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AA7A87" w14:textId="77777777" w:rsidR="00FD019C" w:rsidRPr="008E2BE2" w:rsidRDefault="00FD019C">
      <w:pPr>
        <w:pStyle w:val="Titre"/>
        <w:outlineLvl w:val="0"/>
        <w:rPr>
          <w:lang w:val="fr-FR"/>
        </w:rPr>
      </w:pPr>
      <w:r w:rsidRPr="008E2BE2">
        <w:rPr>
          <w:lang w:val="fr-FR"/>
        </w:rPr>
        <w:t>INTERNATIONAL ORGANISATION FOR STANDARDISATION</w:t>
      </w:r>
    </w:p>
    <w:p w14:paraId="042B31D6" w14:textId="77777777" w:rsidR="00FD019C" w:rsidRPr="008E2BE2" w:rsidRDefault="00FD019C">
      <w:pPr>
        <w:pStyle w:val="Sous-titre"/>
      </w:pPr>
      <w:bookmarkStart w:id="0" w:name="_Toc285723739"/>
      <w:bookmarkStart w:id="1" w:name="_Toc285723753"/>
      <w:bookmarkStart w:id="2" w:name="_Toc285723766"/>
      <w:bookmarkStart w:id="3" w:name="_Toc285726563"/>
      <w:bookmarkStart w:id="4" w:name="_Toc285726618"/>
      <w:r w:rsidRPr="008E2BE2">
        <w:t>ORGANISATION INTERNATIONALE DE NORMALISATION</w:t>
      </w:r>
      <w:bookmarkEnd w:id="0"/>
      <w:bookmarkEnd w:id="1"/>
      <w:bookmarkEnd w:id="2"/>
      <w:bookmarkEnd w:id="3"/>
      <w:bookmarkEnd w:id="4"/>
    </w:p>
    <w:p w14:paraId="08239958" w14:textId="77777777" w:rsidR="00FD019C" w:rsidRPr="00114D80" w:rsidRDefault="00FD019C">
      <w:pPr>
        <w:ind w:right="-279"/>
        <w:jc w:val="center"/>
        <w:outlineLvl w:val="0"/>
        <w:rPr>
          <w:b/>
          <w:sz w:val="28"/>
          <w:lang w:val="it-IT"/>
        </w:rPr>
      </w:pPr>
      <w:r w:rsidRPr="00114D80">
        <w:rPr>
          <w:b/>
          <w:sz w:val="28"/>
          <w:lang w:val="it-IT"/>
        </w:rPr>
        <w:t>ISO/IEC JTC 1/SC 29/WG 11</w:t>
      </w:r>
    </w:p>
    <w:p w14:paraId="58BE6AB9" w14:textId="77777777" w:rsidR="00FD019C" w:rsidRPr="008E2BE2" w:rsidRDefault="00FD019C">
      <w:pPr>
        <w:ind w:right="-279"/>
        <w:jc w:val="center"/>
        <w:outlineLvl w:val="0"/>
        <w:rPr>
          <w:b/>
          <w:sz w:val="28"/>
        </w:rPr>
      </w:pPr>
      <w:r w:rsidRPr="008E2BE2">
        <w:rPr>
          <w:b/>
          <w:sz w:val="28"/>
        </w:rPr>
        <w:t>CODING OF MOVING PICTURES AND AUDIO</w:t>
      </w:r>
    </w:p>
    <w:p w14:paraId="1C111AC5" w14:textId="77777777" w:rsidR="00FD019C" w:rsidRPr="008E2BE2" w:rsidRDefault="00FD019C">
      <w:pPr>
        <w:ind w:right="-279"/>
      </w:pPr>
    </w:p>
    <w:p w14:paraId="573CC92A" w14:textId="15E426E3" w:rsidR="00FD019C" w:rsidRPr="008E2BE2" w:rsidRDefault="00FD019C">
      <w:pPr>
        <w:ind w:right="-32"/>
        <w:jc w:val="right"/>
        <w:outlineLvl w:val="0"/>
        <w:rPr>
          <w:rFonts w:eastAsia="Batang"/>
          <w:b/>
          <w:sz w:val="28"/>
          <w:lang w:eastAsia="ko-KR"/>
        </w:rPr>
      </w:pPr>
      <w:r w:rsidRPr="008E2BE2">
        <w:rPr>
          <w:b/>
          <w:sz w:val="28"/>
        </w:rPr>
        <w:t>ISO/IEC JTC 1/SC 29/WG 11</w:t>
      </w:r>
      <w:r w:rsidRPr="008E2BE2">
        <w:rPr>
          <w:rFonts w:eastAsia="Batang"/>
          <w:b/>
          <w:sz w:val="28"/>
          <w:lang w:eastAsia="ko-KR"/>
        </w:rPr>
        <w:t>/</w:t>
      </w:r>
      <w:r w:rsidR="00A346D1" w:rsidRPr="008E2BE2">
        <w:rPr>
          <w:rFonts w:eastAsia="Batang"/>
          <w:b/>
          <w:sz w:val="28"/>
          <w:lang w:eastAsia="ko-KR"/>
        </w:rPr>
        <w:t xml:space="preserve"> </w:t>
      </w:r>
      <w:r w:rsidR="00F432A9" w:rsidRPr="008001A0">
        <w:rPr>
          <w:rFonts w:eastAsia="Batang"/>
          <w:b/>
          <w:sz w:val="28"/>
          <w:lang w:eastAsia="ko-KR"/>
        </w:rPr>
        <w:t>w1</w:t>
      </w:r>
      <w:r w:rsidR="00345AAF" w:rsidRPr="008001A0">
        <w:rPr>
          <w:rFonts w:eastAsia="Batang"/>
          <w:b/>
          <w:sz w:val="28"/>
          <w:lang w:eastAsia="ko-KR"/>
        </w:rPr>
        <w:t>5200</w:t>
      </w:r>
    </w:p>
    <w:p w14:paraId="51FE22AE" w14:textId="77777777" w:rsidR="00FD019C" w:rsidRPr="008E2BE2" w:rsidRDefault="004A3075">
      <w:pPr>
        <w:ind w:right="-32"/>
        <w:jc w:val="right"/>
        <w:outlineLvl w:val="0"/>
        <w:rPr>
          <w:rFonts w:eastAsia="Batang"/>
          <w:lang w:val="it-IT" w:eastAsia="ko-KR"/>
        </w:rPr>
      </w:pPr>
      <w:r w:rsidRPr="008E2BE2">
        <w:rPr>
          <w:rFonts w:eastAsia="Batang"/>
          <w:b/>
          <w:sz w:val="28"/>
          <w:lang w:val="en-US" w:eastAsia="ko-KR"/>
        </w:rPr>
        <w:t>Feb 2015</w:t>
      </w:r>
      <w:r w:rsidR="004C0218" w:rsidRPr="008E2BE2">
        <w:rPr>
          <w:rFonts w:eastAsia="Batang"/>
          <w:b/>
          <w:sz w:val="28"/>
          <w:lang w:val="en-US" w:eastAsia="ko-KR"/>
        </w:rPr>
        <w:t xml:space="preserve">, </w:t>
      </w:r>
      <w:r w:rsidR="009919A0" w:rsidRPr="008E2BE2">
        <w:rPr>
          <w:rFonts w:eastAsia="Malgun Gothic"/>
          <w:b/>
          <w:color w:val="000000"/>
          <w:sz w:val="28"/>
          <w:szCs w:val="28"/>
          <w:lang w:eastAsia="ko-KR"/>
        </w:rPr>
        <w:t>Geneva</w:t>
      </w:r>
      <w:r w:rsidR="009919A0" w:rsidRPr="008E2BE2">
        <w:rPr>
          <w:rFonts w:eastAsia="Malgun Gothic"/>
          <w:b/>
          <w:color w:val="000000"/>
          <w:sz w:val="28"/>
          <w:szCs w:val="28"/>
        </w:rPr>
        <w:t xml:space="preserve">, </w:t>
      </w:r>
      <w:r w:rsidR="009919A0" w:rsidRPr="008E2BE2">
        <w:rPr>
          <w:rFonts w:eastAsia="Malgun Gothic"/>
          <w:b/>
          <w:color w:val="000000"/>
          <w:sz w:val="28"/>
          <w:szCs w:val="28"/>
          <w:lang w:eastAsia="ko-KR"/>
        </w:rPr>
        <w:t>Switzerland</w:t>
      </w:r>
    </w:p>
    <w:p w14:paraId="1D853F8F" w14:textId="77777777" w:rsidR="00FD019C" w:rsidRPr="008E2BE2" w:rsidRDefault="00FD019C">
      <w:pPr>
        <w:ind w:right="-279"/>
        <w:rPr>
          <w:rFonts w:eastAsia="Batang"/>
          <w:lang w:val="it-IT" w:eastAsia="ko-KR"/>
        </w:rPr>
      </w:pPr>
    </w:p>
    <w:p w14:paraId="1BE41C54" w14:textId="77777777" w:rsidR="00FD019C" w:rsidRPr="008E2BE2" w:rsidRDefault="00FD019C">
      <w:pPr>
        <w:ind w:right="-279"/>
        <w:rPr>
          <w:rFonts w:eastAsia="Batang"/>
          <w:lang w:val="it-IT" w:eastAsia="ko-KR"/>
        </w:rPr>
      </w:pPr>
    </w:p>
    <w:p w14:paraId="191F9204" w14:textId="77777777" w:rsidR="00FD019C" w:rsidRPr="008E2BE2" w:rsidRDefault="00FD019C">
      <w:pPr>
        <w:ind w:right="-279"/>
        <w:rPr>
          <w:rFonts w:eastAsia="Batang"/>
          <w:lang w:val="it-IT" w:eastAsia="ko-KR"/>
        </w:rPr>
      </w:pPr>
    </w:p>
    <w:p w14:paraId="6B317293" w14:textId="77777777" w:rsidR="00FD019C" w:rsidRPr="008E2BE2" w:rsidRDefault="00FD019C">
      <w:pPr>
        <w:rPr>
          <w:rFonts w:eastAsia="Batang"/>
          <w:b/>
          <w:lang w:eastAsia="ko-KR"/>
        </w:rPr>
      </w:pPr>
    </w:p>
    <w:tbl>
      <w:tblPr>
        <w:tblW w:w="9914" w:type="dxa"/>
        <w:tblInd w:w="99" w:type="dxa"/>
        <w:tblLayout w:type="fixed"/>
        <w:tblLook w:val="0000" w:firstRow="0" w:lastRow="0" w:firstColumn="0" w:lastColumn="0" w:noHBand="0" w:noVBand="0"/>
      </w:tblPr>
      <w:tblGrid>
        <w:gridCol w:w="1210"/>
        <w:gridCol w:w="8704"/>
      </w:tblGrid>
      <w:tr w:rsidR="00C627F5" w:rsidRPr="008E2BE2" w14:paraId="1E72E20E" w14:textId="77777777" w:rsidTr="00814C82">
        <w:trPr>
          <w:trHeight w:val="580"/>
        </w:trPr>
        <w:tc>
          <w:tcPr>
            <w:tcW w:w="1210" w:type="dxa"/>
          </w:tcPr>
          <w:p w14:paraId="63056A69" w14:textId="77777777" w:rsidR="00C627F5" w:rsidRPr="008E2BE2" w:rsidRDefault="00C627F5" w:rsidP="00DB533D">
            <w:pPr>
              <w:ind w:right="-108"/>
              <w:rPr>
                <w:b/>
                <w:lang w:val="it-IT"/>
              </w:rPr>
            </w:pPr>
            <w:r w:rsidRPr="008E2BE2">
              <w:rPr>
                <w:b/>
                <w:lang w:val="it-IT"/>
              </w:rPr>
              <w:t>Source:</w:t>
            </w:r>
          </w:p>
        </w:tc>
        <w:tc>
          <w:tcPr>
            <w:tcW w:w="8704" w:type="dxa"/>
          </w:tcPr>
          <w:p w14:paraId="61D02578" w14:textId="77777777" w:rsidR="00C627F5" w:rsidRPr="008E2BE2" w:rsidRDefault="00B52AF7" w:rsidP="00DB533D">
            <w:pPr>
              <w:rPr>
                <w:rFonts w:eastAsia="Malgun Gothic"/>
                <w:b/>
                <w:sz w:val="22"/>
                <w:lang w:eastAsia="ko-KR"/>
              </w:rPr>
            </w:pPr>
            <w:proofErr w:type="spellStart"/>
            <w:r w:rsidRPr="008E2BE2">
              <w:rPr>
                <w:rFonts w:eastAsia="Batang"/>
                <w:b/>
                <w:lang w:val="it-IT" w:eastAsia="ko-KR"/>
              </w:rPr>
              <w:t>Requirement</w:t>
            </w:r>
            <w:proofErr w:type="spellEnd"/>
          </w:p>
          <w:p w14:paraId="093A58F2" w14:textId="77777777" w:rsidR="00C627F5" w:rsidRPr="008E2BE2" w:rsidRDefault="00C627F5" w:rsidP="00DB533D">
            <w:pPr>
              <w:rPr>
                <w:rFonts w:eastAsia="Batang"/>
                <w:b/>
                <w:lang w:val="en-US" w:eastAsia="ko-KR"/>
              </w:rPr>
            </w:pPr>
          </w:p>
        </w:tc>
      </w:tr>
      <w:tr w:rsidR="00C627F5" w:rsidRPr="008E2BE2" w14:paraId="6DCE4475" w14:textId="77777777" w:rsidTr="00814C82">
        <w:trPr>
          <w:trHeight w:val="286"/>
        </w:trPr>
        <w:tc>
          <w:tcPr>
            <w:tcW w:w="1210" w:type="dxa"/>
          </w:tcPr>
          <w:p w14:paraId="3856F805" w14:textId="77777777" w:rsidR="00C627F5" w:rsidRPr="008E2BE2" w:rsidRDefault="00C627F5" w:rsidP="00DB533D">
            <w:pPr>
              <w:rPr>
                <w:b/>
              </w:rPr>
            </w:pPr>
            <w:r w:rsidRPr="008E2BE2">
              <w:rPr>
                <w:b/>
              </w:rPr>
              <w:t>Title:</w:t>
            </w:r>
          </w:p>
        </w:tc>
        <w:tc>
          <w:tcPr>
            <w:tcW w:w="8704" w:type="dxa"/>
          </w:tcPr>
          <w:p w14:paraId="7B75B5D9" w14:textId="13AE465C" w:rsidR="00C627F5" w:rsidRPr="008E2BE2" w:rsidRDefault="0026306A" w:rsidP="0026306A">
            <w:pPr>
              <w:ind w:right="-108"/>
              <w:rPr>
                <w:rFonts w:eastAsia="Batang"/>
                <w:b/>
                <w:lang w:eastAsia="ko-KR"/>
              </w:rPr>
            </w:pPr>
            <w:r>
              <w:rPr>
                <w:rFonts w:eastAsia="Batang"/>
                <w:b/>
                <w:lang w:eastAsia="ko-KR"/>
              </w:rPr>
              <w:t>Exploration on Wearable MPEG</w:t>
            </w:r>
          </w:p>
        </w:tc>
      </w:tr>
      <w:tr w:rsidR="00B618A3" w:rsidRPr="008E2BE2" w14:paraId="6C7ADE9B" w14:textId="77777777" w:rsidTr="00814C82">
        <w:trPr>
          <w:trHeight w:val="571"/>
        </w:trPr>
        <w:tc>
          <w:tcPr>
            <w:tcW w:w="1210" w:type="dxa"/>
          </w:tcPr>
          <w:p w14:paraId="361C20DD" w14:textId="33CD800A" w:rsidR="00B618A3" w:rsidRPr="008E2BE2" w:rsidRDefault="00B618A3" w:rsidP="00DB533D">
            <w:pPr>
              <w:rPr>
                <w:b/>
              </w:rPr>
            </w:pPr>
            <w:r w:rsidRPr="008E2BE2">
              <w:rPr>
                <w:rFonts w:eastAsia="Batang"/>
                <w:b/>
                <w:lang w:eastAsia="ko-KR"/>
              </w:rPr>
              <w:t xml:space="preserve">Author: </w:t>
            </w:r>
            <w:r>
              <w:rPr>
                <w:rFonts w:eastAsia="Batang"/>
                <w:b/>
                <w:lang w:eastAsia="ko-KR"/>
              </w:rPr>
              <w:t xml:space="preserve">  </w:t>
            </w:r>
          </w:p>
        </w:tc>
        <w:tc>
          <w:tcPr>
            <w:tcW w:w="8704" w:type="dxa"/>
          </w:tcPr>
          <w:p w14:paraId="702592BA" w14:textId="0D0739BB" w:rsidR="00B618A3" w:rsidRPr="008E2BE2" w:rsidRDefault="00B618A3" w:rsidP="00DB533D">
            <w:pPr>
              <w:ind w:right="-108"/>
              <w:rPr>
                <w:rFonts w:eastAsia="Batang"/>
                <w:b/>
                <w:iCs/>
                <w:lang w:eastAsia="ko-KR"/>
              </w:rPr>
            </w:pPr>
            <w:r>
              <w:rPr>
                <w:rFonts w:eastAsia="Batang"/>
                <w:b/>
                <w:lang w:eastAsia="ko-KR"/>
              </w:rPr>
              <w:t xml:space="preserve">Mihai Mitrea (IMT), </w:t>
            </w:r>
            <w:proofErr w:type="spellStart"/>
            <w:r>
              <w:rPr>
                <w:rFonts w:eastAsia="Batang"/>
                <w:b/>
                <w:lang w:eastAsia="ko-KR"/>
              </w:rPr>
              <w:t>Sungmoon</w:t>
            </w:r>
            <w:proofErr w:type="spellEnd"/>
            <w:r>
              <w:rPr>
                <w:rFonts w:eastAsia="Batang"/>
                <w:b/>
                <w:lang w:eastAsia="ko-KR"/>
              </w:rPr>
              <w:t xml:space="preserve"> Chun (</w:t>
            </w:r>
            <w:proofErr w:type="spellStart"/>
            <w:r>
              <w:rPr>
                <w:rFonts w:eastAsia="Batang"/>
                <w:b/>
                <w:lang w:eastAsia="ko-KR"/>
              </w:rPr>
              <w:t>Insignal</w:t>
            </w:r>
            <w:proofErr w:type="spellEnd"/>
            <w:r>
              <w:rPr>
                <w:rFonts w:eastAsia="Batang"/>
                <w:b/>
                <w:lang w:eastAsia="ko-KR"/>
              </w:rPr>
              <w:t xml:space="preserve">), </w:t>
            </w:r>
            <w:proofErr w:type="spellStart"/>
            <w:r>
              <w:rPr>
                <w:rFonts w:eastAsia="Batang"/>
                <w:b/>
                <w:lang w:eastAsia="ko-KR"/>
              </w:rPr>
              <w:t>Danilo</w:t>
            </w:r>
            <w:proofErr w:type="spellEnd"/>
            <w:r>
              <w:rPr>
                <w:rFonts w:eastAsia="Batang"/>
                <w:b/>
                <w:lang w:eastAsia="ko-KR"/>
              </w:rPr>
              <w:t xml:space="preserve"> Pau (ST</w:t>
            </w:r>
            <w:r w:rsidR="007E178C">
              <w:rPr>
                <w:rFonts w:eastAsia="Batang"/>
                <w:b/>
                <w:lang w:eastAsia="ko-KR"/>
              </w:rPr>
              <w:t>Microelectronics</w:t>
            </w:r>
            <w:r>
              <w:rPr>
                <w:rFonts w:eastAsia="Batang"/>
                <w:b/>
                <w:lang w:eastAsia="ko-KR"/>
              </w:rPr>
              <w:t>)</w:t>
            </w:r>
            <w:r w:rsidR="0026306A">
              <w:rPr>
                <w:rFonts w:eastAsia="Batang"/>
                <w:b/>
                <w:lang w:eastAsia="ko-KR"/>
              </w:rPr>
              <w:t xml:space="preserve">, </w:t>
            </w:r>
            <w:proofErr w:type="spellStart"/>
            <w:r w:rsidR="0026306A">
              <w:rPr>
                <w:rFonts w:eastAsia="Batang"/>
                <w:b/>
                <w:lang w:eastAsia="ko-KR"/>
              </w:rPr>
              <w:t>Miran</w:t>
            </w:r>
            <w:proofErr w:type="spellEnd"/>
            <w:r w:rsidR="0026306A">
              <w:rPr>
                <w:rFonts w:eastAsia="Batang"/>
                <w:b/>
                <w:lang w:eastAsia="ko-KR"/>
              </w:rPr>
              <w:t xml:space="preserve"> Choi (ETRI)</w:t>
            </w:r>
          </w:p>
        </w:tc>
      </w:tr>
    </w:tbl>
    <w:p w14:paraId="0409E93F" w14:textId="250E425C" w:rsidR="00E22233" w:rsidRPr="008E2BE2" w:rsidRDefault="00E22233" w:rsidP="00E22233">
      <w:pPr>
        <w:rPr>
          <w:rFonts w:eastAsia="Malgun Gothic"/>
          <w:b/>
          <w:sz w:val="22"/>
          <w:lang w:eastAsia="ko-KR"/>
        </w:rPr>
      </w:pPr>
    </w:p>
    <w:p w14:paraId="0B45C911" w14:textId="77777777" w:rsidR="00A346D1" w:rsidRPr="008E2BE2" w:rsidRDefault="00A346D1" w:rsidP="00B52AF7">
      <w:pPr>
        <w:rPr>
          <w:rFonts w:eastAsia="Malgun Gothic"/>
          <w:b/>
          <w:sz w:val="22"/>
          <w:lang w:eastAsia="ko-KR"/>
        </w:rPr>
      </w:pPr>
      <w:bookmarkStart w:id="5" w:name="_GoBack"/>
      <w:bookmarkEnd w:id="5"/>
    </w:p>
    <w:p w14:paraId="0F3F46FA" w14:textId="77777777" w:rsidR="008E2BE2" w:rsidRDefault="008E2BE2">
      <w:pPr>
        <w:rPr>
          <w:rFonts w:eastAsia="Batang"/>
          <w:lang w:eastAsia="ko-KR"/>
        </w:rPr>
      </w:pPr>
    </w:p>
    <w:p w14:paraId="0992A856" w14:textId="77777777" w:rsidR="007F5716" w:rsidRPr="008E2BE2" w:rsidRDefault="007F5716">
      <w:pPr>
        <w:rPr>
          <w:rFonts w:eastAsia="Batang"/>
          <w:lang w:eastAsia="ko-KR"/>
        </w:rPr>
      </w:pPr>
    </w:p>
    <w:p w14:paraId="5A50919B" w14:textId="77777777" w:rsidR="00FD019C" w:rsidRPr="008E2BE2" w:rsidRDefault="00FD019C" w:rsidP="008E2BE2">
      <w:pPr>
        <w:numPr>
          <w:ilvl w:val="0"/>
          <w:numId w:val="10"/>
        </w:numPr>
        <w:rPr>
          <w:rFonts w:eastAsia="Batang"/>
          <w:b/>
          <w:sz w:val="28"/>
          <w:szCs w:val="28"/>
          <w:lang w:eastAsia="ko-KR"/>
        </w:rPr>
      </w:pPr>
      <w:r w:rsidRPr="008E2BE2">
        <w:rPr>
          <w:rFonts w:eastAsia="Batang"/>
          <w:b/>
          <w:sz w:val="28"/>
          <w:szCs w:val="28"/>
          <w:lang w:eastAsia="ko-KR"/>
        </w:rPr>
        <w:t>Introduction</w:t>
      </w:r>
    </w:p>
    <w:p w14:paraId="5FEEC125" w14:textId="77777777" w:rsidR="00FD019C" w:rsidRDefault="00FD019C" w:rsidP="00E22233">
      <w:pPr>
        <w:rPr>
          <w:rFonts w:eastAsia="Batang"/>
          <w:lang w:eastAsia="ko-KR"/>
        </w:rPr>
      </w:pPr>
    </w:p>
    <w:p w14:paraId="1B1E1D6B" w14:textId="010F34E4" w:rsidR="008A41DB" w:rsidRDefault="008A41DB" w:rsidP="008A41DB">
      <w:pPr>
        <w:jc w:val="both"/>
        <w:rPr>
          <w:rFonts w:eastAsia="Batang"/>
          <w:lang w:eastAsia="ko-KR"/>
        </w:rPr>
      </w:pPr>
      <w:r w:rsidRPr="00092F5A">
        <w:rPr>
          <w:rFonts w:eastAsia="Batang"/>
          <w:lang w:eastAsia="ko-KR"/>
        </w:rPr>
        <w:t xml:space="preserve">An important factor contributing to the growing adoption of </w:t>
      </w:r>
      <w:proofErr w:type="spellStart"/>
      <w:r w:rsidRPr="00092F5A">
        <w:rPr>
          <w:rFonts w:eastAsia="Batang"/>
          <w:lang w:eastAsia="ko-KR"/>
        </w:rPr>
        <w:t>IoE</w:t>
      </w:r>
      <w:proofErr w:type="spellEnd"/>
      <w:r>
        <w:rPr>
          <w:rFonts w:eastAsia="Batang"/>
          <w:lang w:eastAsia="ko-KR"/>
        </w:rPr>
        <w:t xml:space="preserve"> (Internet of Everything)</w:t>
      </w:r>
      <w:r w:rsidRPr="00092F5A">
        <w:rPr>
          <w:rFonts w:eastAsia="Batang"/>
          <w:lang w:eastAsia="ko-KR"/>
        </w:rPr>
        <w:t xml:space="preserve"> is the emergence of wearable devices, a category with high growth potential. Wearable devices, </w:t>
      </w:r>
      <w:r>
        <w:rPr>
          <w:rFonts w:eastAsia="Batang"/>
          <w:lang w:eastAsia="ko-KR"/>
        </w:rPr>
        <w:t>as understood commonly</w:t>
      </w:r>
      <w:r w:rsidRPr="00092F5A">
        <w:rPr>
          <w:rFonts w:eastAsia="Batang"/>
          <w:lang w:eastAsia="ko-KR"/>
        </w:rPr>
        <w:t xml:space="preserve">, are devices that can be worn </w:t>
      </w:r>
      <w:r>
        <w:rPr>
          <w:rFonts w:eastAsia="Batang"/>
          <w:lang w:eastAsia="ko-KR"/>
        </w:rPr>
        <w:t>by</w:t>
      </w:r>
      <w:r w:rsidRPr="00092F5A">
        <w:rPr>
          <w:rFonts w:eastAsia="Batang"/>
          <w:lang w:eastAsia="ko-KR"/>
        </w:rPr>
        <w:t xml:space="preserve"> </w:t>
      </w:r>
      <w:r w:rsidR="00CD416B">
        <w:rPr>
          <w:rFonts w:eastAsia="Batang"/>
          <w:lang w:eastAsia="ko-KR"/>
        </w:rPr>
        <w:t xml:space="preserve">or embedded in </w:t>
      </w:r>
      <w:r w:rsidRPr="00092F5A">
        <w:rPr>
          <w:rFonts w:eastAsia="Batang"/>
          <w:lang w:eastAsia="ko-KR"/>
        </w:rPr>
        <w:t>a person</w:t>
      </w:r>
      <w:r>
        <w:rPr>
          <w:rFonts w:eastAsia="Batang"/>
          <w:lang w:eastAsia="ko-KR"/>
        </w:rPr>
        <w:t xml:space="preserve"> </w:t>
      </w:r>
      <w:r w:rsidRPr="00092F5A">
        <w:rPr>
          <w:rFonts w:eastAsia="Batang"/>
          <w:lang w:eastAsia="ko-KR"/>
        </w:rPr>
        <w:t>and have the capability to connect and communicate to the network either directly through embedded cellular connectivity or through another device (primarily a smartphone) using Wi-Fi, Bluetooth, or another technology.</w:t>
      </w:r>
      <w:r>
        <w:rPr>
          <w:rFonts w:eastAsia="Batang"/>
          <w:lang w:eastAsia="ko-KR"/>
        </w:rPr>
        <w:t xml:space="preserve"> Examples are shown in figure 1.</w:t>
      </w:r>
      <w:r w:rsidRPr="00092F5A">
        <w:rPr>
          <w:rFonts w:eastAsia="Batang"/>
          <w:lang w:eastAsia="ko-KR"/>
        </w:rPr>
        <w:t xml:space="preserve"> </w:t>
      </w:r>
    </w:p>
    <w:p w14:paraId="370EB158" w14:textId="13B25482" w:rsidR="001D26BE" w:rsidRDefault="006D315D" w:rsidP="001D26BE">
      <w:pPr>
        <w:jc w:val="both"/>
        <w:rPr>
          <w:rFonts w:eastAsia="Batang"/>
          <w:lang w:eastAsia="ko-KR"/>
        </w:rPr>
      </w:pPr>
      <w:r>
        <w:rPr>
          <w:rFonts w:eastAsia="Batang"/>
          <w:lang w:eastAsia="ko-KR"/>
        </w:rPr>
        <w:t>W</w:t>
      </w:r>
      <w:r w:rsidR="001D26BE" w:rsidRPr="001D26BE">
        <w:rPr>
          <w:rFonts w:eastAsia="Batang"/>
          <w:lang w:eastAsia="ko-KR"/>
        </w:rPr>
        <w:t xml:space="preserve">earable </w:t>
      </w:r>
      <w:r>
        <w:rPr>
          <w:rFonts w:eastAsia="Batang"/>
          <w:lang w:eastAsia="ko-KR"/>
        </w:rPr>
        <w:t xml:space="preserve">devices, for example, </w:t>
      </w:r>
      <w:r w:rsidR="001D26BE" w:rsidRPr="001D26BE">
        <w:rPr>
          <w:rFonts w:eastAsia="Batang"/>
          <w:lang w:eastAsia="ko-KR"/>
        </w:rPr>
        <w:t xml:space="preserve">allow the user to track his time, distance, pace </w:t>
      </w:r>
      <w:r w:rsidR="00065947">
        <w:rPr>
          <w:rFonts w:eastAsia="Batang"/>
          <w:lang w:eastAsia="ko-KR"/>
        </w:rPr>
        <w:t xml:space="preserve">and calories via </w:t>
      </w:r>
      <w:r>
        <w:rPr>
          <w:rFonts w:eastAsia="Batang"/>
          <w:lang w:eastAsia="ko-KR"/>
        </w:rPr>
        <w:t xml:space="preserve">a set of </w:t>
      </w:r>
      <w:r w:rsidR="00065947">
        <w:rPr>
          <w:rFonts w:eastAsia="Batang"/>
          <w:lang w:eastAsia="ko-KR"/>
        </w:rPr>
        <w:t>sensor</w:t>
      </w:r>
      <w:r>
        <w:rPr>
          <w:rFonts w:eastAsia="Batang"/>
          <w:lang w:eastAsia="ko-KR"/>
        </w:rPr>
        <w:t>s</w:t>
      </w:r>
      <w:r w:rsidR="00065947">
        <w:rPr>
          <w:rFonts w:eastAsia="Batang"/>
          <w:lang w:eastAsia="ko-KR"/>
        </w:rPr>
        <w:t xml:space="preserve"> in a T-shirt</w:t>
      </w:r>
      <w:r w:rsidR="00705BDA">
        <w:rPr>
          <w:rFonts w:eastAsia="Batang"/>
          <w:lang w:eastAsia="ko-KR"/>
        </w:rPr>
        <w:t xml:space="preserve"> or on smart shoes</w:t>
      </w:r>
      <w:r w:rsidR="001D26BE" w:rsidRPr="001D26BE">
        <w:rPr>
          <w:rFonts w:eastAsia="Batang"/>
          <w:lang w:eastAsia="ko-KR"/>
        </w:rPr>
        <w:t xml:space="preserve">. Another example can be </w:t>
      </w:r>
      <w:r w:rsidR="00121944">
        <w:rPr>
          <w:rFonts w:eastAsia="Batang"/>
          <w:lang w:eastAsia="ko-KR"/>
        </w:rPr>
        <w:t xml:space="preserve">smart </w:t>
      </w:r>
      <w:proofErr w:type="gramStart"/>
      <w:r w:rsidR="00121944">
        <w:rPr>
          <w:rFonts w:eastAsia="Batang"/>
          <w:lang w:eastAsia="ko-KR"/>
        </w:rPr>
        <w:t>g</w:t>
      </w:r>
      <w:r w:rsidR="001D26BE" w:rsidRPr="001D26BE">
        <w:rPr>
          <w:rFonts w:eastAsia="Batang"/>
          <w:lang w:eastAsia="ko-KR"/>
        </w:rPr>
        <w:t>lasses which</w:t>
      </w:r>
      <w:proofErr w:type="gramEnd"/>
      <w:r w:rsidR="001D26BE" w:rsidRPr="001D26BE">
        <w:rPr>
          <w:rFonts w:eastAsia="Batang"/>
          <w:lang w:eastAsia="ko-KR"/>
        </w:rPr>
        <w:t xml:space="preserve"> combine innovative displays with some novel gestural movements for interaction. </w:t>
      </w:r>
      <w:r w:rsidR="00F61CFA">
        <w:rPr>
          <w:rFonts w:eastAsia="Batang"/>
          <w:lang w:eastAsia="ko-KR"/>
        </w:rPr>
        <w:t xml:space="preserve">A classic example of </w:t>
      </w:r>
      <w:r>
        <w:rPr>
          <w:rFonts w:eastAsia="Batang"/>
          <w:lang w:eastAsia="ko-KR"/>
        </w:rPr>
        <w:t>implanted</w:t>
      </w:r>
      <w:r w:rsidR="00F61CFA">
        <w:rPr>
          <w:rFonts w:eastAsia="Batang"/>
          <w:lang w:eastAsia="ko-KR"/>
        </w:rPr>
        <w:t xml:space="preserve"> wearable device is a pacemaker</w:t>
      </w:r>
      <w:r w:rsidR="00705BDA">
        <w:rPr>
          <w:rFonts w:eastAsia="Batang"/>
          <w:lang w:eastAsia="ko-KR"/>
        </w:rPr>
        <w:t xml:space="preserve"> or a hear</w:t>
      </w:r>
      <w:r w:rsidR="00114D80">
        <w:rPr>
          <w:rFonts w:eastAsia="Batang"/>
          <w:lang w:eastAsia="ko-KR"/>
        </w:rPr>
        <w:t>t</w:t>
      </w:r>
      <w:r w:rsidR="00705BDA">
        <w:rPr>
          <w:rFonts w:eastAsia="Batang"/>
          <w:lang w:eastAsia="ko-KR"/>
        </w:rPr>
        <w:t xml:space="preserve"> rate monitor intelligent </w:t>
      </w:r>
      <w:proofErr w:type="gramStart"/>
      <w:r w:rsidR="00705BDA">
        <w:rPr>
          <w:rFonts w:eastAsia="Batang"/>
          <w:lang w:eastAsia="ko-KR"/>
        </w:rPr>
        <w:t>band aid</w:t>
      </w:r>
      <w:proofErr w:type="gramEnd"/>
      <w:r w:rsidR="00F61CFA">
        <w:rPr>
          <w:rFonts w:eastAsia="Batang"/>
          <w:lang w:eastAsia="ko-KR"/>
        </w:rPr>
        <w:t>.</w:t>
      </w:r>
    </w:p>
    <w:p w14:paraId="1C04A0CE" w14:textId="3B60C669" w:rsidR="00D32D68" w:rsidRDefault="001D26BE" w:rsidP="001D26BE">
      <w:pPr>
        <w:jc w:val="both"/>
        <w:rPr>
          <w:rFonts w:eastAsia="Batang"/>
          <w:lang w:eastAsia="ko-KR"/>
        </w:rPr>
      </w:pPr>
      <w:r w:rsidRPr="001D26BE">
        <w:rPr>
          <w:rFonts w:eastAsia="Batang"/>
          <w:lang w:eastAsia="ko-KR"/>
        </w:rPr>
        <w:t xml:space="preserve">Wearable </w:t>
      </w:r>
      <w:r w:rsidR="00CB0B46">
        <w:rPr>
          <w:rFonts w:eastAsia="Batang"/>
          <w:lang w:eastAsia="ko-KR"/>
        </w:rPr>
        <w:t>devices</w:t>
      </w:r>
      <w:r w:rsidR="00CB0B46" w:rsidRPr="001D26BE">
        <w:rPr>
          <w:rFonts w:eastAsia="Batang"/>
          <w:lang w:eastAsia="ko-KR"/>
        </w:rPr>
        <w:t xml:space="preserve"> </w:t>
      </w:r>
      <w:r w:rsidR="00114D80">
        <w:rPr>
          <w:rFonts w:eastAsia="Batang"/>
          <w:lang w:eastAsia="ko-KR"/>
        </w:rPr>
        <w:t>are</w:t>
      </w:r>
      <w:r w:rsidRPr="001D26BE">
        <w:rPr>
          <w:rFonts w:eastAsia="Batang"/>
          <w:lang w:eastAsia="ko-KR"/>
        </w:rPr>
        <w:t xml:space="preserve"> developed for and applied with sensor integration, </w:t>
      </w:r>
      <w:r w:rsidR="00CB0B46">
        <w:rPr>
          <w:rFonts w:eastAsia="Batang"/>
          <w:lang w:eastAsia="ko-KR"/>
        </w:rPr>
        <w:t xml:space="preserve">to measure physical phenomena and </w:t>
      </w:r>
      <w:r w:rsidRPr="001D26BE">
        <w:rPr>
          <w:rFonts w:eastAsia="Batang"/>
          <w:lang w:eastAsia="ko-KR"/>
        </w:rPr>
        <w:t xml:space="preserve">e.g. to help people see better (whether in task-specific applications like camera-based welding helmets or for everyday use like computerized "digital eyeglass") or to help people </w:t>
      </w:r>
      <w:r w:rsidR="006D315D">
        <w:rPr>
          <w:rFonts w:eastAsia="Batang"/>
          <w:lang w:eastAsia="ko-KR"/>
        </w:rPr>
        <w:t xml:space="preserve">to live and </w:t>
      </w:r>
      <w:r w:rsidRPr="001D26BE">
        <w:rPr>
          <w:rFonts w:eastAsia="Batang"/>
          <w:lang w:eastAsia="ko-KR"/>
        </w:rPr>
        <w:t xml:space="preserve">understand the world better or for health care monitoring systems. </w:t>
      </w:r>
    </w:p>
    <w:p w14:paraId="7110AD2F" w14:textId="0E9F2F4B" w:rsidR="001D26BE" w:rsidRDefault="007463F8" w:rsidP="001D26BE">
      <w:pPr>
        <w:jc w:val="both"/>
        <w:rPr>
          <w:rFonts w:eastAsia="Batang"/>
          <w:lang w:eastAsia="ko-KR"/>
        </w:rPr>
      </w:pPr>
      <w:r>
        <w:rPr>
          <w:rFonts w:eastAsia="Batang"/>
          <w:lang w:eastAsia="ko-KR"/>
        </w:rPr>
        <w:t>Wearable device generated data are of great interests for the cloud and t</w:t>
      </w:r>
      <w:r w:rsidR="001D26BE" w:rsidRPr="001D26BE">
        <w:rPr>
          <w:rFonts w:eastAsia="Batang"/>
          <w:lang w:eastAsia="ko-KR"/>
        </w:rPr>
        <w:t xml:space="preserve">herefore it is expected that future </w:t>
      </w:r>
      <w:r>
        <w:rPr>
          <w:rFonts w:eastAsia="Batang"/>
          <w:lang w:eastAsia="ko-KR"/>
        </w:rPr>
        <w:t xml:space="preserve">personalized </w:t>
      </w:r>
      <w:r w:rsidR="00751824">
        <w:rPr>
          <w:rFonts w:eastAsia="Batang"/>
          <w:lang w:eastAsia="ko-KR"/>
        </w:rPr>
        <w:t xml:space="preserve">cloud </w:t>
      </w:r>
      <w:r w:rsidR="001D26BE" w:rsidRPr="001D26BE">
        <w:rPr>
          <w:rFonts w:eastAsia="Batang"/>
          <w:lang w:eastAsia="ko-KR"/>
        </w:rPr>
        <w:t xml:space="preserve">services will </w:t>
      </w:r>
      <w:r>
        <w:rPr>
          <w:rFonts w:eastAsia="Batang"/>
          <w:lang w:eastAsia="ko-KR"/>
        </w:rPr>
        <w:t xml:space="preserve">elaborate them to produce advanced personalized feedbacks </w:t>
      </w:r>
      <w:r w:rsidR="001D26BE" w:rsidRPr="001D26BE">
        <w:rPr>
          <w:rFonts w:eastAsia="Batang"/>
          <w:lang w:eastAsia="ko-KR"/>
        </w:rPr>
        <w:t xml:space="preserve">and </w:t>
      </w:r>
      <w:r>
        <w:rPr>
          <w:rFonts w:eastAsia="Batang"/>
          <w:lang w:eastAsia="ko-KR"/>
        </w:rPr>
        <w:t>therefore</w:t>
      </w:r>
      <w:r w:rsidRPr="001D26BE">
        <w:rPr>
          <w:rFonts w:eastAsia="Batang"/>
          <w:lang w:eastAsia="ko-KR"/>
        </w:rPr>
        <w:t xml:space="preserve"> </w:t>
      </w:r>
      <w:r w:rsidR="001D26BE" w:rsidRPr="001D26BE">
        <w:rPr>
          <w:rFonts w:eastAsia="Batang"/>
          <w:lang w:eastAsia="ko-KR"/>
        </w:rPr>
        <w:t xml:space="preserve">interoperability between wearable and </w:t>
      </w:r>
      <w:r w:rsidR="00751824">
        <w:rPr>
          <w:rFonts w:eastAsia="Batang"/>
          <w:lang w:eastAsia="ko-KR"/>
        </w:rPr>
        <w:t xml:space="preserve">those </w:t>
      </w:r>
      <w:r w:rsidR="001D26BE" w:rsidRPr="001D26BE">
        <w:rPr>
          <w:rFonts w:eastAsia="Batang"/>
          <w:lang w:eastAsia="ko-KR"/>
        </w:rPr>
        <w:t>future services it’s anticipated as a need.</w:t>
      </w:r>
    </w:p>
    <w:p w14:paraId="27D0C4F5" w14:textId="77777777" w:rsidR="002E0C67" w:rsidRDefault="002E0C67" w:rsidP="001D26BE">
      <w:pPr>
        <w:jc w:val="both"/>
        <w:rPr>
          <w:rFonts w:eastAsia="Batang"/>
          <w:lang w:eastAsia="ko-KR"/>
        </w:rPr>
      </w:pPr>
    </w:p>
    <w:p w14:paraId="0F20BF9A" w14:textId="77777777" w:rsidR="002E0C67" w:rsidRDefault="002E0C67" w:rsidP="00121944">
      <w:pPr>
        <w:numPr>
          <w:ilvl w:val="0"/>
          <w:numId w:val="10"/>
        </w:numPr>
        <w:rPr>
          <w:rFonts w:eastAsia="Batang"/>
          <w:b/>
          <w:sz w:val="28"/>
          <w:szCs w:val="28"/>
          <w:lang w:eastAsia="ko-KR"/>
        </w:rPr>
      </w:pPr>
      <w:r>
        <w:rPr>
          <w:rFonts w:eastAsia="Batang"/>
          <w:b/>
          <w:sz w:val="28"/>
          <w:szCs w:val="28"/>
          <w:lang w:eastAsia="ko-KR"/>
        </w:rPr>
        <w:t>Measuring the Trend of the Emerging Wearable</w:t>
      </w:r>
    </w:p>
    <w:p w14:paraId="76632D31" w14:textId="77777777" w:rsidR="002E0C67" w:rsidRPr="00121944" w:rsidRDefault="002E0C67" w:rsidP="00121944">
      <w:pPr>
        <w:rPr>
          <w:rFonts w:eastAsia="Batang"/>
          <w:b/>
          <w:sz w:val="28"/>
          <w:szCs w:val="28"/>
          <w:lang w:eastAsia="ko-KR"/>
        </w:rPr>
      </w:pPr>
    </w:p>
    <w:p w14:paraId="55C99E1F" w14:textId="0AA8730E" w:rsidR="00092F5A" w:rsidRDefault="00092F5A" w:rsidP="00121944">
      <w:pPr>
        <w:jc w:val="both"/>
        <w:rPr>
          <w:rFonts w:eastAsia="Batang"/>
          <w:lang w:eastAsia="ko-KR"/>
        </w:rPr>
      </w:pPr>
      <w:r>
        <w:rPr>
          <w:rFonts w:eastAsia="Batang"/>
          <w:lang w:eastAsia="ko-KR"/>
        </w:rPr>
        <w:t>T</w:t>
      </w:r>
      <w:r w:rsidRPr="00092F5A">
        <w:rPr>
          <w:rFonts w:eastAsia="Batang"/>
          <w:lang w:eastAsia="ko-KR"/>
        </w:rPr>
        <w:t>his section</w:t>
      </w:r>
      <w:r>
        <w:rPr>
          <w:rFonts w:eastAsia="Batang"/>
          <w:lang w:eastAsia="ko-KR"/>
        </w:rPr>
        <w:t xml:space="preserve"> </w:t>
      </w:r>
      <w:r w:rsidRPr="00092F5A">
        <w:rPr>
          <w:rFonts w:eastAsia="Batang"/>
          <w:lang w:eastAsia="ko-KR"/>
        </w:rPr>
        <w:t>focus</w:t>
      </w:r>
      <w:r>
        <w:rPr>
          <w:rFonts w:eastAsia="Batang"/>
          <w:lang w:eastAsia="ko-KR"/>
        </w:rPr>
        <w:t>es</w:t>
      </w:r>
      <w:r w:rsidRPr="00092F5A">
        <w:rPr>
          <w:rFonts w:eastAsia="Batang"/>
          <w:lang w:eastAsia="ko-KR"/>
        </w:rPr>
        <w:t xml:space="preserve"> on the continued growth of the emerging trend of wearable devices</w:t>
      </w:r>
      <w:r w:rsidR="000227DD">
        <w:rPr>
          <w:rFonts w:eastAsia="Batang"/>
          <w:lang w:eastAsia="ko-KR"/>
        </w:rPr>
        <w:t xml:space="preserve"> and let the reader to understand the</w:t>
      </w:r>
      <w:r w:rsidR="00114D80">
        <w:rPr>
          <w:rFonts w:eastAsia="Batang"/>
          <w:lang w:eastAsia="ko-KR"/>
        </w:rPr>
        <w:t>ir</w:t>
      </w:r>
      <w:r w:rsidR="000227DD">
        <w:rPr>
          <w:rFonts w:eastAsia="Batang"/>
          <w:lang w:eastAsia="ko-KR"/>
        </w:rPr>
        <w:t xml:space="preserve"> impact in the market</w:t>
      </w:r>
      <w:r w:rsidRPr="00092F5A">
        <w:rPr>
          <w:rFonts w:eastAsia="Batang"/>
          <w:lang w:eastAsia="ko-KR"/>
        </w:rPr>
        <w:t xml:space="preserve">. </w:t>
      </w:r>
      <w:r>
        <w:rPr>
          <w:rFonts w:eastAsia="Batang"/>
          <w:lang w:eastAsia="ko-KR"/>
        </w:rPr>
        <w:t>W</w:t>
      </w:r>
      <w:r w:rsidRPr="00092F5A">
        <w:rPr>
          <w:rFonts w:eastAsia="Batang"/>
          <w:lang w:eastAsia="ko-KR"/>
        </w:rPr>
        <w:t>earable devices are making computing and connectivity very pervasive in our day-to-day lives.</w:t>
      </w:r>
    </w:p>
    <w:p w14:paraId="6E7FC537" w14:textId="77777777" w:rsidR="00855A64" w:rsidRDefault="00855A64" w:rsidP="00121944">
      <w:pPr>
        <w:jc w:val="both"/>
        <w:rPr>
          <w:rFonts w:eastAsia="Batang"/>
          <w:lang w:eastAsia="ko-KR"/>
        </w:rPr>
      </w:pPr>
    </w:p>
    <w:p w14:paraId="3545D2E3" w14:textId="77777777" w:rsidR="00855A64" w:rsidRDefault="00855A64" w:rsidP="0041117B">
      <w:pPr>
        <w:jc w:val="center"/>
        <w:rPr>
          <w:rFonts w:eastAsia="Batang"/>
          <w:lang w:eastAsia="ko-KR"/>
        </w:rPr>
      </w:pPr>
      <w:r w:rsidRPr="0041117B">
        <w:rPr>
          <w:rFonts w:eastAsia="Batang"/>
          <w:noProof/>
          <w:lang w:val="fr-FR" w:eastAsia="fr-FR"/>
        </w:rPr>
        <w:drawing>
          <wp:inline distT="0" distB="0" distL="0" distR="0" wp14:anchorId="7F87A086" wp14:editId="11262AB2">
            <wp:extent cx="5803900" cy="4224655"/>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03900" cy="4224655"/>
                    </a:xfrm>
                    <a:prstGeom prst="rect">
                      <a:avLst/>
                    </a:prstGeom>
                    <a:noFill/>
                  </pic:spPr>
                </pic:pic>
              </a:graphicData>
            </a:graphic>
          </wp:inline>
        </w:drawing>
      </w:r>
    </w:p>
    <w:p w14:paraId="52B8303F" w14:textId="77777777" w:rsidR="00855A64" w:rsidRDefault="00855A64" w:rsidP="00855A64">
      <w:pPr>
        <w:keepNext/>
        <w:jc w:val="center"/>
      </w:pPr>
    </w:p>
    <w:p w14:paraId="7F1FBC4C" w14:textId="4B178B0F" w:rsidR="00855A64" w:rsidRDefault="00855A64" w:rsidP="00855A64">
      <w:pPr>
        <w:pStyle w:val="Lgende"/>
        <w:jc w:val="center"/>
      </w:pPr>
      <w:r>
        <w:t>Figure 1 Typically wearable communicate to Cloud Services via Smartphones and Smart TVs</w:t>
      </w:r>
    </w:p>
    <w:p w14:paraId="452E6553" w14:textId="77777777" w:rsidR="00855A64" w:rsidRDefault="00855A64" w:rsidP="00121944">
      <w:pPr>
        <w:jc w:val="both"/>
        <w:rPr>
          <w:rFonts w:eastAsia="Batang"/>
          <w:lang w:eastAsia="ko-KR"/>
        </w:rPr>
      </w:pPr>
    </w:p>
    <w:p w14:paraId="32C3E5B4" w14:textId="06F649A1" w:rsidR="00121944" w:rsidRDefault="00092F5A" w:rsidP="00121944">
      <w:pPr>
        <w:jc w:val="both"/>
        <w:rPr>
          <w:rFonts w:eastAsia="Batang"/>
          <w:lang w:eastAsia="ko-KR"/>
        </w:rPr>
      </w:pPr>
      <w:r w:rsidRPr="00092F5A">
        <w:rPr>
          <w:rFonts w:eastAsia="Batang"/>
          <w:lang w:eastAsia="ko-KR"/>
        </w:rPr>
        <w:t xml:space="preserve">These devices come in various shapes and forms, ranging from smart watches, smart glasses, heads-up displays (HUDs), health and fitness trackers, health monitors, wearable scanners and navigation devices, smart clothing, et al. </w:t>
      </w:r>
      <w:proofErr w:type="gramStart"/>
      <w:r w:rsidRPr="00092F5A">
        <w:rPr>
          <w:rFonts w:eastAsia="Batang"/>
          <w:lang w:eastAsia="ko-KR"/>
        </w:rPr>
        <w:t xml:space="preserve">The growth </w:t>
      </w:r>
      <w:r w:rsidR="00114D80">
        <w:rPr>
          <w:rFonts w:eastAsia="Batang"/>
          <w:lang w:eastAsia="ko-KR"/>
        </w:rPr>
        <w:t>of</w:t>
      </w:r>
      <w:r w:rsidRPr="00092F5A">
        <w:rPr>
          <w:rFonts w:eastAsia="Batang"/>
          <w:lang w:eastAsia="ko-KR"/>
        </w:rPr>
        <w:t xml:space="preserve"> these devices has been fuelled by technology </w:t>
      </w:r>
      <w:r w:rsidR="00114D80">
        <w:rPr>
          <w:rFonts w:eastAsia="Batang"/>
          <w:lang w:eastAsia="ko-KR"/>
        </w:rPr>
        <w:t xml:space="preserve">advances </w:t>
      </w:r>
      <w:r w:rsidRPr="00092F5A">
        <w:rPr>
          <w:rFonts w:eastAsia="Batang"/>
          <w:lang w:eastAsia="ko-KR"/>
        </w:rPr>
        <w:t>that have supported compression of computing</w:t>
      </w:r>
      <w:proofErr w:type="gramEnd"/>
      <w:r w:rsidRPr="00092F5A">
        <w:rPr>
          <w:rFonts w:eastAsia="Batang"/>
          <w:lang w:eastAsia="ko-KR"/>
        </w:rPr>
        <w:t xml:space="preserve"> and other electronics</w:t>
      </w:r>
      <w:r w:rsidR="00114D80">
        <w:rPr>
          <w:rFonts w:eastAsia="Batang"/>
          <w:lang w:eastAsia="ko-KR"/>
        </w:rPr>
        <w:t xml:space="preserve"> into </w:t>
      </w:r>
      <w:r w:rsidRPr="00092F5A">
        <w:rPr>
          <w:rFonts w:eastAsia="Batang"/>
          <w:lang w:eastAsia="ko-KR"/>
        </w:rPr>
        <w:t xml:space="preserve">devices </w:t>
      </w:r>
      <w:r w:rsidR="00121944">
        <w:rPr>
          <w:rFonts w:eastAsia="Batang"/>
          <w:lang w:eastAsia="ko-KR"/>
        </w:rPr>
        <w:t xml:space="preserve">are now both </w:t>
      </w:r>
      <w:r w:rsidRPr="00092F5A">
        <w:rPr>
          <w:rFonts w:eastAsia="Batang"/>
          <w:lang w:eastAsia="ko-KR"/>
        </w:rPr>
        <w:t>light</w:t>
      </w:r>
      <w:r w:rsidR="00114D80">
        <w:rPr>
          <w:rFonts w:eastAsia="Batang"/>
          <w:lang w:eastAsia="ko-KR"/>
        </w:rPr>
        <w:t>weight</w:t>
      </w:r>
      <w:r w:rsidRPr="00092F5A">
        <w:rPr>
          <w:rFonts w:eastAsia="Batang"/>
          <w:lang w:eastAsia="ko-KR"/>
        </w:rPr>
        <w:t xml:space="preserve"> </w:t>
      </w:r>
      <w:r w:rsidR="00121944">
        <w:rPr>
          <w:rFonts w:eastAsia="Batang"/>
          <w:lang w:eastAsia="ko-KR"/>
        </w:rPr>
        <w:t xml:space="preserve">and autonomous </w:t>
      </w:r>
      <w:r w:rsidRPr="00092F5A">
        <w:rPr>
          <w:rFonts w:eastAsia="Batang"/>
          <w:lang w:eastAsia="ko-KR"/>
        </w:rPr>
        <w:t xml:space="preserve">enough to be worn. </w:t>
      </w:r>
    </w:p>
    <w:p w14:paraId="3BD3B804" w14:textId="2F6BBFCC" w:rsidR="006B333F" w:rsidRDefault="00092F5A" w:rsidP="00121944">
      <w:pPr>
        <w:jc w:val="both"/>
        <w:rPr>
          <w:rFonts w:eastAsia="Batang"/>
          <w:lang w:eastAsia="ko-KR"/>
        </w:rPr>
      </w:pPr>
      <w:r w:rsidRPr="00092F5A">
        <w:rPr>
          <w:rFonts w:eastAsia="Batang"/>
          <w:lang w:eastAsia="ko-KR"/>
        </w:rPr>
        <w:t xml:space="preserve">These advances are being combined </w:t>
      </w:r>
      <w:r w:rsidR="00114D80">
        <w:rPr>
          <w:rFonts w:eastAsia="Batang"/>
          <w:lang w:eastAsia="ko-KR"/>
        </w:rPr>
        <w:t>with</w:t>
      </w:r>
      <w:r w:rsidRPr="00092F5A">
        <w:rPr>
          <w:rFonts w:eastAsia="Batang"/>
          <w:lang w:eastAsia="ko-KR"/>
        </w:rPr>
        <w:t xml:space="preserve"> fashion to match personal styles, especially in the consumer electronics segment, along with network improvements and the growth of applications, such as location-based services and augmented reality. Although there have been vast technological improvements to make wearable possible as a significant device category, wide-scale availability of embedded cellular connectivity still has some barriers to overcome for some applications—such as technology limitations, regulatory constraints, and health concerns.</w:t>
      </w:r>
    </w:p>
    <w:p w14:paraId="22F1C8A2" w14:textId="1C6494F4" w:rsidR="006B333F" w:rsidRPr="006B333F" w:rsidRDefault="006B333F" w:rsidP="006B333F">
      <w:pPr>
        <w:jc w:val="both"/>
        <w:rPr>
          <w:rFonts w:eastAsia="Batang"/>
          <w:lang w:eastAsia="ko-KR"/>
        </w:rPr>
      </w:pPr>
      <w:r>
        <w:rPr>
          <w:rFonts w:eastAsia="Batang"/>
          <w:lang w:eastAsia="ko-KR"/>
        </w:rPr>
        <w:t xml:space="preserve">Different market forecast studies issued recently by analyst show positive evolution of </w:t>
      </w:r>
      <w:proofErr w:type="spellStart"/>
      <w:r>
        <w:rPr>
          <w:rFonts w:eastAsia="Batang"/>
          <w:lang w:eastAsia="ko-KR"/>
        </w:rPr>
        <w:t>wearables</w:t>
      </w:r>
      <w:proofErr w:type="spellEnd"/>
      <w:r>
        <w:rPr>
          <w:rFonts w:eastAsia="Batang"/>
          <w:lang w:eastAsia="ko-KR"/>
        </w:rPr>
        <w:t xml:space="preserve"> market growth.  These studies differ in their estimates figures, taking different users’ adoption scenarios and categories for </w:t>
      </w:r>
      <w:proofErr w:type="spellStart"/>
      <w:r>
        <w:rPr>
          <w:rFonts w:eastAsia="Batang"/>
          <w:lang w:eastAsia="ko-KR"/>
        </w:rPr>
        <w:t>wearables</w:t>
      </w:r>
      <w:proofErr w:type="spellEnd"/>
      <w:r>
        <w:rPr>
          <w:rFonts w:eastAsia="Batang"/>
          <w:lang w:eastAsia="ko-KR"/>
        </w:rPr>
        <w:t xml:space="preserve">. A recent study from CCS Insight, gives the Global </w:t>
      </w:r>
      <w:proofErr w:type="spellStart"/>
      <w:r>
        <w:rPr>
          <w:rFonts w:eastAsia="Batang"/>
          <w:lang w:eastAsia="ko-KR"/>
        </w:rPr>
        <w:t>Wearables</w:t>
      </w:r>
      <w:proofErr w:type="spellEnd"/>
      <w:r>
        <w:rPr>
          <w:rFonts w:eastAsia="Batang"/>
          <w:lang w:eastAsia="ko-KR"/>
        </w:rPr>
        <w:t xml:space="preserve"> Forecast up to 2018 </w:t>
      </w:r>
      <w:r w:rsidRPr="007A739B">
        <w:rPr>
          <w:rFonts w:eastAsia="Batang"/>
          <w:lang w:eastAsia="ko-KR"/>
        </w:rPr>
        <w:t xml:space="preserve">(Figure </w:t>
      </w:r>
      <w:r>
        <w:rPr>
          <w:rFonts w:eastAsia="Batang"/>
          <w:lang w:eastAsia="ko-KR"/>
        </w:rPr>
        <w:t>2 – ref.</w:t>
      </w:r>
      <w:r w:rsidRPr="006B333F">
        <w:rPr>
          <w:rFonts w:eastAsia="Batang"/>
          <w:lang w:eastAsia="ko-KR"/>
        </w:rPr>
        <w:t xml:space="preserve"> </w:t>
      </w:r>
      <w:hyperlink r:id="rId10" w:history="1">
        <w:r w:rsidRPr="006B333F">
          <w:rPr>
            <w:rFonts w:eastAsia="Batang"/>
            <w:lang w:eastAsia="ko-KR"/>
          </w:rPr>
          <w:t>http://www.ccsinsight.com/press/company-news/2137-wearables-market-2015-is-year-that-will-make-or-break-the-smartwatch</w:t>
        </w:r>
      </w:hyperlink>
      <w:r w:rsidRPr="007A739B">
        <w:rPr>
          <w:rFonts w:eastAsia="Batang"/>
          <w:lang w:eastAsia="ko-KR"/>
        </w:rPr>
        <w:t xml:space="preserve">). </w:t>
      </w:r>
    </w:p>
    <w:p w14:paraId="30AAB091" w14:textId="77777777" w:rsidR="006B333F" w:rsidRDefault="006B333F" w:rsidP="006B333F">
      <w:pPr>
        <w:jc w:val="both"/>
        <w:rPr>
          <w:rFonts w:eastAsia="Batang"/>
          <w:lang w:eastAsia="ko-KR"/>
        </w:rPr>
      </w:pPr>
      <w:r>
        <w:rPr>
          <w:rFonts w:eastAsia="Batang"/>
          <w:lang w:eastAsia="ko-KR"/>
        </w:rPr>
        <w:t xml:space="preserve">      </w:t>
      </w:r>
    </w:p>
    <w:p w14:paraId="1F44699E" w14:textId="77777777" w:rsidR="006B333F" w:rsidRDefault="006B333F" w:rsidP="006B333F">
      <w:pPr>
        <w:jc w:val="center"/>
        <w:rPr>
          <w:rFonts w:eastAsia="Batang"/>
          <w:lang w:eastAsia="ko-KR"/>
        </w:rPr>
      </w:pPr>
      <w:r w:rsidRPr="00A41BC0">
        <w:rPr>
          <w:rFonts w:eastAsia="Batang"/>
          <w:noProof/>
          <w:lang w:val="fr-FR" w:eastAsia="fr-FR"/>
        </w:rPr>
        <w:lastRenderedPageBreak/>
        <w:drawing>
          <wp:inline distT="0" distB="0" distL="0" distR="0" wp14:anchorId="42D27963" wp14:editId="1F8794FF">
            <wp:extent cx="3354489" cy="7688010"/>
            <wp:effectExtent l="0" t="0" r="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S_WW_wearables_forecast_February2015.png"/>
                    <pic:cNvPicPr/>
                  </pic:nvPicPr>
                  <pic:blipFill>
                    <a:blip r:embed="rId11">
                      <a:extLst>
                        <a:ext uri="{28A0092B-C50C-407E-A947-70E740481C1C}">
                          <a14:useLocalDpi xmlns:a14="http://schemas.microsoft.com/office/drawing/2010/main" val="0"/>
                        </a:ext>
                      </a:extLst>
                    </a:blip>
                    <a:stretch>
                      <a:fillRect/>
                    </a:stretch>
                  </pic:blipFill>
                  <pic:spPr>
                    <a:xfrm>
                      <a:off x="0" y="0"/>
                      <a:ext cx="3358367" cy="7696897"/>
                    </a:xfrm>
                    <a:prstGeom prst="rect">
                      <a:avLst/>
                    </a:prstGeom>
                  </pic:spPr>
                </pic:pic>
              </a:graphicData>
            </a:graphic>
          </wp:inline>
        </w:drawing>
      </w:r>
    </w:p>
    <w:p w14:paraId="1E949C0E" w14:textId="77777777" w:rsidR="006B333F" w:rsidRDefault="006B333F" w:rsidP="006B333F">
      <w:pPr>
        <w:pStyle w:val="Lgende"/>
        <w:jc w:val="center"/>
        <w:rPr>
          <w:rFonts w:eastAsia="Batang"/>
          <w:lang w:eastAsia="ko-KR"/>
        </w:rPr>
      </w:pPr>
      <w:r>
        <w:t xml:space="preserve">Figure 2 - </w:t>
      </w:r>
      <w:proofErr w:type="spellStart"/>
      <w:r>
        <w:t>Wearables</w:t>
      </w:r>
      <w:proofErr w:type="spellEnd"/>
      <w:r>
        <w:t xml:space="preserve"> Market Forecast; Source: CCS INSIGHT</w:t>
      </w:r>
      <w:r w:rsidRPr="00E37C69">
        <w:t xml:space="preserve">, </w:t>
      </w:r>
      <w:r>
        <w:t xml:space="preserve">Feb. </w:t>
      </w:r>
      <w:r w:rsidRPr="00E37C69">
        <w:t>2015</w:t>
      </w:r>
    </w:p>
    <w:p w14:paraId="46338DC4" w14:textId="77777777" w:rsidR="006B333F" w:rsidRDefault="006B333F" w:rsidP="006B333F">
      <w:pPr>
        <w:jc w:val="center"/>
        <w:rPr>
          <w:rFonts w:eastAsia="Batang"/>
          <w:lang w:eastAsia="ko-KR"/>
        </w:rPr>
      </w:pPr>
    </w:p>
    <w:p w14:paraId="4447411A" w14:textId="77777777" w:rsidR="006B333F" w:rsidRDefault="006B333F" w:rsidP="00121944">
      <w:pPr>
        <w:jc w:val="both"/>
        <w:rPr>
          <w:rFonts w:eastAsia="Batang"/>
          <w:lang w:eastAsia="ko-KR"/>
        </w:rPr>
      </w:pPr>
    </w:p>
    <w:p w14:paraId="7C995F81" w14:textId="77777777" w:rsidR="006B333F" w:rsidRDefault="006B333F" w:rsidP="00121944">
      <w:pPr>
        <w:jc w:val="both"/>
        <w:rPr>
          <w:rFonts w:eastAsia="Batang"/>
          <w:lang w:eastAsia="ko-KR"/>
        </w:rPr>
      </w:pPr>
    </w:p>
    <w:p w14:paraId="3460EF6A" w14:textId="0687B2AF" w:rsidR="007A739B" w:rsidRDefault="007A739B" w:rsidP="00121944">
      <w:pPr>
        <w:jc w:val="both"/>
        <w:rPr>
          <w:rFonts w:eastAsia="Batang"/>
          <w:lang w:eastAsia="ko-KR"/>
        </w:rPr>
      </w:pPr>
      <w:r w:rsidRPr="007A739B">
        <w:rPr>
          <w:rFonts w:eastAsia="Batang"/>
          <w:lang w:eastAsia="ko-KR"/>
        </w:rPr>
        <w:t xml:space="preserve">By 2019, </w:t>
      </w:r>
      <w:r>
        <w:rPr>
          <w:rFonts w:eastAsia="Batang"/>
          <w:lang w:eastAsia="ko-KR"/>
        </w:rPr>
        <w:t>CISCO</w:t>
      </w:r>
      <w:r w:rsidRPr="007A739B">
        <w:rPr>
          <w:rFonts w:eastAsia="Batang"/>
          <w:lang w:eastAsia="ko-KR"/>
        </w:rPr>
        <w:t xml:space="preserve"> estimate that there will be 578 million wearable devices globally, growing fivefold from 109 million in 2014 at a CAGR </w:t>
      </w:r>
      <w:r>
        <w:rPr>
          <w:rFonts w:eastAsia="Batang"/>
          <w:lang w:eastAsia="ko-KR"/>
        </w:rPr>
        <w:t xml:space="preserve">(Compound Aggregated Growth Rate) </w:t>
      </w:r>
      <w:r w:rsidRPr="007A739B">
        <w:rPr>
          <w:rFonts w:eastAsia="Batang"/>
          <w:lang w:eastAsia="ko-KR"/>
        </w:rPr>
        <w:t>of 40</w:t>
      </w:r>
      <w:r w:rsidR="00121944">
        <w:rPr>
          <w:rFonts w:eastAsia="Batang"/>
          <w:lang w:eastAsia="ko-KR"/>
        </w:rPr>
        <w:t>%</w:t>
      </w:r>
      <w:r w:rsidRPr="007A739B">
        <w:rPr>
          <w:rFonts w:eastAsia="Batang"/>
          <w:lang w:eastAsia="ko-KR"/>
        </w:rPr>
        <w:t xml:space="preserve"> (Figure </w:t>
      </w:r>
      <w:r w:rsidR="006B333F">
        <w:rPr>
          <w:rFonts w:eastAsia="Batang"/>
          <w:lang w:eastAsia="ko-KR"/>
        </w:rPr>
        <w:t>3</w:t>
      </w:r>
      <w:r w:rsidRPr="007A739B">
        <w:rPr>
          <w:rFonts w:eastAsia="Batang"/>
          <w:lang w:eastAsia="ko-KR"/>
        </w:rPr>
        <w:t xml:space="preserve">). </w:t>
      </w:r>
    </w:p>
    <w:p w14:paraId="05CD86BC" w14:textId="77777777" w:rsidR="007A739B" w:rsidRDefault="007A739B" w:rsidP="00121944">
      <w:pPr>
        <w:jc w:val="both"/>
        <w:rPr>
          <w:rFonts w:eastAsia="Batang"/>
          <w:lang w:eastAsia="ko-KR"/>
        </w:rPr>
      </w:pPr>
    </w:p>
    <w:p w14:paraId="38B689E1" w14:textId="77777777" w:rsidR="007A739B" w:rsidRDefault="007A739B" w:rsidP="00121944">
      <w:pPr>
        <w:jc w:val="both"/>
        <w:rPr>
          <w:rFonts w:eastAsia="Batang"/>
          <w:lang w:eastAsia="ko-KR"/>
        </w:rPr>
      </w:pPr>
    </w:p>
    <w:p w14:paraId="4DD43D53" w14:textId="77777777" w:rsidR="007A739B" w:rsidRDefault="007A739B" w:rsidP="00562429">
      <w:pPr>
        <w:keepNext/>
        <w:jc w:val="center"/>
      </w:pPr>
      <w:r w:rsidRPr="00121944">
        <w:rPr>
          <w:rFonts w:eastAsia="Batang"/>
          <w:noProof/>
          <w:lang w:val="fr-FR" w:eastAsia="fr-FR"/>
        </w:rPr>
        <w:drawing>
          <wp:inline distT="0" distB="0" distL="0" distR="0" wp14:anchorId="48872C63" wp14:editId="6206862E">
            <wp:extent cx="4379595" cy="1925574"/>
            <wp:effectExtent l="0" t="0" r="0" b="5080"/>
            <wp:docPr id="2" name="Picture 2" descr="C:\Users\danilo pau\Downloads\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nilo pau\Downloads\untitled.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79595" cy="1925574"/>
                    </a:xfrm>
                    <a:prstGeom prst="rect">
                      <a:avLst/>
                    </a:prstGeom>
                    <a:noFill/>
                    <a:ln>
                      <a:noFill/>
                    </a:ln>
                  </pic:spPr>
                </pic:pic>
              </a:graphicData>
            </a:graphic>
          </wp:inline>
        </w:drawing>
      </w:r>
    </w:p>
    <w:p w14:paraId="62418905" w14:textId="1EDEA164" w:rsidR="007A739B" w:rsidRDefault="007A739B" w:rsidP="00121944">
      <w:pPr>
        <w:pStyle w:val="Lgende"/>
        <w:jc w:val="center"/>
        <w:rPr>
          <w:rFonts w:eastAsia="Batang"/>
          <w:lang w:eastAsia="ko-KR"/>
        </w:rPr>
      </w:pPr>
      <w:r>
        <w:t xml:space="preserve">Figure </w:t>
      </w:r>
      <w:r w:rsidR="006B333F">
        <w:t>3</w:t>
      </w:r>
      <w:r w:rsidR="00BD3D08">
        <w:t xml:space="preserve"> </w:t>
      </w:r>
      <w:r w:rsidRPr="00E37C69">
        <w:t>Global Connected Wearable Devices</w:t>
      </w:r>
      <w:r>
        <w:t xml:space="preserve">; </w:t>
      </w:r>
      <w:r w:rsidRPr="00E37C69">
        <w:t>Source: Cisco VNI Mobile, 2015</w:t>
      </w:r>
    </w:p>
    <w:p w14:paraId="073265ED" w14:textId="77777777" w:rsidR="007A739B" w:rsidRDefault="007A739B" w:rsidP="00121944">
      <w:pPr>
        <w:jc w:val="both"/>
        <w:rPr>
          <w:rFonts w:eastAsia="Batang"/>
          <w:lang w:eastAsia="ko-KR"/>
        </w:rPr>
      </w:pPr>
    </w:p>
    <w:p w14:paraId="337CF829" w14:textId="77777777" w:rsidR="007A739B" w:rsidRDefault="007A739B" w:rsidP="00121944">
      <w:pPr>
        <w:jc w:val="both"/>
        <w:rPr>
          <w:rFonts w:eastAsia="Batang"/>
          <w:lang w:eastAsia="ko-KR"/>
        </w:rPr>
      </w:pPr>
      <w:r w:rsidRPr="007A739B">
        <w:rPr>
          <w:rFonts w:eastAsia="Batang"/>
          <w:lang w:eastAsia="ko-KR"/>
        </w:rPr>
        <w:t xml:space="preserve">As mentioned earlier, there will be limited embedded cellular connectivity in </w:t>
      </w:r>
      <w:proofErr w:type="spellStart"/>
      <w:r w:rsidRPr="007A739B">
        <w:rPr>
          <w:rFonts w:eastAsia="Batang"/>
          <w:lang w:eastAsia="ko-KR"/>
        </w:rPr>
        <w:t>wearables</w:t>
      </w:r>
      <w:proofErr w:type="spellEnd"/>
      <w:r w:rsidRPr="007A739B">
        <w:rPr>
          <w:rFonts w:eastAsia="Batang"/>
          <w:lang w:eastAsia="ko-KR"/>
        </w:rPr>
        <w:t xml:space="preserve"> through the forecast period. Only 7</w:t>
      </w:r>
      <w:r w:rsidR="00121944">
        <w:rPr>
          <w:rFonts w:eastAsia="Batang"/>
          <w:lang w:eastAsia="ko-KR"/>
        </w:rPr>
        <w:t>%</w:t>
      </w:r>
      <w:r w:rsidRPr="007A739B">
        <w:rPr>
          <w:rFonts w:eastAsia="Batang"/>
          <w:lang w:eastAsia="ko-KR"/>
        </w:rPr>
        <w:t xml:space="preserve"> will have embedded cellular connectivity by 2019, up from 2</w:t>
      </w:r>
      <w:r w:rsidR="00121944">
        <w:rPr>
          <w:rFonts w:eastAsia="Batang"/>
          <w:lang w:eastAsia="ko-KR"/>
        </w:rPr>
        <w:t>%</w:t>
      </w:r>
      <w:r w:rsidRPr="007A739B">
        <w:rPr>
          <w:rFonts w:eastAsia="Batang"/>
          <w:lang w:eastAsia="ko-KR"/>
        </w:rPr>
        <w:t xml:space="preserve"> in 2014.</w:t>
      </w:r>
    </w:p>
    <w:p w14:paraId="5C49062C" w14:textId="77777777" w:rsidR="00906E8A" w:rsidRPr="00906E8A" w:rsidRDefault="00906E8A" w:rsidP="00906E8A">
      <w:pPr>
        <w:jc w:val="both"/>
        <w:rPr>
          <w:rFonts w:eastAsia="Batang"/>
          <w:lang w:eastAsia="ko-KR"/>
        </w:rPr>
      </w:pPr>
      <w:r w:rsidRPr="00906E8A">
        <w:rPr>
          <w:rFonts w:eastAsia="Batang"/>
          <w:lang w:eastAsia="ko-KR"/>
        </w:rPr>
        <w:t xml:space="preserve">Regionally, North America will have the largest regional share of </w:t>
      </w:r>
      <w:proofErr w:type="spellStart"/>
      <w:r w:rsidRPr="00906E8A">
        <w:rPr>
          <w:rFonts w:eastAsia="Batang"/>
          <w:lang w:eastAsia="ko-KR"/>
        </w:rPr>
        <w:t>wearables</w:t>
      </w:r>
      <w:proofErr w:type="spellEnd"/>
      <w:r w:rsidRPr="00906E8A">
        <w:rPr>
          <w:rFonts w:eastAsia="Batang"/>
          <w:lang w:eastAsia="ko-KR"/>
        </w:rPr>
        <w:t>, with 33</w:t>
      </w:r>
      <w:r w:rsidR="00121944">
        <w:rPr>
          <w:rFonts w:eastAsia="Batang"/>
          <w:lang w:eastAsia="ko-KR"/>
        </w:rPr>
        <w:t>%</w:t>
      </w:r>
      <w:r w:rsidRPr="00906E8A">
        <w:rPr>
          <w:rFonts w:eastAsia="Batang"/>
          <w:lang w:eastAsia="ko-KR"/>
        </w:rPr>
        <w:t xml:space="preserve"> share by 2019. Other regions with significant share include Asia Pacific with 34</w:t>
      </w:r>
      <w:r w:rsidR="00121944">
        <w:rPr>
          <w:rFonts w:eastAsia="Batang"/>
          <w:lang w:eastAsia="ko-KR"/>
        </w:rPr>
        <w:t>%</w:t>
      </w:r>
      <w:r w:rsidRPr="00906E8A">
        <w:rPr>
          <w:rFonts w:eastAsia="Batang"/>
          <w:lang w:eastAsia="ko-KR"/>
        </w:rPr>
        <w:t xml:space="preserve"> share in 2014, declining slightly to 32</w:t>
      </w:r>
      <w:r w:rsidR="00121944">
        <w:rPr>
          <w:rFonts w:eastAsia="Batang"/>
          <w:lang w:eastAsia="ko-KR"/>
        </w:rPr>
        <w:t>%</w:t>
      </w:r>
      <w:r w:rsidRPr="00906E8A">
        <w:rPr>
          <w:rFonts w:eastAsia="Batang"/>
          <w:lang w:eastAsia="ko-KR"/>
        </w:rPr>
        <w:t xml:space="preserve"> by 2019.</w:t>
      </w:r>
    </w:p>
    <w:p w14:paraId="787EB88C" w14:textId="5DE24D8C" w:rsidR="00906E8A" w:rsidRDefault="00906E8A" w:rsidP="00121944">
      <w:pPr>
        <w:jc w:val="both"/>
        <w:rPr>
          <w:rFonts w:eastAsia="Batang"/>
          <w:lang w:eastAsia="ko-KR"/>
        </w:rPr>
      </w:pPr>
      <w:r w:rsidRPr="00906E8A">
        <w:rPr>
          <w:rFonts w:eastAsia="Batang"/>
          <w:lang w:eastAsia="ko-KR"/>
        </w:rPr>
        <w:t xml:space="preserve">The </w:t>
      </w:r>
      <w:proofErr w:type="spellStart"/>
      <w:r w:rsidRPr="00906E8A">
        <w:rPr>
          <w:rFonts w:eastAsia="Batang"/>
          <w:lang w:eastAsia="ko-KR"/>
        </w:rPr>
        <w:t>wearables</w:t>
      </w:r>
      <w:proofErr w:type="spellEnd"/>
      <w:r w:rsidRPr="00906E8A">
        <w:rPr>
          <w:rFonts w:eastAsia="Batang"/>
          <w:lang w:eastAsia="ko-KR"/>
        </w:rPr>
        <w:t xml:space="preserve"> category will have a tangible impact on mobile traffic, because even without embedded cellular connectivity they can connect to mobile networks through smartphones. Globally, traffic from </w:t>
      </w:r>
      <w:proofErr w:type="spellStart"/>
      <w:r w:rsidRPr="00906E8A">
        <w:rPr>
          <w:rFonts w:eastAsia="Batang"/>
          <w:lang w:eastAsia="ko-KR"/>
        </w:rPr>
        <w:t>wearables</w:t>
      </w:r>
      <w:proofErr w:type="spellEnd"/>
      <w:r w:rsidRPr="00906E8A">
        <w:rPr>
          <w:rFonts w:eastAsia="Batang"/>
          <w:lang w:eastAsia="ko-KR"/>
        </w:rPr>
        <w:t xml:space="preserve"> will account for 1.4</w:t>
      </w:r>
      <w:r w:rsidR="00121944">
        <w:rPr>
          <w:rFonts w:eastAsia="Batang"/>
          <w:lang w:eastAsia="ko-KR"/>
        </w:rPr>
        <w:t>%</w:t>
      </w:r>
      <w:r w:rsidRPr="00906E8A">
        <w:rPr>
          <w:rFonts w:eastAsia="Batang"/>
          <w:lang w:eastAsia="ko-KR"/>
        </w:rPr>
        <w:t xml:space="preserve"> of smartphone traffic by 2019 (Figure </w:t>
      </w:r>
      <w:r w:rsidR="006B333F">
        <w:rPr>
          <w:rFonts w:eastAsia="Batang"/>
          <w:lang w:eastAsia="ko-KR"/>
        </w:rPr>
        <w:t>4</w:t>
      </w:r>
      <w:r w:rsidRPr="00906E8A">
        <w:rPr>
          <w:rFonts w:eastAsia="Batang"/>
          <w:lang w:eastAsia="ko-KR"/>
        </w:rPr>
        <w:t xml:space="preserve">). </w:t>
      </w:r>
    </w:p>
    <w:p w14:paraId="307AC8A6" w14:textId="77777777" w:rsidR="00906E8A" w:rsidRDefault="00906E8A" w:rsidP="00121944">
      <w:pPr>
        <w:jc w:val="both"/>
        <w:rPr>
          <w:rFonts w:eastAsia="Batang"/>
          <w:lang w:eastAsia="ko-KR"/>
        </w:rPr>
      </w:pPr>
    </w:p>
    <w:p w14:paraId="71705075" w14:textId="77777777" w:rsidR="00906E8A" w:rsidRDefault="00906E8A" w:rsidP="00121944">
      <w:pPr>
        <w:jc w:val="both"/>
        <w:rPr>
          <w:rFonts w:eastAsia="Batang"/>
          <w:lang w:eastAsia="ko-KR"/>
        </w:rPr>
      </w:pPr>
    </w:p>
    <w:p w14:paraId="7CCB95A1" w14:textId="77777777" w:rsidR="00906E8A" w:rsidRDefault="00906E8A" w:rsidP="00562429">
      <w:pPr>
        <w:keepNext/>
        <w:jc w:val="center"/>
      </w:pPr>
      <w:r w:rsidRPr="00121944">
        <w:rPr>
          <w:rFonts w:eastAsia="Batang"/>
          <w:noProof/>
          <w:lang w:val="fr-FR" w:eastAsia="fr-FR"/>
        </w:rPr>
        <w:drawing>
          <wp:inline distT="0" distB="0" distL="0" distR="0" wp14:anchorId="22224BE4" wp14:editId="01D46B79">
            <wp:extent cx="4291705" cy="1922400"/>
            <wp:effectExtent l="0" t="0" r="1270" b="8255"/>
            <wp:docPr id="3" name="Picture 3" descr="C:\Users\danilo pau\Downloads\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nilo pau\Downloads\untitle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1705" cy="1922400"/>
                    </a:xfrm>
                    <a:prstGeom prst="rect">
                      <a:avLst/>
                    </a:prstGeom>
                    <a:noFill/>
                    <a:ln>
                      <a:noFill/>
                    </a:ln>
                  </pic:spPr>
                </pic:pic>
              </a:graphicData>
            </a:graphic>
          </wp:inline>
        </w:drawing>
      </w:r>
    </w:p>
    <w:p w14:paraId="29384EE1" w14:textId="4DC5D3FE" w:rsidR="00906E8A" w:rsidRDefault="00906E8A" w:rsidP="00121944">
      <w:pPr>
        <w:pStyle w:val="Lgende"/>
        <w:jc w:val="center"/>
      </w:pPr>
      <w:r>
        <w:t xml:space="preserve">Figure </w:t>
      </w:r>
      <w:r w:rsidR="006B333F">
        <w:t>4</w:t>
      </w:r>
      <w:r w:rsidR="00BD3D08">
        <w:t xml:space="preserve"> </w:t>
      </w:r>
      <w:r w:rsidRPr="007321C5">
        <w:t>Global Wearable Devices Traffic Impact</w:t>
      </w:r>
      <w:r>
        <w:t xml:space="preserve">; </w:t>
      </w:r>
      <w:r w:rsidRPr="007321C5">
        <w:t>Source: Cisco VNI Mobile, 2015</w:t>
      </w:r>
    </w:p>
    <w:p w14:paraId="7036DE49" w14:textId="77777777" w:rsidR="00906E8A" w:rsidRPr="00121944" w:rsidRDefault="00906E8A" w:rsidP="00121944"/>
    <w:p w14:paraId="03FA7A7A" w14:textId="77777777" w:rsidR="00C00509" w:rsidRDefault="00906E8A" w:rsidP="00121944">
      <w:pPr>
        <w:jc w:val="both"/>
        <w:rPr>
          <w:rFonts w:eastAsia="Batang"/>
          <w:lang w:eastAsia="ko-KR"/>
        </w:rPr>
      </w:pPr>
      <w:r w:rsidRPr="00906E8A">
        <w:rPr>
          <w:rFonts w:eastAsia="Batang"/>
          <w:lang w:eastAsia="ko-KR"/>
        </w:rPr>
        <w:t xml:space="preserve">Globally, traffic from wearable devices will grow 18-fold from 2014 to 277 petabytes per month by 2019 (CAGR 78 </w:t>
      </w:r>
      <w:proofErr w:type="spellStart"/>
      <w:r w:rsidRPr="00906E8A">
        <w:rPr>
          <w:rFonts w:eastAsia="Batang"/>
          <w:lang w:eastAsia="ko-KR"/>
        </w:rPr>
        <w:t>percent</w:t>
      </w:r>
      <w:proofErr w:type="spellEnd"/>
      <w:r w:rsidRPr="00906E8A">
        <w:rPr>
          <w:rFonts w:eastAsia="Batang"/>
          <w:lang w:eastAsia="ko-KR"/>
        </w:rPr>
        <w:t>). Globally, traffic from wearable devices will account for 1.1</w:t>
      </w:r>
      <w:r w:rsidR="00121944">
        <w:rPr>
          <w:rFonts w:eastAsia="Batang"/>
          <w:lang w:eastAsia="ko-KR"/>
        </w:rPr>
        <w:t>%</w:t>
      </w:r>
      <w:r w:rsidRPr="00906E8A">
        <w:rPr>
          <w:rFonts w:eastAsia="Batang"/>
          <w:lang w:eastAsia="ko-KR"/>
        </w:rPr>
        <w:t xml:space="preserve"> of total mobile data traffic by 2019, compared to 0.6</w:t>
      </w:r>
      <w:r w:rsidR="00121944">
        <w:rPr>
          <w:rFonts w:eastAsia="Batang"/>
          <w:lang w:eastAsia="ko-KR"/>
        </w:rPr>
        <w:t>%</w:t>
      </w:r>
      <w:r w:rsidRPr="00906E8A">
        <w:rPr>
          <w:rFonts w:eastAsia="Batang"/>
          <w:lang w:eastAsia="ko-KR"/>
        </w:rPr>
        <w:t xml:space="preserve"> at the end of 2014.</w:t>
      </w:r>
    </w:p>
    <w:p w14:paraId="3B3959C9" w14:textId="77777777" w:rsidR="00C00509" w:rsidRDefault="00C00509" w:rsidP="00121944">
      <w:pPr>
        <w:jc w:val="both"/>
        <w:rPr>
          <w:rFonts w:eastAsia="Batang"/>
          <w:lang w:eastAsia="ko-KR"/>
        </w:rPr>
      </w:pPr>
    </w:p>
    <w:p w14:paraId="1B8AE3DF" w14:textId="5F0E8C9B" w:rsidR="00AD6F55" w:rsidRDefault="00AD6F55" w:rsidP="00AD6F55">
      <w:pPr>
        <w:jc w:val="both"/>
        <w:rPr>
          <w:rFonts w:eastAsia="Batang"/>
          <w:lang w:eastAsia="ko-KR"/>
        </w:rPr>
      </w:pPr>
      <w:r w:rsidRPr="00AD6F55">
        <w:rPr>
          <w:rFonts w:eastAsia="Batang"/>
          <w:lang w:eastAsia="ko-KR"/>
        </w:rPr>
        <w:t xml:space="preserve">While the technology is in its infancy stage, analysts at Morgan Stanley believe it will become a $1.6 trillion business </w:t>
      </w:r>
      <w:r w:rsidR="0019613D">
        <w:rPr>
          <w:rFonts w:eastAsia="Batang"/>
          <w:lang w:eastAsia="ko-KR"/>
        </w:rPr>
        <w:t>in less than 5 years</w:t>
      </w:r>
      <w:r w:rsidRPr="00AD6F55">
        <w:rPr>
          <w:rFonts w:eastAsia="Batang"/>
          <w:lang w:eastAsia="ko-KR"/>
        </w:rPr>
        <w:t>.</w:t>
      </w:r>
      <w:r>
        <w:rPr>
          <w:rFonts w:eastAsia="Batang"/>
          <w:lang w:eastAsia="ko-KR"/>
        </w:rPr>
        <w:t xml:space="preserve"> </w:t>
      </w:r>
      <w:r w:rsidRPr="00AD6F55">
        <w:rPr>
          <w:rFonts w:eastAsia="Batang"/>
          <w:lang w:eastAsia="ko-KR"/>
        </w:rPr>
        <w:t>"</w:t>
      </w:r>
      <w:r w:rsidRPr="009D00A9">
        <w:rPr>
          <w:rFonts w:eastAsia="Batang"/>
          <w:i/>
          <w:lang w:eastAsia="ko-KR"/>
        </w:rPr>
        <w:t xml:space="preserve">Wearable devices will far surpass market expectations, </w:t>
      </w:r>
      <w:r w:rsidRPr="009D00A9">
        <w:rPr>
          <w:rFonts w:eastAsia="Batang"/>
          <w:i/>
          <w:lang w:eastAsia="ko-KR"/>
        </w:rPr>
        <w:lastRenderedPageBreak/>
        <w:t>and become the fastest ramping consumer technology device to date, in our view</w:t>
      </w:r>
      <w:r w:rsidRPr="00AD6F55">
        <w:rPr>
          <w:rFonts w:eastAsia="Batang"/>
          <w:lang w:eastAsia="ko-KR"/>
        </w:rPr>
        <w:t xml:space="preserve">" </w:t>
      </w:r>
      <w:r>
        <w:rPr>
          <w:rFonts w:eastAsia="Batang"/>
          <w:lang w:eastAsia="ko-KR"/>
        </w:rPr>
        <w:t xml:space="preserve">accordingly to </w:t>
      </w:r>
      <w:r w:rsidRPr="00AD6F55">
        <w:rPr>
          <w:rFonts w:eastAsia="Batang"/>
          <w:lang w:eastAsia="ko-KR"/>
        </w:rPr>
        <w:t xml:space="preserve">Morgan Stanley analysts. The </w:t>
      </w:r>
      <w:proofErr w:type="gramStart"/>
      <w:r w:rsidRPr="00AD6F55">
        <w:rPr>
          <w:rFonts w:eastAsia="Batang"/>
          <w:lang w:eastAsia="ko-KR"/>
        </w:rPr>
        <w:t xml:space="preserve">analysts </w:t>
      </w:r>
      <w:r>
        <w:rPr>
          <w:rFonts w:eastAsia="Batang"/>
          <w:lang w:eastAsia="ko-KR"/>
        </w:rPr>
        <w:t>considers</w:t>
      </w:r>
      <w:proofErr w:type="gramEnd"/>
      <w:r w:rsidRPr="00AD6F55">
        <w:rPr>
          <w:rFonts w:eastAsia="Batang"/>
          <w:lang w:eastAsia="ko-KR"/>
        </w:rPr>
        <w:t xml:space="preserve"> that wearable devices will have "far-reaching" impacts by creating a </w:t>
      </w:r>
      <w:r w:rsidRPr="009D00A9">
        <w:rPr>
          <w:rFonts w:eastAsia="Batang"/>
          <w:u w:val="single"/>
          <w:lang w:eastAsia="ko-KR"/>
        </w:rPr>
        <w:t>new category</w:t>
      </w:r>
      <w:r w:rsidRPr="00AD6F55">
        <w:rPr>
          <w:rFonts w:eastAsia="Batang"/>
          <w:lang w:eastAsia="ko-KR"/>
        </w:rPr>
        <w:t xml:space="preserve"> and disrupting or even accelerating change within industries outside technology.</w:t>
      </w:r>
      <w:r>
        <w:rPr>
          <w:rFonts w:eastAsia="Batang"/>
          <w:lang w:eastAsia="ko-KR"/>
        </w:rPr>
        <w:t xml:space="preserve"> </w:t>
      </w:r>
      <w:r w:rsidRPr="00AD6F55">
        <w:rPr>
          <w:rFonts w:eastAsia="Batang"/>
          <w:lang w:eastAsia="ko-KR"/>
        </w:rPr>
        <w:t>The analysts’ project sales of wearable devices will grow at a 154</w:t>
      </w:r>
      <w:r>
        <w:rPr>
          <w:rFonts w:eastAsia="Batang"/>
          <w:lang w:eastAsia="ko-KR"/>
        </w:rPr>
        <w:t>%</w:t>
      </w:r>
      <w:r w:rsidRPr="00AD6F55">
        <w:rPr>
          <w:rFonts w:eastAsia="Batang"/>
          <w:lang w:eastAsia="ko-KR"/>
        </w:rPr>
        <w:t xml:space="preserve"> annual compound rate through 2017, whe</w:t>
      </w:r>
      <w:r w:rsidR="00114D80">
        <w:rPr>
          <w:rFonts w:eastAsia="Batang"/>
          <w:lang w:eastAsia="ko-KR"/>
        </w:rPr>
        <w:t>n</w:t>
      </w:r>
      <w:r w:rsidRPr="00AD6F55">
        <w:rPr>
          <w:rFonts w:eastAsia="Batang"/>
          <w:lang w:eastAsia="ko-KR"/>
        </w:rPr>
        <w:t xml:space="preserve"> 248 million devices will be sold. The figure will grow even further whe</w:t>
      </w:r>
      <w:r w:rsidR="00114D80">
        <w:rPr>
          <w:rFonts w:eastAsia="Batang"/>
          <w:lang w:eastAsia="ko-KR"/>
        </w:rPr>
        <w:t>n</w:t>
      </w:r>
      <w:r w:rsidRPr="00AD6F55">
        <w:rPr>
          <w:rFonts w:eastAsia="Batang"/>
          <w:lang w:eastAsia="ko-KR"/>
        </w:rPr>
        <w:t xml:space="preserve"> sales of wearable technologies will reach one billion in 2020</w:t>
      </w:r>
      <w:r w:rsidR="00C1185E">
        <w:rPr>
          <w:rFonts w:eastAsia="Batang"/>
          <w:lang w:eastAsia="ko-KR"/>
        </w:rPr>
        <w:t>.</w:t>
      </w:r>
    </w:p>
    <w:p w14:paraId="3D5261B5" w14:textId="36BBBC02" w:rsidR="00C1185E" w:rsidRPr="00C1185E" w:rsidRDefault="00C1185E" w:rsidP="00C1185E">
      <w:pPr>
        <w:jc w:val="both"/>
        <w:rPr>
          <w:rFonts w:eastAsia="Batang"/>
          <w:lang w:eastAsia="ko-KR"/>
        </w:rPr>
      </w:pPr>
      <w:r w:rsidRPr="00C1185E">
        <w:rPr>
          <w:rFonts w:eastAsia="Batang"/>
          <w:lang w:eastAsia="ko-KR"/>
        </w:rPr>
        <w:t>The analysts identify six sectors where wearable technologies could prove to be disruptive:</w:t>
      </w:r>
    </w:p>
    <w:p w14:paraId="3C0D0C5C" w14:textId="281770A5" w:rsidR="00C1185E" w:rsidRPr="00C1185E" w:rsidRDefault="00C1185E" w:rsidP="00C1185E">
      <w:pPr>
        <w:pStyle w:val="Paragraphedeliste"/>
        <w:numPr>
          <w:ilvl w:val="0"/>
          <w:numId w:val="14"/>
        </w:numPr>
        <w:ind w:leftChars="0" w:left="360"/>
        <w:jc w:val="both"/>
        <w:rPr>
          <w:rFonts w:eastAsia="Batang"/>
        </w:rPr>
      </w:pPr>
      <w:r w:rsidRPr="00C1185E">
        <w:rPr>
          <w:rFonts w:eastAsia="Batang"/>
        </w:rPr>
        <w:t>Traditional watches: wearable technology will change how consumers view traditional watches.</w:t>
      </w:r>
    </w:p>
    <w:p w14:paraId="23080AE9" w14:textId="33AC4A81" w:rsidR="00C1185E" w:rsidRPr="00C1185E" w:rsidRDefault="00C1185E" w:rsidP="00C1185E">
      <w:pPr>
        <w:pStyle w:val="Paragraphedeliste"/>
        <w:numPr>
          <w:ilvl w:val="0"/>
          <w:numId w:val="14"/>
        </w:numPr>
        <w:ind w:leftChars="0" w:left="360"/>
        <w:jc w:val="both"/>
        <w:rPr>
          <w:rFonts w:eastAsia="Batang"/>
        </w:rPr>
      </w:pPr>
      <w:r w:rsidRPr="00C1185E">
        <w:rPr>
          <w:rFonts w:eastAsia="Batang"/>
        </w:rPr>
        <w:t>Apparel: wearable could accelerate an already strong health and wellness trend.</w:t>
      </w:r>
    </w:p>
    <w:p w14:paraId="2DBA6EB7" w14:textId="568B27F6" w:rsidR="00C1185E" w:rsidRPr="00C1185E" w:rsidRDefault="00C1185E" w:rsidP="00C1185E">
      <w:pPr>
        <w:pStyle w:val="Paragraphedeliste"/>
        <w:numPr>
          <w:ilvl w:val="0"/>
          <w:numId w:val="14"/>
        </w:numPr>
        <w:ind w:leftChars="0" w:left="360"/>
        <w:jc w:val="both"/>
        <w:rPr>
          <w:rFonts w:eastAsia="Batang"/>
        </w:rPr>
      </w:pPr>
      <w:r w:rsidRPr="00C1185E">
        <w:rPr>
          <w:rFonts w:eastAsia="Batang"/>
        </w:rPr>
        <w:t xml:space="preserve">Payments: new Apple Pay payment system, if </w:t>
      </w:r>
      <w:proofErr w:type="gramStart"/>
      <w:r w:rsidRPr="00C1185E">
        <w:rPr>
          <w:rFonts w:eastAsia="Batang"/>
        </w:rPr>
        <w:t>adopted</w:t>
      </w:r>
      <w:proofErr w:type="gramEnd"/>
      <w:r w:rsidRPr="00C1185E">
        <w:rPr>
          <w:rFonts w:eastAsia="Batang"/>
        </w:rPr>
        <w:t xml:space="preserve"> to its upcoming watch, could make Pay even easier to use, generating intense competition for others to follow suit.</w:t>
      </w:r>
    </w:p>
    <w:p w14:paraId="67A307FF" w14:textId="28AF4C03" w:rsidR="00C1185E" w:rsidRPr="00C1185E" w:rsidRDefault="00C1185E" w:rsidP="00051DF9">
      <w:pPr>
        <w:pStyle w:val="Paragraphedeliste"/>
        <w:numPr>
          <w:ilvl w:val="0"/>
          <w:numId w:val="14"/>
        </w:numPr>
        <w:ind w:leftChars="0" w:left="360"/>
        <w:jc w:val="both"/>
        <w:rPr>
          <w:rFonts w:eastAsia="Batang"/>
        </w:rPr>
      </w:pPr>
      <w:r w:rsidRPr="00C1185E">
        <w:rPr>
          <w:rFonts w:eastAsia="Batang"/>
        </w:rPr>
        <w:t xml:space="preserve">Chinese Retail: </w:t>
      </w:r>
      <w:proofErr w:type="spellStart"/>
      <w:r w:rsidRPr="00C1185E">
        <w:rPr>
          <w:rFonts w:eastAsia="Batang"/>
        </w:rPr>
        <w:t>Alibaba</w:t>
      </w:r>
      <w:proofErr w:type="spellEnd"/>
      <w:r w:rsidRPr="00C1185E">
        <w:rPr>
          <w:rFonts w:eastAsia="Batang"/>
        </w:rPr>
        <w:t xml:space="preserve"> </w:t>
      </w:r>
      <w:r>
        <w:rPr>
          <w:rFonts w:eastAsia="Batang"/>
        </w:rPr>
        <w:t>is</w:t>
      </w:r>
      <w:r w:rsidRPr="00C1185E">
        <w:rPr>
          <w:rFonts w:eastAsia="Batang"/>
        </w:rPr>
        <w:t xml:space="preserve"> working with </w:t>
      </w:r>
      <w:proofErr w:type="spellStart"/>
      <w:r w:rsidRPr="00C1185E">
        <w:rPr>
          <w:rFonts w:eastAsia="Batang"/>
        </w:rPr>
        <w:t>Intime</w:t>
      </w:r>
      <w:proofErr w:type="spellEnd"/>
      <w:r w:rsidRPr="00C1185E">
        <w:rPr>
          <w:rFonts w:eastAsia="Batang"/>
        </w:rPr>
        <w:t xml:space="preserve"> to equip stores and malls with technology to improve customer experience and data analytics.</w:t>
      </w:r>
    </w:p>
    <w:p w14:paraId="12B5E3BC" w14:textId="77777777" w:rsidR="00C1185E" w:rsidRDefault="00C1185E" w:rsidP="00C1185E">
      <w:pPr>
        <w:pStyle w:val="Paragraphedeliste"/>
        <w:numPr>
          <w:ilvl w:val="0"/>
          <w:numId w:val="14"/>
        </w:numPr>
        <w:ind w:leftChars="0" w:left="360"/>
        <w:jc w:val="both"/>
        <w:rPr>
          <w:rFonts w:eastAsia="Batang"/>
        </w:rPr>
      </w:pPr>
      <w:r w:rsidRPr="00C1185E">
        <w:rPr>
          <w:rFonts w:eastAsia="Batang"/>
        </w:rPr>
        <w:t>Health care: wearable devices could address health care system inefficiencies.</w:t>
      </w:r>
    </w:p>
    <w:p w14:paraId="4FEDDE04" w14:textId="51CD5495" w:rsidR="00C1185E" w:rsidRPr="00C1185E" w:rsidRDefault="00C1185E" w:rsidP="00C1185E">
      <w:pPr>
        <w:pStyle w:val="Paragraphedeliste"/>
        <w:numPr>
          <w:ilvl w:val="0"/>
          <w:numId w:val="14"/>
        </w:numPr>
        <w:ind w:leftChars="0" w:left="360"/>
        <w:jc w:val="both"/>
        <w:rPr>
          <w:rFonts w:eastAsia="Batang"/>
        </w:rPr>
      </w:pPr>
      <w:r w:rsidRPr="00C1185E">
        <w:rPr>
          <w:rFonts w:eastAsia="Batang"/>
        </w:rPr>
        <w:t xml:space="preserve">Industrials: </w:t>
      </w:r>
      <w:proofErr w:type="spellStart"/>
      <w:r w:rsidRPr="00C1185E">
        <w:rPr>
          <w:rFonts w:eastAsia="Batang"/>
        </w:rPr>
        <w:t>wearables</w:t>
      </w:r>
      <w:proofErr w:type="spellEnd"/>
      <w:r w:rsidRPr="00C1185E">
        <w:rPr>
          <w:rFonts w:eastAsia="Batang"/>
        </w:rPr>
        <w:t xml:space="preserve"> could be a catalyst offering users something unique as many companies are building smart home products.</w:t>
      </w:r>
    </w:p>
    <w:p w14:paraId="736B1C70" w14:textId="77777777" w:rsidR="00C1185E" w:rsidRPr="00C1185E" w:rsidRDefault="00C1185E" w:rsidP="00C1185E">
      <w:pPr>
        <w:jc w:val="both"/>
        <w:rPr>
          <w:rFonts w:eastAsia="Batang"/>
          <w:lang w:eastAsia="ko-KR"/>
        </w:rPr>
      </w:pPr>
    </w:p>
    <w:p w14:paraId="17786C8E" w14:textId="77777777" w:rsidR="00065947" w:rsidRPr="008E2BE2" w:rsidRDefault="00065947" w:rsidP="00065947">
      <w:pPr>
        <w:numPr>
          <w:ilvl w:val="0"/>
          <w:numId w:val="10"/>
        </w:numPr>
        <w:rPr>
          <w:rFonts w:eastAsia="Batang"/>
          <w:b/>
          <w:sz w:val="28"/>
          <w:szCs w:val="28"/>
          <w:lang w:eastAsia="ko-KR"/>
        </w:rPr>
      </w:pPr>
      <w:r>
        <w:rPr>
          <w:rFonts w:eastAsia="Batang"/>
          <w:b/>
          <w:sz w:val="28"/>
          <w:szCs w:val="28"/>
          <w:lang w:eastAsia="ko-KR"/>
        </w:rPr>
        <w:t>Terminology</w:t>
      </w:r>
    </w:p>
    <w:p w14:paraId="01E94108" w14:textId="77777777" w:rsidR="00E22233" w:rsidRDefault="00E22233" w:rsidP="00E22233">
      <w:pPr>
        <w:rPr>
          <w:rFonts w:eastAsia="Batang"/>
          <w:lang w:eastAsia="ko-KR"/>
        </w:rPr>
      </w:pPr>
    </w:p>
    <w:p w14:paraId="6C708148" w14:textId="1CD01D5F" w:rsidR="00121944" w:rsidRDefault="00121944" w:rsidP="00E22233">
      <w:pPr>
        <w:rPr>
          <w:rFonts w:eastAsia="Batang"/>
          <w:lang w:eastAsia="ko-KR"/>
        </w:rPr>
      </w:pPr>
      <w:r>
        <w:rPr>
          <w:rFonts w:eastAsia="Batang"/>
          <w:lang w:eastAsia="ko-KR"/>
        </w:rPr>
        <w:t xml:space="preserve">Within the wearable MPEG, the following terminology is </w:t>
      </w:r>
      <w:r w:rsidR="0058610B">
        <w:rPr>
          <w:rFonts w:eastAsia="Batang"/>
          <w:lang w:eastAsia="ko-KR"/>
        </w:rPr>
        <w:t>defined</w:t>
      </w:r>
      <w:r>
        <w:rPr>
          <w:rFonts w:eastAsia="Batang"/>
          <w:lang w:eastAsia="ko-KR"/>
        </w:rPr>
        <w:t>.</w:t>
      </w:r>
    </w:p>
    <w:p w14:paraId="331C9BE6" w14:textId="77777777" w:rsidR="00121944" w:rsidRDefault="00121944" w:rsidP="00E22233">
      <w:pPr>
        <w:rPr>
          <w:rFonts w:eastAsia="Batang"/>
          <w:lang w:eastAsia="ko-KR"/>
        </w:rPr>
      </w:pPr>
    </w:p>
    <w:p w14:paraId="5FA03E19" w14:textId="77777777" w:rsidR="00260969" w:rsidRPr="00260969" w:rsidRDefault="00260969" w:rsidP="00260969">
      <w:pPr>
        <w:rPr>
          <w:rFonts w:eastAsia="Batang"/>
          <w:lang w:eastAsia="ko-KR"/>
        </w:rPr>
      </w:pPr>
      <w:r w:rsidRPr="00260969">
        <w:rPr>
          <w:rFonts w:eastAsia="Batang"/>
          <w:b/>
          <w:lang w:eastAsia="ko-KR"/>
        </w:rPr>
        <w:t>Wearer:</w:t>
      </w:r>
      <w:r w:rsidRPr="00260969">
        <w:rPr>
          <w:rFonts w:eastAsia="Batang"/>
          <w:lang w:eastAsia="ko-KR"/>
        </w:rPr>
        <w:t xml:space="preserve"> any living organism that is sensed by a Wearable.</w:t>
      </w:r>
    </w:p>
    <w:p w14:paraId="2F0BEF90" w14:textId="77777777" w:rsidR="00260969" w:rsidRDefault="00260969" w:rsidP="00260969">
      <w:pPr>
        <w:rPr>
          <w:rFonts w:eastAsia="Batang"/>
          <w:lang w:eastAsia="ko-KR"/>
        </w:rPr>
      </w:pPr>
    </w:p>
    <w:p w14:paraId="217B4151" w14:textId="53671BB0" w:rsidR="00260969" w:rsidRDefault="00260969" w:rsidP="00260969">
      <w:pPr>
        <w:rPr>
          <w:rFonts w:eastAsia="Batang"/>
          <w:lang w:eastAsia="ko-KR"/>
        </w:rPr>
      </w:pPr>
      <w:r w:rsidRPr="00260969">
        <w:rPr>
          <w:rFonts w:eastAsia="Batang"/>
          <w:b/>
          <w:lang w:eastAsia="ko-KR"/>
        </w:rPr>
        <w:t>Wearable:</w:t>
      </w:r>
      <w:r w:rsidRPr="00260969">
        <w:rPr>
          <w:rFonts w:eastAsia="Batang"/>
          <w:lang w:eastAsia="ko-KR"/>
        </w:rPr>
        <w:t xml:space="preserve"> any thing that senses the Wearer</w:t>
      </w:r>
      <w:r w:rsidR="008A41DB">
        <w:rPr>
          <w:rFonts w:eastAsia="Batang"/>
          <w:lang w:eastAsia="ko-KR"/>
        </w:rPr>
        <w:t>; it</w:t>
      </w:r>
      <w:r w:rsidRPr="00260969">
        <w:rPr>
          <w:rFonts w:eastAsia="Batang"/>
          <w:lang w:eastAsia="ko-KR"/>
        </w:rPr>
        <w:t xml:space="preserve"> may have control, communication, storage and actuation capabilities, and sense the Wearer environment.</w:t>
      </w:r>
    </w:p>
    <w:p w14:paraId="77F22B6B" w14:textId="77777777" w:rsidR="00260969" w:rsidRPr="00260969" w:rsidRDefault="00260969" w:rsidP="00260969">
      <w:pPr>
        <w:rPr>
          <w:rFonts w:eastAsia="Batang"/>
          <w:lang w:eastAsia="ko-KR"/>
        </w:rPr>
      </w:pPr>
    </w:p>
    <w:p w14:paraId="10857A0D" w14:textId="758968D9" w:rsidR="00260969" w:rsidRPr="00260969" w:rsidRDefault="00260969" w:rsidP="00260969">
      <w:pPr>
        <w:rPr>
          <w:rFonts w:eastAsia="Batang"/>
          <w:lang w:eastAsia="ko-KR"/>
        </w:rPr>
      </w:pPr>
      <w:proofErr w:type="spellStart"/>
      <w:r w:rsidRPr="00260969">
        <w:rPr>
          <w:rFonts w:eastAsia="Batang"/>
          <w:b/>
          <w:lang w:eastAsia="ko-KR"/>
        </w:rPr>
        <w:t>Mwearable</w:t>
      </w:r>
      <w:proofErr w:type="spellEnd"/>
      <w:r w:rsidRPr="00260969">
        <w:rPr>
          <w:rFonts w:eastAsia="Batang"/>
          <w:b/>
          <w:lang w:eastAsia="ko-KR"/>
        </w:rPr>
        <w:t>:</w:t>
      </w:r>
      <w:r w:rsidRPr="00260969">
        <w:rPr>
          <w:rFonts w:eastAsia="Batang"/>
          <w:lang w:eastAsia="ko-KR"/>
        </w:rPr>
        <w:t xml:space="preserve"> a Wearable having at least one of media communication or storage capabilities. </w:t>
      </w:r>
    </w:p>
    <w:p w14:paraId="2078AC59" w14:textId="77777777" w:rsidR="00260969" w:rsidRDefault="00260969" w:rsidP="00260969">
      <w:pPr>
        <w:rPr>
          <w:rFonts w:eastAsia="Batang"/>
          <w:lang w:eastAsia="ko-KR"/>
        </w:rPr>
      </w:pPr>
    </w:p>
    <w:p w14:paraId="6BA7EBFC" w14:textId="359E1CC9" w:rsidR="00260969" w:rsidRPr="00260969" w:rsidRDefault="00260969" w:rsidP="0041117B">
      <w:pPr>
        <w:jc w:val="both"/>
        <w:rPr>
          <w:rFonts w:eastAsia="Batang"/>
          <w:lang w:eastAsia="ko-KR"/>
        </w:rPr>
      </w:pPr>
      <w:r w:rsidRPr="00260969">
        <w:rPr>
          <w:rFonts w:eastAsia="Batang"/>
          <w:b/>
          <w:lang w:eastAsia="ko-KR"/>
        </w:rPr>
        <w:t>User:</w:t>
      </w:r>
      <w:r w:rsidRPr="00260969">
        <w:rPr>
          <w:rFonts w:eastAsia="Batang"/>
          <w:lang w:eastAsia="ko-KR"/>
        </w:rPr>
        <w:t xml:space="preserve"> any living organism, physical object or software interacting with and / or acted </w:t>
      </w:r>
      <w:r w:rsidR="008A41DB">
        <w:rPr>
          <w:rFonts w:eastAsia="Batang"/>
          <w:lang w:eastAsia="ko-KR"/>
        </w:rPr>
        <w:t xml:space="preserve">on </w:t>
      </w:r>
      <w:r w:rsidRPr="00260969">
        <w:rPr>
          <w:rFonts w:eastAsia="Batang"/>
          <w:lang w:eastAsia="ko-KR"/>
        </w:rPr>
        <w:t xml:space="preserve">by a Wearable; it may also communicate with the Processing </w:t>
      </w:r>
      <w:r w:rsidR="008A41DB">
        <w:rPr>
          <w:rFonts w:eastAsia="Batang"/>
          <w:lang w:eastAsia="ko-KR"/>
        </w:rPr>
        <w:t>U</w:t>
      </w:r>
      <w:r w:rsidRPr="00260969">
        <w:rPr>
          <w:rFonts w:eastAsia="Batang"/>
          <w:lang w:eastAsia="ko-KR"/>
        </w:rPr>
        <w:t xml:space="preserve">nit. In some applications, the Wearer is also the User. </w:t>
      </w:r>
    </w:p>
    <w:p w14:paraId="50788B34" w14:textId="77777777" w:rsidR="00260969" w:rsidRDefault="00260969" w:rsidP="00260969">
      <w:pPr>
        <w:rPr>
          <w:rFonts w:eastAsia="Batang"/>
          <w:lang w:eastAsia="ko-KR"/>
        </w:rPr>
      </w:pPr>
    </w:p>
    <w:p w14:paraId="24150348" w14:textId="0A0229B0" w:rsidR="00260969" w:rsidRPr="00260969" w:rsidRDefault="00260969" w:rsidP="0041117B">
      <w:pPr>
        <w:jc w:val="both"/>
        <w:rPr>
          <w:rFonts w:eastAsia="Batang"/>
          <w:lang w:eastAsia="ko-KR"/>
        </w:rPr>
      </w:pPr>
      <w:r w:rsidRPr="00260969">
        <w:rPr>
          <w:rFonts w:eastAsia="Batang"/>
          <w:b/>
          <w:lang w:eastAsia="ko-KR"/>
        </w:rPr>
        <w:t xml:space="preserve">Processing </w:t>
      </w:r>
      <w:r w:rsidR="008A41DB">
        <w:rPr>
          <w:rFonts w:eastAsia="Batang"/>
          <w:b/>
          <w:lang w:eastAsia="ko-KR"/>
        </w:rPr>
        <w:t>U</w:t>
      </w:r>
      <w:r w:rsidRPr="00260969">
        <w:rPr>
          <w:rFonts w:eastAsia="Batang"/>
          <w:b/>
          <w:lang w:eastAsia="ko-KR"/>
        </w:rPr>
        <w:t>nit:</w:t>
      </w:r>
      <w:r w:rsidRPr="00260969">
        <w:rPr>
          <w:rFonts w:eastAsia="Batang"/>
          <w:lang w:eastAsia="ko-KR"/>
        </w:rPr>
        <w:t xml:space="preserve"> a unit or a set of units, some of which can reside in a local client and/or in a remote server t</w:t>
      </w:r>
      <w:r w:rsidR="00CD416B">
        <w:rPr>
          <w:rFonts w:eastAsia="Batang"/>
          <w:lang w:eastAsia="ko-KR"/>
        </w:rPr>
        <w:t>hat</w:t>
      </w:r>
      <w:r w:rsidRPr="00260969">
        <w:rPr>
          <w:rFonts w:eastAsia="Batang"/>
          <w:lang w:eastAsia="ko-KR"/>
        </w:rPr>
        <w:t xml:space="preserve"> intelligently process</w:t>
      </w:r>
      <w:r w:rsidR="00CD416B">
        <w:rPr>
          <w:rFonts w:eastAsia="Batang"/>
          <w:lang w:eastAsia="ko-KR"/>
        </w:rPr>
        <w:t>es</w:t>
      </w:r>
      <w:r w:rsidRPr="00260969">
        <w:rPr>
          <w:rFonts w:eastAsia="Batang"/>
          <w:lang w:eastAsia="ko-KR"/>
        </w:rPr>
        <w:t xml:space="preserve"> the information received from and provide</w:t>
      </w:r>
      <w:r w:rsidR="00CD416B">
        <w:rPr>
          <w:rFonts w:eastAsia="Batang"/>
          <w:lang w:eastAsia="ko-KR"/>
        </w:rPr>
        <w:t>s</w:t>
      </w:r>
      <w:r w:rsidRPr="00260969">
        <w:rPr>
          <w:rFonts w:eastAsia="Batang"/>
          <w:lang w:eastAsia="ko-KR"/>
        </w:rPr>
        <w:t xml:space="preserve"> the results to the Wearable and/or the Wearer.</w:t>
      </w:r>
    </w:p>
    <w:p w14:paraId="39D5F198" w14:textId="77777777" w:rsidR="007254CC" w:rsidRDefault="007254CC" w:rsidP="00E22233">
      <w:pPr>
        <w:rPr>
          <w:rFonts w:eastAsia="Batang"/>
          <w:lang w:eastAsia="ko-KR"/>
        </w:rPr>
      </w:pPr>
    </w:p>
    <w:p w14:paraId="5FA2140E" w14:textId="77777777" w:rsidR="003128F1" w:rsidRPr="008E2BE2" w:rsidRDefault="00B4338F" w:rsidP="003128F1">
      <w:pPr>
        <w:numPr>
          <w:ilvl w:val="0"/>
          <w:numId w:val="10"/>
        </w:numPr>
        <w:rPr>
          <w:rFonts w:eastAsia="Batang"/>
          <w:b/>
          <w:sz w:val="28"/>
          <w:szCs w:val="28"/>
          <w:lang w:eastAsia="ko-KR"/>
        </w:rPr>
      </w:pPr>
      <w:r>
        <w:rPr>
          <w:rFonts w:eastAsia="Batang"/>
          <w:b/>
          <w:sz w:val="28"/>
          <w:szCs w:val="28"/>
          <w:lang w:eastAsia="ko-KR"/>
        </w:rPr>
        <w:t>Scope</w:t>
      </w:r>
    </w:p>
    <w:p w14:paraId="4E84DA60" w14:textId="396292D6" w:rsidR="00CC7FE1" w:rsidRPr="008E2BE2" w:rsidRDefault="008A41DB" w:rsidP="00715AF9">
      <w:pPr>
        <w:jc w:val="both"/>
        <w:rPr>
          <w:rFonts w:eastAsia="Batang"/>
          <w:lang w:eastAsia="ko-KR"/>
        </w:rPr>
      </w:pPr>
      <w:r>
        <w:rPr>
          <w:rFonts w:eastAsia="Batang"/>
          <w:lang w:eastAsia="ko-KR"/>
        </w:rPr>
        <w:t xml:space="preserve">As shown in figure </w:t>
      </w:r>
      <w:r w:rsidR="006B333F">
        <w:rPr>
          <w:rFonts w:eastAsia="Batang"/>
          <w:lang w:eastAsia="ko-KR"/>
        </w:rPr>
        <w:t>5</w:t>
      </w:r>
      <w:r>
        <w:rPr>
          <w:rFonts w:eastAsia="Batang"/>
          <w:lang w:eastAsia="ko-KR"/>
        </w:rPr>
        <w:t xml:space="preserve">, a Wearable may contain several types of sensors, integrated as a system on a module, which can be media (audio and visual) or non-media (heterogeneous sensors to enable body activity monitoring) oriented. The sensors sense physiological phenomena from the Wearer or from surrounding environment.  </w:t>
      </w:r>
    </w:p>
    <w:p w14:paraId="56EB4197" w14:textId="77777777" w:rsidR="00F23E7D" w:rsidRDefault="001E67C6" w:rsidP="003128F1">
      <w:pPr>
        <w:jc w:val="center"/>
        <w:rPr>
          <w:rFonts w:eastAsia="Batang"/>
          <w:lang w:eastAsia="ko-KR"/>
        </w:rPr>
      </w:pPr>
      <w:r w:rsidRPr="001E67C6">
        <w:lastRenderedPageBreak/>
        <w:t xml:space="preserve"> </w:t>
      </w:r>
      <w:r w:rsidRPr="001E67C6">
        <w:rPr>
          <w:noProof/>
          <w:lang w:val="fr-FR" w:eastAsia="fr-FR"/>
        </w:rPr>
        <w:drawing>
          <wp:inline distT="0" distB="0" distL="0" distR="0" wp14:anchorId="03424C4E" wp14:editId="21760236">
            <wp:extent cx="4784725" cy="3338830"/>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84725" cy="3338830"/>
                    </a:xfrm>
                    <a:prstGeom prst="rect">
                      <a:avLst/>
                    </a:prstGeom>
                    <a:noFill/>
                    <a:ln>
                      <a:noFill/>
                    </a:ln>
                  </pic:spPr>
                </pic:pic>
              </a:graphicData>
            </a:graphic>
          </wp:inline>
        </w:drawing>
      </w:r>
    </w:p>
    <w:p w14:paraId="51F00859" w14:textId="15A7F43C" w:rsidR="00CC7FE1" w:rsidRDefault="00CC7FE1" w:rsidP="00CC7FE1">
      <w:pPr>
        <w:pStyle w:val="Lgende"/>
        <w:jc w:val="center"/>
      </w:pPr>
      <w:r>
        <w:t xml:space="preserve">Figure </w:t>
      </w:r>
      <w:r w:rsidR="006B333F">
        <w:t>5</w:t>
      </w:r>
      <w:r w:rsidR="00BD3D08">
        <w:t xml:space="preserve"> </w:t>
      </w:r>
      <w:r>
        <w:t xml:space="preserve">Conceptual </w:t>
      </w:r>
      <w:proofErr w:type="gramStart"/>
      <w:r>
        <w:t>model</w:t>
      </w:r>
      <w:proofErr w:type="gramEnd"/>
      <w:r>
        <w:t xml:space="preserve"> for </w:t>
      </w:r>
      <w:proofErr w:type="spellStart"/>
      <w:r>
        <w:t>WearableMPEG</w:t>
      </w:r>
      <w:proofErr w:type="spellEnd"/>
    </w:p>
    <w:p w14:paraId="6EB53177" w14:textId="77777777" w:rsidR="005F49C2" w:rsidRDefault="005F49C2" w:rsidP="005F49C2">
      <w:pPr>
        <w:jc w:val="both"/>
        <w:rPr>
          <w:rFonts w:eastAsia="Batang"/>
          <w:lang w:eastAsia="ko-KR"/>
        </w:rPr>
      </w:pPr>
    </w:p>
    <w:p w14:paraId="3837A7C1" w14:textId="48C73B35" w:rsidR="003128F1" w:rsidRDefault="00AA6835" w:rsidP="00AA6835">
      <w:pPr>
        <w:jc w:val="both"/>
        <w:rPr>
          <w:rFonts w:eastAsia="Batang"/>
          <w:lang w:eastAsia="ko-KR"/>
        </w:rPr>
      </w:pPr>
      <w:r>
        <w:rPr>
          <w:rFonts w:eastAsia="Batang"/>
          <w:lang w:eastAsia="ko-KR"/>
        </w:rPr>
        <w:t xml:space="preserve">Some of the sensors are already </w:t>
      </w:r>
      <w:r w:rsidR="00DE4FA1">
        <w:rPr>
          <w:rFonts w:eastAsia="Batang"/>
          <w:lang w:eastAsia="ko-KR"/>
        </w:rPr>
        <w:t xml:space="preserve">enumerated and </w:t>
      </w:r>
      <w:r>
        <w:rPr>
          <w:rFonts w:eastAsia="Batang"/>
          <w:lang w:eastAsia="ko-KR"/>
        </w:rPr>
        <w:t xml:space="preserve">specified in term </w:t>
      </w:r>
      <w:r w:rsidR="00DE4FA1">
        <w:rPr>
          <w:rFonts w:eastAsia="Batang"/>
          <w:lang w:eastAsia="ko-KR"/>
        </w:rPr>
        <w:t xml:space="preserve">of </w:t>
      </w:r>
      <w:r>
        <w:rPr>
          <w:rFonts w:eastAsia="Batang"/>
          <w:lang w:eastAsia="ko-KR"/>
        </w:rPr>
        <w:t xml:space="preserve">output </w:t>
      </w:r>
      <w:proofErr w:type="spellStart"/>
      <w:r>
        <w:rPr>
          <w:rFonts w:eastAsia="Batang"/>
          <w:lang w:eastAsia="ko-KR"/>
        </w:rPr>
        <w:t>bistream</w:t>
      </w:r>
      <w:proofErr w:type="spellEnd"/>
      <w:r>
        <w:rPr>
          <w:rFonts w:eastAsia="Batang"/>
          <w:lang w:eastAsia="ko-KR"/>
        </w:rPr>
        <w:t xml:space="preserve"> by </w:t>
      </w:r>
      <w:r w:rsidRPr="00AA6835">
        <w:rPr>
          <w:rFonts w:eastAsia="Batang"/>
          <w:lang w:eastAsia="ko-KR"/>
        </w:rPr>
        <w:t>ISO/IEC</w:t>
      </w:r>
      <w:r>
        <w:rPr>
          <w:rFonts w:eastAsia="Batang"/>
          <w:lang w:eastAsia="ko-KR"/>
        </w:rPr>
        <w:t xml:space="preserve"> </w:t>
      </w:r>
      <w:r w:rsidRPr="00AA6835">
        <w:rPr>
          <w:rFonts w:eastAsia="Batang"/>
          <w:lang w:eastAsia="ko-KR"/>
        </w:rPr>
        <w:t>23005-5</w:t>
      </w:r>
      <w:r>
        <w:rPr>
          <w:rFonts w:eastAsia="Batang"/>
          <w:lang w:eastAsia="ko-KR"/>
        </w:rPr>
        <w:t xml:space="preserve"> latest edition. The </w:t>
      </w:r>
      <w:proofErr w:type="gramStart"/>
      <w:r>
        <w:rPr>
          <w:rFonts w:eastAsia="Batang"/>
          <w:lang w:eastAsia="ko-KR"/>
        </w:rPr>
        <w:t>sensor of interests for the Wearable are</w:t>
      </w:r>
      <w:proofErr w:type="gramEnd"/>
      <w:r>
        <w:rPr>
          <w:rFonts w:eastAsia="Batang"/>
          <w:lang w:eastAsia="ko-KR"/>
        </w:rPr>
        <w:t xml:space="preserve"> listed in Appendix A</w:t>
      </w:r>
      <w:r w:rsidR="008A41DB">
        <w:rPr>
          <w:rFonts w:eastAsia="Batang"/>
          <w:lang w:eastAsia="ko-KR"/>
        </w:rPr>
        <w:t>. A</w:t>
      </w:r>
      <w:r>
        <w:rPr>
          <w:rFonts w:eastAsia="Batang"/>
          <w:lang w:eastAsia="ko-KR"/>
        </w:rPr>
        <w:t xml:space="preserve"> note </w:t>
      </w:r>
      <w:r w:rsidR="008A41DB">
        <w:rPr>
          <w:rFonts w:eastAsia="Batang"/>
          <w:lang w:eastAsia="ko-KR"/>
        </w:rPr>
        <w:t xml:space="preserve">is included </w:t>
      </w:r>
      <w:r>
        <w:rPr>
          <w:rFonts w:eastAsia="Batang"/>
          <w:lang w:eastAsia="ko-KR"/>
        </w:rPr>
        <w:t>if a</w:t>
      </w:r>
      <w:r w:rsidR="008A41DB">
        <w:rPr>
          <w:rFonts w:eastAsia="Batang"/>
          <w:lang w:eastAsia="ko-KR"/>
        </w:rPr>
        <w:t xml:space="preserve"> sensor is</w:t>
      </w:r>
      <w:r>
        <w:rPr>
          <w:rFonts w:eastAsia="Batang"/>
          <w:lang w:eastAsia="ko-KR"/>
        </w:rPr>
        <w:t xml:space="preserve"> already specified or </w:t>
      </w:r>
      <w:r w:rsidR="008A41DB">
        <w:rPr>
          <w:rFonts w:eastAsia="Batang"/>
          <w:lang w:eastAsia="ko-KR"/>
        </w:rPr>
        <w:t xml:space="preserve">is </w:t>
      </w:r>
      <w:r>
        <w:rPr>
          <w:rFonts w:eastAsia="Batang"/>
          <w:lang w:eastAsia="ko-KR"/>
        </w:rPr>
        <w:t>miss</w:t>
      </w:r>
      <w:r w:rsidR="008A41DB">
        <w:rPr>
          <w:rFonts w:eastAsia="Batang"/>
          <w:lang w:eastAsia="ko-KR"/>
        </w:rPr>
        <w:t>ing</w:t>
      </w:r>
      <w:r>
        <w:rPr>
          <w:rFonts w:eastAsia="Batang"/>
          <w:lang w:eastAsia="ko-KR"/>
        </w:rPr>
        <w:t xml:space="preserve"> considering the use cases submitted at MPEG 111</w:t>
      </w:r>
      <w:r w:rsidRPr="00121944">
        <w:rPr>
          <w:rFonts w:eastAsia="Batang"/>
          <w:vertAlign w:val="superscript"/>
          <w:lang w:eastAsia="ko-KR"/>
        </w:rPr>
        <w:t>th</w:t>
      </w:r>
      <w:r>
        <w:rPr>
          <w:rFonts w:eastAsia="Batang"/>
          <w:lang w:eastAsia="ko-KR"/>
        </w:rPr>
        <w:t>.</w:t>
      </w:r>
    </w:p>
    <w:p w14:paraId="32AEF000" w14:textId="1D358F0D" w:rsidR="00B4338F" w:rsidRDefault="005F49C2" w:rsidP="00024C88">
      <w:pPr>
        <w:jc w:val="both"/>
        <w:rPr>
          <w:rFonts w:eastAsia="Batang"/>
          <w:lang w:eastAsia="ko-KR"/>
        </w:rPr>
      </w:pPr>
      <w:r>
        <w:rPr>
          <w:rFonts w:eastAsia="Batang"/>
          <w:lang w:eastAsia="ko-KR"/>
        </w:rPr>
        <w:t>The Wearable process</w:t>
      </w:r>
      <w:r w:rsidR="001D3ECA">
        <w:rPr>
          <w:rFonts w:eastAsia="Batang"/>
          <w:lang w:eastAsia="ko-KR"/>
        </w:rPr>
        <w:t>es</w:t>
      </w:r>
      <w:r>
        <w:rPr>
          <w:rFonts w:eastAsia="Batang"/>
          <w:lang w:eastAsia="ko-KR"/>
        </w:rPr>
        <w:t xml:space="preserve"> this information and acts (</w:t>
      </w:r>
      <w:r w:rsidR="003B3A7A">
        <w:rPr>
          <w:rFonts w:eastAsia="Batang"/>
          <w:lang w:eastAsia="ko-KR"/>
        </w:rPr>
        <w:t xml:space="preserve">e.g. </w:t>
      </w:r>
      <w:r>
        <w:rPr>
          <w:rFonts w:eastAsia="Batang"/>
          <w:lang w:eastAsia="ko-KR"/>
        </w:rPr>
        <w:t>display some visual content, play some audio content, send an alert</w:t>
      </w:r>
      <w:r w:rsidR="003B3A7A">
        <w:rPr>
          <w:rFonts w:eastAsia="Batang"/>
          <w:lang w:eastAsia="ko-KR"/>
        </w:rPr>
        <w:t>, provide force feedback</w:t>
      </w:r>
      <w:r w:rsidR="001D3ECA">
        <w:rPr>
          <w:rFonts w:eastAsia="Batang"/>
          <w:lang w:eastAsia="ko-KR"/>
        </w:rPr>
        <w:t>s</w:t>
      </w:r>
      <w:r>
        <w:rPr>
          <w:rFonts w:eastAsia="Batang"/>
          <w:lang w:eastAsia="ko-KR"/>
        </w:rPr>
        <w:t xml:space="preserve">) on the </w:t>
      </w:r>
      <w:r w:rsidR="00024C88">
        <w:rPr>
          <w:rFonts w:eastAsia="Batang"/>
          <w:lang w:eastAsia="ko-KR"/>
        </w:rPr>
        <w:t>User</w:t>
      </w:r>
      <w:r w:rsidR="001D3ECA">
        <w:rPr>
          <w:rFonts w:eastAsia="Batang"/>
          <w:lang w:eastAsia="ko-KR"/>
        </w:rPr>
        <w:t>/Wearer</w:t>
      </w:r>
      <w:r>
        <w:rPr>
          <w:rFonts w:eastAsia="Batang"/>
          <w:lang w:eastAsia="ko-KR"/>
        </w:rPr>
        <w:t xml:space="preserve">. The </w:t>
      </w:r>
      <w:r w:rsidR="00024C88">
        <w:rPr>
          <w:rFonts w:eastAsia="Batang"/>
          <w:lang w:eastAsia="ko-KR"/>
        </w:rPr>
        <w:t>User</w:t>
      </w:r>
      <w:r w:rsidR="001D3ECA">
        <w:rPr>
          <w:rFonts w:eastAsia="Batang"/>
          <w:lang w:eastAsia="ko-KR"/>
        </w:rPr>
        <w:t>/Wearer</w:t>
      </w:r>
      <w:r w:rsidR="003B3A7A">
        <w:rPr>
          <w:rFonts w:eastAsia="Batang"/>
          <w:lang w:eastAsia="ko-KR"/>
        </w:rPr>
        <w:t xml:space="preserve"> </w:t>
      </w:r>
      <w:r>
        <w:rPr>
          <w:rFonts w:eastAsia="Batang"/>
          <w:lang w:eastAsia="ko-KR"/>
        </w:rPr>
        <w:t>can interact with the Wearable by a set of commands</w:t>
      </w:r>
      <w:r w:rsidR="00D96AA3">
        <w:rPr>
          <w:rFonts w:eastAsia="Batang"/>
          <w:lang w:eastAsia="ko-KR"/>
        </w:rPr>
        <w:t xml:space="preserve"> and may do so via the processing unit</w:t>
      </w:r>
      <w:r>
        <w:rPr>
          <w:rFonts w:eastAsia="Batang"/>
          <w:lang w:eastAsia="ko-KR"/>
        </w:rPr>
        <w:t>.</w:t>
      </w:r>
      <w:r w:rsidR="005453E6">
        <w:rPr>
          <w:rFonts w:eastAsia="Batang"/>
          <w:lang w:eastAsia="ko-KR"/>
        </w:rPr>
        <w:t xml:space="preserve"> </w:t>
      </w:r>
      <w:r>
        <w:rPr>
          <w:rFonts w:eastAsia="Batang"/>
          <w:lang w:eastAsia="ko-KR"/>
        </w:rPr>
        <w:t xml:space="preserve">The Wearable can also </w:t>
      </w:r>
      <w:r w:rsidR="00473DCC">
        <w:rPr>
          <w:rFonts w:eastAsia="Batang"/>
          <w:lang w:eastAsia="ko-KR"/>
        </w:rPr>
        <w:t xml:space="preserve">communicate an aggregated </w:t>
      </w:r>
      <w:r w:rsidR="00024C88">
        <w:rPr>
          <w:rFonts w:eastAsia="Batang"/>
          <w:lang w:eastAsia="ko-KR"/>
        </w:rPr>
        <w:t>set</w:t>
      </w:r>
      <w:r w:rsidR="00473DCC">
        <w:rPr>
          <w:rFonts w:eastAsia="Batang"/>
          <w:lang w:eastAsia="ko-KR"/>
        </w:rPr>
        <w:t xml:space="preserve"> of sensed information </w:t>
      </w:r>
      <w:r w:rsidR="00B4338F">
        <w:rPr>
          <w:rFonts w:eastAsia="Batang"/>
          <w:lang w:eastAsia="ko-KR"/>
        </w:rPr>
        <w:t>and receive</w:t>
      </w:r>
      <w:r>
        <w:rPr>
          <w:rFonts w:eastAsia="Batang"/>
          <w:lang w:eastAsia="ko-KR"/>
        </w:rPr>
        <w:t xml:space="preserve"> data </w:t>
      </w:r>
      <w:r w:rsidR="00B4338F">
        <w:rPr>
          <w:rFonts w:eastAsia="Batang"/>
          <w:lang w:eastAsia="ko-KR"/>
        </w:rPr>
        <w:t>to/from</w:t>
      </w:r>
      <w:r>
        <w:rPr>
          <w:rFonts w:eastAsia="Batang"/>
          <w:lang w:eastAsia="ko-KR"/>
        </w:rPr>
        <w:t xml:space="preserve"> </w:t>
      </w:r>
      <w:r w:rsidR="00B4338F">
        <w:rPr>
          <w:rFonts w:eastAsia="Batang"/>
          <w:lang w:eastAsia="ko-KR"/>
        </w:rPr>
        <w:t xml:space="preserve">the </w:t>
      </w:r>
      <w:r>
        <w:rPr>
          <w:rFonts w:eastAsia="Batang"/>
          <w:lang w:eastAsia="ko-KR"/>
        </w:rPr>
        <w:t>Pr</w:t>
      </w:r>
      <w:r w:rsidR="00B4338F">
        <w:rPr>
          <w:rFonts w:eastAsia="Batang"/>
          <w:lang w:eastAsia="ko-KR"/>
        </w:rPr>
        <w:t>ocessing unit.</w:t>
      </w:r>
    </w:p>
    <w:p w14:paraId="7C39F6BB" w14:textId="77777777" w:rsidR="00B4338F" w:rsidRDefault="00B4338F" w:rsidP="00E22233">
      <w:pPr>
        <w:rPr>
          <w:rFonts w:eastAsia="Batang"/>
          <w:lang w:eastAsia="ko-KR"/>
        </w:rPr>
      </w:pPr>
    </w:p>
    <w:p w14:paraId="1829EF08" w14:textId="77777777" w:rsidR="008A41DB" w:rsidRDefault="00B4338F" w:rsidP="00B4338F">
      <w:pPr>
        <w:jc w:val="both"/>
        <w:rPr>
          <w:rFonts w:eastAsia="Batang"/>
          <w:b/>
          <w:lang w:eastAsia="ko-KR"/>
        </w:rPr>
      </w:pPr>
      <w:r w:rsidRPr="005453E6">
        <w:rPr>
          <w:rFonts w:eastAsia="Batang"/>
          <w:b/>
          <w:lang w:eastAsia="ko-KR"/>
        </w:rPr>
        <w:t xml:space="preserve">The scope of the </w:t>
      </w:r>
      <w:proofErr w:type="spellStart"/>
      <w:r w:rsidRPr="005453E6">
        <w:rPr>
          <w:rFonts w:eastAsia="Batang"/>
          <w:b/>
          <w:lang w:eastAsia="ko-KR"/>
        </w:rPr>
        <w:t>WearableMPEG</w:t>
      </w:r>
      <w:proofErr w:type="spellEnd"/>
      <w:r w:rsidRPr="005453E6">
        <w:rPr>
          <w:rFonts w:eastAsia="Batang"/>
          <w:b/>
          <w:lang w:eastAsia="ko-KR"/>
        </w:rPr>
        <w:t xml:space="preserve"> is to standardise </w:t>
      </w:r>
    </w:p>
    <w:p w14:paraId="303FCACB" w14:textId="1F5EC0A9" w:rsidR="008A41DB" w:rsidRDefault="008A41DB" w:rsidP="00715AF9">
      <w:pPr>
        <w:pStyle w:val="Paragraphedeliste"/>
        <w:numPr>
          <w:ilvl w:val="0"/>
          <w:numId w:val="23"/>
        </w:numPr>
        <w:ind w:leftChars="0"/>
        <w:jc w:val="both"/>
        <w:rPr>
          <w:rFonts w:eastAsia="Batang"/>
          <w:b/>
        </w:rPr>
      </w:pPr>
      <w:r>
        <w:rPr>
          <w:rFonts w:eastAsia="Batang"/>
          <w:b/>
        </w:rPr>
        <w:t>T</w:t>
      </w:r>
      <w:r w:rsidR="00B4338F" w:rsidRPr="00715AF9">
        <w:rPr>
          <w:rFonts w:eastAsia="Batang"/>
          <w:b/>
        </w:rPr>
        <w:t xml:space="preserve">he interaction commands from </w:t>
      </w:r>
      <w:r w:rsidR="00024C88" w:rsidRPr="00715AF9">
        <w:rPr>
          <w:rFonts w:eastAsia="Batang"/>
          <w:b/>
        </w:rPr>
        <w:t>User</w:t>
      </w:r>
      <w:r w:rsidR="00B4052C" w:rsidRPr="00715AF9">
        <w:rPr>
          <w:rFonts w:eastAsia="Batang"/>
          <w:b/>
        </w:rPr>
        <w:t xml:space="preserve"> </w:t>
      </w:r>
      <w:r w:rsidR="00B4338F" w:rsidRPr="00715AF9">
        <w:rPr>
          <w:rFonts w:eastAsia="Batang"/>
          <w:b/>
        </w:rPr>
        <w:t>to Wearable</w:t>
      </w:r>
    </w:p>
    <w:p w14:paraId="5779C8EB" w14:textId="67516920" w:rsidR="008A41DB" w:rsidRDefault="008A41DB" w:rsidP="00715AF9">
      <w:pPr>
        <w:pStyle w:val="Paragraphedeliste"/>
        <w:numPr>
          <w:ilvl w:val="0"/>
          <w:numId w:val="23"/>
        </w:numPr>
        <w:ind w:leftChars="0"/>
        <w:jc w:val="both"/>
        <w:rPr>
          <w:rFonts w:eastAsia="Batang"/>
          <w:b/>
        </w:rPr>
      </w:pPr>
      <w:r>
        <w:rPr>
          <w:rFonts w:eastAsia="Batang"/>
          <w:b/>
        </w:rPr>
        <w:t>T</w:t>
      </w:r>
      <w:r w:rsidR="00B4338F" w:rsidRPr="00715AF9">
        <w:rPr>
          <w:rFonts w:eastAsia="Batang"/>
          <w:b/>
        </w:rPr>
        <w:t xml:space="preserve">he format of the </w:t>
      </w:r>
      <w:r w:rsidR="005453E6" w:rsidRPr="00715AF9">
        <w:rPr>
          <w:rFonts w:eastAsia="Batang"/>
          <w:b/>
        </w:rPr>
        <w:t xml:space="preserve">aggregated and synchronized </w:t>
      </w:r>
      <w:r w:rsidR="00B4338F" w:rsidRPr="00715AF9">
        <w:rPr>
          <w:rFonts w:eastAsia="Batang"/>
          <w:b/>
        </w:rPr>
        <w:t>data sent from the Wearable to the Processing unit</w:t>
      </w:r>
      <w:r w:rsidR="00024C88" w:rsidRPr="00715AF9">
        <w:rPr>
          <w:rFonts w:eastAsia="Batang"/>
          <w:b/>
        </w:rPr>
        <w:t xml:space="preserve"> (represented </w:t>
      </w:r>
      <w:r w:rsidR="005453E6" w:rsidRPr="00715AF9">
        <w:rPr>
          <w:rFonts w:eastAsia="Batang"/>
          <w:b/>
        </w:rPr>
        <w:t>as</w:t>
      </w:r>
      <w:r w:rsidR="00024C88" w:rsidRPr="00715AF9">
        <w:rPr>
          <w:rFonts w:eastAsia="Batang"/>
          <w:b/>
        </w:rPr>
        <w:t xml:space="preserve"> red </w:t>
      </w:r>
      <w:r w:rsidR="005453E6" w:rsidRPr="00715AF9">
        <w:rPr>
          <w:rFonts w:eastAsia="Batang"/>
          <w:b/>
        </w:rPr>
        <w:t xml:space="preserve">arrows </w:t>
      </w:r>
      <w:r w:rsidR="00024C88" w:rsidRPr="00715AF9">
        <w:rPr>
          <w:rFonts w:eastAsia="Batang"/>
          <w:b/>
        </w:rPr>
        <w:t xml:space="preserve">in Figure </w:t>
      </w:r>
      <w:r w:rsidR="006B333F">
        <w:rPr>
          <w:rFonts w:eastAsia="Batang"/>
          <w:b/>
        </w:rPr>
        <w:t>5</w:t>
      </w:r>
      <w:r w:rsidR="00B4338F" w:rsidRPr="00715AF9">
        <w:rPr>
          <w:rFonts w:eastAsia="Batang"/>
          <w:b/>
        </w:rPr>
        <w:t>)</w:t>
      </w:r>
      <w:r w:rsidR="00B4052C" w:rsidRPr="00715AF9">
        <w:rPr>
          <w:rFonts w:eastAsia="Batang"/>
          <w:b/>
        </w:rPr>
        <w:t xml:space="preserve"> </w:t>
      </w:r>
    </w:p>
    <w:p w14:paraId="56BB4FC1" w14:textId="485ED313" w:rsidR="00B4338F" w:rsidRPr="00715AF9" w:rsidRDefault="008A41DB" w:rsidP="00715AF9">
      <w:pPr>
        <w:pStyle w:val="Paragraphedeliste"/>
        <w:numPr>
          <w:ilvl w:val="0"/>
          <w:numId w:val="23"/>
        </w:numPr>
        <w:ind w:leftChars="0"/>
        <w:jc w:val="both"/>
        <w:rPr>
          <w:rFonts w:eastAsia="Batang"/>
          <w:b/>
        </w:rPr>
      </w:pPr>
      <w:r>
        <w:rPr>
          <w:rFonts w:eastAsia="Batang"/>
          <w:b/>
        </w:rPr>
        <w:t>A</w:t>
      </w:r>
      <w:r w:rsidR="00B4052C" w:rsidRPr="00715AF9">
        <w:rPr>
          <w:rFonts w:eastAsia="Batang"/>
          <w:b/>
        </w:rPr>
        <w:t xml:space="preserve"> focused list of sensors that the Wearable </w:t>
      </w:r>
      <w:r w:rsidR="00024C88" w:rsidRPr="00715AF9">
        <w:rPr>
          <w:rFonts w:eastAsia="Batang"/>
          <w:b/>
        </w:rPr>
        <w:t>may integrate</w:t>
      </w:r>
      <w:r w:rsidR="00B4338F" w:rsidRPr="00715AF9">
        <w:rPr>
          <w:rFonts w:eastAsia="Batang"/>
          <w:b/>
        </w:rPr>
        <w:t>.</w:t>
      </w:r>
    </w:p>
    <w:p w14:paraId="6AEF87A3" w14:textId="77777777" w:rsidR="005F49C2" w:rsidRPr="00B4338F" w:rsidRDefault="005F49C2" w:rsidP="00B4338F">
      <w:pPr>
        <w:jc w:val="both"/>
        <w:rPr>
          <w:rFonts w:eastAsia="Batang"/>
        </w:rPr>
      </w:pPr>
    </w:p>
    <w:p w14:paraId="023360F8" w14:textId="393AEDD5" w:rsidR="00B4338F" w:rsidRPr="00971DAC" w:rsidRDefault="00B4338F" w:rsidP="00BC5CF3">
      <w:pPr>
        <w:jc w:val="both"/>
        <w:rPr>
          <w:rFonts w:eastAsia="Batang"/>
          <w:b/>
          <w:lang w:eastAsia="ko-KR"/>
        </w:rPr>
      </w:pPr>
      <w:r w:rsidRPr="00971DAC">
        <w:rPr>
          <w:rFonts w:eastAsia="Batang"/>
          <w:b/>
          <w:lang w:eastAsia="ko-KR"/>
        </w:rPr>
        <w:t xml:space="preserve">The blue arrows </w:t>
      </w:r>
      <w:r w:rsidR="00024C88" w:rsidRPr="00971DAC">
        <w:rPr>
          <w:rFonts w:eastAsia="Batang"/>
          <w:b/>
          <w:lang w:eastAsia="ko-KR"/>
        </w:rPr>
        <w:t xml:space="preserve">in Figure </w:t>
      </w:r>
      <w:r w:rsidR="006B333F">
        <w:rPr>
          <w:rFonts w:eastAsia="Batang"/>
          <w:b/>
          <w:lang w:eastAsia="ko-KR"/>
        </w:rPr>
        <w:t>5</w:t>
      </w:r>
      <w:r w:rsidR="00024C88" w:rsidRPr="00971DAC">
        <w:rPr>
          <w:rFonts w:eastAsia="Batang"/>
          <w:b/>
          <w:lang w:eastAsia="ko-KR"/>
        </w:rPr>
        <w:t xml:space="preserve"> </w:t>
      </w:r>
      <w:r w:rsidRPr="00971DAC">
        <w:rPr>
          <w:rFonts w:eastAsia="Batang"/>
          <w:b/>
          <w:lang w:eastAsia="ko-KR"/>
        </w:rPr>
        <w:t xml:space="preserve">(acting from the Wearable to the </w:t>
      </w:r>
      <w:r w:rsidR="00024C88" w:rsidRPr="00971DAC">
        <w:rPr>
          <w:rFonts w:eastAsia="Batang"/>
          <w:b/>
          <w:lang w:eastAsia="ko-KR"/>
        </w:rPr>
        <w:t>User</w:t>
      </w:r>
      <w:r w:rsidR="004E3893" w:rsidRPr="00971DAC">
        <w:rPr>
          <w:rFonts w:eastAsia="Batang"/>
          <w:b/>
          <w:lang w:eastAsia="ko-KR"/>
        </w:rPr>
        <w:t xml:space="preserve"> </w:t>
      </w:r>
      <w:r w:rsidRPr="00971DAC">
        <w:rPr>
          <w:rFonts w:eastAsia="Batang"/>
          <w:b/>
          <w:lang w:eastAsia="ko-KR"/>
        </w:rPr>
        <w:t xml:space="preserve">and the data input </w:t>
      </w:r>
      <w:r w:rsidR="001D3ECA" w:rsidRPr="00971DAC">
        <w:rPr>
          <w:rFonts w:eastAsia="Batang"/>
          <w:b/>
          <w:lang w:eastAsia="ko-KR"/>
        </w:rPr>
        <w:t xml:space="preserve">from the Processing Unit </w:t>
      </w:r>
      <w:r w:rsidRPr="00971DAC">
        <w:rPr>
          <w:rFonts w:eastAsia="Batang"/>
          <w:b/>
          <w:lang w:eastAsia="ko-KR"/>
        </w:rPr>
        <w:t xml:space="preserve">to the Wearable) correspond to </w:t>
      </w:r>
      <w:r w:rsidR="008A41DB" w:rsidRPr="00971DAC">
        <w:rPr>
          <w:rFonts w:eastAsia="Batang"/>
          <w:b/>
          <w:lang w:eastAsia="ko-KR"/>
        </w:rPr>
        <w:t xml:space="preserve">MPEG </w:t>
      </w:r>
      <w:r w:rsidRPr="00971DAC">
        <w:rPr>
          <w:rFonts w:eastAsia="Batang"/>
          <w:b/>
          <w:lang w:eastAsia="ko-KR"/>
        </w:rPr>
        <w:t xml:space="preserve">technologies </w:t>
      </w:r>
      <w:r w:rsidR="004E3893" w:rsidRPr="00971DAC">
        <w:rPr>
          <w:rFonts w:eastAsia="Batang"/>
          <w:b/>
          <w:lang w:eastAsia="ko-KR"/>
        </w:rPr>
        <w:t>listed in Appendix B</w:t>
      </w:r>
      <w:r w:rsidRPr="00971DAC">
        <w:rPr>
          <w:rFonts w:eastAsia="Batang"/>
          <w:b/>
          <w:lang w:eastAsia="ko-KR"/>
        </w:rPr>
        <w:t>.</w:t>
      </w:r>
    </w:p>
    <w:p w14:paraId="081BBB2D" w14:textId="77777777" w:rsidR="00B4338F" w:rsidRPr="00971DAC" w:rsidRDefault="00B4338F" w:rsidP="00E22233">
      <w:pPr>
        <w:rPr>
          <w:rFonts w:eastAsia="Batang"/>
          <w:b/>
          <w:lang w:eastAsia="ko-KR"/>
        </w:rPr>
      </w:pPr>
    </w:p>
    <w:p w14:paraId="5FBE0FC9" w14:textId="77777777" w:rsidR="008A41DB" w:rsidRDefault="008A41DB" w:rsidP="00CC635A">
      <w:pPr>
        <w:jc w:val="both"/>
        <w:rPr>
          <w:rFonts w:eastAsia="Batang"/>
          <w:b/>
          <w:lang w:eastAsia="ko-KR"/>
        </w:rPr>
      </w:pPr>
      <w:r>
        <w:rPr>
          <w:rFonts w:eastAsia="Batang"/>
          <w:b/>
          <w:lang w:eastAsia="ko-KR"/>
        </w:rPr>
        <w:t>G</w:t>
      </w:r>
      <w:r w:rsidRPr="00971DAC">
        <w:rPr>
          <w:rFonts w:eastAsia="Batang"/>
          <w:b/>
          <w:lang w:eastAsia="ko-KR"/>
        </w:rPr>
        <w:t xml:space="preserve">rey arrows </w:t>
      </w:r>
      <w:r>
        <w:rPr>
          <w:rFonts w:eastAsia="Batang"/>
          <w:b/>
          <w:lang w:eastAsia="ko-KR"/>
        </w:rPr>
        <w:t>indicate entities that are o</w:t>
      </w:r>
      <w:r w:rsidRPr="00971DAC">
        <w:rPr>
          <w:rFonts w:eastAsia="Batang"/>
          <w:b/>
          <w:lang w:eastAsia="ko-KR"/>
        </w:rPr>
        <w:t>ut of scope of the standard</w:t>
      </w:r>
    </w:p>
    <w:p w14:paraId="6DB4A905" w14:textId="7CBA5A39" w:rsidR="008A41DB" w:rsidRDefault="00B4338F" w:rsidP="00715AF9">
      <w:pPr>
        <w:pStyle w:val="Paragraphedeliste"/>
        <w:numPr>
          <w:ilvl w:val="0"/>
          <w:numId w:val="24"/>
        </w:numPr>
        <w:ind w:leftChars="0"/>
        <w:jc w:val="both"/>
        <w:rPr>
          <w:rFonts w:eastAsia="Batang"/>
          <w:b/>
        </w:rPr>
      </w:pPr>
      <w:r w:rsidRPr="00715AF9">
        <w:rPr>
          <w:rFonts w:eastAsia="Batang"/>
          <w:b/>
        </w:rPr>
        <w:t>The sensing</w:t>
      </w:r>
    </w:p>
    <w:p w14:paraId="2AE85FDA" w14:textId="147419D3" w:rsidR="00B4338F" w:rsidRPr="00715AF9" w:rsidRDefault="008A41DB" w:rsidP="00715AF9">
      <w:pPr>
        <w:pStyle w:val="Paragraphedeliste"/>
        <w:numPr>
          <w:ilvl w:val="0"/>
          <w:numId w:val="24"/>
        </w:numPr>
        <w:ind w:leftChars="0"/>
        <w:jc w:val="both"/>
        <w:rPr>
          <w:rFonts w:eastAsia="Batang"/>
          <w:b/>
        </w:rPr>
      </w:pPr>
      <w:r>
        <w:rPr>
          <w:rFonts w:eastAsia="Batang"/>
          <w:b/>
        </w:rPr>
        <w:t>T</w:t>
      </w:r>
      <w:r w:rsidR="00B4338F" w:rsidRPr="00715AF9">
        <w:rPr>
          <w:rFonts w:eastAsia="Batang"/>
          <w:b/>
        </w:rPr>
        <w:t>he data exchanged between the User and the Processing Unit.</w:t>
      </w:r>
    </w:p>
    <w:p w14:paraId="0F3AFDE3" w14:textId="77777777" w:rsidR="00051DF9" w:rsidRDefault="00051DF9" w:rsidP="00E22233">
      <w:pPr>
        <w:rPr>
          <w:rFonts w:eastAsia="Batang"/>
          <w:lang w:eastAsia="ko-KR"/>
        </w:rPr>
      </w:pPr>
    </w:p>
    <w:p w14:paraId="4C426E06" w14:textId="79D624DD" w:rsidR="0026306A" w:rsidRPr="008E2BE2" w:rsidRDefault="0026306A" w:rsidP="0026306A">
      <w:pPr>
        <w:numPr>
          <w:ilvl w:val="0"/>
          <w:numId w:val="10"/>
        </w:numPr>
        <w:rPr>
          <w:rFonts w:eastAsia="Batang"/>
          <w:b/>
          <w:sz w:val="28"/>
          <w:szCs w:val="28"/>
          <w:lang w:eastAsia="ko-KR"/>
        </w:rPr>
      </w:pPr>
      <w:r>
        <w:rPr>
          <w:rFonts w:eastAsia="Batang"/>
          <w:b/>
          <w:sz w:val="28"/>
          <w:szCs w:val="28"/>
          <w:lang w:eastAsia="ko-KR"/>
        </w:rPr>
        <w:t>Use cases</w:t>
      </w:r>
    </w:p>
    <w:p w14:paraId="700D7044" w14:textId="77777777" w:rsidR="007254CC" w:rsidRDefault="007254CC" w:rsidP="00E22233">
      <w:pPr>
        <w:rPr>
          <w:rFonts w:eastAsia="Batang"/>
          <w:lang w:eastAsia="ko-KR"/>
        </w:rPr>
      </w:pPr>
    </w:p>
    <w:p w14:paraId="65721A1B" w14:textId="34E15BFB" w:rsidR="0026306A" w:rsidRPr="008E2BE2" w:rsidRDefault="0026306A" w:rsidP="00CC635A">
      <w:pPr>
        <w:numPr>
          <w:ilvl w:val="1"/>
          <w:numId w:val="10"/>
        </w:numPr>
        <w:rPr>
          <w:rFonts w:eastAsia="Batang"/>
          <w:b/>
          <w:lang w:eastAsia="ko-KR"/>
        </w:rPr>
      </w:pPr>
      <w:r w:rsidRPr="008E2BE2">
        <w:rPr>
          <w:rFonts w:eastAsia="Batang"/>
          <w:b/>
          <w:lang w:eastAsia="ko-KR"/>
        </w:rPr>
        <w:t>Multimedia communication of Wearable device</w:t>
      </w:r>
      <w:r w:rsidR="00C70D9F">
        <w:rPr>
          <w:rFonts w:eastAsia="Batang"/>
          <w:b/>
          <w:lang w:eastAsia="ko-KR"/>
        </w:rPr>
        <w:t xml:space="preserve"> </w:t>
      </w:r>
      <w:r w:rsidRPr="008E2BE2">
        <w:rPr>
          <w:rFonts w:eastAsia="Batang"/>
          <w:b/>
          <w:lang w:eastAsia="ko-KR"/>
        </w:rPr>
        <w:t xml:space="preserve">(smart glasses) </w:t>
      </w:r>
    </w:p>
    <w:p w14:paraId="65607C23" w14:textId="77777777" w:rsidR="0026306A" w:rsidRPr="008E2BE2" w:rsidRDefault="0026306A" w:rsidP="0026306A">
      <w:pPr>
        <w:ind w:left="64"/>
        <w:rPr>
          <w:rFonts w:eastAsia="Batang"/>
          <w:lang w:eastAsia="ko-KR"/>
        </w:rPr>
      </w:pPr>
    </w:p>
    <w:p w14:paraId="41873976" w14:textId="1E374602" w:rsidR="0026306A" w:rsidRPr="008E2BE2" w:rsidRDefault="0026306A" w:rsidP="00CC635A">
      <w:pPr>
        <w:jc w:val="both"/>
        <w:rPr>
          <w:rFonts w:eastAsia="Batang"/>
          <w:lang w:eastAsia="ko-KR"/>
        </w:rPr>
      </w:pPr>
      <w:proofErr w:type="spellStart"/>
      <w:r w:rsidRPr="008E2BE2">
        <w:rPr>
          <w:rFonts w:eastAsia="Batang"/>
          <w:lang w:eastAsia="ko-KR"/>
        </w:rPr>
        <w:t>Monoscopic</w:t>
      </w:r>
      <w:proofErr w:type="spellEnd"/>
      <w:r w:rsidRPr="008E2BE2">
        <w:rPr>
          <w:rFonts w:eastAsia="Batang"/>
          <w:lang w:eastAsia="ko-KR"/>
        </w:rPr>
        <w:t xml:space="preserve"> and Stereoscopic content can be created from a mono and stereoscopic camera on smart glasses.  This content will contain mono-stereoscopic still images and/or motion pictures. The user will be able to Upload/Download this content via a wireless or wired network. </w:t>
      </w:r>
      <w:r w:rsidR="00CD416B">
        <w:rPr>
          <w:rFonts w:eastAsia="Batang"/>
          <w:lang w:eastAsia="ko-KR"/>
        </w:rPr>
        <w:t>E</w:t>
      </w:r>
      <w:r w:rsidRPr="008E2BE2">
        <w:rPr>
          <w:rFonts w:eastAsia="Batang"/>
          <w:lang w:eastAsia="ko-KR"/>
        </w:rPr>
        <w:t>xisting network</w:t>
      </w:r>
      <w:r w:rsidR="00CD416B">
        <w:rPr>
          <w:rFonts w:eastAsia="Batang"/>
          <w:lang w:eastAsia="ko-KR"/>
        </w:rPr>
        <w:t>s</w:t>
      </w:r>
      <w:r w:rsidRPr="008E2BE2">
        <w:rPr>
          <w:rFonts w:eastAsia="Batang"/>
          <w:lang w:eastAsia="ko-KR"/>
        </w:rPr>
        <w:t xml:space="preserve"> allow real-time transmission of content.</w:t>
      </w:r>
    </w:p>
    <w:p w14:paraId="499C7DDC" w14:textId="2F3749A5" w:rsidR="0026306A" w:rsidRPr="008E2BE2" w:rsidRDefault="0026306A" w:rsidP="0026306A">
      <w:pPr>
        <w:jc w:val="both"/>
        <w:rPr>
          <w:rFonts w:eastAsia="Batang"/>
          <w:lang w:eastAsia="ko-KR"/>
        </w:rPr>
      </w:pPr>
      <w:r w:rsidRPr="008E2BE2">
        <w:rPr>
          <w:rFonts w:eastAsia="Batang"/>
          <w:lang w:eastAsia="ko-KR"/>
        </w:rPr>
        <w:t xml:space="preserve">The Stereoscopic content player on smart glasses will be able to play transmitted real-time files or stored files.  The player will be able to play </w:t>
      </w:r>
      <w:proofErr w:type="spellStart"/>
      <w:r w:rsidRPr="008E2BE2">
        <w:rPr>
          <w:rFonts w:eastAsia="Batang"/>
          <w:lang w:eastAsia="ko-KR"/>
        </w:rPr>
        <w:t>monoscopic</w:t>
      </w:r>
      <w:proofErr w:type="spellEnd"/>
      <w:r w:rsidRPr="008E2BE2">
        <w:rPr>
          <w:rFonts w:eastAsia="Batang"/>
          <w:lang w:eastAsia="ko-KR"/>
        </w:rPr>
        <w:t xml:space="preserve"> content as well.  </w:t>
      </w:r>
    </w:p>
    <w:p w14:paraId="13954AF3" w14:textId="00744BCB" w:rsidR="0026306A" w:rsidRPr="008E2BE2" w:rsidRDefault="0026306A" w:rsidP="0026306A">
      <w:pPr>
        <w:jc w:val="both"/>
        <w:rPr>
          <w:rFonts w:eastAsia="Malgun Gothic"/>
          <w:lang w:val="en" w:eastAsia="ko-KR"/>
        </w:rPr>
      </w:pPr>
      <w:r w:rsidRPr="008E2BE2">
        <w:rPr>
          <w:rStyle w:val="ttsarea1"/>
          <w:rFonts w:eastAsia="Batang"/>
          <w:lang w:eastAsia="ko-KR"/>
        </w:rPr>
        <w:t>The m</w:t>
      </w:r>
      <w:r w:rsidRPr="008E2BE2">
        <w:rPr>
          <w:rStyle w:val="ttsarea1"/>
          <w:rFonts w:eastAsia="Batang"/>
          <w:lang w:val="en"/>
        </w:rPr>
        <w:t>ain</w:t>
      </w:r>
      <w:r w:rsidRPr="008E2BE2">
        <w:rPr>
          <w:rStyle w:val="ttsarea1"/>
          <w:rFonts w:eastAsia="Batang"/>
          <w:lang w:val="en" w:eastAsia="ko-KR"/>
        </w:rPr>
        <w:t xml:space="preserve"> function of </w:t>
      </w:r>
      <w:r w:rsidRPr="008E2BE2">
        <w:rPr>
          <w:rStyle w:val="ttsarea1"/>
          <w:rFonts w:eastAsia="Malgun Gothic"/>
          <w:lang w:val="en" w:eastAsia="ko-KR"/>
        </w:rPr>
        <w:t>sma</w:t>
      </w:r>
      <w:r w:rsidR="00007EBA">
        <w:rPr>
          <w:rStyle w:val="ttsarea1"/>
          <w:rFonts w:eastAsia="Malgun Gothic"/>
          <w:lang w:val="en" w:eastAsia="ko-KR"/>
        </w:rPr>
        <w:t>r</w:t>
      </w:r>
      <w:r w:rsidRPr="008E2BE2">
        <w:rPr>
          <w:rStyle w:val="ttsarea1"/>
          <w:rFonts w:eastAsia="Malgun Gothic"/>
          <w:lang w:val="en" w:eastAsia="ko-KR"/>
        </w:rPr>
        <w:t xml:space="preserve">t glasses between smart </w:t>
      </w:r>
      <w:r w:rsidR="004366AB" w:rsidRPr="008E2BE2">
        <w:rPr>
          <w:rStyle w:val="ttsarea1"/>
          <w:rFonts w:eastAsia="Malgun Gothic"/>
          <w:lang w:val="en" w:eastAsia="ko-KR"/>
        </w:rPr>
        <w:t>phones</w:t>
      </w:r>
      <w:r w:rsidRPr="008E2BE2">
        <w:rPr>
          <w:rStyle w:val="ttsarea1"/>
          <w:lang w:val="en"/>
        </w:rPr>
        <w:t xml:space="preserve"> </w:t>
      </w:r>
      <w:r w:rsidRPr="008E2BE2">
        <w:rPr>
          <w:rStyle w:val="lev"/>
          <w:b w:val="0"/>
          <w:lang w:val="en"/>
        </w:rPr>
        <w:t>can be included</w:t>
      </w:r>
      <w:r w:rsidRPr="008E2BE2">
        <w:rPr>
          <w:rStyle w:val="ttsarea1"/>
          <w:lang w:val="en"/>
        </w:rPr>
        <w:t xml:space="preserve"> as</w:t>
      </w:r>
      <w:r w:rsidRPr="008E2BE2">
        <w:rPr>
          <w:rStyle w:val="ttsarea1"/>
          <w:rFonts w:eastAsia="Malgun Gothic"/>
          <w:lang w:val="en" w:eastAsia="ko-KR"/>
        </w:rPr>
        <w:t xml:space="preserve"> video call, voice call</w:t>
      </w:r>
      <w:r w:rsidRPr="008E2BE2">
        <w:rPr>
          <w:rStyle w:val="ttsarea1"/>
          <w:lang w:val="en"/>
        </w:rPr>
        <w:t xml:space="preserve"> </w:t>
      </w:r>
      <w:r w:rsidRPr="008E2BE2">
        <w:rPr>
          <w:rStyle w:val="ttsarea1"/>
          <w:rFonts w:eastAsia="Malgun Gothic"/>
          <w:lang w:val="en" w:eastAsia="ko-KR"/>
        </w:rPr>
        <w:t>and multimedia communication.  This multimedia commun</w:t>
      </w:r>
      <w:r w:rsidR="00CD416B">
        <w:rPr>
          <w:rStyle w:val="ttsarea1"/>
          <w:rFonts w:eastAsia="Malgun Gothic"/>
          <w:lang w:val="en" w:eastAsia="ko-KR"/>
        </w:rPr>
        <w:t>i</w:t>
      </w:r>
      <w:r w:rsidRPr="008E2BE2">
        <w:rPr>
          <w:rStyle w:val="ttsarea1"/>
          <w:rFonts w:eastAsia="Malgun Gothic"/>
          <w:lang w:val="en" w:eastAsia="ko-KR"/>
        </w:rPr>
        <w:t>cation on smart glasses can be compatible with different OS</w:t>
      </w:r>
      <w:r w:rsidR="00CD416B">
        <w:rPr>
          <w:rStyle w:val="ttsarea1"/>
          <w:rFonts w:eastAsia="Malgun Gothic"/>
          <w:lang w:val="en" w:eastAsia="ko-KR"/>
        </w:rPr>
        <w:t>s</w:t>
      </w:r>
      <w:r w:rsidR="004366AB">
        <w:rPr>
          <w:rStyle w:val="ttsarea1"/>
          <w:rFonts w:eastAsia="Malgun Gothic"/>
          <w:lang w:val="en" w:eastAsia="ko-KR"/>
        </w:rPr>
        <w:t xml:space="preserve"> </w:t>
      </w:r>
      <w:r w:rsidRPr="008E2BE2">
        <w:rPr>
          <w:rStyle w:val="ttsarea1"/>
          <w:rFonts w:eastAsia="Malgun Gothic"/>
          <w:lang w:val="en" w:eastAsia="ko-KR"/>
        </w:rPr>
        <w:t>(Androidwear/</w:t>
      </w:r>
      <w:r w:rsidR="004366AB">
        <w:rPr>
          <w:rStyle w:val="ttsarea1"/>
          <w:rFonts w:eastAsia="Malgun Gothic"/>
          <w:lang w:val="en" w:eastAsia="ko-KR"/>
        </w:rPr>
        <w:t>G</w:t>
      </w:r>
      <w:r w:rsidRPr="008E2BE2">
        <w:rPr>
          <w:rStyle w:val="ttsarea1"/>
          <w:rFonts w:eastAsia="Malgun Gothic"/>
          <w:lang w:val="en" w:eastAsia="ko-KR"/>
        </w:rPr>
        <w:t>oogle, iOS/</w:t>
      </w:r>
      <w:r w:rsidR="004366AB">
        <w:rPr>
          <w:rStyle w:val="ttsarea1"/>
          <w:rFonts w:eastAsia="Malgun Gothic"/>
          <w:lang w:val="en" w:eastAsia="ko-KR"/>
        </w:rPr>
        <w:t>A</w:t>
      </w:r>
      <w:r w:rsidR="004366AB" w:rsidRPr="008E2BE2">
        <w:rPr>
          <w:rStyle w:val="ttsarea1"/>
          <w:rFonts w:eastAsia="Malgun Gothic"/>
          <w:lang w:val="en" w:eastAsia="ko-KR"/>
        </w:rPr>
        <w:t>pple</w:t>
      </w:r>
      <w:r w:rsidRPr="008E2BE2">
        <w:rPr>
          <w:rStyle w:val="ttsarea1"/>
          <w:rFonts w:eastAsia="Malgun Gothic"/>
          <w:lang w:val="en" w:eastAsia="ko-KR"/>
        </w:rPr>
        <w:t>,TizenOS/</w:t>
      </w:r>
      <w:r w:rsidR="004366AB">
        <w:rPr>
          <w:rStyle w:val="ttsarea1"/>
          <w:rFonts w:eastAsia="Malgun Gothic"/>
          <w:lang w:val="en" w:eastAsia="ko-KR"/>
        </w:rPr>
        <w:t>S</w:t>
      </w:r>
      <w:r w:rsidR="004366AB" w:rsidRPr="008E2BE2">
        <w:rPr>
          <w:rStyle w:val="ttsarea1"/>
          <w:rFonts w:eastAsia="Malgun Gothic"/>
          <w:lang w:val="en" w:eastAsia="ko-KR"/>
        </w:rPr>
        <w:t>amsung</w:t>
      </w:r>
      <w:r w:rsidRPr="008E2BE2">
        <w:rPr>
          <w:rStyle w:val="ttsarea1"/>
          <w:rFonts w:eastAsia="Malgun Gothic"/>
          <w:lang w:val="en" w:eastAsia="ko-KR"/>
        </w:rPr>
        <w:t>)</w:t>
      </w:r>
    </w:p>
    <w:p w14:paraId="1447FF5E" w14:textId="77777777" w:rsidR="0026306A" w:rsidRPr="008E2BE2" w:rsidRDefault="0026306A" w:rsidP="0026306A">
      <w:pPr>
        <w:jc w:val="both"/>
        <w:rPr>
          <w:rFonts w:eastAsia="Batang"/>
          <w:lang w:val="en" w:eastAsia="ko-KR"/>
        </w:rPr>
      </w:pPr>
    </w:p>
    <w:p w14:paraId="291C6535" w14:textId="77777777" w:rsidR="0026306A" w:rsidRPr="008E2BE2" w:rsidRDefault="0026306A" w:rsidP="0026306A">
      <w:pPr>
        <w:numPr>
          <w:ilvl w:val="1"/>
          <w:numId w:val="10"/>
        </w:numPr>
        <w:rPr>
          <w:rFonts w:eastAsia="Batang"/>
          <w:b/>
          <w:lang w:eastAsia="ko-KR"/>
        </w:rPr>
      </w:pPr>
      <w:r w:rsidRPr="008E2BE2">
        <w:rPr>
          <w:rFonts w:eastAsia="Batang"/>
          <w:b/>
          <w:lang w:eastAsia="ko-KR"/>
        </w:rPr>
        <w:t>Gesture recognition of Wearable device</w:t>
      </w:r>
      <w:r>
        <w:rPr>
          <w:rFonts w:eastAsia="Batang"/>
          <w:b/>
          <w:lang w:eastAsia="ko-KR"/>
        </w:rPr>
        <w:t xml:space="preserve"> </w:t>
      </w:r>
      <w:r w:rsidRPr="008E2BE2">
        <w:rPr>
          <w:rFonts w:eastAsia="Batang"/>
          <w:b/>
          <w:lang w:eastAsia="ko-KR"/>
        </w:rPr>
        <w:t xml:space="preserve">(smart glasses) </w:t>
      </w:r>
    </w:p>
    <w:p w14:paraId="4163749A" w14:textId="77777777" w:rsidR="0026306A" w:rsidRPr="008E2BE2" w:rsidRDefault="0026306A" w:rsidP="0026306A">
      <w:pPr>
        <w:rPr>
          <w:rFonts w:eastAsia="Batang"/>
          <w:lang w:eastAsia="ko-KR"/>
        </w:rPr>
      </w:pPr>
    </w:p>
    <w:p w14:paraId="1F7D0353" w14:textId="3F72B930" w:rsidR="0026306A" w:rsidRPr="008E2BE2" w:rsidRDefault="0026306A" w:rsidP="00C70D9F">
      <w:pPr>
        <w:jc w:val="both"/>
        <w:rPr>
          <w:rFonts w:eastAsia="Batang"/>
          <w:lang w:eastAsia="ko-KR"/>
        </w:rPr>
      </w:pPr>
      <w:r w:rsidRPr="008E2BE2">
        <w:rPr>
          <w:rFonts w:eastAsia="Batang"/>
          <w:lang w:eastAsia="ko-KR"/>
        </w:rPr>
        <w:t xml:space="preserve">Gestures can originate from any motion </w:t>
      </w:r>
      <w:r w:rsidR="00E87B5D">
        <w:rPr>
          <w:rFonts w:eastAsia="Batang"/>
          <w:lang w:eastAsia="ko-KR"/>
        </w:rPr>
        <w:t xml:space="preserve">of the body </w:t>
      </w:r>
      <w:r w:rsidRPr="008E2BE2">
        <w:rPr>
          <w:rFonts w:eastAsia="Batang"/>
          <w:lang w:eastAsia="ko-KR"/>
        </w:rPr>
        <w:t>or state but commonly originate from the face or hand. Current focuses in the field include emotion recognition from the face and hand gesture recognition. Many approaches have us</w:t>
      </w:r>
      <w:r w:rsidR="00CD416B">
        <w:rPr>
          <w:rFonts w:eastAsia="Batang"/>
          <w:lang w:eastAsia="ko-KR"/>
        </w:rPr>
        <w:t>ed</w:t>
      </w:r>
      <w:r w:rsidRPr="008E2BE2">
        <w:rPr>
          <w:rFonts w:eastAsia="Batang"/>
          <w:lang w:eastAsia="ko-KR"/>
        </w:rPr>
        <w:t xml:space="preserve"> cameras and computer vision algorithms to interpret sign language. However, the identification and recognition of posture, gait, proxemics, and human </w:t>
      </w:r>
      <w:r w:rsidR="00E87B5D" w:rsidRPr="008E2BE2">
        <w:rPr>
          <w:rFonts w:eastAsia="Batang"/>
          <w:lang w:eastAsia="ko-KR"/>
        </w:rPr>
        <w:t>behaviours</w:t>
      </w:r>
      <w:r w:rsidRPr="008E2BE2">
        <w:rPr>
          <w:rFonts w:eastAsia="Batang"/>
          <w:lang w:eastAsia="ko-KR"/>
        </w:rPr>
        <w:t xml:space="preserve"> is also the subject of gesture recognition techniques. Gesture recognition can be seen as a way for computers to begin to understand human body language,</w:t>
      </w:r>
    </w:p>
    <w:p w14:paraId="740A13CA" w14:textId="13DDCF9F" w:rsidR="0026306A" w:rsidRPr="008E2BE2" w:rsidRDefault="0026306A" w:rsidP="0041117B">
      <w:pPr>
        <w:jc w:val="both"/>
        <w:rPr>
          <w:rFonts w:eastAsia="Batang"/>
          <w:b/>
          <w:lang w:eastAsia="ko-KR"/>
        </w:rPr>
      </w:pPr>
      <w:r w:rsidRPr="008E2BE2">
        <w:rPr>
          <w:rFonts w:eastAsia="Batang"/>
          <w:lang w:eastAsia="ko-KR"/>
        </w:rPr>
        <w:t>There are three essentially different input devices of gesture recognition</w:t>
      </w:r>
      <w:r w:rsidR="00CD416B">
        <w:rPr>
          <w:rFonts w:eastAsia="Batang"/>
          <w:lang w:eastAsia="ko-KR"/>
        </w:rPr>
        <w:t xml:space="preserve">: </w:t>
      </w:r>
      <w:r w:rsidRPr="008E2BE2">
        <w:rPr>
          <w:rFonts w:eastAsia="Batang"/>
          <w:lang w:eastAsia="ko-KR"/>
        </w:rPr>
        <w:t>single camera, stereo cameras, and depth cameras. Depending on the type of the input data, the approach for interpreting a gesture could be done in different ways. However, most of the techniques rely on key pointers represented in a 3D coordinate system</w:t>
      </w:r>
    </w:p>
    <w:p w14:paraId="1DF554A8" w14:textId="77777777" w:rsidR="0026306A" w:rsidRPr="008E2BE2" w:rsidRDefault="0026306A" w:rsidP="0026306A">
      <w:pPr>
        <w:rPr>
          <w:rFonts w:eastAsia="Batang"/>
          <w:b/>
          <w:lang w:eastAsia="ko-KR"/>
        </w:rPr>
      </w:pPr>
    </w:p>
    <w:p w14:paraId="67BD7703" w14:textId="77777777" w:rsidR="0026306A" w:rsidRPr="008E2BE2" w:rsidRDefault="0026306A" w:rsidP="0026306A">
      <w:pPr>
        <w:numPr>
          <w:ilvl w:val="1"/>
          <w:numId w:val="10"/>
        </w:numPr>
        <w:rPr>
          <w:rFonts w:eastAsia="Batang"/>
          <w:b/>
          <w:lang w:eastAsia="ko-KR"/>
        </w:rPr>
      </w:pPr>
      <w:r w:rsidRPr="008E2BE2">
        <w:rPr>
          <w:rFonts w:eastAsia="Batang"/>
          <w:b/>
          <w:lang w:eastAsia="ko-KR"/>
        </w:rPr>
        <w:t xml:space="preserve">Speech translation of Wearable device (smart watch) </w:t>
      </w:r>
    </w:p>
    <w:p w14:paraId="6A8BA0F4" w14:textId="77777777" w:rsidR="0026306A" w:rsidRPr="008E2BE2" w:rsidRDefault="0026306A" w:rsidP="0026306A">
      <w:pPr>
        <w:rPr>
          <w:rFonts w:eastAsia="Batang"/>
          <w:lang w:eastAsia="ko-KR"/>
        </w:rPr>
      </w:pPr>
    </w:p>
    <w:p w14:paraId="09AA9BF1" w14:textId="29A0CC36" w:rsidR="0026306A" w:rsidRPr="0032390B" w:rsidRDefault="0026306A" w:rsidP="00C70D9F">
      <w:pPr>
        <w:jc w:val="both"/>
        <w:rPr>
          <w:rFonts w:eastAsia="Batang"/>
          <w:lang w:eastAsia="ko-KR"/>
        </w:rPr>
      </w:pPr>
      <w:r w:rsidRPr="0032390B">
        <w:rPr>
          <w:rFonts w:eastAsia="Batang"/>
          <w:lang w:eastAsia="ko-KR"/>
        </w:rPr>
        <w:t xml:space="preserve">Speech translation for people of different languages is a very convenient service in the multi-cultural, multi-lingual society and </w:t>
      </w:r>
      <w:r w:rsidR="00715AF9">
        <w:rPr>
          <w:rFonts w:eastAsia="Batang"/>
          <w:lang w:eastAsia="ko-KR"/>
        </w:rPr>
        <w:t xml:space="preserve">in a </w:t>
      </w:r>
      <w:r w:rsidR="00715AF9" w:rsidRPr="0032390B">
        <w:rPr>
          <w:rFonts w:eastAsia="Batang"/>
          <w:lang w:eastAsia="ko-KR"/>
        </w:rPr>
        <w:t>global environment</w:t>
      </w:r>
      <w:r w:rsidRPr="0032390B">
        <w:rPr>
          <w:rFonts w:eastAsia="Batang"/>
          <w:lang w:eastAsia="ko-KR"/>
        </w:rPr>
        <w:t>. Starting from being mounted on PC through laptop and tablets to smart-phone, speech translation system</w:t>
      </w:r>
      <w:r w:rsidR="00CD416B">
        <w:rPr>
          <w:rFonts w:eastAsia="Batang"/>
          <w:lang w:eastAsia="ko-KR"/>
        </w:rPr>
        <w:t>s are</w:t>
      </w:r>
      <w:r w:rsidRPr="0032390B">
        <w:rPr>
          <w:rFonts w:eastAsia="Batang"/>
          <w:lang w:eastAsia="ko-KR"/>
        </w:rPr>
        <w:t xml:space="preserve"> getting more usable with wearable devices. When a user speaks to the microphone embedded in the smart watch in one language in a conversation with another user with different languages, it will be translated to the target language. </w:t>
      </w:r>
    </w:p>
    <w:p w14:paraId="6BD376F8" w14:textId="77777777" w:rsidR="0026306A" w:rsidRPr="0032390B" w:rsidRDefault="0026306A" w:rsidP="00C70D9F">
      <w:pPr>
        <w:jc w:val="both"/>
        <w:rPr>
          <w:rFonts w:eastAsia="Batang"/>
          <w:lang w:eastAsia="ko-KR"/>
        </w:rPr>
      </w:pPr>
      <w:r w:rsidRPr="0032390B">
        <w:rPr>
          <w:rFonts w:eastAsia="Batang"/>
          <w:lang w:eastAsia="ko-KR"/>
        </w:rPr>
        <w:t>The result of the translation can be heard to the user of the target language through the smart watch. The translation engine is either in the remote server (remote translation system) or in the smart-phone (stand-alone translation system</w:t>
      </w:r>
      <w:proofErr w:type="gramStart"/>
      <w:r w:rsidRPr="0032390B">
        <w:rPr>
          <w:rFonts w:eastAsia="Batang"/>
          <w:lang w:eastAsia="ko-KR"/>
        </w:rPr>
        <w:t>) which</w:t>
      </w:r>
      <w:proofErr w:type="gramEnd"/>
      <w:r w:rsidRPr="0032390B">
        <w:rPr>
          <w:rFonts w:eastAsia="Batang"/>
          <w:lang w:eastAsia="ko-KR"/>
        </w:rPr>
        <w:t xml:space="preserve"> is connected to the smart watch. With the wearable translation service, the user is able to use his hands freely while the conversation is translated. The smart watch is also used for finding someone automatically who can speak one of the languages the embedded translation system handle in a travelling situation.</w:t>
      </w:r>
    </w:p>
    <w:p w14:paraId="2A880766" w14:textId="77777777" w:rsidR="0026306A" w:rsidRPr="0032390B" w:rsidRDefault="0026306A" w:rsidP="0026306A">
      <w:pPr>
        <w:rPr>
          <w:rFonts w:eastAsia="Batang"/>
          <w:b/>
          <w:lang w:eastAsia="ko-KR"/>
        </w:rPr>
      </w:pPr>
    </w:p>
    <w:p w14:paraId="3F909EE9" w14:textId="77777777" w:rsidR="0026306A" w:rsidRPr="008E2BE2" w:rsidRDefault="0026306A" w:rsidP="0026306A">
      <w:pPr>
        <w:numPr>
          <w:ilvl w:val="1"/>
          <w:numId w:val="10"/>
        </w:numPr>
        <w:rPr>
          <w:rFonts w:eastAsia="Batang"/>
          <w:b/>
          <w:lang w:eastAsia="ko-KR"/>
        </w:rPr>
      </w:pPr>
      <w:r w:rsidRPr="008E2BE2">
        <w:rPr>
          <w:rFonts w:eastAsia="Batang"/>
          <w:b/>
          <w:lang w:eastAsia="ko-KR"/>
        </w:rPr>
        <w:t xml:space="preserve">Natural language communication of Wearable device (smart watch) </w:t>
      </w:r>
    </w:p>
    <w:p w14:paraId="2A2D15BB" w14:textId="77777777" w:rsidR="0026306A" w:rsidRPr="008E2BE2" w:rsidRDefault="0026306A" w:rsidP="0026306A">
      <w:pPr>
        <w:jc w:val="both"/>
        <w:rPr>
          <w:rFonts w:eastAsia="Batang"/>
          <w:lang w:eastAsia="ko-KR"/>
        </w:rPr>
      </w:pPr>
    </w:p>
    <w:p w14:paraId="1EA76C8B" w14:textId="186D26A0" w:rsidR="0026306A" w:rsidRPr="008E2BE2" w:rsidRDefault="0026306A" w:rsidP="00C70D9F">
      <w:pPr>
        <w:jc w:val="both"/>
        <w:rPr>
          <w:rFonts w:eastAsia="Batang"/>
          <w:lang w:eastAsia="ko-KR"/>
        </w:rPr>
      </w:pPr>
      <w:r w:rsidRPr="0032390B">
        <w:rPr>
          <w:rFonts w:eastAsia="Batang"/>
          <w:lang w:eastAsia="ko-KR"/>
        </w:rPr>
        <w:t xml:space="preserve">Natural language communication is a very convenient interface between a human user and the computer. The user can control the machine with a speech command, find information, </w:t>
      </w:r>
      <w:r w:rsidR="00982FDA" w:rsidRPr="0032390B">
        <w:rPr>
          <w:rFonts w:eastAsia="Batang"/>
          <w:lang w:eastAsia="ko-KR"/>
        </w:rPr>
        <w:t>and ask</w:t>
      </w:r>
      <w:r w:rsidRPr="0032390B">
        <w:rPr>
          <w:rFonts w:eastAsia="Batang"/>
          <w:lang w:eastAsia="ko-KR"/>
        </w:rPr>
        <w:t xml:space="preserve"> questions to the intelligent agent inside the smart-phone or a server. With the wearable devices and the natural language communication, the user can have the freedom to participate in an activity without using a keyboard or any other terminal devices.</w:t>
      </w:r>
    </w:p>
    <w:p w14:paraId="17FBE086" w14:textId="77777777" w:rsidR="0026306A" w:rsidRPr="008E2BE2" w:rsidRDefault="0026306A" w:rsidP="0026306A">
      <w:pPr>
        <w:rPr>
          <w:rFonts w:eastAsia="Batang"/>
          <w:b/>
          <w:lang w:eastAsia="ko-KR"/>
        </w:rPr>
      </w:pPr>
    </w:p>
    <w:p w14:paraId="34E127DB" w14:textId="77777777" w:rsidR="0026306A" w:rsidRPr="008E2BE2" w:rsidRDefault="0026306A" w:rsidP="0026306A">
      <w:pPr>
        <w:numPr>
          <w:ilvl w:val="1"/>
          <w:numId w:val="10"/>
        </w:numPr>
        <w:rPr>
          <w:rFonts w:eastAsia="Batang"/>
          <w:b/>
          <w:lang w:eastAsia="ko-KR"/>
        </w:rPr>
      </w:pPr>
      <w:r w:rsidRPr="008E2BE2">
        <w:rPr>
          <w:rFonts w:eastAsia="Batang"/>
          <w:b/>
          <w:lang w:eastAsia="ko-KR"/>
        </w:rPr>
        <w:t xml:space="preserve">Accessibility/protection functionality of Wearable device (smart watch) </w:t>
      </w:r>
    </w:p>
    <w:p w14:paraId="3CC2D8B9" w14:textId="77777777" w:rsidR="0026306A" w:rsidRPr="008E2BE2" w:rsidRDefault="0026306A" w:rsidP="0026306A">
      <w:pPr>
        <w:jc w:val="both"/>
        <w:rPr>
          <w:rFonts w:eastAsia="Batang"/>
          <w:lang w:eastAsia="ko-KR"/>
        </w:rPr>
      </w:pPr>
    </w:p>
    <w:p w14:paraId="1A00F4B8" w14:textId="18C70D4F" w:rsidR="0026306A" w:rsidRPr="0032390B" w:rsidRDefault="0026306A" w:rsidP="00C70D9F">
      <w:pPr>
        <w:jc w:val="both"/>
        <w:rPr>
          <w:rFonts w:eastAsia="Batang"/>
          <w:lang w:eastAsia="ko-KR"/>
        </w:rPr>
      </w:pPr>
      <w:r w:rsidRPr="0032390B">
        <w:rPr>
          <w:rFonts w:eastAsia="Batang"/>
          <w:lang w:eastAsia="ko-KR"/>
        </w:rPr>
        <w:t>Wearable devices can provide accessibility functionalities for people with disabilities. Smart watch/glasses can guide people with low or no vision for the direction using location and visual information and speech interface. Smart devices can provide sound information to the people with hearing problem</w:t>
      </w:r>
      <w:r w:rsidR="00CD416B">
        <w:rPr>
          <w:rFonts w:eastAsia="Batang"/>
          <w:lang w:eastAsia="ko-KR"/>
        </w:rPr>
        <w:t>s</w:t>
      </w:r>
      <w:r w:rsidRPr="0032390B">
        <w:rPr>
          <w:rFonts w:eastAsia="Batang"/>
          <w:lang w:eastAsia="ko-KR"/>
        </w:rPr>
        <w:t xml:space="preserve"> using vibration of the watch or some light signals from the smart-glasses when some emergency situation occurs. People of low intelligence or reading problems can also benefit from wearable devices through reading software embedded in or connected to the devices.</w:t>
      </w:r>
    </w:p>
    <w:p w14:paraId="21CAD1E1" w14:textId="77777777" w:rsidR="0026306A" w:rsidRPr="008E2BE2" w:rsidRDefault="0026306A" w:rsidP="0026306A">
      <w:pPr>
        <w:rPr>
          <w:rFonts w:eastAsia="Batang"/>
          <w:lang w:eastAsia="ko-KR"/>
        </w:rPr>
      </w:pPr>
    </w:p>
    <w:p w14:paraId="7CE27668" w14:textId="77777777" w:rsidR="0026306A" w:rsidRPr="008E2BE2" w:rsidRDefault="0026306A" w:rsidP="0026306A">
      <w:pPr>
        <w:numPr>
          <w:ilvl w:val="1"/>
          <w:numId w:val="10"/>
        </w:numPr>
        <w:rPr>
          <w:rFonts w:eastAsia="Batang"/>
          <w:b/>
          <w:lang w:eastAsia="ko-KR"/>
        </w:rPr>
      </w:pPr>
      <w:r w:rsidRPr="008E2BE2">
        <w:rPr>
          <w:rFonts w:eastAsia="Batang"/>
          <w:b/>
          <w:lang w:eastAsia="ko-KR"/>
        </w:rPr>
        <w:t xml:space="preserve">Wearable device in cloud </w:t>
      </w:r>
    </w:p>
    <w:p w14:paraId="16E57389" w14:textId="77777777" w:rsidR="0026306A" w:rsidRPr="008E2BE2" w:rsidRDefault="0026306A" w:rsidP="0026306A">
      <w:pPr>
        <w:jc w:val="both"/>
        <w:rPr>
          <w:rFonts w:eastAsia="Batang"/>
          <w:lang w:eastAsia="ko-KR"/>
        </w:rPr>
      </w:pPr>
    </w:p>
    <w:p w14:paraId="7B8E1D11" w14:textId="35CBAAF5" w:rsidR="0026306A" w:rsidRPr="008E2BE2" w:rsidRDefault="0026306A" w:rsidP="00C70D9F">
      <w:pPr>
        <w:jc w:val="both"/>
        <w:rPr>
          <w:rFonts w:eastAsia="Batang"/>
          <w:lang w:eastAsia="ko-KR"/>
        </w:rPr>
      </w:pPr>
      <w:r w:rsidRPr="008E2BE2">
        <w:rPr>
          <w:rFonts w:eastAsia="Batang"/>
          <w:lang w:eastAsia="ko-KR"/>
        </w:rPr>
        <w:t>Nowadays, the use of wearable devices in cloud</w:t>
      </w:r>
      <w:r w:rsidR="00715AF9">
        <w:rPr>
          <w:rFonts w:eastAsia="Batang"/>
          <w:lang w:eastAsia="ko-KR"/>
        </w:rPr>
        <w:t>-</w:t>
      </w:r>
      <w:r w:rsidRPr="008E2BE2">
        <w:rPr>
          <w:rFonts w:eastAsia="Batang"/>
          <w:lang w:eastAsia="ko-KR"/>
        </w:rPr>
        <w:t>based environments is restricted because of their hardware/software heterogeneity and of their very limited communication/computing/storage capabilities.</w:t>
      </w:r>
    </w:p>
    <w:p w14:paraId="4E75E832" w14:textId="290701A1" w:rsidR="0026306A" w:rsidRPr="008E2BE2" w:rsidRDefault="00715AF9" w:rsidP="00C70D9F">
      <w:pPr>
        <w:jc w:val="both"/>
        <w:rPr>
          <w:rFonts w:eastAsia="Batang"/>
          <w:lang w:eastAsia="ko-KR"/>
        </w:rPr>
      </w:pPr>
      <w:r>
        <w:rPr>
          <w:rFonts w:eastAsia="Batang"/>
          <w:lang w:eastAsia="ko-KR"/>
        </w:rPr>
        <w:t xml:space="preserve">A potential solution to this issue is </w:t>
      </w:r>
      <w:r w:rsidR="0026306A" w:rsidRPr="008E2BE2">
        <w:rPr>
          <w:rFonts w:eastAsia="Batang"/>
          <w:lang w:eastAsia="ko-KR"/>
        </w:rPr>
        <w:t xml:space="preserve">the virtualisation of the wearable devices as a cloud resource. </w:t>
      </w:r>
    </w:p>
    <w:p w14:paraId="1C59A76C" w14:textId="77777777" w:rsidR="0026306A" w:rsidRPr="008E2BE2" w:rsidRDefault="0026306A" w:rsidP="0026306A">
      <w:pPr>
        <w:jc w:val="both"/>
        <w:rPr>
          <w:rFonts w:eastAsia="Batang"/>
          <w:lang w:eastAsia="ko-KR"/>
        </w:rPr>
      </w:pPr>
      <w:r w:rsidRPr="008E2BE2">
        <w:rPr>
          <w:rFonts w:eastAsia="Batang"/>
          <w:lang w:eastAsia="ko-KR"/>
        </w:rPr>
        <w:t xml:space="preserve">In order to obtain simple and effective systems, this virtualisation is expected to be unitary, independent with respect to the wearable device particularities. </w:t>
      </w:r>
    </w:p>
    <w:p w14:paraId="4E4DDDD6" w14:textId="77777777" w:rsidR="0026306A" w:rsidRPr="008E2BE2" w:rsidRDefault="0026306A" w:rsidP="00C70D9F">
      <w:pPr>
        <w:jc w:val="both"/>
        <w:rPr>
          <w:rFonts w:eastAsia="Batang"/>
          <w:lang w:eastAsia="ko-KR"/>
        </w:rPr>
      </w:pPr>
      <w:r w:rsidRPr="008E2BE2">
        <w:rPr>
          <w:rFonts w:eastAsia="Batang"/>
          <w:lang w:eastAsia="ko-KR"/>
        </w:rPr>
        <w:t>Consequently, a standard able to turn a wearable device into a virtual resource ready to be integrated into cloud would be an appropriate solution. Such a standard is expected to deal with at least three complementary aspects:</w:t>
      </w:r>
    </w:p>
    <w:p w14:paraId="7DB3A00B" w14:textId="2E6F9813" w:rsidR="0026306A" w:rsidRPr="00C70D9F" w:rsidRDefault="003B7CD0" w:rsidP="00C70D9F">
      <w:pPr>
        <w:pStyle w:val="Paragraphedeliste"/>
        <w:numPr>
          <w:ilvl w:val="0"/>
          <w:numId w:val="17"/>
        </w:numPr>
        <w:ind w:leftChars="0"/>
        <w:contextualSpacing/>
        <w:jc w:val="both"/>
        <w:rPr>
          <w:rFonts w:eastAsia="Batang"/>
        </w:rPr>
      </w:pPr>
      <w:r>
        <w:rPr>
          <w:rFonts w:eastAsia="Batang"/>
        </w:rPr>
        <w:t>T</w:t>
      </w:r>
      <w:r w:rsidR="0026306A" w:rsidRPr="00C70D9F">
        <w:rPr>
          <w:rFonts w:eastAsia="Batang"/>
        </w:rPr>
        <w:t xml:space="preserve">he </w:t>
      </w:r>
      <w:r w:rsidR="0026306A" w:rsidRPr="00C70D9F">
        <w:rPr>
          <w:sz w:val="22"/>
          <w:szCs w:val="22"/>
          <w:lang w:eastAsia="en-US"/>
        </w:rPr>
        <w:t>cloud</w:t>
      </w:r>
      <w:r w:rsidR="0026306A" w:rsidRPr="00C70D9F">
        <w:rPr>
          <w:rFonts w:eastAsia="Batang"/>
        </w:rPr>
        <w:t>/device interfaces for handling the various types of content (be it multimedia or not) exchanged between the cloud and device;</w:t>
      </w:r>
    </w:p>
    <w:p w14:paraId="6F0FB1AA" w14:textId="0A29E37A" w:rsidR="0026306A" w:rsidRPr="00C70D9F" w:rsidRDefault="003B7CD0" w:rsidP="00C70D9F">
      <w:pPr>
        <w:pStyle w:val="Paragraphedeliste"/>
        <w:numPr>
          <w:ilvl w:val="0"/>
          <w:numId w:val="17"/>
        </w:numPr>
        <w:ind w:leftChars="0"/>
        <w:contextualSpacing/>
        <w:jc w:val="both"/>
        <w:rPr>
          <w:rFonts w:eastAsia="Batang"/>
        </w:rPr>
      </w:pPr>
      <w:r>
        <w:rPr>
          <w:rFonts w:eastAsia="Batang"/>
        </w:rPr>
        <w:t>T</w:t>
      </w:r>
      <w:r w:rsidRPr="00C70D9F">
        <w:rPr>
          <w:rFonts w:eastAsia="Batang"/>
        </w:rPr>
        <w:t xml:space="preserve">he </w:t>
      </w:r>
      <w:r w:rsidR="0026306A" w:rsidRPr="00C70D9F">
        <w:rPr>
          <w:sz w:val="22"/>
          <w:szCs w:val="22"/>
          <w:lang w:eastAsia="en-US"/>
        </w:rPr>
        <w:t>interfaces</w:t>
      </w:r>
      <w:r w:rsidR="0026306A" w:rsidRPr="00C70D9F">
        <w:rPr>
          <w:rFonts w:eastAsia="Batang"/>
        </w:rPr>
        <w:t xml:space="preserve"> for the operations which can be applied to the above mentioned content (e.g. hooks towards HEVC compression/APIs/</w:t>
      </w:r>
      <w:proofErr w:type="spellStart"/>
      <w:r w:rsidR="0026306A" w:rsidRPr="00C70D9F">
        <w:rPr>
          <w:rFonts w:eastAsia="Batang"/>
        </w:rPr>
        <w:t>etc</w:t>
      </w:r>
      <w:proofErr w:type="spellEnd"/>
      <w:r w:rsidR="0026306A" w:rsidRPr="00C70D9F">
        <w:rPr>
          <w:rFonts w:eastAsia="Batang"/>
        </w:rPr>
        <w:t>);</w:t>
      </w:r>
    </w:p>
    <w:p w14:paraId="481FC7B6" w14:textId="0408793E" w:rsidR="0026306A" w:rsidRPr="00C70D9F" w:rsidRDefault="003B7CD0" w:rsidP="00C70D9F">
      <w:pPr>
        <w:pStyle w:val="Paragraphedeliste"/>
        <w:numPr>
          <w:ilvl w:val="0"/>
          <w:numId w:val="17"/>
        </w:numPr>
        <w:ind w:leftChars="0"/>
        <w:contextualSpacing/>
        <w:jc w:val="both"/>
        <w:rPr>
          <w:rFonts w:eastAsia="Batang"/>
        </w:rPr>
      </w:pPr>
      <w:r w:rsidRPr="00C70D9F">
        <w:rPr>
          <w:rFonts w:eastAsia="Batang"/>
        </w:rPr>
        <w:t>The</w:t>
      </w:r>
      <w:r w:rsidR="0026306A" w:rsidRPr="00C70D9F">
        <w:rPr>
          <w:rFonts w:eastAsia="Batang"/>
        </w:rPr>
        <w:t xml:space="preserve"> </w:t>
      </w:r>
      <w:r w:rsidR="0026306A" w:rsidRPr="00C70D9F">
        <w:rPr>
          <w:sz w:val="22"/>
          <w:szCs w:val="22"/>
          <w:lang w:eastAsia="en-US"/>
        </w:rPr>
        <w:t>interfaces</w:t>
      </w:r>
      <w:r w:rsidR="0026306A" w:rsidRPr="00C70D9F">
        <w:rPr>
          <w:rFonts w:eastAsia="Batang"/>
        </w:rPr>
        <w:t xml:space="preserve"> required by the user in order to control the exchanged data and their </w:t>
      </w:r>
      <w:r w:rsidR="00C70D9F" w:rsidRPr="00C70D9F">
        <w:rPr>
          <w:rFonts w:eastAsia="Batang"/>
        </w:rPr>
        <w:t>operations</w:t>
      </w:r>
      <w:r w:rsidR="0026306A" w:rsidRPr="00C70D9F">
        <w:rPr>
          <w:rFonts w:eastAsia="Batang"/>
        </w:rPr>
        <w:t>.</w:t>
      </w:r>
    </w:p>
    <w:p w14:paraId="063D5BD3" w14:textId="77777777" w:rsidR="0026306A" w:rsidRPr="008E2BE2" w:rsidRDefault="0026306A" w:rsidP="0026306A">
      <w:pPr>
        <w:rPr>
          <w:rFonts w:eastAsia="Batang"/>
          <w:lang w:eastAsia="ko-KR"/>
        </w:rPr>
      </w:pPr>
    </w:p>
    <w:p w14:paraId="263FDA53" w14:textId="77777777" w:rsidR="0026306A" w:rsidRPr="008E2BE2" w:rsidRDefault="0026306A" w:rsidP="0026306A">
      <w:pPr>
        <w:numPr>
          <w:ilvl w:val="1"/>
          <w:numId w:val="10"/>
        </w:numPr>
        <w:rPr>
          <w:rFonts w:eastAsia="Batang"/>
          <w:b/>
          <w:lang w:eastAsia="ko-KR"/>
        </w:rPr>
      </w:pPr>
      <w:r w:rsidRPr="008E2BE2">
        <w:rPr>
          <w:rFonts w:eastAsia="Batang"/>
          <w:b/>
          <w:lang w:eastAsia="ko-KR"/>
        </w:rPr>
        <w:t>Visual Communication via Wearable Device</w:t>
      </w:r>
    </w:p>
    <w:p w14:paraId="7AA77180" w14:textId="77777777" w:rsidR="0026306A" w:rsidRPr="008E2BE2" w:rsidRDefault="0026306A" w:rsidP="0026306A">
      <w:pPr>
        <w:ind w:left="792"/>
        <w:rPr>
          <w:rFonts w:eastAsia="Batang"/>
          <w:b/>
          <w:lang w:eastAsia="ko-KR"/>
        </w:rPr>
      </w:pPr>
      <w:r w:rsidRPr="008E2BE2">
        <w:rPr>
          <w:rFonts w:eastAsia="Batang"/>
          <w:b/>
          <w:lang w:eastAsia="ko-KR"/>
        </w:rPr>
        <w:t xml:space="preserve"> </w:t>
      </w:r>
    </w:p>
    <w:p w14:paraId="04BA230E" w14:textId="77777777" w:rsidR="0026306A" w:rsidRPr="008E2BE2" w:rsidRDefault="0026306A" w:rsidP="0026306A">
      <w:pPr>
        <w:numPr>
          <w:ilvl w:val="2"/>
          <w:numId w:val="10"/>
        </w:numPr>
        <w:rPr>
          <w:rFonts w:eastAsia="Batang"/>
          <w:b/>
          <w:lang w:eastAsia="ko-KR"/>
        </w:rPr>
      </w:pPr>
      <w:r w:rsidRPr="008E2BE2">
        <w:rPr>
          <w:rFonts w:eastAsia="Batang"/>
          <w:b/>
          <w:bCs/>
          <w:lang w:val="en-US" w:eastAsia="ko-KR"/>
        </w:rPr>
        <w:t>Concept of Visual Communication</w:t>
      </w:r>
    </w:p>
    <w:p w14:paraId="73DF84C2" w14:textId="77777777" w:rsidR="0026306A" w:rsidRPr="008E2BE2" w:rsidRDefault="0026306A" w:rsidP="0026306A">
      <w:pPr>
        <w:rPr>
          <w:rFonts w:eastAsia="Batang"/>
          <w:lang w:val="en-US" w:eastAsia="ko-KR"/>
        </w:rPr>
      </w:pPr>
    </w:p>
    <w:p w14:paraId="60F4FAEA" w14:textId="77777777" w:rsidR="0026306A" w:rsidRPr="008E2BE2" w:rsidRDefault="0026306A" w:rsidP="00C70D9F">
      <w:pPr>
        <w:rPr>
          <w:rFonts w:eastAsia="Batang"/>
          <w:lang w:val="en-US" w:eastAsia="ko-KR"/>
        </w:rPr>
      </w:pPr>
      <w:r w:rsidRPr="008E2BE2">
        <w:rPr>
          <w:rFonts w:eastAsia="Batang"/>
          <w:lang w:val="en-US" w:eastAsia="ko-KR"/>
        </w:rPr>
        <w:t xml:space="preserve">Text and voice are the main means of communication. But people use visual message such as rough map and emoticon to deliver </w:t>
      </w:r>
      <w:proofErr w:type="gramStart"/>
      <w:r w:rsidRPr="008E2BE2">
        <w:rPr>
          <w:rFonts w:eastAsia="Batang"/>
          <w:lang w:val="en-US" w:eastAsia="ko-KR"/>
        </w:rPr>
        <w:t>intention which</w:t>
      </w:r>
      <w:proofErr w:type="gramEnd"/>
      <w:r w:rsidRPr="008E2BE2">
        <w:rPr>
          <w:rFonts w:eastAsia="Batang"/>
          <w:lang w:val="en-US" w:eastAsia="ko-KR"/>
        </w:rPr>
        <w:t xml:space="preserve"> is hard to express using text and voice. Visual Message can </w:t>
      </w:r>
      <w:proofErr w:type="gramStart"/>
      <w:r w:rsidRPr="008E2BE2">
        <w:rPr>
          <w:rFonts w:eastAsia="Batang"/>
          <w:lang w:val="en-US" w:eastAsia="ko-KR"/>
        </w:rPr>
        <w:t>used</w:t>
      </w:r>
      <w:proofErr w:type="gramEnd"/>
      <w:r w:rsidRPr="008E2BE2">
        <w:rPr>
          <w:rFonts w:eastAsia="Batang"/>
          <w:lang w:val="en-US" w:eastAsia="ko-KR"/>
        </w:rPr>
        <w:t xml:space="preserve"> as follows.</w:t>
      </w:r>
    </w:p>
    <w:p w14:paraId="314AC757" w14:textId="3F38AB1A" w:rsidR="0026306A" w:rsidRPr="00C70D9F" w:rsidRDefault="0026306A" w:rsidP="00C70D9F">
      <w:pPr>
        <w:pStyle w:val="Paragraphedeliste"/>
        <w:numPr>
          <w:ilvl w:val="0"/>
          <w:numId w:val="17"/>
        </w:numPr>
        <w:ind w:leftChars="0"/>
        <w:rPr>
          <w:rFonts w:eastAsia="Batang"/>
        </w:rPr>
      </w:pPr>
      <w:r w:rsidRPr="00C70D9F">
        <w:rPr>
          <w:rFonts w:eastAsia="Batang"/>
        </w:rPr>
        <w:t>Case 1. Using visual message, without text and voice.</w:t>
      </w:r>
    </w:p>
    <w:p w14:paraId="1CCE1067" w14:textId="5AD09EA8" w:rsidR="0026306A" w:rsidRPr="00C70D9F" w:rsidRDefault="0026306A" w:rsidP="00C70D9F">
      <w:pPr>
        <w:pStyle w:val="Paragraphedeliste"/>
        <w:numPr>
          <w:ilvl w:val="0"/>
          <w:numId w:val="17"/>
        </w:numPr>
        <w:ind w:leftChars="0"/>
        <w:rPr>
          <w:rFonts w:eastAsia="Batang"/>
        </w:rPr>
      </w:pPr>
      <w:r w:rsidRPr="00C70D9F">
        <w:rPr>
          <w:rFonts w:eastAsia="Batang"/>
        </w:rPr>
        <w:t>Case 2. Using visual message assist</w:t>
      </w:r>
      <w:r w:rsidR="00F461CA">
        <w:rPr>
          <w:rFonts w:eastAsia="Batang"/>
        </w:rPr>
        <w:t>ed</w:t>
      </w:r>
      <w:r w:rsidRPr="00C70D9F">
        <w:rPr>
          <w:rFonts w:eastAsia="Batang"/>
        </w:rPr>
        <w:t xml:space="preserve"> with text or voice.</w:t>
      </w:r>
    </w:p>
    <w:p w14:paraId="2857F0F3" w14:textId="77777777" w:rsidR="0026306A" w:rsidRPr="008E2BE2" w:rsidRDefault="0026306A" w:rsidP="0026306A">
      <w:pPr>
        <w:rPr>
          <w:rFonts w:eastAsia="Batang"/>
          <w:lang w:val="en-US" w:eastAsia="ko-KR"/>
        </w:rPr>
      </w:pPr>
      <w:r w:rsidRPr="008E2BE2">
        <w:rPr>
          <w:rFonts w:eastAsia="Batang"/>
          <w:lang w:val="en-US" w:eastAsia="ko-KR"/>
        </w:rPr>
        <w:t> </w:t>
      </w:r>
    </w:p>
    <w:p w14:paraId="50C3503A" w14:textId="77777777" w:rsidR="0026306A" w:rsidRPr="008E2BE2" w:rsidRDefault="0026306A" w:rsidP="0026306A">
      <w:pPr>
        <w:numPr>
          <w:ilvl w:val="2"/>
          <w:numId w:val="10"/>
        </w:numPr>
        <w:rPr>
          <w:rFonts w:eastAsia="Batang"/>
          <w:b/>
          <w:bCs/>
          <w:lang w:val="en-US" w:eastAsia="ko-KR"/>
        </w:rPr>
      </w:pPr>
      <w:r w:rsidRPr="008E2BE2">
        <w:rPr>
          <w:rFonts w:eastAsia="Batang"/>
          <w:b/>
          <w:bCs/>
          <w:lang w:val="en-US" w:eastAsia="ko-KR"/>
        </w:rPr>
        <w:t>Visual Communication for Wearable Devices</w:t>
      </w:r>
    </w:p>
    <w:p w14:paraId="6FE99284" w14:textId="77777777" w:rsidR="0026306A" w:rsidRPr="008E2BE2" w:rsidRDefault="0026306A" w:rsidP="0026306A">
      <w:pPr>
        <w:rPr>
          <w:rFonts w:eastAsia="Batang"/>
          <w:lang w:val="en-US" w:eastAsia="ko-KR"/>
        </w:rPr>
      </w:pPr>
    </w:p>
    <w:p w14:paraId="0DA5DF37" w14:textId="11CAE924" w:rsidR="0026306A" w:rsidRPr="008E2BE2" w:rsidRDefault="0026306A" w:rsidP="0026306A">
      <w:pPr>
        <w:jc w:val="both"/>
        <w:rPr>
          <w:rFonts w:eastAsia="Batang"/>
          <w:lang w:val="en-US" w:eastAsia="ko-KR"/>
        </w:rPr>
      </w:pPr>
      <w:r w:rsidRPr="008E2BE2">
        <w:rPr>
          <w:rFonts w:eastAsia="Batang"/>
          <w:lang w:val="en-US" w:eastAsia="ko-KR"/>
        </w:rPr>
        <w:t>Currently, there are a variety of wearable devices</w:t>
      </w:r>
      <w:r w:rsidR="00CD416B">
        <w:rPr>
          <w:rFonts w:eastAsia="Batang"/>
          <w:lang w:val="en-US" w:eastAsia="ko-KR"/>
        </w:rPr>
        <w:t xml:space="preserve"> that are commercially available:</w:t>
      </w:r>
      <w:r w:rsidRPr="008E2BE2">
        <w:rPr>
          <w:rFonts w:eastAsia="Batang"/>
          <w:lang w:val="en-US" w:eastAsia="ko-KR"/>
        </w:rPr>
        <w:t xml:space="preserve"> Google Glass, Samsung Galaxy gear, Apple watch, LG Watch, Moto 360 and so on.</w:t>
      </w:r>
      <w:r w:rsidR="00C70D9F">
        <w:rPr>
          <w:rFonts w:eastAsia="Batang"/>
          <w:lang w:val="en-US" w:eastAsia="ko-KR"/>
        </w:rPr>
        <w:t xml:space="preserve"> </w:t>
      </w:r>
      <w:r w:rsidRPr="008E2BE2">
        <w:rPr>
          <w:rFonts w:eastAsia="Batang"/>
          <w:lang w:val="en-US" w:eastAsia="ko-KR"/>
        </w:rPr>
        <w:t>Visual message</w:t>
      </w:r>
      <w:r w:rsidR="00715AF9">
        <w:rPr>
          <w:rFonts w:eastAsia="Batang"/>
          <w:lang w:val="en-US" w:eastAsia="ko-KR"/>
        </w:rPr>
        <w:t>s</w:t>
      </w:r>
      <w:r w:rsidRPr="008E2BE2">
        <w:rPr>
          <w:rFonts w:eastAsia="Batang"/>
          <w:lang w:val="en-US" w:eastAsia="ko-KR"/>
        </w:rPr>
        <w:t xml:space="preserve"> can </w:t>
      </w:r>
      <w:r w:rsidR="00895A68">
        <w:rPr>
          <w:rFonts w:eastAsia="Batang"/>
          <w:lang w:val="en-US" w:eastAsia="ko-KR"/>
        </w:rPr>
        <w:t>improve</w:t>
      </w:r>
      <w:r w:rsidRPr="008E2BE2">
        <w:rPr>
          <w:rFonts w:eastAsia="Batang"/>
          <w:lang w:val="en-US" w:eastAsia="ko-KR"/>
        </w:rPr>
        <w:t xml:space="preserve"> </w:t>
      </w:r>
      <w:r w:rsidR="00715AF9">
        <w:rPr>
          <w:rFonts w:eastAsia="Batang"/>
          <w:lang w:val="en-US" w:eastAsia="ko-KR"/>
        </w:rPr>
        <w:t>the</w:t>
      </w:r>
      <w:r w:rsidRPr="008E2BE2">
        <w:rPr>
          <w:rFonts w:eastAsia="Batang"/>
          <w:lang w:val="en-US" w:eastAsia="ko-KR"/>
        </w:rPr>
        <w:t xml:space="preserve"> </w:t>
      </w:r>
      <w:r w:rsidR="00715AF9">
        <w:rPr>
          <w:rFonts w:eastAsia="Batang"/>
          <w:lang w:val="en-US" w:eastAsia="ko-KR"/>
        </w:rPr>
        <w:t>efficiency</w:t>
      </w:r>
      <w:r w:rsidRPr="008E2BE2">
        <w:rPr>
          <w:rFonts w:eastAsia="Batang"/>
          <w:lang w:val="en-US" w:eastAsia="ko-KR"/>
        </w:rPr>
        <w:t xml:space="preserve"> </w:t>
      </w:r>
      <w:r w:rsidR="00715AF9">
        <w:rPr>
          <w:rFonts w:eastAsia="Batang"/>
          <w:lang w:val="en-US" w:eastAsia="ko-KR"/>
        </w:rPr>
        <w:t xml:space="preserve">of the interaction between the user and the </w:t>
      </w:r>
      <w:r w:rsidRPr="008E2BE2">
        <w:rPr>
          <w:rFonts w:eastAsia="Batang"/>
          <w:lang w:val="en-US" w:eastAsia="ko-KR"/>
        </w:rPr>
        <w:t xml:space="preserve">wearable device </w:t>
      </w:r>
      <w:r w:rsidR="00715AF9">
        <w:rPr>
          <w:rFonts w:eastAsia="Batang"/>
          <w:lang w:val="en-US" w:eastAsia="ko-KR"/>
        </w:rPr>
        <w:t>when</w:t>
      </w:r>
      <w:r w:rsidR="00715AF9" w:rsidRPr="008E2BE2">
        <w:rPr>
          <w:rFonts w:eastAsia="Batang"/>
          <w:lang w:val="en-US" w:eastAsia="ko-KR"/>
        </w:rPr>
        <w:t xml:space="preserve"> </w:t>
      </w:r>
      <w:r w:rsidR="00715AF9">
        <w:rPr>
          <w:rFonts w:eastAsia="Batang"/>
          <w:lang w:val="en-US" w:eastAsia="ko-KR"/>
        </w:rPr>
        <w:t xml:space="preserve">the </w:t>
      </w:r>
      <w:r w:rsidRPr="008E2BE2">
        <w:rPr>
          <w:rFonts w:eastAsia="Batang"/>
          <w:lang w:val="en-US" w:eastAsia="ko-KR"/>
        </w:rPr>
        <w:t>display</w:t>
      </w:r>
      <w:r w:rsidR="006340B8">
        <w:rPr>
          <w:rFonts w:eastAsia="Batang"/>
          <w:lang w:val="en-US" w:eastAsia="ko-KR"/>
        </w:rPr>
        <w:t xml:space="preserve"> </w:t>
      </w:r>
      <w:r w:rsidR="00715AF9">
        <w:rPr>
          <w:rFonts w:eastAsia="Batang"/>
          <w:lang w:val="en-US" w:eastAsia="ko-KR"/>
        </w:rPr>
        <w:t>resources are very restricted</w:t>
      </w:r>
      <w:r w:rsidRPr="008E2BE2">
        <w:rPr>
          <w:rFonts w:eastAsia="Batang"/>
          <w:lang w:val="en-US" w:eastAsia="ko-KR"/>
        </w:rPr>
        <w:t>.</w:t>
      </w:r>
    </w:p>
    <w:p w14:paraId="2F70F342" w14:textId="77777777" w:rsidR="0026306A" w:rsidRPr="008E2BE2" w:rsidRDefault="0026306A" w:rsidP="0026306A">
      <w:pPr>
        <w:rPr>
          <w:rFonts w:eastAsia="Batang"/>
          <w:lang w:val="en-US" w:eastAsia="ko-KR"/>
        </w:rPr>
      </w:pPr>
      <w:r w:rsidRPr="008E2BE2">
        <w:rPr>
          <w:rFonts w:eastAsia="Batang"/>
          <w:lang w:val="en-US" w:eastAsia="ko-KR"/>
        </w:rPr>
        <w:t> </w:t>
      </w:r>
    </w:p>
    <w:p w14:paraId="1B31003F" w14:textId="77777777" w:rsidR="0026306A" w:rsidRPr="008E2BE2" w:rsidRDefault="0026306A" w:rsidP="0026306A">
      <w:pPr>
        <w:numPr>
          <w:ilvl w:val="2"/>
          <w:numId w:val="10"/>
        </w:numPr>
        <w:rPr>
          <w:rFonts w:eastAsia="Batang"/>
          <w:b/>
          <w:bCs/>
          <w:lang w:val="en-US" w:eastAsia="ko-KR"/>
        </w:rPr>
      </w:pPr>
      <w:r w:rsidRPr="008E2BE2">
        <w:rPr>
          <w:rFonts w:eastAsia="Batang"/>
          <w:b/>
          <w:bCs/>
          <w:lang w:val="en-US" w:eastAsia="ko-KR"/>
        </w:rPr>
        <w:t>Benefit of Visual Communication</w:t>
      </w:r>
    </w:p>
    <w:p w14:paraId="41E33F7D" w14:textId="77777777" w:rsidR="0026306A" w:rsidRPr="008E2BE2" w:rsidRDefault="0026306A" w:rsidP="0026306A">
      <w:pPr>
        <w:rPr>
          <w:rFonts w:eastAsia="Batang"/>
          <w:lang w:val="en-US" w:eastAsia="ko-KR"/>
        </w:rPr>
      </w:pPr>
    </w:p>
    <w:p w14:paraId="1FF6F534" w14:textId="259A257A" w:rsidR="0026306A" w:rsidRPr="008E2BE2" w:rsidRDefault="006340B8">
      <w:pPr>
        <w:jc w:val="both"/>
        <w:rPr>
          <w:rFonts w:eastAsia="Batang"/>
          <w:lang w:val="en-US" w:eastAsia="ko-KR"/>
        </w:rPr>
      </w:pPr>
      <w:r>
        <w:rPr>
          <w:rFonts w:eastAsia="Batang"/>
          <w:lang w:val="en-US" w:eastAsia="ko-KR"/>
        </w:rPr>
        <w:lastRenderedPageBreak/>
        <w:t>In a</w:t>
      </w:r>
      <w:r w:rsidR="0026306A" w:rsidRPr="008E2BE2">
        <w:rPr>
          <w:rFonts w:eastAsia="Batang"/>
          <w:lang w:val="en-US" w:eastAsia="ko-KR"/>
        </w:rPr>
        <w:t xml:space="preserve"> </w:t>
      </w:r>
      <w:r w:rsidRPr="008E2BE2">
        <w:rPr>
          <w:rFonts w:eastAsia="Batang"/>
          <w:lang w:val="en-US" w:eastAsia="ko-KR"/>
        </w:rPr>
        <w:t xml:space="preserve">visual </w:t>
      </w:r>
      <w:r w:rsidR="0026306A" w:rsidRPr="008E2BE2">
        <w:rPr>
          <w:rFonts w:eastAsia="Batang"/>
          <w:lang w:val="en-US" w:eastAsia="ko-KR"/>
        </w:rPr>
        <w:t xml:space="preserve">communication everyone can understand intuitively </w:t>
      </w:r>
      <w:r>
        <w:rPr>
          <w:rFonts w:eastAsia="Batang"/>
          <w:lang w:val="en-US" w:eastAsia="ko-KR"/>
        </w:rPr>
        <w:t>a</w:t>
      </w:r>
      <w:r w:rsidRPr="008E2BE2">
        <w:rPr>
          <w:rFonts w:eastAsia="Batang"/>
          <w:lang w:val="en-US" w:eastAsia="ko-KR"/>
        </w:rPr>
        <w:t xml:space="preserve"> </w:t>
      </w:r>
      <w:r w:rsidR="0026306A" w:rsidRPr="008E2BE2">
        <w:rPr>
          <w:rFonts w:eastAsia="Batang"/>
          <w:lang w:val="en-US" w:eastAsia="ko-KR"/>
        </w:rPr>
        <w:t>pictogram.</w:t>
      </w:r>
      <w:r w:rsidR="004D21AB">
        <w:rPr>
          <w:rFonts w:eastAsia="Batang"/>
          <w:lang w:val="en-US" w:eastAsia="ko-KR"/>
        </w:rPr>
        <w:t xml:space="preserve"> </w:t>
      </w:r>
      <w:r w:rsidR="0026306A" w:rsidRPr="008E2BE2">
        <w:rPr>
          <w:rFonts w:eastAsia="Batang"/>
          <w:lang w:val="en-US" w:eastAsia="ko-KR"/>
        </w:rPr>
        <w:t xml:space="preserve">So people can easily express </w:t>
      </w:r>
      <w:r>
        <w:rPr>
          <w:rFonts w:eastAsia="Batang"/>
          <w:lang w:val="en-US" w:eastAsia="ko-KR"/>
        </w:rPr>
        <w:t xml:space="preserve">an </w:t>
      </w:r>
      <w:r w:rsidR="0026306A" w:rsidRPr="008E2BE2">
        <w:rPr>
          <w:rFonts w:eastAsia="Batang"/>
          <w:lang w:val="en-US" w:eastAsia="ko-KR"/>
        </w:rPr>
        <w:t xml:space="preserve">implicit meaning or </w:t>
      </w:r>
      <w:r>
        <w:rPr>
          <w:rFonts w:eastAsia="Batang"/>
          <w:lang w:val="en-US" w:eastAsia="ko-KR"/>
        </w:rPr>
        <w:t xml:space="preserve">an </w:t>
      </w:r>
      <w:r w:rsidR="0026306A" w:rsidRPr="008E2BE2">
        <w:rPr>
          <w:rFonts w:eastAsia="Batang"/>
          <w:lang w:val="en-US" w:eastAsia="ko-KR"/>
        </w:rPr>
        <w:t>ambiguous emotion.</w:t>
      </w:r>
      <w:r w:rsidR="00C70D9F">
        <w:rPr>
          <w:rFonts w:eastAsia="Batang"/>
          <w:lang w:val="en-US" w:eastAsia="ko-KR"/>
        </w:rPr>
        <w:t xml:space="preserve"> </w:t>
      </w:r>
      <w:r w:rsidR="0026306A" w:rsidRPr="008E2BE2">
        <w:rPr>
          <w:rFonts w:eastAsia="Batang"/>
          <w:lang w:val="en-US" w:eastAsia="ko-KR"/>
        </w:rPr>
        <w:t xml:space="preserve">When people can't express implicit meaning or ambiguous emotion, it's possible to </w:t>
      </w:r>
      <w:r w:rsidRPr="008E2BE2">
        <w:rPr>
          <w:rFonts w:eastAsia="Batang"/>
          <w:lang w:val="en-US" w:eastAsia="ko-KR"/>
        </w:rPr>
        <w:t>visual</w:t>
      </w:r>
      <w:r>
        <w:rPr>
          <w:rFonts w:eastAsia="Batang"/>
          <w:lang w:val="en-US" w:eastAsia="ko-KR"/>
        </w:rPr>
        <w:t>ly</w:t>
      </w:r>
      <w:r w:rsidR="0026306A" w:rsidRPr="008E2BE2">
        <w:rPr>
          <w:rFonts w:eastAsia="Batang"/>
          <w:lang w:val="en-US" w:eastAsia="ko-KR"/>
        </w:rPr>
        <w:t xml:space="preserve"> communicate</w:t>
      </w:r>
      <w:r>
        <w:rPr>
          <w:rFonts w:eastAsia="Batang"/>
          <w:lang w:val="en-US" w:eastAsia="ko-KR"/>
        </w:rPr>
        <w:t xml:space="preserve">, </w:t>
      </w:r>
      <w:proofErr w:type="spellStart"/>
      <w:r>
        <w:rPr>
          <w:rFonts w:eastAsia="Batang"/>
          <w:lang w:val="en-US" w:eastAsia="ko-KR"/>
        </w:rPr>
        <w:t>e.g.via</w:t>
      </w:r>
      <w:proofErr w:type="spellEnd"/>
      <w:r>
        <w:rPr>
          <w:rFonts w:eastAsia="Batang"/>
          <w:lang w:val="en-US" w:eastAsia="ko-KR"/>
        </w:rPr>
        <w:t xml:space="preserve"> </w:t>
      </w:r>
      <w:r w:rsidR="0026306A" w:rsidRPr="008E2BE2">
        <w:rPr>
          <w:rFonts w:eastAsia="Batang"/>
          <w:lang w:val="en-US" w:eastAsia="ko-KR"/>
        </w:rPr>
        <w:t>simple emoticon</w:t>
      </w:r>
      <w:r>
        <w:rPr>
          <w:rFonts w:eastAsia="Batang"/>
          <w:lang w:val="en-US" w:eastAsia="ko-KR"/>
        </w:rPr>
        <w:t>s</w:t>
      </w:r>
      <w:r w:rsidR="0026306A" w:rsidRPr="008E2BE2">
        <w:rPr>
          <w:rFonts w:eastAsia="Batang"/>
          <w:lang w:val="en-US" w:eastAsia="ko-KR"/>
        </w:rPr>
        <w:t>.</w:t>
      </w:r>
    </w:p>
    <w:p w14:paraId="3435DD3E" w14:textId="77777777" w:rsidR="0026306A" w:rsidRPr="008E2BE2" w:rsidRDefault="0026306A" w:rsidP="0026306A">
      <w:pPr>
        <w:rPr>
          <w:rFonts w:eastAsia="Batang"/>
          <w:lang w:eastAsia="ko-KR"/>
        </w:rPr>
      </w:pPr>
    </w:p>
    <w:p w14:paraId="11756234" w14:textId="77777777" w:rsidR="0026306A" w:rsidRPr="008E2BE2" w:rsidRDefault="0026306A" w:rsidP="0026306A">
      <w:pPr>
        <w:numPr>
          <w:ilvl w:val="1"/>
          <w:numId w:val="10"/>
        </w:numPr>
        <w:rPr>
          <w:rFonts w:eastAsia="Batang"/>
          <w:b/>
          <w:bCs/>
          <w:lang w:val="en-US" w:eastAsia="ko-KR"/>
        </w:rPr>
      </w:pPr>
      <w:bookmarkStart w:id="6" w:name="_Toc285723740"/>
      <w:bookmarkStart w:id="7" w:name="_Toc285723767"/>
      <w:r w:rsidRPr="008E2BE2">
        <w:rPr>
          <w:rFonts w:eastAsia="Batang"/>
          <w:b/>
          <w:bCs/>
          <w:lang w:val="en-US" w:eastAsia="ko-KR"/>
        </w:rPr>
        <w:t>Digital shirt</w:t>
      </w:r>
      <w:bookmarkEnd w:id="6"/>
      <w:bookmarkEnd w:id="7"/>
    </w:p>
    <w:p w14:paraId="06E267C1" w14:textId="77777777" w:rsidR="00C70D9F" w:rsidRDefault="00C70D9F" w:rsidP="0026306A">
      <w:pPr>
        <w:jc w:val="both"/>
      </w:pPr>
    </w:p>
    <w:p w14:paraId="5F450DBA" w14:textId="745AB038" w:rsidR="0026306A" w:rsidRPr="008E2BE2" w:rsidRDefault="006340B8" w:rsidP="0026306A">
      <w:pPr>
        <w:jc w:val="both"/>
      </w:pPr>
      <w:r>
        <w:t>A</w:t>
      </w:r>
      <w:r w:rsidRPr="008E2BE2">
        <w:t xml:space="preserve"> </w:t>
      </w:r>
      <w:r w:rsidR="0026306A" w:rsidRPr="008E2BE2">
        <w:t xml:space="preserve">digital t-shirt </w:t>
      </w:r>
      <w:r>
        <w:t xml:space="preserve">is </w:t>
      </w:r>
      <w:r w:rsidR="0026306A" w:rsidRPr="008E2BE2">
        <w:t>also called d-shirt</w:t>
      </w:r>
      <w:r>
        <w:t>. It</w:t>
      </w:r>
      <w:r w:rsidR="0026306A" w:rsidRPr="008E2BE2">
        <w:t xml:space="preserve"> is made of intelligent fabrics integrating sensors in its design for monitoring and gathering data (audio/video + semantic description about them) from the person wearing it and </w:t>
      </w:r>
      <w:r>
        <w:t xml:space="preserve">the </w:t>
      </w:r>
      <w:r w:rsidR="0026306A" w:rsidRPr="008E2BE2">
        <w:t xml:space="preserve">environment where the person is. </w:t>
      </w:r>
      <w:proofErr w:type="gramStart"/>
      <w:r w:rsidR="0026306A" w:rsidRPr="008E2BE2">
        <w:t>d</w:t>
      </w:r>
      <w:proofErr w:type="gramEnd"/>
      <w:r w:rsidR="0026306A" w:rsidRPr="008E2BE2">
        <w:t>-shirt</w:t>
      </w:r>
      <w:r>
        <w:t>s</w:t>
      </w:r>
      <w:r w:rsidR="0026306A" w:rsidRPr="008E2BE2">
        <w:t xml:space="preserve"> also send/apply some information/feedback to the </w:t>
      </w:r>
      <w:r>
        <w:t>wearer</w:t>
      </w:r>
      <w:r w:rsidR="0026306A" w:rsidRPr="008E2BE2">
        <w:t xml:space="preserve"> by vibration and enables haptic interaction [</w:t>
      </w:r>
      <w:hyperlink r:id="rId15" w:history="1">
        <w:r w:rsidR="0026306A" w:rsidRPr="00841FDE">
          <w:rPr>
            <w:rStyle w:val="Lienhypertexte"/>
          </w:rPr>
          <w:t>http://www.cityzensciences.fr/en/</w:t>
        </w:r>
      </w:hyperlink>
      <w:r w:rsidR="0026306A" w:rsidRPr="008E2BE2">
        <w:t>].</w:t>
      </w:r>
    </w:p>
    <w:p w14:paraId="772C722E" w14:textId="77777777" w:rsidR="0026306A" w:rsidRPr="008E2BE2" w:rsidRDefault="0026306A" w:rsidP="0026306A">
      <w:pPr>
        <w:jc w:val="both"/>
      </w:pPr>
    </w:p>
    <w:p w14:paraId="7F255833" w14:textId="77777777" w:rsidR="0026306A" w:rsidRPr="008E2BE2" w:rsidRDefault="0026306A" w:rsidP="0026306A">
      <w:pPr>
        <w:jc w:val="center"/>
      </w:pPr>
      <w:r>
        <w:rPr>
          <w:noProof/>
          <w:lang w:val="fr-FR" w:eastAsia="fr-FR"/>
        </w:rPr>
        <w:drawing>
          <wp:inline distT="0" distB="0" distL="0" distR="0" wp14:anchorId="4A0AD697" wp14:editId="1CD73387">
            <wp:extent cx="1790065" cy="2120900"/>
            <wp:effectExtent l="0" t="0" r="0" b="12700"/>
            <wp:docPr id="2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6" cstate="print">
                      <a:extLst>
                        <a:ext uri="{28A0092B-C50C-407E-A947-70E740481C1C}">
                          <a14:useLocalDpi xmlns:a14="http://schemas.microsoft.com/office/drawing/2010/main" val="0"/>
                        </a:ext>
                      </a:extLst>
                    </a:blip>
                    <a:srcRect l="12691" t="7253" r="19322" b="12091"/>
                    <a:stretch>
                      <a:fillRect/>
                    </a:stretch>
                  </pic:blipFill>
                  <pic:spPr bwMode="auto">
                    <a:xfrm>
                      <a:off x="0" y="0"/>
                      <a:ext cx="1790065" cy="2120900"/>
                    </a:xfrm>
                    <a:prstGeom prst="rect">
                      <a:avLst/>
                    </a:prstGeom>
                    <a:noFill/>
                    <a:ln>
                      <a:noFill/>
                    </a:ln>
                  </pic:spPr>
                </pic:pic>
              </a:graphicData>
            </a:graphic>
          </wp:inline>
        </w:drawing>
      </w:r>
    </w:p>
    <w:p w14:paraId="5BA9FCCE" w14:textId="24C2CBDD" w:rsidR="00C70D9F" w:rsidRDefault="00C70D9F" w:rsidP="00C70D9F">
      <w:pPr>
        <w:pStyle w:val="Lgende"/>
        <w:jc w:val="center"/>
      </w:pPr>
      <w:r>
        <w:t xml:space="preserve">Figure </w:t>
      </w:r>
      <w:r w:rsidR="006B333F">
        <w:t>6</w:t>
      </w:r>
      <w:r w:rsidR="00BD3D08">
        <w:t xml:space="preserve"> </w:t>
      </w:r>
      <w:r>
        <w:t>D-shirt, an intelligent digital t-shirt</w:t>
      </w:r>
    </w:p>
    <w:p w14:paraId="01ACB914" w14:textId="77777777" w:rsidR="0026306A" w:rsidRPr="008E2BE2" w:rsidRDefault="0026306A" w:rsidP="0026306A"/>
    <w:p w14:paraId="5A44ED96" w14:textId="56275824" w:rsidR="0026306A" w:rsidRPr="008E2BE2" w:rsidRDefault="006340B8" w:rsidP="0026306A">
      <w:pPr>
        <w:numPr>
          <w:ilvl w:val="2"/>
          <w:numId w:val="10"/>
        </w:numPr>
        <w:rPr>
          <w:rFonts w:eastAsia="Batang"/>
          <w:b/>
          <w:bCs/>
          <w:lang w:val="en-US" w:eastAsia="ko-KR"/>
        </w:rPr>
      </w:pPr>
      <w:bookmarkStart w:id="8" w:name="_Toc285723741"/>
      <w:bookmarkStart w:id="9" w:name="_Toc285723768"/>
      <w:r>
        <w:rPr>
          <w:rFonts w:eastAsia="Batang"/>
          <w:b/>
          <w:bCs/>
          <w:lang w:val="en-US" w:eastAsia="ko-KR"/>
        </w:rPr>
        <w:t>U</w:t>
      </w:r>
      <w:r w:rsidR="0026306A" w:rsidRPr="008E2BE2">
        <w:rPr>
          <w:rFonts w:eastAsia="Batang"/>
          <w:b/>
          <w:bCs/>
          <w:lang w:val="en-US" w:eastAsia="ko-KR"/>
        </w:rPr>
        <w:t>se case</w:t>
      </w:r>
      <w:bookmarkEnd w:id="8"/>
      <w:bookmarkEnd w:id="9"/>
    </w:p>
    <w:p w14:paraId="0425C22D" w14:textId="77777777" w:rsidR="00C70D9F" w:rsidRDefault="00C70D9F" w:rsidP="0026306A">
      <w:pPr>
        <w:widowControl w:val="0"/>
        <w:autoSpaceDE w:val="0"/>
        <w:autoSpaceDN w:val="0"/>
        <w:adjustRightInd w:val="0"/>
        <w:jc w:val="both"/>
        <w:rPr>
          <w:rFonts w:eastAsia="Malgun Gothic"/>
        </w:rPr>
      </w:pPr>
    </w:p>
    <w:p w14:paraId="215B6B9D" w14:textId="7EEEC38F" w:rsidR="0026306A" w:rsidRPr="008E2BE2" w:rsidRDefault="0026306A" w:rsidP="0026306A">
      <w:pPr>
        <w:widowControl w:val="0"/>
        <w:autoSpaceDE w:val="0"/>
        <w:autoSpaceDN w:val="0"/>
        <w:adjustRightInd w:val="0"/>
        <w:jc w:val="both"/>
        <w:rPr>
          <w:rFonts w:eastAsia="Malgun Gothic"/>
        </w:rPr>
      </w:pPr>
      <w:r w:rsidRPr="008E2BE2">
        <w:rPr>
          <w:rFonts w:eastAsia="Malgun Gothic"/>
        </w:rPr>
        <w:t>A person is making smart sports by wearing a smart digital shirt (d-shirt) for optimizing his activity. While running, the d-shirt is capable of recognizing the type of activity, his stat</w:t>
      </w:r>
      <w:r w:rsidR="006340B8">
        <w:rPr>
          <w:rFonts w:eastAsia="Malgun Gothic"/>
        </w:rPr>
        <w:t>e</w:t>
      </w:r>
      <w:r w:rsidRPr="008E2BE2">
        <w:rPr>
          <w:rFonts w:eastAsia="Malgun Gothic"/>
        </w:rPr>
        <w:t xml:space="preserve">, and provides a feedback on the persons skin. </w:t>
      </w:r>
      <w:r w:rsidR="006340B8">
        <w:rPr>
          <w:rFonts w:eastAsia="Malgun Gothic"/>
        </w:rPr>
        <w:t>If</w:t>
      </w:r>
      <w:r w:rsidRPr="008E2BE2">
        <w:rPr>
          <w:rFonts w:eastAsia="Malgun Gothic"/>
        </w:rPr>
        <w:t xml:space="preserve"> the person is running in a new environment</w:t>
      </w:r>
      <w:r w:rsidR="006340B8">
        <w:rPr>
          <w:rFonts w:eastAsia="Malgun Gothic"/>
        </w:rPr>
        <w:t xml:space="preserve"> and </w:t>
      </w:r>
      <w:r w:rsidRPr="008E2BE2">
        <w:rPr>
          <w:rFonts w:eastAsia="Malgun Gothic"/>
        </w:rPr>
        <w:t>need</w:t>
      </w:r>
      <w:r w:rsidR="006340B8">
        <w:rPr>
          <w:rFonts w:eastAsia="Malgun Gothic"/>
        </w:rPr>
        <w:t>s</w:t>
      </w:r>
      <w:r w:rsidRPr="008E2BE2">
        <w:rPr>
          <w:rFonts w:eastAsia="Malgun Gothic"/>
        </w:rPr>
        <w:t xml:space="preserve"> guidance for the route, by following the feedback from </w:t>
      </w:r>
      <w:r w:rsidR="006340B8">
        <w:rPr>
          <w:rFonts w:eastAsia="Malgun Gothic"/>
        </w:rPr>
        <w:t>his</w:t>
      </w:r>
      <w:r w:rsidR="006340B8" w:rsidRPr="008E2BE2">
        <w:rPr>
          <w:rFonts w:eastAsia="Malgun Gothic"/>
        </w:rPr>
        <w:t xml:space="preserve"> </w:t>
      </w:r>
      <w:r w:rsidRPr="008E2BE2">
        <w:rPr>
          <w:rFonts w:eastAsia="Malgun Gothic"/>
        </w:rPr>
        <w:t>d-shirt he is able to make his course as plan</w:t>
      </w:r>
      <w:r w:rsidR="006340B8">
        <w:rPr>
          <w:rFonts w:eastAsia="Malgun Gothic"/>
        </w:rPr>
        <w:t>n</w:t>
      </w:r>
      <w:r w:rsidRPr="008E2BE2">
        <w:rPr>
          <w:rFonts w:eastAsia="Malgun Gothic"/>
        </w:rPr>
        <w:t>ed, with a tempo well adapted for his age, weight and condition. While running he can also record the environment (audio/video).</w:t>
      </w:r>
    </w:p>
    <w:p w14:paraId="4B3C2187" w14:textId="66D4708D" w:rsidR="0026306A" w:rsidRPr="008E2BE2" w:rsidRDefault="0026306A" w:rsidP="0026306A">
      <w:pPr>
        <w:widowControl w:val="0"/>
        <w:autoSpaceDE w:val="0"/>
        <w:autoSpaceDN w:val="0"/>
        <w:adjustRightInd w:val="0"/>
        <w:jc w:val="both"/>
        <w:rPr>
          <w:rFonts w:eastAsia="Malgun Gothic"/>
        </w:rPr>
      </w:pPr>
      <w:r w:rsidRPr="008E2BE2">
        <w:rPr>
          <w:rFonts w:eastAsia="Malgun Gothic"/>
        </w:rPr>
        <w:t>By allowing the d-shirt to communicate with the processing unit</w:t>
      </w:r>
      <w:r w:rsidR="006340B8">
        <w:rPr>
          <w:rFonts w:eastAsia="Malgun Gothic"/>
        </w:rPr>
        <w:t xml:space="preserve"> (</w:t>
      </w:r>
      <w:r w:rsidRPr="008E2BE2">
        <w:rPr>
          <w:rFonts w:eastAsia="Malgun Gothic"/>
        </w:rPr>
        <w:t xml:space="preserve">an intelligent </w:t>
      </w:r>
      <w:r w:rsidR="006340B8">
        <w:rPr>
          <w:rFonts w:eastAsia="Malgun Gothic"/>
        </w:rPr>
        <w:t xml:space="preserve">and </w:t>
      </w:r>
      <w:r w:rsidRPr="008E2BE2">
        <w:rPr>
          <w:rFonts w:eastAsia="Malgun Gothic"/>
        </w:rPr>
        <w:t>more powerful device</w:t>
      </w:r>
      <w:r w:rsidR="006340B8">
        <w:rPr>
          <w:rFonts w:eastAsia="Malgun Gothic"/>
        </w:rPr>
        <w:t>)</w:t>
      </w:r>
      <w:r w:rsidRPr="008E2BE2">
        <w:rPr>
          <w:rFonts w:eastAsia="Malgun Gothic"/>
        </w:rPr>
        <w:t>, the user is capable to see his results at the end of his activity, and let the processing unit make a recommendation for the next activity.</w:t>
      </w:r>
    </w:p>
    <w:p w14:paraId="5CDF1A6C" w14:textId="77777777" w:rsidR="0026306A" w:rsidRPr="008E2BE2" w:rsidRDefault="0026306A" w:rsidP="0026306A">
      <w:pPr>
        <w:widowControl w:val="0"/>
        <w:autoSpaceDE w:val="0"/>
        <w:autoSpaceDN w:val="0"/>
        <w:adjustRightInd w:val="0"/>
        <w:jc w:val="both"/>
        <w:rPr>
          <w:rFonts w:eastAsia="Malgun Gothic"/>
        </w:rPr>
      </w:pPr>
    </w:p>
    <w:p w14:paraId="76058E07" w14:textId="77777777" w:rsidR="0026306A" w:rsidRPr="008E2BE2" w:rsidRDefault="0026306A" w:rsidP="0026306A">
      <w:pPr>
        <w:numPr>
          <w:ilvl w:val="2"/>
          <w:numId w:val="10"/>
        </w:numPr>
        <w:rPr>
          <w:rFonts w:eastAsia="Batang"/>
          <w:b/>
          <w:bCs/>
          <w:lang w:val="en-US" w:eastAsia="ko-KR"/>
        </w:rPr>
      </w:pPr>
      <w:bookmarkStart w:id="10" w:name="_Toc285723742"/>
      <w:bookmarkStart w:id="11" w:name="_Toc285723769"/>
      <w:r w:rsidRPr="008E2BE2">
        <w:rPr>
          <w:rFonts w:eastAsia="Batang"/>
          <w:b/>
          <w:bCs/>
          <w:lang w:val="en-US" w:eastAsia="ko-KR"/>
        </w:rPr>
        <w:t>Parameters from and to the wearable device</w:t>
      </w:r>
      <w:bookmarkEnd w:id="10"/>
      <w:bookmarkEnd w:id="11"/>
    </w:p>
    <w:p w14:paraId="3796E54E" w14:textId="77777777" w:rsidR="00C70D9F" w:rsidRDefault="00C70D9F" w:rsidP="0026306A">
      <w:pPr>
        <w:widowControl w:val="0"/>
        <w:autoSpaceDE w:val="0"/>
        <w:autoSpaceDN w:val="0"/>
        <w:adjustRightInd w:val="0"/>
        <w:rPr>
          <w:rFonts w:eastAsia="Malgun Gothic"/>
          <w:b/>
        </w:rPr>
      </w:pPr>
    </w:p>
    <w:p w14:paraId="4E2698DB" w14:textId="77777777" w:rsidR="0026306A" w:rsidRPr="008E2BE2" w:rsidRDefault="0026306A" w:rsidP="0026306A">
      <w:pPr>
        <w:widowControl w:val="0"/>
        <w:autoSpaceDE w:val="0"/>
        <w:autoSpaceDN w:val="0"/>
        <w:adjustRightInd w:val="0"/>
        <w:rPr>
          <w:rFonts w:eastAsia="Malgun Gothic"/>
          <w:b/>
        </w:rPr>
      </w:pPr>
      <w:r w:rsidRPr="008E2BE2">
        <w:rPr>
          <w:rFonts w:eastAsia="Malgun Gothic"/>
          <w:b/>
        </w:rPr>
        <w:t xml:space="preserve">Input  </w:t>
      </w:r>
    </w:p>
    <w:p w14:paraId="39C2DC35" w14:textId="77777777" w:rsidR="0026306A" w:rsidRPr="008E2BE2" w:rsidRDefault="0026306A" w:rsidP="0026306A">
      <w:pPr>
        <w:widowControl w:val="0"/>
        <w:autoSpaceDE w:val="0"/>
        <w:autoSpaceDN w:val="0"/>
        <w:adjustRightInd w:val="0"/>
        <w:rPr>
          <w:rFonts w:eastAsia="Malgun Gothic"/>
          <w:b/>
        </w:rPr>
      </w:pPr>
      <w:r w:rsidRPr="008E2BE2">
        <w:rPr>
          <w:rFonts w:eastAsia="Malgun Gothic"/>
          <w:i/>
        </w:rPr>
        <w:t>Information read from the body</w:t>
      </w:r>
      <w:r w:rsidRPr="008E2BE2">
        <w:rPr>
          <w:rFonts w:eastAsia="Malgun Gothic"/>
        </w:rPr>
        <w:t>:</w:t>
      </w:r>
    </w:p>
    <w:p w14:paraId="03869E25"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temperature</w:t>
      </w:r>
      <w:proofErr w:type="gramEnd"/>
    </w:p>
    <w:p w14:paraId="5E6DB074"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pulse</w:t>
      </w:r>
      <w:proofErr w:type="gramEnd"/>
    </w:p>
    <w:p w14:paraId="31174921"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movements</w:t>
      </w:r>
      <w:proofErr w:type="gramEnd"/>
    </w:p>
    <w:p w14:paraId="655D3B8C"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position</w:t>
      </w:r>
      <w:proofErr w:type="gramEnd"/>
    </w:p>
    <w:p w14:paraId="44C24B6B"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lastRenderedPageBreak/>
        <w:t>pressure</w:t>
      </w:r>
      <w:proofErr w:type="gramEnd"/>
      <w:r w:rsidRPr="008E2BE2">
        <w:rPr>
          <w:rFonts w:eastAsia="Malgun Gothic"/>
          <w:color w:val="auto"/>
        </w:rPr>
        <w:t xml:space="preserve"> </w:t>
      </w:r>
    </w:p>
    <w:p w14:paraId="6CD40E60"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spellStart"/>
      <w:proofErr w:type="gramStart"/>
      <w:r w:rsidRPr="008E2BE2">
        <w:rPr>
          <w:rFonts w:eastAsia="Malgun Gothic"/>
          <w:color w:val="auto"/>
        </w:rPr>
        <w:t>etc</w:t>
      </w:r>
      <w:proofErr w:type="spellEnd"/>
      <w:proofErr w:type="gramEnd"/>
      <w:r w:rsidRPr="008E2BE2">
        <w:rPr>
          <w:rFonts w:eastAsia="Malgun Gothic"/>
          <w:color w:val="auto"/>
        </w:rPr>
        <w:t>…</w:t>
      </w:r>
    </w:p>
    <w:p w14:paraId="1E387628" w14:textId="77777777" w:rsidR="0026306A" w:rsidRPr="008E2BE2" w:rsidRDefault="0026306A" w:rsidP="0026306A">
      <w:pPr>
        <w:pStyle w:val="Paragraphedeliste"/>
        <w:widowControl w:val="0"/>
        <w:autoSpaceDE w:val="0"/>
        <w:autoSpaceDN w:val="0"/>
        <w:adjustRightInd w:val="0"/>
        <w:ind w:leftChars="0" w:left="720"/>
        <w:rPr>
          <w:rFonts w:eastAsia="Malgun Gothic"/>
          <w:i/>
          <w:color w:val="auto"/>
        </w:rPr>
      </w:pPr>
    </w:p>
    <w:p w14:paraId="7719AAFA" w14:textId="77777777" w:rsidR="0026306A" w:rsidRPr="008E2BE2" w:rsidRDefault="0026306A" w:rsidP="0026306A">
      <w:pPr>
        <w:pStyle w:val="Paragraphedeliste"/>
        <w:widowControl w:val="0"/>
        <w:autoSpaceDE w:val="0"/>
        <w:autoSpaceDN w:val="0"/>
        <w:adjustRightInd w:val="0"/>
        <w:ind w:leftChars="0" w:left="0"/>
        <w:rPr>
          <w:rFonts w:eastAsia="Malgun Gothic"/>
          <w:color w:val="auto"/>
        </w:rPr>
      </w:pPr>
      <w:r w:rsidRPr="008E2BE2">
        <w:rPr>
          <w:rFonts w:eastAsia="Malgun Gothic"/>
          <w:i/>
          <w:color w:val="auto"/>
        </w:rPr>
        <w:t>Information read from the environment</w:t>
      </w:r>
      <w:r w:rsidRPr="008E2BE2">
        <w:rPr>
          <w:rFonts w:eastAsia="Malgun Gothic"/>
          <w:color w:val="auto"/>
        </w:rPr>
        <w:t>:</w:t>
      </w:r>
    </w:p>
    <w:p w14:paraId="2EC13FD8"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video</w:t>
      </w:r>
      <w:proofErr w:type="gramEnd"/>
      <w:r w:rsidRPr="008E2BE2">
        <w:rPr>
          <w:rFonts w:eastAsia="Malgun Gothic"/>
          <w:color w:val="auto"/>
        </w:rPr>
        <w:t xml:space="preserve"> stream</w:t>
      </w:r>
    </w:p>
    <w:p w14:paraId="46BB013C"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audio</w:t>
      </w:r>
      <w:proofErr w:type="gramEnd"/>
      <w:r w:rsidRPr="008E2BE2">
        <w:rPr>
          <w:rFonts w:eastAsia="Malgun Gothic"/>
          <w:color w:val="auto"/>
        </w:rPr>
        <w:t xml:space="preserve"> stream</w:t>
      </w:r>
    </w:p>
    <w:p w14:paraId="0F2B2461"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temperature</w:t>
      </w:r>
      <w:proofErr w:type="gramEnd"/>
    </w:p>
    <w:p w14:paraId="051F5EF4"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spellStart"/>
      <w:proofErr w:type="gramStart"/>
      <w:r w:rsidRPr="008E2BE2">
        <w:rPr>
          <w:rFonts w:eastAsia="Malgun Gothic"/>
          <w:color w:val="auto"/>
        </w:rPr>
        <w:t>etc</w:t>
      </w:r>
      <w:proofErr w:type="spellEnd"/>
      <w:proofErr w:type="gramEnd"/>
      <w:r w:rsidRPr="008E2BE2">
        <w:rPr>
          <w:rFonts w:eastAsia="Malgun Gothic"/>
          <w:color w:val="auto"/>
        </w:rPr>
        <w:t>…</w:t>
      </w:r>
    </w:p>
    <w:p w14:paraId="1F8A7595" w14:textId="77777777" w:rsidR="0026306A" w:rsidRPr="008E2BE2" w:rsidRDefault="0026306A" w:rsidP="0026306A">
      <w:pPr>
        <w:pStyle w:val="Paragraphedeliste"/>
        <w:widowControl w:val="0"/>
        <w:autoSpaceDE w:val="0"/>
        <w:autoSpaceDN w:val="0"/>
        <w:adjustRightInd w:val="0"/>
        <w:ind w:leftChars="0" w:left="0"/>
        <w:rPr>
          <w:rFonts w:eastAsia="Malgun Gothic"/>
          <w:b/>
          <w:color w:val="auto"/>
        </w:rPr>
      </w:pPr>
    </w:p>
    <w:p w14:paraId="1DCD9EC9" w14:textId="77777777" w:rsidR="0026306A" w:rsidRPr="008E2BE2" w:rsidRDefault="0026306A" w:rsidP="0026306A">
      <w:pPr>
        <w:pStyle w:val="Paragraphedeliste"/>
        <w:widowControl w:val="0"/>
        <w:autoSpaceDE w:val="0"/>
        <w:autoSpaceDN w:val="0"/>
        <w:adjustRightInd w:val="0"/>
        <w:ind w:leftChars="0" w:left="0"/>
        <w:rPr>
          <w:rFonts w:eastAsia="Malgun Gothic"/>
          <w:color w:val="auto"/>
        </w:rPr>
      </w:pPr>
      <w:r w:rsidRPr="008E2BE2">
        <w:rPr>
          <w:rFonts w:eastAsia="Malgun Gothic"/>
          <w:i/>
          <w:color w:val="auto"/>
        </w:rPr>
        <w:t>Information read from the user gesture</w:t>
      </w:r>
      <w:r w:rsidRPr="008E2BE2">
        <w:rPr>
          <w:rFonts w:eastAsia="Malgun Gothic"/>
          <w:color w:val="auto"/>
        </w:rPr>
        <w:t>:</w:t>
      </w:r>
    </w:p>
    <w:p w14:paraId="74514DB2"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b/>
          <w:color w:val="auto"/>
        </w:rPr>
      </w:pPr>
      <w:proofErr w:type="gramStart"/>
      <w:r w:rsidRPr="008E2BE2">
        <w:rPr>
          <w:rFonts w:eastAsia="Malgun Gothic"/>
          <w:color w:val="auto"/>
        </w:rPr>
        <w:t>single</w:t>
      </w:r>
      <w:proofErr w:type="gramEnd"/>
      <w:r w:rsidRPr="008E2BE2">
        <w:rPr>
          <w:rFonts w:eastAsia="Malgun Gothic"/>
          <w:color w:val="auto"/>
        </w:rPr>
        <w:t xml:space="preserve"> touch</w:t>
      </w:r>
    </w:p>
    <w:p w14:paraId="6E1EAD35"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b/>
          <w:color w:val="auto"/>
        </w:rPr>
      </w:pPr>
      <w:proofErr w:type="gramStart"/>
      <w:r w:rsidRPr="008E2BE2">
        <w:rPr>
          <w:rFonts w:eastAsia="Malgun Gothic"/>
          <w:color w:val="auto"/>
        </w:rPr>
        <w:t>multi</w:t>
      </w:r>
      <w:proofErr w:type="gramEnd"/>
      <w:r w:rsidRPr="008E2BE2">
        <w:rPr>
          <w:rFonts w:eastAsia="Malgun Gothic"/>
          <w:color w:val="auto"/>
        </w:rPr>
        <w:t xml:space="preserve"> touch</w:t>
      </w:r>
    </w:p>
    <w:p w14:paraId="29E7BAB9"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b/>
          <w:color w:val="auto"/>
        </w:rPr>
      </w:pPr>
      <w:proofErr w:type="gramStart"/>
      <w:r w:rsidRPr="008E2BE2">
        <w:rPr>
          <w:rFonts w:eastAsia="Malgun Gothic"/>
          <w:color w:val="auto"/>
        </w:rPr>
        <w:t>surface</w:t>
      </w:r>
      <w:proofErr w:type="gramEnd"/>
      <w:r w:rsidRPr="008E2BE2">
        <w:rPr>
          <w:rFonts w:eastAsia="Malgun Gothic"/>
          <w:color w:val="auto"/>
        </w:rPr>
        <w:t xml:space="preserve"> touch</w:t>
      </w:r>
    </w:p>
    <w:p w14:paraId="39F31769"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b/>
          <w:color w:val="auto"/>
        </w:rPr>
      </w:pPr>
      <w:proofErr w:type="gramStart"/>
      <w:r w:rsidRPr="008E2BE2">
        <w:rPr>
          <w:rFonts w:eastAsia="Malgun Gothic"/>
          <w:color w:val="auto"/>
        </w:rPr>
        <w:t>hands</w:t>
      </w:r>
      <w:proofErr w:type="gramEnd"/>
      <w:r w:rsidRPr="008E2BE2">
        <w:rPr>
          <w:rFonts w:eastAsia="Malgun Gothic"/>
          <w:color w:val="auto"/>
        </w:rPr>
        <w:t xml:space="preserve"> gesture</w:t>
      </w:r>
    </w:p>
    <w:p w14:paraId="3DD5E692"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b/>
          <w:color w:val="auto"/>
        </w:rPr>
      </w:pPr>
      <w:proofErr w:type="gramStart"/>
      <w:r w:rsidRPr="008E2BE2">
        <w:rPr>
          <w:rFonts w:eastAsia="Malgun Gothic"/>
          <w:color w:val="auto"/>
        </w:rPr>
        <w:t>arms</w:t>
      </w:r>
      <w:proofErr w:type="gramEnd"/>
      <w:r w:rsidRPr="008E2BE2">
        <w:rPr>
          <w:rFonts w:eastAsia="Malgun Gothic"/>
          <w:color w:val="auto"/>
        </w:rPr>
        <w:t xml:space="preserve"> gestures</w:t>
      </w:r>
    </w:p>
    <w:p w14:paraId="51FB3732" w14:textId="77777777" w:rsidR="0026306A" w:rsidRPr="008E2BE2" w:rsidRDefault="0026306A" w:rsidP="0026306A">
      <w:pPr>
        <w:rPr>
          <w:rFonts w:eastAsia="Malgun Gothic"/>
        </w:rPr>
      </w:pPr>
    </w:p>
    <w:p w14:paraId="2D814FEF" w14:textId="77777777" w:rsidR="0026306A" w:rsidRPr="008E2BE2" w:rsidRDefault="0026306A" w:rsidP="0026306A">
      <w:pPr>
        <w:rPr>
          <w:rFonts w:eastAsia="Malgun Gothic"/>
        </w:rPr>
      </w:pPr>
      <w:r w:rsidRPr="008E2BE2">
        <w:rPr>
          <w:rFonts w:eastAsia="Malgun Gothic"/>
          <w:b/>
        </w:rPr>
        <w:t>Output</w:t>
      </w:r>
      <w:r w:rsidRPr="008E2BE2">
        <w:rPr>
          <w:rFonts w:eastAsia="Malgun Gothic"/>
        </w:rPr>
        <w:t xml:space="preserve"> </w:t>
      </w:r>
    </w:p>
    <w:p w14:paraId="54E44456" w14:textId="77777777" w:rsidR="0026306A" w:rsidRPr="008E2BE2" w:rsidRDefault="0026306A" w:rsidP="0026306A">
      <w:pPr>
        <w:rPr>
          <w:rFonts w:eastAsia="Malgun Gothic"/>
        </w:rPr>
      </w:pPr>
      <w:r w:rsidRPr="008E2BE2">
        <w:rPr>
          <w:rFonts w:eastAsia="Malgun Gothic"/>
          <w:i/>
        </w:rPr>
        <w:t>Information sent to the body</w:t>
      </w:r>
      <w:r w:rsidRPr="008E2BE2">
        <w:rPr>
          <w:rFonts w:eastAsia="Malgun Gothic"/>
        </w:rPr>
        <w:t xml:space="preserve">: </w:t>
      </w:r>
    </w:p>
    <w:p w14:paraId="541E8024"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tempo</w:t>
      </w:r>
      <w:proofErr w:type="gramEnd"/>
    </w:p>
    <w:p w14:paraId="3126CA4F"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alarm</w:t>
      </w:r>
      <w:proofErr w:type="gramEnd"/>
    </w:p>
    <w:p w14:paraId="382BFB63"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directions</w:t>
      </w:r>
      <w:proofErr w:type="gramEnd"/>
      <w:r w:rsidRPr="008E2BE2">
        <w:rPr>
          <w:rFonts w:eastAsia="Malgun Gothic"/>
          <w:color w:val="auto"/>
        </w:rPr>
        <w:t xml:space="preserve"> </w:t>
      </w:r>
    </w:p>
    <w:p w14:paraId="0A57D1C5"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haptic</w:t>
      </w:r>
      <w:proofErr w:type="gramEnd"/>
      <w:r w:rsidRPr="008E2BE2">
        <w:rPr>
          <w:rFonts w:eastAsia="Malgun Gothic"/>
          <w:color w:val="auto"/>
        </w:rPr>
        <w:t xml:space="preserve"> interaction</w:t>
      </w:r>
    </w:p>
    <w:p w14:paraId="66172D02"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spellStart"/>
      <w:proofErr w:type="gramStart"/>
      <w:r w:rsidRPr="008E2BE2">
        <w:rPr>
          <w:rFonts w:eastAsia="Malgun Gothic"/>
          <w:color w:val="auto"/>
        </w:rPr>
        <w:t>etc</w:t>
      </w:r>
      <w:proofErr w:type="spellEnd"/>
      <w:proofErr w:type="gramEnd"/>
      <w:r w:rsidRPr="008E2BE2">
        <w:rPr>
          <w:rFonts w:eastAsia="Malgun Gothic"/>
          <w:color w:val="auto"/>
        </w:rPr>
        <w:t>…</w:t>
      </w:r>
    </w:p>
    <w:p w14:paraId="222699A5" w14:textId="77777777" w:rsidR="0026306A" w:rsidRPr="008E2BE2" w:rsidRDefault="0026306A" w:rsidP="0026306A">
      <w:pPr>
        <w:widowControl w:val="0"/>
        <w:autoSpaceDE w:val="0"/>
        <w:autoSpaceDN w:val="0"/>
        <w:adjustRightInd w:val="0"/>
        <w:rPr>
          <w:rFonts w:eastAsia="Malgun Gothic"/>
        </w:rPr>
      </w:pPr>
    </w:p>
    <w:p w14:paraId="3DE10258" w14:textId="77777777" w:rsidR="0026306A" w:rsidRPr="008E2BE2" w:rsidRDefault="0026306A" w:rsidP="0026306A">
      <w:pPr>
        <w:rPr>
          <w:rFonts w:eastAsia="Malgun Gothic"/>
        </w:rPr>
      </w:pPr>
      <w:r w:rsidRPr="008E2BE2">
        <w:rPr>
          <w:rFonts w:eastAsia="Malgun Gothic"/>
          <w:i/>
        </w:rPr>
        <w:t>Information sent to the processing unit</w:t>
      </w:r>
      <w:r w:rsidRPr="008E2BE2">
        <w:rPr>
          <w:rFonts w:eastAsia="Malgun Gothic"/>
        </w:rPr>
        <w:t xml:space="preserve">: </w:t>
      </w:r>
    </w:p>
    <w:p w14:paraId="7C23B4AB" w14:textId="77777777" w:rsidR="0026306A" w:rsidRPr="008E2BE2" w:rsidRDefault="0026306A" w:rsidP="0026306A">
      <w:pPr>
        <w:pStyle w:val="Paragraphedeliste"/>
        <w:widowControl w:val="0"/>
        <w:numPr>
          <w:ilvl w:val="0"/>
          <w:numId w:val="6"/>
        </w:numPr>
        <w:autoSpaceDE w:val="0"/>
        <w:autoSpaceDN w:val="0"/>
        <w:adjustRightInd w:val="0"/>
        <w:ind w:leftChars="0"/>
        <w:rPr>
          <w:rFonts w:eastAsia="Malgun Gothic"/>
          <w:color w:val="auto"/>
        </w:rPr>
      </w:pPr>
      <w:proofErr w:type="gramStart"/>
      <w:r w:rsidRPr="008E2BE2">
        <w:rPr>
          <w:rFonts w:eastAsia="Malgun Gothic"/>
          <w:color w:val="auto"/>
        </w:rPr>
        <w:t>audio</w:t>
      </w:r>
      <w:proofErr w:type="gramEnd"/>
    </w:p>
    <w:p w14:paraId="00D70800" w14:textId="77777777" w:rsidR="0026306A" w:rsidRPr="008E2BE2" w:rsidRDefault="0026306A" w:rsidP="0026306A">
      <w:pPr>
        <w:pStyle w:val="Paragraphedeliste"/>
        <w:widowControl w:val="0"/>
        <w:numPr>
          <w:ilvl w:val="0"/>
          <w:numId w:val="6"/>
        </w:numPr>
        <w:autoSpaceDE w:val="0"/>
        <w:autoSpaceDN w:val="0"/>
        <w:adjustRightInd w:val="0"/>
        <w:ind w:leftChars="0"/>
        <w:rPr>
          <w:rFonts w:eastAsia="Malgun Gothic"/>
          <w:color w:val="auto"/>
        </w:rPr>
      </w:pPr>
      <w:proofErr w:type="gramStart"/>
      <w:r w:rsidRPr="008E2BE2">
        <w:rPr>
          <w:rFonts w:eastAsia="Malgun Gothic"/>
          <w:color w:val="auto"/>
        </w:rPr>
        <w:t>video</w:t>
      </w:r>
      <w:proofErr w:type="gramEnd"/>
    </w:p>
    <w:p w14:paraId="545A8F7C" w14:textId="77777777" w:rsidR="0026306A" w:rsidRPr="008E2BE2" w:rsidRDefault="0026306A" w:rsidP="0026306A">
      <w:pPr>
        <w:pStyle w:val="Paragraphedeliste"/>
        <w:widowControl w:val="0"/>
        <w:numPr>
          <w:ilvl w:val="0"/>
          <w:numId w:val="6"/>
        </w:numPr>
        <w:autoSpaceDE w:val="0"/>
        <w:autoSpaceDN w:val="0"/>
        <w:adjustRightInd w:val="0"/>
        <w:ind w:leftChars="0"/>
        <w:rPr>
          <w:rFonts w:eastAsia="Malgun Gothic"/>
          <w:color w:val="auto"/>
        </w:rPr>
      </w:pPr>
      <w:proofErr w:type="gramStart"/>
      <w:r w:rsidRPr="008E2BE2">
        <w:rPr>
          <w:rFonts w:eastAsia="Malgun Gothic"/>
          <w:color w:val="auto"/>
        </w:rPr>
        <w:t>temperature</w:t>
      </w:r>
      <w:proofErr w:type="gramEnd"/>
    </w:p>
    <w:p w14:paraId="313F7DB0"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pulse</w:t>
      </w:r>
      <w:proofErr w:type="gramEnd"/>
    </w:p>
    <w:p w14:paraId="6BC58E9E" w14:textId="77777777" w:rsidR="0026306A" w:rsidRPr="008E2BE2" w:rsidRDefault="0026306A" w:rsidP="0026306A">
      <w:pPr>
        <w:rPr>
          <w:rFonts w:eastAsia="Batang"/>
          <w:lang w:eastAsia="ko-KR"/>
        </w:rPr>
      </w:pPr>
    </w:p>
    <w:p w14:paraId="14FD40C2" w14:textId="77777777" w:rsidR="0026306A" w:rsidRDefault="0026306A" w:rsidP="0026306A">
      <w:pPr>
        <w:numPr>
          <w:ilvl w:val="1"/>
          <w:numId w:val="10"/>
        </w:numPr>
        <w:rPr>
          <w:rFonts w:eastAsia="Batang"/>
          <w:b/>
          <w:bCs/>
          <w:lang w:val="en-US" w:eastAsia="ko-KR"/>
        </w:rPr>
      </w:pPr>
      <w:bookmarkStart w:id="12" w:name="_Toc285723743"/>
      <w:bookmarkStart w:id="13" w:name="_Toc285723770"/>
      <w:r w:rsidRPr="008E2BE2">
        <w:rPr>
          <w:rFonts w:eastAsia="Batang"/>
          <w:b/>
          <w:bCs/>
          <w:lang w:val="en-US" w:eastAsia="ko-KR"/>
        </w:rPr>
        <w:t>Artificial heart</w:t>
      </w:r>
      <w:bookmarkEnd w:id="12"/>
      <w:bookmarkEnd w:id="13"/>
    </w:p>
    <w:p w14:paraId="32E7BA94" w14:textId="77777777" w:rsidR="00C70D9F" w:rsidRPr="008E2BE2" w:rsidRDefault="00C70D9F" w:rsidP="00C70D9F">
      <w:pPr>
        <w:ind w:left="792"/>
        <w:rPr>
          <w:rFonts w:eastAsia="Batang"/>
          <w:b/>
          <w:bCs/>
          <w:lang w:val="en-US" w:eastAsia="ko-KR"/>
        </w:rPr>
      </w:pPr>
    </w:p>
    <w:p w14:paraId="52AA019B" w14:textId="7E375212" w:rsidR="0026306A" w:rsidRPr="008E2BE2" w:rsidRDefault="00715AF9" w:rsidP="00C70D9F">
      <w:pPr>
        <w:widowControl w:val="0"/>
        <w:autoSpaceDE w:val="0"/>
        <w:autoSpaceDN w:val="0"/>
        <w:adjustRightInd w:val="0"/>
        <w:jc w:val="both"/>
      </w:pPr>
      <w:r>
        <w:t xml:space="preserve">Current day artificial harts are generally </w:t>
      </w:r>
      <w:r w:rsidR="00895A68">
        <w:t xml:space="preserve">managed by </w:t>
      </w:r>
      <w:r>
        <w:t xml:space="preserve">some parameters set before the patient leaves the hospital. However, in order to increase the live autonomy of the patient, solutions for ensuring </w:t>
      </w:r>
      <w:r w:rsidR="0026306A" w:rsidRPr="008E2BE2">
        <w:t>the possibility of bi-direction communication between the heart and the physician, in the sense of distant control and monitoring of its state and the state of its host (the human)</w:t>
      </w:r>
      <w:r>
        <w:t xml:space="preserve"> are searched for</w:t>
      </w:r>
      <w:r w:rsidR="0026306A" w:rsidRPr="008E2BE2">
        <w:t xml:space="preserve">.  </w:t>
      </w:r>
    </w:p>
    <w:p w14:paraId="5F0C7AD0" w14:textId="77777777" w:rsidR="0026306A" w:rsidRPr="008E2BE2" w:rsidRDefault="0026306A" w:rsidP="0026306A">
      <w:pPr>
        <w:widowControl w:val="0"/>
        <w:autoSpaceDE w:val="0"/>
        <w:autoSpaceDN w:val="0"/>
        <w:adjustRightInd w:val="0"/>
        <w:ind w:left="432"/>
        <w:jc w:val="both"/>
      </w:pPr>
    </w:p>
    <w:p w14:paraId="7CD05FCA" w14:textId="77777777" w:rsidR="0026306A" w:rsidRPr="008E2BE2" w:rsidRDefault="0026306A" w:rsidP="0026306A">
      <w:pPr>
        <w:numPr>
          <w:ilvl w:val="2"/>
          <w:numId w:val="10"/>
        </w:numPr>
        <w:rPr>
          <w:rFonts w:eastAsia="Batang"/>
          <w:b/>
          <w:bCs/>
          <w:lang w:val="en-US" w:eastAsia="ko-KR"/>
        </w:rPr>
      </w:pPr>
      <w:bookmarkStart w:id="14" w:name="_Toc285723744"/>
      <w:bookmarkStart w:id="15" w:name="_Toc285723771"/>
      <w:r w:rsidRPr="008E2BE2">
        <w:rPr>
          <w:rFonts w:eastAsia="Batang"/>
          <w:b/>
          <w:bCs/>
          <w:lang w:val="en-US" w:eastAsia="ko-KR"/>
        </w:rPr>
        <w:t>Use case</w:t>
      </w:r>
      <w:bookmarkEnd w:id="14"/>
      <w:bookmarkEnd w:id="15"/>
    </w:p>
    <w:p w14:paraId="60F7CD9B" w14:textId="75F6690F" w:rsidR="0026306A" w:rsidRPr="008E2BE2" w:rsidRDefault="0026306A" w:rsidP="00C70D9F">
      <w:pPr>
        <w:widowControl w:val="0"/>
        <w:autoSpaceDE w:val="0"/>
        <w:autoSpaceDN w:val="0"/>
        <w:adjustRightInd w:val="0"/>
        <w:jc w:val="both"/>
      </w:pPr>
      <w:r w:rsidRPr="008E2BE2">
        <w:t xml:space="preserve">A patient with an artificial heart is having </w:t>
      </w:r>
      <w:proofErr w:type="gramStart"/>
      <w:r w:rsidRPr="008E2BE2">
        <w:t>a breathing problems</w:t>
      </w:r>
      <w:proofErr w:type="gramEnd"/>
      <w:r w:rsidRPr="008E2BE2">
        <w:t xml:space="preserve">, and an ambulance car is taking him to the hospital. While the patient is transported, he is connected with </w:t>
      </w:r>
      <w:r w:rsidR="006340B8">
        <w:t>a range</w:t>
      </w:r>
      <w:r w:rsidR="006340B8" w:rsidRPr="008E2BE2">
        <w:t xml:space="preserve"> </w:t>
      </w:r>
      <w:r w:rsidRPr="008E2BE2">
        <w:t xml:space="preserve">of sensors: blood pressure, body temperature, breathing, etc. and monitored with a real-time camera. All these sensors (sources of </w:t>
      </w:r>
      <w:r w:rsidR="00FA0EEF">
        <w:t xml:space="preserve">precious </w:t>
      </w:r>
      <w:r w:rsidRPr="008E2BE2">
        <w:t xml:space="preserve">information) are connected to a processing engine, which gathers all </w:t>
      </w:r>
      <w:r w:rsidR="006340B8">
        <w:t>data</w:t>
      </w:r>
      <w:r w:rsidRPr="008E2BE2">
        <w:t xml:space="preserve"> and transmits them to the hospital where the patient is heading. </w:t>
      </w:r>
      <w:r w:rsidR="006340B8">
        <w:t>At</w:t>
      </w:r>
      <w:r w:rsidRPr="008E2BE2">
        <w:t xml:space="preserve"> the same time the physician remotely access</w:t>
      </w:r>
      <w:r w:rsidR="006340B8">
        <w:t>es</w:t>
      </w:r>
      <w:r w:rsidRPr="008E2BE2">
        <w:t xml:space="preserve"> the sensors</w:t>
      </w:r>
      <w:r w:rsidR="006340B8">
        <w:t>,</w:t>
      </w:r>
      <w:r w:rsidRPr="008E2BE2">
        <w:t xml:space="preserve"> read</w:t>
      </w:r>
      <w:r w:rsidR="006340B8">
        <w:t>s</w:t>
      </w:r>
      <w:r w:rsidRPr="008E2BE2">
        <w:t xml:space="preserve"> the data and actually interact with them, especially with the patient artificial heart, </w:t>
      </w:r>
      <w:r w:rsidR="006340B8">
        <w:t xml:space="preserve">by </w:t>
      </w:r>
      <w:r w:rsidRPr="008E2BE2">
        <w:t>control</w:t>
      </w:r>
      <w:r w:rsidR="006340B8">
        <w:t>ling</w:t>
      </w:r>
      <w:r w:rsidRPr="008E2BE2">
        <w:t xml:space="preserve"> the tempo, </w:t>
      </w:r>
      <w:r w:rsidR="006340B8">
        <w:t xml:space="preserve">the </w:t>
      </w:r>
      <w:r w:rsidRPr="008E2BE2">
        <w:t xml:space="preserve">level of compression etc. </w:t>
      </w:r>
    </w:p>
    <w:p w14:paraId="59D53F10" w14:textId="77777777" w:rsidR="0026306A" w:rsidRPr="008E2BE2" w:rsidRDefault="0026306A" w:rsidP="0026306A">
      <w:pPr>
        <w:widowControl w:val="0"/>
        <w:autoSpaceDE w:val="0"/>
        <w:autoSpaceDN w:val="0"/>
        <w:adjustRightInd w:val="0"/>
        <w:ind w:left="426"/>
        <w:jc w:val="both"/>
      </w:pPr>
    </w:p>
    <w:p w14:paraId="64E127E5" w14:textId="77777777" w:rsidR="0026306A" w:rsidRPr="008E2BE2" w:rsidRDefault="0026306A" w:rsidP="0026306A">
      <w:pPr>
        <w:numPr>
          <w:ilvl w:val="2"/>
          <w:numId w:val="10"/>
        </w:numPr>
        <w:rPr>
          <w:rFonts w:eastAsia="Batang"/>
          <w:b/>
          <w:bCs/>
          <w:lang w:val="en-US" w:eastAsia="ko-KR"/>
        </w:rPr>
      </w:pPr>
      <w:bookmarkStart w:id="16" w:name="_Toc285723745"/>
      <w:bookmarkStart w:id="17" w:name="_Toc285723772"/>
      <w:r w:rsidRPr="008E2BE2">
        <w:rPr>
          <w:rFonts w:eastAsia="Batang"/>
          <w:b/>
          <w:bCs/>
          <w:lang w:val="en-US" w:eastAsia="ko-KR"/>
        </w:rPr>
        <w:t>Parameters from and to the wearable device</w:t>
      </w:r>
      <w:bookmarkEnd w:id="16"/>
      <w:bookmarkEnd w:id="17"/>
    </w:p>
    <w:p w14:paraId="2CC4694A" w14:textId="77777777" w:rsidR="0026306A" w:rsidRPr="008E2BE2" w:rsidRDefault="0026306A" w:rsidP="0026306A">
      <w:pPr>
        <w:widowControl w:val="0"/>
        <w:autoSpaceDE w:val="0"/>
        <w:autoSpaceDN w:val="0"/>
        <w:adjustRightInd w:val="0"/>
        <w:rPr>
          <w:rFonts w:eastAsia="Malgun Gothic"/>
          <w:b/>
        </w:rPr>
      </w:pPr>
    </w:p>
    <w:p w14:paraId="06080158" w14:textId="77777777" w:rsidR="0026306A" w:rsidRPr="008E2BE2" w:rsidRDefault="0026306A" w:rsidP="0026306A">
      <w:pPr>
        <w:widowControl w:val="0"/>
        <w:autoSpaceDE w:val="0"/>
        <w:autoSpaceDN w:val="0"/>
        <w:adjustRightInd w:val="0"/>
        <w:rPr>
          <w:rFonts w:eastAsia="Malgun Gothic"/>
          <w:b/>
        </w:rPr>
      </w:pPr>
      <w:r w:rsidRPr="008E2BE2">
        <w:rPr>
          <w:rFonts w:eastAsia="Malgun Gothic"/>
          <w:b/>
        </w:rPr>
        <w:t xml:space="preserve">Input  </w:t>
      </w:r>
    </w:p>
    <w:p w14:paraId="7C284F0D" w14:textId="77777777" w:rsidR="0026306A" w:rsidRPr="008E2BE2" w:rsidRDefault="0026306A" w:rsidP="0026306A">
      <w:pPr>
        <w:widowControl w:val="0"/>
        <w:autoSpaceDE w:val="0"/>
        <w:autoSpaceDN w:val="0"/>
        <w:adjustRightInd w:val="0"/>
        <w:rPr>
          <w:rFonts w:eastAsia="Malgun Gothic"/>
          <w:b/>
        </w:rPr>
      </w:pPr>
      <w:r w:rsidRPr="008E2BE2">
        <w:rPr>
          <w:rFonts w:eastAsia="Malgun Gothic"/>
          <w:i/>
        </w:rPr>
        <w:t>Information read from the patient</w:t>
      </w:r>
      <w:r w:rsidRPr="008E2BE2">
        <w:rPr>
          <w:rFonts w:eastAsia="Malgun Gothic"/>
        </w:rPr>
        <w:t>:</w:t>
      </w:r>
    </w:p>
    <w:p w14:paraId="316DADDE"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t>core</w:t>
      </w:r>
      <w:proofErr w:type="gramEnd"/>
      <w:r w:rsidRPr="008E2BE2">
        <w:t xml:space="preserve"> temperature</w:t>
      </w:r>
    </w:p>
    <w:p w14:paraId="57B3F922"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t>pulse</w:t>
      </w:r>
      <w:proofErr w:type="gramEnd"/>
      <w:r w:rsidRPr="008E2BE2">
        <w:t xml:space="preserve"> </w:t>
      </w:r>
    </w:p>
    <w:p w14:paraId="2E69853D"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t>breathing</w:t>
      </w:r>
      <w:proofErr w:type="gramEnd"/>
      <w:r w:rsidRPr="008E2BE2">
        <w:t xml:space="preserve"> tempo</w:t>
      </w:r>
    </w:p>
    <w:p w14:paraId="2129409D"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t>facial</w:t>
      </w:r>
      <w:proofErr w:type="gramEnd"/>
      <w:r w:rsidRPr="008E2BE2">
        <w:t xml:space="preserve"> expression</w:t>
      </w:r>
    </w:p>
    <w:p w14:paraId="46A09D81" w14:textId="77777777" w:rsidR="0026306A" w:rsidRPr="008E2BE2" w:rsidRDefault="0026306A" w:rsidP="0026306A">
      <w:pPr>
        <w:widowControl w:val="0"/>
        <w:autoSpaceDE w:val="0"/>
        <w:autoSpaceDN w:val="0"/>
        <w:adjustRightInd w:val="0"/>
        <w:rPr>
          <w:rFonts w:eastAsia="Malgun Gothic"/>
        </w:rPr>
      </w:pPr>
    </w:p>
    <w:p w14:paraId="1AC728DE" w14:textId="77777777" w:rsidR="0026306A" w:rsidRPr="008E2BE2" w:rsidRDefault="0026306A" w:rsidP="0026306A">
      <w:pPr>
        <w:widowControl w:val="0"/>
        <w:autoSpaceDE w:val="0"/>
        <w:autoSpaceDN w:val="0"/>
        <w:adjustRightInd w:val="0"/>
        <w:rPr>
          <w:rFonts w:eastAsia="Malgun Gothic"/>
        </w:rPr>
      </w:pPr>
      <w:r w:rsidRPr="008E2BE2">
        <w:rPr>
          <w:rFonts w:eastAsia="Malgun Gothic"/>
          <w:i/>
        </w:rPr>
        <w:t>Information read from the processing engine</w:t>
      </w:r>
      <w:r w:rsidRPr="008E2BE2">
        <w:rPr>
          <w:rFonts w:eastAsia="Malgun Gothic"/>
        </w:rPr>
        <w:t>:</w:t>
      </w:r>
    </w:p>
    <w:p w14:paraId="65779FAB" w14:textId="77777777" w:rsidR="0026306A" w:rsidRPr="008E2BE2" w:rsidRDefault="0026306A" w:rsidP="0026306A">
      <w:pPr>
        <w:pStyle w:val="Paragraphedeliste"/>
        <w:widowControl w:val="0"/>
        <w:numPr>
          <w:ilvl w:val="0"/>
          <w:numId w:val="7"/>
        </w:numPr>
        <w:autoSpaceDE w:val="0"/>
        <w:autoSpaceDN w:val="0"/>
        <w:adjustRightInd w:val="0"/>
        <w:ind w:leftChars="0"/>
      </w:pPr>
      <w:proofErr w:type="gramStart"/>
      <w:r w:rsidRPr="008E2BE2">
        <w:t>heart</w:t>
      </w:r>
      <w:proofErr w:type="gramEnd"/>
      <w:r w:rsidRPr="008E2BE2">
        <w:t xml:space="preserve"> rate</w:t>
      </w:r>
    </w:p>
    <w:p w14:paraId="393546DA" w14:textId="77777777" w:rsidR="0026306A" w:rsidRPr="008E2BE2" w:rsidRDefault="0026306A" w:rsidP="0026306A">
      <w:pPr>
        <w:pStyle w:val="Paragraphedeliste"/>
        <w:widowControl w:val="0"/>
        <w:numPr>
          <w:ilvl w:val="0"/>
          <w:numId w:val="7"/>
        </w:numPr>
        <w:autoSpaceDE w:val="0"/>
        <w:autoSpaceDN w:val="0"/>
        <w:adjustRightInd w:val="0"/>
        <w:ind w:leftChars="0"/>
      </w:pPr>
      <w:proofErr w:type="gramStart"/>
      <w:r w:rsidRPr="008E2BE2">
        <w:t>compression</w:t>
      </w:r>
      <w:proofErr w:type="gramEnd"/>
      <w:r w:rsidRPr="008E2BE2">
        <w:t xml:space="preserve"> type</w:t>
      </w:r>
    </w:p>
    <w:p w14:paraId="4BEBE9F8" w14:textId="77777777" w:rsidR="0026306A" w:rsidRPr="008E2BE2" w:rsidRDefault="0026306A" w:rsidP="0026306A">
      <w:pPr>
        <w:widowControl w:val="0"/>
        <w:autoSpaceDE w:val="0"/>
        <w:autoSpaceDN w:val="0"/>
        <w:adjustRightInd w:val="0"/>
        <w:rPr>
          <w:rFonts w:eastAsia="Malgun Gothic"/>
        </w:rPr>
      </w:pPr>
    </w:p>
    <w:p w14:paraId="347BA197" w14:textId="77777777" w:rsidR="0026306A" w:rsidRPr="008E2BE2" w:rsidRDefault="0026306A" w:rsidP="0026306A">
      <w:pPr>
        <w:rPr>
          <w:rFonts w:eastAsia="Malgun Gothic"/>
        </w:rPr>
      </w:pPr>
    </w:p>
    <w:p w14:paraId="05F2F72D" w14:textId="77777777" w:rsidR="0026306A" w:rsidRPr="008E2BE2" w:rsidRDefault="0026306A" w:rsidP="0026306A">
      <w:pPr>
        <w:rPr>
          <w:rFonts w:eastAsia="Malgun Gothic"/>
        </w:rPr>
      </w:pPr>
      <w:r w:rsidRPr="008E2BE2">
        <w:rPr>
          <w:rFonts w:eastAsia="Malgun Gothic"/>
          <w:b/>
        </w:rPr>
        <w:t>Output</w:t>
      </w:r>
      <w:r w:rsidRPr="008E2BE2">
        <w:rPr>
          <w:rFonts w:eastAsia="Malgun Gothic"/>
        </w:rPr>
        <w:t xml:space="preserve"> </w:t>
      </w:r>
    </w:p>
    <w:p w14:paraId="55011A3D" w14:textId="77777777" w:rsidR="0026306A" w:rsidRPr="008E2BE2" w:rsidRDefault="0026306A" w:rsidP="0026306A">
      <w:pPr>
        <w:rPr>
          <w:rFonts w:eastAsia="Malgun Gothic"/>
        </w:rPr>
      </w:pPr>
      <w:r w:rsidRPr="008E2BE2">
        <w:rPr>
          <w:rFonts w:eastAsia="Malgun Gothic"/>
          <w:i/>
        </w:rPr>
        <w:t>Information sent to the processing unit</w:t>
      </w:r>
      <w:r w:rsidRPr="008E2BE2">
        <w:rPr>
          <w:rFonts w:eastAsia="Malgun Gothic"/>
        </w:rPr>
        <w:t xml:space="preserve">: </w:t>
      </w:r>
    </w:p>
    <w:p w14:paraId="26588C66"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heart</w:t>
      </w:r>
      <w:proofErr w:type="gramEnd"/>
      <w:r w:rsidRPr="008E2BE2">
        <w:rPr>
          <w:rFonts w:eastAsia="Malgun Gothic"/>
          <w:color w:val="auto"/>
        </w:rPr>
        <w:t xml:space="preserve"> rate</w:t>
      </w:r>
    </w:p>
    <w:p w14:paraId="2E0EF0A9"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t>core</w:t>
      </w:r>
      <w:proofErr w:type="gramEnd"/>
      <w:r w:rsidRPr="008E2BE2">
        <w:t xml:space="preserve"> temperature</w:t>
      </w:r>
    </w:p>
    <w:p w14:paraId="0E334170"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t>timing</w:t>
      </w:r>
      <w:proofErr w:type="gramEnd"/>
    </w:p>
    <w:p w14:paraId="53B6978C" w14:textId="77777777" w:rsidR="0026306A" w:rsidRPr="008E2BE2" w:rsidRDefault="0026306A" w:rsidP="0026306A">
      <w:pPr>
        <w:rPr>
          <w:rFonts w:eastAsia="Batang"/>
          <w:lang w:eastAsia="ko-KR"/>
        </w:rPr>
      </w:pPr>
    </w:p>
    <w:p w14:paraId="1EE0B28C" w14:textId="77777777" w:rsidR="0026306A" w:rsidRPr="008E2BE2" w:rsidRDefault="0026306A" w:rsidP="0026306A">
      <w:pPr>
        <w:numPr>
          <w:ilvl w:val="1"/>
          <w:numId w:val="10"/>
        </w:numPr>
        <w:rPr>
          <w:rFonts w:eastAsia="Batang"/>
          <w:b/>
          <w:bCs/>
          <w:lang w:val="en-US" w:eastAsia="ko-KR"/>
        </w:rPr>
      </w:pPr>
      <w:r w:rsidRPr="008E2BE2">
        <w:rPr>
          <w:rFonts w:eastAsia="Batang"/>
          <w:b/>
          <w:bCs/>
          <w:lang w:val="en-US" w:eastAsia="ko-KR"/>
        </w:rPr>
        <w:t>In-body</w:t>
      </w:r>
    </w:p>
    <w:p w14:paraId="7EED800D" w14:textId="77777777" w:rsidR="00C70D9F" w:rsidRDefault="00C70D9F" w:rsidP="0026306A"/>
    <w:p w14:paraId="2D2E72C9" w14:textId="5CA85110" w:rsidR="0026306A" w:rsidRDefault="00715AF9" w:rsidP="00E43A09">
      <w:pPr>
        <w:jc w:val="both"/>
      </w:pPr>
      <w:r>
        <w:t>The possibility of deploying reliable s</w:t>
      </w:r>
      <w:r w:rsidR="0026306A" w:rsidRPr="008E2BE2">
        <w:t>ervices</w:t>
      </w:r>
      <w:r>
        <w:t xml:space="preserve"> </w:t>
      </w:r>
      <w:r w:rsidR="0026306A" w:rsidRPr="008E2BE2">
        <w:t>around in-body devices [</w:t>
      </w:r>
      <w:hyperlink r:id="rId17" w:history="1">
        <w:r w:rsidR="0026306A" w:rsidRPr="00672D5A">
          <w:rPr>
            <w:rStyle w:val="Lienhypertexte"/>
          </w:rPr>
          <w:t>http://www.holstcentre.com/en/FutureVisions.aspx</w:t>
        </w:r>
      </w:hyperlink>
      <w:r w:rsidR="0026306A" w:rsidRPr="008E2BE2">
        <w:t>]</w:t>
      </w:r>
      <w:r>
        <w:t xml:space="preserve"> is currently under investigation</w:t>
      </w:r>
      <w:r w:rsidR="0026306A" w:rsidRPr="008E2BE2">
        <w:t xml:space="preserve">. These devices are battery-free wireless intelligent sensor modules implanted in the </w:t>
      </w:r>
      <w:r w:rsidR="00E43A09" w:rsidRPr="008E2BE2">
        <w:t>body t</w:t>
      </w:r>
      <w:r w:rsidR="007612DC">
        <w:t>o</w:t>
      </w:r>
      <w:r w:rsidR="0026306A" w:rsidRPr="008E2BE2">
        <w:t xml:space="preserve"> enable continuous health monitoring in the future. Tiny sensor-devices gather physiological information and communicate this to the outside world if deviations in physiological properties are detected.</w:t>
      </w:r>
    </w:p>
    <w:p w14:paraId="60F7F127" w14:textId="77777777" w:rsidR="00895A68" w:rsidRPr="008E2BE2" w:rsidRDefault="00895A68" w:rsidP="00E43A09">
      <w:pPr>
        <w:jc w:val="both"/>
      </w:pPr>
    </w:p>
    <w:p w14:paraId="2BB169CE" w14:textId="403ABCE9" w:rsidR="0026306A" w:rsidRPr="008E2BE2" w:rsidRDefault="007612DC" w:rsidP="0026306A">
      <w:pPr>
        <w:numPr>
          <w:ilvl w:val="2"/>
          <w:numId w:val="10"/>
        </w:numPr>
        <w:rPr>
          <w:rFonts w:eastAsia="Batang"/>
          <w:b/>
          <w:bCs/>
          <w:lang w:val="en-US" w:eastAsia="ko-KR"/>
        </w:rPr>
      </w:pPr>
      <w:bookmarkStart w:id="18" w:name="_Toc285723747"/>
      <w:bookmarkStart w:id="19" w:name="_Toc285723774"/>
      <w:r>
        <w:rPr>
          <w:rFonts w:eastAsia="Batang"/>
          <w:b/>
          <w:bCs/>
          <w:lang w:val="en-US" w:eastAsia="ko-KR"/>
        </w:rPr>
        <w:t>U</w:t>
      </w:r>
      <w:r w:rsidR="0026306A" w:rsidRPr="008E2BE2">
        <w:rPr>
          <w:rFonts w:eastAsia="Batang"/>
          <w:b/>
          <w:bCs/>
          <w:lang w:val="en-US" w:eastAsia="ko-KR"/>
        </w:rPr>
        <w:t>se case</w:t>
      </w:r>
      <w:bookmarkEnd w:id="18"/>
      <w:bookmarkEnd w:id="19"/>
    </w:p>
    <w:p w14:paraId="356CE63C" w14:textId="77777777" w:rsidR="00E43A09" w:rsidRDefault="00E43A09" w:rsidP="0026306A">
      <w:pPr>
        <w:widowControl w:val="0"/>
        <w:tabs>
          <w:tab w:val="left" w:pos="220"/>
          <w:tab w:val="left" w:pos="284"/>
        </w:tabs>
        <w:autoSpaceDE w:val="0"/>
        <w:autoSpaceDN w:val="0"/>
        <w:adjustRightInd w:val="0"/>
        <w:jc w:val="both"/>
      </w:pPr>
    </w:p>
    <w:p w14:paraId="5034BCDB" w14:textId="286E1847" w:rsidR="0026306A" w:rsidRPr="008E2BE2" w:rsidRDefault="0026306A" w:rsidP="0026306A">
      <w:pPr>
        <w:widowControl w:val="0"/>
        <w:tabs>
          <w:tab w:val="left" w:pos="220"/>
          <w:tab w:val="left" w:pos="284"/>
        </w:tabs>
        <w:autoSpaceDE w:val="0"/>
        <w:autoSpaceDN w:val="0"/>
        <w:adjustRightInd w:val="0"/>
        <w:jc w:val="both"/>
      </w:pPr>
      <w:r w:rsidRPr="008E2BE2">
        <w:t>John Smith, 55 years old, visits his doctor for impl</w:t>
      </w:r>
      <w:r w:rsidR="007612DC">
        <w:t>anting</w:t>
      </w:r>
      <w:r w:rsidRPr="008E2BE2">
        <w:t xml:space="preserve"> the latest health sensor, which is the size of a rice grain. He loves sports and he goes for jogging every day. The sensor is connected to a processing engine, which sends the relevant data of his heart rate and core temperature to his wrist device. His training schedule automatically adjusts to his physical performance</w:t>
      </w:r>
      <w:r w:rsidR="00E42A4E">
        <w:t xml:space="preserve">, through an intelligence </w:t>
      </w:r>
      <w:r w:rsidR="000B6500">
        <w:t xml:space="preserve">medical </w:t>
      </w:r>
      <w:r w:rsidR="00E42A4E">
        <w:t>service</w:t>
      </w:r>
      <w:r w:rsidRPr="008E2BE2">
        <w:t>.</w:t>
      </w:r>
    </w:p>
    <w:p w14:paraId="123E002B" w14:textId="77777777" w:rsidR="0026306A" w:rsidRPr="008E2BE2" w:rsidRDefault="0026306A" w:rsidP="0026306A">
      <w:pPr>
        <w:widowControl w:val="0"/>
        <w:tabs>
          <w:tab w:val="left" w:pos="220"/>
          <w:tab w:val="left" w:pos="284"/>
        </w:tabs>
        <w:autoSpaceDE w:val="0"/>
        <w:autoSpaceDN w:val="0"/>
        <w:adjustRightInd w:val="0"/>
        <w:jc w:val="both"/>
      </w:pPr>
      <w:r w:rsidRPr="008E2BE2">
        <w:t xml:space="preserve">Two years later, the sensor registers abnormal patterns in the heart rate, and via an </w:t>
      </w:r>
      <w:proofErr w:type="gramStart"/>
      <w:r w:rsidRPr="008E2BE2">
        <w:t>internet</w:t>
      </w:r>
      <w:proofErr w:type="gramEnd"/>
      <w:r w:rsidRPr="008E2BE2">
        <w:t xml:space="preserve"> connection it makes the diagnosis while he is calling his wife.</w:t>
      </w:r>
    </w:p>
    <w:p w14:paraId="6F992698" w14:textId="576D5F61" w:rsidR="0026306A" w:rsidRPr="008E2BE2" w:rsidRDefault="0026306A" w:rsidP="0026306A">
      <w:pPr>
        <w:widowControl w:val="0"/>
        <w:tabs>
          <w:tab w:val="left" w:pos="220"/>
          <w:tab w:val="left" w:pos="284"/>
        </w:tabs>
        <w:autoSpaceDE w:val="0"/>
        <w:autoSpaceDN w:val="0"/>
        <w:adjustRightInd w:val="0"/>
        <w:jc w:val="both"/>
      </w:pPr>
      <w:r w:rsidRPr="008E2BE2">
        <w:t xml:space="preserve">A visit to his doctor is scheduled automatically because of the serious heart disorder. The doctor refers him to hospital for a </w:t>
      </w:r>
      <w:r w:rsidR="00210D57" w:rsidRPr="008E2BE2">
        <w:t>lifesaving</w:t>
      </w:r>
      <w:r w:rsidRPr="008E2BE2">
        <w:t xml:space="preserve"> operation.</w:t>
      </w:r>
      <w:r w:rsidR="00210D57">
        <w:t xml:space="preserve"> The intelligence medical service (cloud based) takes care of John </w:t>
      </w:r>
      <w:r w:rsidR="00275D94">
        <w:t xml:space="preserve">health </w:t>
      </w:r>
      <w:r w:rsidR="00210D57">
        <w:t>wherever/whenever he is.</w:t>
      </w:r>
    </w:p>
    <w:p w14:paraId="616A7F2A" w14:textId="77777777" w:rsidR="0026306A" w:rsidRPr="008E2BE2" w:rsidRDefault="0026306A" w:rsidP="0026306A">
      <w:pPr>
        <w:widowControl w:val="0"/>
        <w:tabs>
          <w:tab w:val="left" w:pos="220"/>
          <w:tab w:val="left" w:pos="284"/>
        </w:tabs>
        <w:autoSpaceDE w:val="0"/>
        <w:autoSpaceDN w:val="0"/>
        <w:adjustRightInd w:val="0"/>
        <w:ind w:left="720"/>
      </w:pPr>
    </w:p>
    <w:p w14:paraId="4D9D6877" w14:textId="77777777" w:rsidR="0026306A" w:rsidRPr="008E2BE2" w:rsidRDefault="0026306A" w:rsidP="0026306A">
      <w:pPr>
        <w:numPr>
          <w:ilvl w:val="2"/>
          <w:numId w:val="10"/>
        </w:numPr>
        <w:rPr>
          <w:rFonts w:eastAsia="Batang"/>
          <w:b/>
          <w:bCs/>
          <w:lang w:val="en-US" w:eastAsia="ko-KR"/>
        </w:rPr>
      </w:pPr>
      <w:bookmarkStart w:id="20" w:name="_Toc285723748"/>
      <w:bookmarkStart w:id="21" w:name="_Toc285723775"/>
      <w:r w:rsidRPr="008E2BE2">
        <w:rPr>
          <w:rFonts w:eastAsia="Batang"/>
          <w:b/>
          <w:bCs/>
          <w:lang w:val="en-US" w:eastAsia="ko-KR"/>
        </w:rPr>
        <w:t>Parameters from and to the wearable device</w:t>
      </w:r>
      <w:bookmarkEnd w:id="20"/>
      <w:bookmarkEnd w:id="21"/>
    </w:p>
    <w:p w14:paraId="2ABD80E3" w14:textId="77777777" w:rsidR="0026306A" w:rsidRPr="008E2BE2" w:rsidRDefault="0026306A" w:rsidP="0026306A">
      <w:pPr>
        <w:widowControl w:val="0"/>
        <w:autoSpaceDE w:val="0"/>
        <w:autoSpaceDN w:val="0"/>
        <w:adjustRightInd w:val="0"/>
        <w:rPr>
          <w:rFonts w:eastAsia="Malgun Gothic"/>
          <w:b/>
        </w:rPr>
      </w:pPr>
    </w:p>
    <w:p w14:paraId="43064E45" w14:textId="77777777" w:rsidR="0026306A" w:rsidRPr="008E2BE2" w:rsidRDefault="0026306A" w:rsidP="0026306A">
      <w:pPr>
        <w:widowControl w:val="0"/>
        <w:autoSpaceDE w:val="0"/>
        <w:autoSpaceDN w:val="0"/>
        <w:adjustRightInd w:val="0"/>
        <w:rPr>
          <w:rFonts w:eastAsia="Malgun Gothic"/>
          <w:b/>
        </w:rPr>
      </w:pPr>
      <w:r w:rsidRPr="008E2BE2">
        <w:rPr>
          <w:rFonts w:eastAsia="Malgun Gothic"/>
          <w:b/>
        </w:rPr>
        <w:t xml:space="preserve">Input  </w:t>
      </w:r>
    </w:p>
    <w:p w14:paraId="63F583AF" w14:textId="77777777" w:rsidR="0026306A" w:rsidRPr="008E2BE2" w:rsidRDefault="0026306A" w:rsidP="0026306A">
      <w:pPr>
        <w:widowControl w:val="0"/>
        <w:autoSpaceDE w:val="0"/>
        <w:autoSpaceDN w:val="0"/>
        <w:adjustRightInd w:val="0"/>
        <w:rPr>
          <w:rFonts w:eastAsia="Malgun Gothic"/>
          <w:b/>
        </w:rPr>
      </w:pPr>
      <w:r w:rsidRPr="008E2BE2">
        <w:rPr>
          <w:rFonts w:eastAsia="Malgun Gothic"/>
          <w:i/>
        </w:rPr>
        <w:t>Information read from the body</w:t>
      </w:r>
      <w:r w:rsidRPr="008E2BE2">
        <w:rPr>
          <w:rFonts w:eastAsia="Malgun Gothic"/>
        </w:rPr>
        <w:t>:</w:t>
      </w:r>
    </w:p>
    <w:p w14:paraId="5CC9A983"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rPr>
          <w:rFonts w:eastAsia="Malgun Gothic"/>
          <w:color w:val="auto"/>
        </w:rPr>
        <w:lastRenderedPageBreak/>
        <w:t>heart</w:t>
      </w:r>
      <w:proofErr w:type="gramEnd"/>
      <w:r w:rsidRPr="008E2BE2">
        <w:rPr>
          <w:rFonts w:eastAsia="Malgun Gothic"/>
          <w:color w:val="auto"/>
        </w:rPr>
        <w:t xml:space="preserve"> rate</w:t>
      </w:r>
    </w:p>
    <w:p w14:paraId="3F78F7BB"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proofErr w:type="gramStart"/>
      <w:r w:rsidRPr="008E2BE2">
        <w:t>core</w:t>
      </w:r>
      <w:proofErr w:type="gramEnd"/>
      <w:r w:rsidRPr="008E2BE2">
        <w:t xml:space="preserve"> temperature</w:t>
      </w:r>
    </w:p>
    <w:p w14:paraId="1EC4A56A" w14:textId="77777777" w:rsidR="0026306A" w:rsidRPr="008E2BE2" w:rsidRDefault="0026306A" w:rsidP="0026306A">
      <w:pPr>
        <w:rPr>
          <w:rFonts w:eastAsia="Malgun Gothic"/>
        </w:rPr>
      </w:pPr>
    </w:p>
    <w:p w14:paraId="790A9D3C" w14:textId="77777777" w:rsidR="0026306A" w:rsidRPr="008E2BE2" w:rsidRDefault="0026306A" w:rsidP="0026306A">
      <w:pPr>
        <w:rPr>
          <w:rFonts w:eastAsia="Malgun Gothic"/>
        </w:rPr>
      </w:pPr>
      <w:r w:rsidRPr="008E2BE2">
        <w:rPr>
          <w:rFonts w:eastAsia="Malgun Gothic"/>
          <w:b/>
        </w:rPr>
        <w:t>Output</w:t>
      </w:r>
      <w:r w:rsidRPr="008E2BE2">
        <w:rPr>
          <w:rFonts w:eastAsia="Malgun Gothic"/>
        </w:rPr>
        <w:t xml:space="preserve"> </w:t>
      </w:r>
    </w:p>
    <w:p w14:paraId="273EFCD0" w14:textId="77777777" w:rsidR="0026306A" w:rsidRPr="008E2BE2" w:rsidRDefault="0026306A" w:rsidP="0026306A">
      <w:pPr>
        <w:rPr>
          <w:rFonts w:eastAsia="Malgun Gothic"/>
        </w:rPr>
      </w:pPr>
      <w:r w:rsidRPr="008E2BE2">
        <w:rPr>
          <w:rFonts w:eastAsia="Malgun Gothic"/>
          <w:i/>
        </w:rPr>
        <w:t>Information sent to the processing unit</w:t>
      </w:r>
      <w:r w:rsidRPr="008E2BE2">
        <w:rPr>
          <w:rFonts w:eastAsia="Malgun Gothic"/>
        </w:rPr>
        <w:t xml:space="preserve">: </w:t>
      </w:r>
    </w:p>
    <w:p w14:paraId="36756E56"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rPr>
          <w:rFonts w:eastAsia="Malgun Gothic"/>
          <w:color w:val="auto"/>
        </w:rPr>
        <w:t>heart</w:t>
      </w:r>
      <w:proofErr w:type="gramEnd"/>
      <w:r w:rsidRPr="008E2BE2">
        <w:rPr>
          <w:rFonts w:eastAsia="Malgun Gothic"/>
          <w:color w:val="auto"/>
        </w:rPr>
        <w:t xml:space="preserve"> rate</w:t>
      </w:r>
    </w:p>
    <w:p w14:paraId="5216AA9D"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t>core</w:t>
      </w:r>
      <w:proofErr w:type="gramEnd"/>
      <w:r w:rsidRPr="008E2BE2">
        <w:t xml:space="preserve"> temperature</w:t>
      </w:r>
    </w:p>
    <w:p w14:paraId="4A9C2CEA"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t>timing</w:t>
      </w:r>
      <w:proofErr w:type="gramEnd"/>
    </w:p>
    <w:p w14:paraId="6473EBB7"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proofErr w:type="gramStart"/>
      <w:r w:rsidRPr="008E2BE2">
        <w:t>person</w:t>
      </w:r>
      <w:proofErr w:type="gramEnd"/>
      <w:r w:rsidRPr="008E2BE2">
        <w:t xml:space="preserve"> performance</w:t>
      </w:r>
    </w:p>
    <w:p w14:paraId="4E26BC19" w14:textId="77777777" w:rsidR="0026306A" w:rsidRDefault="0026306A" w:rsidP="0026306A">
      <w:pPr>
        <w:widowControl w:val="0"/>
        <w:autoSpaceDE w:val="0"/>
        <w:autoSpaceDN w:val="0"/>
        <w:adjustRightInd w:val="0"/>
        <w:rPr>
          <w:rFonts w:eastAsia="Malgun Gothic"/>
        </w:rPr>
      </w:pPr>
    </w:p>
    <w:p w14:paraId="3F0AE525" w14:textId="77777777" w:rsidR="0026306A" w:rsidRDefault="0026306A" w:rsidP="0026306A">
      <w:pPr>
        <w:numPr>
          <w:ilvl w:val="1"/>
          <w:numId w:val="10"/>
        </w:numPr>
        <w:rPr>
          <w:rFonts w:eastAsia="Batang"/>
          <w:b/>
          <w:bCs/>
          <w:lang w:val="en-US" w:eastAsia="ko-KR"/>
        </w:rPr>
      </w:pPr>
      <w:r>
        <w:rPr>
          <w:rFonts w:eastAsia="Batang"/>
          <w:b/>
          <w:bCs/>
          <w:lang w:val="en-US" w:eastAsia="ko-KR"/>
        </w:rPr>
        <w:t>QA through wearable device</w:t>
      </w:r>
    </w:p>
    <w:p w14:paraId="08817DAB" w14:textId="77777777" w:rsidR="00E43A09" w:rsidRPr="00727A3B" w:rsidRDefault="00E43A09" w:rsidP="00E43A09">
      <w:pPr>
        <w:ind w:left="792"/>
        <w:rPr>
          <w:rFonts w:eastAsia="Batang"/>
          <w:b/>
          <w:bCs/>
          <w:lang w:val="en-US" w:eastAsia="ko-KR"/>
        </w:rPr>
      </w:pPr>
    </w:p>
    <w:p w14:paraId="2005A305" w14:textId="60139BB3" w:rsidR="0026306A" w:rsidRPr="008E2BE2" w:rsidRDefault="0026306A" w:rsidP="00E43A09">
      <w:pPr>
        <w:jc w:val="both"/>
      </w:pPr>
      <w:r w:rsidRPr="008E2BE2">
        <w:t xml:space="preserve">Question answering (QA) is an advanced function to generate answers for the user’s question in a natural language. More systems in the future are expected to be equipped with QA functions for advanced user experience. The QA architecture in Figure </w:t>
      </w:r>
      <w:r w:rsidR="006B333F">
        <w:t>7</w:t>
      </w:r>
      <w:r w:rsidR="0090121F" w:rsidRPr="008E2BE2">
        <w:t xml:space="preserve"> </w:t>
      </w:r>
      <w:r w:rsidRPr="008E2BE2">
        <w:t xml:space="preserve">is the general </w:t>
      </w:r>
      <w:proofErr w:type="gramStart"/>
      <w:r w:rsidRPr="008E2BE2">
        <w:t>one which</w:t>
      </w:r>
      <w:proofErr w:type="gramEnd"/>
      <w:r w:rsidRPr="008E2BE2">
        <w:t xml:space="preserve"> takes the user question as input and produces </w:t>
      </w:r>
      <w:r w:rsidR="007612DC">
        <w:t xml:space="preserve">an </w:t>
      </w:r>
      <w:r w:rsidRPr="008E2BE2">
        <w:t>answer as output after following each step of the QA process. In this contribution, we introduce a use case of applying QA through wearable devices.</w:t>
      </w:r>
    </w:p>
    <w:p w14:paraId="134BC3D9" w14:textId="77777777" w:rsidR="0026306A" w:rsidRPr="008E2BE2" w:rsidRDefault="0026306A" w:rsidP="0026306A"/>
    <w:p w14:paraId="41B6AD7A" w14:textId="77777777" w:rsidR="0026306A" w:rsidRPr="008E2BE2" w:rsidRDefault="0026306A" w:rsidP="0026306A">
      <w:pPr>
        <w:pStyle w:val="Figure"/>
      </w:pPr>
      <w:r>
        <w:rPr>
          <w:noProof/>
          <w:lang w:val="fr-FR" w:eastAsia="fr-FR"/>
        </w:rPr>
        <w:drawing>
          <wp:inline distT="0" distB="0" distL="0" distR="0" wp14:anchorId="06E07F43" wp14:editId="6D7EF02C">
            <wp:extent cx="6122035" cy="1783715"/>
            <wp:effectExtent l="25400" t="25400" r="24765" b="19685"/>
            <wp:docPr id="2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2035" cy="1783715"/>
                    </a:xfrm>
                    <a:prstGeom prst="rect">
                      <a:avLst/>
                    </a:prstGeom>
                    <a:noFill/>
                    <a:ln w="9525" cmpd="sng">
                      <a:solidFill>
                        <a:srgbClr val="000000"/>
                      </a:solidFill>
                      <a:miter lim="800000"/>
                      <a:headEnd/>
                      <a:tailEnd/>
                    </a:ln>
                    <a:effectLst/>
                  </pic:spPr>
                </pic:pic>
              </a:graphicData>
            </a:graphic>
          </wp:inline>
        </w:drawing>
      </w:r>
    </w:p>
    <w:p w14:paraId="5A0B4DFD" w14:textId="6B4907A1" w:rsidR="00597F9C" w:rsidRDefault="00597F9C" w:rsidP="00597F9C">
      <w:pPr>
        <w:pStyle w:val="Lgende"/>
        <w:jc w:val="center"/>
      </w:pPr>
      <w:r>
        <w:t xml:space="preserve">Figure </w:t>
      </w:r>
      <w:r w:rsidR="006B333F">
        <w:t>7</w:t>
      </w:r>
      <w:r w:rsidR="00BD3D08">
        <w:t xml:space="preserve"> </w:t>
      </w:r>
      <w:r>
        <w:t>Example of Question Answering Service</w:t>
      </w:r>
    </w:p>
    <w:p w14:paraId="1DBD63C2" w14:textId="77777777" w:rsidR="0026306A" w:rsidRPr="008E2BE2" w:rsidRDefault="0026306A" w:rsidP="0026306A">
      <w:pPr>
        <w:rPr>
          <w:rFonts w:eastAsia="Malgun Gothic"/>
        </w:rPr>
      </w:pPr>
    </w:p>
    <w:p w14:paraId="05A8CF8A" w14:textId="77777777" w:rsidR="0026306A" w:rsidRDefault="0026306A" w:rsidP="0026306A">
      <w:pPr>
        <w:numPr>
          <w:ilvl w:val="2"/>
          <w:numId w:val="10"/>
        </w:numPr>
        <w:rPr>
          <w:rFonts w:eastAsia="Batang"/>
          <w:b/>
          <w:bCs/>
          <w:lang w:val="en-US" w:eastAsia="ko-KR"/>
        </w:rPr>
      </w:pPr>
      <w:bookmarkStart w:id="22" w:name="_Toc285723749"/>
      <w:bookmarkStart w:id="23" w:name="_Toc285723776"/>
      <w:r w:rsidRPr="008E2BE2">
        <w:rPr>
          <w:rFonts w:eastAsia="Batang"/>
          <w:b/>
          <w:bCs/>
          <w:lang w:val="en-US" w:eastAsia="ko-KR"/>
        </w:rPr>
        <w:t>Use</w:t>
      </w:r>
      <w:r>
        <w:rPr>
          <w:rFonts w:eastAsia="Batang"/>
          <w:b/>
          <w:bCs/>
          <w:lang w:val="en-US" w:eastAsia="ko-KR"/>
        </w:rPr>
        <w:t xml:space="preserve"> </w:t>
      </w:r>
      <w:r w:rsidRPr="008E2BE2">
        <w:rPr>
          <w:rFonts w:eastAsia="Batang"/>
          <w:b/>
          <w:bCs/>
          <w:lang w:val="en-US" w:eastAsia="ko-KR"/>
        </w:rPr>
        <w:t>case</w:t>
      </w:r>
      <w:bookmarkEnd w:id="22"/>
      <w:bookmarkEnd w:id="23"/>
    </w:p>
    <w:p w14:paraId="35E0D18E" w14:textId="77777777" w:rsidR="009D4A28" w:rsidRPr="008E2BE2" w:rsidRDefault="009D4A28" w:rsidP="009D4A28">
      <w:pPr>
        <w:ind w:left="1224"/>
        <w:rPr>
          <w:rFonts w:eastAsia="Batang"/>
          <w:b/>
          <w:bCs/>
          <w:lang w:val="en-US" w:eastAsia="ko-KR"/>
        </w:rPr>
      </w:pPr>
    </w:p>
    <w:p w14:paraId="382E8E3E" w14:textId="22EB423B" w:rsidR="0026306A" w:rsidRPr="008E2BE2" w:rsidRDefault="0026306A" w:rsidP="0026306A">
      <w:pPr>
        <w:widowControl w:val="0"/>
        <w:tabs>
          <w:tab w:val="left" w:pos="220"/>
          <w:tab w:val="left" w:pos="284"/>
        </w:tabs>
        <w:autoSpaceDE w:val="0"/>
        <w:autoSpaceDN w:val="0"/>
        <w:adjustRightInd w:val="0"/>
        <w:jc w:val="both"/>
      </w:pPr>
      <w:r w:rsidRPr="008E2BE2">
        <w:t>Michael visits Milano, Italy for h</w:t>
      </w:r>
      <w:r w:rsidR="00895A68">
        <w:t>is</w:t>
      </w:r>
      <w:r w:rsidR="007612DC">
        <w:t xml:space="preserve"> </w:t>
      </w:r>
      <w:r w:rsidRPr="008E2BE2">
        <w:t>vacation. It is his first time in Italy and he does not have much knowledge on history or location of the various attractions. Using his wearable device, a smart headphone, he asks all the questions in natural language via speech interface and receives answers conveniently through the intelligent QA service. He can travel around in Milano easily without help of a tour guide</w:t>
      </w:r>
    </w:p>
    <w:p w14:paraId="076D616A" w14:textId="77777777" w:rsidR="0026306A" w:rsidRPr="008E2BE2" w:rsidRDefault="0026306A" w:rsidP="0026306A">
      <w:pPr>
        <w:widowControl w:val="0"/>
        <w:tabs>
          <w:tab w:val="left" w:pos="220"/>
          <w:tab w:val="left" w:pos="284"/>
        </w:tabs>
        <w:autoSpaceDE w:val="0"/>
        <w:autoSpaceDN w:val="0"/>
        <w:adjustRightInd w:val="0"/>
        <w:ind w:left="720"/>
        <w:jc w:val="center"/>
      </w:pPr>
      <w:r>
        <w:rPr>
          <w:noProof/>
          <w:lang w:val="fr-FR" w:eastAsia="fr-FR"/>
        </w:rPr>
        <w:lastRenderedPageBreak/>
        <w:drawing>
          <wp:inline distT="0" distB="0" distL="0" distR="0" wp14:anchorId="39D0C916" wp14:editId="19BF29A3">
            <wp:extent cx="5758815" cy="1984375"/>
            <wp:effectExtent l="0" t="0" r="6985" b="0"/>
            <wp:docPr id="2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8815" cy="1984375"/>
                    </a:xfrm>
                    <a:prstGeom prst="rect">
                      <a:avLst/>
                    </a:prstGeom>
                    <a:noFill/>
                    <a:ln>
                      <a:noFill/>
                    </a:ln>
                  </pic:spPr>
                </pic:pic>
              </a:graphicData>
            </a:graphic>
          </wp:inline>
        </w:drawing>
      </w:r>
    </w:p>
    <w:p w14:paraId="215361CF" w14:textId="6BB69104" w:rsidR="009D4A28" w:rsidRDefault="009D4A28" w:rsidP="009D4A28">
      <w:pPr>
        <w:pStyle w:val="Lgende"/>
        <w:jc w:val="center"/>
      </w:pPr>
      <w:r>
        <w:t xml:space="preserve">Figure </w:t>
      </w:r>
      <w:r w:rsidR="006B333F">
        <w:t>8</w:t>
      </w:r>
      <w:r w:rsidR="00BD3D08">
        <w:t xml:space="preserve"> </w:t>
      </w:r>
      <w:r>
        <w:t>QA through Wearable device</w:t>
      </w:r>
    </w:p>
    <w:p w14:paraId="29B1E261" w14:textId="77777777" w:rsidR="0026306A" w:rsidRPr="008E2BE2" w:rsidRDefault="0026306A" w:rsidP="0026306A">
      <w:pPr>
        <w:widowControl w:val="0"/>
        <w:autoSpaceDE w:val="0"/>
        <w:autoSpaceDN w:val="0"/>
        <w:adjustRightInd w:val="0"/>
        <w:rPr>
          <w:rFonts w:eastAsia="Malgun Gothic"/>
        </w:rPr>
      </w:pPr>
    </w:p>
    <w:p w14:paraId="28467E5A" w14:textId="77777777" w:rsidR="0026306A" w:rsidRPr="008E2BE2" w:rsidRDefault="0026306A" w:rsidP="0026306A">
      <w:pPr>
        <w:numPr>
          <w:ilvl w:val="2"/>
          <w:numId w:val="10"/>
        </w:numPr>
        <w:rPr>
          <w:rFonts w:eastAsia="Batang"/>
          <w:b/>
          <w:bCs/>
          <w:lang w:val="en-US" w:eastAsia="ko-KR"/>
        </w:rPr>
      </w:pPr>
      <w:bookmarkStart w:id="24" w:name="_Toc285723750"/>
      <w:bookmarkStart w:id="25" w:name="_Toc285723777"/>
      <w:r w:rsidRPr="008E2BE2">
        <w:rPr>
          <w:rFonts w:eastAsia="Batang"/>
          <w:b/>
          <w:bCs/>
          <w:lang w:val="en-US" w:eastAsia="ko-KR"/>
        </w:rPr>
        <w:t>Parameters from and to the wearable device</w:t>
      </w:r>
      <w:bookmarkEnd w:id="24"/>
      <w:bookmarkEnd w:id="25"/>
    </w:p>
    <w:p w14:paraId="336A17BD" w14:textId="77777777" w:rsidR="0026306A" w:rsidRPr="008E2BE2" w:rsidRDefault="0026306A" w:rsidP="0026306A">
      <w:pPr>
        <w:widowControl w:val="0"/>
        <w:autoSpaceDE w:val="0"/>
        <w:autoSpaceDN w:val="0"/>
        <w:adjustRightInd w:val="0"/>
        <w:rPr>
          <w:rFonts w:eastAsia="Malgun Gothic"/>
          <w:b/>
        </w:rPr>
      </w:pPr>
    </w:p>
    <w:p w14:paraId="081D8DB9" w14:textId="77777777" w:rsidR="0026306A" w:rsidRPr="008E2BE2" w:rsidRDefault="0026306A" w:rsidP="0026306A">
      <w:pPr>
        <w:widowControl w:val="0"/>
        <w:autoSpaceDE w:val="0"/>
        <w:autoSpaceDN w:val="0"/>
        <w:adjustRightInd w:val="0"/>
        <w:rPr>
          <w:rFonts w:eastAsia="Malgun Gothic"/>
          <w:b/>
        </w:rPr>
      </w:pPr>
      <w:r w:rsidRPr="008E2BE2">
        <w:rPr>
          <w:rFonts w:eastAsia="Malgun Gothic"/>
          <w:b/>
        </w:rPr>
        <w:t xml:space="preserve">Input  </w:t>
      </w:r>
    </w:p>
    <w:p w14:paraId="70D2A06F" w14:textId="77777777" w:rsidR="0026306A" w:rsidRPr="008E2BE2" w:rsidRDefault="0026306A" w:rsidP="0026306A">
      <w:pPr>
        <w:widowControl w:val="0"/>
        <w:autoSpaceDE w:val="0"/>
        <w:autoSpaceDN w:val="0"/>
        <w:adjustRightInd w:val="0"/>
        <w:rPr>
          <w:rFonts w:eastAsia="Malgun Gothic"/>
          <w:b/>
        </w:rPr>
      </w:pPr>
      <w:r w:rsidRPr="008E2BE2">
        <w:rPr>
          <w:rFonts w:eastAsia="Malgun Gothic"/>
          <w:i/>
        </w:rPr>
        <w:t>Question in natural language</w:t>
      </w:r>
      <w:r w:rsidRPr="008E2BE2">
        <w:rPr>
          <w:rFonts w:eastAsia="Malgun Gothic"/>
        </w:rPr>
        <w:t>:</w:t>
      </w:r>
    </w:p>
    <w:p w14:paraId="5B61C54C"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r w:rsidRPr="008E2BE2">
        <w:rPr>
          <w:rFonts w:eastAsia="Malgun Gothic"/>
          <w:color w:val="auto"/>
        </w:rPr>
        <w:t>Speech signal</w:t>
      </w:r>
    </w:p>
    <w:p w14:paraId="50DAE1EE"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r w:rsidRPr="008E2BE2">
        <w:rPr>
          <w:rFonts w:eastAsia="Malgun Gothic"/>
          <w:color w:val="auto"/>
        </w:rPr>
        <w:t>User information (UD)</w:t>
      </w:r>
    </w:p>
    <w:p w14:paraId="781A41D2" w14:textId="77777777" w:rsidR="0026306A" w:rsidRPr="008E2BE2" w:rsidRDefault="0026306A" w:rsidP="0026306A">
      <w:pPr>
        <w:pStyle w:val="Paragraphedeliste"/>
        <w:widowControl w:val="0"/>
        <w:numPr>
          <w:ilvl w:val="0"/>
          <w:numId w:val="7"/>
        </w:numPr>
        <w:autoSpaceDE w:val="0"/>
        <w:autoSpaceDN w:val="0"/>
        <w:adjustRightInd w:val="0"/>
        <w:ind w:leftChars="0"/>
        <w:rPr>
          <w:rFonts w:eastAsia="Malgun Gothic"/>
          <w:color w:val="auto"/>
        </w:rPr>
      </w:pPr>
      <w:r w:rsidRPr="008E2BE2">
        <w:rPr>
          <w:rFonts w:eastAsia="Malgun Gothic"/>
          <w:color w:val="auto"/>
        </w:rPr>
        <w:t>Multimedia contents</w:t>
      </w:r>
    </w:p>
    <w:p w14:paraId="225C17BE" w14:textId="77777777" w:rsidR="0026306A" w:rsidRPr="008E2BE2" w:rsidRDefault="0026306A" w:rsidP="0026306A">
      <w:pPr>
        <w:rPr>
          <w:rFonts w:eastAsia="Malgun Gothic"/>
        </w:rPr>
      </w:pPr>
    </w:p>
    <w:p w14:paraId="420790A4" w14:textId="77777777" w:rsidR="0026306A" w:rsidRPr="008E2BE2" w:rsidRDefault="0026306A" w:rsidP="0026306A">
      <w:pPr>
        <w:rPr>
          <w:rFonts w:eastAsia="Malgun Gothic"/>
        </w:rPr>
      </w:pPr>
      <w:r w:rsidRPr="008E2BE2">
        <w:rPr>
          <w:rFonts w:eastAsia="Malgun Gothic"/>
          <w:b/>
        </w:rPr>
        <w:t>Output</w:t>
      </w:r>
      <w:r w:rsidRPr="008E2BE2">
        <w:rPr>
          <w:rFonts w:eastAsia="Malgun Gothic"/>
        </w:rPr>
        <w:t xml:space="preserve"> </w:t>
      </w:r>
    </w:p>
    <w:p w14:paraId="3744BB65" w14:textId="77777777" w:rsidR="0026306A" w:rsidRPr="008E2BE2" w:rsidRDefault="0026306A" w:rsidP="0026306A">
      <w:pPr>
        <w:rPr>
          <w:rFonts w:eastAsia="Malgun Gothic"/>
        </w:rPr>
      </w:pPr>
      <w:r w:rsidRPr="008E2BE2">
        <w:rPr>
          <w:rFonts w:eastAsia="Malgun Gothic"/>
          <w:i/>
        </w:rPr>
        <w:t>Answer from the QA server in natural language or pictures, maps</w:t>
      </w:r>
      <w:r w:rsidRPr="008E2BE2">
        <w:rPr>
          <w:rFonts w:eastAsia="Malgun Gothic"/>
        </w:rPr>
        <w:t xml:space="preserve">: </w:t>
      </w:r>
    </w:p>
    <w:p w14:paraId="62D5E708"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r w:rsidRPr="008E2BE2">
        <w:rPr>
          <w:rFonts w:eastAsia="Malgun Gothic"/>
          <w:color w:val="auto"/>
        </w:rPr>
        <w:t>Speech signal</w:t>
      </w:r>
    </w:p>
    <w:p w14:paraId="430D19D6" w14:textId="77777777" w:rsidR="0026306A" w:rsidRPr="008E2BE2" w:rsidRDefault="0026306A" w:rsidP="0026306A">
      <w:pPr>
        <w:pStyle w:val="Paragraphedeliste"/>
        <w:widowControl w:val="0"/>
        <w:numPr>
          <w:ilvl w:val="0"/>
          <w:numId w:val="5"/>
        </w:numPr>
        <w:autoSpaceDE w:val="0"/>
        <w:autoSpaceDN w:val="0"/>
        <w:adjustRightInd w:val="0"/>
        <w:ind w:leftChars="0"/>
        <w:rPr>
          <w:rFonts w:eastAsia="Malgun Gothic"/>
          <w:color w:val="auto"/>
        </w:rPr>
      </w:pPr>
      <w:r w:rsidRPr="008E2BE2">
        <w:t>Multimedia contents</w:t>
      </w:r>
    </w:p>
    <w:p w14:paraId="68A51137" w14:textId="77777777" w:rsidR="0026306A" w:rsidRPr="008E2BE2" w:rsidRDefault="0026306A" w:rsidP="0026306A">
      <w:pPr>
        <w:widowControl w:val="0"/>
        <w:autoSpaceDE w:val="0"/>
        <w:autoSpaceDN w:val="0"/>
        <w:adjustRightInd w:val="0"/>
        <w:rPr>
          <w:rFonts w:eastAsia="Malgun Gothic"/>
        </w:rPr>
      </w:pPr>
    </w:p>
    <w:p w14:paraId="1F512484" w14:textId="25078305" w:rsidR="0026306A" w:rsidRPr="00727A3B" w:rsidRDefault="0026306A" w:rsidP="0026306A">
      <w:pPr>
        <w:numPr>
          <w:ilvl w:val="1"/>
          <w:numId w:val="10"/>
        </w:numPr>
        <w:rPr>
          <w:rFonts w:eastAsia="Batang"/>
          <w:b/>
          <w:bCs/>
          <w:lang w:val="en-US" w:eastAsia="ko-KR"/>
        </w:rPr>
      </w:pPr>
      <w:r>
        <w:rPr>
          <w:rFonts w:eastAsia="Batang"/>
          <w:b/>
          <w:bCs/>
          <w:lang w:val="en-US" w:eastAsia="ko-KR"/>
        </w:rPr>
        <w:t>Conclusion</w:t>
      </w:r>
    </w:p>
    <w:p w14:paraId="1F924918" w14:textId="77777777" w:rsidR="0026306A" w:rsidRDefault="0026306A" w:rsidP="0026306A">
      <w:pPr>
        <w:rPr>
          <w:rFonts w:eastAsia="Batang"/>
          <w:b/>
          <w:bCs/>
          <w:lang w:val="en-US" w:eastAsia="ko-KR"/>
        </w:rPr>
      </w:pPr>
    </w:p>
    <w:p w14:paraId="2C3A1934" w14:textId="659786BD" w:rsidR="0026306A" w:rsidRDefault="0026306A" w:rsidP="0026306A">
      <w:pPr>
        <w:jc w:val="both"/>
      </w:pPr>
      <w:r>
        <w:t>By investigating the use cases listed above, the following formats of data / commands are identified for standardisation</w:t>
      </w:r>
      <w:r w:rsidR="0045581C">
        <w:t xml:space="preserve"> and are reported in Table 1</w:t>
      </w:r>
      <w:r>
        <w:t>.</w:t>
      </w:r>
    </w:p>
    <w:p w14:paraId="38EF4EB6" w14:textId="77777777" w:rsidR="0026306A" w:rsidRDefault="0026306A" w:rsidP="0026306A">
      <w:pPr>
        <w:jc w:val="both"/>
      </w:pPr>
    </w:p>
    <w:p w14:paraId="700522D9" w14:textId="77777777" w:rsidR="0026306A" w:rsidRDefault="0026306A" w:rsidP="00E22233">
      <w:pPr>
        <w:rPr>
          <w:rFonts w:eastAsia="Batang"/>
          <w:lang w:eastAsia="ko-KR"/>
        </w:rPr>
      </w:pPr>
    </w:p>
    <w:p w14:paraId="2ABBFBF5" w14:textId="58FD7737" w:rsidR="0045581C" w:rsidRDefault="0045581C" w:rsidP="0045581C">
      <w:pPr>
        <w:pStyle w:val="Lgende"/>
        <w:keepNext/>
        <w:jc w:val="center"/>
      </w:pPr>
      <w:r>
        <w:t xml:space="preserve">Table </w:t>
      </w:r>
      <w:r>
        <w:fldChar w:fldCharType="begin"/>
      </w:r>
      <w:r>
        <w:instrText xml:space="preserve"> SEQ Table \* ARABIC </w:instrText>
      </w:r>
      <w:r>
        <w:fldChar w:fldCharType="separate"/>
      </w:r>
      <w:r w:rsidR="00895A68">
        <w:rPr>
          <w:noProof/>
        </w:rPr>
        <w:t>1</w:t>
      </w:r>
      <w:r>
        <w:fldChar w:fldCharType="end"/>
      </w:r>
    </w:p>
    <w:tbl>
      <w:tblPr>
        <w:tblStyle w:val="Grille"/>
        <w:tblW w:w="9639" w:type="dxa"/>
        <w:jc w:val="center"/>
        <w:tblLayout w:type="fixed"/>
        <w:tblLook w:val="04A0" w:firstRow="1" w:lastRow="0" w:firstColumn="1" w:lastColumn="0" w:noHBand="0" w:noVBand="1"/>
      </w:tblPr>
      <w:tblGrid>
        <w:gridCol w:w="528"/>
        <w:gridCol w:w="1727"/>
        <w:gridCol w:w="1846"/>
        <w:gridCol w:w="1846"/>
        <w:gridCol w:w="1846"/>
        <w:gridCol w:w="1846"/>
      </w:tblGrid>
      <w:tr w:rsidR="0058005F" w14:paraId="655BCA7F" w14:textId="77777777" w:rsidTr="00BF55A5">
        <w:trPr>
          <w:jc w:val="center"/>
        </w:trPr>
        <w:tc>
          <w:tcPr>
            <w:tcW w:w="2408" w:type="dxa"/>
            <w:gridSpan w:val="2"/>
            <w:vMerge w:val="restart"/>
            <w:shd w:val="clear" w:color="auto" w:fill="F2F2F2" w:themeFill="background1" w:themeFillShade="F2"/>
            <w:vAlign w:val="center"/>
          </w:tcPr>
          <w:p w14:paraId="5EC6C6C1" w14:textId="77777777" w:rsidR="0026306A" w:rsidRPr="00B727DE" w:rsidRDefault="0026306A" w:rsidP="0058005F">
            <w:pPr>
              <w:jc w:val="center"/>
              <w:rPr>
                <w:rFonts w:eastAsia="Batang"/>
                <w:b/>
                <w:color w:val="7F7F7F" w:themeColor="text1" w:themeTint="80"/>
                <w:lang w:eastAsia="ko-KR"/>
              </w:rPr>
            </w:pPr>
            <w:r w:rsidRPr="00B727DE">
              <w:rPr>
                <w:rFonts w:eastAsia="Batang"/>
                <w:b/>
                <w:color w:val="7F7F7F" w:themeColor="text1" w:themeTint="80"/>
                <w:lang w:eastAsia="ko-KR"/>
              </w:rPr>
              <w:t>Use case</w:t>
            </w:r>
          </w:p>
        </w:tc>
        <w:tc>
          <w:tcPr>
            <w:tcW w:w="6772" w:type="dxa"/>
            <w:gridSpan w:val="4"/>
            <w:shd w:val="clear" w:color="auto" w:fill="F2F2F2" w:themeFill="background1" w:themeFillShade="F2"/>
            <w:vAlign w:val="center"/>
          </w:tcPr>
          <w:p w14:paraId="14A6FD9A" w14:textId="2A43C3EC" w:rsidR="0026306A" w:rsidRPr="00B727DE" w:rsidRDefault="0026306A" w:rsidP="0058005F">
            <w:pPr>
              <w:jc w:val="center"/>
              <w:rPr>
                <w:rFonts w:eastAsia="Batang"/>
                <w:b/>
                <w:color w:val="7F7F7F" w:themeColor="text1" w:themeTint="80"/>
                <w:lang w:eastAsia="ko-KR"/>
              </w:rPr>
            </w:pPr>
            <w:r w:rsidRPr="00B727DE">
              <w:rPr>
                <w:rFonts w:eastAsia="Batang"/>
                <w:b/>
                <w:color w:val="7F7F7F" w:themeColor="text1" w:themeTint="80"/>
                <w:sz w:val="22"/>
                <w:lang w:eastAsia="ko-KR"/>
              </w:rPr>
              <w:t>Exchange types of data (formats) / commands</w:t>
            </w:r>
          </w:p>
        </w:tc>
      </w:tr>
      <w:tr w:rsidR="0058005F" w14:paraId="01360B82" w14:textId="77777777" w:rsidTr="00BF55A5">
        <w:trPr>
          <w:jc w:val="center"/>
        </w:trPr>
        <w:tc>
          <w:tcPr>
            <w:tcW w:w="2408" w:type="dxa"/>
            <w:gridSpan w:val="2"/>
            <w:vMerge/>
            <w:shd w:val="clear" w:color="auto" w:fill="F2F2F2" w:themeFill="background1" w:themeFillShade="F2"/>
            <w:vAlign w:val="center"/>
          </w:tcPr>
          <w:p w14:paraId="0D7443E7" w14:textId="77777777" w:rsidR="0026306A" w:rsidRPr="00B727DE" w:rsidRDefault="0026306A" w:rsidP="004420E2">
            <w:pPr>
              <w:jc w:val="center"/>
              <w:rPr>
                <w:rFonts w:eastAsia="Batang"/>
                <w:color w:val="7F7F7F" w:themeColor="text1" w:themeTint="80"/>
                <w:lang w:eastAsia="ko-KR"/>
              </w:rPr>
            </w:pPr>
          </w:p>
        </w:tc>
        <w:tc>
          <w:tcPr>
            <w:tcW w:w="1985" w:type="dxa"/>
            <w:shd w:val="clear" w:color="auto" w:fill="F2F2F2" w:themeFill="background1" w:themeFillShade="F2"/>
            <w:vAlign w:val="center"/>
          </w:tcPr>
          <w:p w14:paraId="405DBF9F" w14:textId="4A07C06E" w:rsidR="0026306A" w:rsidRPr="00B727DE" w:rsidRDefault="0045581C" w:rsidP="004420E2">
            <w:pPr>
              <w:jc w:val="center"/>
              <w:rPr>
                <w:rFonts w:eastAsia="Batang"/>
                <w:b/>
                <w:sz w:val="20"/>
                <w:lang w:eastAsia="ko-KR"/>
              </w:rPr>
            </w:pPr>
            <w:r>
              <w:rPr>
                <w:rFonts w:eastAsia="Batang"/>
                <w:b/>
                <w:sz w:val="20"/>
                <w:lang w:eastAsia="ko-KR"/>
              </w:rPr>
              <w:t xml:space="preserve">Wearable </w:t>
            </w:r>
            <w:r w:rsidRPr="0045581C">
              <w:rPr>
                <w:rFonts w:eastAsia="Batang"/>
                <w:b/>
                <w:sz w:val="20"/>
                <w:lang w:eastAsia="ko-KR"/>
              </w:rPr>
              <w:sym w:font="Wingdings" w:char="F0E0"/>
            </w:r>
          </w:p>
          <w:p w14:paraId="678D1445" w14:textId="77777777" w:rsidR="0026306A" w:rsidRPr="00B727DE" w:rsidRDefault="0026306A" w:rsidP="004420E2">
            <w:pPr>
              <w:jc w:val="center"/>
              <w:rPr>
                <w:rFonts w:eastAsia="Batang"/>
                <w:b/>
                <w:sz w:val="20"/>
                <w:lang w:eastAsia="ko-KR"/>
              </w:rPr>
            </w:pPr>
            <w:r w:rsidRPr="00B727DE">
              <w:rPr>
                <w:rFonts w:eastAsia="Batang"/>
                <w:b/>
                <w:sz w:val="20"/>
                <w:lang w:eastAsia="ko-KR"/>
              </w:rPr>
              <w:t>User</w:t>
            </w:r>
          </w:p>
        </w:tc>
        <w:tc>
          <w:tcPr>
            <w:tcW w:w="1985" w:type="dxa"/>
            <w:shd w:val="clear" w:color="auto" w:fill="F2F2F2" w:themeFill="background1" w:themeFillShade="F2"/>
            <w:vAlign w:val="center"/>
          </w:tcPr>
          <w:p w14:paraId="2A4F8F48" w14:textId="2BB8A3EE" w:rsidR="0026306A" w:rsidRPr="00B727DE" w:rsidRDefault="0045581C" w:rsidP="004420E2">
            <w:pPr>
              <w:jc w:val="center"/>
              <w:rPr>
                <w:rFonts w:eastAsia="Batang"/>
                <w:b/>
                <w:sz w:val="20"/>
                <w:lang w:eastAsia="ko-KR"/>
              </w:rPr>
            </w:pPr>
            <w:r>
              <w:rPr>
                <w:rFonts w:eastAsia="Batang"/>
                <w:b/>
                <w:sz w:val="20"/>
                <w:lang w:eastAsia="ko-KR"/>
              </w:rPr>
              <w:t xml:space="preserve">User </w:t>
            </w:r>
            <w:r w:rsidRPr="0045581C">
              <w:rPr>
                <w:rFonts w:eastAsia="Batang"/>
                <w:b/>
                <w:sz w:val="20"/>
                <w:lang w:eastAsia="ko-KR"/>
              </w:rPr>
              <w:sym w:font="Wingdings" w:char="F0E0"/>
            </w:r>
            <w:r w:rsidR="0026306A" w:rsidRPr="00B727DE">
              <w:rPr>
                <w:rFonts w:eastAsia="Batang"/>
                <w:b/>
                <w:sz w:val="20"/>
                <w:lang w:eastAsia="ko-KR"/>
              </w:rPr>
              <w:t xml:space="preserve"> Wearable</w:t>
            </w:r>
          </w:p>
        </w:tc>
        <w:tc>
          <w:tcPr>
            <w:tcW w:w="1985" w:type="dxa"/>
            <w:shd w:val="clear" w:color="auto" w:fill="F2F2F2" w:themeFill="background1" w:themeFillShade="F2"/>
            <w:vAlign w:val="center"/>
          </w:tcPr>
          <w:p w14:paraId="49388C6E" w14:textId="65A6FF6C" w:rsidR="0026306A" w:rsidRPr="00B727DE" w:rsidRDefault="0026306A" w:rsidP="004420E2">
            <w:pPr>
              <w:jc w:val="center"/>
              <w:rPr>
                <w:rFonts w:eastAsia="Batang"/>
                <w:b/>
                <w:sz w:val="20"/>
                <w:lang w:eastAsia="ko-KR"/>
              </w:rPr>
            </w:pPr>
            <w:r w:rsidRPr="00B727DE">
              <w:rPr>
                <w:rFonts w:eastAsia="Batang"/>
                <w:b/>
                <w:sz w:val="20"/>
                <w:lang w:eastAsia="ko-KR"/>
              </w:rPr>
              <w:t>Wearable</w:t>
            </w:r>
            <w:r w:rsidR="0045581C">
              <w:rPr>
                <w:rFonts w:eastAsia="Batang"/>
                <w:b/>
                <w:sz w:val="20"/>
                <w:lang w:eastAsia="ko-KR"/>
              </w:rPr>
              <w:t xml:space="preserve"> </w:t>
            </w:r>
            <w:r w:rsidR="0045581C" w:rsidRPr="0045581C">
              <w:rPr>
                <w:rFonts w:eastAsia="Batang"/>
                <w:b/>
                <w:sz w:val="20"/>
                <w:lang w:eastAsia="ko-KR"/>
              </w:rPr>
              <w:sym w:font="Wingdings" w:char="F0E0"/>
            </w:r>
            <w:r w:rsidRPr="00B727DE">
              <w:rPr>
                <w:rFonts w:eastAsia="Batang"/>
                <w:b/>
                <w:sz w:val="20"/>
                <w:lang w:eastAsia="ko-KR"/>
              </w:rPr>
              <w:t xml:space="preserve"> </w:t>
            </w:r>
            <w:proofErr w:type="spellStart"/>
            <w:r w:rsidRPr="00B727DE">
              <w:rPr>
                <w:rFonts w:eastAsia="Batang"/>
                <w:b/>
                <w:sz w:val="20"/>
                <w:lang w:eastAsia="ko-KR"/>
              </w:rPr>
              <w:t>ProcessingUnit</w:t>
            </w:r>
            <w:proofErr w:type="spellEnd"/>
          </w:p>
        </w:tc>
        <w:tc>
          <w:tcPr>
            <w:tcW w:w="1985" w:type="dxa"/>
            <w:shd w:val="clear" w:color="auto" w:fill="F2F2F2" w:themeFill="background1" w:themeFillShade="F2"/>
            <w:vAlign w:val="center"/>
          </w:tcPr>
          <w:p w14:paraId="1970388C" w14:textId="0292AEBD" w:rsidR="0026306A" w:rsidRPr="00B727DE" w:rsidRDefault="0026306A" w:rsidP="004420E2">
            <w:pPr>
              <w:jc w:val="center"/>
              <w:rPr>
                <w:rFonts w:eastAsia="Batang"/>
                <w:b/>
                <w:sz w:val="20"/>
                <w:lang w:eastAsia="ko-KR"/>
              </w:rPr>
            </w:pPr>
            <w:proofErr w:type="spellStart"/>
            <w:r w:rsidRPr="00B727DE">
              <w:rPr>
                <w:rFonts w:eastAsia="Batang"/>
                <w:b/>
                <w:sz w:val="20"/>
                <w:lang w:eastAsia="ko-KR"/>
              </w:rPr>
              <w:t>ProcessingUnit</w:t>
            </w:r>
            <w:proofErr w:type="spellEnd"/>
            <w:r w:rsidR="0045581C">
              <w:rPr>
                <w:rFonts w:eastAsia="Batang"/>
                <w:b/>
                <w:sz w:val="20"/>
                <w:lang w:eastAsia="ko-KR"/>
              </w:rPr>
              <w:t xml:space="preserve"> </w:t>
            </w:r>
            <w:r w:rsidR="0045581C" w:rsidRPr="0045581C">
              <w:rPr>
                <w:rFonts w:eastAsia="Batang"/>
                <w:b/>
                <w:sz w:val="20"/>
                <w:lang w:eastAsia="ko-KR"/>
              </w:rPr>
              <w:sym w:font="Wingdings" w:char="F0E0"/>
            </w:r>
            <w:r w:rsidRPr="00B727DE">
              <w:rPr>
                <w:rFonts w:eastAsia="Batang"/>
                <w:b/>
                <w:sz w:val="20"/>
                <w:lang w:eastAsia="ko-KR"/>
              </w:rPr>
              <w:t xml:space="preserve"> Wearable</w:t>
            </w:r>
          </w:p>
        </w:tc>
      </w:tr>
      <w:tr w:rsidR="0058005F" w14:paraId="06A4238D" w14:textId="77777777" w:rsidTr="00BF55A5">
        <w:trPr>
          <w:jc w:val="center"/>
        </w:trPr>
        <w:tc>
          <w:tcPr>
            <w:tcW w:w="552" w:type="dxa"/>
          </w:tcPr>
          <w:p w14:paraId="116439FE"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1</w:t>
            </w:r>
          </w:p>
        </w:tc>
        <w:tc>
          <w:tcPr>
            <w:tcW w:w="1856" w:type="dxa"/>
          </w:tcPr>
          <w:p w14:paraId="4D118EDB" w14:textId="77777777" w:rsidR="005A0FB6" w:rsidRPr="0040382F" w:rsidRDefault="005A0FB6" w:rsidP="0026306A">
            <w:pPr>
              <w:rPr>
                <w:rFonts w:eastAsia="Batang"/>
                <w:sz w:val="22"/>
                <w:lang w:eastAsia="ko-KR"/>
              </w:rPr>
            </w:pPr>
            <w:r w:rsidRPr="0040382F">
              <w:rPr>
                <w:rFonts w:eastAsia="Batang"/>
                <w:sz w:val="22"/>
                <w:lang w:eastAsia="ko-KR"/>
              </w:rPr>
              <w:t>Multimedia communication</w:t>
            </w:r>
          </w:p>
        </w:tc>
        <w:tc>
          <w:tcPr>
            <w:tcW w:w="1528" w:type="dxa"/>
          </w:tcPr>
          <w:p w14:paraId="38355B6A"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display</w:t>
            </w:r>
            <w:proofErr w:type="gramEnd"/>
            <w:r w:rsidRPr="005A0FB6">
              <w:rPr>
                <w:rFonts w:eastAsia="Batang" w:hint="eastAsia"/>
                <w:color w:val="auto"/>
                <w:sz w:val="20"/>
                <w:szCs w:val="20"/>
              </w:rPr>
              <w:t xml:space="preserve"> mono video and still image</w:t>
            </w:r>
          </w:p>
          <w:p w14:paraId="7200B924"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display</w:t>
            </w:r>
            <w:proofErr w:type="gramEnd"/>
            <w:r w:rsidRPr="005A0FB6">
              <w:rPr>
                <w:rFonts w:eastAsia="Batang" w:hint="eastAsia"/>
                <w:color w:val="auto"/>
                <w:sz w:val="20"/>
                <w:szCs w:val="20"/>
              </w:rPr>
              <w:t xml:space="preserve"> various formats of stereoscopic video and still image</w:t>
            </w:r>
          </w:p>
          <w:p w14:paraId="35A234C6" w14:textId="20CB7D6F" w:rsidR="005A0FB6" w:rsidRPr="005A0FB6" w:rsidRDefault="005A0FB6" w:rsidP="005A0FB6">
            <w:pPr>
              <w:rPr>
                <w:rFonts w:eastAsia="Batang"/>
                <w:sz w:val="20"/>
                <w:szCs w:val="20"/>
                <w:lang w:eastAsia="ko-KR"/>
              </w:rPr>
            </w:pPr>
            <w:r w:rsidRPr="005A0FB6">
              <w:rPr>
                <w:rFonts w:eastAsia="Batang" w:hint="eastAsia"/>
                <w:sz w:val="20"/>
                <w:szCs w:val="20"/>
              </w:rPr>
              <w:t>(</w:t>
            </w:r>
            <w:proofErr w:type="gramStart"/>
            <w:r w:rsidRPr="005A0FB6">
              <w:rPr>
                <w:rFonts w:eastAsia="Batang" w:hint="eastAsia"/>
                <w:sz w:val="20"/>
                <w:szCs w:val="20"/>
              </w:rPr>
              <w:t>side</w:t>
            </w:r>
            <w:proofErr w:type="gramEnd"/>
            <w:r w:rsidRPr="005A0FB6">
              <w:rPr>
                <w:rFonts w:eastAsia="Batang" w:hint="eastAsia"/>
                <w:sz w:val="20"/>
                <w:szCs w:val="20"/>
              </w:rPr>
              <w:t xml:space="preserve"> by side, top and bottom, frame sequential and so on)</w:t>
            </w:r>
          </w:p>
        </w:tc>
        <w:tc>
          <w:tcPr>
            <w:tcW w:w="1701" w:type="dxa"/>
          </w:tcPr>
          <w:p w14:paraId="3997DFC5"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gesture</w:t>
            </w:r>
            <w:proofErr w:type="gramEnd"/>
            <w:r w:rsidRPr="005A0FB6">
              <w:rPr>
                <w:rFonts w:eastAsia="Batang" w:hint="eastAsia"/>
                <w:color w:val="auto"/>
                <w:sz w:val="20"/>
                <w:szCs w:val="20"/>
              </w:rPr>
              <w:t xml:space="preserve"> command</w:t>
            </w:r>
          </w:p>
          <w:p w14:paraId="71D1357F" w14:textId="38296A49" w:rsidR="00A8307F"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voice</w:t>
            </w:r>
            <w:proofErr w:type="gramEnd"/>
            <w:r w:rsidRPr="005A0FB6">
              <w:rPr>
                <w:rFonts w:eastAsia="Batang" w:hint="eastAsia"/>
                <w:color w:val="auto"/>
                <w:sz w:val="20"/>
                <w:szCs w:val="20"/>
              </w:rPr>
              <w:t xml:space="preserve"> command</w:t>
            </w:r>
          </w:p>
          <w:p w14:paraId="2ACF5D8F" w14:textId="7ACFB4B8" w:rsidR="005A0FB6" w:rsidRPr="0041117B" w:rsidRDefault="005A0FB6" w:rsidP="0041117B">
            <w:pPr>
              <w:pStyle w:val="Paragraphedeliste"/>
              <w:numPr>
                <w:ilvl w:val="0"/>
                <w:numId w:val="13"/>
              </w:numPr>
              <w:ind w:leftChars="0" w:left="34" w:hanging="142"/>
              <w:rPr>
                <w:rFonts w:eastAsia="Batang"/>
                <w:sz w:val="20"/>
                <w:szCs w:val="20"/>
              </w:rPr>
            </w:pPr>
            <w:proofErr w:type="gramStart"/>
            <w:r w:rsidRPr="0041117B">
              <w:rPr>
                <w:rFonts w:eastAsia="Batang"/>
                <w:sz w:val="20"/>
                <w:szCs w:val="20"/>
              </w:rPr>
              <w:t>touch</w:t>
            </w:r>
            <w:proofErr w:type="gramEnd"/>
            <w:r w:rsidRPr="0041117B">
              <w:rPr>
                <w:rFonts w:eastAsia="Batang"/>
                <w:sz w:val="20"/>
                <w:szCs w:val="20"/>
              </w:rPr>
              <w:t xml:space="preserve"> command</w:t>
            </w:r>
          </w:p>
        </w:tc>
        <w:tc>
          <w:tcPr>
            <w:tcW w:w="1842" w:type="dxa"/>
          </w:tcPr>
          <w:p w14:paraId="0D54F6D3"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three</w:t>
            </w:r>
            <w:proofErr w:type="gramEnd"/>
            <w:r w:rsidRPr="005A0FB6">
              <w:rPr>
                <w:rFonts w:eastAsia="Batang" w:hint="eastAsia"/>
                <w:color w:val="auto"/>
                <w:sz w:val="20"/>
                <w:szCs w:val="20"/>
              </w:rPr>
              <w:t>(gesture or voice or touch) command</w:t>
            </w:r>
          </w:p>
          <w:p w14:paraId="0F8DB96C"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mixed</w:t>
            </w:r>
            <w:proofErr w:type="gramEnd"/>
            <w:r w:rsidRPr="005A0FB6">
              <w:rPr>
                <w:rFonts w:eastAsia="Batang" w:hint="eastAsia"/>
                <w:color w:val="auto"/>
                <w:sz w:val="20"/>
                <w:szCs w:val="20"/>
              </w:rPr>
              <w:t>(gesture, voice and touch) command</w:t>
            </w:r>
          </w:p>
          <w:p w14:paraId="7044F151" w14:textId="4B0F23A0" w:rsidR="005A0FB6" w:rsidRPr="005A0FB6" w:rsidRDefault="005A0FB6" w:rsidP="005A0FB6">
            <w:pPr>
              <w:rPr>
                <w:rFonts w:eastAsia="Batang"/>
                <w:sz w:val="20"/>
                <w:szCs w:val="20"/>
                <w:lang w:eastAsia="ko-KR"/>
              </w:rPr>
            </w:pPr>
            <w:proofErr w:type="gramStart"/>
            <w:r w:rsidRPr="005A0FB6">
              <w:rPr>
                <w:rFonts w:eastAsia="Batang" w:hint="eastAsia"/>
                <w:sz w:val="20"/>
                <w:szCs w:val="20"/>
              </w:rPr>
              <w:t>modified</w:t>
            </w:r>
            <w:proofErr w:type="gramEnd"/>
            <w:r w:rsidRPr="005A0FB6">
              <w:rPr>
                <w:rFonts w:eastAsia="Batang" w:hint="eastAsia"/>
                <w:sz w:val="20"/>
                <w:szCs w:val="20"/>
              </w:rPr>
              <w:t xml:space="preserve"> three command by wearable</w:t>
            </w:r>
          </w:p>
        </w:tc>
        <w:tc>
          <w:tcPr>
            <w:tcW w:w="1701" w:type="dxa"/>
          </w:tcPr>
          <w:p w14:paraId="1ED67E3B"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mono</w:t>
            </w:r>
            <w:proofErr w:type="gramEnd"/>
            <w:r w:rsidRPr="005A0FB6">
              <w:rPr>
                <w:rFonts w:eastAsia="Batang" w:hint="eastAsia"/>
                <w:color w:val="auto"/>
                <w:sz w:val="20"/>
                <w:szCs w:val="20"/>
              </w:rPr>
              <w:t xml:space="preserve"> video and still image</w:t>
            </w:r>
          </w:p>
          <w:p w14:paraId="25B54D64"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various</w:t>
            </w:r>
            <w:proofErr w:type="gramEnd"/>
            <w:r w:rsidRPr="005A0FB6">
              <w:rPr>
                <w:rFonts w:eastAsia="Batang" w:hint="eastAsia"/>
                <w:color w:val="auto"/>
                <w:sz w:val="20"/>
                <w:szCs w:val="20"/>
              </w:rPr>
              <w:t xml:space="preserve"> formats of stereoscopic video and still image</w:t>
            </w:r>
          </w:p>
          <w:p w14:paraId="3766B265"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control</w:t>
            </w:r>
            <w:proofErr w:type="gramEnd"/>
            <w:r w:rsidRPr="005A0FB6">
              <w:rPr>
                <w:rFonts w:eastAsia="Batang" w:hint="eastAsia"/>
                <w:color w:val="auto"/>
                <w:sz w:val="20"/>
                <w:szCs w:val="20"/>
              </w:rPr>
              <w:t xml:space="preserve"> data of multimedia contents</w:t>
            </w:r>
          </w:p>
          <w:p w14:paraId="1FEA9D60" w14:textId="77777777" w:rsidR="005A0FB6" w:rsidRPr="005A0FB6" w:rsidRDefault="005A0FB6" w:rsidP="005A0FB6">
            <w:pPr>
              <w:rPr>
                <w:rFonts w:eastAsia="Batang"/>
                <w:sz w:val="20"/>
                <w:szCs w:val="20"/>
                <w:lang w:eastAsia="ko-KR"/>
              </w:rPr>
            </w:pPr>
          </w:p>
        </w:tc>
      </w:tr>
      <w:tr w:rsidR="0058005F" w14:paraId="7BC7C35F" w14:textId="77777777" w:rsidTr="00BF55A5">
        <w:trPr>
          <w:jc w:val="center"/>
        </w:trPr>
        <w:tc>
          <w:tcPr>
            <w:tcW w:w="552" w:type="dxa"/>
          </w:tcPr>
          <w:p w14:paraId="61F48A20"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2</w:t>
            </w:r>
          </w:p>
        </w:tc>
        <w:tc>
          <w:tcPr>
            <w:tcW w:w="1856" w:type="dxa"/>
          </w:tcPr>
          <w:p w14:paraId="7D63C669" w14:textId="77777777" w:rsidR="005A0FB6" w:rsidRPr="0040382F" w:rsidRDefault="005A0FB6" w:rsidP="0026306A">
            <w:pPr>
              <w:rPr>
                <w:rFonts w:eastAsia="Batang"/>
                <w:sz w:val="22"/>
                <w:lang w:eastAsia="ko-KR"/>
              </w:rPr>
            </w:pPr>
            <w:r w:rsidRPr="0040382F">
              <w:rPr>
                <w:rFonts w:eastAsia="Batang"/>
                <w:sz w:val="22"/>
                <w:lang w:eastAsia="ko-KR"/>
              </w:rPr>
              <w:t>Gesture recognition</w:t>
            </w:r>
          </w:p>
        </w:tc>
        <w:tc>
          <w:tcPr>
            <w:tcW w:w="1528" w:type="dxa"/>
          </w:tcPr>
          <w:p w14:paraId="77BFB3B6" w14:textId="79D6A7F3" w:rsidR="005A0FB6" w:rsidRPr="005A0FB6" w:rsidRDefault="005A0FB6" w:rsidP="005A0FB6">
            <w:pPr>
              <w:rPr>
                <w:rFonts w:eastAsia="Batang"/>
                <w:sz w:val="20"/>
                <w:szCs w:val="20"/>
                <w:lang w:eastAsia="ko-KR"/>
              </w:rPr>
            </w:pPr>
            <w:proofErr w:type="gramStart"/>
            <w:r w:rsidRPr="005A0FB6">
              <w:rPr>
                <w:rFonts w:eastAsia="Batang" w:hint="eastAsia"/>
                <w:sz w:val="20"/>
                <w:szCs w:val="20"/>
                <w:lang w:eastAsia="ko-KR"/>
              </w:rPr>
              <w:t>not</w:t>
            </w:r>
            <w:proofErr w:type="gramEnd"/>
            <w:r w:rsidRPr="005A0FB6">
              <w:rPr>
                <w:rFonts w:eastAsia="Batang" w:hint="eastAsia"/>
                <w:sz w:val="20"/>
                <w:szCs w:val="20"/>
                <w:lang w:eastAsia="ko-KR"/>
              </w:rPr>
              <w:t xml:space="preserve"> defined</w:t>
            </w:r>
          </w:p>
        </w:tc>
        <w:tc>
          <w:tcPr>
            <w:tcW w:w="1701" w:type="dxa"/>
          </w:tcPr>
          <w:p w14:paraId="3AF61E9F" w14:textId="77777777" w:rsidR="005A0FB6" w:rsidRPr="005A0FB6" w:rsidRDefault="005A0FB6" w:rsidP="005A0FB6">
            <w:pPr>
              <w:rPr>
                <w:rFonts w:eastAsia="Batang"/>
                <w:sz w:val="20"/>
                <w:szCs w:val="20"/>
                <w:lang w:eastAsia="ko-KR"/>
              </w:rPr>
            </w:pPr>
            <w:r w:rsidRPr="005A0FB6">
              <w:rPr>
                <w:rFonts w:eastAsia="Batang" w:hint="eastAsia"/>
                <w:sz w:val="20"/>
                <w:szCs w:val="20"/>
                <w:lang w:eastAsia="ko-KR"/>
              </w:rPr>
              <w:t>User:</w:t>
            </w:r>
          </w:p>
          <w:p w14:paraId="0F0191A8"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hand</w:t>
            </w:r>
            <w:proofErr w:type="gramEnd"/>
            <w:r w:rsidRPr="005A0FB6">
              <w:rPr>
                <w:rFonts w:eastAsia="Batang" w:hint="eastAsia"/>
                <w:color w:val="auto"/>
                <w:sz w:val="20"/>
                <w:szCs w:val="20"/>
              </w:rPr>
              <w:t xml:space="preserve"> or body</w:t>
            </w:r>
          </w:p>
          <w:p w14:paraId="4A3D8FFB"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skin</w:t>
            </w:r>
            <w:proofErr w:type="gramEnd"/>
            <w:r w:rsidRPr="005A0FB6">
              <w:rPr>
                <w:rFonts w:eastAsia="Batang" w:hint="eastAsia"/>
                <w:color w:val="auto"/>
                <w:sz w:val="20"/>
                <w:szCs w:val="20"/>
              </w:rPr>
              <w:t xml:space="preserve"> keyboard</w:t>
            </w:r>
          </w:p>
          <w:p w14:paraId="36C961A2"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lastRenderedPageBreak/>
              <w:t>head</w:t>
            </w:r>
            <w:proofErr w:type="gramEnd"/>
            <w:r w:rsidRPr="005A0FB6">
              <w:rPr>
                <w:rFonts w:eastAsia="Batang" w:hint="eastAsia"/>
                <w:color w:val="auto"/>
                <w:sz w:val="20"/>
                <w:szCs w:val="20"/>
              </w:rPr>
              <w:t xml:space="preserve"> motion</w:t>
            </w:r>
          </w:p>
          <w:p w14:paraId="66B34856"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various</w:t>
            </w:r>
            <w:proofErr w:type="gramEnd"/>
            <w:r w:rsidRPr="005A0FB6">
              <w:rPr>
                <w:rFonts w:eastAsia="Batang" w:hint="eastAsia"/>
                <w:color w:val="auto"/>
                <w:sz w:val="20"/>
                <w:szCs w:val="20"/>
              </w:rPr>
              <w:t xml:space="preserve"> touch</w:t>
            </w:r>
          </w:p>
          <w:p w14:paraId="06EAE5D6" w14:textId="77777777" w:rsidR="005A0FB6" w:rsidRPr="005A0FB6" w:rsidRDefault="005A0FB6" w:rsidP="005A0FB6">
            <w:pPr>
              <w:rPr>
                <w:rFonts w:eastAsia="Batang"/>
                <w:sz w:val="20"/>
                <w:szCs w:val="20"/>
                <w:lang w:eastAsia="ko-KR"/>
              </w:rPr>
            </w:pPr>
          </w:p>
          <w:p w14:paraId="7C7FE701" w14:textId="77777777" w:rsidR="005A0FB6" w:rsidRPr="005A0FB6" w:rsidRDefault="005A0FB6" w:rsidP="005A0FB6">
            <w:pPr>
              <w:rPr>
                <w:rFonts w:eastAsia="Batang"/>
                <w:sz w:val="20"/>
                <w:szCs w:val="20"/>
                <w:lang w:eastAsia="ko-KR"/>
              </w:rPr>
            </w:pPr>
            <w:proofErr w:type="gramStart"/>
            <w:r w:rsidRPr="005A0FB6">
              <w:rPr>
                <w:rFonts w:eastAsia="Batang" w:hint="eastAsia"/>
                <w:sz w:val="20"/>
                <w:szCs w:val="20"/>
                <w:lang w:eastAsia="ko-KR"/>
              </w:rPr>
              <w:t>Wearable :</w:t>
            </w:r>
            <w:proofErr w:type="gramEnd"/>
            <w:r w:rsidRPr="005A0FB6">
              <w:rPr>
                <w:rFonts w:eastAsia="Batang" w:hint="eastAsia"/>
                <w:sz w:val="20"/>
                <w:szCs w:val="20"/>
                <w:lang w:eastAsia="ko-KR"/>
              </w:rPr>
              <w:t xml:space="preserve"> </w:t>
            </w:r>
            <w:r w:rsidRPr="005A0FB6">
              <w:rPr>
                <w:rFonts w:eastAsia="Batang"/>
                <w:sz w:val="20"/>
                <w:szCs w:val="20"/>
                <w:lang w:eastAsia="ko-KR"/>
              </w:rPr>
              <w:t>I</w:t>
            </w:r>
            <w:r w:rsidRPr="005A0FB6">
              <w:rPr>
                <w:rFonts w:eastAsia="Batang" w:hint="eastAsia"/>
                <w:sz w:val="20"/>
                <w:szCs w:val="20"/>
                <w:lang w:eastAsia="ko-KR"/>
              </w:rPr>
              <w:t>nput devices of gesture command:</w:t>
            </w:r>
          </w:p>
          <w:p w14:paraId="51CE0E45"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one</w:t>
            </w:r>
            <w:proofErr w:type="gramEnd"/>
            <w:r w:rsidRPr="005A0FB6">
              <w:rPr>
                <w:rFonts w:eastAsia="Batang" w:hint="eastAsia"/>
                <w:color w:val="auto"/>
                <w:sz w:val="20"/>
                <w:szCs w:val="20"/>
              </w:rPr>
              <w:t xml:space="preserve"> camera</w:t>
            </w:r>
          </w:p>
          <w:p w14:paraId="69063F1C" w14:textId="77777777"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t>two</w:t>
            </w:r>
            <w:proofErr w:type="gramEnd"/>
            <w:r w:rsidRPr="005A0FB6">
              <w:rPr>
                <w:rFonts w:eastAsia="Batang" w:hint="eastAsia"/>
                <w:color w:val="auto"/>
                <w:sz w:val="20"/>
                <w:szCs w:val="20"/>
              </w:rPr>
              <w:t xml:space="preserve"> camera</w:t>
            </w:r>
          </w:p>
          <w:p w14:paraId="105E39D7" w14:textId="2FB01168" w:rsidR="005A0FB6" w:rsidRPr="005A0FB6" w:rsidRDefault="005A0FB6" w:rsidP="005A0FB6">
            <w:pPr>
              <w:rPr>
                <w:rFonts w:eastAsia="Batang"/>
                <w:sz w:val="20"/>
                <w:szCs w:val="20"/>
                <w:lang w:eastAsia="ko-KR"/>
              </w:rPr>
            </w:pPr>
            <w:r w:rsidRPr="005A0FB6">
              <w:rPr>
                <w:rFonts w:eastAsia="Batang" w:hint="eastAsia"/>
                <w:sz w:val="20"/>
                <w:szCs w:val="20"/>
              </w:rPr>
              <w:t>9-axis sensor</w:t>
            </w:r>
          </w:p>
        </w:tc>
        <w:tc>
          <w:tcPr>
            <w:tcW w:w="1842" w:type="dxa"/>
          </w:tcPr>
          <w:p w14:paraId="09DDB62A" w14:textId="10987C68" w:rsidR="005A0FB6" w:rsidRPr="005A0FB6" w:rsidRDefault="005A0FB6" w:rsidP="005A0FB6">
            <w:pPr>
              <w:pStyle w:val="Paragraphedeliste"/>
              <w:numPr>
                <w:ilvl w:val="0"/>
                <w:numId w:val="13"/>
              </w:numPr>
              <w:ind w:leftChars="0" w:left="34" w:hanging="142"/>
              <w:rPr>
                <w:rFonts w:eastAsia="Batang"/>
                <w:color w:val="auto"/>
                <w:sz w:val="20"/>
                <w:szCs w:val="20"/>
              </w:rPr>
            </w:pPr>
            <w:proofErr w:type="gramStart"/>
            <w:r w:rsidRPr="005A0FB6">
              <w:rPr>
                <w:rFonts w:eastAsia="Batang" w:hint="eastAsia"/>
                <w:color w:val="auto"/>
                <w:sz w:val="20"/>
                <w:szCs w:val="20"/>
              </w:rPr>
              <w:lastRenderedPageBreak/>
              <w:t>modified</w:t>
            </w:r>
            <w:proofErr w:type="gramEnd"/>
            <w:r w:rsidRPr="005A0FB6">
              <w:rPr>
                <w:rFonts w:eastAsia="Batang" w:hint="eastAsia"/>
                <w:color w:val="auto"/>
                <w:sz w:val="20"/>
                <w:szCs w:val="20"/>
              </w:rPr>
              <w:t xml:space="preserve"> gesture command by wearable</w:t>
            </w:r>
          </w:p>
        </w:tc>
        <w:tc>
          <w:tcPr>
            <w:tcW w:w="1701" w:type="dxa"/>
          </w:tcPr>
          <w:p w14:paraId="19A2208F" w14:textId="44E9490B" w:rsidR="005A0FB6" w:rsidRPr="005A0FB6" w:rsidRDefault="005A0FB6" w:rsidP="005A0FB6">
            <w:pPr>
              <w:rPr>
                <w:rFonts w:eastAsia="Batang"/>
                <w:sz w:val="20"/>
                <w:szCs w:val="20"/>
                <w:lang w:eastAsia="ko-KR"/>
              </w:rPr>
            </w:pPr>
            <w:proofErr w:type="gramStart"/>
            <w:r w:rsidRPr="005A0FB6">
              <w:rPr>
                <w:rFonts w:eastAsia="Batang" w:hint="eastAsia"/>
                <w:sz w:val="20"/>
                <w:szCs w:val="20"/>
              </w:rPr>
              <w:t>control</w:t>
            </w:r>
            <w:proofErr w:type="gramEnd"/>
            <w:r w:rsidRPr="005A0FB6">
              <w:rPr>
                <w:rFonts w:eastAsia="Batang" w:hint="eastAsia"/>
                <w:sz w:val="20"/>
                <w:szCs w:val="20"/>
              </w:rPr>
              <w:t xml:space="preserve"> data for multimedia contents using gesture </w:t>
            </w:r>
            <w:r w:rsidRPr="005A0FB6">
              <w:rPr>
                <w:rFonts w:eastAsia="Batang" w:hint="eastAsia"/>
                <w:sz w:val="20"/>
                <w:szCs w:val="20"/>
              </w:rPr>
              <w:lastRenderedPageBreak/>
              <w:t>recognition engine</w:t>
            </w:r>
          </w:p>
        </w:tc>
      </w:tr>
      <w:tr w:rsidR="0058005F" w14:paraId="1DE7C73A" w14:textId="77777777" w:rsidTr="00BF55A5">
        <w:trPr>
          <w:jc w:val="center"/>
        </w:trPr>
        <w:tc>
          <w:tcPr>
            <w:tcW w:w="552" w:type="dxa"/>
          </w:tcPr>
          <w:p w14:paraId="399F00E8"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lastRenderedPageBreak/>
              <w:t>3</w:t>
            </w:r>
          </w:p>
        </w:tc>
        <w:tc>
          <w:tcPr>
            <w:tcW w:w="1856" w:type="dxa"/>
          </w:tcPr>
          <w:p w14:paraId="23F2A59D" w14:textId="77777777" w:rsidR="005A0FB6" w:rsidRPr="0040382F" w:rsidRDefault="005A0FB6" w:rsidP="0026306A">
            <w:pPr>
              <w:rPr>
                <w:rFonts w:eastAsia="Batang"/>
                <w:sz w:val="22"/>
                <w:lang w:eastAsia="ko-KR"/>
              </w:rPr>
            </w:pPr>
            <w:r w:rsidRPr="0040382F">
              <w:rPr>
                <w:rFonts w:eastAsia="Batang"/>
                <w:sz w:val="22"/>
                <w:lang w:eastAsia="ko-KR"/>
              </w:rPr>
              <w:t>Speech translation</w:t>
            </w:r>
          </w:p>
        </w:tc>
        <w:tc>
          <w:tcPr>
            <w:tcW w:w="1528" w:type="dxa"/>
          </w:tcPr>
          <w:p w14:paraId="2EC85001"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Pr>
                <w:rFonts w:eastAsia="Batang"/>
                <w:color w:val="auto"/>
                <w:sz w:val="20"/>
                <w:szCs w:val="20"/>
              </w:rPr>
              <w:t>a</w:t>
            </w:r>
            <w:r w:rsidRPr="0032390B">
              <w:rPr>
                <w:rFonts w:eastAsia="Batang"/>
                <w:color w:val="auto"/>
                <w:sz w:val="20"/>
                <w:szCs w:val="20"/>
              </w:rPr>
              <w:t>udio</w:t>
            </w:r>
            <w:proofErr w:type="gramEnd"/>
          </w:p>
          <w:p w14:paraId="55B1F34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tc>
        <w:tc>
          <w:tcPr>
            <w:tcW w:w="1701" w:type="dxa"/>
          </w:tcPr>
          <w:p w14:paraId="26CEDE7C"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6939FFE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711B3E58"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gender</w:t>
            </w:r>
            <w:proofErr w:type="gramEnd"/>
          </w:p>
          <w:p w14:paraId="3D33B8B8"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0442435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speech</w:t>
            </w:r>
            <w:proofErr w:type="gramEnd"/>
            <w:r w:rsidRPr="0032390B">
              <w:rPr>
                <w:rFonts w:eastAsia="Batang"/>
                <w:color w:val="auto"/>
                <w:sz w:val="20"/>
                <w:szCs w:val="20"/>
              </w:rPr>
              <w:t xml:space="preserve"> style</w:t>
            </w:r>
          </w:p>
        </w:tc>
        <w:tc>
          <w:tcPr>
            <w:tcW w:w="1842" w:type="dxa"/>
          </w:tcPr>
          <w:p w14:paraId="7D1E0192"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032F3B40"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4600A771"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gender</w:t>
            </w:r>
            <w:proofErr w:type="gramEnd"/>
          </w:p>
          <w:p w14:paraId="222485CD"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6E2DDB9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speech</w:t>
            </w:r>
            <w:proofErr w:type="gramEnd"/>
            <w:r w:rsidRPr="0032390B">
              <w:rPr>
                <w:rFonts w:eastAsia="Batang"/>
                <w:color w:val="auto"/>
                <w:sz w:val="20"/>
                <w:szCs w:val="20"/>
              </w:rPr>
              <w:t xml:space="preserve"> style</w:t>
            </w:r>
          </w:p>
        </w:tc>
        <w:tc>
          <w:tcPr>
            <w:tcW w:w="1701" w:type="dxa"/>
          </w:tcPr>
          <w:p w14:paraId="704E330D"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03097C0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tc>
      </w:tr>
      <w:tr w:rsidR="0058005F" w14:paraId="17002B03" w14:textId="77777777" w:rsidTr="00BF55A5">
        <w:trPr>
          <w:jc w:val="center"/>
        </w:trPr>
        <w:tc>
          <w:tcPr>
            <w:tcW w:w="552" w:type="dxa"/>
          </w:tcPr>
          <w:p w14:paraId="5FD2B5C4"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4</w:t>
            </w:r>
          </w:p>
        </w:tc>
        <w:tc>
          <w:tcPr>
            <w:tcW w:w="1856" w:type="dxa"/>
          </w:tcPr>
          <w:p w14:paraId="31940BCD" w14:textId="77777777" w:rsidR="005A0FB6" w:rsidRPr="0040382F" w:rsidRDefault="005A0FB6" w:rsidP="0026306A">
            <w:pPr>
              <w:rPr>
                <w:rFonts w:eastAsia="Batang"/>
                <w:sz w:val="22"/>
                <w:lang w:eastAsia="ko-KR"/>
              </w:rPr>
            </w:pPr>
            <w:r w:rsidRPr="0040382F">
              <w:rPr>
                <w:rFonts w:eastAsia="Batang"/>
                <w:sz w:val="22"/>
                <w:lang w:eastAsia="ko-KR"/>
              </w:rPr>
              <w:t>Natural language communication</w:t>
            </w:r>
          </w:p>
        </w:tc>
        <w:tc>
          <w:tcPr>
            <w:tcW w:w="1528" w:type="dxa"/>
          </w:tcPr>
          <w:p w14:paraId="17958B05"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5F030699"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1220F5E0"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tc>
        <w:tc>
          <w:tcPr>
            <w:tcW w:w="1701" w:type="dxa"/>
          </w:tcPr>
          <w:p w14:paraId="15854122"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34207604"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r w:rsidRPr="0032390B">
              <w:rPr>
                <w:rFonts w:eastAsia="Batang"/>
                <w:color w:val="auto"/>
                <w:sz w:val="20"/>
                <w:szCs w:val="20"/>
              </w:rPr>
              <w:t xml:space="preserve"> </w:t>
            </w:r>
          </w:p>
          <w:p w14:paraId="5C5C47E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5B402C15"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47E80B6D"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2C0B40B9" w14:textId="77777777" w:rsidR="005A0FB6" w:rsidRPr="0026306A" w:rsidRDefault="005A0FB6" w:rsidP="0026306A">
            <w:pPr>
              <w:pStyle w:val="Paragraphedeliste"/>
              <w:numPr>
                <w:ilvl w:val="0"/>
                <w:numId w:val="13"/>
              </w:numPr>
              <w:ind w:leftChars="0" w:left="34" w:hanging="142"/>
              <w:rPr>
                <w:rFonts w:eastAsia="Batang"/>
                <w:color w:val="auto"/>
                <w:sz w:val="20"/>
                <w:szCs w:val="20"/>
              </w:rPr>
            </w:pPr>
            <w:proofErr w:type="gramStart"/>
            <w:r w:rsidRPr="0026306A">
              <w:rPr>
                <w:rFonts w:eastAsia="Batang"/>
                <w:sz w:val="20"/>
                <w:szCs w:val="20"/>
              </w:rPr>
              <w:t>gender</w:t>
            </w:r>
            <w:proofErr w:type="gramEnd"/>
          </w:p>
        </w:tc>
        <w:tc>
          <w:tcPr>
            <w:tcW w:w="1842" w:type="dxa"/>
          </w:tcPr>
          <w:p w14:paraId="46BEB0CE"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1C91A02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r w:rsidRPr="0032390B">
              <w:rPr>
                <w:rFonts w:eastAsia="Batang"/>
                <w:color w:val="auto"/>
                <w:sz w:val="20"/>
                <w:szCs w:val="20"/>
              </w:rPr>
              <w:t xml:space="preserve"> </w:t>
            </w:r>
          </w:p>
          <w:p w14:paraId="19B91544"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6C718E2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5B67F7DD"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3E9CB705" w14:textId="77777777" w:rsidR="005A0FB6" w:rsidRPr="0026306A" w:rsidRDefault="005A0FB6" w:rsidP="0026306A">
            <w:pPr>
              <w:pStyle w:val="Paragraphedeliste"/>
              <w:numPr>
                <w:ilvl w:val="0"/>
                <w:numId w:val="13"/>
              </w:numPr>
              <w:ind w:leftChars="0" w:left="34" w:hanging="142"/>
              <w:rPr>
                <w:rFonts w:eastAsia="Batang"/>
                <w:color w:val="auto"/>
                <w:sz w:val="20"/>
                <w:szCs w:val="20"/>
              </w:rPr>
            </w:pPr>
            <w:proofErr w:type="gramStart"/>
            <w:r w:rsidRPr="0026306A">
              <w:rPr>
                <w:rFonts w:eastAsia="Batang"/>
                <w:sz w:val="20"/>
                <w:szCs w:val="20"/>
              </w:rPr>
              <w:t>gender</w:t>
            </w:r>
            <w:proofErr w:type="gramEnd"/>
          </w:p>
        </w:tc>
        <w:tc>
          <w:tcPr>
            <w:tcW w:w="1701" w:type="dxa"/>
          </w:tcPr>
          <w:p w14:paraId="1D261D9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5A495350"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r w:rsidRPr="0032390B">
              <w:rPr>
                <w:rFonts w:eastAsia="Batang"/>
                <w:color w:val="auto"/>
                <w:sz w:val="20"/>
                <w:szCs w:val="20"/>
              </w:rPr>
              <w:t xml:space="preserve"> </w:t>
            </w:r>
          </w:p>
          <w:p w14:paraId="4A0E05C5"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tc>
      </w:tr>
      <w:tr w:rsidR="0058005F" w14:paraId="5DBDA449" w14:textId="77777777" w:rsidTr="00BF55A5">
        <w:trPr>
          <w:jc w:val="center"/>
        </w:trPr>
        <w:tc>
          <w:tcPr>
            <w:tcW w:w="552" w:type="dxa"/>
          </w:tcPr>
          <w:p w14:paraId="7C7EE0C3"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5</w:t>
            </w:r>
          </w:p>
        </w:tc>
        <w:tc>
          <w:tcPr>
            <w:tcW w:w="1856" w:type="dxa"/>
          </w:tcPr>
          <w:p w14:paraId="2A818E67" w14:textId="77777777" w:rsidR="005A0FB6" w:rsidRPr="0040382F" w:rsidRDefault="005A0FB6" w:rsidP="0026306A">
            <w:pPr>
              <w:rPr>
                <w:rFonts w:eastAsia="Batang"/>
                <w:sz w:val="22"/>
                <w:lang w:eastAsia="ko-KR"/>
              </w:rPr>
            </w:pPr>
            <w:r w:rsidRPr="0040382F">
              <w:rPr>
                <w:rFonts w:eastAsia="Batang"/>
                <w:sz w:val="22"/>
                <w:lang w:eastAsia="ko-KR"/>
              </w:rPr>
              <w:t>Accessibility/protection functionality</w:t>
            </w:r>
          </w:p>
        </w:tc>
        <w:tc>
          <w:tcPr>
            <w:tcW w:w="1528" w:type="dxa"/>
          </w:tcPr>
          <w:p w14:paraId="4740DF1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1EBBF8E9"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p>
          <w:p w14:paraId="2C48BDEA"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7DAA877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121C72D9"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vibration</w:t>
            </w:r>
            <w:proofErr w:type="gramEnd"/>
          </w:p>
          <w:p w14:paraId="686E975E"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light</w:t>
            </w:r>
            <w:proofErr w:type="gramEnd"/>
          </w:p>
        </w:tc>
        <w:tc>
          <w:tcPr>
            <w:tcW w:w="1701" w:type="dxa"/>
          </w:tcPr>
          <w:p w14:paraId="75B1D540"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424EEBD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r w:rsidRPr="0032390B">
              <w:rPr>
                <w:rFonts w:eastAsia="Batang"/>
                <w:color w:val="auto"/>
                <w:sz w:val="20"/>
                <w:szCs w:val="20"/>
              </w:rPr>
              <w:t xml:space="preserve"> </w:t>
            </w:r>
          </w:p>
          <w:p w14:paraId="68BB619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779CA630"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4FA07DB1"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5B02CBB0"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accessibility</w:t>
            </w:r>
            <w:proofErr w:type="gramEnd"/>
            <w:r w:rsidRPr="0032390B">
              <w:rPr>
                <w:rFonts w:eastAsia="Batang"/>
                <w:color w:val="auto"/>
                <w:sz w:val="20"/>
                <w:szCs w:val="20"/>
              </w:rPr>
              <w:t xml:space="preserve"> features</w:t>
            </w:r>
          </w:p>
        </w:tc>
        <w:tc>
          <w:tcPr>
            <w:tcW w:w="1842" w:type="dxa"/>
          </w:tcPr>
          <w:p w14:paraId="154CF75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44BA1E6C"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r w:rsidRPr="0032390B">
              <w:rPr>
                <w:rFonts w:eastAsia="Batang"/>
                <w:color w:val="auto"/>
                <w:sz w:val="20"/>
                <w:szCs w:val="20"/>
              </w:rPr>
              <w:t xml:space="preserve"> </w:t>
            </w:r>
          </w:p>
          <w:p w14:paraId="332DF03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04649BA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22B37E27"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location</w:t>
            </w:r>
            <w:proofErr w:type="gramEnd"/>
          </w:p>
          <w:p w14:paraId="5AFB720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accessibility</w:t>
            </w:r>
            <w:proofErr w:type="gramEnd"/>
            <w:r w:rsidRPr="0032390B">
              <w:rPr>
                <w:rFonts w:eastAsia="Batang"/>
                <w:color w:val="auto"/>
                <w:sz w:val="20"/>
                <w:szCs w:val="20"/>
              </w:rPr>
              <w:t xml:space="preserve"> features</w:t>
            </w:r>
          </w:p>
        </w:tc>
        <w:tc>
          <w:tcPr>
            <w:tcW w:w="1701" w:type="dxa"/>
          </w:tcPr>
          <w:p w14:paraId="7B51C0BE"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0A5C2932"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p>
          <w:p w14:paraId="0CA5137F"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text</w:t>
            </w:r>
            <w:proofErr w:type="gramEnd"/>
          </w:p>
          <w:p w14:paraId="33E9A8AF" w14:textId="77777777" w:rsidR="005A0FB6"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p w14:paraId="25F9083C"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signal</w:t>
            </w:r>
            <w:proofErr w:type="gramEnd"/>
            <w:r w:rsidRPr="0032390B">
              <w:rPr>
                <w:rFonts w:eastAsia="Batang"/>
                <w:color w:val="auto"/>
                <w:sz w:val="20"/>
                <w:szCs w:val="20"/>
              </w:rPr>
              <w:t xml:space="preserve"> for vibration and light</w:t>
            </w:r>
          </w:p>
        </w:tc>
      </w:tr>
      <w:tr w:rsidR="0058005F" w14:paraId="0A4C99F3" w14:textId="77777777" w:rsidTr="00BF55A5">
        <w:trPr>
          <w:jc w:val="center"/>
        </w:trPr>
        <w:tc>
          <w:tcPr>
            <w:tcW w:w="552" w:type="dxa"/>
          </w:tcPr>
          <w:p w14:paraId="4F547117"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6</w:t>
            </w:r>
          </w:p>
        </w:tc>
        <w:tc>
          <w:tcPr>
            <w:tcW w:w="1856" w:type="dxa"/>
          </w:tcPr>
          <w:p w14:paraId="758360C2" w14:textId="77777777" w:rsidR="005A0FB6" w:rsidRPr="0040382F" w:rsidRDefault="005A0FB6" w:rsidP="0026306A">
            <w:pPr>
              <w:rPr>
                <w:rFonts w:eastAsia="Batang"/>
                <w:sz w:val="22"/>
                <w:lang w:eastAsia="ko-KR"/>
              </w:rPr>
            </w:pPr>
            <w:r w:rsidRPr="0040382F">
              <w:rPr>
                <w:rFonts w:eastAsia="Batang"/>
                <w:sz w:val="22"/>
                <w:lang w:eastAsia="ko-KR"/>
              </w:rPr>
              <w:t>Wearable device in cloud</w:t>
            </w:r>
          </w:p>
        </w:tc>
        <w:tc>
          <w:tcPr>
            <w:tcW w:w="1528" w:type="dxa"/>
          </w:tcPr>
          <w:p w14:paraId="4C23F7C6"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render</w:t>
            </w:r>
            <w:proofErr w:type="gramEnd"/>
            <w:r w:rsidRPr="0032390B">
              <w:rPr>
                <w:rFonts w:eastAsia="Batang"/>
                <w:color w:val="auto"/>
                <w:sz w:val="20"/>
                <w:szCs w:val="20"/>
              </w:rPr>
              <w:t xml:space="preserve"> visual</w:t>
            </w:r>
          </w:p>
          <w:p w14:paraId="1AE5462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notifications</w:t>
            </w:r>
            <w:proofErr w:type="gramEnd"/>
          </w:p>
          <w:p w14:paraId="68C18DED" w14:textId="77777777" w:rsidR="005A0FB6" w:rsidRPr="0032390B" w:rsidRDefault="005A0FB6" w:rsidP="0026306A">
            <w:pPr>
              <w:pStyle w:val="Paragraphedeliste"/>
              <w:ind w:leftChars="0" w:left="34"/>
              <w:rPr>
                <w:rFonts w:eastAsia="Batang"/>
                <w:color w:val="auto"/>
                <w:sz w:val="20"/>
                <w:szCs w:val="20"/>
              </w:rPr>
            </w:pPr>
          </w:p>
        </w:tc>
        <w:tc>
          <w:tcPr>
            <w:tcW w:w="1701" w:type="dxa"/>
          </w:tcPr>
          <w:p w14:paraId="646EA0A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single</w:t>
            </w:r>
            <w:proofErr w:type="gramEnd"/>
            <w:r w:rsidRPr="0032390B">
              <w:rPr>
                <w:rFonts w:eastAsia="Batang"/>
                <w:color w:val="auto"/>
                <w:sz w:val="20"/>
                <w:szCs w:val="20"/>
              </w:rPr>
              <w:t xml:space="preserve"> touch</w:t>
            </w:r>
          </w:p>
          <w:p w14:paraId="0316F60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multi</w:t>
            </w:r>
            <w:proofErr w:type="gramEnd"/>
            <w:r w:rsidRPr="0032390B">
              <w:rPr>
                <w:rFonts w:eastAsia="Batang"/>
                <w:color w:val="auto"/>
                <w:sz w:val="20"/>
                <w:szCs w:val="20"/>
              </w:rPr>
              <w:t xml:space="preserve"> touch</w:t>
            </w:r>
          </w:p>
          <w:p w14:paraId="22EA051A"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voice</w:t>
            </w:r>
            <w:proofErr w:type="gramEnd"/>
            <w:r w:rsidRPr="0032390B">
              <w:rPr>
                <w:rFonts w:eastAsia="Batang"/>
                <w:color w:val="auto"/>
                <w:sz w:val="20"/>
                <w:szCs w:val="20"/>
              </w:rPr>
              <w:t xml:space="preserve"> control</w:t>
            </w:r>
          </w:p>
        </w:tc>
        <w:tc>
          <w:tcPr>
            <w:tcW w:w="1842" w:type="dxa"/>
          </w:tcPr>
          <w:p w14:paraId="06D268A7"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51058D9B"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p>
          <w:p w14:paraId="5D166353"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interaction</w:t>
            </w:r>
            <w:proofErr w:type="gramEnd"/>
          </w:p>
        </w:tc>
        <w:tc>
          <w:tcPr>
            <w:tcW w:w="1701" w:type="dxa"/>
          </w:tcPr>
          <w:p w14:paraId="3EED5632"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audio</w:t>
            </w:r>
            <w:proofErr w:type="gramEnd"/>
          </w:p>
          <w:p w14:paraId="32109D59"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video</w:t>
            </w:r>
            <w:proofErr w:type="gramEnd"/>
          </w:p>
          <w:p w14:paraId="4271295D" w14:textId="77777777" w:rsidR="005A0FB6" w:rsidRPr="0032390B" w:rsidRDefault="005A0FB6" w:rsidP="0026306A">
            <w:pPr>
              <w:pStyle w:val="Paragraphedeliste"/>
              <w:numPr>
                <w:ilvl w:val="0"/>
                <w:numId w:val="13"/>
              </w:numPr>
              <w:ind w:leftChars="0" w:left="34" w:hanging="142"/>
              <w:rPr>
                <w:rFonts w:eastAsia="Batang"/>
                <w:color w:val="auto"/>
                <w:sz w:val="20"/>
                <w:szCs w:val="20"/>
              </w:rPr>
            </w:pPr>
            <w:proofErr w:type="gramStart"/>
            <w:r w:rsidRPr="0032390B">
              <w:rPr>
                <w:rFonts w:eastAsia="Batang"/>
                <w:color w:val="auto"/>
                <w:sz w:val="20"/>
                <w:szCs w:val="20"/>
              </w:rPr>
              <w:t>graphics</w:t>
            </w:r>
            <w:proofErr w:type="gramEnd"/>
          </w:p>
        </w:tc>
      </w:tr>
      <w:tr w:rsidR="0058005F" w14:paraId="5F3771D4" w14:textId="77777777" w:rsidTr="00BF55A5">
        <w:trPr>
          <w:jc w:val="center"/>
        </w:trPr>
        <w:tc>
          <w:tcPr>
            <w:tcW w:w="552" w:type="dxa"/>
          </w:tcPr>
          <w:p w14:paraId="37BAA57E" w14:textId="77777777" w:rsidR="005A0FB6" w:rsidRPr="00A258F5" w:rsidRDefault="005A0FB6" w:rsidP="0026306A">
            <w:pPr>
              <w:rPr>
                <w:rFonts w:eastAsia="Batang"/>
                <w:b/>
                <w:sz w:val="18"/>
                <w:szCs w:val="18"/>
                <w:lang w:eastAsia="ko-KR"/>
              </w:rPr>
            </w:pPr>
            <w:r w:rsidRPr="00A258F5">
              <w:rPr>
                <w:rFonts w:eastAsia="Batang"/>
                <w:b/>
                <w:sz w:val="18"/>
                <w:szCs w:val="18"/>
                <w:lang w:eastAsia="ko-KR"/>
              </w:rPr>
              <w:t>7</w:t>
            </w:r>
          </w:p>
        </w:tc>
        <w:tc>
          <w:tcPr>
            <w:tcW w:w="1856" w:type="dxa"/>
          </w:tcPr>
          <w:p w14:paraId="0E6B9EAE" w14:textId="77777777" w:rsidR="005A0FB6" w:rsidRPr="0040382F" w:rsidRDefault="005A0FB6" w:rsidP="0026306A">
            <w:pPr>
              <w:rPr>
                <w:rFonts w:eastAsia="Batang"/>
                <w:sz w:val="22"/>
                <w:lang w:eastAsia="ko-KR"/>
              </w:rPr>
            </w:pPr>
            <w:r w:rsidRPr="0040382F">
              <w:rPr>
                <w:rFonts w:eastAsia="Batang"/>
                <w:sz w:val="22"/>
                <w:lang w:eastAsia="ko-KR"/>
              </w:rPr>
              <w:t>Visual Communication</w:t>
            </w:r>
          </w:p>
        </w:tc>
        <w:tc>
          <w:tcPr>
            <w:tcW w:w="1528" w:type="dxa"/>
          </w:tcPr>
          <w:p w14:paraId="51B32CC3" w14:textId="12F360FA" w:rsidR="005A0FB6" w:rsidRPr="005A0FB6" w:rsidRDefault="005A0FB6" w:rsidP="005A0FB6">
            <w:pPr>
              <w:pStyle w:val="Paragraphedeliste"/>
              <w:numPr>
                <w:ilvl w:val="0"/>
                <w:numId w:val="13"/>
              </w:numPr>
              <w:ind w:leftChars="0" w:left="34" w:hanging="142"/>
              <w:rPr>
                <w:rFonts w:eastAsia="Batang"/>
                <w:sz w:val="20"/>
                <w:szCs w:val="20"/>
              </w:rPr>
            </w:pPr>
            <w:proofErr w:type="gramStart"/>
            <w:r w:rsidRPr="005A0FB6">
              <w:rPr>
                <w:rFonts w:eastAsia="Batang" w:hint="eastAsia"/>
                <w:color w:val="auto"/>
                <w:sz w:val="20"/>
                <w:szCs w:val="20"/>
              </w:rPr>
              <w:t>visual</w:t>
            </w:r>
            <w:proofErr w:type="gramEnd"/>
            <w:r w:rsidRPr="005A0FB6">
              <w:rPr>
                <w:rFonts w:eastAsia="Batang" w:hint="eastAsia"/>
                <w:color w:val="auto"/>
                <w:sz w:val="20"/>
                <w:szCs w:val="20"/>
              </w:rPr>
              <w:t xml:space="preserve"> message</w:t>
            </w:r>
          </w:p>
        </w:tc>
        <w:tc>
          <w:tcPr>
            <w:tcW w:w="1701" w:type="dxa"/>
          </w:tcPr>
          <w:p w14:paraId="1DDC043B" w14:textId="77777777" w:rsidR="005A0FB6" w:rsidRPr="005A0FB6" w:rsidRDefault="005A0FB6" w:rsidP="005A0FB6">
            <w:pPr>
              <w:pStyle w:val="Paragraphedeliste"/>
              <w:numPr>
                <w:ilvl w:val="0"/>
                <w:numId w:val="13"/>
              </w:numPr>
              <w:ind w:leftChars="0" w:left="34" w:hanging="142"/>
              <w:rPr>
                <w:rFonts w:eastAsia="Batang"/>
                <w:sz w:val="20"/>
                <w:szCs w:val="20"/>
              </w:rPr>
            </w:pPr>
            <w:proofErr w:type="gramStart"/>
            <w:r w:rsidRPr="005A0FB6">
              <w:rPr>
                <w:rFonts w:eastAsia="Batang" w:hint="eastAsia"/>
                <w:sz w:val="20"/>
                <w:szCs w:val="20"/>
              </w:rPr>
              <w:t>gesture</w:t>
            </w:r>
            <w:proofErr w:type="gramEnd"/>
            <w:r w:rsidRPr="005A0FB6">
              <w:rPr>
                <w:rFonts w:eastAsia="Batang" w:hint="eastAsia"/>
                <w:sz w:val="20"/>
                <w:szCs w:val="20"/>
              </w:rPr>
              <w:t xml:space="preserve"> command</w:t>
            </w:r>
          </w:p>
          <w:p w14:paraId="1C9B01C2" w14:textId="77777777" w:rsidR="005A0FB6" w:rsidRPr="005A0FB6" w:rsidRDefault="005A0FB6" w:rsidP="005A0FB6">
            <w:pPr>
              <w:pStyle w:val="Paragraphedeliste"/>
              <w:numPr>
                <w:ilvl w:val="0"/>
                <w:numId w:val="13"/>
              </w:numPr>
              <w:ind w:leftChars="0" w:left="34" w:hanging="142"/>
              <w:rPr>
                <w:rFonts w:eastAsia="Batang"/>
                <w:sz w:val="20"/>
                <w:szCs w:val="20"/>
              </w:rPr>
            </w:pPr>
            <w:proofErr w:type="gramStart"/>
            <w:r w:rsidRPr="005A0FB6">
              <w:rPr>
                <w:rFonts w:eastAsia="Batang" w:hint="eastAsia"/>
                <w:sz w:val="20"/>
                <w:szCs w:val="20"/>
              </w:rPr>
              <w:t>voice</w:t>
            </w:r>
            <w:proofErr w:type="gramEnd"/>
            <w:r w:rsidRPr="005A0FB6">
              <w:rPr>
                <w:rFonts w:eastAsia="Batang" w:hint="eastAsia"/>
                <w:sz w:val="20"/>
                <w:szCs w:val="20"/>
              </w:rPr>
              <w:t xml:space="preserve"> command</w:t>
            </w:r>
          </w:p>
          <w:p w14:paraId="61C90D7A" w14:textId="019F3D68" w:rsidR="005A0FB6" w:rsidRPr="005A0FB6" w:rsidRDefault="005A0FB6" w:rsidP="0026306A">
            <w:pPr>
              <w:jc w:val="center"/>
              <w:rPr>
                <w:rFonts w:eastAsia="Batang"/>
                <w:sz w:val="20"/>
                <w:szCs w:val="20"/>
                <w:lang w:eastAsia="ko-KR"/>
              </w:rPr>
            </w:pPr>
            <w:proofErr w:type="gramStart"/>
            <w:r w:rsidRPr="005A0FB6">
              <w:rPr>
                <w:rFonts w:eastAsia="Batang" w:hint="eastAsia"/>
                <w:sz w:val="20"/>
                <w:szCs w:val="20"/>
              </w:rPr>
              <w:t>touch</w:t>
            </w:r>
            <w:proofErr w:type="gramEnd"/>
            <w:r w:rsidRPr="005A0FB6">
              <w:rPr>
                <w:rFonts w:eastAsia="Batang" w:hint="eastAsia"/>
                <w:sz w:val="20"/>
                <w:szCs w:val="20"/>
              </w:rPr>
              <w:t xml:space="preserve"> command</w:t>
            </w:r>
          </w:p>
        </w:tc>
        <w:tc>
          <w:tcPr>
            <w:tcW w:w="1842" w:type="dxa"/>
          </w:tcPr>
          <w:p w14:paraId="55036EA9" w14:textId="77777777" w:rsidR="005A0FB6" w:rsidRPr="005A0FB6" w:rsidRDefault="005A0FB6" w:rsidP="005A0FB6">
            <w:pPr>
              <w:pStyle w:val="Paragraphedeliste"/>
              <w:numPr>
                <w:ilvl w:val="0"/>
                <w:numId w:val="13"/>
              </w:numPr>
              <w:ind w:leftChars="0" w:left="34" w:hanging="142"/>
              <w:rPr>
                <w:rFonts w:eastAsia="Batang"/>
                <w:sz w:val="20"/>
                <w:szCs w:val="20"/>
              </w:rPr>
            </w:pPr>
            <w:proofErr w:type="gramStart"/>
            <w:r w:rsidRPr="005A0FB6">
              <w:rPr>
                <w:rFonts w:eastAsia="Batang" w:hint="eastAsia"/>
                <w:sz w:val="20"/>
                <w:szCs w:val="20"/>
              </w:rPr>
              <w:t>edited</w:t>
            </w:r>
            <w:proofErr w:type="gramEnd"/>
            <w:r w:rsidRPr="005A0FB6">
              <w:rPr>
                <w:rFonts w:eastAsia="Batang" w:hint="eastAsia"/>
                <w:sz w:val="20"/>
                <w:szCs w:val="20"/>
              </w:rPr>
              <w:t xml:space="preserve"> visual message</w:t>
            </w:r>
          </w:p>
          <w:p w14:paraId="7FB925DB" w14:textId="77777777" w:rsidR="005A0FB6" w:rsidRPr="005A0FB6" w:rsidRDefault="005A0FB6" w:rsidP="005A0FB6">
            <w:pPr>
              <w:pStyle w:val="Paragraphedeliste"/>
              <w:ind w:leftChars="0" w:left="34"/>
              <w:rPr>
                <w:rFonts w:eastAsia="Batang"/>
                <w:sz w:val="20"/>
                <w:szCs w:val="20"/>
              </w:rPr>
            </w:pPr>
            <w:r w:rsidRPr="005A0FB6">
              <w:rPr>
                <w:rFonts w:eastAsia="Batang" w:hint="eastAsia"/>
                <w:sz w:val="20"/>
                <w:szCs w:val="20"/>
              </w:rPr>
              <w:t>(</w:t>
            </w:r>
            <w:proofErr w:type="gramStart"/>
            <w:r w:rsidRPr="005A0FB6">
              <w:rPr>
                <w:rFonts w:eastAsia="Batang" w:hint="eastAsia"/>
                <w:sz w:val="20"/>
                <w:szCs w:val="20"/>
              </w:rPr>
              <w:t>if</w:t>
            </w:r>
            <w:proofErr w:type="gramEnd"/>
            <w:r w:rsidRPr="005A0FB6">
              <w:rPr>
                <w:rFonts w:eastAsia="Batang" w:hint="eastAsia"/>
                <w:sz w:val="20"/>
                <w:szCs w:val="20"/>
              </w:rPr>
              <w:t xml:space="preserve"> wearable can processing) or</w:t>
            </w:r>
          </w:p>
          <w:p w14:paraId="7916FCF3" w14:textId="7CEE2D67" w:rsidR="005A0FB6" w:rsidRPr="005A0FB6" w:rsidRDefault="005A0FB6" w:rsidP="0026306A">
            <w:pPr>
              <w:jc w:val="center"/>
              <w:rPr>
                <w:rFonts w:eastAsia="Batang"/>
                <w:sz w:val="20"/>
                <w:szCs w:val="20"/>
                <w:lang w:eastAsia="ko-KR"/>
              </w:rPr>
            </w:pPr>
            <w:proofErr w:type="gramStart"/>
            <w:r w:rsidRPr="005A0FB6">
              <w:rPr>
                <w:rFonts w:eastAsia="Batang" w:hint="eastAsia"/>
                <w:sz w:val="20"/>
                <w:szCs w:val="20"/>
              </w:rPr>
              <w:t>edit</w:t>
            </w:r>
            <w:proofErr w:type="gramEnd"/>
            <w:r w:rsidRPr="005A0FB6">
              <w:rPr>
                <w:rFonts w:eastAsia="Batang" w:hint="eastAsia"/>
                <w:sz w:val="20"/>
                <w:szCs w:val="20"/>
              </w:rPr>
              <w:t xml:space="preserve"> information for visual message</w:t>
            </w:r>
          </w:p>
        </w:tc>
        <w:tc>
          <w:tcPr>
            <w:tcW w:w="1701" w:type="dxa"/>
          </w:tcPr>
          <w:p w14:paraId="5850C985" w14:textId="77777777" w:rsidR="005A0FB6" w:rsidRPr="005A0FB6" w:rsidRDefault="005A0FB6" w:rsidP="005A0FB6">
            <w:pPr>
              <w:pStyle w:val="Paragraphedeliste"/>
              <w:numPr>
                <w:ilvl w:val="0"/>
                <w:numId w:val="13"/>
              </w:numPr>
              <w:ind w:leftChars="0" w:left="34" w:hanging="142"/>
              <w:rPr>
                <w:rFonts w:eastAsia="Batang"/>
                <w:sz w:val="20"/>
                <w:szCs w:val="20"/>
              </w:rPr>
            </w:pPr>
            <w:proofErr w:type="gramStart"/>
            <w:r w:rsidRPr="005A0FB6">
              <w:rPr>
                <w:rFonts w:eastAsia="Batang" w:hint="eastAsia"/>
                <w:sz w:val="20"/>
                <w:szCs w:val="20"/>
              </w:rPr>
              <w:t>edited</w:t>
            </w:r>
            <w:proofErr w:type="gramEnd"/>
            <w:r w:rsidRPr="005A0FB6">
              <w:rPr>
                <w:rFonts w:eastAsia="Batang" w:hint="eastAsia"/>
                <w:sz w:val="20"/>
                <w:szCs w:val="20"/>
              </w:rPr>
              <w:t xml:space="preserve"> visual message</w:t>
            </w:r>
          </w:p>
          <w:p w14:paraId="2E4FCBF5" w14:textId="77777777" w:rsidR="005A0FB6" w:rsidRPr="005A0FB6" w:rsidRDefault="005A0FB6" w:rsidP="005A0FB6">
            <w:pPr>
              <w:pStyle w:val="Paragraphedeliste"/>
              <w:ind w:leftChars="0" w:left="34"/>
              <w:rPr>
                <w:rFonts w:eastAsia="Batang"/>
                <w:sz w:val="20"/>
                <w:szCs w:val="20"/>
              </w:rPr>
            </w:pPr>
            <w:r w:rsidRPr="005A0FB6">
              <w:rPr>
                <w:rFonts w:eastAsia="Batang" w:hint="eastAsia"/>
                <w:sz w:val="20"/>
                <w:szCs w:val="20"/>
              </w:rPr>
              <w:t>(</w:t>
            </w:r>
            <w:proofErr w:type="gramStart"/>
            <w:r w:rsidRPr="005A0FB6">
              <w:rPr>
                <w:rFonts w:eastAsia="Batang" w:hint="eastAsia"/>
                <w:sz w:val="20"/>
                <w:szCs w:val="20"/>
              </w:rPr>
              <w:t>if</w:t>
            </w:r>
            <w:proofErr w:type="gramEnd"/>
            <w:r w:rsidRPr="005A0FB6">
              <w:rPr>
                <w:rFonts w:eastAsia="Batang" w:hint="eastAsia"/>
                <w:sz w:val="20"/>
                <w:szCs w:val="20"/>
              </w:rPr>
              <w:t xml:space="preserve"> wearable can processing) or</w:t>
            </w:r>
          </w:p>
          <w:p w14:paraId="01F2EB3F" w14:textId="46504B46" w:rsidR="005A0FB6" w:rsidRPr="005A0FB6" w:rsidRDefault="005A0FB6" w:rsidP="0026306A">
            <w:pPr>
              <w:jc w:val="center"/>
              <w:rPr>
                <w:rFonts w:eastAsia="Batang"/>
                <w:sz w:val="20"/>
                <w:szCs w:val="20"/>
                <w:lang w:eastAsia="ko-KR"/>
              </w:rPr>
            </w:pPr>
            <w:proofErr w:type="gramStart"/>
            <w:r w:rsidRPr="005A0FB6">
              <w:rPr>
                <w:rFonts w:eastAsia="Batang" w:hint="eastAsia"/>
                <w:sz w:val="20"/>
                <w:szCs w:val="20"/>
              </w:rPr>
              <w:t>edit</w:t>
            </w:r>
            <w:proofErr w:type="gramEnd"/>
            <w:r w:rsidRPr="005A0FB6">
              <w:rPr>
                <w:rFonts w:eastAsia="Batang" w:hint="eastAsia"/>
                <w:sz w:val="20"/>
                <w:szCs w:val="20"/>
              </w:rPr>
              <w:t xml:space="preserve"> information for visual message</w:t>
            </w:r>
          </w:p>
        </w:tc>
      </w:tr>
      <w:tr w:rsidR="0058005F" w14:paraId="20C75FD2" w14:textId="77777777" w:rsidTr="00BF55A5">
        <w:trPr>
          <w:jc w:val="center"/>
        </w:trPr>
        <w:tc>
          <w:tcPr>
            <w:tcW w:w="552" w:type="dxa"/>
          </w:tcPr>
          <w:p w14:paraId="6D16B6B8" w14:textId="77777777" w:rsidR="005A0FB6" w:rsidRPr="00A258F5" w:rsidRDefault="005A0FB6" w:rsidP="0026306A">
            <w:pPr>
              <w:rPr>
                <w:rFonts w:eastAsia="Batang"/>
                <w:b/>
                <w:bCs/>
                <w:sz w:val="18"/>
                <w:szCs w:val="18"/>
                <w:lang w:val="en-US" w:eastAsia="ko-KR"/>
              </w:rPr>
            </w:pPr>
            <w:r w:rsidRPr="00A258F5">
              <w:rPr>
                <w:rFonts w:eastAsia="Batang"/>
                <w:b/>
                <w:bCs/>
                <w:sz w:val="18"/>
                <w:szCs w:val="18"/>
                <w:lang w:val="en-US" w:eastAsia="ko-KR"/>
              </w:rPr>
              <w:t>8</w:t>
            </w:r>
          </w:p>
        </w:tc>
        <w:tc>
          <w:tcPr>
            <w:tcW w:w="1856" w:type="dxa"/>
          </w:tcPr>
          <w:p w14:paraId="1B6CA67C" w14:textId="77777777" w:rsidR="005A0FB6" w:rsidRPr="0040382F" w:rsidRDefault="005A0FB6" w:rsidP="0026306A">
            <w:pPr>
              <w:rPr>
                <w:rFonts w:eastAsia="Batang"/>
                <w:bCs/>
                <w:sz w:val="22"/>
                <w:lang w:val="en-US" w:eastAsia="ko-KR"/>
              </w:rPr>
            </w:pPr>
            <w:r w:rsidRPr="0040382F">
              <w:rPr>
                <w:rFonts w:eastAsia="Batang"/>
                <w:bCs/>
                <w:sz w:val="22"/>
                <w:lang w:val="en-US" w:eastAsia="ko-KR"/>
              </w:rPr>
              <w:t>Digital shirt</w:t>
            </w:r>
          </w:p>
        </w:tc>
        <w:tc>
          <w:tcPr>
            <w:tcW w:w="1528" w:type="dxa"/>
          </w:tcPr>
          <w:p w14:paraId="323B9D6B"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audio</w:t>
            </w:r>
            <w:proofErr w:type="gramEnd"/>
          </w:p>
          <w:p w14:paraId="3412D874"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video</w:t>
            </w:r>
            <w:proofErr w:type="gramEnd"/>
          </w:p>
          <w:p w14:paraId="5206B806"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temperature</w:t>
            </w:r>
            <w:proofErr w:type="gramEnd"/>
          </w:p>
          <w:p w14:paraId="66CEAEDF"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vibration</w:t>
            </w:r>
            <w:proofErr w:type="gramEnd"/>
          </w:p>
        </w:tc>
        <w:tc>
          <w:tcPr>
            <w:tcW w:w="1701" w:type="dxa"/>
          </w:tcPr>
          <w:p w14:paraId="2217820C"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single</w:t>
            </w:r>
            <w:proofErr w:type="gramEnd"/>
            <w:r w:rsidRPr="00FD5BF3">
              <w:rPr>
                <w:rFonts w:eastAsia="Batang"/>
                <w:sz w:val="20"/>
                <w:szCs w:val="20"/>
              </w:rPr>
              <w:t xml:space="preserve"> touch</w:t>
            </w:r>
          </w:p>
          <w:p w14:paraId="7AE4C273"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multi</w:t>
            </w:r>
            <w:proofErr w:type="gramEnd"/>
            <w:r w:rsidRPr="00FD5BF3">
              <w:rPr>
                <w:rFonts w:eastAsia="Batang"/>
                <w:sz w:val="20"/>
                <w:szCs w:val="20"/>
              </w:rPr>
              <w:t xml:space="preserve"> touch</w:t>
            </w:r>
          </w:p>
          <w:p w14:paraId="3504A98B"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surface</w:t>
            </w:r>
            <w:proofErr w:type="gramEnd"/>
            <w:r w:rsidRPr="00FD5BF3">
              <w:rPr>
                <w:rFonts w:eastAsia="Batang"/>
                <w:sz w:val="20"/>
                <w:szCs w:val="20"/>
              </w:rPr>
              <w:t xml:space="preserve"> touch</w:t>
            </w:r>
          </w:p>
          <w:p w14:paraId="0EE90567"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hands</w:t>
            </w:r>
            <w:proofErr w:type="gramEnd"/>
            <w:r w:rsidRPr="00FD5BF3">
              <w:rPr>
                <w:rFonts w:eastAsia="Batang"/>
                <w:sz w:val="20"/>
                <w:szCs w:val="20"/>
              </w:rPr>
              <w:t xml:space="preserve"> gesture</w:t>
            </w:r>
          </w:p>
          <w:p w14:paraId="1C80F3F9" w14:textId="77777777" w:rsidR="005A0FB6"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arms</w:t>
            </w:r>
            <w:proofErr w:type="gramEnd"/>
            <w:r w:rsidRPr="00FD5BF3">
              <w:rPr>
                <w:rFonts w:eastAsia="Batang"/>
                <w:sz w:val="20"/>
                <w:szCs w:val="20"/>
              </w:rPr>
              <w:t xml:space="preserve"> gestures</w:t>
            </w:r>
          </w:p>
          <w:p w14:paraId="1A1C49BD"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voice</w:t>
            </w:r>
            <w:proofErr w:type="gramEnd"/>
            <w:r>
              <w:rPr>
                <w:rFonts w:eastAsia="Batang"/>
                <w:sz w:val="20"/>
                <w:szCs w:val="20"/>
              </w:rPr>
              <w:t xml:space="preserve"> control</w:t>
            </w:r>
          </w:p>
        </w:tc>
        <w:tc>
          <w:tcPr>
            <w:tcW w:w="1842" w:type="dxa"/>
          </w:tcPr>
          <w:p w14:paraId="4A458691"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audio</w:t>
            </w:r>
            <w:proofErr w:type="gramEnd"/>
          </w:p>
          <w:p w14:paraId="68483746"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video</w:t>
            </w:r>
            <w:proofErr w:type="gramEnd"/>
          </w:p>
          <w:p w14:paraId="357D6706"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temperature</w:t>
            </w:r>
            <w:proofErr w:type="gramEnd"/>
          </w:p>
          <w:p w14:paraId="26E62EEB" w14:textId="77777777" w:rsidR="005A0FB6" w:rsidRPr="00FD5BF3" w:rsidRDefault="005A0FB6" w:rsidP="0026306A">
            <w:pPr>
              <w:pStyle w:val="Paragraphedeliste"/>
              <w:numPr>
                <w:ilvl w:val="0"/>
                <w:numId w:val="13"/>
              </w:numPr>
              <w:ind w:leftChars="0" w:left="34" w:hanging="142"/>
              <w:rPr>
                <w:rFonts w:eastAsia="Batang"/>
                <w:sz w:val="20"/>
                <w:szCs w:val="20"/>
              </w:rPr>
            </w:pPr>
            <w:proofErr w:type="gramStart"/>
            <w:r w:rsidRPr="00FD5BF3">
              <w:rPr>
                <w:rFonts w:eastAsia="Batang"/>
                <w:sz w:val="20"/>
                <w:szCs w:val="20"/>
              </w:rPr>
              <w:t>pulse</w:t>
            </w:r>
            <w:proofErr w:type="gramEnd"/>
          </w:p>
        </w:tc>
        <w:tc>
          <w:tcPr>
            <w:tcW w:w="1701" w:type="dxa"/>
          </w:tcPr>
          <w:p w14:paraId="67A2A9C3" w14:textId="77777777" w:rsidR="005A0FB6" w:rsidRPr="006718DA"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run</w:t>
            </w:r>
            <w:proofErr w:type="gramEnd"/>
          </w:p>
          <w:p w14:paraId="6657871D" w14:textId="77777777" w:rsidR="005A0FB6" w:rsidRPr="006718DA"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jump</w:t>
            </w:r>
            <w:proofErr w:type="gramEnd"/>
          </w:p>
          <w:p w14:paraId="46E7453E" w14:textId="77777777" w:rsidR="005A0FB6" w:rsidRPr="006718DA"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stand</w:t>
            </w:r>
            <w:proofErr w:type="gramEnd"/>
          </w:p>
          <w:p w14:paraId="31582FF8" w14:textId="77777777" w:rsidR="005A0FB6" w:rsidRPr="006718DA" w:rsidRDefault="005A0FB6" w:rsidP="0026306A">
            <w:pPr>
              <w:pStyle w:val="Paragraphedeliste"/>
              <w:numPr>
                <w:ilvl w:val="0"/>
                <w:numId w:val="13"/>
              </w:numPr>
              <w:ind w:leftChars="0" w:left="34" w:hanging="142"/>
              <w:rPr>
                <w:rFonts w:eastAsia="Batang"/>
                <w:sz w:val="20"/>
                <w:szCs w:val="20"/>
              </w:rPr>
            </w:pPr>
            <w:proofErr w:type="gramStart"/>
            <w:r w:rsidRPr="006718DA">
              <w:rPr>
                <w:rFonts w:eastAsia="Batang"/>
                <w:sz w:val="20"/>
                <w:szCs w:val="20"/>
              </w:rPr>
              <w:t>la</w:t>
            </w:r>
            <w:r>
              <w:rPr>
                <w:rFonts w:eastAsia="Batang"/>
                <w:sz w:val="20"/>
                <w:szCs w:val="20"/>
              </w:rPr>
              <w:t>y</w:t>
            </w:r>
            <w:proofErr w:type="gramEnd"/>
            <w:r>
              <w:rPr>
                <w:rFonts w:eastAsia="Batang"/>
                <w:sz w:val="20"/>
                <w:szCs w:val="20"/>
              </w:rPr>
              <w:t xml:space="preserve"> down</w:t>
            </w:r>
          </w:p>
          <w:p w14:paraId="1F350BC5" w14:textId="77777777" w:rsidR="005A0FB6" w:rsidRPr="006718DA" w:rsidRDefault="005A0FB6" w:rsidP="0026306A">
            <w:pPr>
              <w:pStyle w:val="Paragraphedeliste"/>
              <w:numPr>
                <w:ilvl w:val="0"/>
                <w:numId w:val="13"/>
              </w:numPr>
              <w:ind w:leftChars="0" w:left="34" w:hanging="142"/>
              <w:rPr>
                <w:rFonts w:eastAsia="Batang"/>
                <w:sz w:val="20"/>
                <w:szCs w:val="20"/>
              </w:rPr>
            </w:pPr>
            <w:proofErr w:type="gramStart"/>
            <w:r>
              <w:rPr>
                <w:rFonts w:eastAsia="Batang"/>
                <w:sz w:val="20"/>
                <w:szCs w:val="20"/>
              </w:rPr>
              <w:t>walk</w:t>
            </w:r>
            <w:proofErr w:type="gramEnd"/>
          </w:p>
          <w:p w14:paraId="511153C4" w14:textId="77777777" w:rsidR="005A0FB6" w:rsidRPr="009966A7" w:rsidRDefault="005A0FB6" w:rsidP="0026306A">
            <w:pPr>
              <w:jc w:val="center"/>
              <w:rPr>
                <w:rFonts w:eastAsia="Batang"/>
                <w:sz w:val="20"/>
                <w:szCs w:val="20"/>
                <w:lang w:eastAsia="ko-KR"/>
              </w:rPr>
            </w:pPr>
          </w:p>
        </w:tc>
      </w:tr>
      <w:tr w:rsidR="0058005F" w14:paraId="7C821554" w14:textId="77777777" w:rsidTr="00BF55A5">
        <w:trPr>
          <w:jc w:val="center"/>
        </w:trPr>
        <w:tc>
          <w:tcPr>
            <w:tcW w:w="552" w:type="dxa"/>
          </w:tcPr>
          <w:p w14:paraId="1BB3B80F" w14:textId="77777777" w:rsidR="005A0FB6" w:rsidRPr="00A258F5" w:rsidRDefault="005A0FB6" w:rsidP="0026306A">
            <w:pPr>
              <w:rPr>
                <w:rFonts w:eastAsia="Batang"/>
                <w:b/>
                <w:bCs/>
                <w:sz w:val="18"/>
                <w:szCs w:val="18"/>
                <w:lang w:val="en-US" w:eastAsia="ko-KR"/>
              </w:rPr>
            </w:pPr>
            <w:r w:rsidRPr="00A258F5">
              <w:rPr>
                <w:rFonts w:eastAsia="Batang"/>
                <w:b/>
                <w:bCs/>
                <w:sz w:val="18"/>
                <w:szCs w:val="18"/>
                <w:lang w:val="en-US" w:eastAsia="ko-KR"/>
              </w:rPr>
              <w:t>9</w:t>
            </w:r>
          </w:p>
        </w:tc>
        <w:tc>
          <w:tcPr>
            <w:tcW w:w="1856" w:type="dxa"/>
          </w:tcPr>
          <w:p w14:paraId="58A8D6D6" w14:textId="77777777" w:rsidR="005A0FB6" w:rsidRPr="0040382F" w:rsidRDefault="005A0FB6" w:rsidP="0026306A">
            <w:pPr>
              <w:rPr>
                <w:rFonts w:eastAsia="Batang"/>
                <w:bCs/>
                <w:sz w:val="22"/>
                <w:lang w:val="en-US" w:eastAsia="ko-KR"/>
              </w:rPr>
            </w:pPr>
            <w:r w:rsidRPr="0040382F">
              <w:rPr>
                <w:rFonts w:eastAsia="Batang"/>
                <w:bCs/>
                <w:sz w:val="22"/>
                <w:lang w:val="en-US" w:eastAsia="ko-KR"/>
              </w:rPr>
              <w:t>Artificial heart</w:t>
            </w:r>
          </w:p>
        </w:tc>
        <w:tc>
          <w:tcPr>
            <w:tcW w:w="1528" w:type="dxa"/>
          </w:tcPr>
          <w:p w14:paraId="6046C334" w14:textId="77777777" w:rsidR="005A0FB6" w:rsidRPr="009966A7" w:rsidRDefault="005A0FB6" w:rsidP="0026306A">
            <w:pPr>
              <w:jc w:val="center"/>
              <w:rPr>
                <w:rFonts w:eastAsia="Batang"/>
                <w:sz w:val="20"/>
                <w:szCs w:val="20"/>
                <w:lang w:eastAsia="ko-KR"/>
              </w:rPr>
            </w:pPr>
            <w:r>
              <w:rPr>
                <w:rFonts w:eastAsia="Batang"/>
                <w:sz w:val="20"/>
                <w:szCs w:val="20"/>
                <w:lang w:eastAsia="ko-KR"/>
              </w:rPr>
              <w:t>- -</w:t>
            </w:r>
          </w:p>
        </w:tc>
        <w:tc>
          <w:tcPr>
            <w:tcW w:w="1701" w:type="dxa"/>
          </w:tcPr>
          <w:p w14:paraId="15BB9E93" w14:textId="77777777" w:rsidR="005A0FB6" w:rsidRPr="009966A7" w:rsidRDefault="005A0FB6" w:rsidP="0026306A">
            <w:pPr>
              <w:pStyle w:val="Paragraphedeliste"/>
              <w:ind w:leftChars="0" w:left="34"/>
              <w:jc w:val="center"/>
              <w:rPr>
                <w:rFonts w:eastAsia="Batang"/>
                <w:sz w:val="20"/>
                <w:szCs w:val="20"/>
              </w:rPr>
            </w:pPr>
            <w:r>
              <w:rPr>
                <w:rFonts w:eastAsia="Batang"/>
                <w:sz w:val="20"/>
                <w:szCs w:val="20"/>
              </w:rPr>
              <w:t>- -</w:t>
            </w:r>
          </w:p>
        </w:tc>
        <w:tc>
          <w:tcPr>
            <w:tcW w:w="1842" w:type="dxa"/>
          </w:tcPr>
          <w:p w14:paraId="59BF2A78" w14:textId="77777777" w:rsidR="005A0FB6" w:rsidRPr="00530234" w:rsidRDefault="005A0FB6" w:rsidP="0026306A">
            <w:pPr>
              <w:pStyle w:val="Paragraphedeliste"/>
              <w:numPr>
                <w:ilvl w:val="0"/>
                <w:numId w:val="13"/>
              </w:numPr>
              <w:ind w:leftChars="0" w:left="34" w:hanging="142"/>
              <w:rPr>
                <w:rFonts w:eastAsia="Batang"/>
                <w:sz w:val="20"/>
                <w:szCs w:val="20"/>
              </w:rPr>
            </w:pPr>
            <w:proofErr w:type="gramStart"/>
            <w:r w:rsidRPr="00530234">
              <w:rPr>
                <w:rFonts w:eastAsia="Batang"/>
                <w:sz w:val="20"/>
                <w:szCs w:val="20"/>
              </w:rPr>
              <w:t>heart</w:t>
            </w:r>
            <w:proofErr w:type="gramEnd"/>
            <w:r w:rsidRPr="00530234">
              <w:rPr>
                <w:rFonts w:eastAsia="Batang"/>
                <w:sz w:val="20"/>
                <w:szCs w:val="20"/>
              </w:rPr>
              <w:t xml:space="preserve"> rate</w:t>
            </w:r>
          </w:p>
          <w:p w14:paraId="15CD18DC" w14:textId="77777777" w:rsidR="005A0FB6" w:rsidRPr="00530234" w:rsidRDefault="005A0FB6" w:rsidP="0026306A">
            <w:pPr>
              <w:pStyle w:val="Paragraphedeliste"/>
              <w:numPr>
                <w:ilvl w:val="0"/>
                <w:numId w:val="13"/>
              </w:numPr>
              <w:ind w:leftChars="0" w:left="34" w:hanging="142"/>
              <w:rPr>
                <w:rFonts w:eastAsia="Batang"/>
                <w:sz w:val="20"/>
                <w:szCs w:val="20"/>
              </w:rPr>
            </w:pPr>
            <w:proofErr w:type="gramStart"/>
            <w:r w:rsidRPr="00530234">
              <w:rPr>
                <w:rFonts w:eastAsia="Batang"/>
                <w:sz w:val="20"/>
                <w:szCs w:val="20"/>
              </w:rPr>
              <w:t>core</w:t>
            </w:r>
            <w:proofErr w:type="gramEnd"/>
            <w:r w:rsidRPr="00530234">
              <w:rPr>
                <w:rFonts w:eastAsia="Batang"/>
                <w:sz w:val="20"/>
                <w:szCs w:val="20"/>
              </w:rPr>
              <w:t xml:space="preserve"> temperature</w:t>
            </w:r>
          </w:p>
          <w:p w14:paraId="783F6C89" w14:textId="77777777" w:rsidR="005A0FB6" w:rsidRPr="00530234" w:rsidRDefault="005A0FB6" w:rsidP="0026306A">
            <w:pPr>
              <w:pStyle w:val="Paragraphedeliste"/>
              <w:numPr>
                <w:ilvl w:val="0"/>
                <w:numId w:val="13"/>
              </w:numPr>
              <w:ind w:leftChars="0" w:left="34" w:hanging="142"/>
              <w:rPr>
                <w:rFonts w:eastAsia="Batang"/>
                <w:sz w:val="20"/>
                <w:szCs w:val="20"/>
              </w:rPr>
            </w:pPr>
            <w:proofErr w:type="gramStart"/>
            <w:r w:rsidRPr="00530234">
              <w:rPr>
                <w:rFonts w:eastAsia="Batang"/>
                <w:sz w:val="20"/>
                <w:szCs w:val="20"/>
              </w:rPr>
              <w:t>timing</w:t>
            </w:r>
            <w:proofErr w:type="gramEnd"/>
          </w:p>
        </w:tc>
        <w:tc>
          <w:tcPr>
            <w:tcW w:w="1701" w:type="dxa"/>
          </w:tcPr>
          <w:p w14:paraId="3433C1F3"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heart</w:t>
            </w:r>
            <w:proofErr w:type="gramEnd"/>
            <w:r w:rsidRPr="009966A7">
              <w:rPr>
                <w:rFonts w:eastAsia="Batang"/>
                <w:sz w:val="20"/>
                <w:szCs w:val="20"/>
              </w:rPr>
              <w:t xml:space="preserve"> rate</w:t>
            </w:r>
          </w:p>
          <w:p w14:paraId="40A45C9F" w14:textId="77777777" w:rsidR="005A0FB6" w:rsidRPr="00530234"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compression</w:t>
            </w:r>
            <w:proofErr w:type="gramEnd"/>
            <w:r w:rsidRPr="009966A7">
              <w:rPr>
                <w:rFonts w:eastAsia="Batang"/>
                <w:sz w:val="20"/>
                <w:szCs w:val="20"/>
              </w:rPr>
              <w:t xml:space="preserve"> type</w:t>
            </w:r>
          </w:p>
        </w:tc>
      </w:tr>
      <w:tr w:rsidR="0058005F" w14:paraId="1F448628" w14:textId="77777777" w:rsidTr="00BF55A5">
        <w:trPr>
          <w:jc w:val="center"/>
        </w:trPr>
        <w:tc>
          <w:tcPr>
            <w:tcW w:w="552" w:type="dxa"/>
          </w:tcPr>
          <w:p w14:paraId="257921FE" w14:textId="77777777" w:rsidR="005A0FB6" w:rsidRPr="00A258F5" w:rsidRDefault="005A0FB6" w:rsidP="0026306A">
            <w:pPr>
              <w:rPr>
                <w:rFonts w:eastAsia="Batang"/>
                <w:b/>
                <w:bCs/>
                <w:sz w:val="18"/>
                <w:szCs w:val="18"/>
                <w:lang w:val="en-US" w:eastAsia="ko-KR"/>
              </w:rPr>
            </w:pPr>
            <w:r w:rsidRPr="00A258F5">
              <w:rPr>
                <w:rFonts w:eastAsia="Batang"/>
                <w:b/>
                <w:bCs/>
                <w:sz w:val="18"/>
                <w:szCs w:val="18"/>
                <w:lang w:val="en-US" w:eastAsia="ko-KR"/>
              </w:rPr>
              <w:t>10</w:t>
            </w:r>
          </w:p>
        </w:tc>
        <w:tc>
          <w:tcPr>
            <w:tcW w:w="1856" w:type="dxa"/>
          </w:tcPr>
          <w:p w14:paraId="3319C519" w14:textId="77777777" w:rsidR="005A0FB6" w:rsidRPr="0040382F" w:rsidRDefault="005A0FB6" w:rsidP="0026306A">
            <w:pPr>
              <w:rPr>
                <w:rFonts w:eastAsia="Batang"/>
                <w:bCs/>
                <w:sz w:val="22"/>
                <w:lang w:val="en-US" w:eastAsia="ko-KR"/>
              </w:rPr>
            </w:pPr>
            <w:r w:rsidRPr="0040382F">
              <w:rPr>
                <w:rFonts w:eastAsia="Batang"/>
                <w:bCs/>
                <w:sz w:val="22"/>
                <w:lang w:val="en-US" w:eastAsia="ko-KR"/>
              </w:rPr>
              <w:t>In-body</w:t>
            </w:r>
          </w:p>
        </w:tc>
        <w:tc>
          <w:tcPr>
            <w:tcW w:w="1528" w:type="dxa"/>
          </w:tcPr>
          <w:p w14:paraId="7EAB0FEB" w14:textId="77777777" w:rsidR="005A0FB6" w:rsidRPr="009966A7" w:rsidRDefault="005A0FB6" w:rsidP="0026306A">
            <w:pPr>
              <w:jc w:val="center"/>
              <w:rPr>
                <w:rFonts w:eastAsia="Batang"/>
                <w:sz w:val="20"/>
                <w:szCs w:val="20"/>
                <w:lang w:eastAsia="ko-KR"/>
              </w:rPr>
            </w:pPr>
            <w:r>
              <w:rPr>
                <w:rFonts w:eastAsia="Batang"/>
                <w:sz w:val="20"/>
                <w:szCs w:val="20"/>
                <w:lang w:eastAsia="ko-KR"/>
              </w:rPr>
              <w:t>- -</w:t>
            </w:r>
          </w:p>
        </w:tc>
        <w:tc>
          <w:tcPr>
            <w:tcW w:w="1701" w:type="dxa"/>
          </w:tcPr>
          <w:p w14:paraId="038EA149" w14:textId="77777777" w:rsidR="005A0FB6" w:rsidRPr="009966A7" w:rsidRDefault="005A0FB6" w:rsidP="0026306A">
            <w:pPr>
              <w:jc w:val="center"/>
              <w:rPr>
                <w:rFonts w:eastAsia="Batang"/>
                <w:sz w:val="20"/>
                <w:szCs w:val="20"/>
                <w:lang w:eastAsia="ko-KR"/>
              </w:rPr>
            </w:pPr>
            <w:r w:rsidRPr="009966A7">
              <w:rPr>
                <w:rFonts w:eastAsia="Batang"/>
                <w:sz w:val="20"/>
                <w:szCs w:val="20"/>
                <w:lang w:eastAsia="ko-KR"/>
              </w:rPr>
              <w:t>-</w:t>
            </w:r>
            <w:r>
              <w:rPr>
                <w:rFonts w:eastAsia="Batang"/>
                <w:sz w:val="20"/>
                <w:szCs w:val="20"/>
                <w:lang w:eastAsia="ko-KR"/>
              </w:rPr>
              <w:t xml:space="preserve"> </w:t>
            </w:r>
            <w:r w:rsidRPr="009966A7">
              <w:rPr>
                <w:rFonts w:eastAsia="Batang"/>
                <w:sz w:val="20"/>
                <w:szCs w:val="20"/>
                <w:lang w:eastAsia="ko-KR"/>
              </w:rPr>
              <w:t>-</w:t>
            </w:r>
          </w:p>
        </w:tc>
        <w:tc>
          <w:tcPr>
            <w:tcW w:w="1842" w:type="dxa"/>
          </w:tcPr>
          <w:p w14:paraId="11CE2B30"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heart</w:t>
            </w:r>
            <w:proofErr w:type="gramEnd"/>
            <w:r w:rsidRPr="009966A7">
              <w:rPr>
                <w:rFonts w:eastAsia="Batang"/>
                <w:sz w:val="20"/>
                <w:szCs w:val="20"/>
              </w:rPr>
              <w:t xml:space="preserve"> rate</w:t>
            </w:r>
          </w:p>
          <w:p w14:paraId="2D5B96B9"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body</w:t>
            </w:r>
            <w:proofErr w:type="gramEnd"/>
            <w:r w:rsidRPr="009966A7">
              <w:rPr>
                <w:rFonts w:eastAsia="Batang"/>
                <w:sz w:val="20"/>
                <w:szCs w:val="20"/>
              </w:rPr>
              <w:t xml:space="preserve"> temperature</w:t>
            </w:r>
          </w:p>
          <w:p w14:paraId="2DB1F938"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blood</w:t>
            </w:r>
            <w:proofErr w:type="gramEnd"/>
            <w:r w:rsidRPr="009966A7">
              <w:rPr>
                <w:rFonts w:eastAsia="Batang"/>
                <w:sz w:val="20"/>
                <w:szCs w:val="20"/>
              </w:rPr>
              <w:t xml:space="preserve"> pressure</w:t>
            </w:r>
          </w:p>
          <w:p w14:paraId="1FB2B429"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heart</w:t>
            </w:r>
            <w:proofErr w:type="gramEnd"/>
            <w:r w:rsidRPr="009966A7">
              <w:rPr>
                <w:rFonts w:eastAsia="Batang"/>
                <w:sz w:val="20"/>
                <w:szCs w:val="20"/>
              </w:rPr>
              <w:t xml:space="preserve"> disorder</w:t>
            </w:r>
          </w:p>
          <w:p w14:paraId="25B64211" w14:textId="77777777" w:rsidR="005A0FB6" w:rsidRPr="009966A7" w:rsidRDefault="005A0FB6" w:rsidP="0026306A">
            <w:pPr>
              <w:pStyle w:val="Paragraphedeliste"/>
              <w:numPr>
                <w:ilvl w:val="0"/>
                <w:numId w:val="13"/>
              </w:numPr>
              <w:ind w:leftChars="0" w:left="34" w:hanging="142"/>
              <w:rPr>
                <w:rFonts w:eastAsia="Batang"/>
                <w:sz w:val="20"/>
                <w:szCs w:val="20"/>
              </w:rPr>
            </w:pPr>
            <w:proofErr w:type="gramStart"/>
            <w:r w:rsidRPr="009966A7">
              <w:rPr>
                <w:rFonts w:eastAsia="Batang"/>
                <w:sz w:val="20"/>
                <w:szCs w:val="20"/>
              </w:rPr>
              <w:t>blood</w:t>
            </w:r>
            <w:proofErr w:type="gramEnd"/>
            <w:r w:rsidRPr="009966A7">
              <w:rPr>
                <w:rFonts w:eastAsia="Batang"/>
                <w:sz w:val="20"/>
                <w:szCs w:val="20"/>
              </w:rPr>
              <w:t xml:space="preserve"> pressure too high</w:t>
            </w:r>
          </w:p>
        </w:tc>
        <w:tc>
          <w:tcPr>
            <w:tcW w:w="1701" w:type="dxa"/>
          </w:tcPr>
          <w:p w14:paraId="5C11505A" w14:textId="77777777" w:rsidR="005A0FB6" w:rsidRPr="009966A7" w:rsidRDefault="005A0FB6" w:rsidP="0026306A">
            <w:pPr>
              <w:jc w:val="center"/>
              <w:rPr>
                <w:rFonts w:eastAsia="Batang"/>
                <w:sz w:val="20"/>
                <w:szCs w:val="20"/>
                <w:lang w:eastAsia="ko-KR"/>
              </w:rPr>
            </w:pPr>
            <w:r>
              <w:rPr>
                <w:rFonts w:eastAsia="Batang"/>
                <w:sz w:val="20"/>
                <w:szCs w:val="20"/>
                <w:lang w:eastAsia="ko-KR"/>
              </w:rPr>
              <w:t>- -</w:t>
            </w:r>
          </w:p>
        </w:tc>
      </w:tr>
      <w:tr w:rsidR="0058005F" w14:paraId="6D886031" w14:textId="77777777" w:rsidTr="00BF55A5">
        <w:trPr>
          <w:jc w:val="center"/>
        </w:trPr>
        <w:tc>
          <w:tcPr>
            <w:tcW w:w="552" w:type="dxa"/>
          </w:tcPr>
          <w:p w14:paraId="22DB70DE" w14:textId="77777777" w:rsidR="005A0FB6" w:rsidRPr="00A258F5" w:rsidRDefault="005A0FB6" w:rsidP="0026306A">
            <w:pPr>
              <w:rPr>
                <w:rFonts w:eastAsia="Batang"/>
                <w:b/>
                <w:bCs/>
                <w:sz w:val="18"/>
                <w:szCs w:val="18"/>
                <w:lang w:val="en-US" w:eastAsia="ko-KR"/>
              </w:rPr>
            </w:pPr>
            <w:r w:rsidRPr="00A258F5">
              <w:rPr>
                <w:rFonts w:eastAsia="Batang"/>
                <w:b/>
                <w:bCs/>
                <w:sz w:val="18"/>
                <w:szCs w:val="18"/>
                <w:lang w:val="en-US" w:eastAsia="ko-KR"/>
              </w:rPr>
              <w:t>11</w:t>
            </w:r>
          </w:p>
        </w:tc>
        <w:tc>
          <w:tcPr>
            <w:tcW w:w="1856" w:type="dxa"/>
          </w:tcPr>
          <w:p w14:paraId="5785C14D" w14:textId="77777777" w:rsidR="005A0FB6" w:rsidRPr="0040382F" w:rsidRDefault="005A0FB6" w:rsidP="0026306A">
            <w:pPr>
              <w:rPr>
                <w:rFonts w:eastAsia="Batang"/>
                <w:sz w:val="22"/>
                <w:lang w:eastAsia="ko-KR"/>
              </w:rPr>
            </w:pPr>
            <w:r w:rsidRPr="0040382F">
              <w:rPr>
                <w:rFonts w:eastAsia="Batang"/>
                <w:bCs/>
                <w:sz w:val="22"/>
                <w:lang w:val="en-US" w:eastAsia="ko-KR"/>
              </w:rPr>
              <w:t>QA</w:t>
            </w:r>
          </w:p>
        </w:tc>
        <w:tc>
          <w:tcPr>
            <w:tcW w:w="1528" w:type="dxa"/>
          </w:tcPr>
          <w:p w14:paraId="415579D8"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audio</w:t>
            </w:r>
            <w:proofErr w:type="gramEnd"/>
          </w:p>
          <w:p w14:paraId="07302944"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text</w:t>
            </w:r>
            <w:proofErr w:type="gramEnd"/>
          </w:p>
          <w:p w14:paraId="5DABC85A"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lastRenderedPageBreak/>
              <w:t>interaction</w:t>
            </w:r>
            <w:proofErr w:type="gramEnd"/>
          </w:p>
        </w:tc>
        <w:tc>
          <w:tcPr>
            <w:tcW w:w="1701" w:type="dxa"/>
          </w:tcPr>
          <w:p w14:paraId="22321CCF"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lastRenderedPageBreak/>
              <w:t>audio</w:t>
            </w:r>
            <w:proofErr w:type="gramEnd"/>
          </w:p>
          <w:p w14:paraId="7787EB31"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video</w:t>
            </w:r>
            <w:proofErr w:type="gramEnd"/>
            <w:r w:rsidRPr="00A258F5">
              <w:rPr>
                <w:rFonts w:eastAsia="Batang"/>
                <w:color w:val="auto"/>
                <w:sz w:val="20"/>
                <w:szCs w:val="20"/>
              </w:rPr>
              <w:t xml:space="preserve"> through </w:t>
            </w:r>
            <w:r w:rsidRPr="00A258F5">
              <w:rPr>
                <w:rFonts w:eastAsia="Batang"/>
                <w:color w:val="auto"/>
                <w:sz w:val="20"/>
                <w:szCs w:val="20"/>
              </w:rPr>
              <w:lastRenderedPageBreak/>
              <w:t>second device</w:t>
            </w:r>
          </w:p>
          <w:p w14:paraId="3456A745"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text</w:t>
            </w:r>
            <w:proofErr w:type="gramEnd"/>
          </w:p>
          <w:p w14:paraId="7B5BCE44"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interaction</w:t>
            </w:r>
            <w:proofErr w:type="gramEnd"/>
          </w:p>
          <w:p w14:paraId="0C04FC7E"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r w:rsidRPr="00A258F5">
              <w:rPr>
                <w:rFonts w:eastAsia="Batang"/>
                <w:color w:val="auto"/>
                <w:sz w:val="20"/>
                <w:szCs w:val="20"/>
              </w:rPr>
              <w:t>UD</w:t>
            </w:r>
          </w:p>
        </w:tc>
        <w:tc>
          <w:tcPr>
            <w:tcW w:w="1842" w:type="dxa"/>
          </w:tcPr>
          <w:p w14:paraId="365735EE"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lastRenderedPageBreak/>
              <w:t>audio</w:t>
            </w:r>
            <w:proofErr w:type="gramEnd"/>
          </w:p>
          <w:p w14:paraId="4ABCC23A"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video</w:t>
            </w:r>
            <w:proofErr w:type="gramEnd"/>
            <w:r w:rsidRPr="00A258F5">
              <w:rPr>
                <w:rFonts w:eastAsia="Batang"/>
                <w:color w:val="auto"/>
                <w:sz w:val="20"/>
                <w:szCs w:val="20"/>
              </w:rPr>
              <w:t xml:space="preserve"> through </w:t>
            </w:r>
            <w:r w:rsidRPr="00A258F5">
              <w:rPr>
                <w:rFonts w:eastAsia="Batang"/>
                <w:color w:val="auto"/>
                <w:sz w:val="20"/>
                <w:szCs w:val="20"/>
              </w:rPr>
              <w:lastRenderedPageBreak/>
              <w:t>second device</w:t>
            </w:r>
          </w:p>
          <w:p w14:paraId="467411F2"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text</w:t>
            </w:r>
            <w:proofErr w:type="gramEnd"/>
          </w:p>
          <w:p w14:paraId="6DE159D0"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r w:rsidRPr="00A258F5">
              <w:rPr>
                <w:rFonts w:eastAsia="Batang"/>
                <w:color w:val="auto"/>
                <w:sz w:val="20"/>
                <w:szCs w:val="20"/>
              </w:rPr>
              <w:t>UD</w:t>
            </w:r>
          </w:p>
        </w:tc>
        <w:tc>
          <w:tcPr>
            <w:tcW w:w="1701" w:type="dxa"/>
          </w:tcPr>
          <w:p w14:paraId="793F65CA"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lastRenderedPageBreak/>
              <w:t>audio</w:t>
            </w:r>
            <w:proofErr w:type="gramEnd"/>
          </w:p>
          <w:p w14:paraId="1030DF83"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video</w:t>
            </w:r>
            <w:proofErr w:type="gramEnd"/>
            <w:r w:rsidRPr="00A258F5">
              <w:rPr>
                <w:rFonts w:eastAsia="Batang"/>
                <w:color w:val="auto"/>
                <w:sz w:val="20"/>
                <w:szCs w:val="20"/>
              </w:rPr>
              <w:t xml:space="preserve"> through </w:t>
            </w:r>
            <w:r w:rsidRPr="00A258F5">
              <w:rPr>
                <w:rFonts w:eastAsia="Batang"/>
                <w:color w:val="auto"/>
                <w:sz w:val="20"/>
                <w:szCs w:val="20"/>
              </w:rPr>
              <w:lastRenderedPageBreak/>
              <w:t xml:space="preserve">second device </w:t>
            </w:r>
          </w:p>
          <w:p w14:paraId="3DFB5212" w14:textId="77777777" w:rsidR="005A0FB6" w:rsidRPr="00A258F5" w:rsidRDefault="005A0FB6" w:rsidP="0026306A">
            <w:pPr>
              <w:pStyle w:val="Paragraphedeliste"/>
              <w:numPr>
                <w:ilvl w:val="0"/>
                <w:numId w:val="13"/>
              </w:numPr>
              <w:ind w:leftChars="0" w:left="34" w:hanging="142"/>
              <w:rPr>
                <w:rFonts w:eastAsia="Batang"/>
                <w:color w:val="auto"/>
                <w:sz w:val="20"/>
                <w:szCs w:val="20"/>
              </w:rPr>
            </w:pPr>
            <w:proofErr w:type="gramStart"/>
            <w:r w:rsidRPr="00A258F5">
              <w:rPr>
                <w:rFonts w:eastAsia="Batang"/>
                <w:color w:val="auto"/>
                <w:sz w:val="20"/>
                <w:szCs w:val="20"/>
              </w:rPr>
              <w:t>text</w:t>
            </w:r>
            <w:proofErr w:type="gramEnd"/>
          </w:p>
        </w:tc>
      </w:tr>
    </w:tbl>
    <w:p w14:paraId="27512BAC" w14:textId="77777777" w:rsidR="0026306A" w:rsidRDefault="0026306A" w:rsidP="00E22233">
      <w:pPr>
        <w:rPr>
          <w:rFonts w:eastAsia="Batang"/>
          <w:lang w:eastAsia="ko-KR"/>
        </w:rPr>
      </w:pPr>
    </w:p>
    <w:p w14:paraId="2FE88838" w14:textId="56907D92" w:rsidR="0026306A" w:rsidRDefault="0026306A">
      <w:pPr>
        <w:rPr>
          <w:rFonts w:eastAsia="Batang"/>
          <w:lang w:eastAsia="ko-KR"/>
        </w:rPr>
      </w:pPr>
      <w:r>
        <w:rPr>
          <w:rFonts w:eastAsia="Batang"/>
          <w:lang w:eastAsia="ko-KR"/>
        </w:rPr>
        <w:br w:type="page"/>
      </w:r>
    </w:p>
    <w:p w14:paraId="065112D6" w14:textId="6C6AA51A" w:rsidR="0026306A" w:rsidRPr="008E2BE2" w:rsidRDefault="0026306A" w:rsidP="0026306A">
      <w:pPr>
        <w:numPr>
          <w:ilvl w:val="0"/>
          <w:numId w:val="10"/>
        </w:numPr>
        <w:rPr>
          <w:rFonts w:eastAsia="Batang"/>
          <w:b/>
          <w:sz w:val="28"/>
          <w:szCs w:val="28"/>
          <w:lang w:eastAsia="ko-KR"/>
        </w:rPr>
      </w:pPr>
      <w:r>
        <w:rPr>
          <w:rFonts w:eastAsia="Batang"/>
          <w:b/>
          <w:sz w:val="28"/>
          <w:szCs w:val="28"/>
          <w:lang w:eastAsia="ko-KR"/>
        </w:rPr>
        <w:lastRenderedPageBreak/>
        <w:t>Rela</w:t>
      </w:r>
      <w:r w:rsidR="00B42CA9">
        <w:rPr>
          <w:rFonts w:eastAsia="Batang"/>
          <w:b/>
          <w:sz w:val="28"/>
          <w:szCs w:val="28"/>
          <w:lang w:eastAsia="ko-KR"/>
        </w:rPr>
        <w:t>tion between W</w:t>
      </w:r>
      <w:r>
        <w:rPr>
          <w:rFonts w:eastAsia="Batang"/>
          <w:b/>
          <w:sz w:val="28"/>
          <w:szCs w:val="28"/>
          <w:lang w:eastAsia="ko-KR"/>
        </w:rPr>
        <w:t>earable MPEG and MPEG V</w:t>
      </w:r>
    </w:p>
    <w:p w14:paraId="002E2BC0" w14:textId="77777777" w:rsidR="0026306A" w:rsidRDefault="0026306A" w:rsidP="00E22233">
      <w:pPr>
        <w:rPr>
          <w:rFonts w:eastAsia="Batang"/>
          <w:lang w:eastAsia="ko-KR"/>
        </w:rPr>
      </w:pPr>
    </w:p>
    <w:p w14:paraId="39D609EF" w14:textId="55E62516" w:rsidR="0026306A" w:rsidRDefault="0026306A" w:rsidP="0041117B">
      <w:pPr>
        <w:jc w:val="both"/>
        <w:rPr>
          <w:rFonts w:eastAsia="Batang"/>
          <w:lang w:eastAsia="ko-KR"/>
        </w:rPr>
      </w:pPr>
      <w:r>
        <w:rPr>
          <w:rFonts w:eastAsia="Batang"/>
          <w:lang w:eastAsia="ko-KR"/>
        </w:rPr>
        <w:t xml:space="preserve">The relationship between wearable MPEG and MPEG V is </w:t>
      </w:r>
      <w:r w:rsidR="00B42CA9">
        <w:rPr>
          <w:rFonts w:eastAsia="Batang"/>
          <w:lang w:eastAsia="ko-KR"/>
        </w:rPr>
        <w:t xml:space="preserve">represented in figure </w:t>
      </w:r>
      <w:r w:rsidR="006B333F">
        <w:rPr>
          <w:rFonts w:eastAsia="Batang"/>
          <w:lang w:eastAsia="ko-KR"/>
        </w:rPr>
        <w:t>9</w:t>
      </w:r>
      <w:r w:rsidR="00BD3D08">
        <w:rPr>
          <w:rFonts w:eastAsia="Batang"/>
          <w:lang w:eastAsia="ko-KR"/>
        </w:rPr>
        <w:t xml:space="preserve"> </w:t>
      </w:r>
      <w:r>
        <w:rPr>
          <w:rFonts w:eastAsia="Batang"/>
          <w:lang w:eastAsia="ko-KR"/>
        </w:rPr>
        <w:t xml:space="preserve">by synoptically comparing </w:t>
      </w:r>
      <w:r w:rsidR="00B42CA9">
        <w:rPr>
          <w:rFonts w:eastAsia="Batang"/>
          <w:lang w:eastAsia="ko-KR"/>
        </w:rPr>
        <w:t xml:space="preserve">side by side </w:t>
      </w:r>
      <w:r>
        <w:rPr>
          <w:rFonts w:eastAsia="Batang"/>
          <w:lang w:eastAsia="ko-KR"/>
        </w:rPr>
        <w:t>their conceptual models</w:t>
      </w:r>
      <w:r w:rsidR="00B42CA9">
        <w:rPr>
          <w:rFonts w:eastAsia="Batang"/>
          <w:lang w:eastAsia="ko-KR"/>
        </w:rPr>
        <w:t>. For terminology about Wearable</w:t>
      </w:r>
      <w:r w:rsidR="0041117B">
        <w:rPr>
          <w:rFonts w:eastAsia="Batang"/>
          <w:lang w:eastAsia="ko-KR"/>
        </w:rPr>
        <w:t>,</w:t>
      </w:r>
      <w:r w:rsidR="00B42CA9">
        <w:rPr>
          <w:rFonts w:eastAsia="Batang"/>
          <w:lang w:eastAsia="ko-KR"/>
        </w:rPr>
        <w:t xml:space="preserve"> </w:t>
      </w:r>
      <w:r w:rsidR="007612DC">
        <w:rPr>
          <w:rFonts w:eastAsia="Batang"/>
          <w:lang w:eastAsia="ko-KR"/>
        </w:rPr>
        <w:t xml:space="preserve">please </w:t>
      </w:r>
      <w:r w:rsidR="00B42CA9">
        <w:rPr>
          <w:rFonts w:eastAsia="Batang"/>
          <w:lang w:eastAsia="ko-KR"/>
        </w:rPr>
        <w:t xml:space="preserve">refer to chapter 3 of this </w:t>
      </w:r>
      <w:proofErr w:type="spellStart"/>
      <w:r w:rsidR="00B42CA9">
        <w:rPr>
          <w:rFonts w:eastAsia="Batang"/>
          <w:lang w:eastAsia="ko-KR"/>
        </w:rPr>
        <w:t>documen</w:t>
      </w:r>
      <w:proofErr w:type="spellEnd"/>
      <w:r w:rsidR="007612DC">
        <w:rPr>
          <w:rFonts w:eastAsia="Batang"/>
          <w:lang w:eastAsia="ko-KR"/>
        </w:rPr>
        <w:t xml:space="preserve"> and</w:t>
      </w:r>
      <w:r w:rsidR="00B42CA9">
        <w:rPr>
          <w:rFonts w:eastAsia="Batang"/>
          <w:lang w:eastAsia="ko-KR"/>
        </w:rPr>
        <w:t xml:space="preserve"> </w:t>
      </w:r>
      <w:r w:rsidR="00B42CA9" w:rsidRPr="00AA6835">
        <w:rPr>
          <w:rFonts w:eastAsia="Batang"/>
          <w:lang w:eastAsia="ko-KR"/>
        </w:rPr>
        <w:t>ISO/IEC</w:t>
      </w:r>
      <w:r w:rsidR="00B42CA9">
        <w:rPr>
          <w:rFonts w:eastAsia="Batang"/>
          <w:lang w:eastAsia="ko-KR"/>
        </w:rPr>
        <w:t xml:space="preserve"> </w:t>
      </w:r>
      <w:r w:rsidR="00B42CA9" w:rsidRPr="00AA6835">
        <w:rPr>
          <w:rFonts w:eastAsia="Batang"/>
          <w:lang w:eastAsia="ko-KR"/>
        </w:rPr>
        <w:t>23005-5</w:t>
      </w:r>
      <w:r w:rsidR="00B42CA9">
        <w:rPr>
          <w:rFonts w:eastAsia="Batang"/>
          <w:lang w:eastAsia="ko-KR"/>
        </w:rPr>
        <w:t xml:space="preserve"> latest edition</w:t>
      </w:r>
      <w:r w:rsidR="007612DC">
        <w:rPr>
          <w:rFonts w:eastAsia="Batang"/>
          <w:lang w:eastAsia="ko-KR"/>
        </w:rPr>
        <w:t xml:space="preserve"> for MPEG V</w:t>
      </w:r>
      <w:r w:rsidR="00B42CA9">
        <w:rPr>
          <w:rFonts w:eastAsia="Batang"/>
          <w:lang w:eastAsia="ko-KR"/>
        </w:rPr>
        <w:t>.</w:t>
      </w:r>
    </w:p>
    <w:p w14:paraId="5943A41E" w14:textId="77777777" w:rsidR="0026306A" w:rsidRDefault="0026306A" w:rsidP="00E22233">
      <w:pPr>
        <w:rPr>
          <w:rFonts w:eastAsia="Batang"/>
          <w:lang w:eastAsia="ko-KR"/>
        </w:rPr>
      </w:pPr>
    </w:p>
    <w:p w14:paraId="06BE88BD" w14:textId="04DB7BB4" w:rsidR="0026306A" w:rsidRDefault="000C3B89" w:rsidP="00E22233">
      <w:pPr>
        <w:rPr>
          <w:rFonts w:eastAsia="Batang"/>
          <w:lang w:eastAsia="ko-KR"/>
        </w:rPr>
      </w:pPr>
      <w:r w:rsidRPr="000C3B89">
        <w:rPr>
          <w:rFonts w:eastAsia="Batang"/>
          <w:noProof/>
          <w:lang w:val="fr-FR" w:eastAsia="fr-FR"/>
        </w:rPr>
        <w:drawing>
          <wp:inline distT="0" distB="0" distL="0" distR="0" wp14:anchorId="0E1EC910" wp14:editId="5908F073">
            <wp:extent cx="2705100" cy="2560320"/>
            <wp:effectExtent l="0" t="0" r="12700" b="5080"/>
            <wp:docPr id="45"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4"/>
                    <pic:cNvPicPr>
                      <a:picLocks noChangeAspect="1"/>
                    </pic:cNvPicPr>
                  </pic:nvPicPr>
                  <pic:blipFill>
                    <a:blip r:embed="rId20"/>
                    <a:stretch>
                      <a:fillRect/>
                    </a:stretch>
                  </pic:blipFill>
                  <pic:spPr>
                    <a:xfrm>
                      <a:off x="0" y="0"/>
                      <a:ext cx="2705100" cy="2560320"/>
                    </a:xfrm>
                    <a:prstGeom prst="rect">
                      <a:avLst/>
                    </a:prstGeom>
                  </pic:spPr>
                </pic:pic>
              </a:graphicData>
            </a:graphic>
          </wp:inline>
        </w:drawing>
      </w:r>
      <w:r w:rsidRPr="000C3B89">
        <w:rPr>
          <w:rFonts w:eastAsia="Batang"/>
          <w:noProof/>
          <w:lang w:val="fr-FR" w:eastAsia="fr-FR"/>
        </w:rPr>
        <w:drawing>
          <wp:inline distT="0" distB="0" distL="0" distR="0" wp14:anchorId="73254AB4" wp14:editId="25B05CA7">
            <wp:extent cx="2673350" cy="2811194"/>
            <wp:effectExtent l="0" t="0" r="0" b="8255"/>
            <wp:docPr id="13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1"/>
                    <a:srcRect t="14426"/>
                    <a:stretch/>
                  </pic:blipFill>
                  <pic:spPr bwMode="auto">
                    <a:xfrm>
                      <a:off x="0" y="0"/>
                      <a:ext cx="2673858" cy="2811728"/>
                    </a:xfrm>
                    <a:prstGeom prst="rect">
                      <a:avLst/>
                    </a:prstGeom>
                    <a:ln>
                      <a:noFill/>
                    </a:ln>
                    <a:extLst>
                      <a:ext uri="{53640926-AAD7-44d8-BBD7-CCE9431645EC}">
                        <a14:shadowObscured xmlns:a14="http://schemas.microsoft.com/office/drawing/2010/main"/>
                      </a:ext>
                    </a:extLst>
                  </pic:spPr>
                </pic:pic>
              </a:graphicData>
            </a:graphic>
          </wp:inline>
        </w:drawing>
      </w:r>
    </w:p>
    <w:p w14:paraId="4479B027" w14:textId="3011EC15" w:rsidR="008F2ED8" w:rsidRDefault="008F2ED8" w:rsidP="008F2ED8">
      <w:pPr>
        <w:pStyle w:val="Lgende"/>
        <w:jc w:val="center"/>
      </w:pPr>
      <w:r>
        <w:t xml:space="preserve">Figure </w:t>
      </w:r>
      <w:r w:rsidR="006B333F">
        <w:t>9</w:t>
      </w:r>
      <w:r w:rsidR="00BD3D08">
        <w:t xml:space="preserve"> </w:t>
      </w:r>
      <w:proofErr w:type="gramStart"/>
      <w:r w:rsidR="006B333F">
        <w:t>O</w:t>
      </w:r>
      <w:r w:rsidR="006B333F">
        <w:t>n</w:t>
      </w:r>
      <w:proofErr w:type="gramEnd"/>
      <w:r w:rsidR="006B333F">
        <w:t xml:space="preserve"> </w:t>
      </w:r>
      <w:r>
        <w:t>the left the Wearable system and on the right the MPEG V</w:t>
      </w:r>
    </w:p>
    <w:p w14:paraId="79DF3773" w14:textId="77777777" w:rsidR="000C3B89" w:rsidRDefault="000C3B89" w:rsidP="00E22233">
      <w:pPr>
        <w:rPr>
          <w:rFonts w:eastAsia="Batang"/>
          <w:lang w:eastAsia="ko-KR"/>
        </w:rPr>
      </w:pPr>
    </w:p>
    <w:p w14:paraId="035F2D3E" w14:textId="5DE195A0" w:rsidR="000C3B89" w:rsidRDefault="000C3B89" w:rsidP="00E22233">
      <w:pPr>
        <w:rPr>
          <w:rFonts w:eastAsia="Batang"/>
          <w:lang w:eastAsia="ko-KR"/>
        </w:rPr>
      </w:pPr>
      <w:r>
        <w:rPr>
          <w:rFonts w:eastAsia="Batang"/>
          <w:lang w:eastAsia="ko-KR"/>
        </w:rPr>
        <w:t>The similitudes and the differences are summarized in the following table</w:t>
      </w:r>
      <w:r w:rsidR="008F2ED8">
        <w:rPr>
          <w:rFonts w:eastAsia="Batang"/>
          <w:lang w:eastAsia="ko-KR"/>
        </w:rPr>
        <w:t xml:space="preserve"> 2:</w:t>
      </w:r>
    </w:p>
    <w:p w14:paraId="10561526" w14:textId="77777777" w:rsidR="000C3B89" w:rsidRDefault="000C3B89" w:rsidP="00E22233">
      <w:pPr>
        <w:rPr>
          <w:rFonts w:eastAsia="Batang"/>
          <w:lang w:eastAsia="ko-KR"/>
        </w:rPr>
      </w:pPr>
    </w:p>
    <w:p w14:paraId="46E29D37" w14:textId="1E133F7A" w:rsidR="008F2ED8" w:rsidRDefault="008F2ED8" w:rsidP="008F2ED8">
      <w:pPr>
        <w:pStyle w:val="Lgende"/>
        <w:keepNext/>
        <w:jc w:val="center"/>
      </w:pPr>
      <w:r>
        <w:t xml:space="preserve">Table </w:t>
      </w:r>
      <w:r>
        <w:fldChar w:fldCharType="begin"/>
      </w:r>
      <w:r>
        <w:instrText xml:space="preserve"> SEQ Table \* ARABIC </w:instrText>
      </w:r>
      <w:r>
        <w:fldChar w:fldCharType="separate"/>
      </w:r>
      <w:r w:rsidR="00895A68">
        <w:rPr>
          <w:noProof/>
        </w:rPr>
        <w:t>2</w:t>
      </w:r>
      <w:r>
        <w:fldChar w:fldCharType="end"/>
      </w:r>
    </w:p>
    <w:tbl>
      <w:tblPr>
        <w:tblW w:w="0" w:type="auto"/>
        <w:tblCellMar>
          <w:left w:w="0" w:type="dxa"/>
          <w:right w:w="0" w:type="dxa"/>
        </w:tblCellMar>
        <w:tblLook w:val="0420" w:firstRow="1" w:lastRow="0" w:firstColumn="0" w:lastColumn="0" w:noHBand="0" w:noVBand="1"/>
      </w:tblPr>
      <w:tblGrid>
        <w:gridCol w:w="2953"/>
        <w:gridCol w:w="907"/>
        <w:gridCol w:w="1495"/>
        <w:gridCol w:w="2038"/>
        <w:gridCol w:w="2511"/>
      </w:tblGrid>
      <w:tr w:rsidR="000C3B89" w:rsidRPr="000C3B89" w14:paraId="6416326C" w14:textId="77777777" w:rsidTr="00895A68">
        <w:trPr>
          <w:trHeight w:val="20"/>
        </w:trPr>
        <w:tc>
          <w:tcPr>
            <w:tcW w:w="0" w:type="auto"/>
            <w:tcBorders>
              <w:top w:val="single" w:sz="8" w:space="0" w:color="FFFFFF"/>
              <w:left w:val="single" w:sz="8" w:space="0" w:color="FFFFFF"/>
              <w:bottom w:val="single" w:sz="24" w:space="0" w:color="FFFFFF"/>
              <w:right w:val="single" w:sz="8" w:space="0" w:color="FFFFFF"/>
            </w:tcBorders>
            <w:shd w:val="clear" w:color="auto" w:fill="00CC99"/>
            <w:tcMar>
              <w:top w:w="54" w:type="dxa"/>
              <w:left w:w="108" w:type="dxa"/>
              <w:bottom w:w="54" w:type="dxa"/>
              <w:right w:w="108" w:type="dxa"/>
            </w:tcMar>
            <w:hideMark/>
          </w:tcPr>
          <w:p w14:paraId="378432DF" w14:textId="77777777" w:rsidR="000C3B89" w:rsidRPr="000C3B89" w:rsidRDefault="000C3B89" w:rsidP="008F2ED8">
            <w:pPr>
              <w:jc w:val="center"/>
              <w:rPr>
                <w:rFonts w:eastAsia="Batang"/>
                <w:sz w:val="18"/>
                <w:szCs w:val="18"/>
                <w:lang w:val="fr-FR" w:eastAsia="ko-KR"/>
              </w:rPr>
            </w:pPr>
          </w:p>
        </w:tc>
        <w:tc>
          <w:tcPr>
            <w:tcW w:w="0" w:type="auto"/>
            <w:tcBorders>
              <w:top w:val="single" w:sz="8" w:space="0" w:color="FFFFFF"/>
              <w:left w:val="single" w:sz="8" w:space="0" w:color="FFFFFF"/>
              <w:bottom w:val="single" w:sz="24" w:space="0" w:color="FFFFFF"/>
              <w:right w:val="single" w:sz="8" w:space="0" w:color="FFFFFF"/>
            </w:tcBorders>
            <w:shd w:val="clear" w:color="auto" w:fill="00CC99"/>
            <w:tcMar>
              <w:top w:w="54" w:type="dxa"/>
              <w:left w:w="108" w:type="dxa"/>
              <w:bottom w:w="54" w:type="dxa"/>
              <w:right w:w="108" w:type="dxa"/>
            </w:tcMar>
            <w:hideMark/>
          </w:tcPr>
          <w:p w14:paraId="65A05C1E" w14:textId="66C6164F" w:rsidR="000C3B89" w:rsidRPr="000C3B89" w:rsidRDefault="008F2ED8" w:rsidP="008F2ED8">
            <w:pPr>
              <w:jc w:val="center"/>
              <w:rPr>
                <w:rFonts w:eastAsia="Batang"/>
                <w:sz w:val="18"/>
                <w:szCs w:val="18"/>
                <w:lang w:eastAsia="ko-KR"/>
              </w:rPr>
            </w:pPr>
            <w:r>
              <w:rPr>
                <w:rFonts w:eastAsia="Batang"/>
                <w:b/>
                <w:bCs/>
                <w:sz w:val="18"/>
                <w:szCs w:val="18"/>
                <w:lang w:val="en-US" w:eastAsia="ko-KR"/>
              </w:rPr>
              <w:t>F</w:t>
            </w:r>
            <w:r w:rsidR="000C3B89" w:rsidRPr="000C3B89">
              <w:rPr>
                <w:rFonts w:eastAsia="Batang"/>
                <w:b/>
                <w:bCs/>
                <w:sz w:val="18"/>
                <w:szCs w:val="18"/>
                <w:lang w:val="en-US" w:eastAsia="ko-KR"/>
              </w:rPr>
              <w:t>unction</w:t>
            </w:r>
          </w:p>
        </w:tc>
        <w:tc>
          <w:tcPr>
            <w:tcW w:w="0" w:type="auto"/>
            <w:tcBorders>
              <w:top w:val="single" w:sz="8" w:space="0" w:color="FFFFFF"/>
              <w:left w:val="single" w:sz="8" w:space="0" w:color="FFFFFF"/>
              <w:bottom w:val="single" w:sz="24" w:space="0" w:color="FFFFFF"/>
              <w:right w:val="single" w:sz="8" w:space="0" w:color="FFFFFF"/>
            </w:tcBorders>
            <w:shd w:val="clear" w:color="auto" w:fill="00CC99"/>
            <w:tcMar>
              <w:top w:w="54" w:type="dxa"/>
              <w:left w:w="108" w:type="dxa"/>
              <w:bottom w:w="54" w:type="dxa"/>
              <w:right w:w="108" w:type="dxa"/>
            </w:tcMar>
            <w:hideMark/>
          </w:tcPr>
          <w:p w14:paraId="53FAD333" w14:textId="77777777" w:rsidR="000C3B89" w:rsidRPr="000C3B89" w:rsidRDefault="000C3B89" w:rsidP="008F2ED8">
            <w:pPr>
              <w:jc w:val="center"/>
              <w:rPr>
                <w:rFonts w:eastAsia="Batang"/>
                <w:sz w:val="18"/>
                <w:szCs w:val="18"/>
                <w:lang w:eastAsia="ko-KR"/>
              </w:rPr>
            </w:pPr>
            <w:r w:rsidRPr="000C3B89">
              <w:rPr>
                <w:rFonts w:eastAsia="Batang"/>
                <w:b/>
                <w:bCs/>
                <w:sz w:val="18"/>
                <w:szCs w:val="18"/>
                <w:lang w:val="en-US" w:eastAsia="ko-KR"/>
              </w:rPr>
              <w:t>MPEG V provides</w:t>
            </w:r>
          </w:p>
        </w:tc>
        <w:tc>
          <w:tcPr>
            <w:tcW w:w="0" w:type="auto"/>
            <w:tcBorders>
              <w:top w:val="single" w:sz="8" w:space="0" w:color="FFFFFF"/>
              <w:left w:val="single" w:sz="8" w:space="0" w:color="FFFFFF"/>
              <w:bottom w:val="single" w:sz="24" w:space="0" w:color="FFFFFF"/>
              <w:right w:val="single" w:sz="8" w:space="0" w:color="FFFFFF"/>
            </w:tcBorders>
            <w:shd w:val="clear" w:color="auto" w:fill="00CC99"/>
            <w:tcMar>
              <w:top w:w="54" w:type="dxa"/>
              <w:left w:w="108" w:type="dxa"/>
              <w:bottom w:w="54" w:type="dxa"/>
              <w:right w:w="108" w:type="dxa"/>
            </w:tcMar>
            <w:hideMark/>
          </w:tcPr>
          <w:p w14:paraId="58851F5F" w14:textId="77777777" w:rsidR="000C3B89" w:rsidRPr="000C3B89" w:rsidRDefault="000C3B89" w:rsidP="008F2ED8">
            <w:pPr>
              <w:jc w:val="center"/>
              <w:rPr>
                <w:rFonts w:eastAsia="Batang"/>
                <w:sz w:val="18"/>
                <w:szCs w:val="18"/>
                <w:lang w:eastAsia="ko-KR"/>
              </w:rPr>
            </w:pPr>
            <w:r w:rsidRPr="000C3B89">
              <w:rPr>
                <w:rFonts w:eastAsia="Batang"/>
                <w:b/>
                <w:bCs/>
                <w:sz w:val="18"/>
                <w:szCs w:val="18"/>
                <w:lang w:val="en-US" w:eastAsia="ko-KR"/>
              </w:rPr>
              <w:t>Wearable Needs</w:t>
            </w:r>
          </w:p>
        </w:tc>
        <w:tc>
          <w:tcPr>
            <w:tcW w:w="0" w:type="auto"/>
            <w:tcBorders>
              <w:top w:val="single" w:sz="8" w:space="0" w:color="FFFFFF"/>
              <w:left w:val="single" w:sz="8" w:space="0" w:color="FFFFFF"/>
              <w:bottom w:val="single" w:sz="24" w:space="0" w:color="FFFFFF"/>
              <w:right w:val="single" w:sz="8" w:space="0" w:color="FFFFFF"/>
            </w:tcBorders>
            <w:shd w:val="clear" w:color="auto" w:fill="00CC99"/>
            <w:tcMar>
              <w:top w:w="54" w:type="dxa"/>
              <w:left w:w="108" w:type="dxa"/>
              <w:bottom w:w="54" w:type="dxa"/>
              <w:right w:w="108" w:type="dxa"/>
            </w:tcMar>
            <w:hideMark/>
          </w:tcPr>
          <w:p w14:paraId="0611632C" w14:textId="77777777" w:rsidR="000C3B89" w:rsidRPr="000C3B89" w:rsidRDefault="000C3B89" w:rsidP="008F2ED8">
            <w:pPr>
              <w:jc w:val="center"/>
              <w:rPr>
                <w:rFonts w:eastAsia="Batang"/>
                <w:sz w:val="18"/>
                <w:szCs w:val="18"/>
                <w:lang w:eastAsia="ko-KR"/>
              </w:rPr>
            </w:pPr>
            <w:r w:rsidRPr="000C3B89">
              <w:rPr>
                <w:rFonts w:eastAsia="Batang"/>
                <w:b/>
                <w:bCs/>
                <w:sz w:val="18"/>
                <w:szCs w:val="18"/>
                <w:lang w:val="en-US" w:eastAsia="ko-KR"/>
              </w:rPr>
              <w:t>To be standardized in Wearable</w:t>
            </w:r>
          </w:p>
        </w:tc>
      </w:tr>
      <w:tr w:rsidR="000C3B89" w:rsidRPr="000C3B89" w14:paraId="33F4C4B7" w14:textId="77777777" w:rsidTr="00895A68">
        <w:trPr>
          <w:trHeight w:val="20"/>
        </w:trPr>
        <w:tc>
          <w:tcPr>
            <w:tcW w:w="0" w:type="auto"/>
            <w:tcBorders>
              <w:top w:val="single" w:sz="24"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42995637" w14:textId="77777777" w:rsidR="000C3B89" w:rsidRPr="000C3B89" w:rsidRDefault="000C3B89" w:rsidP="000C3B89">
            <w:pPr>
              <w:rPr>
                <w:rFonts w:eastAsia="Batang"/>
                <w:sz w:val="18"/>
                <w:szCs w:val="18"/>
                <w:lang w:eastAsia="ko-KR"/>
              </w:rPr>
            </w:pPr>
            <w:r w:rsidRPr="000C3B89">
              <w:rPr>
                <w:rFonts w:eastAsia="Batang"/>
                <w:b/>
                <w:bCs/>
                <w:sz w:val="18"/>
                <w:szCs w:val="18"/>
                <w:lang w:val="en-US" w:eastAsia="ko-KR"/>
              </w:rPr>
              <w:t>Sensors</w:t>
            </w:r>
            <w:r w:rsidRPr="000C3B89">
              <w:rPr>
                <w:rFonts w:eastAsia="Batang"/>
                <w:sz w:val="18"/>
                <w:szCs w:val="18"/>
                <w:lang w:val="en-US" w:eastAsia="ko-KR"/>
              </w:rPr>
              <w:t xml:space="preserve"> to Engine (MPEGV)/ Processing </w:t>
            </w:r>
            <w:proofErr w:type="gramStart"/>
            <w:r w:rsidRPr="000C3B89">
              <w:rPr>
                <w:rFonts w:eastAsia="Batang"/>
                <w:sz w:val="18"/>
                <w:szCs w:val="18"/>
                <w:lang w:val="en-US" w:eastAsia="ko-KR"/>
              </w:rPr>
              <w:t>Unit(</w:t>
            </w:r>
            <w:proofErr w:type="gramEnd"/>
            <w:r w:rsidRPr="000C3B89">
              <w:rPr>
                <w:rFonts w:eastAsia="Batang"/>
                <w:sz w:val="18"/>
                <w:szCs w:val="18"/>
                <w:lang w:val="en-US" w:eastAsia="ko-KR"/>
              </w:rPr>
              <w:t>Wearable)</w:t>
            </w:r>
          </w:p>
        </w:tc>
        <w:tc>
          <w:tcPr>
            <w:tcW w:w="0" w:type="auto"/>
            <w:tcBorders>
              <w:top w:val="single" w:sz="24"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0F8D54EC"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Sensing</w:t>
            </w:r>
          </w:p>
        </w:tc>
        <w:tc>
          <w:tcPr>
            <w:tcW w:w="0" w:type="auto"/>
            <w:tcBorders>
              <w:top w:val="single" w:sz="24"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3BFFAC83"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Sensor definition and capability</w:t>
            </w:r>
          </w:p>
        </w:tc>
        <w:tc>
          <w:tcPr>
            <w:tcW w:w="0" w:type="auto"/>
            <w:tcBorders>
              <w:top w:val="single" w:sz="24"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5A8A0211"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Aggregation of Sensors per device</w:t>
            </w:r>
          </w:p>
        </w:tc>
        <w:tc>
          <w:tcPr>
            <w:tcW w:w="0" w:type="auto"/>
            <w:tcBorders>
              <w:top w:val="single" w:sz="24"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7B7E3644"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Multiplexed and synchronized data stream from aggregated sensors</w:t>
            </w:r>
          </w:p>
        </w:tc>
      </w:tr>
      <w:tr w:rsidR="000C3B89" w:rsidRPr="000C3B89" w14:paraId="5F9FA10C" w14:textId="77777777" w:rsidTr="00895A68">
        <w:trPr>
          <w:trHeight w:val="20"/>
        </w:trPr>
        <w:tc>
          <w:tcPr>
            <w:tcW w:w="0" w:type="auto"/>
            <w:tcBorders>
              <w:top w:val="single" w:sz="8" w:space="0" w:color="FFFFFF"/>
              <w:left w:val="single" w:sz="8" w:space="0" w:color="FFFFFF"/>
              <w:bottom w:val="single" w:sz="8" w:space="0" w:color="FFFFFF"/>
              <w:right w:val="single" w:sz="8" w:space="0" w:color="FFFFFF"/>
            </w:tcBorders>
            <w:shd w:val="clear" w:color="auto" w:fill="E7F6EF"/>
            <w:tcMar>
              <w:top w:w="54" w:type="dxa"/>
              <w:left w:w="108" w:type="dxa"/>
              <w:bottom w:w="54" w:type="dxa"/>
              <w:right w:w="108" w:type="dxa"/>
            </w:tcMar>
            <w:hideMark/>
          </w:tcPr>
          <w:p w14:paraId="502B7D9E" w14:textId="77777777" w:rsidR="000C3B89" w:rsidRPr="000C3B89" w:rsidRDefault="000C3B89" w:rsidP="000C3B89">
            <w:pPr>
              <w:rPr>
                <w:rFonts w:eastAsia="Batang"/>
                <w:sz w:val="18"/>
                <w:szCs w:val="18"/>
                <w:lang w:eastAsia="ko-KR"/>
              </w:rPr>
            </w:pPr>
            <w:proofErr w:type="gramStart"/>
            <w:r w:rsidRPr="000C3B89">
              <w:rPr>
                <w:rFonts w:eastAsia="Batang"/>
                <w:sz w:val="18"/>
                <w:szCs w:val="18"/>
                <w:lang w:val="en-US" w:eastAsia="ko-KR"/>
              </w:rPr>
              <w:t>Engine(</w:t>
            </w:r>
            <w:proofErr w:type="gramEnd"/>
            <w:r w:rsidRPr="000C3B89">
              <w:rPr>
                <w:rFonts w:eastAsia="Batang"/>
                <w:sz w:val="18"/>
                <w:szCs w:val="18"/>
                <w:lang w:val="en-US" w:eastAsia="ko-KR"/>
              </w:rPr>
              <w:t xml:space="preserve">MPEGV)/ Processing Unit(Wearable) to </w:t>
            </w:r>
            <w:r w:rsidRPr="000C3B89">
              <w:rPr>
                <w:rFonts w:eastAsia="Batang"/>
                <w:b/>
                <w:bCs/>
                <w:sz w:val="18"/>
                <w:szCs w:val="18"/>
                <w:lang w:val="en-US" w:eastAsia="ko-KR"/>
              </w:rPr>
              <w:t>Sensory</w:t>
            </w:r>
          </w:p>
        </w:tc>
        <w:tc>
          <w:tcPr>
            <w:tcW w:w="0" w:type="auto"/>
            <w:tcBorders>
              <w:top w:val="single" w:sz="8" w:space="0" w:color="FFFFFF"/>
              <w:left w:val="single" w:sz="8" w:space="0" w:color="FFFFFF"/>
              <w:bottom w:val="single" w:sz="8" w:space="0" w:color="FFFFFF"/>
              <w:right w:val="single" w:sz="8" w:space="0" w:color="FFFFFF"/>
            </w:tcBorders>
            <w:shd w:val="clear" w:color="auto" w:fill="E7F6EF"/>
            <w:tcMar>
              <w:top w:w="54" w:type="dxa"/>
              <w:left w:w="108" w:type="dxa"/>
              <w:bottom w:w="54" w:type="dxa"/>
              <w:right w:w="108" w:type="dxa"/>
            </w:tcMar>
            <w:hideMark/>
          </w:tcPr>
          <w:p w14:paraId="2F7EE7C6"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Acting</w:t>
            </w:r>
          </w:p>
        </w:tc>
        <w:tc>
          <w:tcPr>
            <w:tcW w:w="0" w:type="auto"/>
            <w:tcBorders>
              <w:top w:val="single" w:sz="8" w:space="0" w:color="FFFFFF"/>
              <w:left w:val="single" w:sz="8" w:space="0" w:color="FFFFFF"/>
              <w:bottom w:val="single" w:sz="8" w:space="0" w:color="FFFFFF"/>
              <w:right w:val="single" w:sz="8" w:space="0" w:color="FFFFFF"/>
            </w:tcBorders>
            <w:shd w:val="clear" w:color="auto" w:fill="E7F6EF"/>
            <w:tcMar>
              <w:top w:w="54" w:type="dxa"/>
              <w:left w:w="108" w:type="dxa"/>
              <w:bottom w:w="54" w:type="dxa"/>
              <w:right w:w="108" w:type="dxa"/>
            </w:tcMar>
            <w:hideMark/>
          </w:tcPr>
          <w:p w14:paraId="328E5472"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Device Commands</w:t>
            </w:r>
          </w:p>
        </w:tc>
        <w:tc>
          <w:tcPr>
            <w:tcW w:w="0" w:type="auto"/>
            <w:tcBorders>
              <w:top w:val="single" w:sz="8" w:space="0" w:color="FFFFFF"/>
              <w:left w:val="single" w:sz="8" w:space="0" w:color="FFFFFF"/>
              <w:bottom w:val="single" w:sz="8" w:space="0" w:color="FFFFFF"/>
              <w:right w:val="single" w:sz="8" w:space="0" w:color="FFFFFF"/>
            </w:tcBorders>
            <w:shd w:val="clear" w:color="auto" w:fill="E7F6EF"/>
            <w:tcMar>
              <w:top w:w="54" w:type="dxa"/>
              <w:left w:w="108" w:type="dxa"/>
              <w:bottom w:w="54" w:type="dxa"/>
              <w:right w:w="108" w:type="dxa"/>
            </w:tcMar>
            <w:hideMark/>
          </w:tcPr>
          <w:p w14:paraId="194A7820"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Commands and data</w:t>
            </w:r>
          </w:p>
        </w:tc>
        <w:tc>
          <w:tcPr>
            <w:tcW w:w="0" w:type="auto"/>
            <w:tcBorders>
              <w:top w:val="single" w:sz="8" w:space="0" w:color="FFFFFF"/>
              <w:left w:val="single" w:sz="8" w:space="0" w:color="FFFFFF"/>
              <w:bottom w:val="single" w:sz="8" w:space="0" w:color="FFFFFF"/>
              <w:right w:val="single" w:sz="8" w:space="0" w:color="FFFFFF"/>
            </w:tcBorders>
            <w:shd w:val="clear" w:color="auto" w:fill="E7F6EF"/>
            <w:tcMar>
              <w:top w:w="54" w:type="dxa"/>
              <w:left w:w="108" w:type="dxa"/>
              <w:bottom w:w="54" w:type="dxa"/>
              <w:right w:w="108" w:type="dxa"/>
            </w:tcMar>
            <w:hideMark/>
          </w:tcPr>
          <w:p w14:paraId="58EF2DE1"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Only Vibration is included while other ones should be defined</w:t>
            </w:r>
          </w:p>
          <w:p w14:paraId="6ABFEACD"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Master clock to synchronize multiple wearable devices (D- shirt, shoes)</w:t>
            </w:r>
          </w:p>
        </w:tc>
      </w:tr>
      <w:tr w:rsidR="000C3B89" w:rsidRPr="000C3B89" w14:paraId="34411E51" w14:textId="77777777" w:rsidTr="00895A68">
        <w:trPr>
          <w:trHeight w:val="20"/>
        </w:trPr>
        <w:tc>
          <w:tcPr>
            <w:tcW w:w="0" w:type="auto"/>
            <w:tcBorders>
              <w:top w:val="single" w:sz="8"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09F23CC1" w14:textId="77777777" w:rsidR="000C3B89" w:rsidRPr="000C3B89" w:rsidRDefault="000C3B89" w:rsidP="000C3B89">
            <w:pPr>
              <w:rPr>
                <w:rFonts w:eastAsia="Batang"/>
                <w:sz w:val="18"/>
                <w:szCs w:val="18"/>
                <w:lang w:eastAsia="ko-KR"/>
              </w:rPr>
            </w:pPr>
            <w:proofErr w:type="gramStart"/>
            <w:r w:rsidRPr="000C3B89">
              <w:rPr>
                <w:rFonts w:eastAsia="Batang"/>
                <w:sz w:val="18"/>
                <w:szCs w:val="18"/>
                <w:lang w:val="en-US" w:eastAsia="ko-KR"/>
              </w:rPr>
              <w:t>Engine(</w:t>
            </w:r>
            <w:proofErr w:type="gramEnd"/>
            <w:r w:rsidRPr="000C3B89">
              <w:rPr>
                <w:rFonts w:eastAsia="Batang"/>
                <w:sz w:val="18"/>
                <w:szCs w:val="18"/>
                <w:lang w:val="en-US" w:eastAsia="ko-KR"/>
              </w:rPr>
              <w:t xml:space="preserve">MPEGV)/Processing Unit(Wearable) to </w:t>
            </w:r>
            <w:r w:rsidRPr="000C3B89">
              <w:rPr>
                <w:rFonts w:eastAsia="Batang"/>
                <w:b/>
                <w:bCs/>
                <w:sz w:val="18"/>
                <w:szCs w:val="18"/>
                <w:lang w:val="en-US" w:eastAsia="ko-KR"/>
              </w:rPr>
              <w:t>Sensors</w:t>
            </w:r>
          </w:p>
        </w:tc>
        <w:tc>
          <w:tcPr>
            <w:tcW w:w="0" w:type="auto"/>
            <w:tcBorders>
              <w:top w:val="single" w:sz="8"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2D11611A"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Sensing</w:t>
            </w:r>
          </w:p>
        </w:tc>
        <w:tc>
          <w:tcPr>
            <w:tcW w:w="0" w:type="auto"/>
            <w:tcBorders>
              <w:top w:val="single" w:sz="8"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0EC6E3A3"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Single Sensor capability</w:t>
            </w:r>
          </w:p>
        </w:tc>
        <w:tc>
          <w:tcPr>
            <w:tcW w:w="0" w:type="auto"/>
            <w:tcBorders>
              <w:top w:val="single" w:sz="8"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7F1798BC" w14:textId="2BF2B699" w:rsidR="000C3B89" w:rsidRPr="000C3B89" w:rsidRDefault="000C3B89" w:rsidP="000C3B89">
            <w:pPr>
              <w:rPr>
                <w:rFonts w:eastAsia="Batang"/>
                <w:sz w:val="18"/>
                <w:szCs w:val="18"/>
                <w:lang w:eastAsia="ko-KR"/>
              </w:rPr>
            </w:pPr>
            <w:r w:rsidRPr="000C3B89">
              <w:rPr>
                <w:rFonts w:eastAsia="Batang"/>
                <w:sz w:val="18"/>
                <w:szCs w:val="18"/>
                <w:lang w:val="en-US" w:eastAsia="ko-KR"/>
              </w:rPr>
              <w:t xml:space="preserve">Aggregation of Sensors per device </w:t>
            </w:r>
            <w:r w:rsidR="000740BD" w:rsidRPr="000C3B89">
              <w:rPr>
                <w:rFonts w:eastAsia="Batang"/>
                <w:sz w:val="18"/>
                <w:szCs w:val="18"/>
                <w:lang w:val="en-US" w:eastAsia="ko-KR"/>
              </w:rPr>
              <w:t>capabilities’</w:t>
            </w:r>
            <w:r w:rsidRPr="000C3B89">
              <w:rPr>
                <w:rFonts w:eastAsia="Batang"/>
                <w:sz w:val="18"/>
                <w:szCs w:val="18"/>
                <w:lang w:val="en-US" w:eastAsia="ko-KR"/>
              </w:rPr>
              <w:t xml:space="preserve"> query</w:t>
            </w:r>
          </w:p>
        </w:tc>
        <w:tc>
          <w:tcPr>
            <w:tcW w:w="0" w:type="auto"/>
            <w:tcBorders>
              <w:top w:val="single" w:sz="8" w:space="0" w:color="FFFFFF"/>
              <w:left w:val="single" w:sz="8" w:space="0" w:color="FFFFFF"/>
              <w:bottom w:val="single" w:sz="8" w:space="0" w:color="FFFFFF"/>
              <w:right w:val="single" w:sz="8" w:space="0" w:color="FFFFFF"/>
            </w:tcBorders>
            <w:shd w:val="clear" w:color="auto" w:fill="CBECDE"/>
            <w:tcMar>
              <w:top w:w="54" w:type="dxa"/>
              <w:left w:w="108" w:type="dxa"/>
              <w:bottom w:w="54" w:type="dxa"/>
              <w:right w:w="108" w:type="dxa"/>
            </w:tcMar>
            <w:hideMark/>
          </w:tcPr>
          <w:p w14:paraId="474B7129" w14:textId="77777777" w:rsidR="000C3B89" w:rsidRPr="000C3B89" w:rsidRDefault="000C3B89" w:rsidP="000C3B89">
            <w:pPr>
              <w:rPr>
                <w:rFonts w:eastAsia="Batang"/>
                <w:sz w:val="18"/>
                <w:szCs w:val="18"/>
                <w:lang w:eastAsia="ko-KR"/>
              </w:rPr>
            </w:pPr>
            <w:r w:rsidRPr="000C3B89">
              <w:rPr>
                <w:rFonts w:eastAsia="Batang"/>
                <w:sz w:val="18"/>
                <w:szCs w:val="18"/>
                <w:lang w:val="en-US" w:eastAsia="ko-KR"/>
              </w:rPr>
              <w:t>Discover what type of sensors are available in the wearable as a set</w:t>
            </w:r>
          </w:p>
        </w:tc>
      </w:tr>
    </w:tbl>
    <w:p w14:paraId="51761B7C" w14:textId="77777777" w:rsidR="000C3B89" w:rsidRDefault="000C3B89" w:rsidP="00E22233">
      <w:pPr>
        <w:rPr>
          <w:rFonts w:eastAsia="Batang"/>
          <w:lang w:eastAsia="ko-KR"/>
        </w:rPr>
      </w:pPr>
    </w:p>
    <w:p w14:paraId="1D590FA0" w14:textId="21A1009A" w:rsidR="000C3B89" w:rsidRDefault="00B149E2" w:rsidP="008F2ED8">
      <w:pPr>
        <w:jc w:val="both"/>
        <w:rPr>
          <w:rFonts w:eastAsia="Batang"/>
          <w:lang w:eastAsia="ko-KR"/>
        </w:rPr>
      </w:pPr>
      <w:r>
        <w:rPr>
          <w:rFonts w:eastAsia="Batang"/>
          <w:lang w:eastAsia="ko-KR"/>
        </w:rPr>
        <w:t>Investigation between Wearable and MPEG V about user interaction is necessary</w:t>
      </w:r>
      <w:r w:rsidR="000C3B89">
        <w:rPr>
          <w:rFonts w:eastAsia="Batang"/>
          <w:lang w:eastAsia="ko-KR"/>
        </w:rPr>
        <w:t>.</w:t>
      </w:r>
    </w:p>
    <w:p w14:paraId="49158A3B" w14:textId="77777777" w:rsidR="00FC6274" w:rsidRDefault="00FC6274" w:rsidP="008F2ED8">
      <w:pPr>
        <w:jc w:val="both"/>
        <w:rPr>
          <w:rFonts w:eastAsia="Batang"/>
          <w:lang w:eastAsia="ko-KR"/>
        </w:rPr>
      </w:pPr>
    </w:p>
    <w:p w14:paraId="5A64C7F5" w14:textId="5E89A287" w:rsidR="00FC6274" w:rsidRDefault="00FC6274" w:rsidP="008F2ED8">
      <w:pPr>
        <w:jc w:val="both"/>
        <w:rPr>
          <w:rFonts w:eastAsia="Batang"/>
          <w:lang w:eastAsia="ko-KR"/>
        </w:rPr>
      </w:pPr>
      <w:r>
        <w:rPr>
          <w:rFonts w:eastAsia="Batang"/>
          <w:lang w:eastAsia="ko-KR"/>
        </w:rPr>
        <w:t xml:space="preserve">From figure </w:t>
      </w:r>
      <w:r w:rsidR="006B333F">
        <w:rPr>
          <w:rFonts w:eastAsia="Batang"/>
          <w:lang w:eastAsia="ko-KR"/>
        </w:rPr>
        <w:t>9</w:t>
      </w:r>
      <w:r>
        <w:rPr>
          <w:rFonts w:eastAsia="Batang"/>
          <w:lang w:eastAsia="ko-KR"/>
        </w:rPr>
        <w:t xml:space="preserve"> following types on MPEG V system diagrams (figure </w:t>
      </w:r>
      <w:r w:rsidR="006B333F">
        <w:rPr>
          <w:rFonts w:eastAsia="Batang"/>
          <w:lang w:eastAsia="ko-KR"/>
        </w:rPr>
        <w:t>10</w:t>
      </w:r>
      <w:r>
        <w:rPr>
          <w:rFonts w:eastAsia="Batang"/>
          <w:lang w:eastAsia="ko-KR"/>
        </w:rPr>
        <w:t xml:space="preserve">, </w:t>
      </w:r>
      <w:r w:rsidR="00BD3D08">
        <w:rPr>
          <w:rFonts w:eastAsia="Batang"/>
          <w:lang w:eastAsia="ko-KR"/>
        </w:rPr>
        <w:t>1</w:t>
      </w:r>
      <w:r w:rsidR="006B333F">
        <w:rPr>
          <w:rFonts w:eastAsia="Batang"/>
          <w:lang w:eastAsia="ko-KR"/>
        </w:rPr>
        <w:t>1</w:t>
      </w:r>
      <w:r>
        <w:rPr>
          <w:rFonts w:eastAsia="Batang"/>
          <w:lang w:eastAsia="ko-KR"/>
        </w:rPr>
        <w:t xml:space="preserve">, </w:t>
      </w:r>
      <w:r w:rsidR="00BD3D08">
        <w:rPr>
          <w:rFonts w:eastAsia="Batang"/>
          <w:lang w:eastAsia="ko-KR"/>
        </w:rPr>
        <w:t>1</w:t>
      </w:r>
      <w:r w:rsidR="006B333F">
        <w:rPr>
          <w:rFonts w:eastAsia="Batang"/>
          <w:lang w:eastAsia="ko-KR"/>
        </w:rPr>
        <w:t>2</w:t>
      </w:r>
      <w:r w:rsidR="00BD3D08">
        <w:rPr>
          <w:rFonts w:eastAsia="Batang"/>
          <w:lang w:eastAsia="ko-KR"/>
        </w:rPr>
        <w:t xml:space="preserve">) </w:t>
      </w:r>
      <w:r>
        <w:rPr>
          <w:rFonts w:eastAsia="Batang"/>
          <w:lang w:eastAsia="ko-KR"/>
        </w:rPr>
        <w:t>capturing Wearable can be derived:</w:t>
      </w:r>
    </w:p>
    <w:p w14:paraId="32AAA759" w14:textId="77777777" w:rsidR="00FC6274" w:rsidRDefault="00FC6274" w:rsidP="008F2ED8">
      <w:pPr>
        <w:jc w:val="both"/>
        <w:rPr>
          <w:rFonts w:eastAsia="Batang"/>
          <w:lang w:eastAsia="ko-KR"/>
        </w:rPr>
      </w:pPr>
    </w:p>
    <w:p w14:paraId="047F5042" w14:textId="315E24C6" w:rsidR="00FC6274" w:rsidRDefault="009F515B" w:rsidP="00895A68">
      <w:pPr>
        <w:keepNext/>
        <w:jc w:val="center"/>
      </w:pPr>
      <w:r w:rsidRPr="009F515B">
        <w:rPr>
          <w:noProof/>
          <w:lang w:val="fr-FR" w:eastAsia="fr-FR"/>
        </w:rPr>
        <w:lastRenderedPageBreak/>
        <w:drawing>
          <wp:inline distT="0" distB="0" distL="0" distR="0" wp14:anchorId="3CFD7DB5" wp14:editId="62A1404F">
            <wp:extent cx="6151880" cy="3553089"/>
            <wp:effectExtent l="0" t="0" r="0" b="317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51880" cy="3553089"/>
                    </a:xfrm>
                    <a:prstGeom prst="rect">
                      <a:avLst/>
                    </a:prstGeom>
                    <a:noFill/>
                    <a:ln>
                      <a:noFill/>
                    </a:ln>
                  </pic:spPr>
                </pic:pic>
              </a:graphicData>
            </a:graphic>
          </wp:inline>
        </w:drawing>
      </w:r>
    </w:p>
    <w:p w14:paraId="3086EC21" w14:textId="612D0163" w:rsidR="00FC6274" w:rsidRDefault="00FC6274" w:rsidP="009F515B">
      <w:pPr>
        <w:pStyle w:val="Lgende"/>
        <w:jc w:val="center"/>
        <w:rPr>
          <w:rFonts w:eastAsia="Batang"/>
          <w:lang w:eastAsia="ko-KR"/>
        </w:rPr>
      </w:pPr>
      <w:r>
        <w:t xml:space="preserve">Figure </w:t>
      </w:r>
      <w:r w:rsidR="006B333F">
        <w:t>10</w:t>
      </w:r>
      <w:r w:rsidR="009C3773">
        <w:t xml:space="preserve"> </w:t>
      </w:r>
      <w:r>
        <w:t xml:space="preserve">Wearable </w:t>
      </w:r>
      <w:proofErr w:type="gramStart"/>
      <w:r>
        <w:t>Type</w:t>
      </w:r>
      <w:proofErr w:type="gramEnd"/>
      <w:r>
        <w:t xml:space="preserve"> 1</w:t>
      </w:r>
    </w:p>
    <w:p w14:paraId="52563593" w14:textId="77777777" w:rsidR="000C3B89" w:rsidRDefault="000C3B89" w:rsidP="00E22233">
      <w:pPr>
        <w:rPr>
          <w:rFonts w:eastAsia="Batang"/>
          <w:lang w:eastAsia="ko-KR"/>
        </w:rPr>
      </w:pPr>
    </w:p>
    <w:p w14:paraId="468E0041" w14:textId="77777777" w:rsidR="00FC6274" w:rsidRDefault="00FC6274" w:rsidP="00E22233">
      <w:pPr>
        <w:rPr>
          <w:rFonts w:eastAsia="Batang"/>
          <w:lang w:eastAsia="ko-KR"/>
        </w:rPr>
      </w:pPr>
    </w:p>
    <w:p w14:paraId="277FCB14" w14:textId="03B585D7" w:rsidR="00FC6274" w:rsidRDefault="00FC6274" w:rsidP="009F515B">
      <w:pPr>
        <w:keepNext/>
      </w:pPr>
    </w:p>
    <w:p w14:paraId="273DBB3D" w14:textId="47972324" w:rsidR="009F515B" w:rsidRDefault="009F515B" w:rsidP="00895A68">
      <w:pPr>
        <w:keepNext/>
        <w:jc w:val="center"/>
      </w:pPr>
      <w:r w:rsidRPr="009F515B">
        <w:rPr>
          <w:noProof/>
          <w:lang w:val="fr-FR" w:eastAsia="fr-FR"/>
        </w:rPr>
        <w:drawing>
          <wp:inline distT="0" distB="0" distL="0" distR="0" wp14:anchorId="5F5F9059" wp14:editId="3764D1DB">
            <wp:extent cx="6151880" cy="3558440"/>
            <wp:effectExtent l="0" t="0" r="0" b="0"/>
            <wp:docPr id="4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51880" cy="3558440"/>
                    </a:xfrm>
                    <a:prstGeom prst="rect">
                      <a:avLst/>
                    </a:prstGeom>
                    <a:noFill/>
                    <a:ln>
                      <a:noFill/>
                    </a:ln>
                  </pic:spPr>
                </pic:pic>
              </a:graphicData>
            </a:graphic>
          </wp:inline>
        </w:drawing>
      </w:r>
    </w:p>
    <w:p w14:paraId="0644CA50" w14:textId="77777777" w:rsidR="009F515B" w:rsidRDefault="009F515B" w:rsidP="009F515B">
      <w:pPr>
        <w:keepNext/>
      </w:pPr>
    </w:p>
    <w:p w14:paraId="50AC8B2A" w14:textId="169B25D5" w:rsidR="00FC6274" w:rsidRDefault="00FC6274" w:rsidP="009F515B">
      <w:pPr>
        <w:pStyle w:val="Lgende"/>
        <w:jc w:val="center"/>
      </w:pPr>
      <w:r>
        <w:t xml:space="preserve">Figure </w:t>
      </w:r>
      <w:r w:rsidR="009C3773">
        <w:t>1</w:t>
      </w:r>
      <w:r w:rsidR="006B333F">
        <w:t>1</w:t>
      </w:r>
      <w:r>
        <w:t xml:space="preserve"> Wearable </w:t>
      </w:r>
      <w:proofErr w:type="gramStart"/>
      <w:r>
        <w:t>Type</w:t>
      </w:r>
      <w:proofErr w:type="gramEnd"/>
      <w:r>
        <w:t xml:space="preserve"> 2</w:t>
      </w:r>
    </w:p>
    <w:p w14:paraId="6DBA0233" w14:textId="77777777" w:rsidR="00846143" w:rsidRPr="0041117B" w:rsidRDefault="00846143" w:rsidP="0041117B"/>
    <w:p w14:paraId="7D47200F" w14:textId="13F36121" w:rsidR="00FC6274" w:rsidRDefault="00FC6274"/>
    <w:p w14:paraId="7475C38E" w14:textId="7014420E" w:rsidR="00FC6274" w:rsidRDefault="00846143" w:rsidP="00895A68">
      <w:pPr>
        <w:keepNext/>
        <w:jc w:val="center"/>
      </w:pPr>
      <w:r>
        <w:rPr>
          <w:noProof/>
          <w:lang w:val="fr-FR" w:eastAsia="fr-FR"/>
        </w:rPr>
        <w:drawing>
          <wp:inline distT="0" distB="0" distL="0" distR="0" wp14:anchorId="4A2F1912" wp14:editId="052B8C04">
            <wp:extent cx="6200140" cy="32613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00140" cy="3261360"/>
                    </a:xfrm>
                    <a:prstGeom prst="rect">
                      <a:avLst/>
                    </a:prstGeom>
                    <a:noFill/>
                  </pic:spPr>
                </pic:pic>
              </a:graphicData>
            </a:graphic>
          </wp:inline>
        </w:drawing>
      </w:r>
    </w:p>
    <w:p w14:paraId="2CA5D444" w14:textId="59072150" w:rsidR="00745743" w:rsidRDefault="00FC6274" w:rsidP="009F515B">
      <w:pPr>
        <w:pStyle w:val="Lgende"/>
        <w:jc w:val="center"/>
      </w:pPr>
      <w:r>
        <w:t>Figure 1</w:t>
      </w:r>
      <w:r w:rsidR="006B333F">
        <w:t>2</w:t>
      </w:r>
      <w:r>
        <w:t xml:space="preserve"> Wearable </w:t>
      </w:r>
      <w:proofErr w:type="gramStart"/>
      <w:r>
        <w:t>Type</w:t>
      </w:r>
      <w:proofErr w:type="gramEnd"/>
      <w:r>
        <w:t xml:space="preserve"> 3</w:t>
      </w:r>
    </w:p>
    <w:p w14:paraId="4D30DEA2" w14:textId="77777777" w:rsidR="00745743" w:rsidRDefault="00745743">
      <w:pPr>
        <w:rPr>
          <w:b/>
          <w:bCs/>
          <w:sz w:val="20"/>
          <w:szCs w:val="20"/>
        </w:rPr>
      </w:pPr>
      <w:r>
        <w:br w:type="page"/>
      </w:r>
    </w:p>
    <w:p w14:paraId="3A3AF74B" w14:textId="0DC2201C" w:rsidR="000C3B89" w:rsidRPr="008E2BE2" w:rsidRDefault="000C3B89" w:rsidP="000C3B89">
      <w:pPr>
        <w:numPr>
          <w:ilvl w:val="0"/>
          <w:numId w:val="10"/>
        </w:numPr>
        <w:rPr>
          <w:rFonts w:eastAsia="Batang"/>
          <w:b/>
          <w:sz w:val="28"/>
          <w:szCs w:val="28"/>
          <w:lang w:eastAsia="ko-KR"/>
        </w:rPr>
      </w:pPr>
      <w:r>
        <w:rPr>
          <w:rFonts w:eastAsia="Batang"/>
          <w:b/>
          <w:sz w:val="28"/>
          <w:szCs w:val="28"/>
          <w:lang w:eastAsia="ko-KR"/>
        </w:rPr>
        <w:lastRenderedPageBreak/>
        <w:t xml:space="preserve">Relation between wearable MPEG and </w:t>
      </w:r>
      <w:proofErr w:type="spellStart"/>
      <w:r>
        <w:rPr>
          <w:rFonts w:eastAsia="Batang"/>
          <w:b/>
          <w:sz w:val="28"/>
          <w:szCs w:val="28"/>
          <w:lang w:eastAsia="ko-KR"/>
        </w:rPr>
        <w:t>MIoT</w:t>
      </w:r>
      <w:proofErr w:type="spellEnd"/>
    </w:p>
    <w:p w14:paraId="79FE35EF" w14:textId="77777777" w:rsidR="000C3B89" w:rsidRDefault="000C3B89" w:rsidP="00E22233">
      <w:pPr>
        <w:rPr>
          <w:rFonts w:eastAsia="Batang"/>
          <w:lang w:eastAsia="ko-KR"/>
        </w:rPr>
      </w:pPr>
    </w:p>
    <w:p w14:paraId="0E1743D0" w14:textId="5D3FAE68" w:rsidR="00CE02AB" w:rsidRDefault="00CE02AB" w:rsidP="00CE02AB">
      <w:pPr>
        <w:rPr>
          <w:rFonts w:eastAsia="Batang"/>
          <w:lang w:eastAsia="ko-KR"/>
        </w:rPr>
      </w:pPr>
      <w:r>
        <w:rPr>
          <w:rFonts w:eastAsia="Batang"/>
          <w:lang w:eastAsia="ko-KR"/>
        </w:rPr>
        <w:t xml:space="preserve">Within the </w:t>
      </w:r>
      <w:proofErr w:type="spellStart"/>
      <w:r>
        <w:rPr>
          <w:rFonts w:eastAsia="Batang"/>
          <w:lang w:eastAsia="ko-KR"/>
        </w:rPr>
        <w:t>IoT</w:t>
      </w:r>
      <w:proofErr w:type="spellEnd"/>
      <w:r>
        <w:rPr>
          <w:rFonts w:eastAsia="Batang"/>
          <w:lang w:eastAsia="ko-KR"/>
        </w:rPr>
        <w:t xml:space="preserve"> MPEG, the following terminology </w:t>
      </w:r>
      <w:r w:rsidR="0041117B">
        <w:rPr>
          <w:rFonts w:eastAsia="Batang"/>
          <w:lang w:eastAsia="ko-KR"/>
        </w:rPr>
        <w:t xml:space="preserve">was </w:t>
      </w:r>
      <w:r w:rsidR="008F2ED8">
        <w:rPr>
          <w:rFonts w:eastAsia="Batang"/>
          <w:lang w:eastAsia="ko-KR"/>
        </w:rPr>
        <w:t>defined at MPEG 111th</w:t>
      </w:r>
      <w:r>
        <w:rPr>
          <w:rFonts w:eastAsia="Batang"/>
          <w:lang w:eastAsia="ko-KR"/>
        </w:rPr>
        <w:t>.</w:t>
      </w:r>
    </w:p>
    <w:p w14:paraId="161DBE39" w14:textId="77777777" w:rsidR="00CE02AB" w:rsidRDefault="00CE02AB" w:rsidP="00CE02AB">
      <w:pPr>
        <w:rPr>
          <w:rFonts w:eastAsia="Batang"/>
          <w:lang w:eastAsia="ko-KR"/>
        </w:rPr>
      </w:pPr>
    </w:p>
    <w:p w14:paraId="21DCA6E7" w14:textId="58133655" w:rsidR="00CE02AB" w:rsidRDefault="00CE02AB" w:rsidP="00CE02AB">
      <w:pPr>
        <w:rPr>
          <w:rFonts w:eastAsia="Batang"/>
          <w:lang w:eastAsia="ko-KR"/>
        </w:rPr>
      </w:pPr>
      <w:r w:rsidRPr="00CE02AB">
        <w:rPr>
          <w:rFonts w:eastAsia="Batang"/>
          <w:b/>
          <w:lang w:eastAsia="ko-KR"/>
        </w:rPr>
        <w:t>Thing</w:t>
      </w:r>
      <w:r w:rsidRPr="00CE02AB">
        <w:rPr>
          <w:rFonts w:eastAsia="Batang"/>
          <w:lang w:eastAsia="ko-KR"/>
        </w:rPr>
        <w:t>: any thing that can communicate with other Thing</w:t>
      </w:r>
      <w:r w:rsidR="007612DC">
        <w:rPr>
          <w:rFonts w:eastAsia="Batang"/>
          <w:lang w:eastAsia="ko-KR"/>
        </w:rPr>
        <w:t>s</w:t>
      </w:r>
      <w:r w:rsidRPr="00CE02AB">
        <w:rPr>
          <w:rFonts w:eastAsia="Batang"/>
          <w:lang w:eastAsia="ko-KR"/>
        </w:rPr>
        <w:t>; additionally, it may sense and/or act on Entities.</w:t>
      </w:r>
    </w:p>
    <w:p w14:paraId="33A6AF2B" w14:textId="77777777" w:rsidR="008F2ED8" w:rsidRPr="00CE02AB" w:rsidRDefault="008F2ED8" w:rsidP="00CE02AB">
      <w:pPr>
        <w:rPr>
          <w:rFonts w:eastAsia="Batang"/>
          <w:lang w:eastAsia="ko-KR"/>
        </w:rPr>
      </w:pPr>
    </w:p>
    <w:p w14:paraId="28FB9D5F" w14:textId="77777777" w:rsidR="00CE02AB" w:rsidRPr="00CE02AB" w:rsidRDefault="00CE02AB" w:rsidP="00CE02AB">
      <w:pPr>
        <w:rPr>
          <w:rFonts w:eastAsia="Batang"/>
          <w:lang w:eastAsia="ko-KR"/>
        </w:rPr>
      </w:pPr>
      <w:r w:rsidRPr="00CE02AB">
        <w:rPr>
          <w:rFonts w:eastAsia="Batang"/>
          <w:b/>
          <w:lang w:eastAsia="ko-KR"/>
        </w:rPr>
        <w:t>Entity</w:t>
      </w:r>
      <w:r w:rsidRPr="00CE02AB">
        <w:rPr>
          <w:rFonts w:eastAsia="Batang"/>
          <w:lang w:eastAsia="ko-KR"/>
        </w:rPr>
        <w:t>: any physical or virtual object that is sensed by and/or acted on by Things.</w:t>
      </w:r>
    </w:p>
    <w:p w14:paraId="1C9ACB5B" w14:textId="77777777" w:rsidR="008F2ED8" w:rsidRDefault="008F2ED8" w:rsidP="00CE02AB">
      <w:pPr>
        <w:rPr>
          <w:rFonts w:eastAsia="Batang"/>
          <w:b/>
          <w:lang w:eastAsia="ko-KR"/>
        </w:rPr>
      </w:pPr>
    </w:p>
    <w:p w14:paraId="6C822010" w14:textId="6F12C1DE" w:rsidR="00CE02AB" w:rsidRDefault="00CE02AB" w:rsidP="00CE02AB">
      <w:pPr>
        <w:rPr>
          <w:rFonts w:eastAsia="Batang"/>
          <w:lang w:eastAsia="ko-KR"/>
        </w:rPr>
      </w:pPr>
      <w:proofErr w:type="spellStart"/>
      <w:r w:rsidRPr="00CE02AB">
        <w:rPr>
          <w:rFonts w:eastAsia="Batang"/>
          <w:b/>
          <w:lang w:eastAsia="ko-KR"/>
        </w:rPr>
        <w:t>Mthing</w:t>
      </w:r>
      <w:proofErr w:type="spellEnd"/>
      <w:r w:rsidRPr="00CE02AB">
        <w:rPr>
          <w:rFonts w:eastAsia="Batang"/>
          <w:lang w:eastAsia="ko-KR"/>
        </w:rPr>
        <w:t>: a Thing with at least one of audio/visual sensing and actuating capabilities.</w:t>
      </w:r>
    </w:p>
    <w:p w14:paraId="57BAD111" w14:textId="77777777" w:rsidR="00CE02AB" w:rsidRDefault="00CE02AB" w:rsidP="00CE02AB">
      <w:pPr>
        <w:rPr>
          <w:rFonts w:eastAsia="Batang"/>
          <w:lang w:eastAsia="ko-KR"/>
        </w:rPr>
      </w:pPr>
    </w:p>
    <w:p w14:paraId="2D6912F3" w14:textId="703A9036" w:rsidR="007A215D" w:rsidRPr="008E2BE2" w:rsidRDefault="007A215D" w:rsidP="007A215D">
      <w:pPr>
        <w:numPr>
          <w:ilvl w:val="0"/>
          <w:numId w:val="10"/>
        </w:numPr>
        <w:rPr>
          <w:rFonts w:eastAsia="Batang"/>
          <w:b/>
          <w:sz w:val="28"/>
          <w:szCs w:val="28"/>
          <w:lang w:eastAsia="ko-KR"/>
        </w:rPr>
      </w:pPr>
      <w:r>
        <w:rPr>
          <w:rFonts w:eastAsia="Batang"/>
          <w:b/>
          <w:sz w:val="28"/>
          <w:szCs w:val="28"/>
          <w:lang w:eastAsia="ko-KR"/>
        </w:rPr>
        <w:t>Conclusion</w:t>
      </w:r>
    </w:p>
    <w:p w14:paraId="2EAB2E94" w14:textId="77777777" w:rsidR="007A215D" w:rsidRDefault="007A215D" w:rsidP="00E22233">
      <w:pPr>
        <w:rPr>
          <w:rFonts w:eastAsia="Batang"/>
          <w:lang w:eastAsia="ko-KR"/>
        </w:rPr>
      </w:pPr>
    </w:p>
    <w:p w14:paraId="7826B5F5" w14:textId="0AE24B50" w:rsidR="007A215D" w:rsidRDefault="009F515B" w:rsidP="0041117B">
      <w:pPr>
        <w:jc w:val="both"/>
        <w:rPr>
          <w:rFonts w:eastAsia="Batang"/>
          <w:lang w:eastAsia="ko-KR"/>
        </w:rPr>
      </w:pPr>
      <w:r>
        <w:rPr>
          <w:rFonts w:eastAsia="Batang"/>
          <w:lang w:eastAsia="ko-KR"/>
        </w:rPr>
        <w:t>The exploratory work carried out by the wearable MPEG and MPEG V during the MPEG 111</w:t>
      </w:r>
      <w:r w:rsidRPr="00761E52">
        <w:rPr>
          <w:rFonts w:eastAsia="Batang"/>
          <w:vertAlign w:val="superscript"/>
          <w:lang w:eastAsia="ko-KR"/>
        </w:rPr>
        <w:t>th</w:t>
      </w:r>
      <w:r>
        <w:rPr>
          <w:rFonts w:eastAsia="Batang"/>
          <w:lang w:eastAsia="ko-KR"/>
        </w:rPr>
        <w:t xml:space="preserve"> meeting </w:t>
      </w:r>
      <w:r w:rsidR="009C3773">
        <w:rPr>
          <w:rFonts w:eastAsia="Batang"/>
          <w:lang w:eastAsia="ko-KR"/>
        </w:rPr>
        <w:t>brought</w:t>
      </w:r>
      <w:r>
        <w:rPr>
          <w:rFonts w:eastAsia="Batang"/>
          <w:lang w:eastAsia="ko-KR"/>
        </w:rPr>
        <w:t xml:space="preserve"> to light the synergies and complementarities among wearable MPEG, </w:t>
      </w:r>
      <w:proofErr w:type="spellStart"/>
      <w:r>
        <w:rPr>
          <w:rFonts w:eastAsia="Batang"/>
          <w:lang w:eastAsia="ko-KR"/>
        </w:rPr>
        <w:t>MioT</w:t>
      </w:r>
      <w:proofErr w:type="spellEnd"/>
      <w:r>
        <w:rPr>
          <w:rFonts w:eastAsia="Batang"/>
          <w:lang w:eastAsia="ko-KR"/>
        </w:rPr>
        <w:t xml:space="preserve"> and MPEG V. This will be further </w:t>
      </w:r>
      <w:r w:rsidR="00761E52">
        <w:rPr>
          <w:rFonts w:eastAsia="Batang"/>
          <w:lang w:eastAsia="ko-KR"/>
        </w:rPr>
        <w:t xml:space="preserve">jointly </w:t>
      </w:r>
      <w:r>
        <w:rPr>
          <w:rFonts w:eastAsia="Batang"/>
          <w:lang w:eastAsia="ko-KR"/>
        </w:rPr>
        <w:t xml:space="preserve">investigated and </w:t>
      </w:r>
      <w:r w:rsidR="00761E52">
        <w:rPr>
          <w:rFonts w:eastAsia="Batang"/>
          <w:lang w:eastAsia="ko-KR"/>
        </w:rPr>
        <w:t>assessed from the standardization point of view during the next meeting</w:t>
      </w:r>
      <w:r w:rsidR="00C603AC">
        <w:rPr>
          <w:rFonts w:eastAsia="Batang"/>
          <w:lang w:eastAsia="ko-KR"/>
        </w:rPr>
        <w:t xml:space="preserve"> (MPEG 112</w:t>
      </w:r>
      <w:r w:rsidR="00C603AC" w:rsidRPr="0041117B">
        <w:rPr>
          <w:rFonts w:eastAsia="Batang"/>
          <w:vertAlign w:val="superscript"/>
          <w:lang w:eastAsia="ko-KR"/>
        </w:rPr>
        <w:t>th</w:t>
      </w:r>
      <w:r w:rsidR="00C603AC">
        <w:rPr>
          <w:rFonts w:eastAsia="Batang"/>
          <w:lang w:eastAsia="ko-KR"/>
        </w:rPr>
        <w:t>)</w:t>
      </w:r>
      <w:r w:rsidR="00761E52">
        <w:rPr>
          <w:rFonts w:eastAsia="Batang"/>
          <w:lang w:eastAsia="ko-KR"/>
        </w:rPr>
        <w:t>.</w:t>
      </w:r>
      <w:r>
        <w:rPr>
          <w:rFonts w:eastAsia="Batang"/>
          <w:lang w:eastAsia="ko-KR"/>
        </w:rPr>
        <w:t xml:space="preserve"> </w:t>
      </w:r>
    </w:p>
    <w:p w14:paraId="593B13A3" w14:textId="2EAE043E" w:rsidR="00173A43" w:rsidRDefault="00173A43" w:rsidP="007A215D">
      <w:pPr>
        <w:jc w:val="center"/>
        <w:rPr>
          <w:rFonts w:eastAsia="Batang"/>
          <w:highlight w:val="yellow"/>
          <w:lang w:eastAsia="ko-KR"/>
        </w:rPr>
      </w:pPr>
    </w:p>
    <w:p w14:paraId="4A6D3E8A" w14:textId="77777777" w:rsidR="007254CC" w:rsidRDefault="00173A43" w:rsidP="007254CC">
      <w:pPr>
        <w:rPr>
          <w:rFonts w:eastAsia="Batang"/>
          <w:b/>
          <w:sz w:val="28"/>
          <w:szCs w:val="28"/>
          <w:lang w:eastAsia="ko-KR"/>
        </w:rPr>
      </w:pPr>
      <w:r>
        <w:rPr>
          <w:rFonts w:eastAsia="Batang"/>
          <w:b/>
          <w:sz w:val="28"/>
          <w:szCs w:val="28"/>
          <w:lang w:eastAsia="ko-KR"/>
        </w:rPr>
        <w:t>Appendix A</w:t>
      </w:r>
    </w:p>
    <w:p w14:paraId="69D4FEA6" w14:textId="77777777" w:rsidR="00071456" w:rsidRDefault="00071456" w:rsidP="00173A43">
      <w:pPr>
        <w:jc w:val="both"/>
        <w:rPr>
          <w:rFonts w:eastAsia="Batang"/>
          <w:lang w:eastAsia="ko-KR"/>
        </w:rPr>
      </w:pPr>
    </w:p>
    <w:p w14:paraId="5C05044E" w14:textId="77777777" w:rsidR="00173A43" w:rsidRDefault="00173A43" w:rsidP="00173A43">
      <w:pPr>
        <w:jc w:val="both"/>
        <w:rPr>
          <w:rFonts w:eastAsia="Batang"/>
          <w:lang w:eastAsia="ko-KR"/>
        </w:rPr>
      </w:pPr>
      <w:r>
        <w:rPr>
          <w:rFonts w:eastAsia="Batang"/>
          <w:lang w:eastAsia="ko-KR"/>
        </w:rPr>
        <w:t>The sensors of interests for the Wearable are listed here including a notice if they are already specified or missed considering the use cases submitted at MPEG 111</w:t>
      </w:r>
      <w:r w:rsidRPr="00DE5952">
        <w:rPr>
          <w:rFonts w:eastAsia="Batang"/>
          <w:vertAlign w:val="superscript"/>
          <w:lang w:eastAsia="ko-KR"/>
        </w:rPr>
        <w:t>th</w:t>
      </w:r>
      <w:r>
        <w:rPr>
          <w:rFonts w:eastAsia="Batang"/>
          <w:lang w:eastAsia="ko-KR"/>
        </w:rPr>
        <w:t>.</w:t>
      </w:r>
    </w:p>
    <w:p w14:paraId="47830BD0" w14:textId="77777777" w:rsidR="00B440CC" w:rsidRDefault="00B440CC" w:rsidP="00173A43">
      <w:pPr>
        <w:jc w:val="both"/>
        <w:rPr>
          <w:rFonts w:eastAsia="Batang"/>
          <w:lang w:eastAsia="ko-KR"/>
        </w:rPr>
      </w:pPr>
    </w:p>
    <w:p w14:paraId="0968FE7C" w14:textId="411DB578" w:rsidR="00B440CC" w:rsidRDefault="00B440CC" w:rsidP="00173A43">
      <w:pPr>
        <w:jc w:val="both"/>
        <w:rPr>
          <w:rFonts w:eastAsia="Batang"/>
          <w:lang w:eastAsia="ko-KR"/>
        </w:rPr>
      </w:pPr>
      <w:r>
        <w:rPr>
          <w:rFonts w:eastAsia="Batang"/>
          <w:lang w:eastAsia="ko-KR"/>
        </w:rPr>
        <w:t xml:space="preserve">From </w:t>
      </w:r>
      <w:r w:rsidRPr="00AA6835">
        <w:rPr>
          <w:rFonts w:eastAsia="Batang"/>
          <w:lang w:eastAsia="ko-KR"/>
        </w:rPr>
        <w:t>ISO/IEC</w:t>
      </w:r>
      <w:r>
        <w:rPr>
          <w:rFonts w:eastAsia="Batang"/>
          <w:lang w:eastAsia="ko-KR"/>
        </w:rPr>
        <w:t xml:space="preserve"> </w:t>
      </w:r>
      <w:r w:rsidRPr="00AA6835">
        <w:rPr>
          <w:rFonts w:eastAsia="Batang"/>
          <w:lang w:eastAsia="ko-KR"/>
        </w:rPr>
        <w:t>23005-5</w:t>
      </w:r>
      <w:r>
        <w:rPr>
          <w:rFonts w:eastAsia="Batang"/>
          <w:lang w:eastAsia="ko-KR"/>
        </w:rPr>
        <w:t xml:space="preserve"> latest edition, these are the sensors of interest for Wearable </w:t>
      </w:r>
      <w:r w:rsidR="00C603AC">
        <w:rPr>
          <w:rFonts w:eastAsia="Batang"/>
          <w:lang w:eastAsia="ko-KR"/>
        </w:rPr>
        <w:t xml:space="preserve">as per </w:t>
      </w:r>
      <w:r>
        <w:rPr>
          <w:rFonts w:eastAsia="Batang"/>
          <w:lang w:eastAsia="ko-KR"/>
        </w:rPr>
        <w:t>a preliminary check. An in depth check has to be performed during the next Ad Hoc Period</w:t>
      </w:r>
      <w:r w:rsidR="008F73B8">
        <w:rPr>
          <w:rFonts w:eastAsia="Batang"/>
          <w:lang w:eastAsia="ko-KR"/>
        </w:rPr>
        <w:t>.</w:t>
      </w:r>
    </w:p>
    <w:p w14:paraId="271DE61F" w14:textId="77777777" w:rsidR="0033449D" w:rsidRDefault="0033449D" w:rsidP="00C37DEE">
      <w:pPr>
        <w:rPr>
          <w:rFonts w:eastAsia="Batang"/>
          <w:lang w:eastAsia="ko-KR"/>
        </w:rPr>
      </w:pPr>
    </w:p>
    <w:p w14:paraId="05A75F63" w14:textId="77777777" w:rsidR="00C37DEE" w:rsidRPr="00071456" w:rsidRDefault="00C37DEE" w:rsidP="00071456">
      <w:pPr>
        <w:pStyle w:val="Paragraphedeliste"/>
        <w:numPr>
          <w:ilvl w:val="0"/>
          <w:numId w:val="19"/>
        </w:numPr>
        <w:ind w:leftChars="0"/>
        <w:rPr>
          <w:rFonts w:eastAsia="Batang"/>
        </w:rPr>
      </w:pPr>
      <w:r w:rsidRPr="00071456">
        <w:rPr>
          <w:rFonts w:eastAsia="Batang"/>
        </w:rPr>
        <w:t>Light sensor</w:t>
      </w:r>
      <w:r w:rsidRPr="00071456">
        <w:rPr>
          <w:rFonts w:eastAsia="Batang"/>
        </w:rPr>
        <w:tab/>
      </w:r>
    </w:p>
    <w:p w14:paraId="01030999"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Ambient noise sensor </w:t>
      </w:r>
    </w:p>
    <w:p w14:paraId="6C93E1A2"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Temperature sensor </w:t>
      </w:r>
    </w:p>
    <w:p w14:paraId="004406C2"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Humidity sensor </w:t>
      </w:r>
    </w:p>
    <w:p w14:paraId="4CC3E5B7"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Distance sensor </w:t>
      </w:r>
    </w:p>
    <w:p w14:paraId="125081E4"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Atmospheric pressure sensor </w:t>
      </w:r>
    </w:p>
    <w:p w14:paraId="3593B29D"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Position sensor </w:t>
      </w:r>
    </w:p>
    <w:p w14:paraId="7E380002" w14:textId="77777777" w:rsidR="00C37DEE" w:rsidRPr="00071456" w:rsidRDefault="00C37DEE" w:rsidP="00071456">
      <w:pPr>
        <w:pStyle w:val="Paragraphedeliste"/>
        <w:numPr>
          <w:ilvl w:val="0"/>
          <w:numId w:val="19"/>
        </w:numPr>
        <w:ind w:leftChars="0"/>
        <w:rPr>
          <w:rFonts w:eastAsia="Batang"/>
        </w:rPr>
      </w:pPr>
      <w:r w:rsidRPr="00071456">
        <w:rPr>
          <w:rFonts w:eastAsia="Batang"/>
        </w:rPr>
        <w:t>Velocity sensor</w:t>
      </w:r>
    </w:p>
    <w:p w14:paraId="456537CD"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Acceleration sensor </w:t>
      </w:r>
    </w:p>
    <w:p w14:paraId="571A7CAD" w14:textId="77777777" w:rsidR="00C37DEE" w:rsidRPr="00071456" w:rsidRDefault="00C37DEE" w:rsidP="00071456">
      <w:pPr>
        <w:pStyle w:val="Paragraphedeliste"/>
        <w:numPr>
          <w:ilvl w:val="0"/>
          <w:numId w:val="19"/>
        </w:numPr>
        <w:ind w:leftChars="0"/>
        <w:rPr>
          <w:rFonts w:eastAsia="Batang"/>
        </w:rPr>
      </w:pPr>
      <w:r w:rsidRPr="00071456">
        <w:rPr>
          <w:rFonts w:eastAsia="Batang"/>
        </w:rPr>
        <w:t>Orientation sensor</w:t>
      </w:r>
      <w:r w:rsidRPr="00071456">
        <w:rPr>
          <w:rFonts w:eastAsia="Batang"/>
        </w:rPr>
        <w:tab/>
      </w:r>
    </w:p>
    <w:p w14:paraId="2E2DE472"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Angular velocity sensor </w:t>
      </w:r>
    </w:p>
    <w:p w14:paraId="31A1BCF6"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Angular acceleration sensor </w:t>
      </w:r>
    </w:p>
    <w:p w14:paraId="24DAF127"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Force sensor </w:t>
      </w:r>
    </w:p>
    <w:p w14:paraId="7E621917"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Torque sensor </w:t>
      </w:r>
    </w:p>
    <w:p w14:paraId="146982D7"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Pressure sensor </w:t>
      </w:r>
    </w:p>
    <w:p w14:paraId="2ECD32C5"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Motion sensor </w:t>
      </w:r>
    </w:p>
    <w:p w14:paraId="1121800B"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Intelligent camera </w:t>
      </w:r>
    </w:p>
    <w:p w14:paraId="4D39DC9E"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Multi Interaction point sensor </w:t>
      </w:r>
    </w:p>
    <w:p w14:paraId="3FD18333"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Gaze tracking sensor </w:t>
      </w:r>
    </w:p>
    <w:p w14:paraId="63A30149"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Wind sensor </w:t>
      </w:r>
    </w:p>
    <w:p w14:paraId="7F752B7A" w14:textId="77777777" w:rsidR="00C37DEE" w:rsidRPr="00071456" w:rsidRDefault="00B440CC" w:rsidP="00071456">
      <w:pPr>
        <w:pStyle w:val="Paragraphedeliste"/>
        <w:numPr>
          <w:ilvl w:val="0"/>
          <w:numId w:val="19"/>
        </w:numPr>
        <w:ind w:leftChars="0"/>
        <w:rPr>
          <w:rFonts w:eastAsia="Batang"/>
        </w:rPr>
      </w:pPr>
      <w:r w:rsidRPr="00071456">
        <w:rPr>
          <w:rFonts w:eastAsia="Batang"/>
        </w:rPr>
        <w:lastRenderedPageBreak/>
        <w:t>Global position sensor</w:t>
      </w:r>
    </w:p>
    <w:p w14:paraId="4D11DEFB" w14:textId="77777777" w:rsidR="00C37DEE" w:rsidRPr="00071456" w:rsidRDefault="00C37DEE" w:rsidP="00071456">
      <w:pPr>
        <w:pStyle w:val="Paragraphedeliste"/>
        <w:numPr>
          <w:ilvl w:val="0"/>
          <w:numId w:val="19"/>
        </w:numPr>
        <w:ind w:leftChars="0"/>
        <w:rPr>
          <w:rFonts w:eastAsia="Batang"/>
        </w:rPr>
      </w:pPr>
      <w:r w:rsidRPr="00071456">
        <w:rPr>
          <w:rFonts w:eastAsia="Batang"/>
        </w:rPr>
        <w:t>Altitude sensor type</w:t>
      </w:r>
    </w:p>
    <w:p w14:paraId="41A4202B" w14:textId="77777777" w:rsidR="00C37DEE" w:rsidRPr="00071456" w:rsidRDefault="00C37DEE" w:rsidP="00071456">
      <w:pPr>
        <w:pStyle w:val="Paragraphedeliste"/>
        <w:numPr>
          <w:ilvl w:val="0"/>
          <w:numId w:val="19"/>
        </w:numPr>
        <w:ind w:leftChars="0"/>
        <w:rPr>
          <w:rFonts w:eastAsia="Batang"/>
        </w:rPr>
      </w:pPr>
      <w:r w:rsidRPr="00071456">
        <w:rPr>
          <w:rFonts w:eastAsia="Batang"/>
        </w:rPr>
        <w:t>Bend sensor type</w:t>
      </w:r>
    </w:p>
    <w:p w14:paraId="5072FB6B" w14:textId="77777777" w:rsidR="00C37DEE" w:rsidRPr="00071456" w:rsidRDefault="00C37DEE" w:rsidP="00071456">
      <w:pPr>
        <w:pStyle w:val="Paragraphedeliste"/>
        <w:numPr>
          <w:ilvl w:val="0"/>
          <w:numId w:val="19"/>
        </w:numPr>
        <w:ind w:leftChars="0"/>
        <w:rPr>
          <w:rFonts w:eastAsia="Batang"/>
        </w:rPr>
      </w:pPr>
      <w:r w:rsidRPr="00071456">
        <w:rPr>
          <w:rFonts w:eastAsia="Batang"/>
        </w:rPr>
        <w:t>Gas sensor type</w:t>
      </w:r>
    </w:p>
    <w:p w14:paraId="662423FE" w14:textId="77777777" w:rsidR="00C37DEE" w:rsidRPr="00071456" w:rsidRDefault="00C37DEE" w:rsidP="00071456">
      <w:pPr>
        <w:pStyle w:val="Paragraphedeliste"/>
        <w:numPr>
          <w:ilvl w:val="0"/>
          <w:numId w:val="19"/>
        </w:numPr>
        <w:ind w:leftChars="0"/>
        <w:rPr>
          <w:rFonts w:eastAsia="Batang"/>
        </w:rPr>
      </w:pPr>
      <w:r w:rsidRPr="00071456">
        <w:rPr>
          <w:rFonts w:eastAsia="Batang"/>
        </w:rPr>
        <w:t>Dust sensor type</w:t>
      </w:r>
    </w:p>
    <w:p w14:paraId="1385A53D"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Body height sensor </w:t>
      </w:r>
    </w:p>
    <w:p w14:paraId="0920C019" w14:textId="77777777" w:rsidR="00C37DEE" w:rsidRPr="00071456" w:rsidRDefault="00B440CC" w:rsidP="00071456">
      <w:pPr>
        <w:pStyle w:val="Paragraphedeliste"/>
        <w:numPr>
          <w:ilvl w:val="0"/>
          <w:numId w:val="19"/>
        </w:numPr>
        <w:ind w:leftChars="0"/>
        <w:rPr>
          <w:rFonts w:eastAsia="Batang"/>
        </w:rPr>
      </w:pPr>
      <w:r w:rsidRPr="00071456">
        <w:rPr>
          <w:rFonts w:eastAsia="Batang"/>
        </w:rPr>
        <w:t>Body weight sensor</w:t>
      </w:r>
    </w:p>
    <w:p w14:paraId="487635A1"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Body temperature sensor </w:t>
      </w:r>
    </w:p>
    <w:p w14:paraId="79F44451"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Body fat sensor </w:t>
      </w:r>
    </w:p>
    <w:p w14:paraId="2AEDC7AC"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Blood type sensor </w:t>
      </w:r>
    </w:p>
    <w:p w14:paraId="7F11C8DA" w14:textId="77777777" w:rsidR="00C37DEE" w:rsidRPr="00071456" w:rsidRDefault="00C37DEE" w:rsidP="00071456">
      <w:pPr>
        <w:pStyle w:val="Paragraphedeliste"/>
        <w:numPr>
          <w:ilvl w:val="0"/>
          <w:numId w:val="19"/>
        </w:numPr>
        <w:ind w:leftChars="0"/>
        <w:rPr>
          <w:rFonts w:eastAsia="Batang"/>
        </w:rPr>
      </w:pPr>
      <w:r w:rsidRPr="00071456">
        <w:rPr>
          <w:rFonts w:eastAsia="Batang"/>
        </w:rPr>
        <w:t>Blood pressure sensor type</w:t>
      </w:r>
    </w:p>
    <w:p w14:paraId="68535C50"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Blood sugar sensor </w:t>
      </w:r>
    </w:p>
    <w:p w14:paraId="6109527C"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Blood oxygen sensor </w:t>
      </w:r>
    </w:p>
    <w:p w14:paraId="3DAE4EB1"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Heart rate sensor </w:t>
      </w:r>
    </w:p>
    <w:p w14:paraId="630DA880"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Electrograph sensor </w:t>
      </w:r>
    </w:p>
    <w:p w14:paraId="1E062C4A" w14:textId="77777777" w:rsidR="00C37DEE" w:rsidRPr="00071456" w:rsidRDefault="00C37DEE" w:rsidP="00071456">
      <w:pPr>
        <w:pStyle w:val="Paragraphedeliste"/>
        <w:numPr>
          <w:ilvl w:val="0"/>
          <w:numId w:val="19"/>
        </w:numPr>
        <w:ind w:leftChars="0"/>
        <w:rPr>
          <w:rFonts w:eastAsia="Batang"/>
        </w:rPr>
      </w:pPr>
      <w:r w:rsidRPr="00071456">
        <w:rPr>
          <w:rFonts w:eastAsia="Batang"/>
        </w:rPr>
        <w:t>EEG sensor type</w:t>
      </w:r>
      <w:r w:rsidRPr="00071456">
        <w:rPr>
          <w:rFonts w:eastAsia="Batang"/>
        </w:rPr>
        <w:tab/>
      </w:r>
    </w:p>
    <w:p w14:paraId="6DDDDB09" w14:textId="77777777" w:rsidR="00C37DEE" w:rsidRPr="00071456" w:rsidRDefault="00C37DEE" w:rsidP="00071456">
      <w:pPr>
        <w:pStyle w:val="Paragraphedeliste"/>
        <w:numPr>
          <w:ilvl w:val="0"/>
          <w:numId w:val="19"/>
        </w:numPr>
        <w:ind w:leftChars="0"/>
        <w:rPr>
          <w:rFonts w:eastAsia="Batang"/>
        </w:rPr>
      </w:pPr>
      <w:r w:rsidRPr="00071456">
        <w:rPr>
          <w:rFonts w:eastAsia="Batang"/>
        </w:rPr>
        <w:t>ECG sensor type</w:t>
      </w:r>
      <w:r w:rsidRPr="00071456">
        <w:rPr>
          <w:rFonts w:eastAsia="Batang"/>
        </w:rPr>
        <w:tab/>
      </w:r>
    </w:p>
    <w:p w14:paraId="7328E566" w14:textId="77777777" w:rsidR="00C37DEE" w:rsidRPr="00071456" w:rsidRDefault="00B440CC" w:rsidP="00071456">
      <w:pPr>
        <w:pStyle w:val="Paragraphedeliste"/>
        <w:numPr>
          <w:ilvl w:val="0"/>
          <w:numId w:val="19"/>
        </w:numPr>
        <w:ind w:leftChars="0"/>
        <w:rPr>
          <w:rFonts w:eastAsia="Batang"/>
        </w:rPr>
      </w:pPr>
      <w:r w:rsidRPr="00071456">
        <w:rPr>
          <w:rFonts w:eastAsia="Batang"/>
        </w:rPr>
        <w:t>EMG sensor</w:t>
      </w:r>
      <w:r w:rsidR="00C37DEE" w:rsidRPr="00071456">
        <w:rPr>
          <w:rFonts w:eastAsia="Batang"/>
        </w:rPr>
        <w:tab/>
      </w:r>
    </w:p>
    <w:p w14:paraId="02F56116"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EOG sensor </w:t>
      </w:r>
    </w:p>
    <w:p w14:paraId="1A9A332E"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GSR sensor </w:t>
      </w:r>
    </w:p>
    <w:p w14:paraId="28AA294E"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Bio sensor </w:t>
      </w:r>
    </w:p>
    <w:p w14:paraId="22FF6BA8"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Weather sensor </w:t>
      </w:r>
    </w:p>
    <w:p w14:paraId="3BD1C919"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Facial expression sensor </w:t>
      </w:r>
    </w:p>
    <w:p w14:paraId="7A1C9F57" w14:textId="77777777" w:rsidR="00C37DEE" w:rsidRPr="00071456" w:rsidRDefault="00C37DEE" w:rsidP="00071456">
      <w:pPr>
        <w:pStyle w:val="Paragraphedeliste"/>
        <w:numPr>
          <w:ilvl w:val="0"/>
          <w:numId w:val="19"/>
        </w:numPr>
        <w:ind w:leftChars="0"/>
        <w:rPr>
          <w:rFonts w:eastAsia="Batang"/>
        </w:rPr>
      </w:pPr>
      <w:r w:rsidRPr="00071456">
        <w:rPr>
          <w:rFonts w:eastAsia="Batang"/>
        </w:rPr>
        <w:t>Facial morphology sensor</w:t>
      </w:r>
    </w:p>
    <w:p w14:paraId="3719D5F3"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Facial expression characteristics </w:t>
      </w:r>
    </w:p>
    <w:p w14:paraId="7531A32A"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Geomagnetic sensor </w:t>
      </w:r>
    </w:p>
    <w:p w14:paraId="0C4D84F0" w14:textId="77777777" w:rsidR="00C37DEE" w:rsidRPr="00071456" w:rsidRDefault="00C37DEE" w:rsidP="00071456">
      <w:pPr>
        <w:pStyle w:val="Paragraphedeliste"/>
        <w:numPr>
          <w:ilvl w:val="0"/>
          <w:numId w:val="19"/>
        </w:numPr>
        <w:ind w:leftChars="0"/>
        <w:rPr>
          <w:rFonts w:eastAsia="Batang"/>
        </w:rPr>
      </w:pPr>
      <w:r w:rsidRPr="00071456">
        <w:rPr>
          <w:rFonts w:eastAsia="Batang"/>
        </w:rPr>
        <w:t>Proximity sensor</w:t>
      </w:r>
      <w:r w:rsidRPr="00071456">
        <w:rPr>
          <w:rFonts w:eastAsia="Batang"/>
        </w:rPr>
        <w:tab/>
      </w:r>
    </w:p>
    <w:p w14:paraId="14F19646"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Camera Sensor </w:t>
      </w:r>
    </w:p>
    <w:p w14:paraId="131EBFEB"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Color Camera Sensor </w:t>
      </w:r>
    </w:p>
    <w:p w14:paraId="1DB54E99" w14:textId="77777777" w:rsidR="00C37DEE" w:rsidRPr="00071456" w:rsidRDefault="00C37DEE" w:rsidP="00071456">
      <w:pPr>
        <w:pStyle w:val="Paragraphedeliste"/>
        <w:numPr>
          <w:ilvl w:val="0"/>
          <w:numId w:val="19"/>
        </w:numPr>
        <w:ind w:leftChars="0"/>
        <w:rPr>
          <w:rFonts w:eastAsia="Batang"/>
        </w:rPr>
      </w:pPr>
      <w:r w:rsidRPr="00071456">
        <w:rPr>
          <w:rFonts w:eastAsia="Batang"/>
        </w:rPr>
        <w:t>Depth Camera Sensor</w:t>
      </w:r>
    </w:p>
    <w:p w14:paraId="4F950E36" w14:textId="77777777" w:rsidR="00C37DEE" w:rsidRPr="00071456" w:rsidRDefault="00C37DEE" w:rsidP="00071456">
      <w:pPr>
        <w:pStyle w:val="Paragraphedeliste"/>
        <w:numPr>
          <w:ilvl w:val="0"/>
          <w:numId w:val="19"/>
        </w:numPr>
        <w:ind w:leftChars="0"/>
        <w:rPr>
          <w:rFonts w:eastAsia="Batang"/>
        </w:rPr>
      </w:pPr>
      <w:r w:rsidRPr="00071456">
        <w:rPr>
          <w:rFonts w:eastAsia="Batang"/>
        </w:rPr>
        <w:t>Stereo Camera Sensor</w:t>
      </w:r>
    </w:p>
    <w:p w14:paraId="244F0429" w14:textId="77777777" w:rsidR="00C37DEE" w:rsidRPr="00071456" w:rsidRDefault="00C37DEE" w:rsidP="00071456">
      <w:pPr>
        <w:pStyle w:val="Paragraphedeliste"/>
        <w:numPr>
          <w:ilvl w:val="0"/>
          <w:numId w:val="19"/>
        </w:numPr>
        <w:ind w:leftChars="0"/>
        <w:rPr>
          <w:rFonts w:eastAsia="Batang"/>
        </w:rPr>
      </w:pPr>
      <w:r w:rsidRPr="00071456">
        <w:rPr>
          <w:rFonts w:eastAsia="Batang"/>
        </w:rPr>
        <w:t xml:space="preserve">Infrared Camera Sensor </w:t>
      </w:r>
    </w:p>
    <w:p w14:paraId="065F6ADF" w14:textId="77777777" w:rsidR="00C37DEE" w:rsidRPr="00071456" w:rsidRDefault="00C37DEE" w:rsidP="00071456">
      <w:pPr>
        <w:pStyle w:val="Paragraphedeliste"/>
        <w:numPr>
          <w:ilvl w:val="0"/>
          <w:numId w:val="19"/>
        </w:numPr>
        <w:ind w:leftChars="0"/>
        <w:rPr>
          <w:rFonts w:eastAsia="Batang"/>
        </w:rPr>
      </w:pPr>
      <w:proofErr w:type="spellStart"/>
      <w:r w:rsidRPr="00071456">
        <w:rPr>
          <w:rFonts w:eastAsia="Batang"/>
        </w:rPr>
        <w:t>Thermographic</w:t>
      </w:r>
      <w:proofErr w:type="spellEnd"/>
      <w:r w:rsidRPr="00071456">
        <w:rPr>
          <w:rFonts w:eastAsia="Batang"/>
        </w:rPr>
        <w:t xml:space="preserve"> camera sensor </w:t>
      </w:r>
    </w:p>
    <w:p w14:paraId="1593958D" w14:textId="77777777" w:rsidR="00173A43" w:rsidRDefault="00173A43" w:rsidP="007254CC">
      <w:pPr>
        <w:rPr>
          <w:rFonts w:eastAsia="Batang"/>
          <w:b/>
          <w:sz w:val="28"/>
          <w:szCs w:val="28"/>
          <w:lang w:eastAsia="ko-KR"/>
        </w:rPr>
      </w:pPr>
    </w:p>
    <w:p w14:paraId="59DCFFF6" w14:textId="77777777" w:rsidR="00173A43" w:rsidRDefault="00173A43" w:rsidP="007254CC">
      <w:pPr>
        <w:rPr>
          <w:rFonts w:eastAsia="Batang"/>
          <w:lang w:eastAsia="ko-KR"/>
        </w:rPr>
      </w:pPr>
      <w:r>
        <w:rPr>
          <w:rFonts w:eastAsia="Batang"/>
          <w:b/>
          <w:sz w:val="28"/>
          <w:szCs w:val="28"/>
          <w:lang w:eastAsia="ko-KR"/>
        </w:rPr>
        <w:t>Appendix B</w:t>
      </w:r>
    </w:p>
    <w:p w14:paraId="57B2B671" w14:textId="77777777" w:rsidR="00071456" w:rsidRDefault="00071456" w:rsidP="007254CC">
      <w:pPr>
        <w:rPr>
          <w:rFonts w:eastAsia="Batang"/>
          <w:lang w:eastAsia="ko-KR"/>
        </w:rPr>
      </w:pPr>
    </w:p>
    <w:p w14:paraId="0E5473FC" w14:textId="4FCE9771" w:rsidR="00173A43" w:rsidRDefault="00173A43" w:rsidP="007254CC">
      <w:pPr>
        <w:rPr>
          <w:rFonts w:eastAsia="Batang"/>
          <w:lang w:eastAsia="ko-KR"/>
        </w:rPr>
      </w:pPr>
      <w:r>
        <w:rPr>
          <w:rFonts w:eastAsia="Batang"/>
          <w:lang w:eastAsia="ko-KR"/>
        </w:rPr>
        <w:t xml:space="preserve">The actions from the Wearable to the </w:t>
      </w:r>
      <w:r w:rsidR="0033449D">
        <w:rPr>
          <w:rFonts w:eastAsia="Batang"/>
          <w:lang w:eastAsia="ko-KR"/>
        </w:rPr>
        <w:t>User</w:t>
      </w:r>
      <w:r>
        <w:rPr>
          <w:rFonts w:eastAsia="Batang"/>
          <w:lang w:eastAsia="ko-KR"/>
        </w:rPr>
        <w:t xml:space="preserve"> and the data input to the Wearable from the Processing Unit) correspond to technologies already existing in MPEG listed </w:t>
      </w:r>
      <w:r w:rsidR="0031554E">
        <w:rPr>
          <w:rFonts w:eastAsia="Batang"/>
          <w:lang w:eastAsia="ko-KR"/>
        </w:rPr>
        <w:t>here.</w:t>
      </w:r>
    </w:p>
    <w:p w14:paraId="61D1CBE0" w14:textId="54EECE83" w:rsidR="00BC5CF3" w:rsidRDefault="00BC5CF3" w:rsidP="007254CC">
      <w:pPr>
        <w:rPr>
          <w:rFonts w:eastAsia="Batang"/>
          <w:lang w:eastAsia="ko-KR"/>
        </w:rPr>
      </w:pPr>
    </w:p>
    <w:p w14:paraId="46EE013C" w14:textId="63BFB96F" w:rsidR="00A002AE" w:rsidRPr="009F515B" w:rsidRDefault="00A002AE" w:rsidP="009F515B">
      <w:pPr>
        <w:pStyle w:val="Paragraphedeliste"/>
        <w:numPr>
          <w:ilvl w:val="0"/>
          <w:numId w:val="20"/>
        </w:numPr>
        <w:ind w:leftChars="0"/>
        <w:rPr>
          <w:rFonts w:eastAsia="Batang"/>
        </w:rPr>
      </w:pPr>
      <w:r w:rsidRPr="009F515B">
        <w:rPr>
          <w:rFonts w:eastAsia="Batang"/>
        </w:rPr>
        <w:t>ISO Base Media File Format</w:t>
      </w:r>
    </w:p>
    <w:p w14:paraId="33B2340A" w14:textId="0E0EF53D" w:rsidR="00A002AE" w:rsidRPr="009F515B" w:rsidRDefault="00A002AE" w:rsidP="009F515B">
      <w:pPr>
        <w:pStyle w:val="Paragraphedeliste"/>
        <w:numPr>
          <w:ilvl w:val="0"/>
          <w:numId w:val="20"/>
        </w:numPr>
        <w:ind w:leftChars="0"/>
        <w:rPr>
          <w:rFonts w:eastAsia="Batang"/>
        </w:rPr>
      </w:pPr>
      <w:proofErr w:type="gramStart"/>
      <w:r w:rsidRPr="009F515B">
        <w:rPr>
          <w:rFonts w:eastAsia="Batang"/>
        </w:rPr>
        <w:t>Video :</w:t>
      </w:r>
      <w:proofErr w:type="gramEnd"/>
      <w:r w:rsidRPr="009F515B">
        <w:rPr>
          <w:rFonts w:eastAsia="Batang"/>
        </w:rPr>
        <w:t xml:space="preserve"> MPEG4 Simple profile based stereoscopic codec</w:t>
      </w:r>
    </w:p>
    <w:p w14:paraId="568323EC" w14:textId="41BCF008" w:rsidR="00A002AE" w:rsidRPr="009F515B" w:rsidRDefault="00A002AE" w:rsidP="009F515B">
      <w:pPr>
        <w:pStyle w:val="Paragraphedeliste"/>
        <w:numPr>
          <w:ilvl w:val="0"/>
          <w:numId w:val="20"/>
        </w:numPr>
        <w:ind w:leftChars="0"/>
        <w:rPr>
          <w:rFonts w:eastAsia="Batang"/>
        </w:rPr>
      </w:pPr>
      <w:r w:rsidRPr="009F515B">
        <w:rPr>
          <w:rFonts w:eastAsia="Batang"/>
        </w:rPr>
        <w:t>Video: MPEG4 AVC based stereoscopic codec</w:t>
      </w:r>
    </w:p>
    <w:p w14:paraId="0005E8BC" w14:textId="18744790" w:rsidR="00A002AE" w:rsidRPr="009F515B" w:rsidRDefault="00A002AE" w:rsidP="009F515B">
      <w:pPr>
        <w:pStyle w:val="Paragraphedeliste"/>
        <w:numPr>
          <w:ilvl w:val="0"/>
          <w:numId w:val="20"/>
        </w:numPr>
        <w:ind w:leftChars="0"/>
        <w:rPr>
          <w:rFonts w:eastAsia="Batang"/>
        </w:rPr>
      </w:pPr>
      <w:r w:rsidRPr="009F515B">
        <w:rPr>
          <w:rFonts w:eastAsia="Batang"/>
        </w:rPr>
        <w:t xml:space="preserve">HEVC </w:t>
      </w:r>
    </w:p>
    <w:p w14:paraId="7DBE1928" w14:textId="43B9CEF6" w:rsidR="00A002AE" w:rsidRPr="009F515B" w:rsidRDefault="00A002AE" w:rsidP="009F515B">
      <w:pPr>
        <w:pStyle w:val="Paragraphedeliste"/>
        <w:numPr>
          <w:ilvl w:val="0"/>
          <w:numId w:val="20"/>
        </w:numPr>
        <w:ind w:leftChars="0"/>
        <w:rPr>
          <w:rFonts w:eastAsia="Batang"/>
        </w:rPr>
      </w:pPr>
      <w:r w:rsidRPr="009F515B">
        <w:rPr>
          <w:rFonts w:eastAsia="Batang"/>
        </w:rPr>
        <w:t xml:space="preserve">Still </w:t>
      </w:r>
      <w:proofErr w:type="gramStart"/>
      <w:r w:rsidRPr="009F515B">
        <w:rPr>
          <w:rFonts w:eastAsia="Batang"/>
        </w:rPr>
        <w:t>Image :</w:t>
      </w:r>
      <w:proofErr w:type="gramEnd"/>
      <w:r w:rsidRPr="009F515B">
        <w:rPr>
          <w:rFonts w:eastAsia="Batang"/>
        </w:rPr>
        <w:t xml:space="preserve"> JPEG based stereoscopic still image</w:t>
      </w:r>
    </w:p>
    <w:p w14:paraId="00D821D3" w14:textId="1DB88FAE" w:rsidR="00A002AE" w:rsidRPr="009F515B" w:rsidRDefault="00A002AE" w:rsidP="009F515B">
      <w:pPr>
        <w:pStyle w:val="Paragraphedeliste"/>
        <w:numPr>
          <w:ilvl w:val="0"/>
          <w:numId w:val="20"/>
        </w:numPr>
        <w:ind w:leftChars="0"/>
        <w:rPr>
          <w:rFonts w:eastAsia="Batang"/>
        </w:rPr>
      </w:pPr>
      <w:r w:rsidRPr="009F515B">
        <w:rPr>
          <w:rFonts w:eastAsia="Batang"/>
        </w:rPr>
        <w:t>Audio: MPEG-1 Layer-2, MPEG-2 AAC+, MPEG-4 ER-</w:t>
      </w:r>
      <w:proofErr w:type="gramStart"/>
      <w:r w:rsidRPr="009F515B">
        <w:rPr>
          <w:rFonts w:eastAsia="Batang"/>
        </w:rPr>
        <w:t>BSAC  MPEG</w:t>
      </w:r>
      <w:proofErr w:type="gramEnd"/>
      <w:r w:rsidRPr="009F515B">
        <w:rPr>
          <w:rFonts w:eastAsia="Batang"/>
        </w:rPr>
        <w:t>-4 HE-AAC</w:t>
      </w:r>
    </w:p>
    <w:p w14:paraId="7E965A84" w14:textId="7969A1D2" w:rsidR="00A002AE" w:rsidRPr="009F515B" w:rsidRDefault="00A002AE" w:rsidP="009F515B">
      <w:pPr>
        <w:pStyle w:val="Paragraphedeliste"/>
        <w:numPr>
          <w:ilvl w:val="0"/>
          <w:numId w:val="20"/>
        </w:numPr>
        <w:ind w:leftChars="0"/>
        <w:rPr>
          <w:rFonts w:eastAsia="Batang"/>
        </w:rPr>
      </w:pPr>
      <w:r w:rsidRPr="009F515B">
        <w:rPr>
          <w:rFonts w:eastAsia="Batang"/>
        </w:rPr>
        <w:t>System: IOD/OD, BIFS, MPEG-4 File format, AVC File format, MMT.</w:t>
      </w:r>
    </w:p>
    <w:p w14:paraId="691B6300" w14:textId="5B4F5740" w:rsidR="00A002AE" w:rsidRPr="009F515B" w:rsidRDefault="00A002AE" w:rsidP="009F515B">
      <w:pPr>
        <w:pStyle w:val="Paragraphedeliste"/>
        <w:numPr>
          <w:ilvl w:val="0"/>
          <w:numId w:val="20"/>
        </w:numPr>
        <w:ind w:leftChars="0"/>
        <w:rPr>
          <w:rFonts w:eastAsia="Batang"/>
        </w:rPr>
      </w:pPr>
      <w:r w:rsidRPr="009F515B">
        <w:rPr>
          <w:rFonts w:eastAsia="Batang"/>
        </w:rPr>
        <w:lastRenderedPageBreak/>
        <w:t xml:space="preserve">User metadata: MPEG-7, TV-Anytime, </w:t>
      </w:r>
      <w:proofErr w:type="spellStart"/>
      <w:r w:rsidRPr="009F515B">
        <w:rPr>
          <w:rFonts w:eastAsia="Batang"/>
        </w:rPr>
        <w:t>etc</w:t>
      </w:r>
      <w:proofErr w:type="spellEnd"/>
    </w:p>
    <w:p w14:paraId="5AB1F5B4" w14:textId="153188B0" w:rsidR="00A002AE" w:rsidRPr="009F515B" w:rsidRDefault="00A002AE" w:rsidP="009F515B">
      <w:pPr>
        <w:pStyle w:val="Paragraphedeliste"/>
        <w:numPr>
          <w:ilvl w:val="0"/>
          <w:numId w:val="20"/>
        </w:numPr>
        <w:ind w:leftChars="0"/>
        <w:rPr>
          <w:rFonts w:eastAsia="Batang"/>
        </w:rPr>
      </w:pPr>
      <w:r w:rsidRPr="009F515B">
        <w:rPr>
          <w:rFonts w:eastAsia="Batang"/>
        </w:rPr>
        <w:t>Stereoscopic VAF</w:t>
      </w:r>
    </w:p>
    <w:p w14:paraId="15DA118D" w14:textId="34124778" w:rsidR="00A002AE" w:rsidRPr="009F515B" w:rsidRDefault="00A002AE" w:rsidP="009F515B">
      <w:pPr>
        <w:pStyle w:val="Paragraphedeliste"/>
        <w:numPr>
          <w:ilvl w:val="0"/>
          <w:numId w:val="20"/>
        </w:numPr>
        <w:ind w:leftChars="0"/>
        <w:rPr>
          <w:rFonts w:eastAsia="Batang"/>
        </w:rPr>
      </w:pPr>
      <w:r w:rsidRPr="009F515B">
        <w:rPr>
          <w:rFonts w:eastAsia="Batang"/>
        </w:rPr>
        <w:t>MPEG-UD</w:t>
      </w:r>
    </w:p>
    <w:sectPr w:rsidR="00A002AE" w:rsidRPr="009F515B">
      <w:pgSz w:w="12240" w:h="15840"/>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EE1C57" w14:textId="77777777" w:rsidR="0058005F" w:rsidRDefault="0058005F" w:rsidP="00331D33">
      <w:r>
        <w:separator/>
      </w:r>
    </w:p>
  </w:endnote>
  <w:endnote w:type="continuationSeparator" w:id="0">
    <w:p w14:paraId="2DA06586" w14:textId="77777777" w:rsidR="0058005F" w:rsidRDefault="0058005F" w:rsidP="00331D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Batang">
    <w:altName w:val="바탕"/>
    <w:panose1 w:val="00000000000000000000"/>
    <w:charset w:val="81"/>
    <w:family w:val="auto"/>
    <w:notTrueType/>
    <w:pitch w:val="fixed"/>
    <w:sig w:usb0="00000001" w:usb1="09060000" w:usb2="00000010" w:usb3="00000000" w:csb0="00080000" w:csb1="00000000"/>
  </w:font>
  <w:font w:name="MS Mincho">
    <w:altName w:val="ＭＳ 明朝"/>
    <w:charset w:val="80"/>
    <w:family w:val="modern"/>
    <w:pitch w:val="fixed"/>
    <w:sig w:usb0="E00002FF" w:usb1="6AC7FDFB" w:usb2="00000012" w:usb3="00000000" w:csb0="0002009F" w:csb1="00000000"/>
  </w:font>
  <w:font w:name="SimSun">
    <w:altName w:val="宋体"/>
    <w:charset w:val="86"/>
    <w:family w:val="auto"/>
    <w:pitch w:val="variable"/>
    <w:sig w:usb0="00000003" w:usb1="288F0000" w:usb2="00000016" w:usb3="00000000" w:csb0="00040001" w:csb1="00000000"/>
  </w:font>
  <w:font w:name="Gulim">
    <w:altName w:val="굴림"/>
    <w:panose1 w:val="00000000000000000000"/>
    <w:charset w:val="81"/>
    <w:family w:val="roman"/>
    <w:notTrueType/>
    <w:pitch w:val="fixed"/>
    <w:sig w:usb0="00000001" w:usb1="09060000" w:usb2="00000010" w:usb3="00000000" w:csb0="00080000" w:csb1="00000000"/>
  </w:font>
  <w:font w:name="Dotum">
    <w:altName w:val="돋움"/>
    <w:panose1 w:val="00000000000000000000"/>
    <w:charset w:val="81"/>
    <w:family w:val="modern"/>
    <w:notTrueType/>
    <w:pitch w:val="fixed"/>
    <w:sig w:usb0="00000001" w:usb1="09060000" w:usb2="00000010" w:usb3="00000000" w:csb0="00080000"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Malgun Gothic">
    <w:altName w:val="굴림"/>
    <w:charset w:val="81"/>
    <w:family w:val="modern"/>
    <w:pitch w:val="variable"/>
    <w:sig w:usb0="900002AF" w:usb1="29D77CFB" w:usb2="00000012" w:usb3="00000000" w:csb0="0008008D"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BFAD83" w14:textId="77777777" w:rsidR="0058005F" w:rsidRDefault="0058005F" w:rsidP="00331D33">
      <w:r>
        <w:separator/>
      </w:r>
    </w:p>
  </w:footnote>
  <w:footnote w:type="continuationSeparator" w:id="0">
    <w:p w14:paraId="6D342466" w14:textId="77777777" w:rsidR="0058005F" w:rsidRDefault="0058005F" w:rsidP="00331D3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796B56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3C55CE"/>
    <w:multiLevelType w:val="hybridMultilevel"/>
    <w:tmpl w:val="EDEE615C"/>
    <w:lvl w:ilvl="0" w:tplc="8E70EEFE">
      <w:start w:val="2015"/>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nsid w:val="09314704"/>
    <w:multiLevelType w:val="hybridMultilevel"/>
    <w:tmpl w:val="6B6CAC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6485E91"/>
    <w:multiLevelType w:val="hybridMultilevel"/>
    <w:tmpl w:val="2E0E4F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880D6C"/>
    <w:multiLevelType w:val="hybridMultilevel"/>
    <w:tmpl w:val="3C08647E"/>
    <w:lvl w:ilvl="0" w:tplc="040C0001">
      <w:start w:val="1"/>
      <w:numFmt w:val="bullet"/>
      <w:lvlText w:val=""/>
      <w:lvlJc w:val="left"/>
      <w:pPr>
        <w:ind w:left="1800" w:hanging="360"/>
      </w:pPr>
      <w:rPr>
        <w:rFonts w:ascii="Symbol" w:hAnsi="Symbol" w:hint="default"/>
      </w:rPr>
    </w:lvl>
    <w:lvl w:ilvl="1" w:tplc="040C0003">
      <w:start w:val="1"/>
      <w:numFmt w:val="bullet"/>
      <w:lvlText w:val="o"/>
      <w:lvlJc w:val="left"/>
      <w:pPr>
        <w:ind w:left="2520" w:hanging="360"/>
      </w:pPr>
      <w:rPr>
        <w:rFonts w:ascii="Courier New" w:hAnsi="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6">
    <w:nsid w:val="2B396EDA"/>
    <w:multiLevelType w:val="hybridMultilevel"/>
    <w:tmpl w:val="043E39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DA964AA"/>
    <w:multiLevelType w:val="hybridMultilevel"/>
    <w:tmpl w:val="496C1832"/>
    <w:lvl w:ilvl="0" w:tplc="040C0003">
      <w:start w:val="1"/>
      <w:numFmt w:val="bullet"/>
      <w:lvlText w:val="o"/>
      <w:lvlJc w:val="left"/>
      <w:pPr>
        <w:ind w:left="1800" w:hanging="360"/>
      </w:pPr>
      <w:rPr>
        <w:rFonts w:ascii="Courier New" w:hAnsi="Courier New" w:hint="default"/>
      </w:rPr>
    </w:lvl>
    <w:lvl w:ilvl="1" w:tplc="040C0003" w:tentative="1">
      <w:start w:val="1"/>
      <w:numFmt w:val="bullet"/>
      <w:lvlText w:val="o"/>
      <w:lvlJc w:val="left"/>
      <w:pPr>
        <w:ind w:left="2520" w:hanging="360"/>
      </w:pPr>
      <w:rPr>
        <w:rFonts w:ascii="Courier New" w:hAnsi="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8">
    <w:nsid w:val="32E54BC6"/>
    <w:multiLevelType w:val="hybridMultilevel"/>
    <w:tmpl w:val="45A8C2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4530131"/>
    <w:multiLevelType w:val="hybridMultilevel"/>
    <w:tmpl w:val="BF56E1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66033F3"/>
    <w:multiLevelType w:val="hybridMultilevel"/>
    <w:tmpl w:val="F80EF766"/>
    <w:lvl w:ilvl="0" w:tplc="04090001">
      <w:start w:val="1"/>
      <w:numFmt w:val="bullet"/>
      <w:lvlText w:val=""/>
      <w:lvlJc w:val="left"/>
      <w:pPr>
        <w:ind w:left="360" w:hanging="360"/>
      </w:pPr>
      <w:rPr>
        <w:rFonts w:ascii="Symbol" w:hAnsi="Symbol" w:hint="default"/>
      </w:rPr>
    </w:lvl>
    <w:lvl w:ilvl="1" w:tplc="1372772A">
      <w:start w:val="5"/>
      <w:numFmt w:val="bullet"/>
      <w:lvlText w:val=""/>
      <w:lvlJc w:val="left"/>
      <w:pPr>
        <w:ind w:left="1080" w:hanging="360"/>
      </w:pPr>
      <w:rPr>
        <w:rFonts w:ascii="Symbol" w:eastAsia="Batang" w:hAnsi="Symbol" w:cs="Times New Roman" w:hint="default"/>
      </w:rPr>
    </w:lvl>
    <w:lvl w:ilvl="2" w:tplc="AE2EA5A0">
      <w:start w:val="5"/>
      <w:numFmt w:val="bullet"/>
      <w:lvlText w:val="-"/>
      <w:lvlJc w:val="left"/>
      <w:pPr>
        <w:ind w:left="1980" w:hanging="360"/>
      </w:pPr>
      <w:rPr>
        <w:rFonts w:ascii="Times New Roman" w:eastAsia="Batang" w:hAnsi="Times New Roman" w:cs="Times New Roman"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38554B30"/>
    <w:multiLevelType w:val="hybridMultilevel"/>
    <w:tmpl w:val="9A727D84"/>
    <w:lvl w:ilvl="0" w:tplc="040C0001">
      <w:start w:val="1"/>
      <w:numFmt w:val="bullet"/>
      <w:lvlText w:val=""/>
      <w:lvlJc w:val="left"/>
      <w:pPr>
        <w:ind w:left="720" w:hanging="360"/>
      </w:pPr>
      <w:rPr>
        <w:rFonts w:ascii="Symbol" w:hAnsi="Symbol" w:hint="default"/>
      </w:rPr>
    </w:lvl>
    <w:lvl w:ilvl="1" w:tplc="D3DC5668">
      <w:numFmt w:val="bullet"/>
      <w:lvlText w:val="•"/>
      <w:lvlJc w:val="left"/>
      <w:pPr>
        <w:ind w:left="1800" w:hanging="720"/>
      </w:pPr>
      <w:rPr>
        <w:rFonts w:ascii="Times New Roman" w:eastAsia="Batang"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8B23C57"/>
    <w:multiLevelType w:val="hybridMultilevel"/>
    <w:tmpl w:val="34A275A6"/>
    <w:lvl w:ilvl="0" w:tplc="74B49BAA">
      <w:start w:val="1"/>
      <w:numFmt w:val="none"/>
      <w:pStyle w:val="NoteHeader"/>
      <w:lvlText w:val="Note:"/>
      <w:lvlJc w:val="left"/>
      <w:pPr>
        <w:tabs>
          <w:tab w:val="num" w:pos="720"/>
        </w:tabs>
        <w:ind w:left="360" w:hanging="360"/>
      </w:pPr>
      <w:rPr>
        <w:rFonts w:hint="default"/>
      </w:rPr>
    </w:lvl>
    <w:lvl w:ilvl="1" w:tplc="6FCE9DD0">
      <w:start w:val="1"/>
      <w:numFmt w:val="bullet"/>
      <w:lvlText w:val=""/>
      <w:lvlJc w:val="left"/>
      <w:pPr>
        <w:tabs>
          <w:tab w:val="num" w:pos="1440"/>
        </w:tabs>
        <w:ind w:left="1440" w:hanging="360"/>
      </w:pPr>
      <w:rPr>
        <w:rFonts w:ascii="Wingdings" w:hAnsi="Wingdings" w:hint="default"/>
      </w:rPr>
    </w:lvl>
    <w:lvl w:ilvl="2" w:tplc="C5B08520" w:tentative="1">
      <w:start w:val="1"/>
      <w:numFmt w:val="lowerRoman"/>
      <w:lvlText w:val="%3."/>
      <w:lvlJc w:val="right"/>
      <w:pPr>
        <w:tabs>
          <w:tab w:val="num" w:pos="2160"/>
        </w:tabs>
        <w:ind w:left="2160" w:hanging="180"/>
      </w:pPr>
    </w:lvl>
    <w:lvl w:ilvl="3" w:tplc="ACDAC0EE" w:tentative="1">
      <w:start w:val="1"/>
      <w:numFmt w:val="decimal"/>
      <w:lvlText w:val="%4."/>
      <w:lvlJc w:val="left"/>
      <w:pPr>
        <w:tabs>
          <w:tab w:val="num" w:pos="2880"/>
        </w:tabs>
        <w:ind w:left="2880" w:hanging="360"/>
      </w:pPr>
    </w:lvl>
    <w:lvl w:ilvl="4" w:tplc="037E4D1C" w:tentative="1">
      <w:start w:val="1"/>
      <w:numFmt w:val="lowerLetter"/>
      <w:lvlText w:val="%5."/>
      <w:lvlJc w:val="left"/>
      <w:pPr>
        <w:tabs>
          <w:tab w:val="num" w:pos="3600"/>
        </w:tabs>
        <w:ind w:left="3600" w:hanging="360"/>
      </w:pPr>
    </w:lvl>
    <w:lvl w:ilvl="5" w:tplc="80441BA4" w:tentative="1">
      <w:start w:val="1"/>
      <w:numFmt w:val="lowerRoman"/>
      <w:lvlText w:val="%6."/>
      <w:lvlJc w:val="right"/>
      <w:pPr>
        <w:tabs>
          <w:tab w:val="num" w:pos="4320"/>
        </w:tabs>
        <w:ind w:left="4320" w:hanging="180"/>
      </w:pPr>
    </w:lvl>
    <w:lvl w:ilvl="6" w:tplc="E4AC569A" w:tentative="1">
      <w:start w:val="1"/>
      <w:numFmt w:val="decimal"/>
      <w:lvlText w:val="%7."/>
      <w:lvlJc w:val="left"/>
      <w:pPr>
        <w:tabs>
          <w:tab w:val="num" w:pos="5040"/>
        </w:tabs>
        <w:ind w:left="5040" w:hanging="360"/>
      </w:pPr>
    </w:lvl>
    <w:lvl w:ilvl="7" w:tplc="E5602CF0" w:tentative="1">
      <w:start w:val="1"/>
      <w:numFmt w:val="lowerLetter"/>
      <w:lvlText w:val="%8."/>
      <w:lvlJc w:val="left"/>
      <w:pPr>
        <w:tabs>
          <w:tab w:val="num" w:pos="5760"/>
        </w:tabs>
        <w:ind w:left="5760" w:hanging="360"/>
      </w:pPr>
    </w:lvl>
    <w:lvl w:ilvl="8" w:tplc="5AE45B08" w:tentative="1">
      <w:start w:val="1"/>
      <w:numFmt w:val="lowerRoman"/>
      <w:lvlText w:val="%9."/>
      <w:lvlJc w:val="right"/>
      <w:pPr>
        <w:tabs>
          <w:tab w:val="num" w:pos="6480"/>
        </w:tabs>
        <w:ind w:left="6480" w:hanging="180"/>
      </w:pPr>
    </w:lvl>
  </w:abstractNum>
  <w:abstractNum w:abstractNumId="13">
    <w:nsid w:val="3BB718A0"/>
    <w:multiLevelType w:val="hybridMultilevel"/>
    <w:tmpl w:val="B1CEC9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E3B0FC2"/>
    <w:multiLevelType w:val="hybridMultilevel"/>
    <w:tmpl w:val="59F22AE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41B32F73"/>
    <w:multiLevelType w:val="hybridMultilevel"/>
    <w:tmpl w:val="322C0A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2057CFE"/>
    <w:multiLevelType w:val="hybridMultilevel"/>
    <w:tmpl w:val="E5243774"/>
    <w:name w:val="heading"/>
    <w:lvl w:ilvl="0" w:tplc="EB8627FA">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455C12AD"/>
    <w:multiLevelType w:val="hybridMultilevel"/>
    <w:tmpl w:val="440C0A9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FED770E"/>
    <w:multiLevelType w:val="hybridMultilevel"/>
    <w:tmpl w:val="5CDA93D0"/>
    <w:lvl w:ilvl="0" w:tplc="04090001">
      <w:start w:val="1"/>
      <w:numFmt w:val="none"/>
      <w:pStyle w:val="RequirementHeader"/>
      <w:lvlText w:val="Requirement:"/>
      <w:lvlJc w:val="left"/>
      <w:pPr>
        <w:tabs>
          <w:tab w:val="num" w:pos="2160"/>
        </w:tabs>
        <w:ind w:left="360" w:hanging="360"/>
      </w:pPr>
      <w:rPr>
        <w:rFonts w:hint="default"/>
      </w:rPr>
    </w:lvl>
    <w:lvl w:ilvl="1" w:tplc="04090003">
      <w:start w:val="1"/>
      <w:numFmt w:val="bullet"/>
      <w:lvlText w:val="-"/>
      <w:lvlJc w:val="left"/>
      <w:pPr>
        <w:tabs>
          <w:tab w:val="num" w:pos="1440"/>
        </w:tabs>
        <w:ind w:left="1440" w:hanging="360"/>
      </w:pPr>
      <w:rPr>
        <w:rFonts w:hAnsi="Courier New" w:hint="default"/>
        <w:sz w:val="20"/>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19">
    <w:nsid w:val="6AB14CC9"/>
    <w:multiLevelType w:val="hybridMultilevel"/>
    <w:tmpl w:val="23A010DC"/>
    <w:lvl w:ilvl="0" w:tplc="8E70EEFE">
      <w:start w:val="2015"/>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B527DFD"/>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6D702595"/>
    <w:multiLevelType w:val="multilevel"/>
    <w:tmpl w:val="04090025"/>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22">
    <w:nsid w:val="706105DF"/>
    <w:multiLevelType w:val="hybridMultilevel"/>
    <w:tmpl w:val="9716B8DA"/>
    <w:lvl w:ilvl="0" w:tplc="0409000F">
      <w:start w:val="1"/>
      <w:numFmt w:val="decimal"/>
      <w:lvlText w:val="%1."/>
      <w:lvlJc w:val="left"/>
      <w:pPr>
        <w:ind w:left="720" w:hanging="360"/>
      </w:pPr>
    </w:lvl>
    <w:lvl w:ilvl="1" w:tplc="1372772A">
      <w:start w:val="5"/>
      <w:numFmt w:val="bullet"/>
      <w:lvlText w:val=""/>
      <w:lvlJc w:val="left"/>
      <w:pPr>
        <w:ind w:left="1440" w:hanging="360"/>
      </w:pPr>
      <w:rPr>
        <w:rFonts w:ascii="Symbol" w:eastAsia="Batang"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8912866"/>
    <w:multiLevelType w:val="hybridMultilevel"/>
    <w:tmpl w:val="F260D5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7A7A7D1D"/>
    <w:multiLevelType w:val="hybridMultilevel"/>
    <w:tmpl w:val="355ED54E"/>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num w:numId="1">
    <w:abstractNumId w:val="21"/>
  </w:num>
  <w:num w:numId="2">
    <w:abstractNumId w:val="2"/>
  </w:num>
  <w:num w:numId="3">
    <w:abstractNumId w:val="18"/>
  </w:num>
  <w:num w:numId="4">
    <w:abstractNumId w:val="12"/>
  </w:num>
  <w:num w:numId="5">
    <w:abstractNumId w:val="8"/>
  </w:num>
  <w:num w:numId="6">
    <w:abstractNumId w:val="13"/>
  </w:num>
  <w:num w:numId="7">
    <w:abstractNumId w:val="15"/>
  </w:num>
  <w:num w:numId="8">
    <w:abstractNumId w:val="5"/>
  </w:num>
  <w:num w:numId="9">
    <w:abstractNumId w:val="7"/>
  </w:num>
  <w:num w:numId="10">
    <w:abstractNumId w:val="20"/>
  </w:num>
  <w:num w:numId="11">
    <w:abstractNumId w:val="0"/>
  </w:num>
  <w:num w:numId="12">
    <w:abstractNumId w:val="9"/>
  </w:num>
  <w:num w:numId="13">
    <w:abstractNumId w:val="11"/>
  </w:num>
  <w:num w:numId="14">
    <w:abstractNumId w:val="22"/>
  </w:num>
  <w:num w:numId="15">
    <w:abstractNumId w:val="4"/>
  </w:num>
  <w:num w:numId="16">
    <w:abstractNumId w:val="24"/>
  </w:num>
  <w:num w:numId="17">
    <w:abstractNumId w:val="10"/>
  </w:num>
  <w:num w:numId="18">
    <w:abstractNumId w:val="23"/>
  </w:num>
  <w:num w:numId="19">
    <w:abstractNumId w:val="6"/>
  </w:num>
  <w:num w:numId="20">
    <w:abstractNumId w:val="17"/>
  </w:num>
  <w:num w:numId="21">
    <w:abstractNumId w:val="19"/>
  </w:num>
  <w:num w:numId="22">
    <w:abstractNumId w:val="1"/>
  </w:num>
  <w:num w:numId="23">
    <w:abstractNumId w:val="14"/>
  </w:num>
  <w:num w:numId="24">
    <w:abstractNumId w:val="3"/>
  </w:num>
  <w:numIdMacAtCleanup w:val="1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eonardo Chiariglione">
    <w15:presenceInfo w15:providerId="AD" w15:userId="S-1-5-21-1709643144-3717722710-3973601950-11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trackRevisions/>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ppVer" w:val="ഽസഺ"/>
    <w:docVar w:name="CheckSum" w:val="ാഽഺൃ"/>
    <w:docVar w:name="CLIName" w:val="ൟ൸്൶൫ൽൽ൳൰൳൯൮"/>
    <w:docVar w:name="DateTime" w:val="഼ഹ഻ുഹ഼ഺ഻ിപപ഼഼ൄ഻഻൚ൗപല൑ൗ൞വ഻ൄഺള"/>
    <w:docVar w:name="DoneBy" w:val="൝൞൦ൎ൫൸൳൶൹പ൚ോൟ"/>
    <w:docVar w:name="IPAddress" w:val="ോ൑൜ഺ഻഻഼ഺ഻"/>
    <w:docVar w:name="Random" w:val="10"/>
  </w:docVars>
  <w:rsids>
    <w:rsidRoot w:val="004C0218"/>
    <w:rsid w:val="00007EBA"/>
    <w:rsid w:val="000227DD"/>
    <w:rsid w:val="00024C88"/>
    <w:rsid w:val="0003141A"/>
    <w:rsid w:val="0004192B"/>
    <w:rsid w:val="00051DF9"/>
    <w:rsid w:val="00060E33"/>
    <w:rsid w:val="00061A86"/>
    <w:rsid w:val="00065947"/>
    <w:rsid w:val="00071456"/>
    <w:rsid w:val="000740BD"/>
    <w:rsid w:val="00084630"/>
    <w:rsid w:val="00090D90"/>
    <w:rsid w:val="00092F5A"/>
    <w:rsid w:val="0009751E"/>
    <w:rsid w:val="000B6500"/>
    <w:rsid w:val="000C3B89"/>
    <w:rsid w:val="000D0CC0"/>
    <w:rsid w:val="000E7F26"/>
    <w:rsid w:val="000F1163"/>
    <w:rsid w:val="000F6554"/>
    <w:rsid w:val="00104095"/>
    <w:rsid w:val="00114D80"/>
    <w:rsid w:val="00121944"/>
    <w:rsid w:val="001219C0"/>
    <w:rsid w:val="00127093"/>
    <w:rsid w:val="001409BA"/>
    <w:rsid w:val="00144323"/>
    <w:rsid w:val="00165C0D"/>
    <w:rsid w:val="00173A43"/>
    <w:rsid w:val="00174704"/>
    <w:rsid w:val="00177E3E"/>
    <w:rsid w:val="00181F87"/>
    <w:rsid w:val="0019613D"/>
    <w:rsid w:val="00196B54"/>
    <w:rsid w:val="001A4AC8"/>
    <w:rsid w:val="001B2B7F"/>
    <w:rsid w:val="001D26BE"/>
    <w:rsid w:val="001D3ECA"/>
    <w:rsid w:val="001D6DC4"/>
    <w:rsid w:val="001E67C6"/>
    <w:rsid w:val="002060D3"/>
    <w:rsid w:val="00210D57"/>
    <w:rsid w:val="002213FB"/>
    <w:rsid w:val="00241B97"/>
    <w:rsid w:val="00247BCA"/>
    <w:rsid w:val="00260921"/>
    <w:rsid w:val="00260969"/>
    <w:rsid w:val="0026306A"/>
    <w:rsid w:val="00275D94"/>
    <w:rsid w:val="00287C47"/>
    <w:rsid w:val="00291AAE"/>
    <w:rsid w:val="002922ED"/>
    <w:rsid w:val="002941D4"/>
    <w:rsid w:val="002A47E1"/>
    <w:rsid w:val="002A4B98"/>
    <w:rsid w:val="002B6109"/>
    <w:rsid w:val="002C08CA"/>
    <w:rsid w:val="002D55A0"/>
    <w:rsid w:val="002E0C67"/>
    <w:rsid w:val="002E2B61"/>
    <w:rsid w:val="00304273"/>
    <w:rsid w:val="0031197A"/>
    <w:rsid w:val="003128F1"/>
    <w:rsid w:val="0031554E"/>
    <w:rsid w:val="00324B39"/>
    <w:rsid w:val="0033023F"/>
    <w:rsid w:val="0033156A"/>
    <w:rsid w:val="00331D33"/>
    <w:rsid w:val="0033449D"/>
    <w:rsid w:val="00345AAF"/>
    <w:rsid w:val="00357E06"/>
    <w:rsid w:val="00365840"/>
    <w:rsid w:val="003741B2"/>
    <w:rsid w:val="00387D0A"/>
    <w:rsid w:val="003B3A7A"/>
    <w:rsid w:val="003B7CD0"/>
    <w:rsid w:val="003C7109"/>
    <w:rsid w:val="003D1F4C"/>
    <w:rsid w:val="003D552C"/>
    <w:rsid w:val="0040264C"/>
    <w:rsid w:val="0040382F"/>
    <w:rsid w:val="00405B4B"/>
    <w:rsid w:val="0041117B"/>
    <w:rsid w:val="0042619C"/>
    <w:rsid w:val="0043235F"/>
    <w:rsid w:val="00432DC4"/>
    <w:rsid w:val="004366AB"/>
    <w:rsid w:val="00440E5E"/>
    <w:rsid w:val="004420E2"/>
    <w:rsid w:val="00447B93"/>
    <w:rsid w:val="004538BE"/>
    <w:rsid w:val="0045581C"/>
    <w:rsid w:val="00455A6B"/>
    <w:rsid w:val="00473DCC"/>
    <w:rsid w:val="004A3075"/>
    <w:rsid w:val="004C0218"/>
    <w:rsid w:val="004D21AB"/>
    <w:rsid w:val="004D3BFA"/>
    <w:rsid w:val="004D58A3"/>
    <w:rsid w:val="004E3893"/>
    <w:rsid w:val="004F1BC2"/>
    <w:rsid w:val="0051385F"/>
    <w:rsid w:val="0052221A"/>
    <w:rsid w:val="00524EB9"/>
    <w:rsid w:val="005453E6"/>
    <w:rsid w:val="005456F3"/>
    <w:rsid w:val="0056024E"/>
    <w:rsid w:val="00562429"/>
    <w:rsid w:val="0058005F"/>
    <w:rsid w:val="0058610B"/>
    <w:rsid w:val="00592DEB"/>
    <w:rsid w:val="00597CC6"/>
    <w:rsid w:val="00597F9C"/>
    <w:rsid w:val="005A0FB6"/>
    <w:rsid w:val="005F003F"/>
    <w:rsid w:val="005F49C2"/>
    <w:rsid w:val="006340B8"/>
    <w:rsid w:val="00636573"/>
    <w:rsid w:val="00641E12"/>
    <w:rsid w:val="00641EF4"/>
    <w:rsid w:val="00654AD5"/>
    <w:rsid w:val="00672D5A"/>
    <w:rsid w:val="006903F4"/>
    <w:rsid w:val="00691FC1"/>
    <w:rsid w:val="006A4F82"/>
    <w:rsid w:val="006B333F"/>
    <w:rsid w:val="006D28FE"/>
    <w:rsid w:val="006D315D"/>
    <w:rsid w:val="006D4DF2"/>
    <w:rsid w:val="006D66F4"/>
    <w:rsid w:val="006D71A6"/>
    <w:rsid w:val="006E0C2A"/>
    <w:rsid w:val="006E7196"/>
    <w:rsid w:val="0070416B"/>
    <w:rsid w:val="00705BDA"/>
    <w:rsid w:val="00715AF9"/>
    <w:rsid w:val="00720482"/>
    <w:rsid w:val="007229A2"/>
    <w:rsid w:val="007254CC"/>
    <w:rsid w:val="00726052"/>
    <w:rsid w:val="00727A3B"/>
    <w:rsid w:val="00731FEC"/>
    <w:rsid w:val="00733D8D"/>
    <w:rsid w:val="00737B89"/>
    <w:rsid w:val="00742023"/>
    <w:rsid w:val="00745743"/>
    <w:rsid w:val="007463F8"/>
    <w:rsid w:val="00751824"/>
    <w:rsid w:val="007612DC"/>
    <w:rsid w:val="00761E52"/>
    <w:rsid w:val="00786E9B"/>
    <w:rsid w:val="007A215D"/>
    <w:rsid w:val="007A739B"/>
    <w:rsid w:val="007E178C"/>
    <w:rsid w:val="007F35A4"/>
    <w:rsid w:val="007F5716"/>
    <w:rsid w:val="008001A0"/>
    <w:rsid w:val="0081033E"/>
    <w:rsid w:val="008126F8"/>
    <w:rsid w:val="00814C82"/>
    <w:rsid w:val="00841FDE"/>
    <w:rsid w:val="00846143"/>
    <w:rsid w:val="00847D8B"/>
    <w:rsid w:val="00847E9F"/>
    <w:rsid w:val="0085027A"/>
    <w:rsid w:val="00855229"/>
    <w:rsid w:val="00855A64"/>
    <w:rsid w:val="00856AAC"/>
    <w:rsid w:val="00872412"/>
    <w:rsid w:val="00885EAC"/>
    <w:rsid w:val="008930A9"/>
    <w:rsid w:val="008933CB"/>
    <w:rsid w:val="00895A68"/>
    <w:rsid w:val="008A41DB"/>
    <w:rsid w:val="008B67D0"/>
    <w:rsid w:val="008C2237"/>
    <w:rsid w:val="008E2BE2"/>
    <w:rsid w:val="008E3A10"/>
    <w:rsid w:val="008E59A7"/>
    <w:rsid w:val="008F2ED8"/>
    <w:rsid w:val="008F4B68"/>
    <w:rsid w:val="008F69ED"/>
    <w:rsid w:val="008F73B8"/>
    <w:rsid w:val="0090121F"/>
    <w:rsid w:val="00906E8A"/>
    <w:rsid w:val="00914020"/>
    <w:rsid w:val="009567DE"/>
    <w:rsid w:val="00960105"/>
    <w:rsid w:val="0096261C"/>
    <w:rsid w:val="00971DAC"/>
    <w:rsid w:val="00982FDA"/>
    <w:rsid w:val="009832CA"/>
    <w:rsid w:val="00986DC9"/>
    <w:rsid w:val="009919A0"/>
    <w:rsid w:val="009A51E1"/>
    <w:rsid w:val="009B1F62"/>
    <w:rsid w:val="009B2286"/>
    <w:rsid w:val="009C3773"/>
    <w:rsid w:val="009D00A9"/>
    <w:rsid w:val="009D1BA4"/>
    <w:rsid w:val="009D4A28"/>
    <w:rsid w:val="009F0A45"/>
    <w:rsid w:val="009F515B"/>
    <w:rsid w:val="00A002AE"/>
    <w:rsid w:val="00A002BB"/>
    <w:rsid w:val="00A05F6B"/>
    <w:rsid w:val="00A07703"/>
    <w:rsid w:val="00A3119B"/>
    <w:rsid w:val="00A33568"/>
    <w:rsid w:val="00A346D1"/>
    <w:rsid w:val="00A34D1C"/>
    <w:rsid w:val="00A35A8D"/>
    <w:rsid w:val="00A41155"/>
    <w:rsid w:val="00A55865"/>
    <w:rsid w:val="00A80386"/>
    <w:rsid w:val="00A8307F"/>
    <w:rsid w:val="00A841D3"/>
    <w:rsid w:val="00AA6835"/>
    <w:rsid w:val="00AB22D5"/>
    <w:rsid w:val="00AC3D17"/>
    <w:rsid w:val="00AD1D69"/>
    <w:rsid w:val="00AD221A"/>
    <w:rsid w:val="00AD6F55"/>
    <w:rsid w:val="00AE7A6B"/>
    <w:rsid w:val="00B103EC"/>
    <w:rsid w:val="00B124B8"/>
    <w:rsid w:val="00B149E2"/>
    <w:rsid w:val="00B21064"/>
    <w:rsid w:val="00B4052C"/>
    <w:rsid w:val="00B42CA9"/>
    <w:rsid w:val="00B4338F"/>
    <w:rsid w:val="00B440CC"/>
    <w:rsid w:val="00B52AF7"/>
    <w:rsid w:val="00B5371F"/>
    <w:rsid w:val="00B618A3"/>
    <w:rsid w:val="00B67B65"/>
    <w:rsid w:val="00B704F1"/>
    <w:rsid w:val="00B727DE"/>
    <w:rsid w:val="00B828F2"/>
    <w:rsid w:val="00BA6C54"/>
    <w:rsid w:val="00BC5CF3"/>
    <w:rsid w:val="00BD3D08"/>
    <w:rsid w:val="00BF55A5"/>
    <w:rsid w:val="00C00509"/>
    <w:rsid w:val="00C04ECB"/>
    <w:rsid w:val="00C1185E"/>
    <w:rsid w:val="00C22721"/>
    <w:rsid w:val="00C3263C"/>
    <w:rsid w:val="00C37DEE"/>
    <w:rsid w:val="00C40D1A"/>
    <w:rsid w:val="00C603AC"/>
    <w:rsid w:val="00C627F5"/>
    <w:rsid w:val="00C645E3"/>
    <w:rsid w:val="00C70D9F"/>
    <w:rsid w:val="00C76FE2"/>
    <w:rsid w:val="00CA579D"/>
    <w:rsid w:val="00CB0B46"/>
    <w:rsid w:val="00CC635A"/>
    <w:rsid w:val="00CC7FE1"/>
    <w:rsid w:val="00CD232C"/>
    <w:rsid w:val="00CD416B"/>
    <w:rsid w:val="00CE02AB"/>
    <w:rsid w:val="00D068F2"/>
    <w:rsid w:val="00D17233"/>
    <w:rsid w:val="00D31FB7"/>
    <w:rsid w:val="00D32D68"/>
    <w:rsid w:val="00D62244"/>
    <w:rsid w:val="00D65A17"/>
    <w:rsid w:val="00D717B7"/>
    <w:rsid w:val="00D7397D"/>
    <w:rsid w:val="00D96AA3"/>
    <w:rsid w:val="00DA7F31"/>
    <w:rsid w:val="00DB533D"/>
    <w:rsid w:val="00DE4FA1"/>
    <w:rsid w:val="00DF065B"/>
    <w:rsid w:val="00DF31B5"/>
    <w:rsid w:val="00DF63D3"/>
    <w:rsid w:val="00DF70E3"/>
    <w:rsid w:val="00E01926"/>
    <w:rsid w:val="00E22233"/>
    <w:rsid w:val="00E27EC7"/>
    <w:rsid w:val="00E42A4E"/>
    <w:rsid w:val="00E43A09"/>
    <w:rsid w:val="00E43C42"/>
    <w:rsid w:val="00E54C20"/>
    <w:rsid w:val="00E5796A"/>
    <w:rsid w:val="00E601DF"/>
    <w:rsid w:val="00E87B5D"/>
    <w:rsid w:val="00EC610D"/>
    <w:rsid w:val="00EE5C80"/>
    <w:rsid w:val="00EE62CA"/>
    <w:rsid w:val="00EF1517"/>
    <w:rsid w:val="00F23E7D"/>
    <w:rsid w:val="00F33F98"/>
    <w:rsid w:val="00F3498B"/>
    <w:rsid w:val="00F35D22"/>
    <w:rsid w:val="00F432A9"/>
    <w:rsid w:val="00F461CA"/>
    <w:rsid w:val="00F463F1"/>
    <w:rsid w:val="00F55731"/>
    <w:rsid w:val="00F55940"/>
    <w:rsid w:val="00F61CFA"/>
    <w:rsid w:val="00F7030A"/>
    <w:rsid w:val="00F84F6F"/>
    <w:rsid w:val="00FA0EEF"/>
    <w:rsid w:val="00FA239A"/>
    <w:rsid w:val="00FA4898"/>
    <w:rsid w:val="00FA6439"/>
    <w:rsid w:val="00FB7F1E"/>
    <w:rsid w:val="00FC6274"/>
    <w:rsid w:val="00FD019C"/>
    <w:rsid w:val="00FE4FA1"/>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0DA8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SimSun"/>
      <w:sz w:val="24"/>
      <w:szCs w:val="24"/>
      <w:lang w:val="en-GB" w:eastAsia="zh-CN"/>
    </w:rPr>
  </w:style>
  <w:style w:type="paragraph" w:styleId="Titre1">
    <w:name w:val="heading 1"/>
    <w:aliases w:val="h1,Heading U,H1,H11,Œ©o‚µ 1,?co??E 1,뙥,?c,?co?ƒÊ 1,?,Œ,Œ©,Titre Partie,DO NOT USE_h1,Heading,título 1,mobil-heading1,number,Section of paper,1"/>
    <w:basedOn w:val="Normal"/>
    <w:next w:val="Normal"/>
    <w:uiPriority w:val="9"/>
    <w:qFormat/>
    <w:pPr>
      <w:keepNext/>
      <w:numPr>
        <w:numId w:val="1"/>
      </w:numPr>
      <w:spacing w:before="240" w:after="60"/>
      <w:outlineLvl w:val="0"/>
    </w:pPr>
    <w:rPr>
      <w:rFonts w:cs="Arial"/>
      <w:b/>
      <w:bCs/>
      <w:kern w:val="32"/>
      <w:sz w:val="28"/>
      <w:szCs w:val="32"/>
    </w:rPr>
  </w:style>
  <w:style w:type="paragraph" w:styleId="Titre2">
    <w:name w:val="heading 2"/>
    <w:aliases w:val="h2,H2,H21,Œ©o‚µ 2,?co??E 2,뙥2,?c1,?co?ƒÊ 2,?2,Œ1,Œ2,Œ©1,Œ©2,Œ©_o‚µ 2,2,Header 2,2nd level,DO NOT USE_h2,título 2,mobil-heading2,UNDERRUBRIK 1-2,Sub-section"/>
    <w:basedOn w:val="Normal"/>
    <w:next w:val="Normal"/>
    <w:qFormat/>
    <w:pPr>
      <w:keepNext/>
      <w:numPr>
        <w:ilvl w:val="1"/>
        <w:numId w:val="1"/>
      </w:numPr>
      <w:spacing w:before="240" w:after="60"/>
      <w:outlineLvl w:val="1"/>
    </w:pPr>
    <w:rPr>
      <w:rFonts w:cs="Arial"/>
      <w:b/>
      <w:bCs/>
      <w:iCs/>
      <w:sz w:val="26"/>
      <w:szCs w:val="28"/>
    </w:rPr>
  </w:style>
  <w:style w:type="paragraph" w:styleId="Titre3">
    <w:name w:val="heading 3"/>
    <w:aliases w:val="H3,H31,Org Heading 1,h3,mobil-heading3,Übers3,3,Heading 3 Char,Heading 3 Char1 Char,Heading 3 Char Char Char"/>
    <w:basedOn w:val="Normal"/>
    <w:next w:val="Normal"/>
    <w:qFormat/>
    <w:pPr>
      <w:keepNext/>
      <w:numPr>
        <w:ilvl w:val="2"/>
        <w:numId w:val="1"/>
      </w:numPr>
      <w:spacing w:before="240" w:after="60"/>
      <w:outlineLvl w:val="2"/>
    </w:pPr>
    <w:rPr>
      <w:rFonts w:cs="Arial"/>
      <w:b/>
      <w:bCs/>
      <w:szCs w:val="26"/>
    </w:rPr>
  </w:style>
  <w:style w:type="paragraph" w:styleId="Titre4">
    <w:name w:val="heading 4"/>
    <w:aliases w:val="h4,H4,H41,Org Heading 2,Heading 11,4"/>
    <w:basedOn w:val="Normal"/>
    <w:next w:val="Normal"/>
    <w:qFormat/>
    <w:pPr>
      <w:keepNext/>
      <w:numPr>
        <w:ilvl w:val="3"/>
        <w:numId w:val="1"/>
      </w:numPr>
      <w:spacing w:before="240" w:after="60"/>
      <w:outlineLvl w:val="3"/>
    </w:pPr>
    <w:rPr>
      <w:b/>
      <w:bCs/>
      <w:i/>
      <w:szCs w:val="28"/>
    </w:rPr>
  </w:style>
  <w:style w:type="paragraph" w:styleId="Titre5">
    <w:name w:val="heading 5"/>
    <w:aliases w:val="h5,H5,H51"/>
    <w:basedOn w:val="Normal"/>
    <w:next w:val="Normal"/>
    <w:qFormat/>
    <w:pPr>
      <w:numPr>
        <w:ilvl w:val="4"/>
        <w:numId w:val="1"/>
      </w:numPr>
      <w:spacing w:before="240" w:after="60"/>
      <w:outlineLvl w:val="4"/>
    </w:pPr>
    <w:rPr>
      <w:b/>
      <w:bCs/>
      <w:i/>
      <w:iCs/>
      <w:sz w:val="26"/>
      <w:szCs w:val="26"/>
    </w:rPr>
  </w:style>
  <w:style w:type="paragraph" w:styleId="Titre6">
    <w:name w:val="heading 6"/>
    <w:aliases w:val="h6,H6,H61"/>
    <w:basedOn w:val="Normal"/>
    <w:next w:val="Normal"/>
    <w:qFormat/>
    <w:pPr>
      <w:numPr>
        <w:ilvl w:val="5"/>
        <w:numId w:val="1"/>
      </w:numPr>
      <w:spacing w:before="240" w:after="60"/>
      <w:outlineLvl w:val="5"/>
    </w:pPr>
    <w:rPr>
      <w:b/>
      <w:bCs/>
      <w:sz w:val="22"/>
      <w:szCs w:val="22"/>
    </w:rPr>
  </w:style>
  <w:style w:type="paragraph" w:styleId="Titre7">
    <w:name w:val="heading 7"/>
    <w:basedOn w:val="Normal"/>
    <w:next w:val="Normal"/>
    <w:qFormat/>
    <w:pPr>
      <w:numPr>
        <w:ilvl w:val="6"/>
        <w:numId w:val="1"/>
      </w:numPr>
      <w:spacing w:before="240" w:after="60"/>
      <w:outlineLvl w:val="6"/>
    </w:pPr>
  </w:style>
  <w:style w:type="paragraph" w:styleId="Titre8">
    <w:name w:val="heading 8"/>
    <w:basedOn w:val="Normal"/>
    <w:next w:val="Normal"/>
    <w:qFormat/>
    <w:pPr>
      <w:numPr>
        <w:ilvl w:val="7"/>
        <w:numId w:val="1"/>
      </w:numPr>
      <w:spacing w:before="240" w:after="60"/>
      <w:outlineLvl w:val="7"/>
    </w:pPr>
    <w:rPr>
      <w:i/>
      <w:iCs/>
    </w:rPr>
  </w:style>
  <w:style w:type="paragraph" w:styleId="Titre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1-1">
    <w:name w:val="유형1-표준 + 굴림1"/>
    <w:basedOn w:val="Normal"/>
    <w:pPr>
      <w:widowControl w:val="0"/>
      <w:wordWrap w:val="0"/>
      <w:autoSpaceDE w:val="0"/>
      <w:autoSpaceDN w:val="0"/>
      <w:adjustRightInd w:val="0"/>
      <w:ind w:firstLine="454"/>
      <w:jc w:val="both"/>
      <w:textAlignment w:val="baseline"/>
    </w:pPr>
    <w:rPr>
      <w:rFonts w:ascii="Gulim" w:eastAsia="Gulim" w:hAnsi="Gulim"/>
      <w:sz w:val="20"/>
      <w:szCs w:val="20"/>
      <w:lang w:val="en-US" w:eastAsia="ko-KR"/>
    </w:rPr>
  </w:style>
  <w:style w:type="paragraph" w:customStyle="1" w:styleId="a2">
    <w:name w:val="a2"/>
    <w:basedOn w:val="Titre2"/>
    <w:next w:val="Normal"/>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Titre3"/>
    <w:next w:val="Normal"/>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Titre4"/>
    <w:next w:val="Normal"/>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Titre5"/>
    <w:next w:val="Normal"/>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Titre6"/>
    <w:next w:val="Normal"/>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rPr>
      <w:kern w:val="36"/>
    </w:rPr>
  </w:style>
  <w:style w:type="paragraph" w:styleId="TM1">
    <w:name w:val="toc 1"/>
    <w:basedOn w:val="Normal"/>
    <w:next w:val="Normal"/>
    <w:autoRedefine/>
    <w:uiPriority w:val="39"/>
    <w:pPr>
      <w:spacing w:before="120"/>
    </w:pPr>
    <w:rPr>
      <w:rFonts w:asciiTheme="minorHAnsi" w:hAnsiTheme="minorHAnsi"/>
      <w:b/>
    </w:rPr>
  </w:style>
  <w:style w:type="paragraph" w:styleId="TM2">
    <w:name w:val="toc 2"/>
    <w:basedOn w:val="Normal"/>
    <w:next w:val="Normal"/>
    <w:autoRedefine/>
    <w:uiPriority w:val="39"/>
    <w:pPr>
      <w:ind w:left="240"/>
    </w:pPr>
    <w:rPr>
      <w:rFonts w:asciiTheme="minorHAnsi" w:hAnsiTheme="minorHAnsi"/>
      <w:b/>
      <w:sz w:val="22"/>
      <w:szCs w:val="22"/>
    </w:rPr>
  </w:style>
  <w:style w:type="paragraph" w:styleId="TM3">
    <w:name w:val="toc 3"/>
    <w:basedOn w:val="Normal"/>
    <w:next w:val="Normal"/>
    <w:autoRedefine/>
    <w:uiPriority w:val="39"/>
    <w:pPr>
      <w:ind w:left="480"/>
    </w:pPr>
    <w:rPr>
      <w:rFonts w:asciiTheme="minorHAnsi" w:hAnsiTheme="minorHAnsi"/>
      <w:sz w:val="22"/>
      <w:szCs w:val="22"/>
    </w:rPr>
  </w:style>
  <w:style w:type="character" w:styleId="Lienhypertexte">
    <w:name w:val="Hyperlink"/>
    <w:semiHidden/>
    <w:rPr>
      <w:color w:val="0000FF"/>
      <w:u w:val="single"/>
    </w:rPr>
  </w:style>
  <w:style w:type="paragraph" w:styleId="TM4">
    <w:name w:val="toc 4"/>
    <w:basedOn w:val="Normal"/>
    <w:next w:val="Normal"/>
    <w:autoRedefine/>
    <w:semiHidden/>
    <w:pPr>
      <w:ind w:left="720"/>
    </w:pPr>
    <w:rPr>
      <w:rFonts w:asciiTheme="minorHAnsi" w:hAnsiTheme="minorHAnsi"/>
      <w:sz w:val="20"/>
      <w:szCs w:val="20"/>
    </w:rPr>
  </w:style>
  <w:style w:type="paragraph" w:styleId="NormalWeb">
    <w:name w:val="Normal (Web)"/>
    <w:basedOn w:val="Normal"/>
    <w:uiPriority w:val="99"/>
    <w:semiHidden/>
    <w:pPr>
      <w:spacing w:before="100" w:beforeAutospacing="1" w:after="100" w:afterAutospacing="1"/>
    </w:pPr>
  </w:style>
  <w:style w:type="paragraph" w:styleId="Titre">
    <w:name w:val="Title"/>
    <w:basedOn w:val="Normal"/>
    <w:link w:val="TitreCar"/>
    <w:qFormat/>
    <w:pPr>
      <w:ind w:right="-279"/>
      <w:jc w:val="center"/>
    </w:pPr>
    <w:rPr>
      <w:rFonts w:eastAsia="Times New Roman"/>
      <w:b/>
      <w:sz w:val="28"/>
      <w:lang w:eastAsia="en-US"/>
    </w:rPr>
  </w:style>
  <w:style w:type="paragraph" w:styleId="Textedebulles">
    <w:name w:val="Balloon Text"/>
    <w:basedOn w:val="Normal"/>
    <w:semiHidden/>
    <w:rPr>
      <w:rFonts w:ascii="Arial" w:eastAsia="Dotum" w:hAnsi="Arial"/>
      <w:sz w:val="18"/>
      <w:szCs w:val="18"/>
    </w:rPr>
  </w:style>
  <w:style w:type="paragraph" w:styleId="Explorateurdedocument">
    <w:name w:val="Document Map"/>
    <w:basedOn w:val="Normal"/>
    <w:semiHidden/>
    <w:pPr>
      <w:shd w:val="clear" w:color="auto" w:fill="000080"/>
    </w:pPr>
    <w:rPr>
      <w:rFonts w:ascii="Arial" w:eastAsia="Dotum" w:hAnsi="Arial"/>
    </w:rPr>
  </w:style>
  <w:style w:type="paragraph" w:customStyle="1" w:styleId="RequirementHeader">
    <w:name w:val="RequirementHeader"/>
    <w:basedOn w:val="Normal"/>
    <w:next w:val="Normal"/>
    <w:autoRedefine/>
    <w:pPr>
      <w:keepNext/>
      <w:numPr>
        <w:numId w:val="3"/>
      </w:numPr>
      <w:shd w:val="clear" w:color="auto" w:fill="D9D9D9"/>
      <w:spacing w:before="100" w:beforeAutospacing="1" w:after="60" w:afterAutospacing="1"/>
      <w:jc w:val="both"/>
    </w:pPr>
    <w:rPr>
      <w:rFonts w:eastAsia="Batang"/>
      <w:b/>
      <w:szCs w:val="20"/>
      <w:lang w:val="en-US" w:eastAsia="ja-JP"/>
    </w:rPr>
  </w:style>
  <w:style w:type="paragraph" w:customStyle="1" w:styleId="NoteHeader">
    <w:name w:val="NoteHeader"/>
    <w:basedOn w:val="RequirementHeader"/>
    <w:next w:val="Normal"/>
    <w:autoRedefine/>
    <w:pPr>
      <w:numPr>
        <w:numId w:val="4"/>
      </w:numPr>
      <w:tabs>
        <w:tab w:val="clear" w:pos="720"/>
        <w:tab w:val="num" w:pos="360"/>
      </w:tabs>
      <w:spacing w:before="0" w:beforeAutospacing="0" w:afterAutospacing="0"/>
      <w:jc w:val="left"/>
    </w:pPr>
  </w:style>
  <w:style w:type="paragraph" w:styleId="Pieddepage">
    <w:name w:val="footer"/>
    <w:basedOn w:val="Normal"/>
    <w:semiHidden/>
    <w:pPr>
      <w:tabs>
        <w:tab w:val="center" w:pos="4320"/>
        <w:tab w:val="right" w:pos="8640"/>
      </w:tabs>
      <w:spacing w:after="120"/>
    </w:pPr>
    <w:rPr>
      <w:rFonts w:eastAsia="Batang"/>
      <w:szCs w:val="20"/>
      <w:lang w:val="en-US" w:eastAsia="ja-JP"/>
    </w:rPr>
  </w:style>
  <w:style w:type="paragraph" w:styleId="Lgende">
    <w:name w:val="caption"/>
    <w:basedOn w:val="Normal"/>
    <w:next w:val="Normal"/>
    <w:qFormat/>
    <w:rPr>
      <w:b/>
      <w:bCs/>
      <w:sz w:val="20"/>
      <w:szCs w:val="20"/>
    </w:rPr>
  </w:style>
  <w:style w:type="character" w:styleId="Marquedannotation">
    <w:name w:val="annotation reference"/>
    <w:semiHidden/>
    <w:rPr>
      <w:sz w:val="18"/>
      <w:szCs w:val="18"/>
    </w:rPr>
  </w:style>
  <w:style w:type="paragraph" w:styleId="Commentaire">
    <w:name w:val="annotation text"/>
    <w:basedOn w:val="Normal"/>
    <w:link w:val="CommentaireCar"/>
    <w:semiHidden/>
  </w:style>
  <w:style w:type="paragraph" w:customStyle="1" w:styleId="CharChar1CharChar">
    <w:name w:val="Char Char1 Char Char"/>
    <w:basedOn w:val="Normal"/>
    <w:pPr>
      <w:keepNext/>
      <w:keepLines/>
      <w:pageBreakBefore/>
      <w:widowControl w:val="0"/>
      <w:tabs>
        <w:tab w:val="num" w:pos="360"/>
      </w:tabs>
      <w:jc w:val="both"/>
    </w:pPr>
    <w:rPr>
      <w:rFonts w:ascii="Tahoma" w:hAnsi="Tahoma"/>
      <w:kern w:val="2"/>
      <w:szCs w:val="20"/>
      <w:lang w:val="en-US"/>
    </w:rPr>
  </w:style>
  <w:style w:type="character" w:styleId="Lienhypertextesuivi">
    <w:name w:val="FollowedHyperlink"/>
    <w:semiHidden/>
    <w:rPr>
      <w:color w:val="800080"/>
      <w:u w:val="single"/>
    </w:rPr>
  </w:style>
  <w:style w:type="paragraph" w:styleId="Sous-titre">
    <w:name w:val="Subtitle"/>
    <w:basedOn w:val="Normal"/>
    <w:qFormat/>
    <w:pPr>
      <w:ind w:right="-279"/>
      <w:jc w:val="center"/>
      <w:outlineLvl w:val="0"/>
    </w:pPr>
    <w:rPr>
      <w:b/>
      <w:sz w:val="28"/>
      <w:lang w:val="fr-FR"/>
    </w:rPr>
  </w:style>
  <w:style w:type="character" w:styleId="lev">
    <w:name w:val="Strong"/>
    <w:uiPriority w:val="22"/>
    <w:qFormat/>
    <w:rsid w:val="007F5716"/>
    <w:rPr>
      <w:b/>
      <w:bCs/>
    </w:rPr>
  </w:style>
  <w:style w:type="character" w:customStyle="1" w:styleId="ttsarea1">
    <w:name w:val="tts_area1"/>
    <w:rsid w:val="007F5716"/>
  </w:style>
  <w:style w:type="paragraph" w:styleId="En-tte">
    <w:name w:val="header"/>
    <w:basedOn w:val="Normal"/>
    <w:link w:val="En-tteCar"/>
    <w:uiPriority w:val="99"/>
    <w:unhideWhenUsed/>
    <w:rsid w:val="00331D33"/>
    <w:pPr>
      <w:tabs>
        <w:tab w:val="center" w:pos="4513"/>
        <w:tab w:val="right" w:pos="9026"/>
      </w:tabs>
      <w:snapToGrid w:val="0"/>
    </w:pPr>
  </w:style>
  <w:style w:type="character" w:customStyle="1" w:styleId="En-tteCar">
    <w:name w:val="En-tête Car"/>
    <w:link w:val="En-tte"/>
    <w:uiPriority w:val="99"/>
    <w:rsid w:val="00331D33"/>
    <w:rPr>
      <w:rFonts w:eastAsia="SimSun"/>
      <w:sz w:val="24"/>
      <w:szCs w:val="24"/>
      <w:lang w:val="en-GB" w:eastAsia="zh-CN"/>
    </w:rPr>
  </w:style>
  <w:style w:type="character" w:customStyle="1" w:styleId="-1Char">
    <w:name w:val="색상형 목록 - 강조색 1 Char"/>
    <w:aliases w:val="numbered Char,Bullet List Char,FooterText Char,List Paragraph1 Char,Paragraphe de liste1 Char,Bulletr List Paragraph Char,列出段落 Char,列出段落1 Char,List Paragraph2 Char,List Paragraph21 Char,Párrafo de lista1 Char,Parágrafo da Lista1 Char"/>
    <w:link w:val="Listecouleur-Accent1"/>
    <w:uiPriority w:val="34"/>
    <w:locked/>
    <w:rsid w:val="006D71A6"/>
    <w:rPr>
      <w:rFonts w:ascii="Calibri" w:eastAsia="Times New Roman" w:hAnsi="Calibri"/>
      <w:sz w:val="22"/>
      <w:szCs w:val="22"/>
      <w:lang w:eastAsia="en-US"/>
    </w:rPr>
  </w:style>
  <w:style w:type="table" w:styleId="Listecouleur-Accent1">
    <w:name w:val="Colorful List Accent 1"/>
    <w:basedOn w:val="TableauNormal"/>
    <w:link w:val="-1Char"/>
    <w:uiPriority w:val="34"/>
    <w:rsid w:val="006D71A6"/>
    <w:rPr>
      <w:rFonts w:ascii="Calibri" w:eastAsia="Times New Roman" w:hAnsi="Calibri"/>
      <w:sz w:val="22"/>
      <w:szCs w:val="22"/>
      <w:lang w:eastAsia="en-US"/>
    </w:rPr>
    <w:tblPr>
      <w:tblStyleRowBandSize w:val="1"/>
      <w:tblStyleColBandSize w:val="1"/>
      <w:tblInd w:w="0" w:type="dxa"/>
      <w:tblCellMar>
        <w:top w:w="0" w:type="dxa"/>
        <w:left w:w="108" w:type="dxa"/>
        <w:bottom w:w="0" w:type="dxa"/>
        <w:right w:w="108" w:type="dxa"/>
      </w:tblCellMar>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customStyle="1" w:styleId="TitreCar">
    <w:name w:val="Titre Car"/>
    <w:link w:val="Titre"/>
    <w:rsid w:val="00DF065B"/>
    <w:rPr>
      <w:rFonts w:eastAsia="Times New Roman"/>
      <w:b/>
      <w:sz w:val="28"/>
      <w:szCs w:val="24"/>
      <w:lang w:val="en-GB" w:eastAsia="en-US"/>
    </w:rPr>
  </w:style>
  <w:style w:type="paragraph" w:styleId="Objetducommentaire">
    <w:name w:val="annotation subject"/>
    <w:basedOn w:val="Commentaire"/>
    <w:next w:val="Commentaire"/>
    <w:link w:val="ObjetducommentaireCar"/>
    <w:uiPriority w:val="99"/>
    <w:semiHidden/>
    <w:unhideWhenUsed/>
    <w:rsid w:val="00165C0D"/>
    <w:rPr>
      <w:b/>
      <w:bCs/>
    </w:rPr>
  </w:style>
  <w:style w:type="character" w:customStyle="1" w:styleId="CommentaireCar">
    <w:name w:val="Commentaire Car"/>
    <w:link w:val="Commentaire"/>
    <w:semiHidden/>
    <w:rsid w:val="00165C0D"/>
    <w:rPr>
      <w:rFonts w:eastAsia="SimSun"/>
      <w:sz w:val="24"/>
      <w:szCs w:val="24"/>
      <w:lang w:val="en-GB" w:eastAsia="zh-CN"/>
    </w:rPr>
  </w:style>
  <w:style w:type="character" w:customStyle="1" w:styleId="ObjetducommentaireCar">
    <w:name w:val="Objet du commentaire Car"/>
    <w:link w:val="Objetducommentaire"/>
    <w:uiPriority w:val="99"/>
    <w:semiHidden/>
    <w:rsid w:val="00165C0D"/>
    <w:rPr>
      <w:rFonts w:eastAsia="SimSun"/>
      <w:b/>
      <w:bCs/>
      <w:sz w:val="24"/>
      <w:szCs w:val="24"/>
      <w:lang w:val="en-GB" w:eastAsia="zh-CN"/>
    </w:rPr>
  </w:style>
  <w:style w:type="paragraph" w:styleId="Paragraphedeliste">
    <w:name w:val="List Paragraph"/>
    <w:basedOn w:val="Normal"/>
    <w:uiPriority w:val="34"/>
    <w:qFormat/>
    <w:rsid w:val="00F23E7D"/>
    <w:pPr>
      <w:ind w:leftChars="400" w:left="800"/>
    </w:pPr>
    <w:rPr>
      <w:rFonts w:eastAsia="Times New Roman"/>
      <w:color w:val="000000"/>
      <w:lang w:val="en-US" w:eastAsia="ko-KR"/>
    </w:rPr>
  </w:style>
  <w:style w:type="paragraph" w:customStyle="1" w:styleId="Figure">
    <w:name w:val="Figure"/>
    <w:basedOn w:val="Normal"/>
    <w:next w:val="Normal"/>
    <w:rsid w:val="00885EAC"/>
    <w:pPr>
      <w:keepNext/>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igureNotitle">
    <w:name w:val="Figure_No &amp; title"/>
    <w:basedOn w:val="Normal"/>
    <w:next w:val="Normal"/>
    <w:qFormat/>
    <w:rsid w:val="00885EAC"/>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Cs w:val="20"/>
      <w:lang w:eastAsia="ja-JP"/>
    </w:rPr>
  </w:style>
  <w:style w:type="paragraph" w:styleId="Index1">
    <w:name w:val="index 1"/>
    <w:basedOn w:val="Normal"/>
    <w:next w:val="Normal"/>
    <w:autoRedefine/>
    <w:uiPriority w:val="99"/>
    <w:unhideWhenUsed/>
    <w:rsid w:val="00D17233"/>
    <w:pPr>
      <w:ind w:left="240" w:hanging="240"/>
    </w:pPr>
  </w:style>
  <w:style w:type="paragraph" w:styleId="Index2">
    <w:name w:val="index 2"/>
    <w:basedOn w:val="Normal"/>
    <w:next w:val="Normal"/>
    <w:autoRedefine/>
    <w:uiPriority w:val="99"/>
    <w:unhideWhenUsed/>
    <w:rsid w:val="00D17233"/>
    <w:pPr>
      <w:ind w:left="480" w:hanging="240"/>
    </w:pPr>
  </w:style>
  <w:style w:type="paragraph" w:styleId="Index3">
    <w:name w:val="index 3"/>
    <w:basedOn w:val="Normal"/>
    <w:next w:val="Normal"/>
    <w:autoRedefine/>
    <w:uiPriority w:val="99"/>
    <w:unhideWhenUsed/>
    <w:rsid w:val="00D17233"/>
    <w:pPr>
      <w:ind w:left="720" w:hanging="240"/>
    </w:pPr>
  </w:style>
  <w:style w:type="paragraph" w:styleId="Index4">
    <w:name w:val="index 4"/>
    <w:basedOn w:val="Normal"/>
    <w:next w:val="Normal"/>
    <w:autoRedefine/>
    <w:uiPriority w:val="99"/>
    <w:unhideWhenUsed/>
    <w:rsid w:val="00D17233"/>
    <w:pPr>
      <w:ind w:left="960" w:hanging="240"/>
    </w:pPr>
  </w:style>
  <w:style w:type="paragraph" w:styleId="Index5">
    <w:name w:val="index 5"/>
    <w:basedOn w:val="Normal"/>
    <w:next w:val="Normal"/>
    <w:autoRedefine/>
    <w:uiPriority w:val="99"/>
    <w:unhideWhenUsed/>
    <w:rsid w:val="00D17233"/>
    <w:pPr>
      <w:ind w:left="1200" w:hanging="240"/>
    </w:pPr>
  </w:style>
  <w:style w:type="paragraph" w:styleId="Index6">
    <w:name w:val="index 6"/>
    <w:basedOn w:val="Normal"/>
    <w:next w:val="Normal"/>
    <w:autoRedefine/>
    <w:uiPriority w:val="99"/>
    <w:unhideWhenUsed/>
    <w:rsid w:val="00D17233"/>
    <w:pPr>
      <w:ind w:left="1440" w:hanging="240"/>
    </w:pPr>
  </w:style>
  <w:style w:type="paragraph" w:styleId="Index7">
    <w:name w:val="index 7"/>
    <w:basedOn w:val="Normal"/>
    <w:next w:val="Normal"/>
    <w:autoRedefine/>
    <w:uiPriority w:val="99"/>
    <w:unhideWhenUsed/>
    <w:rsid w:val="00D17233"/>
    <w:pPr>
      <w:ind w:left="1680" w:hanging="240"/>
    </w:pPr>
  </w:style>
  <w:style w:type="paragraph" w:styleId="Index8">
    <w:name w:val="index 8"/>
    <w:basedOn w:val="Normal"/>
    <w:next w:val="Normal"/>
    <w:autoRedefine/>
    <w:uiPriority w:val="99"/>
    <w:unhideWhenUsed/>
    <w:rsid w:val="00D17233"/>
    <w:pPr>
      <w:ind w:left="1920" w:hanging="240"/>
    </w:pPr>
  </w:style>
  <w:style w:type="paragraph" w:styleId="Index9">
    <w:name w:val="index 9"/>
    <w:basedOn w:val="Normal"/>
    <w:next w:val="Normal"/>
    <w:autoRedefine/>
    <w:uiPriority w:val="99"/>
    <w:unhideWhenUsed/>
    <w:rsid w:val="00D17233"/>
    <w:pPr>
      <w:ind w:left="2160" w:hanging="240"/>
    </w:pPr>
  </w:style>
  <w:style w:type="paragraph" w:styleId="Titreindex">
    <w:name w:val="index heading"/>
    <w:basedOn w:val="Normal"/>
    <w:next w:val="Index1"/>
    <w:uiPriority w:val="99"/>
    <w:unhideWhenUsed/>
    <w:rsid w:val="00D17233"/>
  </w:style>
  <w:style w:type="paragraph" w:styleId="En-ttedetabledesmatires">
    <w:name w:val="TOC Heading"/>
    <w:basedOn w:val="Titre1"/>
    <w:next w:val="Normal"/>
    <w:uiPriority w:val="39"/>
    <w:unhideWhenUsed/>
    <w:qFormat/>
    <w:rsid w:val="00D17233"/>
    <w:pPr>
      <w:keepLines/>
      <w:numPr>
        <w:numId w:val="0"/>
      </w:numPr>
      <w:spacing w:before="480" w:after="0" w:line="276" w:lineRule="auto"/>
      <w:outlineLvl w:val="9"/>
    </w:pPr>
    <w:rPr>
      <w:rFonts w:ascii="Calibri" w:eastAsia="MS Gothic" w:hAnsi="Calibri" w:cs="Times New Roman"/>
      <w:color w:val="365F91"/>
      <w:kern w:val="0"/>
      <w:szCs w:val="28"/>
      <w:lang w:val="fr-FR" w:eastAsia="fr-FR"/>
    </w:rPr>
  </w:style>
  <w:style w:type="paragraph" w:styleId="TM5">
    <w:name w:val="toc 5"/>
    <w:basedOn w:val="Normal"/>
    <w:next w:val="Normal"/>
    <w:autoRedefine/>
    <w:uiPriority w:val="39"/>
    <w:unhideWhenUsed/>
    <w:rsid w:val="00D17233"/>
    <w:pPr>
      <w:ind w:left="960"/>
    </w:pPr>
    <w:rPr>
      <w:rFonts w:asciiTheme="minorHAnsi" w:hAnsiTheme="minorHAnsi"/>
      <w:sz w:val="20"/>
      <w:szCs w:val="20"/>
    </w:rPr>
  </w:style>
  <w:style w:type="paragraph" w:styleId="TM6">
    <w:name w:val="toc 6"/>
    <w:basedOn w:val="Normal"/>
    <w:next w:val="Normal"/>
    <w:autoRedefine/>
    <w:uiPriority w:val="39"/>
    <w:unhideWhenUsed/>
    <w:rsid w:val="00D17233"/>
    <w:pPr>
      <w:ind w:left="1200"/>
    </w:pPr>
    <w:rPr>
      <w:rFonts w:asciiTheme="minorHAnsi" w:hAnsiTheme="minorHAnsi"/>
      <w:sz w:val="20"/>
      <w:szCs w:val="20"/>
    </w:rPr>
  </w:style>
  <w:style w:type="paragraph" w:styleId="TM7">
    <w:name w:val="toc 7"/>
    <w:basedOn w:val="Normal"/>
    <w:next w:val="Normal"/>
    <w:autoRedefine/>
    <w:uiPriority w:val="39"/>
    <w:unhideWhenUsed/>
    <w:rsid w:val="00D17233"/>
    <w:pPr>
      <w:ind w:left="1440"/>
    </w:pPr>
    <w:rPr>
      <w:rFonts w:asciiTheme="minorHAnsi" w:hAnsiTheme="minorHAnsi"/>
      <w:sz w:val="20"/>
      <w:szCs w:val="20"/>
    </w:rPr>
  </w:style>
  <w:style w:type="paragraph" w:styleId="TM8">
    <w:name w:val="toc 8"/>
    <w:basedOn w:val="Normal"/>
    <w:next w:val="Normal"/>
    <w:autoRedefine/>
    <w:uiPriority w:val="39"/>
    <w:unhideWhenUsed/>
    <w:rsid w:val="00D17233"/>
    <w:pPr>
      <w:ind w:left="1680"/>
    </w:pPr>
    <w:rPr>
      <w:rFonts w:asciiTheme="minorHAnsi" w:hAnsiTheme="minorHAnsi"/>
      <w:sz w:val="20"/>
      <w:szCs w:val="20"/>
    </w:rPr>
  </w:style>
  <w:style w:type="paragraph" w:styleId="TM9">
    <w:name w:val="toc 9"/>
    <w:basedOn w:val="Normal"/>
    <w:next w:val="Normal"/>
    <w:autoRedefine/>
    <w:uiPriority w:val="39"/>
    <w:unhideWhenUsed/>
    <w:rsid w:val="00D17233"/>
    <w:pPr>
      <w:ind w:left="1920"/>
    </w:pPr>
    <w:rPr>
      <w:rFonts w:asciiTheme="minorHAnsi" w:hAnsiTheme="minorHAnsi"/>
      <w:sz w:val="20"/>
      <w:szCs w:val="20"/>
    </w:rPr>
  </w:style>
  <w:style w:type="table" w:styleId="Grille">
    <w:name w:val="Table Grid"/>
    <w:basedOn w:val="TableauNormal"/>
    <w:uiPriority w:val="59"/>
    <w:rsid w:val="00CA57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SimSun"/>
      <w:sz w:val="24"/>
      <w:szCs w:val="24"/>
      <w:lang w:val="en-GB" w:eastAsia="zh-CN"/>
    </w:rPr>
  </w:style>
  <w:style w:type="paragraph" w:styleId="Titre1">
    <w:name w:val="heading 1"/>
    <w:aliases w:val="h1,Heading U,H1,H11,Œ©o‚µ 1,?co??E 1,뙥,?c,?co?ƒÊ 1,?,Œ,Œ©,Titre Partie,DO NOT USE_h1,Heading,título 1,mobil-heading1,number,Section of paper,1"/>
    <w:basedOn w:val="Normal"/>
    <w:next w:val="Normal"/>
    <w:uiPriority w:val="9"/>
    <w:qFormat/>
    <w:pPr>
      <w:keepNext/>
      <w:numPr>
        <w:numId w:val="1"/>
      </w:numPr>
      <w:spacing w:before="240" w:after="60"/>
      <w:outlineLvl w:val="0"/>
    </w:pPr>
    <w:rPr>
      <w:rFonts w:cs="Arial"/>
      <w:b/>
      <w:bCs/>
      <w:kern w:val="32"/>
      <w:sz w:val="28"/>
      <w:szCs w:val="32"/>
    </w:rPr>
  </w:style>
  <w:style w:type="paragraph" w:styleId="Titre2">
    <w:name w:val="heading 2"/>
    <w:aliases w:val="h2,H2,H21,Œ©o‚µ 2,?co??E 2,뙥2,?c1,?co?ƒÊ 2,?2,Œ1,Œ2,Œ©1,Œ©2,Œ©_o‚µ 2,2,Header 2,2nd level,DO NOT USE_h2,título 2,mobil-heading2,UNDERRUBRIK 1-2,Sub-section"/>
    <w:basedOn w:val="Normal"/>
    <w:next w:val="Normal"/>
    <w:qFormat/>
    <w:pPr>
      <w:keepNext/>
      <w:numPr>
        <w:ilvl w:val="1"/>
        <w:numId w:val="1"/>
      </w:numPr>
      <w:spacing w:before="240" w:after="60"/>
      <w:outlineLvl w:val="1"/>
    </w:pPr>
    <w:rPr>
      <w:rFonts w:cs="Arial"/>
      <w:b/>
      <w:bCs/>
      <w:iCs/>
      <w:sz w:val="26"/>
      <w:szCs w:val="28"/>
    </w:rPr>
  </w:style>
  <w:style w:type="paragraph" w:styleId="Titre3">
    <w:name w:val="heading 3"/>
    <w:aliases w:val="H3,H31,Org Heading 1,h3,mobil-heading3,Übers3,3,Heading 3 Char,Heading 3 Char1 Char,Heading 3 Char Char Char"/>
    <w:basedOn w:val="Normal"/>
    <w:next w:val="Normal"/>
    <w:qFormat/>
    <w:pPr>
      <w:keepNext/>
      <w:numPr>
        <w:ilvl w:val="2"/>
        <w:numId w:val="1"/>
      </w:numPr>
      <w:spacing w:before="240" w:after="60"/>
      <w:outlineLvl w:val="2"/>
    </w:pPr>
    <w:rPr>
      <w:rFonts w:cs="Arial"/>
      <w:b/>
      <w:bCs/>
      <w:szCs w:val="26"/>
    </w:rPr>
  </w:style>
  <w:style w:type="paragraph" w:styleId="Titre4">
    <w:name w:val="heading 4"/>
    <w:aliases w:val="h4,H4,H41,Org Heading 2,Heading 11,4"/>
    <w:basedOn w:val="Normal"/>
    <w:next w:val="Normal"/>
    <w:qFormat/>
    <w:pPr>
      <w:keepNext/>
      <w:numPr>
        <w:ilvl w:val="3"/>
        <w:numId w:val="1"/>
      </w:numPr>
      <w:spacing w:before="240" w:after="60"/>
      <w:outlineLvl w:val="3"/>
    </w:pPr>
    <w:rPr>
      <w:b/>
      <w:bCs/>
      <w:i/>
      <w:szCs w:val="28"/>
    </w:rPr>
  </w:style>
  <w:style w:type="paragraph" w:styleId="Titre5">
    <w:name w:val="heading 5"/>
    <w:aliases w:val="h5,H5,H51"/>
    <w:basedOn w:val="Normal"/>
    <w:next w:val="Normal"/>
    <w:qFormat/>
    <w:pPr>
      <w:numPr>
        <w:ilvl w:val="4"/>
        <w:numId w:val="1"/>
      </w:numPr>
      <w:spacing w:before="240" w:after="60"/>
      <w:outlineLvl w:val="4"/>
    </w:pPr>
    <w:rPr>
      <w:b/>
      <w:bCs/>
      <w:i/>
      <w:iCs/>
      <w:sz w:val="26"/>
      <w:szCs w:val="26"/>
    </w:rPr>
  </w:style>
  <w:style w:type="paragraph" w:styleId="Titre6">
    <w:name w:val="heading 6"/>
    <w:aliases w:val="h6,H6,H61"/>
    <w:basedOn w:val="Normal"/>
    <w:next w:val="Normal"/>
    <w:qFormat/>
    <w:pPr>
      <w:numPr>
        <w:ilvl w:val="5"/>
        <w:numId w:val="1"/>
      </w:numPr>
      <w:spacing w:before="240" w:after="60"/>
      <w:outlineLvl w:val="5"/>
    </w:pPr>
    <w:rPr>
      <w:b/>
      <w:bCs/>
      <w:sz w:val="22"/>
      <w:szCs w:val="22"/>
    </w:rPr>
  </w:style>
  <w:style w:type="paragraph" w:styleId="Titre7">
    <w:name w:val="heading 7"/>
    <w:basedOn w:val="Normal"/>
    <w:next w:val="Normal"/>
    <w:qFormat/>
    <w:pPr>
      <w:numPr>
        <w:ilvl w:val="6"/>
        <w:numId w:val="1"/>
      </w:numPr>
      <w:spacing w:before="240" w:after="60"/>
      <w:outlineLvl w:val="6"/>
    </w:pPr>
  </w:style>
  <w:style w:type="paragraph" w:styleId="Titre8">
    <w:name w:val="heading 8"/>
    <w:basedOn w:val="Normal"/>
    <w:next w:val="Normal"/>
    <w:qFormat/>
    <w:pPr>
      <w:numPr>
        <w:ilvl w:val="7"/>
        <w:numId w:val="1"/>
      </w:numPr>
      <w:spacing w:before="240" w:after="60"/>
      <w:outlineLvl w:val="7"/>
    </w:pPr>
    <w:rPr>
      <w:i/>
      <w:iCs/>
    </w:rPr>
  </w:style>
  <w:style w:type="paragraph" w:styleId="Titre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1-1">
    <w:name w:val="유형1-표준 + 굴림1"/>
    <w:basedOn w:val="Normal"/>
    <w:pPr>
      <w:widowControl w:val="0"/>
      <w:wordWrap w:val="0"/>
      <w:autoSpaceDE w:val="0"/>
      <w:autoSpaceDN w:val="0"/>
      <w:adjustRightInd w:val="0"/>
      <w:ind w:firstLine="454"/>
      <w:jc w:val="both"/>
      <w:textAlignment w:val="baseline"/>
    </w:pPr>
    <w:rPr>
      <w:rFonts w:ascii="Gulim" w:eastAsia="Gulim" w:hAnsi="Gulim"/>
      <w:sz w:val="20"/>
      <w:szCs w:val="20"/>
      <w:lang w:val="en-US" w:eastAsia="ko-KR"/>
    </w:rPr>
  </w:style>
  <w:style w:type="paragraph" w:customStyle="1" w:styleId="a2">
    <w:name w:val="a2"/>
    <w:basedOn w:val="Titre2"/>
    <w:next w:val="Normal"/>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Titre3"/>
    <w:next w:val="Normal"/>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Titre4"/>
    <w:next w:val="Normal"/>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Titre5"/>
    <w:next w:val="Normal"/>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Titre6"/>
    <w:next w:val="Normal"/>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rPr>
      <w:kern w:val="36"/>
    </w:rPr>
  </w:style>
  <w:style w:type="paragraph" w:styleId="TM1">
    <w:name w:val="toc 1"/>
    <w:basedOn w:val="Normal"/>
    <w:next w:val="Normal"/>
    <w:autoRedefine/>
    <w:uiPriority w:val="39"/>
    <w:pPr>
      <w:spacing w:before="120"/>
    </w:pPr>
    <w:rPr>
      <w:rFonts w:asciiTheme="minorHAnsi" w:hAnsiTheme="minorHAnsi"/>
      <w:b/>
    </w:rPr>
  </w:style>
  <w:style w:type="paragraph" w:styleId="TM2">
    <w:name w:val="toc 2"/>
    <w:basedOn w:val="Normal"/>
    <w:next w:val="Normal"/>
    <w:autoRedefine/>
    <w:uiPriority w:val="39"/>
    <w:pPr>
      <w:ind w:left="240"/>
    </w:pPr>
    <w:rPr>
      <w:rFonts w:asciiTheme="minorHAnsi" w:hAnsiTheme="minorHAnsi"/>
      <w:b/>
      <w:sz w:val="22"/>
      <w:szCs w:val="22"/>
    </w:rPr>
  </w:style>
  <w:style w:type="paragraph" w:styleId="TM3">
    <w:name w:val="toc 3"/>
    <w:basedOn w:val="Normal"/>
    <w:next w:val="Normal"/>
    <w:autoRedefine/>
    <w:uiPriority w:val="39"/>
    <w:pPr>
      <w:ind w:left="480"/>
    </w:pPr>
    <w:rPr>
      <w:rFonts w:asciiTheme="minorHAnsi" w:hAnsiTheme="minorHAnsi"/>
      <w:sz w:val="22"/>
      <w:szCs w:val="22"/>
    </w:rPr>
  </w:style>
  <w:style w:type="character" w:styleId="Lienhypertexte">
    <w:name w:val="Hyperlink"/>
    <w:semiHidden/>
    <w:rPr>
      <w:color w:val="0000FF"/>
      <w:u w:val="single"/>
    </w:rPr>
  </w:style>
  <w:style w:type="paragraph" w:styleId="TM4">
    <w:name w:val="toc 4"/>
    <w:basedOn w:val="Normal"/>
    <w:next w:val="Normal"/>
    <w:autoRedefine/>
    <w:semiHidden/>
    <w:pPr>
      <w:ind w:left="720"/>
    </w:pPr>
    <w:rPr>
      <w:rFonts w:asciiTheme="minorHAnsi" w:hAnsiTheme="minorHAnsi"/>
      <w:sz w:val="20"/>
      <w:szCs w:val="20"/>
    </w:rPr>
  </w:style>
  <w:style w:type="paragraph" w:styleId="NormalWeb">
    <w:name w:val="Normal (Web)"/>
    <w:basedOn w:val="Normal"/>
    <w:uiPriority w:val="99"/>
    <w:semiHidden/>
    <w:pPr>
      <w:spacing w:before="100" w:beforeAutospacing="1" w:after="100" w:afterAutospacing="1"/>
    </w:pPr>
  </w:style>
  <w:style w:type="paragraph" w:styleId="Titre">
    <w:name w:val="Title"/>
    <w:basedOn w:val="Normal"/>
    <w:link w:val="TitreCar"/>
    <w:qFormat/>
    <w:pPr>
      <w:ind w:right="-279"/>
      <w:jc w:val="center"/>
    </w:pPr>
    <w:rPr>
      <w:rFonts w:eastAsia="Times New Roman"/>
      <w:b/>
      <w:sz w:val="28"/>
      <w:lang w:eastAsia="en-US"/>
    </w:rPr>
  </w:style>
  <w:style w:type="paragraph" w:styleId="Textedebulles">
    <w:name w:val="Balloon Text"/>
    <w:basedOn w:val="Normal"/>
    <w:semiHidden/>
    <w:rPr>
      <w:rFonts w:ascii="Arial" w:eastAsia="Dotum" w:hAnsi="Arial"/>
      <w:sz w:val="18"/>
      <w:szCs w:val="18"/>
    </w:rPr>
  </w:style>
  <w:style w:type="paragraph" w:styleId="Explorateurdedocument">
    <w:name w:val="Document Map"/>
    <w:basedOn w:val="Normal"/>
    <w:semiHidden/>
    <w:pPr>
      <w:shd w:val="clear" w:color="auto" w:fill="000080"/>
    </w:pPr>
    <w:rPr>
      <w:rFonts w:ascii="Arial" w:eastAsia="Dotum" w:hAnsi="Arial"/>
    </w:rPr>
  </w:style>
  <w:style w:type="paragraph" w:customStyle="1" w:styleId="RequirementHeader">
    <w:name w:val="RequirementHeader"/>
    <w:basedOn w:val="Normal"/>
    <w:next w:val="Normal"/>
    <w:autoRedefine/>
    <w:pPr>
      <w:keepNext/>
      <w:numPr>
        <w:numId w:val="3"/>
      </w:numPr>
      <w:shd w:val="clear" w:color="auto" w:fill="D9D9D9"/>
      <w:spacing w:before="100" w:beforeAutospacing="1" w:after="60" w:afterAutospacing="1"/>
      <w:jc w:val="both"/>
    </w:pPr>
    <w:rPr>
      <w:rFonts w:eastAsia="Batang"/>
      <w:b/>
      <w:szCs w:val="20"/>
      <w:lang w:val="en-US" w:eastAsia="ja-JP"/>
    </w:rPr>
  </w:style>
  <w:style w:type="paragraph" w:customStyle="1" w:styleId="NoteHeader">
    <w:name w:val="NoteHeader"/>
    <w:basedOn w:val="RequirementHeader"/>
    <w:next w:val="Normal"/>
    <w:autoRedefine/>
    <w:pPr>
      <w:numPr>
        <w:numId w:val="4"/>
      </w:numPr>
      <w:tabs>
        <w:tab w:val="clear" w:pos="720"/>
        <w:tab w:val="num" w:pos="360"/>
      </w:tabs>
      <w:spacing w:before="0" w:beforeAutospacing="0" w:afterAutospacing="0"/>
      <w:jc w:val="left"/>
    </w:pPr>
  </w:style>
  <w:style w:type="paragraph" w:styleId="Pieddepage">
    <w:name w:val="footer"/>
    <w:basedOn w:val="Normal"/>
    <w:semiHidden/>
    <w:pPr>
      <w:tabs>
        <w:tab w:val="center" w:pos="4320"/>
        <w:tab w:val="right" w:pos="8640"/>
      </w:tabs>
      <w:spacing w:after="120"/>
    </w:pPr>
    <w:rPr>
      <w:rFonts w:eastAsia="Batang"/>
      <w:szCs w:val="20"/>
      <w:lang w:val="en-US" w:eastAsia="ja-JP"/>
    </w:rPr>
  </w:style>
  <w:style w:type="paragraph" w:styleId="Lgende">
    <w:name w:val="caption"/>
    <w:basedOn w:val="Normal"/>
    <w:next w:val="Normal"/>
    <w:qFormat/>
    <w:rPr>
      <w:b/>
      <w:bCs/>
      <w:sz w:val="20"/>
      <w:szCs w:val="20"/>
    </w:rPr>
  </w:style>
  <w:style w:type="character" w:styleId="Marquedannotation">
    <w:name w:val="annotation reference"/>
    <w:semiHidden/>
    <w:rPr>
      <w:sz w:val="18"/>
      <w:szCs w:val="18"/>
    </w:rPr>
  </w:style>
  <w:style w:type="paragraph" w:styleId="Commentaire">
    <w:name w:val="annotation text"/>
    <w:basedOn w:val="Normal"/>
    <w:link w:val="CommentaireCar"/>
    <w:semiHidden/>
  </w:style>
  <w:style w:type="paragraph" w:customStyle="1" w:styleId="CharChar1CharChar">
    <w:name w:val="Char Char1 Char Char"/>
    <w:basedOn w:val="Normal"/>
    <w:pPr>
      <w:keepNext/>
      <w:keepLines/>
      <w:pageBreakBefore/>
      <w:widowControl w:val="0"/>
      <w:tabs>
        <w:tab w:val="num" w:pos="360"/>
      </w:tabs>
      <w:jc w:val="both"/>
    </w:pPr>
    <w:rPr>
      <w:rFonts w:ascii="Tahoma" w:hAnsi="Tahoma"/>
      <w:kern w:val="2"/>
      <w:szCs w:val="20"/>
      <w:lang w:val="en-US"/>
    </w:rPr>
  </w:style>
  <w:style w:type="character" w:styleId="Lienhypertextesuivi">
    <w:name w:val="FollowedHyperlink"/>
    <w:semiHidden/>
    <w:rPr>
      <w:color w:val="800080"/>
      <w:u w:val="single"/>
    </w:rPr>
  </w:style>
  <w:style w:type="paragraph" w:styleId="Sous-titre">
    <w:name w:val="Subtitle"/>
    <w:basedOn w:val="Normal"/>
    <w:qFormat/>
    <w:pPr>
      <w:ind w:right="-279"/>
      <w:jc w:val="center"/>
      <w:outlineLvl w:val="0"/>
    </w:pPr>
    <w:rPr>
      <w:b/>
      <w:sz w:val="28"/>
      <w:lang w:val="fr-FR"/>
    </w:rPr>
  </w:style>
  <w:style w:type="character" w:styleId="lev">
    <w:name w:val="Strong"/>
    <w:uiPriority w:val="22"/>
    <w:qFormat/>
    <w:rsid w:val="007F5716"/>
    <w:rPr>
      <w:b/>
      <w:bCs/>
    </w:rPr>
  </w:style>
  <w:style w:type="character" w:customStyle="1" w:styleId="ttsarea1">
    <w:name w:val="tts_area1"/>
    <w:rsid w:val="007F5716"/>
  </w:style>
  <w:style w:type="paragraph" w:styleId="En-tte">
    <w:name w:val="header"/>
    <w:basedOn w:val="Normal"/>
    <w:link w:val="En-tteCar"/>
    <w:uiPriority w:val="99"/>
    <w:unhideWhenUsed/>
    <w:rsid w:val="00331D33"/>
    <w:pPr>
      <w:tabs>
        <w:tab w:val="center" w:pos="4513"/>
        <w:tab w:val="right" w:pos="9026"/>
      </w:tabs>
      <w:snapToGrid w:val="0"/>
    </w:pPr>
  </w:style>
  <w:style w:type="character" w:customStyle="1" w:styleId="En-tteCar">
    <w:name w:val="En-tête Car"/>
    <w:link w:val="En-tte"/>
    <w:uiPriority w:val="99"/>
    <w:rsid w:val="00331D33"/>
    <w:rPr>
      <w:rFonts w:eastAsia="SimSun"/>
      <w:sz w:val="24"/>
      <w:szCs w:val="24"/>
      <w:lang w:val="en-GB" w:eastAsia="zh-CN"/>
    </w:rPr>
  </w:style>
  <w:style w:type="character" w:customStyle="1" w:styleId="-1Char">
    <w:name w:val="색상형 목록 - 강조색 1 Char"/>
    <w:aliases w:val="numbered Char,Bullet List Char,FooterText Char,List Paragraph1 Char,Paragraphe de liste1 Char,Bulletr List Paragraph Char,列出段落 Char,列出段落1 Char,List Paragraph2 Char,List Paragraph21 Char,Párrafo de lista1 Char,Parágrafo da Lista1 Char"/>
    <w:link w:val="Listecouleur-Accent1"/>
    <w:uiPriority w:val="34"/>
    <w:locked/>
    <w:rsid w:val="006D71A6"/>
    <w:rPr>
      <w:rFonts w:ascii="Calibri" w:eastAsia="Times New Roman" w:hAnsi="Calibri"/>
      <w:sz w:val="22"/>
      <w:szCs w:val="22"/>
      <w:lang w:eastAsia="en-US"/>
    </w:rPr>
  </w:style>
  <w:style w:type="table" w:styleId="Listecouleur-Accent1">
    <w:name w:val="Colorful List Accent 1"/>
    <w:basedOn w:val="TableauNormal"/>
    <w:link w:val="-1Char"/>
    <w:uiPriority w:val="34"/>
    <w:rsid w:val="006D71A6"/>
    <w:rPr>
      <w:rFonts w:ascii="Calibri" w:eastAsia="Times New Roman" w:hAnsi="Calibri"/>
      <w:sz w:val="22"/>
      <w:szCs w:val="22"/>
      <w:lang w:eastAsia="en-US"/>
    </w:rPr>
    <w:tblPr>
      <w:tblStyleRowBandSize w:val="1"/>
      <w:tblStyleColBandSize w:val="1"/>
      <w:tblInd w:w="0" w:type="dxa"/>
      <w:tblCellMar>
        <w:top w:w="0" w:type="dxa"/>
        <w:left w:w="108" w:type="dxa"/>
        <w:bottom w:w="0" w:type="dxa"/>
        <w:right w:w="108" w:type="dxa"/>
      </w:tblCellMar>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customStyle="1" w:styleId="TitreCar">
    <w:name w:val="Titre Car"/>
    <w:link w:val="Titre"/>
    <w:rsid w:val="00DF065B"/>
    <w:rPr>
      <w:rFonts w:eastAsia="Times New Roman"/>
      <w:b/>
      <w:sz w:val="28"/>
      <w:szCs w:val="24"/>
      <w:lang w:val="en-GB" w:eastAsia="en-US"/>
    </w:rPr>
  </w:style>
  <w:style w:type="paragraph" w:styleId="Objetducommentaire">
    <w:name w:val="annotation subject"/>
    <w:basedOn w:val="Commentaire"/>
    <w:next w:val="Commentaire"/>
    <w:link w:val="ObjetducommentaireCar"/>
    <w:uiPriority w:val="99"/>
    <w:semiHidden/>
    <w:unhideWhenUsed/>
    <w:rsid w:val="00165C0D"/>
    <w:rPr>
      <w:b/>
      <w:bCs/>
    </w:rPr>
  </w:style>
  <w:style w:type="character" w:customStyle="1" w:styleId="CommentaireCar">
    <w:name w:val="Commentaire Car"/>
    <w:link w:val="Commentaire"/>
    <w:semiHidden/>
    <w:rsid w:val="00165C0D"/>
    <w:rPr>
      <w:rFonts w:eastAsia="SimSun"/>
      <w:sz w:val="24"/>
      <w:szCs w:val="24"/>
      <w:lang w:val="en-GB" w:eastAsia="zh-CN"/>
    </w:rPr>
  </w:style>
  <w:style w:type="character" w:customStyle="1" w:styleId="ObjetducommentaireCar">
    <w:name w:val="Objet du commentaire Car"/>
    <w:link w:val="Objetducommentaire"/>
    <w:uiPriority w:val="99"/>
    <w:semiHidden/>
    <w:rsid w:val="00165C0D"/>
    <w:rPr>
      <w:rFonts w:eastAsia="SimSun"/>
      <w:b/>
      <w:bCs/>
      <w:sz w:val="24"/>
      <w:szCs w:val="24"/>
      <w:lang w:val="en-GB" w:eastAsia="zh-CN"/>
    </w:rPr>
  </w:style>
  <w:style w:type="paragraph" w:styleId="Paragraphedeliste">
    <w:name w:val="List Paragraph"/>
    <w:basedOn w:val="Normal"/>
    <w:uiPriority w:val="34"/>
    <w:qFormat/>
    <w:rsid w:val="00F23E7D"/>
    <w:pPr>
      <w:ind w:leftChars="400" w:left="800"/>
    </w:pPr>
    <w:rPr>
      <w:rFonts w:eastAsia="Times New Roman"/>
      <w:color w:val="000000"/>
      <w:lang w:val="en-US" w:eastAsia="ko-KR"/>
    </w:rPr>
  </w:style>
  <w:style w:type="paragraph" w:customStyle="1" w:styleId="Figure">
    <w:name w:val="Figure"/>
    <w:basedOn w:val="Normal"/>
    <w:next w:val="Normal"/>
    <w:rsid w:val="00885EAC"/>
    <w:pPr>
      <w:keepNext/>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igureNotitle">
    <w:name w:val="Figure_No &amp; title"/>
    <w:basedOn w:val="Normal"/>
    <w:next w:val="Normal"/>
    <w:qFormat/>
    <w:rsid w:val="00885EAC"/>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Cs w:val="20"/>
      <w:lang w:eastAsia="ja-JP"/>
    </w:rPr>
  </w:style>
  <w:style w:type="paragraph" w:styleId="Index1">
    <w:name w:val="index 1"/>
    <w:basedOn w:val="Normal"/>
    <w:next w:val="Normal"/>
    <w:autoRedefine/>
    <w:uiPriority w:val="99"/>
    <w:unhideWhenUsed/>
    <w:rsid w:val="00D17233"/>
    <w:pPr>
      <w:ind w:left="240" w:hanging="240"/>
    </w:pPr>
  </w:style>
  <w:style w:type="paragraph" w:styleId="Index2">
    <w:name w:val="index 2"/>
    <w:basedOn w:val="Normal"/>
    <w:next w:val="Normal"/>
    <w:autoRedefine/>
    <w:uiPriority w:val="99"/>
    <w:unhideWhenUsed/>
    <w:rsid w:val="00D17233"/>
    <w:pPr>
      <w:ind w:left="480" w:hanging="240"/>
    </w:pPr>
  </w:style>
  <w:style w:type="paragraph" w:styleId="Index3">
    <w:name w:val="index 3"/>
    <w:basedOn w:val="Normal"/>
    <w:next w:val="Normal"/>
    <w:autoRedefine/>
    <w:uiPriority w:val="99"/>
    <w:unhideWhenUsed/>
    <w:rsid w:val="00D17233"/>
    <w:pPr>
      <w:ind w:left="720" w:hanging="240"/>
    </w:pPr>
  </w:style>
  <w:style w:type="paragraph" w:styleId="Index4">
    <w:name w:val="index 4"/>
    <w:basedOn w:val="Normal"/>
    <w:next w:val="Normal"/>
    <w:autoRedefine/>
    <w:uiPriority w:val="99"/>
    <w:unhideWhenUsed/>
    <w:rsid w:val="00D17233"/>
    <w:pPr>
      <w:ind w:left="960" w:hanging="240"/>
    </w:pPr>
  </w:style>
  <w:style w:type="paragraph" w:styleId="Index5">
    <w:name w:val="index 5"/>
    <w:basedOn w:val="Normal"/>
    <w:next w:val="Normal"/>
    <w:autoRedefine/>
    <w:uiPriority w:val="99"/>
    <w:unhideWhenUsed/>
    <w:rsid w:val="00D17233"/>
    <w:pPr>
      <w:ind w:left="1200" w:hanging="240"/>
    </w:pPr>
  </w:style>
  <w:style w:type="paragraph" w:styleId="Index6">
    <w:name w:val="index 6"/>
    <w:basedOn w:val="Normal"/>
    <w:next w:val="Normal"/>
    <w:autoRedefine/>
    <w:uiPriority w:val="99"/>
    <w:unhideWhenUsed/>
    <w:rsid w:val="00D17233"/>
    <w:pPr>
      <w:ind w:left="1440" w:hanging="240"/>
    </w:pPr>
  </w:style>
  <w:style w:type="paragraph" w:styleId="Index7">
    <w:name w:val="index 7"/>
    <w:basedOn w:val="Normal"/>
    <w:next w:val="Normal"/>
    <w:autoRedefine/>
    <w:uiPriority w:val="99"/>
    <w:unhideWhenUsed/>
    <w:rsid w:val="00D17233"/>
    <w:pPr>
      <w:ind w:left="1680" w:hanging="240"/>
    </w:pPr>
  </w:style>
  <w:style w:type="paragraph" w:styleId="Index8">
    <w:name w:val="index 8"/>
    <w:basedOn w:val="Normal"/>
    <w:next w:val="Normal"/>
    <w:autoRedefine/>
    <w:uiPriority w:val="99"/>
    <w:unhideWhenUsed/>
    <w:rsid w:val="00D17233"/>
    <w:pPr>
      <w:ind w:left="1920" w:hanging="240"/>
    </w:pPr>
  </w:style>
  <w:style w:type="paragraph" w:styleId="Index9">
    <w:name w:val="index 9"/>
    <w:basedOn w:val="Normal"/>
    <w:next w:val="Normal"/>
    <w:autoRedefine/>
    <w:uiPriority w:val="99"/>
    <w:unhideWhenUsed/>
    <w:rsid w:val="00D17233"/>
    <w:pPr>
      <w:ind w:left="2160" w:hanging="240"/>
    </w:pPr>
  </w:style>
  <w:style w:type="paragraph" w:styleId="Titreindex">
    <w:name w:val="index heading"/>
    <w:basedOn w:val="Normal"/>
    <w:next w:val="Index1"/>
    <w:uiPriority w:val="99"/>
    <w:unhideWhenUsed/>
    <w:rsid w:val="00D17233"/>
  </w:style>
  <w:style w:type="paragraph" w:styleId="En-ttedetabledesmatires">
    <w:name w:val="TOC Heading"/>
    <w:basedOn w:val="Titre1"/>
    <w:next w:val="Normal"/>
    <w:uiPriority w:val="39"/>
    <w:unhideWhenUsed/>
    <w:qFormat/>
    <w:rsid w:val="00D17233"/>
    <w:pPr>
      <w:keepLines/>
      <w:numPr>
        <w:numId w:val="0"/>
      </w:numPr>
      <w:spacing w:before="480" w:after="0" w:line="276" w:lineRule="auto"/>
      <w:outlineLvl w:val="9"/>
    </w:pPr>
    <w:rPr>
      <w:rFonts w:ascii="Calibri" w:eastAsia="MS Gothic" w:hAnsi="Calibri" w:cs="Times New Roman"/>
      <w:color w:val="365F91"/>
      <w:kern w:val="0"/>
      <w:szCs w:val="28"/>
      <w:lang w:val="fr-FR" w:eastAsia="fr-FR"/>
    </w:rPr>
  </w:style>
  <w:style w:type="paragraph" w:styleId="TM5">
    <w:name w:val="toc 5"/>
    <w:basedOn w:val="Normal"/>
    <w:next w:val="Normal"/>
    <w:autoRedefine/>
    <w:uiPriority w:val="39"/>
    <w:unhideWhenUsed/>
    <w:rsid w:val="00D17233"/>
    <w:pPr>
      <w:ind w:left="960"/>
    </w:pPr>
    <w:rPr>
      <w:rFonts w:asciiTheme="minorHAnsi" w:hAnsiTheme="minorHAnsi"/>
      <w:sz w:val="20"/>
      <w:szCs w:val="20"/>
    </w:rPr>
  </w:style>
  <w:style w:type="paragraph" w:styleId="TM6">
    <w:name w:val="toc 6"/>
    <w:basedOn w:val="Normal"/>
    <w:next w:val="Normal"/>
    <w:autoRedefine/>
    <w:uiPriority w:val="39"/>
    <w:unhideWhenUsed/>
    <w:rsid w:val="00D17233"/>
    <w:pPr>
      <w:ind w:left="1200"/>
    </w:pPr>
    <w:rPr>
      <w:rFonts w:asciiTheme="minorHAnsi" w:hAnsiTheme="minorHAnsi"/>
      <w:sz w:val="20"/>
      <w:szCs w:val="20"/>
    </w:rPr>
  </w:style>
  <w:style w:type="paragraph" w:styleId="TM7">
    <w:name w:val="toc 7"/>
    <w:basedOn w:val="Normal"/>
    <w:next w:val="Normal"/>
    <w:autoRedefine/>
    <w:uiPriority w:val="39"/>
    <w:unhideWhenUsed/>
    <w:rsid w:val="00D17233"/>
    <w:pPr>
      <w:ind w:left="1440"/>
    </w:pPr>
    <w:rPr>
      <w:rFonts w:asciiTheme="minorHAnsi" w:hAnsiTheme="minorHAnsi"/>
      <w:sz w:val="20"/>
      <w:szCs w:val="20"/>
    </w:rPr>
  </w:style>
  <w:style w:type="paragraph" w:styleId="TM8">
    <w:name w:val="toc 8"/>
    <w:basedOn w:val="Normal"/>
    <w:next w:val="Normal"/>
    <w:autoRedefine/>
    <w:uiPriority w:val="39"/>
    <w:unhideWhenUsed/>
    <w:rsid w:val="00D17233"/>
    <w:pPr>
      <w:ind w:left="1680"/>
    </w:pPr>
    <w:rPr>
      <w:rFonts w:asciiTheme="minorHAnsi" w:hAnsiTheme="minorHAnsi"/>
      <w:sz w:val="20"/>
      <w:szCs w:val="20"/>
    </w:rPr>
  </w:style>
  <w:style w:type="paragraph" w:styleId="TM9">
    <w:name w:val="toc 9"/>
    <w:basedOn w:val="Normal"/>
    <w:next w:val="Normal"/>
    <w:autoRedefine/>
    <w:uiPriority w:val="39"/>
    <w:unhideWhenUsed/>
    <w:rsid w:val="00D17233"/>
    <w:pPr>
      <w:ind w:left="1920"/>
    </w:pPr>
    <w:rPr>
      <w:rFonts w:asciiTheme="minorHAnsi" w:hAnsiTheme="minorHAnsi"/>
      <w:sz w:val="20"/>
      <w:szCs w:val="20"/>
    </w:rPr>
  </w:style>
  <w:style w:type="table" w:styleId="Grille">
    <w:name w:val="Table Grid"/>
    <w:basedOn w:val="TableauNormal"/>
    <w:uiPriority w:val="59"/>
    <w:rsid w:val="00CA57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1704819">
      <w:bodyDiv w:val="1"/>
      <w:marLeft w:val="0"/>
      <w:marRight w:val="0"/>
      <w:marTop w:val="0"/>
      <w:marBottom w:val="0"/>
      <w:divBdr>
        <w:top w:val="none" w:sz="0" w:space="0" w:color="auto"/>
        <w:left w:val="none" w:sz="0" w:space="0" w:color="auto"/>
        <w:bottom w:val="none" w:sz="0" w:space="0" w:color="auto"/>
        <w:right w:val="none" w:sz="0" w:space="0" w:color="auto"/>
      </w:divBdr>
    </w:div>
    <w:div w:id="760226689">
      <w:bodyDiv w:val="1"/>
      <w:marLeft w:val="0"/>
      <w:marRight w:val="0"/>
      <w:marTop w:val="0"/>
      <w:marBottom w:val="0"/>
      <w:divBdr>
        <w:top w:val="none" w:sz="0" w:space="0" w:color="auto"/>
        <w:left w:val="none" w:sz="0" w:space="0" w:color="auto"/>
        <w:bottom w:val="none" w:sz="0" w:space="0" w:color="auto"/>
        <w:right w:val="none" w:sz="0" w:space="0" w:color="auto"/>
      </w:divBdr>
    </w:div>
    <w:div w:id="1049769491">
      <w:bodyDiv w:val="1"/>
      <w:marLeft w:val="0"/>
      <w:marRight w:val="0"/>
      <w:marTop w:val="0"/>
      <w:marBottom w:val="0"/>
      <w:divBdr>
        <w:top w:val="none" w:sz="0" w:space="0" w:color="auto"/>
        <w:left w:val="none" w:sz="0" w:space="0" w:color="auto"/>
        <w:bottom w:val="none" w:sz="0" w:space="0" w:color="auto"/>
        <w:right w:val="none" w:sz="0" w:space="0" w:color="auto"/>
      </w:divBdr>
    </w:div>
    <w:div w:id="1182283272">
      <w:bodyDiv w:val="1"/>
      <w:marLeft w:val="0"/>
      <w:marRight w:val="0"/>
      <w:marTop w:val="0"/>
      <w:marBottom w:val="0"/>
      <w:divBdr>
        <w:top w:val="none" w:sz="0" w:space="0" w:color="auto"/>
        <w:left w:val="none" w:sz="0" w:space="0" w:color="auto"/>
        <w:bottom w:val="none" w:sz="0" w:space="0" w:color="auto"/>
        <w:right w:val="none" w:sz="0" w:space="0" w:color="auto"/>
      </w:divBdr>
    </w:div>
    <w:div w:id="1506363025">
      <w:bodyDiv w:val="1"/>
      <w:marLeft w:val="0"/>
      <w:marRight w:val="0"/>
      <w:marTop w:val="0"/>
      <w:marBottom w:val="0"/>
      <w:divBdr>
        <w:top w:val="none" w:sz="0" w:space="0" w:color="auto"/>
        <w:left w:val="none" w:sz="0" w:space="0" w:color="auto"/>
        <w:bottom w:val="none" w:sz="0" w:space="0" w:color="auto"/>
        <w:right w:val="none" w:sz="0" w:space="0" w:color="auto"/>
      </w:divBdr>
    </w:div>
    <w:div w:id="1522743405">
      <w:bodyDiv w:val="1"/>
      <w:marLeft w:val="0"/>
      <w:marRight w:val="0"/>
      <w:marTop w:val="0"/>
      <w:marBottom w:val="0"/>
      <w:divBdr>
        <w:top w:val="none" w:sz="0" w:space="0" w:color="auto"/>
        <w:left w:val="none" w:sz="0" w:space="0" w:color="auto"/>
        <w:bottom w:val="none" w:sz="0" w:space="0" w:color="auto"/>
        <w:right w:val="none" w:sz="0" w:space="0" w:color="auto"/>
      </w:divBdr>
      <w:divsChild>
        <w:div w:id="944651346">
          <w:marLeft w:val="1166"/>
          <w:marRight w:val="0"/>
          <w:marTop w:val="120"/>
          <w:marBottom w:val="0"/>
          <w:divBdr>
            <w:top w:val="none" w:sz="0" w:space="0" w:color="auto"/>
            <w:left w:val="none" w:sz="0" w:space="0" w:color="auto"/>
            <w:bottom w:val="none" w:sz="0" w:space="0" w:color="auto"/>
            <w:right w:val="none" w:sz="0" w:space="0" w:color="auto"/>
          </w:divBdr>
        </w:div>
        <w:div w:id="1325939655">
          <w:marLeft w:val="1166"/>
          <w:marRight w:val="0"/>
          <w:marTop w:val="120"/>
          <w:marBottom w:val="0"/>
          <w:divBdr>
            <w:top w:val="none" w:sz="0" w:space="0" w:color="auto"/>
            <w:left w:val="none" w:sz="0" w:space="0" w:color="auto"/>
            <w:bottom w:val="none" w:sz="0" w:space="0" w:color="auto"/>
            <w:right w:val="none" w:sz="0" w:space="0" w:color="auto"/>
          </w:divBdr>
        </w:div>
        <w:div w:id="951204354">
          <w:marLeft w:val="1166"/>
          <w:marRight w:val="0"/>
          <w:marTop w:val="120"/>
          <w:marBottom w:val="0"/>
          <w:divBdr>
            <w:top w:val="none" w:sz="0" w:space="0" w:color="auto"/>
            <w:left w:val="none" w:sz="0" w:space="0" w:color="auto"/>
            <w:bottom w:val="none" w:sz="0" w:space="0" w:color="auto"/>
            <w:right w:val="none" w:sz="0" w:space="0" w:color="auto"/>
          </w:divBdr>
        </w:div>
        <w:div w:id="1472556911">
          <w:marLeft w:val="1166"/>
          <w:marRight w:val="0"/>
          <w:marTop w:val="120"/>
          <w:marBottom w:val="0"/>
          <w:divBdr>
            <w:top w:val="none" w:sz="0" w:space="0" w:color="auto"/>
            <w:left w:val="none" w:sz="0" w:space="0" w:color="auto"/>
            <w:bottom w:val="none" w:sz="0" w:space="0" w:color="auto"/>
            <w:right w:val="none" w:sz="0" w:space="0" w:color="auto"/>
          </w:divBdr>
        </w:div>
        <w:div w:id="719091432">
          <w:marLeft w:val="1166"/>
          <w:marRight w:val="0"/>
          <w:marTop w:val="120"/>
          <w:marBottom w:val="0"/>
          <w:divBdr>
            <w:top w:val="none" w:sz="0" w:space="0" w:color="auto"/>
            <w:left w:val="none" w:sz="0" w:space="0" w:color="auto"/>
            <w:bottom w:val="none" w:sz="0" w:space="0" w:color="auto"/>
            <w:right w:val="none" w:sz="0" w:space="0" w:color="auto"/>
          </w:divBdr>
        </w:div>
      </w:divsChild>
    </w:div>
    <w:div w:id="1524785537">
      <w:bodyDiv w:val="1"/>
      <w:marLeft w:val="0"/>
      <w:marRight w:val="0"/>
      <w:marTop w:val="0"/>
      <w:marBottom w:val="0"/>
      <w:divBdr>
        <w:top w:val="none" w:sz="0" w:space="0" w:color="auto"/>
        <w:left w:val="none" w:sz="0" w:space="0" w:color="auto"/>
        <w:bottom w:val="none" w:sz="0" w:space="0" w:color="auto"/>
        <w:right w:val="none" w:sz="0" w:space="0" w:color="auto"/>
      </w:divBdr>
    </w:div>
    <w:div w:id="174066616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fontTable" Target="fontTable.xml"/><Relationship Id="rId26" Type="http://schemas.openxmlformats.org/officeDocument/2006/relationships/theme" Target="theme/theme1.xml"/><Relationship Id="rId27" Type="http://schemas.microsoft.com/office/2011/relationships/people" Target="people.xml"/><Relationship Id="rId10" Type="http://schemas.openxmlformats.org/officeDocument/2006/relationships/hyperlink" Target="http://www.ccsinsight.com/press/company-news/2137-wearables-market-2015-is-year-that-will-make-or-break-the-smartwatch" TargetMode="Externa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hyperlink" Target="http://www.cityzensciences.fr/en/" TargetMode="External"/><Relationship Id="rId16" Type="http://schemas.openxmlformats.org/officeDocument/2006/relationships/image" Target="media/image6.png"/><Relationship Id="rId17" Type="http://schemas.openxmlformats.org/officeDocument/2006/relationships/hyperlink" Target="http://www.holstcentre.com/en/FutureVisions.aspx" TargetMode="External"/><Relationship Id="rId18" Type="http://schemas.openxmlformats.org/officeDocument/2006/relationships/image" Target="media/image7.png"/><Relationship Id="rId19" Type="http://schemas.openxmlformats.org/officeDocument/2006/relationships/image" Target="media/image8.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9A6594-9927-6B4A-8EA7-76F875DFAE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21</Pages>
  <Words>4368</Words>
  <Characters>24027</Characters>
  <Application>Microsoft Macintosh Word</Application>
  <DocSecurity>0</DocSecurity>
  <Lines>200</Lines>
  <Paragraphs>56</Paragraphs>
  <ScaleCrop>false</ScaleCrop>
  <HeadingPairs>
    <vt:vector size="6" baseType="variant">
      <vt:variant>
        <vt:lpstr>Title</vt:lpstr>
      </vt:variant>
      <vt:variant>
        <vt:i4>1</vt:i4>
      </vt:variant>
      <vt:variant>
        <vt:lpstr>제목</vt:lpstr>
      </vt:variant>
      <vt:variant>
        <vt:i4>1</vt:i4>
      </vt:variant>
      <vt:variant>
        <vt:lpstr>Titre</vt:lpstr>
      </vt:variant>
      <vt:variant>
        <vt:i4>1</vt:i4>
      </vt:variant>
    </vt:vector>
  </HeadingPairs>
  <TitlesOfParts>
    <vt:vector size="3" baseType="lpstr">
      <vt:lpstr>1</vt:lpstr>
      <vt:lpstr>1</vt:lpstr>
      <vt:lpstr>1</vt:lpstr>
    </vt:vector>
  </TitlesOfParts>
  <Company>CEDEO</Company>
  <LinksUpToDate>false</LinksUpToDate>
  <CharactersWithSpaces>28339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leonardo</dc:creator>
  <cp:keywords/>
  <dc:description/>
  <cp:lastModifiedBy>Mihai Mitrea</cp:lastModifiedBy>
  <cp:revision>4</cp:revision>
  <cp:lastPrinted>2007-04-05T08:10:00Z</cp:lastPrinted>
  <dcterms:created xsi:type="dcterms:W3CDTF">2015-02-24T12:12:00Z</dcterms:created>
  <dcterms:modified xsi:type="dcterms:W3CDTF">2015-02-24T12:17:00Z</dcterms:modified>
</cp:coreProperties>
</file>