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2F3" w:rsidRPr="006D271D" w:rsidRDefault="00DF42F3" w:rsidP="00584DC4">
      <w:pPr>
        <w:spacing w:after="0" w:line="240" w:lineRule="auto"/>
        <w:rPr>
          <w:rFonts w:ascii="Times New Roman" w:eastAsia="PMingLiU" w:hAnsi="Times New Roman"/>
          <w:b/>
          <w:sz w:val="28"/>
          <w:szCs w:val="28"/>
          <w:lang w:val="en-GB" w:eastAsia="de-DE"/>
        </w:rPr>
      </w:pPr>
      <w:bookmarkStart w:id="0" w:name="_Ref95218372"/>
      <w:bookmarkStart w:id="1" w:name="_Toc342389289"/>
      <w:bookmarkEnd w:id="0"/>
      <w:r w:rsidRPr="006D271D">
        <w:rPr>
          <w:rFonts w:ascii="Times New Roman" w:eastAsia="PMingLiU" w:hAnsi="Times New Roman"/>
          <w:b/>
          <w:sz w:val="28"/>
          <w:szCs w:val="28"/>
          <w:lang w:val="en-GB" w:eastAsia="de-DE"/>
        </w:rPr>
        <w:t>I</w:t>
      </w:r>
      <w:bookmarkStart w:id="2" w:name="_Ref275558540"/>
      <w:bookmarkStart w:id="3" w:name="_Ref275558576"/>
      <w:bookmarkStart w:id="4" w:name="_Ref275558694"/>
      <w:bookmarkStart w:id="5" w:name="_Ref275558793"/>
      <w:bookmarkStart w:id="6" w:name="_Ref275559318"/>
      <w:bookmarkStart w:id="7" w:name="_Ref275559343"/>
      <w:bookmarkEnd w:id="2"/>
      <w:bookmarkEnd w:id="3"/>
      <w:bookmarkEnd w:id="4"/>
      <w:bookmarkEnd w:id="5"/>
      <w:bookmarkEnd w:id="6"/>
      <w:bookmarkEnd w:id="7"/>
      <w:r w:rsidRPr="006D271D">
        <w:rPr>
          <w:rFonts w:ascii="Times New Roman" w:eastAsia="PMingLiU" w:hAnsi="Times New Roman"/>
          <w:b/>
          <w:sz w:val="28"/>
          <w:szCs w:val="28"/>
          <w:lang w:val="en-GB" w:eastAsia="de-DE"/>
        </w:rPr>
        <w:t>NTERNATIONAL ORGANIZATION FOR STANDARDIZATION</w:t>
      </w:r>
    </w:p>
    <w:p w:rsidR="00DF42F3" w:rsidRPr="006D271D" w:rsidRDefault="00DF42F3" w:rsidP="00DF42F3">
      <w:pPr>
        <w:spacing w:after="0" w:line="240" w:lineRule="auto"/>
        <w:jc w:val="center"/>
        <w:rPr>
          <w:rFonts w:ascii="Times New Roman" w:eastAsia="PMingLiU" w:hAnsi="Times New Roman"/>
          <w:b/>
          <w:sz w:val="28"/>
          <w:szCs w:val="20"/>
          <w:lang w:val="en-GB" w:eastAsia="de-DE"/>
        </w:rPr>
      </w:pPr>
      <w:r w:rsidRPr="006D271D">
        <w:rPr>
          <w:rFonts w:ascii="Times New Roman" w:eastAsia="PMingLiU" w:hAnsi="Times New Roman"/>
          <w:b/>
          <w:sz w:val="28"/>
          <w:szCs w:val="20"/>
          <w:lang w:val="en-GB" w:eastAsia="de-DE"/>
        </w:rPr>
        <w:t>ORGANISATION INTERNATIONALE DE NORMALISATION</w:t>
      </w:r>
    </w:p>
    <w:p w:rsidR="00DF42F3" w:rsidRPr="006D271D" w:rsidRDefault="00DF42F3" w:rsidP="00DF42F3">
      <w:pPr>
        <w:spacing w:after="0" w:line="240" w:lineRule="auto"/>
        <w:jc w:val="center"/>
        <w:rPr>
          <w:rFonts w:ascii="Times New Roman" w:eastAsia="PMingLiU" w:hAnsi="Times New Roman"/>
          <w:b/>
          <w:sz w:val="28"/>
          <w:szCs w:val="20"/>
          <w:lang w:val="en-GB" w:eastAsia="de-DE"/>
        </w:rPr>
      </w:pPr>
      <w:r w:rsidRPr="006D271D">
        <w:rPr>
          <w:rFonts w:ascii="Times New Roman" w:eastAsia="PMingLiU" w:hAnsi="Times New Roman"/>
          <w:b/>
          <w:sz w:val="28"/>
          <w:szCs w:val="20"/>
          <w:lang w:val="en-GB" w:eastAsia="de-DE"/>
        </w:rPr>
        <w:t>ISO/IEC JTC1/SC29/WG11</w:t>
      </w:r>
    </w:p>
    <w:p w:rsidR="00DF42F3" w:rsidRPr="006D271D" w:rsidRDefault="00DF42F3" w:rsidP="00DF42F3">
      <w:pPr>
        <w:spacing w:after="0" w:line="240" w:lineRule="auto"/>
        <w:jc w:val="center"/>
        <w:rPr>
          <w:rFonts w:ascii="Times New Roman" w:eastAsia="PMingLiU" w:hAnsi="Times New Roman"/>
          <w:b/>
          <w:sz w:val="24"/>
          <w:szCs w:val="20"/>
          <w:lang w:val="en-GB" w:eastAsia="de-DE"/>
        </w:rPr>
      </w:pPr>
      <w:r w:rsidRPr="006D271D">
        <w:rPr>
          <w:rFonts w:ascii="Times New Roman" w:eastAsia="PMingLiU" w:hAnsi="Times New Roman"/>
          <w:b/>
          <w:sz w:val="28"/>
          <w:szCs w:val="20"/>
          <w:lang w:val="en-GB" w:eastAsia="de-DE"/>
        </w:rPr>
        <w:t>CODING OF MOVING PICTURES AND AUDIO</w:t>
      </w:r>
    </w:p>
    <w:p w:rsidR="00DF42F3" w:rsidRPr="006D271D" w:rsidRDefault="00DF42F3" w:rsidP="00DF42F3">
      <w:pPr>
        <w:tabs>
          <w:tab w:val="left" w:pos="5387"/>
        </w:tabs>
        <w:spacing w:after="0" w:line="240" w:lineRule="exact"/>
        <w:jc w:val="center"/>
        <w:rPr>
          <w:rFonts w:ascii="Times New Roman" w:eastAsia="PMingLiU" w:hAnsi="Times New Roman"/>
          <w:b/>
          <w:sz w:val="24"/>
          <w:szCs w:val="20"/>
          <w:lang w:val="en-GB" w:eastAsia="de-DE"/>
        </w:rPr>
      </w:pPr>
    </w:p>
    <w:p w:rsidR="00DF42F3" w:rsidRPr="006D271D" w:rsidRDefault="00DF42F3" w:rsidP="00DF42F3">
      <w:pPr>
        <w:spacing w:after="0" w:line="240" w:lineRule="auto"/>
        <w:jc w:val="right"/>
        <w:rPr>
          <w:rFonts w:ascii="Times New Roman" w:eastAsia="PMingLiU" w:hAnsi="Times New Roman"/>
          <w:b/>
          <w:sz w:val="24"/>
          <w:szCs w:val="24"/>
          <w:lang w:val="en-GB" w:eastAsia="de-DE"/>
        </w:rPr>
      </w:pPr>
      <w:r w:rsidRPr="006D271D">
        <w:rPr>
          <w:rFonts w:ascii="Times New Roman" w:eastAsia="PMingLiU" w:hAnsi="Times New Roman"/>
          <w:b/>
          <w:sz w:val="24"/>
          <w:szCs w:val="24"/>
          <w:lang w:val="en-GB" w:eastAsia="de-DE"/>
        </w:rPr>
        <w:t>ISO/IEC JTC1/SC29/WG11</w:t>
      </w:r>
    </w:p>
    <w:p w:rsidR="00DF42F3" w:rsidRPr="006D271D" w:rsidRDefault="005359BC" w:rsidP="00DF42F3">
      <w:pPr>
        <w:spacing w:after="0" w:line="240" w:lineRule="auto"/>
        <w:jc w:val="right"/>
        <w:rPr>
          <w:rFonts w:ascii="Times New Roman" w:eastAsia="PMingLiU" w:hAnsi="Times New Roman"/>
          <w:b/>
          <w:sz w:val="24"/>
          <w:szCs w:val="24"/>
          <w:lang w:val="en-GB" w:eastAsia="de-DE"/>
        </w:rPr>
      </w:pPr>
      <w:r w:rsidRPr="006D271D">
        <w:rPr>
          <w:rFonts w:ascii="Times New Roman" w:eastAsia="PMingLiU" w:hAnsi="Times New Roman"/>
          <w:b/>
          <w:sz w:val="24"/>
          <w:szCs w:val="24"/>
          <w:lang w:val="en-GB" w:eastAsia="de-DE"/>
        </w:rPr>
        <w:t>MPEG201</w:t>
      </w:r>
      <w:r>
        <w:rPr>
          <w:rFonts w:ascii="Times New Roman" w:eastAsia="PMingLiU" w:hAnsi="Times New Roman"/>
          <w:b/>
          <w:sz w:val="24"/>
          <w:szCs w:val="24"/>
          <w:lang w:val="en-GB" w:eastAsia="de-DE"/>
        </w:rPr>
        <w:t>4</w:t>
      </w:r>
      <w:r w:rsidR="00DF42F3" w:rsidRPr="006D271D">
        <w:rPr>
          <w:rFonts w:ascii="Times New Roman" w:eastAsia="PMingLiU" w:hAnsi="Times New Roman"/>
          <w:b/>
          <w:sz w:val="24"/>
          <w:szCs w:val="24"/>
          <w:lang w:val="en-GB" w:eastAsia="de-DE"/>
        </w:rPr>
        <w:t>/</w:t>
      </w:r>
      <w:r>
        <w:rPr>
          <w:rFonts w:ascii="Times New Roman" w:eastAsia="PMingLiU" w:hAnsi="Times New Roman"/>
          <w:b/>
          <w:sz w:val="24"/>
          <w:szCs w:val="24"/>
          <w:lang w:val="en-GB" w:eastAsia="de-DE"/>
        </w:rPr>
        <w:t>N</w:t>
      </w:r>
      <w:r w:rsidR="00F45623">
        <w:rPr>
          <w:rFonts w:ascii="Times New Roman" w:eastAsia="PMingLiU" w:hAnsi="Times New Roman"/>
          <w:b/>
          <w:sz w:val="24"/>
          <w:szCs w:val="24"/>
          <w:lang w:val="en-GB" w:eastAsia="de-DE"/>
        </w:rPr>
        <w:t>14991</w:t>
      </w:r>
    </w:p>
    <w:p w:rsidR="00DF42F3" w:rsidRPr="006D271D" w:rsidRDefault="00411C0A" w:rsidP="00DF42F3">
      <w:pPr>
        <w:spacing w:after="0" w:line="240" w:lineRule="auto"/>
        <w:jc w:val="right"/>
        <w:rPr>
          <w:rFonts w:ascii="Times New Roman" w:eastAsia="PMingLiU" w:hAnsi="Times New Roman"/>
          <w:b/>
          <w:sz w:val="24"/>
          <w:szCs w:val="24"/>
          <w:lang w:val="en-GB" w:eastAsia="de-DE"/>
        </w:rPr>
      </w:pPr>
      <w:r>
        <w:rPr>
          <w:rFonts w:ascii="Times New Roman" w:eastAsia="PMingLiU" w:hAnsi="Times New Roman"/>
          <w:b/>
          <w:sz w:val="24"/>
          <w:szCs w:val="24"/>
          <w:lang w:val="en-GB" w:eastAsia="de-DE"/>
        </w:rPr>
        <w:t>Strasbourg</w:t>
      </w:r>
      <w:r w:rsidR="00DF42F3" w:rsidRPr="006D271D">
        <w:rPr>
          <w:rFonts w:ascii="Times New Roman" w:eastAsia="PMingLiU" w:hAnsi="Times New Roman"/>
          <w:b/>
          <w:sz w:val="24"/>
          <w:szCs w:val="24"/>
          <w:lang w:val="en-GB" w:eastAsia="de-DE"/>
        </w:rPr>
        <w:t xml:space="preserve">, </w:t>
      </w:r>
      <w:r>
        <w:rPr>
          <w:rFonts w:ascii="Times New Roman" w:eastAsia="PMingLiU" w:hAnsi="Times New Roman"/>
          <w:b/>
          <w:sz w:val="24"/>
          <w:szCs w:val="24"/>
          <w:lang w:val="en-GB" w:eastAsia="de-DE"/>
        </w:rPr>
        <w:t>France</w:t>
      </w:r>
    </w:p>
    <w:p w:rsidR="00DF42F3" w:rsidRPr="006D271D" w:rsidRDefault="00411C0A" w:rsidP="00DF42F3">
      <w:pPr>
        <w:spacing w:after="0" w:line="240" w:lineRule="auto"/>
        <w:jc w:val="right"/>
        <w:rPr>
          <w:rFonts w:ascii="Times New Roman" w:eastAsia="PMingLiU" w:hAnsi="Times New Roman"/>
          <w:b/>
          <w:sz w:val="24"/>
          <w:szCs w:val="24"/>
          <w:lang w:val="en-GB" w:eastAsia="de-DE"/>
        </w:rPr>
      </w:pPr>
      <w:r>
        <w:rPr>
          <w:rFonts w:ascii="Times New Roman" w:eastAsia="PMingLiU" w:hAnsi="Times New Roman"/>
          <w:b/>
          <w:sz w:val="24"/>
          <w:szCs w:val="24"/>
          <w:lang w:val="en-GB" w:eastAsia="de-DE"/>
        </w:rPr>
        <w:t>October</w:t>
      </w:r>
      <w:r w:rsidR="005359BC" w:rsidRPr="006D271D">
        <w:rPr>
          <w:rFonts w:ascii="Times New Roman" w:eastAsia="PMingLiU" w:hAnsi="Times New Roman"/>
          <w:b/>
          <w:sz w:val="24"/>
          <w:szCs w:val="24"/>
          <w:lang w:val="en-GB" w:eastAsia="de-DE"/>
        </w:rPr>
        <w:t xml:space="preserve"> </w:t>
      </w:r>
      <w:r w:rsidR="005D5903" w:rsidRPr="006D271D">
        <w:rPr>
          <w:rFonts w:ascii="Times New Roman" w:eastAsia="PMingLiU" w:hAnsi="Times New Roman"/>
          <w:b/>
          <w:sz w:val="24"/>
          <w:szCs w:val="24"/>
          <w:lang w:val="en-GB" w:eastAsia="de-DE"/>
        </w:rPr>
        <w:t>201</w:t>
      </w:r>
      <w:r w:rsidR="005359BC">
        <w:rPr>
          <w:rFonts w:ascii="Times New Roman" w:eastAsia="PMingLiU" w:hAnsi="Times New Roman"/>
          <w:b/>
          <w:sz w:val="24"/>
          <w:szCs w:val="24"/>
          <w:lang w:val="en-GB" w:eastAsia="de-DE"/>
        </w:rPr>
        <w:t>4</w:t>
      </w:r>
    </w:p>
    <w:tbl>
      <w:tblPr>
        <w:tblW w:w="9288" w:type="dxa"/>
        <w:tblLayout w:type="fixed"/>
        <w:tblLook w:val="0000" w:firstRow="0" w:lastRow="0" w:firstColumn="0" w:lastColumn="0" w:noHBand="0" w:noVBand="0"/>
      </w:tblPr>
      <w:tblGrid>
        <w:gridCol w:w="1152"/>
        <w:gridCol w:w="8136"/>
      </w:tblGrid>
      <w:tr w:rsidR="00DF42F3" w:rsidRPr="006D271D" w:rsidTr="00DF42F3">
        <w:trPr>
          <w:cantSplit/>
        </w:trPr>
        <w:tc>
          <w:tcPr>
            <w:tcW w:w="1152" w:type="dxa"/>
            <w:tcBorders>
              <w:top w:val="nil"/>
              <w:left w:val="nil"/>
              <w:bottom w:val="nil"/>
              <w:right w:val="nil"/>
            </w:tcBorders>
          </w:tcPr>
          <w:p w:rsidR="00DF42F3" w:rsidRPr="00DF622F" w:rsidRDefault="00DF42F3" w:rsidP="00DF42F3">
            <w:pPr>
              <w:overflowPunct w:val="0"/>
              <w:autoSpaceDE w:val="0"/>
              <w:autoSpaceDN w:val="0"/>
              <w:adjustRightInd w:val="0"/>
              <w:spacing w:before="100" w:beforeAutospacing="1" w:after="0" w:line="240" w:lineRule="auto"/>
              <w:textAlignment w:val="baseline"/>
              <w:rPr>
                <w:rFonts w:ascii="Times New Roman" w:eastAsia="Times New Roman" w:hAnsi="Times New Roman"/>
                <w:b/>
                <w:sz w:val="24"/>
                <w:szCs w:val="20"/>
                <w:lang w:val="en-GB"/>
              </w:rPr>
            </w:pPr>
            <w:r w:rsidRPr="00DF622F">
              <w:rPr>
                <w:rFonts w:ascii="Times New Roman" w:eastAsia="Times New Roman" w:hAnsi="Times New Roman"/>
                <w:b/>
                <w:sz w:val="24"/>
                <w:szCs w:val="20"/>
                <w:lang w:val="en-GB"/>
              </w:rPr>
              <w:t>Status:</w:t>
            </w:r>
          </w:p>
        </w:tc>
        <w:tc>
          <w:tcPr>
            <w:tcW w:w="8136" w:type="dxa"/>
            <w:tcBorders>
              <w:top w:val="nil"/>
              <w:left w:val="nil"/>
              <w:bottom w:val="nil"/>
              <w:right w:val="nil"/>
            </w:tcBorders>
          </w:tcPr>
          <w:p w:rsidR="00DF42F3" w:rsidRPr="00AD51BE" w:rsidRDefault="00DF42F3" w:rsidP="00DF42F3">
            <w:pPr>
              <w:overflowPunct w:val="0"/>
              <w:autoSpaceDE w:val="0"/>
              <w:autoSpaceDN w:val="0"/>
              <w:adjustRightInd w:val="0"/>
              <w:spacing w:before="100" w:beforeAutospacing="1" w:after="0" w:line="240" w:lineRule="auto"/>
              <w:textAlignment w:val="baseline"/>
              <w:rPr>
                <w:rFonts w:ascii="Times New Roman" w:eastAsia="Times New Roman" w:hAnsi="Times New Roman"/>
                <w:b/>
                <w:sz w:val="24"/>
                <w:szCs w:val="20"/>
                <w:lang w:val="en-GB"/>
              </w:rPr>
            </w:pPr>
            <w:r w:rsidRPr="00F45623">
              <w:rPr>
                <w:rFonts w:ascii="Times New Roman" w:eastAsia="Times New Roman" w:hAnsi="Times New Roman"/>
                <w:b/>
                <w:sz w:val="24"/>
                <w:szCs w:val="20"/>
                <w:lang w:val="en-GB"/>
              </w:rPr>
              <w:t>Approved</w:t>
            </w:r>
          </w:p>
        </w:tc>
      </w:tr>
      <w:tr w:rsidR="00DF42F3" w:rsidRPr="006D271D" w:rsidTr="00DF42F3">
        <w:trPr>
          <w:cantSplit/>
        </w:trPr>
        <w:tc>
          <w:tcPr>
            <w:tcW w:w="1152" w:type="dxa"/>
            <w:tcBorders>
              <w:top w:val="nil"/>
              <w:left w:val="nil"/>
              <w:bottom w:val="nil"/>
              <w:right w:val="nil"/>
            </w:tcBorders>
          </w:tcPr>
          <w:p w:rsidR="00DF42F3" w:rsidRPr="00DF622F" w:rsidRDefault="00DF42F3" w:rsidP="00DF42F3">
            <w:pPr>
              <w:overflowPunct w:val="0"/>
              <w:autoSpaceDE w:val="0"/>
              <w:autoSpaceDN w:val="0"/>
              <w:adjustRightInd w:val="0"/>
              <w:spacing w:before="100" w:beforeAutospacing="1" w:after="0" w:line="240" w:lineRule="auto"/>
              <w:textAlignment w:val="baseline"/>
              <w:rPr>
                <w:rFonts w:ascii="Times New Roman" w:eastAsia="Times New Roman" w:hAnsi="Times New Roman"/>
                <w:b/>
                <w:sz w:val="24"/>
                <w:szCs w:val="20"/>
                <w:lang w:val="en-GB"/>
              </w:rPr>
            </w:pPr>
            <w:r w:rsidRPr="00DF622F">
              <w:rPr>
                <w:rFonts w:ascii="Times New Roman" w:eastAsia="Times New Roman" w:hAnsi="Times New Roman"/>
                <w:b/>
                <w:sz w:val="24"/>
                <w:szCs w:val="20"/>
                <w:lang w:val="en-GB"/>
              </w:rPr>
              <w:t>Title:</w:t>
            </w:r>
          </w:p>
        </w:tc>
        <w:tc>
          <w:tcPr>
            <w:tcW w:w="8136" w:type="dxa"/>
            <w:tcBorders>
              <w:top w:val="nil"/>
              <w:left w:val="nil"/>
              <w:bottom w:val="nil"/>
              <w:right w:val="nil"/>
            </w:tcBorders>
          </w:tcPr>
          <w:p w:rsidR="00DF42F3" w:rsidRPr="006A6AD3" w:rsidRDefault="00DF42F3" w:rsidP="005359BC">
            <w:pPr>
              <w:overflowPunct w:val="0"/>
              <w:autoSpaceDE w:val="0"/>
              <w:autoSpaceDN w:val="0"/>
              <w:adjustRightInd w:val="0"/>
              <w:spacing w:before="100" w:beforeAutospacing="1" w:after="0" w:line="240" w:lineRule="auto"/>
              <w:textAlignment w:val="baseline"/>
              <w:rPr>
                <w:rFonts w:ascii="Times New Roman" w:eastAsia="Times New Roman" w:hAnsi="Times New Roman"/>
                <w:b/>
                <w:sz w:val="24"/>
                <w:szCs w:val="20"/>
                <w:lang w:val="en-GB"/>
              </w:rPr>
            </w:pPr>
            <w:r w:rsidRPr="00AD51BE">
              <w:rPr>
                <w:rFonts w:ascii="Times New Roman" w:eastAsia="Times New Roman" w:hAnsi="Times New Roman"/>
                <w:b/>
                <w:sz w:val="24"/>
                <w:szCs w:val="20"/>
                <w:lang w:val="en-GB"/>
              </w:rPr>
              <w:t>White Paper on</w:t>
            </w:r>
            <w:r w:rsidRPr="006A6AD3">
              <w:rPr>
                <w:rFonts w:ascii="Times New Roman" w:eastAsia="Times New Roman" w:hAnsi="Times New Roman"/>
                <w:b/>
                <w:sz w:val="24"/>
                <w:szCs w:val="20"/>
                <w:lang w:val="en-GB"/>
              </w:rPr>
              <w:t xml:space="preserve"> </w:t>
            </w:r>
            <w:r w:rsidR="005359BC">
              <w:rPr>
                <w:rFonts w:ascii="Times New Roman" w:eastAsia="Times New Roman" w:hAnsi="Times New Roman"/>
                <w:b/>
                <w:sz w:val="24"/>
                <w:szCs w:val="20"/>
                <w:lang w:val="en-GB"/>
              </w:rPr>
              <w:t>Reconfigurable Media coding</w:t>
            </w:r>
          </w:p>
        </w:tc>
      </w:tr>
      <w:tr w:rsidR="00DF42F3" w:rsidRPr="006D271D" w:rsidTr="00DF42F3">
        <w:trPr>
          <w:cantSplit/>
        </w:trPr>
        <w:tc>
          <w:tcPr>
            <w:tcW w:w="1152" w:type="dxa"/>
            <w:tcBorders>
              <w:top w:val="nil"/>
              <w:left w:val="nil"/>
              <w:bottom w:val="nil"/>
              <w:right w:val="nil"/>
            </w:tcBorders>
          </w:tcPr>
          <w:p w:rsidR="00DF42F3" w:rsidRPr="00DF622F" w:rsidRDefault="00DF42F3" w:rsidP="00DF42F3">
            <w:pPr>
              <w:overflowPunct w:val="0"/>
              <w:autoSpaceDE w:val="0"/>
              <w:autoSpaceDN w:val="0"/>
              <w:adjustRightInd w:val="0"/>
              <w:spacing w:before="100" w:beforeAutospacing="1" w:after="0" w:line="240" w:lineRule="auto"/>
              <w:textAlignment w:val="baseline"/>
              <w:rPr>
                <w:rFonts w:ascii="Times New Roman" w:eastAsia="Times New Roman" w:hAnsi="Times New Roman"/>
                <w:b/>
                <w:sz w:val="24"/>
                <w:szCs w:val="20"/>
                <w:lang w:val="en-GB"/>
              </w:rPr>
            </w:pPr>
            <w:r w:rsidRPr="00DF622F">
              <w:rPr>
                <w:rFonts w:ascii="Times New Roman" w:eastAsia="Times New Roman" w:hAnsi="Times New Roman"/>
                <w:b/>
                <w:sz w:val="24"/>
                <w:szCs w:val="20"/>
                <w:lang w:val="en-GB"/>
              </w:rPr>
              <w:t>Source:</w:t>
            </w:r>
          </w:p>
        </w:tc>
        <w:tc>
          <w:tcPr>
            <w:tcW w:w="8136" w:type="dxa"/>
            <w:tcBorders>
              <w:top w:val="nil"/>
              <w:left w:val="nil"/>
              <w:bottom w:val="nil"/>
              <w:right w:val="nil"/>
            </w:tcBorders>
          </w:tcPr>
          <w:p w:rsidR="00DF42F3" w:rsidRPr="00AD51BE" w:rsidRDefault="00DF42F3" w:rsidP="00DF42F3">
            <w:pPr>
              <w:overflowPunct w:val="0"/>
              <w:autoSpaceDE w:val="0"/>
              <w:autoSpaceDN w:val="0"/>
              <w:adjustRightInd w:val="0"/>
              <w:spacing w:before="100" w:beforeAutospacing="1" w:after="0" w:line="240" w:lineRule="auto"/>
              <w:textAlignment w:val="baseline"/>
              <w:rPr>
                <w:rFonts w:ascii="Times New Roman" w:eastAsia="Times New Roman" w:hAnsi="Times New Roman"/>
                <w:b/>
                <w:sz w:val="24"/>
                <w:szCs w:val="20"/>
                <w:lang w:val="en-GB"/>
              </w:rPr>
            </w:pPr>
            <w:r w:rsidRPr="00AD51BE">
              <w:rPr>
                <w:rFonts w:ascii="Times New Roman" w:eastAsia="Times New Roman" w:hAnsi="Times New Roman"/>
                <w:b/>
                <w:sz w:val="24"/>
                <w:szCs w:val="20"/>
                <w:lang w:val="en-GB"/>
              </w:rPr>
              <w:t>Video</w:t>
            </w:r>
          </w:p>
        </w:tc>
      </w:tr>
      <w:tr w:rsidR="00DF42F3" w:rsidRPr="006D271D" w:rsidTr="00DF42F3">
        <w:trPr>
          <w:cantSplit/>
        </w:trPr>
        <w:tc>
          <w:tcPr>
            <w:tcW w:w="1152" w:type="dxa"/>
            <w:tcBorders>
              <w:top w:val="nil"/>
              <w:left w:val="nil"/>
              <w:bottom w:val="nil"/>
              <w:right w:val="nil"/>
            </w:tcBorders>
          </w:tcPr>
          <w:p w:rsidR="00DF42F3" w:rsidRPr="00DF622F" w:rsidRDefault="00DF42F3" w:rsidP="00DF42F3">
            <w:pPr>
              <w:overflowPunct w:val="0"/>
              <w:autoSpaceDE w:val="0"/>
              <w:autoSpaceDN w:val="0"/>
              <w:adjustRightInd w:val="0"/>
              <w:spacing w:before="100" w:beforeAutospacing="1" w:after="0" w:line="240" w:lineRule="auto"/>
              <w:textAlignment w:val="baseline"/>
              <w:rPr>
                <w:rFonts w:ascii="Times New Roman" w:eastAsia="Times New Roman" w:hAnsi="Times New Roman"/>
                <w:b/>
                <w:sz w:val="24"/>
                <w:szCs w:val="20"/>
                <w:lang w:val="en-GB"/>
              </w:rPr>
            </w:pPr>
            <w:r w:rsidRPr="00DF622F">
              <w:rPr>
                <w:rFonts w:ascii="Times New Roman" w:eastAsia="Times New Roman" w:hAnsi="Times New Roman"/>
                <w:b/>
                <w:sz w:val="24"/>
                <w:szCs w:val="20"/>
                <w:lang w:val="en-GB"/>
              </w:rPr>
              <w:t>Authors</w:t>
            </w:r>
          </w:p>
        </w:tc>
        <w:tc>
          <w:tcPr>
            <w:tcW w:w="8136" w:type="dxa"/>
            <w:tcBorders>
              <w:top w:val="nil"/>
              <w:left w:val="nil"/>
              <w:bottom w:val="nil"/>
              <w:right w:val="nil"/>
            </w:tcBorders>
          </w:tcPr>
          <w:p w:rsidR="00DF42F3" w:rsidRPr="000B0F0A" w:rsidRDefault="005359BC" w:rsidP="00390775">
            <w:pPr>
              <w:overflowPunct w:val="0"/>
              <w:autoSpaceDE w:val="0"/>
              <w:autoSpaceDN w:val="0"/>
              <w:adjustRightInd w:val="0"/>
              <w:spacing w:before="100" w:beforeAutospacing="1" w:after="0" w:line="240" w:lineRule="auto"/>
              <w:textAlignment w:val="baseline"/>
              <w:rPr>
                <w:rFonts w:ascii="Times New Roman" w:eastAsia="Times New Roman" w:hAnsi="Times New Roman"/>
                <w:b/>
                <w:sz w:val="24"/>
                <w:szCs w:val="20"/>
                <w:lang w:val="en-GB"/>
              </w:rPr>
            </w:pPr>
            <w:r>
              <w:rPr>
                <w:rFonts w:ascii="Times New Roman" w:eastAsia="Times New Roman" w:hAnsi="Times New Roman"/>
                <w:b/>
                <w:sz w:val="24"/>
                <w:szCs w:val="20"/>
                <w:lang w:val="en-GB"/>
              </w:rPr>
              <w:t>Marco Mattavelli, Mickaël Raulet</w:t>
            </w:r>
            <w:r w:rsidR="00184B51" w:rsidRPr="000C62F0">
              <w:rPr>
                <w:rFonts w:ascii="Times New Roman" w:eastAsia="Times New Roman" w:hAnsi="Times New Roman"/>
                <w:b/>
                <w:sz w:val="24"/>
                <w:szCs w:val="20"/>
                <w:lang w:val="en-GB"/>
              </w:rPr>
              <w:t xml:space="preserve"> </w:t>
            </w:r>
          </w:p>
        </w:tc>
      </w:tr>
    </w:tbl>
    <w:p w:rsidR="00DF42F3" w:rsidRPr="006D271D" w:rsidRDefault="00DF42F3" w:rsidP="00DF42F3">
      <w:pPr>
        <w:tabs>
          <w:tab w:val="left" w:pos="1134"/>
        </w:tabs>
        <w:suppressAutoHyphens/>
        <w:spacing w:after="0" w:line="240" w:lineRule="auto"/>
        <w:rPr>
          <w:rFonts w:ascii="Times New Roman" w:eastAsia="PMingLiU" w:hAnsi="Times New Roman"/>
          <w:b/>
          <w:sz w:val="24"/>
          <w:szCs w:val="24"/>
          <w:lang w:val="en-GB" w:eastAsia="de-DE"/>
        </w:rPr>
      </w:pPr>
      <w:bookmarkStart w:id="8" w:name="_GoBack"/>
      <w:bookmarkEnd w:id="8"/>
    </w:p>
    <w:bookmarkEnd w:id="1"/>
    <w:p w:rsidR="005359BC" w:rsidRPr="005359BC" w:rsidRDefault="005359BC" w:rsidP="005359BC">
      <w:pPr>
        <w:pStyle w:val="berschrift1"/>
        <w:numPr>
          <w:ilvl w:val="0"/>
          <w:numId w:val="0"/>
        </w:numPr>
        <w:rPr>
          <w:lang w:val="en-GB"/>
        </w:rPr>
      </w:pPr>
      <w:r w:rsidRPr="005359BC">
        <w:rPr>
          <w:lang w:val="en-GB"/>
        </w:rPr>
        <w:t>Abstract</w:t>
      </w:r>
    </w:p>
    <w:p w:rsidR="005359BC" w:rsidRPr="004348EA" w:rsidRDefault="005359BC" w:rsidP="005359BC">
      <w:pPr>
        <w:ind w:firstLine="708"/>
        <w:rPr>
          <w:sz w:val="24"/>
          <w:szCs w:val="24"/>
          <w:lang w:val="en-GB"/>
        </w:rPr>
      </w:pPr>
      <w:r w:rsidRPr="004348EA">
        <w:rPr>
          <w:sz w:val="24"/>
          <w:szCs w:val="24"/>
          <w:lang w:val="en-GB"/>
        </w:rPr>
        <w:t xml:space="preserve">The objective of this white paper is to provide an overview of the MPEG Reconfigurable Media Coding framework. Initially started with the intention of covering only MPEG video compression technology, it now includes also 3D Graphics compression standards. The framework is composed by normative elements and by </w:t>
      </w:r>
      <w:proofErr w:type="gramStart"/>
      <w:r w:rsidRPr="004348EA">
        <w:rPr>
          <w:sz w:val="24"/>
          <w:szCs w:val="24"/>
          <w:lang w:val="en-GB"/>
        </w:rPr>
        <w:t>non normative</w:t>
      </w:r>
      <w:proofErr w:type="gramEnd"/>
      <w:r w:rsidRPr="004348EA">
        <w:rPr>
          <w:sz w:val="24"/>
          <w:szCs w:val="24"/>
          <w:lang w:val="en-GB"/>
        </w:rPr>
        <w:t xml:space="preserve"> tools. Normative is the standard library of functional units that can be connected into various decoder configurations building high level dataflow based functional specifications of </w:t>
      </w:r>
      <w:proofErr w:type="gramStart"/>
      <w:r w:rsidRPr="004348EA">
        <w:rPr>
          <w:sz w:val="24"/>
          <w:szCs w:val="24"/>
          <w:lang w:val="en-GB"/>
        </w:rPr>
        <w:t>decoders .</w:t>
      </w:r>
      <w:proofErr w:type="gramEnd"/>
      <w:r w:rsidRPr="004348EA">
        <w:rPr>
          <w:sz w:val="24"/>
          <w:szCs w:val="24"/>
          <w:lang w:val="en-GB"/>
        </w:rPr>
        <w:t xml:space="preserve"> </w:t>
      </w:r>
      <w:proofErr w:type="gramStart"/>
      <w:r w:rsidRPr="004348EA">
        <w:rPr>
          <w:sz w:val="24"/>
          <w:szCs w:val="24"/>
          <w:lang w:val="en-GB"/>
        </w:rPr>
        <w:t>Non normative</w:t>
      </w:r>
      <w:proofErr w:type="gramEnd"/>
      <w:r w:rsidRPr="004348EA">
        <w:rPr>
          <w:sz w:val="24"/>
          <w:szCs w:val="24"/>
          <w:lang w:val="en-GB"/>
        </w:rPr>
        <w:t xml:space="preserve"> tools provide simulation, analysis and executable code synthesis capabilities for the generation of implementations running on different platforms of any RMC specification. </w:t>
      </w:r>
    </w:p>
    <w:p w:rsidR="005359BC" w:rsidRPr="00411C0A" w:rsidRDefault="005359BC" w:rsidP="005359BC">
      <w:pPr>
        <w:pStyle w:val="Beschriftung"/>
        <w:jc w:val="both"/>
        <w:rPr>
          <w:rFonts w:ascii="Arial" w:eastAsia="Calibri" w:hAnsi="Arial" w:cs="Arial"/>
          <w:i w:val="0"/>
          <w:lang w:val="en-GB"/>
        </w:rPr>
      </w:pPr>
    </w:p>
    <w:p w:rsidR="005359BC" w:rsidRPr="005359BC" w:rsidRDefault="005359BC" w:rsidP="005359BC">
      <w:pPr>
        <w:pStyle w:val="berschrift1"/>
        <w:numPr>
          <w:ilvl w:val="0"/>
          <w:numId w:val="0"/>
        </w:numPr>
        <w:rPr>
          <w:lang w:val="en-GB"/>
        </w:rPr>
      </w:pPr>
      <w:r w:rsidRPr="005359BC">
        <w:rPr>
          <w:lang w:val="en-GB"/>
        </w:rPr>
        <w:t>Objectives and Vision of the Reconfigurable Media Coding Framework</w:t>
      </w:r>
    </w:p>
    <w:p w:rsidR="005359BC" w:rsidRPr="004348EA" w:rsidRDefault="005359BC" w:rsidP="005359BC">
      <w:pPr>
        <w:ind w:firstLine="708"/>
        <w:rPr>
          <w:sz w:val="24"/>
          <w:szCs w:val="24"/>
          <w:lang w:val="en-GB"/>
        </w:rPr>
      </w:pPr>
      <w:r w:rsidRPr="004348EA">
        <w:rPr>
          <w:sz w:val="24"/>
          <w:szCs w:val="24"/>
          <w:lang w:val="en-GB"/>
        </w:rPr>
        <w:t xml:space="preserve">The Reconfigurable Media Coding Framework, in short RMC, started with the objective of overcoming the major limitations on the way MPEG technology </w:t>
      </w:r>
      <w:proofErr w:type="gramStart"/>
      <w:r w:rsidRPr="004348EA">
        <w:rPr>
          <w:sz w:val="24"/>
          <w:szCs w:val="24"/>
          <w:lang w:val="en-GB"/>
        </w:rPr>
        <w:t>was specified</w:t>
      </w:r>
      <w:proofErr w:type="gramEnd"/>
      <w:r w:rsidRPr="004348EA">
        <w:rPr>
          <w:sz w:val="24"/>
          <w:szCs w:val="24"/>
          <w:lang w:val="en-GB"/>
        </w:rPr>
        <w:t xml:space="preserve">. After the first MPEG standards </w:t>
      </w:r>
      <w:r w:rsidR="001D3E25">
        <w:fldChar w:fldCharType="begin"/>
      </w:r>
      <w:r w:rsidR="001D3E25">
        <w:instrText xml:space="preserve"> REF _Ref231396304 \w \h  \* MERGEFORMAT </w:instrText>
      </w:r>
      <w:r w:rsidR="001D3E25">
        <w:fldChar w:fldCharType="separate"/>
      </w:r>
      <w:r w:rsidR="00F91065" w:rsidRPr="004348EA">
        <w:rPr>
          <w:sz w:val="24"/>
          <w:szCs w:val="24"/>
          <w:lang w:val="en-GB"/>
        </w:rPr>
        <w:t>[1]</w:t>
      </w:r>
      <w:r w:rsidR="001D3E25">
        <w:fldChar w:fldCharType="end"/>
      </w:r>
      <w:r w:rsidRPr="004348EA">
        <w:rPr>
          <w:sz w:val="24"/>
          <w:szCs w:val="24"/>
          <w:lang w:val="en-GB"/>
        </w:rPr>
        <w:t>, MPEG-1 and MPEG-2 the interoperability problem changed from the need of adopting a common standard to the necessity of being able to support an increasing number of standards and their different variants called profiles</w:t>
      </w:r>
      <w:r w:rsidR="00F91065" w:rsidRPr="004348EA">
        <w:rPr>
          <w:sz w:val="24"/>
          <w:szCs w:val="24"/>
          <w:lang w:val="en-GB"/>
        </w:rPr>
        <w:t xml:space="preserve"> </w:t>
      </w:r>
      <w:r w:rsidR="001D3E25">
        <w:fldChar w:fldCharType="begin"/>
      </w:r>
      <w:r w:rsidR="001D3E25">
        <w:instrText xml:space="preserve"> REF _Ref231396318 \r \h  \* MERGEFORMAT </w:instrText>
      </w:r>
      <w:r w:rsidR="001D3E25">
        <w:fldChar w:fldCharType="separate"/>
      </w:r>
      <w:r w:rsidR="00F91065" w:rsidRPr="004348EA">
        <w:rPr>
          <w:sz w:val="24"/>
          <w:szCs w:val="24"/>
          <w:lang w:val="en-GB"/>
        </w:rPr>
        <w:t>[2]</w:t>
      </w:r>
      <w:r w:rsidR="001D3E25">
        <w:fldChar w:fldCharType="end"/>
      </w:r>
      <w:r w:rsidRPr="004348EA">
        <w:rPr>
          <w:sz w:val="24"/>
          <w:szCs w:val="24"/>
          <w:lang w:val="en-GB"/>
        </w:rPr>
        <w:t xml:space="preserve">. Another problem that the classical way of specifying standards </w:t>
      </w:r>
      <w:proofErr w:type="gramStart"/>
      <w:r w:rsidRPr="004348EA">
        <w:rPr>
          <w:sz w:val="24"/>
          <w:szCs w:val="24"/>
          <w:lang w:val="en-GB"/>
        </w:rPr>
        <w:t>presents,</w:t>
      </w:r>
      <w:proofErr w:type="gramEnd"/>
      <w:r w:rsidRPr="004348EA">
        <w:rPr>
          <w:sz w:val="24"/>
          <w:szCs w:val="24"/>
          <w:lang w:val="en-GB"/>
        </w:rPr>
        <w:t xml:space="preserve"> is the essential monolithic structure and supporting formalism. Even if all standards present a common structure the monolithic and sequential way of expressing the specifications, make difficult to identify common and different components. Another limitation of sequential code is that it implies a specific choice of the sequence of operation and that does make explicit if other choices </w:t>
      </w:r>
      <w:proofErr w:type="gramStart"/>
      <w:r w:rsidRPr="004348EA">
        <w:rPr>
          <w:sz w:val="24"/>
          <w:szCs w:val="24"/>
          <w:lang w:val="en-GB"/>
        </w:rPr>
        <w:t>can be made</w:t>
      </w:r>
      <w:proofErr w:type="gramEnd"/>
      <w:r w:rsidRPr="004348EA">
        <w:rPr>
          <w:sz w:val="24"/>
          <w:szCs w:val="24"/>
          <w:lang w:val="en-GB"/>
        </w:rPr>
        <w:t xml:space="preserve"> without affecting the implicit data dependencies. Moreover, the sequential assumption was not a drawback in the sequential processor era, but is </w:t>
      </w:r>
      <w:proofErr w:type="gramStart"/>
      <w:r w:rsidRPr="004348EA">
        <w:rPr>
          <w:sz w:val="24"/>
          <w:szCs w:val="24"/>
          <w:lang w:val="en-GB"/>
        </w:rPr>
        <w:t>not</w:t>
      </w:r>
      <w:proofErr w:type="gramEnd"/>
      <w:r w:rsidRPr="004348EA">
        <w:rPr>
          <w:sz w:val="24"/>
          <w:szCs w:val="24"/>
          <w:lang w:val="en-GB"/>
        </w:rPr>
        <w:t xml:space="preserve"> the </w:t>
      </w:r>
      <w:proofErr w:type="gramStart"/>
      <w:r w:rsidRPr="004348EA">
        <w:rPr>
          <w:sz w:val="24"/>
          <w:szCs w:val="24"/>
          <w:lang w:val="en-GB"/>
        </w:rPr>
        <w:lastRenderedPageBreak/>
        <w:t>more appropriate</w:t>
      </w:r>
      <w:proofErr w:type="gramEnd"/>
      <w:r w:rsidRPr="004348EA">
        <w:rPr>
          <w:sz w:val="24"/>
          <w:szCs w:val="24"/>
          <w:lang w:val="en-GB"/>
        </w:rPr>
        <w:t xml:space="preserve"> starting point when multicore and </w:t>
      </w:r>
      <w:proofErr w:type="spellStart"/>
      <w:r w:rsidRPr="004348EA">
        <w:rPr>
          <w:sz w:val="24"/>
          <w:szCs w:val="24"/>
          <w:lang w:val="en-GB"/>
        </w:rPr>
        <w:t>manycore</w:t>
      </w:r>
      <w:proofErr w:type="spellEnd"/>
      <w:r w:rsidRPr="004348EA">
        <w:rPr>
          <w:sz w:val="24"/>
          <w:szCs w:val="24"/>
          <w:lang w:val="en-GB"/>
        </w:rPr>
        <w:t xml:space="preserve"> are becoming the more common implementation choices. Starting from such observations MPEG committee started to develop this new form of specification for video codecs by standardizing what was referred to as:  "Reconfigurable Video Coding" (RVC) framework </w:t>
      </w:r>
      <w:r w:rsidR="001D3E25">
        <w:fldChar w:fldCharType="begin"/>
      </w:r>
      <w:r w:rsidR="001D3E25">
        <w:instrText xml:space="preserve"> REF _Ref231396567 \w \h  \* MERGEFORMAT </w:instrText>
      </w:r>
      <w:r w:rsidR="001D3E25">
        <w:fldChar w:fldCharType="separate"/>
      </w:r>
      <w:r w:rsidR="00F91065" w:rsidRPr="004348EA">
        <w:rPr>
          <w:sz w:val="24"/>
          <w:szCs w:val="24"/>
          <w:lang w:val="en-GB"/>
        </w:rPr>
        <w:t>[4]</w:t>
      </w:r>
      <w:r w:rsidR="001D3E25">
        <w:fldChar w:fldCharType="end"/>
      </w:r>
      <w:r w:rsidR="00F91065" w:rsidRPr="004348EA">
        <w:rPr>
          <w:sz w:val="24"/>
          <w:szCs w:val="24"/>
          <w:lang w:val="en-GB"/>
        </w:rPr>
        <w:t xml:space="preserve">, </w:t>
      </w:r>
      <w:r w:rsidR="001D3E25">
        <w:fldChar w:fldCharType="begin"/>
      </w:r>
      <w:r w:rsidR="001D3E25">
        <w:instrText xml:space="preserve"> REF _Ref231396369 \r \h  \* MERGEFORMAT </w:instrText>
      </w:r>
      <w:r w:rsidR="001D3E25">
        <w:fldChar w:fldCharType="separate"/>
      </w:r>
      <w:r w:rsidR="00242418" w:rsidRPr="004348EA">
        <w:rPr>
          <w:sz w:val="24"/>
          <w:szCs w:val="24"/>
          <w:lang w:val="en-GB"/>
        </w:rPr>
        <w:t>[5]</w:t>
      </w:r>
      <w:r w:rsidR="001D3E25">
        <w:fldChar w:fldCharType="end"/>
      </w:r>
      <w:r w:rsidRPr="004348EA">
        <w:rPr>
          <w:sz w:val="24"/>
          <w:szCs w:val="24"/>
          <w:lang w:val="en-GB"/>
        </w:rPr>
        <w:t xml:space="preserve">. Then the RVC framework </w:t>
      </w:r>
      <w:proofErr w:type="gramStart"/>
      <w:r w:rsidRPr="004348EA">
        <w:rPr>
          <w:sz w:val="24"/>
          <w:szCs w:val="24"/>
          <w:lang w:val="en-GB"/>
        </w:rPr>
        <w:t>has then been extended</w:t>
      </w:r>
      <w:proofErr w:type="gramEnd"/>
      <w:r w:rsidRPr="004348EA">
        <w:rPr>
          <w:sz w:val="24"/>
          <w:szCs w:val="24"/>
          <w:lang w:val="en-GB"/>
        </w:rPr>
        <w:t xml:space="preserve"> by including 3D graphic coding and, thus has chan</w:t>
      </w:r>
      <w:r w:rsidR="00F91065" w:rsidRPr="004348EA">
        <w:rPr>
          <w:sz w:val="24"/>
          <w:szCs w:val="24"/>
          <w:lang w:val="en-GB"/>
        </w:rPr>
        <w:t>ged its name in RMC where M stand</w:t>
      </w:r>
      <w:r w:rsidRPr="004348EA">
        <w:rPr>
          <w:sz w:val="24"/>
          <w:szCs w:val="24"/>
          <w:lang w:val="en-GB"/>
        </w:rPr>
        <w:t xml:space="preserve">s for "Media", looking forward to include audio and possibly systems components in the future. Although some years have passed since the first components of RMC have been </w:t>
      </w:r>
      <w:proofErr w:type="gramStart"/>
      <w:r w:rsidRPr="004348EA">
        <w:rPr>
          <w:sz w:val="24"/>
          <w:szCs w:val="24"/>
          <w:lang w:val="en-GB"/>
        </w:rPr>
        <w:t>developed</w:t>
      </w:r>
      <w:proofErr w:type="gramEnd"/>
      <w:r w:rsidRPr="004348EA">
        <w:rPr>
          <w:sz w:val="24"/>
          <w:szCs w:val="24"/>
          <w:lang w:val="en-GB"/>
        </w:rPr>
        <w:t xml:space="preserve"> there is still the room of extending the framework to new MPEG standardization efforts, as </w:t>
      </w:r>
      <w:r w:rsidR="00F91065" w:rsidRPr="004348EA">
        <w:rPr>
          <w:sz w:val="24"/>
          <w:szCs w:val="24"/>
          <w:lang w:val="en-GB"/>
        </w:rPr>
        <w:t xml:space="preserve">it </w:t>
      </w:r>
      <w:r w:rsidRPr="004348EA">
        <w:rPr>
          <w:sz w:val="24"/>
          <w:szCs w:val="24"/>
          <w:lang w:val="en-GB"/>
        </w:rPr>
        <w:t xml:space="preserve">has been done for the recent HEVC specification </w:t>
      </w:r>
      <w:r w:rsidR="001D3E25">
        <w:fldChar w:fldCharType="begin"/>
      </w:r>
      <w:r w:rsidR="001D3E25">
        <w:instrText xml:space="preserve"> REF _Ref231396634 \w \h  \* MERGEFORMAT </w:instrText>
      </w:r>
      <w:r w:rsidR="001D3E25">
        <w:fldChar w:fldCharType="separate"/>
      </w:r>
      <w:r w:rsidR="00F91065" w:rsidRPr="004348EA">
        <w:rPr>
          <w:sz w:val="24"/>
          <w:szCs w:val="24"/>
          <w:lang w:val="en-GB"/>
        </w:rPr>
        <w:t>[3]</w:t>
      </w:r>
      <w:r w:rsidR="001D3E25">
        <w:fldChar w:fldCharType="end"/>
      </w:r>
      <w:r w:rsidRPr="004348EA">
        <w:rPr>
          <w:sz w:val="24"/>
          <w:szCs w:val="24"/>
          <w:lang w:val="en-GB"/>
        </w:rPr>
        <w:t xml:space="preserve"> and for improving the performance and functionality of the non normative tools supporting simulation analysis and direct implementation synthesis. Indeed, beside</w:t>
      </w:r>
      <w:r w:rsidR="00F91065" w:rsidRPr="004348EA">
        <w:rPr>
          <w:sz w:val="24"/>
          <w:szCs w:val="24"/>
          <w:lang w:val="en-GB"/>
        </w:rPr>
        <w:t>s</w:t>
      </w:r>
      <w:r w:rsidRPr="004348EA">
        <w:rPr>
          <w:sz w:val="24"/>
          <w:szCs w:val="24"/>
          <w:lang w:val="en-GB"/>
        </w:rPr>
        <w:t xml:space="preserve"> the goal of unifying the specification of the variety of coding standards another interesting and in some ways very innovative objective of RMC is to try to narrow the gap between the algorithmic (i.e. standard) specification and the implementation of the applications. Such gap not only constitutes a serious impediment for efficient development of implementations, but the augmented complexity of the new generation of video codecs, and the increasing heterogeneity of processing platforms that may include GPUs make it ever and ever wider.</w:t>
      </w:r>
    </w:p>
    <w:p w:rsidR="005359BC" w:rsidRPr="004348EA" w:rsidRDefault="005359BC" w:rsidP="005359BC">
      <w:pPr>
        <w:ind w:firstLine="708"/>
        <w:rPr>
          <w:sz w:val="24"/>
          <w:szCs w:val="24"/>
          <w:lang w:val="en-GB"/>
        </w:rPr>
      </w:pPr>
      <w:r w:rsidRPr="004348EA">
        <w:rPr>
          <w:sz w:val="24"/>
          <w:szCs w:val="24"/>
          <w:lang w:val="en-GB"/>
        </w:rPr>
        <w:t xml:space="preserve">The fact that a specification such as RMC does not imply a specific processing architecture (the single processor), but abstracts from it and results to be portable on any combination of architectures is a very attractive feature nowadays. Moreover, since the RMC framework is now covering not only video coding as at the beginning, but also 3D graphics compression a particular attention is given to the fact that RGC specifications should result appropriate for GPUs platforms that are the privileged processing platforms for graphics application implementations. This objective </w:t>
      </w:r>
      <w:proofErr w:type="gramStart"/>
      <w:r w:rsidRPr="004348EA">
        <w:rPr>
          <w:sz w:val="24"/>
          <w:szCs w:val="24"/>
          <w:lang w:val="en-GB"/>
        </w:rPr>
        <w:t>has been reached</w:t>
      </w:r>
      <w:proofErr w:type="gramEnd"/>
      <w:r w:rsidRPr="004348EA">
        <w:rPr>
          <w:sz w:val="24"/>
          <w:szCs w:val="24"/>
          <w:lang w:val="en-GB"/>
        </w:rPr>
        <w:t xml:space="preserve"> by using a lower level modular design for the development of the components of the RGC library if compared to level used to build the video compression components.</w:t>
      </w:r>
    </w:p>
    <w:p w:rsidR="00271CD4" w:rsidRPr="004348EA" w:rsidRDefault="006B6FBE" w:rsidP="00011C97">
      <w:pPr>
        <w:keepNext/>
        <w:rPr>
          <w:sz w:val="24"/>
          <w:szCs w:val="24"/>
        </w:rPr>
      </w:pPr>
      <w:r w:rsidRPr="004348EA">
        <w:rPr>
          <w:noProof/>
          <w:sz w:val="24"/>
          <w:szCs w:val="24"/>
          <w:lang w:val="de-DE" w:eastAsia="de-DE"/>
        </w:rPr>
        <w:drawing>
          <wp:inline distT="0" distB="0" distL="0" distR="0">
            <wp:extent cx="5760720" cy="2198370"/>
            <wp:effectExtent l="19050" t="0" r="0" b="0"/>
            <wp:docPr id="5" name="Picture 3" descr="Draw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ing.jpg"/>
                    <pic:cNvPicPr/>
                  </pic:nvPicPr>
                  <pic:blipFill>
                    <a:blip r:embed="rId8" cstate="print"/>
                    <a:stretch>
                      <a:fillRect/>
                    </a:stretch>
                  </pic:blipFill>
                  <pic:spPr>
                    <a:xfrm>
                      <a:off x="0" y="0"/>
                      <a:ext cx="5760720" cy="2198370"/>
                    </a:xfrm>
                    <a:prstGeom prst="rect">
                      <a:avLst/>
                    </a:prstGeom>
                  </pic:spPr>
                </pic:pic>
              </a:graphicData>
            </a:graphic>
          </wp:inline>
        </w:drawing>
      </w:r>
    </w:p>
    <w:p w:rsidR="00271CD4" w:rsidRPr="004348EA" w:rsidRDefault="00E60565" w:rsidP="00271CD4">
      <w:pPr>
        <w:ind w:firstLine="708"/>
        <w:rPr>
          <w:sz w:val="24"/>
          <w:szCs w:val="24"/>
          <w:lang w:val="en-GB"/>
        </w:rPr>
      </w:pPr>
      <w:r w:rsidRPr="004348EA">
        <w:rPr>
          <w:sz w:val="24"/>
          <w:szCs w:val="24"/>
          <w:lang w:val="en-GB"/>
        </w:rPr>
        <w:t xml:space="preserve">Figure </w:t>
      </w:r>
      <w:r w:rsidRPr="004348EA">
        <w:rPr>
          <w:sz w:val="24"/>
          <w:szCs w:val="24"/>
          <w:lang w:val="en-GB"/>
        </w:rPr>
        <w:fldChar w:fldCharType="begin"/>
      </w:r>
      <w:r w:rsidRPr="004348EA">
        <w:rPr>
          <w:sz w:val="24"/>
          <w:szCs w:val="24"/>
          <w:lang w:val="en-GB"/>
        </w:rPr>
        <w:instrText xml:space="preserve"> SEQ Figure \* ARABIC </w:instrText>
      </w:r>
      <w:r w:rsidRPr="004348EA">
        <w:rPr>
          <w:sz w:val="24"/>
          <w:szCs w:val="24"/>
          <w:lang w:val="en-GB"/>
        </w:rPr>
        <w:fldChar w:fldCharType="separate"/>
      </w:r>
      <w:r w:rsidR="00863425" w:rsidRPr="004348EA">
        <w:rPr>
          <w:noProof/>
          <w:sz w:val="24"/>
          <w:szCs w:val="24"/>
          <w:lang w:val="en-GB"/>
        </w:rPr>
        <w:t>1</w:t>
      </w:r>
      <w:r w:rsidRPr="004348EA">
        <w:rPr>
          <w:sz w:val="24"/>
          <w:szCs w:val="24"/>
          <w:lang w:val="en-GB"/>
        </w:rPr>
        <w:fldChar w:fldCharType="end"/>
      </w:r>
      <w:r w:rsidRPr="004348EA">
        <w:rPr>
          <w:sz w:val="24"/>
          <w:szCs w:val="24"/>
          <w:lang w:val="en-GB"/>
        </w:rPr>
        <w:t xml:space="preserve">: Example of the specification of a video coding algorithm that can be obtained by a video engineer during </w:t>
      </w:r>
      <w:proofErr w:type="gramStart"/>
      <w:r w:rsidRPr="004348EA">
        <w:rPr>
          <w:sz w:val="24"/>
          <w:szCs w:val="24"/>
          <w:lang w:val="en-GB"/>
        </w:rPr>
        <w:t>lunch-time</w:t>
      </w:r>
      <w:proofErr w:type="gramEnd"/>
      <w:r w:rsidRPr="004348EA">
        <w:rPr>
          <w:sz w:val="24"/>
          <w:szCs w:val="24"/>
          <w:lang w:val="en-GB"/>
        </w:rPr>
        <w:t xml:space="preserve">. As can be noticed, it is in the form of </w:t>
      </w:r>
      <w:r w:rsidRPr="004348EA">
        <w:rPr>
          <w:sz w:val="24"/>
          <w:szCs w:val="24"/>
          <w:lang w:val="en-GB"/>
        </w:rPr>
        <w:lastRenderedPageBreak/>
        <w:t>"boxes" that represent processing units and arrows that represent flows of data. No control loops of sequential programming languages or abstract objects, classes or methods are used.</w:t>
      </w:r>
    </w:p>
    <w:p w:rsidR="005359BC" w:rsidRPr="005359BC" w:rsidRDefault="005359BC" w:rsidP="005359BC">
      <w:pPr>
        <w:pStyle w:val="berschrift1"/>
        <w:numPr>
          <w:ilvl w:val="0"/>
          <w:numId w:val="0"/>
        </w:numPr>
        <w:rPr>
          <w:lang w:val="en-GB"/>
        </w:rPr>
      </w:pPr>
      <w:r w:rsidRPr="005359BC">
        <w:rPr>
          <w:lang w:val="en-GB"/>
        </w:rPr>
        <w:t>RMC concepts and functionalities</w:t>
      </w:r>
    </w:p>
    <w:p w:rsidR="00242418" w:rsidRPr="004348EA" w:rsidRDefault="005359BC" w:rsidP="005359BC">
      <w:pPr>
        <w:ind w:firstLine="708"/>
        <w:rPr>
          <w:sz w:val="24"/>
          <w:szCs w:val="24"/>
          <w:lang w:val="en-GB"/>
        </w:rPr>
      </w:pPr>
      <w:r w:rsidRPr="004348EA">
        <w:rPr>
          <w:sz w:val="24"/>
          <w:szCs w:val="24"/>
          <w:lang w:val="en-GB"/>
        </w:rPr>
        <w:t xml:space="preserve">The possibility of providing a modular and unified specification of video and graphic compression standards without the drawbacks of monolithic and sequential reference </w:t>
      </w:r>
      <w:r w:rsidR="00F91065" w:rsidRPr="004348EA">
        <w:rPr>
          <w:sz w:val="24"/>
          <w:szCs w:val="24"/>
          <w:lang w:val="en-GB"/>
        </w:rPr>
        <w:t>software</w:t>
      </w:r>
      <w:r w:rsidRPr="004348EA">
        <w:rPr>
          <w:sz w:val="24"/>
          <w:szCs w:val="24"/>
          <w:lang w:val="en-GB"/>
        </w:rPr>
        <w:t xml:space="preserve"> packages relies on being able of building “</w:t>
      </w:r>
      <w:proofErr w:type="spellStart"/>
      <w:r w:rsidRPr="004348EA">
        <w:rPr>
          <w:sz w:val="24"/>
          <w:szCs w:val="24"/>
          <w:lang w:val="en-GB"/>
        </w:rPr>
        <w:t>composable</w:t>
      </w:r>
      <w:proofErr w:type="spellEnd"/>
      <w:r w:rsidRPr="004348EA">
        <w:rPr>
          <w:sz w:val="24"/>
          <w:szCs w:val="24"/>
          <w:lang w:val="en-GB"/>
        </w:rPr>
        <w:t xml:space="preserve">” components.  Such components should also be able of encapsulating the specific processing </w:t>
      </w:r>
      <w:proofErr w:type="gramStart"/>
      <w:r w:rsidRPr="004348EA">
        <w:rPr>
          <w:sz w:val="24"/>
          <w:szCs w:val="24"/>
          <w:lang w:val="en-GB"/>
        </w:rPr>
        <w:t>algorithm and explicitly express input</w:t>
      </w:r>
      <w:proofErr w:type="gramEnd"/>
      <w:r w:rsidRPr="004348EA">
        <w:rPr>
          <w:sz w:val="24"/>
          <w:szCs w:val="24"/>
          <w:lang w:val="en-GB"/>
        </w:rPr>
        <w:t xml:space="preserve"> and output data streams that are the only form in which they can communicate with </w:t>
      </w:r>
      <w:r w:rsidR="00F91065" w:rsidRPr="004348EA">
        <w:rPr>
          <w:sz w:val="24"/>
          <w:szCs w:val="24"/>
          <w:lang w:val="en-GB"/>
        </w:rPr>
        <w:t>each other</w:t>
      </w:r>
      <w:r w:rsidRPr="004348EA">
        <w:rPr>
          <w:sz w:val="24"/>
          <w:szCs w:val="24"/>
          <w:lang w:val="en-GB"/>
        </w:rPr>
        <w:t>. Such analysis yielded the concept of "functional unit" (FU</w:t>
      </w:r>
      <w:r w:rsidR="00242418" w:rsidRPr="004348EA">
        <w:rPr>
          <w:sz w:val="24"/>
          <w:szCs w:val="24"/>
          <w:lang w:val="en-GB"/>
        </w:rPr>
        <w:t xml:space="preserve"> - </w:t>
      </w:r>
      <w:r w:rsidR="00E60565" w:rsidRPr="004348EA">
        <w:rPr>
          <w:sz w:val="24"/>
          <w:szCs w:val="24"/>
          <w:lang w:val="en-GB"/>
        </w:rPr>
        <w:fldChar w:fldCharType="begin"/>
      </w:r>
      <w:r w:rsidR="00242418" w:rsidRPr="004348EA">
        <w:rPr>
          <w:sz w:val="24"/>
          <w:szCs w:val="24"/>
          <w:lang w:val="en-GB"/>
        </w:rPr>
        <w:instrText xml:space="preserve"> </w:instrText>
      </w:r>
      <w:r w:rsidR="00C24A12" w:rsidRPr="004348EA">
        <w:rPr>
          <w:sz w:val="24"/>
          <w:szCs w:val="24"/>
          <w:lang w:val="en-GB"/>
        </w:rPr>
        <w:instrText>REF</w:instrText>
      </w:r>
      <w:r w:rsidR="00242418" w:rsidRPr="004348EA">
        <w:rPr>
          <w:sz w:val="24"/>
          <w:szCs w:val="24"/>
          <w:lang w:val="en-GB"/>
        </w:rPr>
        <w:instrText xml:space="preserve"> _Ref275559116 \h </w:instrText>
      </w:r>
      <w:r w:rsidR="004348EA">
        <w:rPr>
          <w:sz w:val="24"/>
          <w:szCs w:val="24"/>
          <w:lang w:val="en-GB"/>
        </w:rPr>
        <w:instrText xml:space="preserve"> \* MERGEFORMAT </w:instrText>
      </w:r>
      <w:r w:rsidR="00E60565" w:rsidRPr="004348EA">
        <w:rPr>
          <w:sz w:val="24"/>
          <w:szCs w:val="24"/>
          <w:lang w:val="en-GB"/>
        </w:rPr>
      </w:r>
      <w:r w:rsidR="00E60565" w:rsidRPr="004348EA">
        <w:rPr>
          <w:sz w:val="24"/>
          <w:szCs w:val="24"/>
          <w:lang w:val="en-GB"/>
        </w:rPr>
        <w:fldChar w:fldCharType="separate"/>
      </w:r>
      <w:r w:rsidR="00242418" w:rsidRPr="004348EA">
        <w:rPr>
          <w:sz w:val="24"/>
          <w:szCs w:val="24"/>
        </w:rPr>
        <w:t xml:space="preserve">Figure </w:t>
      </w:r>
      <w:r w:rsidR="00242418" w:rsidRPr="004348EA">
        <w:rPr>
          <w:noProof/>
          <w:sz w:val="24"/>
          <w:szCs w:val="24"/>
        </w:rPr>
        <w:t>2</w:t>
      </w:r>
      <w:r w:rsidR="00E60565" w:rsidRPr="004348EA">
        <w:rPr>
          <w:sz w:val="24"/>
          <w:szCs w:val="24"/>
          <w:lang w:val="en-GB"/>
        </w:rPr>
        <w:fldChar w:fldCharType="end"/>
      </w:r>
      <w:r w:rsidRPr="004348EA">
        <w:rPr>
          <w:sz w:val="24"/>
          <w:szCs w:val="24"/>
          <w:lang w:val="en-GB"/>
        </w:rPr>
        <w:t>) build as a self-contained processing algorithm with specific inputs, outputs, data streams and encapsulated and not shared internal states.  </w:t>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3"/>
        <w:gridCol w:w="5336"/>
      </w:tblGrid>
      <w:tr w:rsidR="00242418" w:rsidRPr="00716919" w:rsidTr="00242418">
        <w:trPr>
          <w:trHeight w:val="350"/>
        </w:trPr>
        <w:tc>
          <w:tcPr>
            <w:tcW w:w="2743" w:type="dxa"/>
            <w:shd w:val="clear" w:color="auto" w:fill="F3F3F3"/>
            <w:vAlign w:val="center"/>
          </w:tcPr>
          <w:p w:rsidR="00242418" w:rsidRPr="00716919" w:rsidRDefault="00242418" w:rsidP="00242418">
            <w:pPr>
              <w:keepNext/>
              <w:spacing w:after="0" w:line="240" w:lineRule="auto"/>
              <w:rPr>
                <w:rFonts w:ascii="Times New Roman" w:eastAsia="Malgun Gothic" w:hAnsi="Times New Roman"/>
                <w:b/>
              </w:rPr>
            </w:pPr>
            <w:r w:rsidRPr="00716919">
              <w:rPr>
                <w:rFonts w:ascii="Times New Roman" w:eastAsia="Malgun Gothic" w:hAnsi="Times New Roman"/>
                <w:b/>
              </w:rPr>
              <w:t>FU Name</w:t>
            </w:r>
          </w:p>
        </w:tc>
        <w:tc>
          <w:tcPr>
            <w:tcW w:w="5336" w:type="dxa"/>
            <w:vAlign w:val="center"/>
          </w:tcPr>
          <w:p w:rsidR="00242418" w:rsidRPr="00DC2B3B" w:rsidRDefault="00242418" w:rsidP="00242418">
            <w:pPr>
              <w:spacing w:after="0" w:line="240" w:lineRule="auto"/>
              <w:rPr>
                <w:rFonts w:ascii="Times New Roman" w:eastAsia="Malgun Gothic" w:hAnsi="Times New Roman"/>
              </w:rPr>
            </w:pPr>
            <w:r w:rsidRPr="00DC2B3B">
              <w:rPr>
                <w:rFonts w:ascii="Times New Roman" w:eastAsia="Malgun Gothic" w:hAnsi="Times New Roman"/>
              </w:rPr>
              <w:t>Algo_IS_ZigzagOrAlternateHorizontalVertical_8x8</w:t>
            </w:r>
          </w:p>
        </w:tc>
      </w:tr>
      <w:tr w:rsidR="00242418" w:rsidRPr="00716919" w:rsidTr="00242418">
        <w:tc>
          <w:tcPr>
            <w:tcW w:w="2743" w:type="dxa"/>
            <w:shd w:val="clear" w:color="auto" w:fill="F3F3F3"/>
            <w:vAlign w:val="center"/>
          </w:tcPr>
          <w:p w:rsidR="00242418" w:rsidRPr="00716919" w:rsidRDefault="00242418" w:rsidP="00242418">
            <w:pPr>
              <w:spacing w:after="0" w:line="240" w:lineRule="auto"/>
              <w:rPr>
                <w:rFonts w:ascii="Times New Roman" w:eastAsia="Malgun Gothic" w:hAnsi="Times New Roman"/>
                <w:b/>
              </w:rPr>
            </w:pPr>
            <w:r w:rsidRPr="00716919">
              <w:rPr>
                <w:rFonts w:ascii="Times New Roman" w:eastAsia="Malgun Gothic" w:hAnsi="Times New Roman"/>
                <w:b/>
                <w:bCs/>
                <w:color w:val="000000"/>
                <w:lang w:val="en-GB"/>
              </w:rPr>
              <w:t>Description</w:t>
            </w:r>
          </w:p>
        </w:tc>
        <w:tc>
          <w:tcPr>
            <w:tcW w:w="5336" w:type="dxa"/>
            <w:vAlign w:val="center"/>
          </w:tcPr>
          <w:p w:rsidR="00242418" w:rsidRPr="00716919" w:rsidRDefault="00242418" w:rsidP="00242418">
            <w:pPr>
              <w:keepNext/>
              <w:spacing w:after="0" w:line="240" w:lineRule="auto"/>
              <w:rPr>
                <w:rFonts w:ascii="Times New Roman" w:eastAsia="Malgun Gothic" w:hAnsi="Times New Roman"/>
              </w:rPr>
            </w:pPr>
            <w:r w:rsidRPr="00716919">
              <w:rPr>
                <w:rFonts w:ascii="Times New Roman" w:eastAsia="Malgun Gothic" w:hAnsi="Times New Roman"/>
              </w:rPr>
              <w:t>This module inverts the one-dimensional array of coefficients ordered in zigzag (AC_PRED_DIR=0), alternate vertical (AC_PRED_DIR=1) or alternate horizontal (AC_PRED_DIR=2) scan to 2D raster order. It inputs a list of 64 integer coefficients (one per 8x8 block) and outputs the ordered list of integer according to the value of the token AC_PRED_DIR.</w:t>
            </w:r>
          </w:p>
        </w:tc>
      </w:tr>
      <w:tr w:rsidR="00242418" w:rsidRPr="00716919" w:rsidTr="00242418">
        <w:tc>
          <w:tcPr>
            <w:tcW w:w="2743" w:type="dxa"/>
            <w:shd w:val="clear" w:color="auto" w:fill="F3F3F3"/>
            <w:vAlign w:val="center"/>
          </w:tcPr>
          <w:p w:rsidR="00242418" w:rsidRPr="00716919" w:rsidRDefault="00242418" w:rsidP="00242418">
            <w:pPr>
              <w:spacing w:after="0" w:line="240" w:lineRule="auto"/>
              <w:rPr>
                <w:rFonts w:ascii="Times New Roman" w:eastAsia="Malgun Gothic" w:hAnsi="Times New Roman"/>
                <w:b/>
                <w:bCs/>
                <w:color w:val="000000"/>
                <w:lang w:val="en-GB"/>
              </w:rPr>
            </w:pPr>
            <w:r>
              <w:rPr>
                <w:rFonts w:ascii="Times New Roman" w:eastAsia="Malgun Gothic" w:hAnsi="Times New Roman"/>
                <w:b/>
              </w:rPr>
              <w:t>Profiles@</w:t>
            </w:r>
            <w:r w:rsidRPr="000110DC">
              <w:rPr>
                <w:rFonts w:ascii="Times New Roman" w:eastAsia="Malgun Gothic" w:hAnsi="Times New Roman"/>
                <w:b/>
              </w:rPr>
              <w:t>levels supported</w:t>
            </w:r>
          </w:p>
        </w:tc>
        <w:tc>
          <w:tcPr>
            <w:tcW w:w="5336" w:type="dxa"/>
            <w:vAlign w:val="center"/>
          </w:tcPr>
          <w:p w:rsidR="00242418" w:rsidRPr="00716919" w:rsidRDefault="00242418" w:rsidP="00242418">
            <w:pPr>
              <w:spacing w:after="0" w:line="240" w:lineRule="auto"/>
              <w:rPr>
                <w:rFonts w:ascii="Times New Roman" w:eastAsia="Batang" w:hAnsi="Times New Roman"/>
              </w:rPr>
            </w:pPr>
            <w:r w:rsidRPr="00716919">
              <w:rPr>
                <w:rFonts w:ascii="Times New Roman" w:eastAsia="Batang" w:hAnsi="Times New Roman"/>
              </w:rPr>
              <w:t>MPEG-4 SP</w:t>
            </w:r>
          </w:p>
        </w:tc>
      </w:tr>
      <w:tr w:rsidR="00242418" w:rsidRPr="00716919" w:rsidTr="00242418">
        <w:tc>
          <w:tcPr>
            <w:tcW w:w="8079" w:type="dxa"/>
            <w:gridSpan w:val="2"/>
            <w:shd w:val="clear" w:color="auto" w:fill="F3F3F3"/>
            <w:vAlign w:val="center"/>
          </w:tcPr>
          <w:p w:rsidR="00242418" w:rsidRPr="00716919" w:rsidRDefault="00242418" w:rsidP="00242418">
            <w:pPr>
              <w:spacing w:after="0" w:line="240" w:lineRule="auto"/>
              <w:rPr>
                <w:rFonts w:ascii="Times New Roman" w:eastAsia="Malgun Gothic" w:hAnsi="Times New Roman"/>
                <w:b/>
              </w:rPr>
            </w:pPr>
            <w:r w:rsidRPr="00716919">
              <w:rPr>
                <w:rFonts w:ascii="Times New Roman" w:eastAsia="Malgun Gothic" w:hAnsi="Times New Roman"/>
                <w:b/>
              </w:rPr>
              <w:t>Input</w:t>
            </w:r>
          </w:p>
        </w:tc>
      </w:tr>
      <w:tr w:rsidR="00242418" w:rsidRPr="00716919" w:rsidTr="00242418">
        <w:trPr>
          <w:cantSplit/>
        </w:trPr>
        <w:tc>
          <w:tcPr>
            <w:tcW w:w="2743" w:type="dxa"/>
            <w:vAlign w:val="center"/>
          </w:tcPr>
          <w:p w:rsidR="00242418" w:rsidRPr="00716919" w:rsidRDefault="00242418" w:rsidP="00242418">
            <w:pPr>
              <w:spacing w:after="0" w:line="240" w:lineRule="auto"/>
              <w:ind w:left="15"/>
              <w:rPr>
                <w:rFonts w:ascii="Times New Roman" w:eastAsia="Malgun Gothic" w:hAnsi="Times New Roman"/>
                <w:b/>
              </w:rPr>
            </w:pPr>
            <w:r w:rsidRPr="00716919">
              <w:rPr>
                <w:rFonts w:ascii="Times New Roman" w:eastAsia="Malgun Gothic" w:hAnsi="Times New Roman"/>
                <w:b/>
              </w:rPr>
              <w:t>Name</w:t>
            </w:r>
          </w:p>
        </w:tc>
        <w:tc>
          <w:tcPr>
            <w:tcW w:w="5336" w:type="dxa"/>
            <w:vAlign w:val="center"/>
          </w:tcPr>
          <w:p w:rsidR="00242418" w:rsidRPr="00716919" w:rsidRDefault="00242418" w:rsidP="00242418">
            <w:pPr>
              <w:spacing w:after="0" w:line="240" w:lineRule="auto"/>
              <w:rPr>
                <w:rFonts w:ascii="Times New Roman" w:eastAsia="Malgun Gothic" w:hAnsi="Times New Roman"/>
              </w:rPr>
            </w:pPr>
            <w:r w:rsidRPr="00716919">
              <w:rPr>
                <w:rFonts w:ascii="Times New Roman" w:eastAsia="Malgun Gothic" w:hAnsi="Times New Roman"/>
                <w:b/>
                <w:bCs/>
              </w:rPr>
              <w:t>Token</w:t>
            </w:r>
          </w:p>
        </w:tc>
      </w:tr>
      <w:tr w:rsidR="00242418" w:rsidRPr="00716919" w:rsidTr="00242418">
        <w:trPr>
          <w:cantSplit/>
        </w:trPr>
        <w:tc>
          <w:tcPr>
            <w:tcW w:w="2743" w:type="dxa"/>
            <w:vAlign w:val="center"/>
          </w:tcPr>
          <w:p w:rsidR="00242418" w:rsidRPr="00716919" w:rsidRDefault="00242418" w:rsidP="00242418">
            <w:pPr>
              <w:spacing w:after="0" w:line="240" w:lineRule="auto"/>
              <w:ind w:left="15"/>
              <w:rPr>
                <w:rFonts w:ascii="Times New Roman" w:eastAsia="Malgun Gothic" w:hAnsi="Times New Roman"/>
                <w:b/>
              </w:rPr>
            </w:pPr>
            <w:r w:rsidRPr="00716919">
              <w:rPr>
                <w:rFonts w:ascii="Times New Roman" w:eastAsia="Malgun Gothic" w:hAnsi="Times New Roman"/>
              </w:rPr>
              <w:t>AC_PRED_DIR</w:t>
            </w:r>
          </w:p>
        </w:tc>
        <w:tc>
          <w:tcPr>
            <w:tcW w:w="5336" w:type="dxa"/>
            <w:vAlign w:val="center"/>
          </w:tcPr>
          <w:p w:rsidR="00242418" w:rsidRPr="00716919" w:rsidRDefault="00242418" w:rsidP="00242418">
            <w:pPr>
              <w:spacing w:after="0" w:line="240" w:lineRule="auto"/>
              <w:rPr>
                <w:rFonts w:ascii="Times New Roman" w:eastAsia="Malgun Gothic" w:hAnsi="Times New Roman"/>
              </w:rPr>
            </w:pPr>
            <w:r>
              <w:rPr>
                <w:rFonts w:eastAsia="Malgun Gothic"/>
                <w:lang w:eastAsia="ko-KR"/>
              </w:rPr>
              <w:t xml:space="preserve">ACPRED_DIR </w:t>
            </w:r>
            <w:r w:rsidRPr="00716919">
              <w:rPr>
                <w:rFonts w:ascii="Times New Roman" w:eastAsia="Malgun Gothic" w:hAnsi="Times New Roman"/>
              </w:rPr>
              <w:t>token</w:t>
            </w:r>
          </w:p>
        </w:tc>
      </w:tr>
      <w:tr w:rsidR="00242418" w:rsidRPr="00716919" w:rsidTr="00242418">
        <w:trPr>
          <w:cantSplit/>
        </w:trPr>
        <w:tc>
          <w:tcPr>
            <w:tcW w:w="2743" w:type="dxa"/>
            <w:vAlign w:val="center"/>
          </w:tcPr>
          <w:p w:rsidR="00242418" w:rsidRPr="00716919" w:rsidRDefault="00242418" w:rsidP="00242418">
            <w:pPr>
              <w:spacing w:after="0" w:line="240" w:lineRule="auto"/>
              <w:ind w:left="15"/>
              <w:rPr>
                <w:rFonts w:ascii="Times New Roman" w:eastAsia="Malgun Gothic" w:hAnsi="Times New Roman"/>
                <w:b/>
              </w:rPr>
            </w:pPr>
            <w:r w:rsidRPr="00716919">
              <w:rPr>
                <w:rFonts w:ascii="Times New Roman" w:eastAsia="Malgun Gothic" w:hAnsi="Times New Roman"/>
              </w:rPr>
              <w:t>QFS_AC</w:t>
            </w:r>
          </w:p>
        </w:tc>
        <w:tc>
          <w:tcPr>
            <w:tcW w:w="5336" w:type="dxa"/>
            <w:vAlign w:val="center"/>
          </w:tcPr>
          <w:p w:rsidR="00242418" w:rsidRPr="00716919" w:rsidRDefault="00242418" w:rsidP="00242418">
            <w:pPr>
              <w:spacing w:after="0" w:line="240" w:lineRule="auto"/>
              <w:rPr>
                <w:rFonts w:ascii="Times New Roman" w:eastAsia="Malgun Gothic" w:hAnsi="Times New Roman"/>
              </w:rPr>
            </w:pPr>
            <w:r>
              <w:rPr>
                <w:rFonts w:eastAsia="Malgun Gothic"/>
                <w:lang w:eastAsia="ko-KR"/>
              </w:rPr>
              <w:t>AC</w:t>
            </w:r>
            <w:r>
              <w:rPr>
                <w:rFonts w:ascii="Times New Roman" w:eastAsia="Malgun Gothic" w:hAnsi="Times New Roman" w:hint="eastAsia"/>
                <w:lang w:val="en-GB" w:eastAsia="ko-KR"/>
              </w:rPr>
              <w:t xml:space="preserve"> </w:t>
            </w:r>
            <w:r w:rsidRPr="00716919">
              <w:rPr>
                <w:rFonts w:ascii="Times New Roman" w:eastAsia="Malgun Gothic" w:hAnsi="Times New Roman"/>
                <w:lang w:val="en-GB"/>
              </w:rPr>
              <w:t>token</w:t>
            </w:r>
          </w:p>
        </w:tc>
      </w:tr>
      <w:tr w:rsidR="00242418" w:rsidRPr="00716919" w:rsidTr="00242418">
        <w:tc>
          <w:tcPr>
            <w:tcW w:w="8079" w:type="dxa"/>
            <w:gridSpan w:val="2"/>
            <w:shd w:val="clear" w:color="auto" w:fill="F3F3F3"/>
            <w:vAlign w:val="center"/>
          </w:tcPr>
          <w:p w:rsidR="00242418" w:rsidRPr="00716919" w:rsidRDefault="00242418" w:rsidP="00242418">
            <w:pPr>
              <w:spacing w:after="0" w:line="240" w:lineRule="auto"/>
              <w:rPr>
                <w:rFonts w:ascii="Times New Roman" w:eastAsia="Malgun Gothic" w:hAnsi="Times New Roman"/>
                <w:b/>
              </w:rPr>
            </w:pPr>
            <w:r w:rsidRPr="00716919">
              <w:rPr>
                <w:rFonts w:ascii="Times New Roman" w:eastAsia="Malgun Gothic" w:hAnsi="Times New Roman"/>
                <w:b/>
              </w:rPr>
              <w:t>Output</w:t>
            </w:r>
          </w:p>
        </w:tc>
      </w:tr>
      <w:tr w:rsidR="00242418" w:rsidRPr="00716919" w:rsidTr="00242418">
        <w:trPr>
          <w:cantSplit/>
        </w:trPr>
        <w:tc>
          <w:tcPr>
            <w:tcW w:w="2743" w:type="dxa"/>
            <w:vAlign w:val="center"/>
          </w:tcPr>
          <w:p w:rsidR="00242418" w:rsidRPr="00716919" w:rsidRDefault="00242418" w:rsidP="00242418">
            <w:pPr>
              <w:spacing w:after="0" w:line="240" w:lineRule="auto"/>
              <w:ind w:left="15"/>
              <w:rPr>
                <w:rFonts w:ascii="Times New Roman" w:eastAsia="Malgun Gothic" w:hAnsi="Times New Roman"/>
                <w:b/>
              </w:rPr>
            </w:pPr>
            <w:r w:rsidRPr="00716919">
              <w:rPr>
                <w:rFonts w:ascii="Times New Roman" w:eastAsia="Malgun Gothic" w:hAnsi="Times New Roman"/>
                <w:b/>
              </w:rPr>
              <w:t>Name</w:t>
            </w:r>
          </w:p>
        </w:tc>
        <w:tc>
          <w:tcPr>
            <w:tcW w:w="5336" w:type="dxa"/>
            <w:vAlign w:val="center"/>
          </w:tcPr>
          <w:p w:rsidR="00242418" w:rsidRPr="00716919" w:rsidRDefault="00242418" w:rsidP="00242418">
            <w:pPr>
              <w:spacing w:after="0" w:line="240" w:lineRule="auto"/>
              <w:rPr>
                <w:rFonts w:ascii="Times New Roman" w:eastAsia="Malgun Gothic" w:hAnsi="Times New Roman"/>
              </w:rPr>
            </w:pPr>
            <w:r w:rsidRPr="00716919">
              <w:rPr>
                <w:rFonts w:ascii="Times New Roman" w:eastAsia="Malgun Gothic" w:hAnsi="Times New Roman"/>
                <w:b/>
                <w:bCs/>
              </w:rPr>
              <w:t>Token</w:t>
            </w:r>
          </w:p>
        </w:tc>
      </w:tr>
      <w:tr w:rsidR="00242418" w:rsidRPr="00716919" w:rsidTr="00242418">
        <w:trPr>
          <w:cantSplit/>
        </w:trPr>
        <w:tc>
          <w:tcPr>
            <w:tcW w:w="2743" w:type="dxa"/>
            <w:vAlign w:val="center"/>
          </w:tcPr>
          <w:p w:rsidR="00242418" w:rsidRPr="00716919" w:rsidRDefault="00242418" w:rsidP="00242418">
            <w:pPr>
              <w:spacing w:after="0" w:line="240" w:lineRule="auto"/>
              <w:ind w:left="15"/>
              <w:rPr>
                <w:rFonts w:ascii="Times New Roman" w:eastAsia="Malgun Gothic" w:hAnsi="Times New Roman"/>
                <w:b/>
              </w:rPr>
            </w:pPr>
            <w:r w:rsidRPr="00716919">
              <w:rPr>
                <w:rFonts w:ascii="Times New Roman" w:eastAsia="Malgun Gothic" w:hAnsi="Times New Roman"/>
              </w:rPr>
              <w:t>PQF_AC</w:t>
            </w:r>
          </w:p>
        </w:tc>
        <w:tc>
          <w:tcPr>
            <w:tcW w:w="5336" w:type="dxa"/>
            <w:vAlign w:val="center"/>
          </w:tcPr>
          <w:p w:rsidR="00242418" w:rsidRPr="00716919" w:rsidRDefault="00242418" w:rsidP="00242418">
            <w:pPr>
              <w:spacing w:after="0" w:line="240" w:lineRule="auto"/>
              <w:rPr>
                <w:rFonts w:ascii="Times New Roman" w:eastAsia="Malgun Gothic" w:hAnsi="Times New Roman"/>
              </w:rPr>
            </w:pPr>
            <w:r>
              <w:rPr>
                <w:rFonts w:eastAsia="Malgun Gothic"/>
                <w:lang w:eastAsia="ko-KR"/>
              </w:rPr>
              <w:t>AC</w:t>
            </w:r>
            <w:r>
              <w:rPr>
                <w:rFonts w:ascii="Times New Roman" w:eastAsia="Malgun Gothic" w:hAnsi="Times New Roman" w:hint="eastAsia"/>
                <w:lang w:val="en-GB" w:eastAsia="ko-KR"/>
              </w:rPr>
              <w:t xml:space="preserve"> </w:t>
            </w:r>
            <w:r w:rsidRPr="00716919">
              <w:rPr>
                <w:rFonts w:ascii="Times New Roman" w:eastAsia="Malgun Gothic" w:hAnsi="Times New Roman"/>
                <w:lang w:val="en-GB"/>
              </w:rPr>
              <w:t>token</w:t>
            </w:r>
          </w:p>
        </w:tc>
      </w:tr>
      <w:tr w:rsidR="00242418" w:rsidRPr="000D6674" w:rsidTr="00242418">
        <w:tc>
          <w:tcPr>
            <w:tcW w:w="8079" w:type="dxa"/>
            <w:gridSpan w:val="2"/>
            <w:shd w:val="clear" w:color="auto" w:fill="F3F3F3"/>
            <w:vAlign w:val="center"/>
          </w:tcPr>
          <w:p w:rsidR="00242418" w:rsidRPr="000D6674" w:rsidRDefault="00242418" w:rsidP="00242418">
            <w:pPr>
              <w:spacing w:after="0"/>
              <w:rPr>
                <w:rFonts w:ascii="Times New Roman" w:hAnsi="Times New Roman"/>
                <w:b/>
              </w:rPr>
            </w:pPr>
            <w:r>
              <w:rPr>
                <w:rFonts w:ascii="Times New Roman" w:hAnsi="Times New Roman"/>
                <w:b/>
              </w:rPr>
              <w:t>Package</w:t>
            </w:r>
          </w:p>
        </w:tc>
      </w:tr>
      <w:tr w:rsidR="00242418" w:rsidRPr="000D6674" w:rsidTr="00242418">
        <w:trPr>
          <w:trHeight w:val="71"/>
        </w:trPr>
        <w:tc>
          <w:tcPr>
            <w:tcW w:w="8079" w:type="dxa"/>
            <w:gridSpan w:val="2"/>
            <w:vAlign w:val="center"/>
          </w:tcPr>
          <w:p w:rsidR="00242418" w:rsidRPr="00E97E2C" w:rsidRDefault="00242418" w:rsidP="00242418">
            <w:pPr>
              <w:rPr>
                <w:rFonts w:ascii="Times New Roman" w:eastAsia="Malgun Gothic" w:hAnsi="Times New Roman"/>
                <w:lang w:eastAsia="ko-KR"/>
              </w:rPr>
            </w:pPr>
            <w:r w:rsidRPr="00E97E2C">
              <w:rPr>
                <w:rFonts w:ascii="Times New Roman" w:eastAsia="Malgun Gothic" w:hAnsi="Times New Roman"/>
                <w:lang w:eastAsia="ko-KR"/>
              </w:rPr>
              <w:t>package</w:t>
            </w:r>
            <w:r>
              <w:rPr>
                <w:rFonts w:ascii="Times New Roman" w:eastAsia="Malgun Gothic" w:hAnsi="Times New Roman"/>
                <w:lang w:eastAsia="ko-KR"/>
              </w:rPr>
              <w:t xml:space="preserve"> org.sc29.wg11.mpeg4.part2.sp.texture</w:t>
            </w:r>
          </w:p>
        </w:tc>
      </w:tr>
    </w:tbl>
    <w:p w:rsidR="00242418" w:rsidRPr="004348EA" w:rsidRDefault="00E60565" w:rsidP="00242418">
      <w:pPr>
        <w:pStyle w:val="Beschriftung"/>
        <w:rPr>
          <w:rFonts w:ascii="Calibri" w:eastAsia="Calibri" w:hAnsi="Calibri" w:cs="Times New Roman"/>
          <w:i w:val="0"/>
          <w:iCs w:val="0"/>
          <w:kern w:val="0"/>
          <w:szCs w:val="22"/>
          <w:lang w:val="en-GB" w:eastAsia="en-US" w:bidi="ar-SA"/>
        </w:rPr>
      </w:pPr>
      <w:bookmarkStart w:id="9" w:name="_Ref275559116"/>
      <w:r w:rsidRPr="004348EA">
        <w:rPr>
          <w:rFonts w:ascii="Calibri" w:eastAsia="Calibri" w:hAnsi="Calibri" w:cs="Times New Roman"/>
          <w:i w:val="0"/>
          <w:iCs w:val="0"/>
          <w:kern w:val="0"/>
          <w:szCs w:val="22"/>
          <w:lang w:val="en-GB" w:eastAsia="en-US" w:bidi="ar-SA"/>
        </w:rPr>
        <w:t xml:space="preserve">Figure </w:t>
      </w:r>
      <w:r w:rsidRPr="004348EA">
        <w:rPr>
          <w:rFonts w:ascii="Calibri" w:eastAsia="Calibri" w:hAnsi="Calibri" w:cs="Times New Roman"/>
          <w:i w:val="0"/>
          <w:iCs w:val="0"/>
          <w:kern w:val="0"/>
          <w:szCs w:val="22"/>
          <w:lang w:val="en-GB" w:eastAsia="en-US" w:bidi="ar-SA"/>
        </w:rPr>
        <w:fldChar w:fldCharType="begin"/>
      </w:r>
      <w:r w:rsidRPr="004348EA">
        <w:rPr>
          <w:rFonts w:ascii="Calibri" w:eastAsia="Calibri" w:hAnsi="Calibri" w:cs="Times New Roman"/>
          <w:i w:val="0"/>
          <w:iCs w:val="0"/>
          <w:kern w:val="0"/>
          <w:szCs w:val="22"/>
          <w:lang w:val="en-GB" w:eastAsia="en-US" w:bidi="ar-SA"/>
        </w:rPr>
        <w:instrText xml:space="preserve"> SEQ Figure \* ARABIC </w:instrText>
      </w:r>
      <w:r w:rsidRPr="004348EA">
        <w:rPr>
          <w:rFonts w:ascii="Calibri" w:eastAsia="Calibri" w:hAnsi="Calibri" w:cs="Times New Roman"/>
          <w:i w:val="0"/>
          <w:iCs w:val="0"/>
          <w:kern w:val="0"/>
          <w:szCs w:val="22"/>
          <w:lang w:val="en-GB" w:eastAsia="en-US" w:bidi="ar-SA"/>
        </w:rPr>
        <w:fldChar w:fldCharType="separate"/>
      </w:r>
      <w:r w:rsidR="00863425" w:rsidRPr="004348EA">
        <w:rPr>
          <w:rFonts w:ascii="Calibri" w:eastAsia="Calibri" w:hAnsi="Calibri" w:cs="Times New Roman"/>
          <w:i w:val="0"/>
          <w:iCs w:val="0"/>
          <w:noProof/>
          <w:kern w:val="0"/>
          <w:szCs w:val="22"/>
          <w:lang w:val="en-GB" w:eastAsia="en-US" w:bidi="ar-SA"/>
        </w:rPr>
        <w:t>2</w:t>
      </w:r>
      <w:r w:rsidRPr="004348EA">
        <w:rPr>
          <w:rFonts w:ascii="Calibri" w:eastAsia="Calibri" w:hAnsi="Calibri" w:cs="Times New Roman"/>
          <w:i w:val="0"/>
          <w:iCs w:val="0"/>
          <w:kern w:val="0"/>
          <w:szCs w:val="22"/>
          <w:lang w:val="en-GB" w:eastAsia="en-US" w:bidi="ar-SA"/>
        </w:rPr>
        <w:fldChar w:fldCharType="end"/>
      </w:r>
      <w:bookmarkEnd w:id="9"/>
      <w:r w:rsidRPr="004348EA">
        <w:rPr>
          <w:rFonts w:ascii="Calibri" w:eastAsia="Calibri" w:hAnsi="Calibri" w:cs="Times New Roman"/>
          <w:i w:val="0"/>
          <w:iCs w:val="0"/>
          <w:kern w:val="0"/>
          <w:szCs w:val="22"/>
          <w:lang w:val="en-GB" w:eastAsia="en-US" w:bidi="ar-SA"/>
        </w:rPr>
        <w:t xml:space="preserve">: An </w:t>
      </w:r>
      <w:r w:rsidR="00271CD4" w:rsidRPr="004348EA">
        <w:rPr>
          <w:rFonts w:ascii="Calibri" w:eastAsia="Calibri" w:hAnsi="Calibri" w:cs="Times New Roman"/>
          <w:i w:val="0"/>
          <w:iCs w:val="0"/>
          <w:kern w:val="0"/>
          <w:szCs w:val="22"/>
          <w:lang w:val="en-GB" w:eastAsia="en-US" w:bidi="ar-SA"/>
        </w:rPr>
        <w:t xml:space="preserve">example of an </w:t>
      </w:r>
      <w:r w:rsidRPr="004348EA">
        <w:rPr>
          <w:rFonts w:ascii="Calibri" w:eastAsia="Calibri" w:hAnsi="Calibri" w:cs="Times New Roman"/>
          <w:i w:val="0"/>
          <w:iCs w:val="0"/>
          <w:kern w:val="0"/>
          <w:szCs w:val="22"/>
          <w:lang w:val="en-GB" w:eastAsia="en-US" w:bidi="ar-SA"/>
        </w:rPr>
        <w:t xml:space="preserve">abstract FU definition </w:t>
      </w:r>
      <w:r w:rsidR="00271CD4" w:rsidRPr="004348EA">
        <w:rPr>
          <w:rFonts w:ascii="Calibri" w:eastAsia="Calibri" w:hAnsi="Calibri" w:cs="Times New Roman"/>
          <w:i w:val="0"/>
          <w:iCs w:val="0"/>
          <w:kern w:val="0"/>
          <w:szCs w:val="22"/>
          <w:lang w:val="en-GB" w:eastAsia="en-US" w:bidi="ar-SA"/>
        </w:rPr>
        <w:t xml:space="preserve">taken </w:t>
      </w:r>
      <w:r w:rsidRPr="004348EA">
        <w:rPr>
          <w:rFonts w:ascii="Calibri" w:eastAsia="Calibri" w:hAnsi="Calibri" w:cs="Times New Roman"/>
          <w:i w:val="0"/>
          <w:iCs w:val="0"/>
          <w:kern w:val="0"/>
          <w:szCs w:val="22"/>
          <w:lang w:val="en-GB" w:eastAsia="en-US" w:bidi="ar-SA"/>
        </w:rPr>
        <w:t xml:space="preserve">from </w:t>
      </w:r>
      <w:r w:rsidR="00271CD4" w:rsidRPr="004348EA">
        <w:rPr>
          <w:rFonts w:ascii="Calibri" w:eastAsia="Calibri" w:hAnsi="Calibri" w:cs="Times New Roman"/>
          <w:i w:val="0"/>
          <w:iCs w:val="0"/>
          <w:kern w:val="0"/>
          <w:szCs w:val="22"/>
          <w:lang w:val="en-GB" w:eastAsia="en-US" w:bidi="ar-SA"/>
        </w:rPr>
        <w:t xml:space="preserve">the </w:t>
      </w:r>
      <w:r w:rsidRPr="004348EA">
        <w:rPr>
          <w:rFonts w:ascii="Calibri" w:eastAsia="Calibri" w:hAnsi="Calibri" w:cs="Times New Roman"/>
          <w:i w:val="0"/>
          <w:iCs w:val="0"/>
          <w:kern w:val="0"/>
          <w:szCs w:val="22"/>
          <w:lang w:val="en-GB" w:eastAsia="en-US" w:bidi="ar-SA"/>
        </w:rPr>
        <w:t>MPEG MTL.</w:t>
      </w:r>
    </w:p>
    <w:p w:rsidR="00271CD4" w:rsidRPr="004348EA" w:rsidRDefault="00271CD4" w:rsidP="00242418">
      <w:pPr>
        <w:pStyle w:val="Beschriftung"/>
        <w:rPr>
          <w:rFonts w:ascii="Calibri" w:eastAsia="Calibri" w:hAnsi="Calibri" w:cs="Times New Roman"/>
          <w:i w:val="0"/>
          <w:iCs w:val="0"/>
          <w:kern w:val="0"/>
          <w:szCs w:val="22"/>
          <w:lang w:val="en-GB" w:eastAsia="en-US" w:bidi="ar-SA"/>
        </w:rPr>
      </w:pPr>
    </w:p>
    <w:p w:rsidR="005359BC" w:rsidRPr="004348EA" w:rsidRDefault="005359BC" w:rsidP="005359BC">
      <w:pPr>
        <w:ind w:firstLine="708"/>
        <w:rPr>
          <w:sz w:val="24"/>
          <w:lang w:val="en-GB"/>
        </w:rPr>
      </w:pPr>
      <w:r w:rsidRPr="004348EA">
        <w:rPr>
          <w:sz w:val="24"/>
          <w:lang w:val="en-GB"/>
        </w:rPr>
        <w:t>Another important concept was the definition of the granularity of the algorithms contained into the FUs.  </w:t>
      </w:r>
      <w:proofErr w:type="gramStart"/>
      <w:r w:rsidRPr="004348EA">
        <w:rPr>
          <w:sz w:val="24"/>
          <w:lang w:val="en-GB"/>
        </w:rPr>
        <w:t>This is a very important choice for achieving the objectives that a unified modular specification intends to reach.</w:t>
      </w:r>
      <w:proofErr w:type="gramEnd"/>
      <w:r w:rsidRPr="004348EA">
        <w:rPr>
          <w:sz w:val="24"/>
          <w:lang w:val="en-GB"/>
        </w:rPr>
        <w:t xml:space="preserve"> A decoder in RMC </w:t>
      </w:r>
      <w:proofErr w:type="gramStart"/>
      <w:r w:rsidRPr="004348EA">
        <w:rPr>
          <w:sz w:val="24"/>
          <w:lang w:val="en-GB"/>
        </w:rPr>
        <w:t>could be viewed</w:t>
      </w:r>
      <w:proofErr w:type="gramEnd"/>
      <w:r w:rsidRPr="004348EA">
        <w:rPr>
          <w:sz w:val="24"/>
          <w:lang w:val="en-GB"/>
        </w:rPr>
        <w:t xml:space="preserve"> as an FU with one input (for example, the binary bitstream) and three outputs (for example, the three YUV pixel streams). However, it is clear that such granularity implies very large FU and would clearly result to be an obstacle to the achievement of the goals of the RMC framework, that is, to define a unified library containing FUs that </w:t>
      </w:r>
      <w:proofErr w:type="gramStart"/>
      <w:r w:rsidRPr="004348EA">
        <w:rPr>
          <w:sz w:val="24"/>
          <w:lang w:val="en-GB"/>
        </w:rPr>
        <w:t>can be reused and reconfigured for specifying and implementing the different coding standards</w:t>
      </w:r>
      <w:proofErr w:type="gramEnd"/>
      <w:r w:rsidRPr="004348EA">
        <w:rPr>
          <w:sz w:val="24"/>
          <w:lang w:val="en-GB"/>
        </w:rPr>
        <w:t xml:space="preserve">. In the development of the standard RMC video tool library (ISO/IEC 23002-4) the choice of the granularity level was </w:t>
      </w:r>
      <w:r w:rsidRPr="004348EA">
        <w:rPr>
          <w:sz w:val="24"/>
          <w:lang w:val="en-GB"/>
        </w:rPr>
        <w:lastRenderedPageBreak/>
        <w:t>guided by the attempt of trying to extract the essential characteristics of algorithms as naturally seen from a signal processing point of view of the codec.</w:t>
      </w:r>
    </w:p>
    <w:p w:rsidR="005359BC" w:rsidRPr="004348EA" w:rsidRDefault="005359BC" w:rsidP="005359BC">
      <w:pPr>
        <w:ind w:firstLine="708"/>
        <w:rPr>
          <w:sz w:val="24"/>
          <w:lang w:val="en-GB"/>
        </w:rPr>
      </w:pPr>
      <w:r w:rsidRPr="004348EA">
        <w:rPr>
          <w:sz w:val="24"/>
          <w:lang w:val="en-GB"/>
        </w:rPr>
        <w:t xml:space="preserve">For the 3DG library and HEVC extensions, also other considerations such as processing complexity and explicit data or pipeline parallelism </w:t>
      </w:r>
      <w:proofErr w:type="gramStart"/>
      <w:r w:rsidRPr="004348EA">
        <w:rPr>
          <w:sz w:val="24"/>
          <w:lang w:val="en-GB"/>
        </w:rPr>
        <w:t>have been considered</w:t>
      </w:r>
      <w:proofErr w:type="gramEnd"/>
      <w:r w:rsidRPr="004348EA">
        <w:rPr>
          <w:sz w:val="24"/>
          <w:lang w:val="en-GB"/>
        </w:rPr>
        <w:t xml:space="preserve">. </w:t>
      </w:r>
    </w:p>
    <w:p w:rsidR="005359BC" w:rsidRPr="004348EA" w:rsidRDefault="005359BC" w:rsidP="005359BC">
      <w:pPr>
        <w:ind w:firstLine="708"/>
        <w:rPr>
          <w:sz w:val="24"/>
          <w:lang w:val="en-GB"/>
        </w:rPr>
      </w:pPr>
      <w:r w:rsidRPr="004348EA">
        <w:rPr>
          <w:sz w:val="24"/>
          <w:lang w:val="en-GB"/>
        </w:rPr>
        <w:t xml:space="preserve">Such requirements have naturally lead to what in literature </w:t>
      </w:r>
      <w:proofErr w:type="gramStart"/>
      <w:r w:rsidRPr="004348EA">
        <w:rPr>
          <w:sz w:val="24"/>
          <w:lang w:val="en-GB"/>
        </w:rPr>
        <w:t>is referred</w:t>
      </w:r>
      <w:proofErr w:type="gramEnd"/>
      <w:r w:rsidRPr="004348EA">
        <w:rPr>
          <w:sz w:val="24"/>
          <w:lang w:val="en-GB"/>
        </w:rPr>
        <w:t xml:space="preserve"> to the concepts of a dataflow network of actors for their component and </w:t>
      </w:r>
      <w:proofErr w:type="spellStart"/>
      <w:r w:rsidRPr="004348EA">
        <w:rPr>
          <w:sz w:val="24"/>
          <w:lang w:val="en-GB"/>
        </w:rPr>
        <w:t>composability</w:t>
      </w:r>
      <w:proofErr w:type="spellEnd"/>
      <w:r w:rsidRPr="004348EA">
        <w:rPr>
          <w:sz w:val="24"/>
          <w:lang w:val="en-GB"/>
        </w:rPr>
        <w:t xml:space="preserve"> properties </w:t>
      </w:r>
      <w:r w:rsidR="001D3E25">
        <w:fldChar w:fldCharType="begin"/>
      </w:r>
      <w:r w:rsidR="001D3E25">
        <w:instrText xml:space="preserve"> REF _Ref231396963 \r \h  \* MERGEFORMAT </w:instrText>
      </w:r>
      <w:r w:rsidR="001D3E25">
        <w:fldChar w:fldCharType="separate"/>
      </w:r>
      <w:r w:rsidR="00242418" w:rsidRPr="004348EA">
        <w:rPr>
          <w:sz w:val="24"/>
          <w:lang w:val="en-GB"/>
        </w:rPr>
        <w:t>[6]</w:t>
      </w:r>
      <w:r w:rsidR="001D3E25">
        <w:fldChar w:fldCharType="end"/>
      </w:r>
      <w:r w:rsidRPr="004348EA">
        <w:rPr>
          <w:sz w:val="24"/>
          <w:lang w:val="en-GB"/>
        </w:rPr>
        <w:t>. Since dataflow networks exists in several forms, each of them characterized by different models of computation (</w:t>
      </w:r>
      <w:proofErr w:type="spellStart"/>
      <w:r w:rsidRPr="004348EA">
        <w:rPr>
          <w:sz w:val="24"/>
          <w:lang w:val="en-GB"/>
        </w:rPr>
        <w:t>MoC</w:t>
      </w:r>
      <w:proofErr w:type="spellEnd"/>
      <w:r w:rsidRPr="004348EA">
        <w:rPr>
          <w:sz w:val="24"/>
          <w:lang w:val="en-GB"/>
        </w:rPr>
        <w:t xml:space="preserve">) and different degree of expressiveness (i.e. the capacity of concisely express different classes of algorithms), the choice taken by RMC was to use the so called “asynchronous data process network with firing”, expressed by a formal dataflow programming language. The choice of an asynchronous </w:t>
      </w:r>
      <w:proofErr w:type="spellStart"/>
      <w:r w:rsidRPr="004348EA">
        <w:rPr>
          <w:sz w:val="24"/>
          <w:lang w:val="en-GB"/>
        </w:rPr>
        <w:t>MoC</w:t>
      </w:r>
      <w:proofErr w:type="spellEnd"/>
      <w:r w:rsidRPr="004348EA">
        <w:rPr>
          <w:sz w:val="24"/>
          <w:lang w:val="en-GB"/>
        </w:rPr>
        <w:t xml:space="preserve"> is motivated by the capability, that differently from the traditional reference SW, abstracts from time and does not impose any non-necessary ordering or scheduling of the operations than the one strictly necessary of the algorithmic data dependencies. The choice of the class of “data process networks” was motivated by the requirement of being capable of expressing dynamic </w:t>
      </w:r>
      <w:proofErr w:type="spellStart"/>
      <w:r w:rsidRPr="004348EA">
        <w:rPr>
          <w:sz w:val="24"/>
          <w:lang w:val="en-GB"/>
        </w:rPr>
        <w:t>behaviors</w:t>
      </w:r>
      <w:proofErr w:type="spellEnd"/>
      <w:r w:rsidRPr="004348EA">
        <w:rPr>
          <w:sz w:val="24"/>
          <w:lang w:val="en-GB"/>
        </w:rPr>
        <w:t xml:space="preserve"> very common in video compression standards and that cannot be directly expressed by more restricted </w:t>
      </w:r>
      <w:proofErr w:type="spellStart"/>
      <w:r w:rsidRPr="004348EA">
        <w:rPr>
          <w:sz w:val="24"/>
          <w:lang w:val="en-GB"/>
        </w:rPr>
        <w:t>MoCs</w:t>
      </w:r>
      <w:proofErr w:type="spellEnd"/>
      <w:r w:rsidRPr="004348EA">
        <w:rPr>
          <w:sz w:val="24"/>
          <w:lang w:val="en-GB"/>
        </w:rPr>
        <w:t xml:space="preserve"> referred to as "static" dataflow models. </w:t>
      </w:r>
    </w:p>
    <w:p w:rsidR="00274135" w:rsidRDefault="006B6FBE">
      <w:pPr>
        <w:rPr>
          <w:lang w:val="en-GB"/>
        </w:rPr>
      </w:pPr>
      <w:r>
        <w:rPr>
          <w:noProof/>
          <w:lang w:val="de-DE" w:eastAsia="de-DE"/>
        </w:rPr>
        <w:drawing>
          <wp:inline distT="0" distB="0" distL="0" distR="0">
            <wp:extent cx="5760720" cy="3588108"/>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760720" cy="3588108"/>
                    </a:xfrm>
                    <a:prstGeom prst="rect">
                      <a:avLst/>
                    </a:prstGeom>
                    <a:noFill/>
                    <a:ln w="9525">
                      <a:noFill/>
                      <a:miter lim="800000"/>
                      <a:headEnd/>
                      <a:tailEnd/>
                    </a:ln>
                  </pic:spPr>
                </pic:pic>
              </a:graphicData>
            </a:graphic>
          </wp:inline>
        </w:drawing>
      </w:r>
    </w:p>
    <w:p w:rsidR="00274135" w:rsidRPr="004348EA" w:rsidRDefault="00E60565">
      <w:pPr>
        <w:pStyle w:val="Beschriftung"/>
        <w:rPr>
          <w:sz w:val="26"/>
          <w:lang w:val="en-GB"/>
        </w:rPr>
      </w:pPr>
      <w:r w:rsidRPr="004348EA">
        <w:rPr>
          <w:rFonts w:ascii="Calibri" w:eastAsia="Calibri" w:hAnsi="Calibri" w:cs="Times New Roman"/>
          <w:i w:val="0"/>
          <w:iCs w:val="0"/>
          <w:kern w:val="0"/>
          <w:szCs w:val="22"/>
          <w:lang w:val="en-GB" w:eastAsia="en-US" w:bidi="ar-SA"/>
        </w:rPr>
        <w:t xml:space="preserve">Figure </w:t>
      </w:r>
      <w:r w:rsidRPr="004348EA">
        <w:rPr>
          <w:rFonts w:ascii="Calibri" w:eastAsia="Calibri" w:hAnsi="Calibri" w:cs="Times New Roman"/>
          <w:i w:val="0"/>
          <w:iCs w:val="0"/>
          <w:kern w:val="0"/>
          <w:szCs w:val="22"/>
          <w:lang w:val="en-GB" w:eastAsia="en-US" w:bidi="ar-SA"/>
        </w:rPr>
        <w:fldChar w:fldCharType="begin"/>
      </w:r>
      <w:r w:rsidRPr="004348EA">
        <w:rPr>
          <w:rFonts w:ascii="Calibri" w:eastAsia="Calibri" w:hAnsi="Calibri" w:cs="Times New Roman"/>
          <w:i w:val="0"/>
          <w:iCs w:val="0"/>
          <w:kern w:val="0"/>
          <w:szCs w:val="22"/>
          <w:lang w:val="en-GB" w:eastAsia="en-US" w:bidi="ar-SA"/>
        </w:rPr>
        <w:instrText xml:space="preserve"> SEQ Figure \* ARABIC </w:instrText>
      </w:r>
      <w:r w:rsidRPr="004348EA">
        <w:rPr>
          <w:rFonts w:ascii="Calibri" w:eastAsia="Calibri" w:hAnsi="Calibri" w:cs="Times New Roman"/>
          <w:i w:val="0"/>
          <w:iCs w:val="0"/>
          <w:kern w:val="0"/>
          <w:szCs w:val="22"/>
          <w:lang w:val="en-GB" w:eastAsia="en-US" w:bidi="ar-SA"/>
        </w:rPr>
        <w:fldChar w:fldCharType="separate"/>
      </w:r>
      <w:r w:rsidR="00863425" w:rsidRPr="004348EA">
        <w:rPr>
          <w:rFonts w:ascii="Calibri" w:eastAsia="Calibri" w:hAnsi="Calibri" w:cs="Times New Roman"/>
          <w:i w:val="0"/>
          <w:iCs w:val="0"/>
          <w:noProof/>
          <w:kern w:val="0"/>
          <w:szCs w:val="22"/>
          <w:lang w:val="en-GB" w:eastAsia="en-US" w:bidi="ar-SA"/>
        </w:rPr>
        <w:t>3</w:t>
      </w:r>
      <w:r w:rsidRPr="004348EA">
        <w:rPr>
          <w:rFonts w:ascii="Calibri" w:eastAsia="Calibri" w:hAnsi="Calibri" w:cs="Times New Roman"/>
          <w:i w:val="0"/>
          <w:iCs w:val="0"/>
          <w:kern w:val="0"/>
          <w:szCs w:val="22"/>
          <w:lang w:val="en-GB" w:eastAsia="en-US" w:bidi="ar-SA"/>
        </w:rPr>
        <w:fldChar w:fldCharType="end"/>
      </w:r>
      <w:r w:rsidRPr="004348EA">
        <w:rPr>
          <w:rFonts w:ascii="Calibri" w:eastAsia="Calibri" w:hAnsi="Calibri" w:cs="Times New Roman"/>
          <w:i w:val="0"/>
          <w:iCs w:val="0"/>
          <w:kern w:val="0"/>
          <w:szCs w:val="22"/>
          <w:lang w:val="en-GB" w:eastAsia="en-US" w:bidi="ar-SA"/>
        </w:rPr>
        <w:t xml:space="preserve">. Example of RVC-CAL operators expressing dynamic dataflow actors. </w:t>
      </w:r>
      <w:r w:rsidR="006F4BB2" w:rsidRPr="004348EA">
        <w:rPr>
          <w:rFonts w:ascii="Calibri" w:eastAsia="Calibri" w:hAnsi="Calibri" w:cs="Times New Roman"/>
          <w:i w:val="0"/>
          <w:iCs w:val="0"/>
          <w:kern w:val="0"/>
          <w:szCs w:val="22"/>
          <w:lang w:val="en-GB" w:eastAsia="en-US" w:bidi="ar-SA"/>
        </w:rPr>
        <w:t>The formal specification of RVC-CAL dataflow operators is available in Annex B of the ISO/IEC 23001-4 standard.</w:t>
      </w:r>
    </w:p>
    <w:p w:rsidR="005359BC" w:rsidRPr="004348EA" w:rsidRDefault="005359BC" w:rsidP="005359BC">
      <w:pPr>
        <w:ind w:firstLine="708"/>
        <w:rPr>
          <w:sz w:val="24"/>
          <w:lang w:val="en-GB"/>
        </w:rPr>
      </w:pPr>
      <w:r w:rsidRPr="004348EA">
        <w:rPr>
          <w:sz w:val="24"/>
          <w:lang w:val="en-GB"/>
        </w:rPr>
        <w:t xml:space="preserve">The use of actors with internal encapsulated states and a set of associated firing rules </w:t>
      </w:r>
      <w:proofErr w:type="gramStart"/>
      <w:r w:rsidRPr="004348EA">
        <w:rPr>
          <w:sz w:val="24"/>
          <w:lang w:val="en-GB"/>
        </w:rPr>
        <w:t>was motivated</w:t>
      </w:r>
      <w:proofErr w:type="gramEnd"/>
      <w:r w:rsidRPr="004348EA">
        <w:rPr>
          <w:sz w:val="24"/>
          <w:lang w:val="en-GB"/>
        </w:rPr>
        <w:t xml:space="preserve"> by the large expressivity achievable by the dataflow program, and by the use </w:t>
      </w:r>
      <w:r w:rsidRPr="004348EA">
        <w:rPr>
          <w:sz w:val="24"/>
          <w:lang w:val="en-GB"/>
        </w:rPr>
        <w:lastRenderedPageBreak/>
        <w:t xml:space="preserve">of a formal language that directly capture the dynamism and the expressivity by its native operators. However, beside these interesting properties, a formal language </w:t>
      </w:r>
      <w:r w:rsidR="00242418" w:rsidRPr="004348EA">
        <w:rPr>
          <w:sz w:val="24"/>
          <w:lang w:val="en-GB"/>
        </w:rPr>
        <w:t>(</w:t>
      </w:r>
      <w:r w:rsidR="00E60565" w:rsidRPr="004348EA">
        <w:rPr>
          <w:sz w:val="24"/>
          <w:lang w:val="en-GB"/>
        </w:rPr>
        <w:fldChar w:fldCharType="begin"/>
      </w:r>
      <w:r w:rsidR="00242418" w:rsidRPr="004348EA">
        <w:rPr>
          <w:sz w:val="24"/>
          <w:lang w:val="en-GB"/>
        </w:rPr>
        <w:instrText xml:space="preserve"> </w:instrText>
      </w:r>
      <w:r w:rsidR="00C24A12" w:rsidRPr="004348EA">
        <w:rPr>
          <w:sz w:val="24"/>
          <w:lang w:val="en-GB"/>
        </w:rPr>
        <w:instrText>REF</w:instrText>
      </w:r>
      <w:r w:rsidR="00242418" w:rsidRPr="004348EA">
        <w:rPr>
          <w:sz w:val="24"/>
          <w:lang w:val="en-GB"/>
        </w:rPr>
        <w:instrText xml:space="preserve"> _Ref275559472 \h </w:instrText>
      </w:r>
      <w:r w:rsidR="004348EA">
        <w:rPr>
          <w:sz w:val="24"/>
          <w:lang w:val="en-GB"/>
        </w:rPr>
        <w:instrText xml:space="preserve"> \* MERGEFORMAT </w:instrText>
      </w:r>
      <w:r w:rsidR="00E60565" w:rsidRPr="004348EA">
        <w:rPr>
          <w:sz w:val="24"/>
          <w:lang w:val="en-GB"/>
        </w:rPr>
      </w:r>
      <w:r w:rsidR="00E60565" w:rsidRPr="004348EA">
        <w:rPr>
          <w:sz w:val="24"/>
          <w:lang w:val="en-GB"/>
        </w:rPr>
        <w:fldChar w:fldCharType="separate"/>
      </w:r>
      <w:r w:rsidR="00242418" w:rsidRPr="004348EA">
        <w:rPr>
          <w:sz w:val="24"/>
        </w:rPr>
        <w:t xml:space="preserve">Figure </w:t>
      </w:r>
      <w:r w:rsidR="00242418" w:rsidRPr="004348EA">
        <w:rPr>
          <w:noProof/>
          <w:sz w:val="24"/>
        </w:rPr>
        <w:t>3</w:t>
      </w:r>
      <w:r w:rsidR="00E60565" w:rsidRPr="004348EA">
        <w:rPr>
          <w:sz w:val="24"/>
          <w:lang w:val="en-GB"/>
        </w:rPr>
        <w:fldChar w:fldCharType="end"/>
      </w:r>
      <w:r w:rsidR="00242418" w:rsidRPr="004348EA">
        <w:rPr>
          <w:sz w:val="24"/>
          <w:lang w:val="en-GB"/>
        </w:rPr>
        <w:t xml:space="preserve">) </w:t>
      </w:r>
      <w:r w:rsidRPr="004348EA">
        <w:rPr>
          <w:sz w:val="24"/>
          <w:lang w:val="en-GB"/>
        </w:rPr>
        <w:t xml:space="preserve">enables the RMC specification to remain independent from a specific dataflow simulation tool and, particularly interesting for a standard specification, to remain independent from implementation </w:t>
      </w:r>
      <w:proofErr w:type="gramStart"/>
      <w:r w:rsidRPr="004348EA">
        <w:rPr>
          <w:sz w:val="24"/>
          <w:lang w:val="en-GB"/>
        </w:rPr>
        <w:t>platforms, that</w:t>
      </w:r>
      <w:proofErr w:type="gramEnd"/>
      <w:r w:rsidRPr="004348EA">
        <w:rPr>
          <w:sz w:val="24"/>
          <w:lang w:val="en-GB"/>
        </w:rPr>
        <w:t xml:space="preserve"> conversely would have needed to be associated to the RMC standard framework. In such a dataflow model </w:t>
      </w:r>
      <w:proofErr w:type="gramStart"/>
      <w:r w:rsidRPr="004348EA">
        <w:rPr>
          <w:sz w:val="24"/>
          <w:lang w:val="en-GB"/>
        </w:rPr>
        <w:t>FU</w:t>
      </w:r>
      <w:proofErr w:type="gramEnd"/>
      <w:r w:rsidRPr="004348EA">
        <w:rPr>
          <w:sz w:val="24"/>
          <w:lang w:val="en-GB"/>
        </w:rPr>
        <w:t xml:space="preserve"> connections need only to be lossless and order preserving. </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b/>
          <w:bCs/>
          <w:color w:val="7F0055"/>
          <w:sz w:val="16"/>
          <w:lang w:val="fr-FR"/>
        </w:rPr>
      </w:pPr>
      <w:r w:rsidRPr="009B7231">
        <w:rPr>
          <w:rFonts w:ascii="Monaco" w:hAnsi="Monaco" w:cs="Monaco"/>
          <w:b/>
          <w:bCs/>
          <w:color w:val="7F0055"/>
          <w:sz w:val="16"/>
          <w:lang w:val="fr-FR"/>
        </w:rPr>
        <w:t xml:space="preserve">Package </w:t>
      </w:r>
      <w:proofErr w:type="gramStart"/>
      <w:r w:rsidRPr="009B7231">
        <w:rPr>
          <w:rFonts w:ascii="Monaco" w:hAnsi="Monaco" w:cs="Monaco"/>
          <w:color w:val="000000"/>
          <w:sz w:val="16"/>
        </w:rPr>
        <w:t>org.sc29.wg11.mpeg4.part2.sp.texture;</w:t>
      </w:r>
      <w:proofErr w:type="gramEnd"/>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proofErr w:type="spellStart"/>
      <w:proofErr w:type="gramStart"/>
      <w:r w:rsidRPr="009B7231">
        <w:rPr>
          <w:rFonts w:ascii="Monaco" w:hAnsi="Monaco" w:cs="Monaco"/>
          <w:b/>
          <w:bCs/>
          <w:color w:val="7F0055"/>
          <w:sz w:val="16"/>
          <w:lang w:val="fr-FR"/>
        </w:rPr>
        <w:t>actor</w:t>
      </w:r>
      <w:proofErr w:type="spellEnd"/>
      <w:proofErr w:type="gramEnd"/>
      <w:r w:rsidRPr="009B7231">
        <w:rPr>
          <w:rFonts w:ascii="Monaco" w:hAnsi="Monaco" w:cs="Monaco"/>
          <w:color w:val="000000"/>
          <w:sz w:val="16"/>
          <w:lang w:val="fr-FR"/>
        </w:rPr>
        <w:t xml:space="preserve"> </w:t>
      </w:r>
      <w:r w:rsidRPr="009B7231">
        <w:rPr>
          <w:rFonts w:ascii="Monaco" w:hAnsi="Monaco" w:cs="Monaco"/>
          <w:color w:val="000000"/>
          <w:sz w:val="16"/>
        </w:rPr>
        <w:t>Algo_IS_ZigzagOrAlternateHorizontalVertical_8x8</w:t>
      </w:r>
      <w:r w:rsidRPr="009B7231">
        <w:rPr>
          <w:rFonts w:ascii="Monaco" w:hAnsi="Monaco" w:cs="Monaco"/>
          <w:color w:val="000000"/>
          <w:sz w:val="16"/>
          <w:lang w:val="fr-FR"/>
        </w:rPr>
        <w:t xml:space="preserve"> () </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proofErr w:type="spellStart"/>
      <w:proofErr w:type="gramStart"/>
      <w:r w:rsidRPr="009B7231">
        <w:rPr>
          <w:rFonts w:ascii="Monaco" w:hAnsi="Monaco" w:cs="Monaco"/>
          <w:b/>
          <w:bCs/>
          <w:color w:val="7F0055"/>
          <w:sz w:val="16"/>
          <w:lang w:val="fr-FR"/>
        </w:rPr>
        <w:t>uint</w:t>
      </w:r>
      <w:proofErr w:type="spellEnd"/>
      <w:r w:rsidRPr="009B7231">
        <w:rPr>
          <w:rFonts w:ascii="Monaco" w:hAnsi="Monaco" w:cs="Monaco"/>
          <w:color w:val="000000"/>
          <w:sz w:val="16"/>
          <w:lang w:val="fr-FR"/>
        </w:rPr>
        <w:t>(</w:t>
      </w:r>
      <w:proofErr w:type="gramEnd"/>
      <w:r w:rsidRPr="009B7231">
        <w:rPr>
          <w:rFonts w:ascii="Monaco" w:hAnsi="Monaco" w:cs="Monaco"/>
          <w:b/>
          <w:bCs/>
          <w:color w:val="7F0055"/>
          <w:sz w:val="16"/>
          <w:lang w:val="fr-FR"/>
        </w:rPr>
        <w:t>size</w:t>
      </w:r>
      <w:r w:rsidRPr="009B7231">
        <w:rPr>
          <w:rFonts w:ascii="Monaco" w:hAnsi="Monaco" w:cs="Monaco"/>
          <w:color w:val="000000"/>
          <w:sz w:val="16"/>
          <w:lang w:val="fr-FR"/>
        </w:rPr>
        <w:t xml:space="preserve">=2) AC_PRED_DIR, </w:t>
      </w:r>
      <w:proofErr w:type="spellStart"/>
      <w:r w:rsidRPr="009B7231">
        <w:rPr>
          <w:rFonts w:ascii="Monaco" w:hAnsi="Monaco" w:cs="Monaco"/>
          <w:b/>
          <w:bCs/>
          <w:color w:val="7F0055"/>
          <w:sz w:val="16"/>
          <w:lang w:val="fr-FR"/>
        </w:rPr>
        <w:t>int</w:t>
      </w:r>
      <w:proofErr w:type="spellEnd"/>
      <w:r w:rsidRPr="009B7231">
        <w:rPr>
          <w:rFonts w:ascii="Monaco" w:hAnsi="Monaco" w:cs="Monaco"/>
          <w:color w:val="000000"/>
          <w:sz w:val="16"/>
          <w:lang w:val="fr-FR"/>
        </w:rPr>
        <w:t>(</w:t>
      </w:r>
      <w:r w:rsidRPr="009B7231">
        <w:rPr>
          <w:rFonts w:ascii="Monaco" w:hAnsi="Monaco" w:cs="Monaco"/>
          <w:b/>
          <w:bCs/>
          <w:color w:val="7F0055"/>
          <w:sz w:val="16"/>
          <w:lang w:val="fr-FR"/>
        </w:rPr>
        <w:t>size</w:t>
      </w:r>
      <w:r w:rsidRPr="009B7231">
        <w:rPr>
          <w:rFonts w:ascii="Monaco" w:hAnsi="Monaco" w:cs="Monaco"/>
          <w:color w:val="000000"/>
          <w:sz w:val="16"/>
          <w:lang w:val="fr-FR"/>
        </w:rPr>
        <w:t xml:space="preserve">=SAMPLE_SZ) QFS </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t>==&gt;</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proofErr w:type="spellStart"/>
      <w:proofErr w:type="gramStart"/>
      <w:r w:rsidRPr="009B7231">
        <w:rPr>
          <w:rFonts w:ascii="Monaco" w:hAnsi="Monaco" w:cs="Monaco"/>
          <w:b/>
          <w:bCs/>
          <w:color w:val="7F0055"/>
          <w:sz w:val="16"/>
          <w:lang w:val="fr-FR"/>
        </w:rPr>
        <w:t>int</w:t>
      </w:r>
      <w:proofErr w:type="spellEnd"/>
      <w:r w:rsidRPr="009B7231">
        <w:rPr>
          <w:rFonts w:ascii="Monaco" w:hAnsi="Monaco" w:cs="Monaco"/>
          <w:color w:val="000000"/>
          <w:sz w:val="16"/>
          <w:lang w:val="fr-FR"/>
        </w:rPr>
        <w:t>(</w:t>
      </w:r>
      <w:proofErr w:type="gramEnd"/>
      <w:r w:rsidRPr="009B7231">
        <w:rPr>
          <w:rFonts w:ascii="Monaco" w:hAnsi="Monaco" w:cs="Monaco"/>
          <w:b/>
          <w:bCs/>
          <w:color w:val="7F0055"/>
          <w:sz w:val="16"/>
          <w:lang w:val="fr-FR"/>
        </w:rPr>
        <w:t>size</w:t>
      </w:r>
      <w:r w:rsidRPr="009B7231">
        <w:rPr>
          <w:rFonts w:ascii="Monaco" w:hAnsi="Monaco" w:cs="Monaco"/>
          <w:color w:val="000000"/>
          <w:sz w:val="16"/>
          <w:lang w:val="fr-FR"/>
        </w:rPr>
        <w:t>=SAMPLE_SZ) PQF :</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proofErr w:type="spellStart"/>
      <w:proofErr w:type="gramStart"/>
      <w:r w:rsidRPr="009B7231">
        <w:rPr>
          <w:rFonts w:ascii="Monaco" w:hAnsi="Monaco" w:cs="Monaco"/>
          <w:b/>
          <w:bCs/>
          <w:color w:val="7F0055"/>
          <w:sz w:val="16"/>
          <w:lang w:val="fr-FR"/>
        </w:rPr>
        <w:t>int</w:t>
      </w:r>
      <w:proofErr w:type="spellEnd"/>
      <w:r w:rsidRPr="009B7231">
        <w:rPr>
          <w:rFonts w:ascii="Monaco" w:hAnsi="Monaco" w:cs="Monaco"/>
          <w:color w:val="000000"/>
          <w:sz w:val="16"/>
          <w:lang w:val="fr-FR"/>
        </w:rPr>
        <w:t>(</w:t>
      </w:r>
      <w:proofErr w:type="gramEnd"/>
      <w:r w:rsidRPr="009B7231">
        <w:rPr>
          <w:rFonts w:ascii="Monaco" w:hAnsi="Monaco" w:cs="Monaco"/>
          <w:b/>
          <w:bCs/>
          <w:color w:val="7F0055"/>
          <w:sz w:val="16"/>
          <w:lang w:val="fr-FR"/>
        </w:rPr>
        <w:t>size</w:t>
      </w:r>
      <w:r w:rsidRPr="009B7231">
        <w:rPr>
          <w:rFonts w:ascii="Monaco" w:hAnsi="Monaco" w:cs="Monaco"/>
          <w:color w:val="000000"/>
          <w:sz w:val="16"/>
          <w:lang w:val="fr-FR"/>
        </w:rPr>
        <w:t xml:space="preserve">=7) </w:t>
      </w:r>
      <w:proofErr w:type="spellStart"/>
      <w:r w:rsidRPr="009B7231">
        <w:rPr>
          <w:rFonts w:ascii="Monaco" w:hAnsi="Monaco" w:cs="Monaco"/>
          <w:color w:val="000000"/>
          <w:sz w:val="16"/>
          <w:lang w:val="fr-FR"/>
        </w:rPr>
        <w:t>Scanmode</w:t>
      </w:r>
      <w:proofErr w:type="spellEnd"/>
      <w:r w:rsidRPr="009B7231">
        <w:rPr>
          <w:rFonts w:ascii="Monaco" w:hAnsi="Monaco" w:cs="Monaco"/>
          <w:color w:val="000000"/>
          <w:sz w:val="16"/>
          <w:lang w:val="fr-FR"/>
        </w:rPr>
        <w:t xml:space="preserve">[3][64] = </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t>[</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 xml:space="preserve"> 0</w:t>
      </w:r>
      <w:proofErr w:type="gramStart"/>
      <w:r w:rsidRPr="009B7231">
        <w:rPr>
          <w:rFonts w:ascii="Monaco" w:hAnsi="Monaco" w:cs="Monaco"/>
          <w:color w:val="000000"/>
          <w:sz w:val="16"/>
          <w:lang w:val="fr-FR"/>
        </w:rPr>
        <w:t>,  1</w:t>
      </w:r>
      <w:proofErr w:type="gramEnd"/>
      <w:r w:rsidRPr="009B7231">
        <w:rPr>
          <w:rFonts w:ascii="Monaco" w:hAnsi="Monaco" w:cs="Monaco"/>
          <w:color w:val="000000"/>
          <w:sz w:val="16"/>
          <w:lang w:val="fr-FR"/>
        </w:rPr>
        <w:t>,  5,  6, 14, 15, 27, 28,</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t xml:space="preserve">     </w:t>
      </w:r>
      <w:r w:rsidRPr="009B7231">
        <w:rPr>
          <w:rFonts w:ascii="Monaco" w:hAnsi="Monaco" w:cs="Monaco"/>
          <w:color w:val="000000"/>
          <w:sz w:val="16"/>
          <w:lang w:val="fr-FR"/>
        </w:rPr>
        <w:tab/>
        <w:t xml:space="preserve"> 2</w:t>
      </w:r>
      <w:proofErr w:type="gramStart"/>
      <w:r w:rsidRPr="009B7231">
        <w:rPr>
          <w:rFonts w:ascii="Monaco" w:hAnsi="Monaco" w:cs="Monaco"/>
          <w:color w:val="000000"/>
          <w:sz w:val="16"/>
          <w:lang w:val="fr-FR"/>
        </w:rPr>
        <w:t>,  4</w:t>
      </w:r>
      <w:proofErr w:type="gramEnd"/>
      <w:r w:rsidRPr="009B7231">
        <w:rPr>
          <w:rFonts w:ascii="Monaco" w:hAnsi="Monaco" w:cs="Monaco"/>
          <w:color w:val="000000"/>
          <w:sz w:val="16"/>
          <w:lang w:val="fr-FR"/>
        </w:rPr>
        <w:t xml:space="preserve">,  7, 13, 16, 26, 29, 42, </w:t>
      </w:r>
      <w:r w:rsidRPr="009B7231">
        <w:rPr>
          <w:rFonts w:ascii="Monaco" w:hAnsi="Monaco" w:cs="Monaco"/>
          <w:color w:val="3F7F5F"/>
          <w:sz w:val="16"/>
          <w:lang w:val="fr-FR"/>
        </w:rPr>
        <w:t>//0:63 zigzag</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 xml:space="preserve"> </w:t>
      </w:r>
      <w:r w:rsidRPr="009B7231">
        <w:rPr>
          <w:rFonts w:ascii="Monaco" w:hAnsi="Monaco" w:cs="Monaco"/>
          <w:color w:val="000000"/>
          <w:sz w:val="16"/>
          <w:lang w:val="fr-FR"/>
        </w:rPr>
        <w:tab/>
        <w:t xml:space="preserve"> 3</w:t>
      </w:r>
      <w:proofErr w:type="gramStart"/>
      <w:r w:rsidRPr="009B7231">
        <w:rPr>
          <w:rFonts w:ascii="Monaco" w:hAnsi="Monaco" w:cs="Monaco"/>
          <w:color w:val="000000"/>
          <w:sz w:val="16"/>
          <w:lang w:val="fr-FR"/>
        </w:rPr>
        <w:t>,  8</w:t>
      </w:r>
      <w:proofErr w:type="gramEnd"/>
      <w:r w:rsidRPr="009B7231">
        <w:rPr>
          <w:rFonts w:ascii="Monaco" w:hAnsi="Monaco" w:cs="Monaco"/>
          <w:color w:val="000000"/>
          <w:sz w:val="16"/>
          <w:lang w:val="fr-FR"/>
        </w:rPr>
        <w:t>, 12, 17, 25, 30, 41, 43,</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 xml:space="preserve"> </w:t>
      </w:r>
      <w:r w:rsidRPr="009B7231">
        <w:rPr>
          <w:rFonts w:ascii="Monaco" w:hAnsi="Monaco" w:cs="Monaco"/>
          <w:color w:val="000000"/>
          <w:sz w:val="16"/>
          <w:lang w:val="fr-FR"/>
        </w:rPr>
        <w:tab/>
        <w:t xml:space="preserve"> 9, 11, 18, 24, 31, 40, 44, 53, </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 xml:space="preserve"> </w:t>
      </w:r>
      <w:r w:rsidRPr="009B7231">
        <w:rPr>
          <w:rFonts w:ascii="Monaco" w:hAnsi="Monaco" w:cs="Monaco"/>
          <w:color w:val="000000"/>
          <w:sz w:val="16"/>
          <w:lang w:val="fr-FR"/>
        </w:rPr>
        <w:tab/>
        <w:t>10, 19, 23, 32, 39, 45, 52, 54,</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20, 22, 33, 38, 46, 51, 55, 60,</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 xml:space="preserve"> </w:t>
      </w:r>
      <w:r w:rsidRPr="009B7231">
        <w:rPr>
          <w:rFonts w:ascii="Monaco" w:hAnsi="Monaco" w:cs="Monaco"/>
          <w:color w:val="000000"/>
          <w:sz w:val="16"/>
          <w:lang w:val="fr-FR"/>
        </w:rPr>
        <w:tab/>
        <w:t>21, 34, 37, 47, 50, 56, 59, 61,</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 xml:space="preserve"> </w:t>
      </w:r>
      <w:r w:rsidRPr="009B7231">
        <w:rPr>
          <w:rFonts w:ascii="Monaco" w:hAnsi="Monaco" w:cs="Monaco"/>
          <w:color w:val="000000"/>
          <w:sz w:val="16"/>
          <w:lang w:val="fr-FR"/>
        </w:rPr>
        <w:tab/>
        <w:t>35, 36, 48, 49, 57, 58, 62, 63</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 xml:space="preserve">], </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 xml:space="preserve"> </w:t>
      </w:r>
      <w:r w:rsidRPr="009B7231">
        <w:rPr>
          <w:rFonts w:ascii="Monaco" w:hAnsi="Monaco" w:cs="Monaco"/>
          <w:color w:val="000000"/>
          <w:sz w:val="16"/>
          <w:lang w:val="fr-FR"/>
        </w:rPr>
        <w:tab/>
        <w:t xml:space="preserve"> 0</w:t>
      </w:r>
      <w:proofErr w:type="gramStart"/>
      <w:r w:rsidRPr="009B7231">
        <w:rPr>
          <w:rFonts w:ascii="Monaco" w:hAnsi="Monaco" w:cs="Monaco"/>
          <w:color w:val="000000"/>
          <w:sz w:val="16"/>
          <w:lang w:val="fr-FR"/>
        </w:rPr>
        <w:t>,  4</w:t>
      </w:r>
      <w:proofErr w:type="gramEnd"/>
      <w:r w:rsidRPr="009B7231">
        <w:rPr>
          <w:rFonts w:ascii="Monaco" w:hAnsi="Monaco" w:cs="Monaco"/>
          <w:color w:val="000000"/>
          <w:sz w:val="16"/>
          <w:lang w:val="fr-FR"/>
        </w:rPr>
        <w:t>,  6, 20, 22, 36, 38, 52,</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 xml:space="preserve"> </w:t>
      </w:r>
      <w:r w:rsidRPr="009B7231">
        <w:rPr>
          <w:rFonts w:ascii="Monaco" w:hAnsi="Monaco" w:cs="Monaco"/>
          <w:color w:val="000000"/>
          <w:sz w:val="16"/>
          <w:lang w:val="fr-FR"/>
        </w:rPr>
        <w:tab/>
        <w:t xml:space="preserve"> 1</w:t>
      </w:r>
      <w:proofErr w:type="gramStart"/>
      <w:r w:rsidRPr="009B7231">
        <w:rPr>
          <w:rFonts w:ascii="Monaco" w:hAnsi="Monaco" w:cs="Monaco"/>
          <w:color w:val="000000"/>
          <w:sz w:val="16"/>
          <w:lang w:val="fr-FR"/>
        </w:rPr>
        <w:t>,  5</w:t>
      </w:r>
      <w:proofErr w:type="gramEnd"/>
      <w:r w:rsidRPr="009B7231">
        <w:rPr>
          <w:rFonts w:ascii="Monaco" w:hAnsi="Monaco" w:cs="Monaco"/>
          <w:color w:val="000000"/>
          <w:sz w:val="16"/>
          <w:lang w:val="fr-FR"/>
        </w:rPr>
        <w:t xml:space="preserve">,  7, 21, 23, 37, 39, 53, </w:t>
      </w:r>
      <w:r w:rsidRPr="009B7231">
        <w:rPr>
          <w:rFonts w:ascii="Monaco" w:hAnsi="Monaco" w:cs="Monaco"/>
          <w:color w:val="3F7F5F"/>
          <w:sz w:val="16"/>
          <w:lang w:val="fr-FR"/>
        </w:rPr>
        <w:t xml:space="preserve">//64:127 </w:t>
      </w:r>
      <w:r w:rsidRPr="009B7231">
        <w:rPr>
          <w:rFonts w:ascii="Monaco" w:hAnsi="Monaco" w:cs="Monaco"/>
          <w:color w:val="3F7F5F"/>
          <w:sz w:val="16"/>
          <w:u w:val="single"/>
          <w:lang w:val="fr-FR"/>
        </w:rPr>
        <w:t>Alt</w:t>
      </w:r>
      <w:r w:rsidRPr="009B7231">
        <w:rPr>
          <w:rFonts w:ascii="Monaco" w:hAnsi="Monaco" w:cs="Monaco"/>
          <w:color w:val="3F7F5F"/>
          <w:sz w:val="16"/>
          <w:lang w:val="fr-FR"/>
        </w:rPr>
        <w:t xml:space="preserve"> </w:t>
      </w:r>
      <w:r w:rsidRPr="009B7231">
        <w:rPr>
          <w:rFonts w:ascii="Monaco" w:hAnsi="Monaco" w:cs="Monaco"/>
          <w:color w:val="3F7F5F"/>
          <w:sz w:val="16"/>
          <w:u w:val="single"/>
          <w:lang w:val="fr-FR"/>
        </w:rPr>
        <w:t>vert</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 xml:space="preserve"> 2</w:t>
      </w:r>
      <w:proofErr w:type="gramStart"/>
      <w:r w:rsidRPr="009B7231">
        <w:rPr>
          <w:rFonts w:ascii="Monaco" w:hAnsi="Monaco" w:cs="Monaco"/>
          <w:color w:val="000000"/>
          <w:sz w:val="16"/>
          <w:lang w:val="fr-FR"/>
        </w:rPr>
        <w:t>,  8</w:t>
      </w:r>
      <w:proofErr w:type="gramEnd"/>
      <w:r w:rsidRPr="009B7231">
        <w:rPr>
          <w:rFonts w:ascii="Monaco" w:hAnsi="Monaco" w:cs="Monaco"/>
          <w:color w:val="000000"/>
          <w:sz w:val="16"/>
          <w:lang w:val="fr-FR"/>
        </w:rPr>
        <w:t>, 19, 24, 34, 40, 50, 54,</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 xml:space="preserve"> 3</w:t>
      </w:r>
      <w:proofErr w:type="gramStart"/>
      <w:r w:rsidRPr="009B7231">
        <w:rPr>
          <w:rFonts w:ascii="Monaco" w:hAnsi="Monaco" w:cs="Monaco"/>
          <w:color w:val="000000"/>
          <w:sz w:val="16"/>
          <w:lang w:val="fr-FR"/>
        </w:rPr>
        <w:t>,  9</w:t>
      </w:r>
      <w:proofErr w:type="gramEnd"/>
      <w:r w:rsidRPr="009B7231">
        <w:rPr>
          <w:rFonts w:ascii="Monaco" w:hAnsi="Monaco" w:cs="Monaco"/>
          <w:color w:val="000000"/>
          <w:sz w:val="16"/>
          <w:lang w:val="fr-FR"/>
        </w:rPr>
        <w:t>, 18, 25, 35, 41, 51, 55,</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10, 17, 26, 30, 42, 46, 56, 60,</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 xml:space="preserve">11, 16, 27, 31, 43, 47, 57, 61, </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 xml:space="preserve">12, 15, 28, 32, 44, 48, 58, 62, </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13, 14, 29, 33, 45, 49, 59, 63</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 xml:space="preserve">], </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 xml:space="preserve"> </w:t>
      </w:r>
      <w:r w:rsidRPr="009B7231">
        <w:rPr>
          <w:rFonts w:ascii="Monaco" w:hAnsi="Monaco" w:cs="Monaco"/>
          <w:color w:val="000000"/>
          <w:sz w:val="16"/>
          <w:lang w:val="fr-FR"/>
        </w:rPr>
        <w:tab/>
        <w:t xml:space="preserve"> 0</w:t>
      </w:r>
      <w:proofErr w:type="gramStart"/>
      <w:r w:rsidRPr="009B7231">
        <w:rPr>
          <w:rFonts w:ascii="Monaco" w:hAnsi="Monaco" w:cs="Monaco"/>
          <w:color w:val="000000"/>
          <w:sz w:val="16"/>
          <w:lang w:val="fr-FR"/>
        </w:rPr>
        <w:t>,  1</w:t>
      </w:r>
      <w:proofErr w:type="gramEnd"/>
      <w:r w:rsidRPr="009B7231">
        <w:rPr>
          <w:rFonts w:ascii="Monaco" w:hAnsi="Monaco" w:cs="Monaco"/>
          <w:color w:val="000000"/>
          <w:sz w:val="16"/>
          <w:lang w:val="fr-FR"/>
        </w:rPr>
        <w:t xml:space="preserve">,  2,  3, 10, 11, 12, 13, </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 xml:space="preserve"> </w:t>
      </w:r>
      <w:r w:rsidRPr="009B7231">
        <w:rPr>
          <w:rFonts w:ascii="Monaco" w:hAnsi="Monaco" w:cs="Monaco"/>
          <w:color w:val="000000"/>
          <w:sz w:val="16"/>
          <w:lang w:val="fr-FR"/>
        </w:rPr>
        <w:tab/>
        <w:t xml:space="preserve"> 4</w:t>
      </w:r>
      <w:proofErr w:type="gramStart"/>
      <w:r w:rsidRPr="009B7231">
        <w:rPr>
          <w:rFonts w:ascii="Monaco" w:hAnsi="Monaco" w:cs="Monaco"/>
          <w:color w:val="000000"/>
          <w:sz w:val="16"/>
          <w:lang w:val="fr-FR"/>
        </w:rPr>
        <w:t>,  5</w:t>
      </w:r>
      <w:proofErr w:type="gramEnd"/>
      <w:r w:rsidRPr="009B7231">
        <w:rPr>
          <w:rFonts w:ascii="Monaco" w:hAnsi="Monaco" w:cs="Monaco"/>
          <w:color w:val="000000"/>
          <w:sz w:val="16"/>
          <w:lang w:val="fr-FR"/>
        </w:rPr>
        <w:t xml:space="preserve">,  8,  9, 17, 16, 15, 14, </w:t>
      </w:r>
      <w:r w:rsidRPr="009B7231">
        <w:rPr>
          <w:rFonts w:ascii="Monaco" w:hAnsi="Monaco" w:cs="Monaco"/>
          <w:color w:val="3F7F5F"/>
          <w:sz w:val="16"/>
          <w:lang w:val="fr-FR"/>
        </w:rPr>
        <w:t xml:space="preserve">//128:191 </w:t>
      </w:r>
      <w:r w:rsidRPr="009B7231">
        <w:rPr>
          <w:rFonts w:ascii="Monaco" w:hAnsi="Monaco" w:cs="Monaco"/>
          <w:color w:val="3F7F5F"/>
          <w:sz w:val="16"/>
          <w:u w:val="single"/>
          <w:lang w:val="fr-FR"/>
        </w:rPr>
        <w:t>Alt</w:t>
      </w:r>
      <w:r w:rsidRPr="009B7231">
        <w:rPr>
          <w:rFonts w:ascii="Monaco" w:hAnsi="Monaco" w:cs="Monaco"/>
          <w:color w:val="3F7F5F"/>
          <w:sz w:val="16"/>
          <w:lang w:val="fr-FR"/>
        </w:rPr>
        <w:t xml:space="preserve"> </w:t>
      </w:r>
      <w:proofErr w:type="spellStart"/>
      <w:r w:rsidRPr="009B7231">
        <w:rPr>
          <w:rFonts w:ascii="Monaco" w:hAnsi="Monaco" w:cs="Monaco"/>
          <w:color w:val="3F7F5F"/>
          <w:sz w:val="16"/>
          <w:u w:val="single"/>
          <w:lang w:val="fr-FR"/>
        </w:rPr>
        <w:t>Horiz</w:t>
      </w:r>
      <w:proofErr w:type="spellEnd"/>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 xml:space="preserve"> 6</w:t>
      </w:r>
      <w:proofErr w:type="gramStart"/>
      <w:r w:rsidRPr="009B7231">
        <w:rPr>
          <w:rFonts w:ascii="Monaco" w:hAnsi="Monaco" w:cs="Monaco"/>
          <w:color w:val="000000"/>
          <w:sz w:val="16"/>
          <w:lang w:val="fr-FR"/>
        </w:rPr>
        <w:t>,  7</w:t>
      </w:r>
      <w:proofErr w:type="gramEnd"/>
      <w:r w:rsidRPr="009B7231">
        <w:rPr>
          <w:rFonts w:ascii="Monaco" w:hAnsi="Monaco" w:cs="Monaco"/>
          <w:color w:val="000000"/>
          <w:sz w:val="16"/>
          <w:lang w:val="fr-FR"/>
        </w:rPr>
        <w:t>, 19, 18, 26, 27, 28, 29,</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20, 21, 24, 25, 30, 31, 32, 33,</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22, 23, 34, 35, 42, 43, 44, 45,</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36, 37, 40, 41, 46, 47, 48, 49,</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38, 39, 50, 51, 56, 57, 58, 59,</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r w:rsidRPr="009B7231">
        <w:rPr>
          <w:rFonts w:ascii="Monaco" w:hAnsi="Monaco" w:cs="Monaco"/>
          <w:color w:val="000000"/>
          <w:sz w:val="16"/>
          <w:lang w:val="fr-FR"/>
        </w:rPr>
        <w:tab/>
        <w:t>52, 53, 54, 55, 60, 61, 62, 63</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t>]</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t>];</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b/>
          <w:bCs/>
          <w:color w:val="7F0055"/>
          <w:sz w:val="16"/>
          <w:lang w:val="fr-FR"/>
        </w:rPr>
        <w:t>action</w:t>
      </w:r>
      <w:r w:rsidRPr="009B7231">
        <w:rPr>
          <w:rFonts w:ascii="Monaco" w:hAnsi="Monaco" w:cs="Monaco"/>
          <w:color w:val="000000"/>
          <w:sz w:val="16"/>
          <w:lang w:val="fr-FR"/>
        </w:rPr>
        <w:t xml:space="preserve"> AC_PRED_</w:t>
      </w:r>
      <w:proofErr w:type="gramStart"/>
      <w:r w:rsidRPr="009B7231">
        <w:rPr>
          <w:rFonts w:ascii="Monaco" w:hAnsi="Monaco" w:cs="Monaco"/>
          <w:color w:val="000000"/>
          <w:sz w:val="16"/>
          <w:lang w:val="fr-FR"/>
        </w:rPr>
        <w:t>DIR:</w:t>
      </w:r>
      <w:proofErr w:type="gramEnd"/>
      <w:r w:rsidRPr="009B7231">
        <w:rPr>
          <w:rFonts w:ascii="Monaco" w:hAnsi="Monaco" w:cs="Monaco"/>
          <w:color w:val="000000"/>
          <w:sz w:val="16"/>
          <w:lang w:val="fr-FR"/>
        </w:rPr>
        <w:t xml:space="preserve">[ mode ], QFS:[ </w:t>
      </w:r>
      <w:proofErr w:type="spellStart"/>
      <w:r w:rsidRPr="009B7231">
        <w:rPr>
          <w:rFonts w:ascii="Monaco" w:hAnsi="Monaco" w:cs="Monaco"/>
          <w:color w:val="000000"/>
          <w:sz w:val="16"/>
          <w:lang w:val="fr-FR"/>
        </w:rPr>
        <w:t>qfs</w:t>
      </w:r>
      <w:proofErr w:type="spellEnd"/>
      <w:r w:rsidRPr="009B7231">
        <w:rPr>
          <w:rFonts w:ascii="Monaco" w:hAnsi="Monaco" w:cs="Monaco"/>
          <w:color w:val="000000"/>
          <w:sz w:val="16"/>
          <w:lang w:val="fr-FR"/>
        </w:rPr>
        <w:t xml:space="preserve"> ] </w:t>
      </w:r>
      <w:proofErr w:type="spellStart"/>
      <w:r w:rsidRPr="009B7231">
        <w:rPr>
          <w:rFonts w:ascii="Monaco" w:hAnsi="Monaco" w:cs="Monaco"/>
          <w:b/>
          <w:bCs/>
          <w:color w:val="7F0055"/>
          <w:sz w:val="16"/>
          <w:lang w:val="fr-FR"/>
        </w:rPr>
        <w:t>repeat</w:t>
      </w:r>
      <w:proofErr w:type="spellEnd"/>
      <w:r w:rsidRPr="009B7231">
        <w:rPr>
          <w:rFonts w:ascii="Monaco" w:hAnsi="Monaco" w:cs="Monaco"/>
          <w:color w:val="000000"/>
          <w:sz w:val="16"/>
          <w:lang w:val="fr-FR"/>
        </w:rPr>
        <w:t xml:space="preserve"> 64 ==&gt; </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r w:rsidRPr="009B7231">
        <w:rPr>
          <w:rFonts w:ascii="Monaco" w:hAnsi="Monaco" w:cs="Monaco"/>
          <w:color w:val="000000"/>
          <w:sz w:val="16"/>
          <w:lang w:val="fr-FR"/>
        </w:rPr>
        <w:tab/>
      </w:r>
      <w:proofErr w:type="gramStart"/>
      <w:r w:rsidRPr="009B7231">
        <w:rPr>
          <w:rFonts w:ascii="Monaco" w:hAnsi="Monaco" w:cs="Monaco"/>
          <w:color w:val="000000"/>
          <w:sz w:val="16"/>
          <w:lang w:val="fr-FR"/>
        </w:rPr>
        <w:t>PQF:[</w:t>
      </w:r>
      <w:proofErr w:type="gramEnd"/>
      <w:r w:rsidRPr="009B7231">
        <w:rPr>
          <w:rFonts w:ascii="Monaco" w:hAnsi="Monaco" w:cs="Monaco"/>
          <w:color w:val="000000"/>
          <w:sz w:val="16"/>
          <w:lang w:val="fr-FR"/>
        </w:rPr>
        <w:t>[</w:t>
      </w:r>
      <w:proofErr w:type="spellStart"/>
      <w:r w:rsidRPr="009B7231">
        <w:rPr>
          <w:rFonts w:ascii="Monaco" w:hAnsi="Monaco" w:cs="Monaco"/>
          <w:color w:val="000000"/>
          <w:sz w:val="16"/>
          <w:lang w:val="fr-FR"/>
        </w:rPr>
        <w:t>qfs</w:t>
      </w:r>
      <w:proofErr w:type="spellEnd"/>
      <w:r w:rsidRPr="009B7231">
        <w:rPr>
          <w:rFonts w:ascii="Monaco" w:hAnsi="Monaco" w:cs="Monaco"/>
          <w:color w:val="000000"/>
          <w:sz w:val="16"/>
          <w:lang w:val="fr-FR"/>
        </w:rPr>
        <w:t>[</w:t>
      </w:r>
      <w:proofErr w:type="spellStart"/>
      <w:r w:rsidRPr="009B7231">
        <w:rPr>
          <w:rFonts w:ascii="Monaco" w:hAnsi="Monaco" w:cs="Monaco"/>
          <w:color w:val="000000"/>
          <w:sz w:val="16"/>
          <w:lang w:val="fr-FR"/>
        </w:rPr>
        <w:t>Scanmode</w:t>
      </w:r>
      <w:proofErr w:type="spellEnd"/>
      <w:r w:rsidRPr="009B7231">
        <w:rPr>
          <w:rFonts w:ascii="Monaco" w:hAnsi="Monaco" w:cs="Monaco"/>
          <w:color w:val="000000"/>
          <w:sz w:val="16"/>
          <w:lang w:val="fr-FR"/>
        </w:rPr>
        <w:t xml:space="preserve">[mode][i]] : </w:t>
      </w:r>
      <w:r w:rsidRPr="009B7231">
        <w:rPr>
          <w:rFonts w:ascii="Monaco" w:hAnsi="Monaco" w:cs="Monaco"/>
          <w:b/>
          <w:bCs/>
          <w:color w:val="7F0055"/>
          <w:sz w:val="16"/>
          <w:lang w:val="fr-FR"/>
        </w:rPr>
        <w:t>for</w:t>
      </w:r>
      <w:r w:rsidRPr="009B7231">
        <w:rPr>
          <w:rFonts w:ascii="Monaco" w:hAnsi="Monaco" w:cs="Monaco"/>
          <w:color w:val="000000"/>
          <w:sz w:val="16"/>
          <w:lang w:val="fr-FR"/>
        </w:rPr>
        <w:t xml:space="preserve"> </w:t>
      </w:r>
      <w:proofErr w:type="spellStart"/>
      <w:r w:rsidRPr="009B7231">
        <w:rPr>
          <w:rFonts w:ascii="Monaco" w:hAnsi="Monaco" w:cs="Monaco"/>
          <w:b/>
          <w:bCs/>
          <w:color w:val="7F0055"/>
          <w:sz w:val="16"/>
          <w:lang w:val="fr-FR"/>
        </w:rPr>
        <w:t>int</w:t>
      </w:r>
      <w:proofErr w:type="spellEnd"/>
      <w:r w:rsidRPr="009B7231">
        <w:rPr>
          <w:rFonts w:ascii="Monaco" w:hAnsi="Monaco" w:cs="Monaco"/>
          <w:color w:val="000000"/>
          <w:sz w:val="16"/>
          <w:lang w:val="fr-FR"/>
        </w:rPr>
        <w:t xml:space="preserve"> i </w:t>
      </w:r>
      <w:r w:rsidRPr="009B7231">
        <w:rPr>
          <w:rFonts w:ascii="Monaco" w:hAnsi="Monaco" w:cs="Monaco"/>
          <w:b/>
          <w:bCs/>
          <w:color w:val="7F0055"/>
          <w:sz w:val="16"/>
          <w:lang w:val="fr-FR"/>
        </w:rPr>
        <w:t>in</w:t>
      </w:r>
      <w:r w:rsidRPr="009B7231">
        <w:rPr>
          <w:rFonts w:ascii="Monaco" w:hAnsi="Monaco" w:cs="Monaco"/>
          <w:color w:val="000000"/>
          <w:sz w:val="16"/>
          <w:lang w:val="fr-FR"/>
        </w:rPr>
        <w:t xml:space="preserve"> 0 .. 63]] </w:t>
      </w:r>
      <w:proofErr w:type="spellStart"/>
      <w:r w:rsidRPr="009B7231">
        <w:rPr>
          <w:rFonts w:ascii="Monaco" w:hAnsi="Monaco" w:cs="Monaco"/>
          <w:b/>
          <w:bCs/>
          <w:color w:val="7F0055"/>
          <w:sz w:val="16"/>
          <w:lang w:val="fr-FR"/>
        </w:rPr>
        <w:t>repeat</w:t>
      </w:r>
      <w:proofErr w:type="spellEnd"/>
      <w:r w:rsidRPr="009B7231">
        <w:rPr>
          <w:rFonts w:ascii="Monaco" w:hAnsi="Monaco" w:cs="Monaco"/>
          <w:color w:val="000000"/>
          <w:sz w:val="16"/>
          <w:lang w:val="fr-FR"/>
        </w:rPr>
        <w:t xml:space="preserve"> 64</w:t>
      </w:r>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r w:rsidRPr="009B7231">
        <w:rPr>
          <w:rFonts w:ascii="Monaco" w:hAnsi="Monaco" w:cs="Monaco"/>
          <w:color w:val="000000"/>
          <w:sz w:val="16"/>
          <w:lang w:val="fr-FR"/>
        </w:rPr>
        <w:tab/>
      </w:r>
      <w:proofErr w:type="gramStart"/>
      <w:r w:rsidRPr="009B7231">
        <w:rPr>
          <w:rFonts w:ascii="Monaco" w:hAnsi="Monaco" w:cs="Monaco"/>
          <w:b/>
          <w:bCs/>
          <w:color w:val="7F0055"/>
          <w:sz w:val="16"/>
          <w:lang w:val="fr-FR"/>
        </w:rPr>
        <w:t>end</w:t>
      </w:r>
      <w:proofErr w:type="gramEnd"/>
    </w:p>
    <w:p w:rsidR="00242418" w:rsidRPr="009B7231" w:rsidRDefault="00242418" w:rsidP="0024241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Monaco" w:hAnsi="Monaco" w:cs="Monaco"/>
          <w:sz w:val="16"/>
          <w:lang w:val="fr-FR"/>
        </w:rPr>
      </w:pPr>
    </w:p>
    <w:p w:rsidR="00242418" w:rsidRPr="009B7231" w:rsidRDefault="00242418" w:rsidP="00242418">
      <w:pPr>
        <w:pStyle w:val="Standard2"/>
        <w:pBdr>
          <w:top w:val="single" w:sz="4" w:space="1" w:color="auto"/>
          <w:left w:val="single" w:sz="4" w:space="4" w:color="auto"/>
          <w:bottom w:val="single" w:sz="4" w:space="1" w:color="auto"/>
          <w:right w:val="single" w:sz="4" w:space="4" w:color="auto"/>
        </w:pBdr>
        <w:spacing w:after="200"/>
        <w:jc w:val="both"/>
        <w:rPr>
          <w:rFonts w:ascii="Monaco" w:hAnsi="Monaco" w:cs="Monaco"/>
          <w:b/>
          <w:bCs/>
          <w:color w:val="7F0055"/>
          <w:sz w:val="16"/>
          <w:lang w:val="fr-FR"/>
        </w:rPr>
      </w:pPr>
      <w:proofErr w:type="gramStart"/>
      <w:r w:rsidRPr="009B7231">
        <w:rPr>
          <w:rFonts w:ascii="Monaco" w:hAnsi="Monaco" w:cs="Monaco"/>
          <w:b/>
          <w:bCs/>
          <w:color w:val="7F0055"/>
          <w:sz w:val="16"/>
          <w:lang w:val="fr-FR"/>
        </w:rPr>
        <w:t>end</w:t>
      </w:r>
      <w:proofErr w:type="gramEnd"/>
    </w:p>
    <w:p w:rsidR="00242418" w:rsidRPr="004348EA" w:rsidRDefault="00E60565" w:rsidP="00242418">
      <w:pPr>
        <w:pStyle w:val="Beschriftung"/>
        <w:rPr>
          <w:rFonts w:ascii="Calibri" w:eastAsia="Calibri" w:hAnsi="Calibri" w:cs="Times New Roman"/>
          <w:i w:val="0"/>
          <w:iCs w:val="0"/>
          <w:kern w:val="0"/>
          <w:szCs w:val="22"/>
          <w:lang w:val="en-GB" w:eastAsia="en-US" w:bidi="ar-SA"/>
        </w:rPr>
      </w:pPr>
      <w:bookmarkStart w:id="10" w:name="_Ref275559472"/>
      <w:r w:rsidRPr="004348EA">
        <w:rPr>
          <w:rFonts w:ascii="Calibri" w:eastAsia="Calibri" w:hAnsi="Calibri" w:cs="Times New Roman"/>
          <w:i w:val="0"/>
          <w:iCs w:val="0"/>
          <w:kern w:val="0"/>
          <w:szCs w:val="22"/>
          <w:lang w:val="en-GB" w:eastAsia="en-US" w:bidi="ar-SA"/>
        </w:rPr>
        <w:t xml:space="preserve">Figure </w:t>
      </w:r>
      <w:r w:rsidRPr="004348EA">
        <w:rPr>
          <w:rFonts w:ascii="Calibri" w:eastAsia="Calibri" w:hAnsi="Calibri" w:cs="Times New Roman"/>
          <w:i w:val="0"/>
          <w:iCs w:val="0"/>
          <w:kern w:val="0"/>
          <w:szCs w:val="22"/>
          <w:lang w:val="en-GB" w:eastAsia="en-US" w:bidi="ar-SA"/>
        </w:rPr>
        <w:fldChar w:fldCharType="begin"/>
      </w:r>
      <w:r w:rsidRPr="004348EA">
        <w:rPr>
          <w:rFonts w:ascii="Calibri" w:eastAsia="Calibri" w:hAnsi="Calibri" w:cs="Times New Roman"/>
          <w:i w:val="0"/>
          <w:iCs w:val="0"/>
          <w:kern w:val="0"/>
          <w:szCs w:val="22"/>
          <w:lang w:val="en-GB" w:eastAsia="en-US" w:bidi="ar-SA"/>
        </w:rPr>
        <w:instrText xml:space="preserve"> SEQ Figure \* ARABIC </w:instrText>
      </w:r>
      <w:r w:rsidRPr="004348EA">
        <w:rPr>
          <w:rFonts w:ascii="Calibri" w:eastAsia="Calibri" w:hAnsi="Calibri" w:cs="Times New Roman"/>
          <w:i w:val="0"/>
          <w:iCs w:val="0"/>
          <w:kern w:val="0"/>
          <w:szCs w:val="22"/>
          <w:lang w:val="en-GB" w:eastAsia="en-US" w:bidi="ar-SA"/>
        </w:rPr>
        <w:fldChar w:fldCharType="separate"/>
      </w:r>
      <w:r w:rsidR="00863425" w:rsidRPr="004348EA">
        <w:rPr>
          <w:rFonts w:ascii="Calibri" w:eastAsia="Calibri" w:hAnsi="Calibri" w:cs="Times New Roman"/>
          <w:i w:val="0"/>
          <w:iCs w:val="0"/>
          <w:noProof/>
          <w:kern w:val="0"/>
          <w:szCs w:val="22"/>
          <w:lang w:val="en-GB" w:eastAsia="en-US" w:bidi="ar-SA"/>
        </w:rPr>
        <w:t>4</w:t>
      </w:r>
      <w:r w:rsidRPr="004348EA">
        <w:rPr>
          <w:rFonts w:ascii="Calibri" w:eastAsia="Calibri" w:hAnsi="Calibri" w:cs="Times New Roman"/>
          <w:i w:val="0"/>
          <w:iCs w:val="0"/>
          <w:kern w:val="0"/>
          <w:szCs w:val="22"/>
          <w:lang w:val="en-GB" w:eastAsia="en-US" w:bidi="ar-SA"/>
        </w:rPr>
        <w:fldChar w:fldCharType="end"/>
      </w:r>
      <w:bookmarkEnd w:id="10"/>
      <w:r w:rsidRPr="004348EA">
        <w:rPr>
          <w:rFonts w:ascii="Calibri" w:eastAsia="Calibri" w:hAnsi="Calibri" w:cs="Times New Roman"/>
          <w:i w:val="0"/>
          <w:iCs w:val="0"/>
          <w:kern w:val="0"/>
          <w:szCs w:val="22"/>
          <w:lang w:val="en-GB" w:eastAsia="en-US" w:bidi="ar-SA"/>
        </w:rPr>
        <w:t xml:space="preserve">: </w:t>
      </w:r>
      <w:r w:rsidR="006F4BB2" w:rsidRPr="004348EA">
        <w:rPr>
          <w:rFonts w:ascii="Calibri" w:eastAsia="Calibri" w:hAnsi="Calibri" w:cs="Times New Roman"/>
          <w:i w:val="0"/>
          <w:iCs w:val="0"/>
          <w:kern w:val="0"/>
          <w:szCs w:val="22"/>
          <w:lang w:val="en-GB" w:eastAsia="en-US" w:bidi="ar-SA"/>
        </w:rPr>
        <w:t>Example of the Functional Unit</w:t>
      </w:r>
      <w:r w:rsidRPr="004348EA">
        <w:rPr>
          <w:rFonts w:ascii="Calibri" w:eastAsia="Calibri" w:hAnsi="Calibri" w:cs="Times New Roman"/>
          <w:i w:val="0"/>
          <w:iCs w:val="0"/>
          <w:kern w:val="0"/>
          <w:szCs w:val="22"/>
          <w:lang w:val="en-GB" w:eastAsia="en-US" w:bidi="ar-SA"/>
        </w:rPr>
        <w:t xml:space="preserve"> specification of Algo_ISZigzagOrAlternateHorizontalVertical_8x8 FU</w:t>
      </w:r>
      <w:r w:rsidR="006F4BB2" w:rsidRPr="004348EA">
        <w:rPr>
          <w:rFonts w:ascii="Calibri" w:eastAsia="Calibri" w:hAnsi="Calibri" w:cs="Times New Roman"/>
          <w:i w:val="0"/>
          <w:iCs w:val="0"/>
          <w:kern w:val="0"/>
          <w:szCs w:val="22"/>
          <w:lang w:val="en-GB" w:eastAsia="en-US" w:bidi="ar-SA"/>
        </w:rPr>
        <w:t xml:space="preserve"> expressed by using the RVC-CAL language</w:t>
      </w:r>
      <w:r w:rsidRPr="004348EA">
        <w:rPr>
          <w:rFonts w:ascii="Calibri" w:eastAsia="Calibri" w:hAnsi="Calibri" w:cs="Times New Roman"/>
          <w:i w:val="0"/>
          <w:iCs w:val="0"/>
          <w:kern w:val="0"/>
          <w:szCs w:val="22"/>
          <w:lang w:val="en-GB" w:eastAsia="en-US" w:bidi="ar-SA"/>
        </w:rPr>
        <w:t>.</w:t>
      </w:r>
    </w:p>
    <w:p w:rsidR="00271CD4" w:rsidRPr="004348EA" w:rsidRDefault="00271CD4" w:rsidP="00242418">
      <w:pPr>
        <w:pStyle w:val="Beschriftung"/>
        <w:rPr>
          <w:sz w:val="26"/>
          <w:lang w:val="en-GB"/>
        </w:rPr>
      </w:pPr>
    </w:p>
    <w:p w:rsidR="005359BC" w:rsidRPr="004348EA" w:rsidRDefault="005359BC" w:rsidP="005359BC">
      <w:pPr>
        <w:ind w:firstLine="708"/>
        <w:rPr>
          <w:sz w:val="24"/>
          <w:lang w:val="en-GB"/>
        </w:rPr>
      </w:pPr>
      <w:r w:rsidRPr="004348EA">
        <w:rPr>
          <w:sz w:val="24"/>
          <w:lang w:val="en-GB"/>
        </w:rPr>
        <w:t xml:space="preserve">It has to </w:t>
      </w:r>
      <w:proofErr w:type="gramStart"/>
      <w:r w:rsidRPr="004348EA">
        <w:rPr>
          <w:sz w:val="24"/>
          <w:lang w:val="en-GB"/>
        </w:rPr>
        <w:t>be remarked</w:t>
      </w:r>
      <w:proofErr w:type="gramEnd"/>
      <w:r w:rsidRPr="004348EA">
        <w:rPr>
          <w:sz w:val="24"/>
          <w:lang w:val="en-GB"/>
        </w:rPr>
        <w:t xml:space="preserve"> that the adoption of a dataflow model is a significant departure from the traditional model of computation based on imperative sequential specifications. In </w:t>
      </w:r>
      <w:proofErr w:type="gramStart"/>
      <w:r w:rsidRPr="004348EA">
        <w:rPr>
          <w:sz w:val="24"/>
          <w:lang w:val="en-GB"/>
        </w:rPr>
        <w:t>fact</w:t>
      </w:r>
      <w:proofErr w:type="gramEnd"/>
      <w:r w:rsidRPr="004348EA">
        <w:rPr>
          <w:sz w:val="24"/>
          <w:lang w:val="en-GB"/>
        </w:rPr>
        <w:t xml:space="preserve"> it offers, in addition to the modularity and encapsulation, the new features that provide the possibility of expressing the explicit parallelism of algorithms and the portability to </w:t>
      </w:r>
      <w:r w:rsidRPr="004348EA">
        <w:rPr>
          <w:sz w:val="24"/>
          <w:lang w:val="en-GB"/>
        </w:rPr>
        <w:lastRenderedPageBreak/>
        <w:t xml:space="preserve">heterogeneous platforms. However, a data-flow specification of a decoder remains a </w:t>
      </w:r>
      <w:proofErr w:type="gramStart"/>
      <w:r w:rsidRPr="004348EA">
        <w:rPr>
          <w:sz w:val="24"/>
          <w:lang w:val="en-GB"/>
        </w:rPr>
        <w:t>high level</w:t>
      </w:r>
      <w:proofErr w:type="gramEnd"/>
      <w:r w:rsidRPr="004348EA">
        <w:rPr>
          <w:sz w:val="24"/>
          <w:lang w:val="en-GB"/>
        </w:rPr>
        <w:t xml:space="preserve"> abstraction of a decoder implementation, neglecting several implementation details such as buffer size and management, scheduling and timing of the firing that consume and generate the input and output data exchanged among FUs called "tokens", so that such details can be defined according to specific implementation objectives. </w:t>
      </w:r>
    </w:p>
    <w:p w:rsidR="005359BC" w:rsidRPr="004348EA" w:rsidRDefault="005359BC" w:rsidP="005359BC">
      <w:pPr>
        <w:ind w:firstLine="708"/>
        <w:rPr>
          <w:sz w:val="24"/>
          <w:lang w:val="en-GB"/>
        </w:rPr>
      </w:pPr>
      <w:proofErr w:type="gramStart"/>
      <w:r w:rsidRPr="004348EA">
        <w:rPr>
          <w:sz w:val="24"/>
          <w:lang w:val="en-GB"/>
        </w:rPr>
        <w:t xml:space="preserve">For these reasons the RMC standard is structured into two distinct parts: the first is the standard reference for the framework (ISO/IEC 23001-4) in which the definition of the formal dataflow language </w:t>
      </w:r>
      <w:r w:rsidR="00E63EB5" w:rsidRPr="004348EA">
        <w:rPr>
          <w:sz w:val="24"/>
          <w:lang w:val="en-GB"/>
        </w:rPr>
        <w:t xml:space="preserve">RVC-CAL, the Functional unit Network Language (FNL) </w:t>
      </w:r>
      <w:r w:rsidRPr="004348EA">
        <w:rPr>
          <w:sz w:val="24"/>
          <w:lang w:val="en-GB"/>
        </w:rPr>
        <w:t>and the associated informative annexes are included, and the second is the part for the video and graphics coding toolbox (ISO/IEC 23002-4) that contains the specification of the FUs that are used to build a video and a graphi</w:t>
      </w:r>
      <w:r w:rsidR="008A3705" w:rsidRPr="004348EA">
        <w:rPr>
          <w:sz w:val="24"/>
          <w:lang w:val="en-GB"/>
        </w:rPr>
        <w:t>c decoder Configuration</w:t>
      </w:r>
      <w:r w:rsidRPr="004348EA">
        <w:rPr>
          <w:sz w:val="24"/>
          <w:lang w:val="en-GB"/>
        </w:rPr>
        <w:t>.</w:t>
      </w:r>
      <w:proofErr w:type="gramEnd"/>
      <w:r w:rsidRPr="004348EA">
        <w:rPr>
          <w:sz w:val="24"/>
          <w:lang w:val="en-GB"/>
        </w:rPr>
        <w:t xml:space="preserve"> In </w:t>
      </w:r>
      <w:proofErr w:type="gramStart"/>
      <w:r w:rsidRPr="004348EA">
        <w:rPr>
          <w:sz w:val="24"/>
          <w:lang w:val="en-GB"/>
        </w:rPr>
        <w:t>addition</w:t>
      </w:r>
      <w:proofErr w:type="gramEnd"/>
      <w:r w:rsidRPr="004348EA">
        <w:rPr>
          <w:sz w:val="24"/>
          <w:lang w:val="en-GB"/>
        </w:rPr>
        <w:t xml:space="preserve"> the standard framework also specifies the decoder description language used to describe a FU network configuration </w:t>
      </w:r>
      <w:r w:rsidR="008A3705" w:rsidRPr="004348EA">
        <w:rPr>
          <w:sz w:val="24"/>
          <w:lang w:val="en-GB"/>
        </w:rPr>
        <w:t>(</w:t>
      </w:r>
      <w:r w:rsidR="00E60565" w:rsidRPr="004348EA">
        <w:rPr>
          <w:sz w:val="24"/>
          <w:lang w:val="en-GB"/>
        </w:rPr>
        <w:fldChar w:fldCharType="begin"/>
      </w:r>
      <w:r w:rsidR="008A3705" w:rsidRPr="004348EA">
        <w:rPr>
          <w:sz w:val="24"/>
          <w:lang w:val="en-GB"/>
        </w:rPr>
        <w:instrText xml:space="preserve"> </w:instrText>
      </w:r>
      <w:r w:rsidR="00C24A12" w:rsidRPr="004348EA">
        <w:rPr>
          <w:sz w:val="24"/>
          <w:lang w:val="en-GB"/>
        </w:rPr>
        <w:instrText>REF</w:instrText>
      </w:r>
      <w:r w:rsidR="008A3705" w:rsidRPr="004348EA">
        <w:rPr>
          <w:sz w:val="24"/>
          <w:lang w:val="en-GB"/>
        </w:rPr>
        <w:instrText xml:space="preserve"> _Ref275559770 \h </w:instrText>
      </w:r>
      <w:r w:rsidR="004348EA">
        <w:rPr>
          <w:sz w:val="24"/>
          <w:lang w:val="en-GB"/>
        </w:rPr>
        <w:instrText xml:space="preserve"> \* MERGEFORMAT </w:instrText>
      </w:r>
      <w:r w:rsidR="00E60565" w:rsidRPr="004348EA">
        <w:rPr>
          <w:sz w:val="24"/>
          <w:lang w:val="en-GB"/>
        </w:rPr>
      </w:r>
      <w:r w:rsidR="00E60565" w:rsidRPr="004348EA">
        <w:rPr>
          <w:sz w:val="24"/>
          <w:lang w:val="en-GB"/>
        </w:rPr>
        <w:fldChar w:fldCharType="separate"/>
      </w:r>
      <w:r w:rsidR="008A3705" w:rsidRPr="004348EA">
        <w:rPr>
          <w:sz w:val="24"/>
        </w:rPr>
        <w:t xml:space="preserve">Figure </w:t>
      </w:r>
      <w:r w:rsidR="008A3705" w:rsidRPr="004348EA">
        <w:rPr>
          <w:noProof/>
          <w:sz w:val="24"/>
        </w:rPr>
        <w:t>4</w:t>
      </w:r>
      <w:r w:rsidR="00E60565" w:rsidRPr="004348EA">
        <w:rPr>
          <w:sz w:val="24"/>
          <w:lang w:val="en-GB"/>
        </w:rPr>
        <w:fldChar w:fldCharType="end"/>
      </w:r>
      <w:r w:rsidR="008A3705" w:rsidRPr="004348EA">
        <w:rPr>
          <w:sz w:val="24"/>
          <w:lang w:val="en-GB"/>
        </w:rPr>
        <w:t xml:space="preserve">) </w:t>
      </w:r>
      <w:r w:rsidRPr="004348EA">
        <w:rPr>
          <w:sz w:val="24"/>
          <w:lang w:val="en-GB"/>
        </w:rPr>
        <w:t>and the language that specifies bitstream syntax and implicitly the associated parsing process. The standard toolbox includes video and graphics coding FUs</w:t>
      </w:r>
      <w:r w:rsidR="008A3705" w:rsidRPr="004348EA">
        <w:rPr>
          <w:sz w:val="24"/>
          <w:lang w:val="en-GB"/>
        </w:rPr>
        <w:t xml:space="preserve"> </w:t>
      </w:r>
      <w:r w:rsidR="001D3E25">
        <w:fldChar w:fldCharType="begin"/>
      </w:r>
      <w:r w:rsidR="001D3E25">
        <w:instrText xml:space="preserve"> REF _Ref231460734 \r \h  \* MERGEFORMAT </w:instrText>
      </w:r>
      <w:r w:rsidR="001D3E25">
        <w:fldChar w:fldCharType="separate"/>
      </w:r>
      <w:r w:rsidR="008A3705" w:rsidRPr="004348EA">
        <w:rPr>
          <w:sz w:val="24"/>
          <w:lang w:val="en-GB"/>
        </w:rPr>
        <w:t>[7]</w:t>
      </w:r>
      <w:r w:rsidR="001D3E25">
        <w:fldChar w:fldCharType="end"/>
      </w:r>
      <w:r w:rsidR="008A3705" w:rsidRPr="004348EA">
        <w:rPr>
          <w:sz w:val="24"/>
          <w:lang w:val="en-GB"/>
        </w:rPr>
        <w:t xml:space="preserve">, </w:t>
      </w:r>
      <w:r w:rsidR="001D3E25">
        <w:fldChar w:fldCharType="begin"/>
      </w:r>
      <w:r w:rsidR="001D3E25">
        <w:instrText xml:space="preserve"> REF _Ref231460893 \r \h  \* MERGEFORMAT </w:instrText>
      </w:r>
      <w:r w:rsidR="001D3E25">
        <w:fldChar w:fldCharType="separate"/>
      </w:r>
      <w:r w:rsidR="008A3705" w:rsidRPr="004348EA">
        <w:rPr>
          <w:sz w:val="24"/>
          <w:lang w:val="en-GB"/>
        </w:rPr>
        <w:t>[8]</w:t>
      </w:r>
      <w:r w:rsidR="001D3E25">
        <w:fldChar w:fldCharType="end"/>
      </w:r>
      <w:r w:rsidRPr="004348EA">
        <w:rPr>
          <w:sz w:val="24"/>
          <w:lang w:val="en-GB"/>
        </w:rPr>
        <w:t xml:space="preserve"> and a simulation model with several decoder configurations providing the complete specification of the more used existing standard video and graphics decoders.</w:t>
      </w:r>
    </w:p>
    <w:p w:rsidR="00274135" w:rsidRDefault="006B6FBE">
      <w:pPr>
        <w:rPr>
          <w:lang w:val="en-GB"/>
        </w:rPr>
      </w:pPr>
      <w:r>
        <w:rPr>
          <w:noProof/>
          <w:lang w:val="de-DE" w:eastAsia="de-DE"/>
        </w:rPr>
        <w:drawing>
          <wp:inline distT="0" distB="0" distL="0" distR="0">
            <wp:extent cx="5760720" cy="4060675"/>
            <wp:effectExtent l="0" t="0" r="0"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5760720" cy="4060675"/>
                    </a:xfrm>
                    <a:prstGeom prst="rect">
                      <a:avLst/>
                    </a:prstGeom>
                    <a:noFill/>
                    <a:ln w="9525">
                      <a:noFill/>
                      <a:miter lim="800000"/>
                      <a:headEnd/>
                      <a:tailEnd/>
                    </a:ln>
                  </pic:spPr>
                </pic:pic>
              </a:graphicData>
            </a:graphic>
          </wp:inline>
        </w:drawing>
      </w:r>
    </w:p>
    <w:p w:rsidR="00274135" w:rsidRPr="004348EA" w:rsidRDefault="00E60565">
      <w:pPr>
        <w:pStyle w:val="Beschriftung"/>
        <w:rPr>
          <w:sz w:val="26"/>
          <w:lang w:val="en-GB"/>
        </w:rPr>
      </w:pPr>
      <w:r w:rsidRPr="004348EA">
        <w:rPr>
          <w:rFonts w:ascii="Calibri" w:eastAsia="Calibri" w:hAnsi="Calibri" w:cs="Times New Roman"/>
          <w:i w:val="0"/>
          <w:iCs w:val="0"/>
          <w:kern w:val="0"/>
          <w:szCs w:val="22"/>
          <w:lang w:val="en-GB" w:eastAsia="en-US" w:bidi="ar-SA"/>
        </w:rPr>
        <w:t xml:space="preserve">Figure </w:t>
      </w:r>
      <w:r w:rsidRPr="004348EA">
        <w:rPr>
          <w:rFonts w:ascii="Calibri" w:eastAsia="Calibri" w:hAnsi="Calibri" w:cs="Times New Roman"/>
          <w:i w:val="0"/>
          <w:iCs w:val="0"/>
          <w:kern w:val="0"/>
          <w:szCs w:val="22"/>
          <w:lang w:val="en-GB" w:eastAsia="en-US" w:bidi="ar-SA"/>
        </w:rPr>
        <w:fldChar w:fldCharType="begin"/>
      </w:r>
      <w:r w:rsidRPr="004348EA">
        <w:rPr>
          <w:rFonts w:ascii="Calibri" w:eastAsia="Calibri" w:hAnsi="Calibri" w:cs="Times New Roman"/>
          <w:i w:val="0"/>
          <w:iCs w:val="0"/>
          <w:kern w:val="0"/>
          <w:szCs w:val="22"/>
          <w:lang w:val="en-GB" w:eastAsia="en-US" w:bidi="ar-SA"/>
        </w:rPr>
        <w:instrText xml:space="preserve"> SEQ Figure \* ARABIC </w:instrText>
      </w:r>
      <w:r w:rsidRPr="004348EA">
        <w:rPr>
          <w:rFonts w:ascii="Calibri" w:eastAsia="Calibri" w:hAnsi="Calibri" w:cs="Times New Roman"/>
          <w:i w:val="0"/>
          <w:iCs w:val="0"/>
          <w:kern w:val="0"/>
          <w:szCs w:val="22"/>
          <w:lang w:val="en-GB" w:eastAsia="en-US" w:bidi="ar-SA"/>
        </w:rPr>
        <w:fldChar w:fldCharType="separate"/>
      </w:r>
      <w:r w:rsidR="00863425" w:rsidRPr="004348EA">
        <w:rPr>
          <w:rFonts w:ascii="Calibri" w:eastAsia="Calibri" w:hAnsi="Calibri" w:cs="Times New Roman"/>
          <w:i w:val="0"/>
          <w:iCs w:val="0"/>
          <w:noProof/>
          <w:kern w:val="0"/>
          <w:szCs w:val="22"/>
          <w:lang w:val="en-GB" w:eastAsia="en-US" w:bidi="ar-SA"/>
        </w:rPr>
        <w:t>5</w:t>
      </w:r>
      <w:r w:rsidRPr="004348EA">
        <w:rPr>
          <w:rFonts w:ascii="Calibri" w:eastAsia="Calibri" w:hAnsi="Calibri" w:cs="Times New Roman"/>
          <w:i w:val="0"/>
          <w:iCs w:val="0"/>
          <w:kern w:val="0"/>
          <w:szCs w:val="22"/>
          <w:lang w:val="en-GB" w:eastAsia="en-US" w:bidi="ar-SA"/>
        </w:rPr>
        <w:fldChar w:fldCharType="end"/>
      </w:r>
      <w:r w:rsidRPr="004348EA">
        <w:rPr>
          <w:rFonts w:ascii="Calibri" w:eastAsia="Calibri" w:hAnsi="Calibri" w:cs="Times New Roman"/>
          <w:i w:val="0"/>
          <w:iCs w:val="0"/>
          <w:kern w:val="0"/>
          <w:szCs w:val="22"/>
          <w:lang w:val="en-GB" w:eastAsia="en-US" w:bidi="ar-SA"/>
        </w:rPr>
        <w:t>. Grap</w:t>
      </w:r>
      <w:r w:rsidR="006C6EBC" w:rsidRPr="004348EA">
        <w:rPr>
          <w:rFonts w:ascii="Calibri" w:eastAsia="Calibri" w:hAnsi="Calibri" w:cs="Times New Roman"/>
          <w:i w:val="0"/>
          <w:iCs w:val="0"/>
          <w:kern w:val="0"/>
          <w:szCs w:val="22"/>
          <w:lang w:val="en-GB" w:eastAsia="en-US" w:bidi="ar-SA"/>
        </w:rPr>
        <w:t>h</w:t>
      </w:r>
      <w:r w:rsidRPr="004348EA">
        <w:rPr>
          <w:rFonts w:ascii="Calibri" w:eastAsia="Calibri" w:hAnsi="Calibri" w:cs="Times New Roman"/>
          <w:i w:val="0"/>
          <w:iCs w:val="0"/>
          <w:kern w:val="0"/>
          <w:szCs w:val="22"/>
          <w:lang w:val="en-GB" w:eastAsia="en-US" w:bidi="ar-SA"/>
        </w:rPr>
        <w:t xml:space="preserve">ic representation of the RVC framework. The normative standard component of the framework are represented in the upper part above the dashed line, the </w:t>
      </w:r>
      <w:proofErr w:type="gramStart"/>
      <w:r w:rsidRPr="004348EA">
        <w:rPr>
          <w:rFonts w:ascii="Calibri" w:eastAsia="Calibri" w:hAnsi="Calibri" w:cs="Times New Roman"/>
          <w:i w:val="0"/>
          <w:iCs w:val="0"/>
          <w:kern w:val="0"/>
          <w:szCs w:val="22"/>
          <w:lang w:val="en-GB" w:eastAsia="en-US" w:bidi="ar-SA"/>
        </w:rPr>
        <w:t>non normative</w:t>
      </w:r>
      <w:proofErr w:type="gramEnd"/>
      <w:r w:rsidRPr="004348EA">
        <w:rPr>
          <w:rFonts w:ascii="Calibri" w:eastAsia="Calibri" w:hAnsi="Calibri" w:cs="Times New Roman"/>
          <w:i w:val="0"/>
          <w:iCs w:val="0"/>
          <w:kern w:val="0"/>
          <w:szCs w:val="22"/>
          <w:lang w:val="en-GB" w:eastAsia="en-US" w:bidi="ar-SA"/>
        </w:rPr>
        <w:t xml:space="preserve"> implementation process is represented in the lower part of the picture.  </w:t>
      </w:r>
    </w:p>
    <w:p w:rsidR="008A3705" w:rsidRPr="004348EA" w:rsidRDefault="00411C0A" w:rsidP="005359BC">
      <w:pPr>
        <w:ind w:firstLine="708"/>
        <w:rPr>
          <w:noProof/>
          <w:sz w:val="24"/>
          <w:lang w:val="fr-FR" w:eastAsia="fr-FR"/>
        </w:rPr>
      </w:pPr>
      <w:r w:rsidRPr="004348EA">
        <w:rPr>
          <w:noProof/>
          <w:sz w:val="24"/>
          <w:lang w:val="de-DE" w:eastAsia="de-DE"/>
        </w:rPr>
        <w:lastRenderedPageBreak/>
        <w:drawing>
          <wp:inline distT="0" distB="0" distL="0" distR="0">
            <wp:extent cx="4460875" cy="787400"/>
            <wp:effectExtent l="19050" t="0" r="0" b="0"/>
            <wp:docPr id="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1" cstate="print"/>
                    <a:srcRect/>
                    <a:stretch>
                      <a:fillRect/>
                    </a:stretch>
                  </pic:blipFill>
                  <pic:spPr bwMode="auto">
                    <a:xfrm>
                      <a:off x="0" y="0"/>
                      <a:ext cx="4460875" cy="787400"/>
                    </a:xfrm>
                    <a:prstGeom prst="rect">
                      <a:avLst/>
                    </a:prstGeom>
                    <a:noFill/>
                    <a:ln w="9525">
                      <a:noFill/>
                      <a:miter lim="800000"/>
                      <a:headEnd/>
                      <a:tailEnd/>
                    </a:ln>
                  </pic:spPr>
                </pic:pic>
              </a:graphicData>
            </a:graphic>
          </wp:inline>
        </w:drawing>
      </w:r>
    </w:p>
    <w:p w:rsidR="008A3705" w:rsidRPr="004348EA" w:rsidRDefault="008A3705" w:rsidP="008A3705">
      <w:pPr>
        <w:widowControl w:val="0"/>
        <w:autoSpaceDE w:val="0"/>
        <w:autoSpaceDN w:val="0"/>
        <w:adjustRightInd w:val="0"/>
        <w:spacing w:after="0" w:line="240" w:lineRule="auto"/>
        <w:ind w:left="1701"/>
        <w:rPr>
          <w:rFonts w:ascii="Times New Roman" w:hAnsi="Times New Roman"/>
          <w:b/>
          <w:bCs/>
          <w:color w:val="000000"/>
          <w:sz w:val="20"/>
          <w:szCs w:val="18"/>
          <w:lang w:val="fr-FR"/>
        </w:rPr>
      </w:pPr>
      <w:r w:rsidRPr="004348EA">
        <w:rPr>
          <w:rFonts w:ascii="Times New Roman" w:hAnsi="Times New Roman"/>
          <w:b/>
          <w:bCs/>
          <w:color w:val="000000"/>
          <w:sz w:val="20"/>
          <w:szCs w:val="18"/>
          <w:lang w:val="fr-FR"/>
        </w:rPr>
        <w:t>&lt;</w:t>
      </w:r>
      <w:r w:rsidRPr="004348EA">
        <w:rPr>
          <w:rFonts w:ascii="Times New Roman" w:hAnsi="Times New Roman"/>
          <w:b/>
          <w:bCs/>
          <w:color w:val="0000FF"/>
          <w:sz w:val="20"/>
          <w:szCs w:val="18"/>
          <w:lang w:val="fr-FR"/>
        </w:rPr>
        <w:t xml:space="preserve">Input </w:t>
      </w:r>
      <w:proofErr w:type="spellStart"/>
      <w:r w:rsidRPr="004348EA">
        <w:rPr>
          <w:rFonts w:ascii="Times New Roman" w:hAnsi="Times New Roman"/>
          <w:b/>
          <w:bCs/>
          <w:color w:val="CD7321"/>
          <w:sz w:val="20"/>
          <w:szCs w:val="18"/>
          <w:lang w:val="fr-FR"/>
        </w:rPr>
        <w:t>src</w:t>
      </w:r>
      <w:proofErr w:type="spellEnd"/>
      <w:r w:rsidRPr="004348EA">
        <w:rPr>
          <w:rFonts w:ascii="Times New Roman" w:hAnsi="Times New Roman"/>
          <w:b/>
          <w:bCs/>
          <w:color w:val="000000"/>
          <w:sz w:val="20"/>
          <w:szCs w:val="18"/>
          <w:lang w:val="fr-FR"/>
        </w:rPr>
        <w:t xml:space="preserve">=" FU_A " </w:t>
      </w:r>
      <w:proofErr w:type="spellStart"/>
      <w:r w:rsidRPr="004348EA">
        <w:rPr>
          <w:rFonts w:ascii="Times New Roman" w:hAnsi="Times New Roman"/>
          <w:b/>
          <w:bCs/>
          <w:color w:val="CD7321"/>
          <w:sz w:val="20"/>
          <w:szCs w:val="18"/>
          <w:lang w:val="fr-FR"/>
        </w:rPr>
        <w:t>src</w:t>
      </w:r>
      <w:proofErr w:type="spellEnd"/>
      <w:r w:rsidRPr="004348EA">
        <w:rPr>
          <w:rFonts w:ascii="Times New Roman" w:hAnsi="Times New Roman"/>
          <w:b/>
          <w:bCs/>
          <w:color w:val="CD7321"/>
          <w:sz w:val="20"/>
          <w:szCs w:val="18"/>
          <w:lang w:val="fr-FR"/>
        </w:rPr>
        <w:t xml:space="preserve"> -port </w:t>
      </w:r>
      <w:r w:rsidRPr="004348EA">
        <w:rPr>
          <w:rFonts w:ascii="Times New Roman" w:hAnsi="Times New Roman"/>
          <w:b/>
          <w:bCs/>
          <w:color w:val="000000"/>
          <w:sz w:val="20"/>
          <w:szCs w:val="18"/>
          <w:lang w:val="fr-FR"/>
        </w:rPr>
        <w:t>="A"/&gt;</w:t>
      </w:r>
    </w:p>
    <w:p w:rsidR="008A3705" w:rsidRPr="004348EA" w:rsidRDefault="008A3705" w:rsidP="008A3705">
      <w:pPr>
        <w:widowControl w:val="0"/>
        <w:autoSpaceDE w:val="0"/>
        <w:autoSpaceDN w:val="0"/>
        <w:adjustRightInd w:val="0"/>
        <w:spacing w:after="0" w:line="240" w:lineRule="auto"/>
        <w:ind w:left="1701"/>
        <w:rPr>
          <w:rFonts w:ascii="Times New Roman" w:hAnsi="Times New Roman"/>
          <w:b/>
          <w:bCs/>
          <w:color w:val="000000"/>
          <w:sz w:val="20"/>
          <w:szCs w:val="18"/>
          <w:lang w:val="fr-FR"/>
        </w:rPr>
      </w:pPr>
      <w:r w:rsidRPr="004348EA">
        <w:rPr>
          <w:rFonts w:ascii="Times New Roman" w:hAnsi="Times New Roman"/>
          <w:b/>
          <w:bCs/>
          <w:color w:val="000000"/>
          <w:sz w:val="20"/>
          <w:szCs w:val="18"/>
          <w:lang w:val="fr-FR"/>
        </w:rPr>
        <w:t>&lt;</w:t>
      </w:r>
      <w:r w:rsidRPr="004348EA">
        <w:rPr>
          <w:rFonts w:ascii="Times New Roman" w:hAnsi="Times New Roman"/>
          <w:b/>
          <w:bCs/>
          <w:color w:val="0000FF"/>
          <w:sz w:val="20"/>
          <w:szCs w:val="18"/>
          <w:lang w:val="fr-FR"/>
        </w:rPr>
        <w:t xml:space="preserve">Instance </w:t>
      </w:r>
      <w:r w:rsidRPr="004348EA">
        <w:rPr>
          <w:rFonts w:ascii="Times New Roman" w:hAnsi="Times New Roman"/>
          <w:b/>
          <w:bCs/>
          <w:color w:val="CD7321"/>
          <w:sz w:val="20"/>
          <w:szCs w:val="18"/>
          <w:lang w:val="fr-FR"/>
        </w:rPr>
        <w:t>id</w:t>
      </w:r>
      <w:r w:rsidRPr="004348EA">
        <w:rPr>
          <w:rFonts w:ascii="Times New Roman" w:hAnsi="Times New Roman"/>
          <w:b/>
          <w:bCs/>
          <w:color w:val="000000"/>
          <w:sz w:val="20"/>
          <w:szCs w:val="18"/>
          <w:lang w:val="fr-FR"/>
        </w:rPr>
        <w:t>=" FU_A "&gt;</w:t>
      </w:r>
    </w:p>
    <w:p w:rsidR="008A3705" w:rsidRPr="004348EA" w:rsidRDefault="008A3705" w:rsidP="008A3705">
      <w:pPr>
        <w:widowControl w:val="0"/>
        <w:autoSpaceDE w:val="0"/>
        <w:autoSpaceDN w:val="0"/>
        <w:adjustRightInd w:val="0"/>
        <w:spacing w:after="0" w:line="240" w:lineRule="auto"/>
        <w:ind w:left="1701"/>
        <w:rPr>
          <w:rFonts w:ascii="Times New Roman" w:hAnsi="Times New Roman"/>
          <w:b/>
          <w:bCs/>
          <w:color w:val="000000"/>
          <w:sz w:val="20"/>
          <w:szCs w:val="18"/>
          <w:lang w:val="fr-FR"/>
        </w:rPr>
      </w:pPr>
      <w:r w:rsidRPr="004348EA">
        <w:rPr>
          <w:rFonts w:ascii="Times New Roman" w:hAnsi="Times New Roman"/>
          <w:b/>
          <w:bCs/>
          <w:color w:val="000000"/>
          <w:sz w:val="20"/>
          <w:szCs w:val="18"/>
          <w:lang w:val="fr-FR"/>
        </w:rPr>
        <w:t xml:space="preserve">      &lt;</w:t>
      </w:r>
      <w:r w:rsidRPr="004348EA">
        <w:rPr>
          <w:rFonts w:ascii="Times New Roman" w:hAnsi="Times New Roman"/>
          <w:b/>
          <w:bCs/>
          <w:color w:val="0000FF"/>
          <w:sz w:val="20"/>
          <w:szCs w:val="18"/>
          <w:lang w:val="fr-FR"/>
        </w:rPr>
        <w:t xml:space="preserve">Class </w:t>
      </w:r>
      <w:proofErr w:type="spellStart"/>
      <w:r w:rsidRPr="004348EA">
        <w:rPr>
          <w:rFonts w:ascii="Times New Roman" w:hAnsi="Times New Roman"/>
          <w:b/>
          <w:bCs/>
          <w:color w:val="CD7321"/>
          <w:sz w:val="20"/>
          <w:szCs w:val="18"/>
          <w:lang w:val="fr-FR"/>
        </w:rPr>
        <w:t>name</w:t>
      </w:r>
      <w:proofErr w:type="spellEnd"/>
      <w:r w:rsidRPr="004348EA">
        <w:rPr>
          <w:rFonts w:ascii="Times New Roman" w:hAnsi="Times New Roman"/>
          <w:b/>
          <w:bCs/>
          <w:color w:val="CD7321"/>
          <w:sz w:val="20"/>
          <w:szCs w:val="18"/>
          <w:lang w:val="fr-FR"/>
        </w:rPr>
        <w:t xml:space="preserve"> </w:t>
      </w:r>
      <w:r w:rsidRPr="004348EA">
        <w:rPr>
          <w:rFonts w:ascii="Times New Roman" w:hAnsi="Times New Roman"/>
          <w:b/>
          <w:bCs/>
          <w:color w:val="000000"/>
          <w:sz w:val="20"/>
          <w:szCs w:val="18"/>
          <w:lang w:val="fr-FR"/>
        </w:rPr>
        <w:t>=" Algo_Example1 "/&gt;</w:t>
      </w:r>
    </w:p>
    <w:p w:rsidR="008A3705" w:rsidRPr="004348EA" w:rsidRDefault="008A3705" w:rsidP="008A3705">
      <w:pPr>
        <w:widowControl w:val="0"/>
        <w:autoSpaceDE w:val="0"/>
        <w:autoSpaceDN w:val="0"/>
        <w:adjustRightInd w:val="0"/>
        <w:spacing w:after="0" w:line="240" w:lineRule="auto"/>
        <w:ind w:left="1701"/>
        <w:rPr>
          <w:rFonts w:ascii="Times New Roman" w:hAnsi="Times New Roman"/>
          <w:b/>
          <w:bCs/>
          <w:color w:val="000000"/>
          <w:sz w:val="20"/>
          <w:szCs w:val="18"/>
          <w:lang w:val="fr-FR"/>
        </w:rPr>
      </w:pPr>
      <w:r w:rsidRPr="004348EA">
        <w:rPr>
          <w:rFonts w:ascii="Times New Roman" w:hAnsi="Times New Roman"/>
          <w:b/>
          <w:bCs/>
          <w:color w:val="000000"/>
          <w:sz w:val="20"/>
          <w:szCs w:val="18"/>
          <w:lang w:val="fr-FR"/>
        </w:rPr>
        <w:t xml:space="preserve">&lt;/ </w:t>
      </w:r>
      <w:r w:rsidRPr="004348EA">
        <w:rPr>
          <w:rFonts w:ascii="Times New Roman" w:hAnsi="Times New Roman"/>
          <w:b/>
          <w:bCs/>
          <w:color w:val="0000FF"/>
          <w:sz w:val="20"/>
          <w:szCs w:val="18"/>
          <w:lang w:val="fr-FR"/>
        </w:rPr>
        <w:t xml:space="preserve">Instance </w:t>
      </w:r>
      <w:r w:rsidRPr="004348EA">
        <w:rPr>
          <w:rFonts w:ascii="Times New Roman" w:hAnsi="Times New Roman"/>
          <w:b/>
          <w:bCs/>
          <w:color w:val="000000"/>
          <w:sz w:val="20"/>
          <w:szCs w:val="18"/>
          <w:lang w:val="fr-FR"/>
        </w:rPr>
        <w:t>&gt;</w:t>
      </w:r>
    </w:p>
    <w:p w:rsidR="008A3705" w:rsidRPr="004348EA" w:rsidRDefault="008A3705" w:rsidP="008A3705">
      <w:pPr>
        <w:widowControl w:val="0"/>
        <w:autoSpaceDE w:val="0"/>
        <w:autoSpaceDN w:val="0"/>
        <w:adjustRightInd w:val="0"/>
        <w:spacing w:after="0" w:line="240" w:lineRule="auto"/>
        <w:ind w:left="1701"/>
        <w:rPr>
          <w:rFonts w:ascii="Times New Roman" w:hAnsi="Times New Roman"/>
          <w:b/>
          <w:bCs/>
          <w:color w:val="000000"/>
          <w:sz w:val="20"/>
          <w:szCs w:val="18"/>
          <w:lang w:val="fr-FR"/>
        </w:rPr>
      </w:pPr>
      <w:r w:rsidRPr="004348EA">
        <w:rPr>
          <w:rFonts w:ascii="Times New Roman" w:hAnsi="Times New Roman"/>
          <w:b/>
          <w:bCs/>
          <w:color w:val="000000"/>
          <w:sz w:val="20"/>
          <w:szCs w:val="18"/>
          <w:lang w:val="fr-FR"/>
        </w:rPr>
        <w:t>&lt;</w:t>
      </w:r>
      <w:r w:rsidRPr="004348EA">
        <w:rPr>
          <w:rFonts w:ascii="Times New Roman" w:hAnsi="Times New Roman"/>
          <w:b/>
          <w:bCs/>
          <w:color w:val="0000FF"/>
          <w:sz w:val="20"/>
          <w:szCs w:val="18"/>
          <w:lang w:val="fr-FR"/>
        </w:rPr>
        <w:t xml:space="preserve">Instance </w:t>
      </w:r>
      <w:r w:rsidRPr="004348EA">
        <w:rPr>
          <w:rFonts w:ascii="Times New Roman" w:hAnsi="Times New Roman"/>
          <w:b/>
          <w:bCs/>
          <w:color w:val="CD7321"/>
          <w:sz w:val="20"/>
          <w:szCs w:val="18"/>
          <w:lang w:val="fr-FR"/>
        </w:rPr>
        <w:t>id</w:t>
      </w:r>
      <w:r w:rsidRPr="004348EA">
        <w:rPr>
          <w:rFonts w:ascii="Times New Roman" w:hAnsi="Times New Roman"/>
          <w:b/>
          <w:bCs/>
          <w:color w:val="000000"/>
          <w:sz w:val="20"/>
          <w:szCs w:val="18"/>
          <w:lang w:val="fr-FR"/>
        </w:rPr>
        <w:t>=" FU_B "&gt;</w:t>
      </w:r>
    </w:p>
    <w:p w:rsidR="008A3705" w:rsidRPr="004348EA" w:rsidRDefault="008A3705" w:rsidP="008A3705">
      <w:pPr>
        <w:widowControl w:val="0"/>
        <w:autoSpaceDE w:val="0"/>
        <w:autoSpaceDN w:val="0"/>
        <w:adjustRightInd w:val="0"/>
        <w:spacing w:after="0" w:line="240" w:lineRule="auto"/>
        <w:ind w:left="1701"/>
        <w:rPr>
          <w:rFonts w:ascii="Times New Roman" w:hAnsi="Times New Roman"/>
          <w:b/>
          <w:bCs/>
          <w:color w:val="000000"/>
          <w:sz w:val="20"/>
          <w:szCs w:val="18"/>
          <w:lang w:val="fr-FR"/>
        </w:rPr>
      </w:pPr>
      <w:r w:rsidRPr="004348EA">
        <w:rPr>
          <w:rFonts w:ascii="Times New Roman" w:hAnsi="Times New Roman"/>
          <w:b/>
          <w:bCs/>
          <w:color w:val="000000"/>
          <w:sz w:val="20"/>
          <w:szCs w:val="18"/>
          <w:lang w:val="fr-FR"/>
        </w:rPr>
        <w:t xml:space="preserve">      &lt;</w:t>
      </w:r>
      <w:r w:rsidRPr="004348EA">
        <w:rPr>
          <w:rFonts w:ascii="Times New Roman" w:hAnsi="Times New Roman"/>
          <w:b/>
          <w:bCs/>
          <w:color w:val="0000FF"/>
          <w:sz w:val="20"/>
          <w:szCs w:val="18"/>
          <w:lang w:val="fr-FR"/>
        </w:rPr>
        <w:t xml:space="preserve">Class </w:t>
      </w:r>
      <w:proofErr w:type="spellStart"/>
      <w:r w:rsidRPr="004348EA">
        <w:rPr>
          <w:rFonts w:ascii="Times New Roman" w:hAnsi="Times New Roman"/>
          <w:b/>
          <w:bCs/>
          <w:color w:val="CD7321"/>
          <w:sz w:val="20"/>
          <w:szCs w:val="18"/>
          <w:lang w:val="fr-FR"/>
        </w:rPr>
        <w:t>name</w:t>
      </w:r>
      <w:proofErr w:type="spellEnd"/>
      <w:r w:rsidRPr="004348EA">
        <w:rPr>
          <w:rFonts w:ascii="Times New Roman" w:hAnsi="Times New Roman"/>
          <w:b/>
          <w:bCs/>
          <w:color w:val="CD7321"/>
          <w:sz w:val="20"/>
          <w:szCs w:val="18"/>
          <w:lang w:val="fr-FR"/>
        </w:rPr>
        <w:t xml:space="preserve"> </w:t>
      </w:r>
      <w:r w:rsidRPr="004348EA">
        <w:rPr>
          <w:rFonts w:ascii="Times New Roman" w:hAnsi="Times New Roman"/>
          <w:b/>
          <w:bCs/>
          <w:color w:val="000000"/>
          <w:sz w:val="20"/>
          <w:szCs w:val="18"/>
          <w:lang w:val="fr-FR"/>
        </w:rPr>
        <w:t>=" Algo_Example2 "/&gt;</w:t>
      </w:r>
    </w:p>
    <w:p w:rsidR="008A3705" w:rsidRPr="004348EA" w:rsidRDefault="008A3705" w:rsidP="008A3705">
      <w:pPr>
        <w:widowControl w:val="0"/>
        <w:autoSpaceDE w:val="0"/>
        <w:autoSpaceDN w:val="0"/>
        <w:adjustRightInd w:val="0"/>
        <w:spacing w:after="0" w:line="240" w:lineRule="auto"/>
        <w:ind w:left="1701"/>
        <w:rPr>
          <w:rFonts w:ascii="Times New Roman" w:hAnsi="Times New Roman"/>
          <w:b/>
          <w:bCs/>
          <w:color w:val="000000"/>
          <w:sz w:val="20"/>
          <w:szCs w:val="18"/>
          <w:lang w:val="fr-FR"/>
        </w:rPr>
      </w:pPr>
      <w:r w:rsidRPr="004348EA">
        <w:rPr>
          <w:rFonts w:ascii="Times New Roman" w:hAnsi="Times New Roman"/>
          <w:b/>
          <w:bCs/>
          <w:color w:val="000000"/>
          <w:sz w:val="20"/>
          <w:szCs w:val="18"/>
          <w:lang w:val="fr-FR"/>
        </w:rPr>
        <w:t xml:space="preserve">&lt;/ </w:t>
      </w:r>
      <w:r w:rsidRPr="004348EA">
        <w:rPr>
          <w:rFonts w:ascii="Times New Roman" w:hAnsi="Times New Roman"/>
          <w:b/>
          <w:bCs/>
          <w:color w:val="0000FF"/>
          <w:sz w:val="20"/>
          <w:szCs w:val="18"/>
          <w:lang w:val="fr-FR"/>
        </w:rPr>
        <w:t xml:space="preserve">Instance </w:t>
      </w:r>
      <w:r w:rsidRPr="004348EA">
        <w:rPr>
          <w:rFonts w:ascii="Times New Roman" w:hAnsi="Times New Roman"/>
          <w:b/>
          <w:bCs/>
          <w:color w:val="000000"/>
          <w:sz w:val="20"/>
          <w:szCs w:val="18"/>
          <w:lang w:val="fr-FR"/>
        </w:rPr>
        <w:t>&gt;</w:t>
      </w:r>
    </w:p>
    <w:p w:rsidR="008A3705" w:rsidRPr="004348EA" w:rsidRDefault="008A3705" w:rsidP="008A3705">
      <w:pPr>
        <w:widowControl w:val="0"/>
        <w:autoSpaceDE w:val="0"/>
        <w:autoSpaceDN w:val="0"/>
        <w:adjustRightInd w:val="0"/>
        <w:spacing w:after="0" w:line="240" w:lineRule="auto"/>
        <w:ind w:left="1701"/>
        <w:rPr>
          <w:rFonts w:ascii="Times New Roman" w:hAnsi="Times New Roman"/>
          <w:b/>
          <w:bCs/>
          <w:color w:val="000000"/>
          <w:sz w:val="20"/>
          <w:szCs w:val="18"/>
          <w:lang w:val="fr-FR"/>
        </w:rPr>
      </w:pPr>
      <w:r w:rsidRPr="004348EA">
        <w:rPr>
          <w:rFonts w:ascii="Times New Roman" w:hAnsi="Times New Roman"/>
          <w:b/>
          <w:bCs/>
          <w:color w:val="000000"/>
          <w:sz w:val="20"/>
          <w:szCs w:val="18"/>
          <w:lang w:val="fr-FR"/>
        </w:rPr>
        <w:t>&lt;</w:t>
      </w:r>
      <w:r w:rsidRPr="004348EA">
        <w:rPr>
          <w:rFonts w:ascii="Times New Roman" w:hAnsi="Times New Roman"/>
          <w:b/>
          <w:bCs/>
          <w:color w:val="0000FF"/>
          <w:sz w:val="20"/>
          <w:szCs w:val="18"/>
          <w:lang w:val="fr-FR"/>
        </w:rPr>
        <w:t xml:space="preserve">Connection </w:t>
      </w:r>
      <w:proofErr w:type="spellStart"/>
      <w:r w:rsidRPr="004348EA">
        <w:rPr>
          <w:rFonts w:ascii="Times New Roman" w:hAnsi="Times New Roman"/>
          <w:b/>
          <w:bCs/>
          <w:color w:val="CD7321"/>
          <w:sz w:val="20"/>
          <w:szCs w:val="18"/>
          <w:lang w:val="fr-FR"/>
        </w:rPr>
        <w:t>src</w:t>
      </w:r>
      <w:proofErr w:type="spellEnd"/>
      <w:r w:rsidRPr="004348EA">
        <w:rPr>
          <w:rFonts w:ascii="Times New Roman" w:hAnsi="Times New Roman"/>
          <w:b/>
          <w:bCs/>
          <w:color w:val="000000"/>
          <w:sz w:val="20"/>
          <w:szCs w:val="18"/>
          <w:lang w:val="fr-FR"/>
        </w:rPr>
        <w:t xml:space="preserve">=" FU_A " </w:t>
      </w:r>
      <w:proofErr w:type="spellStart"/>
      <w:r w:rsidRPr="004348EA">
        <w:rPr>
          <w:rFonts w:ascii="Times New Roman" w:hAnsi="Times New Roman"/>
          <w:b/>
          <w:bCs/>
          <w:color w:val="CD7321"/>
          <w:sz w:val="20"/>
          <w:szCs w:val="18"/>
          <w:lang w:val="fr-FR"/>
        </w:rPr>
        <w:t>src</w:t>
      </w:r>
      <w:proofErr w:type="spellEnd"/>
      <w:r w:rsidRPr="004348EA">
        <w:rPr>
          <w:rFonts w:ascii="Times New Roman" w:hAnsi="Times New Roman"/>
          <w:b/>
          <w:bCs/>
          <w:color w:val="CD7321"/>
          <w:sz w:val="20"/>
          <w:szCs w:val="18"/>
          <w:lang w:val="fr-FR"/>
        </w:rPr>
        <w:t xml:space="preserve"> -port </w:t>
      </w:r>
      <w:r w:rsidRPr="004348EA">
        <w:rPr>
          <w:rFonts w:ascii="Times New Roman" w:hAnsi="Times New Roman"/>
          <w:b/>
          <w:bCs/>
          <w:color w:val="000000"/>
          <w:sz w:val="20"/>
          <w:szCs w:val="18"/>
          <w:lang w:val="fr-FR"/>
        </w:rPr>
        <w:t xml:space="preserve">="B" </w:t>
      </w:r>
      <w:r w:rsidRPr="004348EA">
        <w:rPr>
          <w:rFonts w:ascii="Times New Roman" w:hAnsi="Times New Roman"/>
          <w:b/>
          <w:bCs/>
          <w:color w:val="CD7321"/>
          <w:sz w:val="20"/>
          <w:szCs w:val="18"/>
          <w:lang w:val="fr-FR"/>
        </w:rPr>
        <w:t>dst</w:t>
      </w:r>
      <w:r w:rsidRPr="004348EA">
        <w:rPr>
          <w:rFonts w:ascii="Times New Roman" w:hAnsi="Times New Roman"/>
          <w:b/>
          <w:bCs/>
          <w:color w:val="000000"/>
          <w:sz w:val="20"/>
          <w:szCs w:val="18"/>
          <w:lang w:val="fr-FR"/>
        </w:rPr>
        <w:t xml:space="preserve">=" FU_B " </w:t>
      </w:r>
      <w:r w:rsidRPr="004348EA">
        <w:rPr>
          <w:rFonts w:ascii="Times New Roman" w:hAnsi="Times New Roman"/>
          <w:b/>
          <w:bCs/>
          <w:color w:val="CD7321"/>
          <w:sz w:val="20"/>
          <w:szCs w:val="18"/>
          <w:lang w:val="fr-FR"/>
        </w:rPr>
        <w:t xml:space="preserve">dst -port </w:t>
      </w:r>
      <w:r w:rsidRPr="004348EA">
        <w:rPr>
          <w:rFonts w:ascii="Times New Roman" w:hAnsi="Times New Roman"/>
          <w:b/>
          <w:bCs/>
          <w:color w:val="000000"/>
          <w:sz w:val="20"/>
          <w:szCs w:val="18"/>
          <w:lang w:val="fr-FR"/>
        </w:rPr>
        <w:t>="D"/&gt;</w:t>
      </w:r>
    </w:p>
    <w:p w:rsidR="008A3705" w:rsidRPr="004348EA" w:rsidRDefault="008A3705" w:rsidP="008A3705">
      <w:pPr>
        <w:widowControl w:val="0"/>
        <w:autoSpaceDE w:val="0"/>
        <w:autoSpaceDN w:val="0"/>
        <w:adjustRightInd w:val="0"/>
        <w:spacing w:after="0" w:line="240" w:lineRule="auto"/>
        <w:ind w:left="1701"/>
        <w:rPr>
          <w:rFonts w:ascii="Times New Roman" w:hAnsi="Times New Roman"/>
          <w:b/>
          <w:bCs/>
          <w:color w:val="000000"/>
          <w:sz w:val="20"/>
          <w:szCs w:val="18"/>
          <w:lang w:val="fr-FR"/>
        </w:rPr>
      </w:pPr>
      <w:r w:rsidRPr="004348EA">
        <w:rPr>
          <w:rFonts w:ascii="Times New Roman" w:hAnsi="Times New Roman"/>
          <w:b/>
          <w:bCs/>
          <w:color w:val="000000"/>
          <w:sz w:val="20"/>
          <w:szCs w:val="18"/>
          <w:lang w:val="fr-FR"/>
        </w:rPr>
        <w:t>&lt;</w:t>
      </w:r>
      <w:r w:rsidRPr="004348EA">
        <w:rPr>
          <w:rFonts w:ascii="Times New Roman" w:hAnsi="Times New Roman"/>
          <w:b/>
          <w:bCs/>
          <w:color w:val="0000FF"/>
          <w:sz w:val="20"/>
          <w:szCs w:val="18"/>
          <w:lang w:val="fr-FR"/>
        </w:rPr>
        <w:t xml:space="preserve">Connection </w:t>
      </w:r>
      <w:proofErr w:type="spellStart"/>
      <w:r w:rsidRPr="004348EA">
        <w:rPr>
          <w:rFonts w:ascii="Times New Roman" w:hAnsi="Times New Roman"/>
          <w:b/>
          <w:bCs/>
          <w:color w:val="CD7321"/>
          <w:sz w:val="20"/>
          <w:szCs w:val="18"/>
          <w:lang w:val="fr-FR"/>
        </w:rPr>
        <w:t>src</w:t>
      </w:r>
      <w:proofErr w:type="spellEnd"/>
      <w:r w:rsidRPr="004348EA">
        <w:rPr>
          <w:rFonts w:ascii="Times New Roman" w:hAnsi="Times New Roman"/>
          <w:b/>
          <w:bCs/>
          <w:color w:val="000000"/>
          <w:sz w:val="20"/>
          <w:szCs w:val="18"/>
          <w:lang w:val="fr-FR"/>
        </w:rPr>
        <w:t xml:space="preserve">=" FU_A " </w:t>
      </w:r>
      <w:proofErr w:type="spellStart"/>
      <w:r w:rsidRPr="004348EA">
        <w:rPr>
          <w:rFonts w:ascii="Times New Roman" w:hAnsi="Times New Roman"/>
          <w:b/>
          <w:bCs/>
          <w:color w:val="CD7321"/>
          <w:sz w:val="20"/>
          <w:szCs w:val="18"/>
          <w:lang w:val="fr-FR"/>
        </w:rPr>
        <w:t>src</w:t>
      </w:r>
      <w:proofErr w:type="spellEnd"/>
      <w:r w:rsidRPr="004348EA">
        <w:rPr>
          <w:rFonts w:ascii="Times New Roman" w:hAnsi="Times New Roman"/>
          <w:b/>
          <w:bCs/>
          <w:color w:val="CD7321"/>
          <w:sz w:val="20"/>
          <w:szCs w:val="18"/>
          <w:lang w:val="fr-FR"/>
        </w:rPr>
        <w:t xml:space="preserve"> -port </w:t>
      </w:r>
      <w:r w:rsidRPr="004348EA">
        <w:rPr>
          <w:rFonts w:ascii="Times New Roman" w:hAnsi="Times New Roman"/>
          <w:b/>
          <w:bCs/>
          <w:color w:val="000000"/>
          <w:sz w:val="20"/>
          <w:szCs w:val="18"/>
          <w:lang w:val="fr-FR"/>
        </w:rPr>
        <w:t xml:space="preserve">="C" </w:t>
      </w:r>
      <w:r w:rsidRPr="004348EA">
        <w:rPr>
          <w:rFonts w:ascii="Times New Roman" w:hAnsi="Times New Roman"/>
          <w:b/>
          <w:bCs/>
          <w:color w:val="CD7321"/>
          <w:sz w:val="20"/>
          <w:szCs w:val="18"/>
          <w:lang w:val="fr-FR"/>
        </w:rPr>
        <w:t>dst</w:t>
      </w:r>
      <w:r w:rsidRPr="004348EA">
        <w:rPr>
          <w:rFonts w:ascii="Times New Roman" w:hAnsi="Times New Roman"/>
          <w:b/>
          <w:bCs/>
          <w:color w:val="000000"/>
          <w:sz w:val="20"/>
          <w:szCs w:val="18"/>
          <w:lang w:val="fr-FR"/>
        </w:rPr>
        <w:t xml:space="preserve">=" FU_B " </w:t>
      </w:r>
      <w:r w:rsidRPr="004348EA">
        <w:rPr>
          <w:rFonts w:ascii="Times New Roman" w:hAnsi="Times New Roman"/>
          <w:b/>
          <w:bCs/>
          <w:color w:val="CD7321"/>
          <w:sz w:val="20"/>
          <w:szCs w:val="18"/>
          <w:lang w:val="fr-FR"/>
        </w:rPr>
        <w:t xml:space="preserve">dst -port </w:t>
      </w:r>
      <w:r w:rsidRPr="004348EA">
        <w:rPr>
          <w:rFonts w:ascii="Times New Roman" w:hAnsi="Times New Roman"/>
          <w:b/>
          <w:bCs/>
          <w:color w:val="000000"/>
          <w:sz w:val="20"/>
          <w:szCs w:val="18"/>
          <w:lang w:val="fr-FR"/>
        </w:rPr>
        <w:t>="E"/&gt;</w:t>
      </w:r>
    </w:p>
    <w:p w:rsidR="008A3705" w:rsidRPr="004348EA" w:rsidRDefault="008A3705" w:rsidP="008A3705">
      <w:pPr>
        <w:widowControl w:val="0"/>
        <w:autoSpaceDE w:val="0"/>
        <w:autoSpaceDN w:val="0"/>
        <w:adjustRightInd w:val="0"/>
        <w:spacing w:after="0" w:line="240" w:lineRule="auto"/>
        <w:ind w:left="1701"/>
        <w:rPr>
          <w:rFonts w:ascii="Times New Roman" w:hAnsi="Times New Roman"/>
          <w:b/>
          <w:bCs/>
          <w:color w:val="000000"/>
          <w:sz w:val="20"/>
          <w:szCs w:val="18"/>
          <w:lang w:val="fr-FR"/>
        </w:rPr>
      </w:pPr>
      <w:r w:rsidRPr="004348EA">
        <w:rPr>
          <w:rFonts w:ascii="Times New Roman" w:hAnsi="Times New Roman"/>
          <w:b/>
          <w:bCs/>
          <w:color w:val="000000"/>
          <w:sz w:val="20"/>
          <w:szCs w:val="18"/>
          <w:lang w:val="fr-FR"/>
        </w:rPr>
        <w:t>&lt;</w:t>
      </w:r>
      <w:r w:rsidRPr="004348EA">
        <w:rPr>
          <w:rFonts w:ascii="Times New Roman" w:hAnsi="Times New Roman"/>
          <w:b/>
          <w:bCs/>
          <w:color w:val="0000FF"/>
          <w:sz w:val="20"/>
          <w:szCs w:val="18"/>
          <w:lang w:val="fr-FR"/>
        </w:rPr>
        <w:t xml:space="preserve">Output </w:t>
      </w:r>
      <w:proofErr w:type="spellStart"/>
      <w:r w:rsidRPr="004348EA">
        <w:rPr>
          <w:rFonts w:ascii="Times New Roman" w:hAnsi="Times New Roman"/>
          <w:b/>
          <w:bCs/>
          <w:color w:val="CD7321"/>
          <w:sz w:val="20"/>
          <w:szCs w:val="18"/>
          <w:lang w:val="fr-FR"/>
        </w:rPr>
        <w:t>src</w:t>
      </w:r>
      <w:proofErr w:type="spellEnd"/>
      <w:r w:rsidRPr="004348EA">
        <w:rPr>
          <w:rFonts w:ascii="Times New Roman" w:hAnsi="Times New Roman"/>
          <w:b/>
          <w:bCs/>
          <w:color w:val="000000"/>
          <w:sz w:val="20"/>
          <w:szCs w:val="18"/>
          <w:lang w:val="fr-FR"/>
        </w:rPr>
        <w:t xml:space="preserve">=" FU_B " </w:t>
      </w:r>
      <w:proofErr w:type="spellStart"/>
      <w:r w:rsidRPr="004348EA">
        <w:rPr>
          <w:rFonts w:ascii="Times New Roman" w:hAnsi="Times New Roman"/>
          <w:b/>
          <w:bCs/>
          <w:color w:val="CD7321"/>
          <w:sz w:val="20"/>
          <w:szCs w:val="18"/>
          <w:lang w:val="fr-FR"/>
        </w:rPr>
        <w:t>src</w:t>
      </w:r>
      <w:proofErr w:type="spellEnd"/>
      <w:r w:rsidRPr="004348EA">
        <w:rPr>
          <w:rFonts w:ascii="Times New Roman" w:hAnsi="Times New Roman"/>
          <w:b/>
          <w:bCs/>
          <w:color w:val="CD7321"/>
          <w:sz w:val="20"/>
          <w:szCs w:val="18"/>
          <w:lang w:val="fr-FR"/>
        </w:rPr>
        <w:t xml:space="preserve"> -port </w:t>
      </w:r>
      <w:r w:rsidRPr="004348EA">
        <w:rPr>
          <w:rFonts w:ascii="Times New Roman" w:hAnsi="Times New Roman"/>
          <w:b/>
          <w:bCs/>
          <w:color w:val="000000"/>
          <w:sz w:val="20"/>
          <w:szCs w:val="18"/>
          <w:lang w:val="fr-FR"/>
        </w:rPr>
        <w:t>="F"/&gt;</w:t>
      </w:r>
    </w:p>
    <w:p w:rsidR="008A3705" w:rsidRPr="004348EA" w:rsidRDefault="00E60565" w:rsidP="008A3705">
      <w:pPr>
        <w:pStyle w:val="Beschriftung"/>
        <w:rPr>
          <w:rFonts w:ascii="Calibri" w:eastAsia="Calibri" w:hAnsi="Calibri" w:cs="Times New Roman"/>
          <w:i w:val="0"/>
          <w:iCs w:val="0"/>
          <w:kern w:val="0"/>
          <w:szCs w:val="22"/>
          <w:lang w:val="en-GB" w:eastAsia="en-US" w:bidi="ar-SA"/>
        </w:rPr>
      </w:pPr>
      <w:bookmarkStart w:id="11" w:name="_Ref275559770"/>
      <w:r w:rsidRPr="004348EA">
        <w:rPr>
          <w:rFonts w:ascii="Calibri" w:eastAsia="Calibri" w:hAnsi="Calibri" w:cs="Times New Roman"/>
          <w:i w:val="0"/>
          <w:iCs w:val="0"/>
          <w:kern w:val="0"/>
          <w:szCs w:val="22"/>
          <w:lang w:val="en-GB" w:eastAsia="en-US" w:bidi="ar-SA"/>
        </w:rPr>
        <w:t xml:space="preserve">Figure </w:t>
      </w:r>
      <w:r w:rsidRPr="004348EA">
        <w:rPr>
          <w:rFonts w:ascii="Calibri" w:eastAsia="Calibri" w:hAnsi="Calibri" w:cs="Times New Roman"/>
          <w:i w:val="0"/>
          <w:iCs w:val="0"/>
          <w:kern w:val="0"/>
          <w:szCs w:val="22"/>
          <w:lang w:val="en-GB" w:eastAsia="en-US" w:bidi="ar-SA"/>
        </w:rPr>
        <w:fldChar w:fldCharType="begin"/>
      </w:r>
      <w:r w:rsidRPr="004348EA">
        <w:rPr>
          <w:rFonts w:ascii="Calibri" w:eastAsia="Calibri" w:hAnsi="Calibri" w:cs="Times New Roman"/>
          <w:i w:val="0"/>
          <w:iCs w:val="0"/>
          <w:kern w:val="0"/>
          <w:szCs w:val="22"/>
          <w:lang w:val="en-GB" w:eastAsia="en-US" w:bidi="ar-SA"/>
        </w:rPr>
        <w:instrText xml:space="preserve"> SEQ Figure \* ARABIC </w:instrText>
      </w:r>
      <w:r w:rsidRPr="004348EA">
        <w:rPr>
          <w:rFonts w:ascii="Calibri" w:eastAsia="Calibri" w:hAnsi="Calibri" w:cs="Times New Roman"/>
          <w:i w:val="0"/>
          <w:iCs w:val="0"/>
          <w:kern w:val="0"/>
          <w:szCs w:val="22"/>
          <w:lang w:val="en-GB" w:eastAsia="en-US" w:bidi="ar-SA"/>
        </w:rPr>
        <w:fldChar w:fldCharType="separate"/>
      </w:r>
      <w:r w:rsidR="00863425" w:rsidRPr="004348EA">
        <w:rPr>
          <w:rFonts w:ascii="Calibri" w:eastAsia="Calibri" w:hAnsi="Calibri" w:cs="Times New Roman"/>
          <w:i w:val="0"/>
          <w:iCs w:val="0"/>
          <w:noProof/>
          <w:kern w:val="0"/>
          <w:szCs w:val="22"/>
          <w:lang w:val="en-GB" w:eastAsia="en-US" w:bidi="ar-SA"/>
        </w:rPr>
        <w:t>6</w:t>
      </w:r>
      <w:r w:rsidRPr="004348EA">
        <w:rPr>
          <w:rFonts w:ascii="Calibri" w:eastAsia="Calibri" w:hAnsi="Calibri" w:cs="Times New Roman"/>
          <w:i w:val="0"/>
          <w:iCs w:val="0"/>
          <w:kern w:val="0"/>
          <w:szCs w:val="22"/>
          <w:lang w:val="en-GB" w:eastAsia="en-US" w:bidi="ar-SA"/>
        </w:rPr>
        <w:fldChar w:fldCharType="end"/>
      </w:r>
      <w:bookmarkEnd w:id="11"/>
      <w:r w:rsidRPr="004348EA">
        <w:rPr>
          <w:rFonts w:ascii="Calibri" w:eastAsia="Calibri" w:hAnsi="Calibri" w:cs="Times New Roman"/>
          <w:i w:val="0"/>
          <w:iCs w:val="0"/>
          <w:kern w:val="0"/>
          <w:szCs w:val="22"/>
          <w:lang w:val="en-GB" w:eastAsia="en-US" w:bidi="ar-SA"/>
        </w:rPr>
        <w:t xml:space="preserve">: </w:t>
      </w:r>
      <w:r w:rsidR="00E63EB5" w:rsidRPr="004348EA">
        <w:rPr>
          <w:rFonts w:ascii="Calibri" w:eastAsia="Calibri" w:hAnsi="Calibri" w:cs="Times New Roman"/>
          <w:i w:val="0"/>
          <w:iCs w:val="0"/>
          <w:kern w:val="0"/>
          <w:szCs w:val="22"/>
          <w:lang w:val="en-GB" w:eastAsia="en-US" w:bidi="ar-SA"/>
        </w:rPr>
        <w:t xml:space="preserve">Example of an </w:t>
      </w:r>
      <w:r w:rsidRPr="004348EA">
        <w:rPr>
          <w:rFonts w:ascii="Calibri" w:eastAsia="Calibri" w:hAnsi="Calibri" w:cs="Times New Roman"/>
          <w:i w:val="0"/>
          <w:iCs w:val="0"/>
          <w:kern w:val="0"/>
          <w:szCs w:val="22"/>
          <w:lang w:val="en-GB" w:eastAsia="en-US" w:bidi="ar-SA"/>
        </w:rPr>
        <w:t>MPEG RMC network specification</w:t>
      </w:r>
      <w:r w:rsidR="00E63EB5" w:rsidRPr="004348EA">
        <w:rPr>
          <w:rFonts w:ascii="Calibri" w:eastAsia="Calibri" w:hAnsi="Calibri" w:cs="Times New Roman"/>
          <w:i w:val="0"/>
          <w:iCs w:val="0"/>
          <w:kern w:val="0"/>
          <w:szCs w:val="22"/>
          <w:lang w:val="en-GB" w:eastAsia="en-US" w:bidi="ar-SA"/>
        </w:rPr>
        <w:t xml:space="preserve"> composed of two Functional Units "A" and "B" and the relative network description using the FNL XML dialect specified in Annex </w:t>
      </w:r>
      <w:proofErr w:type="gramStart"/>
      <w:r w:rsidR="00E63EB5" w:rsidRPr="004348EA">
        <w:rPr>
          <w:rFonts w:ascii="Calibri" w:eastAsia="Calibri" w:hAnsi="Calibri" w:cs="Times New Roman"/>
          <w:i w:val="0"/>
          <w:iCs w:val="0"/>
          <w:kern w:val="0"/>
          <w:szCs w:val="22"/>
          <w:lang w:val="en-GB" w:eastAsia="en-US" w:bidi="ar-SA"/>
        </w:rPr>
        <w:t>A</w:t>
      </w:r>
      <w:proofErr w:type="gramEnd"/>
      <w:r w:rsidR="00E63EB5" w:rsidRPr="004348EA">
        <w:rPr>
          <w:rFonts w:ascii="Calibri" w:eastAsia="Calibri" w:hAnsi="Calibri" w:cs="Times New Roman"/>
          <w:i w:val="0"/>
          <w:iCs w:val="0"/>
          <w:kern w:val="0"/>
          <w:szCs w:val="22"/>
          <w:lang w:val="en-GB" w:eastAsia="en-US" w:bidi="ar-SA"/>
        </w:rPr>
        <w:t xml:space="preserve"> of ISO/IEC 23001-4.</w:t>
      </w:r>
    </w:p>
    <w:p w:rsidR="008A3705" w:rsidRDefault="008A3705" w:rsidP="008A3705">
      <w:pPr>
        <w:pStyle w:val="berschrift1"/>
        <w:numPr>
          <w:ilvl w:val="0"/>
          <w:numId w:val="0"/>
        </w:numPr>
        <w:rPr>
          <w:lang w:val="en-GB"/>
        </w:rPr>
      </w:pPr>
      <w:r w:rsidRPr="008A3705">
        <w:rPr>
          <w:lang w:val="en-GB"/>
        </w:rPr>
        <w:t>RMC supporting tools</w:t>
      </w:r>
    </w:p>
    <w:p w:rsidR="002C20B5" w:rsidRPr="004348EA" w:rsidRDefault="002C20B5" w:rsidP="002C20B5">
      <w:pPr>
        <w:rPr>
          <w:sz w:val="24"/>
          <w:lang w:val="en-GB"/>
        </w:rPr>
      </w:pPr>
      <w:r w:rsidRPr="004348EA">
        <w:rPr>
          <w:sz w:val="24"/>
          <w:lang w:val="en-GB"/>
        </w:rPr>
        <w:t>The development of multimedia applications is a time-consuming and error-prone task with an ever-increasing complexity of the algorithm over the years. The development of multimedia applications is even getting harder with the emergence of parallel platforms. Consequently, the need for efficient development methods and tools is becoming increasingly important to meet the time-to-market requirement:</w:t>
      </w:r>
    </w:p>
    <w:p w:rsidR="002C20B5" w:rsidRPr="004348EA" w:rsidRDefault="002C20B5" w:rsidP="002C20B5">
      <w:pPr>
        <w:rPr>
          <w:sz w:val="24"/>
          <w:lang w:val="en-GB"/>
        </w:rPr>
      </w:pPr>
      <w:r w:rsidRPr="004348EA">
        <w:rPr>
          <w:sz w:val="24"/>
          <w:lang w:val="en-GB"/>
        </w:rPr>
        <w:tab/>
      </w:r>
      <w:r w:rsidRPr="004348EA">
        <w:rPr>
          <w:i/>
          <w:sz w:val="24"/>
          <w:lang w:val="en-GB"/>
        </w:rPr>
        <w:t>Assisted writing of the applications:</w:t>
      </w:r>
      <w:r w:rsidRPr="004348EA">
        <w:rPr>
          <w:sz w:val="24"/>
          <w:lang w:val="en-GB"/>
        </w:rPr>
        <w:t xml:space="preserve"> The development of applications </w:t>
      </w:r>
      <w:proofErr w:type="gramStart"/>
      <w:r w:rsidRPr="004348EA">
        <w:rPr>
          <w:sz w:val="24"/>
          <w:lang w:val="en-GB"/>
        </w:rPr>
        <w:t>is made</w:t>
      </w:r>
      <w:proofErr w:type="gramEnd"/>
      <w:r w:rsidRPr="004348EA">
        <w:rPr>
          <w:sz w:val="24"/>
          <w:lang w:val="en-GB"/>
        </w:rPr>
        <w:t xml:space="preserve"> easier with an Integrated Development Environment.</w:t>
      </w:r>
    </w:p>
    <w:p w:rsidR="002C20B5" w:rsidRPr="004348EA" w:rsidRDefault="002C20B5" w:rsidP="002C20B5">
      <w:pPr>
        <w:rPr>
          <w:sz w:val="24"/>
          <w:lang w:val="en-GB"/>
        </w:rPr>
      </w:pPr>
      <w:r w:rsidRPr="004348EA">
        <w:rPr>
          <w:sz w:val="24"/>
          <w:lang w:val="en-GB"/>
        </w:rPr>
        <w:tab/>
      </w:r>
      <w:r w:rsidRPr="004348EA">
        <w:rPr>
          <w:i/>
          <w:sz w:val="24"/>
          <w:lang w:val="en-GB"/>
        </w:rPr>
        <w:t>Easy validation of the code:</w:t>
      </w:r>
      <w:r w:rsidRPr="004348EA">
        <w:rPr>
          <w:sz w:val="24"/>
          <w:lang w:val="en-GB"/>
        </w:rPr>
        <w:t xml:space="preserve"> A fast functional verification </w:t>
      </w:r>
      <w:proofErr w:type="gramStart"/>
      <w:r w:rsidRPr="004348EA">
        <w:rPr>
          <w:sz w:val="24"/>
          <w:lang w:val="en-GB"/>
        </w:rPr>
        <w:t>is made</w:t>
      </w:r>
      <w:proofErr w:type="gramEnd"/>
      <w:r w:rsidRPr="004348EA">
        <w:rPr>
          <w:sz w:val="24"/>
          <w:lang w:val="en-GB"/>
        </w:rPr>
        <w:t xml:space="preserve"> possible using an integrated simulator.</w:t>
      </w:r>
    </w:p>
    <w:p w:rsidR="002C20B5" w:rsidRPr="004348EA" w:rsidRDefault="002C20B5" w:rsidP="002C20B5">
      <w:pPr>
        <w:rPr>
          <w:sz w:val="24"/>
          <w:lang w:val="en-GB"/>
        </w:rPr>
      </w:pPr>
      <w:r w:rsidRPr="004348EA">
        <w:rPr>
          <w:sz w:val="24"/>
          <w:lang w:val="en-GB"/>
        </w:rPr>
        <w:tab/>
      </w:r>
      <w:r w:rsidRPr="004348EA">
        <w:rPr>
          <w:i/>
          <w:sz w:val="24"/>
          <w:lang w:val="en-GB"/>
        </w:rPr>
        <w:t>Develop once, run everywhere:</w:t>
      </w:r>
      <w:r w:rsidRPr="004348EA">
        <w:rPr>
          <w:sz w:val="24"/>
          <w:lang w:val="en-GB"/>
        </w:rPr>
        <w:t xml:space="preserve"> The embedded trans-compiler (</w:t>
      </w:r>
      <w:proofErr w:type="spellStart"/>
      <w:r w:rsidRPr="004348EA">
        <w:rPr>
          <w:sz w:val="24"/>
          <w:lang w:val="en-GB"/>
        </w:rPr>
        <w:t>Orcc</w:t>
      </w:r>
      <w:proofErr w:type="spellEnd"/>
      <w:r w:rsidRPr="004348EA">
        <w:rPr>
          <w:sz w:val="24"/>
          <w:lang w:val="en-GB"/>
        </w:rPr>
        <w:t xml:space="preserve">) is able to generate both hardware and software code from a single description that </w:t>
      </w:r>
      <w:proofErr w:type="gramStart"/>
      <w:r w:rsidRPr="004348EA">
        <w:rPr>
          <w:sz w:val="24"/>
          <w:lang w:val="en-GB"/>
        </w:rPr>
        <w:t>can be executed</w:t>
      </w:r>
      <w:proofErr w:type="gramEnd"/>
      <w:r w:rsidRPr="004348EA">
        <w:rPr>
          <w:sz w:val="24"/>
          <w:lang w:val="en-GB"/>
        </w:rPr>
        <w:t xml:space="preserve"> on large panel of platform thanks to the availability of dedicated runtime libraries.</w:t>
      </w:r>
    </w:p>
    <w:p w:rsidR="002C20B5" w:rsidRPr="004348EA" w:rsidRDefault="002C20B5" w:rsidP="002C20B5">
      <w:pPr>
        <w:rPr>
          <w:sz w:val="24"/>
          <w:lang w:val="en-GB"/>
        </w:rPr>
      </w:pPr>
      <w:proofErr w:type="spellStart"/>
      <w:r w:rsidRPr="004348EA">
        <w:rPr>
          <w:sz w:val="24"/>
          <w:lang w:val="en-GB"/>
        </w:rPr>
        <w:t>Orcc</w:t>
      </w:r>
      <w:proofErr w:type="spellEnd"/>
      <w:r w:rsidRPr="004348EA">
        <w:rPr>
          <w:sz w:val="24"/>
          <w:lang w:val="en-GB"/>
        </w:rPr>
        <w:t xml:space="preserve"> </w:t>
      </w:r>
      <w:r w:rsidR="00011C97" w:rsidRPr="004348EA">
        <w:rPr>
          <w:sz w:val="24"/>
          <w:lang w:val="en-GB"/>
        </w:rPr>
        <w:t xml:space="preserve">(short for Open </w:t>
      </w:r>
      <w:proofErr w:type="spellStart"/>
      <w:r w:rsidR="00011C97" w:rsidRPr="004348EA">
        <w:rPr>
          <w:sz w:val="24"/>
          <w:lang w:val="en-GB"/>
        </w:rPr>
        <w:t>Rvc</w:t>
      </w:r>
      <w:proofErr w:type="spellEnd"/>
      <w:r w:rsidR="00011C97" w:rsidRPr="004348EA">
        <w:rPr>
          <w:sz w:val="24"/>
          <w:lang w:val="en-GB"/>
        </w:rPr>
        <w:t xml:space="preserve">-Cal Compiler) </w:t>
      </w:r>
      <w:r w:rsidRPr="004348EA">
        <w:rPr>
          <w:sz w:val="24"/>
          <w:lang w:val="en-GB"/>
        </w:rPr>
        <w:t xml:space="preserve">is </w:t>
      </w:r>
      <w:r w:rsidR="006C6EBC" w:rsidRPr="004348EA">
        <w:rPr>
          <w:sz w:val="24"/>
          <w:lang w:val="en-GB"/>
        </w:rPr>
        <w:t xml:space="preserve">an integrated tool for the development, simulation and code generation of RMC specifications. It </w:t>
      </w:r>
      <w:proofErr w:type="gramStart"/>
      <w:r w:rsidR="006C6EBC" w:rsidRPr="004348EA">
        <w:rPr>
          <w:sz w:val="24"/>
          <w:lang w:val="en-GB"/>
        </w:rPr>
        <w:t xml:space="preserve">is </w:t>
      </w:r>
      <w:r w:rsidRPr="004348EA">
        <w:rPr>
          <w:sz w:val="24"/>
          <w:lang w:val="en-GB"/>
        </w:rPr>
        <w:t>delivered</w:t>
      </w:r>
      <w:proofErr w:type="gramEnd"/>
      <w:r w:rsidRPr="004348EA">
        <w:rPr>
          <w:sz w:val="24"/>
          <w:lang w:val="en-GB"/>
        </w:rPr>
        <w:t xml:space="preserve"> with an entire Eclipse-based Integrated Development Environment (IDE), making </w:t>
      </w:r>
      <w:r w:rsidR="006C6EBC" w:rsidRPr="004348EA">
        <w:rPr>
          <w:sz w:val="24"/>
          <w:lang w:val="en-GB"/>
        </w:rPr>
        <w:t>user friendly</w:t>
      </w:r>
      <w:r w:rsidRPr="004348EA">
        <w:rPr>
          <w:sz w:val="24"/>
          <w:lang w:val="en-GB"/>
        </w:rPr>
        <w:t xml:space="preserve"> the development of RMC-based applications. This environment is composed of two dedicated editors handling both </w:t>
      </w:r>
      <w:r w:rsidR="00E93A19" w:rsidRPr="004348EA">
        <w:rPr>
          <w:sz w:val="24"/>
          <w:lang w:val="en-GB"/>
        </w:rPr>
        <w:t>actor</w:t>
      </w:r>
      <w:r w:rsidRPr="004348EA">
        <w:rPr>
          <w:sz w:val="24"/>
          <w:lang w:val="en-GB"/>
        </w:rPr>
        <w:t xml:space="preserve"> programming</w:t>
      </w:r>
      <w:r w:rsidR="00E93A19" w:rsidRPr="004348EA">
        <w:rPr>
          <w:sz w:val="24"/>
          <w:lang w:val="en-GB"/>
        </w:rPr>
        <w:t xml:space="preserve"> and network designs:</w:t>
      </w:r>
    </w:p>
    <w:p w:rsidR="002C20B5" w:rsidRPr="004348EA" w:rsidRDefault="006C6EBC" w:rsidP="002C20B5">
      <w:pPr>
        <w:numPr>
          <w:ilvl w:val="0"/>
          <w:numId w:val="4"/>
        </w:numPr>
        <w:rPr>
          <w:sz w:val="24"/>
          <w:lang w:val="en-GB"/>
        </w:rPr>
      </w:pPr>
      <w:r w:rsidRPr="004348EA">
        <w:rPr>
          <w:sz w:val="24"/>
          <w:lang w:val="en-GB"/>
        </w:rPr>
        <w:t>At the beginning</w:t>
      </w:r>
      <w:r w:rsidR="002C20B5" w:rsidRPr="004348EA">
        <w:rPr>
          <w:sz w:val="24"/>
          <w:lang w:val="en-GB"/>
        </w:rPr>
        <w:t xml:space="preserve">, an intuitive </w:t>
      </w:r>
      <w:r w:rsidR="00E93A19" w:rsidRPr="004348EA">
        <w:rPr>
          <w:sz w:val="24"/>
          <w:lang w:val="en-GB"/>
        </w:rPr>
        <w:t>graph editor</w:t>
      </w:r>
      <w:r w:rsidR="002C20B5" w:rsidRPr="004348EA">
        <w:rPr>
          <w:sz w:val="24"/>
          <w:lang w:val="en-GB"/>
        </w:rPr>
        <w:t xml:space="preserve"> that enables fast and easy building of the actor network using visual programming</w:t>
      </w:r>
      <w:r w:rsidRPr="004348EA">
        <w:rPr>
          <w:sz w:val="24"/>
          <w:lang w:val="en-GB"/>
        </w:rPr>
        <w:t xml:space="preserve"> is used</w:t>
      </w:r>
      <w:r w:rsidR="002C20B5" w:rsidRPr="004348EA">
        <w:rPr>
          <w:sz w:val="24"/>
          <w:lang w:val="en-GB"/>
        </w:rPr>
        <w:t xml:space="preserve">. A few mouse clicks are sufficient to create a node and assign it to an existing component from the project, or to create an edge that represents the communication channels between two nodes. The editor </w:t>
      </w:r>
      <w:r w:rsidR="002C20B5" w:rsidRPr="004348EA">
        <w:rPr>
          <w:sz w:val="24"/>
          <w:lang w:val="en-GB"/>
        </w:rPr>
        <w:lastRenderedPageBreak/>
        <w:t>also supports hierarchical representation</w:t>
      </w:r>
      <w:r w:rsidRPr="004348EA">
        <w:rPr>
          <w:sz w:val="24"/>
          <w:lang w:val="en-GB"/>
        </w:rPr>
        <w:t>s</w:t>
      </w:r>
      <w:r w:rsidR="002C20B5" w:rsidRPr="004348EA">
        <w:rPr>
          <w:sz w:val="24"/>
          <w:lang w:val="en-GB"/>
        </w:rPr>
        <w:t xml:space="preserve">, assigning a whole </w:t>
      </w:r>
      <w:proofErr w:type="spellStart"/>
      <w:r w:rsidR="002C20B5" w:rsidRPr="004348EA">
        <w:rPr>
          <w:sz w:val="24"/>
          <w:lang w:val="en-GB"/>
        </w:rPr>
        <w:t>subnetwork</w:t>
      </w:r>
      <w:proofErr w:type="spellEnd"/>
      <w:r w:rsidR="002C20B5" w:rsidRPr="004348EA">
        <w:rPr>
          <w:sz w:val="24"/>
          <w:lang w:val="en-GB"/>
        </w:rPr>
        <w:t xml:space="preserve"> to a graph node, and hierarchical navigation, opening a </w:t>
      </w:r>
      <w:proofErr w:type="spellStart"/>
      <w:r w:rsidR="002C20B5" w:rsidRPr="004348EA">
        <w:rPr>
          <w:sz w:val="24"/>
          <w:lang w:val="en-GB"/>
        </w:rPr>
        <w:t>subnetwork</w:t>
      </w:r>
      <w:proofErr w:type="spellEnd"/>
      <w:r w:rsidR="002C20B5" w:rsidRPr="004348EA">
        <w:rPr>
          <w:sz w:val="24"/>
          <w:lang w:val="en-GB"/>
        </w:rPr>
        <w:t xml:space="preserve"> with a simple click on a graph node.</w:t>
      </w:r>
    </w:p>
    <w:p w:rsidR="002C20B5" w:rsidRPr="004348EA" w:rsidRDefault="006C6EBC" w:rsidP="002C20B5">
      <w:pPr>
        <w:numPr>
          <w:ilvl w:val="0"/>
          <w:numId w:val="4"/>
        </w:numPr>
        <w:rPr>
          <w:sz w:val="24"/>
          <w:lang w:val="en-GB"/>
        </w:rPr>
      </w:pPr>
      <w:r w:rsidRPr="004348EA">
        <w:rPr>
          <w:sz w:val="24"/>
          <w:lang w:val="en-GB"/>
        </w:rPr>
        <w:t xml:space="preserve">In a second phase when the </w:t>
      </w:r>
      <w:proofErr w:type="spellStart"/>
      <w:r w:rsidRPr="004348EA">
        <w:rPr>
          <w:sz w:val="24"/>
          <w:lang w:val="en-GB"/>
        </w:rPr>
        <w:t>datflow</w:t>
      </w:r>
      <w:proofErr w:type="spellEnd"/>
      <w:r w:rsidRPr="004348EA">
        <w:rPr>
          <w:sz w:val="24"/>
          <w:lang w:val="en-GB"/>
        </w:rPr>
        <w:t xml:space="preserve"> network </w:t>
      </w:r>
      <w:proofErr w:type="gramStart"/>
      <w:r w:rsidRPr="004348EA">
        <w:rPr>
          <w:sz w:val="24"/>
          <w:lang w:val="en-GB"/>
        </w:rPr>
        <w:t>is built</w:t>
      </w:r>
      <w:proofErr w:type="gramEnd"/>
      <w:r w:rsidR="002C20B5" w:rsidRPr="004348EA">
        <w:rPr>
          <w:sz w:val="24"/>
          <w:lang w:val="en-GB"/>
        </w:rPr>
        <w:t xml:space="preserve">, a full-blown </w:t>
      </w:r>
      <w:r w:rsidR="00E93A19" w:rsidRPr="004348EA">
        <w:rPr>
          <w:sz w:val="24"/>
          <w:lang w:val="en-GB"/>
        </w:rPr>
        <w:t>RVC-CAL editor</w:t>
      </w:r>
      <w:r w:rsidR="002C20B5" w:rsidRPr="004348EA">
        <w:rPr>
          <w:sz w:val="24"/>
          <w:lang w:val="en-GB"/>
        </w:rPr>
        <w:t xml:space="preserve"> with advanced features, such as syntax </w:t>
      </w:r>
      <w:proofErr w:type="spellStart"/>
      <w:r w:rsidR="002C20B5" w:rsidRPr="004348EA">
        <w:rPr>
          <w:sz w:val="24"/>
          <w:lang w:val="en-GB"/>
        </w:rPr>
        <w:t>coloring</w:t>
      </w:r>
      <w:proofErr w:type="spellEnd"/>
      <w:r w:rsidR="002C20B5" w:rsidRPr="004348EA">
        <w:rPr>
          <w:sz w:val="24"/>
          <w:lang w:val="en-GB"/>
        </w:rPr>
        <w:t xml:space="preserve">, content assist and code validation for </w:t>
      </w:r>
      <w:r w:rsidRPr="004348EA">
        <w:rPr>
          <w:sz w:val="24"/>
          <w:lang w:val="en-GB"/>
        </w:rPr>
        <w:t>supporting</w:t>
      </w:r>
      <w:r w:rsidR="002C20B5" w:rsidRPr="004348EA">
        <w:rPr>
          <w:sz w:val="24"/>
          <w:lang w:val="en-GB"/>
        </w:rPr>
        <w:t xml:space="preserve"> the development of the actors. </w:t>
      </w:r>
      <w:proofErr w:type="spellStart"/>
      <w:r w:rsidR="002C20B5" w:rsidRPr="004348EA">
        <w:rPr>
          <w:sz w:val="24"/>
          <w:lang w:val="en-GB"/>
        </w:rPr>
        <w:t>Orcc</w:t>
      </w:r>
      <w:proofErr w:type="spellEnd"/>
      <w:r w:rsidR="002C20B5" w:rsidRPr="004348EA">
        <w:rPr>
          <w:sz w:val="24"/>
          <w:lang w:val="en-GB"/>
        </w:rPr>
        <w:t xml:space="preserve"> implements all features expected for a modern and efficient Domain-Specific Language editor. The development environment is able to parse the actors and build the intermediate representation </w:t>
      </w:r>
      <w:proofErr w:type="gramStart"/>
      <w:r w:rsidR="002C20B5" w:rsidRPr="004348EA">
        <w:rPr>
          <w:sz w:val="24"/>
          <w:lang w:val="en-GB"/>
        </w:rPr>
        <w:t>on-the-fly</w:t>
      </w:r>
      <w:proofErr w:type="gramEnd"/>
      <w:r w:rsidR="002C20B5" w:rsidRPr="004348EA">
        <w:rPr>
          <w:sz w:val="24"/>
          <w:lang w:val="en-GB"/>
        </w:rPr>
        <w:t>, in a incremental fashion, allowing fast simulation and compilation.</w:t>
      </w:r>
    </w:p>
    <w:p w:rsidR="002C20B5" w:rsidRPr="004348EA" w:rsidRDefault="002C20B5" w:rsidP="002C20B5">
      <w:pPr>
        <w:rPr>
          <w:sz w:val="24"/>
          <w:lang w:val="en-GB"/>
        </w:rPr>
      </w:pPr>
      <w:r w:rsidRPr="004348EA">
        <w:rPr>
          <w:sz w:val="24"/>
          <w:lang w:val="en-GB"/>
        </w:rPr>
        <w:t xml:space="preserve">Additionally to the </w:t>
      </w:r>
      <w:proofErr w:type="gramStart"/>
      <w:r w:rsidRPr="004348EA">
        <w:rPr>
          <w:sz w:val="24"/>
          <w:lang w:val="en-GB"/>
        </w:rPr>
        <w:t>editors</w:t>
      </w:r>
      <w:proofErr w:type="gramEnd"/>
      <w:r w:rsidR="006C6EBC" w:rsidRPr="004348EA">
        <w:rPr>
          <w:sz w:val="24"/>
          <w:lang w:val="en-GB"/>
        </w:rPr>
        <w:t xml:space="preserve"> functionality</w:t>
      </w:r>
      <w:r w:rsidRPr="004348EA">
        <w:rPr>
          <w:sz w:val="24"/>
          <w:lang w:val="en-GB"/>
        </w:rPr>
        <w:t xml:space="preserve">, </w:t>
      </w:r>
      <w:proofErr w:type="spellStart"/>
      <w:r w:rsidRPr="004348EA">
        <w:rPr>
          <w:sz w:val="24"/>
          <w:lang w:val="en-GB"/>
        </w:rPr>
        <w:t>Orcc</w:t>
      </w:r>
      <w:proofErr w:type="spellEnd"/>
      <w:r w:rsidRPr="004348EA">
        <w:rPr>
          <w:sz w:val="24"/>
          <w:lang w:val="en-GB"/>
        </w:rPr>
        <w:t xml:space="preserve"> </w:t>
      </w:r>
      <w:r w:rsidR="006C6EBC" w:rsidRPr="004348EA">
        <w:rPr>
          <w:sz w:val="24"/>
          <w:lang w:val="en-GB"/>
        </w:rPr>
        <w:t>provides</w:t>
      </w:r>
      <w:r w:rsidRPr="004348EA">
        <w:rPr>
          <w:sz w:val="24"/>
          <w:lang w:val="en-GB"/>
        </w:rPr>
        <w:t xml:space="preserve"> a complete Java-based simulator which </w:t>
      </w:r>
      <w:r w:rsidR="006C6EBC" w:rsidRPr="004348EA">
        <w:rPr>
          <w:sz w:val="24"/>
          <w:lang w:val="en-GB"/>
        </w:rPr>
        <w:t>enable the</w:t>
      </w:r>
      <w:r w:rsidRPr="004348EA">
        <w:rPr>
          <w:sz w:val="24"/>
          <w:lang w:val="en-GB"/>
        </w:rPr>
        <w:t xml:space="preserve"> developers to quickly test their applications without taking in consideration low-level details relative to the target platform</w:t>
      </w:r>
      <w:r w:rsidR="00B44516" w:rsidRPr="004348EA">
        <w:rPr>
          <w:sz w:val="24"/>
          <w:lang w:val="en-GB"/>
        </w:rPr>
        <w:t>, but only the correctness of the algorithm specification</w:t>
      </w:r>
      <w:r w:rsidRPr="004348EA">
        <w:rPr>
          <w:sz w:val="24"/>
          <w:lang w:val="en-GB"/>
        </w:rPr>
        <w:t xml:space="preserve">. The simulator </w:t>
      </w:r>
      <w:proofErr w:type="gramStart"/>
      <w:r w:rsidRPr="004348EA">
        <w:rPr>
          <w:sz w:val="24"/>
          <w:lang w:val="en-GB"/>
        </w:rPr>
        <w:t>can be launched</w:t>
      </w:r>
      <w:proofErr w:type="gramEnd"/>
      <w:r w:rsidRPr="004348EA">
        <w:rPr>
          <w:sz w:val="24"/>
          <w:lang w:val="en-GB"/>
        </w:rPr>
        <w:t xml:space="preserve"> directly from eclipse to execute any RVC-CAL application. Indeed, the simulator simply interprets </w:t>
      </w:r>
      <w:r w:rsidR="00B44516" w:rsidRPr="004348EA">
        <w:rPr>
          <w:sz w:val="24"/>
          <w:lang w:val="en-GB"/>
        </w:rPr>
        <w:t>the</w:t>
      </w:r>
      <w:r w:rsidRPr="004348EA">
        <w:rPr>
          <w:sz w:val="24"/>
          <w:lang w:val="en-GB"/>
        </w:rPr>
        <w:t xml:space="preserve"> intermediate representation of networks and actors, but it is </w:t>
      </w:r>
      <w:r w:rsidR="00B44516" w:rsidRPr="004348EA">
        <w:rPr>
          <w:sz w:val="24"/>
          <w:lang w:val="en-GB"/>
        </w:rPr>
        <w:t>also</w:t>
      </w:r>
      <w:r w:rsidRPr="004348EA">
        <w:rPr>
          <w:sz w:val="24"/>
          <w:lang w:val="en-GB"/>
        </w:rPr>
        <w:t xml:space="preserve"> able to perform all basic interactions required to perform a functional validation, such as displaying text, images or videos to </w:t>
      </w:r>
      <w:r w:rsidR="00B44516" w:rsidRPr="004348EA">
        <w:rPr>
          <w:sz w:val="24"/>
          <w:lang w:val="en-GB"/>
        </w:rPr>
        <w:t>the</w:t>
      </w:r>
      <w:r w:rsidRPr="004348EA">
        <w:rPr>
          <w:sz w:val="24"/>
          <w:lang w:val="en-GB"/>
        </w:rPr>
        <w:t xml:space="preserve"> screen.</w:t>
      </w:r>
    </w:p>
    <w:p w:rsidR="002C20B5" w:rsidRPr="004348EA" w:rsidRDefault="002C20B5" w:rsidP="002C20B5">
      <w:pPr>
        <w:rPr>
          <w:sz w:val="24"/>
          <w:lang w:val="en-GB"/>
        </w:rPr>
      </w:pPr>
      <w:proofErr w:type="spellStart"/>
      <w:r w:rsidRPr="004348EA">
        <w:rPr>
          <w:sz w:val="24"/>
          <w:lang w:val="en-GB"/>
        </w:rPr>
        <w:t>Orcc</w:t>
      </w:r>
      <w:proofErr w:type="spellEnd"/>
      <w:r w:rsidRPr="004348EA">
        <w:rPr>
          <w:sz w:val="24"/>
          <w:lang w:val="en-GB"/>
        </w:rPr>
        <w:t xml:space="preserve"> is delivered with a compiler that allows </w:t>
      </w:r>
      <w:proofErr w:type="gramStart"/>
      <w:r w:rsidRPr="004348EA">
        <w:rPr>
          <w:sz w:val="24"/>
          <w:lang w:val="en-GB"/>
        </w:rPr>
        <w:t>to write</w:t>
      </w:r>
      <w:proofErr w:type="gramEnd"/>
      <w:r w:rsidRPr="004348EA">
        <w:rPr>
          <w:sz w:val="24"/>
          <w:lang w:val="en-GB"/>
        </w:rPr>
        <w:t xml:space="preserve"> a single description of the application to target a variety of executing platforms such as General-Purpose Processors, FPGAs, embedded processors and so on. </w:t>
      </w:r>
    </w:p>
    <w:p w:rsidR="00E93A19" w:rsidRPr="004348EA" w:rsidRDefault="002C20B5" w:rsidP="002C20B5">
      <w:pPr>
        <w:rPr>
          <w:sz w:val="24"/>
          <w:lang w:val="en-GB"/>
        </w:rPr>
      </w:pPr>
      <w:r w:rsidRPr="004348EA">
        <w:rPr>
          <w:b/>
          <w:sz w:val="24"/>
          <w:lang w:val="en-GB"/>
        </w:rPr>
        <w:t>Ef</w:t>
      </w:r>
      <w:r w:rsidR="00E93A19" w:rsidRPr="004348EA">
        <w:rPr>
          <w:b/>
          <w:sz w:val="24"/>
          <w:lang w:val="en-GB"/>
        </w:rPr>
        <w:t>ficient dataflow trans-compiler</w:t>
      </w:r>
      <w:r w:rsidRPr="004348EA">
        <w:rPr>
          <w:sz w:val="24"/>
          <w:lang w:val="en-GB"/>
        </w:rPr>
        <w:t xml:space="preserve"> The </w:t>
      </w:r>
      <w:proofErr w:type="spellStart"/>
      <w:r w:rsidRPr="004348EA">
        <w:rPr>
          <w:sz w:val="24"/>
          <w:lang w:val="en-GB"/>
        </w:rPr>
        <w:t>Orcc's</w:t>
      </w:r>
      <w:proofErr w:type="spellEnd"/>
      <w:r w:rsidRPr="004348EA">
        <w:rPr>
          <w:sz w:val="24"/>
          <w:lang w:val="en-GB"/>
        </w:rPr>
        <w:t xml:space="preserve"> compiler is able to translate a unique high-level dataflow program, written in RVC-CAL, into an equivalent description in both hardware and software languages for various platforms. A specific compiler back-end </w:t>
      </w:r>
      <w:proofErr w:type="gramStart"/>
      <w:r w:rsidRPr="004348EA">
        <w:rPr>
          <w:sz w:val="24"/>
          <w:lang w:val="en-GB"/>
        </w:rPr>
        <w:t>has been written</w:t>
      </w:r>
      <w:proofErr w:type="gramEnd"/>
      <w:r w:rsidRPr="004348EA">
        <w:rPr>
          <w:sz w:val="24"/>
          <w:lang w:val="en-GB"/>
        </w:rPr>
        <w:t xml:space="preserve"> to tackle each configuration case:</w:t>
      </w:r>
    </w:p>
    <w:p w:rsidR="00E93A19" w:rsidRPr="004348EA" w:rsidRDefault="002C20B5" w:rsidP="00E93A19">
      <w:pPr>
        <w:numPr>
          <w:ilvl w:val="0"/>
          <w:numId w:val="6"/>
        </w:numPr>
        <w:rPr>
          <w:sz w:val="24"/>
          <w:lang w:val="en-GB"/>
        </w:rPr>
      </w:pPr>
      <w:proofErr w:type="gramStart"/>
      <w:r w:rsidRPr="004348EA">
        <w:rPr>
          <w:i/>
          <w:sz w:val="24"/>
          <w:lang w:val="en-GB"/>
        </w:rPr>
        <w:t>software</w:t>
      </w:r>
      <w:proofErr w:type="gramEnd"/>
      <w:r w:rsidRPr="004348EA">
        <w:rPr>
          <w:sz w:val="24"/>
          <w:lang w:val="en-GB"/>
        </w:rPr>
        <w:t xml:space="preserve"> back-ends that generates C/C++ programs with multi-core abilities usable on most of the programmable processors.</w:t>
      </w:r>
    </w:p>
    <w:p w:rsidR="008A3705" w:rsidRPr="004348EA" w:rsidRDefault="002C20B5" w:rsidP="008A3705">
      <w:pPr>
        <w:numPr>
          <w:ilvl w:val="0"/>
          <w:numId w:val="6"/>
        </w:numPr>
        <w:rPr>
          <w:sz w:val="24"/>
          <w:lang w:val="en-GB"/>
        </w:rPr>
      </w:pPr>
      <w:proofErr w:type="gramStart"/>
      <w:r w:rsidRPr="004348EA">
        <w:rPr>
          <w:i/>
          <w:sz w:val="24"/>
          <w:lang w:val="en-GB"/>
        </w:rPr>
        <w:t>hardware</w:t>
      </w:r>
      <w:proofErr w:type="gramEnd"/>
      <w:r w:rsidRPr="004348EA">
        <w:rPr>
          <w:sz w:val="24"/>
          <w:lang w:val="en-GB"/>
        </w:rPr>
        <w:t xml:space="preserve"> back-ends using well-known High-Level Synthesis tools to generate synthesizable HDL code for FPGA and ASIC implementations</w:t>
      </w:r>
      <w:r w:rsidR="00E93A19" w:rsidRPr="004348EA">
        <w:rPr>
          <w:sz w:val="24"/>
          <w:lang w:val="en-GB"/>
        </w:rPr>
        <w:t>.</w:t>
      </w:r>
    </w:p>
    <w:p w:rsidR="00E93A19" w:rsidRDefault="00411C0A" w:rsidP="00E93A19">
      <w:pPr>
        <w:pStyle w:val="Beschriftung"/>
        <w:keepNext/>
      </w:pPr>
      <w:r>
        <w:rPr>
          <w:noProof/>
          <w:sz w:val="40"/>
          <w:szCs w:val="40"/>
          <w:lang w:val="de-DE" w:eastAsia="de-DE" w:bidi="ar-SA"/>
        </w:rPr>
        <w:lastRenderedPageBreak/>
        <w:drawing>
          <wp:inline distT="0" distB="0" distL="0" distR="0">
            <wp:extent cx="5732780" cy="5565775"/>
            <wp:effectExtent l="19050" t="0" r="127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srcRect/>
                    <a:stretch>
                      <a:fillRect/>
                    </a:stretch>
                  </pic:blipFill>
                  <pic:spPr bwMode="auto">
                    <a:xfrm>
                      <a:off x="0" y="0"/>
                      <a:ext cx="5732780" cy="5565775"/>
                    </a:xfrm>
                    <a:prstGeom prst="rect">
                      <a:avLst/>
                    </a:prstGeom>
                    <a:noFill/>
                    <a:ln w="9525">
                      <a:noFill/>
                      <a:miter lim="800000"/>
                      <a:headEnd/>
                      <a:tailEnd/>
                    </a:ln>
                  </pic:spPr>
                </pic:pic>
              </a:graphicData>
            </a:graphic>
          </wp:inline>
        </w:drawing>
      </w:r>
    </w:p>
    <w:p w:rsidR="00274135" w:rsidRPr="004348EA" w:rsidRDefault="00E60565">
      <w:pPr>
        <w:rPr>
          <w:sz w:val="24"/>
          <w:lang w:val="en-GB"/>
        </w:rPr>
      </w:pPr>
      <w:r w:rsidRPr="004348EA">
        <w:rPr>
          <w:sz w:val="24"/>
          <w:lang w:val="en-GB"/>
        </w:rPr>
        <w:t xml:space="preserve">Figure </w:t>
      </w:r>
      <w:r w:rsidRPr="004348EA">
        <w:rPr>
          <w:sz w:val="24"/>
          <w:lang w:val="en-GB"/>
        </w:rPr>
        <w:fldChar w:fldCharType="begin"/>
      </w:r>
      <w:r w:rsidRPr="004348EA">
        <w:rPr>
          <w:sz w:val="24"/>
          <w:lang w:val="en-GB"/>
        </w:rPr>
        <w:instrText xml:space="preserve"> SEQ Figure \* ARABIC </w:instrText>
      </w:r>
      <w:r w:rsidRPr="004348EA">
        <w:rPr>
          <w:sz w:val="24"/>
          <w:lang w:val="en-GB"/>
        </w:rPr>
        <w:fldChar w:fldCharType="separate"/>
      </w:r>
      <w:r w:rsidR="00863425" w:rsidRPr="004348EA">
        <w:rPr>
          <w:noProof/>
          <w:sz w:val="24"/>
          <w:lang w:val="en-GB"/>
        </w:rPr>
        <w:t>7</w:t>
      </w:r>
      <w:r w:rsidRPr="004348EA">
        <w:rPr>
          <w:sz w:val="24"/>
          <w:lang w:val="en-GB"/>
        </w:rPr>
        <w:fldChar w:fldCharType="end"/>
      </w:r>
      <w:r w:rsidRPr="004348EA">
        <w:rPr>
          <w:sz w:val="24"/>
          <w:lang w:val="en-GB"/>
        </w:rPr>
        <w:t xml:space="preserve">: </w:t>
      </w:r>
      <w:r w:rsidR="00B44516" w:rsidRPr="004348EA">
        <w:rPr>
          <w:sz w:val="24"/>
          <w:lang w:val="en-GB"/>
        </w:rPr>
        <w:t xml:space="preserve">Example of the </w:t>
      </w:r>
      <w:r w:rsidRPr="004348EA">
        <w:rPr>
          <w:sz w:val="24"/>
          <w:lang w:val="en-GB"/>
        </w:rPr>
        <w:t xml:space="preserve">HEVC </w:t>
      </w:r>
      <w:r w:rsidR="00B44516" w:rsidRPr="004348EA">
        <w:rPr>
          <w:sz w:val="24"/>
          <w:lang w:val="en-GB"/>
        </w:rPr>
        <w:t xml:space="preserve">hierarchical </w:t>
      </w:r>
      <w:r w:rsidRPr="004348EA">
        <w:rPr>
          <w:sz w:val="24"/>
          <w:lang w:val="en-GB"/>
        </w:rPr>
        <w:t>dataflow diagram</w:t>
      </w:r>
      <w:r w:rsidR="00B44516" w:rsidRPr="004348EA">
        <w:rPr>
          <w:sz w:val="24"/>
          <w:lang w:val="en-GB"/>
        </w:rPr>
        <w:t xml:space="preserve"> (top view) as available in the </w:t>
      </w:r>
      <w:proofErr w:type="spellStart"/>
      <w:r w:rsidR="00B44516" w:rsidRPr="004348EA">
        <w:rPr>
          <w:sz w:val="24"/>
          <w:lang w:val="en-GB"/>
        </w:rPr>
        <w:t>grpahical</w:t>
      </w:r>
      <w:proofErr w:type="spellEnd"/>
      <w:r w:rsidR="00B44516" w:rsidRPr="004348EA">
        <w:rPr>
          <w:sz w:val="24"/>
          <w:lang w:val="en-GB"/>
        </w:rPr>
        <w:t xml:space="preserve"> interface of </w:t>
      </w:r>
      <w:proofErr w:type="spellStart"/>
      <w:r w:rsidR="00B44516" w:rsidRPr="004348EA">
        <w:rPr>
          <w:sz w:val="24"/>
          <w:lang w:val="en-GB"/>
        </w:rPr>
        <w:t>Orcc</w:t>
      </w:r>
      <w:proofErr w:type="spellEnd"/>
      <w:r w:rsidRPr="004348EA">
        <w:rPr>
          <w:sz w:val="24"/>
          <w:lang w:val="en-GB"/>
        </w:rPr>
        <w:t>.</w:t>
      </w:r>
    </w:p>
    <w:p w:rsidR="00274135" w:rsidRPr="004348EA" w:rsidRDefault="00B44516">
      <w:pPr>
        <w:rPr>
          <w:sz w:val="24"/>
          <w:lang w:val="en-GB"/>
        </w:rPr>
      </w:pPr>
      <w:proofErr w:type="gramStart"/>
      <w:r w:rsidRPr="004348EA">
        <w:rPr>
          <w:sz w:val="24"/>
          <w:lang w:val="en-GB"/>
        </w:rPr>
        <w:t xml:space="preserve">The </w:t>
      </w:r>
      <w:proofErr w:type="spellStart"/>
      <w:r w:rsidRPr="004348EA">
        <w:rPr>
          <w:sz w:val="24"/>
          <w:lang w:val="en-GB"/>
        </w:rPr>
        <w:t>Orcc</w:t>
      </w:r>
      <w:proofErr w:type="spellEnd"/>
      <w:r w:rsidRPr="004348EA">
        <w:rPr>
          <w:sz w:val="24"/>
          <w:lang w:val="en-GB"/>
        </w:rPr>
        <w:t xml:space="preserve"> compilation framework for RMC-specifications is also completed by other tools for </w:t>
      </w:r>
      <w:r w:rsidR="00D53D97" w:rsidRPr="004348EA">
        <w:rPr>
          <w:sz w:val="24"/>
          <w:lang w:val="en-GB"/>
        </w:rPr>
        <w:t xml:space="preserve">performance </w:t>
      </w:r>
      <w:r w:rsidRPr="004348EA">
        <w:rPr>
          <w:sz w:val="24"/>
          <w:lang w:val="en-GB"/>
        </w:rPr>
        <w:t>analysis</w:t>
      </w:r>
      <w:r w:rsidR="00D53D97" w:rsidRPr="004348EA">
        <w:rPr>
          <w:sz w:val="24"/>
          <w:lang w:val="en-GB"/>
        </w:rPr>
        <w:t>, design space exploration</w:t>
      </w:r>
      <w:r w:rsidRPr="004348EA">
        <w:rPr>
          <w:sz w:val="24"/>
          <w:lang w:val="en-GB"/>
        </w:rPr>
        <w:t xml:space="preserve"> and </w:t>
      </w:r>
      <w:r w:rsidR="00D53D97" w:rsidRPr="004348EA">
        <w:rPr>
          <w:sz w:val="24"/>
          <w:lang w:val="en-GB"/>
        </w:rPr>
        <w:t>HW generation and optimization to build a complete system design environment for heterogeneous systems</w:t>
      </w:r>
      <w:proofErr w:type="gramEnd"/>
      <w:r w:rsidR="00D53D97" w:rsidRPr="004348EA">
        <w:rPr>
          <w:sz w:val="24"/>
          <w:lang w:val="en-GB"/>
        </w:rPr>
        <w:t>. A graphic</w:t>
      </w:r>
      <w:r w:rsidR="0048760F" w:rsidRPr="004348EA">
        <w:rPr>
          <w:sz w:val="24"/>
          <w:lang w:val="en-GB"/>
        </w:rPr>
        <w:t xml:space="preserve"> representation of the system design flow of an RMC specification </w:t>
      </w:r>
      <w:proofErr w:type="gramStart"/>
      <w:r w:rsidR="0048760F" w:rsidRPr="004348EA">
        <w:rPr>
          <w:sz w:val="24"/>
          <w:lang w:val="en-GB"/>
        </w:rPr>
        <w:t>is provided</w:t>
      </w:r>
      <w:proofErr w:type="gramEnd"/>
      <w:r w:rsidR="0048760F" w:rsidRPr="004348EA">
        <w:rPr>
          <w:sz w:val="24"/>
          <w:lang w:val="en-GB"/>
        </w:rPr>
        <w:t xml:space="preserve"> in </w:t>
      </w:r>
      <w:r w:rsidR="001D3E25">
        <w:fldChar w:fldCharType="begin"/>
      </w:r>
      <w:r w:rsidR="001D3E25">
        <w:instrText xml:space="preserve"> REF _Ref401915809 \h  \* MERGEFORMAT </w:instrText>
      </w:r>
      <w:r w:rsidR="001D3E25">
        <w:fldChar w:fldCharType="separate"/>
      </w:r>
      <w:r w:rsidR="0048760F" w:rsidRPr="004348EA">
        <w:rPr>
          <w:sz w:val="24"/>
          <w:lang w:val="en-GB"/>
        </w:rPr>
        <w:t>Figure 8</w:t>
      </w:r>
      <w:r w:rsidR="001D3E25">
        <w:fldChar w:fldCharType="end"/>
      </w:r>
      <w:r w:rsidR="0048760F" w:rsidRPr="004348EA">
        <w:rPr>
          <w:sz w:val="24"/>
          <w:lang w:val="en-GB"/>
        </w:rPr>
        <w:t xml:space="preserve">. In such picture the functionality of the design flow </w:t>
      </w:r>
      <w:proofErr w:type="gramStart"/>
      <w:r w:rsidR="0048760F" w:rsidRPr="004348EA">
        <w:rPr>
          <w:sz w:val="24"/>
          <w:lang w:val="en-GB"/>
        </w:rPr>
        <w:t xml:space="preserve">are </w:t>
      </w:r>
      <w:r w:rsidR="000A451C" w:rsidRPr="004348EA">
        <w:rPr>
          <w:sz w:val="24"/>
          <w:lang w:val="en-GB"/>
        </w:rPr>
        <w:t>labelled</w:t>
      </w:r>
      <w:r w:rsidR="0048760F" w:rsidRPr="004348EA">
        <w:rPr>
          <w:sz w:val="24"/>
          <w:lang w:val="en-GB"/>
        </w:rPr>
        <w:t xml:space="preserve"> with their dependencies and mapped into the corresponding tool environment</w:t>
      </w:r>
      <w:proofErr w:type="gramEnd"/>
      <w:r w:rsidR="0048760F" w:rsidRPr="004348EA">
        <w:rPr>
          <w:sz w:val="24"/>
          <w:lang w:val="en-GB"/>
        </w:rPr>
        <w:t xml:space="preserve">. </w:t>
      </w:r>
      <w:proofErr w:type="spellStart"/>
      <w:r w:rsidR="0048760F" w:rsidRPr="004348EA">
        <w:rPr>
          <w:sz w:val="24"/>
          <w:lang w:val="en-GB"/>
        </w:rPr>
        <w:t>Orcc</w:t>
      </w:r>
      <w:proofErr w:type="spellEnd"/>
      <w:r w:rsidR="0048760F" w:rsidRPr="004348EA">
        <w:rPr>
          <w:sz w:val="24"/>
          <w:lang w:val="en-GB"/>
        </w:rPr>
        <w:t xml:space="preserve"> provides </w:t>
      </w:r>
      <w:proofErr w:type="gramStart"/>
      <w:r w:rsidR="0048760F" w:rsidRPr="004348EA">
        <w:rPr>
          <w:sz w:val="24"/>
          <w:lang w:val="en-GB"/>
        </w:rPr>
        <w:t>dataflow program development functionalities</w:t>
      </w:r>
      <w:proofErr w:type="gramEnd"/>
      <w:r w:rsidR="0048760F" w:rsidRPr="004348EA">
        <w:rPr>
          <w:sz w:val="24"/>
          <w:lang w:val="en-GB"/>
        </w:rPr>
        <w:t xml:space="preserve"> and simulation capabilities (top section of the design flow) and SW generation (right bottom part of the flow). The main tools that complete </w:t>
      </w:r>
      <w:proofErr w:type="spellStart"/>
      <w:r w:rsidR="0048760F" w:rsidRPr="004348EA">
        <w:rPr>
          <w:sz w:val="24"/>
          <w:lang w:val="en-GB"/>
        </w:rPr>
        <w:t>Orcc</w:t>
      </w:r>
      <w:proofErr w:type="spellEnd"/>
      <w:r w:rsidR="0048760F" w:rsidRPr="004348EA">
        <w:rPr>
          <w:sz w:val="24"/>
          <w:lang w:val="en-GB"/>
        </w:rPr>
        <w:t xml:space="preserve"> to build a complete system design </w:t>
      </w:r>
      <w:proofErr w:type="gramStart"/>
      <w:r w:rsidR="0048760F" w:rsidRPr="004348EA">
        <w:rPr>
          <w:sz w:val="24"/>
          <w:lang w:val="en-GB"/>
        </w:rPr>
        <w:t>are:</w:t>
      </w:r>
      <w:proofErr w:type="gramEnd"/>
      <w:r w:rsidR="0048760F" w:rsidRPr="004348EA">
        <w:rPr>
          <w:sz w:val="24"/>
          <w:lang w:val="en-GB"/>
        </w:rPr>
        <w:t xml:space="preserve"> </w:t>
      </w:r>
      <w:proofErr w:type="spellStart"/>
      <w:r w:rsidR="0048760F" w:rsidRPr="004348EA">
        <w:rPr>
          <w:sz w:val="24"/>
          <w:lang w:val="en-GB"/>
        </w:rPr>
        <w:t>Turnus</w:t>
      </w:r>
      <w:proofErr w:type="spellEnd"/>
      <w:r w:rsidR="0048760F" w:rsidRPr="004348EA">
        <w:rPr>
          <w:sz w:val="24"/>
          <w:lang w:val="en-GB"/>
        </w:rPr>
        <w:t xml:space="preserve">, a design space environment integrated as Plug-in of </w:t>
      </w:r>
      <w:proofErr w:type="spellStart"/>
      <w:r w:rsidR="0048760F" w:rsidRPr="004348EA">
        <w:rPr>
          <w:sz w:val="24"/>
          <w:lang w:val="en-GB"/>
        </w:rPr>
        <w:t>Orcc</w:t>
      </w:r>
      <w:proofErr w:type="spellEnd"/>
      <w:r w:rsidR="0048760F" w:rsidRPr="004348EA">
        <w:rPr>
          <w:sz w:val="24"/>
          <w:lang w:val="en-GB"/>
        </w:rPr>
        <w:t xml:space="preserve"> Eclipse environment and </w:t>
      </w:r>
      <w:proofErr w:type="spellStart"/>
      <w:r w:rsidR="0048760F" w:rsidRPr="004348EA">
        <w:rPr>
          <w:sz w:val="24"/>
          <w:lang w:val="en-GB"/>
        </w:rPr>
        <w:t>Xronos</w:t>
      </w:r>
      <w:proofErr w:type="spellEnd"/>
      <w:r w:rsidR="0048760F" w:rsidRPr="004348EA">
        <w:rPr>
          <w:sz w:val="24"/>
          <w:lang w:val="en-GB"/>
        </w:rPr>
        <w:t xml:space="preserve"> an HDL synthesis tool (left bottom part of the design flow). Both of them are available as open source tools. </w:t>
      </w:r>
    </w:p>
    <w:p w:rsidR="00274135" w:rsidRDefault="00274135">
      <w:pPr>
        <w:rPr>
          <w:lang w:val="en-GB"/>
        </w:rPr>
      </w:pPr>
    </w:p>
    <w:p w:rsidR="008A4805" w:rsidRDefault="006B6FBE" w:rsidP="00863425">
      <w:pPr>
        <w:pStyle w:val="berschrift1"/>
        <w:numPr>
          <w:ilvl w:val="0"/>
          <w:numId w:val="0"/>
        </w:numPr>
        <w:ind w:hanging="709"/>
        <w:rPr>
          <w:lang w:val="en-GB"/>
        </w:rPr>
      </w:pPr>
      <w:bookmarkStart w:id="12" w:name="_Toc335494990"/>
      <w:bookmarkStart w:id="13" w:name="_Toc335495849"/>
      <w:bookmarkStart w:id="14" w:name="_Toc336008940"/>
      <w:bookmarkStart w:id="15" w:name="_Toc336009221"/>
      <w:bookmarkStart w:id="16" w:name="_Toc336009501"/>
      <w:bookmarkStart w:id="17" w:name="_Toc336009782"/>
      <w:bookmarkStart w:id="18" w:name="_Toc336010062"/>
      <w:bookmarkStart w:id="19" w:name="_Toc336010338"/>
      <w:bookmarkStart w:id="20" w:name="_Toc336010614"/>
      <w:bookmarkStart w:id="21" w:name="_Toc336010892"/>
      <w:bookmarkStart w:id="22" w:name="_Toc336011172"/>
      <w:bookmarkStart w:id="23" w:name="_Toc336011450"/>
      <w:bookmarkStart w:id="24" w:name="_Toc336011725"/>
      <w:bookmarkStart w:id="25" w:name="_Toc336012000"/>
      <w:bookmarkStart w:id="26" w:name="_Toc336016675"/>
      <w:bookmarkStart w:id="27" w:name="_Toc335494991"/>
      <w:bookmarkStart w:id="28" w:name="_Toc335495850"/>
      <w:bookmarkStart w:id="29" w:name="_Toc336008941"/>
      <w:bookmarkStart w:id="30" w:name="_Toc336009222"/>
      <w:bookmarkStart w:id="31" w:name="_Toc336009502"/>
      <w:bookmarkStart w:id="32" w:name="_Toc336009783"/>
      <w:bookmarkStart w:id="33" w:name="_Toc336010063"/>
      <w:bookmarkStart w:id="34" w:name="_Toc336010339"/>
      <w:bookmarkStart w:id="35" w:name="_Toc336010615"/>
      <w:bookmarkStart w:id="36" w:name="_Toc336010893"/>
      <w:bookmarkStart w:id="37" w:name="_Toc336011173"/>
      <w:bookmarkStart w:id="38" w:name="_Toc336011451"/>
      <w:bookmarkStart w:id="39" w:name="_Toc336011726"/>
      <w:bookmarkStart w:id="40" w:name="_Toc336012001"/>
      <w:bookmarkStart w:id="41" w:name="_Toc336016676"/>
      <w:bookmarkStart w:id="42" w:name="_Toc335494992"/>
      <w:bookmarkStart w:id="43" w:name="_Toc335495851"/>
      <w:bookmarkStart w:id="44" w:name="_Toc336008942"/>
      <w:bookmarkStart w:id="45" w:name="_Toc336009223"/>
      <w:bookmarkStart w:id="46" w:name="_Toc336009503"/>
      <w:bookmarkStart w:id="47" w:name="_Toc336009784"/>
      <w:bookmarkStart w:id="48" w:name="_Toc336010064"/>
      <w:bookmarkStart w:id="49" w:name="_Toc336010340"/>
      <w:bookmarkStart w:id="50" w:name="_Toc336010616"/>
      <w:bookmarkStart w:id="51" w:name="_Toc336010894"/>
      <w:bookmarkStart w:id="52" w:name="_Toc336011174"/>
      <w:bookmarkStart w:id="53" w:name="_Toc336011452"/>
      <w:bookmarkStart w:id="54" w:name="_Toc336011727"/>
      <w:bookmarkStart w:id="55" w:name="_Toc336012002"/>
      <w:bookmarkStart w:id="56" w:name="_Toc336016677"/>
      <w:bookmarkStart w:id="57" w:name="_Toc335494993"/>
      <w:bookmarkStart w:id="58" w:name="_Toc335495852"/>
      <w:bookmarkStart w:id="59" w:name="_Toc336008943"/>
      <w:bookmarkStart w:id="60" w:name="_Toc336009224"/>
      <w:bookmarkStart w:id="61" w:name="_Toc336009504"/>
      <w:bookmarkStart w:id="62" w:name="_Toc336009785"/>
      <w:bookmarkStart w:id="63" w:name="_Toc336010065"/>
      <w:bookmarkStart w:id="64" w:name="_Toc336010341"/>
      <w:bookmarkStart w:id="65" w:name="_Toc336010617"/>
      <w:bookmarkStart w:id="66" w:name="_Toc336010895"/>
      <w:bookmarkStart w:id="67" w:name="_Toc336011175"/>
      <w:bookmarkStart w:id="68" w:name="_Toc336011453"/>
      <w:bookmarkStart w:id="69" w:name="_Toc336011728"/>
      <w:bookmarkStart w:id="70" w:name="_Toc336012003"/>
      <w:bookmarkStart w:id="71" w:name="_Toc336016678"/>
      <w:bookmarkStart w:id="72" w:name="_Toc335494994"/>
      <w:bookmarkStart w:id="73" w:name="_Toc335495853"/>
      <w:bookmarkStart w:id="74" w:name="_Toc336008944"/>
      <w:bookmarkStart w:id="75" w:name="_Toc336009225"/>
      <w:bookmarkStart w:id="76" w:name="_Toc336009505"/>
      <w:bookmarkStart w:id="77" w:name="_Toc336009786"/>
      <w:bookmarkStart w:id="78" w:name="_Toc336010066"/>
      <w:bookmarkStart w:id="79" w:name="_Toc336010342"/>
      <w:bookmarkStart w:id="80" w:name="_Toc336010618"/>
      <w:bookmarkStart w:id="81" w:name="_Toc336010896"/>
      <w:bookmarkStart w:id="82" w:name="_Toc336011176"/>
      <w:bookmarkStart w:id="83" w:name="_Toc336011454"/>
      <w:bookmarkStart w:id="84" w:name="_Toc336011729"/>
      <w:bookmarkStart w:id="85" w:name="_Toc336012004"/>
      <w:bookmarkStart w:id="86" w:name="_Toc336016679"/>
      <w:bookmarkStart w:id="87" w:name="_Toc335494995"/>
      <w:bookmarkStart w:id="88" w:name="_Toc335495854"/>
      <w:bookmarkStart w:id="89" w:name="_Toc336008945"/>
      <w:bookmarkStart w:id="90" w:name="_Toc336009226"/>
      <w:bookmarkStart w:id="91" w:name="_Toc336009506"/>
      <w:bookmarkStart w:id="92" w:name="_Toc336009787"/>
      <w:bookmarkStart w:id="93" w:name="_Toc336010067"/>
      <w:bookmarkStart w:id="94" w:name="_Toc336010343"/>
      <w:bookmarkStart w:id="95" w:name="_Toc336010619"/>
      <w:bookmarkStart w:id="96" w:name="_Toc336010897"/>
      <w:bookmarkStart w:id="97" w:name="_Toc336011177"/>
      <w:bookmarkStart w:id="98" w:name="_Toc336011455"/>
      <w:bookmarkStart w:id="99" w:name="_Toc336011730"/>
      <w:bookmarkStart w:id="100" w:name="_Toc336012005"/>
      <w:bookmarkStart w:id="101" w:name="_Toc336016680"/>
      <w:bookmarkStart w:id="102" w:name="_Toc335494996"/>
      <w:bookmarkStart w:id="103" w:name="_Toc335495855"/>
      <w:bookmarkStart w:id="104" w:name="_Toc336008946"/>
      <w:bookmarkStart w:id="105" w:name="_Toc336009227"/>
      <w:bookmarkStart w:id="106" w:name="_Toc336009507"/>
      <w:bookmarkStart w:id="107" w:name="_Toc336009788"/>
      <w:bookmarkStart w:id="108" w:name="_Toc336010068"/>
      <w:bookmarkStart w:id="109" w:name="_Toc336010344"/>
      <w:bookmarkStart w:id="110" w:name="_Toc336010620"/>
      <w:bookmarkStart w:id="111" w:name="_Toc336010898"/>
      <w:bookmarkStart w:id="112" w:name="_Toc336011178"/>
      <w:bookmarkStart w:id="113" w:name="_Toc336011456"/>
      <w:bookmarkStart w:id="114" w:name="_Toc336011731"/>
      <w:bookmarkStart w:id="115" w:name="_Toc336012006"/>
      <w:bookmarkStart w:id="116" w:name="_Toc336016681"/>
      <w:bookmarkStart w:id="117" w:name="_Toc335494997"/>
      <w:bookmarkStart w:id="118" w:name="_Toc335495856"/>
      <w:bookmarkStart w:id="119" w:name="_Toc336008947"/>
      <w:bookmarkStart w:id="120" w:name="_Toc336009228"/>
      <w:bookmarkStart w:id="121" w:name="_Toc336009508"/>
      <w:bookmarkStart w:id="122" w:name="_Toc336009789"/>
      <w:bookmarkStart w:id="123" w:name="_Toc336010069"/>
      <w:bookmarkStart w:id="124" w:name="_Toc336010345"/>
      <w:bookmarkStart w:id="125" w:name="_Toc336010621"/>
      <w:bookmarkStart w:id="126" w:name="_Toc336010899"/>
      <w:bookmarkStart w:id="127" w:name="_Toc336011179"/>
      <w:bookmarkStart w:id="128" w:name="_Toc336011457"/>
      <w:bookmarkStart w:id="129" w:name="_Toc336011732"/>
      <w:bookmarkStart w:id="130" w:name="_Toc336012007"/>
      <w:bookmarkStart w:id="131" w:name="_Toc336016682"/>
      <w:bookmarkStart w:id="132" w:name="_Toc335494999"/>
      <w:bookmarkStart w:id="133" w:name="_Toc335495858"/>
      <w:bookmarkStart w:id="134" w:name="_Toc336008949"/>
      <w:bookmarkStart w:id="135" w:name="_Toc336009230"/>
      <w:bookmarkStart w:id="136" w:name="_Toc336009510"/>
      <w:bookmarkStart w:id="137" w:name="_Toc336009791"/>
      <w:bookmarkStart w:id="138" w:name="_Toc336010071"/>
      <w:bookmarkStart w:id="139" w:name="_Toc336010347"/>
      <w:bookmarkStart w:id="140" w:name="_Toc336010623"/>
      <w:bookmarkStart w:id="141" w:name="_Toc336010901"/>
      <w:bookmarkStart w:id="142" w:name="_Toc336011181"/>
      <w:bookmarkStart w:id="143" w:name="_Toc336011459"/>
      <w:bookmarkStart w:id="144" w:name="_Toc336011734"/>
      <w:bookmarkStart w:id="145" w:name="_Toc336012009"/>
      <w:bookmarkStart w:id="146" w:name="_Toc336016684"/>
      <w:bookmarkStart w:id="147" w:name="_Toc335495000"/>
      <w:bookmarkStart w:id="148" w:name="_Toc335495859"/>
      <w:bookmarkStart w:id="149" w:name="_Toc336008950"/>
      <w:bookmarkStart w:id="150" w:name="_Toc336009231"/>
      <w:bookmarkStart w:id="151" w:name="_Toc336009511"/>
      <w:bookmarkStart w:id="152" w:name="_Toc336009792"/>
      <w:bookmarkStart w:id="153" w:name="_Toc336010072"/>
      <w:bookmarkStart w:id="154" w:name="_Toc336010348"/>
      <w:bookmarkStart w:id="155" w:name="_Toc336010624"/>
      <w:bookmarkStart w:id="156" w:name="_Toc336010902"/>
      <w:bookmarkStart w:id="157" w:name="_Toc336011182"/>
      <w:bookmarkStart w:id="158" w:name="_Toc336011460"/>
      <w:bookmarkStart w:id="159" w:name="_Toc336011735"/>
      <w:bookmarkStart w:id="160" w:name="_Toc336012010"/>
      <w:bookmarkStart w:id="161" w:name="_Toc336016685"/>
      <w:bookmarkStart w:id="162" w:name="_Toc335495001"/>
      <w:bookmarkStart w:id="163" w:name="_Toc335495860"/>
      <w:bookmarkStart w:id="164" w:name="_Toc336008951"/>
      <w:bookmarkStart w:id="165" w:name="_Toc336009232"/>
      <w:bookmarkStart w:id="166" w:name="_Toc336009512"/>
      <w:bookmarkStart w:id="167" w:name="_Toc336009793"/>
      <w:bookmarkStart w:id="168" w:name="_Toc336010073"/>
      <w:bookmarkStart w:id="169" w:name="_Toc336010349"/>
      <w:bookmarkStart w:id="170" w:name="_Toc336010625"/>
      <w:bookmarkStart w:id="171" w:name="_Toc336010903"/>
      <w:bookmarkStart w:id="172" w:name="_Toc336011183"/>
      <w:bookmarkStart w:id="173" w:name="_Toc336011461"/>
      <w:bookmarkStart w:id="174" w:name="_Toc336011736"/>
      <w:bookmarkStart w:id="175" w:name="_Toc336012011"/>
      <w:bookmarkStart w:id="176" w:name="_Toc336016686"/>
      <w:bookmarkStart w:id="177" w:name="_Toc335495002"/>
      <w:bookmarkStart w:id="178" w:name="_Toc335495861"/>
      <w:bookmarkStart w:id="179" w:name="_Toc336008952"/>
      <w:bookmarkStart w:id="180" w:name="_Toc336009233"/>
      <w:bookmarkStart w:id="181" w:name="_Toc336009513"/>
      <w:bookmarkStart w:id="182" w:name="_Toc336009794"/>
      <w:bookmarkStart w:id="183" w:name="_Toc336010074"/>
      <w:bookmarkStart w:id="184" w:name="_Toc336010350"/>
      <w:bookmarkStart w:id="185" w:name="_Toc336010626"/>
      <w:bookmarkStart w:id="186" w:name="_Toc336010904"/>
      <w:bookmarkStart w:id="187" w:name="_Toc336011184"/>
      <w:bookmarkStart w:id="188" w:name="_Toc336011462"/>
      <w:bookmarkStart w:id="189" w:name="_Toc336011737"/>
      <w:bookmarkStart w:id="190" w:name="_Toc336012012"/>
      <w:bookmarkStart w:id="191" w:name="_Toc336016687"/>
      <w:bookmarkStart w:id="192" w:name="_Toc335495003"/>
      <w:bookmarkStart w:id="193" w:name="_Toc335495862"/>
      <w:bookmarkStart w:id="194" w:name="_Toc336008953"/>
      <w:bookmarkStart w:id="195" w:name="_Toc336009234"/>
      <w:bookmarkStart w:id="196" w:name="_Toc336009514"/>
      <w:bookmarkStart w:id="197" w:name="_Toc336009795"/>
      <w:bookmarkStart w:id="198" w:name="_Toc336010075"/>
      <w:bookmarkStart w:id="199" w:name="_Toc336010351"/>
      <w:bookmarkStart w:id="200" w:name="_Toc336010627"/>
      <w:bookmarkStart w:id="201" w:name="_Toc336010905"/>
      <w:bookmarkStart w:id="202" w:name="_Toc336011185"/>
      <w:bookmarkStart w:id="203" w:name="_Toc336011463"/>
      <w:bookmarkStart w:id="204" w:name="_Toc336011738"/>
      <w:bookmarkStart w:id="205" w:name="_Toc336012013"/>
      <w:bookmarkStart w:id="206" w:name="_Toc336016688"/>
      <w:bookmarkStart w:id="207" w:name="_Toc335495004"/>
      <w:bookmarkStart w:id="208" w:name="_Toc335495863"/>
      <w:bookmarkStart w:id="209" w:name="_Toc336008954"/>
      <w:bookmarkStart w:id="210" w:name="_Toc336009235"/>
      <w:bookmarkStart w:id="211" w:name="_Toc336009515"/>
      <w:bookmarkStart w:id="212" w:name="_Toc336009796"/>
      <w:bookmarkStart w:id="213" w:name="_Toc336010076"/>
      <w:bookmarkStart w:id="214" w:name="_Toc336010352"/>
      <w:bookmarkStart w:id="215" w:name="_Toc336010628"/>
      <w:bookmarkStart w:id="216" w:name="_Toc336010906"/>
      <w:bookmarkStart w:id="217" w:name="_Toc336011186"/>
      <w:bookmarkStart w:id="218" w:name="_Toc336011464"/>
      <w:bookmarkStart w:id="219" w:name="_Toc336011739"/>
      <w:bookmarkStart w:id="220" w:name="_Toc336012014"/>
      <w:bookmarkStart w:id="221" w:name="_Toc336016689"/>
      <w:bookmarkStart w:id="222" w:name="_Toc335495005"/>
      <w:bookmarkStart w:id="223" w:name="_Toc335495864"/>
      <w:bookmarkStart w:id="224" w:name="_Toc336008955"/>
      <w:bookmarkStart w:id="225" w:name="_Toc336009236"/>
      <w:bookmarkStart w:id="226" w:name="_Toc336009516"/>
      <w:bookmarkStart w:id="227" w:name="_Toc336009797"/>
      <w:bookmarkStart w:id="228" w:name="_Toc336010077"/>
      <w:bookmarkStart w:id="229" w:name="_Toc336010353"/>
      <w:bookmarkStart w:id="230" w:name="_Toc336010629"/>
      <w:bookmarkStart w:id="231" w:name="_Toc336010907"/>
      <w:bookmarkStart w:id="232" w:name="_Toc336011187"/>
      <w:bookmarkStart w:id="233" w:name="_Toc336011465"/>
      <w:bookmarkStart w:id="234" w:name="_Toc336011740"/>
      <w:bookmarkStart w:id="235" w:name="_Toc336012015"/>
      <w:bookmarkStart w:id="236" w:name="_Toc336016690"/>
      <w:bookmarkStart w:id="237" w:name="_Toc335495006"/>
      <w:bookmarkStart w:id="238" w:name="_Toc335495865"/>
      <w:bookmarkStart w:id="239" w:name="_Toc336008956"/>
      <w:bookmarkStart w:id="240" w:name="_Toc336009237"/>
      <w:bookmarkStart w:id="241" w:name="_Toc336009517"/>
      <w:bookmarkStart w:id="242" w:name="_Toc336009798"/>
      <w:bookmarkStart w:id="243" w:name="_Toc336010078"/>
      <w:bookmarkStart w:id="244" w:name="_Toc336010354"/>
      <w:bookmarkStart w:id="245" w:name="_Toc336010630"/>
      <w:bookmarkStart w:id="246" w:name="_Toc336010908"/>
      <w:bookmarkStart w:id="247" w:name="_Toc336011188"/>
      <w:bookmarkStart w:id="248" w:name="_Toc336011466"/>
      <w:bookmarkStart w:id="249" w:name="_Toc336011741"/>
      <w:bookmarkStart w:id="250" w:name="_Toc336012016"/>
      <w:bookmarkStart w:id="251" w:name="_Toc336016691"/>
      <w:bookmarkStart w:id="252" w:name="_Toc335495007"/>
      <w:bookmarkStart w:id="253" w:name="_Toc335495866"/>
      <w:bookmarkStart w:id="254" w:name="_Toc336008957"/>
      <w:bookmarkStart w:id="255" w:name="_Toc336009238"/>
      <w:bookmarkStart w:id="256" w:name="_Toc336009518"/>
      <w:bookmarkStart w:id="257" w:name="_Toc336009799"/>
      <w:bookmarkStart w:id="258" w:name="_Toc336010079"/>
      <w:bookmarkStart w:id="259" w:name="_Toc336010355"/>
      <w:bookmarkStart w:id="260" w:name="_Toc336010631"/>
      <w:bookmarkStart w:id="261" w:name="_Toc336010909"/>
      <w:bookmarkStart w:id="262" w:name="_Toc336011189"/>
      <w:bookmarkStart w:id="263" w:name="_Toc336011467"/>
      <w:bookmarkStart w:id="264" w:name="_Toc336011742"/>
      <w:bookmarkStart w:id="265" w:name="_Toc336012017"/>
      <w:bookmarkStart w:id="266" w:name="_Toc336016692"/>
      <w:bookmarkStart w:id="267" w:name="_Toc335495008"/>
      <w:bookmarkStart w:id="268" w:name="_Toc335495867"/>
      <w:bookmarkStart w:id="269" w:name="_Toc336008958"/>
      <w:bookmarkStart w:id="270" w:name="_Toc336009239"/>
      <w:bookmarkStart w:id="271" w:name="_Toc336009519"/>
      <w:bookmarkStart w:id="272" w:name="_Toc336009800"/>
      <w:bookmarkStart w:id="273" w:name="_Toc336010080"/>
      <w:bookmarkStart w:id="274" w:name="_Toc336010356"/>
      <w:bookmarkStart w:id="275" w:name="_Toc336010632"/>
      <w:bookmarkStart w:id="276" w:name="_Toc336010910"/>
      <w:bookmarkStart w:id="277" w:name="_Toc336011190"/>
      <w:bookmarkStart w:id="278" w:name="_Toc336011468"/>
      <w:bookmarkStart w:id="279" w:name="_Toc336011743"/>
      <w:bookmarkStart w:id="280" w:name="_Toc336012018"/>
      <w:bookmarkStart w:id="281" w:name="_Toc336016693"/>
      <w:bookmarkStart w:id="282" w:name="_Toc335495009"/>
      <w:bookmarkStart w:id="283" w:name="_Toc335495868"/>
      <w:bookmarkStart w:id="284" w:name="_Toc336008959"/>
      <w:bookmarkStart w:id="285" w:name="_Toc336009240"/>
      <w:bookmarkStart w:id="286" w:name="_Toc336009520"/>
      <w:bookmarkStart w:id="287" w:name="_Toc336009801"/>
      <w:bookmarkStart w:id="288" w:name="_Toc336010081"/>
      <w:bookmarkStart w:id="289" w:name="_Toc336010357"/>
      <w:bookmarkStart w:id="290" w:name="_Toc336010633"/>
      <w:bookmarkStart w:id="291" w:name="_Toc336010911"/>
      <w:bookmarkStart w:id="292" w:name="_Toc336011191"/>
      <w:bookmarkStart w:id="293" w:name="_Toc336011469"/>
      <w:bookmarkStart w:id="294" w:name="_Toc336011744"/>
      <w:bookmarkStart w:id="295" w:name="_Toc336012019"/>
      <w:bookmarkStart w:id="296" w:name="_Toc336016694"/>
      <w:bookmarkStart w:id="297" w:name="_Toc335495010"/>
      <w:bookmarkStart w:id="298" w:name="_Toc335495869"/>
      <w:bookmarkStart w:id="299" w:name="_Toc336008960"/>
      <w:bookmarkStart w:id="300" w:name="_Toc336009241"/>
      <w:bookmarkStart w:id="301" w:name="_Toc336009521"/>
      <w:bookmarkStart w:id="302" w:name="_Toc336009802"/>
      <w:bookmarkStart w:id="303" w:name="_Toc336010082"/>
      <w:bookmarkStart w:id="304" w:name="_Toc336010358"/>
      <w:bookmarkStart w:id="305" w:name="_Toc336010634"/>
      <w:bookmarkStart w:id="306" w:name="_Toc336010912"/>
      <w:bookmarkStart w:id="307" w:name="_Toc336011192"/>
      <w:bookmarkStart w:id="308" w:name="_Toc336011470"/>
      <w:bookmarkStart w:id="309" w:name="_Toc336011745"/>
      <w:bookmarkStart w:id="310" w:name="_Toc336012020"/>
      <w:bookmarkStart w:id="311" w:name="_Toc336016695"/>
      <w:bookmarkStart w:id="312" w:name="_Toc335495011"/>
      <w:bookmarkStart w:id="313" w:name="_Toc335495870"/>
      <w:bookmarkStart w:id="314" w:name="_Toc336008961"/>
      <w:bookmarkStart w:id="315" w:name="_Toc336009242"/>
      <w:bookmarkStart w:id="316" w:name="_Toc336009522"/>
      <w:bookmarkStart w:id="317" w:name="_Toc336009803"/>
      <w:bookmarkStart w:id="318" w:name="_Toc336010083"/>
      <w:bookmarkStart w:id="319" w:name="_Toc336010359"/>
      <w:bookmarkStart w:id="320" w:name="_Toc336010635"/>
      <w:bookmarkStart w:id="321" w:name="_Toc336010913"/>
      <w:bookmarkStart w:id="322" w:name="_Toc336011193"/>
      <w:bookmarkStart w:id="323" w:name="_Toc336011471"/>
      <w:bookmarkStart w:id="324" w:name="_Toc336011746"/>
      <w:bookmarkStart w:id="325" w:name="_Toc336012021"/>
      <w:bookmarkStart w:id="326" w:name="_Toc336016696"/>
      <w:bookmarkStart w:id="327" w:name="_Toc335495012"/>
      <w:bookmarkStart w:id="328" w:name="_Toc335495871"/>
      <w:bookmarkStart w:id="329" w:name="_Toc336008962"/>
      <w:bookmarkStart w:id="330" w:name="_Toc336009243"/>
      <w:bookmarkStart w:id="331" w:name="_Toc336009523"/>
      <w:bookmarkStart w:id="332" w:name="_Toc336009804"/>
      <w:bookmarkStart w:id="333" w:name="_Toc336010084"/>
      <w:bookmarkStart w:id="334" w:name="_Toc336010360"/>
      <w:bookmarkStart w:id="335" w:name="_Toc336010636"/>
      <w:bookmarkStart w:id="336" w:name="_Toc336010914"/>
      <w:bookmarkStart w:id="337" w:name="_Toc336011194"/>
      <w:bookmarkStart w:id="338" w:name="_Toc336011472"/>
      <w:bookmarkStart w:id="339" w:name="_Toc336011747"/>
      <w:bookmarkStart w:id="340" w:name="_Toc336012022"/>
      <w:bookmarkStart w:id="341" w:name="_Toc336016697"/>
      <w:bookmarkStart w:id="342" w:name="_Toc335495013"/>
      <w:bookmarkStart w:id="343" w:name="_Toc335495872"/>
      <w:bookmarkStart w:id="344" w:name="_Toc336008963"/>
      <w:bookmarkStart w:id="345" w:name="_Toc336009244"/>
      <w:bookmarkStart w:id="346" w:name="_Toc336009524"/>
      <w:bookmarkStart w:id="347" w:name="_Toc336009805"/>
      <w:bookmarkStart w:id="348" w:name="_Toc336010085"/>
      <w:bookmarkStart w:id="349" w:name="_Toc336010361"/>
      <w:bookmarkStart w:id="350" w:name="_Toc336010637"/>
      <w:bookmarkStart w:id="351" w:name="_Toc336010915"/>
      <w:bookmarkStart w:id="352" w:name="_Toc336011195"/>
      <w:bookmarkStart w:id="353" w:name="_Toc336011473"/>
      <w:bookmarkStart w:id="354" w:name="_Toc336011748"/>
      <w:bookmarkStart w:id="355" w:name="_Toc336012023"/>
      <w:bookmarkStart w:id="356" w:name="_Toc336016698"/>
      <w:bookmarkStart w:id="357" w:name="_Toc335495014"/>
      <w:bookmarkStart w:id="358" w:name="_Toc335495873"/>
      <w:bookmarkStart w:id="359" w:name="_Toc336008964"/>
      <w:bookmarkStart w:id="360" w:name="_Toc336009245"/>
      <w:bookmarkStart w:id="361" w:name="_Toc336009525"/>
      <w:bookmarkStart w:id="362" w:name="_Toc336009806"/>
      <w:bookmarkStart w:id="363" w:name="_Toc336010086"/>
      <w:bookmarkStart w:id="364" w:name="_Toc336010362"/>
      <w:bookmarkStart w:id="365" w:name="_Toc336010638"/>
      <w:bookmarkStart w:id="366" w:name="_Toc336010916"/>
      <w:bookmarkStart w:id="367" w:name="_Toc336011196"/>
      <w:bookmarkStart w:id="368" w:name="_Toc336011474"/>
      <w:bookmarkStart w:id="369" w:name="_Toc336011749"/>
      <w:bookmarkStart w:id="370" w:name="_Toc336012024"/>
      <w:bookmarkStart w:id="371" w:name="_Toc336016699"/>
      <w:bookmarkStart w:id="372" w:name="_Toc335495015"/>
      <w:bookmarkStart w:id="373" w:name="_Toc335495874"/>
      <w:bookmarkStart w:id="374" w:name="_Toc336008965"/>
      <w:bookmarkStart w:id="375" w:name="_Toc336009246"/>
      <w:bookmarkStart w:id="376" w:name="_Toc336009526"/>
      <w:bookmarkStart w:id="377" w:name="_Toc336009807"/>
      <w:bookmarkStart w:id="378" w:name="_Toc336010087"/>
      <w:bookmarkStart w:id="379" w:name="_Toc336010363"/>
      <w:bookmarkStart w:id="380" w:name="_Toc336010639"/>
      <w:bookmarkStart w:id="381" w:name="_Toc336010917"/>
      <w:bookmarkStart w:id="382" w:name="_Toc336011197"/>
      <w:bookmarkStart w:id="383" w:name="_Toc336011475"/>
      <w:bookmarkStart w:id="384" w:name="_Toc336011750"/>
      <w:bookmarkStart w:id="385" w:name="_Toc336012025"/>
      <w:bookmarkStart w:id="386" w:name="_Toc336016700"/>
      <w:bookmarkStart w:id="387" w:name="_Toc335495016"/>
      <w:bookmarkStart w:id="388" w:name="_Toc335495875"/>
      <w:bookmarkStart w:id="389" w:name="_Toc336008966"/>
      <w:bookmarkStart w:id="390" w:name="_Toc336009247"/>
      <w:bookmarkStart w:id="391" w:name="_Toc336009527"/>
      <w:bookmarkStart w:id="392" w:name="_Toc336009808"/>
      <w:bookmarkStart w:id="393" w:name="_Toc336010088"/>
      <w:bookmarkStart w:id="394" w:name="_Toc336010364"/>
      <w:bookmarkStart w:id="395" w:name="_Toc336010640"/>
      <w:bookmarkStart w:id="396" w:name="_Toc336010918"/>
      <w:bookmarkStart w:id="397" w:name="_Toc336011198"/>
      <w:bookmarkStart w:id="398" w:name="_Toc336011476"/>
      <w:bookmarkStart w:id="399" w:name="_Toc336011751"/>
      <w:bookmarkStart w:id="400" w:name="_Toc336012026"/>
      <w:bookmarkStart w:id="401" w:name="_Toc336016701"/>
      <w:bookmarkStart w:id="402" w:name="_Toc335495017"/>
      <w:bookmarkStart w:id="403" w:name="_Toc335495876"/>
      <w:bookmarkStart w:id="404" w:name="_Toc336008967"/>
      <w:bookmarkStart w:id="405" w:name="_Toc336009248"/>
      <w:bookmarkStart w:id="406" w:name="_Toc336009528"/>
      <w:bookmarkStart w:id="407" w:name="_Toc336009809"/>
      <w:bookmarkStart w:id="408" w:name="_Toc336010089"/>
      <w:bookmarkStart w:id="409" w:name="_Toc336010365"/>
      <w:bookmarkStart w:id="410" w:name="_Toc336010641"/>
      <w:bookmarkStart w:id="411" w:name="_Toc336010919"/>
      <w:bookmarkStart w:id="412" w:name="_Toc336011199"/>
      <w:bookmarkStart w:id="413" w:name="_Toc336011477"/>
      <w:bookmarkStart w:id="414" w:name="_Toc336011752"/>
      <w:bookmarkStart w:id="415" w:name="_Toc336012027"/>
      <w:bookmarkStart w:id="416" w:name="_Toc336016702"/>
      <w:bookmarkStart w:id="417" w:name="_Toc335495018"/>
      <w:bookmarkStart w:id="418" w:name="_Toc335495877"/>
      <w:bookmarkStart w:id="419" w:name="_Toc336008968"/>
      <w:bookmarkStart w:id="420" w:name="_Toc336009249"/>
      <w:bookmarkStart w:id="421" w:name="_Toc336009529"/>
      <w:bookmarkStart w:id="422" w:name="_Toc336009810"/>
      <w:bookmarkStart w:id="423" w:name="_Toc336010090"/>
      <w:bookmarkStart w:id="424" w:name="_Toc336010366"/>
      <w:bookmarkStart w:id="425" w:name="_Toc336010642"/>
      <w:bookmarkStart w:id="426" w:name="_Toc336010920"/>
      <w:bookmarkStart w:id="427" w:name="_Toc336011200"/>
      <w:bookmarkStart w:id="428" w:name="_Toc336011478"/>
      <w:bookmarkStart w:id="429" w:name="_Toc336011753"/>
      <w:bookmarkStart w:id="430" w:name="_Toc336012028"/>
      <w:bookmarkStart w:id="431" w:name="_Toc336016703"/>
      <w:bookmarkStart w:id="432" w:name="_Toc335495019"/>
      <w:bookmarkStart w:id="433" w:name="_Toc335495878"/>
      <w:bookmarkStart w:id="434" w:name="_Toc336008969"/>
      <w:bookmarkStart w:id="435" w:name="_Toc336009250"/>
      <w:bookmarkStart w:id="436" w:name="_Toc336009530"/>
      <w:bookmarkStart w:id="437" w:name="_Toc336009811"/>
      <w:bookmarkStart w:id="438" w:name="_Toc336010091"/>
      <w:bookmarkStart w:id="439" w:name="_Toc336010367"/>
      <w:bookmarkStart w:id="440" w:name="_Toc336010643"/>
      <w:bookmarkStart w:id="441" w:name="_Toc336010921"/>
      <w:bookmarkStart w:id="442" w:name="_Toc336011201"/>
      <w:bookmarkStart w:id="443" w:name="_Toc336011479"/>
      <w:bookmarkStart w:id="444" w:name="_Toc336011754"/>
      <w:bookmarkStart w:id="445" w:name="_Toc336012029"/>
      <w:bookmarkStart w:id="446" w:name="_Toc336016704"/>
      <w:bookmarkStart w:id="447" w:name="_Toc335495020"/>
      <w:bookmarkStart w:id="448" w:name="_Toc335495879"/>
      <w:bookmarkStart w:id="449" w:name="_Toc336008970"/>
      <w:bookmarkStart w:id="450" w:name="_Toc336009251"/>
      <w:bookmarkStart w:id="451" w:name="_Toc336009531"/>
      <w:bookmarkStart w:id="452" w:name="_Toc336009812"/>
      <w:bookmarkStart w:id="453" w:name="_Toc336010092"/>
      <w:bookmarkStart w:id="454" w:name="_Toc336010368"/>
      <w:bookmarkStart w:id="455" w:name="_Toc336010644"/>
      <w:bookmarkStart w:id="456" w:name="_Toc336010922"/>
      <w:bookmarkStart w:id="457" w:name="_Toc336011202"/>
      <w:bookmarkStart w:id="458" w:name="_Toc336011480"/>
      <w:bookmarkStart w:id="459" w:name="_Toc336011755"/>
      <w:bookmarkStart w:id="460" w:name="_Toc336012030"/>
      <w:bookmarkStart w:id="461" w:name="_Toc336016705"/>
      <w:bookmarkStart w:id="462" w:name="_Toc335495021"/>
      <w:bookmarkStart w:id="463" w:name="_Toc335495880"/>
      <w:bookmarkStart w:id="464" w:name="_Toc336008971"/>
      <w:bookmarkStart w:id="465" w:name="_Toc336009252"/>
      <w:bookmarkStart w:id="466" w:name="_Toc336009532"/>
      <w:bookmarkStart w:id="467" w:name="_Toc336009813"/>
      <w:bookmarkStart w:id="468" w:name="_Toc336010093"/>
      <w:bookmarkStart w:id="469" w:name="_Toc336010369"/>
      <w:bookmarkStart w:id="470" w:name="_Toc336010645"/>
      <w:bookmarkStart w:id="471" w:name="_Toc336010923"/>
      <w:bookmarkStart w:id="472" w:name="_Toc336011203"/>
      <w:bookmarkStart w:id="473" w:name="_Toc336011481"/>
      <w:bookmarkStart w:id="474" w:name="_Toc336011756"/>
      <w:bookmarkStart w:id="475" w:name="_Toc336012031"/>
      <w:bookmarkStart w:id="476" w:name="_Toc336016706"/>
      <w:bookmarkStart w:id="477" w:name="_Toc335495022"/>
      <w:bookmarkStart w:id="478" w:name="_Toc335495881"/>
      <w:bookmarkStart w:id="479" w:name="_Toc336008972"/>
      <w:bookmarkStart w:id="480" w:name="_Toc336009253"/>
      <w:bookmarkStart w:id="481" w:name="_Toc336009533"/>
      <w:bookmarkStart w:id="482" w:name="_Toc336009814"/>
      <w:bookmarkStart w:id="483" w:name="_Toc336010094"/>
      <w:bookmarkStart w:id="484" w:name="_Toc336010370"/>
      <w:bookmarkStart w:id="485" w:name="_Toc336010646"/>
      <w:bookmarkStart w:id="486" w:name="_Toc336010924"/>
      <w:bookmarkStart w:id="487" w:name="_Toc336011204"/>
      <w:bookmarkStart w:id="488" w:name="_Toc336011482"/>
      <w:bookmarkStart w:id="489" w:name="_Toc336011757"/>
      <w:bookmarkStart w:id="490" w:name="_Toc336012032"/>
      <w:bookmarkStart w:id="491" w:name="_Toc336016707"/>
      <w:bookmarkStart w:id="492" w:name="_Toc335495023"/>
      <w:bookmarkStart w:id="493" w:name="_Toc335495882"/>
      <w:bookmarkStart w:id="494" w:name="_Toc336008973"/>
      <w:bookmarkStart w:id="495" w:name="_Toc336009254"/>
      <w:bookmarkStart w:id="496" w:name="_Toc336009534"/>
      <w:bookmarkStart w:id="497" w:name="_Toc336009815"/>
      <w:bookmarkStart w:id="498" w:name="_Toc336010095"/>
      <w:bookmarkStart w:id="499" w:name="_Toc336010371"/>
      <w:bookmarkStart w:id="500" w:name="_Toc336010647"/>
      <w:bookmarkStart w:id="501" w:name="_Toc336010925"/>
      <w:bookmarkStart w:id="502" w:name="_Toc336011205"/>
      <w:bookmarkStart w:id="503" w:name="_Toc336011483"/>
      <w:bookmarkStart w:id="504" w:name="_Toc336011758"/>
      <w:bookmarkStart w:id="505" w:name="_Toc336012033"/>
      <w:bookmarkStart w:id="506" w:name="_Toc336016708"/>
      <w:bookmarkStart w:id="507" w:name="_Toc335495024"/>
      <w:bookmarkStart w:id="508" w:name="_Toc335495883"/>
      <w:bookmarkStart w:id="509" w:name="_Toc336008974"/>
      <w:bookmarkStart w:id="510" w:name="_Toc336009255"/>
      <w:bookmarkStart w:id="511" w:name="_Toc336009535"/>
      <w:bookmarkStart w:id="512" w:name="_Toc336009816"/>
      <w:bookmarkStart w:id="513" w:name="_Toc336010096"/>
      <w:bookmarkStart w:id="514" w:name="_Toc336010372"/>
      <w:bookmarkStart w:id="515" w:name="_Toc336010648"/>
      <w:bookmarkStart w:id="516" w:name="_Toc336010926"/>
      <w:bookmarkStart w:id="517" w:name="_Toc336011206"/>
      <w:bookmarkStart w:id="518" w:name="_Toc336011484"/>
      <w:bookmarkStart w:id="519" w:name="_Toc336011759"/>
      <w:bookmarkStart w:id="520" w:name="_Toc336012034"/>
      <w:bookmarkStart w:id="521" w:name="_Toc336016709"/>
      <w:bookmarkStart w:id="522" w:name="_Toc335495025"/>
      <w:bookmarkStart w:id="523" w:name="_Toc335495884"/>
      <w:bookmarkStart w:id="524" w:name="_Toc336008975"/>
      <w:bookmarkStart w:id="525" w:name="_Toc336009256"/>
      <w:bookmarkStart w:id="526" w:name="_Toc336009536"/>
      <w:bookmarkStart w:id="527" w:name="_Toc336009817"/>
      <w:bookmarkStart w:id="528" w:name="_Toc336010097"/>
      <w:bookmarkStart w:id="529" w:name="_Toc336010373"/>
      <w:bookmarkStart w:id="530" w:name="_Toc336010649"/>
      <w:bookmarkStart w:id="531" w:name="_Toc336010927"/>
      <w:bookmarkStart w:id="532" w:name="_Toc336011207"/>
      <w:bookmarkStart w:id="533" w:name="_Toc336011485"/>
      <w:bookmarkStart w:id="534" w:name="_Toc336011760"/>
      <w:bookmarkStart w:id="535" w:name="_Toc336012035"/>
      <w:bookmarkStart w:id="536" w:name="_Toc336016710"/>
      <w:bookmarkStart w:id="537" w:name="_Toc335495026"/>
      <w:bookmarkStart w:id="538" w:name="_Toc335495885"/>
      <w:bookmarkStart w:id="539" w:name="_Toc336008976"/>
      <w:bookmarkStart w:id="540" w:name="_Toc336009257"/>
      <w:bookmarkStart w:id="541" w:name="_Toc336009537"/>
      <w:bookmarkStart w:id="542" w:name="_Toc336009818"/>
      <w:bookmarkStart w:id="543" w:name="_Toc336010098"/>
      <w:bookmarkStart w:id="544" w:name="_Toc336010374"/>
      <w:bookmarkStart w:id="545" w:name="_Toc336010650"/>
      <w:bookmarkStart w:id="546" w:name="_Toc336010928"/>
      <w:bookmarkStart w:id="547" w:name="_Toc336011208"/>
      <w:bookmarkStart w:id="548" w:name="_Toc336011486"/>
      <w:bookmarkStart w:id="549" w:name="_Toc336011761"/>
      <w:bookmarkStart w:id="550" w:name="_Toc336012036"/>
      <w:bookmarkStart w:id="551" w:name="_Toc336016711"/>
      <w:bookmarkStart w:id="552" w:name="_Toc335495027"/>
      <w:bookmarkStart w:id="553" w:name="_Toc335495886"/>
      <w:bookmarkStart w:id="554" w:name="_Toc336008977"/>
      <w:bookmarkStart w:id="555" w:name="_Toc336009258"/>
      <w:bookmarkStart w:id="556" w:name="_Toc336009538"/>
      <w:bookmarkStart w:id="557" w:name="_Toc336009819"/>
      <w:bookmarkStart w:id="558" w:name="_Toc336010099"/>
      <w:bookmarkStart w:id="559" w:name="_Toc336010375"/>
      <w:bookmarkStart w:id="560" w:name="_Toc336010651"/>
      <w:bookmarkStart w:id="561" w:name="_Toc336010929"/>
      <w:bookmarkStart w:id="562" w:name="_Toc336011209"/>
      <w:bookmarkStart w:id="563" w:name="_Toc336011487"/>
      <w:bookmarkStart w:id="564" w:name="_Toc336011762"/>
      <w:bookmarkStart w:id="565" w:name="_Toc336012037"/>
      <w:bookmarkStart w:id="566" w:name="_Toc336016712"/>
      <w:bookmarkStart w:id="567" w:name="_Toc335495028"/>
      <w:bookmarkStart w:id="568" w:name="_Toc335495887"/>
      <w:bookmarkStart w:id="569" w:name="_Toc336008978"/>
      <w:bookmarkStart w:id="570" w:name="_Toc336009259"/>
      <w:bookmarkStart w:id="571" w:name="_Toc336009539"/>
      <w:bookmarkStart w:id="572" w:name="_Toc336009820"/>
      <w:bookmarkStart w:id="573" w:name="_Toc336010100"/>
      <w:bookmarkStart w:id="574" w:name="_Toc336010376"/>
      <w:bookmarkStart w:id="575" w:name="_Toc336010652"/>
      <w:bookmarkStart w:id="576" w:name="_Toc336010930"/>
      <w:bookmarkStart w:id="577" w:name="_Toc336011210"/>
      <w:bookmarkStart w:id="578" w:name="_Toc336011488"/>
      <w:bookmarkStart w:id="579" w:name="_Toc336011763"/>
      <w:bookmarkStart w:id="580" w:name="_Toc336012038"/>
      <w:bookmarkStart w:id="581" w:name="_Toc336016713"/>
      <w:bookmarkStart w:id="582" w:name="_Toc335495029"/>
      <w:bookmarkStart w:id="583" w:name="_Toc335495888"/>
      <w:bookmarkStart w:id="584" w:name="_Toc336008979"/>
      <w:bookmarkStart w:id="585" w:name="_Toc336009260"/>
      <w:bookmarkStart w:id="586" w:name="_Toc336009540"/>
      <w:bookmarkStart w:id="587" w:name="_Toc336009821"/>
      <w:bookmarkStart w:id="588" w:name="_Toc336010101"/>
      <w:bookmarkStart w:id="589" w:name="_Toc336010377"/>
      <w:bookmarkStart w:id="590" w:name="_Toc336010653"/>
      <w:bookmarkStart w:id="591" w:name="_Toc336010931"/>
      <w:bookmarkStart w:id="592" w:name="_Toc336011211"/>
      <w:bookmarkStart w:id="593" w:name="_Toc336011489"/>
      <w:bookmarkStart w:id="594" w:name="_Toc336011764"/>
      <w:bookmarkStart w:id="595" w:name="_Toc336012039"/>
      <w:bookmarkStart w:id="596" w:name="_Toc336016714"/>
      <w:bookmarkStart w:id="597" w:name="_Toc335495030"/>
      <w:bookmarkStart w:id="598" w:name="_Toc335495889"/>
      <w:bookmarkStart w:id="599" w:name="_Toc336008980"/>
      <w:bookmarkStart w:id="600" w:name="_Toc336009261"/>
      <w:bookmarkStart w:id="601" w:name="_Toc336009541"/>
      <w:bookmarkStart w:id="602" w:name="_Toc336009822"/>
      <w:bookmarkStart w:id="603" w:name="_Toc336010102"/>
      <w:bookmarkStart w:id="604" w:name="_Toc336010378"/>
      <w:bookmarkStart w:id="605" w:name="_Toc336010654"/>
      <w:bookmarkStart w:id="606" w:name="_Toc336010932"/>
      <w:bookmarkStart w:id="607" w:name="_Toc336011212"/>
      <w:bookmarkStart w:id="608" w:name="_Toc336011490"/>
      <w:bookmarkStart w:id="609" w:name="_Toc336011765"/>
      <w:bookmarkStart w:id="610" w:name="_Toc336012040"/>
      <w:bookmarkStart w:id="611" w:name="_Toc336016715"/>
      <w:bookmarkStart w:id="612" w:name="_Toc335495031"/>
      <w:bookmarkStart w:id="613" w:name="_Toc335495890"/>
      <w:bookmarkStart w:id="614" w:name="_Toc336008981"/>
      <w:bookmarkStart w:id="615" w:name="_Toc336009262"/>
      <w:bookmarkStart w:id="616" w:name="_Toc336009542"/>
      <w:bookmarkStart w:id="617" w:name="_Toc336009823"/>
      <w:bookmarkStart w:id="618" w:name="_Toc336010103"/>
      <w:bookmarkStart w:id="619" w:name="_Toc336010379"/>
      <w:bookmarkStart w:id="620" w:name="_Toc336010655"/>
      <w:bookmarkStart w:id="621" w:name="_Toc336010933"/>
      <w:bookmarkStart w:id="622" w:name="_Toc336011213"/>
      <w:bookmarkStart w:id="623" w:name="_Toc336011491"/>
      <w:bookmarkStart w:id="624" w:name="_Toc336011766"/>
      <w:bookmarkStart w:id="625" w:name="_Toc336012041"/>
      <w:bookmarkStart w:id="626" w:name="_Toc336016716"/>
      <w:bookmarkStart w:id="627" w:name="_Toc335495032"/>
      <w:bookmarkStart w:id="628" w:name="_Toc335495891"/>
      <w:bookmarkStart w:id="629" w:name="_Toc336008982"/>
      <w:bookmarkStart w:id="630" w:name="_Toc336009263"/>
      <w:bookmarkStart w:id="631" w:name="_Toc336009543"/>
      <w:bookmarkStart w:id="632" w:name="_Toc336009824"/>
      <w:bookmarkStart w:id="633" w:name="_Toc336010104"/>
      <w:bookmarkStart w:id="634" w:name="_Toc336010380"/>
      <w:bookmarkStart w:id="635" w:name="_Toc336010656"/>
      <w:bookmarkStart w:id="636" w:name="_Toc336010934"/>
      <w:bookmarkStart w:id="637" w:name="_Toc336011214"/>
      <w:bookmarkStart w:id="638" w:name="_Toc336011492"/>
      <w:bookmarkStart w:id="639" w:name="_Toc336011767"/>
      <w:bookmarkStart w:id="640" w:name="_Toc336012042"/>
      <w:bookmarkStart w:id="641" w:name="_Toc336016717"/>
      <w:bookmarkStart w:id="642" w:name="_Toc335495033"/>
      <w:bookmarkStart w:id="643" w:name="_Toc335495892"/>
      <w:bookmarkStart w:id="644" w:name="_Toc336008983"/>
      <w:bookmarkStart w:id="645" w:name="_Toc336009264"/>
      <w:bookmarkStart w:id="646" w:name="_Toc336009544"/>
      <w:bookmarkStart w:id="647" w:name="_Toc336009825"/>
      <w:bookmarkStart w:id="648" w:name="_Toc336010105"/>
      <w:bookmarkStart w:id="649" w:name="_Toc336010381"/>
      <w:bookmarkStart w:id="650" w:name="_Toc336010657"/>
      <w:bookmarkStart w:id="651" w:name="_Toc336010935"/>
      <w:bookmarkStart w:id="652" w:name="_Toc336011215"/>
      <w:bookmarkStart w:id="653" w:name="_Toc336011493"/>
      <w:bookmarkStart w:id="654" w:name="_Toc336011768"/>
      <w:bookmarkStart w:id="655" w:name="_Toc336012043"/>
      <w:bookmarkStart w:id="656" w:name="_Toc336016718"/>
      <w:bookmarkStart w:id="657" w:name="_Toc335495034"/>
      <w:bookmarkStart w:id="658" w:name="_Toc335495893"/>
      <w:bookmarkStart w:id="659" w:name="_Toc336008984"/>
      <w:bookmarkStart w:id="660" w:name="_Toc336009265"/>
      <w:bookmarkStart w:id="661" w:name="_Toc336009545"/>
      <w:bookmarkStart w:id="662" w:name="_Toc336009826"/>
      <w:bookmarkStart w:id="663" w:name="_Toc336010106"/>
      <w:bookmarkStart w:id="664" w:name="_Toc336010382"/>
      <w:bookmarkStart w:id="665" w:name="_Toc336010658"/>
      <w:bookmarkStart w:id="666" w:name="_Toc336010936"/>
      <w:bookmarkStart w:id="667" w:name="_Toc336011216"/>
      <w:bookmarkStart w:id="668" w:name="_Toc336011494"/>
      <w:bookmarkStart w:id="669" w:name="_Toc336011769"/>
      <w:bookmarkStart w:id="670" w:name="_Toc336012044"/>
      <w:bookmarkStart w:id="671" w:name="_Toc336016719"/>
      <w:bookmarkStart w:id="672" w:name="_Toc335495035"/>
      <w:bookmarkStart w:id="673" w:name="_Toc335495894"/>
      <w:bookmarkStart w:id="674" w:name="_Toc336008985"/>
      <w:bookmarkStart w:id="675" w:name="_Toc336009266"/>
      <w:bookmarkStart w:id="676" w:name="_Toc336009546"/>
      <w:bookmarkStart w:id="677" w:name="_Toc336009827"/>
      <w:bookmarkStart w:id="678" w:name="_Toc336010107"/>
      <w:bookmarkStart w:id="679" w:name="_Toc336010383"/>
      <w:bookmarkStart w:id="680" w:name="_Toc336010659"/>
      <w:bookmarkStart w:id="681" w:name="_Toc336010937"/>
      <w:bookmarkStart w:id="682" w:name="_Toc336011217"/>
      <w:bookmarkStart w:id="683" w:name="_Toc336011495"/>
      <w:bookmarkStart w:id="684" w:name="_Toc336011770"/>
      <w:bookmarkStart w:id="685" w:name="_Toc336012045"/>
      <w:bookmarkStart w:id="686" w:name="_Toc336016720"/>
      <w:bookmarkStart w:id="687" w:name="_Toc335495036"/>
      <w:bookmarkStart w:id="688" w:name="_Toc335495895"/>
      <w:bookmarkStart w:id="689" w:name="_Toc336008986"/>
      <w:bookmarkStart w:id="690" w:name="_Toc336009267"/>
      <w:bookmarkStart w:id="691" w:name="_Toc336009547"/>
      <w:bookmarkStart w:id="692" w:name="_Toc336009828"/>
      <w:bookmarkStart w:id="693" w:name="_Toc336010108"/>
      <w:bookmarkStart w:id="694" w:name="_Toc336010384"/>
      <w:bookmarkStart w:id="695" w:name="_Toc336010660"/>
      <w:bookmarkStart w:id="696" w:name="_Toc336010938"/>
      <w:bookmarkStart w:id="697" w:name="_Toc336011218"/>
      <w:bookmarkStart w:id="698" w:name="_Toc336011496"/>
      <w:bookmarkStart w:id="699" w:name="_Toc336011771"/>
      <w:bookmarkStart w:id="700" w:name="_Toc336012046"/>
      <w:bookmarkStart w:id="701" w:name="_Toc336016721"/>
      <w:bookmarkStart w:id="702" w:name="_Toc335495037"/>
      <w:bookmarkStart w:id="703" w:name="_Toc335495896"/>
      <w:bookmarkStart w:id="704" w:name="_Toc336008987"/>
      <w:bookmarkStart w:id="705" w:name="_Toc336009268"/>
      <w:bookmarkStart w:id="706" w:name="_Toc336009548"/>
      <w:bookmarkStart w:id="707" w:name="_Toc336009829"/>
      <w:bookmarkStart w:id="708" w:name="_Toc336010109"/>
      <w:bookmarkStart w:id="709" w:name="_Toc336010385"/>
      <w:bookmarkStart w:id="710" w:name="_Toc336010661"/>
      <w:bookmarkStart w:id="711" w:name="_Toc336010939"/>
      <w:bookmarkStart w:id="712" w:name="_Toc336011219"/>
      <w:bookmarkStart w:id="713" w:name="_Toc336011497"/>
      <w:bookmarkStart w:id="714" w:name="_Toc336011772"/>
      <w:bookmarkStart w:id="715" w:name="_Toc336012047"/>
      <w:bookmarkStart w:id="716" w:name="_Toc336016722"/>
      <w:bookmarkStart w:id="717" w:name="_Toc335495038"/>
      <w:bookmarkStart w:id="718" w:name="_Toc335495897"/>
      <w:bookmarkStart w:id="719" w:name="_Toc336008988"/>
      <w:bookmarkStart w:id="720" w:name="_Toc336009269"/>
      <w:bookmarkStart w:id="721" w:name="_Toc336009549"/>
      <w:bookmarkStart w:id="722" w:name="_Toc336009830"/>
      <w:bookmarkStart w:id="723" w:name="_Toc336010110"/>
      <w:bookmarkStart w:id="724" w:name="_Toc336010386"/>
      <w:bookmarkStart w:id="725" w:name="_Toc336010662"/>
      <w:bookmarkStart w:id="726" w:name="_Toc336010940"/>
      <w:bookmarkStart w:id="727" w:name="_Toc336011220"/>
      <w:bookmarkStart w:id="728" w:name="_Toc336011498"/>
      <w:bookmarkStart w:id="729" w:name="_Toc336011773"/>
      <w:bookmarkStart w:id="730" w:name="_Toc336012048"/>
      <w:bookmarkStart w:id="731" w:name="_Toc336016723"/>
      <w:bookmarkStart w:id="732" w:name="_Toc335495039"/>
      <w:bookmarkStart w:id="733" w:name="_Toc335495898"/>
      <w:bookmarkStart w:id="734" w:name="_Toc336008989"/>
      <w:bookmarkStart w:id="735" w:name="_Toc336009270"/>
      <w:bookmarkStart w:id="736" w:name="_Toc336009550"/>
      <w:bookmarkStart w:id="737" w:name="_Toc336009831"/>
      <w:bookmarkStart w:id="738" w:name="_Toc336010111"/>
      <w:bookmarkStart w:id="739" w:name="_Toc336010387"/>
      <w:bookmarkStart w:id="740" w:name="_Toc336010663"/>
      <w:bookmarkStart w:id="741" w:name="_Toc336010941"/>
      <w:bookmarkStart w:id="742" w:name="_Toc336011221"/>
      <w:bookmarkStart w:id="743" w:name="_Toc336011499"/>
      <w:bookmarkStart w:id="744" w:name="_Toc336011774"/>
      <w:bookmarkStart w:id="745" w:name="_Toc336012049"/>
      <w:bookmarkStart w:id="746" w:name="_Toc336016724"/>
      <w:bookmarkStart w:id="747" w:name="_Toc335495040"/>
      <w:bookmarkStart w:id="748" w:name="_Toc335495899"/>
      <w:bookmarkStart w:id="749" w:name="_Toc336008990"/>
      <w:bookmarkStart w:id="750" w:name="_Toc336009271"/>
      <w:bookmarkStart w:id="751" w:name="_Toc336009551"/>
      <w:bookmarkStart w:id="752" w:name="_Toc336009832"/>
      <w:bookmarkStart w:id="753" w:name="_Toc336010112"/>
      <w:bookmarkStart w:id="754" w:name="_Toc336010388"/>
      <w:bookmarkStart w:id="755" w:name="_Toc336010664"/>
      <w:bookmarkStart w:id="756" w:name="_Toc336010942"/>
      <w:bookmarkStart w:id="757" w:name="_Toc336011222"/>
      <w:bookmarkStart w:id="758" w:name="_Toc336011500"/>
      <w:bookmarkStart w:id="759" w:name="_Toc336011775"/>
      <w:bookmarkStart w:id="760" w:name="_Toc336012050"/>
      <w:bookmarkStart w:id="761" w:name="_Toc336016725"/>
      <w:bookmarkStart w:id="762" w:name="_Toc335495041"/>
      <w:bookmarkStart w:id="763" w:name="_Toc335495900"/>
      <w:bookmarkStart w:id="764" w:name="_Toc336008991"/>
      <w:bookmarkStart w:id="765" w:name="_Toc336009272"/>
      <w:bookmarkStart w:id="766" w:name="_Toc336009552"/>
      <w:bookmarkStart w:id="767" w:name="_Toc336009833"/>
      <w:bookmarkStart w:id="768" w:name="_Toc336010113"/>
      <w:bookmarkStart w:id="769" w:name="_Toc336010389"/>
      <w:bookmarkStart w:id="770" w:name="_Toc336010665"/>
      <w:bookmarkStart w:id="771" w:name="_Toc336010943"/>
      <w:bookmarkStart w:id="772" w:name="_Toc336011223"/>
      <w:bookmarkStart w:id="773" w:name="_Toc336011501"/>
      <w:bookmarkStart w:id="774" w:name="_Toc336011776"/>
      <w:bookmarkStart w:id="775" w:name="_Toc336012051"/>
      <w:bookmarkStart w:id="776" w:name="_Toc336016726"/>
      <w:bookmarkStart w:id="777" w:name="_Toc335495042"/>
      <w:bookmarkStart w:id="778" w:name="_Toc335495901"/>
      <w:bookmarkStart w:id="779" w:name="_Toc336008992"/>
      <w:bookmarkStart w:id="780" w:name="_Toc336009273"/>
      <w:bookmarkStart w:id="781" w:name="_Toc336009553"/>
      <w:bookmarkStart w:id="782" w:name="_Toc336009834"/>
      <w:bookmarkStart w:id="783" w:name="_Toc336010114"/>
      <w:bookmarkStart w:id="784" w:name="_Toc336010390"/>
      <w:bookmarkStart w:id="785" w:name="_Toc336010666"/>
      <w:bookmarkStart w:id="786" w:name="_Toc336010944"/>
      <w:bookmarkStart w:id="787" w:name="_Toc336011224"/>
      <w:bookmarkStart w:id="788" w:name="_Toc336011502"/>
      <w:bookmarkStart w:id="789" w:name="_Toc336011777"/>
      <w:bookmarkStart w:id="790" w:name="_Toc336012052"/>
      <w:bookmarkStart w:id="791" w:name="_Toc336016727"/>
      <w:bookmarkStart w:id="792" w:name="_Toc335404964"/>
      <w:bookmarkStart w:id="793" w:name="_Toc335428284"/>
      <w:bookmarkStart w:id="794" w:name="_Toc335428493"/>
      <w:bookmarkStart w:id="795" w:name="_Toc335493756"/>
      <w:bookmarkStart w:id="796" w:name="_Toc335493989"/>
      <w:bookmarkStart w:id="797" w:name="_Toc335495043"/>
      <w:bookmarkStart w:id="798" w:name="_Toc335495902"/>
      <w:bookmarkStart w:id="799" w:name="_Toc336008993"/>
      <w:bookmarkStart w:id="800" w:name="_Toc336009274"/>
      <w:bookmarkStart w:id="801" w:name="_Toc336009554"/>
      <w:bookmarkStart w:id="802" w:name="_Toc336009835"/>
      <w:bookmarkStart w:id="803" w:name="_Toc336010115"/>
      <w:bookmarkStart w:id="804" w:name="_Toc336010391"/>
      <w:bookmarkStart w:id="805" w:name="_Toc336010667"/>
      <w:bookmarkStart w:id="806" w:name="_Toc336010945"/>
      <w:bookmarkStart w:id="807" w:name="_Toc336011225"/>
      <w:bookmarkStart w:id="808" w:name="_Toc336011503"/>
      <w:bookmarkStart w:id="809" w:name="_Toc336011778"/>
      <w:bookmarkStart w:id="810" w:name="_Toc336012053"/>
      <w:bookmarkStart w:id="811" w:name="_Toc336016728"/>
      <w:bookmarkStart w:id="812" w:name="_Toc335404965"/>
      <w:bookmarkStart w:id="813" w:name="_Toc335428285"/>
      <w:bookmarkStart w:id="814" w:name="_Toc335428494"/>
      <w:bookmarkStart w:id="815" w:name="_Toc335493757"/>
      <w:bookmarkStart w:id="816" w:name="_Toc335493990"/>
      <w:bookmarkStart w:id="817" w:name="_Toc335495044"/>
      <w:bookmarkStart w:id="818" w:name="_Toc335495903"/>
      <w:bookmarkStart w:id="819" w:name="_Toc336008994"/>
      <w:bookmarkStart w:id="820" w:name="_Toc336009275"/>
      <w:bookmarkStart w:id="821" w:name="_Toc336009555"/>
      <w:bookmarkStart w:id="822" w:name="_Toc336009836"/>
      <w:bookmarkStart w:id="823" w:name="_Toc336010116"/>
      <w:bookmarkStart w:id="824" w:name="_Toc336010392"/>
      <w:bookmarkStart w:id="825" w:name="_Toc336010668"/>
      <w:bookmarkStart w:id="826" w:name="_Toc336010946"/>
      <w:bookmarkStart w:id="827" w:name="_Toc336011226"/>
      <w:bookmarkStart w:id="828" w:name="_Toc336011504"/>
      <w:bookmarkStart w:id="829" w:name="_Toc336011779"/>
      <w:bookmarkStart w:id="830" w:name="_Toc336012054"/>
      <w:bookmarkStart w:id="831" w:name="_Toc336016729"/>
      <w:bookmarkStart w:id="832" w:name="_Toc335404966"/>
      <w:bookmarkStart w:id="833" w:name="_Toc335428286"/>
      <w:bookmarkStart w:id="834" w:name="_Toc335428495"/>
      <w:bookmarkStart w:id="835" w:name="_Toc335493758"/>
      <w:bookmarkStart w:id="836" w:name="_Toc335493991"/>
      <w:bookmarkStart w:id="837" w:name="_Toc335495045"/>
      <w:bookmarkStart w:id="838" w:name="_Toc335495904"/>
      <w:bookmarkStart w:id="839" w:name="_Toc336008995"/>
      <w:bookmarkStart w:id="840" w:name="_Toc336009276"/>
      <w:bookmarkStart w:id="841" w:name="_Toc336009556"/>
      <w:bookmarkStart w:id="842" w:name="_Toc336009837"/>
      <w:bookmarkStart w:id="843" w:name="_Toc336010117"/>
      <w:bookmarkStart w:id="844" w:name="_Toc336010393"/>
      <w:bookmarkStart w:id="845" w:name="_Toc336010669"/>
      <w:bookmarkStart w:id="846" w:name="_Toc336010947"/>
      <w:bookmarkStart w:id="847" w:name="_Toc336011227"/>
      <w:bookmarkStart w:id="848" w:name="_Toc336011505"/>
      <w:bookmarkStart w:id="849" w:name="_Toc336011780"/>
      <w:bookmarkStart w:id="850" w:name="_Toc336012055"/>
      <w:bookmarkStart w:id="851" w:name="_Toc336016730"/>
      <w:bookmarkStart w:id="852" w:name="_Toc336876596"/>
      <w:bookmarkStart w:id="853" w:name="_Toc336877021"/>
      <w:bookmarkStart w:id="854" w:name="_Toc336877158"/>
      <w:bookmarkStart w:id="855" w:name="_Toc337212285"/>
      <w:bookmarkStart w:id="856" w:name="_Toc337219996"/>
      <w:bookmarkStart w:id="857" w:name="_Toc337221309"/>
      <w:bookmarkStart w:id="858" w:name="_Toc337221910"/>
      <w:bookmarkStart w:id="859" w:name="_Toc337224673"/>
      <w:bookmarkStart w:id="860" w:name="_Toc337224819"/>
      <w:bookmarkStart w:id="861" w:name="_Toc337224976"/>
      <w:bookmarkStart w:id="862" w:name="_Toc337225182"/>
      <w:bookmarkStart w:id="863" w:name="_Toc337225279"/>
      <w:bookmarkStart w:id="864" w:name="_Toc337225565"/>
      <w:bookmarkStart w:id="865" w:name="_Toc337288932"/>
      <w:bookmarkStart w:id="866" w:name="_Toc337316420"/>
      <w:bookmarkStart w:id="867" w:name="_Toc336876597"/>
      <w:bookmarkStart w:id="868" w:name="_Toc336877022"/>
      <w:bookmarkStart w:id="869" w:name="_Toc336877159"/>
      <w:bookmarkStart w:id="870" w:name="_Toc337212286"/>
      <w:bookmarkStart w:id="871" w:name="_Toc337219997"/>
      <w:bookmarkStart w:id="872" w:name="_Toc337221310"/>
      <w:bookmarkStart w:id="873" w:name="_Toc337221911"/>
      <w:bookmarkStart w:id="874" w:name="_Toc337224674"/>
      <w:bookmarkStart w:id="875" w:name="_Toc337224820"/>
      <w:bookmarkStart w:id="876" w:name="_Toc337224977"/>
      <w:bookmarkStart w:id="877" w:name="_Toc337225183"/>
      <w:bookmarkStart w:id="878" w:name="_Toc337225280"/>
      <w:bookmarkStart w:id="879" w:name="_Toc337225566"/>
      <w:bookmarkStart w:id="880" w:name="_Toc337288933"/>
      <w:bookmarkStart w:id="881" w:name="_Toc337316421"/>
      <w:bookmarkStart w:id="882" w:name="_Toc335404969"/>
      <w:bookmarkStart w:id="883" w:name="_Toc335428289"/>
      <w:bookmarkStart w:id="884" w:name="_Toc335428498"/>
      <w:bookmarkStart w:id="885" w:name="_Toc335493761"/>
      <w:bookmarkStart w:id="886" w:name="_Toc335493994"/>
      <w:bookmarkStart w:id="887" w:name="_Toc335495048"/>
      <w:bookmarkStart w:id="888" w:name="_Toc335495907"/>
      <w:bookmarkStart w:id="889" w:name="_Toc336008998"/>
      <w:bookmarkStart w:id="890" w:name="_Toc336009279"/>
      <w:bookmarkStart w:id="891" w:name="_Toc336009559"/>
      <w:bookmarkStart w:id="892" w:name="_Toc336009840"/>
      <w:bookmarkStart w:id="893" w:name="_Toc336010120"/>
      <w:bookmarkStart w:id="894" w:name="_Toc336010396"/>
      <w:bookmarkStart w:id="895" w:name="_Toc336010672"/>
      <w:bookmarkStart w:id="896" w:name="_Toc336010950"/>
      <w:bookmarkStart w:id="897" w:name="_Toc336011230"/>
      <w:bookmarkStart w:id="898" w:name="_Toc336011508"/>
      <w:bookmarkStart w:id="899" w:name="_Toc336011783"/>
      <w:bookmarkStart w:id="900" w:name="_Toc336012058"/>
      <w:bookmarkStart w:id="901" w:name="_Toc336016733"/>
      <w:bookmarkStart w:id="902" w:name="_Toc336016738"/>
      <w:bookmarkStart w:id="903" w:name="_Toc336016741"/>
      <w:bookmarkStart w:id="904" w:name="_Toc341968681"/>
      <w:bookmarkStart w:id="905" w:name="_Toc341987275"/>
      <w:bookmarkStart w:id="906" w:name="_Toc342063217"/>
      <w:bookmarkStart w:id="907" w:name="_Toc342079878"/>
      <w:bookmarkStart w:id="908" w:name="_Toc342317968"/>
      <w:bookmarkStart w:id="909" w:name="_Toc341968682"/>
      <w:bookmarkStart w:id="910" w:name="_Toc341987276"/>
      <w:bookmarkStart w:id="911" w:name="_Toc342063218"/>
      <w:bookmarkStart w:id="912" w:name="_Toc342079879"/>
      <w:bookmarkStart w:id="913" w:name="_Toc342317969"/>
      <w:bookmarkStart w:id="914" w:name="_Toc335428297"/>
      <w:bookmarkStart w:id="915" w:name="_Toc335428506"/>
      <w:bookmarkStart w:id="916" w:name="_Toc335493769"/>
      <w:bookmarkStart w:id="917" w:name="_Toc335494002"/>
      <w:bookmarkStart w:id="918" w:name="_Toc335495056"/>
      <w:bookmarkStart w:id="919" w:name="_Toc335495915"/>
      <w:bookmarkStart w:id="920" w:name="_Toc336009006"/>
      <w:bookmarkStart w:id="921" w:name="_Toc336009287"/>
      <w:bookmarkStart w:id="922" w:name="_Toc336009567"/>
      <w:bookmarkStart w:id="923" w:name="_Toc336009848"/>
      <w:bookmarkStart w:id="924" w:name="_Toc336010128"/>
      <w:bookmarkStart w:id="925" w:name="_Toc336010404"/>
      <w:bookmarkStart w:id="926" w:name="_Toc336010680"/>
      <w:bookmarkStart w:id="927" w:name="_Toc336010958"/>
      <w:bookmarkStart w:id="928" w:name="_Toc336011238"/>
      <w:bookmarkStart w:id="929" w:name="_Toc336011516"/>
      <w:bookmarkStart w:id="930" w:name="_Toc336011791"/>
      <w:bookmarkStart w:id="931" w:name="_Toc336012066"/>
      <w:bookmarkStart w:id="932" w:name="_Toc336016744"/>
      <w:bookmarkStart w:id="933" w:name="_Toc335428298"/>
      <w:bookmarkStart w:id="934" w:name="_Toc335428507"/>
      <w:bookmarkStart w:id="935" w:name="_Toc335493770"/>
      <w:bookmarkStart w:id="936" w:name="_Toc335494003"/>
      <w:bookmarkStart w:id="937" w:name="_Toc335495057"/>
      <w:bookmarkStart w:id="938" w:name="_Toc335495916"/>
      <w:bookmarkStart w:id="939" w:name="_Toc336009007"/>
      <w:bookmarkStart w:id="940" w:name="_Toc336009288"/>
      <w:bookmarkStart w:id="941" w:name="_Toc336009568"/>
      <w:bookmarkStart w:id="942" w:name="_Toc336009849"/>
      <w:bookmarkStart w:id="943" w:name="_Toc336010129"/>
      <w:bookmarkStart w:id="944" w:name="_Toc336010405"/>
      <w:bookmarkStart w:id="945" w:name="_Toc336010681"/>
      <w:bookmarkStart w:id="946" w:name="_Toc336010959"/>
      <w:bookmarkStart w:id="947" w:name="_Toc336011239"/>
      <w:bookmarkStart w:id="948" w:name="_Toc336011517"/>
      <w:bookmarkStart w:id="949" w:name="_Toc336011792"/>
      <w:bookmarkStart w:id="950" w:name="_Toc336012067"/>
      <w:bookmarkStart w:id="951" w:name="_Toc336016745"/>
      <w:bookmarkStart w:id="952" w:name="_Toc335428299"/>
      <w:bookmarkStart w:id="953" w:name="_Toc335428508"/>
      <w:bookmarkStart w:id="954" w:name="_Toc335493771"/>
      <w:bookmarkStart w:id="955" w:name="_Toc335494004"/>
      <w:bookmarkStart w:id="956" w:name="_Toc335495058"/>
      <w:bookmarkStart w:id="957" w:name="_Toc335495917"/>
      <w:bookmarkStart w:id="958" w:name="_Toc336009008"/>
      <w:bookmarkStart w:id="959" w:name="_Toc336009289"/>
      <w:bookmarkStart w:id="960" w:name="_Toc336009569"/>
      <w:bookmarkStart w:id="961" w:name="_Toc336009850"/>
      <w:bookmarkStart w:id="962" w:name="_Toc336010130"/>
      <w:bookmarkStart w:id="963" w:name="_Toc336010406"/>
      <w:bookmarkStart w:id="964" w:name="_Toc336010682"/>
      <w:bookmarkStart w:id="965" w:name="_Toc336010960"/>
      <w:bookmarkStart w:id="966" w:name="_Toc336011240"/>
      <w:bookmarkStart w:id="967" w:name="_Toc336011518"/>
      <w:bookmarkStart w:id="968" w:name="_Toc336011793"/>
      <w:bookmarkStart w:id="969" w:name="_Toc336012068"/>
      <w:bookmarkStart w:id="970" w:name="_Toc336016746"/>
      <w:bookmarkStart w:id="971" w:name="_Toc335428300"/>
      <w:bookmarkStart w:id="972" w:name="_Toc335428509"/>
      <w:bookmarkStart w:id="973" w:name="_Toc335493772"/>
      <w:bookmarkStart w:id="974" w:name="_Toc335494005"/>
      <w:bookmarkStart w:id="975" w:name="_Toc335495059"/>
      <w:bookmarkStart w:id="976" w:name="_Toc335495918"/>
      <w:bookmarkStart w:id="977" w:name="_Toc336009009"/>
      <w:bookmarkStart w:id="978" w:name="_Toc336009290"/>
      <w:bookmarkStart w:id="979" w:name="_Toc336009570"/>
      <w:bookmarkStart w:id="980" w:name="_Toc336009851"/>
      <w:bookmarkStart w:id="981" w:name="_Toc336010131"/>
      <w:bookmarkStart w:id="982" w:name="_Toc336010407"/>
      <w:bookmarkStart w:id="983" w:name="_Toc336010683"/>
      <w:bookmarkStart w:id="984" w:name="_Toc336010961"/>
      <w:bookmarkStart w:id="985" w:name="_Toc336011241"/>
      <w:bookmarkStart w:id="986" w:name="_Toc336011519"/>
      <w:bookmarkStart w:id="987" w:name="_Toc336011794"/>
      <w:bookmarkStart w:id="988" w:name="_Toc336012069"/>
      <w:bookmarkStart w:id="989" w:name="_Toc336016747"/>
      <w:bookmarkStart w:id="990" w:name="_Toc335428301"/>
      <w:bookmarkStart w:id="991" w:name="_Toc335428510"/>
      <w:bookmarkStart w:id="992" w:name="_Toc335493773"/>
      <w:bookmarkStart w:id="993" w:name="_Toc335494006"/>
      <w:bookmarkStart w:id="994" w:name="_Toc335495060"/>
      <w:bookmarkStart w:id="995" w:name="_Toc335495919"/>
      <w:bookmarkStart w:id="996" w:name="_Toc336009010"/>
      <w:bookmarkStart w:id="997" w:name="_Toc336009291"/>
      <w:bookmarkStart w:id="998" w:name="_Toc336009571"/>
      <w:bookmarkStart w:id="999" w:name="_Toc336009852"/>
      <w:bookmarkStart w:id="1000" w:name="_Toc336010132"/>
      <w:bookmarkStart w:id="1001" w:name="_Toc336010408"/>
      <w:bookmarkStart w:id="1002" w:name="_Toc336010684"/>
      <w:bookmarkStart w:id="1003" w:name="_Toc336010962"/>
      <w:bookmarkStart w:id="1004" w:name="_Toc336011242"/>
      <w:bookmarkStart w:id="1005" w:name="_Toc336011520"/>
      <w:bookmarkStart w:id="1006" w:name="_Toc336011795"/>
      <w:bookmarkStart w:id="1007" w:name="_Toc336012070"/>
      <w:bookmarkStart w:id="1008" w:name="_Toc336016748"/>
      <w:bookmarkStart w:id="1009" w:name="_Toc335428302"/>
      <w:bookmarkStart w:id="1010" w:name="_Toc335428511"/>
      <w:bookmarkStart w:id="1011" w:name="_Toc335493774"/>
      <w:bookmarkStart w:id="1012" w:name="_Toc335494007"/>
      <w:bookmarkStart w:id="1013" w:name="_Toc335495061"/>
      <w:bookmarkStart w:id="1014" w:name="_Toc335495920"/>
      <w:bookmarkStart w:id="1015" w:name="_Toc336009011"/>
      <w:bookmarkStart w:id="1016" w:name="_Toc336009292"/>
      <w:bookmarkStart w:id="1017" w:name="_Toc336009572"/>
      <w:bookmarkStart w:id="1018" w:name="_Toc336009853"/>
      <w:bookmarkStart w:id="1019" w:name="_Toc336010133"/>
      <w:bookmarkStart w:id="1020" w:name="_Toc336010409"/>
      <w:bookmarkStart w:id="1021" w:name="_Toc336010685"/>
      <w:bookmarkStart w:id="1022" w:name="_Toc336010963"/>
      <w:bookmarkStart w:id="1023" w:name="_Toc336011243"/>
      <w:bookmarkStart w:id="1024" w:name="_Toc336011521"/>
      <w:bookmarkStart w:id="1025" w:name="_Toc336011796"/>
      <w:bookmarkStart w:id="1026" w:name="_Toc336012071"/>
      <w:bookmarkStart w:id="1027" w:name="_Toc336016749"/>
      <w:bookmarkStart w:id="1028" w:name="_Toc335428303"/>
      <w:bookmarkStart w:id="1029" w:name="_Toc335428512"/>
      <w:bookmarkStart w:id="1030" w:name="_Toc335493775"/>
      <w:bookmarkStart w:id="1031" w:name="_Toc335494008"/>
      <w:bookmarkStart w:id="1032" w:name="_Toc335495062"/>
      <w:bookmarkStart w:id="1033" w:name="_Toc335495921"/>
      <w:bookmarkStart w:id="1034" w:name="_Toc336009012"/>
      <w:bookmarkStart w:id="1035" w:name="_Toc336009293"/>
      <w:bookmarkStart w:id="1036" w:name="_Toc336009573"/>
      <w:bookmarkStart w:id="1037" w:name="_Toc336009854"/>
      <w:bookmarkStart w:id="1038" w:name="_Toc336010134"/>
      <w:bookmarkStart w:id="1039" w:name="_Toc336010410"/>
      <w:bookmarkStart w:id="1040" w:name="_Toc336010686"/>
      <w:bookmarkStart w:id="1041" w:name="_Toc336010964"/>
      <w:bookmarkStart w:id="1042" w:name="_Toc336011244"/>
      <w:bookmarkStart w:id="1043" w:name="_Toc336011522"/>
      <w:bookmarkStart w:id="1044" w:name="_Toc336011797"/>
      <w:bookmarkStart w:id="1045" w:name="_Toc336012072"/>
      <w:bookmarkStart w:id="1046" w:name="_Toc336016750"/>
      <w:bookmarkStart w:id="1047" w:name="_Toc335428306"/>
      <w:bookmarkStart w:id="1048" w:name="_Toc335428515"/>
      <w:bookmarkStart w:id="1049" w:name="_Toc335493778"/>
      <w:bookmarkStart w:id="1050" w:name="_Toc335494011"/>
      <w:bookmarkStart w:id="1051" w:name="_Toc335495065"/>
      <w:bookmarkStart w:id="1052" w:name="_Toc335495924"/>
      <w:bookmarkStart w:id="1053" w:name="_Toc336009015"/>
      <w:bookmarkStart w:id="1054" w:name="_Toc336009296"/>
      <w:bookmarkStart w:id="1055" w:name="_Toc336009576"/>
      <w:bookmarkStart w:id="1056" w:name="_Toc336009857"/>
      <w:bookmarkStart w:id="1057" w:name="_Toc336010137"/>
      <w:bookmarkStart w:id="1058" w:name="_Toc336010413"/>
      <w:bookmarkStart w:id="1059" w:name="_Toc336010689"/>
      <w:bookmarkStart w:id="1060" w:name="_Toc336010967"/>
      <w:bookmarkStart w:id="1061" w:name="_Toc336011247"/>
      <w:bookmarkStart w:id="1062" w:name="_Toc336011525"/>
      <w:bookmarkStart w:id="1063" w:name="_Toc336011800"/>
      <w:bookmarkStart w:id="1064" w:name="_Toc336012075"/>
      <w:bookmarkStart w:id="1065" w:name="_Toc336016753"/>
      <w:bookmarkStart w:id="1066" w:name="_Toc335428307"/>
      <w:bookmarkStart w:id="1067" w:name="_Toc335428516"/>
      <w:bookmarkStart w:id="1068" w:name="_Toc335493779"/>
      <w:bookmarkStart w:id="1069" w:name="_Toc335494012"/>
      <w:bookmarkStart w:id="1070" w:name="_Toc335495066"/>
      <w:bookmarkStart w:id="1071" w:name="_Toc335495925"/>
      <w:bookmarkStart w:id="1072" w:name="_Toc336009016"/>
      <w:bookmarkStart w:id="1073" w:name="_Toc336009297"/>
      <w:bookmarkStart w:id="1074" w:name="_Toc336009577"/>
      <w:bookmarkStart w:id="1075" w:name="_Toc336009858"/>
      <w:bookmarkStart w:id="1076" w:name="_Toc336010138"/>
      <w:bookmarkStart w:id="1077" w:name="_Toc336010414"/>
      <w:bookmarkStart w:id="1078" w:name="_Toc336010690"/>
      <w:bookmarkStart w:id="1079" w:name="_Toc336010968"/>
      <w:bookmarkStart w:id="1080" w:name="_Toc336011248"/>
      <w:bookmarkStart w:id="1081" w:name="_Toc336011526"/>
      <w:bookmarkStart w:id="1082" w:name="_Toc336011801"/>
      <w:bookmarkStart w:id="1083" w:name="_Toc336012076"/>
      <w:bookmarkStart w:id="1084" w:name="_Toc336016754"/>
      <w:bookmarkStart w:id="1085" w:name="_Toc335428308"/>
      <w:bookmarkStart w:id="1086" w:name="_Toc335428517"/>
      <w:bookmarkStart w:id="1087" w:name="_Toc335493780"/>
      <w:bookmarkStart w:id="1088" w:name="_Toc335494013"/>
      <w:bookmarkStart w:id="1089" w:name="_Toc335495067"/>
      <w:bookmarkStart w:id="1090" w:name="_Toc335495926"/>
      <w:bookmarkStart w:id="1091" w:name="_Toc336009017"/>
      <w:bookmarkStart w:id="1092" w:name="_Toc336009298"/>
      <w:bookmarkStart w:id="1093" w:name="_Toc336009578"/>
      <w:bookmarkStart w:id="1094" w:name="_Toc336009859"/>
      <w:bookmarkStart w:id="1095" w:name="_Toc336010139"/>
      <w:bookmarkStart w:id="1096" w:name="_Toc336010415"/>
      <w:bookmarkStart w:id="1097" w:name="_Toc336010691"/>
      <w:bookmarkStart w:id="1098" w:name="_Toc336010969"/>
      <w:bookmarkStart w:id="1099" w:name="_Toc336011249"/>
      <w:bookmarkStart w:id="1100" w:name="_Toc336011527"/>
      <w:bookmarkStart w:id="1101" w:name="_Toc336011802"/>
      <w:bookmarkStart w:id="1102" w:name="_Toc336012077"/>
      <w:bookmarkStart w:id="1103" w:name="_Toc336016755"/>
      <w:bookmarkStart w:id="1104" w:name="_Toc335428309"/>
      <w:bookmarkStart w:id="1105" w:name="_Toc335428518"/>
      <w:bookmarkStart w:id="1106" w:name="_Toc335493781"/>
      <w:bookmarkStart w:id="1107" w:name="_Toc335494014"/>
      <w:bookmarkStart w:id="1108" w:name="_Toc335495068"/>
      <w:bookmarkStart w:id="1109" w:name="_Toc335495927"/>
      <w:bookmarkStart w:id="1110" w:name="_Toc336009018"/>
      <w:bookmarkStart w:id="1111" w:name="_Toc336009299"/>
      <w:bookmarkStart w:id="1112" w:name="_Toc336009579"/>
      <w:bookmarkStart w:id="1113" w:name="_Toc336009860"/>
      <w:bookmarkStart w:id="1114" w:name="_Toc336010140"/>
      <w:bookmarkStart w:id="1115" w:name="_Toc336010416"/>
      <w:bookmarkStart w:id="1116" w:name="_Toc336010692"/>
      <w:bookmarkStart w:id="1117" w:name="_Toc336010970"/>
      <w:bookmarkStart w:id="1118" w:name="_Toc336011250"/>
      <w:bookmarkStart w:id="1119" w:name="_Toc336011528"/>
      <w:bookmarkStart w:id="1120" w:name="_Toc336011803"/>
      <w:bookmarkStart w:id="1121" w:name="_Toc336012078"/>
      <w:bookmarkStart w:id="1122" w:name="_Toc336016756"/>
      <w:bookmarkStart w:id="1123" w:name="_Toc335428310"/>
      <w:bookmarkStart w:id="1124" w:name="_Toc335428519"/>
      <w:bookmarkStart w:id="1125" w:name="_Toc335493782"/>
      <w:bookmarkStart w:id="1126" w:name="_Toc335494015"/>
      <w:bookmarkStart w:id="1127" w:name="_Toc335495069"/>
      <w:bookmarkStart w:id="1128" w:name="_Toc335495928"/>
      <w:bookmarkStart w:id="1129" w:name="_Toc336009019"/>
      <w:bookmarkStart w:id="1130" w:name="_Toc336009300"/>
      <w:bookmarkStart w:id="1131" w:name="_Toc336009580"/>
      <w:bookmarkStart w:id="1132" w:name="_Toc336009861"/>
      <w:bookmarkStart w:id="1133" w:name="_Toc336010141"/>
      <w:bookmarkStart w:id="1134" w:name="_Toc336010417"/>
      <w:bookmarkStart w:id="1135" w:name="_Toc336010693"/>
      <w:bookmarkStart w:id="1136" w:name="_Toc336010971"/>
      <w:bookmarkStart w:id="1137" w:name="_Toc336011251"/>
      <w:bookmarkStart w:id="1138" w:name="_Toc336011529"/>
      <w:bookmarkStart w:id="1139" w:name="_Toc336011804"/>
      <w:bookmarkStart w:id="1140" w:name="_Toc336012079"/>
      <w:bookmarkStart w:id="1141" w:name="_Toc336016757"/>
      <w:bookmarkStart w:id="1142" w:name="_Toc335428311"/>
      <w:bookmarkStart w:id="1143" w:name="_Toc335428520"/>
      <w:bookmarkStart w:id="1144" w:name="_Toc335493783"/>
      <w:bookmarkStart w:id="1145" w:name="_Toc335494016"/>
      <w:bookmarkStart w:id="1146" w:name="_Toc335495070"/>
      <w:bookmarkStart w:id="1147" w:name="_Toc335495929"/>
      <w:bookmarkStart w:id="1148" w:name="_Toc336009020"/>
      <w:bookmarkStart w:id="1149" w:name="_Toc336009301"/>
      <w:bookmarkStart w:id="1150" w:name="_Toc336009581"/>
      <w:bookmarkStart w:id="1151" w:name="_Toc336009862"/>
      <w:bookmarkStart w:id="1152" w:name="_Toc336010142"/>
      <w:bookmarkStart w:id="1153" w:name="_Toc336010418"/>
      <w:bookmarkStart w:id="1154" w:name="_Toc336010694"/>
      <w:bookmarkStart w:id="1155" w:name="_Toc336010972"/>
      <w:bookmarkStart w:id="1156" w:name="_Toc336011252"/>
      <w:bookmarkStart w:id="1157" w:name="_Toc336011530"/>
      <w:bookmarkStart w:id="1158" w:name="_Toc336011805"/>
      <w:bookmarkStart w:id="1159" w:name="_Toc336012080"/>
      <w:bookmarkStart w:id="1160" w:name="_Toc336016758"/>
      <w:bookmarkStart w:id="1161" w:name="_Toc335428312"/>
      <w:bookmarkStart w:id="1162" w:name="_Toc335428521"/>
      <w:bookmarkStart w:id="1163" w:name="_Toc335493784"/>
      <w:bookmarkStart w:id="1164" w:name="_Toc335494017"/>
      <w:bookmarkStart w:id="1165" w:name="_Toc335495071"/>
      <w:bookmarkStart w:id="1166" w:name="_Toc335495930"/>
      <w:bookmarkStart w:id="1167" w:name="_Toc336009021"/>
      <w:bookmarkStart w:id="1168" w:name="_Toc336009302"/>
      <w:bookmarkStart w:id="1169" w:name="_Toc336009582"/>
      <w:bookmarkStart w:id="1170" w:name="_Toc336009863"/>
      <w:bookmarkStart w:id="1171" w:name="_Toc336010143"/>
      <w:bookmarkStart w:id="1172" w:name="_Toc336010419"/>
      <w:bookmarkStart w:id="1173" w:name="_Toc336010695"/>
      <w:bookmarkStart w:id="1174" w:name="_Toc336010973"/>
      <w:bookmarkStart w:id="1175" w:name="_Toc336011253"/>
      <w:bookmarkStart w:id="1176" w:name="_Toc336011531"/>
      <w:bookmarkStart w:id="1177" w:name="_Toc336011806"/>
      <w:bookmarkStart w:id="1178" w:name="_Toc336012081"/>
      <w:bookmarkStart w:id="1179" w:name="_Toc336016759"/>
      <w:bookmarkStart w:id="1180" w:name="_Toc335428313"/>
      <w:bookmarkStart w:id="1181" w:name="_Toc335428522"/>
      <w:bookmarkStart w:id="1182" w:name="_Toc335493785"/>
      <w:bookmarkStart w:id="1183" w:name="_Toc335494018"/>
      <w:bookmarkStart w:id="1184" w:name="_Toc335495072"/>
      <w:bookmarkStart w:id="1185" w:name="_Toc335495931"/>
      <w:bookmarkStart w:id="1186" w:name="_Toc336009022"/>
      <w:bookmarkStart w:id="1187" w:name="_Toc336009303"/>
      <w:bookmarkStart w:id="1188" w:name="_Toc336009583"/>
      <w:bookmarkStart w:id="1189" w:name="_Toc336009864"/>
      <w:bookmarkStart w:id="1190" w:name="_Toc336010144"/>
      <w:bookmarkStart w:id="1191" w:name="_Toc336010420"/>
      <w:bookmarkStart w:id="1192" w:name="_Toc336010696"/>
      <w:bookmarkStart w:id="1193" w:name="_Toc336010974"/>
      <w:bookmarkStart w:id="1194" w:name="_Toc336011254"/>
      <w:bookmarkStart w:id="1195" w:name="_Toc336011532"/>
      <w:bookmarkStart w:id="1196" w:name="_Toc336011807"/>
      <w:bookmarkStart w:id="1197" w:name="_Toc336012082"/>
      <w:bookmarkStart w:id="1198" w:name="_Toc336016760"/>
      <w:bookmarkStart w:id="1199" w:name="_Toc335428314"/>
      <w:bookmarkStart w:id="1200" w:name="_Toc335428523"/>
      <w:bookmarkStart w:id="1201" w:name="_Toc335493786"/>
      <w:bookmarkStart w:id="1202" w:name="_Toc335494019"/>
      <w:bookmarkStart w:id="1203" w:name="_Toc335495073"/>
      <w:bookmarkStart w:id="1204" w:name="_Toc335495932"/>
      <w:bookmarkStart w:id="1205" w:name="_Toc336009023"/>
      <w:bookmarkStart w:id="1206" w:name="_Toc336009304"/>
      <w:bookmarkStart w:id="1207" w:name="_Toc336009584"/>
      <w:bookmarkStart w:id="1208" w:name="_Toc336009865"/>
      <w:bookmarkStart w:id="1209" w:name="_Toc336010145"/>
      <w:bookmarkStart w:id="1210" w:name="_Toc336010421"/>
      <w:bookmarkStart w:id="1211" w:name="_Toc336010697"/>
      <w:bookmarkStart w:id="1212" w:name="_Toc336010975"/>
      <w:bookmarkStart w:id="1213" w:name="_Toc336011255"/>
      <w:bookmarkStart w:id="1214" w:name="_Toc336011533"/>
      <w:bookmarkStart w:id="1215" w:name="_Toc336011808"/>
      <w:bookmarkStart w:id="1216" w:name="_Toc336012083"/>
      <w:bookmarkStart w:id="1217" w:name="_Toc336016761"/>
      <w:bookmarkStart w:id="1218" w:name="_Toc335428315"/>
      <w:bookmarkStart w:id="1219" w:name="_Toc335428524"/>
      <w:bookmarkStart w:id="1220" w:name="_Toc335493787"/>
      <w:bookmarkStart w:id="1221" w:name="_Toc335494020"/>
      <w:bookmarkStart w:id="1222" w:name="_Toc335495074"/>
      <w:bookmarkStart w:id="1223" w:name="_Toc335495933"/>
      <w:bookmarkStart w:id="1224" w:name="_Toc336009024"/>
      <w:bookmarkStart w:id="1225" w:name="_Toc336009305"/>
      <w:bookmarkStart w:id="1226" w:name="_Toc336009585"/>
      <w:bookmarkStart w:id="1227" w:name="_Toc336009866"/>
      <w:bookmarkStart w:id="1228" w:name="_Toc336010146"/>
      <w:bookmarkStart w:id="1229" w:name="_Toc336010422"/>
      <w:bookmarkStart w:id="1230" w:name="_Toc336010698"/>
      <w:bookmarkStart w:id="1231" w:name="_Toc336010976"/>
      <w:bookmarkStart w:id="1232" w:name="_Toc336011256"/>
      <w:bookmarkStart w:id="1233" w:name="_Toc336011534"/>
      <w:bookmarkStart w:id="1234" w:name="_Toc336011809"/>
      <w:bookmarkStart w:id="1235" w:name="_Toc336012084"/>
      <w:bookmarkStart w:id="1236" w:name="_Toc336016762"/>
      <w:bookmarkStart w:id="1237" w:name="_Toc335428316"/>
      <w:bookmarkStart w:id="1238" w:name="_Toc335428525"/>
      <w:bookmarkStart w:id="1239" w:name="_Toc335493788"/>
      <w:bookmarkStart w:id="1240" w:name="_Toc335494021"/>
      <w:bookmarkStart w:id="1241" w:name="_Toc335495075"/>
      <w:bookmarkStart w:id="1242" w:name="_Toc335495934"/>
      <w:bookmarkStart w:id="1243" w:name="_Toc336009025"/>
      <w:bookmarkStart w:id="1244" w:name="_Toc336009306"/>
      <w:bookmarkStart w:id="1245" w:name="_Toc336009586"/>
      <w:bookmarkStart w:id="1246" w:name="_Toc336009867"/>
      <w:bookmarkStart w:id="1247" w:name="_Toc336010147"/>
      <w:bookmarkStart w:id="1248" w:name="_Toc336010423"/>
      <w:bookmarkStart w:id="1249" w:name="_Toc336010699"/>
      <w:bookmarkStart w:id="1250" w:name="_Toc336010977"/>
      <w:bookmarkStart w:id="1251" w:name="_Toc336011257"/>
      <w:bookmarkStart w:id="1252" w:name="_Toc336011535"/>
      <w:bookmarkStart w:id="1253" w:name="_Toc336011810"/>
      <w:bookmarkStart w:id="1254" w:name="_Toc336012085"/>
      <w:bookmarkStart w:id="1255" w:name="_Toc336016763"/>
      <w:bookmarkStart w:id="1256" w:name="_Toc335428317"/>
      <w:bookmarkStart w:id="1257" w:name="_Toc335428526"/>
      <w:bookmarkStart w:id="1258" w:name="_Toc335493789"/>
      <w:bookmarkStart w:id="1259" w:name="_Toc335494022"/>
      <w:bookmarkStart w:id="1260" w:name="_Toc335495076"/>
      <w:bookmarkStart w:id="1261" w:name="_Toc335495935"/>
      <w:bookmarkStart w:id="1262" w:name="_Toc336009026"/>
      <w:bookmarkStart w:id="1263" w:name="_Toc336009307"/>
      <w:bookmarkStart w:id="1264" w:name="_Toc336009587"/>
      <w:bookmarkStart w:id="1265" w:name="_Toc336009868"/>
      <w:bookmarkStart w:id="1266" w:name="_Toc336010148"/>
      <w:bookmarkStart w:id="1267" w:name="_Toc336010424"/>
      <w:bookmarkStart w:id="1268" w:name="_Toc336010700"/>
      <w:bookmarkStart w:id="1269" w:name="_Toc336010978"/>
      <w:bookmarkStart w:id="1270" w:name="_Toc336011258"/>
      <w:bookmarkStart w:id="1271" w:name="_Toc336011536"/>
      <w:bookmarkStart w:id="1272" w:name="_Toc336011811"/>
      <w:bookmarkStart w:id="1273" w:name="_Toc336012086"/>
      <w:bookmarkStart w:id="1274" w:name="_Toc336016764"/>
      <w:bookmarkStart w:id="1275" w:name="_Toc335428318"/>
      <w:bookmarkStart w:id="1276" w:name="_Toc335428527"/>
      <w:bookmarkStart w:id="1277" w:name="_Toc335493790"/>
      <w:bookmarkStart w:id="1278" w:name="_Toc335494023"/>
      <w:bookmarkStart w:id="1279" w:name="_Toc335495077"/>
      <w:bookmarkStart w:id="1280" w:name="_Toc335495936"/>
      <w:bookmarkStart w:id="1281" w:name="_Toc336009027"/>
      <w:bookmarkStart w:id="1282" w:name="_Toc336009308"/>
      <w:bookmarkStart w:id="1283" w:name="_Toc336009588"/>
      <w:bookmarkStart w:id="1284" w:name="_Toc336009869"/>
      <w:bookmarkStart w:id="1285" w:name="_Toc336010149"/>
      <w:bookmarkStart w:id="1286" w:name="_Toc336010425"/>
      <w:bookmarkStart w:id="1287" w:name="_Toc336010701"/>
      <w:bookmarkStart w:id="1288" w:name="_Toc336010979"/>
      <w:bookmarkStart w:id="1289" w:name="_Toc336011259"/>
      <w:bookmarkStart w:id="1290" w:name="_Toc336011537"/>
      <w:bookmarkStart w:id="1291" w:name="_Toc336011812"/>
      <w:bookmarkStart w:id="1292" w:name="_Toc336012087"/>
      <w:bookmarkStart w:id="1293" w:name="_Toc336016765"/>
      <w:bookmarkStart w:id="1294" w:name="_Toc335428319"/>
      <w:bookmarkStart w:id="1295" w:name="_Toc335428528"/>
      <w:bookmarkStart w:id="1296" w:name="_Toc335493791"/>
      <w:bookmarkStart w:id="1297" w:name="_Toc335494024"/>
      <w:bookmarkStart w:id="1298" w:name="_Toc335495078"/>
      <w:bookmarkStart w:id="1299" w:name="_Toc335495937"/>
      <w:bookmarkStart w:id="1300" w:name="_Toc336009028"/>
      <w:bookmarkStart w:id="1301" w:name="_Toc336009309"/>
      <w:bookmarkStart w:id="1302" w:name="_Toc336009589"/>
      <w:bookmarkStart w:id="1303" w:name="_Toc336009870"/>
      <w:bookmarkStart w:id="1304" w:name="_Toc336010150"/>
      <w:bookmarkStart w:id="1305" w:name="_Toc336010426"/>
      <w:bookmarkStart w:id="1306" w:name="_Toc336010702"/>
      <w:bookmarkStart w:id="1307" w:name="_Toc336010980"/>
      <w:bookmarkStart w:id="1308" w:name="_Toc336011260"/>
      <w:bookmarkStart w:id="1309" w:name="_Toc336011538"/>
      <w:bookmarkStart w:id="1310" w:name="_Toc336011813"/>
      <w:bookmarkStart w:id="1311" w:name="_Toc336012088"/>
      <w:bookmarkStart w:id="1312" w:name="_Toc336016766"/>
      <w:bookmarkStart w:id="1313" w:name="_Toc335428320"/>
      <w:bookmarkStart w:id="1314" w:name="_Toc335428529"/>
      <w:bookmarkStart w:id="1315" w:name="_Toc335493792"/>
      <w:bookmarkStart w:id="1316" w:name="_Toc335494025"/>
      <w:bookmarkStart w:id="1317" w:name="_Toc335495079"/>
      <w:bookmarkStart w:id="1318" w:name="_Toc335495938"/>
      <w:bookmarkStart w:id="1319" w:name="_Toc336009029"/>
      <w:bookmarkStart w:id="1320" w:name="_Toc336009310"/>
      <w:bookmarkStart w:id="1321" w:name="_Toc336009590"/>
      <w:bookmarkStart w:id="1322" w:name="_Toc336009871"/>
      <w:bookmarkStart w:id="1323" w:name="_Toc336010151"/>
      <w:bookmarkStart w:id="1324" w:name="_Toc336010427"/>
      <w:bookmarkStart w:id="1325" w:name="_Toc336010703"/>
      <w:bookmarkStart w:id="1326" w:name="_Toc336010981"/>
      <w:bookmarkStart w:id="1327" w:name="_Toc336011261"/>
      <w:bookmarkStart w:id="1328" w:name="_Toc336011539"/>
      <w:bookmarkStart w:id="1329" w:name="_Toc336011814"/>
      <w:bookmarkStart w:id="1330" w:name="_Toc336012089"/>
      <w:bookmarkStart w:id="1331" w:name="_Toc336016767"/>
      <w:bookmarkStart w:id="1332" w:name="_Toc335428321"/>
      <w:bookmarkStart w:id="1333" w:name="_Toc335428530"/>
      <w:bookmarkStart w:id="1334" w:name="_Toc335493793"/>
      <w:bookmarkStart w:id="1335" w:name="_Toc335494026"/>
      <w:bookmarkStart w:id="1336" w:name="_Toc335495080"/>
      <w:bookmarkStart w:id="1337" w:name="_Toc335495939"/>
      <w:bookmarkStart w:id="1338" w:name="_Toc336009030"/>
      <w:bookmarkStart w:id="1339" w:name="_Toc336009311"/>
      <w:bookmarkStart w:id="1340" w:name="_Toc336009591"/>
      <w:bookmarkStart w:id="1341" w:name="_Toc336009872"/>
      <w:bookmarkStart w:id="1342" w:name="_Toc336010152"/>
      <w:bookmarkStart w:id="1343" w:name="_Toc336010428"/>
      <w:bookmarkStart w:id="1344" w:name="_Toc336010704"/>
      <w:bookmarkStart w:id="1345" w:name="_Toc336010982"/>
      <w:bookmarkStart w:id="1346" w:name="_Toc336011262"/>
      <w:bookmarkStart w:id="1347" w:name="_Toc336011540"/>
      <w:bookmarkStart w:id="1348" w:name="_Toc336011815"/>
      <w:bookmarkStart w:id="1349" w:name="_Toc336012090"/>
      <w:bookmarkStart w:id="1350" w:name="_Toc336016768"/>
      <w:bookmarkStart w:id="1351" w:name="_Toc335428322"/>
      <w:bookmarkStart w:id="1352" w:name="_Toc335428531"/>
      <w:bookmarkStart w:id="1353" w:name="_Toc335493794"/>
      <w:bookmarkStart w:id="1354" w:name="_Toc335494027"/>
      <w:bookmarkStart w:id="1355" w:name="_Toc335495081"/>
      <w:bookmarkStart w:id="1356" w:name="_Toc335495940"/>
      <w:bookmarkStart w:id="1357" w:name="_Toc336009031"/>
      <w:bookmarkStart w:id="1358" w:name="_Toc336009312"/>
      <w:bookmarkStart w:id="1359" w:name="_Toc336009592"/>
      <w:bookmarkStart w:id="1360" w:name="_Toc336009873"/>
      <w:bookmarkStart w:id="1361" w:name="_Toc336010153"/>
      <w:bookmarkStart w:id="1362" w:name="_Toc336010429"/>
      <w:bookmarkStart w:id="1363" w:name="_Toc336010705"/>
      <w:bookmarkStart w:id="1364" w:name="_Toc336010983"/>
      <w:bookmarkStart w:id="1365" w:name="_Toc336011263"/>
      <w:bookmarkStart w:id="1366" w:name="_Toc336011541"/>
      <w:bookmarkStart w:id="1367" w:name="_Toc336011816"/>
      <w:bookmarkStart w:id="1368" w:name="_Toc336012091"/>
      <w:bookmarkStart w:id="1369" w:name="_Toc336016769"/>
      <w:bookmarkStart w:id="1370" w:name="_Toc335428323"/>
      <w:bookmarkStart w:id="1371" w:name="_Toc335428532"/>
      <w:bookmarkStart w:id="1372" w:name="_Toc335493795"/>
      <w:bookmarkStart w:id="1373" w:name="_Toc335494028"/>
      <w:bookmarkStart w:id="1374" w:name="_Toc335495082"/>
      <w:bookmarkStart w:id="1375" w:name="_Toc335495941"/>
      <w:bookmarkStart w:id="1376" w:name="_Toc336009032"/>
      <w:bookmarkStart w:id="1377" w:name="_Toc336009313"/>
      <w:bookmarkStart w:id="1378" w:name="_Toc336009593"/>
      <w:bookmarkStart w:id="1379" w:name="_Toc336009874"/>
      <w:bookmarkStart w:id="1380" w:name="_Toc336010154"/>
      <w:bookmarkStart w:id="1381" w:name="_Toc336010430"/>
      <w:bookmarkStart w:id="1382" w:name="_Toc336010706"/>
      <w:bookmarkStart w:id="1383" w:name="_Toc336010984"/>
      <w:bookmarkStart w:id="1384" w:name="_Toc336011264"/>
      <w:bookmarkStart w:id="1385" w:name="_Toc336011542"/>
      <w:bookmarkStart w:id="1386" w:name="_Toc336011817"/>
      <w:bookmarkStart w:id="1387" w:name="_Toc336012092"/>
      <w:bookmarkStart w:id="1388" w:name="_Toc336016770"/>
      <w:bookmarkStart w:id="1389" w:name="_Toc335428324"/>
      <w:bookmarkStart w:id="1390" w:name="_Toc335428533"/>
      <w:bookmarkStart w:id="1391" w:name="_Toc335493796"/>
      <w:bookmarkStart w:id="1392" w:name="_Toc335494029"/>
      <w:bookmarkStart w:id="1393" w:name="_Toc335495083"/>
      <w:bookmarkStart w:id="1394" w:name="_Toc335495942"/>
      <w:bookmarkStart w:id="1395" w:name="_Toc336009033"/>
      <w:bookmarkStart w:id="1396" w:name="_Toc336009314"/>
      <w:bookmarkStart w:id="1397" w:name="_Toc336009594"/>
      <w:bookmarkStart w:id="1398" w:name="_Toc336009875"/>
      <w:bookmarkStart w:id="1399" w:name="_Toc336010155"/>
      <w:bookmarkStart w:id="1400" w:name="_Toc336010431"/>
      <w:bookmarkStart w:id="1401" w:name="_Toc336010707"/>
      <w:bookmarkStart w:id="1402" w:name="_Toc336010985"/>
      <w:bookmarkStart w:id="1403" w:name="_Toc336011265"/>
      <w:bookmarkStart w:id="1404" w:name="_Toc336011543"/>
      <w:bookmarkStart w:id="1405" w:name="_Toc336011818"/>
      <w:bookmarkStart w:id="1406" w:name="_Toc336012093"/>
      <w:bookmarkStart w:id="1407" w:name="_Toc336016771"/>
      <w:bookmarkStart w:id="1408" w:name="_Toc335428325"/>
      <w:bookmarkStart w:id="1409" w:name="_Toc335428534"/>
      <w:bookmarkStart w:id="1410" w:name="_Toc335493797"/>
      <w:bookmarkStart w:id="1411" w:name="_Toc335494030"/>
      <w:bookmarkStart w:id="1412" w:name="_Toc335495084"/>
      <w:bookmarkStart w:id="1413" w:name="_Toc335495943"/>
      <w:bookmarkStart w:id="1414" w:name="_Toc336009034"/>
      <w:bookmarkStart w:id="1415" w:name="_Toc336009315"/>
      <w:bookmarkStart w:id="1416" w:name="_Toc336009595"/>
      <w:bookmarkStart w:id="1417" w:name="_Toc336009876"/>
      <w:bookmarkStart w:id="1418" w:name="_Toc336010156"/>
      <w:bookmarkStart w:id="1419" w:name="_Toc336010432"/>
      <w:bookmarkStart w:id="1420" w:name="_Toc336010708"/>
      <w:bookmarkStart w:id="1421" w:name="_Toc336010986"/>
      <w:bookmarkStart w:id="1422" w:name="_Toc336011266"/>
      <w:bookmarkStart w:id="1423" w:name="_Toc336011544"/>
      <w:bookmarkStart w:id="1424" w:name="_Toc336011819"/>
      <w:bookmarkStart w:id="1425" w:name="_Toc336012094"/>
      <w:bookmarkStart w:id="1426" w:name="_Toc336016772"/>
      <w:bookmarkStart w:id="1427" w:name="_Toc335428326"/>
      <w:bookmarkStart w:id="1428" w:name="_Toc335428535"/>
      <w:bookmarkStart w:id="1429" w:name="_Toc335493798"/>
      <w:bookmarkStart w:id="1430" w:name="_Toc335494031"/>
      <w:bookmarkStart w:id="1431" w:name="_Toc335495085"/>
      <w:bookmarkStart w:id="1432" w:name="_Toc335495944"/>
      <w:bookmarkStart w:id="1433" w:name="_Toc336009035"/>
      <w:bookmarkStart w:id="1434" w:name="_Toc336009316"/>
      <w:bookmarkStart w:id="1435" w:name="_Toc336009596"/>
      <w:bookmarkStart w:id="1436" w:name="_Toc336009877"/>
      <w:bookmarkStart w:id="1437" w:name="_Toc336010157"/>
      <w:bookmarkStart w:id="1438" w:name="_Toc336010433"/>
      <w:bookmarkStart w:id="1439" w:name="_Toc336010709"/>
      <w:bookmarkStart w:id="1440" w:name="_Toc336010987"/>
      <w:bookmarkStart w:id="1441" w:name="_Toc336011267"/>
      <w:bookmarkStart w:id="1442" w:name="_Toc336011545"/>
      <w:bookmarkStart w:id="1443" w:name="_Toc336011820"/>
      <w:bookmarkStart w:id="1444" w:name="_Toc336012095"/>
      <w:bookmarkStart w:id="1445" w:name="_Toc336016773"/>
      <w:bookmarkStart w:id="1446" w:name="_Toc335428370"/>
      <w:bookmarkStart w:id="1447" w:name="_Toc335428579"/>
      <w:bookmarkStart w:id="1448" w:name="_Toc335493842"/>
      <w:bookmarkStart w:id="1449" w:name="_Toc335494075"/>
      <w:bookmarkStart w:id="1450" w:name="_Toc335495129"/>
      <w:bookmarkStart w:id="1451" w:name="_Toc335495988"/>
      <w:bookmarkStart w:id="1452" w:name="_Toc336009079"/>
      <w:bookmarkStart w:id="1453" w:name="_Toc336009360"/>
      <w:bookmarkStart w:id="1454" w:name="_Toc336009640"/>
      <w:bookmarkStart w:id="1455" w:name="_Toc336009921"/>
      <w:bookmarkStart w:id="1456" w:name="_Toc336010201"/>
      <w:bookmarkStart w:id="1457" w:name="_Toc336010477"/>
      <w:bookmarkStart w:id="1458" w:name="_Toc336010753"/>
      <w:bookmarkStart w:id="1459" w:name="_Toc336011031"/>
      <w:bookmarkStart w:id="1460" w:name="_Toc336011311"/>
      <w:bookmarkStart w:id="1461" w:name="_Toc336011589"/>
      <w:bookmarkStart w:id="1462" w:name="_Toc336011864"/>
      <w:bookmarkStart w:id="1463" w:name="_Toc336012139"/>
      <w:bookmarkStart w:id="1464" w:name="_Toc336016817"/>
      <w:bookmarkStart w:id="1465" w:name="_Toc335404977"/>
      <w:bookmarkStart w:id="1466" w:name="_Toc335428376"/>
      <w:bookmarkStart w:id="1467" w:name="_Toc335428585"/>
      <w:bookmarkStart w:id="1468" w:name="_Toc335493848"/>
      <w:bookmarkStart w:id="1469" w:name="_Toc335494081"/>
      <w:bookmarkStart w:id="1470" w:name="_Toc335495135"/>
      <w:bookmarkStart w:id="1471" w:name="_Toc335495994"/>
      <w:bookmarkStart w:id="1472" w:name="_Toc336009085"/>
      <w:bookmarkStart w:id="1473" w:name="_Toc336009366"/>
      <w:bookmarkStart w:id="1474" w:name="_Toc336009646"/>
      <w:bookmarkStart w:id="1475" w:name="_Toc336009927"/>
      <w:bookmarkStart w:id="1476" w:name="_Toc336010207"/>
      <w:bookmarkStart w:id="1477" w:name="_Toc336010483"/>
      <w:bookmarkStart w:id="1478" w:name="_Toc336010759"/>
      <w:bookmarkStart w:id="1479" w:name="_Toc336011037"/>
      <w:bookmarkStart w:id="1480" w:name="_Toc336011317"/>
      <w:bookmarkStart w:id="1481" w:name="_Toc336011595"/>
      <w:bookmarkStart w:id="1482" w:name="_Toc336011870"/>
      <w:bookmarkStart w:id="1483" w:name="_Toc336012145"/>
      <w:bookmarkStart w:id="1484" w:name="_Toc336016823"/>
      <w:bookmarkStart w:id="1485" w:name="_Toc335404978"/>
      <w:bookmarkStart w:id="1486" w:name="_Toc335428377"/>
      <w:bookmarkStart w:id="1487" w:name="_Toc335428586"/>
      <w:bookmarkStart w:id="1488" w:name="_Toc335493849"/>
      <w:bookmarkStart w:id="1489" w:name="_Toc335494082"/>
      <w:bookmarkStart w:id="1490" w:name="_Toc335495136"/>
      <w:bookmarkStart w:id="1491" w:name="_Toc335495995"/>
      <w:bookmarkStart w:id="1492" w:name="_Toc336009086"/>
      <w:bookmarkStart w:id="1493" w:name="_Toc336009367"/>
      <w:bookmarkStart w:id="1494" w:name="_Toc336009647"/>
      <w:bookmarkStart w:id="1495" w:name="_Toc336009928"/>
      <w:bookmarkStart w:id="1496" w:name="_Toc336010208"/>
      <w:bookmarkStart w:id="1497" w:name="_Toc336010484"/>
      <w:bookmarkStart w:id="1498" w:name="_Toc336010760"/>
      <w:bookmarkStart w:id="1499" w:name="_Toc336011038"/>
      <w:bookmarkStart w:id="1500" w:name="_Toc336011318"/>
      <w:bookmarkStart w:id="1501" w:name="_Toc336011596"/>
      <w:bookmarkStart w:id="1502" w:name="_Toc336011871"/>
      <w:bookmarkStart w:id="1503" w:name="_Toc336012146"/>
      <w:bookmarkStart w:id="1504" w:name="_Toc336016824"/>
      <w:bookmarkStart w:id="1505" w:name="_Toc335404979"/>
      <w:bookmarkStart w:id="1506" w:name="_Toc335428378"/>
      <w:bookmarkStart w:id="1507" w:name="_Toc335428587"/>
      <w:bookmarkStart w:id="1508" w:name="_Toc335493850"/>
      <w:bookmarkStart w:id="1509" w:name="_Toc335494083"/>
      <w:bookmarkStart w:id="1510" w:name="_Toc335495137"/>
      <w:bookmarkStart w:id="1511" w:name="_Toc335495996"/>
      <w:bookmarkStart w:id="1512" w:name="_Toc336009087"/>
      <w:bookmarkStart w:id="1513" w:name="_Toc336009368"/>
      <w:bookmarkStart w:id="1514" w:name="_Toc336009648"/>
      <w:bookmarkStart w:id="1515" w:name="_Toc336009929"/>
      <w:bookmarkStart w:id="1516" w:name="_Toc336010209"/>
      <w:bookmarkStart w:id="1517" w:name="_Toc336010485"/>
      <w:bookmarkStart w:id="1518" w:name="_Toc336010761"/>
      <w:bookmarkStart w:id="1519" w:name="_Toc336011039"/>
      <w:bookmarkStart w:id="1520" w:name="_Toc336011319"/>
      <w:bookmarkStart w:id="1521" w:name="_Toc336011597"/>
      <w:bookmarkStart w:id="1522" w:name="_Toc336011872"/>
      <w:bookmarkStart w:id="1523" w:name="_Toc336012147"/>
      <w:bookmarkStart w:id="1524" w:name="_Toc336016825"/>
      <w:bookmarkStart w:id="1525" w:name="_Toc335404980"/>
      <w:bookmarkStart w:id="1526" w:name="_Toc335428379"/>
      <w:bookmarkStart w:id="1527" w:name="_Toc335428588"/>
      <w:bookmarkStart w:id="1528" w:name="_Toc335493851"/>
      <w:bookmarkStart w:id="1529" w:name="_Toc335494084"/>
      <w:bookmarkStart w:id="1530" w:name="_Toc335495138"/>
      <w:bookmarkStart w:id="1531" w:name="_Toc335495997"/>
      <w:bookmarkStart w:id="1532" w:name="_Toc336009088"/>
      <w:bookmarkStart w:id="1533" w:name="_Toc336009369"/>
      <w:bookmarkStart w:id="1534" w:name="_Toc336009649"/>
      <w:bookmarkStart w:id="1535" w:name="_Toc336009930"/>
      <w:bookmarkStart w:id="1536" w:name="_Toc336010210"/>
      <w:bookmarkStart w:id="1537" w:name="_Toc336010486"/>
      <w:bookmarkStart w:id="1538" w:name="_Toc336010762"/>
      <w:bookmarkStart w:id="1539" w:name="_Toc336011040"/>
      <w:bookmarkStart w:id="1540" w:name="_Toc336011320"/>
      <w:bookmarkStart w:id="1541" w:name="_Toc336011598"/>
      <w:bookmarkStart w:id="1542" w:name="_Toc336011873"/>
      <w:bookmarkStart w:id="1543" w:name="_Toc336012148"/>
      <w:bookmarkStart w:id="1544" w:name="_Toc336016826"/>
      <w:bookmarkStart w:id="1545" w:name="_Toc335405019"/>
      <w:bookmarkStart w:id="1546" w:name="_Toc335428418"/>
      <w:bookmarkStart w:id="1547" w:name="_Toc335428627"/>
      <w:bookmarkStart w:id="1548" w:name="_Toc335493890"/>
      <w:bookmarkStart w:id="1549" w:name="_Toc335494123"/>
      <w:bookmarkStart w:id="1550" w:name="_Toc335495177"/>
      <w:bookmarkStart w:id="1551" w:name="_Toc335496036"/>
      <w:bookmarkStart w:id="1552" w:name="_Toc336009127"/>
      <w:bookmarkStart w:id="1553" w:name="_Toc336009408"/>
      <w:bookmarkStart w:id="1554" w:name="_Toc336009688"/>
      <w:bookmarkStart w:id="1555" w:name="_Toc336009969"/>
      <w:bookmarkStart w:id="1556" w:name="_Toc336010249"/>
      <w:bookmarkStart w:id="1557" w:name="_Toc336010525"/>
      <w:bookmarkStart w:id="1558" w:name="_Toc336010801"/>
      <w:bookmarkStart w:id="1559" w:name="_Toc336011079"/>
      <w:bookmarkStart w:id="1560" w:name="_Toc336011359"/>
      <w:bookmarkStart w:id="1561" w:name="_Toc336011637"/>
      <w:bookmarkStart w:id="1562" w:name="_Toc336011912"/>
      <w:bookmarkStart w:id="1563" w:name="_Toc336012187"/>
      <w:bookmarkStart w:id="1564" w:name="_Toc336016865"/>
      <w:bookmarkStart w:id="1565" w:name="_Toc335405020"/>
      <w:bookmarkStart w:id="1566" w:name="_Toc335428419"/>
      <w:bookmarkStart w:id="1567" w:name="_Toc335428628"/>
      <w:bookmarkStart w:id="1568" w:name="_Toc335493891"/>
      <w:bookmarkStart w:id="1569" w:name="_Toc335494124"/>
      <w:bookmarkStart w:id="1570" w:name="_Toc335495178"/>
      <w:bookmarkStart w:id="1571" w:name="_Toc335496037"/>
      <w:bookmarkStart w:id="1572" w:name="_Toc336009128"/>
      <w:bookmarkStart w:id="1573" w:name="_Toc336009409"/>
      <w:bookmarkStart w:id="1574" w:name="_Toc336009689"/>
      <w:bookmarkStart w:id="1575" w:name="_Toc336009970"/>
      <w:bookmarkStart w:id="1576" w:name="_Toc336010250"/>
      <w:bookmarkStart w:id="1577" w:name="_Toc336010526"/>
      <w:bookmarkStart w:id="1578" w:name="_Toc336010802"/>
      <w:bookmarkStart w:id="1579" w:name="_Toc336011080"/>
      <w:bookmarkStart w:id="1580" w:name="_Toc336011360"/>
      <w:bookmarkStart w:id="1581" w:name="_Toc336011638"/>
      <w:bookmarkStart w:id="1582" w:name="_Toc336011913"/>
      <w:bookmarkStart w:id="1583" w:name="_Toc336012188"/>
      <w:bookmarkStart w:id="1584" w:name="_Toc336016866"/>
      <w:bookmarkStart w:id="1585" w:name="_Toc337220010"/>
      <w:bookmarkStart w:id="1586" w:name="_Toc337221323"/>
      <w:bookmarkStart w:id="1587" w:name="_Toc337221924"/>
      <w:bookmarkStart w:id="1588" w:name="_Toc337224687"/>
      <w:bookmarkStart w:id="1589" w:name="_Toc337224833"/>
      <w:bookmarkStart w:id="1590" w:name="_Toc337224990"/>
      <w:bookmarkStart w:id="1591" w:name="_Toc337225196"/>
      <w:bookmarkStart w:id="1592" w:name="_Toc337225293"/>
      <w:bookmarkStart w:id="1593" w:name="_Toc337225579"/>
      <w:bookmarkStart w:id="1594" w:name="_Toc337288946"/>
      <w:bookmarkStart w:id="1595" w:name="_Toc337316434"/>
      <w:bookmarkStart w:id="1596" w:name="_Toc335405022"/>
      <w:bookmarkStart w:id="1597" w:name="_Toc335428421"/>
      <w:bookmarkStart w:id="1598" w:name="_Toc335428630"/>
      <w:bookmarkStart w:id="1599" w:name="_Toc335493893"/>
      <w:bookmarkStart w:id="1600" w:name="_Toc335494126"/>
      <w:bookmarkStart w:id="1601" w:name="_Toc335495180"/>
      <w:bookmarkStart w:id="1602" w:name="_Toc335496039"/>
      <w:bookmarkStart w:id="1603" w:name="_Toc336009130"/>
      <w:bookmarkStart w:id="1604" w:name="_Toc336009411"/>
      <w:bookmarkStart w:id="1605" w:name="_Toc336009692"/>
      <w:bookmarkStart w:id="1606" w:name="_Toc336010805"/>
      <w:bookmarkStart w:id="1607" w:name="_Toc336011083"/>
      <w:bookmarkStart w:id="1608" w:name="_Toc336011363"/>
      <w:bookmarkStart w:id="1609" w:name="_Toc336011641"/>
      <w:bookmarkStart w:id="1610" w:name="_Toc336011916"/>
      <w:bookmarkStart w:id="1611" w:name="_Toc336012191"/>
      <w:bookmarkStart w:id="1612" w:name="_Toc336016869"/>
      <w:bookmarkStart w:id="1613" w:name="_Toc336009413"/>
      <w:bookmarkStart w:id="1614" w:name="_Toc336009694"/>
      <w:bookmarkStart w:id="1615" w:name="_Toc337220050"/>
      <w:bookmarkStart w:id="1616" w:name="_Toc337221363"/>
      <w:bookmarkStart w:id="1617" w:name="_Toc337221964"/>
      <w:bookmarkStart w:id="1618" w:name="_Toc337224727"/>
      <w:bookmarkStart w:id="1619" w:name="_Toc337224873"/>
      <w:bookmarkStart w:id="1620" w:name="_Toc337225030"/>
      <w:bookmarkStart w:id="1621" w:name="_Toc337225236"/>
      <w:bookmarkStart w:id="1622" w:name="_Toc337225333"/>
      <w:bookmarkStart w:id="1623" w:name="_Toc337225619"/>
      <w:bookmarkStart w:id="1624" w:name="_Toc337288986"/>
      <w:bookmarkStart w:id="1625" w:name="_Toc337316474"/>
      <w:bookmarkStart w:id="1626" w:name="_Toc337220051"/>
      <w:bookmarkStart w:id="1627" w:name="_Toc337221364"/>
      <w:bookmarkStart w:id="1628" w:name="_Toc337221965"/>
      <w:bookmarkStart w:id="1629" w:name="_Toc337224728"/>
      <w:bookmarkStart w:id="1630" w:name="_Toc337224874"/>
      <w:bookmarkStart w:id="1631" w:name="_Toc337225031"/>
      <w:bookmarkStart w:id="1632" w:name="_Toc337225237"/>
      <w:bookmarkStart w:id="1633" w:name="_Toc337225334"/>
      <w:bookmarkStart w:id="1634" w:name="_Toc337225620"/>
      <w:bookmarkStart w:id="1635" w:name="_Toc337288987"/>
      <w:bookmarkStart w:id="1636" w:name="_Toc337316475"/>
      <w:bookmarkStart w:id="1637" w:name="_Toc335405049"/>
      <w:bookmarkStart w:id="1638" w:name="_Toc335428448"/>
      <w:bookmarkStart w:id="1639" w:name="_Toc335428658"/>
      <w:bookmarkStart w:id="1640" w:name="_Toc335493921"/>
      <w:bookmarkStart w:id="1641" w:name="_Toc335494154"/>
      <w:bookmarkStart w:id="1642" w:name="_Toc335495208"/>
      <w:bookmarkStart w:id="1643" w:name="_Toc335496067"/>
      <w:bookmarkStart w:id="1644" w:name="_Toc336009158"/>
      <w:bookmarkStart w:id="1645" w:name="_Toc336009439"/>
      <w:bookmarkStart w:id="1646" w:name="_Toc336009720"/>
      <w:bookmarkStart w:id="1647" w:name="_Toc336009998"/>
      <w:bookmarkStart w:id="1648" w:name="_Toc336010276"/>
      <w:bookmarkStart w:id="1649" w:name="_Toc336010552"/>
      <w:bookmarkStart w:id="1650" w:name="_Toc336010830"/>
      <w:bookmarkStart w:id="1651" w:name="_Toc336011108"/>
      <w:bookmarkStart w:id="1652" w:name="_Toc336011388"/>
      <w:bookmarkStart w:id="1653" w:name="_Toc336011666"/>
      <w:bookmarkStart w:id="1654" w:name="_Toc336011941"/>
      <w:bookmarkStart w:id="1655" w:name="_Toc336012216"/>
      <w:bookmarkStart w:id="1656" w:name="_Toc336016894"/>
      <w:bookmarkStart w:id="1657" w:name="_Toc335405052"/>
      <w:bookmarkStart w:id="1658" w:name="_Toc335428451"/>
      <w:bookmarkStart w:id="1659" w:name="_Toc335428661"/>
      <w:bookmarkStart w:id="1660" w:name="_Toc335493924"/>
      <w:bookmarkStart w:id="1661" w:name="_Toc335494157"/>
      <w:bookmarkStart w:id="1662" w:name="_Toc335495211"/>
      <w:bookmarkStart w:id="1663" w:name="_Toc335496070"/>
      <w:bookmarkStart w:id="1664" w:name="_Toc336009161"/>
      <w:bookmarkStart w:id="1665" w:name="_Toc336009442"/>
      <w:bookmarkStart w:id="1666" w:name="_Toc336009723"/>
      <w:bookmarkStart w:id="1667" w:name="_Toc336010001"/>
      <w:bookmarkStart w:id="1668" w:name="_Toc336010279"/>
      <w:bookmarkStart w:id="1669" w:name="_Toc336010555"/>
      <w:bookmarkStart w:id="1670" w:name="_Toc336010833"/>
      <w:bookmarkStart w:id="1671" w:name="_Toc336011111"/>
      <w:bookmarkStart w:id="1672" w:name="_Toc336011391"/>
      <w:bookmarkStart w:id="1673" w:name="_Toc336011669"/>
      <w:bookmarkStart w:id="1674" w:name="_Toc336011944"/>
      <w:bookmarkStart w:id="1675" w:name="_Toc336012219"/>
      <w:bookmarkStart w:id="1676" w:name="_Toc336016897"/>
      <w:bookmarkStart w:id="1677" w:name="_Toc335405054"/>
      <w:bookmarkStart w:id="1678" w:name="_Toc335428453"/>
      <w:bookmarkStart w:id="1679" w:name="_Toc335428663"/>
      <w:bookmarkStart w:id="1680" w:name="_Toc335493926"/>
      <w:bookmarkStart w:id="1681" w:name="_Toc335494159"/>
      <w:bookmarkStart w:id="1682" w:name="_Toc335495213"/>
      <w:bookmarkStart w:id="1683" w:name="_Toc335496072"/>
      <w:bookmarkStart w:id="1684" w:name="_Toc336009163"/>
      <w:bookmarkStart w:id="1685" w:name="_Toc336009444"/>
      <w:bookmarkStart w:id="1686" w:name="_Toc336009725"/>
      <w:bookmarkStart w:id="1687" w:name="_Toc336010003"/>
      <w:bookmarkStart w:id="1688" w:name="_Toc336010281"/>
      <w:bookmarkStart w:id="1689" w:name="_Toc336010557"/>
      <w:bookmarkStart w:id="1690" w:name="_Toc336010835"/>
      <w:bookmarkStart w:id="1691" w:name="_Toc336011113"/>
      <w:bookmarkStart w:id="1692" w:name="_Toc336011393"/>
      <w:bookmarkStart w:id="1693" w:name="_Toc336011671"/>
      <w:bookmarkStart w:id="1694" w:name="_Toc336011946"/>
      <w:bookmarkStart w:id="1695" w:name="_Toc336012221"/>
      <w:bookmarkStart w:id="1696" w:name="_Toc336016899"/>
      <w:bookmarkStart w:id="1697" w:name="_Toc335405055"/>
      <w:bookmarkStart w:id="1698" w:name="_Toc335428454"/>
      <w:bookmarkStart w:id="1699" w:name="_Toc335428664"/>
      <w:bookmarkStart w:id="1700" w:name="_Toc335493927"/>
      <w:bookmarkStart w:id="1701" w:name="_Toc335494160"/>
      <w:bookmarkStart w:id="1702" w:name="_Toc335495214"/>
      <w:bookmarkStart w:id="1703" w:name="_Toc335496073"/>
      <w:bookmarkStart w:id="1704" w:name="_Toc336009164"/>
      <w:bookmarkStart w:id="1705" w:name="_Toc336009445"/>
      <w:bookmarkStart w:id="1706" w:name="_Toc336009726"/>
      <w:bookmarkStart w:id="1707" w:name="_Toc336010004"/>
      <w:bookmarkStart w:id="1708" w:name="_Toc336010282"/>
      <w:bookmarkStart w:id="1709" w:name="_Toc336010558"/>
      <w:bookmarkStart w:id="1710" w:name="_Toc336010836"/>
      <w:bookmarkStart w:id="1711" w:name="_Toc336011114"/>
      <w:bookmarkStart w:id="1712" w:name="_Toc336011394"/>
      <w:bookmarkStart w:id="1713" w:name="_Toc336011672"/>
      <w:bookmarkStart w:id="1714" w:name="_Toc336011947"/>
      <w:bookmarkStart w:id="1715" w:name="_Toc336012222"/>
      <w:bookmarkStart w:id="1716" w:name="_Toc336016900"/>
      <w:bookmarkStart w:id="1717" w:name="_Toc335405059"/>
      <w:bookmarkStart w:id="1718" w:name="_Toc335428458"/>
      <w:bookmarkStart w:id="1719" w:name="_Toc335428668"/>
      <w:bookmarkStart w:id="1720" w:name="_Toc335493931"/>
      <w:bookmarkStart w:id="1721" w:name="_Toc335494164"/>
      <w:bookmarkStart w:id="1722" w:name="_Toc335495218"/>
      <w:bookmarkStart w:id="1723" w:name="_Toc335496077"/>
      <w:bookmarkStart w:id="1724" w:name="_Toc336009168"/>
      <w:bookmarkStart w:id="1725" w:name="_Toc336009449"/>
      <w:bookmarkStart w:id="1726" w:name="_Toc336009730"/>
      <w:bookmarkStart w:id="1727" w:name="_Toc336010008"/>
      <w:bookmarkStart w:id="1728" w:name="_Toc336010286"/>
      <w:bookmarkStart w:id="1729" w:name="_Toc336010562"/>
      <w:bookmarkStart w:id="1730" w:name="_Toc336010840"/>
      <w:bookmarkStart w:id="1731" w:name="_Toc336011118"/>
      <w:bookmarkStart w:id="1732" w:name="_Toc336011398"/>
      <w:bookmarkStart w:id="1733" w:name="_Toc336011676"/>
      <w:bookmarkStart w:id="1734" w:name="_Toc336011951"/>
      <w:bookmarkStart w:id="1735" w:name="_Toc336012226"/>
      <w:bookmarkStart w:id="1736" w:name="_Toc336016904"/>
      <w:bookmarkStart w:id="1737" w:name="_Toc335405060"/>
      <w:bookmarkStart w:id="1738" w:name="_Toc335428459"/>
      <w:bookmarkStart w:id="1739" w:name="_Toc335428669"/>
      <w:bookmarkStart w:id="1740" w:name="_Toc335493932"/>
      <w:bookmarkStart w:id="1741" w:name="_Toc335494165"/>
      <w:bookmarkStart w:id="1742" w:name="_Toc335495219"/>
      <w:bookmarkStart w:id="1743" w:name="_Toc335496078"/>
      <w:bookmarkStart w:id="1744" w:name="_Toc336009169"/>
      <w:bookmarkStart w:id="1745" w:name="_Toc336009450"/>
      <w:bookmarkStart w:id="1746" w:name="_Toc336009731"/>
      <w:bookmarkStart w:id="1747" w:name="_Toc336010009"/>
      <w:bookmarkStart w:id="1748" w:name="_Toc336010287"/>
      <w:bookmarkStart w:id="1749" w:name="_Toc336010563"/>
      <w:bookmarkStart w:id="1750" w:name="_Toc336010841"/>
      <w:bookmarkStart w:id="1751" w:name="_Toc336011119"/>
      <w:bookmarkStart w:id="1752" w:name="_Toc336011399"/>
      <w:bookmarkStart w:id="1753" w:name="_Toc336011677"/>
      <w:bookmarkStart w:id="1754" w:name="_Toc336011952"/>
      <w:bookmarkStart w:id="1755" w:name="_Toc336012227"/>
      <w:bookmarkStart w:id="1756" w:name="_Toc336016905"/>
      <w:bookmarkStart w:id="1757" w:name="_Toc335405061"/>
      <w:bookmarkStart w:id="1758" w:name="_Toc335428460"/>
      <w:bookmarkStart w:id="1759" w:name="_Toc335428670"/>
      <w:bookmarkStart w:id="1760" w:name="_Toc335493933"/>
      <w:bookmarkStart w:id="1761" w:name="_Toc335494166"/>
      <w:bookmarkStart w:id="1762" w:name="_Toc335495220"/>
      <w:bookmarkStart w:id="1763" w:name="_Toc335496079"/>
      <w:bookmarkStart w:id="1764" w:name="_Toc336009170"/>
      <w:bookmarkStart w:id="1765" w:name="_Toc336009451"/>
      <w:bookmarkStart w:id="1766" w:name="_Toc336009732"/>
      <w:bookmarkStart w:id="1767" w:name="_Toc336010010"/>
      <w:bookmarkStart w:id="1768" w:name="_Toc336010288"/>
      <w:bookmarkStart w:id="1769" w:name="_Toc336010564"/>
      <w:bookmarkStart w:id="1770" w:name="_Toc336010842"/>
      <w:bookmarkStart w:id="1771" w:name="_Toc336011120"/>
      <w:bookmarkStart w:id="1772" w:name="_Toc336011400"/>
      <w:bookmarkStart w:id="1773" w:name="_Toc336011678"/>
      <w:bookmarkStart w:id="1774" w:name="_Toc336011953"/>
      <w:bookmarkStart w:id="1775" w:name="_Toc336012228"/>
      <w:bookmarkStart w:id="1776" w:name="_Toc336016906"/>
      <w:bookmarkStart w:id="1777" w:name="_Toc335405063"/>
      <w:bookmarkStart w:id="1778" w:name="_Toc335428462"/>
      <w:bookmarkStart w:id="1779" w:name="_Toc335428672"/>
      <w:bookmarkStart w:id="1780" w:name="_Toc335493935"/>
      <w:bookmarkStart w:id="1781" w:name="_Toc335494168"/>
      <w:bookmarkStart w:id="1782" w:name="_Toc335495222"/>
      <w:bookmarkStart w:id="1783" w:name="_Toc335496081"/>
      <w:bookmarkStart w:id="1784" w:name="_Toc336009172"/>
      <w:bookmarkStart w:id="1785" w:name="_Toc336009453"/>
      <w:bookmarkStart w:id="1786" w:name="_Toc336009734"/>
      <w:bookmarkStart w:id="1787" w:name="_Toc336010012"/>
      <w:bookmarkStart w:id="1788" w:name="_Toc336010290"/>
      <w:bookmarkStart w:id="1789" w:name="_Toc336010566"/>
      <w:bookmarkStart w:id="1790" w:name="_Toc336010844"/>
      <w:bookmarkStart w:id="1791" w:name="_Toc336011122"/>
      <w:bookmarkStart w:id="1792" w:name="_Toc336011402"/>
      <w:bookmarkStart w:id="1793" w:name="_Toc336011680"/>
      <w:bookmarkStart w:id="1794" w:name="_Toc336011955"/>
      <w:bookmarkStart w:id="1795" w:name="_Toc336012230"/>
      <w:bookmarkStart w:id="1796" w:name="_Toc336016908"/>
      <w:bookmarkStart w:id="1797" w:name="_Toc335405065"/>
      <w:bookmarkStart w:id="1798" w:name="_Toc335428464"/>
      <w:bookmarkStart w:id="1799" w:name="_Toc335428674"/>
      <w:bookmarkStart w:id="1800" w:name="_Toc335493937"/>
      <w:bookmarkStart w:id="1801" w:name="_Toc335494170"/>
      <w:bookmarkStart w:id="1802" w:name="_Toc335495224"/>
      <w:bookmarkStart w:id="1803" w:name="_Toc335496083"/>
      <w:bookmarkStart w:id="1804" w:name="_Toc336009174"/>
      <w:bookmarkStart w:id="1805" w:name="_Toc336009455"/>
      <w:bookmarkStart w:id="1806" w:name="_Toc336009736"/>
      <w:bookmarkStart w:id="1807" w:name="_Toc336010014"/>
      <w:bookmarkStart w:id="1808" w:name="_Toc336010292"/>
      <w:bookmarkStart w:id="1809" w:name="_Toc336010568"/>
      <w:bookmarkStart w:id="1810" w:name="_Toc336010846"/>
      <w:bookmarkStart w:id="1811" w:name="_Toc336011124"/>
      <w:bookmarkStart w:id="1812" w:name="_Toc336011404"/>
      <w:bookmarkStart w:id="1813" w:name="_Toc336011682"/>
      <w:bookmarkStart w:id="1814" w:name="_Toc336011957"/>
      <w:bookmarkStart w:id="1815" w:name="_Toc336012232"/>
      <w:bookmarkStart w:id="1816" w:name="_Toc336016910"/>
      <w:bookmarkStart w:id="1817" w:name="_Toc335493939"/>
      <w:bookmarkStart w:id="1818" w:name="_Toc335494172"/>
      <w:bookmarkStart w:id="1819" w:name="_Toc335495226"/>
      <w:bookmarkStart w:id="1820" w:name="_Toc335496085"/>
      <w:bookmarkStart w:id="1821" w:name="_Toc336009176"/>
      <w:bookmarkStart w:id="1822" w:name="_Toc336009457"/>
      <w:bookmarkStart w:id="1823" w:name="_Toc336009738"/>
      <w:bookmarkStart w:id="1824" w:name="_Toc336010016"/>
      <w:bookmarkStart w:id="1825" w:name="_Toc336010294"/>
      <w:bookmarkStart w:id="1826" w:name="_Toc336010570"/>
      <w:bookmarkStart w:id="1827" w:name="_Toc336010848"/>
      <w:bookmarkStart w:id="1828" w:name="_Toc336011126"/>
      <w:bookmarkStart w:id="1829" w:name="_Toc336011406"/>
      <w:bookmarkStart w:id="1830" w:name="_Toc336011684"/>
      <w:bookmarkStart w:id="1831" w:name="_Toc336011959"/>
      <w:bookmarkStart w:id="1832" w:name="_Toc336012234"/>
      <w:bookmarkStart w:id="1833" w:name="_Toc336016912"/>
      <w:bookmarkStart w:id="1834" w:name="_Toc335493940"/>
      <w:bookmarkStart w:id="1835" w:name="_Toc335494173"/>
      <w:bookmarkStart w:id="1836" w:name="_Toc335495227"/>
      <w:bookmarkStart w:id="1837" w:name="_Toc335496086"/>
      <w:bookmarkStart w:id="1838" w:name="_Toc336009177"/>
      <w:bookmarkStart w:id="1839" w:name="_Toc336009458"/>
      <w:bookmarkStart w:id="1840" w:name="_Toc336009739"/>
      <w:bookmarkStart w:id="1841" w:name="_Toc336010017"/>
      <w:bookmarkStart w:id="1842" w:name="_Toc336010295"/>
      <w:bookmarkStart w:id="1843" w:name="_Toc336010571"/>
      <w:bookmarkStart w:id="1844" w:name="_Toc336010849"/>
      <w:bookmarkStart w:id="1845" w:name="_Toc336011127"/>
      <w:bookmarkStart w:id="1846" w:name="_Toc336011407"/>
      <w:bookmarkStart w:id="1847" w:name="_Toc336011685"/>
      <w:bookmarkStart w:id="1848" w:name="_Toc336011960"/>
      <w:bookmarkStart w:id="1849" w:name="_Toc336012235"/>
      <w:bookmarkStart w:id="1850" w:name="_Toc336016913"/>
      <w:bookmarkStart w:id="1851" w:name="_Toc335493941"/>
      <w:bookmarkStart w:id="1852" w:name="_Toc335494174"/>
      <w:bookmarkStart w:id="1853" w:name="_Toc335495228"/>
      <w:bookmarkStart w:id="1854" w:name="_Toc335496087"/>
      <w:bookmarkStart w:id="1855" w:name="_Toc336009178"/>
      <w:bookmarkStart w:id="1856" w:name="_Toc336009459"/>
      <w:bookmarkStart w:id="1857" w:name="_Toc336009740"/>
      <w:bookmarkStart w:id="1858" w:name="_Toc336010018"/>
      <w:bookmarkStart w:id="1859" w:name="_Toc336010296"/>
      <w:bookmarkStart w:id="1860" w:name="_Toc336010572"/>
      <w:bookmarkStart w:id="1861" w:name="_Toc336010850"/>
      <w:bookmarkStart w:id="1862" w:name="_Toc336011128"/>
      <w:bookmarkStart w:id="1863" w:name="_Toc336011408"/>
      <w:bookmarkStart w:id="1864" w:name="_Toc336011686"/>
      <w:bookmarkStart w:id="1865" w:name="_Toc336011961"/>
      <w:bookmarkStart w:id="1866" w:name="_Toc336012236"/>
      <w:bookmarkStart w:id="1867" w:name="_Toc336016914"/>
      <w:bookmarkStart w:id="1868" w:name="_Toc335493942"/>
      <w:bookmarkStart w:id="1869" w:name="_Toc335494175"/>
      <w:bookmarkStart w:id="1870" w:name="_Toc335495229"/>
      <w:bookmarkStart w:id="1871" w:name="_Toc335496088"/>
      <w:bookmarkStart w:id="1872" w:name="_Toc336009179"/>
      <w:bookmarkStart w:id="1873" w:name="_Toc336009460"/>
      <w:bookmarkStart w:id="1874" w:name="_Toc336009741"/>
      <w:bookmarkStart w:id="1875" w:name="_Toc336010019"/>
      <w:bookmarkStart w:id="1876" w:name="_Toc336010297"/>
      <w:bookmarkStart w:id="1877" w:name="_Toc336010573"/>
      <w:bookmarkStart w:id="1878" w:name="_Toc336010851"/>
      <w:bookmarkStart w:id="1879" w:name="_Toc336011129"/>
      <w:bookmarkStart w:id="1880" w:name="_Toc336011409"/>
      <w:bookmarkStart w:id="1881" w:name="_Toc336011687"/>
      <w:bookmarkStart w:id="1882" w:name="_Toc336011962"/>
      <w:bookmarkStart w:id="1883" w:name="_Toc336012237"/>
      <w:bookmarkStart w:id="1884" w:name="_Toc336016915"/>
      <w:bookmarkStart w:id="1885" w:name="_Toc335493943"/>
      <w:bookmarkStart w:id="1886" w:name="_Toc335494176"/>
      <w:bookmarkStart w:id="1887" w:name="_Toc335495230"/>
      <w:bookmarkStart w:id="1888" w:name="_Toc335496089"/>
      <w:bookmarkStart w:id="1889" w:name="_Toc336009180"/>
      <w:bookmarkStart w:id="1890" w:name="_Toc336009461"/>
      <w:bookmarkStart w:id="1891" w:name="_Toc336009742"/>
      <w:bookmarkStart w:id="1892" w:name="_Toc336010020"/>
      <w:bookmarkStart w:id="1893" w:name="_Toc336010298"/>
      <w:bookmarkStart w:id="1894" w:name="_Toc336010574"/>
      <w:bookmarkStart w:id="1895" w:name="_Toc336010852"/>
      <w:bookmarkStart w:id="1896" w:name="_Toc336011130"/>
      <w:bookmarkStart w:id="1897" w:name="_Toc336011410"/>
      <w:bookmarkStart w:id="1898" w:name="_Toc336011688"/>
      <w:bookmarkStart w:id="1899" w:name="_Toc336011963"/>
      <w:bookmarkStart w:id="1900" w:name="_Toc336012238"/>
      <w:bookmarkStart w:id="1901" w:name="_Toc336016916"/>
      <w:bookmarkStart w:id="1902" w:name="_Toc335493944"/>
      <w:bookmarkStart w:id="1903" w:name="_Toc335494177"/>
      <w:bookmarkStart w:id="1904" w:name="_Toc335495231"/>
      <w:bookmarkStart w:id="1905" w:name="_Toc335496090"/>
      <w:bookmarkStart w:id="1906" w:name="_Toc336009181"/>
      <w:bookmarkStart w:id="1907" w:name="_Toc336009462"/>
      <w:bookmarkStart w:id="1908" w:name="_Toc336009743"/>
      <w:bookmarkStart w:id="1909" w:name="_Toc336010021"/>
      <w:bookmarkStart w:id="1910" w:name="_Toc336010299"/>
      <w:bookmarkStart w:id="1911" w:name="_Toc336010575"/>
      <w:bookmarkStart w:id="1912" w:name="_Toc336010853"/>
      <w:bookmarkStart w:id="1913" w:name="_Toc336011131"/>
      <w:bookmarkStart w:id="1914" w:name="_Toc336011411"/>
      <w:bookmarkStart w:id="1915" w:name="_Toc336011689"/>
      <w:bookmarkStart w:id="1916" w:name="_Toc336011964"/>
      <w:bookmarkStart w:id="1917" w:name="_Toc336012239"/>
      <w:bookmarkStart w:id="1918" w:name="_Toc336016917"/>
      <w:bookmarkStart w:id="1919" w:name="_Toc335493945"/>
      <w:bookmarkStart w:id="1920" w:name="_Toc335494178"/>
      <w:bookmarkStart w:id="1921" w:name="_Toc335495232"/>
      <w:bookmarkStart w:id="1922" w:name="_Toc335496091"/>
      <w:bookmarkStart w:id="1923" w:name="_Toc336009182"/>
      <w:bookmarkStart w:id="1924" w:name="_Toc336009463"/>
      <w:bookmarkStart w:id="1925" w:name="_Toc336009744"/>
      <w:bookmarkStart w:id="1926" w:name="_Toc336010022"/>
      <w:bookmarkStart w:id="1927" w:name="_Toc336010300"/>
      <w:bookmarkStart w:id="1928" w:name="_Toc336010576"/>
      <w:bookmarkStart w:id="1929" w:name="_Toc336010854"/>
      <w:bookmarkStart w:id="1930" w:name="_Toc336011132"/>
      <w:bookmarkStart w:id="1931" w:name="_Toc336011412"/>
      <w:bookmarkStart w:id="1932" w:name="_Toc336011690"/>
      <w:bookmarkStart w:id="1933" w:name="_Toc336011965"/>
      <w:bookmarkStart w:id="1934" w:name="_Toc336012240"/>
      <w:bookmarkStart w:id="1935" w:name="_Toc336016918"/>
      <w:bookmarkStart w:id="1936" w:name="_Toc335493946"/>
      <w:bookmarkStart w:id="1937" w:name="_Toc335494179"/>
      <w:bookmarkStart w:id="1938" w:name="_Toc335495233"/>
      <w:bookmarkStart w:id="1939" w:name="_Toc335496092"/>
      <w:bookmarkStart w:id="1940" w:name="_Toc336009183"/>
      <w:bookmarkStart w:id="1941" w:name="_Toc336009464"/>
      <w:bookmarkStart w:id="1942" w:name="_Toc336009745"/>
      <w:bookmarkStart w:id="1943" w:name="_Toc336010023"/>
      <w:bookmarkStart w:id="1944" w:name="_Toc336010301"/>
      <w:bookmarkStart w:id="1945" w:name="_Toc336010577"/>
      <w:bookmarkStart w:id="1946" w:name="_Toc336010855"/>
      <w:bookmarkStart w:id="1947" w:name="_Toc336011133"/>
      <w:bookmarkStart w:id="1948" w:name="_Toc336011413"/>
      <w:bookmarkStart w:id="1949" w:name="_Toc336011691"/>
      <w:bookmarkStart w:id="1950" w:name="_Toc336011966"/>
      <w:bookmarkStart w:id="1951" w:name="_Toc336012241"/>
      <w:bookmarkStart w:id="1952" w:name="_Toc336016919"/>
      <w:bookmarkStart w:id="1953" w:name="_Toc335493947"/>
      <w:bookmarkStart w:id="1954" w:name="_Toc335494180"/>
      <w:bookmarkStart w:id="1955" w:name="_Toc335495234"/>
      <w:bookmarkStart w:id="1956" w:name="_Toc335496093"/>
      <w:bookmarkStart w:id="1957" w:name="_Toc336009184"/>
      <w:bookmarkStart w:id="1958" w:name="_Toc336009465"/>
      <w:bookmarkStart w:id="1959" w:name="_Toc336009746"/>
      <w:bookmarkStart w:id="1960" w:name="_Toc336010024"/>
      <w:bookmarkStart w:id="1961" w:name="_Toc336010302"/>
      <w:bookmarkStart w:id="1962" w:name="_Toc336010578"/>
      <w:bookmarkStart w:id="1963" w:name="_Toc336010856"/>
      <w:bookmarkStart w:id="1964" w:name="_Toc336011134"/>
      <w:bookmarkStart w:id="1965" w:name="_Toc336011414"/>
      <w:bookmarkStart w:id="1966" w:name="_Toc336011692"/>
      <w:bookmarkStart w:id="1967" w:name="_Toc336011967"/>
      <w:bookmarkStart w:id="1968" w:name="_Toc336012242"/>
      <w:bookmarkStart w:id="1969" w:name="_Toc336016920"/>
      <w:bookmarkStart w:id="1970" w:name="_Toc335493948"/>
      <w:bookmarkStart w:id="1971" w:name="_Toc335494181"/>
      <w:bookmarkStart w:id="1972" w:name="_Toc335495235"/>
      <w:bookmarkStart w:id="1973" w:name="_Toc335496094"/>
      <w:bookmarkStart w:id="1974" w:name="_Toc336009185"/>
      <w:bookmarkStart w:id="1975" w:name="_Toc336009466"/>
      <w:bookmarkStart w:id="1976" w:name="_Toc336009747"/>
      <w:bookmarkStart w:id="1977" w:name="_Toc336010025"/>
      <w:bookmarkStart w:id="1978" w:name="_Toc336010303"/>
      <w:bookmarkStart w:id="1979" w:name="_Toc336010579"/>
      <w:bookmarkStart w:id="1980" w:name="_Toc336010857"/>
      <w:bookmarkStart w:id="1981" w:name="_Toc336011135"/>
      <w:bookmarkStart w:id="1982" w:name="_Toc336011415"/>
      <w:bookmarkStart w:id="1983" w:name="_Toc336011693"/>
      <w:bookmarkStart w:id="1984" w:name="_Toc336011968"/>
      <w:bookmarkStart w:id="1985" w:name="_Toc336012243"/>
      <w:bookmarkStart w:id="1986" w:name="_Toc336016921"/>
      <w:bookmarkStart w:id="1987" w:name="_Toc335493949"/>
      <w:bookmarkStart w:id="1988" w:name="_Toc335494182"/>
      <w:bookmarkStart w:id="1989" w:name="_Toc335495236"/>
      <w:bookmarkStart w:id="1990" w:name="_Toc335496095"/>
      <w:bookmarkStart w:id="1991" w:name="_Toc336009186"/>
      <w:bookmarkStart w:id="1992" w:name="_Toc336009467"/>
      <w:bookmarkStart w:id="1993" w:name="_Toc336009748"/>
      <w:bookmarkStart w:id="1994" w:name="_Toc336010026"/>
      <w:bookmarkStart w:id="1995" w:name="_Toc336010304"/>
      <w:bookmarkStart w:id="1996" w:name="_Toc336010580"/>
      <w:bookmarkStart w:id="1997" w:name="_Toc336010858"/>
      <w:bookmarkStart w:id="1998" w:name="_Toc336011136"/>
      <w:bookmarkStart w:id="1999" w:name="_Toc336011416"/>
      <w:bookmarkStart w:id="2000" w:name="_Toc336011694"/>
      <w:bookmarkStart w:id="2001" w:name="_Toc336011969"/>
      <w:bookmarkStart w:id="2002" w:name="_Toc336012244"/>
      <w:bookmarkStart w:id="2003" w:name="_Toc336016922"/>
      <w:bookmarkStart w:id="2004" w:name="_Toc335493950"/>
      <w:bookmarkStart w:id="2005" w:name="_Toc335494183"/>
      <w:bookmarkStart w:id="2006" w:name="_Toc335495237"/>
      <w:bookmarkStart w:id="2007" w:name="_Toc335496096"/>
      <w:bookmarkStart w:id="2008" w:name="_Toc336009187"/>
      <w:bookmarkStart w:id="2009" w:name="_Toc336009468"/>
      <w:bookmarkStart w:id="2010" w:name="_Toc336009749"/>
      <w:bookmarkStart w:id="2011" w:name="_Toc336010027"/>
      <w:bookmarkStart w:id="2012" w:name="_Toc336010305"/>
      <w:bookmarkStart w:id="2013" w:name="_Toc336010581"/>
      <w:bookmarkStart w:id="2014" w:name="_Toc336010859"/>
      <w:bookmarkStart w:id="2015" w:name="_Toc336011137"/>
      <w:bookmarkStart w:id="2016" w:name="_Toc336011417"/>
      <w:bookmarkStart w:id="2017" w:name="_Toc336011695"/>
      <w:bookmarkStart w:id="2018" w:name="_Toc336011970"/>
      <w:bookmarkStart w:id="2019" w:name="_Toc336012245"/>
      <w:bookmarkStart w:id="2020" w:name="_Toc336016923"/>
      <w:bookmarkStart w:id="2021" w:name="_Toc335493951"/>
      <w:bookmarkStart w:id="2022" w:name="_Toc335494184"/>
      <w:bookmarkStart w:id="2023" w:name="_Toc335495238"/>
      <w:bookmarkStart w:id="2024" w:name="_Toc335496097"/>
      <w:bookmarkStart w:id="2025" w:name="_Toc336009188"/>
      <w:bookmarkStart w:id="2026" w:name="_Toc336009469"/>
      <w:bookmarkStart w:id="2027" w:name="_Toc336009750"/>
      <w:bookmarkStart w:id="2028" w:name="_Toc336010028"/>
      <w:bookmarkStart w:id="2029" w:name="_Toc336010306"/>
      <w:bookmarkStart w:id="2030" w:name="_Toc336010582"/>
      <w:bookmarkStart w:id="2031" w:name="_Toc336010860"/>
      <w:bookmarkStart w:id="2032" w:name="_Toc336011138"/>
      <w:bookmarkStart w:id="2033" w:name="_Toc336011418"/>
      <w:bookmarkStart w:id="2034" w:name="_Toc336011696"/>
      <w:bookmarkStart w:id="2035" w:name="_Toc336011971"/>
      <w:bookmarkStart w:id="2036" w:name="_Toc336012246"/>
      <w:bookmarkStart w:id="2037" w:name="_Toc336016924"/>
      <w:bookmarkStart w:id="2038" w:name="_Toc335493952"/>
      <w:bookmarkStart w:id="2039" w:name="_Toc335494185"/>
      <w:bookmarkStart w:id="2040" w:name="_Toc335495239"/>
      <w:bookmarkStart w:id="2041" w:name="_Toc335496098"/>
      <w:bookmarkStart w:id="2042" w:name="_Toc336009189"/>
      <w:bookmarkStart w:id="2043" w:name="_Toc336009470"/>
      <w:bookmarkStart w:id="2044" w:name="_Toc336009751"/>
      <w:bookmarkStart w:id="2045" w:name="_Toc336010029"/>
      <w:bookmarkStart w:id="2046" w:name="_Toc336010307"/>
      <w:bookmarkStart w:id="2047" w:name="_Toc336010583"/>
      <w:bookmarkStart w:id="2048" w:name="_Toc336010861"/>
      <w:bookmarkStart w:id="2049" w:name="_Toc336011139"/>
      <w:bookmarkStart w:id="2050" w:name="_Toc336011419"/>
      <w:bookmarkStart w:id="2051" w:name="_Toc336011697"/>
      <w:bookmarkStart w:id="2052" w:name="_Toc336011972"/>
      <w:bookmarkStart w:id="2053" w:name="_Toc336012247"/>
      <w:bookmarkStart w:id="2054" w:name="_Toc336016925"/>
      <w:bookmarkStart w:id="2055" w:name="_Toc335493953"/>
      <w:bookmarkStart w:id="2056" w:name="_Toc335494186"/>
      <w:bookmarkStart w:id="2057" w:name="_Toc335495240"/>
      <w:bookmarkStart w:id="2058" w:name="_Toc335496099"/>
      <w:bookmarkStart w:id="2059" w:name="_Toc336009190"/>
      <w:bookmarkStart w:id="2060" w:name="_Toc336009471"/>
      <w:bookmarkStart w:id="2061" w:name="_Toc336009752"/>
      <w:bookmarkStart w:id="2062" w:name="_Toc336010030"/>
      <w:bookmarkStart w:id="2063" w:name="_Toc336010308"/>
      <w:bookmarkStart w:id="2064" w:name="_Toc336010584"/>
      <w:bookmarkStart w:id="2065" w:name="_Toc336010862"/>
      <w:bookmarkStart w:id="2066" w:name="_Toc336011140"/>
      <w:bookmarkStart w:id="2067" w:name="_Toc336011420"/>
      <w:bookmarkStart w:id="2068" w:name="_Toc336011698"/>
      <w:bookmarkStart w:id="2069" w:name="_Toc336011973"/>
      <w:bookmarkStart w:id="2070" w:name="_Toc336012248"/>
      <w:bookmarkStart w:id="2071" w:name="_Toc336016926"/>
      <w:bookmarkStart w:id="2072" w:name="_Toc335493954"/>
      <w:bookmarkStart w:id="2073" w:name="_Toc335494187"/>
      <w:bookmarkStart w:id="2074" w:name="_Toc335495241"/>
      <w:bookmarkStart w:id="2075" w:name="_Toc335496100"/>
      <w:bookmarkStart w:id="2076" w:name="_Toc336009191"/>
      <w:bookmarkStart w:id="2077" w:name="_Toc336009472"/>
      <w:bookmarkStart w:id="2078" w:name="_Toc336009753"/>
      <w:bookmarkStart w:id="2079" w:name="_Toc336010031"/>
      <w:bookmarkStart w:id="2080" w:name="_Toc336010309"/>
      <w:bookmarkStart w:id="2081" w:name="_Toc336010585"/>
      <w:bookmarkStart w:id="2082" w:name="_Toc336010863"/>
      <w:bookmarkStart w:id="2083" w:name="_Toc336011141"/>
      <w:bookmarkStart w:id="2084" w:name="_Toc336011421"/>
      <w:bookmarkStart w:id="2085" w:name="_Toc336011699"/>
      <w:bookmarkStart w:id="2086" w:name="_Toc336011974"/>
      <w:bookmarkStart w:id="2087" w:name="_Toc336012249"/>
      <w:bookmarkStart w:id="2088" w:name="_Toc336016927"/>
      <w:bookmarkStart w:id="2089" w:name="_Toc335493955"/>
      <w:bookmarkStart w:id="2090" w:name="_Toc335494188"/>
      <w:bookmarkStart w:id="2091" w:name="_Toc335495242"/>
      <w:bookmarkStart w:id="2092" w:name="_Toc335496101"/>
      <w:bookmarkStart w:id="2093" w:name="_Toc336009192"/>
      <w:bookmarkStart w:id="2094" w:name="_Toc336009473"/>
      <w:bookmarkStart w:id="2095" w:name="_Toc336009754"/>
      <w:bookmarkStart w:id="2096" w:name="_Toc336010032"/>
      <w:bookmarkStart w:id="2097" w:name="_Toc336010310"/>
      <w:bookmarkStart w:id="2098" w:name="_Toc336010586"/>
      <w:bookmarkStart w:id="2099" w:name="_Toc336010864"/>
      <w:bookmarkStart w:id="2100" w:name="_Toc336011142"/>
      <w:bookmarkStart w:id="2101" w:name="_Toc336011422"/>
      <w:bookmarkStart w:id="2102" w:name="_Toc336011700"/>
      <w:bookmarkStart w:id="2103" w:name="_Toc336011975"/>
      <w:bookmarkStart w:id="2104" w:name="_Toc336012250"/>
      <w:bookmarkStart w:id="2105" w:name="_Toc336016928"/>
      <w:bookmarkStart w:id="2106" w:name="_Toc335493956"/>
      <w:bookmarkStart w:id="2107" w:name="_Toc335494189"/>
      <w:bookmarkStart w:id="2108" w:name="_Toc335495243"/>
      <w:bookmarkStart w:id="2109" w:name="_Toc335496102"/>
      <w:bookmarkStart w:id="2110" w:name="_Toc336009193"/>
      <w:bookmarkStart w:id="2111" w:name="_Toc336009474"/>
      <w:bookmarkStart w:id="2112" w:name="_Toc336009755"/>
      <w:bookmarkStart w:id="2113" w:name="_Toc336010033"/>
      <w:bookmarkStart w:id="2114" w:name="_Toc336010311"/>
      <w:bookmarkStart w:id="2115" w:name="_Toc336010587"/>
      <w:bookmarkStart w:id="2116" w:name="_Toc336010865"/>
      <w:bookmarkStart w:id="2117" w:name="_Toc336011143"/>
      <w:bookmarkStart w:id="2118" w:name="_Toc336011423"/>
      <w:bookmarkStart w:id="2119" w:name="_Toc336011701"/>
      <w:bookmarkStart w:id="2120" w:name="_Toc336011976"/>
      <w:bookmarkStart w:id="2121" w:name="_Toc336012251"/>
      <w:bookmarkStart w:id="2122" w:name="_Toc336016929"/>
      <w:bookmarkStart w:id="2123" w:name="_Toc335493957"/>
      <w:bookmarkStart w:id="2124" w:name="_Toc335494190"/>
      <w:bookmarkStart w:id="2125" w:name="_Toc335495244"/>
      <w:bookmarkStart w:id="2126" w:name="_Toc335496103"/>
      <w:bookmarkStart w:id="2127" w:name="_Toc336009194"/>
      <w:bookmarkStart w:id="2128" w:name="_Toc336009475"/>
      <w:bookmarkStart w:id="2129" w:name="_Toc336009756"/>
      <w:bookmarkStart w:id="2130" w:name="_Toc336010034"/>
      <w:bookmarkStart w:id="2131" w:name="_Toc336010312"/>
      <w:bookmarkStart w:id="2132" w:name="_Toc336010588"/>
      <w:bookmarkStart w:id="2133" w:name="_Toc336010866"/>
      <w:bookmarkStart w:id="2134" w:name="_Toc336011144"/>
      <w:bookmarkStart w:id="2135" w:name="_Toc336011424"/>
      <w:bookmarkStart w:id="2136" w:name="_Toc336011702"/>
      <w:bookmarkStart w:id="2137" w:name="_Toc336011977"/>
      <w:bookmarkStart w:id="2138" w:name="_Toc336012252"/>
      <w:bookmarkStart w:id="2139" w:name="_Toc336016930"/>
      <w:bookmarkStart w:id="2140" w:name="_Toc335493958"/>
      <w:bookmarkStart w:id="2141" w:name="_Toc335494191"/>
      <w:bookmarkStart w:id="2142" w:name="_Toc335495245"/>
      <w:bookmarkStart w:id="2143" w:name="_Toc335496104"/>
      <w:bookmarkStart w:id="2144" w:name="_Toc336009195"/>
      <w:bookmarkStart w:id="2145" w:name="_Toc336009476"/>
      <w:bookmarkStart w:id="2146" w:name="_Toc336009757"/>
      <w:bookmarkStart w:id="2147" w:name="_Toc336010035"/>
      <w:bookmarkStart w:id="2148" w:name="_Toc336010313"/>
      <w:bookmarkStart w:id="2149" w:name="_Toc336010589"/>
      <w:bookmarkStart w:id="2150" w:name="_Toc336010867"/>
      <w:bookmarkStart w:id="2151" w:name="_Toc336011145"/>
      <w:bookmarkStart w:id="2152" w:name="_Toc336011425"/>
      <w:bookmarkStart w:id="2153" w:name="_Toc336011703"/>
      <w:bookmarkStart w:id="2154" w:name="_Toc336011978"/>
      <w:bookmarkStart w:id="2155" w:name="_Toc336012253"/>
      <w:bookmarkStart w:id="2156" w:name="_Toc336016931"/>
      <w:bookmarkStart w:id="2157" w:name="_Toc335493959"/>
      <w:bookmarkStart w:id="2158" w:name="_Toc335494192"/>
      <w:bookmarkStart w:id="2159" w:name="_Toc335495246"/>
      <w:bookmarkStart w:id="2160" w:name="_Toc335496105"/>
      <w:bookmarkStart w:id="2161" w:name="_Toc336009196"/>
      <w:bookmarkStart w:id="2162" w:name="_Toc336009477"/>
      <w:bookmarkStart w:id="2163" w:name="_Toc336009758"/>
      <w:bookmarkStart w:id="2164" w:name="_Toc336010036"/>
      <w:bookmarkStart w:id="2165" w:name="_Toc336010314"/>
      <w:bookmarkStart w:id="2166" w:name="_Toc336010590"/>
      <w:bookmarkStart w:id="2167" w:name="_Toc336010868"/>
      <w:bookmarkStart w:id="2168" w:name="_Toc336011146"/>
      <w:bookmarkStart w:id="2169" w:name="_Toc336011426"/>
      <w:bookmarkStart w:id="2170" w:name="_Toc336011704"/>
      <w:bookmarkStart w:id="2171" w:name="_Toc336011979"/>
      <w:bookmarkStart w:id="2172" w:name="_Toc336012254"/>
      <w:bookmarkStart w:id="2173" w:name="_Toc336016932"/>
      <w:bookmarkStart w:id="2174" w:name="_Toc335493960"/>
      <w:bookmarkStart w:id="2175" w:name="_Toc335494193"/>
      <w:bookmarkStart w:id="2176" w:name="_Toc335495247"/>
      <w:bookmarkStart w:id="2177" w:name="_Toc335496106"/>
      <w:bookmarkStart w:id="2178" w:name="_Toc336009197"/>
      <w:bookmarkStart w:id="2179" w:name="_Toc336009478"/>
      <w:bookmarkStart w:id="2180" w:name="_Toc336009759"/>
      <w:bookmarkStart w:id="2181" w:name="_Toc336010037"/>
      <w:bookmarkStart w:id="2182" w:name="_Toc336010315"/>
      <w:bookmarkStart w:id="2183" w:name="_Toc336010591"/>
      <w:bookmarkStart w:id="2184" w:name="_Toc336010869"/>
      <w:bookmarkStart w:id="2185" w:name="_Toc336011147"/>
      <w:bookmarkStart w:id="2186" w:name="_Toc336011427"/>
      <w:bookmarkStart w:id="2187" w:name="_Toc336011705"/>
      <w:bookmarkStart w:id="2188" w:name="_Toc336011980"/>
      <w:bookmarkStart w:id="2189" w:name="_Toc336012255"/>
      <w:bookmarkStart w:id="2190" w:name="_Toc336016933"/>
      <w:bookmarkStart w:id="2191" w:name="_Toc335405071"/>
      <w:bookmarkStart w:id="2192" w:name="_Toc335428470"/>
      <w:bookmarkStart w:id="2193" w:name="_Toc335428680"/>
      <w:bookmarkStart w:id="2194" w:name="_Toc335493965"/>
      <w:bookmarkStart w:id="2195" w:name="_Toc335494198"/>
      <w:bookmarkStart w:id="2196" w:name="_Toc335495252"/>
      <w:bookmarkStart w:id="2197" w:name="_Toc335496111"/>
      <w:bookmarkStart w:id="2198" w:name="_Toc336009202"/>
      <w:bookmarkStart w:id="2199" w:name="_Toc336009483"/>
      <w:bookmarkStart w:id="2200" w:name="_Toc336009764"/>
      <w:bookmarkStart w:id="2201" w:name="_Toc336010042"/>
      <w:bookmarkStart w:id="2202" w:name="_Toc336010320"/>
      <w:bookmarkStart w:id="2203" w:name="_Toc336010596"/>
      <w:bookmarkStart w:id="2204" w:name="_Toc336010874"/>
      <w:bookmarkStart w:id="2205" w:name="_Toc336011152"/>
      <w:bookmarkStart w:id="2206" w:name="_Toc336011432"/>
      <w:bookmarkStart w:id="2207" w:name="_Toc336011710"/>
      <w:bookmarkStart w:id="2208" w:name="_Toc336011985"/>
      <w:bookmarkStart w:id="2209" w:name="_Toc336012260"/>
      <w:bookmarkStart w:id="2210" w:name="_Toc336016938"/>
      <w:bookmarkStart w:id="2211" w:name="_Toc335405072"/>
      <w:bookmarkStart w:id="2212" w:name="_Toc335428471"/>
      <w:bookmarkStart w:id="2213" w:name="_Toc335428681"/>
      <w:bookmarkStart w:id="2214" w:name="_Toc335493966"/>
      <w:bookmarkStart w:id="2215" w:name="_Toc335494199"/>
      <w:bookmarkStart w:id="2216" w:name="_Toc335495253"/>
      <w:bookmarkStart w:id="2217" w:name="_Toc335496112"/>
      <w:bookmarkStart w:id="2218" w:name="_Toc336009203"/>
      <w:bookmarkStart w:id="2219" w:name="_Toc336009484"/>
      <w:bookmarkStart w:id="2220" w:name="_Toc336009765"/>
      <w:bookmarkStart w:id="2221" w:name="_Toc336010043"/>
      <w:bookmarkStart w:id="2222" w:name="_Toc336010321"/>
      <w:bookmarkStart w:id="2223" w:name="_Toc336010597"/>
      <w:bookmarkStart w:id="2224" w:name="_Toc336010875"/>
      <w:bookmarkStart w:id="2225" w:name="_Toc336011153"/>
      <w:bookmarkStart w:id="2226" w:name="_Toc336011433"/>
      <w:bookmarkStart w:id="2227" w:name="_Toc336011711"/>
      <w:bookmarkStart w:id="2228" w:name="_Toc336011986"/>
      <w:bookmarkStart w:id="2229" w:name="_Toc336012261"/>
      <w:bookmarkStart w:id="2230" w:name="_Toc336016939"/>
      <w:bookmarkStart w:id="2231" w:name="_Toc335493971"/>
      <w:bookmarkStart w:id="2232" w:name="_Toc335494204"/>
      <w:bookmarkStart w:id="2233" w:name="_Toc335495258"/>
      <w:bookmarkStart w:id="2234" w:name="_Toc335496117"/>
      <w:bookmarkStart w:id="2235" w:name="_Toc336009208"/>
      <w:bookmarkStart w:id="2236" w:name="_Toc336009489"/>
      <w:bookmarkStart w:id="2237" w:name="_Toc336009770"/>
      <w:bookmarkStart w:id="2238" w:name="_Toc336010048"/>
      <w:bookmarkStart w:id="2239" w:name="_Toc336010326"/>
      <w:bookmarkStart w:id="2240" w:name="_Toc336010602"/>
      <w:bookmarkStart w:id="2241" w:name="_Toc336010880"/>
      <w:bookmarkStart w:id="2242" w:name="_Toc336011158"/>
      <w:bookmarkStart w:id="2243" w:name="_Toc336011438"/>
      <w:bookmarkStart w:id="2244" w:name="_Toc336011716"/>
      <w:bookmarkStart w:id="2245" w:name="_Toc336011991"/>
      <w:bookmarkStart w:id="2246" w:name="_Toc336012266"/>
      <w:bookmarkStart w:id="2247" w:name="_Toc336016944"/>
      <w:bookmarkStart w:id="2248" w:name="_Toc335405077"/>
      <w:bookmarkStart w:id="2249" w:name="_Toc335428476"/>
      <w:bookmarkStart w:id="2250" w:name="_Toc335428686"/>
      <w:bookmarkStart w:id="2251" w:name="_Toc335493972"/>
      <w:bookmarkStart w:id="2252" w:name="_Toc335494205"/>
      <w:bookmarkStart w:id="2253" w:name="_Toc335495259"/>
      <w:bookmarkStart w:id="2254" w:name="_Toc335496118"/>
      <w:bookmarkStart w:id="2255" w:name="_Toc336009209"/>
      <w:bookmarkStart w:id="2256" w:name="_Toc336009490"/>
      <w:bookmarkStart w:id="2257" w:name="_Toc336009771"/>
      <w:bookmarkStart w:id="2258" w:name="_Toc336010049"/>
      <w:bookmarkStart w:id="2259" w:name="_Toc336010327"/>
      <w:bookmarkStart w:id="2260" w:name="_Toc336010603"/>
      <w:bookmarkStart w:id="2261" w:name="_Toc336010881"/>
      <w:bookmarkStart w:id="2262" w:name="_Toc336011159"/>
      <w:bookmarkStart w:id="2263" w:name="_Toc336011439"/>
      <w:bookmarkStart w:id="2264" w:name="_Toc336011717"/>
      <w:bookmarkStart w:id="2265" w:name="_Toc336011992"/>
      <w:bookmarkStart w:id="2266" w:name="_Toc336012267"/>
      <w:bookmarkStart w:id="2267" w:name="_Toc336016945"/>
      <w:bookmarkStart w:id="2268" w:name="_Toc335405079"/>
      <w:bookmarkStart w:id="2269" w:name="_Toc335428478"/>
      <w:bookmarkStart w:id="2270" w:name="_Toc335428688"/>
      <w:bookmarkStart w:id="2271" w:name="_Toc335493974"/>
      <w:bookmarkStart w:id="2272" w:name="_Toc335494207"/>
      <w:bookmarkStart w:id="2273" w:name="_Toc335495261"/>
      <w:bookmarkStart w:id="2274" w:name="_Toc335496120"/>
      <w:bookmarkStart w:id="2275" w:name="_Toc336009211"/>
      <w:bookmarkStart w:id="2276" w:name="_Toc336009492"/>
      <w:bookmarkStart w:id="2277" w:name="_Toc336009773"/>
      <w:bookmarkStart w:id="2278" w:name="_Toc336010051"/>
      <w:bookmarkStart w:id="2279" w:name="_Toc336010329"/>
      <w:bookmarkStart w:id="2280" w:name="_Toc336010605"/>
      <w:bookmarkStart w:id="2281" w:name="_Toc336010883"/>
      <w:bookmarkStart w:id="2282" w:name="_Toc336011161"/>
      <w:bookmarkStart w:id="2283" w:name="_Toc336011441"/>
      <w:bookmarkStart w:id="2284" w:name="_Toc336011719"/>
      <w:bookmarkStart w:id="2285" w:name="_Toc336011994"/>
      <w:bookmarkStart w:id="2286" w:name="_Toc336012269"/>
      <w:bookmarkStart w:id="2287" w:name="_Toc336016947"/>
      <w:bookmarkStart w:id="2288" w:name="_Toc336012271"/>
      <w:bookmarkStart w:id="2289" w:name="_Toc336016949"/>
      <w:bookmarkStart w:id="2290" w:name="_Toc336012272"/>
      <w:bookmarkStart w:id="2291" w:name="_Toc336016950"/>
      <w:bookmarkStart w:id="2292" w:name="_Toc335405081"/>
      <w:bookmarkStart w:id="2293" w:name="_Toc335428480"/>
      <w:bookmarkStart w:id="2294" w:name="_Toc335428690"/>
      <w:bookmarkStart w:id="2295" w:name="_Toc335493976"/>
      <w:bookmarkStart w:id="2296" w:name="_Toc335494209"/>
      <w:bookmarkStart w:id="2297" w:name="_Toc335495263"/>
      <w:bookmarkStart w:id="2298" w:name="_Toc335496122"/>
      <w:bookmarkStart w:id="2299" w:name="_Toc336012273"/>
      <w:bookmarkStart w:id="2300" w:name="_Toc336016951"/>
      <w:bookmarkStart w:id="2301" w:name="_Toc335405084"/>
      <w:bookmarkStart w:id="2302" w:name="_Toc335428483"/>
      <w:bookmarkStart w:id="2303" w:name="_Toc335428693"/>
      <w:bookmarkStart w:id="2304" w:name="_Toc335493979"/>
      <w:bookmarkStart w:id="2305" w:name="_Toc335494212"/>
      <w:bookmarkStart w:id="2306" w:name="_Toc335405086"/>
      <w:bookmarkStart w:id="2307" w:name="_Toc335428485"/>
      <w:bookmarkStart w:id="2308" w:name="_Toc335428695"/>
      <w:bookmarkStart w:id="2309" w:name="_Toc335493981"/>
      <w:bookmarkStart w:id="2310" w:name="_Toc335494214"/>
      <w:bookmarkStart w:id="2311" w:name="_Toc335496125"/>
      <w:bookmarkStart w:id="2312" w:name="_Toc336009216"/>
      <w:bookmarkStart w:id="2313" w:name="_Toc336009497"/>
      <w:bookmarkStart w:id="2314" w:name="_Toc336009778"/>
      <w:bookmarkStart w:id="2315" w:name="_Toc336010056"/>
      <w:bookmarkStart w:id="2316" w:name="_Toc336010334"/>
      <w:bookmarkStart w:id="2317" w:name="_Toc336010610"/>
      <w:bookmarkStart w:id="2318" w:name="_Toc336010888"/>
      <w:bookmarkStart w:id="2319" w:name="_Toc336011166"/>
      <w:bookmarkStart w:id="2320" w:name="_Toc336011446"/>
      <w:bookmarkStart w:id="2321" w:name="_Toc336011721"/>
      <w:bookmarkStart w:id="2322" w:name="_Toc336011996"/>
      <w:bookmarkStart w:id="2323" w:name="_Toc336012276"/>
      <w:bookmarkStart w:id="2324" w:name="_Toc336016954"/>
      <w:bookmarkStart w:id="2325" w:name="_Toc335496126"/>
      <w:bookmarkStart w:id="2326" w:name="_Toc336009217"/>
      <w:bookmarkStart w:id="2327" w:name="_Toc336009498"/>
      <w:bookmarkStart w:id="2328" w:name="_Toc336009779"/>
      <w:bookmarkStart w:id="2329" w:name="_Toc336010057"/>
      <w:bookmarkStart w:id="2330" w:name="_Toc336010335"/>
      <w:bookmarkStart w:id="2331" w:name="_Toc336010611"/>
      <w:bookmarkStart w:id="2332" w:name="_Toc336010889"/>
      <w:bookmarkStart w:id="2333" w:name="_Toc336011167"/>
      <w:bookmarkStart w:id="2334" w:name="_Toc336011447"/>
      <w:bookmarkStart w:id="2335" w:name="_Toc336011722"/>
      <w:bookmarkStart w:id="2336" w:name="_Toc336011997"/>
      <w:bookmarkStart w:id="2337" w:name="_Toc336012277"/>
      <w:bookmarkStart w:id="2338" w:name="_Toc336016955"/>
      <w:bookmarkStart w:id="2339" w:name="_Toc337316492"/>
      <w:bookmarkStart w:id="2340" w:name="_Toc337316494"/>
      <w:bookmarkStart w:id="2341" w:name="_Toc337224745"/>
      <w:bookmarkStart w:id="2342" w:name="_Toc337224893"/>
      <w:bookmarkStart w:id="2343" w:name="_Toc337225050"/>
      <w:bookmarkStart w:id="2344" w:name="_Toc337225256"/>
      <w:bookmarkStart w:id="2345" w:name="_Toc337225353"/>
      <w:bookmarkStart w:id="2346" w:name="_Toc337225639"/>
      <w:bookmarkStart w:id="2347" w:name="_Toc337289006"/>
      <w:bookmarkStart w:id="2348" w:name="_Toc337316496"/>
      <w:bookmarkStart w:id="2349" w:name="_Toc337224746"/>
      <w:bookmarkStart w:id="2350" w:name="_Toc337224894"/>
      <w:bookmarkStart w:id="2351" w:name="_Toc337225051"/>
      <w:bookmarkStart w:id="2352" w:name="_Toc337225257"/>
      <w:bookmarkStart w:id="2353" w:name="_Toc337225354"/>
      <w:bookmarkStart w:id="2354" w:name="_Toc337225640"/>
      <w:bookmarkStart w:id="2355" w:name="_Toc337289007"/>
      <w:bookmarkStart w:id="2356" w:name="_Toc337316497"/>
      <w:bookmarkStart w:id="2357" w:name="_Toc337224747"/>
      <w:bookmarkStart w:id="2358" w:name="_Toc337224895"/>
      <w:bookmarkStart w:id="2359" w:name="_Toc337225052"/>
      <w:bookmarkStart w:id="2360" w:name="_Toc337225258"/>
      <w:bookmarkStart w:id="2361" w:name="_Toc337225355"/>
      <w:bookmarkStart w:id="2362" w:name="_Toc337225641"/>
      <w:bookmarkStart w:id="2363" w:name="_Toc337289008"/>
      <w:bookmarkStart w:id="2364" w:name="_Toc337316498"/>
      <w:bookmarkStart w:id="2365" w:name="_Toc337224748"/>
      <w:bookmarkStart w:id="2366" w:name="_Toc337224896"/>
      <w:bookmarkStart w:id="2367" w:name="_Toc337225053"/>
      <w:bookmarkStart w:id="2368" w:name="_Toc337225259"/>
      <w:bookmarkStart w:id="2369" w:name="_Toc337225356"/>
      <w:bookmarkStart w:id="2370" w:name="_Toc337225642"/>
      <w:bookmarkStart w:id="2371" w:name="_Toc337289009"/>
      <w:bookmarkStart w:id="2372" w:name="_Toc337316499"/>
      <w:bookmarkStart w:id="2373" w:name="_Toc337224749"/>
      <w:bookmarkStart w:id="2374" w:name="_Toc337224897"/>
      <w:bookmarkStart w:id="2375" w:name="_Toc337225054"/>
      <w:bookmarkStart w:id="2376" w:name="_Toc337225260"/>
      <w:bookmarkStart w:id="2377" w:name="_Toc337225357"/>
      <w:bookmarkStart w:id="2378" w:name="_Toc337225643"/>
      <w:bookmarkStart w:id="2379" w:name="_Toc337289010"/>
      <w:bookmarkStart w:id="2380" w:name="_Toc337316500"/>
      <w:bookmarkStart w:id="2381" w:name="_Toc337224750"/>
      <w:bookmarkStart w:id="2382" w:name="_Toc337224898"/>
      <w:bookmarkStart w:id="2383" w:name="_Toc337225055"/>
      <w:bookmarkStart w:id="2384" w:name="_Toc337225261"/>
      <w:bookmarkStart w:id="2385" w:name="_Toc337225358"/>
      <w:bookmarkStart w:id="2386" w:name="_Toc337225644"/>
      <w:bookmarkStart w:id="2387" w:name="_Toc337289011"/>
      <w:bookmarkStart w:id="2388" w:name="_Toc337316501"/>
      <w:bookmarkStart w:id="2389" w:name="_Toc337224751"/>
      <w:bookmarkStart w:id="2390" w:name="_Toc337224899"/>
      <w:bookmarkStart w:id="2391" w:name="_Toc337225056"/>
      <w:bookmarkStart w:id="2392" w:name="_Toc337225262"/>
      <w:bookmarkStart w:id="2393" w:name="_Toc337225359"/>
      <w:bookmarkStart w:id="2394" w:name="_Toc337225645"/>
      <w:bookmarkStart w:id="2395" w:name="_Toc337289012"/>
      <w:bookmarkStart w:id="2396" w:name="_Toc337316502"/>
      <w:bookmarkStart w:id="2397" w:name="_Toc337224752"/>
      <w:bookmarkStart w:id="2398" w:name="_Toc337224900"/>
      <w:bookmarkStart w:id="2399" w:name="_Toc337225057"/>
      <w:bookmarkStart w:id="2400" w:name="_Toc337225263"/>
      <w:bookmarkStart w:id="2401" w:name="_Toc337225360"/>
      <w:bookmarkStart w:id="2402" w:name="_Toc337225646"/>
      <w:bookmarkStart w:id="2403" w:name="_Toc337289013"/>
      <w:bookmarkStart w:id="2404" w:name="_Toc337316503"/>
      <w:bookmarkStart w:id="2405" w:name="_Toc337224753"/>
      <w:bookmarkStart w:id="2406" w:name="_Toc337224901"/>
      <w:bookmarkStart w:id="2407" w:name="_Toc337225058"/>
      <w:bookmarkStart w:id="2408" w:name="_Toc337225264"/>
      <w:bookmarkStart w:id="2409" w:name="_Toc337225361"/>
      <w:bookmarkStart w:id="2410" w:name="_Toc337225647"/>
      <w:bookmarkStart w:id="2411" w:name="_Toc337289014"/>
      <w:bookmarkStart w:id="2412" w:name="_Toc337316504"/>
      <w:bookmarkStart w:id="2413" w:name="_Toc337224754"/>
      <w:bookmarkStart w:id="2414" w:name="_Toc337224902"/>
      <w:bookmarkStart w:id="2415" w:name="_Toc337225059"/>
      <w:bookmarkStart w:id="2416" w:name="_Toc337225265"/>
      <w:bookmarkStart w:id="2417" w:name="_Toc337225362"/>
      <w:bookmarkStart w:id="2418" w:name="_Toc337225648"/>
      <w:bookmarkStart w:id="2419" w:name="_Toc337289015"/>
      <w:bookmarkStart w:id="2420" w:name="_Toc337316505"/>
      <w:bookmarkStart w:id="2421" w:name="_Toc337224755"/>
      <w:bookmarkStart w:id="2422" w:name="_Toc337224903"/>
      <w:bookmarkStart w:id="2423" w:name="_Toc337225060"/>
      <w:bookmarkStart w:id="2424" w:name="_Toc337225266"/>
      <w:bookmarkStart w:id="2425" w:name="_Toc337225363"/>
      <w:bookmarkStart w:id="2426" w:name="_Toc337225649"/>
      <w:bookmarkStart w:id="2427" w:name="_Toc337289016"/>
      <w:bookmarkStart w:id="2428" w:name="_Toc337316506"/>
      <w:bookmarkStart w:id="2429" w:name="_Toc337224756"/>
      <w:bookmarkStart w:id="2430" w:name="_Toc337224904"/>
      <w:bookmarkStart w:id="2431" w:name="_Toc337225061"/>
      <w:bookmarkStart w:id="2432" w:name="_Toc337225267"/>
      <w:bookmarkStart w:id="2433" w:name="_Toc337225364"/>
      <w:bookmarkStart w:id="2434" w:name="_Toc337225650"/>
      <w:bookmarkStart w:id="2435" w:name="_Toc337289017"/>
      <w:bookmarkStart w:id="2436" w:name="_Toc337316507"/>
      <w:bookmarkStart w:id="2437" w:name="_Toc337224757"/>
      <w:bookmarkStart w:id="2438" w:name="_Toc337224905"/>
      <w:bookmarkStart w:id="2439" w:name="_Toc337225062"/>
      <w:bookmarkStart w:id="2440" w:name="_Toc337225268"/>
      <w:bookmarkStart w:id="2441" w:name="_Toc337225365"/>
      <w:bookmarkStart w:id="2442" w:name="_Toc337225651"/>
      <w:bookmarkStart w:id="2443" w:name="_Toc337289018"/>
      <w:bookmarkStart w:id="2444" w:name="_Toc337316508"/>
      <w:bookmarkStart w:id="2445" w:name="_Toc337224758"/>
      <w:bookmarkStart w:id="2446" w:name="_Toc337224906"/>
      <w:bookmarkStart w:id="2447" w:name="_Toc337225063"/>
      <w:bookmarkStart w:id="2448" w:name="_Toc337225269"/>
      <w:bookmarkStart w:id="2449" w:name="_Toc337225366"/>
      <w:bookmarkStart w:id="2450" w:name="_Toc337225652"/>
      <w:bookmarkStart w:id="2451" w:name="_Toc337289019"/>
      <w:bookmarkStart w:id="2452" w:name="_Toc337316509"/>
      <w:bookmarkStart w:id="2453" w:name="_Toc337224759"/>
      <w:bookmarkStart w:id="2454" w:name="_Toc337224907"/>
      <w:bookmarkStart w:id="2455" w:name="_Toc337225064"/>
      <w:bookmarkStart w:id="2456" w:name="_Toc337225270"/>
      <w:bookmarkStart w:id="2457" w:name="_Toc337225367"/>
      <w:bookmarkStart w:id="2458" w:name="_Toc337225653"/>
      <w:bookmarkStart w:id="2459" w:name="_Toc337289020"/>
      <w:bookmarkStart w:id="2460" w:name="_Toc337316510"/>
      <w:bookmarkStart w:id="2461" w:name="_Toc337224760"/>
      <w:bookmarkStart w:id="2462" w:name="_Toc337224908"/>
      <w:bookmarkStart w:id="2463" w:name="_Toc337225065"/>
      <w:bookmarkStart w:id="2464" w:name="_Toc337225271"/>
      <w:bookmarkStart w:id="2465" w:name="_Toc337225368"/>
      <w:bookmarkStart w:id="2466" w:name="_Toc337225654"/>
      <w:bookmarkStart w:id="2467" w:name="_Toc337289021"/>
      <w:bookmarkStart w:id="2468" w:name="_Toc337316511"/>
      <w:bookmarkStart w:id="2469" w:name="_Toc337224761"/>
      <w:bookmarkStart w:id="2470" w:name="_Toc337224909"/>
      <w:bookmarkStart w:id="2471" w:name="_Toc337225066"/>
      <w:bookmarkStart w:id="2472" w:name="_Toc337225272"/>
      <w:bookmarkStart w:id="2473" w:name="_Toc337225369"/>
      <w:bookmarkStart w:id="2474" w:name="_Toc337225655"/>
      <w:bookmarkStart w:id="2475" w:name="_Toc337289022"/>
      <w:bookmarkStart w:id="2476" w:name="_Toc33731651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r>
        <w:rPr>
          <w:noProof/>
          <w:lang w:val="de-DE" w:eastAsia="de-DE"/>
        </w:rPr>
        <w:lastRenderedPageBreak/>
        <w:drawing>
          <wp:inline distT="0" distB="0" distL="0" distR="0">
            <wp:extent cx="7057420" cy="5017273"/>
            <wp:effectExtent l="0" t="0" r="0"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7061124" cy="5019906"/>
                    </a:xfrm>
                    <a:prstGeom prst="rect">
                      <a:avLst/>
                    </a:prstGeom>
                    <a:noFill/>
                    <a:ln w="9525">
                      <a:noFill/>
                      <a:miter lim="800000"/>
                      <a:headEnd/>
                      <a:tailEnd/>
                    </a:ln>
                  </pic:spPr>
                </pic:pic>
              </a:graphicData>
            </a:graphic>
          </wp:inline>
        </w:drawing>
      </w:r>
    </w:p>
    <w:p w:rsidR="0048760F" w:rsidRPr="004348EA" w:rsidRDefault="008A4805">
      <w:pPr>
        <w:pStyle w:val="Beschriftung"/>
        <w:rPr>
          <w:sz w:val="26"/>
        </w:rPr>
      </w:pPr>
      <w:bookmarkStart w:id="2477" w:name="_Ref401915809"/>
      <w:r w:rsidRPr="004348EA">
        <w:rPr>
          <w:rFonts w:ascii="Calibri" w:eastAsia="Calibri" w:hAnsi="Calibri" w:cs="Times New Roman"/>
          <w:i w:val="0"/>
          <w:iCs w:val="0"/>
          <w:kern w:val="0"/>
          <w:szCs w:val="22"/>
          <w:lang w:val="en-GB" w:eastAsia="en-US" w:bidi="ar-SA"/>
        </w:rPr>
        <w:t xml:space="preserve">Figure </w:t>
      </w:r>
      <w:r w:rsidR="00E60565" w:rsidRPr="004348EA">
        <w:rPr>
          <w:rFonts w:ascii="Calibri" w:eastAsia="Calibri" w:hAnsi="Calibri" w:cs="Times New Roman"/>
          <w:i w:val="0"/>
          <w:iCs w:val="0"/>
          <w:kern w:val="0"/>
          <w:szCs w:val="22"/>
          <w:lang w:val="en-GB" w:eastAsia="en-US" w:bidi="ar-SA"/>
        </w:rPr>
        <w:fldChar w:fldCharType="begin"/>
      </w:r>
      <w:r w:rsidRPr="004348EA">
        <w:rPr>
          <w:rFonts w:ascii="Calibri" w:eastAsia="Calibri" w:hAnsi="Calibri" w:cs="Times New Roman"/>
          <w:i w:val="0"/>
          <w:iCs w:val="0"/>
          <w:kern w:val="0"/>
          <w:szCs w:val="22"/>
          <w:lang w:val="en-GB" w:eastAsia="en-US" w:bidi="ar-SA"/>
        </w:rPr>
        <w:instrText xml:space="preserve"> SEQ Figure \* ARABIC </w:instrText>
      </w:r>
      <w:r w:rsidR="00E60565" w:rsidRPr="004348EA">
        <w:rPr>
          <w:rFonts w:ascii="Calibri" w:eastAsia="Calibri" w:hAnsi="Calibri" w:cs="Times New Roman"/>
          <w:i w:val="0"/>
          <w:iCs w:val="0"/>
          <w:kern w:val="0"/>
          <w:szCs w:val="22"/>
          <w:lang w:val="en-GB" w:eastAsia="en-US" w:bidi="ar-SA"/>
        </w:rPr>
        <w:fldChar w:fldCharType="separate"/>
      </w:r>
      <w:r w:rsidR="00863425" w:rsidRPr="004348EA">
        <w:rPr>
          <w:rFonts w:ascii="Calibri" w:eastAsia="Calibri" w:hAnsi="Calibri" w:cs="Times New Roman"/>
          <w:i w:val="0"/>
          <w:iCs w:val="0"/>
          <w:noProof/>
          <w:kern w:val="0"/>
          <w:szCs w:val="22"/>
          <w:lang w:val="en-GB" w:eastAsia="en-US" w:bidi="ar-SA"/>
        </w:rPr>
        <w:t>8</w:t>
      </w:r>
      <w:r w:rsidR="00E60565" w:rsidRPr="004348EA">
        <w:rPr>
          <w:rFonts w:ascii="Calibri" w:eastAsia="Calibri" w:hAnsi="Calibri" w:cs="Times New Roman"/>
          <w:i w:val="0"/>
          <w:iCs w:val="0"/>
          <w:kern w:val="0"/>
          <w:szCs w:val="22"/>
          <w:lang w:val="en-GB" w:eastAsia="en-US" w:bidi="ar-SA"/>
        </w:rPr>
        <w:fldChar w:fldCharType="end"/>
      </w:r>
      <w:bookmarkEnd w:id="2477"/>
      <w:r w:rsidR="0048760F" w:rsidRPr="004348EA">
        <w:rPr>
          <w:rFonts w:ascii="Calibri" w:eastAsia="Calibri" w:hAnsi="Calibri" w:cs="Times New Roman"/>
          <w:i w:val="0"/>
          <w:iCs w:val="0"/>
          <w:kern w:val="0"/>
          <w:szCs w:val="22"/>
          <w:lang w:val="en-GB" w:eastAsia="en-US" w:bidi="ar-SA"/>
        </w:rPr>
        <w:t xml:space="preserve">: </w:t>
      </w:r>
      <w:r w:rsidRPr="004348EA">
        <w:rPr>
          <w:rFonts w:ascii="Calibri" w:eastAsia="Calibri" w:hAnsi="Calibri" w:cs="Times New Roman"/>
          <w:i w:val="0"/>
          <w:iCs w:val="0"/>
          <w:kern w:val="0"/>
          <w:szCs w:val="22"/>
          <w:lang w:val="en-GB" w:eastAsia="en-US" w:bidi="ar-SA"/>
        </w:rPr>
        <w:t>Exampl</w:t>
      </w:r>
      <w:r w:rsidR="00283D51" w:rsidRPr="004348EA">
        <w:rPr>
          <w:rFonts w:ascii="Calibri" w:eastAsia="Calibri" w:hAnsi="Calibri" w:cs="Times New Roman"/>
          <w:i w:val="0"/>
          <w:iCs w:val="0"/>
          <w:kern w:val="0"/>
          <w:szCs w:val="22"/>
          <w:lang w:val="en-GB" w:eastAsia="en-US" w:bidi="ar-SA"/>
        </w:rPr>
        <w:t>e of a</w:t>
      </w:r>
      <w:r w:rsidRPr="004348EA">
        <w:rPr>
          <w:rFonts w:ascii="Calibri" w:eastAsia="Calibri" w:hAnsi="Calibri" w:cs="Times New Roman"/>
          <w:i w:val="0"/>
          <w:iCs w:val="0"/>
          <w:kern w:val="0"/>
          <w:szCs w:val="22"/>
          <w:lang w:val="en-GB" w:eastAsia="en-US" w:bidi="ar-SA"/>
        </w:rPr>
        <w:t xml:space="preserve"> design flow </w:t>
      </w:r>
      <w:r w:rsidR="00283D51" w:rsidRPr="004348EA">
        <w:rPr>
          <w:rFonts w:ascii="Calibri" w:eastAsia="Calibri" w:hAnsi="Calibri" w:cs="Times New Roman"/>
          <w:i w:val="0"/>
          <w:iCs w:val="0"/>
          <w:kern w:val="0"/>
          <w:szCs w:val="22"/>
          <w:lang w:val="en-GB" w:eastAsia="en-US" w:bidi="ar-SA"/>
        </w:rPr>
        <w:t>for the implementation on heterogeneous platforms of an</w:t>
      </w:r>
      <w:r w:rsidRPr="004348EA">
        <w:rPr>
          <w:rFonts w:ascii="Calibri" w:eastAsia="Calibri" w:hAnsi="Calibri" w:cs="Times New Roman"/>
          <w:i w:val="0"/>
          <w:iCs w:val="0"/>
          <w:kern w:val="0"/>
          <w:szCs w:val="22"/>
          <w:lang w:val="en-GB" w:eastAsia="en-US" w:bidi="ar-SA"/>
        </w:rPr>
        <w:t xml:space="preserve"> RMC</w:t>
      </w:r>
      <w:r w:rsidR="00283D51" w:rsidRPr="004348EA">
        <w:rPr>
          <w:rFonts w:ascii="Calibri" w:eastAsia="Calibri" w:hAnsi="Calibri" w:cs="Times New Roman"/>
          <w:i w:val="0"/>
          <w:iCs w:val="0"/>
          <w:kern w:val="0"/>
          <w:szCs w:val="22"/>
          <w:lang w:val="en-GB" w:eastAsia="en-US" w:bidi="ar-SA"/>
        </w:rPr>
        <w:t xml:space="preserve"> specification and associated supporting tools.</w:t>
      </w:r>
      <w:r w:rsidRPr="004348EA">
        <w:rPr>
          <w:sz w:val="26"/>
        </w:rPr>
        <w:t xml:space="preserve">  </w:t>
      </w:r>
    </w:p>
    <w:p w:rsidR="0048760F" w:rsidRPr="004348EA" w:rsidRDefault="0048760F">
      <w:pPr>
        <w:pStyle w:val="Beschriftung"/>
        <w:rPr>
          <w:rFonts w:ascii="Calibri" w:eastAsia="Calibri" w:hAnsi="Calibri" w:cs="Times New Roman"/>
          <w:i w:val="0"/>
          <w:iCs w:val="0"/>
          <w:kern w:val="0"/>
          <w:szCs w:val="22"/>
          <w:lang w:val="en-GB" w:eastAsia="en-US" w:bidi="ar-SA"/>
        </w:rPr>
      </w:pPr>
    </w:p>
    <w:p w:rsidR="00863425" w:rsidRPr="004348EA" w:rsidRDefault="0048760F" w:rsidP="004348EA">
      <w:pPr>
        <w:pStyle w:val="Beschriftung"/>
        <w:jc w:val="both"/>
        <w:rPr>
          <w:rFonts w:ascii="Calibri" w:eastAsia="Calibri" w:hAnsi="Calibri" w:cs="Times New Roman"/>
          <w:i w:val="0"/>
          <w:iCs w:val="0"/>
          <w:kern w:val="0"/>
          <w:szCs w:val="22"/>
          <w:lang w:val="en-GB" w:eastAsia="en-US" w:bidi="ar-SA"/>
        </w:rPr>
      </w:pPr>
      <w:proofErr w:type="spellStart"/>
      <w:r w:rsidRPr="004348EA">
        <w:rPr>
          <w:rFonts w:ascii="Calibri" w:eastAsia="Calibri" w:hAnsi="Calibri" w:cs="Times New Roman"/>
          <w:b/>
          <w:i w:val="0"/>
          <w:iCs w:val="0"/>
          <w:kern w:val="0"/>
          <w:szCs w:val="22"/>
          <w:lang w:val="en-GB" w:eastAsia="en-US" w:bidi="ar-SA"/>
        </w:rPr>
        <w:t>Turnus</w:t>
      </w:r>
      <w:proofErr w:type="spellEnd"/>
      <w:r w:rsidRPr="004348EA">
        <w:rPr>
          <w:rFonts w:ascii="Calibri" w:eastAsia="Calibri" w:hAnsi="Calibri" w:cs="Times New Roman"/>
          <w:b/>
          <w:i w:val="0"/>
          <w:iCs w:val="0"/>
          <w:kern w:val="0"/>
          <w:szCs w:val="22"/>
          <w:lang w:val="en-GB" w:eastAsia="en-US" w:bidi="ar-SA"/>
        </w:rPr>
        <w:t xml:space="preserve"> design exploration Environment.</w:t>
      </w:r>
      <w:r w:rsidRPr="004348EA">
        <w:rPr>
          <w:rFonts w:ascii="Calibri" w:eastAsia="Calibri" w:hAnsi="Calibri" w:cs="Times New Roman"/>
          <w:i w:val="0"/>
          <w:iCs w:val="0"/>
          <w:kern w:val="0"/>
          <w:szCs w:val="22"/>
          <w:lang w:val="en-GB" w:eastAsia="en-US" w:bidi="ar-SA"/>
        </w:rPr>
        <w:t xml:space="preserve"> The first step of design space exploration is a functional (i.e. high-level and platform-independent) profiled simulation [</w:t>
      </w:r>
      <w:r w:rsidR="004348EA">
        <w:rPr>
          <w:rFonts w:ascii="Calibri" w:eastAsia="Calibri" w:hAnsi="Calibri" w:cs="Times New Roman"/>
          <w:i w:val="0"/>
          <w:iCs w:val="0"/>
          <w:kern w:val="0"/>
          <w:szCs w:val="22"/>
          <w:lang w:val="en-GB" w:eastAsia="en-US" w:bidi="ar-SA"/>
        </w:rPr>
        <w:t xml:space="preserve">11, </w:t>
      </w:r>
      <w:r w:rsidR="004348EA">
        <w:rPr>
          <w:rFonts w:ascii="Calibri" w:eastAsia="Calibri" w:hAnsi="Calibri" w:cs="Times New Roman"/>
          <w:i w:val="0"/>
          <w:iCs w:val="0"/>
          <w:kern w:val="0"/>
          <w:szCs w:val="22"/>
          <w:lang w:val="en-GB" w:eastAsia="en-US" w:bidi="ar-SA"/>
        </w:rPr>
        <w:fldChar w:fldCharType="begin"/>
      </w:r>
      <w:r w:rsidR="004348EA">
        <w:rPr>
          <w:rFonts w:ascii="Calibri" w:eastAsia="Calibri" w:hAnsi="Calibri" w:cs="Times New Roman"/>
          <w:i w:val="0"/>
          <w:iCs w:val="0"/>
          <w:kern w:val="0"/>
          <w:szCs w:val="22"/>
          <w:lang w:val="en-GB" w:eastAsia="en-US" w:bidi="ar-SA"/>
        </w:rPr>
        <w:instrText xml:space="preserve"> PAGEREF _Ref401917853 \h </w:instrText>
      </w:r>
      <w:r w:rsidR="004348EA">
        <w:rPr>
          <w:rFonts w:ascii="Calibri" w:eastAsia="Calibri" w:hAnsi="Calibri" w:cs="Times New Roman"/>
          <w:i w:val="0"/>
          <w:iCs w:val="0"/>
          <w:kern w:val="0"/>
          <w:szCs w:val="22"/>
          <w:lang w:val="en-GB" w:eastAsia="en-US" w:bidi="ar-SA"/>
        </w:rPr>
      </w:r>
      <w:r w:rsidR="004348EA">
        <w:rPr>
          <w:rFonts w:ascii="Calibri" w:eastAsia="Calibri" w:hAnsi="Calibri" w:cs="Times New Roman"/>
          <w:i w:val="0"/>
          <w:iCs w:val="0"/>
          <w:kern w:val="0"/>
          <w:szCs w:val="22"/>
          <w:lang w:val="en-GB" w:eastAsia="en-US" w:bidi="ar-SA"/>
        </w:rPr>
        <w:fldChar w:fldCharType="separate"/>
      </w:r>
      <w:r w:rsidR="004348EA">
        <w:rPr>
          <w:rFonts w:ascii="Calibri" w:eastAsia="Calibri" w:hAnsi="Calibri" w:cs="Times New Roman"/>
          <w:i w:val="0"/>
          <w:iCs w:val="0"/>
          <w:noProof/>
          <w:kern w:val="0"/>
          <w:szCs w:val="22"/>
          <w:lang w:val="en-GB" w:eastAsia="en-US" w:bidi="ar-SA"/>
        </w:rPr>
        <w:t>12</w:t>
      </w:r>
      <w:r w:rsidR="004348EA">
        <w:rPr>
          <w:rFonts w:ascii="Calibri" w:eastAsia="Calibri" w:hAnsi="Calibri" w:cs="Times New Roman"/>
          <w:i w:val="0"/>
          <w:iCs w:val="0"/>
          <w:kern w:val="0"/>
          <w:szCs w:val="22"/>
          <w:lang w:val="en-GB" w:eastAsia="en-US" w:bidi="ar-SA"/>
        </w:rPr>
        <w:fldChar w:fldCharType="end"/>
      </w:r>
      <w:r w:rsidRPr="004348EA">
        <w:rPr>
          <w:rFonts w:ascii="Calibri" w:eastAsia="Calibri" w:hAnsi="Calibri" w:cs="Times New Roman"/>
          <w:i w:val="0"/>
          <w:iCs w:val="0"/>
          <w:kern w:val="0"/>
          <w:szCs w:val="22"/>
          <w:lang w:val="en-GB" w:eastAsia="en-US" w:bidi="ar-SA"/>
        </w:rPr>
        <w:t xml:space="preserve">]. During this stage, an exhaustive analysis of the design under study </w:t>
      </w:r>
      <w:proofErr w:type="gramStart"/>
      <w:r w:rsidRPr="004348EA">
        <w:rPr>
          <w:rFonts w:ascii="Calibri" w:eastAsia="Calibri" w:hAnsi="Calibri" w:cs="Times New Roman"/>
          <w:i w:val="0"/>
          <w:iCs w:val="0"/>
          <w:kern w:val="0"/>
          <w:szCs w:val="22"/>
          <w:lang w:val="en-GB" w:eastAsia="en-US" w:bidi="ar-SA"/>
        </w:rPr>
        <w:t>is performed</w:t>
      </w:r>
      <w:proofErr w:type="gramEnd"/>
      <w:r w:rsidRPr="004348EA">
        <w:rPr>
          <w:rFonts w:ascii="Calibri" w:eastAsia="Calibri" w:hAnsi="Calibri" w:cs="Times New Roman"/>
          <w:i w:val="0"/>
          <w:iCs w:val="0"/>
          <w:kern w:val="0"/>
          <w:szCs w:val="22"/>
          <w:lang w:val="en-GB" w:eastAsia="en-US" w:bidi="ar-SA"/>
        </w:rPr>
        <w:t xml:space="preserve"> leading to the definition of its basic structure and complexity. This initial analysis enables multidimensional design spaces explorations and helps in finding bottlenecks and potentially unexploited parallelism. In </w:t>
      </w:r>
      <w:proofErr w:type="gramStart"/>
      <w:r w:rsidRPr="004348EA">
        <w:rPr>
          <w:rFonts w:ascii="Calibri" w:eastAsia="Calibri" w:hAnsi="Calibri" w:cs="Times New Roman"/>
          <w:i w:val="0"/>
          <w:iCs w:val="0"/>
          <w:kern w:val="0"/>
          <w:szCs w:val="22"/>
          <w:lang w:val="en-GB" w:eastAsia="en-US" w:bidi="ar-SA"/>
        </w:rPr>
        <w:t>literature</w:t>
      </w:r>
      <w:proofErr w:type="gramEnd"/>
      <w:r w:rsidRPr="004348EA">
        <w:rPr>
          <w:rFonts w:ascii="Calibri" w:eastAsia="Calibri" w:hAnsi="Calibri" w:cs="Times New Roman"/>
          <w:i w:val="0"/>
          <w:iCs w:val="0"/>
          <w:kern w:val="0"/>
          <w:szCs w:val="22"/>
          <w:lang w:val="en-GB" w:eastAsia="en-US" w:bidi="ar-SA"/>
        </w:rPr>
        <w:t xml:space="preserve"> several different methods have been proposed to</w:t>
      </w:r>
      <w:r w:rsidR="000A451C" w:rsidRPr="004348EA">
        <w:rPr>
          <w:rFonts w:ascii="Calibri" w:eastAsia="Calibri" w:hAnsi="Calibri" w:cs="Times New Roman"/>
          <w:i w:val="0"/>
          <w:iCs w:val="0"/>
          <w:kern w:val="0"/>
          <w:szCs w:val="22"/>
          <w:lang w:val="en-GB" w:eastAsia="en-US" w:bidi="ar-SA"/>
        </w:rPr>
        <w:t xml:space="preserve"> </w:t>
      </w:r>
      <w:r w:rsidRPr="004348EA">
        <w:rPr>
          <w:rFonts w:ascii="Calibri" w:eastAsia="Calibri" w:hAnsi="Calibri" w:cs="Times New Roman"/>
          <w:i w:val="0"/>
          <w:iCs w:val="0"/>
          <w:kern w:val="0"/>
          <w:szCs w:val="22"/>
          <w:lang w:val="en-GB" w:eastAsia="en-US" w:bidi="ar-SA"/>
        </w:rPr>
        <w:t xml:space="preserve">measure the complexity of an algorithm in terms of execution of its building blocks. Two main axes </w:t>
      </w:r>
      <w:proofErr w:type="gramStart"/>
      <w:r w:rsidRPr="004348EA">
        <w:rPr>
          <w:rFonts w:ascii="Calibri" w:eastAsia="Calibri" w:hAnsi="Calibri" w:cs="Times New Roman"/>
          <w:i w:val="0"/>
          <w:iCs w:val="0"/>
          <w:kern w:val="0"/>
          <w:szCs w:val="22"/>
          <w:lang w:val="en-GB" w:eastAsia="en-US" w:bidi="ar-SA"/>
        </w:rPr>
        <w:t>are typically defined</w:t>
      </w:r>
      <w:proofErr w:type="gramEnd"/>
      <w:r w:rsidRPr="004348EA">
        <w:rPr>
          <w:rFonts w:ascii="Calibri" w:eastAsia="Calibri" w:hAnsi="Calibri" w:cs="Times New Roman"/>
          <w:i w:val="0"/>
          <w:iCs w:val="0"/>
          <w:kern w:val="0"/>
          <w:szCs w:val="22"/>
          <w:lang w:val="en-GB" w:eastAsia="en-US" w:bidi="ar-SA"/>
        </w:rPr>
        <w:t xml:space="preserve">: (a) the computational load (b) the data-transfers and </w:t>
      </w:r>
      <w:r w:rsidR="004348EA">
        <w:rPr>
          <w:rFonts w:ascii="Calibri" w:eastAsia="Calibri" w:hAnsi="Calibri" w:cs="Times New Roman"/>
          <w:i w:val="0"/>
          <w:iCs w:val="0"/>
          <w:kern w:val="0"/>
          <w:szCs w:val="22"/>
          <w:lang w:val="en-GB" w:eastAsia="en-US" w:bidi="ar-SA"/>
        </w:rPr>
        <w:t>storage load [13</w:t>
      </w:r>
      <w:r w:rsidRPr="004348EA">
        <w:rPr>
          <w:rFonts w:ascii="Calibri" w:eastAsia="Calibri" w:hAnsi="Calibri" w:cs="Times New Roman"/>
          <w:i w:val="0"/>
          <w:iCs w:val="0"/>
          <w:kern w:val="0"/>
          <w:szCs w:val="22"/>
          <w:lang w:val="en-GB" w:eastAsia="en-US" w:bidi="ar-SA"/>
        </w:rPr>
        <w:t xml:space="preserve">]. In this direction, TURNUS implements a CAL dataflow profiler based on the Open RVC-CAL Compiler </w:t>
      </w:r>
      <w:r w:rsidR="004348EA">
        <w:rPr>
          <w:rFonts w:ascii="Calibri" w:eastAsia="Calibri" w:hAnsi="Calibri" w:cs="Times New Roman"/>
          <w:i w:val="0"/>
          <w:iCs w:val="0"/>
          <w:kern w:val="0"/>
          <w:szCs w:val="22"/>
          <w:lang w:val="en-GB" w:eastAsia="en-US" w:bidi="ar-SA"/>
        </w:rPr>
        <w:t>(</w:t>
      </w:r>
      <w:proofErr w:type="spellStart"/>
      <w:r w:rsidR="004348EA">
        <w:rPr>
          <w:rFonts w:ascii="Calibri" w:eastAsia="Calibri" w:hAnsi="Calibri" w:cs="Times New Roman"/>
          <w:i w:val="0"/>
          <w:iCs w:val="0"/>
          <w:kern w:val="0"/>
          <w:szCs w:val="22"/>
          <w:lang w:val="en-GB" w:eastAsia="en-US" w:bidi="ar-SA"/>
        </w:rPr>
        <w:t>Orcc</w:t>
      </w:r>
      <w:proofErr w:type="spellEnd"/>
      <w:r w:rsidR="004348EA">
        <w:rPr>
          <w:rFonts w:ascii="Calibri" w:eastAsia="Calibri" w:hAnsi="Calibri" w:cs="Times New Roman"/>
          <w:i w:val="0"/>
          <w:iCs w:val="0"/>
          <w:kern w:val="0"/>
          <w:szCs w:val="22"/>
          <w:lang w:val="en-GB" w:eastAsia="en-US" w:bidi="ar-SA"/>
        </w:rPr>
        <w:t>) simulator [14</w:t>
      </w:r>
      <w:r w:rsidRPr="004348EA">
        <w:rPr>
          <w:rFonts w:ascii="Calibri" w:eastAsia="Calibri" w:hAnsi="Calibri" w:cs="Times New Roman"/>
          <w:i w:val="0"/>
          <w:iCs w:val="0"/>
          <w:kern w:val="0"/>
          <w:szCs w:val="22"/>
          <w:lang w:val="en-GB" w:eastAsia="en-US" w:bidi="ar-SA"/>
        </w:rPr>
        <w:t xml:space="preserve">]. This is an interpreter of an Intermediate Representation (IR) code used in the initial design stages to validate the algorithmic and functional behaviour of a RMC CAL dataflow specification. TURNUS adds profiling information on top of the ORCC simulator: for each executed action both (a) the computational load and (b) the data-transfers and storage load </w:t>
      </w:r>
      <w:proofErr w:type="gramStart"/>
      <w:r w:rsidRPr="004348EA">
        <w:rPr>
          <w:rFonts w:ascii="Calibri" w:eastAsia="Calibri" w:hAnsi="Calibri" w:cs="Times New Roman"/>
          <w:i w:val="0"/>
          <w:iCs w:val="0"/>
          <w:kern w:val="0"/>
          <w:szCs w:val="22"/>
          <w:lang w:val="en-GB" w:eastAsia="en-US" w:bidi="ar-SA"/>
        </w:rPr>
        <w:t>are evaluated</w:t>
      </w:r>
      <w:proofErr w:type="gramEnd"/>
      <w:r w:rsidRPr="004348EA">
        <w:rPr>
          <w:rFonts w:ascii="Calibri" w:eastAsia="Calibri" w:hAnsi="Calibri" w:cs="Times New Roman"/>
          <w:i w:val="0"/>
          <w:iCs w:val="0"/>
          <w:kern w:val="0"/>
          <w:szCs w:val="22"/>
          <w:lang w:val="en-GB" w:eastAsia="en-US" w:bidi="ar-SA"/>
        </w:rPr>
        <w:t xml:space="preserve">. The computational load </w:t>
      </w:r>
      <w:proofErr w:type="gramStart"/>
      <w:r w:rsidRPr="004348EA">
        <w:rPr>
          <w:rFonts w:ascii="Calibri" w:eastAsia="Calibri" w:hAnsi="Calibri" w:cs="Times New Roman"/>
          <w:i w:val="0"/>
          <w:iCs w:val="0"/>
          <w:kern w:val="0"/>
          <w:szCs w:val="22"/>
          <w:lang w:val="en-GB" w:eastAsia="en-US" w:bidi="ar-SA"/>
        </w:rPr>
        <w:t>is measured</w:t>
      </w:r>
      <w:proofErr w:type="gramEnd"/>
      <w:r w:rsidRPr="004348EA">
        <w:rPr>
          <w:rFonts w:ascii="Calibri" w:eastAsia="Calibri" w:hAnsi="Calibri" w:cs="Times New Roman"/>
          <w:i w:val="0"/>
          <w:iCs w:val="0"/>
          <w:kern w:val="0"/>
          <w:szCs w:val="22"/>
          <w:lang w:val="en-GB" w:eastAsia="en-US" w:bidi="ar-SA"/>
        </w:rPr>
        <w:t xml:space="preserve"> in terms of executed operators and control statements (i.e.</w:t>
      </w:r>
      <w:r w:rsidR="000A451C" w:rsidRPr="004348EA">
        <w:rPr>
          <w:rFonts w:ascii="Calibri" w:eastAsia="Calibri" w:hAnsi="Calibri" w:cs="Times New Roman"/>
          <w:i w:val="0"/>
          <w:iCs w:val="0"/>
          <w:kern w:val="0"/>
          <w:szCs w:val="22"/>
          <w:lang w:val="en-GB" w:eastAsia="en-US" w:bidi="ar-SA"/>
        </w:rPr>
        <w:t xml:space="preserve"> </w:t>
      </w:r>
      <w:r w:rsidRPr="004348EA">
        <w:rPr>
          <w:rFonts w:ascii="Calibri" w:eastAsia="Calibri" w:hAnsi="Calibri" w:cs="Times New Roman"/>
          <w:i w:val="0"/>
          <w:iCs w:val="0"/>
          <w:kern w:val="0"/>
          <w:szCs w:val="22"/>
          <w:lang w:val="en-GB" w:eastAsia="en-US" w:bidi="ar-SA"/>
        </w:rPr>
        <w:t xml:space="preserve">comparison, logical, arithmetic and data movement instructions). The data-transfers and storage load </w:t>
      </w:r>
      <w:proofErr w:type="gramStart"/>
      <w:r w:rsidRPr="004348EA">
        <w:rPr>
          <w:rFonts w:ascii="Calibri" w:eastAsia="Calibri" w:hAnsi="Calibri" w:cs="Times New Roman"/>
          <w:i w:val="0"/>
          <w:iCs w:val="0"/>
          <w:kern w:val="0"/>
          <w:szCs w:val="22"/>
          <w:lang w:val="en-GB" w:eastAsia="en-US" w:bidi="ar-SA"/>
        </w:rPr>
        <w:t>are evaluated</w:t>
      </w:r>
      <w:proofErr w:type="gramEnd"/>
      <w:r w:rsidRPr="004348EA">
        <w:rPr>
          <w:rFonts w:ascii="Calibri" w:eastAsia="Calibri" w:hAnsi="Calibri" w:cs="Times New Roman"/>
          <w:i w:val="0"/>
          <w:iCs w:val="0"/>
          <w:kern w:val="0"/>
          <w:szCs w:val="22"/>
          <w:lang w:val="en-GB" w:eastAsia="en-US" w:bidi="ar-SA"/>
        </w:rPr>
        <w:t xml:space="preserve"> in terms of state variables utilization, </w:t>
      </w:r>
      <w:r w:rsidRPr="004348EA">
        <w:rPr>
          <w:rFonts w:ascii="Calibri" w:eastAsia="Calibri" w:hAnsi="Calibri" w:cs="Times New Roman"/>
          <w:i w:val="0"/>
          <w:iCs w:val="0"/>
          <w:kern w:val="0"/>
          <w:szCs w:val="22"/>
          <w:lang w:val="en-GB" w:eastAsia="en-US" w:bidi="ar-SA"/>
        </w:rPr>
        <w:lastRenderedPageBreak/>
        <w:t xml:space="preserve">input/output port utilization, buffers utilization and tokens production/consumption. Moreover, </w:t>
      </w:r>
      <w:proofErr w:type="gramStart"/>
      <w:r w:rsidRPr="004348EA">
        <w:rPr>
          <w:rFonts w:ascii="Calibri" w:eastAsia="Calibri" w:hAnsi="Calibri" w:cs="Times New Roman"/>
          <w:i w:val="0"/>
          <w:iCs w:val="0"/>
          <w:kern w:val="0"/>
          <w:szCs w:val="22"/>
          <w:lang w:val="en-GB" w:eastAsia="en-US" w:bidi="ar-SA"/>
        </w:rPr>
        <w:t>its is</w:t>
      </w:r>
      <w:proofErr w:type="gramEnd"/>
      <w:r w:rsidRPr="004348EA">
        <w:rPr>
          <w:rFonts w:ascii="Calibri" w:eastAsia="Calibri" w:hAnsi="Calibri" w:cs="Times New Roman"/>
          <w:i w:val="0"/>
          <w:iCs w:val="0"/>
          <w:kern w:val="0"/>
          <w:szCs w:val="22"/>
          <w:lang w:val="en-GB" w:eastAsia="en-US" w:bidi="ar-SA"/>
        </w:rPr>
        <w:t xml:space="preserve"> possible to extract the causation trace for each run of the simulation. </w:t>
      </w:r>
    </w:p>
    <w:p w:rsidR="00863425" w:rsidRDefault="00863425" w:rsidP="004348EA">
      <w:pPr>
        <w:pStyle w:val="Beschriftung"/>
        <w:jc w:val="both"/>
        <w:rPr>
          <w:rFonts w:ascii="Calibri" w:eastAsia="Calibri" w:hAnsi="Calibri" w:cs="Times New Roman"/>
          <w:i w:val="0"/>
          <w:iCs w:val="0"/>
          <w:kern w:val="0"/>
          <w:sz w:val="22"/>
          <w:szCs w:val="22"/>
          <w:lang w:val="en-GB" w:eastAsia="en-US" w:bidi="ar-SA"/>
        </w:rPr>
      </w:pPr>
      <w:r w:rsidRPr="00863425">
        <w:rPr>
          <w:noProof/>
          <w:lang w:val="de-DE" w:eastAsia="de-DE" w:bidi="ar-SA"/>
        </w:rPr>
        <w:drawing>
          <wp:inline distT="0" distB="0" distL="0" distR="0">
            <wp:extent cx="5760720" cy="4309717"/>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760720" cy="4309717"/>
                    </a:xfrm>
                    <a:prstGeom prst="rect">
                      <a:avLst/>
                    </a:prstGeom>
                    <a:noFill/>
                    <a:ln w="9525">
                      <a:noFill/>
                      <a:miter lim="800000"/>
                      <a:headEnd/>
                      <a:tailEnd/>
                    </a:ln>
                  </pic:spPr>
                </pic:pic>
              </a:graphicData>
            </a:graphic>
          </wp:inline>
        </w:drawing>
      </w:r>
    </w:p>
    <w:p w:rsidR="00863425" w:rsidRPr="004348EA" w:rsidRDefault="00863425" w:rsidP="004348EA">
      <w:pPr>
        <w:pStyle w:val="Beschriftung"/>
        <w:jc w:val="both"/>
        <w:rPr>
          <w:rFonts w:ascii="Calibri" w:eastAsia="Calibri" w:hAnsi="Calibri" w:cs="Times New Roman"/>
          <w:i w:val="0"/>
          <w:iCs w:val="0"/>
          <w:kern w:val="0"/>
          <w:szCs w:val="22"/>
          <w:lang w:val="en-GB" w:eastAsia="en-US" w:bidi="ar-SA"/>
        </w:rPr>
      </w:pPr>
      <w:r w:rsidRPr="004348EA">
        <w:rPr>
          <w:rFonts w:ascii="Calibri" w:eastAsia="Calibri" w:hAnsi="Calibri" w:cs="Times New Roman"/>
          <w:i w:val="0"/>
          <w:iCs w:val="0"/>
          <w:kern w:val="0"/>
          <w:szCs w:val="22"/>
          <w:lang w:val="en-GB" w:eastAsia="en-US" w:bidi="ar-SA"/>
        </w:rPr>
        <w:t xml:space="preserve">Figure </w:t>
      </w:r>
      <w:r w:rsidRPr="004348EA">
        <w:rPr>
          <w:rFonts w:ascii="Calibri" w:eastAsia="Calibri" w:hAnsi="Calibri" w:cs="Times New Roman"/>
          <w:i w:val="0"/>
          <w:iCs w:val="0"/>
          <w:kern w:val="0"/>
          <w:szCs w:val="22"/>
          <w:lang w:val="en-GB" w:eastAsia="en-US" w:bidi="ar-SA"/>
        </w:rPr>
        <w:fldChar w:fldCharType="begin"/>
      </w:r>
      <w:r w:rsidRPr="004348EA">
        <w:rPr>
          <w:rFonts w:ascii="Calibri" w:eastAsia="Calibri" w:hAnsi="Calibri" w:cs="Times New Roman"/>
          <w:i w:val="0"/>
          <w:iCs w:val="0"/>
          <w:kern w:val="0"/>
          <w:szCs w:val="22"/>
          <w:lang w:val="en-GB" w:eastAsia="en-US" w:bidi="ar-SA"/>
        </w:rPr>
        <w:instrText xml:space="preserve"> SEQ Figure \* ARABIC </w:instrText>
      </w:r>
      <w:r w:rsidRPr="004348EA">
        <w:rPr>
          <w:rFonts w:ascii="Calibri" w:eastAsia="Calibri" w:hAnsi="Calibri" w:cs="Times New Roman"/>
          <w:i w:val="0"/>
          <w:iCs w:val="0"/>
          <w:kern w:val="0"/>
          <w:szCs w:val="22"/>
          <w:lang w:val="en-GB" w:eastAsia="en-US" w:bidi="ar-SA"/>
        </w:rPr>
        <w:fldChar w:fldCharType="separate"/>
      </w:r>
      <w:r w:rsidRPr="004348EA">
        <w:rPr>
          <w:rFonts w:ascii="Calibri" w:eastAsia="Calibri" w:hAnsi="Calibri" w:cs="Times New Roman"/>
          <w:i w:val="0"/>
          <w:iCs w:val="0"/>
          <w:kern w:val="0"/>
          <w:szCs w:val="22"/>
          <w:lang w:val="en-GB" w:eastAsia="en-US" w:bidi="ar-SA"/>
        </w:rPr>
        <w:t>9</w:t>
      </w:r>
      <w:r w:rsidRPr="004348EA">
        <w:rPr>
          <w:rFonts w:ascii="Calibri" w:eastAsia="Calibri" w:hAnsi="Calibri" w:cs="Times New Roman"/>
          <w:i w:val="0"/>
          <w:iCs w:val="0"/>
          <w:kern w:val="0"/>
          <w:szCs w:val="22"/>
          <w:lang w:val="en-GB" w:eastAsia="en-US" w:bidi="ar-SA"/>
        </w:rPr>
        <w:fldChar w:fldCharType="end"/>
      </w:r>
      <w:r w:rsidRPr="004348EA">
        <w:rPr>
          <w:rFonts w:ascii="Calibri" w:eastAsia="Calibri" w:hAnsi="Calibri" w:cs="Times New Roman"/>
          <w:i w:val="0"/>
          <w:iCs w:val="0"/>
          <w:kern w:val="0"/>
          <w:szCs w:val="22"/>
          <w:lang w:val="en-GB" w:eastAsia="en-US" w:bidi="ar-SA"/>
        </w:rPr>
        <w:t xml:space="preserve">: The TURNUS co-exploration environment. The causation trace graph </w:t>
      </w:r>
      <w:proofErr w:type="gramStart"/>
      <w:r w:rsidRPr="004348EA">
        <w:rPr>
          <w:rFonts w:ascii="Calibri" w:eastAsia="Calibri" w:hAnsi="Calibri" w:cs="Times New Roman"/>
          <w:i w:val="0"/>
          <w:iCs w:val="0"/>
          <w:kern w:val="0"/>
          <w:szCs w:val="22"/>
          <w:lang w:val="en-GB" w:eastAsia="en-US" w:bidi="ar-SA"/>
        </w:rPr>
        <w:t>is used</w:t>
      </w:r>
      <w:proofErr w:type="gramEnd"/>
      <w:r w:rsidRPr="004348EA">
        <w:rPr>
          <w:rFonts w:ascii="Calibri" w:eastAsia="Calibri" w:hAnsi="Calibri" w:cs="Times New Roman"/>
          <w:i w:val="0"/>
          <w:iCs w:val="0"/>
          <w:kern w:val="0"/>
          <w:szCs w:val="22"/>
          <w:lang w:val="en-GB" w:eastAsia="en-US" w:bidi="ar-SA"/>
        </w:rPr>
        <w:t xml:space="preserve"> as main tool for exploring the design space. The main features </w:t>
      </w:r>
      <w:proofErr w:type="gramStart"/>
      <w:r w:rsidRPr="004348EA">
        <w:rPr>
          <w:rFonts w:ascii="Calibri" w:eastAsia="Calibri" w:hAnsi="Calibri" w:cs="Times New Roman"/>
          <w:i w:val="0"/>
          <w:iCs w:val="0"/>
          <w:kern w:val="0"/>
          <w:szCs w:val="22"/>
          <w:lang w:val="en-GB" w:eastAsia="en-US" w:bidi="ar-SA"/>
        </w:rPr>
        <w:t>are:</w:t>
      </w:r>
      <w:proofErr w:type="gramEnd"/>
      <w:r w:rsidRPr="004348EA">
        <w:rPr>
          <w:rFonts w:ascii="Calibri" w:eastAsia="Calibri" w:hAnsi="Calibri" w:cs="Times New Roman"/>
          <w:i w:val="0"/>
          <w:iCs w:val="0"/>
          <w:kern w:val="0"/>
          <w:szCs w:val="22"/>
          <w:lang w:val="en-GB" w:eastAsia="en-US" w:bidi="ar-SA"/>
        </w:rPr>
        <w:t xml:space="preserve"> fast performance estimation,</w:t>
      </w:r>
      <w:r w:rsidR="000A451C" w:rsidRPr="004348EA">
        <w:rPr>
          <w:rFonts w:ascii="Calibri" w:eastAsia="Calibri" w:hAnsi="Calibri" w:cs="Times New Roman"/>
          <w:i w:val="0"/>
          <w:iCs w:val="0"/>
          <w:kern w:val="0"/>
          <w:szCs w:val="22"/>
          <w:lang w:val="en-GB" w:eastAsia="en-US" w:bidi="ar-SA"/>
        </w:rPr>
        <w:t xml:space="preserve"> </w:t>
      </w:r>
      <w:r w:rsidRPr="004348EA">
        <w:rPr>
          <w:rFonts w:ascii="Calibri" w:eastAsia="Calibri" w:hAnsi="Calibri" w:cs="Times New Roman"/>
          <w:i w:val="0"/>
          <w:iCs w:val="0"/>
          <w:kern w:val="0"/>
          <w:szCs w:val="22"/>
          <w:lang w:val="en-GB" w:eastAsia="en-US" w:bidi="ar-SA"/>
        </w:rPr>
        <w:t>bottlenecks evaluation, buffer size minimization and optimization,</w:t>
      </w:r>
      <w:r w:rsidR="000A451C" w:rsidRPr="004348EA">
        <w:rPr>
          <w:rFonts w:ascii="Calibri" w:eastAsia="Calibri" w:hAnsi="Calibri" w:cs="Times New Roman"/>
          <w:i w:val="0"/>
          <w:iCs w:val="0"/>
          <w:kern w:val="0"/>
          <w:szCs w:val="22"/>
          <w:lang w:val="en-GB" w:eastAsia="en-US" w:bidi="ar-SA"/>
        </w:rPr>
        <w:t xml:space="preserve"> </w:t>
      </w:r>
      <w:r w:rsidRPr="004348EA">
        <w:rPr>
          <w:rFonts w:ascii="Calibri" w:eastAsia="Calibri" w:hAnsi="Calibri" w:cs="Times New Roman"/>
          <w:i w:val="0"/>
          <w:iCs w:val="0"/>
          <w:kern w:val="0"/>
          <w:szCs w:val="22"/>
          <w:lang w:val="en-GB" w:eastAsia="en-US" w:bidi="ar-SA"/>
        </w:rPr>
        <w:t>multi-clock domain partitioning.</w:t>
      </w:r>
    </w:p>
    <w:p w:rsidR="00274135" w:rsidRPr="0048760F" w:rsidRDefault="00407CB4" w:rsidP="004348EA">
      <w:pPr>
        <w:pStyle w:val="Beschriftung"/>
        <w:jc w:val="both"/>
        <w:rPr>
          <w:rFonts w:ascii="Calibri" w:eastAsia="Calibri" w:hAnsi="Calibri" w:cs="Times New Roman"/>
          <w:i w:val="0"/>
          <w:iCs w:val="0"/>
          <w:kern w:val="0"/>
          <w:sz w:val="22"/>
          <w:szCs w:val="22"/>
          <w:lang w:val="en-GB" w:eastAsia="en-US" w:bidi="ar-SA"/>
        </w:rPr>
      </w:pPr>
      <w:r w:rsidRPr="0048760F">
        <w:rPr>
          <w:rFonts w:ascii="Calibri" w:eastAsia="Calibri" w:hAnsi="Calibri" w:cs="Times New Roman"/>
          <w:i w:val="0"/>
          <w:iCs w:val="0"/>
          <w:kern w:val="0"/>
          <w:sz w:val="22"/>
          <w:szCs w:val="22"/>
          <w:lang w:val="en-GB" w:eastAsia="en-US" w:bidi="ar-SA"/>
        </w:rPr>
        <w:br w:type="page"/>
      </w:r>
      <w:bookmarkStart w:id="2478" w:name="_Toc342389322"/>
      <w:r w:rsidR="00616F1F" w:rsidRPr="00011C97">
        <w:rPr>
          <w:rFonts w:ascii="Calibri" w:eastAsia="Calibri" w:hAnsi="Calibri" w:cs="Times New Roman"/>
          <w:b/>
          <w:i w:val="0"/>
          <w:iCs w:val="0"/>
          <w:kern w:val="0"/>
          <w:sz w:val="28"/>
          <w:szCs w:val="22"/>
          <w:lang w:val="en-GB" w:eastAsia="en-US" w:bidi="ar-SA"/>
        </w:rPr>
        <w:lastRenderedPageBreak/>
        <w:t>References</w:t>
      </w:r>
      <w:bookmarkEnd w:id="2478"/>
    </w:p>
    <w:p w:rsidR="006837EB" w:rsidRPr="006D271D" w:rsidRDefault="006837EB">
      <w:pPr>
        <w:rPr>
          <w:lang w:val="en-GB"/>
        </w:rPr>
      </w:pPr>
    </w:p>
    <w:p w:rsidR="005359BC" w:rsidRPr="00011C97" w:rsidRDefault="005359BC" w:rsidP="00F91065">
      <w:pPr>
        <w:pStyle w:val="references"/>
        <w:spacing w:line="240" w:lineRule="auto"/>
        <w:ind w:left="357" w:hanging="357"/>
        <w:rPr>
          <w:rFonts w:asciiTheme="minorHAnsi" w:hAnsiTheme="minorHAnsi"/>
          <w:sz w:val="24"/>
          <w:szCs w:val="24"/>
        </w:rPr>
      </w:pPr>
      <w:bookmarkStart w:id="2479" w:name="_Ref231396304"/>
      <w:r w:rsidRPr="00011C97">
        <w:rPr>
          <w:rFonts w:asciiTheme="minorHAnsi" w:hAnsiTheme="minorHAnsi"/>
          <w:sz w:val="24"/>
          <w:szCs w:val="24"/>
        </w:rPr>
        <w:t xml:space="preserve">MPEG homepage, </w:t>
      </w:r>
      <w:hyperlink r:id="rId15">
        <w:r w:rsidRPr="00011C97">
          <w:rPr>
            <w:rFonts w:asciiTheme="minorHAnsi" w:hAnsiTheme="minorHAnsi"/>
            <w:sz w:val="24"/>
            <w:szCs w:val="24"/>
          </w:rPr>
          <w:t>http://mpeg.chiariglione.org/</w:t>
        </w:r>
      </w:hyperlink>
      <w:bookmarkEnd w:id="2479"/>
      <w:r w:rsidRPr="00011C97">
        <w:rPr>
          <w:rFonts w:asciiTheme="minorHAnsi" w:hAnsiTheme="minorHAnsi"/>
          <w:sz w:val="24"/>
          <w:szCs w:val="24"/>
        </w:rPr>
        <w:t xml:space="preserve"> </w:t>
      </w:r>
    </w:p>
    <w:p w:rsidR="005359BC" w:rsidRPr="00011C97" w:rsidRDefault="005359BC" w:rsidP="00F91065">
      <w:pPr>
        <w:pStyle w:val="references"/>
        <w:spacing w:line="240" w:lineRule="auto"/>
        <w:ind w:left="357" w:hanging="357"/>
        <w:rPr>
          <w:rFonts w:asciiTheme="minorHAnsi" w:hAnsiTheme="minorHAnsi"/>
          <w:sz w:val="24"/>
          <w:szCs w:val="24"/>
        </w:rPr>
      </w:pPr>
      <w:bookmarkStart w:id="2480" w:name="_Ref231396318"/>
      <w:r w:rsidRPr="00011C97">
        <w:rPr>
          <w:rFonts w:asciiTheme="minorHAnsi" w:hAnsiTheme="minorHAnsi"/>
          <w:sz w:val="24"/>
          <w:szCs w:val="24"/>
        </w:rPr>
        <w:t>T. Wiegand, G.J. Sullivan, G. Bjontegaard, A. Luthra, "Overview of the H.264/AVC video coding standard," Circuits and Systems for Video Technology, IEEE Transactions on, vol.13, no.7, pp.560—576, 2003.</w:t>
      </w:r>
      <w:bookmarkEnd w:id="2480"/>
    </w:p>
    <w:p w:rsidR="005359BC" w:rsidRPr="00011C97" w:rsidRDefault="005359BC" w:rsidP="00F91065">
      <w:pPr>
        <w:pStyle w:val="references"/>
        <w:spacing w:line="240" w:lineRule="auto"/>
        <w:ind w:left="357" w:hanging="357"/>
        <w:rPr>
          <w:rFonts w:asciiTheme="minorHAnsi" w:hAnsiTheme="minorHAnsi"/>
          <w:sz w:val="24"/>
          <w:szCs w:val="24"/>
        </w:rPr>
      </w:pPr>
      <w:bookmarkStart w:id="2481" w:name="_Ref231396634"/>
      <w:r w:rsidRPr="00011C97">
        <w:rPr>
          <w:rFonts w:asciiTheme="minorHAnsi" w:hAnsiTheme="minorHAnsi"/>
          <w:sz w:val="24"/>
          <w:szCs w:val="24"/>
          <w:lang w:val="fr-FR"/>
        </w:rPr>
        <w:t xml:space="preserve">G.J. Sullivan, J. Ohm, W.-J. Han, T. Wiegand, "Overview of the High Efficiency Video Coding (HEVC) Standard," </w:t>
      </w:r>
      <w:r w:rsidRPr="00011C97">
        <w:rPr>
          <w:rFonts w:asciiTheme="minorHAnsi" w:hAnsiTheme="minorHAnsi"/>
          <w:i/>
          <w:iCs/>
          <w:sz w:val="24"/>
          <w:szCs w:val="24"/>
          <w:lang w:val="fr-FR"/>
        </w:rPr>
        <w:t>Circuits and Systems for Video Technology, IEEE Transactions on</w:t>
      </w:r>
      <w:r w:rsidRPr="00011C97">
        <w:rPr>
          <w:rFonts w:asciiTheme="minorHAnsi" w:hAnsiTheme="minorHAnsi"/>
          <w:sz w:val="24"/>
          <w:szCs w:val="24"/>
          <w:lang w:val="fr-FR"/>
        </w:rPr>
        <w:t xml:space="preserve"> , vol.22, no.12, pp.1649,1668, Dec. 2012</w:t>
      </w:r>
      <w:bookmarkEnd w:id="2481"/>
    </w:p>
    <w:p w:rsidR="005359BC" w:rsidRPr="00011C97" w:rsidRDefault="005359BC" w:rsidP="00F91065">
      <w:pPr>
        <w:pStyle w:val="references"/>
        <w:spacing w:line="240" w:lineRule="auto"/>
        <w:ind w:left="357" w:hanging="357"/>
        <w:rPr>
          <w:rFonts w:asciiTheme="minorHAnsi" w:hAnsiTheme="minorHAnsi"/>
          <w:sz w:val="24"/>
          <w:szCs w:val="24"/>
        </w:rPr>
      </w:pPr>
      <w:r w:rsidRPr="00011C97" w:rsidDel="008D3A8D">
        <w:rPr>
          <w:rFonts w:asciiTheme="minorHAnsi" w:hAnsiTheme="minorHAnsi"/>
          <w:sz w:val="24"/>
          <w:szCs w:val="24"/>
        </w:rPr>
        <w:t xml:space="preserve"> </w:t>
      </w:r>
      <w:bookmarkStart w:id="2482" w:name="_Ref231396567"/>
      <w:r w:rsidRPr="00011C97">
        <w:rPr>
          <w:rFonts w:asciiTheme="minorHAnsi" w:hAnsiTheme="minorHAnsi"/>
          <w:sz w:val="24"/>
          <w:szCs w:val="24"/>
        </w:rPr>
        <w:t>G.-G. Lee, Y.-K. Chen, M. Mattavelli, E.S. Jang, "Algorithm/Architecture Co-Exploration of Visual Computing on Emergent Platforms: Overview and Future Prospects," Circuits and Systems for Video Technology, IEEE Transactions on , vol.19, no.11, pp.1576—1587, Nov. 2009</w:t>
      </w:r>
      <w:bookmarkEnd w:id="2482"/>
    </w:p>
    <w:p w:rsidR="005359BC" w:rsidRPr="00011C97" w:rsidRDefault="005359BC" w:rsidP="00F91065">
      <w:pPr>
        <w:pStyle w:val="references"/>
        <w:spacing w:line="240" w:lineRule="auto"/>
        <w:ind w:left="357" w:hanging="357"/>
        <w:rPr>
          <w:rFonts w:asciiTheme="minorHAnsi" w:hAnsiTheme="minorHAnsi"/>
          <w:sz w:val="24"/>
          <w:szCs w:val="24"/>
        </w:rPr>
      </w:pPr>
      <w:bookmarkStart w:id="2483" w:name="_Ref231396369"/>
      <w:r w:rsidRPr="00011C97">
        <w:rPr>
          <w:rFonts w:asciiTheme="minorHAnsi" w:hAnsiTheme="minorHAnsi"/>
          <w:sz w:val="24"/>
          <w:szCs w:val="24"/>
        </w:rPr>
        <w:t>M. Mattavelli, I. Amer, M. Raulet, The Reconfigurable Video Coding Standard [Standards in a Nutshell], Signal Processing Magazine, IEEE 27 (3) (2010) 159 –167.</w:t>
      </w:r>
      <w:bookmarkEnd w:id="2483"/>
    </w:p>
    <w:p w:rsidR="005359BC" w:rsidRPr="00011C97" w:rsidRDefault="005359BC" w:rsidP="00F91065">
      <w:pPr>
        <w:pStyle w:val="references"/>
        <w:spacing w:line="240" w:lineRule="auto"/>
        <w:ind w:left="357" w:hanging="357"/>
        <w:rPr>
          <w:rFonts w:asciiTheme="minorHAnsi" w:hAnsiTheme="minorHAnsi"/>
          <w:sz w:val="24"/>
          <w:szCs w:val="24"/>
        </w:rPr>
      </w:pPr>
      <w:bookmarkStart w:id="2484" w:name="_Ref231396963"/>
      <w:r w:rsidRPr="00011C97">
        <w:rPr>
          <w:rFonts w:asciiTheme="minorHAnsi" w:hAnsiTheme="minorHAnsi"/>
          <w:sz w:val="24"/>
          <w:szCs w:val="24"/>
        </w:rPr>
        <w:t>J. Eker, J. Janneck, A Structured Description Of Dataflow Actors And Its Application (May 2003).</w:t>
      </w:r>
      <w:bookmarkEnd w:id="2484"/>
    </w:p>
    <w:p w:rsidR="005359BC" w:rsidRPr="00011C97" w:rsidRDefault="005359BC" w:rsidP="00F91065">
      <w:pPr>
        <w:pStyle w:val="references"/>
        <w:spacing w:line="240" w:lineRule="auto"/>
        <w:ind w:left="357" w:hanging="357"/>
        <w:rPr>
          <w:rFonts w:asciiTheme="minorHAnsi" w:hAnsiTheme="minorHAnsi"/>
          <w:sz w:val="24"/>
          <w:szCs w:val="24"/>
        </w:rPr>
      </w:pPr>
      <w:bookmarkStart w:id="2485" w:name="_Ref231460734"/>
      <w:r w:rsidRPr="00011C97">
        <w:rPr>
          <w:rFonts w:asciiTheme="minorHAnsi" w:hAnsiTheme="minorHAnsi"/>
          <w:sz w:val="24"/>
          <w:szCs w:val="24"/>
        </w:rPr>
        <w:t>J. Gorin, M. Raulet, F. Prêteux, “MPEG Reconfigurable Video Coding: from specification to a reconfigurable implementation", Signal processing Image Communication, 2013.</w:t>
      </w:r>
      <w:bookmarkEnd w:id="2485"/>
      <w:r w:rsidRPr="00011C97">
        <w:rPr>
          <w:rFonts w:asciiTheme="minorHAnsi" w:hAnsiTheme="minorHAnsi"/>
          <w:sz w:val="24"/>
          <w:szCs w:val="24"/>
        </w:rPr>
        <w:t xml:space="preserve"> </w:t>
      </w:r>
    </w:p>
    <w:p w:rsidR="005359BC" w:rsidRDefault="005359BC" w:rsidP="00F91065">
      <w:pPr>
        <w:pStyle w:val="references"/>
        <w:spacing w:line="240" w:lineRule="auto"/>
        <w:ind w:left="357" w:hanging="357"/>
        <w:rPr>
          <w:rFonts w:asciiTheme="minorHAnsi" w:hAnsiTheme="minorHAnsi"/>
          <w:sz w:val="24"/>
          <w:szCs w:val="24"/>
        </w:rPr>
      </w:pPr>
      <w:bookmarkStart w:id="2486" w:name="_Ref231460893"/>
      <w:r w:rsidRPr="00011C97">
        <w:rPr>
          <w:rFonts w:asciiTheme="minorHAnsi" w:hAnsiTheme="minorHAnsi"/>
          <w:sz w:val="24"/>
          <w:szCs w:val="24"/>
        </w:rPr>
        <w:t>C. Tulvan, M. Preda, “3D Graphics Coding in a reconfigurable environment”, Signal processing Image Communication, 2013.</w:t>
      </w:r>
      <w:bookmarkEnd w:id="2486"/>
      <w:r w:rsidRPr="00011C97">
        <w:rPr>
          <w:rFonts w:asciiTheme="minorHAnsi" w:hAnsiTheme="minorHAnsi"/>
          <w:sz w:val="24"/>
          <w:szCs w:val="24"/>
        </w:rPr>
        <w:t xml:space="preserve"> </w:t>
      </w:r>
    </w:p>
    <w:p w:rsidR="00863425" w:rsidRDefault="00863425" w:rsidP="00863425">
      <w:pPr>
        <w:pStyle w:val="references"/>
        <w:spacing w:line="240" w:lineRule="auto"/>
        <w:ind w:left="357" w:hanging="357"/>
        <w:rPr>
          <w:rFonts w:asciiTheme="minorHAnsi" w:hAnsiTheme="minorHAnsi"/>
          <w:sz w:val="24"/>
          <w:szCs w:val="24"/>
        </w:rPr>
      </w:pPr>
      <w:r w:rsidRPr="00863425">
        <w:rPr>
          <w:rFonts w:asciiTheme="minorHAnsi" w:hAnsiTheme="minorHAnsi"/>
          <w:sz w:val="24"/>
          <w:szCs w:val="24"/>
        </w:rPr>
        <w:t>https://github.com/turnus</w:t>
      </w:r>
    </w:p>
    <w:p w:rsidR="000A451C" w:rsidRDefault="00863425" w:rsidP="000A451C">
      <w:pPr>
        <w:pStyle w:val="references"/>
        <w:spacing w:line="240" w:lineRule="auto"/>
        <w:ind w:left="357" w:hanging="357"/>
        <w:rPr>
          <w:rFonts w:asciiTheme="minorHAnsi" w:hAnsiTheme="minorHAnsi"/>
          <w:sz w:val="24"/>
          <w:szCs w:val="24"/>
        </w:rPr>
      </w:pPr>
      <w:r w:rsidRPr="00863425">
        <w:rPr>
          <w:rFonts w:asciiTheme="minorHAnsi" w:hAnsiTheme="minorHAnsi"/>
          <w:sz w:val="24"/>
          <w:szCs w:val="24"/>
        </w:rPr>
        <w:t>https://github.com/orcc/xronos</w:t>
      </w:r>
    </w:p>
    <w:p w:rsidR="000A451C" w:rsidRDefault="0048760F" w:rsidP="000A451C">
      <w:pPr>
        <w:pStyle w:val="references"/>
        <w:spacing w:line="240" w:lineRule="auto"/>
        <w:ind w:left="357" w:hanging="357"/>
        <w:rPr>
          <w:rFonts w:asciiTheme="minorHAnsi" w:hAnsiTheme="minorHAnsi"/>
          <w:sz w:val="24"/>
          <w:szCs w:val="24"/>
        </w:rPr>
      </w:pPr>
      <w:bookmarkStart w:id="2487" w:name="_Ref401917786"/>
      <w:r w:rsidRPr="000A451C">
        <w:rPr>
          <w:rFonts w:asciiTheme="minorHAnsi" w:hAnsiTheme="minorHAnsi"/>
          <w:sz w:val="24"/>
          <w:szCs w:val="24"/>
        </w:rPr>
        <w:t>J. Janneck, I.D. Miller, and D.B. Parlour, “Profiling dataflow programs,” in Proceedings of the IEEE International Conference on Multimedia and Expo, 2008, pp. 1065–1068.</w:t>
      </w:r>
      <w:bookmarkEnd w:id="2487"/>
    </w:p>
    <w:p w:rsidR="000A451C" w:rsidRDefault="0048760F" w:rsidP="000A451C">
      <w:pPr>
        <w:pStyle w:val="references"/>
        <w:spacing w:line="240" w:lineRule="auto"/>
        <w:ind w:left="357" w:hanging="357"/>
        <w:rPr>
          <w:rFonts w:asciiTheme="minorHAnsi" w:hAnsiTheme="minorHAnsi"/>
          <w:sz w:val="24"/>
          <w:szCs w:val="24"/>
        </w:rPr>
      </w:pPr>
      <w:bookmarkStart w:id="2488" w:name="_Ref401917853"/>
      <w:r w:rsidRPr="000A451C">
        <w:rPr>
          <w:rFonts w:asciiTheme="minorHAnsi" w:hAnsiTheme="minorHAnsi"/>
          <w:sz w:val="24"/>
          <w:szCs w:val="24"/>
        </w:rPr>
        <w:t>S. Casale-Brunet, M. Mattavelli, A. Elguindy, E. Bezati, R. Thavot, G. Roquier, and J. Janneck, “Methods to explore design space for MPEG RMC codec specifications,” Journal of Signal Processing Image Communication, Elsevier, 2013.</w:t>
      </w:r>
      <w:bookmarkEnd w:id="2488"/>
    </w:p>
    <w:p w:rsidR="000A451C" w:rsidRDefault="0048760F" w:rsidP="000A451C">
      <w:pPr>
        <w:pStyle w:val="references"/>
        <w:spacing w:line="240" w:lineRule="auto"/>
        <w:ind w:left="357" w:hanging="357"/>
        <w:rPr>
          <w:rFonts w:asciiTheme="minorHAnsi" w:hAnsiTheme="minorHAnsi"/>
          <w:sz w:val="24"/>
          <w:szCs w:val="24"/>
        </w:rPr>
      </w:pPr>
      <w:r w:rsidRPr="000A451C">
        <w:rPr>
          <w:rFonts w:asciiTheme="minorHAnsi" w:hAnsiTheme="minorHAnsi"/>
          <w:sz w:val="24"/>
          <w:szCs w:val="24"/>
        </w:rPr>
        <w:t xml:space="preserve"> </w:t>
      </w:r>
      <w:bookmarkStart w:id="2489" w:name="_Ref401917889"/>
      <w:r w:rsidRPr="000A451C">
        <w:rPr>
          <w:rFonts w:asciiTheme="minorHAnsi" w:hAnsiTheme="minorHAnsi"/>
          <w:sz w:val="24"/>
          <w:szCs w:val="24"/>
        </w:rPr>
        <w:t>M. Ravasi and M. Mattavelli, “High-abstraction level complexity analysis and memory architecture simulations of multimedia algorithms,”Circuits and Systems for Video Technology, IEEE Transactions on, vol. 15, no. 5, pp. 673 – 684, may 2005.</w:t>
      </w:r>
      <w:bookmarkEnd w:id="2489"/>
    </w:p>
    <w:p w:rsidR="0048760F" w:rsidRPr="000A451C" w:rsidRDefault="0048760F" w:rsidP="000A451C">
      <w:pPr>
        <w:pStyle w:val="references"/>
        <w:spacing w:line="240" w:lineRule="auto"/>
        <w:ind w:left="357" w:hanging="357"/>
        <w:rPr>
          <w:rFonts w:asciiTheme="minorHAnsi" w:hAnsiTheme="minorHAnsi"/>
          <w:sz w:val="24"/>
          <w:szCs w:val="24"/>
        </w:rPr>
      </w:pPr>
      <w:bookmarkStart w:id="2490" w:name="_Ref401917927"/>
      <w:r w:rsidRPr="000A451C">
        <w:rPr>
          <w:rFonts w:asciiTheme="minorHAnsi" w:hAnsiTheme="minorHAnsi"/>
          <w:sz w:val="24"/>
          <w:szCs w:val="24"/>
        </w:rPr>
        <w:t>“Open RVC-CAL Compiler (Orcc),” ”http://orcc.</w:t>
      </w:r>
      <w:bookmarkEnd w:id="2490"/>
    </w:p>
    <w:p w:rsidR="0048760F" w:rsidRPr="00011C97" w:rsidRDefault="0048760F" w:rsidP="0048760F">
      <w:pPr>
        <w:pStyle w:val="references"/>
        <w:numPr>
          <w:ilvl w:val="0"/>
          <w:numId w:val="0"/>
        </w:numPr>
        <w:spacing w:line="240" w:lineRule="auto"/>
        <w:ind w:left="360" w:hanging="360"/>
        <w:rPr>
          <w:rFonts w:asciiTheme="minorHAnsi" w:hAnsiTheme="minorHAnsi"/>
          <w:sz w:val="24"/>
          <w:szCs w:val="24"/>
        </w:rPr>
      </w:pPr>
      <w:r w:rsidRPr="0048760F">
        <w:rPr>
          <w:rFonts w:asciiTheme="minorHAnsi" w:hAnsiTheme="minorHAnsi"/>
          <w:sz w:val="24"/>
          <w:szCs w:val="24"/>
        </w:rPr>
        <w:t>sourceforge.net/”</w:t>
      </w:r>
      <w:r w:rsidR="00863425">
        <w:rPr>
          <w:rFonts w:asciiTheme="minorHAnsi" w:hAnsiTheme="minorHAnsi"/>
          <w:sz w:val="24"/>
          <w:szCs w:val="24"/>
        </w:rPr>
        <w:t>.</w:t>
      </w:r>
    </w:p>
    <w:p w:rsidR="006837EB" w:rsidRPr="006D271D" w:rsidRDefault="008C4B79" w:rsidP="006D271D">
      <w:pPr>
        <w:tabs>
          <w:tab w:val="left" w:pos="709"/>
        </w:tabs>
        <w:spacing w:line="240" w:lineRule="auto"/>
        <w:rPr>
          <w:lang w:val="en-GB"/>
        </w:rPr>
      </w:pPr>
      <w:r w:rsidRPr="000B0F0A" w:rsidDel="008C4B79">
        <w:rPr>
          <w:lang w:val="en-GB"/>
        </w:rPr>
        <w:t xml:space="preserve"> </w:t>
      </w:r>
    </w:p>
    <w:sectPr w:rsidR="006837EB" w:rsidRPr="006D271D" w:rsidSect="00E60565">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E25" w:rsidRDefault="001D3E25" w:rsidP="006554A5">
      <w:pPr>
        <w:spacing w:after="0" w:line="240" w:lineRule="auto"/>
      </w:pPr>
      <w:r>
        <w:separator/>
      </w:r>
    </w:p>
  </w:endnote>
  <w:endnote w:type="continuationSeparator" w:id="0">
    <w:p w:rsidR="001D3E25" w:rsidRDefault="001D3E25" w:rsidP="00655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MS Mincho"/>
    <w:charset w:val="80"/>
    <w:family w:val="roman"/>
    <w:pitch w:val="variable"/>
  </w:font>
  <w:font w:name="WenQuanYi Micro Hei">
    <w:charset w:val="00"/>
    <w:family w:val="auto"/>
    <w:pitch w:val="variable"/>
  </w:font>
  <w:font w:name="Lohit Hind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algun Gothic">
    <w:altName w:val="맑은 고딕"/>
    <w:panose1 w:val="020B0503020000020004"/>
    <w:charset w:val="81"/>
    <w:family w:val="swiss"/>
    <w:pitch w:val="variable"/>
    <w:sig w:usb0="900002AF" w:usb1="29D77CFB" w:usb2="00000012" w:usb3="00000000" w:csb0="0008008D" w:csb1="00000000"/>
  </w:font>
  <w:font w:name="Batang">
    <w:altName w:val="바탕"/>
    <w:panose1 w:val="02030600000101010101"/>
    <w:charset w:val="81"/>
    <w:family w:val="roman"/>
    <w:pitch w:val="variable"/>
    <w:sig w:usb0="B00002AF" w:usb1="69D77CFB" w:usb2="00000030" w:usb3="00000000" w:csb0="0008009F" w:csb1="00000000"/>
  </w:font>
  <w:font w:name="Monaco">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0B5" w:rsidRPr="00BF7566" w:rsidRDefault="002C20B5" w:rsidP="00BF7566">
    <w:pPr>
      <w:pStyle w:val="Fuzeile"/>
    </w:pPr>
    <w:r>
      <w:rPr>
        <w:lang w:val="en-US"/>
      </w:rPr>
      <w:t>July,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E25" w:rsidRDefault="001D3E25" w:rsidP="006554A5">
      <w:pPr>
        <w:spacing w:after="0" w:line="240" w:lineRule="auto"/>
      </w:pPr>
      <w:r>
        <w:separator/>
      </w:r>
    </w:p>
  </w:footnote>
  <w:footnote w:type="continuationSeparator" w:id="0">
    <w:p w:rsidR="001D3E25" w:rsidRDefault="001D3E25" w:rsidP="00655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0B5" w:rsidRDefault="002C20B5">
    <w:pPr>
      <w:pStyle w:val="Kopfzeile"/>
    </w:pPr>
    <w:r>
      <w:t>White Paper on MPEG Reconfigurable Media Coding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E566E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73B594B"/>
    <w:multiLevelType w:val="hybridMultilevel"/>
    <w:tmpl w:val="D0FE543A"/>
    <w:lvl w:ilvl="0" w:tplc="963E5A50">
      <w:start w:val="1"/>
      <w:numFmt w:val="lowerLetter"/>
      <w:pStyle w:val="berschrift2"/>
      <w:lvlText w:val="%1."/>
      <w:lvlJc w:val="left"/>
      <w:pPr>
        <w:ind w:left="1145" w:hanging="360"/>
      </w:pPr>
      <w:rPr>
        <w:rFonts w:hint="default"/>
      </w:rPr>
    </w:lvl>
    <w:lvl w:ilvl="1" w:tplc="041F0019" w:tentative="1">
      <w:start w:val="1"/>
      <w:numFmt w:val="lowerLetter"/>
      <w:lvlText w:val="%2."/>
      <w:lvlJc w:val="left"/>
      <w:pPr>
        <w:ind w:left="1865" w:hanging="360"/>
      </w:pPr>
    </w:lvl>
    <w:lvl w:ilvl="2" w:tplc="041F001B" w:tentative="1">
      <w:start w:val="1"/>
      <w:numFmt w:val="lowerRoman"/>
      <w:lvlText w:val="%3."/>
      <w:lvlJc w:val="right"/>
      <w:pPr>
        <w:ind w:left="2585" w:hanging="180"/>
      </w:pPr>
    </w:lvl>
    <w:lvl w:ilvl="3" w:tplc="041F000F" w:tentative="1">
      <w:start w:val="1"/>
      <w:numFmt w:val="decimal"/>
      <w:lvlText w:val="%4."/>
      <w:lvlJc w:val="left"/>
      <w:pPr>
        <w:ind w:left="3305" w:hanging="360"/>
      </w:pPr>
    </w:lvl>
    <w:lvl w:ilvl="4" w:tplc="041F0019" w:tentative="1">
      <w:start w:val="1"/>
      <w:numFmt w:val="lowerLetter"/>
      <w:lvlText w:val="%5."/>
      <w:lvlJc w:val="left"/>
      <w:pPr>
        <w:ind w:left="4025" w:hanging="360"/>
      </w:pPr>
    </w:lvl>
    <w:lvl w:ilvl="5" w:tplc="041F001B" w:tentative="1">
      <w:start w:val="1"/>
      <w:numFmt w:val="lowerRoman"/>
      <w:lvlText w:val="%6."/>
      <w:lvlJc w:val="right"/>
      <w:pPr>
        <w:ind w:left="4745" w:hanging="180"/>
      </w:pPr>
    </w:lvl>
    <w:lvl w:ilvl="6" w:tplc="041F000F" w:tentative="1">
      <w:start w:val="1"/>
      <w:numFmt w:val="decimal"/>
      <w:lvlText w:val="%7."/>
      <w:lvlJc w:val="left"/>
      <w:pPr>
        <w:ind w:left="5465" w:hanging="360"/>
      </w:pPr>
    </w:lvl>
    <w:lvl w:ilvl="7" w:tplc="041F0019" w:tentative="1">
      <w:start w:val="1"/>
      <w:numFmt w:val="lowerLetter"/>
      <w:lvlText w:val="%8."/>
      <w:lvlJc w:val="left"/>
      <w:pPr>
        <w:ind w:left="6185" w:hanging="360"/>
      </w:pPr>
    </w:lvl>
    <w:lvl w:ilvl="8" w:tplc="041F001B" w:tentative="1">
      <w:start w:val="1"/>
      <w:numFmt w:val="lowerRoman"/>
      <w:lvlText w:val="%9."/>
      <w:lvlJc w:val="right"/>
      <w:pPr>
        <w:ind w:left="6905" w:hanging="180"/>
      </w:pPr>
    </w:lvl>
  </w:abstractNum>
  <w:abstractNum w:abstractNumId="2">
    <w:nsid w:val="196B511F"/>
    <w:multiLevelType w:val="hybridMultilevel"/>
    <w:tmpl w:val="B2586D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00752A6"/>
    <w:multiLevelType w:val="hybridMultilevel"/>
    <w:tmpl w:val="DFB80FBE"/>
    <w:lvl w:ilvl="0" w:tplc="1C181FCC">
      <w:start w:val="1"/>
      <w:numFmt w:val="decimal"/>
      <w:pStyle w:val="berschrift1"/>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2CA544A"/>
    <w:multiLevelType w:val="singleLevel"/>
    <w:tmpl w:val="D42E72B4"/>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24"/>
        <w:szCs w:val="24"/>
      </w:rPr>
    </w:lvl>
  </w:abstractNum>
  <w:abstractNum w:abstractNumId="5">
    <w:nsid w:val="57727A42"/>
    <w:multiLevelType w:val="hybridMultilevel"/>
    <w:tmpl w:val="34C495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 w:numId="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AppVer" w:val="࠸࠳࠵"/>
    <w:docVar w:name="CheckSum" w:val="࠹࠹࠹࠸"/>
    <w:docVar w:name="CLIName" w:val="࡚ࡳࡈࡱࡦࡸࡸ࡮࡫࡮ࡪࡩ"/>
    <w:docVar w:name="DateTime" w:val="࠾࠴࠶࠹࠴࠷࠵࠶࠷ࠥࠥ࠶࠻࠿࠵࠸ࡕࡒࠥ࠭ࡌࡒ࡙࠰࠷࠿࠵࠮"/>
    <w:docVar w:name="DoneBy" w:val="ࡘ࡙ࡡࡩࡦࡳ࡮ࡱࡴࠥࡵࡦࡺ"/>
    <w:docVar w:name="IPAddress" w:val="ࡆࡌࡗ࠵࠶࠶࠷࠵࠶"/>
    <w:docVar w:name="Random" w:val="5"/>
  </w:docVars>
  <w:rsids>
    <w:rsidRoot w:val="00485390"/>
    <w:rsid w:val="00001398"/>
    <w:rsid w:val="000026A4"/>
    <w:rsid w:val="00003BF7"/>
    <w:rsid w:val="00004563"/>
    <w:rsid w:val="0000670A"/>
    <w:rsid w:val="00006F88"/>
    <w:rsid w:val="00006FDF"/>
    <w:rsid w:val="00006FEB"/>
    <w:rsid w:val="000114D9"/>
    <w:rsid w:val="00011C97"/>
    <w:rsid w:val="00011D49"/>
    <w:rsid w:val="0001528A"/>
    <w:rsid w:val="0001548A"/>
    <w:rsid w:val="00016284"/>
    <w:rsid w:val="00020EA5"/>
    <w:rsid w:val="00023392"/>
    <w:rsid w:val="00027F2B"/>
    <w:rsid w:val="0003084B"/>
    <w:rsid w:val="0003111E"/>
    <w:rsid w:val="00031486"/>
    <w:rsid w:val="00032A9C"/>
    <w:rsid w:val="00033F01"/>
    <w:rsid w:val="000405B7"/>
    <w:rsid w:val="0004112B"/>
    <w:rsid w:val="00042CB2"/>
    <w:rsid w:val="00042FA4"/>
    <w:rsid w:val="000455ED"/>
    <w:rsid w:val="00046614"/>
    <w:rsid w:val="00051D8C"/>
    <w:rsid w:val="00052F7B"/>
    <w:rsid w:val="000540FE"/>
    <w:rsid w:val="0005453F"/>
    <w:rsid w:val="00057355"/>
    <w:rsid w:val="00057707"/>
    <w:rsid w:val="0006274E"/>
    <w:rsid w:val="00062DB8"/>
    <w:rsid w:val="00064F1D"/>
    <w:rsid w:val="00065843"/>
    <w:rsid w:val="00065B02"/>
    <w:rsid w:val="000664E5"/>
    <w:rsid w:val="000702B4"/>
    <w:rsid w:val="000707BD"/>
    <w:rsid w:val="000708F1"/>
    <w:rsid w:val="00071E48"/>
    <w:rsid w:val="00075BCE"/>
    <w:rsid w:val="000806C2"/>
    <w:rsid w:val="000822A8"/>
    <w:rsid w:val="000824D3"/>
    <w:rsid w:val="00082ACB"/>
    <w:rsid w:val="00082FBF"/>
    <w:rsid w:val="00083135"/>
    <w:rsid w:val="000847A1"/>
    <w:rsid w:val="00084B95"/>
    <w:rsid w:val="000853A8"/>
    <w:rsid w:val="00085EBC"/>
    <w:rsid w:val="00090A93"/>
    <w:rsid w:val="00091929"/>
    <w:rsid w:val="00091A50"/>
    <w:rsid w:val="00095EB8"/>
    <w:rsid w:val="000979FF"/>
    <w:rsid w:val="000A451C"/>
    <w:rsid w:val="000B0F0A"/>
    <w:rsid w:val="000B2436"/>
    <w:rsid w:val="000B306A"/>
    <w:rsid w:val="000B4EC4"/>
    <w:rsid w:val="000B5BAE"/>
    <w:rsid w:val="000B66B0"/>
    <w:rsid w:val="000C190C"/>
    <w:rsid w:val="000C34D2"/>
    <w:rsid w:val="000C62F0"/>
    <w:rsid w:val="000C7201"/>
    <w:rsid w:val="000D05DC"/>
    <w:rsid w:val="000D25BC"/>
    <w:rsid w:val="000D2C14"/>
    <w:rsid w:val="000D2F89"/>
    <w:rsid w:val="000E0D37"/>
    <w:rsid w:val="000E26EB"/>
    <w:rsid w:val="000E7DAF"/>
    <w:rsid w:val="000F0C38"/>
    <w:rsid w:val="000F3A6D"/>
    <w:rsid w:val="000F48CA"/>
    <w:rsid w:val="000F4974"/>
    <w:rsid w:val="000F7B90"/>
    <w:rsid w:val="0010104C"/>
    <w:rsid w:val="0010461D"/>
    <w:rsid w:val="00110026"/>
    <w:rsid w:val="00110877"/>
    <w:rsid w:val="001118AD"/>
    <w:rsid w:val="00113CDA"/>
    <w:rsid w:val="001147F4"/>
    <w:rsid w:val="0011662E"/>
    <w:rsid w:val="0012055D"/>
    <w:rsid w:val="00131DE9"/>
    <w:rsid w:val="00131E03"/>
    <w:rsid w:val="00132134"/>
    <w:rsid w:val="001324C9"/>
    <w:rsid w:val="00137112"/>
    <w:rsid w:val="0014132D"/>
    <w:rsid w:val="00142164"/>
    <w:rsid w:val="00142A4C"/>
    <w:rsid w:val="00143D40"/>
    <w:rsid w:val="00144C9F"/>
    <w:rsid w:val="0014546C"/>
    <w:rsid w:val="0015028D"/>
    <w:rsid w:val="001505DA"/>
    <w:rsid w:val="00151179"/>
    <w:rsid w:val="00151A82"/>
    <w:rsid w:val="00153E40"/>
    <w:rsid w:val="0015533A"/>
    <w:rsid w:val="001559A2"/>
    <w:rsid w:val="00155C11"/>
    <w:rsid w:val="00161432"/>
    <w:rsid w:val="0016325B"/>
    <w:rsid w:val="001632EE"/>
    <w:rsid w:val="00166545"/>
    <w:rsid w:val="0016673F"/>
    <w:rsid w:val="00171966"/>
    <w:rsid w:val="00171C2A"/>
    <w:rsid w:val="00172836"/>
    <w:rsid w:val="0017348E"/>
    <w:rsid w:val="001756E9"/>
    <w:rsid w:val="00175E8C"/>
    <w:rsid w:val="0017699C"/>
    <w:rsid w:val="00176D25"/>
    <w:rsid w:val="00176E6A"/>
    <w:rsid w:val="00184B51"/>
    <w:rsid w:val="001860C1"/>
    <w:rsid w:val="001913EE"/>
    <w:rsid w:val="00191C8C"/>
    <w:rsid w:val="001939BE"/>
    <w:rsid w:val="00193EA9"/>
    <w:rsid w:val="00195AEC"/>
    <w:rsid w:val="00197F61"/>
    <w:rsid w:val="001A0139"/>
    <w:rsid w:val="001A069F"/>
    <w:rsid w:val="001A0C1F"/>
    <w:rsid w:val="001A0E45"/>
    <w:rsid w:val="001A1D50"/>
    <w:rsid w:val="001A57C9"/>
    <w:rsid w:val="001A6404"/>
    <w:rsid w:val="001B0A6E"/>
    <w:rsid w:val="001B219C"/>
    <w:rsid w:val="001B5910"/>
    <w:rsid w:val="001B5CAC"/>
    <w:rsid w:val="001B7866"/>
    <w:rsid w:val="001C11F1"/>
    <w:rsid w:val="001C3D4A"/>
    <w:rsid w:val="001C4784"/>
    <w:rsid w:val="001C4BD6"/>
    <w:rsid w:val="001C7661"/>
    <w:rsid w:val="001D0FD8"/>
    <w:rsid w:val="001D1F3A"/>
    <w:rsid w:val="001D3E25"/>
    <w:rsid w:val="001D438E"/>
    <w:rsid w:val="001D4C17"/>
    <w:rsid w:val="001D510C"/>
    <w:rsid w:val="001D5960"/>
    <w:rsid w:val="001D7CD0"/>
    <w:rsid w:val="001E002E"/>
    <w:rsid w:val="001E3D97"/>
    <w:rsid w:val="001E3DCD"/>
    <w:rsid w:val="001E5D52"/>
    <w:rsid w:val="001E6C30"/>
    <w:rsid w:val="001E7FE0"/>
    <w:rsid w:val="001F1681"/>
    <w:rsid w:val="001F3248"/>
    <w:rsid w:val="001F3D9D"/>
    <w:rsid w:val="00201D7F"/>
    <w:rsid w:val="00203EA2"/>
    <w:rsid w:val="002079DA"/>
    <w:rsid w:val="002142C7"/>
    <w:rsid w:val="00214FFB"/>
    <w:rsid w:val="00216090"/>
    <w:rsid w:val="00216140"/>
    <w:rsid w:val="0021722A"/>
    <w:rsid w:val="002240CB"/>
    <w:rsid w:val="00227F4E"/>
    <w:rsid w:val="002312C1"/>
    <w:rsid w:val="00233706"/>
    <w:rsid w:val="00234263"/>
    <w:rsid w:val="00235096"/>
    <w:rsid w:val="00237373"/>
    <w:rsid w:val="00237A08"/>
    <w:rsid w:val="002417F5"/>
    <w:rsid w:val="00242418"/>
    <w:rsid w:val="00245C8A"/>
    <w:rsid w:val="00250702"/>
    <w:rsid w:val="002507AA"/>
    <w:rsid w:val="0025342F"/>
    <w:rsid w:val="00255B97"/>
    <w:rsid w:val="002566B5"/>
    <w:rsid w:val="002600A4"/>
    <w:rsid w:val="00260206"/>
    <w:rsid w:val="00263A22"/>
    <w:rsid w:val="00263F6A"/>
    <w:rsid w:val="00264901"/>
    <w:rsid w:val="00265325"/>
    <w:rsid w:val="00266B7A"/>
    <w:rsid w:val="0027139C"/>
    <w:rsid w:val="00271CD4"/>
    <w:rsid w:val="00271FEA"/>
    <w:rsid w:val="00272076"/>
    <w:rsid w:val="00274135"/>
    <w:rsid w:val="00275C7E"/>
    <w:rsid w:val="00276FD4"/>
    <w:rsid w:val="00277674"/>
    <w:rsid w:val="00277ACC"/>
    <w:rsid w:val="00277F82"/>
    <w:rsid w:val="00281033"/>
    <w:rsid w:val="00283D51"/>
    <w:rsid w:val="002872F8"/>
    <w:rsid w:val="00291423"/>
    <w:rsid w:val="002922D3"/>
    <w:rsid w:val="00294D3D"/>
    <w:rsid w:val="002951F2"/>
    <w:rsid w:val="002963D9"/>
    <w:rsid w:val="00296D4B"/>
    <w:rsid w:val="0029722C"/>
    <w:rsid w:val="0029769A"/>
    <w:rsid w:val="002A1AAA"/>
    <w:rsid w:val="002A3E6D"/>
    <w:rsid w:val="002A4D34"/>
    <w:rsid w:val="002A5003"/>
    <w:rsid w:val="002B345E"/>
    <w:rsid w:val="002B3E51"/>
    <w:rsid w:val="002B5DC0"/>
    <w:rsid w:val="002C18BB"/>
    <w:rsid w:val="002C20B5"/>
    <w:rsid w:val="002C24B8"/>
    <w:rsid w:val="002D1C85"/>
    <w:rsid w:val="002D2864"/>
    <w:rsid w:val="002D32E5"/>
    <w:rsid w:val="002D462B"/>
    <w:rsid w:val="002D482E"/>
    <w:rsid w:val="002D6896"/>
    <w:rsid w:val="002E385D"/>
    <w:rsid w:val="002E4494"/>
    <w:rsid w:val="002E5929"/>
    <w:rsid w:val="002E7973"/>
    <w:rsid w:val="002F0BF5"/>
    <w:rsid w:val="002F0C66"/>
    <w:rsid w:val="002F1A55"/>
    <w:rsid w:val="002F1A91"/>
    <w:rsid w:val="002F2B9A"/>
    <w:rsid w:val="002F2BFD"/>
    <w:rsid w:val="002F6FE2"/>
    <w:rsid w:val="002F78CD"/>
    <w:rsid w:val="00301ECB"/>
    <w:rsid w:val="00302C45"/>
    <w:rsid w:val="00305735"/>
    <w:rsid w:val="003059EB"/>
    <w:rsid w:val="0030652C"/>
    <w:rsid w:val="00307455"/>
    <w:rsid w:val="00311108"/>
    <w:rsid w:val="00312601"/>
    <w:rsid w:val="003152C0"/>
    <w:rsid w:val="00320BBD"/>
    <w:rsid w:val="00320FD4"/>
    <w:rsid w:val="003223D0"/>
    <w:rsid w:val="00322FA2"/>
    <w:rsid w:val="00324257"/>
    <w:rsid w:val="00324DF5"/>
    <w:rsid w:val="00325702"/>
    <w:rsid w:val="00325EC5"/>
    <w:rsid w:val="003279FA"/>
    <w:rsid w:val="00327E2D"/>
    <w:rsid w:val="00327F82"/>
    <w:rsid w:val="003325E8"/>
    <w:rsid w:val="00335FC8"/>
    <w:rsid w:val="00336363"/>
    <w:rsid w:val="0033721D"/>
    <w:rsid w:val="0034011B"/>
    <w:rsid w:val="0034266E"/>
    <w:rsid w:val="00343017"/>
    <w:rsid w:val="00344626"/>
    <w:rsid w:val="003516ED"/>
    <w:rsid w:val="003547ED"/>
    <w:rsid w:val="00364656"/>
    <w:rsid w:val="003660AF"/>
    <w:rsid w:val="00370877"/>
    <w:rsid w:val="0037300A"/>
    <w:rsid w:val="00374764"/>
    <w:rsid w:val="0037657D"/>
    <w:rsid w:val="00377AF8"/>
    <w:rsid w:val="00381731"/>
    <w:rsid w:val="00383334"/>
    <w:rsid w:val="0038367B"/>
    <w:rsid w:val="003852E6"/>
    <w:rsid w:val="003857B8"/>
    <w:rsid w:val="00385849"/>
    <w:rsid w:val="00385909"/>
    <w:rsid w:val="0038671E"/>
    <w:rsid w:val="00386F96"/>
    <w:rsid w:val="00390775"/>
    <w:rsid w:val="00392E32"/>
    <w:rsid w:val="00393DE1"/>
    <w:rsid w:val="003940BA"/>
    <w:rsid w:val="003942BB"/>
    <w:rsid w:val="00397B18"/>
    <w:rsid w:val="003A1817"/>
    <w:rsid w:val="003A2D4E"/>
    <w:rsid w:val="003A35BB"/>
    <w:rsid w:val="003A4A40"/>
    <w:rsid w:val="003A68AB"/>
    <w:rsid w:val="003A74D7"/>
    <w:rsid w:val="003A7A62"/>
    <w:rsid w:val="003A7D12"/>
    <w:rsid w:val="003B5FA8"/>
    <w:rsid w:val="003C15D4"/>
    <w:rsid w:val="003C4135"/>
    <w:rsid w:val="003C6290"/>
    <w:rsid w:val="003C6D74"/>
    <w:rsid w:val="003F6B18"/>
    <w:rsid w:val="003F76DF"/>
    <w:rsid w:val="003F7F56"/>
    <w:rsid w:val="00400C94"/>
    <w:rsid w:val="004055E4"/>
    <w:rsid w:val="0040564A"/>
    <w:rsid w:val="004069E4"/>
    <w:rsid w:val="00407CB4"/>
    <w:rsid w:val="00411C0A"/>
    <w:rsid w:val="0041393C"/>
    <w:rsid w:val="00417CB6"/>
    <w:rsid w:val="00421D01"/>
    <w:rsid w:val="00424684"/>
    <w:rsid w:val="00426027"/>
    <w:rsid w:val="00427023"/>
    <w:rsid w:val="004273A3"/>
    <w:rsid w:val="00432BF2"/>
    <w:rsid w:val="00432D1D"/>
    <w:rsid w:val="004340F6"/>
    <w:rsid w:val="004348EA"/>
    <w:rsid w:val="00434C82"/>
    <w:rsid w:val="004359DF"/>
    <w:rsid w:val="00437554"/>
    <w:rsid w:val="00437C14"/>
    <w:rsid w:val="00441CBD"/>
    <w:rsid w:val="00445477"/>
    <w:rsid w:val="00450C2C"/>
    <w:rsid w:val="0045159C"/>
    <w:rsid w:val="00453804"/>
    <w:rsid w:val="00457251"/>
    <w:rsid w:val="0046216A"/>
    <w:rsid w:val="00463255"/>
    <w:rsid w:val="004647D8"/>
    <w:rsid w:val="00465F59"/>
    <w:rsid w:val="00470455"/>
    <w:rsid w:val="0047223D"/>
    <w:rsid w:val="00473718"/>
    <w:rsid w:val="00473C33"/>
    <w:rsid w:val="004747FA"/>
    <w:rsid w:val="00475DFF"/>
    <w:rsid w:val="00477106"/>
    <w:rsid w:val="004775DC"/>
    <w:rsid w:val="00481125"/>
    <w:rsid w:val="004824EF"/>
    <w:rsid w:val="00483B1E"/>
    <w:rsid w:val="00485390"/>
    <w:rsid w:val="00485880"/>
    <w:rsid w:val="00485FEB"/>
    <w:rsid w:val="0048760F"/>
    <w:rsid w:val="004935D6"/>
    <w:rsid w:val="00497DA0"/>
    <w:rsid w:val="00497E75"/>
    <w:rsid w:val="004A0776"/>
    <w:rsid w:val="004A1CDA"/>
    <w:rsid w:val="004A1D85"/>
    <w:rsid w:val="004A403C"/>
    <w:rsid w:val="004A5134"/>
    <w:rsid w:val="004A583F"/>
    <w:rsid w:val="004A7CA1"/>
    <w:rsid w:val="004B0562"/>
    <w:rsid w:val="004B1E52"/>
    <w:rsid w:val="004B4F11"/>
    <w:rsid w:val="004B60A9"/>
    <w:rsid w:val="004B732A"/>
    <w:rsid w:val="004C07D1"/>
    <w:rsid w:val="004C46DD"/>
    <w:rsid w:val="004C527C"/>
    <w:rsid w:val="004D2650"/>
    <w:rsid w:val="004D2D85"/>
    <w:rsid w:val="004D6D88"/>
    <w:rsid w:val="004D7D82"/>
    <w:rsid w:val="004E0274"/>
    <w:rsid w:val="004E2CD5"/>
    <w:rsid w:val="004E3541"/>
    <w:rsid w:val="004E4613"/>
    <w:rsid w:val="004F0D8C"/>
    <w:rsid w:val="004F4A32"/>
    <w:rsid w:val="004F55E2"/>
    <w:rsid w:val="004F7313"/>
    <w:rsid w:val="005025D4"/>
    <w:rsid w:val="0050310A"/>
    <w:rsid w:val="005044CE"/>
    <w:rsid w:val="005049E7"/>
    <w:rsid w:val="00506191"/>
    <w:rsid w:val="0050773C"/>
    <w:rsid w:val="00512982"/>
    <w:rsid w:val="005145FE"/>
    <w:rsid w:val="00515955"/>
    <w:rsid w:val="0052191A"/>
    <w:rsid w:val="00522211"/>
    <w:rsid w:val="005226AF"/>
    <w:rsid w:val="005229B0"/>
    <w:rsid w:val="00522C5D"/>
    <w:rsid w:val="00525A15"/>
    <w:rsid w:val="00532CB5"/>
    <w:rsid w:val="00534CD6"/>
    <w:rsid w:val="005359BC"/>
    <w:rsid w:val="00536304"/>
    <w:rsid w:val="005420AC"/>
    <w:rsid w:val="0054352B"/>
    <w:rsid w:val="00544774"/>
    <w:rsid w:val="00545686"/>
    <w:rsid w:val="00546544"/>
    <w:rsid w:val="005512EC"/>
    <w:rsid w:val="00552793"/>
    <w:rsid w:val="00554B52"/>
    <w:rsid w:val="00557715"/>
    <w:rsid w:val="0056204B"/>
    <w:rsid w:val="00567C6A"/>
    <w:rsid w:val="0057009C"/>
    <w:rsid w:val="00570EE4"/>
    <w:rsid w:val="00574BF3"/>
    <w:rsid w:val="005800AE"/>
    <w:rsid w:val="00580AB1"/>
    <w:rsid w:val="00581F1C"/>
    <w:rsid w:val="0058266E"/>
    <w:rsid w:val="00582BD6"/>
    <w:rsid w:val="00582F79"/>
    <w:rsid w:val="005842DA"/>
    <w:rsid w:val="00584DC4"/>
    <w:rsid w:val="00585532"/>
    <w:rsid w:val="00585596"/>
    <w:rsid w:val="0058699B"/>
    <w:rsid w:val="00587116"/>
    <w:rsid w:val="00590A50"/>
    <w:rsid w:val="00590F0C"/>
    <w:rsid w:val="0059204D"/>
    <w:rsid w:val="0059333E"/>
    <w:rsid w:val="00594F72"/>
    <w:rsid w:val="005967BD"/>
    <w:rsid w:val="005A0C10"/>
    <w:rsid w:val="005A51A8"/>
    <w:rsid w:val="005A6F89"/>
    <w:rsid w:val="005B1811"/>
    <w:rsid w:val="005B3029"/>
    <w:rsid w:val="005B5865"/>
    <w:rsid w:val="005B5DA4"/>
    <w:rsid w:val="005C6BF6"/>
    <w:rsid w:val="005C6C7A"/>
    <w:rsid w:val="005D41A7"/>
    <w:rsid w:val="005D4B71"/>
    <w:rsid w:val="005D571D"/>
    <w:rsid w:val="005D5903"/>
    <w:rsid w:val="005D65D5"/>
    <w:rsid w:val="005E1603"/>
    <w:rsid w:val="005E17C1"/>
    <w:rsid w:val="005E4E7E"/>
    <w:rsid w:val="005E507C"/>
    <w:rsid w:val="005F118E"/>
    <w:rsid w:val="005F3CF8"/>
    <w:rsid w:val="005F5564"/>
    <w:rsid w:val="005F66D8"/>
    <w:rsid w:val="00601DBC"/>
    <w:rsid w:val="00602F6C"/>
    <w:rsid w:val="00604F10"/>
    <w:rsid w:val="00616F1F"/>
    <w:rsid w:val="006170B7"/>
    <w:rsid w:val="00623497"/>
    <w:rsid w:val="00627C88"/>
    <w:rsid w:val="00631424"/>
    <w:rsid w:val="006367E9"/>
    <w:rsid w:val="0063792D"/>
    <w:rsid w:val="006404B2"/>
    <w:rsid w:val="00641E68"/>
    <w:rsid w:val="00641E9A"/>
    <w:rsid w:val="00654125"/>
    <w:rsid w:val="00654AC0"/>
    <w:rsid w:val="00654FC6"/>
    <w:rsid w:val="006554A5"/>
    <w:rsid w:val="00655B3E"/>
    <w:rsid w:val="00656672"/>
    <w:rsid w:val="006730F4"/>
    <w:rsid w:val="006738E4"/>
    <w:rsid w:val="00673A3E"/>
    <w:rsid w:val="00674550"/>
    <w:rsid w:val="00683182"/>
    <w:rsid w:val="006837EB"/>
    <w:rsid w:val="0069050E"/>
    <w:rsid w:val="00692DDC"/>
    <w:rsid w:val="00694060"/>
    <w:rsid w:val="00694EAC"/>
    <w:rsid w:val="006A0179"/>
    <w:rsid w:val="006A13CD"/>
    <w:rsid w:val="006A379D"/>
    <w:rsid w:val="006A52D7"/>
    <w:rsid w:val="006A53CD"/>
    <w:rsid w:val="006A597A"/>
    <w:rsid w:val="006A649A"/>
    <w:rsid w:val="006A6AD3"/>
    <w:rsid w:val="006A6FB5"/>
    <w:rsid w:val="006A70A2"/>
    <w:rsid w:val="006B1D8E"/>
    <w:rsid w:val="006B2327"/>
    <w:rsid w:val="006B6FBE"/>
    <w:rsid w:val="006C04EE"/>
    <w:rsid w:val="006C137A"/>
    <w:rsid w:val="006C5D07"/>
    <w:rsid w:val="006C6EBC"/>
    <w:rsid w:val="006D1D7B"/>
    <w:rsid w:val="006D271D"/>
    <w:rsid w:val="006D417D"/>
    <w:rsid w:val="006E1B6C"/>
    <w:rsid w:val="006E1C50"/>
    <w:rsid w:val="006E278C"/>
    <w:rsid w:val="006E2D6E"/>
    <w:rsid w:val="006E472B"/>
    <w:rsid w:val="006E4860"/>
    <w:rsid w:val="006E6152"/>
    <w:rsid w:val="006F055E"/>
    <w:rsid w:val="006F0BAC"/>
    <w:rsid w:val="006F3155"/>
    <w:rsid w:val="006F3EC1"/>
    <w:rsid w:val="006F4B6E"/>
    <w:rsid w:val="006F4BB2"/>
    <w:rsid w:val="006F5F44"/>
    <w:rsid w:val="00702576"/>
    <w:rsid w:val="00702894"/>
    <w:rsid w:val="00712A6B"/>
    <w:rsid w:val="00714997"/>
    <w:rsid w:val="00715AD7"/>
    <w:rsid w:val="00716B5C"/>
    <w:rsid w:val="00721D0A"/>
    <w:rsid w:val="00722A69"/>
    <w:rsid w:val="00722C0C"/>
    <w:rsid w:val="00723544"/>
    <w:rsid w:val="00724619"/>
    <w:rsid w:val="007249F6"/>
    <w:rsid w:val="0072548D"/>
    <w:rsid w:val="00725820"/>
    <w:rsid w:val="00727930"/>
    <w:rsid w:val="007346BA"/>
    <w:rsid w:val="00734A1B"/>
    <w:rsid w:val="00740DF2"/>
    <w:rsid w:val="00744C87"/>
    <w:rsid w:val="00745C79"/>
    <w:rsid w:val="00747909"/>
    <w:rsid w:val="0075105F"/>
    <w:rsid w:val="007520C2"/>
    <w:rsid w:val="00752C15"/>
    <w:rsid w:val="007537AD"/>
    <w:rsid w:val="00753EC6"/>
    <w:rsid w:val="00760D7A"/>
    <w:rsid w:val="00765CFB"/>
    <w:rsid w:val="00765E3F"/>
    <w:rsid w:val="0077521A"/>
    <w:rsid w:val="007754E3"/>
    <w:rsid w:val="00776DCC"/>
    <w:rsid w:val="007829EC"/>
    <w:rsid w:val="00783BB4"/>
    <w:rsid w:val="00783C95"/>
    <w:rsid w:val="00787595"/>
    <w:rsid w:val="007906F8"/>
    <w:rsid w:val="00792BBE"/>
    <w:rsid w:val="00792E1A"/>
    <w:rsid w:val="00793122"/>
    <w:rsid w:val="007938C8"/>
    <w:rsid w:val="00795203"/>
    <w:rsid w:val="007A0BFB"/>
    <w:rsid w:val="007A3AB1"/>
    <w:rsid w:val="007A6026"/>
    <w:rsid w:val="007A607A"/>
    <w:rsid w:val="007B29E7"/>
    <w:rsid w:val="007B2EBA"/>
    <w:rsid w:val="007B3531"/>
    <w:rsid w:val="007B4369"/>
    <w:rsid w:val="007B5EE3"/>
    <w:rsid w:val="007C3344"/>
    <w:rsid w:val="007C6B25"/>
    <w:rsid w:val="007C733D"/>
    <w:rsid w:val="007D249F"/>
    <w:rsid w:val="007D5BE7"/>
    <w:rsid w:val="007D6FD2"/>
    <w:rsid w:val="007E3F93"/>
    <w:rsid w:val="007E64F6"/>
    <w:rsid w:val="007F2C05"/>
    <w:rsid w:val="007F41C4"/>
    <w:rsid w:val="007F6410"/>
    <w:rsid w:val="008004AA"/>
    <w:rsid w:val="00802387"/>
    <w:rsid w:val="008047BA"/>
    <w:rsid w:val="00805787"/>
    <w:rsid w:val="008066F0"/>
    <w:rsid w:val="008073AA"/>
    <w:rsid w:val="0081430D"/>
    <w:rsid w:val="0081458A"/>
    <w:rsid w:val="00814F12"/>
    <w:rsid w:val="008163BC"/>
    <w:rsid w:val="00816E4F"/>
    <w:rsid w:val="00822767"/>
    <w:rsid w:val="00823CC1"/>
    <w:rsid w:val="008241EA"/>
    <w:rsid w:val="00832EE9"/>
    <w:rsid w:val="00835AB6"/>
    <w:rsid w:val="00836E54"/>
    <w:rsid w:val="00840218"/>
    <w:rsid w:val="00840B60"/>
    <w:rsid w:val="00841579"/>
    <w:rsid w:val="00841AD1"/>
    <w:rsid w:val="0084429B"/>
    <w:rsid w:val="0084477B"/>
    <w:rsid w:val="00846B21"/>
    <w:rsid w:val="00851A44"/>
    <w:rsid w:val="00855201"/>
    <w:rsid w:val="00855233"/>
    <w:rsid w:val="00855DB3"/>
    <w:rsid w:val="00863425"/>
    <w:rsid w:val="00863B03"/>
    <w:rsid w:val="008724BC"/>
    <w:rsid w:val="00874D36"/>
    <w:rsid w:val="00876DC3"/>
    <w:rsid w:val="00877119"/>
    <w:rsid w:val="00881987"/>
    <w:rsid w:val="00882347"/>
    <w:rsid w:val="00885281"/>
    <w:rsid w:val="00886256"/>
    <w:rsid w:val="00890638"/>
    <w:rsid w:val="008950B2"/>
    <w:rsid w:val="008A3705"/>
    <w:rsid w:val="008A3B40"/>
    <w:rsid w:val="008A3B61"/>
    <w:rsid w:val="008A4805"/>
    <w:rsid w:val="008A4E28"/>
    <w:rsid w:val="008A4FBD"/>
    <w:rsid w:val="008A5DCF"/>
    <w:rsid w:val="008A686B"/>
    <w:rsid w:val="008A6899"/>
    <w:rsid w:val="008A6903"/>
    <w:rsid w:val="008B19E2"/>
    <w:rsid w:val="008B331D"/>
    <w:rsid w:val="008B57C2"/>
    <w:rsid w:val="008C0DEB"/>
    <w:rsid w:val="008C4B79"/>
    <w:rsid w:val="008D07F8"/>
    <w:rsid w:val="008D0C38"/>
    <w:rsid w:val="008E1544"/>
    <w:rsid w:val="008E1C78"/>
    <w:rsid w:val="008E1D0F"/>
    <w:rsid w:val="008E33AB"/>
    <w:rsid w:val="008E433C"/>
    <w:rsid w:val="008E7727"/>
    <w:rsid w:val="008F454E"/>
    <w:rsid w:val="008F5FC4"/>
    <w:rsid w:val="008F622B"/>
    <w:rsid w:val="008F6B48"/>
    <w:rsid w:val="0090491E"/>
    <w:rsid w:val="009055E1"/>
    <w:rsid w:val="00905B10"/>
    <w:rsid w:val="00905BA7"/>
    <w:rsid w:val="00906030"/>
    <w:rsid w:val="009076CB"/>
    <w:rsid w:val="009102FD"/>
    <w:rsid w:val="009122C1"/>
    <w:rsid w:val="009154B5"/>
    <w:rsid w:val="0092251F"/>
    <w:rsid w:val="00925730"/>
    <w:rsid w:val="00925F2A"/>
    <w:rsid w:val="00930C34"/>
    <w:rsid w:val="00932B28"/>
    <w:rsid w:val="00937015"/>
    <w:rsid w:val="00937DF1"/>
    <w:rsid w:val="009412FF"/>
    <w:rsid w:val="00941451"/>
    <w:rsid w:val="0094719B"/>
    <w:rsid w:val="00947F3D"/>
    <w:rsid w:val="00953689"/>
    <w:rsid w:val="009541BC"/>
    <w:rsid w:val="00961576"/>
    <w:rsid w:val="009620F8"/>
    <w:rsid w:val="00962B61"/>
    <w:rsid w:val="0096416C"/>
    <w:rsid w:val="00965246"/>
    <w:rsid w:val="00971821"/>
    <w:rsid w:val="00971912"/>
    <w:rsid w:val="009736C5"/>
    <w:rsid w:val="00975576"/>
    <w:rsid w:val="009765A4"/>
    <w:rsid w:val="00976892"/>
    <w:rsid w:val="00976C31"/>
    <w:rsid w:val="009827E3"/>
    <w:rsid w:val="00983D00"/>
    <w:rsid w:val="00986358"/>
    <w:rsid w:val="00987645"/>
    <w:rsid w:val="009936FB"/>
    <w:rsid w:val="00993AB9"/>
    <w:rsid w:val="009A10AA"/>
    <w:rsid w:val="009A333D"/>
    <w:rsid w:val="009A405D"/>
    <w:rsid w:val="009A58D1"/>
    <w:rsid w:val="009A608D"/>
    <w:rsid w:val="009B1D56"/>
    <w:rsid w:val="009B1EB7"/>
    <w:rsid w:val="009B218B"/>
    <w:rsid w:val="009B37F5"/>
    <w:rsid w:val="009C0705"/>
    <w:rsid w:val="009D2A05"/>
    <w:rsid w:val="009D32E1"/>
    <w:rsid w:val="009D3612"/>
    <w:rsid w:val="009E05BB"/>
    <w:rsid w:val="009E7616"/>
    <w:rsid w:val="009E7FD6"/>
    <w:rsid w:val="009F090C"/>
    <w:rsid w:val="009F1206"/>
    <w:rsid w:val="009F2F64"/>
    <w:rsid w:val="009F4A1D"/>
    <w:rsid w:val="009F69AD"/>
    <w:rsid w:val="009F7916"/>
    <w:rsid w:val="00A030A7"/>
    <w:rsid w:val="00A065B5"/>
    <w:rsid w:val="00A15D1E"/>
    <w:rsid w:val="00A16F2C"/>
    <w:rsid w:val="00A176E5"/>
    <w:rsid w:val="00A20A73"/>
    <w:rsid w:val="00A21B75"/>
    <w:rsid w:val="00A21D54"/>
    <w:rsid w:val="00A24648"/>
    <w:rsid w:val="00A25B93"/>
    <w:rsid w:val="00A26983"/>
    <w:rsid w:val="00A30205"/>
    <w:rsid w:val="00A32F32"/>
    <w:rsid w:val="00A337CA"/>
    <w:rsid w:val="00A34572"/>
    <w:rsid w:val="00A34B57"/>
    <w:rsid w:val="00A34D6A"/>
    <w:rsid w:val="00A37F5A"/>
    <w:rsid w:val="00A4066C"/>
    <w:rsid w:val="00A43F05"/>
    <w:rsid w:val="00A468C8"/>
    <w:rsid w:val="00A47247"/>
    <w:rsid w:val="00A5040F"/>
    <w:rsid w:val="00A50733"/>
    <w:rsid w:val="00A51620"/>
    <w:rsid w:val="00A5442A"/>
    <w:rsid w:val="00A557F8"/>
    <w:rsid w:val="00A60440"/>
    <w:rsid w:val="00A62B9A"/>
    <w:rsid w:val="00A6446F"/>
    <w:rsid w:val="00A6589F"/>
    <w:rsid w:val="00A67F74"/>
    <w:rsid w:val="00A71103"/>
    <w:rsid w:val="00A7154B"/>
    <w:rsid w:val="00A751AF"/>
    <w:rsid w:val="00A766EB"/>
    <w:rsid w:val="00A77782"/>
    <w:rsid w:val="00A84010"/>
    <w:rsid w:val="00A84727"/>
    <w:rsid w:val="00A86B51"/>
    <w:rsid w:val="00A90C9C"/>
    <w:rsid w:val="00A92745"/>
    <w:rsid w:val="00A942C3"/>
    <w:rsid w:val="00A94824"/>
    <w:rsid w:val="00A94E64"/>
    <w:rsid w:val="00A95B7C"/>
    <w:rsid w:val="00A95E23"/>
    <w:rsid w:val="00AA1EAA"/>
    <w:rsid w:val="00AA4D7A"/>
    <w:rsid w:val="00AA624C"/>
    <w:rsid w:val="00AA6D30"/>
    <w:rsid w:val="00AB0D45"/>
    <w:rsid w:val="00AB1C58"/>
    <w:rsid w:val="00AB3DEA"/>
    <w:rsid w:val="00AB5C51"/>
    <w:rsid w:val="00AB5EB7"/>
    <w:rsid w:val="00AC12DD"/>
    <w:rsid w:val="00AC152D"/>
    <w:rsid w:val="00AC3850"/>
    <w:rsid w:val="00AC4F57"/>
    <w:rsid w:val="00AC77CA"/>
    <w:rsid w:val="00AC7986"/>
    <w:rsid w:val="00AC7F63"/>
    <w:rsid w:val="00AD09EF"/>
    <w:rsid w:val="00AD0F1E"/>
    <w:rsid w:val="00AD2DAB"/>
    <w:rsid w:val="00AD43F4"/>
    <w:rsid w:val="00AD51BE"/>
    <w:rsid w:val="00AD6B87"/>
    <w:rsid w:val="00AE0298"/>
    <w:rsid w:val="00AE310F"/>
    <w:rsid w:val="00AE3413"/>
    <w:rsid w:val="00AF0CED"/>
    <w:rsid w:val="00AF1A43"/>
    <w:rsid w:val="00AF338C"/>
    <w:rsid w:val="00AF4791"/>
    <w:rsid w:val="00B0260F"/>
    <w:rsid w:val="00B037E7"/>
    <w:rsid w:val="00B115CC"/>
    <w:rsid w:val="00B14F6F"/>
    <w:rsid w:val="00B15F45"/>
    <w:rsid w:val="00B17EDE"/>
    <w:rsid w:val="00B203CA"/>
    <w:rsid w:val="00B22510"/>
    <w:rsid w:val="00B22E59"/>
    <w:rsid w:val="00B261B5"/>
    <w:rsid w:val="00B30D5B"/>
    <w:rsid w:val="00B316A9"/>
    <w:rsid w:val="00B328B0"/>
    <w:rsid w:val="00B349E4"/>
    <w:rsid w:val="00B354DB"/>
    <w:rsid w:val="00B40CE0"/>
    <w:rsid w:val="00B40E85"/>
    <w:rsid w:val="00B425F4"/>
    <w:rsid w:val="00B43976"/>
    <w:rsid w:val="00B44516"/>
    <w:rsid w:val="00B44701"/>
    <w:rsid w:val="00B45D56"/>
    <w:rsid w:val="00B47AFE"/>
    <w:rsid w:val="00B50A88"/>
    <w:rsid w:val="00B5700C"/>
    <w:rsid w:val="00B65579"/>
    <w:rsid w:val="00B6668A"/>
    <w:rsid w:val="00B67F20"/>
    <w:rsid w:val="00B73F76"/>
    <w:rsid w:val="00B7502E"/>
    <w:rsid w:val="00B86A9D"/>
    <w:rsid w:val="00B87C53"/>
    <w:rsid w:val="00B90556"/>
    <w:rsid w:val="00B92F2A"/>
    <w:rsid w:val="00B975A6"/>
    <w:rsid w:val="00BA08CB"/>
    <w:rsid w:val="00BA1D8A"/>
    <w:rsid w:val="00BA3840"/>
    <w:rsid w:val="00BA4879"/>
    <w:rsid w:val="00BB041C"/>
    <w:rsid w:val="00BC105C"/>
    <w:rsid w:val="00BC3BF3"/>
    <w:rsid w:val="00BC5FA9"/>
    <w:rsid w:val="00BC78D5"/>
    <w:rsid w:val="00BD003F"/>
    <w:rsid w:val="00BD00A9"/>
    <w:rsid w:val="00BD3CD4"/>
    <w:rsid w:val="00BD50E5"/>
    <w:rsid w:val="00BD63CB"/>
    <w:rsid w:val="00BE0DE1"/>
    <w:rsid w:val="00BE1FE3"/>
    <w:rsid w:val="00BE5ADD"/>
    <w:rsid w:val="00BE7309"/>
    <w:rsid w:val="00BF1C1C"/>
    <w:rsid w:val="00BF7566"/>
    <w:rsid w:val="00C007FE"/>
    <w:rsid w:val="00C00F63"/>
    <w:rsid w:val="00C01FE5"/>
    <w:rsid w:val="00C045D0"/>
    <w:rsid w:val="00C079B7"/>
    <w:rsid w:val="00C175B8"/>
    <w:rsid w:val="00C20951"/>
    <w:rsid w:val="00C21349"/>
    <w:rsid w:val="00C215D0"/>
    <w:rsid w:val="00C23793"/>
    <w:rsid w:val="00C240F9"/>
    <w:rsid w:val="00C241DC"/>
    <w:rsid w:val="00C242D5"/>
    <w:rsid w:val="00C24A12"/>
    <w:rsid w:val="00C30302"/>
    <w:rsid w:val="00C3097C"/>
    <w:rsid w:val="00C31936"/>
    <w:rsid w:val="00C35200"/>
    <w:rsid w:val="00C37127"/>
    <w:rsid w:val="00C42BF1"/>
    <w:rsid w:val="00C449D4"/>
    <w:rsid w:val="00C450B8"/>
    <w:rsid w:val="00C464C6"/>
    <w:rsid w:val="00C475E3"/>
    <w:rsid w:val="00C47864"/>
    <w:rsid w:val="00C50123"/>
    <w:rsid w:val="00C5597A"/>
    <w:rsid w:val="00C6032B"/>
    <w:rsid w:val="00C6056A"/>
    <w:rsid w:val="00C609C2"/>
    <w:rsid w:val="00C64713"/>
    <w:rsid w:val="00C654D0"/>
    <w:rsid w:val="00C66788"/>
    <w:rsid w:val="00C70FFD"/>
    <w:rsid w:val="00C71580"/>
    <w:rsid w:val="00C73EBD"/>
    <w:rsid w:val="00C74898"/>
    <w:rsid w:val="00C77677"/>
    <w:rsid w:val="00C80D4C"/>
    <w:rsid w:val="00C81ED4"/>
    <w:rsid w:val="00C84B6A"/>
    <w:rsid w:val="00C86FCE"/>
    <w:rsid w:val="00C8788F"/>
    <w:rsid w:val="00C90A7C"/>
    <w:rsid w:val="00C90D78"/>
    <w:rsid w:val="00C92514"/>
    <w:rsid w:val="00C93EF7"/>
    <w:rsid w:val="00C9525E"/>
    <w:rsid w:val="00C959FA"/>
    <w:rsid w:val="00C96CD0"/>
    <w:rsid w:val="00C96D85"/>
    <w:rsid w:val="00CA3070"/>
    <w:rsid w:val="00CA767D"/>
    <w:rsid w:val="00CB110C"/>
    <w:rsid w:val="00CB273D"/>
    <w:rsid w:val="00CC4967"/>
    <w:rsid w:val="00CC6797"/>
    <w:rsid w:val="00CC7B62"/>
    <w:rsid w:val="00CD0153"/>
    <w:rsid w:val="00CD041E"/>
    <w:rsid w:val="00CD6677"/>
    <w:rsid w:val="00CD7BD5"/>
    <w:rsid w:val="00CE0752"/>
    <w:rsid w:val="00CE2715"/>
    <w:rsid w:val="00CE32F9"/>
    <w:rsid w:val="00CE349D"/>
    <w:rsid w:val="00CE6C40"/>
    <w:rsid w:val="00CE7DF2"/>
    <w:rsid w:val="00CF5071"/>
    <w:rsid w:val="00D01C67"/>
    <w:rsid w:val="00D11CD4"/>
    <w:rsid w:val="00D16FCE"/>
    <w:rsid w:val="00D17386"/>
    <w:rsid w:val="00D17761"/>
    <w:rsid w:val="00D26792"/>
    <w:rsid w:val="00D2711A"/>
    <w:rsid w:val="00D36387"/>
    <w:rsid w:val="00D40658"/>
    <w:rsid w:val="00D4346F"/>
    <w:rsid w:val="00D45BAC"/>
    <w:rsid w:val="00D460A5"/>
    <w:rsid w:val="00D46E9A"/>
    <w:rsid w:val="00D471DB"/>
    <w:rsid w:val="00D518EE"/>
    <w:rsid w:val="00D52148"/>
    <w:rsid w:val="00D52997"/>
    <w:rsid w:val="00D53D97"/>
    <w:rsid w:val="00D54F34"/>
    <w:rsid w:val="00D555CB"/>
    <w:rsid w:val="00D55CE8"/>
    <w:rsid w:val="00D635BE"/>
    <w:rsid w:val="00D63B6C"/>
    <w:rsid w:val="00D67F6A"/>
    <w:rsid w:val="00D70CBD"/>
    <w:rsid w:val="00D8166F"/>
    <w:rsid w:val="00D85F9C"/>
    <w:rsid w:val="00D85FB0"/>
    <w:rsid w:val="00D86872"/>
    <w:rsid w:val="00D87DA6"/>
    <w:rsid w:val="00D93022"/>
    <w:rsid w:val="00D94BB8"/>
    <w:rsid w:val="00D955EA"/>
    <w:rsid w:val="00D971B9"/>
    <w:rsid w:val="00D97331"/>
    <w:rsid w:val="00D97A4A"/>
    <w:rsid w:val="00D97D4A"/>
    <w:rsid w:val="00DA07C4"/>
    <w:rsid w:val="00DA1828"/>
    <w:rsid w:val="00DA3046"/>
    <w:rsid w:val="00DA61E0"/>
    <w:rsid w:val="00DA634E"/>
    <w:rsid w:val="00DA6D61"/>
    <w:rsid w:val="00DB1EE7"/>
    <w:rsid w:val="00DB2BF2"/>
    <w:rsid w:val="00DB3B98"/>
    <w:rsid w:val="00DB4DDC"/>
    <w:rsid w:val="00DB4EA7"/>
    <w:rsid w:val="00DB61AD"/>
    <w:rsid w:val="00DB6E6A"/>
    <w:rsid w:val="00DB74A5"/>
    <w:rsid w:val="00DB756B"/>
    <w:rsid w:val="00DC069A"/>
    <w:rsid w:val="00DC2C88"/>
    <w:rsid w:val="00DC5412"/>
    <w:rsid w:val="00DC5982"/>
    <w:rsid w:val="00DC6C06"/>
    <w:rsid w:val="00DC7515"/>
    <w:rsid w:val="00DD0456"/>
    <w:rsid w:val="00DD1E42"/>
    <w:rsid w:val="00DD2143"/>
    <w:rsid w:val="00DD2AC7"/>
    <w:rsid w:val="00DD33A2"/>
    <w:rsid w:val="00DD4234"/>
    <w:rsid w:val="00DD6694"/>
    <w:rsid w:val="00DD7DC9"/>
    <w:rsid w:val="00DE0FB7"/>
    <w:rsid w:val="00DE5D9E"/>
    <w:rsid w:val="00DE5DBB"/>
    <w:rsid w:val="00DE5EA5"/>
    <w:rsid w:val="00DF1A23"/>
    <w:rsid w:val="00DF2D26"/>
    <w:rsid w:val="00DF42F3"/>
    <w:rsid w:val="00DF4379"/>
    <w:rsid w:val="00DF53E9"/>
    <w:rsid w:val="00DF622F"/>
    <w:rsid w:val="00DF78D9"/>
    <w:rsid w:val="00E00135"/>
    <w:rsid w:val="00E10681"/>
    <w:rsid w:val="00E10E0E"/>
    <w:rsid w:val="00E13203"/>
    <w:rsid w:val="00E1365E"/>
    <w:rsid w:val="00E20098"/>
    <w:rsid w:val="00E22E49"/>
    <w:rsid w:val="00E236FE"/>
    <w:rsid w:val="00E23773"/>
    <w:rsid w:val="00E279D1"/>
    <w:rsid w:val="00E30694"/>
    <w:rsid w:val="00E32043"/>
    <w:rsid w:val="00E37632"/>
    <w:rsid w:val="00E40CBA"/>
    <w:rsid w:val="00E46FB9"/>
    <w:rsid w:val="00E52F45"/>
    <w:rsid w:val="00E60565"/>
    <w:rsid w:val="00E611F8"/>
    <w:rsid w:val="00E635BF"/>
    <w:rsid w:val="00E63EB5"/>
    <w:rsid w:val="00E654E7"/>
    <w:rsid w:val="00E65E70"/>
    <w:rsid w:val="00E7002D"/>
    <w:rsid w:val="00E740EE"/>
    <w:rsid w:val="00E7611D"/>
    <w:rsid w:val="00E76BBF"/>
    <w:rsid w:val="00E77146"/>
    <w:rsid w:val="00E77ADA"/>
    <w:rsid w:val="00E77C43"/>
    <w:rsid w:val="00E818C4"/>
    <w:rsid w:val="00E82A09"/>
    <w:rsid w:val="00E83334"/>
    <w:rsid w:val="00E84C27"/>
    <w:rsid w:val="00E85105"/>
    <w:rsid w:val="00E90AF4"/>
    <w:rsid w:val="00E93A19"/>
    <w:rsid w:val="00E93E05"/>
    <w:rsid w:val="00E96D02"/>
    <w:rsid w:val="00E97854"/>
    <w:rsid w:val="00EA5BB7"/>
    <w:rsid w:val="00EA79FA"/>
    <w:rsid w:val="00EB069F"/>
    <w:rsid w:val="00EB43A8"/>
    <w:rsid w:val="00EC1C36"/>
    <w:rsid w:val="00EC3138"/>
    <w:rsid w:val="00EC35C5"/>
    <w:rsid w:val="00EC6B69"/>
    <w:rsid w:val="00EC77A3"/>
    <w:rsid w:val="00ED17D3"/>
    <w:rsid w:val="00ED287C"/>
    <w:rsid w:val="00ED351F"/>
    <w:rsid w:val="00ED45E4"/>
    <w:rsid w:val="00ED5452"/>
    <w:rsid w:val="00ED75CE"/>
    <w:rsid w:val="00ED7F18"/>
    <w:rsid w:val="00EE0988"/>
    <w:rsid w:val="00EE268F"/>
    <w:rsid w:val="00EE3719"/>
    <w:rsid w:val="00EE3ABC"/>
    <w:rsid w:val="00EE66B4"/>
    <w:rsid w:val="00EF077A"/>
    <w:rsid w:val="00EF7D4B"/>
    <w:rsid w:val="00F02D42"/>
    <w:rsid w:val="00F03293"/>
    <w:rsid w:val="00F04864"/>
    <w:rsid w:val="00F0486E"/>
    <w:rsid w:val="00F06736"/>
    <w:rsid w:val="00F0775B"/>
    <w:rsid w:val="00F12F6B"/>
    <w:rsid w:val="00F13339"/>
    <w:rsid w:val="00F17286"/>
    <w:rsid w:val="00F23249"/>
    <w:rsid w:val="00F24889"/>
    <w:rsid w:val="00F268B0"/>
    <w:rsid w:val="00F27316"/>
    <w:rsid w:val="00F33B80"/>
    <w:rsid w:val="00F34CAC"/>
    <w:rsid w:val="00F416EA"/>
    <w:rsid w:val="00F42BD4"/>
    <w:rsid w:val="00F4322E"/>
    <w:rsid w:val="00F45623"/>
    <w:rsid w:val="00F527EE"/>
    <w:rsid w:val="00F54681"/>
    <w:rsid w:val="00F57EF2"/>
    <w:rsid w:val="00F64428"/>
    <w:rsid w:val="00F64828"/>
    <w:rsid w:val="00F650CF"/>
    <w:rsid w:val="00F6599F"/>
    <w:rsid w:val="00F67676"/>
    <w:rsid w:val="00F67837"/>
    <w:rsid w:val="00F67AD3"/>
    <w:rsid w:val="00F67ED1"/>
    <w:rsid w:val="00F76322"/>
    <w:rsid w:val="00F76FB5"/>
    <w:rsid w:val="00F7739E"/>
    <w:rsid w:val="00F7791A"/>
    <w:rsid w:val="00F77F50"/>
    <w:rsid w:val="00F82378"/>
    <w:rsid w:val="00F90A2C"/>
    <w:rsid w:val="00F91065"/>
    <w:rsid w:val="00F93E3D"/>
    <w:rsid w:val="00F95A6F"/>
    <w:rsid w:val="00F95E3E"/>
    <w:rsid w:val="00F96AFB"/>
    <w:rsid w:val="00FA0D86"/>
    <w:rsid w:val="00FA25B9"/>
    <w:rsid w:val="00FA3B29"/>
    <w:rsid w:val="00FA618A"/>
    <w:rsid w:val="00FA743F"/>
    <w:rsid w:val="00FA778A"/>
    <w:rsid w:val="00FB10BB"/>
    <w:rsid w:val="00FB1981"/>
    <w:rsid w:val="00FB2963"/>
    <w:rsid w:val="00FB3207"/>
    <w:rsid w:val="00FB5CBE"/>
    <w:rsid w:val="00FC0E5E"/>
    <w:rsid w:val="00FC480B"/>
    <w:rsid w:val="00FC7E75"/>
    <w:rsid w:val="00FD00BC"/>
    <w:rsid w:val="00FD0D84"/>
    <w:rsid w:val="00FD2776"/>
    <w:rsid w:val="00FD37D7"/>
    <w:rsid w:val="00FD40F5"/>
    <w:rsid w:val="00FD58D1"/>
    <w:rsid w:val="00FD6110"/>
    <w:rsid w:val="00FD6D76"/>
    <w:rsid w:val="00FD73CB"/>
    <w:rsid w:val="00FD75B7"/>
    <w:rsid w:val="00FE13A2"/>
    <w:rsid w:val="00FE13D0"/>
    <w:rsid w:val="00FE476D"/>
    <w:rsid w:val="00FE5E10"/>
    <w:rsid w:val="00FF1FB1"/>
    <w:rsid w:val="00FF2581"/>
    <w:rsid w:val="00FF3F84"/>
    <w:rsid w:val="00FF6FAF"/>
    <w:rsid w:val="00FF7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6A7E99-C644-4A1D-A829-4C7A1FBF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3D4A"/>
    <w:pPr>
      <w:spacing w:after="200" w:line="276" w:lineRule="auto"/>
      <w:jc w:val="both"/>
    </w:pPr>
    <w:rPr>
      <w:sz w:val="22"/>
      <w:szCs w:val="22"/>
      <w:lang w:val="tr-TR"/>
    </w:rPr>
  </w:style>
  <w:style w:type="paragraph" w:styleId="berschrift1">
    <w:name w:val="heading 1"/>
    <w:basedOn w:val="Standard"/>
    <w:next w:val="Standard"/>
    <w:link w:val="berschrift1Zchn"/>
    <w:uiPriority w:val="9"/>
    <w:qFormat/>
    <w:rsid w:val="00131E03"/>
    <w:pPr>
      <w:keepNext/>
      <w:keepLines/>
      <w:numPr>
        <w:numId w:val="1"/>
      </w:numPr>
      <w:spacing w:before="480" w:after="0"/>
      <w:outlineLvl w:val="0"/>
    </w:pPr>
    <w:rPr>
      <w:rFonts w:eastAsia="Times New Roman"/>
      <w:b/>
      <w:bCs/>
      <w:sz w:val="32"/>
      <w:szCs w:val="28"/>
    </w:rPr>
  </w:style>
  <w:style w:type="paragraph" w:styleId="berschrift2">
    <w:name w:val="heading 2"/>
    <w:basedOn w:val="Standard"/>
    <w:next w:val="Standard"/>
    <w:link w:val="berschrift2Zchn"/>
    <w:uiPriority w:val="9"/>
    <w:qFormat/>
    <w:rsid w:val="00131E03"/>
    <w:pPr>
      <w:keepNext/>
      <w:keepLines/>
      <w:numPr>
        <w:numId w:val="2"/>
      </w:numPr>
      <w:spacing w:before="200" w:after="0"/>
      <w:outlineLvl w:val="1"/>
    </w:pPr>
    <w:rPr>
      <w:rFonts w:eastAsia="Times New Roman"/>
      <w:b/>
      <w:bCs/>
      <w:sz w:val="28"/>
      <w:szCs w:val="26"/>
    </w:rPr>
  </w:style>
  <w:style w:type="paragraph" w:styleId="berschrift3">
    <w:name w:val="heading 3"/>
    <w:basedOn w:val="Standard"/>
    <w:next w:val="Standard"/>
    <w:link w:val="berschrift3Zchn"/>
    <w:uiPriority w:val="9"/>
    <w:qFormat/>
    <w:rsid w:val="001C3D4A"/>
    <w:pPr>
      <w:keepNext/>
      <w:keepLines/>
      <w:spacing w:before="200"/>
      <w:contextualSpacing/>
      <w:outlineLvl w:val="2"/>
    </w:pPr>
    <w:rPr>
      <w:rFonts w:eastAsia="Times New Roman"/>
      <w:b/>
      <w:bCs/>
      <w:sz w:val="26"/>
      <w:szCs w:val="20"/>
    </w:rPr>
  </w:style>
  <w:style w:type="paragraph" w:styleId="berschrift4">
    <w:name w:val="heading 4"/>
    <w:basedOn w:val="Standard"/>
    <w:next w:val="Standard"/>
    <w:link w:val="berschrift4Zchn"/>
    <w:uiPriority w:val="9"/>
    <w:qFormat/>
    <w:rsid w:val="004A1D85"/>
    <w:pPr>
      <w:keepNext/>
      <w:keepLines/>
      <w:spacing w:before="200" w:after="0"/>
      <w:outlineLvl w:val="3"/>
    </w:pPr>
    <w:rPr>
      <w:rFonts w:ascii="Cambria" w:eastAsia="Times New Roman" w:hAnsi="Cambria"/>
      <w:b/>
      <w:bCs/>
      <w:i/>
      <w:iCs/>
      <w:color w:val="4F81BD"/>
      <w:sz w:val="20"/>
      <w:szCs w:val="20"/>
    </w:rPr>
  </w:style>
  <w:style w:type="paragraph" w:styleId="berschrift5">
    <w:name w:val="heading 5"/>
    <w:basedOn w:val="Standard"/>
    <w:next w:val="Standard"/>
    <w:link w:val="berschrift5Zchn"/>
    <w:uiPriority w:val="9"/>
    <w:qFormat/>
    <w:rsid w:val="008066F0"/>
    <w:pPr>
      <w:keepNext/>
      <w:keepLines/>
      <w:spacing w:before="200" w:after="0"/>
      <w:outlineLvl w:val="4"/>
    </w:pPr>
    <w:rPr>
      <w:rFonts w:ascii="Cambria" w:eastAsia="Times New Roman" w:hAnsi="Cambria"/>
      <w:color w:val="243F6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lorfulShading-Accent31">
    <w:name w:val="Colorful Shading - Accent 31"/>
    <w:basedOn w:val="Standard"/>
    <w:uiPriority w:val="34"/>
    <w:qFormat/>
    <w:rsid w:val="006730F4"/>
    <w:pPr>
      <w:spacing w:after="0" w:line="240" w:lineRule="auto"/>
      <w:ind w:left="720"/>
    </w:pPr>
    <w:rPr>
      <w:rFonts w:ascii="Times New Roman" w:hAnsi="Times New Roman"/>
      <w:sz w:val="24"/>
      <w:szCs w:val="24"/>
      <w:lang w:val="en-US"/>
    </w:rPr>
  </w:style>
  <w:style w:type="character" w:customStyle="1" w:styleId="berschrift1Zchn">
    <w:name w:val="Überschrift 1 Zchn"/>
    <w:link w:val="berschrift1"/>
    <w:uiPriority w:val="9"/>
    <w:rsid w:val="00131E03"/>
    <w:rPr>
      <w:rFonts w:eastAsia="Times New Roman"/>
      <w:b/>
      <w:bCs/>
      <w:sz w:val="32"/>
      <w:szCs w:val="28"/>
    </w:rPr>
  </w:style>
  <w:style w:type="character" w:customStyle="1" w:styleId="berschrift2Zchn">
    <w:name w:val="Überschrift 2 Zchn"/>
    <w:link w:val="berschrift2"/>
    <w:uiPriority w:val="9"/>
    <w:rsid w:val="00131E03"/>
    <w:rPr>
      <w:rFonts w:eastAsia="Times New Roman"/>
      <w:b/>
      <w:bCs/>
      <w:sz w:val="28"/>
      <w:szCs w:val="26"/>
    </w:rPr>
  </w:style>
  <w:style w:type="character" w:customStyle="1" w:styleId="berschrift3Zchn">
    <w:name w:val="Überschrift 3 Zchn"/>
    <w:link w:val="berschrift3"/>
    <w:uiPriority w:val="9"/>
    <w:rsid w:val="001C3D4A"/>
    <w:rPr>
      <w:rFonts w:eastAsia="Times New Roman" w:cs="Times New Roman"/>
      <w:b/>
      <w:bCs/>
      <w:sz w:val="26"/>
    </w:rPr>
  </w:style>
  <w:style w:type="paragraph" w:customStyle="1" w:styleId="MediumGrid2-Accent11">
    <w:name w:val="Medium Grid 2 - Accent 11"/>
    <w:uiPriority w:val="1"/>
    <w:qFormat/>
    <w:rsid w:val="00F0486E"/>
    <w:rPr>
      <w:sz w:val="22"/>
      <w:szCs w:val="22"/>
      <w:lang w:val="tr-TR"/>
    </w:rPr>
  </w:style>
  <w:style w:type="paragraph" w:styleId="Sprechblasentext">
    <w:name w:val="Balloon Text"/>
    <w:basedOn w:val="Standard"/>
    <w:link w:val="SprechblasentextZchn"/>
    <w:uiPriority w:val="99"/>
    <w:semiHidden/>
    <w:unhideWhenUsed/>
    <w:rsid w:val="00F0486E"/>
    <w:pPr>
      <w:spacing w:after="0" w:line="240" w:lineRule="auto"/>
    </w:pPr>
    <w:rPr>
      <w:rFonts w:ascii="Tahoma" w:hAnsi="Tahoma"/>
      <w:sz w:val="16"/>
      <w:szCs w:val="16"/>
    </w:rPr>
  </w:style>
  <w:style w:type="character" w:customStyle="1" w:styleId="SprechblasentextZchn">
    <w:name w:val="Sprechblasentext Zchn"/>
    <w:link w:val="Sprechblasentext"/>
    <w:uiPriority w:val="99"/>
    <w:semiHidden/>
    <w:rsid w:val="00F0486E"/>
    <w:rPr>
      <w:rFonts w:ascii="Tahoma" w:hAnsi="Tahoma" w:cs="Tahoma"/>
      <w:sz w:val="16"/>
      <w:szCs w:val="16"/>
    </w:rPr>
  </w:style>
  <w:style w:type="character" w:customStyle="1" w:styleId="CommentReference1">
    <w:name w:val="Comment Reference1"/>
    <w:rsid w:val="00F650CF"/>
    <w:rPr>
      <w:sz w:val="16"/>
      <w:szCs w:val="16"/>
    </w:rPr>
  </w:style>
  <w:style w:type="paragraph" w:customStyle="1" w:styleId="TableContents">
    <w:name w:val="Table Contents"/>
    <w:basedOn w:val="Standard"/>
    <w:rsid w:val="00F650CF"/>
    <w:pPr>
      <w:widowControl w:val="0"/>
      <w:suppressLineNumbers/>
      <w:suppressAutoHyphens/>
      <w:spacing w:after="0" w:line="240" w:lineRule="auto"/>
    </w:pPr>
    <w:rPr>
      <w:rFonts w:ascii="Liberation Serif" w:eastAsia="WenQuanYi Micro Hei" w:hAnsi="Liberation Serif" w:cs="Lohit Hindi"/>
      <w:kern w:val="1"/>
      <w:sz w:val="24"/>
      <w:szCs w:val="24"/>
      <w:lang w:val="en-US" w:eastAsia="zh-CN" w:bidi="hi-IN"/>
    </w:rPr>
  </w:style>
  <w:style w:type="table" w:styleId="Tabellenraster">
    <w:name w:val="Table Grid"/>
    <w:basedOn w:val="NormaleTabelle"/>
    <w:uiPriority w:val="59"/>
    <w:rsid w:val="00ED54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semiHidden/>
    <w:unhideWhenUsed/>
    <w:rsid w:val="00ED5452"/>
    <w:pPr>
      <w:spacing w:before="100" w:beforeAutospacing="1" w:after="100" w:afterAutospacing="1" w:line="240" w:lineRule="auto"/>
      <w:jc w:val="left"/>
    </w:pPr>
    <w:rPr>
      <w:rFonts w:ascii="Times New Roman" w:eastAsia="Times New Roman" w:hAnsi="Times New Roman"/>
      <w:sz w:val="24"/>
      <w:szCs w:val="24"/>
      <w:lang w:eastAsia="tr-TR"/>
    </w:rPr>
  </w:style>
  <w:style w:type="paragraph" w:styleId="Kopfzeile">
    <w:name w:val="header"/>
    <w:basedOn w:val="Standard"/>
    <w:link w:val="KopfzeileZchn"/>
    <w:uiPriority w:val="99"/>
    <w:unhideWhenUsed/>
    <w:rsid w:val="006554A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54A5"/>
  </w:style>
  <w:style w:type="paragraph" w:styleId="Fuzeile">
    <w:name w:val="footer"/>
    <w:basedOn w:val="Standard"/>
    <w:link w:val="FuzeileZchn"/>
    <w:uiPriority w:val="99"/>
    <w:unhideWhenUsed/>
    <w:rsid w:val="006554A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54A5"/>
  </w:style>
  <w:style w:type="paragraph" w:customStyle="1" w:styleId="Didascalia1">
    <w:name w:val="Didascalia1"/>
    <w:basedOn w:val="Standard"/>
    <w:next w:val="Standard"/>
    <w:rsid w:val="00393DE1"/>
    <w:pPr>
      <w:suppressAutoHyphens/>
      <w:spacing w:after="0" w:line="240" w:lineRule="auto"/>
      <w:jc w:val="left"/>
    </w:pPr>
    <w:rPr>
      <w:rFonts w:ascii="Times New Roman" w:eastAsia="SimSun" w:hAnsi="Times New Roman"/>
      <w:b/>
      <w:bCs/>
      <w:sz w:val="20"/>
      <w:szCs w:val="20"/>
      <w:lang w:val="en-AU" w:eastAsia="zh-CN"/>
    </w:rPr>
  </w:style>
  <w:style w:type="paragraph" w:styleId="Beschriftung">
    <w:name w:val="caption"/>
    <w:basedOn w:val="Standard"/>
    <w:uiPriority w:val="35"/>
    <w:qFormat/>
    <w:rsid w:val="0015028D"/>
    <w:pPr>
      <w:widowControl w:val="0"/>
      <w:suppressLineNumbers/>
      <w:suppressAutoHyphens/>
      <w:spacing w:before="120" w:after="120" w:line="240" w:lineRule="auto"/>
      <w:jc w:val="left"/>
    </w:pPr>
    <w:rPr>
      <w:rFonts w:ascii="Liberation Serif" w:eastAsia="WenQuanYi Micro Hei" w:hAnsi="Liberation Serif" w:cs="Lohit Hindi"/>
      <w:i/>
      <w:iCs/>
      <w:kern w:val="1"/>
      <w:sz w:val="24"/>
      <w:szCs w:val="24"/>
      <w:lang w:val="en-US" w:eastAsia="zh-CN" w:bidi="hi-IN"/>
    </w:rPr>
  </w:style>
  <w:style w:type="character" w:styleId="Kommentarzeichen">
    <w:name w:val="annotation reference"/>
    <w:uiPriority w:val="99"/>
    <w:semiHidden/>
    <w:unhideWhenUsed/>
    <w:rsid w:val="00071E48"/>
    <w:rPr>
      <w:sz w:val="16"/>
      <w:szCs w:val="16"/>
    </w:rPr>
  </w:style>
  <w:style w:type="paragraph" w:styleId="Kommentartext">
    <w:name w:val="annotation text"/>
    <w:basedOn w:val="Standard"/>
    <w:link w:val="KommentartextZchn"/>
    <w:uiPriority w:val="99"/>
    <w:semiHidden/>
    <w:unhideWhenUsed/>
    <w:rsid w:val="00071E48"/>
    <w:pPr>
      <w:spacing w:line="240" w:lineRule="auto"/>
    </w:pPr>
    <w:rPr>
      <w:sz w:val="20"/>
      <w:szCs w:val="20"/>
    </w:rPr>
  </w:style>
  <w:style w:type="character" w:customStyle="1" w:styleId="KommentartextZchn">
    <w:name w:val="Kommentartext Zchn"/>
    <w:link w:val="Kommentartext"/>
    <w:uiPriority w:val="99"/>
    <w:semiHidden/>
    <w:rsid w:val="00071E48"/>
    <w:rPr>
      <w:sz w:val="20"/>
      <w:szCs w:val="20"/>
    </w:rPr>
  </w:style>
  <w:style w:type="paragraph" w:styleId="Kommentarthema">
    <w:name w:val="annotation subject"/>
    <w:basedOn w:val="Kommentartext"/>
    <w:next w:val="Kommentartext"/>
    <w:link w:val="KommentarthemaZchn"/>
    <w:uiPriority w:val="99"/>
    <w:semiHidden/>
    <w:unhideWhenUsed/>
    <w:rsid w:val="00071E48"/>
    <w:rPr>
      <w:b/>
      <w:bCs/>
    </w:rPr>
  </w:style>
  <w:style w:type="character" w:customStyle="1" w:styleId="KommentarthemaZchn">
    <w:name w:val="Kommentarthema Zchn"/>
    <w:link w:val="Kommentarthema"/>
    <w:uiPriority w:val="99"/>
    <w:semiHidden/>
    <w:rsid w:val="00071E48"/>
    <w:rPr>
      <w:b/>
      <w:bCs/>
      <w:sz w:val="20"/>
      <w:szCs w:val="20"/>
    </w:rPr>
  </w:style>
  <w:style w:type="paragraph" w:customStyle="1" w:styleId="Standard1">
    <w:name w:val="Standard1"/>
    <w:rsid w:val="00463255"/>
    <w:pPr>
      <w:widowControl w:val="0"/>
      <w:suppressAutoHyphens/>
      <w:autoSpaceDN w:val="0"/>
      <w:textAlignment w:val="baseline"/>
    </w:pPr>
    <w:rPr>
      <w:rFonts w:ascii="Liberation Serif" w:eastAsia="WenQuanYi Micro Hei" w:hAnsi="Liberation Serif" w:cs="Lohit Hindi"/>
      <w:kern w:val="3"/>
      <w:sz w:val="24"/>
      <w:szCs w:val="24"/>
      <w:lang w:eastAsia="zh-CN" w:bidi="hi-IN"/>
    </w:rPr>
  </w:style>
  <w:style w:type="table" w:customStyle="1" w:styleId="TabloKlavuzu1">
    <w:name w:val="Tablo Kılavuzu1"/>
    <w:basedOn w:val="NormaleTabelle"/>
    <w:next w:val="Tabellenraster"/>
    <w:uiPriority w:val="59"/>
    <w:rsid w:val="006E278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oKlavuzu2">
    <w:name w:val="Tablo Kılavuzu2"/>
    <w:basedOn w:val="NormaleTabelle"/>
    <w:next w:val="Tabellenraster"/>
    <w:uiPriority w:val="59"/>
    <w:rsid w:val="006E278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113CDA"/>
    <w:pPr>
      <w:autoSpaceDN w:val="0"/>
      <w:jc w:val="center"/>
      <w:textAlignment w:val="baseline"/>
    </w:pPr>
    <w:rPr>
      <w:b/>
      <w:bCs/>
      <w:kern w:val="3"/>
    </w:rPr>
  </w:style>
  <w:style w:type="character" w:styleId="Fett">
    <w:name w:val="Strong"/>
    <w:uiPriority w:val="22"/>
    <w:qFormat/>
    <w:rsid w:val="00522C5D"/>
    <w:rPr>
      <w:b/>
      <w:bCs/>
    </w:rPr>
  </w:style>
  <w:style w:type="paragraph" w:customStyle="1" w:styleId="En-ttedetabledesmatires">
    <w:name w:val="En-tête de table des matières"/>
    <w:basedOn w:val="berschrift1"/>
    <w:next w:val="Standard"/>
    <w:uiPriority w:val="39"/>
    <w:semiHidden/>
    <w:unhideWhenUsed/>
    <w:qFormat/>
    <w:rsid w:val="00B47AFE"/>
    <w:pPr>
      <w:numPr>
        <w:numId w:val="0"/>
      </w:numPr>
      <w:jc w:val="left"/>
      <w:outlineLvl w:val="9"/>
    </w:pPr>
    <w:rPr>
      <w:rFonts w:ascii="Cambria" w:hAnsi="Cambria"/>
      <w:color w:val="365F91"/>
      <w:sz w:val="28"/>
      <w:lang w:val="en-US" w:eastAsia="ja-JP"/>
    </w:rPr>
  </w:style>
  <w:style w:type="paragraph" w:styleId="Verzeichnis1">
    <w:name w:val="toc 1"/>
    <w:basedOn w:val="Standard"/>
    <w:next w:val="Standard"/>
    <w:autoRedefine/>
    <w:uiPriority w:val="39"/>
    <w:unhideWhenUsed/>
    <w:rsid w:val="00B47AFE"/>
    <w:pPr>
      <w:spacing w:after="100"/>
    </w:pPr>
  </w:style>
  <w:style w:type="paragraph" w:styleId="Verzeichnis2">
    <w:name w:val="toc 2"/>
    <w:basedOn w:val="Standard"/>
    <w:next w:val="Standard"/>
    <w:autoRedefine/>
    <w:uiPriority w:val="39"/>
    <w:unhideWhenUsed/>
    <w:rsid w:val="00B47AFE"/>
    <w:pPr>
      <w:spacing w:after="100"/>
      <w:ind w:left="220"/>
    </w:pPr>
  </w:style>
  <w:style w:type="paragraph" w:styleId="Verzeichnis3">
    <w:name w:val="toc 3"/>
    <w:basedOn w:val="Standard"/>
    <w:next w:val="Standard"/>
    <w:autoRedefine/>
    <w:uiPriority w:val="39"/>
    <w:unhideWhenUsed/>
    <w:rsid w:val="00B47AFE"/>
    <w:pPr>
      <w:spacing w:after="100"/>
      <w:ind w:left="440"/>
    </w:pPr>
  </w:style>
  <w:style w:type="character" w:styleId="Hyperlink">
    <w:name w:val="Hyperlink"/>
    <w:uiPriority w:val="99"/>
    <w:unhideWhenUsed/>
    <w:rsid w:val="00B47AFE"/>
    <w:rPr>
      <w:color w:val="0000FF"/>
      <w:u w:val="single"/>
    </w:rPr>
  </w:style>
  <w:style w:type="paragraph" w:customStyle="1" w:styleId="DarkList-Accent31">
    <w:name w:val="Dark List - Accent 31"/>
    <w:hidden/>
    <w:uiPriority w:val="99"/>
    <w:semiHidden/>
    <w:rsid w:val="000B2436"/>
    <w:rPr>
      <w:sz w:val="22"/>
      <w:szCs w:val="22"/>
      <w:lang w:val="tr-TR"/>
    </w:rPr>
  </w:style>
  <w:style w:type="character" w:styleId="BesuchterHyperlink">
    <w:name w:val="FollowedHyperlink"/>
    <w:uiPriority w:val="99"/>
    <w:semiHidden/>
    <w:unhideWhenUsed/>
    <w:rsid w:val="00263F6A"/>
    <w:rPr>
      <w:color w:val="800080"/>
      <w:u w:val="single"/>
    </w:rPr>
  </w:style>
  <w:style w:type="character" w:customStyle="1" w:styleId="berschrift4Zchn">
    <w:name w:val="Überschrift 4 Zchn"/>
    <w:link w:val="berschrift4"/>
    <w:uiPriority w:val="9"/>
    <w:rsid w:val="004A1D85"/>
    <w:rPr>
      <w:rFonts w:ascii="Cambria" w:eastAsia="Times New Roman" w:hAnsi="Cambria" w:cs="Times New Roman"/>
      <w:b/>
      <w:bCs/>
      <w:i/>
      <w:iCs/>
      <w:color w:val="4F81BD"/>
    </w:rPr>
  </w:style>
  <w:style w:type="character" w:customStyle="1" w:styleId="berschrift5Zchn">
    <w:name w:val="Überschrift 5 Zchn"/>
    <w:link w:val="berschrift5"/>
    <w:uiPriority w:val="9"/>
    <w:rsid w:val="008066F0"/>
    <w:rPr>
      <w:rFonts w:ascii="Cambria" w:eastAsia="Times New Roman" w:hAnsi="Cambria" w:cs="Times New Roman"/>
      <w:color w:val="243F60"/>
    </w:rPr>
  </w:style>
  <w:style w:type="paragraph" w:styleId="NurText">
    <w:name w:val="Plain Text"/>
    <w:basedOn w:val="Standard"/>
    <w:link w:val="NurTextZchn"/>
    <w:uiPriority w:val="99"/>
    <w:unhideWhenUsed/>
    <w:rsid w:val="006837EB"/>
    <w:pPr>
      <w:spacing w:after="0" w:line="240" w:lineRule="auto"/>
      <w:jc w:val="left"/>
    </w:pPr>
    <w:rPr>
      <w:rFonts w:ascii="Consolas" w:hAnsi="Consolas"/>
      <w:sz w:val="21"/>
      <w:szCs w:val="21"/>
    </w:rPr>
  </w:style>
  <w:style w:type="character" w:customStyle="1" w:styleId="NurTextZchn">
    <w:name w:val="Nur Text Zchn"/>
    <w:link w:val="NurText"/>
    <w:uiPriority w:val="99"/>
    <w:rsid w:val="006837EB"/>
    <w:rPr>
      <w:rFonts w:ascii="Consolas" w:hAnsi="Consolas" w:cs="Consolas"/>
      <w:sz w:val="21"/>
      <w:szCs w:val="21"/>
    </w:rPr>
  </w:style>
  <w:style w:type="character" w:customStyle="1" w:styleId="apple-converted-space">
    <w:name w:val="apple-converted-space"/>
    <w:basedOn w:val="Absatz-Standardschriftart"/>
    <w:rsid w:val="002417F5"/>
  </w:style>
  <w:style w:type="character" w:customStyle="1" w:styleId="qlinkcontainer">
    <w:name w:val="qlink_container"/>
    <w:basedOn w:val="Absatz-Standardschriftart"/>
    <w:rsid w:val="002417F5"/>
  </w:style>
  <w:style w:type="paragraph" w:customStyle="1" w:styleId="Bibliographie">
    <w:name w:val="Bibliographie"/>
    <w:basedOn w:val="Standard"/>
    <w:next w:val="Standard"/>
    <w:uiPriority w:val="37"/>
    <w:unhideWhenUsed/>
    <w:rsid w:val="002F2BFD"/>
  </w:style>
  <w:style w:type="character" w:customStyle="1" w:styleId="st">
    <w:name w:val="st"/>
    <w:rsid w:val="0052191A"/>
  </w:style>
  <w:style w:type="paragraph" w:customStyle="1" w:styleId="LightList-Accent31">
    <w:name w:val="Light List - Accent 31"/>
    <w:hidden/>
    <w:uiPriority w:val="71"/>
    <w:rsid w:val="006A6AD3"/>
    <w:rPr>
      <w:sz w:val="22"/>
      <w:szCs w:val="22"/>
      <w:lang w:val="tr-TR"/>
    </w:rPr>
  </w:style>
  <w:style w:type="paragraph" w:customStyle="1" w:styleId="references">
    <w:name w:val="references"/>
    <w:rsid w:val="005359BC"/>
    <w:pPr>
      <w:numPr>
        <w:numId w:val="3"/>
      </w:numPr>
      <w:spacing w:after="50" w:line="180" w:lineRule="exact"/>
      <w:jc w:val="both"/>
    </w:pPr>
    <w:rPr>
      <w:rFonts w:ascii="Times New Roman" w:eastAsia="MS Mincho" w:hAnsi="Times New Roman"/>
      <w:noProof/>
      <w:sz w:val="16"/>
      <w:szCs w:val="16"/>
    </w:rPr>
  </w:style>
  <w:style w:type="paragraph" w:customStyle="1" w:styleId="Standard2">
    <w:name w:val="Standard2"/>
    <w:rsid w:val="00242418"/>
    <w:pP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359">
      <w:bodyDiv w:val="1"/>
      <w:marLeft w:val="0"/>
      <w:marRight w:val="0"/>
      <w:marTop w:val="0"/>
      <w:marBottom w:val="0"/>
      <w:divBdr>
        <w:top w:val="none" w:sz="0" w:space="0" w:color="auto"/>
        <w:left w:val="none" w:sz="0" w:space="0" w:color="auto"/>
        <w:bottom w:val="none" w:sz="0" w:space="0" w:color="auto"/>
        <w:right w:val="none" w:sz="0" w:space="0" w:color="auto"/>
      </w:divBdr>
    </w:div>
    <w:div w:id="26177369">
      <w:bodyDiv w:val="1"/>
      <w:marLeft w:val="0"/>
      <w:marRight w:val="0"/>
      <w:marTop w:val="0"/>
      <w:marBottom w:val="0"/>
      <w:divBdr>
        <w:top w:val="none" w:sz="0" w:space="0" w:color="auto"/>
        <w:left w:val="none" w:sz="0" w:space="0" w:color="auto"/>
        <w:bottom w:val="none" w:sz="0" w:space="0" w:color="auto"/>
        <w:right w:val="none" w:sz="0" w:space="0" w:color="auto"/>
      </w:divBdr>
      <w:divsChild>
        <w:div w:id="664667820">
          <w:marLeft w:val="274"/>
          <w:marRight w:val="0"/>
          <w:marTop w:val="360"/>
          <w:marBottom w:val="120"/>
          <w:divBdr>
            <w:top w:val="none" w:sz="0" w:space="0" w:color="auto"/>
            <w:left w:val="none" w:sz="0" w:space="0" w:color="auto"/>
            <w:bottom w:val="none" w:sz="0" w:space="0" w:color="auto"/>
            <w:right w:val="none" w:sz="0" w:space="0" w:color="auto"/>
          </w:divBdr>
        </w:div>
      </w:divsChild>
    </w:div>
    <w:div w:id="87115123">
      <w:bodyDiv w:val="1"/>
      <w:marLeft w:val="0"/>
      <w:marRight w:val="0"/>
      <w:marTop w:val="0"/>
      <w:marBottom w:val="0"/>
      <w:divBdr>
        <w:top w:val="none" w:sz="0" w:space="0" w:color="auto"/>
        <w:left w:val="none" w:sz="0" w:space="0" w:color="auto"/>
        <w:bottom w:val="none" w:sz="0" w:space="0" w:color="auto"/>
        <w:right w:val="none" w:sz="0" w:space="0" w:color="auto"/>
      </w:divBdr>
    </w:div>
    <w:div w:id="101462153">
      <w:bodyDiv w:val="1"/>
      <w:marLeft w:val="0"/>
      <w:marRight w:val="0"/>
      <w:marTop w:val="0"/>
      <w:marBottom w:val="0"/>
      <w:divBdr>
        <w:top w:val="none" w:sz="0" w:space="0" w:color="auto"/>
        <w:left w:val="none" w:sz="0" w:space="0" w:color="auto"/>
        <w:bottom w:val="none" w:sz="0" w:space="0" w:color="auto"/>
        <w:right w:val="none" w:sz="0" w:space="0" w:color="auto"/>
      </w:divBdr>
      <w:divsChild>
        <w:div w:id="27688265">
          <w:marLeft w:val="274"/>
          <w:marRight w:val="0"/>
          <w:marTop w:val="360"/>
          <w:marBottom w:val="120"/>
          <w:divBdr>
            <w:top w:val="none" w:sz="0" w:space="0" w:color="auto"/>
            <w:left w:val="none" w:sz="0" w:space="0" w:color="auto"/>
            <w:bottom w:val="none" w:sz="0" w:space="0" w:color="auto"/>
            <w:right w:val="none" w:sz="0" w:space="0" w:color="auto"/>
          </w:divBdr>
        </w:div>
        <w:div w:id="141164636">
          <w:marLeft w:val="274"/>
          <w:marRight w:val="0"/>
          <w:marTop w:val="360"/>
          <w:marBottom w:val="120"/>
          <w:divBdr>
            <w:top w:val="none" w:sz="0" w:space="0" w:color="auto"/>
            <w:left w:val="none" w:sz="0" w:space="0" w:color="auto"/>
            <w:bottom w:val="none" w:sz="0" w:space="0" w:color="auto"/>
            <w:right w:val="none" w:sz="0" w:space="0" w:color="auto"/>
          </w:divBdr>
        </w:div>
        <w:div w:id="275019234">
          <w:marLeft w:val="274"/>
          <w:marRight w:val="0"/>
          <w:marTop w:val="360"/>
          <w:marBottom w:val="120"/>
          <w:divBdr>
            <w:top w:val="none" w:sz="0" w:space="0" w:color="auto"/>
            <w:left w:val="none" w:sz="0" w:space="0" w:color="auto"/>
            <w:bottom w:val="none" w:sz="0" w:space="0" w:color="auto"/>
            <w:right w:val="none" w:sz="0" w:space="0" w:color="auto"/>
          </w:divBdr>
        </w:div>
        <w:div w:id="856113165">
          <w:marLeft w:val="274"/>
          <w:marRight w:val="0"/>
          <w:marTop w:val="360"/>
          <w:marBottom w:val="120"/>
          <w:divBdr>
            <w:top w:val="none" w:sz="0" w:space="0" w:color="auto"/>
            <w:left w:val="none" w:sz="0" w:space="0" w:color="auto"/>
            <w:bottom w:val="none" w:sz="0" w:space="0" w:color="auto"/>
            <w:right w:val="none" w:sz="0" w:space="0" w:color="auto"/>
          </w:divBdr>
        </w:div>
        <w:div w:id="1223954024">
          <w:marLeft w:val="274"/>
          <w:marRight w:val="0"/>
          <w:marTop w:val="360"/>
          <w:marBottom w:val="120"/>
          <w:divBdr>
            <w:top w:val="none" w:sz="0" w:space="0" w:color="auto"/>
            <w:left w:val="none" w:sz="0" w:space="0" w:color="auto"/>
            <w:bottom w:val="none" w:sz="0" w:space="0" w:color="auto"/>
            <w:right w:val="none" w:sz="0" w:space="0" w:color="auto"/>
          </w:divBdr>
        </w:div>
      </w:divsChild>
    </w:div>
    <w:div w:id="149950852">
      <w:bodyDiv w:val="1"/>
      <w:marLeft w:val="0"/>
      <w:marRight w:val="0"/>
      <w:marTop w:val="0"/>
      <w:marBottom w:val="0"/>
      <w:divBdr>
        <w:top w:val="none" w:sz="0" w:space="0" w:color="auto"/>
        <w:left w:val="none" w:sz="0" w:space="0" w:color="auto"/>
        <w:bottom w:val="none" w:sz="0" w:space="0" w:color="auto"/>
        <w:right w:val="none" w:sz="0" w:space="0" w:color="auto"/>
      </w:divBdr>
    </w:div>
    <w:div w:id="189077155">
      <w:bodyDiv w:val="1"/>
      <w:marLeft w:val="0"/>
      <w:marRight w:val="0"/>
      <w:marTop w:val="0"/>
      <w:marBottom w:val="0"/>
      <w:divBdr>
        <w:top w:val="none" w:sz="0" w:space="0" w:color="auto"/>
        <w:left w:val="none" w:sz="0" w:space="0" w:color="auto"/>
        <w:bottom w:val="none" w:sz="0" w:space="0" w:color="auto"/>
        <w:right w:val="none" w:sz="0" w:space="0" w:color="auto"/>
      </w:divBdr>
    </w:div>
    <w:div w:id="273757419">
      <w:bodyDiv w:val="1"/>
      <w:marLeft w:val="0"/>
      <w:marRight w:val="0"/>
      <w:marTop w:val="0"/>
      <w:marBottom w:val="0"/>
      <w:divBdr>
        <w:top w:val="none" w:sz="0" w:space="0" w:color="auto"/>
        <w:left w:val="none" w:sz="0" w:space="0" w:color="auto"/>
        <w:bottom w:val="none" w:sz="0" w:space="0" w:color="auto"/>
        <w:right w:val="none" w:sz="0" w:space="0" w:color="auto"/>
      </w:divBdr>
    </w:div>
    <w:div w:id="288050320">
      <w:bodyDiv w:val="1"/>
      <w:marLeft w:val="0"/>
      <w:marRight w:val="0"/>
      <w:marTop w:val="0"/>
      <w:marBottom w:val="0"/>
      <w:divBdr>
        <w:top w:val="none" w:sz="0" w:space="0" w:color="auto"/>
        <w:left w:val="none" w:sz="0" w:space="0" w:color="auto"/>
        <w:bottom w:val="none" w:sz="0" w:space="0" w:color="auto"/>
        <w:right w:val="none" w:sz="0" w:space="0" w:color="auto"/>
      </w:divBdr>
    </w:div>
    <w:div w:id="379668198">
      <w:bodyDiv w:val="1"/>
      <w:marLeft w:val="0"/>
      <w:marRight w:val="0"/>
      <w:marTop w:val="0"/>
      <w:marBottom w:val="0"/>
      <w:divBdr>
        <w:top w:val="none" w:sz="0" w:space="0" w:color="auto"/>
        <w:left w:val="none" w:sz="0" w:space="0" w:color="auto"/>
        <w:bottom w:val="none" w:sz="0" w:space="0" w:color="auto"/>
        <w:right w:val="none" w:sz="0" w:space="0" w:color="auto"/>
      </w:divBdr>
    </w:div>
    <w:div w:id="542330526">
      <w:bodyDiv w:val="1"/>
      <w:marLeft w:val="0"/>
      <w:marRight w:val="0"/>
      <w:marTop w:val="0"/>
      <w:marBottom w:val="0"/>
      <w:divBdr>
        <w:top w:val="none" w:sz="0" w:space="0" w:color="auto"/>
        <w:left w:val="none" w:sz="0" w:space="0" w:color="auto"/>
        <w:bottom w:val="none" w:sz="0" w:space="0" w:color="auto"/>
        <w:right w:val="none" w:sz="0" w:space="0" w:color="auto"/>
      </w:divBdr>
    </w:div>
    <w:div w:id="859585438">
      <w:bodyDiv w:val="1"/>
      <w:marLeft w:val="0"/>
      <w:marRight w:val="0"/>
      <w:marTop w:val="0"/>
      <w:marBottom w:val="0"/>
      <w:divBdr>
        <w:top w:val="none" w:sz="0" w:space="0" w:color="auto"/>
        <w:left w:val="none" w:sz="0" w:space="0" w:color="auto"/>
        <w:bottom w:val="none" w:sz="0" w:space="0" w:color="auto"/>
        <w:right w:val="none" w:sz="0" w:space="0" w:color="auto"/>
      </w:divBdr>
    </w:div>
    <w:div w:id="947472178">
      <w:bodyDiv w:val="1"/>
      <w:marLeft w:val="0"/>
      <w:marRight w:val="0"/>
      <w:marTop w:val="0"/>
      <w:marBottom w:val="0"/>
      <w:divBdr>
        <w:top w:val="none" w:sz="0" w:space="0" w:color="auto"/>
        <w:left w:val="none" w:sz="0" w:space="0" w:color="auto"/>
        <w:bottom w:val="none" w:sz="0" w:space="0" w:color="auto"/>
        <w:right w:val="none" w:sz="0" w:space="0" w:color="auto"/>
      </w:divBdr>
    </w:div>
    <w:div w:id="956640783">
      <w:bodyDiv w:val="1"/>
      <w:marLeft w:val="0"/>
      <w:marRight w:val="0"/>
      <w:marTop w:val="0"/>
      <w:marBottom w:val="0"/>
      <w:divBdr>
        <w:top w:val="none" w:sz="0" w:space="0" w:color="auto"/>
        <w:left w:val="none" w:sz="0" w:space="0" w:color="auto"/>
        <w:bottom w:val="none" w:sz="0" w:space="0" w:color="auto"/>
        <w:right w:val="none" w:sz="0" w:space="0" w:color="auto"/>
      </w:divBdr>
    </w:div>
    <w:div w:id="966158469">
      <w:bodyDiv w:val="1"/>
      <w:marLeft w:val="0"/>
      <w:marRight w:val="0"/>
      <w:marTop w:val="0"/>
      <w:marBottom w:val="0"/>
      <w:divBdr>
        <w:top w:val="none" w:sz="0" w:space="0" w:color="auto"/>
        <w:left w:val="none" w:sz="0" w:space="0" w:color="auto"/>
        <w:bottom w:val="none" w:sz="0" w:space="0" w:color="auto"/>
        <w:right w:val="none" w:sz="0" w:space="0" w:color="auto"/>
      </w:divBdr>
    </w:div>
    <w:div w:id="1057777910">
      <w:bodyDiv w:val="1"/>
      <w:marLeft w:val="0"/>
      <w:marRight w:val="0"/>
      <w:marTop w:val="0"/>
      <w:marBottom w:val="0"/>
      <w:divBdr>
        <w:top w:val="none" w:sz="0" w:space="0" w:color="auto"/>
        <w:left w:val="none" w:sz="0" w:space="0" w:color="auto"/>
        <w:bottom w:val="none" w:sz="0" w:space="0" w:color="auto"/>
        <w:right w:val="none" w:sz="0" w:space="0" w:color="auto"/>
      </w:divBdr>
    </w:div>
    <w:div w:id="1101533941">
      <w:bodyDiv w:val="1"/>
      <w:marLeft w:val="0"/>
      <w:marRight w:val="0"/>
      <w:marTop w:val="0"/>
      <w:marBottom w:val="0"/>
      <w:divBdr>
        <w:top w:val="none" w:sz="0" w:space="0" w:color="auto"/>
        <w:left w:val="none" w:sz="0" w:space="0" w:color="auto"/>
        <w:bottom w:val="none" w:sz="0" w:space="0" w:color="auto"/>
        <w:right w:val="none" w:sz="0" w:space="0" w:color="auto"/>
      </w:divBdr>
    </w:div>
    <w:div w:id="1230574580">
      <w:bodyDiv w:val="1"/>
      <w:marLeft w:val="0"/>
      <w:marRight w:val="0"/>
      <w:marTop w:val="0"/>
      <w:marBottom w:val="0"/>
      <w:divBdr>
        <w:top w:val="none" w:sz="0" w:space="0" w:color="auto"/>
        <w:left w:val="none" w:sz="0" w:space="0" w:color="auto"/>
        <w:bottom w:val="none" w:sz="0" w:space="0" w:color="auto"/>
        <w:right w:val="none" w:sz="0" w:space="0" w:color="auto"/>
      </w:divBdr>
    </w:div>
    <w:div w:id="1231963826">
      <w:bodyDiv w:val="1"/>
      <w:marLeft w:val="0"/>
      <w:marRight w:val="0"/>
      <w:marTop w:val="0"/>
      <w:marBottom w:val="0"/>
      <w:divBdr>
        <w:top w:val="none" w:sz="0" w:space="0" w:color="auto"/>
        <w:left w:val="none" w:sz="0" w:space="0" w:color="auto"/>
        <w:bottom w:val="none" w:sz="0" w:space="0" w:color="auto"/>
        <w:right w:val="none" w:sz="0" w:space="0" w:color="auto"/>
      </w:divBdr>
    </w:div>
    <w:div w:id="1251770258">
      <w:bodyDiv w:val="1"/>
      <w:marLeft w:val="0"/>
      <w:marRight w:val="0"/>
      <w:marTop w:val="0"/>
      <w:marBottom w:val="0"/>
      <w:divBdr>
        <w:top w:val="none" w:sz="0" w:space="0" w:color="auto"/>
        <w:left w:val="none" w:sz="0" w:space="0" w:color="auto"/>
        <w:bottom w:val="none" w:sz="0" w:space="0" w:color="auto"/>
        <w:right w:val="none" w:sz="0" w:space="0" w:color="auto"/>
      </w:divBdr>
    </w:div>
    <w:div w:id="1295022749">
      <w:bodyDiv w:val="1"/>
      <w:marLeft w:val="0"/>
      <w:marRight w:val="0"/>
      <w:marTop w:val="0"/>
      <w:marBottom w:val="0"/>
      <w:divBdr>
        <w:top w:val="none" w:sz="0" w:space="0" w:color="auto"/>
        <w:left w:val="none" w:sz="0" w:space="0" w:color="auto"/>
        <w:bottom w:val="none" w:sz="0" w:space="0" w:color="auto"/>
        <w:right w:val="none" w:sz="0" w:space="0" w:color="auto"/>
      </w:divBdr>
    </w:div>
    <w:div w:id="1457479625">
      <w:bodyDiv w:val="1"/>
      <w:marLeft w:val="0"/>
      <w:marRight w:val="0"/>
      <w:marTop w:val="0"/>
      <w:marBottom w:val="0"/>
      <w:divBdr>
        <w:top w:val="none" w:sz="0" w:space="0" w:color="auto"/>
        <w:left w:val="none" w:sz="0" w:space="0" w:color="auto"/>
        <w:bottom w:val="none" w:sz="0" w:space="0" w:color="auto"/>
        <w:right w:val="none" w:sz="0" w:space="0" w:color="auto"/>
      </w:divBdr>
    </w:div>
    <w:div w:id="1571041112">
      <w:bodyDiv w:val="1"/>
      <w:marLeft w:val="0"/>
      <w:marRight w:val="0"/>
      <w:marTop w:val="0"/>
      <w:marBottom w:val="0"/>
      <w:divBdr>
        <w:top w:val="none" w:sz="0" w:space="0" w:color="auto"/>
        <w:left w:val="none" w:sz="0" w:space="0" w:color="auto"/>
        <w:bottom w:val="none" w:sz="0" w:space="0" w:color="auto"/>
        <w:right w:val="none" w:sz="0" w:space="0" w:color="auto"/>
      </w:divBdr>
    </w:div>
    <w:div w:id="1648893479">
      <w:bodyDiv w:val="1"/>
      <w:marLeft w:val="0"/>
      <w:marRight w:val="0"/>
      <w:marTop w:val="0"/>
      <w:marBottom w:val="0"/>
      <w:divBdr>
        <w:top w:val="none" w:sz="0" w:space="0" w:color="auto"/>
        <w:left w:val="none" w:sz="0" w:space="0" w:color="auto"/>
        <w:bottom w:val="none" w:sz="0" w:space="0" w:color="auto"/>
        <w:right w:val="none" w:sz="0" w:space="0" w:color="auto"/>
      </w:divBdr>
    </w:div>
    <w:div w:id="1722484043">
      <w:bodyDiv w:val="1"/>
      <w:marLeft w:val="0"/>
      <w:marRight w:val="0"/>
      <w:marTop w:val="0"/>
      <w:marBottom w:val="0"/>
      <w:divBdr>
        <w:top w:val="none" w:sz="0" w:space="0" w:color="auto"/>
        <w:left w:val="none" w:sz="0" w:space="0" w:color="auto"/>
        <w:bottom w:val="none" w:sz="0" w:space="0" w:color="auto"/>
        <w:right w:val="none" w:sz="0" w:space="0" w:color="auto"/>
      </w:divBdr>
    </w:div>
    <w:div w:id="1753695559">
      <w:bodyDiv w:val="1"/>
      <w:marLeft w:val="0"/>
      <w:marRight w:val="0"/>
      <w:marTop w:val="0"/>
      <w:marBottom w:val="0"/>
      <w:divBdr>
        <w:top w:val="none" w:sz="0" w:space="0" w:color="auto"/>
        <w:left w:val="none" w:sz="0" w:space="0" w:color="auto"/>
        <w:bottom w:val="none" w:sz="0" w:space="0" w:color="auto"/>
        <w:right w:val="none" w:sz="0" w:space="0" w:color="auto"/>
      </w:divBdr>
      <w:divsChild>
        <w:div w:id="258484525">
          <w:marLeft w:val="835"/>
          <w:marRight w:val="0"/>
          <w:marTop w:val="0"/>
          <w:marBottom w:val="120"/>
          <w:divBdr>
            <w:top w:val="none" w:sz="0" w:space="0" w:color="auto"/>
            <w:left w:val="none" w:sz="0" w:space="0" w:color="auto"/>
            <w:bottom w:val="none" w:sz="0" w:space="0" w:color="auto"/>
            <w:right w:val="none" w:sz="0" w:space="0" w:color="auto"/>
          </w:divBdr>
        </w:div>
        <w:div w:id="372577824">
          <w:marLeft w:val="835"/>
          <w:marRight w:val="0"/>
          <w:marTop w:val="0"/>
          <w:marBottom w:val="120"/>
          <w:divBdr>
            <w:top w:val="none" w:sz="0" w:space="0" w:color="auto"/>
            <w:left w:val="none" w:sz="0" w:space="0" w:color="auto"/>
            <w:bottom w:val="none" w:sz="0" w:space="0" w:color="auto"/>
            <w:right w:val="none" w:sz="0" w:space="0" w:color="auto"/>
          </w:divBdr>
        </w:div>
        <w:div w:id="707880414">
          <w:marLeft w:val="835"/>
          <w:marRight w:val="0"/>
          <w:marTop w:val="0"/>
          <w:marBottom w:val="120"/>
          <w:divBdr>
            <w:top w:val="none" w:sz="0" w:space="0" w:color="auto"/>
            <w:left w:val="none" w:sz="0" w:space="0" w:color="auto"/>
            <w:bottom w:val="none" w:sz="0" w:space="0" w:color="auto"/>
            <w:right w:val="none" w:sz="0" w:space="0" w:color="auto"/>
          </w:divBdr>
        </w:div>
        <w:div w:id="1076245681">
          <w:marLeft w:val="835"/>
          <w:marRight w:val="0"/>
          <w:marTop w:val="0"/>
          <w:marBottom w:val="120"/>
          <w:divBdr>
            <w:top w:val="none" w:sz="0" w:space="0" w:color="auto"/>
            <w:left w:val="none" w:sz="0" w:space="0" w:color="auto"/>
            <w:bottom w:val="none" w:sz="0" w:space="0" w:color="auto"/>
            <w:right w:val="none" w:sz="0" w:space="0" w:color="auto"/>
          </w:divBdr>
        </w:div>
        <w:div w:id="1107849528">
          <w:marLeft w:val="835"/>
          <w:marRight w:val="0"/>
          <w:marTop w:val="0"/>
          <w:marBottom w:val="120"/>
          <w:divBdr>
            <w:top w:val="none" w:sz="0" w:space="0" w:color="auto"/>
            <w:left w:val="none" w:sz="0" w:space="0" w:color="auto"/>
            <w:bottom w:val="none" w:sz="0" w:space="0" w:color="auto"/>
            <w:right w:val="none" w:sz="0" w:space="0" w:color="auto"/>
          </w:divBdr>
        </w:div>
        <w:div w:id="1121071850">
          <w:marLeft w:val="274"/>
          <w:marRight w:val="0"/>
          <w:marTop w:val="360"/>
          <w:marBottom w:val="120"/>
          <w:divBdr>
            <w:top w:val="none" w:sz="0" w:space="0" w:color="auto"/>
            <w:left w:val="none" w:sz="0" w:space="0" w:color="auto"/>
            <w:bottom w:val="none" w:sz="0" w:space="0" w:color="auto"/>
            <w:right w:val="none" w:sz="0" w:space="0" w:color="auto"/>
          </w:divBdr>
        </w:div>
        <w:div w:id="1307470339">
          <w:marLeft w:val="835"/>
          <w:marRight w:val="0"/>
          <w:marTop w:val="0"/>
          <w:marBottom w:val="120"/>
          <w:divBdr>
            <w:top w:val="none" w:sz="0" w:space="0" w:color="auto"/>
            <w:left w:val="none" w:sz="0" w:space="0" w:color="auto"/>
            <w:bottom w:val="none" w:sz="0" w:space="0" w:color="auto"/>
            <w:right w:val="none" w:sz="0" w:space="0" w:color="auto"/>
          </w:divBdr>
        </w:div>
        <w:div w:id="1414081451">
          <w:marLeft w:val="274"/>
          <w:marRight w:val="0"/>
          <w:marTop w:val="360"/>
          <w:marBottom w:val="120"/>
          <w:divBdr>
            <w:top w:val="none" w:sz="0" w:space="0" w:color="auto"/>
            <w:left w:val="none" w:sz="0" w:space="0" w:color="auto"/>
            <w:bottom w:val="none" w:sz="0" w:space="0" w:color="auto"/>
            <w:right w:val="none" w:sz="0" w:space="0" w:color="auto"/>
          </w:divBdr>
        </w:div>
        <w:div w:id="1431395299">
          <w:marLeft w:val="835"/>
          <w:marRight w:val="0"/>
          <w:marTop w:val="0"/>
          <w:marBottom w:val="120"/>
          <w:divBdr>
            <w:top w:val="none" w:sz="0" w:space="0" w:color="auto"/>
            <w:left w:val="none" w:sz="0" w:space="0" w:color="auto"/>
            <w:bottom w:val="none" w:sz="0" w:space="0" w:color="auto"/>
            <w:right w:val="none" w:sz="0" w:space="0" w:color="auto"/>
          </w:divBdr>
        </w:div>
        <w:div w:id="1683584264">
          <w:marLeft w:val="835"/>
          <w:marRight w:val="0"/>
          <w:marTop w:val="0"/>
          <w:marBottom w:val="120"/>
          <w:divBdr>
            <w:top w:val="none" w:sz="0" w:space="0" w:color="auto"/>
            <w:left w:val="none" w:sz="0" w:space="0" w:color="auto"/>
            <w:bottom w:val="none" w:sz="0" w:space="0" w:color="auto"/>
            <w:right w:val="none" w:sz="0" w:space="0" w:color="auto"/>
          </w:divBdr>
        </w:div>
        <w:div w:id="1929192664">
          <w:marLeft w:val="274"/>
          <w:marRight w:val="0"/>
          <w:marTop w:val="360"/>
          <w:marBottom w:val="120"/>
          <w:divBdr>
            <w:top w:val="none" w:sz="0" w:space="0" w:color="auto"/>
            <w:left w:val="none" w:sz="0" w:space="0" w:color="auto"/>
            <w:bottom w:val="none" w:sz="0" w:space="0" w:color="auto"/>
            <w:right w:val="none" w:sz="0" w:space="0" w:color="auto"/>
          </w:divBdr>
        </w:div>
        <w:div w:id="2067141591">
          <w:marLeft w:val="274"/>
          <w:marRight w:val="0"/>
          <w:marTop w:val="360"/>
          <w:marBottom w:val="120"/>
          <w:divBdr>
            <w:top w:val="none" w:sz="0" w:space="0" w:color="auto"/>
            <w:left w:val="none" w:sz="0" w:space="0" w:color="auto"/>
            <w:bottom w:val="none" w:sz="0" w:space="0" w:color="auto"/>
            <w:right w:val="none" w:sz="0" w:space="0" w:color="auto"/>
          </w:divBdr>
        </w:div>
      </w:divsChild>
    </w:div>
    <w:div w:id="1889802213">
      <w:bodyDiv w:val="1"/>
      <w:marLeft w:val="0"/>
      <w:marRight w:val="0"/>
      <w:marTop w:val="0"/>
      <w:marBottom w:val="0"/>
      <w:divBdr>
        <w:top w:val="none" w:sz="0" w:space="0" w:color="auto"/>
        <w:left w:val="none" w:sz="0" w:space="0" w:color="auto"/>
        <w:bottom w:val="none" w:sz="0" w:space="0" w:color="auto"/>
        <w:right w:val="none" w:sz="0" w:space="0" w:color="auto"/>
      </w:divBdr>
    </w:div>
    <w:div w:id="1957828165">
      <w:bodyDiv w:val="1"/>
      <w:marLeft w:val="0"/>
      <w:marRight w:val="0"/>
      <w:marTop w:val="0"/>
      <w:marBottom w:val="0"/>
      <w:divBdr>
        <w:top w:val="none" w:sz="0" w:space="0" w:color="auto"/>
        <w:left w:val="none" w:sz="0" w:space="0" w:color="auto"/>
        <w:bottom w:val="none" w:sz="0" w:space="0" w:color="auto"/>
        <w:right w:val="none" w:sz="0" w:space="0" w:color="auto"/>
      </w:divBdr>
    </w:div>
    <w:div w:id="1962295935">
      <w:bodyDiv w:val="1"/>
      <w:marLeft w:val="0"/>
      <w:marRight w:val="0"/>
      <w:marTop w:val="0"/>
      <w:marBottom w:val="0"/>
      <w:divBdr>
        <w:top w:val="none" w:sz="0" w:space="0" w:color="auto"/>
        <w:left w:val="none" w:sz="0" w:space="0" w:color="auto"/>
        <w:bottom w:val="none" w:sz="0" w:space="0" w:color="auto"/>
        <w:right w:val="none" w:sz="0" w:space="0" w:color="auto"/>
      </w:divBdr>
    </w:div>
    <w:div w:id="20151087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mpeg.chiariglione.org/" TargetMode="Externa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88EB9-799B-469D-BC99-56F2A3B32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3167</Words>
  <Characters>19958</Characters>
  <Application>Microsoft Office Word</Application>
  <DocSecurity>0</DocSecurity>
  <Lines>166</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ST Microelectronics</Company>
  <LinksUpToDate>false</LinksUpToDate>
  <CharactersWithSpaces>23079</CharactersWithSpaces>
  <SharedDoc>false</SharedDoc>
  <HLinks>
    <vt:vector size="6" baseType="variant">
      <vt:variant>
        <vt:i4>196725</vt:i4>
      </vt:variant>
      <vt:variant>
        <vt:i4>51</vt:i4>
      </vt:variant>
      <vt:variant>
        <vt:i4>0</vt:i4>
      </vt:variant>
      <vt:variant>
        <vt:i4>5</vt:i4>
      </vt:variant>
      <vt:variant>
        <vt:lpwstr>http://mpeg.chiariglione.org/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cp:lastModifiedBy>Jens Ohm</cp:lastModifiedBy>
  <cp:revision>8</cp:revision>
  <cp:lastPrinted>2013-04-22T22:43:00Z</cp:lastPrinted>
  <dcterms:created xsi:type="dcterms:W3CDTF">2014-10-22T22:16:00Z</dcterms:created>
  <dcterms:modified xsi:type="dcterms:W3CDTF">2014-10-24T14:46:00Z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1358841951</vt:lpwstr>
  </property>
</Properties>
</file>