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05F54" w14:textId="52208D23" w:rsidR="00871EE8" w:rsidRPr="002C1FD0" w:rsidRDefault="00F17F90" w:rsidP="002C1FD0">
      <w:pPr>
        <w:pStyle w:val="zzCover"/>
        <w:rPr>
          <w:lang w:val="fr-CH"/>
        </w:rPr>
      </w:pPr>
      <w:r w:rsidRPr="4C76F29D">
        <w:rPr>
          <w:color w:val="221E1F"/>
          <w:sz w:val="23"/>
          <w:szCs w:val="23"/>
          <w:lang w:val="fr-CH"/>
        </w:rPr>
        <w:t>ISO/IEC 23090-24:2025/DAM :2025(en)</w:t>
      </w:r>
    </w:p>
    <w:p w14:paraId="78E603D6" w14:textId="0E4EC602" w:rsidR="00871EE8" w:rsidRPr="002C1FD0" w:rsidRDefault="00871EE8" w:rsidP="002C1FD0">
      <w:pPr>
        <w:pStyle w:val="zzCover"/>
        <w:rPr>
          <w:lang w:val="fr-CH"/>
        </w:rPr>
      </w:pPr>
      <w:r w:rsidRPr="002C1FD0">
        <w:rPr>
          <w:lang w:val="fr-CH"/>
        </w:rPr>
        <w:t>ISO/IEC TC JTC 1/SC 29</w:t>
      </w:r>
    </w:p>
    <w:p w14:paraId="2B2E1F5B" w14:textId="77777777" w:rsidR="00871EE8" w:rsidRPr="002C1FD0" w:rsidRDefault="00871EE8" w:rsidP="002C1FD0">
      <w:pPr>
        <w:pStyle w:val="zzCover"/>
      </w:pPr>
      <w:r w:rsidRPr="002C1FD0">
        <w:t>Secretariat: JISC</w:t>
      </w:r>
    </w:p>
    <w:p w14:paraId="2375AE37" w14:textId="4A5A0C25" w:rsidR="00871EE8" w:rsidRPr="002C1FD0" w:rsidRDefault="00871EE8" w:rsidP="002C1FD0">
      <w:pPr>
        <w:pStyle w:val="zzCover"/>
      </w:pPr>
      <w:r>
        <w:t>Date: 202</w:t>
      </w:r>
      <w:r w:rsidR="00D53AD5">
        <w:t>6</w:t>
      </w:r>
      <w:r>
        <w:t>-</w:t>
      </w:r>
      <w:r w:rsidR="00D53AD5">
        <w:t>XX</w:t>
      </w:r>
      <w:r>
        <w:t>-</w:t>
      </w:r>
      <w:r w:rsidR="00D53AD5">
        <w:t>XX</w:t>
      </w:r>
    </w:p>
    <w:p w14:paraId="74A94ABF" w14:textId="27BB4002" w:rsidR="00871EE8" w:rsidRPr="002C1FD0" w:rsidRDefault="00871EE8" w:rsidP="002C1FD0">
      <w:pPr>
        <w:pStyle w:val="zzCover"/>
      </w:pPr>
      <w:r>
        <w:t xml:space="preserve">Information technology — Coded representation of immersive media — Part 24: Conformance and reference software for scene description — </w:t>
      </w:r>
      <w:r w:rsidR="00D53AD5">
        <w:t xml:space="preserve">Preliminarily draft </w:t>
      </w:r>
      <w:r>
        <w:t xml:space="preserve">Amendment </w:t>
      </w:r>
      <w:r w:rsidR="0060738C">
        <w:t>2</w:t>
      </w:r>
      <w:r>
        <w:t xml:space="preserve">: </w:t>
      </w:r>
      <w:r w:rsidR="0060738C">
        <w:t>Conformance and reference software for advanced media formats</w:t>
      </w:r>
    </w:p>
    <w:p w14:paraId="1DA56844" w14:textId="77777777" w:rsidR="00871EE8" w:rsidRPr="002C1FD0" w:rsidRDefault="00871EE8" w:rsidP="002C1FD0">
      <w:pPr>
        <w:pStyle w:val="zzCover"/>
        <w:rPr>
          <w:lang w:val="en-US" w:eastAsia="en-US"/>
        </w:rPr>
        <w:sectPr w:rsidR="00871EE8" w:rsidRPr="002C1FD0" w:rsidSect="00F17F90">
          <w:headerReference w:type="default" r:id="rId11"/>
          <w:headerReference w:type="first" r:id="rId12"/>
          <w:footerReference w:type="first" r:id="rId13"/>
          <w:pgSz w:w="11906" w:h="16838"/>
          <w:pgMar w:top="794" w:right="737" w:bottom="284" w:left="851" w:header="709" w:footer="0" w:gutter="567"/>
          <w:cols w:space="720"/>
          <w:titlePg/>
          <w:docGrid w:linePitch="299"/>
        </w:sectPr>
      </w:pPr>
    </w:p>
    <w:p w14:paraId="6D9DBB50" w14:textId="77777777" w:rsidR="00871EE8" w:rsidRPr="002C1FD0" w:rsidRDefault="00871EE8" w:rsidP="002C1FD0">
      <w:pPr>
        <w:pStyle w:val="zzCopyright"/>
        <w:autoSpaceDE w:val="0"/>
        <w:autoSpaceDN w:val="0"/>
        <w:adjustRightInd w:val="0"/>
        <w:rPr>
          <w:rFonts w:eastAsiaTheme="minorEastAsia"/>
          <w:szCs w:val="24"/>
        </w:rPr>
      </w:pPr>
      <w:r w:rsidRPr="002C1FD0">
        <w:rPr>
          <w:rFonts w:eastAsiaTheme="minorEastAsia"/>
          <w:szCs w:val="24"/>
        </w:rPr>
        <w:lastRenderedPageBreak/>
        <w:t xml:space="preserve">© </w:t>
      </w:r>
      <w:r w:rsidRPr="002C1FD0">
        <w:rPr>
          <w:rStyle w:val="stdpublisher"/>
          <w:szCs w:val="24"/>
          <w:shd w:val="clear" w:color="auto" w:fill="auto"/>
        </w:rPr>
        <w:t>ISO</w:t>
      </w:r>
      <w:r w:rsidRPr="002C1FD0">
        <w:rPr>
          <w:rFonts w:eastAsiaTheme="minorEastAsia"/>
          <w:szCs w:val="24"/>
        </w:rPr>
        <w:t xml:space="preserve"> </w:t>
      </w:r>
      <w:r w:rsidRPr="002C1FD0">
        <w:rPr>
          <w:rStyle w:val="stddocNumber"/>
          <w:rFonts w:eastAsiaTheme="minorEastAsia"/>
          <w:szCs w:val="24"/>
          <w:shd w:val="clear" w:color="auto" w:fill="auto"/>
        </w:rPr>
        <w:t>2025</w:t>
      </w:r>
    </w:p>
    <w:p w14:paraId="5727D842" w14:textId="77777777" w:rsidR="00871EE8" w:rsidRPr="002C1FD0" w:rsidRDefault="00871EE8" w:rsidP="002C1FD0">
      <w:pPr>
        <w:pStyle w:val="zzCopyright"/>
        <w:autoSpaceDE w:val="0"/>
        <w:autoSpaceDN w:val="0"/>
        <w:adjustRightInd w:val="0"/>
        <w:rPr>
          <w:rFonts w:eastAsiaTheme="minorEastAsia"/>
          <w:szCs w:val="24"/>
        </w:rPr>
      </w:pPr>
      <w:r w:rsidRPr="002C1FD0">
        <w:rPr>
          <w:rFonts w:eastAsiaTheme="minorEastAsia"/>
          <w:szCs w:val="24"/>
        </w:rPr>
        <w:t>All rights reserved. Unless otherwise specified, or required in the context of its implementation, no part of this publication may be reproduced or utilized otherwise in any form or by any means, electronic or mechanical, including photocopying, or posting on the internet or an intranet, without prior written permission. Permission can be requested from either ISO at the address below or ISO’s member body in the country of the requester.</w:t>
      </w:r>
    </w:p>
    <w:p w14:paraId="2EA040E8" w14:textId="77777777" w:rsidR="00871EE8" w:rsidRPr="002C1FD0" w:rsidRDefault="00871EE8" w:rsidP="002C1FD0">
      <w:pPr>
        <w:pStyle w:val="zzCopyright"/>
        <w:autoSpaceDE w:val="0"/>
        <w:autoSpaceDN w:val="0"/>
        <w:adjustRightInd w:val="0"/>
        <w:rPr>
          <w:rFonts w:eastAsiaTheme="minorEastAsia"/>
          <w:szCs w:val="24"/>
        </w:rPr>
      </w:pPr>
      <w:r w:rsidRPr="002C1FD0">
        <w:rPr>
          <w:rFonts w:eastAsiaTheme="minorEastAsia"/>
          <w:szCs w:val="24"/>
        </w:rPr>
        <w:t>ISO copyright office</w:t>
      </w:r>
    </w:p>
    <w:p w14:paraId="54E6D175" w14:textId="77777777" w:rsidR="00871EE8" w:rsidRPr="002C1FD0" w:rsidRDefault="00871EE8" w:rsidP="002C1FD0">
      <w:pPr>
        <w:pStyle w:val="zzCopyright"/>
        <w:autoSpaceDE w:val="0"/>
        <w:autoSpaceDN w:val="0"/>
        <w:adjustRightInd w:val="0"/>
        <w:rPr>
          <w:rFonts w:eastAsiaTheme="minorEastAsia"/>
          <w:szCs w:val="24"/>
        </w:rPr>
      </w:pPr>
      <w:r w:rsidRPr="002C1FD0">
        <w:rPr>
          <w:rFonts w:eastAsiaTheme="minorEastAsia"/>
          <w:szCs w:val="24"/>
        </w:rPr>
        <w:t>CP 401 • Ch. de Blandonnet 8</w:t>
      </w:r>
    </w:p>
    <w:p w14:paraId="35FE52CA" w14:textId="77777777" w:rsidR="00871EE8" w:rsidRPr="002C1FD0" w:rsidRDefault="00871EE8" w:rsidP="002C1FD0">
      <w:pPr>
        <w:pStyle w:val="zzCopyright"/>
        <w:autoSpaceDE w:val="0"/>
        <w:autoSpaceDN w:val="0"/>
        <w:adjustRightInd w:val="0"/>
        <w:rPr>
          <w:rFonts w:eastAsiaTheme="minorEastAsia"/>
          <w:szCs w:val="24"/>
        </w:rPr>
      </w:pPr>
      <w:r w:rsidRPr="002C1FD0">
        <w:rPr>
          <w:rFonts w:eastAsiaTheme="minorEastAsia"/>
          <w:szCs w:val="24"/>
        </w:rPr>
        <w:t>CH-1214 Vernier, Geneva</w:t>
      </w:r>
    </w:p>
    <w:p w14:paraId="78BAEEB0" w14:textId="77777777" w:rsidR="00871EE8" w:rsidRPr="002C1FD0" w:rsidRDefault="00871EE8" w:rsidP="002C1FD0">
      <w:pPr>
        <w:pStyle w:val="zzCopyright"/>
        <w:autoSpaceDE w:val="0"/>
        <w:autoSpaceDN w:val="0"/>
        <w:adjustRightInd w:val="0"/>
        <w:rPr>
          <w:rFonts w:eastAsiaTheme="minorEastAsia"/>
          <w:szCs w:val="24"/>
        </w:rPr>
      </w:pPr>
      <w:r w:rsidRPr="002C1FD0">
        <w:rPr>
          <w:rFonts w:eastAsiaTheme="minorEastAsia"/>
          <w:szCs w:val="24"/>
        </w:rPr>
        <w:t>Phone: +41 22 749 01 11</w:t>
      </w:r>
    </w:p>
    <w:p w14:paraId="3663D7F0" w14:textId="77777777" w:rsidR="00871EE8" w:rsidRPr="002C1FD0" w:rsidRDefault="00871EE8" w:rsidP="002C1FD0">
      <w:pPr>
        <w:pStyle w:val="zzCopyright"/>
        <w:autoSpaceDE w:val="0"/>
        <w:autoSpaceDN w:val="0"/>
        <w:adjustRightInd w:val="0"/>
        <w:rPr>
          <w:rFonts w:eastAsiaTheme="minorEastAsia"/>
          <w:szCs w:val="24"/>
        </w:rPr>
      </w:pPr>
      <w:r w:rsidRPr="002C1FD0">
        <w:rPr>
          <w:rFonts w:eastAsiaTheme="minorEastAsia"/>
          <w:szCs w:val="24"/>
        </w:rPr>
        <w:t>Email: copyright@iso.org</w:t>
      </w:r>
    </w:p>
    <w:p w14:paraId="2F5FF1B9" w14:textId="77777777" w:rsidR="00871EE8" w:rsidRPr="002C1FD0" w:rsidRDefault="00871EE8" w:rsidP="002C1FD0">
      <w:pPr>
        <w:pStyle w:val="zzCopyright"/>
        <w:autoSpaceDE w:val="0"/>
        <w:autoSpaceDN w:val="0"/>
        <w:adjustRightInd w:val="0"/>
        <w:rPr>
          <w:rFonts w:eastAsiaTheme="minorEastAsia"/>
          <w:szCs w:val="24"/>
        </w:rPr>
      </w:pPr>
      <w:r w:rsidRPr="002C1FD0">
        <w:rPr>
          <w:rFonts w:eastAsiaTheme="minorEastAsia"/>
          <w:szCs w:val="24"/>
        </w:rPr>
        <w:t xml:space="preserve">Website: </w:t>
      </w:r>
      <w:hyperlink r:id="rId14" w:history="1">
        <w:r w:rsidRPr="002C1FD0">
          <w:rPr>
            <w:rFonts w:eastAsiaTheme="minorEastAsia"/>
            <w:szCs w:val="24"/>
            <w:u w:val="single"/>
          </w:rPr>
          <w:t>www.iso.org</w:t>
        </w:r>
      </w:hyperlink>
    </w:p>
    <w:p w14:paraId="0EC91064" w14:textId="77777777" w:rsidR="00871EE8" w:rsidRPr="002C1FD0" w:rsidRDefault="00871EE8" w:rsidP="002C1FD0">
      <w:pPr>
        <w:pStyle w:val="zzCopyright"/>
        <w:autoSpaceDE w:val="0"/>
        <w:autoSpaceDN w:val="0"/>
        <w:adjustRightInd w:val="0"/>
        <w:rPr>
          <w:rFonts w:eastAsiaTheme="minorEastAsia"/>
          <w:szCs w:val="24"/>
        </w:rPr>
      </w:pPr>
      <w:r w:rsidRPr="002C1FD0">
        <w:rPr>
          <w:rFonts w:eastAsiaTheme="minorEastAsia"/>
          <w:szCs w:val="24"/>
        </w:rPr>
        <w:t>Published in Switzerland</w:t>
      </w:r>
    </w:p>
    <w:p w14:paraId="2E54F262" w14:textId="77777777" w:rsidR="003B6146" w:rsidRPr="002C1FD0" w:rsidRDefault="003B6146" w:rsidP="002C1FD0">
      <w:pPr>
        <w:pStyle w:val="BodyText"/>
        <w:sectPr w:rsidR="003B6146" w:rsidRPr="002C1FD0" w:rsidSect="00F17F90">
          <w:headerReference w:type="default" r:id="rId15"/>
          <w:footerReference w:type="default" r:id="rId16"/>
          <w:pgSz w:w="11900" w:h="16840"/>
          <w:pgMar w:top="1701" w:right="1440" w:bottom="1440" w:left="1440" w:header="720" w:footer="720" w:gutter="0"/>
          <w:pgNumType w:fmt="lowerRoman" w:start="2"/>
          <w:cols w:space="720"/>
          <w:docGrid w:linePitch="299"/>
        </w:sectPr>
      </w:pPr>
    </w:p>
    <w:p w14:paraId="7104A419" w14:textId="41238C39" w:rsidR="00397468" w:rsidRDefault="00397468" w:rsidP="00397468">
      <w:pPr>
        <w:pStyle w:val="ForewordTitle"/>
      </w:pPr>
      <w:r>
        <w:lastRenderedPageBreak/>
        <w:t>Foreword</w:t>
      </w:r>
    </w:p>
    <w:p w14:paraId="0E537C00" w14:textId="77777777" w:rsidR="00397468" w:rsidRPr="00EF5BAB" w:rsidRDefault="00397468" w:rsidP="009171F0">
      <w:pPr>
        <w:pStyle w:val="ForewordText"/>
      </w:pPr>
      <w:r w:rsidRPr="00EF5BAB">
        <w:t>ISO (the International Organization for Standardization) and IEC (the International Electrotechnical Commission) form the specialized system for worldwide standardization. National bodies that are members of ISO or IEC participate in the development of International Standards through technical committees established by the respective organization to deal with particular fields of technical activity. ISO and IEC technical committees collaborate in fields of mutual interest. Other international organizations, governmental and non-governmental, in liaison with ISO and IEC, also take part in the work.</w:t>
      </w:r>
    </w:p>
    <w:p w14:paraId="33C8C9F7" w14:textId="1BB81D08" w:rsidR="00397468" w:rsidRPr="00EF5BAB" w:rsidRDefault="00397468" w:rsidP="009171F0">
      <w:pPr>
        <w:pStyle w:val="ForewordText"/>
      </w:pPr>
      <w:r w:rsidRPr="00EF5BAB">
        <w:t xml:space="preserve">The procedures used to develop this document and those intended for its further maintenance are described in the ISO/IEC Directives, Part 1. In particular, the different approval criteria needed for the different types of document should be noted. </w:t>
      </w:r>
      <w:r w:rsidRPr="009171F0">
        <w:t xml:space="preserve">This document was drafted in accordance with the editorial rules of the ISO/IEC Directives, Part 2 (see </w:t>
      </w:r>
      <w:hyperlink r:id="rId17" w:history="1">
        <w:r w:rsidRPr="009171F0">
          <w:rPr>
            <w:rStyle w:val="Hyperlink"/>
            <w:lang w:val="en-US"/>
          </w:rPr>
          <w:t>www.iso.org/directives</w:t>
        </w:r>
      </w:hyperlink>
      <w:r w:rsidRPr="009171F0">
        <w:t xml:space="preserve"> or </w:t>
      </w:r>
      <w:hyperlink r:id="rId18" w:history="1">
        <w:r w:rsidRPr="009171F0">
          <w:rPr>
            <w:rStyle w:val="Hyperlink"/>
            <w:lang w:val="en-US"/>
          </w:rPr>
          <w:t>www.iec.ch/members_experts/refdocs</w:t>
        </w:r>
      </w:hyperlink>
      <w:r w:rsidRPr="009171F0">
        <w:t>).</w:t>
      </w:r>
    </w:p>
    <w:p w14:paraId="38F8EAE3" w14:textId="3FBE5E73" w:rsidR="00397468" w:rsidRPr="00EF5BAB" w:rsidRDefault="00397468" w:rsidP="27C4D476">
      <w:pPr>
        <w:pStyle w:val="ForewordText"/>
      </w:pPr>
      <w:r w:rsidRPr="27C4D476">
        <w:rPr>
          <w:rFonts w:eastAsia="Cambria" w:cs="Cambria"/>
        </w:rPr>
        <w:t>ISO and IEC draw attention to the possibility that the implementation of this document may involve the use of (a) patent(s). ISO and IEC take no position concerning the evidence, validity or applicability of any claimed patent rights in respect thereof. As of the date of publication of this document, ISO and IEC</w:t>
      </w:r>
      <w:r>
        <w:rPr>
          <w:rFonts w:eastAsia="Cambria" w:cs="Cambria"/>
        </w:rPr>
        <w:t xml:space="preserve"> had not</w:t>
      </w:r>
      <w:r w:rsidRPr="27C4D476">
        <w:rPr>
          <w:rFonts w:eastAsia="Cambria" w:cs="Cambria"/>
        </w:rPr>
        <w:t xml:space="preserve"> received notice of (a) patent(s) which may be required to implement this document. However, implementers are cautioned that this may not represent the latest information, which may be obtained from the patent database available at </w:t>
      </w:r>
      <w:hyperlink r:id="rId19" w:history="1">
        <w:r w:rsidRPr="27C4D476">
          <w:rPr>
            <w:rStyle w:val="Hyperlink"/>
            <w:rFonts w:eastAsia="Cambria" w:cs="Cambria"/>
            <w:lang w:val="en-US"/>
          </w:rPr>
          <w:t>www.iso.org/patents</w:t>
        </w:r>
      </w:hyperlink>
      <w:r w:rsidRPr="27C4D476">
        <w:rPr>
          <w:rFonts w:eastAsia="Cambria" w:cs="Cambria"/>
        </w:rPr>
        <w:t xml:space="preserve"> and </w:t>
      </w:r>
      <w:hyperlink r:id="rId20" w:history="1">
        <w:r w:rsidRPr="27C4D476">
          <w:rPr>
            <w:rStyle w:val="Hyperlink"/>
            <w:rFonts w:eastAsia="Cambria" w:cs="Cambria"/>
            <w:lang w:val="en-US"/>
          </w:rPr>
          <w:t>https://patents.iec.ch</w:t>
        </w:r>
      </w:hyperlink>
      <w:r w:rsidRPr="27C4D476">
        <w:rPr>
          <w:rFonts w:eastAsia="Cambria" w:cs="Cambria"/>
        </w:rPr>
        <w:t>. ISO and IEC shall not be held responsible for identifying any or all such patent rights.</w:t>
      </w:r>
    </w:p>
    <w:p w14:paraId="4057DE5B" w14:textId="77777777" w:rsidR="00397468" w:rsidRPr="00EF5BAB" w:rsidRDefault="00397468" w:rsidP="009171F0">
      <w:pPr>
        <w:pStyle w:val="ForewordText"/>
      </w:pPr>
      <w:r w:rsidRPr="00EF5BAB">
        <w:t>Any trade name used in this document is information given for the convenience of users and does not constitute an endorsement.</w:t>
      </w:r>
    </w:p>
    <w:p w14:paraId="05FA2560" w14:textId="17A1B49C" w:rsidR="00397468" w:rsidRPr="009171F0" w:rsidRDefault="00397468" w:rsidP="009171F0">
      <w:pPr>
        <w:pStyle w:val="ForewordText"/>
      </w:pPr>
      <w:r w:rsidRPr="00EF5BAB">
        <w:t xml:space="preserve">For an explanation of the voluntary nature of standards, the meaning of ISO specific terms and expressions related to conformity assessment, as well as information about ISO's adherence to the World Trade Organization (WTO) principles in the Technical Barriers to Trade (TBT) see </w:t>
      </w:r>
      <w:hyperlink r:id="rId21" w:history="1">
        <w:r w:rsidRPr="009171F0">
          <w:rPr>
            <w:rStyle w:val="Hyperlink"/>
            <w:rFonts w:eastAsia="Malgun Gothic" w:cs="Arial"/>
            <w:szCs w:val="24"/>
            <w:lang w:val="en-US"/>
          </w:rPr>
          <w:t>www.iso.org/iso/foreword.html</w:t>
        </w:r>
      </w:hyperlink>
      <w:r w:rsidRPr="00EF5BAB">
        <w:rPr>
          <w:rFonts w:eastAsia="Malgun Gothic"/>
        </w:rPr>
        <w:t>.</w:t>
      </w:r>
      <w:r>
        <w:rPr>
          <w:rFonts w:eastAsia="Malgun Gothic"/>
        </w:rPr>
        <w:t xml:space="preserve"> </w:t>
      </w:r>
      <w:r w:rsidRPr="009171F0">
        <w:rPr>
          <w:rFonts w:eastAsia="Malgun Gothic"/>
        </w:rPr>
        <w:t xml:space="preserve">In the IEC, see </w:t>
      </w:r>
      <w:hyperlink r:id="rId22" w:history="1">
        <w:r w:rsidRPr="009171F0">
          <w:rPr>
            <w:rStyle w:val="Hyperlink"/>
            <w:rFonts w:eastAsia="Malgun Gothic"/>
            <w:lang w:val="en-US"/>
          </w:rPr>
          <w:t>www.iec.ch/understanding-standards</w:t>
        </w:r>
      </w:hyperlink>
      <w:r w:rsidRPr="009171F0">
        <w:rPr>
          <w:rFonts w:eastAsia="Malgun Gothic"/>
        </w:rPr>
        <w:t>.</w:t>
      </w:r>
    </w:p>
    <w:p w14:paraId="68787EF5" w14:textId="7800CB61" w:rsidR="00397468" w:rsidRPr="009171F0" w:rsidRDefault="00397468" w:rsidP="009171F0">
      <w:pPr>
        <w:pStyle w:val="ForewordText"/>
      </w:pPr>
      <w:r w:rsidRPr="009171F0">
        <w:t xml:space="preserve">This document was prepared by Joint Technical Committee ISO/IEC JTC 1, </w:t>
      </w:r>
      <w:r w:rsidRPr="009171F0">
        <w:rPr>
          <w:i/>
        </w:rPr>
        <w:t>Information technology</w:t>
      </w:r>
      <w:r w:rsidRPr="009171F0">
        <w:t>, Subcommittee SC </w:t>
      </w:r>
      <w:r>
        <w:t>29</w:t>
      </w:r>
      <w:r w:rsidRPr="009171F0">
        <w:t xml:space="preserve">, </w:t>
      </w:r>
      <w:r w:rsidRPr="00397468">
        <w:rPr>
          <w:i/>
        </w:rPr>
        <w:t>Coding of audio, picture, multimedia and hypermedia information</w:t>
      </w:r>
      <w:r w:rsidRPr="009171F0">
        <w:t>.</w:t>
      </w:r>
    </w:p>
    <w:p w14:paraId="784DC532" w14:textId="5893588D" w:rsidR="00397468" w:rsidRPr="00093A85" w:rsidRDefault="00397468" w:rsidP="00DE2F0C">
      <w:pPr>
        <w:pStyle w:val="ForewordText"/>
      </w:pPr>
      <w:r w:rsidRPr="00093A85">
        <w:t xml:space="preserve">A list of all parts in the ISO/IEC </w:t>
      </w:r>
      <w:r>
        <w:t>23090</w:t>
      </w:r>
      <w:r w:rsidRPr="00093A85">
        <w:t xml:space="preserve"> series can be found on the ISO and IEC websites.</w:t>
      </w:r>
    </w:p>
    <w:p w14:paraId="5A930CE4" w14:textId="0D67C256" w:rsidR="00397468" w:rsidRPr="00093A85" w:rsidRDefault="00397468" w:rsidP="00DE2F0C">
      <w:pPr>
        <w:pStyle w:val="ForewordText"/>
      </w:pPr>
      <w:r w:rsidRPr="00093A85">
        <w:t xml:space="preserve">Any feedback or questions on this document should be directed to the user’s national standards body. A complete listing of these bodies can be found at </w:t>
      </w:r>
      <w:hyperlink r:id="rId23" w:history="1">
        <w:r w:rsidRPr="002F7E34">
          <w:rPr>
            <w:rStyle w:val="Hyperlink"/>
            <w:iCs/>
            <w:lang w:val="en-US"/>
          </w:rPr>
          <w:t>www.iso.org/members.html</w:t>
        </w:r>
      </w:hyperlink>
      <w:r w:rsidRPr="00093A85">
        <w:t xml:space="preserve"> and </w:t>
      </w:r>
      <w:hyperlink r:id="rId24" w:history="1">
        <w:r w:rsidRPr="002F7E34">
          <w:rPr>
            <w:rStyle w:val="Hyperlink"/>
            <w:lang w:val="en-US"/>
          </w:rPr>
          <w:t>www.iec.ch/national-committees</w:t>
        </w:r>
      </w:hyperlink>
      <w:r w:rsidRPr="00093A85">
        <w:t>.</w:t>
      </w:r>
    </w:p>
    <w:p w14:paraId="527A09B3" w14:textId="77777777" w:rsidR="00397468" w:rsidRDefault="00397468" w:rsidP="00397468">
      <w:pPr>
        <w:pStyle w:val="ForewordText"/>
      </w:pPr>
    </w:p>
    <w:p w14:paraId="481177FA" w14:textId="77777777" w:rsidR="00AA1B6C" w:rsidRDefault="00AA1B6C" w:rsidP="002C1FD0">
      <w:pPr>
        <w:pStyle w:val="zzSTDTitle"/>
        <w:autoSpaceDE w:val="0"/>
        <w:autoSpaceDN w:val="0"/>
        <w:adjustRightInd w:val="0"/>
        <w:rPr>
          <w:rFonts w:eastAsiaTheme="minorEastAsia"/>
          <w:bCs w:val="0"/>
          <w:szCs w:val="24"/>
        </w:rPr>
      </w:pPr>
    </w:p>
    <w:p w14:paraId="5286790F" w14:textId="73706E6A" w:rsidR="00871EE8" w:rsidRPr="002C1FD0" w:rsidRDefault="00871EE8" w:rsidP="002C1FD0">
      <w:pPr>
        <w:pStyle w:val="zzSTDTitle"/>
        <w:autoSpaceDE w:val="0"/>
        <w:autoSpaceDN w:val="0"/>
        <w:adjustRightInd w:val="0"/>
        <w:rPr>
          <w:rFonts w:eastAsiaTheme="minorEastAsia"/>
          <w:bCs w:val="0"/>
          <w:szCs w:val="24"/>
        </w:rPr>
      </w:pPr>
      <w:r w:rsidRPr="002C1FD0">
        <w:rPr>
          <w:rFonts w:eastAsiaTheme="minorEastAsia"/>
          <w:bCs w:val="0"/>
          <w:szCs w:val="24"/>
        </w:rPr>
        <w:lastRenderedPageBreak/>
        <w:t xml:space="preserve">Information technology — Coded representation of immersive media — Part 24: Conformance and reference software for scene description — Amendment </w:t>
      </w:r>
      <w:r w:rsidR="00D53AD5">
        <w:rPr>
          <w:rFonts w:eastAsiaTheme="minorEastAsia"/>
          <w:bCs w:val="0"/>
          <w:szCs w:val="24"/>
        </w:rPr>
        <w:t>2</w:t>
      </w:r>
      <w:r w:rsidRPr="002C1FD0">
        <w:rPr>
          <w:rFonts w:eastAsiaTheme="minorEastAsia"/>
          <w:bCs w:val="0"/>
          <w:szCs w:val="24"/>
        </w:rPr>
        <w:t xml:space="preserve">: </w:t>
      </w:r>
      <w:r w:rsidR="00CE065A" w:rsidRPr="00CE065A">
        <w:rPr>
          <w:rFonts w:eastAsiaTheme="minorEastAsia"/>
          <w:bCs w:val="0"/>
          <w:szCs w:val="24"/>
        </w:rPr>
        <w:t>Preliminary draft of ISO/IEC 23090-24 AMD 2 Conformance and reference software for advanced media formats</w:t>
      </w:r>
    </w:p>
    <w:p w14:paraId="76BCBE00" w14:textId="349E7A2D" w:rsidR="00EA2565" w:rsidRDefault="00EA2565" w:rsidP="00EA2565">
      <w:pPr>
        <w:pStyle w:val="BodyText"/>
        <w:adjustRightInd w:val="0"/>
        <w:outlineLvl w:val="0"/>
        <w:rPr>
          <w:rFonts w:eastAsiaTheme="minorEastAsia"/>
          <w:bCs/>
          <w:szCs w:val="24"/>
          <w:lang w:val="en-US"/>
        </w:rPr>
      </w:pPr>
      <w:r>
        <w:rPr>
          <w:rFonts w:eastAsiaTheme="minorEastAsia"/>
          <w:bCs/>
          <w:szCs w:val="24"/>
          <w:lang w:val="en-US"/>
        </w:rPr>
        <w:t xml:space="preserve">XX. </w:t>
      </w:r>
      <w:r w:rsidRPr="00EA2565">
        <w:rPr>
          <w:rFonts w:eastAsiaTheme="minorEastAsia"/>
          <w:bCs/>
          <w:szCs w:val="24"/>
          <w:lang w:val="en-US"/>
        </w:rPr>
        <w:t>3D Gaussian splat formats</w:t>
      </w:r>
    </w:p>
    <w:p w14:paraId="23847E96" w14:textId="13A68CC8" w:rsidR="00EA2565" w:rsidRDefault="00EA2565" w:rsidP="00EA2565">
      <w:pPr>
        <w:pStyle w:val="BodyText"/>
        <w:adjustRightInd w:val="0"/>
        <w:outlineLvl w:val="0"/>
        <w:rPr>
          <w:rFonts w:eastAsiaTheme="minorEastAsia"/>
          <w:bCs/>
          <w:szCs w:val="24"/>
          <w:lang w:val="en-US"/>
        </w:rPr>
      </w:pPr>
      <w:r>
        <w:rPr>
          <w:rFonts w:eastAsiaTheme="minorEastAsia"/>
          <w:bCs/>
          <w:szCs w:val="24"/>
          <w:lang w:val="en-US"/>
        </w:rPr>
        <w:t>TBD</w:t>
      </w:r>
    </w:p>
    <w:p w14:paraId="0902854E" w14:textId="77777777" w:rsidR="00C338C2" w:rsidRDefault="00C338C2" w:rsidP="00EA2565">
      <w:pPr>
        <w:pStyle w:val="BodyText"/>
        <w:adjustRightInd w:val="0"/>
        <w:outlineLvl w:val="0"/>
        <w:rPr>
          <w:rFonts w:eastAsiaTheme="minorEastAsia"/>
          <w:bCs/>
          <w:szCs w:val="24"/>
          <w:lang w:val="en-US"/>
        </w:rPr>
      </w:pPr>
    </w:p>
    <w:p w14:paraId="7935C035" w14:textId="28D9B2AB" w:rsidR="00EA2565" w:rsidRDefault="00EA2565" w:rsidP="00EA2565">
      <w:pPr>
        <w:pStyle w:val="BodyText"/>
        <w:adjustRightInd w:val="0"/>
        <w:outlineLvl w:val="0"/>
        <w:rPr>
          <w:rFonts w:eastAsiaTheme="minorEastAsia"/>
          <w:bCs/>
          <w:szCs w:val="24"/>
          <w:lang w:val="en-US"/>
        </w:rPr>
      </w:pPr>
      <w:r>
        <w:rPr>
          <w:rFonts w:eastAsiaTheme="minorEastAsia"/>
          <w:bCs/>
          <w:szCs w:val="24"/>
          <w:lang w:val="en-US"/>
        </w:rPr>
        <w:t>XX. S</w:t>
      </w:r>
      <w:r w:rsidRPr="00EA2565">
        <w:rPr>
          <w:rFonts w:eastAsiaTheme="minorEastAsia"/>
          <w:bCs/>
          <w:szCs w:val="24"/>
          <w:lang w:val="en-US"/>
        </w:rPr>
        <w:t>tereo</w:t>
      </w:r>
    </w:p>
    <w:p w14:paraId="1D59BE41" w14:textId="77777777" w:rsidR="003C698C" w:rsidRPr="003C698C" w:rsidRDefault="003C698C" w:rsidP="003C698C">
      <w:pPr>
        <w:pStyle w:val="BodyText"/>
        <w:adjustRightInd w:val="0"/>
        <w:outlineLvl w:val="0"/>
        <w:rPr>
          <w:rFonts w:eastAsiaTheme="minorEastAsia"/>
          <w:bCs/>
          <w:szCs w:val="24"/>
        </w:rPr>
      </w:pPr>
      <w:r w:rsidRPr="003C698C">
        <w:rPr>
          <w:rFonts w:eastAsiaTheme="minorEastAsia"/>
          <w:bCs/>
          <w:szCs w:val="24"/>
        </w:rPr>
        <w:t> </w:t>
      </w:r>
    </w:p>
    <w:p w14:paraId="16E47824" w14:textId="77777777" w:rsidR="003C698C" w:rsidRPr="003C698C" w:rsidRDefault="003C698C" w:rsidP="003C698C">
      <w:pPr>
        <w:pStyle w:val="BodyText"/>
        <w:adjustRightInd w:val="0"/>
        <w:outlineLvl w:val="0"/>
        <w:rPr>
          <w:rFonts w:eastAsiaTheme="minorEastAsia"/>
          <w:bCs/>
          <w:szCs w:val="24"/>
        </w:rPr>
      </w:pPr>
      <w:r w:rsidRPr="003C698C">
        <w:rPr>
          <w:rFonts w:eastAsiaTheme="minorEastAsia"/>
          <w:bCs/>
          <w:szCs w:val="24"/>
          <w:lang w:val="en-US"/>
        </w:rPr>
        <w:t>To execute the test:</w:t>
      </w:r>
      <w:r w:rsidRPr="003C698C">
        <w:rPr>
          <w:rFonts w:eastAsiaTheme="minorEastAsia"/>
          <w:bCs/>
          <w:szCs w:val="24"/>
        </w:rPr>
        <w:t> </w:t>
      </w:r>
    </w:p>
    <w:p w14:paraId="55E1BD37" w14:textId="77777777" w:rsidR="003C698C" w:rsidRPr="003C698C" w:rsidRDefault="003C698C" w:rsidP="003C698C">
      <w:pPr>
        <w:pStyle w:val="BodyText"/>
        <w:adjustRightInd w:val="0"/>
        <w:outlineLvl w:val="0"/>
        <w:rPr>
          <w:rFonts w:eastAsiaTheme="minorEastAsia"/>
          <w:bCs/>
          <w:szCs w:val="24"/>
        </w:rPr>
      </w:pPr>
      <w:r w:rsidRPr="003C698C">
        <w:rPr>
          <w:rFonts w:eastAsiaTheme="minorEastAsia"/>
          <w:bCs/>
          <w:szCs w:val="24"/>
        </w:rPr>
        <w:t> </w:t>
      </w:r>
    </w:p>
    <w:p w14:paraId="5024D367" w14:textId="77777777" w:rsidR="003C698C" w:rsidRPr="003C698C" w:rsidRDefault="003C698C" w:rsidP="00537048">
      <w:pPr>
        <w:pStyle w:val="CODE"/>
      </w:pPr>
      <w:r w:rsidRPr="003C698C">
        <w:t>python -m pympegsd.renderer -l stereoTexturePainterCrop.gltf </w:t>
      </w:r>
    </w:p>
    <w:p w14:paraId="2FCEE9E4" w14:textId="77777777" w:rsidR="003C698C" w:rsidRPr="003C698C" w:rsidRDefault="003C698C" w:rsidP="003C698C">
      <w:pPr>
        <w:pStyle w:val="BodyText"/>
        <w:adjustRightInd w:val="0"/>
        <w:outlineLvl w:val="0"/>
        <w:rPr>
          <w:rFonts w:eastAsiaTheme="minorEastAsia"/>
          <w:bCs/>
          <w:szCs w:val="24"/>
        </w:rPr>
      </w:pPr>
      <w:r w:rsidRPr="003C698C">
        <w:rPr>
          <w:rFonts w:eastAsiaTheme="minorEastAsia"/>
          <w:bCs/>
          <w:szCs w:val="24"/>
        </w:rPr>
        <w:t> </w:t>
      </w:r>
    </w:p>
    <w:p w14:paraId="2FEF90A4" w14:textId="77777777" w:rsidR="003C698C" w:rsidRPr="003C698C" w:rsidRDefault="003C698C" w:rsidP="003C698C">
      <w:pPr>
        <w:pStyle w:val="BodyText"/>
        <w:adjustRightInd w:val="0"/>
        <w:outlineLvl w:val="0"/>
        <w:rPr>
          <w:rFonts w:eastAsiaTheme="minorEastAsia"/>
          <w:bCs/>
          <w:szCs w:val="24"/>
        </w:rPr>
      </w:pPr>
      <w:r w:rsidRPr="003C698C">
        <w:rPr>
          <w:rFonts w:eastAsiaTheme="minorEastAsia"/>
          <w:bCs/>
          <w:szCs w:val="24"/>
          <w:lang w:val="en-US"/>
        </w:rPr>
        <w:t>On startup, the renderer initially displays the mono mode (see Figure 1).</w:t>
      </w:r>
      <w:r w:rsidRPr="003C698C">
        <w:rPr>
          <w:rFonts w:eastAsiaTheme="minorEastAsia"/>
          <w:bCs/>
          <w:szCs w:val="24"/>
        </w:rPr>
        <w:t> </w:t>
      </w:r>
      <w:r w:rsidRPr="003C698C">
        <w:rPr>
          <w:rFonts w:eastAsiaTheme="minorEastAsia"/>
          <w:bCs/>
          <w:szCs w:val="24"/>
        </w:rPr>
        <w:br/>
      </w:r>
      <w:r w:rsidRPr="003C698C">
        <w:rPr>
          <w:rFonts w:eastAsiaTheme="minorEastAsia"/>
          <w:bCs/>
          <w:szCs w:val="24"/>
          <w:lang w:val="en-US"/>
        </w:rPr>
        <w:t>Pressing the “b” key switches to stereo mode, displaying synchronized left and right views (see </w:t>
      </w:r>
      <w:r w:rsidRPr="003C698C">
        <w:rPr>
          <w:rFonts w:eastAsiaTheme="minorEastAsia"/>
          <w:bCs/>
          <w:szCs w:val="24"/>
        </w:rPr>
        <w:t>Figure 2</w:t>
      </w:r>
      <w:r w:rsidRPr="003C698C">
        <w:rPr>
          <w:rFonts w:eastAsiaTheme="minorEastAsia"/>
          <w:bCs/>
          <w:szCs w:val="24"/>
          <w:lang w:val="en-US"/>
        </w:rPr>
        <w:t>).</w:t>
      </w:r>
      <w:r w:rsidRPr="003C698C">
        <w:rPr>
          <w:rFonts w:eastAsiaTheme="minorEastAsia"/>
          <w:bCs/>
          <w:szCs w:val="24"/>
        </w:rPr>
        <w:t> </w:t>
      </w:r>
    </w:p>
    <w:p w14:paraId="148CC1FE" w14:textId="77777777" w:rsidR="003C698C" w:rsidRPr="003C698C" w:rsidRDefault="003C698C" w:rsidP="003C698C">
      <w:pPr>
        <w:pStyle w:val="BodyText"/>
        <w:adjustRightInd w:val="0"/>
        <w:outlineLvl w:val="0"/>
        <w:rPr>
          <w:rFonts w:eastAsiaTheme="minorEastAsia"/>
          <w:bCs/>
          <w:szCs w:val="24"/>
        </w:rPr>
      </w:pPr>
      <w:r w:rsidRPr="003C698C">
        <w:rPr>
          <w:rFonts w:eastAsiaTheme="minorEastAsia"/>
          <w:bCs/>
          <w:szCs w:val="24"/>
        </w:rPr>
        <w:t> </w:t>
      </w:r>
    </w:p>
    <w:p w14:paraId="76FADBA7" w14:textId="77777777" w:rsidR="003C698C" w:rsidRPr="003C698C" w:rsidRDefault="003C698C" w:rsidP="003C698C">
      <w:pPr>
        <w:pStyle w:val="BodyText"/>
        <w:adjustRightInd w:val="0"/>
        <w:outlineLvl w:val="0"/>
        <w:rPr>
          <w:rFonts w:eastAsiaTheme="minorEastAsia"/>
          <w:bCs/>
          <w:szCs w:val="24"/>
        </w:rPr>
      </w:pPr>
      <w:r w:rsidRPr="003C698C">
        <w:rPr>
          <w:rFonts w:eastAsiaTheme="minorEastAsia"/>
          <w:bCs/>
          <w:szCs w:val="24"/>
        </w:rPr>
        <w:t> </w:t>
      </w:r>
    </w:p>
    <w:p w14:paraId="10C98038" w14:textId="74673980" w:rsidR="003C698C" w:rsidRPr="003C698C" w:rsidRDefault="003C698C" w:rsidP="00537048">
      <w:pPr>
        <w:pStyle w:val="BodyText"/>
        <w:adjustRightInd w:val="0"/>
        <w:jc w:val="center"/>
        <w:outlineLvl w:val="0"/>
        <w:rPr>
          <w:rFonts w:eastAsiaTheme="minorEastAsia"/>
          <w:bCs/>
          <w:szCs w:val="24"/>
        </w:rPr>
      </w:pPr>
      <w:r w:rsidRPr="003C698C">
        <w:rPr>
          <w:rFonts w:eastAsiaTheme="minorEastAsia"/>
          <w:bCs/>
          <w:noProof/>
          <w:szCs w:val="24"/>
        </w:rPr>
        <w:drawing>
          <wp:inline distT="0" distB="0" distL="0" distR="0" wp14:anchorId="54F1396D" wp14:editId="291AA9B4">
            <wp:extent cx="2876550" cy="2286000"/>
            <wp:effectExtent l="0" t="0" r="0" b="0"/>
            <wp:docPr id="1427620067" name="Picture 4" descr="A person painting on a canva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 person painting on a canvas&#10;&#10;AI-generated content may be incorrect."/>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76550" cy="2286000"/>
                    </a:xfrm>
                    <a:prstGeom prst="rect">
                      <a:avLst/>
                    </a:prstGeom>
                    <a:noFill/>
                    <a:ln>
                      <a:noFill/>
                    </a:ln>
                  </pic:spPr>
                </pic:pic>
              </a:graphicData>
            </a:graphic>
          </wp:inline>
        </w:drawing>
      </w:r>
    </w:p>
    <w:p w14:paraId="1D48A336" w14:textId="77777777" w:rsidR="003C698C" w:rsidRPr="003C698C" w:rsidRDefault="003C698C" w:rsidP="003C698C">
      <w:pPr>
        <w:pStyle w:val="BodyText"/>
        <w:adjustRightInd w:val="0"/>
        <w:outlineLvl w:val="0"/>
        <w:rPr>
          <w:rFonts w:eastAsiaTheme="minorEastAsia"/>
          <w:bCs/>
          <w:i/>
          <w:iCs/>
          <w:szCs w:val="24"/>
        </w:rPr>
      </w:pPr>
      <w:r w:rsidRPr="003C698C">
        <w:rPr>
          <w:rFonts w:eastAsiaTheme="minorEastAsia"/>
          <w:bCs/>
          <w:i/>
          <w:iCs/>
          <w:szCs w:val="24"/>
          <w:lang w:val="en-US"/>
        </w:rPr>
        <w:t>Figure 1 TechnicolorPainter mono mode "Copyright © InterDigital - Armand Langlois. All rights reserved"</w:t>
      </w:r>
      <w:r w:rsidRPr="003C698C">
        <w:rPr>
          <w:rFonts w:eastAsiaTheme="minorEastAsia"/>
          <w:bCs/>
          <w:i/>
          <w:iCs/>
          <w:szCs w:val="24"/>
        </w:rPr>
        <w:t> </w:t>
      </w:r>
    </w:p>
    <w:p w14:paraId="06AA114F" w14:textId="20B5DD59" w:rsidR="003C698C" w:rsidRPr="003C698C" w:rsidRDefault="003C698C" w:rsidP="00537048">
      <w:pPr>
        <w:pStyle w:val="BodyText"/>
        <w:adjustRightInd w:val="0"/>
        <w:jc w:val="center"/>
        <w:outlineLvl w:val="0"/>
        <w:rPr>
          <w:rFonts w:eastAsiaTheme="minorEastAsia"/>
          <w:bCs/>
          <w:szCs w:val="24"/>
        </w:rPr>
      </w:pPr>
      <w:r w:rsidRPr="003C698C">
        <w:rPr>
          <w:rFonts w:eastAsiaTheme="minorEastAsia"/>
          <w:bCs/>
          <w:noProof/>
          <w:szCs w:val="24"/>
        </w:rPr>
        <w:lastRenderedPageBreak/>
        <w:drawing>
          <wp:inline distT="0" distB="0" distL="0" distR="0" wp14:anchorId="4535004F" wp14:editId="26B9F446">
            <wp:extent cx="5727700" cy="2283460"/>
            <wp:effectExtent l="0" t="0" r="6350" b="2540"/>
            <wp:docPr id="699544991" name="Picture 3" descr="A person standing next to a statu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 person standing next to a statue&#10;&#10;AI-generated content may be incorrect."/>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27700" cy="2283460"/>
                    </a:xfrm>
                    <a:prstGeom prst="rect">
                      <a:avLst/>
                    </a:prstGeom>
                    <a:noFill/>
                    <a:ln>
                      <a:noFill/>
                    </a:ln>
                  </pic:spPr>
                </pic:pic>
              </a:graphicData>
            </a:graphic>
          </wp:inline>
        </w:drawing>
      </w:r>
    </w:p>
    <w:p w14:paraId="4566AA23" w14:textId="77777777" w:rsidR="003C698C" w:rsidRPr="003C698C" w:rsidRDefault="003C698C" w:rsidP="003C698C">
      <w:pPr>
        <w:pStyle w:val="BodyText"/>
        <w:adjustRightInd w:val="0"/>
        <w:outlineLvl w:val="0"/>
        <w:rPr>
          <w:rFonts w:eastAsiaTheme="minorEastAsia"/>
          <w:bCs/>
          <w:i/>
          <w:iCs/>
          <w:szCs w:val="24"/>
        </w:rPr>
      </w:pPr>
      <w:r w:rsidRPr="003C698C">
        <w:rPr>
          <w:rFonts w:eastAsiaTheme="minorEastAsia"/>
          <w:bCs/>
          <w:i/>
          <w:iCs/>
          <w:szCs w:val="24"/>
        </w:rPr>
        <w:t>Figure 2 TechnicolorPainter stereo mode "</w:t>
      </w:r>
      <w:r w:rsidRPr="003C698C">
        <w:rPr>
          <w:rFonts w:eastAsiaTheme="minorEastAsia"/>
          <w:bCs/>
          <w:i/>
          <w:iCs/>
          <w:szCs w:val="24"/>
          <w:lang w:val="en-US"/>
        </w:rPr>
        <w:t>Copyright ©</w:t>
      </w:r>
      <w:r w:rsidRPr="003C698C">
        <w:rPr>
          <w:rFonts w:eastAsiaTheme="minorEastAsia"/>
          <w:bCs/>
          <w:i/>
          <w:iCs/>
          <w:szCs w:val="24"/>
        </w:rPr>
        <w:t> InterDigital - Armand Langlois. </w:t>
      </w:r>
      <w:r w:rsidRPr="003C698C">
        <w:rPr>
          <w:rFonts w:eastAsiaTheme="minorEastAsia"/>
          <w:bCs/>
          <w:i/>
          <w:iCs/>
          <w:szCs w:val="24"/>
          <w:lang w:val="en-US"/>
        </w:rPr>
        <w:t>All rights reserved"</w:t>
      </w:r>
      <w:r w:rsidRPr="003C698C">
        <w:rPr>
          <w:rFonts w:eastAsiaTheme="minorEastAsia"/>
          <w:bCs/>
          <w:i/>
          <w:iCs/>
          <w:szCs w:val="24"/>
        </w:rPr>
        <w:t> </w:t>
      </w:r>
    </w:p>
    <w:p w14:paraId="0F76E198" w14:textId="33BFDDB9" w:rsidR="00551F65" w:rsidRPr="00537048" w:rsidRDefault="00551F65" w:rsidP="00537048">
      <w:pPr>
        <w:pStyle w:val="BodyText"/>
        <w:adjustRightInd w:val="0"/>
        <w:outlineLvl w:val="0"/>
        <w:rPr>
          <w:rFonts w:eastAsiaTheme="minorEastAsia"/>
          <w:bCs/>
          <w:szCs w:val="24"/>
        </w:rPr>
      </w:pPr>
      <w:r>
        <w:rPr>
          <w:rFonts w:eastAsiaTheme="minorEastAsia"/>
          <w:bCs/>
          <w:szCs w:val="24"/>
        </w:rPr>
        <w:t xml:space="preserve">Test </w:t>
      </w:r>
      <w:r w:rsidR="00537048">
        <w:rPr>
          <w:rFonts w:eastAsiaTheme="minorEastAsia"/>
          <w:bCs/>
          <w:szCs w:val="24"/>
        </w:rPr>
        <w:t>content</w:t>
      </w:r>
      <w:r w:rsidRPr="00551F65">
        <w:rPr>
          <w:rFonts w:eastAsiaTheme="minorEastAsia"/>
          <w:b/>
          <w:bCs/>
          <w:szCs w:val="24"/>
        </w:rPr>
        <w:t> </w:t>
      </w:r>
    </w:p>
    <w:p w14:paraId="5EB93BBD" w14:textId="77777777" w:rsidR="00551F65" w:rsidRPr="00551F65" w:rsidRDefault="00551F65" w:rsidP="00551F65">
      <w:pPr>
        <w:pStyle w:val="BodyText"/>
        <w:adjustRightInd w:val="0"/>
        <w:outlineLvl w:val="0"/>
        <w:rPr>
          <w:rFonts w:eastAsiaTheme="minorEastAsia"/>
          <w:b/>
          <w:bCs/>
          <w:szCs w:val="24"/>
        </w:rPr>
      </w:pPr>
      <w:r w:rsidRPr="00551F65">
        <w:rPr>
          <w:rFonts w:eastAsiaTheme="minorEastAsia"/>
          <w:b/>
          <w:bCs/>
          <w:szCs w:val="24"/>
        </w:rPr>
        <w:t> </w:t>
      </w:r>
    </w:p>
    <w:p w14:paraId="0335B25B" w14:textId="3FA7BDB9" w:rsidR="00551F65" w:rsidRPr="00551F65" w:rsidRDefault="00551F65" w:rsidP="00551F65">
      <w:pPr>
        <w:pStyle w:val="BodyText"/>
        <w:adjustRightInd w:val="0"/>
        <w:outlineLvl w:val="0"/>
        <w:rPr>
          <w:rFonts w:eastAsiaTheme="minorEastAsia"/>
          <w:bCs/>
          <w:szCs w:val="24"/>
        </w:rPr>
      </w:pPr>
      <w:r w:rsidRPr="00551F65">
        <w:rPr>
          <w:rFonts w:eastAsiaTheme="minorEastAsia"/>
          <w:bCs/>
          <w:szCs w:val="24"/>
          <w:lang w:val="en-US"/>
        </w:rPr>
        <w:t>The test</w:t>
      </w:r>
      <w:r>
        <w:rPr>
          <w:rFonts w:eastAsiaTheme="minorEastAsia"/>
          <w:bCs/>
          <w:szCs w:val="24"/>
          <w:lang w:val="en-US"/>
        </w:rPr>
        <w:t xml:space="preserve"> </w:t>
      </w:r>
      <w:r w:rsidRPr="00551F65">
        <w:rPr>
          <w:rFonts w:eastAsiaTheme="minorEastAsia"/>
          <w:bCs/>
          <w:szCs w:val="24"/>
          <w:lang w:val="en-US"/>
        </w:rPr>
        <w:t xml:space="preserve">content demonstrates the capabilities of </w:t>
      </w:r>
      <w:r>
        <w:rPr>
          <w:rFonts w:eastAsiaTheme="minorEastAsia"/>
          <w:bCs/>
          <w:szCs w:val="24"/>
          <w:lang w:val="en-US"/>
        </w:rPr>
        <w:t xml:space="preserve">MPEG_material_stereo </w:t>
      </w:r>
      <w:r w:rsidRPr="00551F65">
        <w:rPr>
          <w:rFonts w:eastAsiaTheme="minorEastAsia"/>
          <w:bCs/>
          <w:szCs w:val="24"/>
          <w:lang w:val="en-US"/>
        </w:rPr>
        <w:t>extension using the </w:t>
      </w:r>
      <w:r w:rsidRPr="00551F65">
        <w:rPr>
          <w:rFonts w:eastAsiaTheme="minorEastAsia"/>
          <w:b/>
          <w:bCs/>
          <w:szCs w:val="24"/>
          <w:lang w:val="en-US"/>
        </w:rPr>
        <w:t>TechnicolorPainter</w:t>
      </w:r>
      <w:r w:rsidRPr="00551F65">
        <w:rPr>
          <w:rFonts w:eastAsiaTheme="minorEastAsia"/>
          <w:bCs/>
          <w:szCs w:val="24"/>
          <w:lang w:val="en-US"/>
        </w:rPr>
        <w:t> example. The content files are as follows:</w:t>
      </w:r>
      <w:r w:rsidRPr="00551F65">
        <w:rPr>
          <w:rFonts w:eastAsiaTheme="minorEastAsia"/>
          <w:bCs/>
          <w:szCs w:val="24"/>
        </w:rPr>
        <w:t> </w:t>
      </w:r>
    </w:p>
    <w:p w14:paraId="3E0807BA" w14:textId="77777777" w:rsidR="00551F65" w:rsidRPr="00551F65" w:rsidRDefault="00551F65" w:rsidP="00551F65">
      <w:pPr>
        <w:pStyle w:val="BodyText"/>
        <w:adjustRightInd w:val="0"/>
        <w:outlineLvl w:val="0"/>
        <w:rPr>
          <w:rFonts w:eastAsiaTheme="minorEastAsia"/>
          <w:bCs/>
          <w:szCs w:val="24"/>
        </w:rPr>
      </w:pPr>
      <w:r w:rsidRPr="00551F65">
        <w:rPr>
          <w:rFonts w:eastAsiaTheme="minorEastAsia"/>
          <w:bCs/>
          <w:szCs w:val="24"/>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35"/>
        <w:gridCol w:w="4365"/>
      </w:tblGrid>
      <w:tr w:rsidR="00551F65" w:rsidRPr="00551F65" w14:paraId="69BBD209" w14:textId="77777777">
        <w:trPr>
          <w:trHeight w:val="300"/>
        </w:trPr>
        <w:tc>
          <w:tcPr>
            <w:tcW w:w="4635" w:type="dxa"/>
            <w:tcBorders>
              <w:top w:val="single" w:sz="6" w:space="0" w:color="auto"/>
              <w:left w:val="single" w:sz="6" w:space="0" w:color="auto"/>
              <w:bottom w:val="single" w:sz="6" w:space="0" w:color="auto"/>
              <w:right w:val="single" w:sz="6" w:space="0" w:color="auto"/>
            </w:tcBorders>
            <w:hideMark/>
          </w:tcPr>
          <w:p w14:paraId="551D4D07" w14:textId="77777777" w:rsidR="00551F65" w:rsidRPr="00551F65" w:rsidRDefault="00551F65" w:rsidP="00551F65">
            <w:pPr>
              <w:pStyle w:val="BodyText"/>
              <w:adjustRightInd w:val="0"/>
              <w:outlineLvl w:val="0"/>
              <w:rPr>
                <w:rFonts w:eastAsiaTheme="minorEastAsia"/>
                <w:bCs/>
                <w:szCs w:val="24"/>
              </w:rPr>
            </w:pPr>
            <w:r w:rsidRPr="00551F65">
              <w:rPr>
                <w:rFonts w:eastAsiaTheme="minorEastAsia"/>
                <w:b/>
                <w:bCs/>
                <w:szCs w:val="24"/>
              </w:rPr>
              <w:t>File Name</w:t>
            </w:r>
            <w:r w:rsidRPr="00551F65">
              <w:rPr>
                <w:rFonts w:eastAsiaTheme="minorEastAsia"/>
                <w:bCs/>
                <w:szCs w:val="24"/>
              </w:rPr>
              <w:t> </w:t>
            </w:r>
          </w:p>
        </w:tc>
        <w:tc>
          <w:tcPr>
            <w:tcW w:w="4365" w:type="dxa"/>
            <w:tcBorders>
              <w:top w:val="single" w:sz="6" w:space="0" w:color="auto"/>
              <w:left w:val="single" w:sz="6" w:space="0" w:color="auto"/>
              <w:bottom w:val="single" w:sz="6" w:space="0" w:color="auto"/>
              <w:right w:val="single" w:sz="6" w:space="0" w:color="auto"/>
            </w:tcBorders>
            <w:hideMark/>
          </w:tcPr>
          <w:p w14:paraId="6020E9F2" w14:textId="77777777" w:rsidR="00551F65" w:rsidRPr="00551F65" w:rsidRDefault="00551F65" w:rsidP="00551F65">
            <w:pPr>
              <w:pStyle w:val="BodyText"/>
              <w:adjustRightInd w:val="0"/>
              <w:outlineLvl w:val="0"/>
              <w:rPr>
                <w:rFonts w:eastAsiaTheme="minorEastAsia"/>
                <w:bCs/>
                <w:szCs w:val="24"/>
              </w:rPr>
            </w:pPr>
            <w:r w:rsidRPr="00551F65">
              <w:rPr>
                <w:rFonts w:eastAsiaTheme="minorEastAsia"/>
                <w:b/>
                <w:bCs/>
                <w:szCs w:val="24"/>
              </w:rPr>
              <w:t>Description</w:t>
            </w:r>
            <w:r w:rsidRPr="00551F65">
              <w:rPr>
                <w:rFonts w:eastAsiaTheme="minorEastAsia"/>
                <w:bCs/>
                <w:szCs w:val="24"/>
              </w:rPr>
              <w:t> </w:t>
            </w:r>
          </w:p>
        </w:tc>
      </w:tr>
      <w:tr w:rsidR="00551F65" w:rsidRPr="00551F65" w14:paraId="48E1BABC" w14:textId="77777777">
        <w:trPr>
          <w:trHeight w:val="300"/>
        </w:trPr>
        <w:tc>
          <w:tcPr>
            <w:tcW w:w="4635" w:type="dxa"/>
            <w:tcBorders>
              <w:top w:val="single" w:sz="6" w:space="0" w:color="auto"/>
              <w:left w:val="single" w:sz="6" w:space="0" w:color="auto"/>
              <w:bottom w:val="single" w:sz="6" w:space="0" w:color="auto"/>
              <w:right w:val="single" w:sz="6" w:space="0" w:color="auto"/>
            </w:tcBorders>
            <w:hideMark/>
          </w:tcPr>
          <w:p w14:paraId="65759D67" w14:textId="77777777" w:rsidR="00551F65" w:rsidRPr="00537048" w:rsidRDefault="00551F65" w:rsidP="00551F65">
            <w:pPr>
              <w:pStyle w:val="BodyText"/>
              <w:adjustRightInd w:val="0"/>
              <w:outlineLvl w:val="0"/>
              <w:rPr>
                <w:rFonts w:eastAsiaTheme="minorEastAsia"/>
                <w:bCs/>
                <w:szCs w:val="24"/>
                <w:lang w:val="fr-FR"/>
              </w:rPr>
            </w:pPr>
            <w:r w:rsidRPr="00551F65">
              <w:rPr>
                <w:rFonts w:eastAsiaTheme="minorEastAsia"/>
                <w:bCs/>
                <w:szCs w:val="24"/>
                <w:lang w:val="fr-FR"/>
              </w:rPr>
              <w:t>v5_texture_1088x1088_x264_crop100.0.mp4</w:t>
            </w:r>
            <w:r w:rsidRPr="00537048">
              <w:rPr>
                <w:rFonts w:eastAsiaTheme="minorEastAsia"/>
                <w:bCs/>
                <w:szCs w:val="24"/>
                <w:lang w:val="fr-FR"/>
              </w:rPr>
              <w:t> </w:t>
            </w:r>
          </w:p>
        </w:tc>
        <w:tc>
          <w:tcPr>
            <w:tcW w:w="4365" w:type="dxa"/>
            <w:tcBorders>
              <w:top w:val="single" w:sz="6" w:space="0" w:color="auto"/>
              <w:left w:val="single" w:sz="6" w:space="0" w:color="auto"/>
              <w:bottom w:val="single" w:sz="6" w:space="0" w:color="auto"/>
              <w:right w:val="single" w:sz="6" w:space="0" w:color="auto"/>
            </w:tcBorders>
            <w:hideMark/>
          </w:tcPr>
          <w:p w14:paraId="6C24551A" w14:textId="77777777" w:rsidR="00551F65" w:rsidRPr="00551F65" w:rsidRDefault="00551F65" w:rsidP="00551F65">
            <w:pPr>
              <w:pStyle w:val="BodyText"/>
              <w:adjustRightInd w:val="0"/>
              <w:outlineLvl w:val="0"/>
              <w:rPr>
                <w:rFonts w:eastAsiaTheme="minorEastAsia"/>
                <w:bCs/>
                <w:szCs w:val="24"/>
              </w:rPr>
            </w:pPr>
            <w:r w:rsidRPr="00551F65">
              <w:rPr>
                <w:rFonts w:eastAsiaTheme="minorEastAsia"/>
                <w:bCs/>
                <w:szCs w:val="24"/>
              </w:rPr>
              <w:t>Left view of TechnicolorPainter content </w:t>
            </w:r>
          </w:p>
        </w:tc>
      </w:tr>
      <w:tr w:rsidR="00551F65" w:rsidRPr="00551F65" w14:paraId="1C33FC9B" w14:textId="77777777">
        <w:trPr>
          <w:trHeight w:val="300"/>
        </w:trPr>
        <w:tc>
          <w:tcPr>
            <w:tcW w:w="4635" w:type="dxa"/>
            <w:tcBorders>
              <w:top w:val="single" w:sz="6" w:space="0" w:color="auto"/>
              <w:left w:val="single" w:sz="6" w:space="0" w:color="auto"/>
              <w:bottom w:val="single" w:sz="6" w:space="0" w:color="auto"/>
              <w:right w:val="single" w:sz="6" w:space="0" w:color="auto"/>
            </w:tcBorders>
            <w:hideMark/>
          </w:tcPr>
          <w:p w14:paraId="16C5948B" w14:textId="77777777" w:rsidR="00551F65" w:rsidRPr="00537048" w:rsidRDefault="00551F65" w:rsidP="00551F65">
            <w:pPr>
              <w:pStyle w:val="BodyText"/>
              <w:adjustRightInd w:val="0"/>
              <w:outlineLvl w:val="0"/>
              <w:rPr>
                <w:rFonts w:eastAsiaTheme="minorEastAsia"/>
                <w:bCs/>
                <w:szCs w:val="24"/>
                <w:lang w:val="fr-FR"/>
              </w:rPr>
            </w:pPr>
            <w:r w:rsidRPr="00551F65">
              <w:rPr>
                <w:rFonts w:eastAsiaTheme="minorEastAsia"/>
                <w:bCs/>
                <w:szCs w:val="24"/>
                <w:lang w:val="fr-FR"/>
              </w:rPr>
              <w:t>v6_texture_1088x1088_x264_crop100.0.mp4</w:t>
            </w:r>
            <w:r w:rsidRPr="00537048">
              <w:rPr>
                <w:rFonts w:eastAsiaTheme="minorEastAsia"/>
                <w:bCs/>
                <w:szCs w:val="24"/>
                <w:lang w:val="fr-FR"/>
              </w:rPr>
              <w:t> </w:t>
            </w:r>
          </w:p>
        </w:tc>
        <w:tc>
          <w:tcPr>
            <w:tcW w:w="4365" w:type="dxa"/>
            <w:tcBorders>
              <w:top w:val="single" w:sz="6" w:space="0" w:color="auto"/>
              <w:left w:val="single" w:sz="6" w:space="0" w:color="auto"/>
              <w:bottom w:val="single" w:sz="6" w:space="0" w:color="auto"/>
              <w:right w:val="single" w:sz="6" w:space="0" w:color="auto"/>
            </w:tcBorders>
            <w:hideMark/>
          </w:tcPr>
          <w:p w14:paraId="34E04E98" w14:textId="77777777" w:rsidR="00551F65" w:rsidRPr="00551F65" w:rsidRDefault="00551F65" w:rsidP="00551F65">
            <w:pPr>
              <w:pStyle w:val="BodyText"/>
              <w:adjustRightInd w:val="0"/>
              <w:outlineLvl w:val="0"/>
              <w:rPr>
                <w:rFonts w:eastAsiaTheme="minorEastAsia"/>
                <w:bCs/>
                <w:szCs w:val="24"/>
              </w:rPr>
            </w:pPr>
            <w:r w:rsidRPr="00551F65">
              <w:rPr>
                <w:rFonts w:eastAsiaTheme="minorEastAsia"/>
                <w:bCs/>
                <w:szCs w:val="24"/>
              </w:rPr>
              <w:t>Right view of TechnicolorPainter content </w:t>
            </w:r>
          </w:p>
        </w:tc>
      </w:tr>
      <w:tr w:rsidR="00551F65" w:rsidRPr="00551F65" w14:paraId="45A0F5E6" w14:textId="77777777">
        <w:trPr>
          <w:trHeight w:val="300"/>
        </w:trPr>
        <w:tc>
          <w:tcPr>
            <w:tcW w:w="4635" w:type="dxa"/>
            <w:tcBorders>
              <w:top w:val="single" w:sz="6" w:space="0" w:color="auto"/>
              <w:left w:val="single" w:sz="6" w:space="0" w:color="auto"/>
              <w:bottom w:val="single" w:sz="6" w:space="0" w:color="auto"/>
              <w:right w:val="single" w:sz="6" w:space="0" w:color="auto"/>
            </w:tcBorders>
            <w:hideMark/>
          </w:tcPr>
          <w:p w14:paraId="116E828E" w14:textId="77777777" w:rsidR="00551F65" w:rsidRPr="00551F65" w:rsidRDefault="00551F65" w:rsidP="00551F65">
            <w:pPr>
              <w:pStyle w:val="BodyText"/>
              <w:adjustRightInd w:val="0"/>
              <w:outlineLvl w:val="0"/>
              <w:rPr>
                <w:rFonts w:eastAsiaTheme="minorEastAsia"/>
                <w:bCs/>
                <w:szCs w:val="24"/>
              </w:rPr>
            </w:pPr>
            <w:r w:rsidRPr="00551F65">
              <w:rPr>
                <w:rFonts w:eastAsiaTheme="minorEastAsia"/>
                <w:bCs/>
                <w:szCs w:val="24"/>
              </w:rPr>
              <w:t>TechnicolorPainter_copyright.doc </w:t>
            </w:r>
          </w:p>
        </w:tc>
        <w:tc>
          <w:tcPr>
            <w:tcW w:w="4365" w:type="dxa"/>
            <w:tcBorders>
              <w:top w:val="single" w:sz="6" w:space="0" w:color="auto"/>
              <w:left w:val="single" w:sz="6" w:space="0" w:color="auto"/>
              <w:bottom w:val="single" w:sz="6" w:space="0" w:color="auto"/>
              <w:right w:val="single" w:sz="6" w:space="0" w:color="auto"/>
            </w:tcBorders>
            <w:hideMark/>
          </w:tcPr>
          <w:p w14:paraId="5793368F" w14:textId="77777777" w:rsidR="00551F65" w:rsidRPr="00551F65" w:rsidRDefault="00551F65" w:rsidP="00551F65">
            <w:pPr>
              <w:pStyle w:val="BodyText"/>
              <w:adjustRightInd w:val="0"/>
              <w:outlineLvl w:val="0"/>
              <w:rPr>
                <w:rFonts w:eastAsiaTheme="minorEastAsia"/>
                <w:bCs/>
                <w:szCs w:val="24"/>
              </w:rPr>
            </w:pPr>
            <w:r w:rsidRPr="00551F65">
              <w:rPr>
                <w:rFonts w:eastAsiaTheme="minorEastAsia"/>
                <w:bCs/>
                <w:szCs w:val="24"/>
              </w:rPr>
              <w:t>License rights file associated with TechnicolorPainter content </w:t>
            </w:r>
          </w:p>
        </w:tc>
      </w:tr>
      <w:tr w:rsidR="00551F65" w:rsidRPr="00551F65" w14:paraId="086CE425" w14:textId="77777777">
        <w:trPr>
          <w:trHeight w:val="300"/>
        </w:trPr>
        <w:tc>
          <w:tcPr>
            <w:tcW w:w="4635" w:type="dxa"/>
            <w:tcBorders>
              <w:top w:val="single" w:sz="6" w:space="0" w:color="auto"/>
              <w:left w:val="single" w:sz="6" w:space="0" w:color="auto"/>
              <w:bottom w:val="single" w:sz="6" w:space="0" w:color="auto"/>
              <w:right w:val="single" w:sz="6" w:space="0" w:color="auto"/>
            </w:tcBorders>
            <w:hideMark/>
          </w:tcPr>
          <w:p w14:paraId="4B064C40" w14:textId="77777777" w:rsidR="00551F65" w:rsidRPr="00551F65" w:rsidRDefault="00551F65" w:rsidP="00551F65">
            <w:pPr>
              <w:pStyle w:val="BodyText"/>
              <w:adjustRightInd w:val="0"/>
              <w:outlineLvl w:val="0"/>
              <w:rPr>
                <w:rFonts w:eastAsiaTheme="minorEastAsia"/>
                <w:bCs/>
                <w:szCs w:val="24"/>
              </w:rPr>
            </w:pPr>
            <w:r w:rsidRPr="00551F65">
              <w:rPr>
                <w:rFonts w:eastAsiaTheme="minorEastAsia"/>
                <w:bCs/>
                <w:szCs w:val="24"/>
              </w:rPr>
              <w:t>stereoTexturePainterCrop.gltf </w:t>
            </w:r>
          </w:p>
        </w:tc>
        <w:tc>
          <w:tcPr>
            <w:tcW w:w="4365" w:type="dxa"/>
            <w:tcBorders>
              <w:top w:val="single" w:sz="6" w:space="0" w:color="auto"/>
              <w:left w:val="single" w:sz="6" w:space="0" w:color="auto"/>
              <w:bottom w:val="single" w:sz="6" w:space="0" w:color="auto"/>
              <w:right w:val="single" w:sz="6" w:space="0" w:color="auto"/>
            </w:tcBorders>
            <w:hideMark/>
          </w:tcPr>
          <w:p w14:paraId="4BA808F8" w14:textId="77777777" w:rsidR="00551F65" w:rsidRPr="00551F65" w:rsidRDefault="00551F65" w:rsidP="00551F65">
            <w:pPr>
              <w:pStyle w:val="BodyText"/>
              <w:adjustRightInd w:val="0"/>
              <w:outlineLvl w:val="0"/>
              <w:rPr>
                <w:rFonts w:eastAsiaTheme="minorEastAsia"/>
                <w:bCs/>
                <w:szCs w:val="24"/>
              </w:rPr>
            </w:pPr>
            <w:r w:rsidRPr="00551F65">
              <w:rPr>
                <w:rFonts w:eastAsiaTheme="minorEastAsia"/>
                <w:bCs/>
                <w:szCs w:val="24"/>
              </w:rPr>
              <w:t>Example glTF file using MPEG_material_stereo with left and right view </w:t>
            </w:r>
          </w:p>
        </w:tc>
      </w:tr>
    </w:tbl>
    <w:p w14:paraId="0E99E187" w14:textId="5DBA066F" w:rsidR="003C698C" w:rsidRPr="003C698C" w:rsidRDefault="003C698C" w:rsidP="003C698C">
      <w:pPr>
        <w:pStyle w:val="BodyText"/>
        <w:adjustRightInd w:val="0"/>
        <w:outlineLvl w:val="0"/>
        <w:rPr>
          <w:rFonts w:eastAsiaTheme="minorEastAsia"/>
          <w:bCs/>
          <w:szCs w:val="24"/>
        </w:rPr>
      </w:pPr>
      <w:r w:rsidRPr="003C698C">
        <w:rPr>
          <w:rFonts w:eastAsiaTheme="minorEastAsia"/>
          <w:bCs/>
          <w:szCs w:val="24"/>
        </w:rPr>
        <w:t> </w:t>
      </w:r>
    </w:p>
    <w:p w14:paraId="531A5376" w14:textId="77777777" w:rsidR="00EA2565" w:rsidRDefault="00EA2565" w:rsidP="00EA2565">
      <w:pPr>
        <w:pStyle w:val="BodyText"/>
        <w:adjustRightInd w:val="0"/>
        <w:outlineLvl w:val="0"/>
        <w:rPr>
          <w:rFonts w:eastAsiaTheme="minorEastAsia"/>
          <w:bCs/>
          <w:szCs w:val="24"/>
          <w:lang w:val="en-US"/>
        </w:rPr>
      </w:pPr>
    </w:p>
    <w:p w14:paraId="5E173B6E" w14:textId="77777777" w:rsidR="00EA2565" w:rsidRDefault="00EA2565" w:rsidP="00EA2565">
      <w:pPr>
        <w:pStyle w:val="BodyText"/>
        <w:adjustRightInd w:val="0"/>
        <w:outlineLvl w:val="0"/>
        <w:rPr>
          <w:rFonts w:eastAsiaTheme="minorEastAsia"/>
          <w:bCs/>
          <w:szCs w:val="24"/>
          <w:lang w:val="en-US"/>
        </w:rPr>
      </w:pPr>
      <w:r>
        <w:rPr>
          <w:rFonts w:eastAsiaTheme="minorEastAsia"/>
          <w:bCs/>
          <w:szCs w:val="24"/>
          <w:lang w:val="en-US"/>
        </w:rPr>
        <w:t xml:space="preserve">XX. </w:t>
      </w:r>
      <w:r w:rsidRPr="00EA2565">
        <w:rPr>
          <w:rFonts w:eastAsiaTheme="minorEastAsia"/>
          <w:bCs/>
          <w:szCs w:val="24"/>
          <w:lang w:val="en-US"/>
        </w:rPr>
        <w:t>multi-source audio</w:t>
      </w:r>
    </w:p>
    <w:p w14:paraId="4F8120B5" w14:textId="77777777" w:rsidR="00EA2565" w:rsidRDefault="00EA2565" w:rsidP="00EA2565">
      <w:pPr>
        <w:pStyle w:val="BodyText"/>
        <w:adjustRightInd w:val="0"/>
        <w:outlineLvl w:val="0"/>
        <w:rPr>
          <w:rFonts w:eastAsiaTheme="minorEastAsia"/>
          <w:bCs/>
          <w:szCs w:val="24"/>
          <w:lang w:val="en-US"/>
        </w:rPr>
      </w:pPr>
      <w:r>
        <w:rPr>
          <w:rFonts w:eastAsiaTheme="minorEastAsia"/>
          <w:bCs/>
          <w:szCs w:val="24"/>
          <w:lang w:val="en-US"/>
        </w:rPr>
        <w:t>TBD</w:t>
      </w:r>
    </w:p>
    <w:p w14:paraId="173C5B95" w14:textId="77777777" w:rsidR="00EA2565" w:rsidRDefault="00EA2565" w:rsidP="00EA2565">
      <w:pPr>
        <w:pStyle w:val="BodyText"/>
        <w:adjustRightInd w:val="0"/>
        <w:outlineLvl w:val="0"/>
        <w:rPr>
          <w:rFonts w:eastAsiaTheme="minorEastAsia"/>
          <w:bCs/>
          <w:szCs w:val="24"/>
          <w:lang w:val="en-US"/>
        </w:rPr>
      </w:pPr>
    </w:p>
    <w:p w14:paraId="75B34150" w14:textId="388648AA" w:rsidR="00EA2565" w:rsidRDefault="00EA2565" w:rsidP="00EA2565">
      <w:pPr>
        <w:pStyle w:val="BodyText"/>
        <w:adjustRightInd w:val="0"/>
        <w:outlineLvl w:val="0"/>
        <w:rPr>
          <w:rFonts w:eastAsiaTheme="minorEastAsia"/>
          <w:bCs/>
          <w:szCs w:val="24"/>
          <w:lang w:val="en-US"/>
        </w:rPr>
      </w:pPr>
      <w:r>
        <w:rPr>
          <w:rFonts w:eastAsiaTheme="minorEastAsia"/>
          <w:bCs/>
          <w:szCs w:val="24"/>
          <w:lang w:val="en-US"/>
        </w:rPr>
        <w:t xml:space="preserve">XX. </w:t>
      </w:r>
      <w:r w:rsidRPr="00EA2565">
        <w:rPr>
          <w:rFonts w:eastAsiaTheme="minorEastAsia"/>
          <w:bCs/>
          <w:szCs w:val="24"/>
          <w:lang w:val="en-US"/>
        </w:rPr>
        <w:t xml:space="preserve">lighting </w:t>
      </w:r>
    </w:p>
    <w:p w14:paraId="0F85AC8A" w14:textId="63C142DE" w:rsidR="00EA2565" w:rsidRDefault="00C24161" w:rsidP="00537048">
      <w:pPr>
        <w:rPr>
          <w:lang w:val="en-US"/>
        </w:rPr>
      </w:pPr>
      <w:r w:rsidRPr="00C24161">
        <w:rPr>
          <w:lang w:val="en-US"/>
        </w:rPr>
        <w:t>The test sample</w:t>
      </w:r>
      <w:r w:rsidR="00912D6A">
        <w:rPr>
          <w:lang w:val="en-US"/>
        </w:rPr>
        <w:t xml:space="preserve"> for MPEG_texture_lighting extension is available in </w:t>
      </w:r>
      <w:r w:rsidRPr="00C24161">
        <w:rPr>
          <w:lang w:val="en-US"/>
        </w:rPr>
        <w:t xml:space="preserve"> </w:t>
      </w:r>
      <w:commentRangeStart w:id="0"/>
      <w:r w:rsidR="00826836">
        <w:rPr>
          <w:lang w:val="en-US"/>
        </w:rPr>
        <w:fldChar w:fldCharType="begin"/>
      </w:r>
      <w:r w:rsidR="00826836">
        <w:rPr>
          <w:lang w:val="en-US"/>
        </w:rPr>
        <w:instrText>HYPERLINK "</w:instrText>
      </w:r>
      <w:r w:rsidR="00826836" w:rsidRPr="00C24161">
        <w:rPr>
          <w:lang w:val="en-US"/>
        </w:rPr>
        <w:instrText>https://git.mpeg.expert/edrthomas/gltf-sample-lighting</w:instrText>
      </w:r>
      <w:r w:rsidR="00826836">
        <w:rPr>
          <w:lang w:val="en-US"/>
        </w:rPr>
        <w:instrText>"</w:instrText>
      </w:r>
      <w:r w:rsidR="00826836">
        <w:rPr>
          <w:lang w:val="en-US"/>
        </w:rPr>
      </w:r>
      <w:r w:rsidR="00826836">
        <w:rPr>
          <w:lang w:val="en-US"/>
        </w:rPr>
        <w:fldChar w:fldCharType="separate"/>
      </w:r>
      <w:r w:rsidR="00826836" w:rsidRPr="009A348F">
        <w:rPr>
          <w:rStyle w:val="Hyperlink"/>
          <w:rFonts w:eastAsiaTheme="minorEastAsia"/>
          <w:bCs/>
          <w:szCs w:val="24"/>
          <w:lang w:val="en-US"/>
        </w:rPr>
        <w:t>https://git.mpeg.expert/edrthomas/gltf-sample-lighting</w:t>
      </w:r>
      <w:r w:rsidR="00826836">
        <w:rPr>
          <w:lang w:val="en-US"/>
        </w:rPr>
        <w:fldChar w:fldCharType="end"/>
      </w:r>
      <w:commentRangeEnd w:id="0"/>
      <w:r w:rsidR="00912D6A">
        <w:rPr>
          <w:rStyle w:val="CommentReference"/>
          <w:sz w:val="22"/>
          <w:szCs w:val="20"/>
          <w:lang w:val="en-US"/>
        </w:rPr>
        <w:commentReference w:id="0"/>
      </w:r>
    </w:p>
    <w:p w14:paraId="67A6BA4F" w14:textId="4FF60B64" w:rsidR="00826836" w:rsidRDefault="00912D6A" w:rsidP="00537048">
      <w:pPr>
        <w:rPr>
          <w:rFonts w:eastAsiaTheme="minorEastAsia"/>
          <w:bCs/>
          <w:szCs w:val="24"/>
          <w:lang w:val="en-US"/>
        </w:rPr>
      </w:pPr>
      <w:r>
        <w:rPr>
          <w:rFonts w:eastAsiaTheme="minorEastAsia"/>
          <w:bCs/>
          <w:szCs w:val="24"/>
          <w:lang w:val="en-US"/>
        </w:rPr>
        <w:t xml:space="preserve">[Editor’s note: </w:t>
      </w:r>
      <w:r w:rsidR="00BF3887">
        <w:rPr>
          <w:rFonts w:eastAsiaTheme="minorEastAsia"/>
          <w:bCs/>
          <w:szCs w:val="24"/>
          <w:lang w:val="en-US"/>
        </w:rPr>
        <w:t>C</w:t>
      </w:r>
      <w:r w:rsidR="00BF3887" w:rsidRPr="00BF3887">
        <w:rPr>
          <w:rFonts w:eastAsiaTheme="minorEastAsia"/>
          <w:bCs/>
          <w:szCs w:val="24"/>
          <w:lang w:val="en-US"/>
        </w:rPr>
        <w:t>ontribution</w:t>
      </w:r>
      <w:r w:rsidR="00BF3887">
        <w:rPr>
          <w:rFonts w:eastAsiaTheme="minorEastAsia"/>
          <w:bCs/>
          <w:szCs w:val="24"/>
          <w:lang w:val="en-US"/>
        </w:rPr>
        <w:t xml:space="preserve"> m76695 </w:t>
      </w:r>
      <w:r w:rsidR="00BF3887" w:rsidRPr="00BF3887">
        <w:rPr>
          <w:rFonts w:eastAsiaTheme="minorEastAsia"/>
          <w:bCs/>
          <w:szCs w:val="24"/>
          <w:lang w:val="en-US"/>
        </w:rPr>
        <w:t>seeks discussion and evaluation of the proposed approach as a forward path for timing synchronization of MPEG-I Scene Description lighting extensions.</w:t>
      </w:r>
      <w:r w:rsidR="00BF3887">
        <w:rPr>
          <w:rFonts w:eastAsiaTheme="minorEastAsia"/>
          <w:bCs/>
          <w:szCs w:val="24"/>
          <w:lang w:val="en-US"/>
        </w:rPr>
        <w:t xml:space="preserve"> </w:t>
      </w:r>
      <w:r>
        <w:rPr>
          <w:rFonts w:eastAsiaTheme="minorEastAsia"/>
          <w:bCs/>
          <w:szCs w:val="24"/>
          <w:lang w:val="en-US"/>
        </w:rPr>
        <w:t xml:space="preserve">The description of the lighting extension to be added </w:t>
      </w:r>
      <w:r w:rsidR="00130989">
        <w:rPr>
          <w:rFonts w:eastAsiaTheme="minorEastAsia"/>
          <w:bCs/>
          <w:szCs w:val="24"/>
          <w:lang w:val="en-US"/>
        </w:rPr>
        <w:t>upon agreement in the group]</w:t>
      </w:r>
    </w:p>
    <w:p w14:paraId="3B720B73" w14:textId="77777777" w:rsidR="00826836" w:rsidRDefault="00826836" w:rsidP="00EA2565">
      <w:pPr>
        <w:pStyle w:val="BodyText"/>
        <w:adjustRightInd w:val="0"/>
        <w:outlineLvl w:val="0"/>
        <w:rPr>
          <w:rFonts w:eastAsiaTheme="minorEastAsia"/>
          <w:bCs/>
          <w:szCs w:val="24"/>
          <w:lang w:val="en-US"/>
        </w:rPr>
      </w:pPr>
    </w:p>
    <w:p w14:paraId="490C896D" w14:textId="77777777" w:rsidR="00EA2565" w:rsidRDefault="00EA2565" w:rsidP="00EA2565">
      <w:pPr>
        <w:pStyle w:val="BodyText"/>
        <w:adjustRightInd w:val="0"/>
        <w:outlineLvl w:val="0"/>
        <w:rPr>
          <w:rFonts w:eastAsiaTheme="minorEastAsia"/>
          <w:bCs/>
          <w:szCs w:val="24"/>
          <w:lang w:val="en-US"/>
        </w:rPr>
      </w:pPr>
      <w:r>
        <w:rPr>
          <w:rFonts w:eastAsiaTheme="minorEastAsia"/>
          <w:bCs/>
          <w:szCs w:val="24"/>
          <w:lang w:val="en-US"/>
        </w:rPr>
        <w:t xml:space="preserve">XX. </w:t>
      </w:r>
      <w:r w:rsidRPr="00EA2565">
        <w:rPr>
          <w:rFonts w:eastAsiaTheme="minorEastAsia"/>
          <w:bCs/>
          <w:szCs w:val="24"/>
          <w:lang w:val="en-US"/>
        </w:rPr>
        <w:t xml:space="preserve">3D audio formats </w:t>
      </w:r>
    </w:p>
    <w:p w14:paraId="21F55B0D" w14:textId="77777777" w:rsidR="00EA2565" w:rsidRDefault="00EA2565" w:rsidP="00EA2565">
      <w:pPr>
        <w:pStyle w:val="BodyText"/>
        <w:adjustRightInd w:val="0"/>
        <w:outlineLvl w:val="0"/>
        <w:rPr>
          <w:rFonts w:eastAsiaTheme="minorEastAsia"/>
          <w:bCs/>
          <w:szCs w:val="24"/>
          <w:lang w:val="en-US"/>
        </w:rPr>
      </w:pPr>
      <w:r>
        <w:rPr>
          <w:rFonts w:eastAsiaTheme="minorEastAsia"/>
          <w:bCs/>
          <w:szCs w:val="24"/>
          <w:lang w:val="en-US"/>
        </w:rPr>
        <w:t>TBD</w:t>
      </w:r>
    </w:p>
    <w:p w14:paraId="3421F75B" w14:textId="77777777" w:rsidR="00EA2565" w:rsidRDefault="00EA2565" w:rsidP="00EA2565">
      <w:pPr>
        <w:pStyle w:val="BodyText"/>
        <w:adjustRightInd w:val="0"/>
        <w:outlineLvl w:val="0"/>
        <w:rPr>
          <w:rFonts w:eastAsiaTheme="minorEastAsia"/>
          <w:bCs/>
          <w:szCs w:val="24"/>
          <w:lang w:val="en-US"/>
        </w:rPr>
      </w:pPr>
    </w:p>
    <w:p w14:paraId="42CB0F5C" w14:textId="77777777" w:rsidR="00EA2565" w:rsidRDefault="00EA2565" w:rsidP="00EA2565">
      <w:pPr>
        <w:pStyle w:val="BodyText"/>
        <w:adjustRightInd w:val="0"/>
        <w:outlineLvl w:val="0"/>
        <w:rPr>
          <w:rFonts w:eastAsiaTheme="minorEastAsia"/>
          <w:bCs/>
          <w:szCs w:val="24"/>
          <w:lang w:val="en-US"/>
        </w:rPr>
      </w:pPr>
      <w:r>
        <w:rPr>
          <w:rFonts w:eastAsiaTheme="minorEastAsia"/>
          <w:bCs/>
          <w:szCs w:val="24"/>
          <w:lang w:val="en-US"/>
        </w:rPr>
        <w:t xml:space="preserve">XX. </w:t>
      </w:r>
      <w:r w:rsidRPr="00EA2565">
        <w:rPr>
          <w:rFonts w:eastAsiaTheme="minorEastAsia"/>
          <w:bCs/>
          <w:szCs w:val="24"/>
          <w:lang w:val="en-US"/>
        </w:rPr>
        <w:t>non-linear timing</w:t>
      </w:r>
      <w:r>
        <w:rPr>
          <w:rFonts w:eastAsiaTheme="minorEastAsia"/>
          <w:bCs/>
          <w:szCs w:val="24"/>
          <w:lang w:val="en-US"/>
        </w:rPr>
        <w:t xml:space="preserve"> </w:t>
      </w:r>
    </w:p>
    <w:p w14:paraId="7AC4E38C" w14:textId="77777777" w:rsidR="00EA2565" w:rsidRDefault="00EA2565" w:rsidP="00EA2565">
      <w:pPr>
        <w:pStyle w:val="BodyText"/>
        <w:adjustRightInd w:val="0"/>
        <w:outlineLvl w:val="0"/>
        <w:rPr>
          <w:rFonts w:eastAsiaTheme="minorEastAsia"/>
          <w:bCs/>
          <w:szCs w:val="24"/>
          <w:lang w:val="en-US"/>
        </w:rPr>
      </w:pPr>
      <w:r>
        <w:rPr>
          <w:rFonts w:eastAsiaTheme="minorEastAsia"/>
          <w:bCs/>
          <w:szCs w:val="24"/>
          <w:lang w:val="en-US"/>
        </w:rPr>
        <w:t>TBD</w:t>
      </w:r>
    </w:p>
    <w:p w14:paraId="5346EB29" w14:textId="77777777" w:rsidR="00EA2565" w:rsidRDefault="00EA2565" w:rsidP="00EA2565">
      <w:pPr>
        <w:pStyle w:val="BodyText"/>
        <w:adjustRightInd w:val="0"/>
        <w:outlineLvl w:val="0"/>
        <w:rPr>
          <w:rFonts w:eastAsiaTheme="minorEastAsia"/>
          <w:bCs/>
          <w:szCs w:val="24"/>
          <w:lang w:val="en-US"/>
        </w:rPr>
      </w:pPr>
    </w:p>
    <w:p w14:paraId="5B489691" w14:textId="32D18D49" w:rsidR="00EA2565" w:rsidRPr="00EA2565" w:rsidRDefault="00EA2565" w:rsidP="00EA2565">
      <w:pPr>
        <w:pStyle w:val="BodyText"/>
        <w:adjustRightInd w:val="0"/>
        <w:outlineLvl w:val="0"/>
        <w:rPr>
          <w:rFonts w:eastAsiaTheme="minorEastAsia"/>
          <w:bCs/>
          <w:szCs w:val="24"/>
          <w:lang w:val="en-US"/>
        </w:rPr>
      </w:pPr>
      <w:r>
        <w:rPr>
          <w:rFonts w:eastAsiaTheme="minorEastAsia"/>
          <w:bCs/>
          <w:szCs w:val="24"/>
          <w:lang w:val="en-US"/>
        </w:rPr>
        <w:t>XX. I</w:t>
      </w:r>
      <w:r w:rsidRPr="00EA2565">
        <w:rPr>
          <w:rFonts w:eastAsiaTheme="minorEastAsia"/>
          <w:bCs/>
          <w:szCs w:val="24"/>
          <w:lang w:val="en-US"/>
        </w:rPr>
        <w:t xml:space="preserve">mproved storage and carriage </w:t>
      </w:r>
    </w:p>
    <w:p w14:paraId="48AD1A42" w14:textId="77777777" w:rsidR="00EA2565" w:rsidRDefault="00EA2565" w:rsidP="00EA2565">
      <w:pPr>
        <w:pStyle w:val="BodyText"/>
        <w:adjustRightInd w:val="0"/>
        <w:outlineLvl w:val="0"/>
        <w:rPr>
          <w:rFonts w:eastAsiaTheme="minorEastAsia"/>
          <w:bCs/>
          <w:szCs w:val="24"/>
          <w:lang w:val="en-US"/>
        </w:rPr>
      </w:pPr>
      <w:r>
        <w:rPr>
          <w:rFonts w:eastAsiaTheme="minorEastAsia"/>
          <w:bCs/>
          <w:szCs w:val="24"/>
          <w:lang w:val="en-US"/>
        </w:rPr>
        <w:t>TBD</w:t>
      </w:r>
    </w:p>
    <w:p w14:paraId="3F619C1F" w14:textId="77777777" w:rsidR="003B6146" w:rsidRPr="002C1FD0" w:rsidRDefault="003B6146" w:rsidP="00537048">
      <w:pPr>
        <w:pStyle w:val="BodyText"/>
        <w:autoSpaceDE w:val="0"/>
        <w:autoSpaceDN w:val="0"/>
        <w:adjustRightInd w:val="0"/>
        <w:outlineLvl w:val="0"/>
        <w:rPr>
          <w:rFonts w:eastAsiaTheme="minorEastAsia"/>
          <w:szCs w:val="24"/>
        </w:rPr>
      </w:pPr>
    </w:p>
    <w:sectPr w:rsidR="003B6146" w:rsidRPr="002C1FD0" w:rsidSect="00F17F90">
      <w:headerReference w:type="default" r:id="rId31"/>
      <w:footerReference w:type="default" r:id="rId32"/>
      <w:headerReference w:type="first" r:id="rId33"/>
      <w:footerReference w:type="first" r:id="rId34"/>
      <w:pgSz w:w="11900" w:h="16840"/>
      <w:pgMar w:top="1701" w:right="1440" w:bottom="1440" w:left="1440" w:header="720" w:footer="720" w:gutter="0"/>
      <w:pgNumType w:start="1"/>
      <w:cols w:space="720"/>
      <w:titlePg/>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Gurdeep Bhullar" w:date="2026-06-08T10:56:00Z" w:initials="GB">
    <w:p w14:paraId="5E7381B5" w14:textId="77777777" w:rsidR="00912D6A" w:rsidRDefault="00912D6A" w:rsidP="00912D6A">
      <w:pPr>
        <w:pStyle w:val="CommentText"/>
        <w:jc w:val="left"/>
      </w:pPr>
      <w:r>
        <w:rPr>
          <w:rStyle w:val="CommentReference"/>
        </w:rPr>
        <w:annotationRef/>
      </w:r>
      <w:r>
        <w:t>Create a MR on Asset repository to host the sample content there.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E7381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38EA25" w16cex:dateUtc="2026-06-08T09: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E7381B5" w16cid:durableId="2D38EA2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4AE78" w14:textId="77777777" w:rsidR="00732D83" w:rsidRPr="005E0445" w:rsidRDefault="00732D83" w:rsidP="009E784A">
      <w:r w:rsidRPr="005E0445">
        <w:separator/>
      </w:r>
    </w:p>
  </w:endnote>
  <w:endnote w:type="continuationSeparator" w:id="0">
    <w:p w14:paraId="4C381CD7" w14:textId="77777777" w:rsidR="00732D83" w:rsidRPr="005E0445" w:rsidRDefault="00732D83" w:rsidP="009E784A">
      <w:r w:rsidRPr="005E0445">
        <w:continuationSeparator/>
      </w:r>
    </w:p>
  </w:endnote>
  <w:endnote w:type="continuationNotice" w:id="1">
    <w:p w14:paraId="55B048FD" w14:textId="77777777" w:rsidR="00732D83" w:rsidRPr="005E0445" w:rsidRDefault="00732D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CF101" w14:textId="77777777" w:rsidR="00F17F90" w:rsidRDefault="00F17F90" w:rsidP="00F17F90">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D327F" w14:textId="61E145C9" w:rsidR="00F17F90" w:rsidRPr="00F17F90" w:rsidRDefault="00F17F90" w:rsidP="00F17F90">
    <w:pPr>
      <w:tabs>
        <w:tab w:val="right" w:pos="9752"/>
      </w:tabs>
      <w:spacing w:before="360" w:after="0"/>
      <w:jc w:val="center"/>
      <w:rPr>
        <w:sz w:val="18"/>
        <w:szCs w:val="18"/>
      </w:rPr>
    </w:pPr>
    <w:r>
      <w:rPr>
        <w:sz w:val="18"/>
        <w:szCs w:val="18"/>
      </w:rPr>
      <w:t>© ISO 2025</w:t>
    </w:r>
    <w:r w:rsidRPr="00F17F90">
      <w:rPr>
        <w:sz w:val="18"/>
        <w:szCs w:val="18"/>
      </w:rPr>
      <w:t> – All rights reserved</w:t>
    </w:r>
  </w:p>
  <w:p w14:paraId="3D36DC06" w14:textId="77777777" w:rsidR="00F17F90" w:rsidRPr="00F17F90" w:rsidRDefault="00F17F90" w:rsidP="00F17F90">
    <w:pPr>
      <w:tabs>
        <w:tab w:val="right" w:pos="9752"/>
      </w:tabs>
      <w:spacing w:after="480"/>
      <w:jc w:val="center"/>
    </w:pPr>
    <w:r w:rsidRPr="00F17F90">
      <w:rPr>
        <w:sz w:val="18"/>
        <w:szCs w:val="18"/>
      </w:rPr>
      <w:fldChar w:fldCharType="begin"/>
    </w:r>
    <w:r w:rsidRPr="00F17F90">
      <w:rPr>
        <w:sz w:val="18"/>
        <w:szCs w:val="18"/>
      </w:rPr>
      <w:instrText xml:space="preserve"> PAGE   \* MERGEFORMAT </w:instrText>
    </w:r>
    <w:r w:rsidRPr="00F17F90">
      <w:rPr>
        <w:sz w:val="18"/>
        <w:szCs w:val="18"/>
      </w:rPr>
      <w:fldChar w:fldCharType="separate"/>
    </w:r>
    <w:r w:rsidRPr="00F17F90">
      <w:rPr>
        <w:noProof/>
        <w:sz w:val="18"/>
        <w:szCs w:val="18"/>
      </w:rPr>
      <w:t>ii</w:t>
    </w:r>
    <w:r w:rsidRPr="00F17F90">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7A7CE" w14:textId="77777777" w:rsidR="00F17F90" w:rsidRPr="00F17F90" w:rsidRDefault="00F17F90" w:rsidP="00F17F90">
    <w:pPr>
      <w:tabs>
        <w:tab w:val="right" w:pos="9752"/>
      </w:tabs>
      <w:spacing w:before="360" w:after="0"/>
      <w:jc w:val="center"/>
      <w:rPr>
        <w:sz w:val="18"/>
        <w:szCs w:val="18"/>
      </w:rPr>
    </w:pPr>
    <w:r>
      <w:rPr>
        <w:sz w:val="18"/>
        <w:szCs w:val="18"/>
      </w:rPr>
      <w:t>© ISO 2025</w:t>
    </w:r>
    <w:r w:rsidRPr="00F17F90">
      <w:rPr>
        <w:sz w:val="18"/>
        <w:szCs w:val="18"/>
      </w:rPr>
      <w:t> – All rights reserved</w:t>
    </w:r>
  </w:p>
  <w:p w14:paraId="505D457A" w14:textId="77777777" w:rsidR="00F17F90" w:rsidRPr="00F17F90" w:rsidRDefault="00F17F90" w:rsidP="00F17F90">
    <w:pPr>
      <w:tabs>
        <w:tab w:val="right" w:pos="9752"/>
      </w:tabs>
      <w:spacing w:after="480"/>
      <w:jc w:val="center"/>
    </w:pPr>
    <w:r w:rsidRPr="00F17F90">
      <w:rPr>
        <w:sz w:val="18"/>
        <w:szCs w:val="18"/>
      </w:rPr>
      <w:fldChar w:fldCharType="begin"/>
    </w:r>
    <w:r w:rsidRPr="00F17F90">
      <w:rPr>
        <w:sz w:val="18"/>
        <w:szCs w:val="18"/>
      </w:rPr>
      <w:instrText xml:space="preserve"> PAGE   \* MERGEFORMAT </w:instrText>
    </w:r>
    <w:r w:rsidRPr="00F17F90">
      <w:rPr>
        <w:sz w:val="18"/>
        <w:szCs w:val="18"/>
      </w:rPr>
      <w:fldChar w:fldCharType="separate"/>
    </w:r>
    <w:r w:rsidRPr="00F17F90">
      <w:rPr>
        <w:noProof/>
        <w:sz w:val="18"/>
        <w:szCs w:val="18"/>
      </w:rPr>
      <w:t>ii</w:t>
    </w:r>
    <w:r w:rsidRPr="00F17F90">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7ABB4" w14:textId="5B64BE32" w:rsidR="00F17F90" w:rsidRPr="00F17F90" w:rsidRDefault="00F17F90" w:rsidP="00F17F90">
    <w:pPr>
      <w:tabs>
        <w:tab w:val="right" w:pos="9752"/>
      </w:tabs>
      <w:spacing w:before="360" w:after="0"/>
      <w:jc w:val="center"/>
      <w:rPr>
        <w:sz w:val="18"/>
        <w:szCs w:val="18"/>
      </w:rPr>
    </w:pPr>
    <w:r>
      <w:rPr>
        <w:sz w:val="18"/>
        <w:szCs w:val="18"/>
      </w:rPr>
      <w:t>© ISO 2025</w:t>
    </w:r>
    <w:r w:rsidRPr="00F17F90">
      <w:rPr>
        <w:sz w:val="18"/>
        <w:szCs w:val="18"/>
      </w:rPr>
      <w:t> – All rights reserved</w:t>
    </w:r>
  </w:p>
  <w:p w14:paraId="7B12D48E" w14:textId="77777777" w:rsidR="00F17F90" w:rsidRPr="00F17F90" w:rsidRDefault="00F17F90" w:rsidP="00F17F90">
    <w:pPr>
      <w:tabs>
        <w:tab w:val="right" w:pos="9752"/>
      </w:tabs>
      <w:spacing w:after="480"/>
      <w:jc w:val="center"/>
    </w:pPr>
    <w:r w:rsidRPr="00F17F90">
      <w:rPr>
        <w:sz w:val="18"/>
        <w:szCs w:val="18"/>
      </w:rPr>
      <w:fldChar w:fldCharType="begin"/>
    </w:r>
    <w:r w:rsidRPr="00F17F90">
      <w:rPr>
        <w:sz w:val="18"/>
        <w:szCs w:val="18"/>
      </w:rPr>
      <w:instrText xml:space="preserve"> PAGE   \* MERGEFORMAT </w:instrText>
    </w:r>
    <w:r w:rsidRPr="00F17F90">
      <w:rPr>
        <w:sz w:val="18"/>
        <w:szCs w:val="18"/>
      </w:rPr>
      <w:fldChar w:fldCharType="separate"/>
    </w:r>
    <w:r w:rsidRPr="00F17F90">
      <w:rPr>
        <w:noProof/>
        <w:sz w:val="18"/>
        <w:szCs w:val="18"/>
      </w:rPr>
      <w:t>1</w:t>
    </w:r>
    <w:r w:rsidRPr="00F17F90">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69A41" w14:textId="77777777" w:rsidR="00732D83" w:rsidRPr="005E0445" w:rsidRDefault="00732D83" w:rsidP="009E784A">
      <w:r w:rsidRPr="005E0445">
        <w:separator/>
      </w:r>
    </w:p>
  </w:footnote>
  <w:footnote w:type="continuationSeparator" w:id="0">
    <w:p w14:paraId="17AB2980" w14:textId="77777777" w:rsidR="00732D83" w:rsidRPr="005E0445" w:rsidRDefault="00732D83" w:rsidP="009E784A">
      <w:r w:rsidRPr="005E0445">
        <w:continuationSeparator/>
      </w:r>
    </w:p>
  </w:footnote>
  <w:footnote w:type="continuationNotice" w:id="1">
    <w:p w14:paraId="39F220B6" w14:textId="77777777" w:rsidR="00732D83" w:rsidRPr="005E0445" w:rsidRDefault="00732D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745AC" w14:textId="77777777" w:rsidR="00F17F90" w:rsidRDefault="00F17F90" w:rsidP="00F17F90">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61469" w14:textId="34C3A42F" w:rsidR="00F17F90" w:rsidRDefault="00732D83" w:rsidP="00F17F90">
    <w:pPr>
      <w:pStyle w:val="Header"/>
      <w:jc w:val="center"/>
    </w:pPr>
    <w:r>
      <w:rPr>
        <w:noProof/>
      </w:rPr>
      <w:pict w14:anchorId="507E6FB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284.05pt;height:16.75pt;z-index:251658240;mso-position-horizontal:center;mso-position-horizontal-relative:page;mso-position-vertical:bottom;mso-position-vertical-relative:page" fillcolor="#c45911" stroked="f">
          <v:fill opacity=".5"/>
          <v:stroke r:id="rId1" o:title=""/>
          <v:shadow color="#868686"/>
          <v:textpath style="font-family:&quot;Cambria&quot;;v-text-kern:t" trim="t" fitpath="t" string="Edited DIS - MUST BE USED FOR FINAL DRAFT"/>
          <o:lock v:ext="edit" aspectratio="t"/>
          <w10:wrap side="largest"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7B663" w14:textId="1D8FEA97" w:rsidR="00F17F90" w:rsidRDefault="00732D83" w:rsidP="00F17F90">
    <w:pPr>
      <w:pStyle w:val="Header"/>
      <w:jc w:val="center"/>
    </w:pPr>
    <w:r>
      <w:rPr>
        <w:b/>
        <w:bCs/>
        <w:noProof/>
        <w:color w:val="221E1F"/>
        <w:sz w:val="23"/>
        <w:szCs w:val="23"/>
      </w:rPr>
      <w:pict w14:anchorId="35275E0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0;margin-top:0;width:284.05pt;height:16.75pt;z-index:251658241;mso-position-horizontal:center;mso-position-horizontal-relative:page;mso-position-vertical:bottom;mso-position-vertical-relative:page" fillcolor="#c45911" stroked="f">
          <v:fill opacity=".5"/>
          <v:stroke r:id="rId1" o:title=""/>
          <v:shadow color="#868686"/>
          <v:textpath style="font-family:&quot;Cambria&quot;;v-text-kern:t" trim="t" fitpath="t" string="Edited DIS - MUST BE USED FOR FINAL DRAFT"/>
          <o:lock v:ext="edit" aspectratio="t"/>
          <w10:wrap side="largest" anchorx="page" anchory="page"/>
        </v:shape>
      </w:pict>
    </w:r>
    <w:r w:rsidR="00F17F90">
      <w:rPr>
        <w:b/>
        <w:bCs/>
        <w:color w:val="221E1F"/>
        <w:sz w:val="23"/>
        <w:szCs w:val="23"/>
      </w:rPr>
      <w:t>ISO/IEC 23090-24:2025/DAM 1:2025(en)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C4103" w14:textId="424FDF3B" w:rsidR="00F17F90" w:rsidRDefault="00732D83" w:rsidP="00F17F90">
    <w:pPr>
      <w:pStyle w:val="Header"/>
      <w:jc w:val="center"/>
    </w:pPr>
    <w:r>
      <w:rPr>
        <w:b/>
        <w:bCs/>
        <w:noProof/>
        <w:color w:val="221E1F"/>
        <w:sz w:val="23"/>
        <w:szCs w:val="23"/>
      </w:rPr>
      <w:pict w14:anchorId="0D33B15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0;margin-top:0;width:284.05pt;height:16.75pt;z-index:251658242;mso-position-horizontal:center;mso-position-horizontal-relative:page;mso-position-vertical:bottom;mso-position-vertical-relative:page" fillcolor="#c45911" stroked="f">
          <v:fill opacity=".5"/>
          <v:stroke r:id="rId1" o:title=""/>
          <v:shadow color="#868686"/>
          <v:textpath style="font-family:&quot;Cambria&quot;;v-text-kern:t" trim="t" fitpath="t" string="Edited DIS - MUST BE USED FOR FINAL DRAFT"/>
          <o:lock v:ext="edit" aspectratio="t"/>
          <w10:wrap side="largest" anchorx="page" anchory="page"/>
        </v:shape>
      </w:pict>
    </w:r>
    <w:r w:rsidR="00F17F90">
      <w:rPr>
        <w:b/>
        <w:bCs/>
        <w:color w:val="221E1F"/>
        <w:sz w:val="23"/>
        <w:szCs w:val="23"/>
      </w:rPr>
      <w:t>ISO/IEC 23090-24:2025/DAM 1:2025(en)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C1195" w14:textId="504B4982" w:rsidR="00F17F90" w:rsidRDefault="00F17F90" w:rsidP="00F17F90">
    <w:pPr>
      <w:pStyle w:val="Header"/>
      <w:jc w:val="center"/>
    </w:pPr>
    <w:r>
      <w:rPr>
        <w:b/>
        <w:bCs/>
        <w:color w:val="221E1F"/>
        <w:sz w:val="23"/>
        <w:szCs w:val="23"/>
      </w:rPr>
      <w:t>ISO/IEC 23090-24:2025/DAM 1:2025(en)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9143C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5CD1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20EF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91020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D0C08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EBE1D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3857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2C77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6705A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53A86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B25DC1"/>
    <w:multiLevelType w:val="hybridMultilevel"/>
    <w:tmpl w:val="5E7E67E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08A55008"/>
    <w:multiLevelType w:val="multilevel"/>
    <w:tmpl w:val="7F208A04"/>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hint="default"/>
        <w:b/>
        <w:i w:val="0"/>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12" w15:restartNumberingAfterBreak="0">
    <w:nsid w:val="08D7487C"/>
    <w:multiLevelType w:val="multilevel"/>
    <w:tmpl w:val="FCBAF1D8"/>
    <w:lvl w:ilvl="0">
      <w:start w:val="6"/>
      <w:numFmt w:val="decimal"/>
      <w:lvlText w:val="%1."/>
      <w:lvlJc w:val="left"/>
      <w:pPr>
        <w:ind w:left="630" w:hanging="63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10972E7D"/>
    <w:multiLevelType w:val="multilevel"/>
    <w:tmpl w:val="63E0E0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286632A"/>
    <w:multiLevelType w:val="multilevel"/>
    <w:tmpl w:val="173E0D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2C71287"/>
    <w:multiLevelType w:val="hybridMultilevel"/>
    <w:tmpl w:val="DD023650"/>
    <w:lvl w:ilvl="0" w:tplc="C0A6359C">
      <w:start w:val="1"/>
      <w:numFmt w:val="decimal"/>
      <w:lvlText w:val="4.5.%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63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DC4122"/>
    <w:multiLevelType w:val="multilevel"/>
    <w:tmpl w:val="04C68DE4"/>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ABA0ED4"/>
    <w:multiLevelType w:val="multilevel"/>
    <w:tmpl w:val="2D72B5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C187AF5"/>
    <w:multiLevelType w:val="multilevel"/>
    <w:tmpl w:val="A5AAF96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1CB75BB4"/>
    <w:multiLevelType w:val="hybridMultilevel"/>
    <w:tmpl w:val="8D1C160C"/>
    <w:lvl w:ilvl="0" w:tplc="0B4EF356">
      <w:start w:val="1"/>
      <w:numFmt w:val="bullet"/>
      <w:lvlText w:val="-"/>
      <w:lvlJc w:val="left"/>
      <w:pPr>
        <w:ind w:left="1080" w:hanging="360"/>
      </w:pPr>
      <w:rPr>
        <w:rFonts w:ascii="Cambria" w:eastAsia="MS Mincho" w:hAnsi="Cambria" w:cs="Aria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0" w15:restartNumberingAfterBreak="0">
    <w:nsid w:val="1CFF26D8"/>
    <w:multiLevelType w:val="hybridMultilevel"/>
    <w:tmpl w:val="8FB23CB4"/>
    <w:lvl w:ilvl="0" w:tplc="2E806420">
      <w:start w:val="1"/>
      <w:numFmt w:val="bullet"/>
      <w:lvlText w:val="-"/>
      <w:lvlJc w:val="left"/>
      <w:pPr>
        <w:ind w:left="720" w:hanging="360"/>
      </w:pPr>
      <w:rPr>
        <w:rFonts w:ascii="Cambria" w:eastAsia="Times New Roman" w:hAnsi="Cambria" w:cs="Segoe U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1E6E07F1"/>
    <w:multiLevelType w:val="multilevel"/>
    <w:tmpl w:val="B14C4C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5D92A7A"/>
    <w:multiLevelType w:val="hybridMultilevel"/>
    <w:tmpl w:val="CC4070BA"/>
    <w:lvl w:ilvl="0" w:tplc="0B4EF356">
      <w:start w:val="1"/>
      <w:numFmt w:val="bullet"/>
      <w:lvlText w:val="-"/>
      <w:lvlJc w:val="left"/>
      <w:pPr>
        <w:ind w:left="720" w:hanging="360"/>
      </w:pPr>
      <w:rPr>
        <w:rFonts w:ascii="Cambria" w:eastAsia="MS Mincho" w:hAnsi="Cambria"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2C4337CF"/>
    <w:multiLevelType w:val="hybridMultilevel"/>
    <w:tmpl w:val="671E6F2C"/>
    <w:lvl w:ilvl="0" w:tplc="04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4" w15:restartNumberingAfterBreak="0">
    <w:nsid w:val="2F4C2FEC"/>
    <w:multiLevelType w:val="hybridMultilevel"/>
    <w:tmpl w:val="6B34421E"/>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5" w15:restartNumberingAfterBreak="0">
    <w:nsid w:val="31FF439B"/>
    <w:multiLevelType w:val="hybridMultilevel"/>
    <w:tmpl w:val="9E14CED2"/>
    <w:lvl w:ilvl="0" w:tplc="81A64CD0">
      <w:start w:val="1"/>
      <w:numFmt w:val="decimal"/>
      <w:lvlText w:val="7.%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AC7EB8"/>
    <w:multiLevelType w:val="multilevel"/>
    <w:tmpl w:val="975087F0"/>
    <w:lvl w:ilvl="0">
      <w:start w:val="1"/>
      <w:numFmt w:val="decimal"/>
      <w:pStyle w:val="Heading1"/>
      <w:lvlText w:val="%1"/>
      <w:lvlJc w:val="left"/>
      <w:pPr>
        <w:tabs>
          <w:tab w:val="num" w:pos="432"/>
        </w:tabs>
        <w:ind w:left="432" w:hanging="432"/>
      </w:pPr>
      <w:rPr>
        <w:b/>
        <w:i w:val="0"/>
      </w:rPr>
    </w:lvl>
    <w:lvl w:ilvl="1">
      <w:start w:val="1"/>
      <w:numFmt w:val="decimal"/>
      <w:pStyle w:val="Heading2"/>
      <w:lvlText w:val="%1.%2"/>
      <w:lvlJc w:val="left"/>
      <w:pPr>
        <w:tabs>
          <w:tab w:val="num" w:pos="360"/>
        </w:tabs>
        <w:ind w:left="0" w:firstLine="0"/>
      </w:pPr>
      <w:rPr>
        <w:b/>
        <w:i w:val="0"/>
      </w:rPr>
    </w:lvl>
    <w:lvl w:ilvl="2">
      <w:start w:val="1"/>
      <w:numFmt w:val="decimal"/>
      <w:pStyle w:val="Heading3"/>
      <w:lvlText w:val="%1.%2.%3"/>
      <w:lvlJc w:val="left"/>
      <w:pPr>
        <w:tabs>
          <w:tab w:val="num" w:pos="720"/>
        </w:tabs>
        <w:ind w:left="0" w:firstLine="0"/>
      </w:pPr>
      <w:rPr>
        <w:b/>
        <w:i w:val="0"/>
      </w:rPr>
    </w:lvl>
    <w:lvl w:ilvl="3">
      <w:start w:val="1"/>
      <w:numFmt w:val="decimal"/>
      <w:pStyle w:val="Heading4"/>
      <w:lvlText w:val="%1.%2.%3.%4"/>
      <w:lvlJc w:val="left"/>
      <w:pPr>
        <w:tabs>
          <w:tab w:val="num" w:pos="1080"/>
        </w:tabs>
        <w:ind w:left="0" w:firstLine="0"/>
      </w:pPr>
      <w:rPr>
        <w:b/>
        <w:i w:val="0"/>
      </w:rPr>
    </w:lvl>
    <w:lvl w:ilvl="4">
      <w:start w:val="1"/>
      <w:numFmt w:val="decimal"/>
      <w:pStyle w:val="Heading5"/>
      <w:lvlText w:val="%1.%2.%3.%4.%5"/>
      <w:lvlJc w:val="left"/>
      <w:pPr>
        <w:tabs>
          <w:tab w:val="num" w:pos="1080"/>
        </w:tabs>
        <w:ind w:left="0" w:firstLine="0"/>
      </w:pPr>
      <w:rPr>
        <w:b/>
        <w:i w:val="0"/>
      </w:rPr>
    </w:lvl>
    <w:lvl w:ilvl="5">
      <w:start w:val="1"/>
      <w:numFmt w:val="decimal"/>
      <w:pStyle w:val="Heading6"/>
      <w:lvlText w:val="%1.%2.%3.%4.%5.%6"/>
      <w:lvlJc w:val="left"/>
      <w:pPr>
        <w:tabs>
          <w:tab w:val="num" w:pos="1440"/>
        </w:tabs>
        <w:ind w:left="0" w:firstLine="0"/>
      </w:pPr>
      <w:rPr>
        <w:b/>
        <w:i w:val="0"/>
      </w:rPr>
    </w:lvl>
    <w:lvl w:ilvl="6">
      <w:start w:val="1"/>
      <w:numFmt w:val="decimal"/>
      <w:lvlText w:val="%1.%2.%3.%4.%5.%6.%7"/>
      <w:lvlJc w:val="left"/>
      <w:pPr>
        <w:tabs>
          <w:tab w:val="num" w:pos="1440"/>
        </w:tabs>
        <w:ind w:left="0" w:firstLine="0"/>
      </w:pPr>
    </w:lvl>
    <w:lvl w:ilvl="7">
      <w:start w:val="1"/>
      <w:numFmt w:val="decimal"/>
      <w:lvlText w:val="%1.%2.%3.%4.%5.%6.%7.%8"/>
      <w:lvlJc w:val="left"/>
      <w:pPr>
        <w:tabs>
          <w:tab w:val="num" w:pos="1800"/>
        </w:tabs>
        <w:ind w:left="0" w:firstLine="0"/>
      </w:pPr>
    </w:lvl>
    <w:lvl w:ilvl="8">
      <w:start w:val="1"/>
      <w:numFmt w:val="decimal"/>
      <w:lvlText w:val="%1.%2.%3.%4.%5.%6.%7.%8.%9"/>
      <w:lvlJc w:val="left"/>
      <w:pPr>
        <w:tabs>
          <w:tab w:val="num" w:pos="1800"/>
        </w:tabs>
        <w:ind w:left="0" w:firstLine="0"/>
      </w:pPr>
    </w:lvl>
  </w:abstractNum>
  <w:abstractNum w:abstractNumId="27" w15:restartNumberingAfterBreak="0">
    <w:nsid w:val="38320491"/>
    <w:multiLevelType w:val="multilevel"/>
    <w:tmpl w:val="D2849D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AA93752"/>
    <w:multiLevelType w:val="hybridMultilevel"/>
    <w:tmpl w:val="0AA26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C9E3FA8"/>
    <w:multiLevelType w:val="hybridMultilevel"/>
    <w:tmpl w:val="864451EA"/>
    <w:lvl w:ilvl="0" w:tplc="04090017">
      <w:start w:val="1"/>
      <w:numFmt w:val="lowerLetter"/>
      <w:lvlText w:val="%1)"/>
      <w:lvlJc w:val="left"/>
      <w:pPr>
        <w:ind w:left="360" w:hanging="360"/>
      </w:pPr>
    </w:lvl>
    <w:lvl w:ilvl="1" w:tplc="04090011">
      <w:start w:val="1"/>
      <w:numFmt w:val="decimal"/>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EE10C9A"/>
    <w:multiLevelType w:val="hybridMultilevel"/>
    <w:tmpl w:val="C238624C"/>
    <w:lvl w:ilvl="0" w:tplc="730AB98C">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F76B8E"/>
    <w:multiLevelType w:val="multilevel"/>
    <w:tmpl w:val="FA8456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3C77151"/>
    <w:multiLevelType w:val="multilevel"/>
    <w:tmpl w:val="06E4D89E"/>
    <w:lvl w:ilvl="0">
      <w:start w:val="4"/>
      <w:numFmt w:val="decimal"/>
      <w:lvlText w:val="%1"/>
      <w:lvlJc w:val="left"/>
      <w:pPr>
        <w:ind w:left="360" w:hanging="360"/>
      </w:pPr>
      <w:rPr>
        <w:rFonts w:hint="default"/>
      </w:rPr>
    </w:lvl>
    <w:lvl w:ilvl="1">
      <w:start w:val="9"/>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45EC2E41"/>
    <w:multiLevelType w:val="hybridMultilevel"/>
    <w:tmpl w:val="1F601C8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A3760D8"/>
    <w:multiLevelType w:val="multilevel"/>
    <w:tmpl w:val="111EEA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B6478EE"/>
    <w:multiLevelType w:val="hybridMultilevel"/>
    <w:tmpl w:val="82E62E40"/>
    <w:lvl w:ilvl="0" w:tplc="54A22158">
      <w:start w:val="1"/>
      <w:numFmt w:val="decimal"/>
      <w:lvlText w:val="%1"/>
      <w:lvlJc w:val="left"/>
      <w:pPr>
        <w:ind w:left="720" w:hanging="360"/>
      </w:pPr>
      <w:rPr>
        <w:rFonts w:ascii="Cambria" w:eastAsia="Arial" w:hAnsi="Cambria" w:cs="Arial" w:hint="default"/>
        <w:color w:val="000000"/>
        <w:sz w:val="18"/>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547B368D"/>
    <w:multiLevelType w:val="hybridMultilevel"/>
    <w:tmpl w:val="0EAE6B9A"/>
    <w:lvl w:ilvl="0" w:tplc="2E806420">
      <w:start w:val="1"/>
      <w:numFmt w:val="bullet"/>
      <w:lvlText w:val="-"/>
      <w:lvlJc w:val="left"/>
      <w:pPr>
        <w:ind w:left="720" w:hanging="360"/>
      </w:pPr>
      <w:rPr>
        <w:rFonts w:ascii="Cambria" w:eastAsia="Times New Roman" w:hAnsi="Cambria" w:cs="Segoe U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555F56F7"/>
    <w:multiLevelType w:val="multilevel"/>
    <w:tmpl w:val="2F30CAB8"/>
    <w:lvl w:ilvl="0">
      <w:start w:val="6"/>
      <w:numFmt w:val="decimal"/>
      <w:lvlText w:val="%1."/>
      <w:lvlJc w:val="left"/>
      <w:pPr>
        <w:ind w:left="630" w:hanging="63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55C77100"/>
    <w:multiLevelType w:val="multilevel"/>
    <w:tmpl w:val="DD72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83D5D01"/>
    <w:multiLevelType w:val="hybridMultilevel"/>
    <w:tmpl w:val="F42CC230"/>
    <w:lvl w:ilvl="0" w:tplc="0F14C0D2">
      <w:start w:val="1"/>
      <w:numFmt w:val="bullet"/>
      <w:lvlText w:val="-"/>
      <w:lvlJc w:val="left"/>
      <w:pPr>
        <w:ind w:left="720" w:hanging="360"/>
      </w:pPr>
      <w:rPr>
        <w:rFonts w:ascii="Cambria" w:eastAsia="Arial" w:hAnsi="Cambria"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5D2236CE"/>
    <w:multiLevelType w:val="multilevel"/>
    <w:tmpl w:val="04C68DE4"/>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84912C6"/>
    <w:multiLevelType w:val="multilevel"/>
    <w:tmpl w:val="E4FC40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8FD77BB"/>
    <w:multiLevelType w:val="hybridMultilevel"/>
    <w:tmpl w:val="ADDC5A0A"/>
    <w:lvl w:ilvl="0" w:tplc="21BEC456">
      <w:start w:val="1"/>
      <w:numFmt w:val="decimal"/>
      <w:lvlText w:val="%1."/>
      <w:lvlJc w:val="left"/>
      <w:pPr>
        <w:ind w:left="720" w:hanging="360"/>
      </w:pPr>
      <w:rPr>
        <w:rFonts w:ascii="Cambria" w:eastAsia="Arial" w:hAnsi="Cambria" w:cs="Arial" w:hint="default"/>
        <w:color w:val="000000"/>
        <w:sz w:val="18"/>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 w15:restartNumberingAfterBreak="0">
    <w:nsid w:val="696B6F0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F833CC1"/>
    <w:multiLevelType w:val="hybridMultilevel"/>
    <w:tmpl w:val="BDC6FE14"/>
    <w:lvl w:ilvl="0" w:tplc="F15285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E907C7"/>
    <w:multiLevelType w:val="hybridMultilevel"/>
    <w:tmpl w:val="1C928BC6"/>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6" w15:restartNumberingAfterBreak="0">
    <w:nsid w:val="77BE7AE6"/>
    <w:multiLevelType w:val="hybridMultilevel"/>
    <w:tmpl w:val="576ACE42"/>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7B89162D"/>
    <w:multiLevelType w:val="hybridMultilevel"/>
    <w:tmpl w:val="E718FF3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DC825AA"/>
    <w:multiLevelType w:val="hybridMultilevel"/>
    <w:tmpl w:val="79D20D20"/>
    <w:lvl w:ilvl="0" w:tplc="D1F2DDB8">
      <w:start w:val="1"/>
      <w:numFmt w:val="bullet"/>
      <w:lvlText w:val="—"/>
      <w:lvlJc w:val="left"/>
      <w:pPr>
        <w:ind w:left="793" w:hanging="390"/>
      </w:pPr>
      <w:rPr>
        <w:rFonts w:ascii="Cambria" w:eastAsiaTheme="minorEastAsia" w:hAnsi="Cambria" w:cs="Times New Roman"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49" w15:restartNumberingAfterBreak="0">
    <w:nsid w:val="7F495FF6"/>
    <w:multiLevelType w:val="hybridMultilevel"/>
    <w:tmpl w:val="E2A2DF5C"/>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886217237">
    <w:abstractNumId w:val="18"/>
  </w:num>
  <w:num w:numId="2" w16cid:durableId="1794790413">
    <w:abstractNumId w:val="15"/>
  </w:num>
  <w:num w:numId="3" w16cid:durableId="595552569">
    <w:abstractNumId w:val="25"/>
  </w:num>
  <w:num w:numId="4" w16cid:durableId="675154860">
    <w:abstractNumId w:val="38"/>
  </w:num>
  <w:num w:numId="5" w16cid:durableId="249974656">
    <w:abstractNumId w:val="33"/>
  </w:num>
  <w:num w:numId="6" w16cid:durableId="1307393264">
    <w:abstractNumId w:val="32"/>
  </w:num>
  <w:num w:numId="7" w16cid:durableId="357856320">
    <w:abstractNumId w:val="37"/>
  </w:num>
  <w:num w:numId="8" w16cid:durableId="1531339122">
    <w:abstractNumId w:val="41"/>
  </w:num>
  <w:num w:numId="9" w16cid:durableId="1116368252">
    <w:abstractNumId w:val="17"/>
  </w:num>
  <w:num w:numId="10" w16cid:durableId="310987309">
    <w:abstractNumId w:val="13"/>
  </w:num>
  <w:num w:numId="11" w16cid:durableId="1716150848">
    <w:abstractNumId w:val="14"/>
  </w:num>
  <w:num w:numId="12" w16cid:durableId="1182738096">
    <w:abstractNumId w:val="21"/>
  </w:num>
  <w:num w:numId="13" w16cid:durableId="1836802028">
    <w:abstractNumId w:val="34"/>
  </w:num>
  <w:num w:numId="14" w16cid:durableId="252131414">
    <w:abstractNumId w:val="31"/>
  </w:num>
  <w:num w:numId="15" w16cid:durableId="411319227">
    <w:abstractNumId w:val="28"/>
  </w:num>
  <w:num w:numId="16" w16cid:durableId="14137459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32588662">
    <w:abstractNumId w:val="22"/>
  </w:num>
  <w:num w:numId="18" w16cid:durableId="1004358825">
    <w:abstractNumId w:val="19"/>
  </w:num>
  <w:num w:numId="19" w16cid:durableId="123888040">
    <w:abstractNumId w:val="28"/>
  </w:num>
  <w:num w:numId="20" w16cid:durableId="409814722">
    <w:abstractNumId w:val="24"/>
  </w:num>
  <w:num w:numId="21" w16cid:durableId="1738280377">
    <w:abstractNumId w:val="45"/>
  </w:num>
  <w:num w:numId="22" w16cid:durableId="490953821">
    <w:abstractNumId w:val="12"/>
  </w:num>
  <w:num w:numId="23" w16cid:durableId="620111710">
    <w:abstractNumId w:val="20"/>
  </w:num>
  <w:num w:numId="24" w16cid:durableId="1620990953">
    <w:abstractNumId w:val="36"/>
  </w:num>
  <w:num w:numId="25" w16cid:durableId="1752965619">
    <w:abstractNumId w:val="10"/>
  </w:num>
  <w:num w:numId="26" w16cid:durableId="295259344">
    <w:abstractNumId w:val="46"/>
  </w:num>
  <w:num w:numId="27" w16cid:durableId="1012611345">
    <w:abstractNumId w:val="23"/>
  </w:num>
  <w:num w:numId="28" w16cid:durableId="1502818289">
    <w:abstractNumId w:val="39"/>
  </w:num>
  <w:num w:numId="29" w16cid:durableId="1084181708">
    <w:abstractNumId w:val="49"/>
  </w:num>
  <w:num w:numId="30" w16cid:durableId="1438135540">
    <w:abstractNumId w:val="42"/>
  </w:num>
  <w:num w:numId="31" w16cid:durableId="1134442155">
    <w:abstractNumId w:val="35"/>
  </w:num>
  <w:num w:numId="32" w16cid:durableId="1767114330">
    <w:abstractNumId w:val="9"/>
  </w:num>
  <w:num w:numId="33" w16cid:durableId="1556426211">
    <w:abstractNumId w:val="7"/>
  </w:num>
  <w:num w:numId="34" w16cid:durableId="819734231">
    <w:abstractNumId w:val="6"/>
  </w:num>
  <w:num w:numId="35" w16cid:durableId="1769504459">
    <w:abstractNumId w:val="5"/>
  </w:num>
  <w:num w:numId="36" w16cid:durableId="777875379">
    <w:abstractNumId w:val="4"/>
  </w:num>
  <w:num w:numId="37" w16cid:durableId="156461920">
    <w:abstractNumId w:val="8"/>
  </w:num>
  <w:num w:numId="38" w16cid:durableId="1089086689">
    <w:abstractNumId w:val="3"/>
  </w:num>
  <w:num w:numId="39" w16cid:durableId="897784567">
    <w:abstractNumId w:val="2"/>
  </w:num>
  <w:num w:numId="40" w16cid:durableId="133135537">
    <w:abstractNumId w:val="1"/>
  </w:num>
  <w:num w:numId="41" w16cid:durableId="156191477">
    <w:abstractNumId w:val="0"/>
  </w:num>
  <w:num w:numId="42" w16cid:durableId="606740906">
    <w:abstractNumId w:val="44"/>
  </w:num>
  <w:num w:numId="43" w16cid:durableId="904489542">
    <w:abstractNumId w:val="11"/>
  </w:num>
  <w:num w:numId="44" w16cid:durableId="823081918">
    <w:abstractNumId w:val="26"/>
  </w:num>
  <w:num w:numId="45" w16cid:durableId="970407455">
    <w:abstractNumId w:val="43"/>
  </w:num>
  <w:num w:numId="46" w16cid:durableId="1095593267">
    <w:abstractNumId w:val="30"/>
  </w:num>
  <w:num w:numId="47" w16cid:durableId="1944605375">
    <w:abstractNumId w:val="16"/>
  </w:num>
  <w:num w:numId="48" w16cid:durableId="1326973470">
    <w:abstractNumId w:val="40"/>
  </w:num>
  <w:num w:numId="49" w16cid:durableId="1417481951">
    <w:abstractNumId w:val="48"/>
  </w:num>
  <w:num w:numId="50" w16cid:durableId="1571422566">
    <w:abstractNumId w:val="47"/>
  </w:num>
  <w:num w:numId="51" w16cid:durableId="1558475141">
    <w:abstractNumId w:val="29"/>
  </w:num>
  <w:num w:numId="52" w16cid:durableId="867060328">
    <w:abstractNumId w:val="2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urdeep Bhullar">
    <w15:presenceInfo w15:providerId="AD" w15:userId="S::gurdeep.bhullar@InterDigital.com::15646314-3576-4ef7-89ef-0ad9b7b3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hyphenationZone w:val="425"/>
  <w:drawingGridHorizontalSpacing w:val="110"/>
  <w:displayHorizontalDrawingGridEvery w:val="2"/>
  <w:characterSpacingControl w:val="doNotCompress"/>
  <w:hdrShapeDefaults>
    <o:shapedefaults v:ext="edit" spidmax="2050">
      <v:textbox inset="5.85pt,.7pt,5.85pt,.7pt"/>
    </o:shapedefaults>
    <o:shapelayout v:ext="edit">
      <o:idmap v:ext="edit" data="1"/>
    </o:shapelayout>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utoRedact State" w:val="ready"/>
    <w:docVar w:name="CheckHeader" w:val="F"/>
    <w:docVar w:name="ex_AddedHTMLPreformat" w:val="Courier New"/>
    <w:docVar w:name="ex_CleanUp" w:val="CleanUpComplete"/>
    <w:docVar w:name="eX_DocInfoLastUpdatedDate" w:val="45873.6302777778"/>
    <w:docVar w:name="ex_eXtylesBuild" w:val="4833"/>
    <w:docVar w:name="ex_FontAudit" w:val="APComplete"/>
    <w:docVar w:name="EX_LAST_PALETTE_TAB" w:val="1"/>
    <w:docVar w:name="ex_ParseBib" w:val="APComplete"/>
    <w:docVar w:name="ex_PPCleanUp" w:val="PPCleanUpComplete"/>
    <w:docVar w:name="ex_StandardCit" w:val="APComplete"/>
    <w:docVar w:name="ex_URLCheck" w:val="APComplete"/>
    <w:docVar w:name="ex_WordVersion" w:val="16.0"/>
    <w:docVar w:name="eXtyles" w:val="active"/>
    <w:docVar w:name="eXtylesPPCSettings" w:val="optPPCSelection|False|optPPCWholeDoc|True|chkRehydrateFootnotes|0|chkRemoveParagraphShading|1|chkRemoveTextShading|1|chkConvertComments|0|comboReviews|All Reviewers|btnCommentBefore|False|btnCommentAfter|True|btnCommentEnd|False|txtCommentPrefix| [[Q%D: |txtCommentSuffix| Q%D]]|ComboCommentColor|Blue|chkBoldComments|0|chkRemoveCommentsDTP|1|chkRemoveTextHighlights|1|chkRemoveUserCharStyles|0|chkRemoveUnusedStyles|0|chkRemoveRefTags|1|ComboRefStyle1|Biblio Entry|ComboRefStyle2|RefNorm|chkRemoveHyperlinks|0|txtHyperlinkText||chkFlattenFootnotes|0|"/>
    <w:docVar w:name="ExtylesTagDescriptors" w:val="Table+|Tbl_plus|Table|Tbl_standard|Table-|Tbl_-|Table--|Tbl_--|Table Row Break|Tbl_row_break|Figure Landscape|Fig_Sideturn|Inline graphic|graphic|Book Reference|bok|Conference Reference|conf|Edited Book Reference|edb|Electronic Reference|eref|Journal Reference|jrn|Legal Reference|lgl|Other Reference|other|Thesis Reference|ths|Unknown Reference|unknown|Standard Reference|std|"/>
    <w:docVar w:name="Footnote Mode By Section" w:val="NO"/>
    <w:docVar w:name="iceFileDir" w:val="O:\Documents\JTC001\SC029\087584 - ISO_IEC DIS 23090-24_AWI Amd 1 (Ed 1)\40.00\070"/>
    <w:docVar w:name="iceFileName" w:val="C087584e.docx"/>
    <w:docVar w:name="iceJABR" w:val="Standard"/>
    <w:docVar w:name="iceJournalName" w:val="ISO Standard"/>
    <w:docVar w:name="icePublisher" w:val="ISO"/>
    <w:docVar w:name="ISOCommref" w:val="ISO/IEC JTC 1/SC 29"/>
    <w:docVar w:name="ISOComplEN" w:val="Conformance and reference software for scene description"/>
    <w:docVar w:name="ISOComplFR" w:val="Conformité et logiciel de référence pour la description de scènes"/>
    <w:docVar w:name="ISOContentLanguage" w:val="en"/>
    <w:docVar w:name="ISOCopyrightHolder" w:val="ISO/IEC"/>
    <w:docVar w:name="ISOCopyrightStatement" w:val="All rights reserved"/>
    <w:docVar w:name="ISOCopyrightYear" w:val="2025"/>
    <w:docVar w:name="ISODILanguage" w:val="en"/>
    <w:docVar w:name="ISODIProjID" w:val="87584"/>
    <w:docVar w:name="ISODIProjID3DIGITS" w:val="87"/>
    <w:docVar w:name="ISODIReleaseVersion" w:val="DIS"/>
    <w:docVar w:name="ISODISdo" w:val="ISO"/>
    <w:docVar w:name="ISODIUrn" w:val="iso:std:iso-iec:23090:-24:dis:ed-1:v1:amd:1:v1:en"/>
    <w:docVar w:name="ISODocnumber" w:val="23090"/>
    <w:docVar w:name="ISODocref" w:val="ISO/IEC 23090-24:2025/DAmd 1(en)"/>
    <w:docVar w:name="ISODoctype" w:val="IS"/>
    <w:docVar w:name="ISOEdition" w:val="1"/>
    <w:docVar w:name="ISOFullEN" w:val="Information technology — Coded representation of immersive media — Part 24: Conformance and reference software for scene description — AMENDMENT 1: Conformance and reference software for scene description on haptics, augmented reality, avatar integration, interactivity and lighting"/>
    <w:docVar w:name="ISOFullFR" w:val="Technologies de l'information — Représentation codée de média immersifs — Partie 24: Conformité et logiciel de référence pour la description de scènes — AMENDEMENT 1: Titre manque"/>
    <w:docVar w:name="ISOIntroEN" w:val="Information technology"/>
    <w:docVar w:name="ISOIntroFR" w:val="Technologies de l'information"/>
    <w:docVar w:name="ISOMainEN" w:val="Coded representation of immersive media"/>
    <w:docVar w:name="ISOMainFR" w:val="Représentation codée de média immersifs"/>
    <w:docVar w:name="ISOOriginator" w:val="ISO/IEC"/>
    <w:docVar w:name="ISOPageCount" w:val="0"/>
    <w:docVar w:name="ISOPartnumber" w:val="24"/>
    <w:docVar w:name="ISOPriceRef" w:val="0"/>
    <w:docVar w:name="ISOPublicationDate" w:val="2025-05-20"/>
    <w:docVar w:name="ISOPublicationYear" w:val="2025"/>
    <w:docVar w:name="ISOPubliclyAvailableSpec" w:val="False"/>
    <w:docVar w:name="ISOSecretariat" w:val="JISC"/>
    <w:docVar w:name="ISOStdRefDated" w:val="ISO/IEC 23090-24:2025/DAmd 1"/>
    <w:docVar w:name="ISOStdRefUndated" w:val="ISO/IEC 23090-24:2025/DAmd 1"/>
    <w:docVar w:name="ISOSTDXRefSupplements" w:val="ISO/IEC 23090-24:2025"/>
    <w:docVar w:name="ISOSupplNumber" w:val="1"/>
    <w:docVar w:name="ISOSupplType" w:val="amd"/>
    <w:docVar w:name="ISOSupplVersion" w:val="1"/>
    <w:docVar w:name="ISOVersion" w:val="1"/>
    <w:docVar w:name="ISOVoteEnd" w:val="2025-xx-xx"/>
    <w:docVar w:name="ISOVoteStart" w:val="2025-xx-xx"/>
    <w:docVar w:name="Note Numbering Style Setting" w:val="0|"/>
    <w:docVar w:name="PreEdit Baseline Path" w:val="O:\Documents\JTC001\SC029\087584 - ISO_IEC DIS 23090-24_AWI Amd 1 (Ed 1)\40.00\070\C087584e$base.docx"/>
    <w:docVar w:name="PreEdit Baseline Timestamp" w:val="2025-08-04 15:07:36"/>
    <w:docVar w:name="PreEdit Up-Front Loss" w:val="complete"/>
    <w:docVar w:name="Publication" w:val="Standard:ISO Standard"/>
    <w:docVar w:name="Publisher" w:val="ISO"/>
    <w:docVar w:name="Type" w:val="All"/>
  </w:docVars>
  <w:rsids>
    <w:rsidRoot w:val="00CB798F"/>
    <w:rsid w:val="00001213"/>
    <w:rsid w:val="000016D9"/>
    <w:rsid w:val="000022F3"/>
    <w:rsid w:val="00002FB9"/>
    <w:rsid w:val="000033B2"/>
    <w:rsid w:val="00004C52"/>
    <w:rsid w:val="00005679"/>
    <w:rsid w:val="0000598B"/>
    <w:rsid w:val="00012DBE"/>
    <w:rsid w:val="0001331D"/>
    <w:rsid w:val="00013DCE"/>
    <w:rsid w:val="000144FB"/>
    <w:rsid w:val="00014B05"/>
    <w:rsid w:val="00015715"/>
    <w:rsid w:val="00016C2A"/>
    <w:rsid w:val="000171F2"/>
    <w:rsid w:val="00020EF4"/>
    <w:rsid w:val="000225B6"/>
    <w:rsid w:val="00025EB9"/>
    <w:rsid w:val="000305B3"/>
    <w:rsid w:val="00031A89"/>
    <w:rsid w:val="00033697"/>
    <w:rsid w:val="00040F3A"/>
    <w:rsid w:val="000417B1"/>
    <w:rsid w:val="00042D44"/>
    <w:rsid w:val="0004424B"/>
    <w:rsid w:val="0004554D"/>
    <w:rsid w:val="00045594"/>
    <w:rsid w:val="00045794"/>
    <w:rsid w:val="00045F6E"/>
    <w:rsid w:val="00047BA7"/>
    <w:rsid w:val="00051799"/>
    <w:rsid w:val="00051FFC"/>
    <w:rsid w:val="00053A1A"/>
    <w:rsid w:val="0005652E"/>
    <w:rsid w:val="00063C56"/>
    <w:rsid w:val="00064ABD"/>
    <w:rsid w:val="0006519D"/>
    <w:rsid w:val="00065862"/>
    <w:rsid w:val="000662F6"/>
    <w:rsid w:val="00067CDF"/>
    <w:rsid w:val="00071152"/>
    <w:rsid w:val="00072642"/>
    <w:rsid w:val="00072C49"/>
    <w:rsid w:val="00072F6B"/>
    <w:rsid w:val="000759E0"/>
    <w:rsid w:val="00075B60"/>
    <w:rsid w:val="0008123E"/>
    <w:rsid w:val="00082913"/>
    <w:rsid w:val="00082A96"/>
    <w:rsid w:val="00084522"/>
    <w:rsid w:val="000846C0"/>
    <w:rsid w:val="000850F1"/>
    <w:rsid w:val="00086CB0"/>
    <w:rsid w:val="000900E5"/>
    <w:rsid w:val="000931F5"/>
    <w:rsid w:val="000936C2"/>
    <w:rsid w:val="00094728"/>
    <w:rsid w:val="000948AE"/>
    <w:rsid w:val="0009492E"/>
    <w:rsid w:val="000965CD"/>
    <w:rsid w:val="000968DA"/>
    <w:rsid w:val="000A0069"/>
    <w:rsid w:val="000A0A7B"/>
    <w:rsid w:val="000A2175"/>
    <w:rsid w:val="000A4986"/>
    <w:rsid w:val="000A555C"/>
    <w:rsid w:val="000B1846"/>
    <w:rsid w:val="000B28B6"/>
    <w:rsid w:val="000B2CD8"/>
    <w:rsid w:val="000B3440"/>
    <w:rsid w:val="000B466B"/>
    <w:rsid w:val="000B6795"/>
    <w:rsid w:val="000B7B10"/>
    <w:rsid w:val="000C0633"/>
    <w:rsid w:val="000C3634"/>
    <w:rsid w:val="000C3E7B"/>
    <w:rsid w:val="000C5DF3"/>
    <w:rsid w:val="000C692F"/>
    <w:rsid w:val="000C7190"/>
    <w:rsid w:val="000C78E6"/>
    <w:rsid w:val="000D010D"/>
    <w:rsid w:val="000D0342"/>
    <w:rsid w:val="000D0A49"/>
    <w:rsid w:val="000D2365"/>
    <w:rsid w:val="000D52F7"/>
    <w:rsid w:val="000D67AD"/>
    <w:rsid w:val="000D6862"/>
    <w:rsid w:val="000E1A06"/>
    <w:rsid w:val="000E6FDA"/>
    <w:rsid w:val="000F643F"/>
    <w:rsid w:val="001030B3"/>
    <w:rsid w:val="00104829"/>
    <w:rsid w:val="00104BD8"/>
    <w:rsid w:val="00104EAB"/>
    <w:rsid w:val="00105C02"/>
    <w:rsid w:val="00105EE0"/>
    <w:rsid w:val="001062FE"/>
    <w:rsid w:val="001135BF"/>
    <w:rsid w:val="00114871"/>
    <w:rsid w:val="001149FC"/>
    <w:rsid w:val="00116D36"/>
    <w:rsid w:val="00116DC7"/>
    <w:rsid w:val="00117E71"/>
    <w:rsid w:val="00120298"/>
    <w:rsid w:val="001207AA"/>
    <w:rsid w:val="0012084B"/>
    <w:rsid w:val="00120C52"/>
    <w:rsid w:val="001228F1"/>
    <w:rsid w:val="00122C4E"/>
    <w:rsid w:val="00122FEA"/>
    <w:rsid w:val="00125403"/>
    <w:rsid w:val="0012662B"/>
    <w:rsid w:val="00126ED6"/>
    <w:rsid w:val="00127564"/>
    <w:rsid w:val="00127587"/>
    <w:rsid w:val="00130627"/>
    <w:rsid w:val="001308DF"/>
    <w:rsid w:val="00130989"/>
    <w:rsid w:val="00130F3C"/>
    <w:rsid w:val="001317B9"/>
    <w:rsid w:val="00132532"/>
    <w:rsid w:val="00136070"/>
    <w:rsid w:val="00143006"/>
    <w:rsid w:val="00143031"/>
    <w:rsid w:val="001430F1"/>
    <w:rsid w:val="00143219"/>
    <w:rsid w:val="00143576"/>
    <w:rsid w:val="00143E12"/>
    <w:rsid w:val="00144BD3"/>
    <w:rsid w:val="00145C4B"/>
    <w:rsid w:val="00146E9E"/>
    <w:rsid w:val="00151AA0"/>
    <w:rsid w:val="00153DDA"/>
    <w:rsid w:val="001543CB"/>
    <w:rsid w:val="0015487D"/>
    <w:rsid w:val="0015615E"/>
    <w:rsid w:val="001574CF"/>
    <w:rsid w:val="00160ECE"/>
    <w:rsid w:val="00161B63"/>
    <w:rsid w:val="00161F71"/>
    <w:rsid w:val="0016373A"/>
    <w:rsid w:val="00165193"/>
    <w:rsid w:val="001656A5"/>
    <w:rsid w:val="00166021"/>
    <w:rsid w:val="00166A16"/>
    <w:rsid w:val="001670C2"/>
    <w:rsid w:val="001677FC"/>
    <w:rsid w:val="00171D01"/>
    <w:rsid w:val="00171EA7"/>
    <w:rsid w:val="00175474"/>
    <w:rsid w:val="00176AA4"/>
    <w:rsid w:val="00180855"/>
    <w:rsid w:val="00181E87"/>
    <w:rsid w:val="00181F1E"/>
    <w:rsid w:val="00182FCA"/>
    <w:rsid w:val="00184373"/>
    <w:rsid w:val="0018563E"/>
    <w:rsid w:val="0018611B"/>
    <w:rsid w:val="0018648D"/>
    <w:rsid w:val="001909F5"/>
    <w:rsid w:val="00197C52"/>
    <w:rsid w:val="001A0FD1"/>
    <w:rsid w:val="001A23D5"/>
    <w:rsid w:val="001A25E3"/>
    <w:rsid w:val="001A3686"/>
    <w:rsid w:val="001A5FD3"/>
    <w:rsid w:val="001A60A3"/>
    <w:rsid w:val="001B1A63"/>
    <w:rsid w:val="001B552C"/>
    <w:rsid w:val="001B6AA2"/>
    <w:rsid w:val="001C0531"/>
    <w:rsid w:val="001C2795"/>
    <w:rsid w:val="001C3E05"/>
    <w:rsid w:val="001C49A3"/>
    <w:rsid w:val="001C584B"/>
    <w:rsid w:val="001C5B6C"/>
    <w:rsid w:val="001D308E"/>
    <w:rsid w:val="001D32F5"/>
    <w:rsid w:val="001D5758"/>
    <w:rsid w:val="001D5ACE"/>
    <w:rsid w:val="001D674F"/>
    <w:rsid w:val="001E09B3"/>
    <w:rsid w:val="001E3E19"/>
    <w:rsid w:val="001E47DD"/>
    <w:rsid w:val="001E4880"/>
    <w:rsid w:val="001E77F7"/>
    <w:rsid w:val="001F4D7D"/>
    <w:rsid w:val="001F59A3"/>
    <w:rsid w:val="001F734A"/>
    <w:rsid w:val="00202CF8"/>
    <w:rsid w:val="0020535D"/>
    <w:rsid w:val="002056AD"/>
    <w:rsid w:val="002058E3"/>
    <w:rsid w:val="00205E90"/>
    <w:rsid w:val="00206D05"/>
    <w:rsid w:val="00211894"/>
    <w:rsid w:val="00211A0D"/>
    <w:rsid w:val="00212A53"/>
    <w:rsid w:val="0021457F"/>
    <w:rsid w:val="002150C1"/>
    <w:rsid w:val="00217B56"/>
    <w:rsid w:val="002219D2"/>
    <w:rsid w:val="002249BA"/>
    <w:rsid w:val="00224E61"/>
    <w:rsid w:val="00232928"/>
    <w:rsid w:val="00236FF5"/>
    <w:rsid w:val="002375EE"/>
    <w:rsid w:val="00237E76"/>
    <w:rsid w:val="00240858"/>
    <w:rsid w:val="00240F12"/>
    <w:rsid w:val="00241044"/>
    <w:rsid w:val="002415FC"/>
    <w:rsid w:val="00241BBA"/>
    <w:rsid w:val="00246339"/>
    <w:rsid w:val="00246EF9"/>
    <w:rsid w:val="00247F48"/>
    <w:rsid w:val="00251B33"/>
    <w:rsid w:val="00251FD7"/>
    <w:rsid w:val="00252BF8"/>
    <w:rsid w:val="0025434D"/>
    <w:rsid w:val="002560A4"/>
    <w:rsid w:val="00256BC6"/>
    <w:rsid w:val="0025738F"/>
    <w:rsid w:val="00260673"/>
    <w:rsid w:val="0026294F"/>
    <w:rsid w:val="00263789"/>
    <w:rsid w:val="00267E96"/>
    <w:rsid w:val="002703BE"/>
    <w:rsid w:val="00270E64"/>
    <w:rsid w:val="002710E7"/>
    <w:rsid w:val="002710F4"/>
    <w:rsid w:val="00272F23"/>
    <w:rsid w:val="00274601"/>
    <w:rsid w:val="0027583F"/>
    <w:rsid w:val="00276DB0"/>
    <w:rsid w:val="00277487"/>
    <w:rsid w:val="00282680"/>
    <w:rsid w:val="00283C89"/>
    <w:rsid w:val="00284C01"/>
    <w:rsid w:val="00285022"/>
    <w:rsid w:val="002861F2"/>
    <w:rsid w:val="002865FC"/>
    <w:rsid w:val="002873A2"/>
    <w:rsid w:val="00290055"/>
    <w:rsid w:val="00291856"/>
    <w:rsid w:val="0029211E"/>
    <w:rsid w:val="00293540"/>
    <w:rsid w:val="00293BF6"/>
    <w:rsid w:val="00293DA9"/>
    <w:rsid w:val="002956D4"/>
    <w:rsid w:val="00297A0D"/>
    <w:rsid w:val="002A064E"/>
    <w:rsid w:val="002A0A73"/>
    <w:rsid w:val="002A1405"/>
    <w:rsid w:val="002A2317"/>
    <w:rsid w:val="002A2F29"/>
    <w:rsid w:val="002A4E4D"/>
    <w:rsid w:val="002A648F"/>
    <w:rsid w:val="002A673A"/>
    <w:rsid w:val="002B0340"/>
    <w:rsid w:val="002B3106"/>
    <w:rsid w:val="002B637E"/>
    <w:rsid w:val="002B7162"/>
    <w:rsid w:val="002C1FD0"/>
    <w:rsid w:val="002C27DF"/>
    <w:rsid w:val="002C56E0"/>
    <w:rsid w:val="002C581B"/>
    <w:rsid w:val="002C7166"/>
    <w:rsid w:val="002D08DA"/>
    <w:rsid w:val="002D1B86"/>
    <w:rsid w:val="002D2F4E"/>
    <w:rsid w:val="002D3276"/>
    <w:rsid w:val="002D55AC"/>
    <w:rsid w:val="002D5D6D"/>
    <w:rsid w:val="002D71ED"/>
    <w:rsid w:val="002D74F1"/>
    <w:rsid w:val="002D7657"/>
    <w:rsid w:val="002E01FE"/>
    <w:rsid w:val="002E0318"/>
    <w:rsid w:val="002E2A8B"/>
    <w:rsid w:val="002E5088"/>
    <w:rsid w:val="002E6A68"/>
    <w:rsid w:val="002E6FBB"/>
    <w:rsid w:val="002F016B"/>
    <w:rsid w:val="002F12F8"/>
    <w:rsid w:val="002F137D"/>
    <w:rsid w:val="002F4944"/>
    <w:rsid w:val="002F4CD4"/>
    <w:rsid w:val="002F6D23"/>
    <w:rsid w:val="002F7EEA"/>
    <w:rsid w:val="003003F4"/>
    <w:rsid w:val="00300941"/>
    <w:rsid w:val="00300B80"/>
    <w:rsid w:val="00300FAB"/>
    <w:rsid w:val="0030194B"/>
    <w:rsid w:val="00302032"/>
    <w:rsid w:val="00306529"/>
    <w:rsid w:val="00306D11"/>
    <w:rsid w:val="00307946"/>
    <w:rsid w:val="00307F70"/>
    <w:rsid w:val="0031054B"/>
    <w:rsid w:val="0031278D"/>
    <w:rsid w:val="00312E2B"/>
    <w:rsid w:val="00313F6E"/>
    <w:rsid w:val="00314518"/>
    <w:rsid w:val="003150BC"/>
    <w:rsid w:val="00316D1E"/>
    <w:rsid w:val="003222B2"/>
    <w:rsid w:val="003226C8"/>
    <w:rsid w:val="00323885"/>
    <w:rsid w:val="00324490"/>
    <w:rsid w:val="00325535"/>
    <w:rsid w:val="00325FF5"/>
    <w:rsid w:val="00332A7A"/>
    <w:rsid w:val="00333BE9"/>
    <w:rsid w:val="00334345"/>
    <w:rsid w:val="003355E3"/>
    <w:rsid w:val="00335D51"/>
    <w:rsid w:val="0034007B"/>
    <w:rsid w:val="0034094D"/>
    <w:rsid w:val="00345AD4"/>
    <w:rsid w:val="003468B3"/>
    <w:rsid w:val="00350C09"/>
    <w:rsid w:val="00350C30"/>
    <w:rsid w:val="00351B37"/>
    <w:rsid w:val="00351E84"/>
    <w:rsid w:val="00356CBE"/>
    <w:rsid w:val="00356E26"/>
    <w:rsid w:val="00356EF6"/>
    <w:rsid w:val="00357468"/>
    <w:rsid w:val="00360853"/>
    <w:rsid w:val="003610DE"/>
    <w:rsid w:val="00365C8B"/>
    <w:rsid w:val="00365FBE"/>
    <w:rsid w:val="00367C54"/>
    <w:rsid w:val="00367FE9"/>
    <w:rsid w:val="0037313F"/>
    <w:rsid w:val="00373479"/>
    <w:rsid w:val="00374154"/>
    <w:rsid w:val="003759FA"/>
    <w:rsid w:val="003764EB"/>
    <w:rsid w:val="00382A43"/>
    <w:rsid w:val="00384017"/>
    <w:rsid w:val="003840FF"/>
    <w:rsid w:val="00385C5D"/>
    <w:rsid w:val="003874AC"/>
    <w:rsid w:val="003902A5"/>
    <w:rsid w:val="003908F4"/>
    <w:rsid w:val="00391DA4"/>
    <w:rsid w:val="00394096"/>
    <w:rsid w:val="003947BA"/>
    <w:rsid w:val="00394B49"/>
    <w:rsid w:val="00397468"/>
    <w:rsid w:val="00397774"/>
    <w:rsid w:val="003978C5"/>
    <w:rsid w:val="00397D32"/>
    <w:rsid w:val="003A0BD0"/>
    <w:rsid w:val="003A0D21"/>
    <w:rsid w:val="003A63F0"/>
    <w:rsid w:val="003B0FC6"/>
    <w:rsid w:val="003B2484"/>
    <w:rsid w:val="003B2981"/>
    <w:rsid w:val="003B46DE"/>
    <w:rsid w:val="003B6146"/>
    <w:rsid w:val="003B7AA9"/>
    <w:rsid w:val="003C0FA4"/>
    <w:rsid w:val="003C1A07"/>
    <w:rsid w:val="003C698C"/>
    <w:rsid w:val="003C779B"/>
    <w:rsid w:val="003D092E"/>
    <w:rsid w:val="003D23F1"/>
    <w:rsid w:val="003D302F"/>
    <w:rsid w:val="003D3BB9"/>
    <w:rsid w:val="003D3CAE"/>
    <w:rsid w:val="003D4F70"/>
    <w:rsid w:val="003D50E9"/>
    <w:rsid w:val="003D77AD"/>
    <w:rsid w:val="003E02CE"/>
    <w:rsid w:val="003E038B"/>
    <w:rsid w:val="003E03F5"/>
    <w:rsid w:val="003E05ED"/>
    <w:rsid w:val="003E0B8F"/>
    <w:rsid w:val="003E1F4B"/>
    <w:rsid w:val="003E5736"/>
    <w:rsid w:val="003E6080"/>
    <w:rsid w:val="003F1929"/>
    <w:rsid w:val="003F3817"/>
    <w:rsid w:val="003F4047"/>
    <w:rsid w:val="003F70C9"/>
    <w:rsid w:val="003F7BA1"/>
    <w:rsid w:val="003F7E2E"/>
    <w:rsid w:val="00403F45"/>
    <w:rsid w:val="004048FA"/>
    <w:rsid w:val="00404A0D"/>
    <w:rsid w:val="00405639"/>
    <w:rsid w:val="00406359"/>
    <w:rsid w:val="00406C6B"/>
    <w:rsid w:val="00406D38"/>
    <w:rsid w:val="00407927"/>
    <w:rsid w:val="00412B62"/>
    <w:rsid w:val="004140A4"/>
    <w:rsid w:val="00414495"/>
    <w:rsid w:val="0041507E"/>
    <w:rsid w:val="00416A84"/>
    <w:rsid w:val="00416D12"/>
    <w:rsid w:val="004172CA"/>
    <w:rsid w:val="004176EF"/>
    <w:rsid w:val="00417875"/>
    <w:rsid w:val="0042073B"/>
    <w:rsid w:val="004220A3"/>
    <w:rsid w:val="00423431"/>
    <w:rsid w:val="00424010"/>
    <w:rsid w:val="004259A6"/>
    <w:rsid w:val="004269C3"/>
    <w:rsid w:val="00427FEA"/>
    <w:rsid w:val="00431E26"/>
    <w:rsid w:val="00433779"/>
    <w:rsid w:val="0043417B"/>
    <w:rsid w:val="00434B9C"/>
    <w:rsid w:val="0043595A"/>
    <w:rsid w:val="00441D1A"/>
    <w:rsid w:val="004428DD"/>
    <w:rsid w:val="00445201"/>
    <w:rsid w:val="00445390"/>
    <w:rsid w:val="004473AC"/>
    <w:rsid w:val="00447C26"/>
    <w:rsid w:val="00450483"/>
    <w:rsid w:val="0045196F"/>
    <w:rsid w:val="004539E5"/>
    <w:rsid w:val="0045466E"/>
    <w:rsid w:val="00457474"/>
    <w:rsid w:val="00457B43"/>
    <w:rsid w:val="00457DA7"/>
    <w:rsid w:val="00462AED"/>
    <w:rsid w:val="00463391"/>
    <w:rsid w:val="004649A0"/>
    <w:rsid w:val="00465B19"/>
    <w:rsid w:val="00465DF8"/>
    <w:rsid w:val="00466030"/>
    <w:rsid w:val="00466BE4"/>
    <w:rsid w:val="00467AEC"/>
    <w:rsid w:val="00471F27"/>
    <w:rsid w:val="0047405A"/>
    <w:rsid w:val="0047457E"/>
    <w:rsid w:val="00477435"/>
    <w:rsid w:val="004778EB"/>
    <w:rsid w:val="00477986"/>
    <w:rsid w:val="00480E3B"/>
    <w:rsid w:val="00481E97"/>
    <w:rsid w:val="00482334"/>
    <w:rsid w:val="00482A16"/>
    <w:rsid w:val="00484289"/>
    <w:rsid w:val="00485C10"/>
    <w:rsid w:val="004861D6"/>
    <w:rsid w:val="00492C98"/>
    <w:rsid w:val="00493462"/>
    <w:rsid w:val="00495810"/>
    <w:rsid w:val="004959D4"/>
    <w:rsid w:val="00496B49"/>
    <w:rsid w:val="00496D64"/>
    <w:rsid w:val="00497B94"/>
    <w:rsid w:val="004A072C"/>
    <w:rsid w:val="004A22BC"/>
    <w:rsid w:val="004A25C9"/>
    <w:rsid w:val="004A2F93"/>
    <w:rsid w:val="004B1FEC"/>
    <w:rsid w:val="004B38BC"/>
    <w:rsid w:val="004B554D"/>
    <w:rsid w:val="004B5D26"/>
    <w:rsid w:val="004B620D"/>
    <w:rsid w:val="004B773B"/>
    <w:rsid w:val="004C049B"/>
    <w:rsid w:val="004C07EA"/>
    <w:rsid w:val="004C170F"/>
    <w:rsid w:val="004C3411"/>
    <w:rsid w:val="004C3B72"/>
    <w:rsid w:val="004C3FF5"/>
    <w:rsid w:val="004C5E87"/>
    <w:rsid w:val="004C781F"/>
    <w:rsid w:val="004C7DA8"/>
    <w:rsid w:val="004D03D9"/>
    <w:rsid w:val="004D176F"/>
    <w:rsid w:val="004D7AF3"/>
    <w:rsid w:val="004D7C3E"/>
    <w:rsid w:val="004E06B7"/>
    <w:rsid w:val="004E2382"/>
    <w:rsid w:val="004E45B6"/>
    <w:rsid w:val="004E5666"/>
    <w:rsid w:val="004E714D"/>
    <w:rsid w:val="004F1089"/>
    <w:rsid w:val="004F4288"/>
    <w:rsid w:val="004F5473"/>
    <w:rsid w:val="0050142D"/>
    <w:rsid w:val="00501D80"/>
    <w:rsid w:val="00503413"/>
    <w:rsid w:val="00503C7E"/>
    <w:rsid w:val="00510829"/>
    <w:rsid w:val="00512903"/>
    <w:rsid w:val="00514B7F"/>
    <w:rsid w:val="0051742C"/>
    <w:rsid w:val="005206F9"/>
    <w:rsid w:val="00524CFC"/>
    <w:rsid w:val="00525730"/>
    <w:rsid w:val="00525F95"/>
    <w:rsid w:val="005261A2"/>
    <w:rsid w:val="005263D8"/>
    <w:rsid w:val="0053004F"/>
    <w:rsid w:val="00530EC7"/>
    <w:rsid w:val="0053155C"/>
    <w:rsid w:val="00532511"/>
    <w:rsid w:val="00533292"/>
    <w:rsid w:val="00535651"/>
    <w:rsid w:val="00535AB3"/>
    <w:rsid w:val="00537048"/>
    <w:rsid w:val="00537325"/>
    <w:rsid w:val="0054035D"/>
    <w:rsid w:val="0054109C"/>
    <w:rsid w:val="00541383"/>
    <w:rsid w:val="00541BF5"/>
    <w:rsid w:val="00541D99"/>
    <w:rsid w:val="00550231"/>
    <w:rsid w:val="00551A42"/>
    <w:rsid w:val="00551F65"/>
    <w:rsid w:val="00552817"/>
    <w:rsid w:val="005567DB"/>
    <w:rsid w:val="00556E13"/>
    <w:rsid w:val="005577CF"/>
    <w:rsid w:val="00557B5C"/>
    <w:rsid w:val="00557B91"/>
    <w:rsid w:val="00560E29"/>
    <w:rsid w:val="005612C2"/>
    <w:rsid w:val="00562953"/>
    <w:rsid w:val="005650C1"/>
    <w:rsid w:val="00565CE8"/>
    <w:rsid w:val="00566F1F"/>
    <w:rsid w:val="00570164"/>
    <w:rsid w:val="0057057C"/>
    <w:rsid w:val="00570794"/>
    <w:rsid w:val="00570884"/>
    <w:rsid w:val="0057102A"/>
    <w:rsid w:val="00571468"/>
    <w:rsid w:val="00571A9E"/>
    <w:rsid w:val="00571F96"/>
    <w:rsid w:val="00574D97"/>
    <w:rsid w:val="005752BF"/>
    <w:rsid w:val="0057564B"/>
    <w:rsid w:val="00575B0D"/>
    <w:rsid w:val="00576746"/>
    <w:rsid w:val="0058105F"/>
    <w:rsid w:val="00581E4F"/>
    <w:rsid w:val="00581EE1"/>
    <w:rsid w:val="00582A79"/>
    <w:rsid w:val="00584B74"/>
    <w:rsid w:val="0058586D"/>
    <w:rsid w:val="00585E3B"/>
    <w:rsid w:val="00585F99"/>
    <w:rsid w:val="005862AA"/>
    <w:rsid w:val="00590DA1"/>
    <w:rsid w:val="005918D6"/>
    <w:rsid w:val="00593E23"/>
    <w:rsid w:val="00593EE0"/>
    <w:rsid w:val="00594D02"/>
    <w:rsid w:val="005958BA"/>
    <w:rsid w:val="005A417B"/>
    <w:rsid w:val="005A6E32"/>
    <w:rsid w:val="005B0BF7"/>
    <w:rsid w:val="005B444F"/>
    <w:rsid w:val="005B501A"/>
    <w:rsid w:val="005B5762"/>
    <w:rsid w:val="005C0481"/>
    <w:rsid w:val="005C0B7C"/>
    <w:rsid w:val="005C1337"/>
    <w:rsid w:val="005C2A51"/>
    <w:rsid w:val="005C4317"/>
    <w:rsid w:val="005C4AB1"/>
    <w:rsid w:val="005C6CC3"/>
    <w:rsid w:val="005C71C3"/>
    <w:rsid w:val="005D0D1D"/>
    <w:rsid w:val="005D34C4"/>
    <w:rsid w:val="005D42F2"/>
    <w:rsid w:val="005D6EC8"/>
    <w:rsid w:val="005D7F40"/>
    <w:rsid w:val="005E0445"/>
    <w:rsid w:val="005E0663"/>
    <w:rsid w:val="005E15A0"/>
    <w:rsid w:val="005E299B"/>
    <w:rsid w:val="005E3330"/>
    <w:rsid w:val="005E3C03"/>
    <w:rsid w:val="005E5E00"/>
    <w:rsid w:val="005F03D3"/>
    <w:rsid w:val="005F226C"/>
    <w:rsid w:val="005F2455"/>
    <w:rsid w:val="005F2981"/>
    <w:rsid w:val="005F2B7E"/>
    <w:rsid w:val="005F58BA"/>
    <w:rsid w:val="005F727B"/>
    <w:rsid w:val="00604589"/>
    <w:rsid w:val="00605D08"/>
    <w:rsid w:val="0060663B"/>
    <w:rsid w:val="0060738C"/>
    <w:rsid w:val="00610EDF"/>
    <w:rsid w:val="00611577"/>
    <w:rsid w:val="00615208"/>
    <w:rsid w:val="00615BD6"/>
    <w:rsid w:val="0061627B"/>
    <w:rsid w:val="00616643"/>
    <w:rsid w:val="0062059F"/>
    <w:rsid w:val="00625F7E"/>
    <w:rsid w:val="00625FFB"/>
    <w:rsid w:val="00626CF9"/>
    <w:rsid w:val="00627035"/>
    <w:rsid w:val="00632AB9"/>
    <w:rsid w:val="00632D62"/>
    <w:rsid w:val="00636D44"/>
    <w:rsid w:val="00637BF2"/>
    <w:rsid w:val="00640E6B"/>
    <w:rsid w:val="00644B0F"/>
    <w:rsid w:val="0064518F"/>
    <w:rsid w:val="0064572F"/>
    <w:rsid w:val="0064605C"/>
    <w:rsid w:val="006501D7"/>
    <w:rsid w:val="00653A65"/>
    <w:rsid w:val="006555DD"/>
    <w:rsid w:val="006566D6"/>
    <w:rsid w:val="00656B05"/>
    <w:rsid w:val="006579BC"/>
    <w:rsid w:val="00662BC5"/>
    <w:rsid w:val="00667C13"/>
    <w:rsid w:val="00670198"/>
    <w:rsid w:val="00671E58"/>
    <w:rsid w:val="006738B5"/>
    <w:rsid w:val="00674CEE"/>
    <w:rsid w:val="00674EDC"/>
    <w:rsid w:val="0067533A"/>
    <w:rsid w:val="006764BB"/>
    <w:rsid w:val="00677834"/>
    <w:rsid w:val="00680622"/>
    <w:rsid w:val="00680AA9"/>
    <w:rsid w:val="00682705"/>
    <w:rsid w:val="006838BE"/>
    <w:rsid w:val="00685CE1"/>
    <w:rsid w:val="0068635D"/>
    <w:rsid w:val="006868E1"/>
    <w:rsid w:val="0069086F"/>
    <w:rsid w:val="006909E2"/>
    <w:rsid w:val="0069314A"/>
    <w:rsid w:val="006955A6"/>
    <w:rsid w:val="006A3CC4"/>
    <w:rsid w:val="006A42A0"/>
    <w:rsid w:val="006A4C69"/>
    <w:rsid w:val="006A72A3"/>
    <w:rsid w:val="006A7469"/>
    <w:rsid w:val="006B0004"/>
    <w:rsid w:val="006B2BBB"/>
    <w:rsid w:val="006B37FA"/>
    <w:rsid w:val="006B3AE4"/>
    <w:rsid w:val="006B49D9"/>
    <w:rsid w:val="006B62EF"/>
    <w:rsid w:val="006B65FB"/>
    <w:rsid w:val="006B7664"/>
    <w:rsid w:val="006C0B0F"/>
    <w:rsid w:val="006C5179"/>
    <w:rsid w:val="006C569D"/>
    <w:rsid w:val="006C56CD"/>
    <w:rsid w:val="006C7D75"/>
    <w:rsid w:val="006D008B"/>
    <w:rsid w:val="006D31BE"/>
    <w:rsid w:val="006D3AD5"/>
    <w:rsid w:val="006D3C84"/>
    <w:rsid w:val="006D431F"/>
    <w:rsid w:val="006D4412"/>
    <w:rsid w:val="006D5088"/>
    <w:rsid w:val="006D63BC"/>
    <w:rsid w:val="006D67A5"/>
    <w:rsid w:val="006D75BE"/>
    <w:rsid w:val="006E07FD"/>
    <w:rsid w:val="006E0829"/>
    <w:rsid w:val="006E0A03"/>
    <w:rsid w:val="006E0D33"/>
    <w:rsid w:val="006E2E58"/>
    <w:rsid w:val="006E3409"/>
    <w:rsid w:val="006E438F"/>
    <w:rsid w:val="006E46E7"/>
    <w:rsid w:val="006E51A6"/>
    <w:rsid w:val="006E54FB"/>
    <w:rsid w:val="006F06EC"/>
    <w:rsid w:val="006F09AC"/>
    <w:rsid w:val="006F0F0C"/>
    <w:rsid w:val="006F1382"/>
    <w:rsid w:val="006F236A"/>
    <w:rsid w:val="006F2413"/>
    <w:rsid w:val="006F47FD"/>
    <w:rsid w:val="006F48A6"/>
    <w:rsid w:val="006F493A"/>
    <w:rsid w:val="006F4B7F"/>
    <w:rsid w:val="0070103A"/>
    <w:rsid w:val="007016FB"/>
    <w:rsid w:val="007031FD"/>
    <w:rsid w:val="007037C2"/>
    <w:rsid w:val="007040DC"/>
    <w:rsid w:val="00704148"/>
    <w:rsid w:val="007104CA"/>
    <w:rsid w:val="00710D2B"/>
    <w:rsid w:val="007114A9"/>
    <w:rsid w:val="007115EA"/>
    <w:rsid w:val="00712BB0"/>
    <w:rsid w:val="0071436E"/>
    <w:rsid w:val="00714D03"/>
    <w:rsid w:val="00715AC6"/>
    <w:rsid w:val="00721075"/>
    <w:rsid w:val="00723E23"/>
    <w:rsid w:val="00724BC7"/>
    <w:rsid w:val="00731C29"/>
    <w:rsid w:val="00732D83"/>
    <w:rsid w:val="00737076"/>
    <w:rsid w:val="007378AE"/>
    <w:rsid w:val="00742EC9"/>
    <w:rsid w:val="007430CC"/>
    <w:rsid w:val="00746CF0"/>
    <w:rsid w:val="0075127B"/>
    <w:rsid w:val="007546E0"/>
    <w:rsid w:val="00755A7E"/>
    <w:rsid w:val="00755F94"/>
    <w:rsid w:val="00755FE4"/>
    <w:rsid w:val="0075664D"/>
    <w:rsid w:val="00756FC6"/>
    <w:rsid w:val="00757777"/>
    <w:rsid w:val="00757CC5"/>
    <w:rsid w:val="00760478"/>
    <w:rsid w:val="00761F42"/>
    <w:rsid w:val="007620EF"/>
    <w:rsid w:val="0076256F"/>
    <w:rsid w:val="00762627"/>
    <w:rsid w:val="007629BD"/>
    <w:rsid w:val="007667AE"/>
    <w:rsid w:val="00766E75"/>
    <w:rsid w:val="007678BB"/>
    <w:rsid w:val="00767FE4"/>
    <w:rsid w:val="00770440"/>
    <w:rsid w:val="00770846"/>
    <w:rsid w:val="00771440"/>
    <w:rsid w:val="00772905"/>
    <w:rsid w:val="00777230"/>
    <w:rsid w:val="00777AF0"/>
    <w:rsid w:val="0078075F"/>
    <w:rsid w:val="007821EC"/>
    <w:rsid w:val="007828AD"/>
    <w:rsid w:val="00784D21"/>
    <w:rsid w:val="00785104"/>
    <w:rsid w:val="00787F60"/>
    <w:rsid w:val="0079244B"/>
    <w:rsid w:val="007940BD"/>
    <w:rsid w:val="007945E8"/>
    <w:rsid w:val="0079587C"/>
    <w:rsid w:val="007965D5"/>
    <w:rsid w:val="00797170"/>
    <w:rsid w:val="007A43C9"/>
    <w:rsid w:val="007A6C07"/>
    <w:rsid w:val="007B1653"/>
    <w:rsid w:val="007B21E8"/>
    <w:rsid w:val="007B2EFD"/>
    <w:rsid w:val="007B3486"/>
    <w:rsid w:val="007B3BC8"/>
    <w:rsid w:val="007B5420"/>
    <w:rsid w:val="007B612F"/>
    <w:rsid w:val="007C09AC"/>
    <w:rsid w:val="007C499A"/>
    <w:rsid w:val="007C53B7"/>
    <w:rsid w:val="007C73CE"/>
    <w:rsid w:val="007C78F7"/>
    <w:rsid w:val="007D018B"/>
    <w:rsid w:val="007D16FB"/>
    <w:rsid w:val="007D2495"/>
    <w:rsid w:val="007D2EE8"/>
    <w:rsid w:val="007D3411"/>
    <w:rsid w:val="007D528B"/>
    <w:rsid w:val="007D63B5"/>
    <w:rsid w:val="007D722C"/>
    <w:rsid w:val="007E002C"/>
    <w:rsid w:val="007E01C2"/>
    <w:rsid w:val="007E12CC"/>
    <w:rsid w:val="007E133E"/>
    <w:rsid w:val="007E174E"/>
    <w:rsid w:val="007E17F5"/>
    <w:rsid w:val="007E36E7"/>
    <w:rsid w:val="007E5C5D"/>
    <w:rsid w:val="007E70DE"/>
    <w:rsid w:val="007F3F9C"/>
    <w:rsid w:val="007F5811"/>
    <w:rsid w:val="007F5CAA"/>
    <w:rsid w:val="007F718C"/>
    <w:rsid w:val="008007C4"/>
    <w:rsid w:val="00804316"/>
    <w:rsid w:val="00805E92"/>
    <w:rsid w:val="00805FCD"/>
    <w:rsid w:val="008107D1"/>
    <w:rsid w:val="00810A70"/>
    <w:rsid w:val="0081117A"/>
    <w:rsid w:val="00815F68"/>
    <w:rsid w:val="00816770"/>
    <w:rsid w:val="008225D3"/>
    <w:rsid w:val="00823120"/>
    <w:rsid w:val="00824607"/>
    <w:rsid w:val="008249C3"/>
    <w:rsid w:val="00824BBC"/>
    <w:rsid w:val="00825B7D"/>
    <w:rsid w:val="00826836"/>
    <w:rsid w:val="00827D3C"/>
    <w:rsid w:val="00827F68"/>
    <w:rsid w:val="008317A6"/>
    <w:rsid w:val="00831A30"/>
    <w:rsid w:val="008332D0"/>
    <w:rsid w:val="00835B17"/>
    <w:rsid w:val="00836C43"/>
    <w:rsid w:val="00837309"/>
    <w:rsid w:val="00837ACA"/>
    <w:rsid w:val="00840001"/>
    <w:rsid w:val="00841542"/>
    <w:rsid w:val="00842093"/>
    <w:rsid w:val="00843318"/>
    <w:rsid w:val="00843970"/>
    <w:rsid w:val="008446B3"/>
    <w:rsid w:val="0085059B"/>
    <w:rsid w:val="0085150F"/>
    <w:rsid w:val="00851C1E"/>
    <w:rsid w:val="008539C0"/>
    <w:rsid w:val="00854087"/>
    <w:rsid w:val="0085519C"/>
    <w:rsid w:val="00855FE8"/>
    <w:rsid w:val="00860234"/>
    <w:rsid w:val="00862BD4"/>
    <w:rsid w:val="0086334F"/>
    <w:rsid w:val="008643EA"/>
    <w:rsid w:val="008649C9"/>
    <w:rsid w:val="008659D8"/>
    <w:rsid w:val="00866771"/>
    <w:rsid w:val="008706E4"/>
    <w:rsid w:val="00870CED"/>
    <w:rsid w:val="008710DA"/>
    <w:rsid w:val="00871DE1"/>
    <w:rsid w:val="00871EE8"/>
    <w:rsid w:val="008734EB"/>
    <w:rsid w:val="00875853"/>
    <w:rsid w:val="008767FC"/>
    <w:rsid w:val="008768C4"/>
    <w:rsid w:val="00880DA0"/>
    <w:rsid w:val="00883191"/>
    <w:rsid w:val="00883B02"/>
    <w:rsid w:val="0088405D"/>
    <w:rsid w:val="00884331"/>
    <w:rsid w:val="00885748"/>
    <w:rsid w:val="008865C6"/>
    <w:rsid w:val="00886CDF"/>
    <w:rsid w:val="008935D8"/>
    <w:rsid w:val="00893BC4"/>
    <w:rsid w:val="008A54B0"/>
    <w:rsid w:val="008A56EA"/>
    <w:rsid w:val="008A6CAD"/>
    <w:rsid w:val="008B052E"/>
    <w:rsid w:val="008B1052"/>
    <w:rsid w:val="008B460B"/>
    <w:rsid w:val="008B4842"/>
    <w:rsid w:val="008B4E3C"/>
    <w:rsid w:val="008B5450"/>
    <w:rsid w:val="008B5787"/>
    <w:rsid w:val="008B693D"/>
    <w:rsid w:val="008B7773"/>
    <w:rsid w:val="008C09DA"/>
    <w:rsid w:val="008C0AA5"/>
    <w:rsid w:val="008C0E62"/>
    <w:rsid w:val="008C2D92"/>
    <w:rsid w:val="008C3B44"/>
    <w:rsid w:val="008C4580"/>
    <w:rsid w:val="008C63B0"/>
    <w:rsid w:val="008C762C"/>
    <w:rsid w:val="008C770C"/>
    <w:rsid w:val="008D0297"/>
    <w:rsid w:val="008D05F5"/>
    <w:rsid w:val="008D0B12"/>
    <w:rsid w:val="008D54F8"/>
    <w:rsid w:val="008D6498"/>
    <w:rsid w:val="008D662E"/>
    <w:rsid w:val="008D790A"/>
    <w:rsid w:val="008E0828"/>
    <w:rsid w:val="008E0E0F"/>
    <w:rsid w:val="008E5E62"/>
    <w:rsid w:val="008E7795"/>
    <w:rsid w:val="008F06F6"/>
    <w:rsid w:val="008F1A93"/>
    <w:rsid w:val="008F229B"/>
    <w:rsid w:val="008F26E1"/>
    <w:rsid w:val="008F28C0"/>
    <w:rsid w:val="008F2948"/>
    <w:rsid w:val="008F65A1"/>
    <w:rsid w:val="008F7319"/>
    <w:rsid w:val="00902452"/>
    <w:rsid w:val="009026D0"/>
    <w:rsid w:val="009042FA"/>
    <w:rsid w:val="00904EF0"/>
    <w:rsid w:val="00910780"/>
    <w:rsid w:val="00910A3C"/>
    <w:rsid w:val="00910B4C"/>
    <w:rsid w:val="00911460"/>
    <w:rsid w:val="009117D0"/>
    <w:rsid w:val="00912003"/>
    <w:rsid w:val="00912D6A"/>
    <w:rsid w:val="0091723D"/>
    <w:rsid w:val="009172CD"/>
    <w:rsid w:val="00917B11"/>
    <w:rsid w:val="00920159"/>
    <w:rsid w:val="009230AB"/>
    <w:rsid w:val="009230F2"/>
    <w:rsid w:val="00923147"/>
    <w:rsid w:val="00923DAA"/>
    <w:rsid w:val="00923DAF"/>
    <w:rsid w:val="00924B5D"/>
    <w:rsid w:val="00925A0F"/>
    <w:rsid w:val="00925ED6"/>
    <w:rsid w:val="00932681"/>
    <w:rsid w:val="00932D6A"/>
    <w:rsid w:val="0093446A"/>
    <w:rsid w:val="00936CA0"/>
    <w:rsid w:val="00937344"/>
    <w:rsid w:val="009406D5"/>
    <w:rsid w:val="00940FEE"/>
    <w:rsid w:val="0094375F"/>
    <w:rsid w:val="00943AE3"/>
    <w:rsid w:val="00946DFA"/>
    <w:rsid w:val="00950863"/>
    <w:rsid w:val="009508F5"/>
    <w:rsid w:val="00952312"/>
    <w:rsid w:val="00952C8E"/>
    <w:rsid w:val="0095332E"/>
    <w:rsid w:val="0095463E"/>
    <w:rsid w:val="0095512B"/>
    <w:rsid w:val="0095560E"/>
    <w:rsid w:val="0095685A"/>
    <w:rsid w:val="00960B59"/>
    <w:rsid w:val="00960D73"/>
    <w:rsid w:val="009614FE"/>
    <w:rsid w:val="00961837"/>
    <w:rsid w:val="009636E0"/>
    <w:rsid w:val="00970929"/>
    <w:rsid w:val="00971BFF"/>
    <w:rsid w:val="0097539D"/>
    <w:rsid w:val="00976B37"/>
    <w:rsid w:val="00977149"/>
    <w:rsid w:val="00980035"/>
    <w:rsid w:val="00980B48"/>
    <w:rsid w:val="00982383"/>
    <w:rsid w:val="00982839"/>
    <w:rsid w:val="00982942"/>
    <w:rsid w:val="00982D9F"/>
    <w:rsid w:val="00983561"/>
    <w:rsid w:val="00985F89"/>
    <w:rsid w:val="009876BA"/>
    <w:rsid w:val="00990F09"/>
    <w:rsid w:val="00991756"/>
    <w:rsid w:val="009954A5"/>
    <w:rsid w:val="00996A9D"/>
    <w:rsid w:val="0099755E"/>
    <w:rsid w:val="00997E4D"/>
    <w:rsid w:val="009A2ADB"/>
    <w:rsid w:val="009A3176"/>
    <w:rsid w:val="009A5989"/>
    <w:rsid w:val="009A5A40"/>
    <w:rsid w:val="009A6280"/>
    <w:rsid w:val="009A7362"/>
    <w:rsid w:val="009A7ECA"/>
    <w:rsid w:val="009B09C2"/>
    <w:rsid w:val="009B0E86"/>
    <w:rsid w:val="009B1029"/>
    <w:rsid w:val="009B2820"/>
    <w:rsid w:val="009B34A4"/>
    <w:rsid w:val="009B357A"/>
    <w:rsid w:val="009B5ADF"/>
    <w:rsid w:val="009B7215"/>
    <w:rsid w:val="009B7764"/>
    <w:rsid w:val="009C1D87"/>
    <w:rsid w:val="009C5AAC"/>
    <w:rsid w:val="009C5BF3"/>
    <w:rsid w:val="009C71D9"/>
    <w:rsid w:val="009D131E"/>
    <w:rsid w:val="009D4710"/>
    <w:rsid w:val="009D5D9F"/>
    <w:rsid w:val="009D6B1B"/>
    <w:rsid w:val="009E3543"/>
    <w:rsid w:val="009E37CC"/>
    <w:rsid w:val="009E5271"/>
    <w:rsid w:val="009E590E"/>
    <w:rsid w:val="009E6E36"/>
    <w:rsid w:val="009E7324"/>
    <w:rsid w:val="009E784A"/>
    <w:rsid w:val="009E7992"/>
    <w:rsid w:val="009E7DFF"/>
    <w:rsid w:val="009F1D5B"/>
    <w:rsid w:val="009F2D42"/>
    <w:rsid w:val="009F52FF"/>
    <w:rsid w:val="009F6199"/>
    <w:rsid w:val="00A0236A"/>
    <w:rsid w:val="00A04A47"/>
    <w:rsid w:val="00A04B97"/>
    <w:rsid w:val="00A04DA3"/>
    <w:rsid w:val="00A05404"/>
    <w:rsid w:val="00A06355"/>
    <w:rsid w:val="00A072F5"/>
    <w:rsid w:val="00A074D2"/>
    <w:rsid w:val="00A128A3"/>
    <w:rsid w:val="00A13B96"/>
    <w:rsid w:val="00A1409D"/>
    <w:rsid w:val="00A15EE2"/>
    <w:rsid w:val="00A15FB8"/>
    <w:rsid w:val="00A16041"/>
    <w:rsid w:val="00A20E71"/>
    <w:rsid w:val="00A22F4A"/>
    <w:rsid w:val="00A230A0"/>
    <w:rsid w:val="00A25ACD"/>
    <w:rsid w:val="00A26BF7"/>
    <w:rsid w:val="00A26DF1"/>
    <w:rsid w:val="00A31987"/>
    <w:rsid w:val="00A335EB"/>
    <w:rsid w:val="00A34417"/>
    <w:rsid w:val="00A34D83"/>
    <w:rsid w:val="00A355D5"/>
    <w:rsid w:val="00A3742C"/>
    <w:rsid w:val="00A405E2"/>
    <w:rsid w:val="00A417C8"/>
    <w:rsid w:val="00A41B06"/>
    <w:rsid w:val="00A4232C"/>
    <w:rsid w:val="00A44E85"/>
    <w:rsid w:val="00A45D22"/>
    <w:rsid w:val="00A46044"/>
    <w:rsid w:val="00A4731E"/>
    <w:rsid w:val="00A50753"/>
    <w:rsid w:val="00A52CD2"/>
    <w:rsid w:val="00A53CB6"/>
    <w:rsid w:val="00A5451D"/>
    <w:rsid w:val="00A5798B"/>
    <w:rsid w:val="00A60475"/>
    <w:rsid w:val="00A60CB3"/>
    <w:rsid w:val="00A61275"/>
    <w:rsid w:val="00A612B4"/>
    <w:rsid w:val="00A61783"/>
    <w:rsid w:val="00A629F2"/>
    <w:rsid w:val="00A63F0F"/>
    <w:rsid w:val="00A6446B"/>
    <w:rsid w:val="00A715BB"/>
    <w:rsid w:val="00A74811"/>
    <w:rsid w:val="00A758F6"/>
    <w:rsid w:val="00A76774"/>
    <w:rsid w:val="00A76782"/>
    <w:rsid w:val="00A81857"/>
    <w:rsid w:val="00A81A49"/>
    <w:rsid w:val="00A81EB3"/>
    <w:rsid w:val="00A85F5D"/>
    <w:rsid w:val="00A869BE"/>
    <w:rsid w:val="00A93134"/>
    <w:rsid w:val="00A9726C"/>
    <w:rsid w:val="00AA1B6C"/>
    <w:rsid w:val="00AA326A"/>
    <w:rsid w:val="00AA36A3"/>
    <w:rsid w:val="00AA5078"/>
    <w:rsid w:val="00AA5D7F"/>
    <w:rsid w:val="00AA754F"/>
    <w:rsid w:val="00AB2391"/>
    <w:rsid w:val="00AB4012"/>
    <w:rsid w:val="00AC128A"/>
    <w:rsid w:val="00AC25CA"/>
    <w:rsid w:val="00AC2A81"/>
    <w:rsid w:val="00AC3838"/>
    <w:rsid w:val="00AC4C7F"/>
    <w:rsid w:val="00AC5D83"/>
    <w:rsid w:val="00AD0873"/>
    <w:rsid w:val="00AD1038"/>
    <w:rsid w:val="00AD1AAD"/>
    <w:rsid w:val="00AD1FB0"/>
    <w:rsid w:val="00AD425F"/>
    <w:rsid w:val="00AD55BC"/>
    <w:rsid w:val="00AE1DF4"/>
    <w:rsid w:val="00AE26D8"/>
    <w:rsid w:val="00AE3CCA"/>
    <w:rsid w:val="00AF0879"/>
    <w:rsid w:val="00AF21D3"/>
    <w:rsid w:val="00AF25C0"/>
    <w:rsid w:val="00AF5463"/>
    <w:rsid w:val="00B002EB"/>
    <w:rsid w:val="00B00A3B"/>
    <w:rsid w:val="00B0344B"/>
    <w:rsid w:val="00B04016"/>
    <w:rsid w:val="00B06868"/>
    <w:rsid w:val="00B06E0D"/>
    <w:rsid w:val="00B07A37"/>
    <w:rsid w:val="00B07B0B"/>
    <w:rsid w:val="00B11AB7"/>
    <w:rsid w:val="00B12A4F"/>
    <w:rsid w:val="00B12B11"/>
    <w:rsid w:val="00B12EBE"/>
    <w:rsid w:val="00B1546D"/>
    <w:rsid w:val="00B16204"/>
    <w:rsid w:val="00B229FB"/>
    <w:rsid w:val="00B2308B"/>
    <w:rsid w:val="00B243FA"/>
    <w:rsid w:val="00B247D5"/>
    <w:rsid w:val="00B263AE"/>
    <w:rsid w:val="00B317A8"/>
    <w:rsid w:val="00B402B1"/>
    <w:rsid w:val="00B405A9"/>
    <w:rsid w:val="00B41970"/>
    <w:rsid w:val="00B4357C"/>
    <w:rsid w:val="00B454F3"/>
    <w:rsid w:val="00B46C56"/>
    <w:rsid w:val="00B46E76"/>
    <w:rsid w:val="00B471D5"/>
    <w:rsid w:val="00B47411"/>
    <w:rsid w:val="00B51E27"/>
    <w:rsid w:val="00B527ED"/>
    <w:rsid w:val="00B53576"/>
    <w:rsid w:val="00B56ECE"/>
    <w:rsid w:val="00B609D2"/>
    <w:rsid w:val="00B6146F"/>
    <w:rsid w:val="00B615D4"/>
    <w:rsid w:val="00B61B09"/>
    <w:rsid w:val="00B62142"/>
    <w:rsid w:val="00B66B26"/>
    <w:rsid w:val="00B676E7"/>
    <w:rsid w:val="00B721E2"/>
    <w:rsid w:val="00B73BB4"/>
    <w:rsid w:val="00B73F7A"/>
    <w:rsid w:val="00B7564F"/>
    <w:rsid w:val="00B75764"/>
    <w:rsid w:val="00B7692E"/>
    <w:rsid w:val="00B76BB4"/>
    <w:rsid w:val="00B80624"/>
    <w:rsid w:val="00B80AD3"/>
    <w:rsid w:val="00B81EE8"/>
    <w:rsid w:val="00B85061"/>
    <w:rsid w:val="00B86000"/>
    <w:rsid w:val="00B8609F"/>
    <w:rsid w:val="00B87360"/>
    <w:rsid w:val="00B904B8"/>
    <w:rsid w:val="00B9239B"/>
    <w:rsid w:val="00B92BF3"/>
    <w:rsid w:val="00B9453C"/>
    <w:rsid w:val="00B95399"/>
    <w:rsid w:val="00B95482"/>
    <w:rsid w:val="00B95A9D"/>
    <w:rsid w:val="00B97E24"/>
    <w:rsid w:val="00BA1105"/>
    <w:rsid w:val="00BA33A2"/>
    <w:rsid w:val="00BA3851"/>
    <w:rsid w:val="00BA3BDC"/>
    <w:rsid w:val="00BA438A"/>
    <w:rsid w:val="00BB0241"/>
    <w:rsid w:val="00BB1046"/>
    <w:rsid w:val="00BB1E4E"/>
    <w:rsid w:val="00BB242C"/>
    <w:rsid w:val="00BB25F4"/>
    <w:rsid w:val="00BB2D7B"/>
    <w:rsid w:val="00BB3DB7"/>
    <w:rsid w:val="00BB4185"/>
    <w:rsid w:val="00BB79FB"/>
    <w:rsid w:val="00BC2592"/>
    <w:rsid w:val="00BC5D4C"/>
    <w:rsid w:val="00BC601A"/>
    <w:rsid w:val="00BC6A86"/>
    <w:rsid w:val="00BD02A0"/>
    <w:rsid w:val="00BD15F5"/>
    <w:rsid w:val="00BD1F8F"/>
    <w:rsid w:val="00BD340D"/>
    <w:rsid w:val="00BD435B"/>
    <w:rsid w:val="00BD6D7C"/>
    <w:rsid w:val="00BE19E8"/>
    <w:rsid w:val="00BE1B40"/>
    <w:rsid w:val="00BE286C"/>
    <w:rsid w:val="00BE2D45"/>
    <w:rsid w:val="00BE2F74"/>
    <w:rsid w:val="00BE350C"/>
    <w:rsid w:val="00BE45F6"/>
    <w:rsid w:val="00BE4D18"/>
    <w:rsid w:val="00BE6538"/>
    <w:rsid w:val="00BF375B"/>
    <w:rsid w:val="00BF375D"/>
    <w:rsid w:val="00BF3887"/>
    <w:rsid w:val="00BF5D3A"/>
    <w:rsid w:val="00BF5F6C"/>
    <w:rsid w:val="00BF7533"/>
    <w:rsid w:val="00C00D9C"/>
    <w:rsid w:val="00C02DF7"/>
    <w:rsid w:val="00C06AE8"/>
    <w:rsid w:val="00C109F3"/>
    <w:rsid w:val="00C11CB0"/>
    <w:rsid w:val="00C150AC"/>
    <w:rsid w:val="00C16A58"/>
    <w:rsid w:val="00C20013"/>
    <w:rsid w:val="00C21308"/>
    <w:rsid w:val="00C227ED"/>
    <w:rsid w:val="00C24161"/>
    <w:rsid w:val="00C257E5"/>
    <w:rsid w:val="00C270DD"/>
    <w:rsid w:val="00C31BE7"/>
    <w:rsid w:val="00C31BEB"/>
    <w:rsid w:val="00C31C2E"/>
    <w:rsid w:val="00C338C2"/>
    <w:rsid w:val="00C3773F"/>
    <w:rsid w:val="00C37F3F"/>
    <w:rsid w:val="00C40A63"/>
    <w:rsid w:val="00C40B2E"/>
    <w:rsid w:val="00C411BA"/>
    <w:rsid w:val="00C4286B"/>
    <w:rsid w:val="00C42A4D"/>
    <w:rsid w:val="00C4338F"/>
    <w:rsid w:val="00C454F8"/>
    <w:rsid w:val="00C462E1"/>
    <w:rsid w:val="00C472FC"/>
    <w:rsid w:val="00C51080"/>
    <w:rsid w:val="00C51FD9"/>
    <w:rsid w:val="00C5483A"/>
    <w:rsid w:val="00C575C2"/>
    <w:rsid w:val="00C60F7E"/>
    <w:rsid w:val="00C61FCF"/>
    <w:rsid w:val="00C63457"/>
    <w:rsid w:val="00C656CB"/>
    <w:rsid w:val="00C66261"/>
    <w:rsid w:val="00C66960"/>
    <w:rsid w:val="00C70C26"/>
    <w:rsid w:val="00C722A6"/>
    <w:rsid w:val="00C7486A"/>
    <w:rsid w:val="00C763A7"/>
    <w:rsid w:val="00C81127"/>
    <w:rsid w:val="00C81280"/>
    <w:rsid w:val="00C83AA2"/>
    <w:rsid w:val="00C83D91"/>
    <w:rsid w:val="00C84015"/>
    <w:rsid w:val="00C84398"/>
    <w:rsid w:val="00C84D06"/>
    <w:rsid w:val="00C84E1C"/>
    <w:rsid w:val="00C85594"/>
    <w:rsid w:val="00C919D8"/>
    <w:rsid w:val="00C925C3"/>
    <w:rsid w:val="00C92685"/>
    <w:rsid w:val="00C927B0"/>
    <w:rsid w:val="00C9650F"/>
    <w:rsid w:val="00CA0063"/>
    <w:rsid w:val="00CA083F"/>
    <w:rsid w:val="00CA1541"/>
    <w:rsid w:val="00CA32DA"/>
    <w:rsid w:val="00CA3AA5"/>
    <w:rsid w:val="00CA5EB6"/>
    <w:rsid w:val="00CA7DB1"/>
    <w:rsid w:val="00CB5820"/>
    <w:rsid w:val="00CB5CBA"/>
    <w:rsid w:val="00CB6C58"/>
    <w:rsid w:val="00CB798F"/>
    <w:rsid w:val="00CC2F10"/>
    <w:rsid w:val="00CC42C1"/>
    <w:rsid w:val="00CC6EEF"/>
    <w:rsid w:val="00CC7A00"/>
    <w:rsid w:val="00CD26DA"/>
    <w:rsid w:val="00CD36BE"/>
    <w:rsid w:val="00CD519A"/>
    <w:rsid w:val="00CD5C6B"/>
    <w:rsid w:val="00CD5DE5"/>
    <w:rsid w:val="00CD6CB5"/>
    <w:rsid w:val="00CD73F7"/>
    <w:rsid w:val="00CD7593"/>
    <w:rsid w:val="00CE02EB"/>
    <w:rsid w:val="00CE065A"/>
    <w:rsid w:val="00CE1697"/>
    <w:rsid w:val="00CE2694"/>
    <w:rsid w:val="00CE32AB"/>
    <w:rsid w:val="00CE6E58"/>
    <w:rsid w:val="00CF1629"/>
    <w:rsid w:val="00CF2869"/>
    <w:rsid w:val="00CF2E06"/>
    <w:rsid w:val="00CF40E4"/>
    <w:rsid w:val="00CF4C93"/>
    <w:rsid w:val="00CF4F62"/>
    <w:rsid w:val="00CF5603"/>
    <w:rsid w:val="00CF5E53"/>
    <w:rsid w:val="00CF6828"/>
    <w:rsid w:val="00CF6B5E"/>
    <w:rsid w:val="00CF6E07"/>
    <w:rsid w:val="00CF77B2"/>
    <w:rsid w:val="00CF79EC"/>
    <w:rsid w:val="00D02604"/>
    <w:rsid w:val="00D03003"/>
    <w:rsid w:val="00D039C0"/>
    <w:rsid w:val="00D04D5F"/>
    <w:rsid w:val="00D04F83"/>
    <w:rsid w:val="00D0555D"/>
    <w:rsid w:val="00D06217"/>
    <w:rsid w:val="00D1252E"/>
    <w:rsid w:val="00D1293E"/>
    <w:rsid w:val="00D12CC3"/>
    <w:rsid w:val="00D14A34"/>
    <w:rsid w:val="00D15046"/>
    <w:rsid w:val="00D17335"/>
    <w:rsid w:val="00D17FBA"/>
    <w:rsid w:val="00D201A5"/>
    <w:rsid w:val="00D203A5"/>
    <w:rsid w:val="00D21D1A"/>
    <w:rsid w:val="00D220AE"/>
    <w:rsid w:val="00D23864"/>
    <w:rsid w:val="00D23AB9"/>
    <w:rsid w:val="00D23CE6"/>
    <w:rsid w:val="00D25B43"/>
    <w:rsid w:val="00D25BE4"/>
    <w:rsid w:val="00D30780"/>
    <w:rsid w:val="00D31D90"/>
    <w:rsid w:val="00D32502"/>
    <w:rsid w:val="00D33D2A"/>
    <w:rsid w:val="00D33FC2"/>
    <w:rsid w:val="00D35C5B"/>
    <w:rsid w:val="00D37318"/>
    <w:rsid w:val="00D4125D"/>
    <w:rsid w:val="00D4143B"/>
    <w:rsid w:val="00D41B43"/>
    <w:rsid w:val="00D43B9D"/>
    <w:rsid w:val="00D45E63"/>
    <w:rsid w:val="00D47052"/>
    <w:rsid w:val="00D4725E"/>
    <w:rsid w:val="00D4780D"/>
    <w:rsid w:val="00D47E30"/>
    <w:rsid w:val="00D522A6"/>
    <w:rsid w:val="00D52917"/>
    <w:rsid w:val="00D53AD5"/>
    <w:rsid w:val="00D53CF4"/>
    <w:rsid w:val="00D54737"/>
    <w:rsid w:val="00D57689"/>
    <w:rsid w:val="00D602AB"/>
    <w:rsid w:val="00D61065"/>
    <w:rsid w:val="00D61B07"/>
    <w:rsid w:val="00D61F86"/>
    <w:rsid w:val="00D622C4"/>
    <w:rsid w:val="00D62F90"/>
    <w:rsid w:val="00D63633"/>
    <w:rsid w:val="00D640ED"/>
    <w:rsid w:val="00D64AE4"/>
    <w:rsid w:val="00D651F9"/>
    <w:rsid w:val="00D6621C"/>
    <w:rsid w:val="00D707CF"/>
    <w:rsid w:val="00D709E9"/>
    <w:rsid w:val="00D722AE"/>
    <w:rsid w:val="00D73C2D"/>
    <w:rsid w:val="00D7620A"/>
    <w:rsid w:val="00D77234"/>
    <w:rsid w:val="00D776E4"/>
    <w:rsid w:val="00D85564"/>
    <w:rsid w:val="00D87375"/>
    <w:rsid w:val="00D87F4C"/>
    <w:rsid w:val="00D87F62"/>
    <w:rsid w:val="00D9041C"/>
    <w:rsid w:val="00D90EA4"/>
    <w:rsid w:val="00D9233B"/>
    <w:rsid w:val="00D927C7"/>
    <w:rsid w:val="00D93386"/>
    <w:rsid w:val="00D93F4F"/>
    <w:rsid w:val="00D94218"/>
    <w:rsid w:val="00D96B6B"/>
    <w:rsid w:val="00D97A5A"/>
    <w:rsid w:val="00DA0566"/>
    <w:rsid w:val="00DA0952"/>
    <w:rsid w:val="00DA1AE4"/>
    <w:rsid w:val="00DA1C90"/>
    <w:rsid w:val="00DA2583"/>
    <w:rsid w:val="00DA2CB9"/>
    <w:rsid w:val="00DA53C8"/>
    <w:rsid w:val="00DA6197"/>
    <w:rsid w:val="00DA6216"/>
    <w:rsid w:val="00DA64B3"/>
    <w:rsid w:val="00DA7AA3"/>
    <w:rsid w:val="00DA7B33"/>
    <w:rsid w:val="00DA7F98"/>
    <w:rsid w:val="00DB26E0"/>
    <w:rsid w:val="00DB2A3E"/>
    <w:rsid w:val="00DB3ED0"/>
    <w:rsid w:val="00DB3F52"/>
    <w:rsid w:val="00DB47CC"/>
    <w:rsid w:val="00DB48DF"/>
    <w:rsid w:val="00DB55AD"/>
    <w:rsid w:val="00DB61A4"/>
    <w:rsid w:val="00DB7264"/>
    <w:rsid w:val="00DC0D10"/>
    <w:rsid w:val="00DC1130"/>
    <w:rsid w:val="00DC42FB"/>
    <w:rsid w:val="00DC5691"/>
    <w:rsid w:val="00DC5BA3"/>
    <w:rsid w:val="00DC5D52"/>
    <w:rsid w:val="00DC752B"/>
    <w:rsid w:val="00DD2FB4"/>
    <w:rsid w:val="00DD57C9"/>
    <w:rsid w:val="00DD58D3"/>
    <w:rsid w:val="00DD5AA9"/>
    <w:rsid w:val="00DD70B0"/>
    <w:rsid w:val="00DE0346"/>
    <w:rsid w:val="00DE200D"/>
    <w:rsid w:val="00DE594E"/>
    <w:rsid w:val="00DF44CC"/>
    <w:rsid w:val="00DF4CF7"/>
    <w:rsid w:val="00DF508D"/>
    <w:rsid w:val="00DF54AD"/>
    <w:rsid w:val="00DF6765"/>
    <w:rsid w:val="00DF7A8F"/>
    <w:rsid w:val="00E00F68"/>
    <w:rsid w:val="00E0432D"/>
    <w:rsid w:val="00E068DD"/>
    <w:rsid w:val="00E1072E"/>
    <w:rsid w:val="00E10C16"/>
    <w:rsid w:val="00E11970"/>
    <w:rsid w:val="00E167D9"/>
    <w:rsid w:val="00E16C1D"/>
    <w:rsid w:val="00E16C3C"/>
    <w:rsid w:val="00E16D2E"/>
    <w:rsid w:val="00E1786F"/>
    <w:rsid w:val="00E17987"/>
    <w:rsid w:val="00E229C5"/>
    <w:rsid w:val="00E237E1"/>
    <w:rsid w:val="00E30BC4"/>
    <w:rsid w:val="00E31E5B"/>
    <w:rsid w:val="00E329EB"/>
    <w:rsid w:val="00E33A7E"/>
    <w:rsid w:val="00E340CB"/>
    <w:rsid w:val="00E34C33"/>
    <w:rsid w:val="00E36305"/>
    <w:rsid w:val="00E3796C"/>
    <w:rsid w:val="00E37E7E"/>
    <w:rsid w:val="00E413E9"/>
    <w:rsid w:val="00E436A1"/>
    <w:rsid w:val="00E45AD2"/>
    <w:rsid w:val="00E47AEF"/>
    <w:rsid w:val="00E50579"/>
    <w:rsid w:val="00E525D7"/>
    <w:rsid w:val="00E53430"/>
    <w:rsid w:val="00E53DFB"/>
    <w:rsid w:val="00E53EA7"/>
    <w:rsid w:val="00E5478D"/>
    <w:rsid w:val="00E56700"/>
    <w:rsid w:val="00E56AA0"/>
    <w:rsid w:val="00E60053"/>
    <w:rsid w:val="00E60063"/>
    <w:rsid w:val="00E61D0A"/>
    <w:rsid w:val="00E623C7"/>
    <w:rsid w:val="00E67141"/>
    <w:rsid w:val="00E676DF"/>
    <w:rsid w:val="00E701BA"/>
    <w:rsid w:val="00E7038B"/>
    <w:rsid w:val="00E705E3"/>
    <w:rsid w:val="00E706A8"/>
    <w:rsid w:val="00E72018"/>
    <w:rsid w:val="00E7266F"/>
    <w:rsid w:val="00E727FF"/>
    <w:rsid w:val="00E72BC1"/>
    <w:rsid w:val="00E74763"/>
    <w:rsid w:val="00E772B8"/>
    <w:rsid w:val="00E80E04"/>
    <w:rsid w:val="00E80EB7"/>
    <w:rsid w:val="00E81225"/>
    <w:rsid w:val="00E827AC"/>
    <w:rsid w:val="00E83D98"/>
    <w:rsid w:val="00E843CE"/>
    <w:rsid w:val="00E84BDC"/>
    <w:rsid w:val="00E8646C"/>
    <w:rsid w:val="00E869DB"/>
    <w:rsid w:val="00E87AE5"/>
    <w:rsid w:val="00E91321"/>
    <w:rsid w:val="00E93163"/>
    <w:rsid w:val="00E9331E"/>
    <w:rsid w:val="00E94043"/>
    <w:rsid w:val="00E9507F"/>
    <w:rsid w:val="00E96166"/>
    <w:rsid w:val="00E965CC"/>
    <w:rsid w:val="00E96D46"/>
    <w:rsid w:val="00E97275"/>
    <w:rsid w:val="00EA2565"/>
    <w:rsid w:val="00EA46E5"/>
    <w:rsid w:val="00EA46ED"/>
    <w:rsid w:val="00EB1F1A"/>
    <w:rsid w:val="00EB38E4"/>
    <w:rsid w:val="00EB660E"/>
    <w:rsid w:val="00EC200D"/>
    <w:rsid w:val="00EC2ADD"/>
    <w:rsid w:val="00EC4414"/>
    <w:rsid w:val="00EC7220"/>
    <w:rsid w:val="00EC7B57"/>
    <w:rsid w:val="00ED0108"/>
    <w:rsid w:val="00ED2282"/>
    <w:rsid w:val="00ED30AC"/>
    <w:rsid w:val="00ED4531"/>
    <w:rsid w:val="00ED4698"/>
    <w:rsid w:val="00ED7775"/>
    <w:rsid w:val="00EE0E8A"/>
    <w:rsid w:val="00EE203F"/>
    <w:rsid w:val="00EE2306"/>
    <w:rsid w:val="00EE2842"/>
    <w:rsid w:val="00EE299D"/>
    <w:rsid w:val="00EE36E9"/>
    <w:rsid w:val="00EE427F"/>
    <w:rsid w:val="00EE56CB"/>
    <w:rsid w:val="00EE72EE"/>
    <w:rsid w:val="00EF1120"/>
    <w:rsid w:val="00EF23B7"/>
    <w:rsid w:val="00EF285A"/>
    <w:rsid w:val="00EF3089"/>
    <w:rsid w:val="00EF330A"/>
    <w:rsid w:val="00EF4462"/>
    <w:rsid w:val="00EF541F"/>
    <w:rsid w:val="00EF59DF"/>
    <w:rsid w:val="00EF5AE6"/>
    <w:rsid w:val="00EF5EB2"/>
    <w:rsid w:val="00EF71C9"/>
    <w:rsid w:val="00F01ACC"/>
    <w:rsid w:val="00F03F9B"/>
    <w:rsid w:val="00F0464D"/>
    <w:rsid w:val="00F04C5A"/>
    <w:rsid w:val="00F06E5B"/>
    <w:rsid w:val="00F07613"/>
    <w:rsid w:val="00F1298A"/>
    <w:rsid w:val="00F14D25"/>
    <w:rsid w:val="00F1593B"/>
    <w:rsid w:val="00F15DCA"/>
    <w:rsid w:val="00F17F90"/>
    <w:rsid w:val="00F20A01"/>
    <w:rsid w:val="00F2124E"/>
    <w:rsid w:val="00F24CCE"/>
    <w:rsid w:val="00F27C47"/>
    <w:rsid w:val="00F302F6"/>
    <w:rsid w:val="00F3122A"/>
    <w:rsid w:val="00F317C3"/>
    <w:rsid w:val="00F335CF"/>
    <w:rsid w:val="00F341D4"/>
    <w:rsid w:val="00F34C82"/>
    <w:rsid w:val="00F35E7C"/>
    <w:rsid w:val="00F40C24"/>
    <w:rsid w:val="00F432D5"/>
    <w:rsid w:val="00F43F6F"/>
    <w:rsid w:val="00F4412B"/>
    <w:rsid w:val="00F457F0"/>
    <w:rsid w:val="00F47BC0"/>
    <w:rsid w:val="00F503DC"/>
    <w:rsid w:val="00F50F35"/>
    <w:rsid w:val="00F52041"/>
    <w:rsid w:val="00F529AC"/>
    <w:rsid w:val="00F52A8B"/>
    <w:rsid w:val="00F53164"/>
    <w:rsid w:val="00F56F5F"/>
    <w:rsid w:val="00F620C4"/>
    <w:rsid w:val="00F622BA"/>
    <w:rsid w:val="00F63AB7"/>
    <w:rsid w:val="00F6441C"/>
    <w:rsid w:val="00F64B51"/>
    <w:rsid w:val="00F64BE9"/>
    <w:rsid w:val="00F66800"/>
    <w:rsid w:val="00F707AA"/>
    <w:rsid w:val="00F724C6"/>
    <w:rsid w:val="00F72735"/>
    <w:rsid w:val="00F73309"/>
    <w:rsid w:val="00F73E08"/>
    <w:rsid w:val="00F75AD0"/>
    <w:rsid w:val="00F76390"/>
    <w:rsid w:val="00F77EC7"/>
    <w:rsid w:val="00F833FE"/>
    <w:rsid w:val="00F83737"/>
    <w:rsid w:val="00F849FA"/>
    <w:rsid w:val="00F914CC"/>
    <w:rsid w:val="00F92B87"/>
    <w:rsid w:val="00F94C6A"/>
    <w:rsid w:val="00F954BD"/>
    <w:rsid w:val="00F97D80"/>
    <w:rsid w:val="00FA00D1"/>
    <w:rsid w:val="00FA0B02"/>
    <w:rsid w:val="00FA20DF"/>
    <w:rsid w:val="00FA3688"/>
    <w:rsid w:val="00FA6FFB"/>
    <w:rsid w:val="00FB1033"/>
    <w:rsid w:val="00FB52CA"/>
    <w:rsid w:val="00FB5E28"/>
    <w:rsid w:val="00FB62E2"/>
    <w:rsid w:val="00FC658C"/>
    <w:rsid w:val="00FC6A57"/>
    <w:rsid w:val="00FC7733"/>
    <w:rsid w:val="00FD062A"/>
    <w:rsid w:val="00FD1B20"/>
    <w:rsid w:val="00FD1C41"/>
    <w:rsid w:val="00FD37D3"/>
    <w:rsid w:val="00FD3933"/>
    <w:rsid w:val="00FD562D"/>
    <w:rsid w:val="00FD72F8"/>
    <w:rsid w:val="00FD7B23"/>
    <w:rsid w:val="00FE48C8"/>
    <w:rsid w:val="00FE4E64"/>
    <w:rsid w:val="00FE5EFA"/>
    <w:rsid w:val="00FE7A08"/>
    <w:rsid w:val="00FE7B78"/>
    <w:rsid w:val="00FF094D"/>
    <w:rsid w:val="00FF17C9"/>
    <w:rsid w:val="00FF2653"/>
    <w:rsid w:val="00FF3C4E"/>
    <w:rsid w:val="00FF68D9"/>
    <w:rsid w:val="00FF6E3D"/>
    <w:rsid w:val="4C76F29D"/>
    <w:rsid w:val="51FC27C6"/>
    <w:rsid w:val="7628F772"/>
    <w:rsid w:val="7FB6B15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57BC0E5"/>
  <w15:docId w15:val="{3E19EF59-E53F-9C45-8447-CDCFF117E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0CB3"/>
    <w:pPr>
      <w:widowControl/>
      <w:autoSpaceDE/>
      <w:autoSpaceDN/>
      <w:spacing w:after="240" w:line="240" w:lineRule="atLeast"/>
      <w:jc w:val="both"/>
    </w:pPr>
    <w:rPr>
      <w:rFonts w:ascii="Cambria" w:eastAsia="MS Mincho" w:hAnsi="Cambria" w:cs="Times New Roman"/>
      <w:szCs w:val="20"/>
      <w:lang w:val="en-GB" w:eastAsia="ja-JP"/>
    </w:rPr>
  </w:style>
  <w:style w:type="paragraph" w:styleId="Heading1">
    <w:name w:val="heading 1"/>
    <w:aliases w:val="Heading U,H1,H11,Œ©o‚µ 1,뙥,?co??E 1,h1,?c,?co?ƒÊ 1,?,Œ,Œ©,Œ...,Œ©oâµ 1,?co?ÄÊ 1,Î,Î©,Î...,Titre Partie,Heading,título 1,DO NOT USE_h1,?co?ƒÊ"/>
    <w:basedOn w:val="BaseHeading"/>
    <w:next w:val="Normal"/>
    <w:link w:val="Heading1Char"/>
    <w:uiPriority w:val="9"/>
    <w:qFormat/>
    <w:rsid w:val="00A60CB3"/>
    <w:pPr>
      <w:keepNext/>
      <w:numPr>
        <w:numId w:val="44"/>
      </w:numPr>
      <w:tabs>
        <w:tab w:val="clear" w:pos="432"/>
        <w:tab w:val="left" w:pos="400"/>
        <w:tab w:val="left" w:pos="560"/>
      </w:tabs>
      <w:suppressAutoHyphens/>
      <w:spacing w:before="270" w:line="270" w:lineRule="exact"/>
      <w:ind w:left="0" w:firstLine="0"/>
    </w:pPr>
    <w:rPr>
      <w:rFonts w:eastAsia="MS Mincho"/>
      <w:b/>
      <w:sz w:val="26"/>
      <w:szCs w:val="20"/>
      <w:lang w:eastAsia="ja-JP"/>
    </w:rPr>
  </w:style>
  <w:style w:type="paragraph" w:styleId="Heading2">
    <w:name w:val="heading 2"/>
    <w:aliases w:val="H2,H21,Œ©o‚µ 2,뙥2,?co??E 2,h2,?c1,?co?ƒÊ 2,?2,Œ1,Œ2,Œ©2,...,Œ©_o‚µ 2,Œ©1,Œ©oâµ 2,?co?ÄÊ 2,Î1,Î2,Î©2,Î©_oâµ 2,Î©1,2,Header 2,2nd level,DO NOT USE_h2,título 2"/>
    <w:basedOn w:val="Heading1"/>
    <w:next w:val="Normal"/>
    <w:link w:val="Heading2Char"/>
    <w:uiPriority w:val="9"/>
    <w:qFormat/>
    <w:rsid w:val="00A60CB3"/>
    <w:pPr>
      <w:numPr>
        <w:ilvl w:val="1"/>
      </w:numPr>
      <w:tabs>
        <w:tab w:val="clear" w:pos="360"/>
        <w:tab w:val="clear" w:pos="400"/>
        <w:tab w:val="clear" w:pos="560"/>
        <w:tab w:val="left" w:pos="540"/>
        <w:tab w:val="left" w:pos="700"/>
      </w:tabs>
      <w:spacing w:before="60" w:line="250" w:lineRule="exact"/>
      <w:outlineLvl w:val="1"/>
    </w:pPr>
    <w:rPr>
      <w:sz w:val="24"/>
    </w:rPr>
  </w:style>
  <w:style w:type="paragraph" w:styleId="Heading3">
    <w:name w:val="heading 3"/>
    <w:aliases w:val="H3,H31,h3,Org Heading 1"/>
    <w:basedOn w:val="Heading1"/>
    <w:next w:val="Normal"/>
    <w:link w:val="Heading3Char"/>
    <w:uiPriority w:val="9"/>
    <w:qFormat/>
    <w:rsid w:val="00A60CB3"/>
    <w:pPr>
      <w:numPr>
        <w:ilvl w:val="2"/>
      </w:numPr>
      <w:tabs>
        <w:tab w:val="clear" w:pos="400"/>
        <w:tab w:val="clear" w:pos="560"/>
        <w:tab w:val="left" w:pos="880"/>
      </w:tabs>
      <w:spacing w:before="60" w:line="230" w:lineRule="exact"/>
      <w:outlineLvl w:val="2"/>
    </w:pPr>
    <w:rPr>
      <w:sz w:val="22"/>
    </w:rPr>
  </w:style>
  <w:style w:type="paragraph" w:styleId="Heading4">
    <w:name w:val="heading 4"/>
    <w:aliases w:val="eXtylesStyle1"/>
    <w:basedOn w:val="Heading3"/>
    <w:next w:val="Normal"/>
    <w:link w:val="Heading4Char"/>
    <w:uiPriority w:val="9"/>
    <w:qFormat/>
    <w:rsid w:val="00A60CB3"/>
    <w:pPr>
      <w:numPr>
        <w:ilvl w:val="3"/>
      </w:numPr>
      <w:tabs>
        <w:tab w:val="clear" w:pos="880"/>
        <w:tab w:val="left" w:pos="940"/>
        <w:tab w:val="left" w:pos="1140"/>
        <w:tab w:val="left" w:pos="1360"/>
      </w:tabs>
      <w:outlineLvl w:val="3"/>
    </w:pPr>
  </w:style>
  <w:style w:type="paragraph" w:styleId="Heading5">
    <w:name w:val="heading 5"/>
    <w:aliases w:val="H5,H51,h5,DO NOT USE_h5"/>
    <w:basedOn w:val="Heading4"/>
    <w:next w:val="Normal"/>
    <w:link w:val="Heading5Char"/>
    <w:uiPriority w:val="9"/>
    <w:qFormat/>
    <w:rsid w:val="00A60CB3"/>
    <w:pPr>
      <w:numPr>
        <w:ilvl w:val="4"/>
      </w:numPr>
      <w:tabs>
        <w:tab w:val="clear" w:pos="940"/>
        <w:tab w:val="clear" w:pos="1140"/>
        <w:tab w:val="clear" w:pos="1360"/>
      </w:tabs>
      <w:outlineLvl w:val="4"/>
    </w:pPr>
  </w:style>
  <w:style w:type="paragraph" w:styleId="Heading6">
    <w:name w:val="heading 6"/>
    <w:aliases w:val="H6,H61,h6"/>
    <w:basedOn w:val="Heading5"/>
    <w:next w:val="Normal"/>
    <w:link w:val="Heading6Char"/>
    <w:uiPriority w:val="9"/>
    <w:qFormat/>
    <w:rsid w:val="00A60CB3"/>
    <w:pPr>
      <w:numPr>
        <w:ilvl w:val="5"/>
      </w:numPr>
      <w:outlineLvl w:val="5"/>
    </w:pPr>
  </w:style>
  <w:style w:type="paragraph" w:styleId="Heading7">
    <w:name w:val="heading 7"/>
    <w:basedOn w:val="Normal"/>
    <w:next w:val="Normal"/>
    <w:link w:val="Heading7Char"/>
    <w:uiPriority w:val="9"/>
    <w:unhideWhenUsed/>
    <w:qFormat/>
    <w:rsid w:val="00A60CB3"/>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A60CB3"/>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60CB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BaseText"/>
    <w:link w:val="BodyTextChar"/>
    <w:uiPriority w:val="1"/>
    <w:unhideWhenUsed/>
    <w:qFormat/>
    <w:rsid w:val="00A60CB3"/>
    <w:pPr>
      <w:spacing w:after="120"/>
    </w:pPr>
  </w:style>
  <w:style w:type="paragraph" w:styleId="Title">
    <w:name w:val="Title"/>
    <w:basedOn w:val="Normal"/>
    <w:link w:val="TitleChar"/>
    <w:uiPriority w:val="10"/>
    <w:qFormat/>
    <w:pPr>
      <w:spacing w:before="90"/>
      <w:ind w:left="1194"/>
    </w:pPr>
    <w:rPr>
      <w:b/>
      <w:bCs/>
      <w:sz w:val="29"/>
      <w:szCs w:val="29"/>
      <w:u w:val="single" w:color="000000"/>
    </w:rPr>
  </w:style>
  <w:style w:type="paragraph" w:styleId="ListParagraph">
    <w:name w:val="List Paragraph"/>
    <w:basedOn w:val="Normal"/>
    <w:uiPriority w:val="34"/>
    <w:qFormat/>
  </w:style>
  <w:style w:type="paragraph" w:customStyle="1" w:styleId="TableParagraph">
    <w:name w:val="Table Paragraph"/>
    <w:basedOn w:val="Normal"/>
    <w:uiPriority w:val="1"/>
    <w:qFormat/>
    <w:rsid w:val="007965D5"/>
  </w:style>
  <w:style w:type="character" w:styleId="Hyperlink">
    <w:name w:val="Hyperlink"/>
    <w:uiPriority w:val="99"/>
    <w:rsid w:val="00FF2653"/>
    <w:rPr>
      <w:color w:val="0000FF"/>
      <w:u w:val="single"/>
    </w:rPr>
  </w:style>
  <w:style w:type="paragraph" w:styleId="NormalWeb">
    <w:name w:val="Normal (Web)"/>
    <w:basedOn w:val="Normal"/>
    <w:uiPriority w:val="99"/>
    <w:unhideWhenUsed/>
    <w:rsid w:val="00FF2653"/>
    <w:pPr>
      <w:spacing w:before="100" w:beforeAutospacing="1" w:after="100" w:afterAutospacing="1" w:line="276" w:lineRule="auto"/>
    </w:pPr>
    <w:rPr>
      <w:rFonts w:ascii="Calibri" w:eastAsia="Times New Roman" w:hAnsi="Calibri"/>
      <w:lang w:eastAsia="zh-TW"/>
    </w:rPr>
  </w:style>
  <w:style w:type="character" w:customStyle="1" w:styleId="BodyTextChar">
    <w:name w:val="Body Text Char"/>
    <w:link w:val="BodyText"/>
    <w:uiPriority w:val="1"/>
    <w:rsid w:val="00A60CB3"/>
    <w:rPr>
      <w:rFonts w:ascii="Cambria" w:eastAsia="Calibri" w:hAnsi="Cambria" w:cs="Times New Roman"/>
      <w:lang w:val="en-GB"/>
    </w:rPr>
  </w:style>
  <w:style w:type="character" w:styleId="Strong">
    <w:name w:val="Strong"/>
    <w:basedOn w:val="DefaultParagraphFont"/>
    <w:uiPriority w:val="22"/>
    <w:qFormat/>
    <w:rsid w:val="00FF2653"/>
    <w:rPr>
      <w:b/>
      <w:bCs/>
    </w:rPr>
  </w:style>
  <w:style w:type="character" w:styleId="UnresolvedMention">
    <w:name w:val="Unresolved Mention"/>
    <w:basedOn w:val="DefaultParagraphFont"/>
    <w:uiPriority w:val="99"/>
    <w:semiHidden/>
    <w:unhideWhenUsed/>
    <w:rsid w:val="00FF2653"/>
    <w:rPr>
      <w:color w:val="605E5C"/>
      <w:shd w:val="clear" w:color="auto" w:fill="E1DFDD"/>
    </w:rPr>
  </w:style>
  <w:style w:type="paragraph" w:styleId="Header">
    <w:name w:val="header"/>
    <w:basedOn w:val="Normal"/>
    <w:link w:val="HeaderChar"/>
    <w:uiPriority w:val="99"/>
    <w:unhideWhenUsed/>
    <w:rsid w:val="009E784A"/>
    <w:pPr>
      <w:tabs>
        <w:tab w:val="center" w:pos="4680"/>
        <w:tab w:val="right" w:pos="9360"/>
      </w:tabs>
    </w:pPr>
  </w:style>
  <w:style w:type="character" w:customStyle="1" w:styleId="HeaderChar">
    <w:name w:val="Header Char"/>
    <w:basedOn w:val="DefaultParagraphFont"/>
    <w:link w:val="Header"/>
    <w:uiPriority w:val="99"/>
    <w:rsid w:val="009E784A"/>
    <w:rPr>
      <w:rFonts w:ascii="Arial" w:eastAsia="Arial" w:hAnsi="Arial" w:cs="Arial"/>
    </w:rPr>
  </w:style>
  <w:style w:type="paragraph" w:styleId="Footer">
    <w:name w:val="footer"/>
    <w:basedOn w:val="Normal"/>
    <w:link w:val="FooterChar"/>
    <w:uiPriority w:val="99"/>
    <w:unhideWhenUsed/>
    <w:rsid w:val="009E784A"/>
    <w:pPr>
      <w:tabs>
        <w:tab w:val="center" w:pos="4680"/>
        <w:tab w:val="right" w:pos="9360"/>
      </w:tabs>
    </w:pPr>
  </w:style>
  <w:style w:type="character" w:customStyle="1" w:styleId="FooterChar">
    <w:name w:val="Footer Char"/>
    <w:basedOn w:val="DefaultParagraphFont"/>
    <w:link w:val="Footer"/>
    <w:uiPriority w:val="99"/>
    <w:rsid w:val="009E784A"/>
    <w:rPr>
      <w:rFonts w:ascii="Arial" w:eastAsia="Arial" w:hAnsi="Arial" w:cs="Arial"/>
    </w:rPr>
  </w:style>
  <w:style w:type="paragraph" w:customStyle="1" w:styleId="ForewordTitle">
    <w:name w:val="Foreword Title"/>
    <w:basedOn w:val="BaseHeading"/>
    <w:rsid w:val="00A60CB3"/>
    <w:pPr>
      <w:keepNext/>
      <w:pageBreakBefore/>
      <w:suppressAutoHyphens/>
      <w:spacing w:before="310" w:after="310" w:line="310" w:lineRule="atLeast"/>
    </w:pPr>
    <w:rPr>
      <w:b/>
      <w:sz w:val="28"/>
    </w:rPr>
  </w:style>
  <w:style w:type="paragraph" w:customStyle="1" w:styleId="IntroTitle">
    <w:name w:val="Intro Title"/>
    <w:basedOn w:val="ForewordTitle"/>
    <w:rsid w:val="00A60CB3"/>
  </w:style>
  <w:style w:type="paragraph" w:customStyle="1" w:styleId="ForewordText">
    <w:name w:val="Foreword Text"/>
    <w:basedOn w:val="BaseText"/>
    <w:link w:val="ForewordTextChar"/>
    <w:rsid w:val="00A60CB3"/>
  </w:style>
  <w:style w:type="character" w:customStyle="1" w:styleId="ForewordTextChar">
    <w:name w:val="Foreword Text Char"/>
    <w:link w:val="ForewordText"/>
    <w:locked/>
    <w:rsid w:val="00EF285A"/>
    <w:rPr>
      <w:rFonts w:ascii="Cambria" w:eastAsia="Calibri" w:hAnsi="Cambria" w:cs="Times New Roman"/>
      <w:lang w:val="en-GB"/>
    </w:rPr>
  </w:style>
  <w:style w:type="paragraph" w:customStyle="1" w:styleId="RefNorm">
    <w:name w:val="RefNorm"/>
    <w:basedOn w:val="BaseText"/>
    <w:rsid w:val="00A60CB3"/>
    <w:pPr>
      <w:tabs>
        <w:tab w:val="clear" w:pos="397"/>
        <w:tab w:val="clear" w:pos="794"/>
        <w:tab w:val="clear" w:pos="1191"/>
        <w:tab w:val="clear" w:pos="1588"/>
        <w:tab w:val="clear" w:pos="1985"/>
        <w:tab w:val="clear" w:pos="2381"/>
        <w:tab w:val="clear" w:pos="2778"/>
        <w:tab w:val="clear" w:pos="3175"/>
        <w:tab w:val="clear" w:pos="3572"/>
        <w:tab w:val="clear" w:pos="3969"/>
      </w:tabs>
    </w:pPr>
  </w:style>
  <w:style w:type="paragraph" w:customStyle="1" w:styleId="zzSTDTitle">
    <w:name w:val="zzSTDTitle"/>
    <w:basedOn w:val="Normal"/>
    <w:next w:val="Normal"/>
    <w:rsid w:val="00D61F86"/>
    <w:pPr>
      <w:suppressAutoHyphens/>
      <w:spacing w:before="400" w:after="760" w:line="350" w:lineRule="exact"/>
    </w:pPr>
    <w:rPr>
      <w:b/>
      <w:bCs/>
      <w:color w:val="0000FF"/>
      <w:sz w:val="32"/>
      <w:szCs w:val="32"/>
    </w:rPr>
  </w:style>
  <w:style w:type="character" w:customStyle="1" w:styleId="stddocNumber">
    <w:name w:val="std_docNumber"/>
    <w:rsid w:val="00A60CB3"/>
    <w:rPr>
      <w:rFonts w:ascii="Cambria" w:hAnsi="Cambria"/>
      <w:bdr w:val="none" w:sz="0" w:space="0" w:color="auto"/>
      <w:shd w:val="clear" w:color="auto" w:fill="F2DBDB"/>
    </w:rPr>
  </w:style>
  <w:style w:type="character" w:customStyle="1" w:styleId="stddocPartNumber">
    <w:name w:val="std_docPartNumber"/>
    <w:rsid w:val="00A60CB3"/>
    <w:rPr>
      <w:rFonts w:ascii="Cambria" w:hAnsi="Cambria"/>
      <w:bdr w:val="none" w:sz="0" w:space="0" w:color="auto"/>
      <w:shd w:val="clear" w:color="auto" w:fill="EAF1DD"/>
    </w:rPr>
  </w:style>
  <w:style w:type="character" w:customStyle="1" w:styleId="stddocTitle">
    <w:name w:val="std_docTitle"/>
    <w:rsid w:val="00A60CB3"/>
    <w:rPr>
      <w:rFonts w:ascii="Cambria" w:hAnsi="Cambria"/>
      <w:i/>
      <w:bdr w:val="none" w:sz="0" w:space="0" w:color="auto"/>
      <w:shd w:val="clear" w:color="auto" w:fill="FDE9D9"/>
    </w:rPr>
  </w:style>
  <w:style w:type="character" w:customStyle="1" w:styleId="stdpublisher">
    <w:name w:val="std_publisher"/>
    <w:rsid w:val="00A60CB3"/>
    <w:rPr>
      <w:rFonts w:ascii="Cambria" w:hAnsi="Cambria"/>
      <w:bdr w:val="none" w:sz="0" w:space="0" w:color="auto"/>
      <w:shd w:val="clear" w:color="auto" w:fill="C6D9F1"/>
    </w:rPr>
  </w:style>
  <w:style w:type="character" w:customStyle="1" w:styleId="stdyear">
    <w:name w:val="std_year"/>
    <w:rsid w:val="00A60CB3"/>
    <w:rPr>
      <w:rFonts w:ascii="Cambria" w:hAnsi="Cambria"/>
      <w:bdr w:val="none" w:sz="0" w:space="0" w:color="auto"/>
      <w:shd w:val="clear" w:color="auto" w:fill="DAEEF3"/>
    </w:rPr>
  </w:style>
  <w:style w:type="paragraph" w:customStyle="1" w:styleId="ListContinue1">
    <w:name w:val="List Continue 1"/>
    <w:basedOn w:val="BaseText"/>
    <w:link w:val="ListContinue1Char"/>
    <w:rsid w:val="00A60CB3"/>
    <w:pPr>
      <w:tabs>
        <w:tab w:val="clear" w:pos="397"/>
        <w:tab w:val="clear" w:pos="794"/>
        <w:tab w:val="clear" w:pos="1191"/>
        <w:tab w:val="clear" w:pos="1588"/>
        <w:tab w:val="clear" w:pos="1985"/>
        <w:tab w:val="clear" w:pos="2381"/>
        <w:tab w:val="clear" w:pos="2778"/>
        <w:tab w:val="clear" w:pos="3175"/>
        <w:tab w:val="clear" w:pos="3572"/>
        <w:tab w:val="clear" w:pos="3969"/>
      </w:tabs>
      <w:ind w:left="403" w:hanging="403"/>
    </w:p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2 Char"/>
    <w:basedOn w:val="DefaultParagraphFont"/>
    <w:link w:val="Heading2"/>
    <w:uiPriority w:val="9"/>
    <w:rsid w:val="00C3773F"/>
    <w:rPr>
      <w:rFonts w:ascii="Cambria" w:eastAsia="MS Mincho" w:hAnsi="Cambria" w:cs="Times New Roman"/>
      <w:b/>
      <w:sz w:val="24"/>
      <w:szCs w:val="20"/>
      <w:lang w:val="en-GB" w:eastAsia="ja-JP"/>
    </w:rPr>
  </w:style>
  <w:style w:type="character" w:customStyle="1" w:styleId="Heading3Char">
    <w:name w:val="Heading 3 Char"/>
    <w:aliases w:val="H3 Char,H31 Char,h3 Char,Org Heading 1 Char"/>
    <w:basedOn w:val="DefaultParagraphFont"/>
    <w:link w:val="Heading3"/>
    <w:uiPriority w:val="9"/>
    <w:rsid w:val="00350C30"/>
    <w:rPr>
      <w:rFonts w:ascii="Cambria" w:eastAsia="MS Mincho" w:hAnsi="Cambria" w:cs="Times New Roman"/>
      <w:b/>
      <w:szCs w:val="20"/>
      <w:lang w:val="en-GB" w:eastAsia="ja-JP"/>
    </w:rPr>
  </w:style>
  <w:style w:type="character" w:customStyle="1" w:styleId="Heading4Char">
    <w:name w:val="Heading 4 Char"/>
    <w:aliases w:val="eXtylesStyle1 Char"/>
    <w:basedOn w:val="DefaultParagraphFont"/>
    <w:link w:val="Heading4"/>
    <w:uiPriority w:val="9"/>
    <w:rsid w:val="00350C30"/>
    <w:rPr>
      <w:rFonts w:ascii="Cambria" w:eastAsia="MS Mincho" w:hAnsi="Cambria" w:cs="Times New Roman"/>
      <w:b/>
      <w:szCs w:val="20"/>
      <w:lang w:val="en-GB" w:eastAsia="ja-JP"/>
    </w:rPr>
  </w:style>
  <w:style w:type="character" w:customStyle="1" w:styleId="Heading5Char">
    <w:name w:val="Heading 5 Char"/>
    <w:aliases w:val="H5 Char,H51 Char,h5 Char,DO NOT USE_h5 Char"/>
    <w:basedOn w:val="DefaultParagraphFont"/>
    <w:link w:val="Heading5"/>
    <w:uiPriority w:val="9"/>
    <w:rsid w:val="00350C30"/>
    <w:rPr>
      <w:rFonts w:ascii="Cambria" w:eastAsia="MS Mincho" w:hAnsi="Cambria" w:cs="Times New Roman"/>
      <w:b/>
      <w:szCs w:val="20"/>
      <w:lang w:val="en-GB" w:eastAsia="ja-JP"/>
    </w:rPr>
  </w:style>
  <w:style w:type="character" w:customStyle="1" w:styleId="Heading6Char">
    <w:name w:val="Heading 6 Char"/>
    <w:aliases w:val="H6 Char,H61 Char,h6 Char"/>
    <w:basedOn w:val="DefaultParagraphFont"/>
    <w:link w:val="Heading6"/>
    <w:uiPriority w:val="9"/>
    <w:rsid w:val="00350C30"/>
    <w:rPr>
      <w:rFonts w:ascii="Cambria" w:eastAsia="MS Mincho" w:hAnsi="Cambria" w:cs="Times New Roman"/>
      <w:b/>
      <w:szCs w:val="20"/>
      <w:lang w:val="en-GB" w:eastAsia="ja-JP"/>
    </w:rPr>
  </w:style>
  <w:style w:type="paragraph" w:styleId="TOCHeading">
    <w:name w:val="TOC Heading"/>
    <w:basedOn w:val="Heading1"/>
    <w:next w:val="Normal"/>
    <w:uiPriority w:val="39"/>
    <w:unhideWhenUsed/>
    <w:qFormat/>
    <w:rsid w:val="00F15DCA"/>
    <w:pPr>
      <w:keepLines/>
      <w:spacing w:before="240" w:line="259" w:lineRule="auto"/>
      <w:outlineLvl w:val="9"/>
    </w:pPr>
    <w:rPr>
      <w:rFonts w:asciiTheme="majorHAnsi" w:eastAsiaTheme="majorEastAsia" w:hAnsiTheme="majorHAnsi" w:cstheme="majorBidi"/>
      <w:b w:val="0"/>
      <w:bCs/>
      <w:color w:val="365F91" w:themeColor="accent1" w:themeShade="BF"/>
      <w:sz w:val="32"/>
      <w:szCs w:val="32"/>
    </w:rPr>
  </w:style>
  <w:style w:type="paragraph" w:styleId="TOC1">
    <w:name w:val="toc 1"/>
    <w:basedOn w:val="Normal"/>
    <w:next w:val="Normal"/>
    <w:autoRedefine/>
    <w:uiPriority w:val="39"/>
    <w:unhideWhenUsed/>
    <w:rsid w:val="005E3C03"/>
    <w:pPr>
      <w:tabs>
        <w:tab w:val="right" w:leader="dot" w:pos="9010"/>
      </w:tabs>
      <w:spacing w:after="100"/>
    </w:pPr>
  </w:style>
  <w:style w:type="paragraph" w:styleId="TOC2">
    <w:name w:val="toc 2"/>
    <w:basedOn w:val="Normal"/>
    <w:next w:val="Normal"/>
    <w:autoRedefine/>
    <w:uiPriority w:val="39"/>
    <w:unhideWhenUsed/>
    <w:rsid w:val="00EE72EE"/>
    <w:pPr>
      <w:tabs>
        <w:tab w:val="left" w:pos="880"/>
        <w:tab w:val="right" w:leader="dot" w:pos="9010"/>
      </w:tabs>
      <w:spacing w:after="100"/>
      <w:ind w:left="220"/>
    </w:pPr>
  </w:style>
  <w:style w:type="character" w:styleId="FollowedHyperlink">
    <w:name w:val="FollowedHyperlink"/>
    <w:basedOn w:val="DefaultParagraphFont"/>
    <w:uiPriority w:val="99"/>
    <w:unhideWhenUsed/>
    <w:rsid w:val="00E772B8"/>
    <w:rPr>
      <w:color w:val="800080" w:themeColor="followedHyperlink"/>
      <w:u w:val="single"/>
    </w:rPr>
  </w:style>
  <w:style w:type="character" w:styleId="CommentReference">
    <w:name w:val="annotation reference"/>
    <w:basedOn w:val="DefaultParagraphFont"/>
    <w:uiPriority w:val="99"/>
    <w:semiHidden/>
    <w:unhideWhenUsed/>
    <w:rsid w:val="009D4710"/>
    <w:rPr>
      <w:sz w:val="16"/>
      <w:szCs w:val="16"/>
    </w:rPr>
  </w:style>
  <w:style w:type="paragraph" w:styleId="CommentText">
    <w:name w:val="annotation text"/>
    <w:basedOn w:val="Normal"/>
    <w:link w:val="CommentTextChar"/>
    <w:uiPriority w:val="99"/>
    <w:unhideWhenUsed/>
    <w:rsid w:val="009D4710"/>
    <w:rPr>
      <w:sz w:val="20"/>
    </w:rPr>
  </w:style>
  <w:style w:type="character" w:customStyle="1" w:styleId="CommentTextChar">
    <w:name w:val="Comment Text Char"/>
    <w:basedOn w:val="DefaultParagraphFont"/>
    <w:link w:val="CommentText"/>
    <w:uiPriority w:val="99"/>
    <w:rsid w:val="009D4710"/>
    <w:rPr>
      <w:rFonts w:ascii="Cambria" w:eastAsia="Arial" w:hAnsi="Cambria" w:cs="Arial"/>
      <w:sz w:val="20"/>
      <w:szCs w:val="20"/>
    </w:rPr>
  </w:style>
  <w:style w:type="paragraph" w:styleId="CommentSubject">
    <w:name w:val="annotation subject"/>
    <w:basedOn w:val="CommentText"/>
    <w:next w:val="CommentText"/>
    <w:link w:val="CommentSubjectChar"/>
    <w:uiPriority w:val="99"/>
    <w:semiHidden/>
    <w:unhideWhenUsed/>
    <w:rsid w:val="009D4710"/>
    <w:rPr>
      <w:b/>
      <w:bCs/>
    </w:rPr>
  </w:style>
  <w:style w:type="character" w:customStyle="1" w:styleId="CommentSubjectChar">
    <w:name w:val="Comment Subject Char"/>
    <w:basedOn w:val="CommentTextChar"/>
    <w:link w:val="CommentSubject"/>
    <w:uiPriority w:val="99"/>
    <w:semiHidden/>
    <w:rsid w:val="009D4710"/>
    <w:rPr>
      <w:rFonts w:ascii="Cambria" w:eastAsia="Arial" w:hAnsi="Cambria" w:cs="Arial"/>
      <w:b/>
      <w:bCs/>
      <w:sz w:val="20"/>
      <w:szCs w:val="20"/>
    </w:rPr>
  </w:style>
  <w:style w:type="character" w:customStyle="1" w:styleId="Heading1Char">
    <w:name w:val="Heading 1 Char"/>
    <w:aliases w:val="Heading U Char,H1 Char,H11 Char,Œ©o‚µ 1 Char,뙥 Char,?co??E 1 Char,h1 Char,?c Char,?co?ƒÊ 1 Char,? Char,Œ Char,Œ© Char,Œ... Char,Œ©oâµ 1 Char,?co?ÄÊ 1 Char,Î Char,Î© Char,Î... Char,Titre Partie Char,Heading Char,título 1 Char"/>
    <w:basedOn w:val="DefaultParagraphFont"/>
    <w:link w:val="Heading1"/>
    <w:uiPriority w:val="9"/>
    <w:rsid w:val="00F66800"/>
    <w:rPr>
      <w:rFonts w:ascii="Cambria" w:eastAsia="MS Mincho" w:hAnsi="Cambria" w:cs="Times New Roman"/>
      <w:b/>
      <w:sz w:val="26"/>
      <w:szCs w:val="20"/>
      <w:lang w:val="en-GB" w:eastAsia="ja-JP"/>
    </w:rPr>
  </w:style>
  <w:style w:type="table" w:styleId="TableGrid">
    <w:name w:val="Table Grid"/>
    <w:basedOn w:val="TableNormal"/>
    <w:uiPriority w:val="39"/>
    <w:rsid w:val="0015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4E2382"/>
    <w:pPr>
      <w:spacing w:after="200"/>
    </w:pPr>
    <w:rPr>
      <w:i/>
      <w:iCs/>
      <w:color w:val="1F497D" w:themeColor="text2"/>
      <w:sz w:val="18"/>
      <w:szCs w:val="18"/>
    </w:rPr>
  </w:style>
  <w:style w:type="character" w:styleId="HTMLCode">
    <w:name w:val="HTML Code"/>
    <w:basedOn w:val="DefaultParagraphFont"/>
    <w:uiPriority w:val="99"/>
    <w:unhideWhenUsed/>
    <w:rsid w:val="000417B1"/>
    <w:rPr>
      <w:rFonts w:ascii="Courier New" w:eastAsia="Times New Roman" w:hAnsi="Courier New" w:cs="Courier New"/>
      <w:sz w:val="20"/>
      <w:szCs w:val="20"/>
    </w:rPr>
  </w:style>
  <w:style w:type="paragraph" w:styleId="HTMLPreformatted">
    <w:name w:val="HTML Preformatted"/>
    <w:basedOn w:val="Normal"/>
    <w:link w:val="HTMLPreformattedChar"/>
    <w:uiPriority w:val="99"/>
    <w:unhideWhenUsed/>
    <w:rsid w:val="00917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lang w:val="fr-FR" w:eastAsia="fr-FR"/>
    </w:rPr>
  </w:style>
  <w:style w:type="character" w:customStyle="1" w:styleId="HTMLPreformattedChar">
    <w:name w:val="HTML Preformatted Char"/>
    <w:basedOn w:val="DefaultParagraphFont"/>
    <w:link w:val="HTMLPreformatted"/>
    <w:uiPriority w:val="99"/>
    <w:rsid w:val="009172CD"/>
    <w:rPr>
      <w:rFonts w:ascii="Courier New" w:eastAsia="Times New Roman" w:hAnsi="Courier New" w:cs="Courier New"/>
      <w:sz w:val="20"/>
      <w:szCs w:val="20"/>
      <w:lang w:val="fr-FR" w:eastAsia="fr-FR"/>
    </w:rPr>
  </w:style>
  <w:style w:type="paragraph" w:styleId="NoSpacing">
    <w:name w:val="No Spacing"/>
    <w:link w:val="NoSpacingChar"/>
    <w:uiPriority w:val="1"/>
    <w:qFormat/>
    <w:rsid w:val="009172CD"/>
    <w:rPr>
      <w:rFonts w:ascii="Courier New" w:eastAsia="Arial" w:hAnsi="Courier New" w:cs="Arial"/>
      <w:sz w:val="20"/>
    </w:rPr>
  </w:style>
  <w:style w:type="paragraph" w:styleId="TOC3">
    <w:name w:val="toc 3"/>
    <w:basedOn w:val="Normal"/>
    <w:next w:val="Normal"/>
    <w:autoRedefine/>
    <w:uiPriority w:val="39"/>
    <w:unhideWhenUsed/>
    <w:rsid w:val="004C7DA8"/>
    <w:pPr>
      <w:tabs>
        <w:tab w:val="left" w:pos="1320"/>
        <w:tab w:val="right" w:leader="dot" w:pos="9010"/>
      </w:tabs>
      <w:spacing w:after="100"/>
      <w:ind w:left="440"/>
    </w:pPr>
    <w:rPr>
      <w:b/>
      <w:noProof/>
    </w:rPr>
  </w:style>
  <w:style w:type="paragraph" w:styleId="Revision">
    <w:name w:val="Revision"/>
    <w:hidden/>
    <w:uiPriority w:val="99"/>
    <w:semiHidden/>
    <w:rsid w:val="00E36305"/>
    <w:pPr>
      <w:widowControl/>
      <w:autoSpaceDE/>
      <w:autoSpaceDN/>
    </w:pPr>
    <w:rPr>
      <w:rFonts w:ascii="Cambria" w:eastAsia="Arial" w:hAnsi="Cambria" w:cs="Arial"/>
    </w:rPr>
  </w:style>
  <w:style w:type="paragraph" w:customStyle="1" w:styleId="CODE">
    <w:name w:val="CODE"/>
    <w:basedOn w:val="NoSpacing"/>
    <w:link w:val="CODEChar"/>
    <w:qFormat/>
    <w:rsid w:val="00AA754F"/>
    <w:rPr>
      <w:sz w:val="22"/>
    </w:rPr>
  </w:style>
  <w:style w:type="character" w:customStyle="1" w:styleId="NoSpacingChar">
    <w:name w:val="No Spacing Char"/>
    <w:basedOn w:val="DefaultParagraphFont"/>
    <w:link w:val="NoSpacing"/>
    <w:uiPriority w:val="1"/>
    <w:rsid w:val="00AA754F"/>
    <w:rPr>
      <w:rFonts w:ascii="Courier New" w:eastAsia="Arial" w:hAnsi="Courier New" w:cs="Arial"/>
      <w:sz w:val="20"/>
    </w:rPr>
  </w:style>
  <w:style w:type="character" w:customStyle="1" w:styleId="CODEChar">
    <w:name w:val="CODE Char"/>
    <w:basedOn w:val="NoSpacingChar"/>
    <w:link w:val="CODE"/>
    <w:rsid w:val="00AA754F"/>
    <w:rPr>
      <w:rFonts w:ascii="Courier New" w:eastAsia="Arial" w:hAnsi="Courier New" w:cs="Arial"/>
      <w:sz w:val="20"/>
    </w:rPr>
  </w:style>
  <w:style w:type="table" w:styleId="GridTable4">
    <w:name w:val="Grid Table 4"/>
    <w:basedOn w:val="TableNormal"/>
    <w:uiPriority w:val="49"/>
    <w:rsid w:val="001C279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1">
    <w:name w:val="Grid Table 41"/>
    <w:basedOn w:val="TableNormal"/>
    <w:next w:val="GridTable4"/>
    <w:uiPriority w:val="49"/>
    <w:rsid w:val="00D04F8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zzCopyright">
    <w:name w:val="zzCopyright"/>
    <w:basedOn w:val="Normal"/>
    <w:next w:val="Normal"/>
    <w:semiHidden/>
    <w:rsid w:val="00D30780"/>
    <w:pPr>
      <w:pBdr>
        <w:top w:val="single" w:sz="4" w:space="1" w:color="0000FF"/>
        <w:left w:val="single" w:sz="4" w:space="4" w:color="0000FF"/>
        <w:bottom w:val="single" w:sz="4" w:space="1" w:color="0000FF"/>
        <w:right w:val="single" w:sz="4" w:space="4" w:color="0000FF"/>
      </w:pBdr>
      <w:tabs>
        <w:tab w:val="left" w:pos="403"/>
        <w:tab w:val="left" w:pos="514"/>
        <w:tab w:val="left" w:pos="9623"/>
      </w:tabs>
      <w:ind w:left="284" w:right="284"/>
    </w:pPr>
    <w:rPr>
      <w:rFonts w:eastAsia="Calibri" w:cstheme="minorBidi"/>
      <w:color w:val="0000FF"/>
    </w:rPr>
  </w:style>
  <w:style w:type="character" w:customStyle="1" w:styleId="TitleChar">
    <w:name w:val="Title Char"/>
    <w:basedOn w:val="DefaultParagraphFont"/>
    <w:link w:val="Title"/>
    <w:uiPriority w:val="10"/>
    <w:rsid w:val="00503C7E"/>
    <w:rPr>
      <w:rFonts w:ascii="Cambria" w:eastAsia="Arial" w:hAnsi="Cambria" w:cs="Arial"/>
      <w:b/>
      <w:bCs/>
      <w:sz w:val="29"/>
      <w:szCs w:val="29"/>
      <w:u w:val="single" w:color="000000"/>
    </w:rPr>
  </w:style>
  <w:style w:type="table" w:styleId="GridTable1Light">
    <w:name w:val="Grid Table 1 Light"/>
    <w:basedOn w:val="TableNormal"/>
    <w:uiPriority w:val="46"/>
    <w:rsid w:val="0057146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blebody">
    <w:name w:val="Table body"/>
    <w:basedOn w:val="BaseText"/>
    <w:rsid w:val="00A60CB3"/>
    <w:pPr>
      <w:spacing w:before="60" w:after="60" w:line="210" w:lineRule="atLeast"/>
      <w:jc w:val="left"/>
    </w:pPr>
    <w:rPr>
      <w:sz w:val="20"/>
    </w:rPr>
  </w:style>
  <w:style w:type="paragraph" w:customStyle="1" w:styleId="Tableheader">
    <w:name w:val="Table header"/>
    <w:basedOn w:val="Tablebody"/>
    <w:rsid w:val="00A60CB3"/>
  </w:style>
  <w:style w:type="paragraph" w:customStyle="1" w:styleId="a3">
    <w:name w:val="a3"/>
    <w:basedOn w:val="BaseHeading"/>
    <w:next w:val="Normal"/>
    <w:rsid w:val="00A60CB3"/>
    <w:pPr>
      <w:numPr>
        <w:ilvl w:val="2"/>
        <w:numId w:val="43"/>
      </w:numPr>
      <w:tabs>
        <w:tab w:val="left" w:pos="640"/>
      </w:tabs>
      <w:spacing w:line="250" w:lineRule="exact"/>
    </w:pPr>
    <w:rPr>
      <w:b/>
    </w:rPr>
  </w:style>
  <w:style w:type="paragraph" w:customStyle="1" w:styleId="a4">
    <w:name w:val="a4"/>
    <w:basedOn w:val="BaseHeading"/>
    <w:next w:val="Normal"/>
    <w:rsid w:val="00A60CB3"/>
    <w:pPr>
      <w:numPr>
        <w:ilvl w:val="3"/>
        <w:numId w:val="43"/>
      </w:numPr>
      <w:tabs>
        <w:tab w:val="left" w:pos="880"/>
      </w:tabs>
    </w:pPr>
    <w:rPr>
      <w:b/>
      <w:bCs/>
      <w:iCs/>
    </w:rPr>
  </w:style>
  <w:style w:type="paragraph" w:customStyle="1" w:styleId="a5">
    <w:name w:val="a5"/>
    <w:basedOn w:val="BaseHeading"/>
    <w:next w:val="Normal"/>
    <w:rsid w:val="00A60CB3"/>
    <w:pPr>
      <w:numPr>
        <w:ilvl w:val="4"/>
        <w:numId w:val="43"/>
      </w:numPr>
      <w:tabs>
        <w:tab w:val="left" w:pos="1140"/>
        <w:tab w:val="left" w:pos="1360"/>
      </w:tabs>
    </w:pPr>
    <w:rPr>
      <w:b/>
      <w:bCs/>
      <w:iCs/>
    </w:rPr>
  </w:style>
  <w:style w:type="paragraph" w:customStyle="1" w:styleId="a6">
    <w:name w:val="a6"/>
    <w:basedOn w:val="BaseHeading"/>
    <w:next w:val="Normal"/>
    <w:rsid w:val="00A60CB3"/>
    <w:pPr>
      <w:numPr>
        <w:ilvl w:val="5"/>
        <w:numId w:val="43"/>
      </w:numPr>
      <w:tabs>
        <w:tab w:val="left" w:pos="1140"/>
        <w:tab w:val="left" w:pos="1360"/>
      </w:tabs>
    </w:pPr>
    <w:rPr>
      <w:b/>
      <w:bCs/>
    </w:rPr>
  </w:style>
  <w:style w:type="paragraph" w:customStyle="1" w:styleId="ANNEX">
    <w:name w:val="ANNEX"/>
    <w:basedOn w:val="BaseHeading"/>
    <w:next w:val="Normal"/>
    <w:rsid w:val="00A60CB3"/>
    <w:pPr>
      <w:keepNext/>
      <w:pageBreakBefore/>
      <w:numPr>
        <w:numId w:val="43"/>
      </w:numPr>
      <w:spacing w:after="760" w:line="310" w:lineRule="exact"/>
      <w:jc w:val="center"/>
    </w:pPr>
    <w:rPr>
      <w:rFonts w:eastAsia="MS Mincho"/>
      <w:b/>
      <w:sz w:val="28"/>
      <w:szCs w:val="20"/>
      <w:lang w:eastAsia="ja-JP"/>
    </w:rPr>
  </w:style>
  <w:style w:type="character" w:customStyle="1" w:styleId="ISOCode">
    <w:name w:val="ISOCode"/>
    <w:basedOn w:val="DefaultParagraphFont"/>
    <w:rsid w:val="00171EA7"/>
    <w:rPr>
      <w:rFonts w:ascii="Courier New" w:hAnsi="Courier New" w:cs="Courier New"/>
      <w:b w:val="0"/>
      <w:i w:val="0"/>
      <w:sz w:val="22"/>
      <w:u w:val="none"/>
    </w:rPr>
  </w:style>
  <w:style w:type="character" w:customStyle="1" w:styleId="ISOCodeitalic">
    <w:name w:val="ISOCode_italic"/>
    <w:basedOn w:val="DefaultParagraphFont"/>
    <w:rsid w:val="00171EA7"/>
    <w:rPr>
      <w:rFonts w:ascii="Courier New" w:hAnsi="Courier New" w:cs="Courier New"/>
      <w:b w:val="0"/>
      <w:i/>
      <w:sz w:val="22"/>
      <w:u w:val="none"/>
    </w:rPr>
  </w:style>
  <w:style w:type="character" w:customStyle="1" w:styleId="ISOCodebold">
    <w:name w:val="ISOCode_bold"/>
    <w:basedOn w:val="DefaultParagraphFont"/>
    <w:rsid w:val="00171EA7"/>
    <w:rPr>
      <w:rFonts w:ascii="Courier New" w:hAnsi="Courier New" w:cs="Courier New"/>
      <w:b/>
      <w:i w:val="0"/>
      <w:sz w:val="22"/>
      <w:u w:val="none"/>
    </w:rPr>
  </w:style>
  <w:style w:type="paragraph" w:styleId="BalloonText">
    <w:name w:val="Balloon Text"/>
    <w:basedOn w:val="Normal"/>
    <w:link w:val="BalloonTextChar"/>
    <w:uiPriority w:val="99"/>
    <w:semiHidden/>
    <w:unhideWhenUsed/>
    <w:rsid w:val="00A60C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0CB3"/>
    <w:rPr>
      <w:rFonts w:ascii="Segoe UI" w:eastAsia="Arial" w:hAnsi="Segoe UI" w:cs="Segoe UI"/>
      <w:sz w:val="18"/>
      <w:szCs w:val="18"/>
      <w:lang w:val="en-CA"/>
    </w:rPr>
  </w:style>
  <w:style w:type="paragraph" w:styleId="Bibliography">
    <w:name w:val="Bibliography"/>
    <w:basedOn w:val="Normal"/>
    <w:next w:val="Normal"/>
    <w:uiPriority w:val="37"/>
    <w:semiHidden/>
    <w:unhideWhenUsed/>
    <w:rsid w:val="00A60CB3"/>
  </w:style>
  <w:style w:type="paragraph" w:styleId="BlockText">
    <w:name w:val="Block Text"/>
    <w:basedOn w:val="Normal"/>
    <w:uiPriority w:val="99"/>
    <w:semiHidden/>
    <w:unhideWhenUsed/>
    <w:rsid w:val="00A60CB3"/>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semiHidden/>
    <w:unhideWhenUsed/>
    <w:rsid w:val="00A60CB3"/>
    <w:pPr>
      <w:spacing w:after="120" w:line="480" w:lineRule="auto"/>
    </w:pPr>
  </w:style>
  <w:style w:type="character" w:customStyle="1" w:styleId="BodyText2Char">
    <w:name w:val="Body Text 2 Char"/>
    <w:basedOn w:val="DefaultParagraphFont"/>
    <w:link w:val="BodyText2"/>
    <w:uiPriority w:val="99"/>
    <w:semiHidden/>
    <w:rsid w:val="00A60CB3"/>
    <w:rPr>
      <w:rFonts w:ascii="Cambria" w:eastAsia="Arial" w:hAnsi="Cambria" w:cs="Arial"/>
      <w:lang w:val="en-CA"/>
    </w:rPr>
  </w:style>
  <w:style w:type="paragraph" w:styleId="BodyText3">
    <w:name w:val="Body Text 3"/>
    <w:basedOn w:val="Normal"/>
    <w:link w:val="BodyText3Char"/>
    <w:uiPriority w:val="99"/>
    <w:semiHidden/>
    <w:unhideWhenUsed/>
    <w:rsid w:val="00A60CB3"/>
    <w:pPr>
      <w:spacing w:after="120"/>
    </w:pPr>
    <w:rPr>
      <w:sz w:val="16"/>
      <w:szCs w:val="16"/>
    </w:rPr>
  </w:style>
  <w:style w:type="character" w:customStyle="1" w:styleId="BodyText3Char">
    <w:name w:val="Body Text 3 Char"/>
    <w:basedOn w:val="DefaultParagraphFont"/>
    <w:link w:val="BodyText3"/>
    <w:uiPriority w:val="99"/>
    <w:semiHidden/>
    <w:rsid w:val="00A60CB3"/>
    <w:rPr>
      <w:rFonts w:ascii="Cambria" w:eastAsia="Arial" w:hAnsi="Cambria" w:cs="Arial"/>
      <w:sz w:val="16"/>
      <w:szCs w:val="16"/>
      <w:lang w:val="en-CA"/>
    </w:rPr>
  </w:style>
  <w:style w:type="paragraph" w:styleId="BodyTextFirstIndent">
    <w:name w:val="Body Text First Indent"/>
    <w:basedOn w:val="BodyText"/>
    <w:link w:val="BodyTextFirstIndentChar"/>
    <w:uiPriority w:val="99"/>
    <w:semiHidden/>
    <w:unhideWhenUsed/>
    <w:rsid w:val="00A60CB3"/>
    <w:pPr>
      <w:ind w:firstLine="360"/>
    </w:pPr>
  </w:style>
  <w:style w:type="character" w:customStyle="1" w:styleId="BodyTextFirstIndentChar">
    <w:name w:val="Body Text First Indent Char"/>
    <w:basedOn w:val="BodyTextChar"/>
    <w:link w:val="BodyTextFirstIndent"/>
    <w:uiPriority w:val="99"/>
    <w:semiHidden/>
    <w:rsid w:val="00A60CB3"/>
    <w:rPr>
      <w:rFonts w:ascii="Cambria" w:eastAsia="Calibri" w:hAnsi="Cambria" w:cs="Times New Roman"/>
      <w:lang w:val="en-CA"/>
    </w:rPr>
  </w:style>
  <w:style w:type="paragraph" w:styleId="BodyTextIndent">
    <w:name w:val="Body Text Indent"/>
    <w:basedOn w:val="Normal"/>
    <w:link w:val="BodyTextIndentChar"/>
    <w:uiPriority w:val="99"/>
    <w:semiHidden/>
    <w:unhideWhenUsed/>
    <w:rsid w:val="00A60CB3"/>
    <w:pPr>
      <w:spacing w:after="120"/>
      <w:ind w:left="283"/>
    </w:pPr>
  </w:style>
  <w:style w:type="character" w:customStyle="1" w:styleId="BodyTextIndentChar">
    <w:name w:val="Body Text Indent Char"/>
    <w:basedOn w:val="DefaultParagraphFont"/>
    <w:link w:val="BodyTextIndent"/>
    <w:uiPriority w:val="99"/>
    <w:semiHidden/>
    <w:rsid w:val="00A60CB3"/>
    <w:rPr>
      <w:rFonts w:ascii="Cambria" w:eastAsia="Arial" w:hAnsi="Cambria" w:cs="Arial"/>
      <w:lang w:val="en-CA"/>
    </w:rPr>
  </w:style>
  <w:style w:type="paragraph" w:styleId="BodyTextFirstIndent2">
    <w:name w:val="Body Text First Indent 2"/>
    <w:basedOn w:val="BodyTextIndent"/>
    <w:link w:val="BodyTextFirstIndent2Char"/>
    <w:uiPriority w:val="99"/>
    <w:semiHidden/>
    <w:unhideWhenUsed/>
    <w:rsid w:val="00A60CB3"/>
    <w:pPr>
      <w:spacing w:after="0"/>
      <w:ind w:left="360" w:firstLine="360"/>
    </w:pPr>
  </w:style>
  <w:style w:type="character" w:customStyle="1" w:styleId="BodyTextFirstIndent2Char">
    <w:name w:val="Body Text First Indent 2 Char"/>
    <w:basedOn w:val="BodyTextIndentChar"/>
    <w:link w:val="BodyTextFirstIndent2"/>
    <w:uiPriority w:val="99"/>
    <w:semiHidden/>
    <w:rsid w:val="00A60CB3"/>
    <w:rPr>
      <w:rFonts w:ascii="Cambria" w:eastAsia="Arial" w:hAnsi="Cambria" w:cs="Arial"/>
      <w:lang w:val="en-CA"/>
    </w:rPr>
  </w:style>
  <w:style w:type="paragraph" w:styleId="BodyTextIndent2">
    <w:name w:val="Body Text Indent 2"/>
    <w:basedOn w:val="Normal"/>
    <w:link w:val="BodyTextIndent2Char"/>
    <w:uiPriority w:val="99"/>
    <w:semiHidden/>
    <w:unhideWhenUsed/>
    <w:rsid w:val="00A60CB3"/>
    <w:pPr>
      <w:spacing w:after="120" w:line="480" w:lineRule="auto"/>
      <w:ind w:left="283"/>
    </w:pPr>
  </w:style>
  <w:style w:type="character" w:customStyle="1" w:styleId="BodyTextIndent2Char">
    <w:name w:val="Body Text Indent 2 Char"/>
    <w:basedOn w:val="DefaultParagraphFont"/>
    <w:link w:val="BodyTextIndent2"/>
    <w:uiPriority w:val="99"/>
    <w:semiHidden/>
    <w:rsid w:val="00A60CB3"/>
    <w:rPr>
      <w:rFonts w:ascii="Cambria" w:eastAsia="Arial" w:hAnsi="Cambria" w:cs="Arial"/>
      <w:lang w:val="en-CA"/>
    </w:rPr>
  </w:style>
  <w:style w:type="paragraph" w:styleId="BodyTextIndent3">
    <w:name w:val="Body Text Indent 3"/>
    <w:basedOn w:val="Normal"/>
    <w:link w:val="BodyTextIndent3Char"/>
    <w:uiPriority w:val="99"/>
    <w:semiHidden/>
    <w:unhideWhenUsed/>
    <w:rsid w:val="00A60CB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A60CB3"/>
    <w:rPr>
      <w:rFonts w:ascii="Cambria" w:eastAsia="Arial" w:hAnsi="Cambria" w:cs="Arial"/>
      <w:sz w:val="16"/>
      <w:szCs w:val="16"/>
      <w:lang w:val="en-CA"/>
    </w:rPr>
  </w:style>
  <w:style w:type="character" w:styleId="BookTitle">
    <w:name w:val="Book Title"/>
    <w:basedOn w:val="DefaultParagraphFont"/>
    <w:uiPriority w:val="33"/>
    <w:qFormat/>
    <w:rsid w:val="00A60CB3"/>
    <w:rPr>
      <w:b/>
      <w:bCs/>
      <w:i/>
      <w:iCs/>
      <w:spacing w:val="5"/>
    </w:rPr>
  </w:style>
  <w:style w:type="paragraph" w:styleId="Closing">
    <w:name w:val="Closing"/>
    <w:basedOn w:val="Normal"/>
    <w:link w:val="ClosingChar"/>
    <w:uiPriority w:val="99"/>
    <w:semiHidden/>
    <w:unhideWhenUsed/>
    <w:rsid w:val="00A60CB3"/>
    <w:pPr>
      <w:ind w:left="4252"/>
    </w:pPr>
  </w:style>
  <w:style w:type="character" w:customStyle="1" w:styleId="ClosingChar">
    <w:name w:val="Closing Char"/>
    <w:basedOn w:val="DefaultParagraphFont"/>
    <w:link w:val="Closing"/>
    <w:uiPriority w:val="99"/>
    <w:semiHidden/>
    <w:rsid w:val="00A60CB3"/>
    <w:rPr>
      <w:rFonts w:ascii="Cambria" w:eastAsia="Arial" w:hAnsi="Cambria" w:cs="Arial"/>
      <w:lang w:val="en-CA"/>
    </w:rPr>
  </w:style>
  <w:style w:type="paragraph" w:styleId="Date">
    <w:name w:val="Date"/>
    <w:basedOn w:val="Normal"/>
    <w:next w:val="Normal"/>
    <w:link w:val="DateChar"/>
    <w:uiPriority w:val="99"/>
    <w:semiHidden/>
    <w:unhideWhenUsed/>
    <w:rsid w:val="00A60CB3"/>
  </w:style>
  <w:style w:type="character" w:customStyle="1" w:styleId="DateChar">
    <w:name w:val="Date Char"/>
    <w:basedOn w:val="DefaultParagraphFont"/>
    <w:link w:val="Date"/>
    <w:uiPriority w:val="99"/>
    <w:semiHidden/>
    <w:rsid w:val="00A60CB3"/>
    <w:rPr>
      <w:rFonts w:ascii="Cambria" w:eastAsia="Arial" w:hAnsi="Cambria" w:cs="Arial"/>
      <w:lang w:val="en-CA"/>
    </w:rPr>
  </w:style>
  <w:style w:type="paragraph" w:styleId="DocumentMap">
    <w:name w:val="Document Map"/>
    <w:basedOn w:val="Normal"/>
    <w:link w:val="DocumentMapChar"/>
    <w:uiPriority w:val="99"/>
    <w:semiHidden/>
    <w:unhideWhenUsed/>
    <w:rsid w:val="00A60CB3"/>
    <w:rPr>
      <w:rFonts w:ascii="Segoe UI" w:hAnsi="Segoe UI" w:cs="Segoe UI"/>
      <w:sz w:val="16"/>
      <w:szCs w:val="16"/>
    </w:rPr>
  </w:style>
  <w:style w:type="character" w:customStyle="1" w:styleId="DocumentMapChar">
    <w:name w:val="Document Map Char"/>
    <w:basedOn w:val="DefaultParagraphFont"/>
    <w:link w:val="DocumentMap"/>
    <w:uiPriority w:val="99"/>
    <w:semiHidden/>
    <w:rsid w:val="00A60CB3"/>
    <w:rPr>
      <w:rFonts w:ascii="Segoe UI" w:eastAsia="Arial" w:hAnsi="Segoe UI" w:cs="Segoe UI"/>
      <w:sz w:val="16"/>
      <w:szCs w:val="16"/>
      <w:lang w:val="en-CA"/>
    </w:rPr>
  </w:style>
  <w:style w:type="paragraph" w:styleId="E-mailSignature">
    <w:name w:val="E-mail Signature"/>
    <w:basedOn w:val="Normal"/>
    <w:link w:val="E-mailSignatureChar"/>
    <w:uiPriority w:val="99"/>
    <w:semiHidden/>
    <w:unhideWhenUsed/>
    <w:rsid w:val="00A60CB3"/>
  </w:style>
  <w:style w:type="character" w:customStyle="1" w:styleId="E-mailSignatureChar">
    <w:name w:val="E-mail Signature Char"/>
    <w:basedOn w:val="DefaultParagraphFont"/>
    <w:link w:val="E-mailSignature"/>
    <w:uiPriority w:val="99"/>
    <w:semiHidden/>
    <w:rsid w:val="00A60CB3"/>
    <w:rPr>
      <w:rFonts w:ascii="Cambria" w:eastAsia="Arial" w:hAnsi="Cambria" w:cs="Arial"/>
      <w:lang w:val="en-CA"/>
    </w:rPr>
  </w:style>
  <w:style w:type="character" w:styleId="Emphasis">
    <w:name w:val="Emphasis"/>
    <w:basedOn w:val="DefaultParagraphFont"/>
    <w:uiPriority w:val="20"/>
    <w:qFormat/>
    <w:rsid w:val="00A60CB3"/>
    <w:rPr>
      <w:i/>
      <w:iCs/>
    </w:rPr>
  </w:style>
  <w:style w:type="character" w:styleId="EndnoteReference">
    <w:name w:val="endnote reference"/>
    <w:basedOn w:val="DefaultParagraphFont"/>
    <w:uiPriority w:val="99"/>
    <w:semiHidden/>
    <w:unhideWhenUsed/>
    <w:rsid w:val="00A60CB3"/>
    <w:rPr>
      <w:vertAlign w:val="superscript"/>
    </w:rPr>
  </w:style>
  <w:style w:type="paragraph" w:styleId="EndnoteText">
    <w:name w:val="endnote text"/>
    <w:basedOn w:val="Normal"/>
    <w:link w:val="EndnoteTextChar"/>
    <w:uiPriority w:val="99"/>
    <w:semiHidden/>
    <w:unhideWhenUsed/>
    <w:rsid w:val="00A60CB3"/>
    <w:rPr>
      <w:sz w:val="20"/>
    </w:rPr>
  </w:style>
  <w:style w:type="character" w:customStyle="1" w:styleId="EndnoteTextChar">
    <w:name w:val="Endnote Text Char"/>
    <w:basedOn w:val="DefaultParagraphFont"/>
    <w:link w:val="EndnoteText"/>
    <w:uiPriority w:val="99"/>
    <w:semiHidden/>
    <w:rsid w:val="00A60CB3"/>
    <w:rPr>
      <w:rFonts w:ascii="Cambria" w:eastAsia="Arial" w:hAnsi="Cambria" w:cs="Arial"/>
      <w:sz w:val="20"/>
      <w:szCs w:val="20"/>
      <w:lang w:val="en-CA"/>
    </w:rPr>
  </w:style>
  <w:style w:type="paragraph" w:styleId="EnvelopeAddress">
    <w:name w:val="envelope address"/>
    <w:basedOn w:val="Normal"/>
    <w:uiPriority w:val="99"/>
    <w:semiHidden/>
    <w:unhideWhenUsed/>
    <w:rsid w:val="00A60CB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A60CB3"/>
    <w:rPr>
      <w:rFonts w:asciiTheme="majorHAnsi" w:eastAsiaTheme="majorEastAsia" w:hAnsiTheme="majorHAnsi" w:cstheme="majorBidi"/>
      <w:sz w:val="20"/>
    </w:rPr>
  </w:style>
  <w:style w:type="character" w:styleId="FootnoteReference">
    <w:name w:val="footnote reference"/>
    <w:basedOn w:val="DefaultParagraphFont"/>
    <w:uiPriority w:val="99"/>
    <w:unhideWhenUsed/>
    <w:rsid w:val="00A60CB3"/>
    <w:rPr>
      <w:vertAlign w:val="superscript"/>
    </w:rPr>
  </w:style>
  <w:style w:type="paragraph" w:styleId="FootnoteText">
    <w:name w:val="footnote text"/>
    <w:basedOn w:val="Normal"/>
    <w:link w:val="FootnoteTextChar"/>
    <w:uiPriority w:val="99"/>
    <w:unhideWhenUsed/>
    <w:rsid w:val="00A60CB3"/>
    <w:rPr>
      <w:sz w:val="20"/>
    </w:rPr>
  </w:style>
  <w:style w:type="character" w:customStyle="1" w:styleId="FootnoteTextChar">
    <w:name w:val="Footnote Text Char"/>
    <w:basedOn w:val="DefaultParagraphFont"/>
    <w:link w:val="FootnoteText"/>
    <w:uiPriority w:val="99"/>
    <w:rsid w:val="00A60CB3"/>
    <w:rPr>
      <w:rFonts w:ascii="Cambria" w:eastAsia="Arial" w:hAnsi="Cambria" w:cs="Arial"/>
      <w:sz w:val="20"/>
      <w:szCs w:val="20"/>
      <w:lang w:val="en-CA"/>
    </w:rPr>
  </w:style>
  <w:style w:type="character" w:styleId="Hashtag">
    <w:name w:val="Hashtag"/>
    <w:basedOn w:val="DefaultParagraphFont"/>
    <w:uiPriority w:val="99"/>
    <w:semiHidden/>
    <w:unhideWhenUsed/>
    <w:rsid w:val="00A60CB3"/>
    <w:rPr>
      <w:color w:val="2B579A"/>
      <w:shd w:val="clear" w:color="auto" w:fill="E6E6E6"/>
    </w:rPr>
  </w:style>
  <w:style w:type="character" w:customStyle="1" w:styleId="Heading7Char">
    <w:name w:val="Heading 7 Char"/>
    <w:basedOn w:val="DefaultParagraphFont"/>
    <w:link w:val="Heading7"/>
    <w:uiPriority w:val="9"/>
    <w:rsid w:val="00A60CB3"/>
    <w:rPr>
      <w:rFonts w:asciiTheme="majorHAnsi" w:eastAsiaTheme="majorEastAsia" w:hAnsiTheme="majorHAnsi" w:cstheme="majorBidi"/>
      <w:i/>
      <w:iCs/>
      <w:color w:val="243F60" w:themeColor="accent1" w:themeShade="7F"/>
      <w:lang w:val="en-CA"/>
    </w:rPr>
  </w:style>
  <w:style w:type="character" w:customStyle="1" w:styleId="Heading8Char">
    <w:name w:val="Heading 8 Char"/>
    <w:basedOn w:val="DefaultParagraphFont"/>
    <w:link w:val="Heading8"/>
    <w:uiPriority w:val="9"/>
    <w:semiHidden/>
    <w:rsid w:val="00A60CB3"/>
    <w:rPr>
      <w:rFonts w:asciiTheme="majorHAnsi" w:eastAsiaTheme="majorEastAsia" w:hAnsiTheme="majorHAnsi" w:cstheme="majorBidi"/>
      <w:color w:val="272727" w:themeColor="text1" w:themeTint="D8"/>
      <w:sz w:val="21"/>
      <w:szCs w:val="21"/>
      <w:lang w:val="en-CA"/>
    </w:rPr>
  </w:style>
  <w:style w:type="character" w:customStyle="1" w:styleId="Heading9Char">
    <w:name w:val="Heading 9 Char"/>
    <w:basedOn w:val="DefaultParagraphFont"/>
    <w:link w:val="Heading9"/>
    <w:uiPriority w:val="9"/>
    <w:semiHidden/>
    <w:rsid w:val="00A60CB3"/>
    <w:rPr>
      <w:rFonts w:asciiTheme="majorHAnsi" w:eastAsiaTheme="majorEastAsia" w:hAnsiTheme="majorHAnsi" w:cstheme="majorBidi"/>
      <w:i/>
      <w:iCs/>
      <w:color w:val="272727" w:themeColor="text1" w:themeTint="D8"/>
      <w:sz w:val="21"/>
      <w:szCs w:val="21"/>
      <w:lang w:val="en-CA"/>
    </w:rPr>
  </w:style>
  <w:style w:type="character" w:styleId="HTMLAcronym">
    <w:name w:val="HTML Acronym"/>
    <w:basedOn w:val="DefaultParagraphFont"/>
    <w:uiPriority w:val="99"/>
    <w:semiHidden/>
    <w:unhideWhenUsed/>
    <w:rsid w:val="00A60CB3"/>
  </w:style>
  <w:style w:type="paragraph" w:styleId="HTMLAddress">
    <w:name w:val="HTML Address"/>
    <w:basedOn w:val="Normal"/>
    <w:link w:val="HTMLAddressChar"/>
    <w:uiPriority w:val="99"/>
    <w:semiHidden/>
    <w:unhideWhenUsed/>
    <w:rsid w:val="00A60CB3"/>
    <w:rPr>
      <w:i/>
      <w:iCs/>
    </w:rPr>
  </w:style>
  <w:style w:type="character" w:customStyle="1" w:styleId="HTMLAddressChar">
    <w:name w:val="HTML Address Char"/>
    <w:basedOn w:val="DefaultParagraphFont"/>
    <w:link w:val="HTMLAddress"/>
    <w:uiPriority w:val="99"/>
    <w:semiHidden/>
    <w:rsid w:val="00A60CB3"/>
    <w:rPr>
      <w:rFonts w:ascii="Cambria" w:eastAsia="Arial" w:hAnsi="Cambria" w:cs="Arial"/>
      <w:i/>
      <w:iCs/>
      <w:lang w:val="en-CA"/>
    </w:rPr>
  </w:style>
  <w:style w:type="character" w:styleId="HTMLCite">
    <w:name w:val="HTML Cite"/>
    <w:basedOn w:val="DefaultParagraphFont"/>
    <w:uiPriority w:val="99"/>
    <w:semiHidden/>
    <w:unhideWhenUsed/>
    <w:rsid w:val="00A60CB3"/>
    <w:rPr>
      <w:i/>
      <w:iCs/>
    </w:rPr>
  </w:style>
  <w:style w:type="character" w:styleId="HTMLDefinition">
    <w:name w:val="HTML Definition"/>
    <w:basedOn w:val="DefaultParagraphFont"/>
    <w:uiPriority w:val="99"/>
    <w:semiHidden/>
    <w:unhideWhenUsed/>
    <w:rsid w:val="00A60CB3"/>
    <w:rPr>
      <w:i/>
      <w:iCs/>
    </w:rPr>
  </w:style>
  <w:style w:type="character" w:styleId="HTMLKeyboard">
    <w:name w:val="HTML Keyboard"/>
    <w:basedOn w:val="DefaultParagraphFont"/>
    <w:uiPriority w:val="99"/>
    <w:semiHidden/>
    <w:unhideWhenUsed/>
    <w:rsid w:val="00A60CB3"/>
    <w:rPr>
      <w:rFonts w:ascii="Consolas" w:hAnsi="Consolas"/>
      <w:sz w:val="20"/>
      <w:szCs w:val="20"/>
    </w:rPr>
  </w:style>
  <w:style w:type="character" w:styleId="HTMLSample">
    <w:name w:val="HTML Sample"/>
    <w:basedOn w:val="DefaultParagraphFont"/>
    <w:uiPriority w:val="99"/>
    <w:semiHidden/>
    <w:unhideWhenUsed/>
    <w:rsid w:val="00A60CB3"/>
    <w:rPr>
      <w:rFonts w:ascii="Consolas" w:hAnsi="Consolas"/>
      <w:sz w:val="24"/>
      <w:szCs w:val="24"/>
    </w:rPr>
  </w:style>
  <w:style w:type="character" w:styleId="HTMLTypewriter">
    <w:name w:val="HTML Typewriter"/>
    <w:basedOn w:val="DefaultParagraphFont"/>
    <w:uiPriority w:val="99"/>
    <w:semiHidden/>
    <w:unhideWhenUsed/>
    <w:rsid w:val="00A60CB3"/>
    <w:rPr>
      <w:rFonts w:ascii="Consolas" w:hAnsi="Consolas"/>
      <w:sz w:val="20"/>
      <w:szCs w:val="20"/>
    </w:rPr>
  </w:style>
  <w:style w:type="character" w:styleId="HTMLVariable">
    <w:name w:val="HTML Variable"/>
    <w:basedOn w:val="DefaultParagraphFont"/>
    <w:uiPriority w:val="99"/>
    <w:semiHidden/>
    <w:unhideWhenUsed/>
    <w:rsid w:val="00A60CB3"/>
    <w:rPr>
      <w:i/>
      <w:iCs/>
    </w:rPr>
  </w:style>
  <w:style w:type="paragraph" w:styleId="Index1">
    <w:name w:val="index 1"/>
    <w:basedOn w:val="Normal"/>
    <w:next w:val="Normal"/>
    <w:autoRedefine/>
    <w:uiPriority w:val="99"/>
    <w:semiHidden/>
    <w:unhideWhenUsed/>
    <w:rsid w:val="00A60CB3"/>
    <w:pPr>
      <w:ind w:left="220" w:hanging="220"/>
    </w:pPr>
  </w:style>
  <w:style w:type="paragraph" w:styleId="Index2">
    <w:name w:val="index 2"/>
    <w:basedOn w:val="Normal"/>
    <w:next w:val="Normal"/>
    <w:autoRedefine/>
    <w:uiPriority w:val="99"/>
    <w:semiHidden/>
    <w:unhideWhenUsed/>
    <w:rsid w:val="00A60CB3"/>
    <w:pPr>
      <w:ind w:left="440" w:hanging="220"/>
    </w:pPr>
  </w:style>
  <w:style w:type="paragraph" w:styleId="Index3">
    <w:name w:val="index 3"/>
    <w:basedOn w:val="Normal"/>
    <w:next w:val="Normal"/>
    <w:autoRedefine/>
    <w:uiPriority w:val="99"/>
    <w:semiHidden/>
    <w:unhideWhenUsed/>
    <w:rsid w:val="00A60CB3"/>
    <w:pPr>
      <w:ind w:left="660" w:hanging="220"/>
    </w:pPr>
  </w:style>
  <w:style w:type="paragraph" w:styleId="Index4">
    <w:name w:val="index 4"/>
    <w:basedOn w:val="Normal"/>
    <w:next w:val="Normal"/>
    <w:autoRedefine/>
    <w:uiPriority w:val="99"/>
    <w:semiHidden/>
    <w:unhideWhenUsed/>
    <w:rsid w:val="00A60CB3"/>
    <w:pPr>
      <w:ind w:left="880" w:hanging="220"/>
    </w:pPr>
  </w:style>
  <w:style w:type="paragraph" w:styleId="Index5">
    <w:name w:val="index 5"/>
    <w:basedOn w:val="Normal"/>
    <w:next w:val="Normal"/>
    <w:autoRedefine/>
    <w:uiPriority w:val="99"/>
    <w:semiHidden/>
    <w:unhideWhenUsed/>
    <w:rsid w:val="00A60CB3"/>
    <w:pPr>
      <w:ind w:left="1100" w:hanging="220"/>
    </w:pPr>
  </w:style>
  <w:style w:type="paragraph" w:styleId="Index6">
    <w:name w:val="index 6"/>
    <w:basedOn w:val="Normal"/>
    <w:next w:val="Normal"/>
    <w:autoRedefine/>
    <w:uiPriority w:val="99"/>
    <w:semiHidden/>
    <w:unhideWhenUsed/>
    <w:rsid w:val="00A60CB3"/>
    <w:pPr>
      <w:ind w:left="1320" w:hanging="220"/>
    </w:pPr>
  </w:style>
  <w:style w:type="paragraph" w:styleId="Index7">
    <w:name w:val="index 7"/>
    <w:basedOn w:val="Normal"/>
    <w:next w:val="Normal"/>
    <w:autoRedefine/>
    <w:uiPriority w:val="99"/>
    <w:semiHidden/>
    <w:unhideWhenUsed/>
    <w:rsid w:val="00A60CB3"/>
    <w:pPr>
      <w:ind w:left="1540" w:hanging="220"/>
    </w:pPr>
  </w:style>
  <w:style w:type="paragraph" w:styleId="Index8">
    <w:name w:val="index 8"/>
    <w:basedOn w:val="Normal"/>
    <w:next w:val="Normal"/>
    <w:autoRedefine/>
    <w:uiPriority w:val="99"/>
    <w:semiHidden/>
    <w:unhideWhenUsed/>
    <w:rsid w:val="00A60CB3"/>
    <w:pPr>
      <w:ind w:left="1760" w:hanging="220"/>
    </w:pPr>
  </w:style>
  <w:style w:type="paragraph" w:styleId="Index9">
    <w:name w:val="index 9"/>
    <w:basedOn w:val="Normal"/>
    <w:next w:val="Normal"/>
    <w:autoRedefine/>
    <w:uiPriority w:val="99"/>
    <w:semiHidden/>
    <w:unhideWhenUsed/>
    <w:rsid w:val="00A60CB3"/>
    <w:pPr>
      <w:ind w:left="1980" w:hanging="220"/>
    </w:pPr>
  </w:style>
  <w:style w:type="paragraph" w:styleId="IndexHeading">
    <w:name w:val="index heading"/>
    <w:basedOn w:val="Normal"/>
    <w:next w:val="Index1"/>
    <w:uiPriority w:val="99"/>
    <w:semiHidden/>
    <w:unhideWhenUsed/>
    <w:rsid w:val="00A60CB3"/>
    <w:rPr>
      <w:rFonts w:asciiTheme="majorHAnsi" w:eastAsiaTheme="majorEastAsia" w:hAnsiTheme="majorHAnsi" w:cstheme="majorBidi"/>
      <w:b/>
      <w:bCs/>
    </w:rPr>
  </w:style>
  <w:style w:type="character" w:styleId="IntenseEmphasis">
    <w:name w:val="Intense Emphasis"/>
    <w:basedOn w:val="DefaultParagraphFont"/>
    <w:uiPriority w:val="21"/>
    <w:qFormat/>
    <w:rsid w:val="00A60CB3"/>
    <w:rPr>
      <w:i/>
      <w:iCs/>
      <w:color w:val="4F81BD" w:themeColor="accent1"/>
    </w:rPr>
  </w:style>
  <w:style w:type="paragraph" w:styleId="IntenseQuote">
    <w:name w:val="Intense Quote"/>
    <w:basedOn w:val="Normal"/>
    <w:next w:val="Normal"/>
    <w:link w:val="IntenseQuoteChar"/>
    <w:uiPriority w:val="30"/>
    <w:qFormat/>
    <w:rsid w:val="00A60CB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60CB3"/>
    <w:rPr>
      <w:rFonts w:ascii="Cambria" w:eastAsia="Arial" w:hAnsi="Cambria" w:cs="Arial"/>
      <w:i/>
      <w:iCs/>
      <w:color w:val="4F81BD" w:themeColor="accent1"/>
      <w:lang w:val="en-CA"/>
    </w:rPr>
  </w:style>
  <w:style w:type="character" w:styleId="IntenseReference">
    <w:name w:val="Intense Reference"/>
    <w:basedOn w:val="DefaultParagraphFont"/>
    <w:uiPriority w:val="32"/>
    <w:qFormat/>
    <w:rsid w:val="00A60CB3"/>
    <w:rPr>
      <w:b/>
      <w:bCs/>
      <w:smallCaps/>
      <w:color w:val="4F81BD" w:themeColor="accent1"/>
      <w:spacing w:val="5"/>
    </w:rPr>
  </w:style>
  <w:style w:type="character" w:styleId="LineNumber">
    <w:name w:val="line number"/>
    <w:basedOn w:val="DefaultParagraphFont"/>
    <w:uiPriority w:val="99"/>
    <w:semiHidden/>
    <w:unhideWhenUsed/>
    <w:rsid w:val="00A60CB3"/>
  </w:style>
  <w:style w:type="paragraph" w:styleId="List">
    <w:name w:val="List"/>
    <w:basedOn w:val="Normal"/>
    <w:uiPriority w:val="99"/>
    <w:semiHidden/>
    <w:unhideWhenUsed/>
    <w:rsid w:val="00A60CB3"/>
    <w:pPr>
      <w:ind w:left="283" w:hanging="283"/>
      <w:contextualSpacing/>
    </w:pPr>
  </w:style>
  <w:style w:type="paragraph" w:styleId="List2">
    <w:name w:val="List 2"/>
    <w:basedOn w:val="Normal"/>
    <w:uiPriority w:val="99"/>
    <w:semiHidden/>
    <w:unhideWhenUsed/>
    <w:rsid w:val="00A60CB3"/>
    <w:pPr>
      <w:ind w:left="566" w:hanging="283"/>
      <w:contextualSpacing/>
    </w:pPr>
  </w:style>
  <w:style w:type="paragraph" w:styleId="List3">
    <w:name w:val="List 3"/>
    <w:basedOn w:val="Normal"/>
    <w:uiPriority w:val="99"/>
    <w:semiHidden/>
    <w:unhideWhenUsed/>
    <w:rsid w:val="00A60CB3"/>
    <w:pPr>
      <w:ind w:left="849" w:hanging="283"/>
      <w:contextualSpacing/>
    </w:pPr>
  </w:style>
  <w:style w:type="paragraph" w:styleId="List4">
    <w:name w:val="List 4"/>
    <w:basedOn w:val="Normal"/>
    <w:uiPriority w:val="99"/>
    <w:semiHidden/>
    <w:unhideWhenUsed/>
    <w:rsid w:val="00A60CB3"/>
    <w:pPr>
      <w:ind w:left="1132" w:hanging="283"/>
      <w:contextualSpacing/>
    </w:pPr>
  </w:style>
  <w:style w:type="paragraph" w:styleId="List5">
    <w:name w:val="List 5"/>
    <w:basedOn w:val="Normal"/>
    <w:uiPriority w:val="99"/>
    <w:semiHidden/>
    <w:unhideWhenUsed/>
    <w:rsid w:val="00A60CB3"/>
    <w:pPr>
      <w:ind w:left="1415" w:hanging="283"/>
      <w:contextualSpacing/>
    </w:pPr>
  </w:style>
  <w:style w:type="paragraph" w:styleId="ListBullet">
    <w:name w:val="List Bullet"/>
    <w:basedOn w:val="Normal"/>
    <w:uiPriority w:val="99"/>
    <w:semiHidden/>
    <w:unhideWhenUsed/>
    <w:rsid w:val="00A60CB3"/>
    <w:pPr>
      <w:tabs>
        <w:tab w:val="num" w:pos="360"/>
      </w:tabs>
      <w:ind w:left="360" w:hanging="360"/>
      <w:contextualSpacing/>
    </w:pPr>
  </w:style>
  <w:style w:type="paragraph" w:styleId="ListBullet2">
    <w:name w:val="List Bullet 2"/>
    <w:basedOn w:val="Normal"/>
    <w:uiPriority w:val="99"/>
    <w:semiHidden/>
    <w:unhideWhenUsed/>
    <w:rsid w:val="00A60CB3"/>
    <w:pPr>
      <w:tabs>
        <w:tab w:val="num" w:pos="643"/>
      </w:tabs>
      <w:ind w:left="643" w:hanging="360"/>
      <w:contextualSpacing/>
    </w:pPr>
  </w:style>
  <w:style w:type="paragraph" w:styleId="ListBullet3">
    <w:name w:val="List Bullet 3"/>
    <w:basedOn w:val="Normal"/>
    <w:uiPriority w:val="99"/>
    <w:semiHidden/>
    <w:unhideWhenUsed/>
    <w:rsid w:val="00A60CB3"/>
    <w:pPr>
      <w:tabs>
        <w:tab w:val="num" w:pos="926"/>
      </w:tabs>
      <w:ind w:left="926" w:hanging="360"/>
      <w:contextualSpacing/>
    </w:pPr>
  </w:style>
  <w:style w:type="paragraph" w:styleId="ListBullet4">
    <w:name w:val="List Bullet 4"/>
    <w:basedOn w:val="Normal"/>
    <w:uiPriority w:val="99"/>
    <w:semiHidden/>
    <w:unhideWhenUsed/>
    <w:rsid w:val="00A60CB3"/>
    <w:pPr>
      <w:tabs>
        <w:tab w:val="num" w:pos="1209"/>
      </w:tabs>
      <w:ind w:left="1209" w:hanging="360"/>
      <w:contextualSpacing/>
    </w:pPr>
  </w:style>
  <w:style w:type="paragraph" w:styleId="ListBullet5">
    <w:name w:val="List Bullet 5"/>
    <w:basedOn w:val="Normal"/>
    <w:uiPriority w:val="99"/>
    <w:semiHidden/>
    <w:unhideWhenUsed/>
    <w:rsid w:val="00A60CB3"/>
    <w:pPr>
      <w:tabs>
        <w:tab w:val="num" w:pos="1492"/>
      </w:tabs>
      <w:ind w:left="1492" w:hanging="360"/>
      <w:contextualSpacing/>
    </w:pPr>
  </w:style>
  <w:style w:type="paragraph" w:styleId="ListContinue">
    <w:name w:val="List Continue"/>
    <w:basedOn w:val="Normal"/>
    <w:uiPriority w:val="99"/>
    <w:semiHidden/>
    <w:unhideWhenUsed/>
    <w:rsid w:val="00A60CB3"/>
    <w:pPr>
      <w:spacing w:after="120"/>
      <w:ind w:left="360"/>
      <w:contextualSpacing/>
    </w:pPr>
  </w:style>
  <w:style w:type="paragraph" w:styleId="ListContinue2">
    <w:name w:val="List Continue 2"/>
    <w:basedOn w:val="ListContinue1"/>
    <w:uiPriority w:val="99"/>
    <w:rsid w:val="00A60CB3"/>
    <w:pPr>
      <w:tabs>
        <w:tab w:val="left" w:pos="800"/>
      </w:tabs>
      <w:ind w:left="1209" w:hanging="806"/>
    </w:pPr>
  </w:style>
  <w:style w:type="paragraph" w:styleId="ListContinue3">
    <w:name w:val="List Continue 3"/>
    <w:basedOn w:val="ListContinue1"/>
    <w:uiPriority w:val="99"/>
    <w:rsid w:val="00A60CB3"/>
    <w:pPr>
      <w:tabs>
        <w:tab w:val="left" w:pos="1200"/>
      </w:tabs>
      <w:ind w:left="2001" w:hanging="1195"/>
    </w:pPr>
  </w:style>
  <w:style w:type="paragraph" w:styleId="ListContinue4">
    <w:name w:val="List Continue 4"/>
    <w:basedOn w:val="ListContinue1"/>
    <w:uiPriority w:val="99"/>
    <w:rsid w:val="00A60CB3"/>
    <w:pPr>
      <w:tabs>
        <w:tab w:val="left" w:pos="1600"/>
      </w:tabs>
      <w:ind w:left="2793" w:hanging="1598"/>
    </w:pPr>
  </w:style>
  <w:style w:type="paragraph" w:styleId="ListContinue5">
    <w:name w:val="List Continue 5"/>
    <w:basedOn w:val="ListContinue1"/>
    <w:uiPriority w:val="99"/>
    <w:semiHidden/>
    <w:unhideWhenUsed/>
    <w:rsid w:val="00A60CB3"/>
    <w:pPr>
      <w:spacing w:after="120"/>
      <w:ind w:left="1415"/>
      <w:contextualSpacing/>
    </w:pPr>
  </w:style>
  <w:style w:type="paragraph" w:styleId="ListNumber">
    <w:name w:val="List Number"/>
    <w:basedOn w:val="Normal"/>
    <w:uiPriority w:val="99"/>
    <w:semiHidden/>
    <w:unhideWhenUsed/>
    <w:rsid w:val="00A60CB3"/>
    <w:pPr>
      <w:tabs>
        <w:tab w:val="num" w:pos="360"/>
      </w:tabs>
      <w:ind w:left="360" w:hanging="360"/>
      <w:contextualSpacing/>
    </w:pPr>
  </w:style>
  <w:style w:type="paragraph" w:styleId="ListNumber2">
    <w:name w:val="List Number 2"/>
    <w:basedOn w:val="ListNumber1"/>
    <w:uiPriority w:val="99"/>
    <w:rsid w:val="00A60CB3"/>
    <w:pPr>
      <w:tabs>
        <w:tab w:val="left" w:pos="800"/>
      </w:tabs>
      <w:ind w:left="806"/>
    </w:pPr>
  </w:style>
  <w:style w:type="paragraph" w:styleId="ListNumber3">
    <w:name w:val="List Number 3"/>
    <w:basedOn w:val="ListNumber1"/>
    <w:uiPriority w:val="99"/>
    <w:rsid w:val="00A60CB3"/>
    <w:pPr>
      <w:tabs>
        <w:tab w:val="left" w:pos="1200"/>
      </w:tabs>
      <w:ind w:left="1209"/>
    </w:pPr>
  </w:style>
  <w:style w:type="paragraph" w:styleId="ListNumber4">
    <w:name w:val="List Number 4"/>
    <w:basedOn w:val="ListNumber1"/>
    <w:uiPriority w:val="99"/>
    <w:rsid w:val="00A60CB3"/>
    <w:pPr>
      <w:tabs>
        <w:tab w:val="left" w:pos="1600"/>
      </w:tabs>
      <w:ind w:left="1598"/>
    </w:pPr>
  </w:style>
  <w:style w:type="paragraph" w:styleId="ListNumber5">
    <w:name w:val="List Number 5"/>
    <w:basedOn w:val="Normal"/>
    <w:uiPriority w:val="99"/>
    <w:semiHidden/>
    <w:unhideWhenUsed/>
    <w:rsid w:val="00A60CB3"/>
    <w:pPr>
      <w:tabs>
        <w:tab w:val="num" w:pos="1492"/>
      </w:tabs>
      <w:ind w:left="1492" w:hanging="360"/>
      <w:contextualSpacing/>
    </w:pPr>
  </w:style>
  <w:style w:type="paragraph" w:styleId="MacroText">
    <w:name w:val="macro"/>
    <w:link w:val="MacroTextChar"/>
    <w:uiPriority w:val="99"/>
    <w:semiHidden/>
    <w:unhideWhenUsed/>
    <w:rsid w:val="00A60CB3"/>
    <w:pPr>
      <w:tabs>
        <w:tab w:val="left" w:pos="480"/>
        <w:tab w:val="left" w:pos="960"/>
        <w:tab w:val="left" w:pos="1440"/>
        <w:tab w:val="left" w:pos="1920"/>
        <w:tab w:val="left" w:pos="2400"/>
        <w:tab w:val="left" w:pos="2880"/>
        <w:tab w:val="left" w:pos="3360"/>
        <w:tab w:val="left" w:pos="3840"/>
        <w:tab w:val="left" w:pos="4320"/>
      </w:tabs>
    </w:pPr>
    <w:rPr>
      <w:rFonts w:ascii="Consolas" w:eastAsia="Arial" w:hAnsi="Consolas" w:cs="Arial"/>
      <w:sz w:val="20"/>
      <w:szCs w:val="20"/>
      <w:lang w:val="en-CA"/>
    </w:rPr>
  </w:style>
  <w:style w:type="character" w:customStyle="1" w:styleId="MacroTextChar">
    <w:name w:val="Macro Text Char"/>
    <w:basedOn w:val="DefaultParagraphFont"/>
    <w:link w:val="MacroText"/>
    <w:uiPriority w:val="99"/>
    <w:semiHidden/>
    <w:rsid w:val="00A60CB3"/>
    <w:rPr>
      <w:rFonts w:ascii="Consolas" w:eastAsia="Arial" w:hAnsi="Consolas" w:cs="Arial"/>
      <w:sz w:val="20"/>
      <w:szCs w:val="20"/>
      <w:lang w:val="en-CA"/>
    </w:rPr>
  </w:style>
  <w:style w:type="character" w:styleId="Mention">
    <w:name w:val="Mention"/>
    <w:basedOn w:val="DefaultParagraphFont"/>
    <w:uiPriority w:val="99"/>
    <w:semiHidden/>
    <w:unhideWhenUsed/>
    <w:rsid w:val="00A60CB3"/>
    <w:rPr>
      <w:color w:val="2B579A"/>
      <w:shd w:val="clear" w:color="auto" w:fill="E6E6E6"/>
    </w:rPr>
  </w:style>
  <w:style w:type="paragraph" w:styleId="MessageHeader">
    <w:name w:val="Message Header"/>
    <w:basedOn w:val="Normal"/>
    <w:link w:val="MessageHeaderChar"/>
    <w:uiPriority w:val="99"/>
    <w:semiHidden/>
    <w:unhideWhenUsed/>
    <w:rsid w:val="00A60CB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A60CB3"/>
    <w:rPr>
      <w:rFonts w:asciiTheme="majorHAnsi" w:eastAsiaTheme="majorEastAsia" w:hAnsiTheme="majorHAnsi" w:cstheme="majorBidi"/>
      <w:sz w:val="24"/>
      <w:szCs w:val="24"/>
      <w:shd w:val="pct20" w:color="auto" w:fill="auto"/>
      <w:lang w:val="en-CA"/>
    </w:rPr>
  </w:style>
  <w:style w:type="paragraph" w:styleId="NormalIndent">
    <w:name w:val="Normal Indent"/>
    <w:basedOn w:val="Normal"/>
    <w:uiPriority w:val="99"/>
    <w:semiHidden/>
    <w:unhideWhenUsed/>
    <w:rsid w:val="00A60CB3"/>
    <w:pPr>
      <w:ind w:left="720"/>
    </w:pPr>
  </w:style>
  <w:style w:type="paragraph" w:styleId="NoteHeading">
    <w:name w:val="Note Heading"/>
    <w:basedOn w:val="Normal"/>
    <w:next w:val="Normal"/>
    <w:link w:val="NoteHeadingChar"/>
    <w:uiPriority w:val="99"/>
    <w:semiHidden/>
    <w:unhideWhenUsed/>
    <w:rsid w:val="00A60CB3"/>
  </w:style>
  <w:style w:type="character" w:customStyle="1" w:styleId="NoteHeadingChar">
    <w:name w:val="Note Heading Char"/>
    <w:basedOn w:val="DefaultParagraphFont"/>
    <w:link w:val="NoteHeading"/>
    <w:uiPriority w:val="99"/>
    <w:semiHidden/>
    <w:rsid w:val="00A60CB3"/>
    <w:rPr>
      <w:rFonts w:ascii="Cambria" w:eastAsia="Arial" w:hAnsi="Cambria" w:cs="Arial"/>
      <w:lang w:val="en-CA"/>
    </w:rPr>
  </w:style>
  <w:style w:type="character" w:styleId="PageNumber">
    <w:name w:val="page number"/>
    <w:basedOn w:val="DefaultParagraphFont"/>
    <w:uiPriority w:val="99"/>
    <w:semiHidden/>
    <w:unhideWhenUsed/>
    <w:rsid w:val="00A60CB3"/>
  </w:style>
  <w:style w:type="character" w:styleId="PlaceholderText">
    <w:name w:val="Placeholder Text"/>
    <w:basedOn w:val="DefaultParagraphFont"/>
    <w:uiPriority w:val="99"/>
    <w:semiHidden/>
    <w:rsid w:val="00A60CB3"/>
    <w:rPr>
      <w:color w:val="808080"/>
    </w:rPr>
  </w:style>
  <w:style w:type="paragraph" w:styleId="PlainText">
    <w:name w:val="Plain Text"/>
    <w:basedOn w:val="Normal"/>
    <w:link w:val="PlainTextChar"/>
    <w:uiPriority w:val="99"/>
    <w:semiHidden/>
    <w:unhideWhenUsed/>
    <w:rsid w:val="00A60CB3"/>
    <w:rPr>
      <w:rFonts w:ascii="Consolas" w:hAnsi="Consolas"/>
      <w:sz w:val="21"/>
      <w:szCs w:val="21"/>
    </w:rPr>
  </w:style>
  <w:style w:type="character" w:customStyle="1" w:styleId="PlainTextChar">
    <w:name w:val="Plain Text Char"/>
    <w:basedOn w:val="DefaultParagraphFont"/>
    <w:link w:val="PlainText"/>
    <w:uiPriority w:val="99"/>
    <w:semiHidden/>
    <w:rsid w:val="00A60CB3"/>
    <w:rPr>
      <w:rFonts w:ascii="Consolas" w:eastAsia="Arial" w:hAnsi="Consolas" w:cs="Arial"/>
      <w:sz w:val="21"/>
      <w:szCs w:val="21"/>
      <w:lang w:val="en-CA"/>
    </w:rPr>
  </w:style>
  <w:style w:type="paragraph" w:styleId="Quote">
    <w:name w:val="Quote"/>
    <w:basedOn w:val="Normal"/>
    <w:next w:val="Normal"/>
    <w:link w:val="QuoteChar"/>
    <w:uiPriority w:val="29"/>
    <w:qFormat/>
    <w:rsid w:val="00A60CB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60CB3"/>
    <w:rPr>
      <w:rFonts w:ascii="Cambria" w:eastAsia="Arial" w:hAnsi="Cambria" w:cs="Arial"/>
      <w:i/>
      <w:iCs/>
      <w:color w:val="404040" w:themeColor="text1" w:themeTint="BF"/>
      <w:lang w:val="en-CA"/>
    </w:rPr>
  </w:style>
  <w:style w:type="paragraph" w:styleId="Salutation">
    <w:name w:val="Salutation"/>
    <w:basedOn w:val="Normal"/>
    <w:next w:val="Normal"/>
    <w:link w:val="SalutationChar"/>
    <w:uiPriority w:val="99"/>
    <w:semiHidden/>
    <w:unhideWhenUsed/>
    <w:rsid w:val="00A60CB3"/>
  </w:style>
  <w:style w:type="character" w:customStyle="1" w:styleId="SalutationChar">
    <w:name w:val="Salutation Char"/>
    <w:basedOn w:val="DefaultParagraphFont"/>
    <w:link w:val="Salutation"/>
    <w:uiPriority w:val="99"/>
    <w:semiHidden/>
    <w:rsid w:val="00A60CB3"/>
    <w:rPr>
      <w:rFonts w:ascii="Cambria" w:eastAsia="Arial" w:hAnsi="Cambria" w:cs="Arial"/>
      <w:lang w:val="en-CA"/>
    </w:rPr>
  </w:style>
  <w:style w:type="paragraph" w:styleId="Signature">
    <w:name w:val="Signature"/>
    <w:basedOn w:val="Normal"/>
    <w:link w:val="SignatureChar"/>
    <w:uiPriority w:val="99"/>
    <w:semiHidden/>
    <w:unhideWhenUsed/>
    <w:rsid w:val="00A60CB3"/>
    <w:pPr>
      <w:ind w:left="4252"/>
    </w:pPr>
  </w:style>
  <w:style w:type="character" w:customStyle="1" w:styleId="SignatureChar">
    <w:name w:val="Signature Char"/>
    <w:basedOn w:val="DefaultParagraphFont"/>
    <w:link w:val="Signature"/>
    <w:uiPriority w:val="99"/>
    <w:semiHidden/>
    <w:rsid w:val="00A60CB3"/>
    <w:rPr>
      <w:rFonts w:ascii="Cambria" w:eastAsia="Arial" w:hAnsi="Cambria" w:cs="Arial"/>
      <w:lang w:val="en-CA"/>
    </w:rPr>
  </w:style>
  <w:style w:type="character" w:styleId="SmartHyperlink">
    <w:name w:val="Smart Hyperlink"/>
    <w:basedOn w:val="DefaultParagraphFont"/>
    <w:uiPriority w:val="99"/>
    <w:semiHidden/>
    <w:unhideWhenUsed/>
    <w:rsid w:val="00A60CB3"/>
    <w:rPr>
      <w:u w:val="dotted"/>
    </w:rPr>
  </w:style>
  <w:style w:type="paragraph" w:styleId="Subtitle">
    <w:name w:val="Subtitle"/>
    <w:basedOn w:val="Normal"/>
    <w:next w:val="Normal"/>
    <w:link w:val="SubtitleChar"/>
    <w:uiPriority w:val="11"/>
    <w:qFormat/>
    <w:rsid w:val="00A60CB3"/>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A60CB3"/>
    <w:rPr>
      <w:color w:val="5A5A5A" w:themeColor="text1" w:themeTint="A5"/>
      <w:spacing w:val="15"/>
      <w:lang w:val="en-CA"/>
    </w:rPr>
  </w:style>
  <w:style w:type="character" w:styleId="SubtleEmphasis">
    <w:name w:val="Subtle Emphasis"/>
    <w:basedOn w:val="DefaultParagraphFont"/>
    <w:uiPriority w:val="19"/>
    <w:qFormat/>
    <w:rsid w:val="00A60CB3"/>
    <w:rPr>
      <w:i/>
      <w:iCs/>
      <w:color w:val="404040" w:themeColor="text1" w:themeTint="BF"/>
    </w:rPr>
  </w:style>
  <w:style w:type="character" w:styleId="SubtleReference">
    <w:name w:val="Subtle Reference"/>
    <w:basedOn w:val="DefaultParagraphFont"/>
    <w:uiPriority w:val="31"/>
    <w:qFormat/>
    <w:rsid w:val="00A60CB3"/>
    <w:rPr>
      <w:smallCaps/>
      <w:color w:val="5A5A5A" w:themeColor="text1" w:themeTint="A5"/>
    </w:rPr>
  </w:style>
  <w:style w:type="paragraph" w:styleId="TableofAuthorities">
    <w:name w:val="table of authorities"/>
    <w:basedOn w:val="Normal"/>
    <w:next w:val="Normal"/>
    <w:uiPriority w:val="99"/>
    <w:semiHidden/>
    <w:unhideWhenUsed/>
    <w:rsid w:val="00A60CB3"/>
    <w:pPr>
      <w:ind w:left="220" w:hanging="220"/>
    </w:pPr>
  </w:style>
  <w:style w:type="paragraph" w:styleId="TableofFigures">
    <w:name w:val="table of figures"/>
    <w:basedOn w:val="Normal"/>
    <w:next w:val="Normal"/>
    <w:uiPriority w:val="99"/>
    <w:semiHidden/>
    <w:unhideWhenUsed/>
    <w:rsid w:val="00A60CB3"/>
  </w:style>
  <w:style w:type="paragraph" w:styleId="TOAHeading">
    <w:name w:val="toa heading"/>
    <w:basedOn w:val="Normal"/>
    <w:next w:val="Normal"/>
    <w:uiPriority w:val="99"/>
    <w:semiHidden/>
    <w:unhideWhenUsed/>
    <w:rsid w:val="00A60CB3"/>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uiPriority w:val="39"/>
    <w:semiHidden/>
    <w:unhideWhenUsed/>
    <w:rsid w:val="00A60CB3"/>
    <w:pPr>
      <w:spacing w:after="100"/>
      <w:ind w:left="660"/>
    </w:pPr>
  </w:style>
  <w:style w:type="paragraph" w:styleId="TOC5">
    <w:name w:val="toc 5"/>
    <w:basedOn w:val="Normal"/>
    <w:next w:val="Normal"/>
    <w:autoRedefine/>
    <w:uiPriority w:val="39"/>
    <w:semiHidden/>
    <w:unhideWhenUsed/>
    <w:rsid w:val="00A60CB3"/>
    <w:pPr>
      <w:spacing w:after="100"/>
      <w:ind w:left="880"/>
    </w:pPr>
  </w:style>
  <w:style w:type="paragraph" w:styleId="TOC6">
    <w:name w:val="toc 6"/>
    <w:basedOn w:val="Normal"/>
    <w:next w:val="Normal"/>
    <w:autoRedefine/>
    <w:uiPriority w:val="39"/>
    <w:semiHidden/>
    <w:unhideWhenUsed/>
    <w:rsid w:val="00A60CB3"/>
    <w:pPr>
      <w:spacing w:after="100"/>
      <w:ind w:left="1100"/>
    </w:pPr>
  </w:style>
  <w:style w:type="paragraph" w:styleId="TOC7">
    <w:name w:val="toc 7"/>
    <w:basedOn w:val="Normal"/>
    <w:next w:val="Normal"/>
    <w:autoRedefine/>
    <w:uiPriority w:val="39"/>
    <w:semiHidden/>
    <w:unhideWhenUsed/>
    <w:rsid w:val="00A60CB3"/>
    <w:pPr>
      <w:spacing w:after="100"/>
      <w:ind w:left="1320"/>
    </w:pPr>
  </w:style>
  <w:style w:type="paragraph" w:styleId="TOC8">
    <w:name w:val="toc 8"/>
    <w:basedOn w:val="Normal"/>
    <w:next w:val="Normal"/>
    <w:autoRedefine/>
    <w:uiPriority w:val="39"/>
    <w:semiHidden/>
    <w:unhideWhenUsed/>
    <w:rsid w:val="00A60CB3"/>
    <w:pPr>
      <w:spacing w:after="100"/>
      <w:ind w:left="1540"/>
    </w:pPr>
  </w:style>
  <w:style w:type="paragraph" w:styleId="TOC9">
    <w:name w:val="toc 9"/>
    <w:basedOn w:val="Normal"/>
    <w:next w:val="Normal"/>
    <w:autoRedefine/>
    <w:uiPriority w:val="39"/>
    <w:semiHidden/>
    <w:unhideWhenUsed/>
    <w:rsid w:val="00A60CB3"/>
    <w:pPr>
      <w:spacing w:after="100"/>
      <w:ind w:left="1760"/>
    </w:pPr>
  </w:style>
  <w:style w:type="paragraph" w:customStyle="1" w:styleId="zzCover">
    <w:name w:val="zzCover"/>
    <w:basedOn w:val="Normal"/>
    <w:qFormat/>
    <w:rsid w:val="00CA7DB1"/>
    <w:pPr>
      <w:adjustRightInd w:val="0"/>
      <w:jc w:val="right"/>
    </w:pPr>
    <w:rPr>
      <w:rFonts w:eastAsiaTheme="minorEastAsia"/>
      <w:b/>
      <w:szCs w:val="24"/>
    </w:rPr>
  </w:style>
  <w:style w:type="character" w:customStyle="1" w:styleId="aubase">
    <w:name w:val="au_base"/>
    <w:rsid w:val="00A60CB3"/>
    <w:rPr>
      <w:rFonts w:ascii="Cambria" w:hAnsi="Cambria"/>
    </w:rPr>
  </w:style>
  <w:style w:type="character" w:customStyle="1" w:styleId="aucollab">
    <w:name w:val="au_collab"/>
    <w:rsid w:val="00A60CB3"/>
    <w:rPr>
      <w:rFonts w:ascii="Cambria" w:hAnsi="Cambria"/>
      <w:bdr w:val="none" w:sz="0" w:space="0" w:color="auto"/>
      <w:shd w:val="clear" w:color="auto" w:fill="C0C0C0"/>
    </w:rPr>
  </w:style>
  <w:style w:type="character" w:customStyle="1" w:styleId="audeg">
    <w:name w:val="au_deg"/>
    <w:rsid w:val="00A60CB3"/>
    <w:rPr>
      <w:rFonts w:ascii="Cambria" w:hAnsi="Cambria"/>
      <w:sz w:val="22"/>
      <w:bdr w:val="none" w:sz="0" w:space="0" w:color="auto"/>
      <w:shd w:val="clear" w:color="auto" w:fill="FFFF00"/>
    </w:rPr>
  </w:style>
  <w:style w:type="character" w:customStyle="1" w:styleId="aufname">
    <w:name w:val="au_fname"/>
    <w:rsid w:val="00A60CB3"/>
    <w:rPr>
      <w:rFonts w:ascii="Cambria" w:hAnsi="Cambria"/>
      <w:sz w:val="22"/>
      <w:bdr w:val="none" w:sz="0" w:space="0" w:color="auto"/>
      <w:shd w:val="clear" w:color="auto" w:fill="FFFFCC"/>
    </w:rPr>
  </w:style>
  <w:style w:type="character" w:customStyle="1" w:styleId="aurole">
    <w:name w:val="au_role"/>
    <w:rsid w:val="00A60CB3"/>
    <w:rPr>
      <w:rFonts w:ascii="Cambria" w:hAnsi="Cambria"/>
      <w:sz w:val="22"/>
      <w:bdr w:val="none" w:sz="0" w:space="0" w:color="auto"/>
      <w:shd w:val="clear" w:color="auto" w:fill="808000"/>
    </w:rPr>
  </w:style>
  <w:style w:type="character" w:customStyle="1" w:styleId="ausuffix">
    <w:name w:val="au_suffix"/>
    <w:rsid w:val="00A60CB3"/>
    <w:rPr>
      <w:rFonts w:ascii="Cambria" w:hAnsi="Cambria"/>
      <w:sz w:val="22"/>
      <w:bdr w:val="none" w:sz="0" w:space="0" w:color="auto"/>
      <w:shd w:val="clear" w:color="auto" w:fill="FF00FF"/>
    </w:rPr>
  </w:style>
  <w:style w:type="character" w:customStyle="1" w:styleId="ausurname">
    <w:name w:val="au_surname"/>
    <w:rsid w:val="00A60CB3"/>
    <w:rPr>
      <w:rFonts w:ascii="Cambria" w:hAnsi="Cambria"/>
      <w:sz w:val="22"/>
      <w:bdr w:val="none" w:sz="0" w:space="0" w:color="auto"/>
      <w:shd w:val="clear" w:color="auto" w:fill="CCFF99"/>
    </w:rPr>
  </w:style>
  <w:style w:type="character" w:customStyle="1" w:styleId="bibbase">
    <w:name w:val="bib_base"/>
    <w:rsid w:val="00A60CB3"/>
    <w:rPr>
      <w:rFonts w:ascii="Cambria" w:hAnsi="Cambria"/>
    </w:rPr>
  </w:style>
  <w:style w:type="character" w:customStyle="1" w:styleId="bibarticle">
    <w:name w:val="bib_article"/>
    <w:rsid w:val="00A60CB3"/>
    <w:rPr>
      <w:rFonts w:ascii="Cambria" w:hAnsi="Cambria"/>
      <w:bdr w:val="none" w:sz="0" w:space="0" w:color="auto"/>
      <w:shd w:val="clear" w:color="auto" w:fill="CCFFFF"/>
    </w:rPr>
  </w:style>
  <w:style w:type="character" w:customStyle="1" w:styleId="bibcomment">
    <w:name w:val="bib_comment"/>
    <w:basedOn w:val="bibbase"/>
    <w:rsid w:val="00A60CB3"/>
    <w:rPr>
      <w:rFonts w:ascii="Cambria" w:hAnsi="Cambria"/>
    </w:rPr>
  </w:style>
  <w:style w:type="character" w:customStyle="1" w:styleId="bibdeg">
    <w:name w:val="bib_deg"/>
    <w:basedOn w:val="bibbase"/>
    <w:rsid w:val="00A60CB3"/>
    <w:rPr>
      <w:rFonts w:ascii="Cambria" w:hAnsi="Cambria"/>
    </w:rPr>
  </w:style>
  <w:style w:type="character" w:customStyle="1" w:styleId="bibdoi">
    <w:name w:val="bib_doi"/>
    <w:rsid w:val="00A60CB3"/>
    <w:rPr>
      <w:rFonts w:ascii="Cambria" w:hAnsi="Cambria"/>
      <w:bdr w:val="none" w:sz="0" w:space="0" w:color="auto"/>
      <w:shd w:val="clear" w:color="auto" w:fill="CCFFCC"/>
    </w:rPr>
  </w:style>
  <w:style w:type="character" w:customStyle="1" w:styleId="bibetal">
    <w:name w:val="bib_etal"/>
    <w:rsid w:val="00A60CB3"/>
    <w:rPr>
      <w:rFonts w:ascii="Cambria" w:hAnsi="Cambria"/>
      <w:bdr w:val="none" w:sz="0" w:space="0" w:color="auto"/>
      <w:shd w:val="clear" w:color="auto" w:fill="CCFF99"/>
    </w:rPr>
  </w:style>
  <w:style w:type="character" w:customStyle="1" w:styleId="bibfname">
    <w:name w:val="bib_fname"/>
    <w:rsid w:val="00A60CB3"/>
    <w:rPr>
      <w:rFonts w:ascii="Cambria" w:hAnsi="Cambria"/>
      <w:bdr w:val="none" w:sz="0" w:space="0" w:color="auto"/>
      <w:shd w:val="clear" w:color="auto" w:fill="FFFFCC"/>
    </w:rPr>
  </w:style>
  <w:style w:type="character" w:customStyle="1" w:styleId="bibfpage">
    <w:name w:val="bib_fpage"/>
    <w:rsid w:val="00A60CB3"/>
    <w:rPr>
      <w:rFonts w:ascii="Cambria" w:hAnsi="Cambria"/>
      <w:bdr w:val="none" w:sz="0" w:space="0" w:color="auto"/>
      <w:shd w:val="clear" w:color="auto" w:fill="E6E6E6"/>
    </w:rPr>
  </w:style>
  <w:style w:type="character" w:customStyle="1" w:styleId="bibissue">
    <w:name w:val="bib_issue"/>
    <w:rsid w:val="00A60CB3"/>
    <w:rPr>
      <w:rFonts w:ascii="Cambria" w:hAnsi="Cambria"/>
      <w:bdr w:val="none" w:sz="0" w:space="0" w:color="auto"/>
      <w:shd w:val="clear" w:color="auto" w:fill="FFFFAB"/>
    </w:rPr>
  </w:style>
  <w:style w:type="character" w:customStyle="1" w:styleId="bibjournal">
    <w:name w:val="bib_journal"/>
    <w:rsid w:val="00A60CB3"/>
    <w:rPr>
      <w:rFonts w:ascii="Cambria" w:hAnsi="Cambria"/>
      <w:bdr w:val="none" w:sz="0" w:space="0" w:color="auto"/>
      <w:shd w:val="clear" w:color="auto" w:fill="F9DECF"/>
    </w:rPr>
  </w:style>
  <w:style w:type="character" w:customStyle="1" w:styleId="biblpage">
    <w:name w:val="bib_lpage"/>
    <w:rsid w:val="00A60CB3"/>
    <w:rPr>
      <w:rFonts w:ascii="Cambria" w:hAnsi="Cambria"/>
      <w:bdr w:val="none" w:sz="0" w:space="0" w:color="auto"/>
      <w:shd w:val="clear" w:color="auto" w:fill="D9D9D9"/>
    </w:rPr>
  </w:style>
  <w:style w:type="character" w:customStyle="1" w:styleId="bibnumber">
    <w:name w:val="bib_number"/>
    <w:rsid w:val="00A60CB3"/>
    <w:rPr>
      <w:rFonts w:ascii="Cambria" w:hAnsi="Cambria"/>
      <w:bdr w:val="none" w:sz="0" w:space="0" w:color="auto"/>
      <w:shd w:val="clear" w:color="auto" w:fill="CCCCFF"/>
    </w:rPr>
  </w:style>
  <w:style w:type="character" w:customStyle="1" w:styleId="biborganization">
    <w:name w:val="bib_organization"/>
    <w:rsid w:val="00A60CB3"/>
    <w:rPr>
      <w:rFonts w:ascii="Cambria" w:hAnsi="Cambria"/>
      <w:bdr w:val="none" w:sz="0" w:space="0" w:color="auto"/>
      <w:shd w:val="clear" w:color="auto" w:fill="CCFF99"/>
    </w:rPr>
  </w:style>
  <w:style w:type="character" w:customStyle="1" w:styleId="bibsuffix">
    <w:name w:val="bib_suffix"/>
    <w:basedOn w:val="bibbase"/>
    <w:rsid w:val="00A60CB3"/>
    <w:rPr>
      <w:rFonts w:ascii="Cambria" w:hAnsi="Cambria"/>
    </w:rPr>
  </w:style>
  <w:style w:type="character" w:customStyle="1" w:styleId="bibsuppl">
    <w:name w:val="bib_suppl"/>
    <w:rsid w:val="00A60CB3"/>
    <w:rPr>
      <w:rFonts w:ascii="Cambria" w:hAnsi="Cambria"/>
      <w:bdr w:val="none" w:sz="0" w:space="0" w:color="auto"/>
      <w:shd w:val="clear" w:color="auto" w:fill="FFCC66"/>
    </w:rPr>
  </w:style>
  <w:style w:type="character" w:customStyle="1" w:styleId="bibsurname">
    <w:name w:val="bib_surname"/>
    <w:rsid w:val="00A60CB3"/>
    <w:rPr>
      <w:rFonts w:ascii="Cambria" w:hAnsi="Cambria"/>
      <w:bdr w:val="none" w:sz="0" w:space="0" w:color="auto"/>
      <w:shd w:val="clear" w:color="auto" w:fill="CCFF99"/>
    </w:rPr>
  </w:style>
  <w:style w:type="character" w:customStyle="1" w:styleId="bibunpubl">
    <w:name w:val="bib_unpubl"/>
    <w:basedOn w:val="bibbase"/>
    <w:rsid w:val="00A60CB3"/>
    <w:rPr>
      <w:rFonts w:ascii="Cambria" w:hAnsi="Cambria"/>
    </w:rPr>
  </w:style>
  <w:style w:type="character" w:customStyle="1" w:styleId="biburl">
    <w:name w:val="bib_url"/>
    <w:rsid w:val="00A60CB3"/>
    <w:rPr>
      <w:rFonts w:ascii="Cambria" w:hAnsi="Cambria"/>
      <w:bdr w:val="none" w:sz="0" w:space="0" w:color="auto"/>
      <w:shd w:val="clear" w:color="auto" w:fill="CCFF66"/>
    </w:rPr>
  </w:style>
  <w:style w:type="character" w:customStyle="1" w:styleId="bibvolume">
    <w:name w:val="bib_volume"/>
    <w:rsid w:val="00A60CB3"/>
    <w:rPr>
      <w:rFonts w:ascii="Cambria" w:hAnsi="Cambria"/>
      <w:bdr w:val="none" w:sz="0" w:space="0" w:color="auto"/>
      <w:shd w:val="clear" w:color="auto" w:fill="CCECFF"/>
    </w:rPr>
  </w:style>
  <w:style w:type="character" w:customStyle="1" w:styleId="bibyear">
    <w:name w:val="bib_year"/>
    <w:rsid w:val="00A60CB3"/>
    <w:rPr>
      <w:rFonts w:ascii="Cambria" w:hAnsi="Cambria"/>
      <w:bdr w:val="none" w:sz="0" w:space="0" w:color="auto"/>
      <w:shd w:val="clear" w:color="auto" w:fill="FFCCFF"/>
    </w:rPr>
  </w:style>
  <w:style w:type="character" w:customStyle="1" w:styleId="citebase">
    <w:name w:val="cite_base"/>
    <w:rsid w:val="00A60CB3"/>
    <w:rPr>
      <w:rFonts w:ascii="Cambria" w:hAnsi="Cambria"/>
    </w:rPr>
  </w:style>
  <w:style w:type="character" w:customStyle="1" w:styleId="citebib">
    <w:name w:val="cite_bib"/>
    <w:rsid w:val="00A60CB3"/>
    <w:rPr>
      <w:rFonts w:ascii="Cambria" w:hAnsi="Cambria"/>
      <w:bdr w:val="none" w:sz="0" w:space="0" w:color="auto"/>
      <w:shd w:val="clear" w:color="auto" w:fill="CCFFFF"/>
    </w:rPr>
  </w:style>
  <w:style w:type="character" w:customStyle="1" w:styleId="citebox">
    <w:name w:val="cite_box"/>
    <w:basedOn w:val="citebase"/>
    <w:rsid w:val="00A60CB3"/>
    <w:rPr>
      <w:rFonts w:ascii="Cambria" w:hAnsi="Cambria"/>
    </w:rPr>
  </w:style>
  <w:style w:type="character" w:customStyle="1" w:styleId="citeen">
    <w:name w:val="cite_en"/>
    <w:rsid w:val="00A60CB3"/>
    <w:rPr>
      <w:rFonts w:ascii="Cambria" w:hAnsi="Cambria"/>
      <w:bdr w:val="none" w:sz="0" w:space="0" w:color="auto"/>
      <w:shd w:val="clear" w:color="auto" w:fill="FFFF99"/>
      <w:vertAlign w:val="superscript"/>
    </w:rPr>
  </w:style>
  <w:style w:type="character" w:customStyle="1" w:styleId="citefig">
    <w:name w:val="cite_fig"/>
    <w:rsid w:val="00A60CB3"/>
    <w:rPr>
      <w:rFonts w:ascii="Cambria" w:hAnsi="Cambria"/>
      <w:color w:val="auto"/>
      <w:bdr w:val="none" w:sz="0" w:space="0" w:color="auto"/>
      <w:shd w:val="clear" w:color="auto" w:fill="CCFFCC"/>
    </w:rPr>
  </w:style>
  <w:style w:type="character" w:customStyle="1" w:styleId="citefn">
    <w:name w:val="cite_fn"/>
    <w:rsid w:val="00A60CB3"/>
    <w:rPr>
      <w:rFonts w:ascii="Cambria" w:hAnsi="Cambria"/>
      <w:color w:val="auto"/>
      <w:sz w:val="22"/>
      <w:bdr w:val="none" w:sz="0" w:space="0" w:color="auto"/>
      <w:shd w:val="clear" w:color="auto" w:fill="FF99CC"/>
      <w:vertAlign w:val="baseline"/>
    </w:rPr>
  </w:style>
  <w:style w:type="character" w:customStyle="1" w:styleId="citetbl">
    <w:name w:val="cite_tbl"/>
    <w:rsid w:val="00A60CB3"/>
    <w:rPr>
      <w:rFonts w:ascii="Cambria" w:hAnsi="Cambria"/>
      <w:color w:val="auto"/>
      <w:bdr w:val="none" w:sz="0" w:space="0" w:color="auto"/>
      <w:shd w:val="clear" w:color="auto" w:fill="FF9999"/>
    </w:rPr>
  </w:style>
  <w:style w:type="character" w:customStyle="1" w:styleId="stdbase">
    <w:name w:val="std_base"/>
    <w:rsid w:val="00A60CB3"/>
    <w:rPr>
      <w:rFonts w:ascii="Cambria" w:hAnsi="Cambria"/>
    </w:rPr>
  </w:style>
  <w:style w:type="character" w:customStyle="1" w:styleId="bibextlink">
    <w:name w:val="bib_extlink"/>
    <w:rsid w:val="00A60CB3"/>
    <w:rPr>
      <w:rFonts w:ascii="Cambria" w:hAnsi="Cambria"/>
      <w:bdr w:val="none" w:sz="0" w:space="0" w:color="auto"/>
      <w:shd w:val="clear" w:color="auto" w:fill="6CCE9D"/>
    </w:rPr>
  </w:style>
  <w:style w:type="character" w:customStyle="1" w:styleId="citeeq">
    <w:name w:val="cite_eq"/>
    <w:rsid w:val="00A60CB3"/>
    <w:rPr>
      <w:rFonts w:ascii="Cambria" w:hAnsi="Cambria"/>
      <w:bdr w:val="none" w:sz="0" w:space="0" w:color="auto"/>
      <w:shd w:val="clear" w:color="auto" w:fill="FFAE37"/>
    </w:rPr>
  </w:style>
  <w:style w:type="character" w:customStyle="1" w:styleId="bibmedline">
    <w:name w:val="bib_medline"/>
    <w:basedOn w:val="bibbase"/>
    <w:rsid w:val="00A60CB3"/>
    <w:rPr>
      <w:rFonts w:ascii="Cambria" w:hAnsi="Cambria"/>
    </w:rPr>
  </w:style>
  <w:style w:type="character" w:customStyle="1" w:styleId="citetfn">
    <w:name w:val="cite_tfn"/>
    <w:rsid w:val="00A60CB3"/>
    <w:rPr>
      <w:rFonts w:ascii="Cambria" w:hAnsi="Cambria"/>
      <w:bdr w:val="none" w:sz="0" w:space="0" w:color="auto"/>
      <w:shd w:val="clear" w:color="auto" w:fill="FBBA79"/>
    </w:rPr>
  </w:style>
  <w:style w:type="character" w:customStyle="1" w:styleId="auprefix">
    <w:name w:val="au_prefix"/>
    <w:rsid w:val="00A60CB3"/>
    <w:rPr>
      <w:rFonts w:ascii="Cambria" w:hAnsi="Cambria"/>
      <w:sz w:val="22"/>
      <w:bdr w:val="none" w:sz="0" w:space="0" w:color="auto"/>
      <w:shd w:val="clear" w:color="auto" w:fill="FFCC99"/>
    </w:rPr>
  </w:style>
  <w:style w:type="character" w:customStyle="1" w:styleId="citeapp">
    <w:name w:val="cite_app"/>
    <w:rsid w:val="00A60CB3"/>
    <w:rPr>
      <w:rFonts w:ascii="Cambria" w:hAnsi="Cambria"/>
      <w:bdr w:val="none" w:sz="0" w:space="0" w:color="auto"/>
      <w:shd w:val="clear" w:color="auto" w:fill="CCFF33"/>
    </w:rPr>
  </w:style>
  <w:style w:type="character" w:customStyle="1" w:styleId="citesec">
    <w:name w:val="cite_sec"/>
    <w:rsid w:val="00A60CB3"/>
    <w:rPr>
      <w:rFonts w:ascii="Cambria" w:hAnsi="Cambria"/>
      <w:bdr w:val="none" w:sz="0" w:space="0" w:color="auto"/>
      <w:shd w:val="clear" w:color="auto" w:fill="FFCCCC"/>
    </w:rPr>
  </w:style>
  <w:style w:type="character" w:customStyle="1" w:styleId="aumember">
    <w:name w:val="au_member"/>
    <w:rsid w:val="00A60CB3"/>
    <w:rPr>
      <w:rFonts w:ascii="Cambria" w:hAnsi="Cambria"/>
      <w:sz w:val="22"/>
      <w:bdr w:val="none" w:sz="0" w:space="0" w:color="auto"/>
      <w:shd w:val="clear" w:color="auto" w:fill="FF99CC"/>
    </w:rPr>
  </w:style>
  <w:style w:type="character" w:customStyle="1" w:styleId="stdfootnote">
    <w:name w:val="std_footnote"/>
    <w:rsid w:val="00A60CB3"/>
    <w:rPr>
      <w:rFonts w:ascii="Cambria" w:hAnsi="Cambria"/>
      <w:bdr w:val="none" w:sz="0" w:space="0" w:color="auto"/>
      <w:shd w:val="clear" w:color="auto" w:fill="F2F2F2"/>
    </w:rPr>
  </w:style>
  <w:style w:type="character" w:customStyle="1" w:styleId="stdsection">
    <w:name w:val="std_section"/>
    <w:rsid w:val="00A60CB3"/>
    <w:rPr>
      <w:rFonts w:ascii="Cambria" w:hAnsi="Cambria"/>
      <w:bdr w:val="none" w:sz="0" w:space="0" w:color="auto"/>
      <w:shd w:val="clear" w:color="auto" w:fill="E5DFEC"/>
    </w:rPr>
  </w:style>
  <w:style w:type="character" w:customStyle="1" w:styleId="stddocumentType">
    <w:name w:val="std_documentType"/>
    <w:rsid w:val="00A60CB3"/>
    <w:rPr>
      <w:rFonts w:ascii="Cambria" w:hAnsi="Cambria"/>
      <w:bdr w:val="none" w:sz="0" w:space="0" w:color="auto"/>
      <w:shd w:val="clear" w:color="auto" w:fill="7DE1DF"/>
    </w:rPr>
  </w:style>
  <w:style w:type="character" w:customStyle="1" w:styleId="bibalt-year">
    <w:name w:val="bib_alt-year"/>
    <w:rsid w:val="00A60CB3"/>
    <w:rPr>
      <w:rFonts w:ascii="Cambria" w:hAnsi="Cambria"/>
      <w:szCs w:val="24"/>
      <w:bdr w:val="none" w:sz="0" w:space="0" w:color="auto"/>
      <w:shd w:val="clear" w:color="auto" w:fill="CC99FF"/>
    </w:rPr>
  </w:style>
  <w:style w:type="character" w:customStyle="1" w:styleId="bibbook">
    <w:name w:val="bib_book"/>
    <w:rsid w:val="00A60CB3"/>
    <w:rPr>
      <w:rFonts w:ascii="Cambria" w:hAnsi="Cambria"/>
      <w:bdr w:val="none" w:sz="0" w:space="0" w:color="auto"/>
      <w:shd w:val="clear" w:color="auto" w:fill="99CCFF"/>
    </w:rPr>
  </w:style>
  <w:style w:type="character" w:customStyle="1" w:styleId="bibchapterno">
    <w:name w:val="bib_chapterno"/>
    <w:rsid w:val="00A60CB3"/>
    <w:rPr>
      <w:rFonts w:ascii="Cambria" w:hAnsi="Cambria"/>
      <w:bdr w:val="none" w:sz="0" w:space="0" w:color="auto"/>
      <w:shd w:val="clear" w:color="auto" w:fill="D9D9D9"/>
    </w:rPr>
  </w:style>
  <w:style w:type="character" w:customStyle="1" w:styleId="bibchaptertitle">
    <w:name w:val="bib_chaptertitle"/>
    <w:rsid w:val="00A60CB3"/>
    <w:rPr>
      <w:rFonts w:ascii="Cambria" w:hAnsi="Cambria"/>
      <w:bdr w:val="none" w:sz="0" w:space="0" w:color="auto"/>
      <w:shd w:val="clear" w:color="auto" w:fill="FF9D5B"/>
    </w:rPr>
  </w:style>
  <w:style w:type="character" w:customStyle="1" w:styleId="bibed-etal">
    <w:name w:val="bib_ed-etal"/>
    <w:rsid w:val="00A60CB3"/>
    <w:rPr>
      <w:rFonts w:ascii="Cambria" w:hAnsi="Cambria"/>
      <w:bdr w:val="none" w:sz="0" w:space="0" w:color="auto"/>
      <w:shd w:val="clear" w:color="auto" w:fill="00F4EE"/>
    </w:rPr>
  </w:style>
  <w:style w:type="character" w:customStyle="1" w:styleId="bibed-fname">
    <w:name w:val="bib_ed-fname"/>
    <w:rsid w:val="00A60CB3"/>
    <w:rPr>
      <w:rFonts w:ascii="Cambria" w:hAnsi="Cambria"/>
      <w:bdr w:val="none" w:sz="0" w:space="0" w:color="auto"/>
      <w:shd w:val="clear" w:color="auto" w:fill="FFFFB7"/>
    </w:rPr>
  </w:style>
  <w:style w:type="character" w:customStyle="1" w:styleId="bibeditionno">
    <w:name w:val="bib_editionno"/>
    <w:rsid w:val="00A60CB3"/>
    <w:rPr>
      <w:rFonts w:ascii="Cambria" w:hAnsi="Cambria"/>
      <w:bdr w:val="none" w:sz="0" w:space="0" w:color="auto"/>
      <w:shd w:val="clear" w:color="auto" w:fill="FFCC00"/>
    </w:rPr>
  </w:style>
  <w:style w:type="character" w:customStyle="1" w:styleId="bibed-organization">
    <w:name w:val="bib_ed-organization"/>
    <w:rsid w:val="00A60CB3"/>
    <w:rPr>
      <w:rFonts w:ascii="Cambria" w:hAnsi="Cambria"/>
      <w:bdr w:val="none" w:sz="0" w:space="0" w:color="auto"/>
      <w:shd w:val="clear" w:color="auto" w:fill="FCAAC3"/>
    </w:rPr>
  </w:style>
  <w:style w:type="character" w:customStyle="1" w:styleId="bibed-suffix">
    <w:name w:val="bib_ed-suffix"/>
    <w:rsid w:val="00A60CB3"/>
    <w:rPr>
      <w:rFonts w:ascii="Cambria" w:hAnsi="Cambria"/>
      <w:bdr w:val="none" w:sz="0" w:space="0" w:color="auto"/>
      <w:shd w:val="clear" w:color="auto" w:fill="CCFFCC"/>
    </w:rPr>
  </w:style>
  <w:style w:type="character" w:customStyle="1" w:styleId="bibed-surname">
    <w:name w:val="bib_ed-surname"/>
    <w:rsid w:val="00A60CB3"/>
    <w:rPr>
      <w:rFonts w:ascii="Cambria" w:hAnsi="Cambria"/>
      <w:bdr w:val="none" w:sz="0" w:space="0" w:color="auto"/>
      <w:shd w:val="clear" w:color="auto" w:fill="FFFF00"/>
    </w:rPr>
  </w:style>
  <w:style w:type="character" w:customStyle="1" w:styleId="bibinstitution">
    <w:name w:val="bib_institution"/>
    <w:rsid w:val="00A60CB3"/>
    <w:rPr>
      <w:rFonts w:ascii="Cambria" w:hAnsi="Cambria"/>
      <w:bdr w:val="none" w:sz="0" w:space="0" w:color="auto"/>
      <w:shd w:val="clear" w:color="auto" w:fill="CCFFCC"/>
    </w:rPr>
  </w:style>
  <w:style w:type="character" w:customStyle="1" w:styleId="bibisbn">
    <w:name w:val="bib_isbn"/>
    <w:rsid w:val="00A60CB3"/>
    <w:rPr>
      <w:rFonts w:ascii="Cambria" w:hAnsi="Cambria"/>
      <w:shd w:val="clear" w:color="auto" w:fill="D9D9D9"/>
    </w:rPr>
  </w:style>
  <w:style w:type="character" w:customStyle="1" w:styleId="biblocation">
    <w:name w:val="bib_location"/>
    <w:rsid w:val="00A60CB3"/>
    <w:rPr>
      <w:rFonts w:ascii="Cambria" w:hAnsi="Cambria"/>
      <w:bdr w:val="none" w:sz="0" w:space="0" w:color="auto"/>
      <w:shd w:val="clear" w:color="auto" w:fill="FFCCCC"/>
    </w:rPr>
  </w:style>
  <w:style w:type="character" w:customStyle="1" w:styleId="bibpagecount">
    <w:name w:val="bib_pagecount"/>
    <w:rsid w:val="00A60CB3"/>
    <w:rPr>
      <w:rFonts w:ascii="Cambria" w:hAnsi="Cambria"/>
      <w:bdr w:val="none" w:sz="0" w:space="0" w:color="auto"/>
      <w:shd w:val="clear" w:color="auto" w:fill="00FF00"/>
    </w:rPr>
  </w:style>
  <w:style w:type="character" w:customStyle="1" w:styleId="bibpatent">
    <w:name w:val="bib_patent"/>
    <w:rsid w:val="00A60CB3"/>
    <w:rPr>
      <w:rFonts w:ascii="Cambria" w:hAnsi="Cambria"/>
      <w:bdr w:val="none" w:sz="0" w:space="0" w:color="auto"/>
      <w:shd w:val="clear" w:color="auto" w:fill="66FFCC"/>
    </w:rPr>
  </w:style>
  <w:style w:type="character" w:customStyle="1" w:styleId="bibpublisher">
    <w:name w:val="bib_publisher"/>
    <w:rsid w:val="00A60CB3"/>
    <w:rPr>
      <w:rFonts w:ascii="Cambria" w:hAnsi="Cambria"/>
      <w:bdr w:val="none" w:sz="0" w:space="0" w:color="auto"/>
      <w:shd w:val="clear" w:color="auto" w:fill="FF99CC"/>
    </w:rPr>
  </w:style>
  <w:style w:type="character" w:customStyle="1" w:styleId="bibreportnum">
    <w:name w:val="bib_reportnum"/>
    <w:rsid w:val="00A60CB3"/>
    <w:rPr>
      <w:rFonts w:ascii="Cambria" w:hAnsi="Cambria"/>
      <w:bdr w:val="none" w:sz="0" w:space="0" w:color="auto"/>
      <w:shd w:val="clear" w:color="auto" w:fill="CCCCFF"/>
    </w:rPr>
  </w:style>
  <w:style w:type="character" w:customStyle="1" w:styleId="bibschool">
    <w:name w:val="bib_school"/>
    <w:rsid w:val="00A60CB3"/>
    <w:rPr>
      <w:rFonts w:ascii="Cambria" w:hAnsi="Cambria"/>
      <w:bdr w:val="none" w:sz="0" w:space="0" w:color="auto"/>
      <w:shd w:val="clear" w:color="auto" w:fill="FFCC66"/>
    </w:rPr>
  </w:style>
  <w:style w:type="character" w:customStyle="1" w:styleId="bibseries">
    <w:name w:val="bib_series"/>
    <w:rsid w:val="00A60CB3"/>
    <w:rPr>
      <w:rFonts w:ascii="Cambria" w:hAnsi="Cambria"/>
      <w:shd w:val="clear" w:color="auto" w:fill="FFCC99"/>
    </w:rPr>
  </w:style>
  <w:style w:type="character" w:customStyle="1" w:styleId="bibseriesno">
    <w:name w:val="bib_seriesno"/>
    <w:rsid w:val="00A60CB3"/>
    <w:rPr>
      <w:rFonts w:ascii="Cambria" w:hAnsi="Cambria"/>
      <w:shd w:val="clear" w:color="auto" w:fill="FFFF99"/>
    </w:rPr>
  </w:style>
  <w:style w:type="character" w:customStyle="1" w:styleId="bibtrans">
    <w:name w:val="bib_trans"/>
    <w:rsid w:val="00A60CB3"/>
    <w:rPr>
      <w:rFonts w:ascii="Cambria" w:hAnsi="Cambria"/>
      <w:shd w:val="clear" w:color="auto" w:fill="99CC00"/>
    </w:rPr>
  </w:style>
  <w:style w:type="character" w:customStyle="1" w:styleId="stdsuppl">
    <w:name w:val="std_suppl"/>
    <w:rsid w:val="00A60CB3"/>
    <w:rPr>
      <w:rFonts w:ascii="Cambria" w:hAnsi="Cambria"/>
      <w:bdr w:val="none" w:sz="0" w:space="0" w:color="auto"/>
      <w:shd w:val="clear" w:color="auto" w:fill="F6FBB5"/>
    </w:rPr>
  </w:style>
  <w:style w:type="character" w:customStyle="1" w:styleId="citesection">
    <w:name w:val="cite_section"/>
    <w:rsid w:val="00A60CB3"/>
    <w:rPr>
      <w:rFonts w:ascii="Cambria" w:hAnsi="Cambria"/>
      <w:bdr w:val="none" w:sz="0" w:space="0" w:color="auto"/>
      <w:shd w:val="clear" w:color="auto" w:fill="FF7C80"/>
    </w:rPr>
  </w:style>
  <w:style w:type="paragraph" w:customStyle="1" w:styleId="BaseHeading">
    <w:name w:val="Base_Heading"/>
    <w:qFormat/>
    <w:rsid w:val="00A60CB3"/>
    <w:pPr>
      <w:widowControl/>
      <w:autoSpaceDE/>
      <w:autoSpaceDN/>
      <w:spacing w:after="240" w:line="240" w:lineRule="atLeast"/>
      <w:outlineLvl w:val="0"/>
    </w:pPr>
    <w:rPr>
      <w:rFonts w:ascii="Cambria" w:eastAsia="Calibri" w:hAnsi="Cambria" w:cs="Times New Roman"/>
      <w:lang w:val="en-GB"/>
    </w:rPr>
  </w:style>
  <w:style w:type="paragraph" w:customStyle="1" w:styleId="BaseText">
    <w:name w:val="Base_Text"/>
    <w:link w:val="BaseTextChar"/>
    <w:qFormat/>
    <w:rsid w:val="00A60CB3"/>
    <w:pPr>
      <w:widowControl/>
      <w:tabs>
        <w:tab w:val="left" w:pos="397"/>
        <w:tab w:val="left" w:pos="794"/>
        <w:tab w:val="left" w:pos="1191"/>
        <w:tab w:val="left" w:pos="1588"/>
        <w:tab w:val="left" w:pos="1985"/>
        <w:tab w:val="left" w:pos="2381"/>
        <w:tab w:val="left" w:pos="2778"/>
        <w:tab w:val="left" w:pos="3175"/>
        <w:tab w:val="left" w:pos="3572"/>
        <w:tab w:val="left" w:pos="3969"/>
      </w:tabs>
      <w:autoSpaceDE/>
      <w:autoSpaceDN/>
      <w:spacing w:after="240" w:line="240" w:lineRule="atLeast"/>
      <w:jc w:val="both"/>
    </w:pPr>
    <w:rPr>
      <w:rFonts w:ascii="Cambria" w:eastAsia="Calibri" w:hAnsi="Cambria" w:cs="Times New Roman"/>
      <w:lang w:val="en-GB"/>
    </w:rPr>
  </w:style>
  <w:style w:type="paragraph" w:customStyle="1" w:styleId="a2">
    <w:name w:val="a2"/>
    <w:basedOn w:val="BaseHeading"/>
    <w:next w:val="Normal"/>
    <w:rsid w:val="00A60CB3"/>
    <w:pPr>
      <w:numPr>
        <w:ilvl w:val="1"/>
        <w:numId w:val="43"/>
      </w:numPr>
      <w:tabs>
        <w:tab w:val="left" w:pos="500"/>
        <w:tab w:val="left" w:pos="720"/>
      </w:tabs>
      <w:spacing w:before="270" w:line="270" w:lineRule="exact"/>
    </w:pPr>
    <w:rPr>
      <w:b/>
      <w:sz w:val="28"/>
    </w:rPr>
  </w:style>
  <w:style w:type="paragraph" w:customStyle="1" w:styleId="BiblioEntry">
    <w:name w:val="Biblio Entry"/>
    <w:basedOn w:val="BaseText"/>
    <w:rsid w:val="00A60CB3"/>
    <w:pPr>
      <w:ind w:left="662" w:hanging="662"/>
      <w:jc w:val="left"/>
    </w:pPr>
  </w:style>
  <w:style w:type="paragraph" w:customStyle="1" w:styleId="BiblioTitle">
    <w:name w:val="Biblio Title"/>
    <w:basedOn w:val="BaseHeading"/>
    <w:rsid w:val="00A60CB3"/>
    <w:pPr>
      <w:pageBreakBefore/>
      <w:spacing w:after="760" w:line="280" w:lineRule="atLeast"/>
      <w:jc w:val="center"/>
    </w:pPr>
    <w:rPr>
      <w:b/>
      <w:sz w:val="28"/>
    </w:rPr>
  </w:style>
  <w:style w:type="paragraph" w:customStyle="1" w:styleId="BodyText-">
    <w:name w:val="Body Text (-)"/>
    <w:basedOn w:val="BaseText"/>
    <w:rsid w:val="00A60CB3"/>
    <w:pPr>
      <w:spacing w:line="220" w:lineRule="atLeast"/>
    </w:pPr>
    <w:rPr>
      <w:sz w:val="18"/>
    </w:rPr>
  </w:style>
  <w:style w:type="paragraph" w:customStyle="1" w:styleId="BodyTextindent1">
    <w:name w:val="Body Text indent 1"/>
    <w:basedOn w:val="BaseText"/>
    <w:rsid w:val="00A60CB3"/>
    <w:pPr>
      <w:ind w:left="403"/>
    </w:pPr>
  </w:style>
  <w:style w:type="paragraph" w:customStyle="1" w:styleId="BodyTextindent1-">
    <w:name w:val="Body Text indent 1 (-)"/>
    <w:basedOn w:val="BodyTextindent1"/>
    <w:rsid w:val="00A60CB3"/>
    <w:pPr>
      <w:spacing w:line="220" w:lineRule="atLeast"/>
    </w:pPr>
    <w:rPr>
      <w:sz w:val="18"/>
    </w:rPr>
  </w:style>
  <w:style w:type="paragraph" w:customStyle="1" w:styleId="BodyTextIndent21">
    <w:name w:val="Body Text Indent 21"/>
    <w:basedOn w:val="Normal"/>
    <w:rsid w:val="00A60CB3"/>
    <w:pPr>
      <w:ind w:left="805"/>
    </w:pPr>
  </w:style>
  <w:style w:type="paragraph" w:customStyle="1" w:styleId="BodyTextindent2-">
    <w:name w:val="Body Text indent 2 (-)"/>
    <w:basedOn w:val="BodyTextIndent21"/>
    <w:rsid w:val="00A60CB3"/>
    <w:pPr>
      <w:spacing w:line="220" w:lineRule="atLeast"/>
    </w:pPr>
    <w:rPr>
      <w:sz w:val="18"/>
    </w:rPr>
  </w:style>
  <w:style w:type="paragraph" w:customStyle="1" w:styleId="BodyTextIndent31">
    <w:name w:val="Body Text Indent 31"/>
    <w:basedOn w:val="BodyTextIndent21"/>
    <w:rsid w:val="00A60CB3"/>
    <w:pPr>
      <w:ind w:left="1202"/>
    </w:pPr>
  </w:style>
  <w:style w:type="paragraph" w:customStyle="1" w:styleId="BodyTextindent3-">
    <w:name w:val="Body Text indent 3 (-)"/>
    <w:basedOn w:val="BodyTextIndent31"/>
    <w:rsid w:val="00A60CB3"/>
    <w:pPr>
      <w:spacing w:line="220" w:lineRule="atLeast"/>
    </w:pPr>
    <w:rPr>
      <w:sz w:val="18"/>
    </w:rPr>
  </w:style>
  <w:style w:type="paragraph" w:customStyle="1" w:styleId="BodyTextindent4">
    <w:name w:val="Body Text indent 4"/>
    <w:basedOn w:val="BodyTextIndent31"/>
    <w:rsid w:val="00A60CB3"/>
    <w:pPr>
      <w:ind w:left="1605"/>
    </w:pPr>
  </w:style>
  <w:style w:type="paragraph" w:customStyle="1" w:styleId="BodyTextindent4-">
    <w:name w:val="Body Text indent 4 (-)"/>
    <w:basedOn w:val="BodyTextindent4"/>
    <w:rsid w:val="00A60CB3"/>
    <w:pPr>
      <w:spacing w:line="220" w:lineRule="atLeast"/>
    </w:pPr>
    <w:rPr>
      <w:sz w:val="18"/>
    </w:rPr>
  </w:style>
  <w:style w:type="paragraph" w:customStyle="1" w:styleId="BodyTextCenter">
    <w:name w:val="Body Text_Center"/>
    <w:basedOn w:val="BaseText"/>
    <w:rsid w:val="00A60CB3"/>
    <w:pPr>
      <w:tabs>
        <w:tab w:val="clear" w:pos="397"/>
        <w:tab w:val="clear" w:pos="794"/>
        <w:tab w:val="clear" w:pos="1191"/>
        <w:tab w:val="clear" w:pos="1588"/>
        <w:tab w:val="clear" w:pos="1985"/>
        <w:tab w:val="clear" w:pos="2381"/>
        <w:tab w:val="clear" w:pos="2778"/>
        <w:tab w:val="clear" w:pos="3175"/>
        <w:tab w:val="clear" w:pos="3572"/>
        <w:tab w:val="clear" w:pos="3969"/>
      </w:tabs>
      <w:jc w:val="center"/>
    </w:pPr>
  </w:style>
  <w:style w:type="paragraph" w:customStyle="1" w:styleId="Code0">
    <w:name w:val="Code"/>
    <w:basedOn w:val="BaseText"/>
    <w:rsid w:val="00A60CB3"/>
    <w:pPr>
      <w:tabs>
        <w:tab w:val="clear" w:pos="397"/>
        <w:tab w:val="clear" w:pos="794"/>
        <w:tab w:val="clear" w:pos="1191"/>
        <w:tab w:val="clear" w:pos="1588"/>
        <w:tab w:val="clear" w:pos="1985"/>
        <w:tab w:val="clear" w:pos="2381"/>
        <w:tab w:val="clear" w:pos="2778"/>
        <w:tab w:val="clear" w:pos="3175"/>
        <w:tab w:val="clear" w:pos="3572"/>
        <w:tab w:val="clear" w:pos="3969"/>
        <w:tab w:val="left" w:pos="323"/>
        <w:tab w:val="left" w:pos="652"/>
        <w:tab w:val="left" w:pos="975"/>
        <w:tab w:val="left" w:pos="1304"/>
        <w:tab w:val="left" w:pos="1627"/>
        <w:tab w:val="left" w:pos="1956"/>
        <w:tab w:val="left" w:pos="2279"/>
        <w:tab w:val="left" w:pos="2608"/>
        <w:tab w:val="left" w:pos="2931"/>
        <w:tab w:val="left" w:pos="3255"/>
      </w:tabs>
      <w:spacing w:after="0"/>
      <w:jc w:val="left"/>
    </w:pPr>
    <w:rPr>
      <w:rFonts w:ascii="Courier New" w:hAnsi="Courier New"/>
    </w:rPr>
  </w:style>
  <w:style w:type="paragraph" w:customStyle="1" w:styleId="Code-">
    <w:name w:val="Code (-)"/>
    <w:basedOn w:val="Code0"/>
    <w:rsid w:val="00A60CB3"/>
    <w:pPr>
      <w:spacing w:line="220" w:lineRule="atLeast"/>
    </w:pPr>
    <w:rPr>
      <w:sz w:val="18"/>
    </w:rPr>
  </w:style>
  <w:style w:type="paragraph" w:customStyle="1" w:styleId="Code--">
    <w:name w:val="Code (--)"/>
    <w:basedOn w:val="Code0"/>
    <w:rsid w:val="00A60CB3"/>
    <w:pPr>
      <w:spacing w:line="200" w:lineRule="atLeast"/>
    </w:pPr>
    <w:rPr>
      <w:sz w:val="16"/>
    </w:rPr>
  </w:style>
  <w:style w:type="paragraph" w:customStyle="1" w:styleId="CoverTitleA1">
    <w:name w:val="Cover Title_A1"/>
    <w:basedOn w:val="BaseHeading"/>
    <w:rsid w:val="00A60CB3"/>
    <w:pPr>
      <w:spacing w:line="360" w:lineRule="exact"/>
      <w:outlineLvl w:val="9"/>
    </w:pPr>
    <w:rPr>
      <w:b/>
      <w:sz w:val="32"/>
    </w:rPr>
  </w:style>
  <w:style w:type="paragraph" w:customStyle="1" w:styleId="CoverTitleA2">
    <w:name w:val="Cover Title_A2"/>
    <w:basedOn w:val="CoverTitleA1"/>
    <w:rsid w:val="00A60CB3"/>
  </w:style>
  <w:style w:type="paragraph" w:customStyle="1" w:styleId="CoverTitleA3">
    <w:name w:val="Cover Title_A3"/>
    <w:basedOn w:val="CoverTitleA1"/>
    <w:rsid w:val="00A60CB3"/>
    <w:rPr>
      <w:b w:val="0"/>
    </w:rPr>
  </w:style>
  <w:style w:type="paragraph" w:customStyle="1" w:styleId="CoverTitleB">
    <w:name w:val="Cover Title_B"/>
    <w:basedOn w:val="BaseHeading"/>
    <w:rsid w:val="00A60CB3"/>
    <w:pPr>
      <w:outlineLvl w:val="9"/>
    </w:pPr>
    <w:rPr>
      <w:i/>
      <w:lang w:val="fr-FR"/>
    </w:rPr>
  </w:style>
  <w:style w:type="paragraph" w:customStyle="1" w:styleId="Definition">
    <w:name w:val="Definition"/>
    <w:basedOn w:val="BaseText"/>
    <w:rsid w:val="00A60CB3"/>
    <w:pPr>
      <w:spacing w:line="230" w:lineRule="atLeast"/>
    </w:pPr>
  </w:style>
  <w:style w:type="paragraph" w:customStyle="1" w:styleId="Dimension100">
    <w:name w:val="Dimension_100"/>
    <w:basedOn w:val="BaseText"/>
    <w:rsid w:val="00A60CB3"/>
    <w:pPr>
      <w:tabs>
        <w:tab w:val="clear" w:pos="397"/>
        <w:tab w:val="clear" w:pos="794"/>
        <w:tab w:val="clear" w:pos="1191"/>
        <w:tab w:val="clear" w:pos="1588"/>
        <w:tab w:val="clear" w:pos="1985"/>
        <w:tab w:val="clear" w:pos="2381"/>
        <w:tab w:val="clear" w:pos="2778"/>
        <w:tab w:val="clear" w:pos="3175"/>
        <w:tab w:val="clear" w:pos="3572"/>
        <w:tab w:val="clear" w:pos="3969"/>
      </w:tabs>
      <w:spacing w:after="60" w:line="220" w:lineRule="atLeast"/>
      <w:jc w:val="right"/>
    </w:pPr>
    <w:rPr>
      <w:sz w:val="20"/>
    </w:rPr>
  </w:style>
  <w:style w:type="paragraph" w:customStyle="1" w:styleId="Dimension50">
    <w:name w:val="Dimension_50"/>
    <w:basedOn w:val="Dimension100"/>
    <w:rsid w:val="00A60CB3"/>
    <w:pPr>
      <w:ind w:right="2434"/>
    </w:pPr>
  </w:style>
  <w:style w:type="paragraph" w:customStyle="1" w:styleId="Dimension75">
    <w:name w:val="Dimension_75"/>
    <w:basedOn w:val="Dimension100"/>
    <w:rsid w:val="00A60CB3"/>
    <w:pPr>
      <w:ind w:right="1253"/>
    </w:pPr>
  </w:style>
  <w:style w:type="paragraph" w:customStyle="1" w:styleId="dl">
    <w:name w:val="dl"/>
    <w:basedOn w:val="BaseText"/>
    <w:rsid w:val="00A60CB3"/>
    <w:pPr>
      <w:ind w:left="806" w:hanging="403"/>
    </w:pPr>
  </w:style>
  <w:style w:type="paragraph" w:customStyle="1" w:styleId="Example">
    <w:name w:val="Example"/>
    <w:basedOn w:val="BaseText"/>
    <w:rsid w:val="00A60CB3"/>
    <w:pPr>
      <w:tabs>
        <w:tab w:val="clear" w:pos="397"/>
        <w:tab w:val="clear" w:pos="794"/>
        <w:tab w:val="clear" w:pos="1191"/>
        <w:tab w:val="clear" w:pos="1588"/>
        <w:tab w:val="clear" w:pos="1985"/>
        <w:tab w:val="clear" w:pos="2381"/>
        <w:tab w:val="clear" w:pos="2778"/>
        <w:tab w:val="clear" w:pos="3175"/>
        <w:tab w:val="clear" w:pos="3572"/>
        <w:tab w:val="clear" w:pos="3969"/>
        <w:tab w:val="left" w:pos="1354"/>
      </w:tabs>
      <w:spacing w:line="220" w:lineRule="atLeast"/>
    </w:pPr>
    <w:rPr>
      <w:sz w:val="20"/>
    </w:rPr>
  </w:style>
  <w:style w:type="paragraph" w:customStyle="1" w:styleId="Examplecontinued">
    <w:name w:val="Example continued"/>
    <w:basedOn w:val="Example"/>
    <w:rsid w:val="00A60CB3"/>
  </w:style>
  <w:style w:type="paragraph" w:customStyle="1" w:styleId="Exampleindent">
    <w:name w:val="Example indent"/>
    <w:basedOn w:val="Example"/>
    <w:rsid w:val="00A60CB3"/>
    <w:pPr>
      <w:tabs>
        <w:tab w:val="clear" w:pos="1354"/>
        <w:tab w:val="left" w:pos="1757"/>
      </w:tabs>
      <w:ind w:left="403"/>
    </w:pPr>
  </w:style>
  <w:style w:type="paragraph" w:customStyle="1" w:styleId="Exampleindentcontinued">
    <w:name w:val="Example indent continued"/>
    <w:basedOn w:val="Exampleindent"/>
    <w:rsid w:val="00A60CB3"/>
  </w:style>
  <w:style w:type="paragraph" w:customStyle="1" w:styleId="Figureexample">
    <w:name w:val="Figure example"/>
    <w:basedOn w:val="Example"/>
    <w:rsid w:val="00A60CB3"/>
  </w:style>
  <w:style w:type="paragraph" w:customStyle="1" w:styleId="FigureGraphic">
    <w:name w:val="Figure Graphic"/>
    <w:basedOn w:val="BaseText"/>
    <w:rsid w:val="00A60CB3"/>
    <w:pPr>
      <w:tabs>
        <w:tab w:val="clear" w:pos="397"/>
        <w:tab w:val="clear" w:pos="794"/>
        <w:tab w:val="clear" w:pos="1191"/>
        <w:tab w:val="clear" w:pos="1588"/>
        <w:tab w:val="clear" w:pos="1985"/>
        <w:tab w:val="clear" w:pos="2381"/>
        <w:tab w:val="clear" w:pos="2778"/>
        <w:tab w:val="clear" w:pos="3175"/>
        <w:tab w:val="clear" w:pos="3572"/>
        <w:tab w:val="clear" w:pos="3969"/>
      </w:tabs>
      <w:spacing w:before="240" w:after="120"/>
      <w:jc w:val="center"/>
    </w:pPr>
  </w:style>
  <w:style w:type="paragraph" w:customStyle="1" w:styleId="Note">
    <w:name w:val="Note"/>
    <w:basedOn w:val="BaseText"/>
    <w:rsid w:val="00A60CB3"/>
    <w:pPr>
      <w:tabs>
        <w:tab w:val="clear" w:pos="397"/>
        <w:tab w:val="clear" w:pos="794"/>
        <w:tab w:val="clear" w:pos="1191"/>
        <w:tab w:val="clear" w:pos="1588"/>
        <w:tab w:val="clear" w:pos="1985"/>
        <w:tab w:val="clear" w:pos="2381"/>
        <w:tab w:val="clear" w:pos="2778"/>
        <w:tab w:val="clear" w:pos="3175"/>
        <w:tab w:val="clear" w:pos="3572"/>
        <w:tab w:val="clear" w:pos="3969"/>
        <w:tab w:val="left" w:pos="965"/>
      </w:tabs>
      <w:spacing w:line="220" w:lineRule="atLeast"/>
    </w:pPr>
    <w:rPr>
      <w:sz w:val="20"/>
    </w:rPr>
  </w:style>
  <w:style w:type="paragraph" w:customStyle="1" w:styleId="Figurenote">
    <w:name w:val="Figure note"/>
    <w:basedOn w:val="Note"/>
    <w:rsid w:val="00A60CB3"/>
  </w:style>
  <w:style w:type="paragraph" w:customStyle="1" w:styleId="Figuresubtitle">
    <w:name w:val="Figure subtitle"/>
    <w:basedOn w:val="BaseText"/>
    <w:rsid w:val="00A60CB3"/>
    <w:pPr>
      <w:tabs>
        <w:tab w:val="clear" w:pos="397"/>
        <w:tab w:val="clear" w:pos="794"/>
        <w:tab w:val="clear" w:pos="1191"/>
        <w:tab w:val="clear" w:pos="1588"/>
        <w:tab w:val="clear" w:pos="1985"/>
        <w:tab w:val="clear" w:pos="2381"/>
        <w:tab w:val="clear" w:pos="2778"/>
        <w:tab w:val="clear" w:pos="3175"/>
        <w:tab w:val="clear" w:pos="3572"/>
        <w:tab w:val="clear" w:pos="3969"/>
      </w:tabs>
      <w:spacing w:before="120" w:after="120"/>
      <w:jc w:val="center"/>
    </w:pPr>
    <w:rPr>
      <w:b/>
    </w:rPr>
  </w:style>
  <w:style w:type="paragraph" w:customStyle="1" w:styleId="Figuretitle">
    <w:name w:val="Figure title"/>
    <w:basedOn w:val="BaseHeading"/>
    <w:rsid w:val="00A60CB3"/>
    <w:pPr>
      <w:suppressAutoHyphens/>
      <w:spacing w:before="240" w:after="360"/>
      <w:jc w:val="center"/>
      <w:outlineLvl w:val="9"/>
    </w:pPr>
    <w:rPr>
      <w:b/>
    </w:rPr>
  </w:style>
  <w:style w:type="paragraph" w:customStyle="1" w:styleId="Formula">
    <w:name w:val="Formula"/>
    <w:basedOn w:val="BaseText"/>
    <w:rsid w:val="00A60CB3"/>
    <w:pPr>
      <w:tabs>
        <w:tab w:val="clear" w:pos="397"/>
        <w:tab w:val="clear" w:pos="794"/>
        <w:tab w:val="clear" w:pos="1191"/>
        <w:tab w:val="clear" w:pos="1588"/>
        <w:tab w:val="clear" w:pos="1985"/>
        <w:tab w:val="clear" w:pos="2381"/>
        <w:tab w:val="clear" w:pos="2778"/>
        <w:tab w:val="clear" w:pos="3175"/>
        <w:tab w:val="clear" w:pos="3572"/>
        <w:tab w:val="clear" w:pos="3969"/>
        <w:tab w:val="right" w:pos="9749"/>
      </w:tabs>
      <w:spacing w:after="220"/>
      <w:ind w:left="403"/>
      <w:jc w:val="left"/>
    </w:pPr>
  </w:style>
  <w:style w:type="paragraph" w:customStyle="1" w:styleId="KeyText">
    <w:name w:val="Key Text"/>
    <w:basedOn w:val="BodyText-"/>
    <w:rsid w:val="00A60CB3"/>
    <w:pPr>
      <w:tabs>
        <w:tab w:val="clear" w:pos="397"/>
        <w:tab w:val="clear" w:pos="794"/>
        <w:tab w:val="clear" w:pos="1191"/>
        <w:tab w:val="clear" w:pos="1588"/>
        <w:tab w:val="clear" w:pos="1985"/>
        <w:tab w:val="clear" w:pos="2381"/>
        <w:tab w:val="clear" w:pos="2778"/>
        <w:tab w:val="clear" w:pos="3175"/>
        <w:tab w:val="clear" w:pos="3572"/>
        <w:tab w:val="clear" w:pos="3969"/>
        <w:tab w:val="left" w:pos="346"/>
      </w:tabs>
      <w:spacing w:after="60"/>
      <w:ind w:left="346" w:hanging="346"/>
    </w:pPr>
  </w:style>
  <w:style w:type="paragraph" w:customStyle="1" w:styleId="KeyTitle">
    <w:name w:val="Key Title"/>
    <w:basedOn w:val="KeyText"/>
    <w:next w:val="KeyText"/>
    <w:rsid w:val="00A60CB3"/>
    <w:pPr>
      <w:jc w:val="left"/>
    </w:pPr>
    <w:rPr>
      <w:b/>
    </w:rPr>
  </w:style>
  <w:style w:type="paragraph" w:customStyle="1" w:styleId="ListContinue1-">
    <w:name w:val="List Continue 1 (-)"/>
    <w:basedOn w:val="ListContinue1"/>
    <w:rsid w:val="00A60CB3"/>
    <w:pPr>
      <w:spacing w:line="210" w:lineRule="atLeast"/>
    </w:pPr>
    <w:rPr>
      <w:sz w:val="20"/>
    </w:rPr>
  </w:style>
  <w:style w:type="paragraph" w:customStyle="1" w:styleId="ListContinue2-">
    <w:name w:val="List Continue 2 (-)"/>
    <w:basedOn w:val="ListContinue1-"/>
    <w:rsid w:val="00A60CB3"/>
    <w:pPr>
      <w:tabs>
        <w:tab w:val="left" w:pos="806"/>
      </w:tabs>
      <w:ind w:left="1200" w:hanging="810"/>
      <w:jc w:val="left"/>
    </w:pPr>
    <w:rPr>
      <w:rFonts w:ascii="Arial" w:hAnsi="Arial"/>
      <w:sz w:val="18"/>
    </w:rPr>
  </w:style>
  <w:style w:type="paragraph" w:customStyle="1" w:styleId="ListContinue3-">
    <w:name w:val="List Continue 3 (-)"/>
    <w:basedOn w:val="ListContinue1-"/>
    <w:rsid w:val="00A60CB3"/>
    <w:pPr>
      <w:ind w:left="1209"/>
    </w:pPr>
  </w:style>
  <w:style w:type="paragraph" w:customStyle="1" w:styleId="ListContinue4-">
    <w:name w:val="List Continue 4 (-)"/>
    <w:basedOn w:val="ListContinue1-"/>
    <w:rsid w:val="00A60CB3"/>
    <w:pPr>
      <w:ind w:left="1598"/>
    </w:pPr>
  </w:style>
  <w:style w:type="paragraph" w:customStyle="1" w:styleId="ListNumber1">
    <w:name w:val="List Number 1"/>
    <w:basedOn w:val="BaseText"/>
    <w:rsid w:val="00A60CB3"/>
    <w:pPr>
      <w:tabs>
        <w:tab w:val="clear" w:pos="397"/>
        <w:tab w:val="clear" w:pos="794"/>
        <w:tab w:val="clear" w:pos="1191"/>
        <w:tab w:val="clear" w:pos="1588"/>
        <w:tab w:val="clear" w:pos="1985"/>
        <w:tab w:val="clear" w:pos="2381"/>
        <w:tab w:val="clear" w:pos="2778"/>
        <w:tab w:val="clear" w:pos="3175"/>
        <w:tab w:val="clear" w:pos="3572"/>
        <w:tab w:val="clear" w:pos="3969"/>
      </w:tabs>
      <w:ind w:left="403" w:hanging="403"/>
    </w:pPr>
  </w:style>
  <w:style w:type="paragraph" w:customStyle="1" w:styleId="ListNumber1-">
    <w:name w:val="List Number 1 (-)"/>
    <w:basedOn w:val="ListNumber1"/>
    <w:rsid w:val="00A60CB3"/>
    <w:pPr>
      <w:spacing w:line="210" w:lineRule="atLeast"/>
    </w:pPr>
    <w:rPr>
      <w:sz w:val="20"/>
    </w:rPr>
  </w:style>
  <w:style w:type="paragraph" w:customStyle="1" w:styleId="ListNumber2-">
    <w:name w:val="List Number 2 (-)"/>
    <w:basedOn w:val="ListNumber1-"/>
    <w:qFormat/>
    <w:rsid w:val="00A60CB3"/>
    <w:pPr>
      <w:ind w:left="806"/>
    </w:pPr>
  </w:style>
  <w:style w:type="paragraph" w:customStyle="1" w:styleId="ListNumber3-">
    <w:name w:val="List Number 3 (-)"/>
    <w:basedOn w:val="ListNumber1-"/>
    <w:rsid w:val="00A60CB3"/>
    <w:pPr>
      <w:ind w:left="1209"/>
    </w:pPr>
  </w:style>
  <w:style w:type="paragraph" w:customStyle="1" w:styleId="ListNumber4-">
    <w:name w:val="List Number 4 (-)"/>
    <w:basedOn w:val="ListNumber1-"/>
    <w:rsid w:val="00A60CB3"/>
    <w:pPr>
      <w:ind w:left="1598"/>
    </w:pPr>
  </w:style>
  <w:style w:type="paragraph" w:customStyle="1" w:styleId="Terms">
    <w:name w:val="Term(s)"/>
    <w:basedOn w:val="BaseText"/>
    <w:rsid w:val="00A60CB3"/>
    <w:pPr>
      <w:suppressAutoHyphens/>
      <w:spacing w:after="0"/>
      <w:jc w:val="left"/>
    </w:pPr>
    <w:rPr>
      <w:b/>
    </w:rPr>
  </w:style>
  <w:style w:type="paragraph" w:customStyle="1" w:styleId="TermNum">
    <w:name w:val="TermNum"/>
    <w:basedOn w:val="BaseText"/>
    <w:rsid w:val="00A60CB3"/>
    <w:pPr>
      <w:spacing w:after="0"/>
    </w:pPr>
    <w:rPr>
      <w:b/>
    </w:rPr>
  </w:style>
  <w:style w:type="paragraph" w:customStyle="1" w:styleId="Tabletitle">
    <w:name w:val="Table title"/>
    <w:basedOn w:val="Figuretitle"/>
    <w:rsid w:val="00A60CB3"/>
    <w:pPr>
      <w:spacing w:before="120" w:after="120"/>
    </w:pPr>
  </w:style>
  <w:style w:type="paragraph" w:customStyle="1" w:styleId="Tablebody-">
    <w:name w:val="Table body (-)"/>
    <w:basedOn w:val="Tablebody"/>
    <w:rsid w:val="00A60CB3"/>
    <w:rPr>
      <w:sz w:val="18"/>
    </w:rPr>
  </w:style>
  <w:style w:type="paragraph" w:customStyle="1" w:styleId="Tablebody--">
    <w:name w:val="Table body (--)"/>
    <w:basedOn w:val="Tablebody"/>
    <w:rsid w:val="00A60CB3"/>
    <w:rPr>
      <w:sz w:val="16"/>
    </w:rPr>
  </w:style>
  <w:style w:type="paragraph" w:customStyle="1" w:styleId="Tablebody0">
    <w:name w:val="Table body (+)"/>
    <w:basedOn w:val="Tablebody"/>
    <w:rsid w:val="00A60CB3"/>
    <w:pPr>
      <w:spacing w:line="230" w:lineRule="atLeast"/>
    </w:pPr>
    <w:rPr>
      <w:sz w:val="22"/>
    </w:rPr>
  </w:style>
  <w:style w:type="paragraph" w:customStyle="1" w:styleId="Tablefooter">
    <w:name w:val="Table footer"/>
    <w:basedOn w:val="BaseText"/>
    <w:rsid w:val="00A60CB3"/>
    <w:pPr>
      <w:tabs>
        <w:tab w:val="clear" w:pos="397"/>
        <w:tab w:val="clear" w:pos="794"/>
        <w:tab w:val="clear" w:pos="1191"/>
        <w:tab w:val="clear" w:pos="1588"/>
        <w:tab w:val="clear" w:pos="1985"/>
        <w:tab w:val="clear" w:pos="2381"/>
        <w:tab w:val="clear" w:pos="2778"/>
        <w:tab w:val="clear" w:pos="3175"/>
        <w:tab w:val="clear" w:pos="3572"/>
        <w:tab w:val="clear" w:pos="3969"/>
        <w:tab w:val="left" w:pos="346"/>
      </w:tabs>
      <w:spacing w:before="60" w:after="60" w:line="200" w:lineRule="atLeast"/>
    </w:pPr>
    <w:rPr>
      <w:sz w:val="18"/>
    </w:rPr>
  </w:style>
  <w:style w:type="paragraph" w:customStyle="1" w:styleId="Tableheader-">
    <w:name w:val="Table header (-)"/>
    <w:basedOn w:val="Tablebody-"/>
    <w:rsid w:val="00A60CB3"/>
  </w:style>
  <w:style w:type="paragraph" w:customStyle="1" w:styleId="Tableheader--">
    <w:name w:val="Table header (--)"/>
    <w:basedOn w:val="Tablebody--"/>
    <w:rsid w:val="00A60CB3"/>
  </w:style>
  <w:style w:type="paragraph" w:customStyle="1" w:styleId="Tableheader0">
    <w:name w:val="Table header (+)"/>
    <w:basedOn w:val="Tablebody0"/>
    <w:rsid w:val="00A60CB3"/>
  </w:style>
  <w:style w:type="paragraph" w:customStyle="1" w:styleId="Notice">
    <w:name w:val="Notice"/>
    <w:basedOn w:val="BaseText"/>
    <w:rsid w:val="00A60CB3"/>
  </w:style>
  <w:style w:type="paragraph" w:customStyle="1" w:styleId="p2">
    <w:name w:val="p2"/>
    <w:basedOn w:val="BaseText"/>
    <w:rsid w:val="00A60CB3"/>
    <w:pPr>
      <w:tabs>
        <w:tab w:val="clear" w:pos="397"/>
        <w:tab w:val="clear" w:pos="794"/>
        <w:tab w:val="clear" w:pos="1191"/>
        <w:tab w:val="clear" w:pos="1588"/>
        <w:tab w:val="clear" w:pos="1985"/>
        <w:tab w:val="clear" w:pos="2381"/>
        <w:tab w:val="clear" w:pos="2778"/>
        <w:tab w:val="clear" w:pos="3175"/>
        <w:tab w:val="clear" w:pos="3572"/>
        <w:tab w:val="clear" w:pos="3969"/>
        <w:tab w:val="left" w:pos="562"/>
      </w:tabs>
    </w:pPr>
  </w:style>
  <w:style w:type="paragraph" w:customStyle="1" w:styleId="p3">
    <w:name w:val="p3"/>
    <w:basedOn w:val="BaseText"/>
    <w:rsid w:val="00A60CB3"/>
    <w:pPr>
      <w:tabs>
        <w:tab w:val="clear" w:pos="397"/>
        <w:tab w:val="clear" w:pos="794"/>
        <w:tab w:val="clear" w:pos="1191"/>
        <w:tab w:val="clear" w:pos="1588"/>
        <w:tab w:val="clear" w:pos="1985"/>
        <w:tab w:val="clear" w:pos="2381"/>
        <w:tab w:val="clear" w:pos="2778"/>
        <w:tab w:val="clear" w:pos="3175"/>
        <w:tab w:val="clear" w:pos="3572"/>
        <w:tab w:val="clear" w:pos="3969"/>
        <w:tab w:val="left" w:pos="720"/>
      </w:tabs>
    </w:pPr>
  </w:style>
  <w:style w:type="paragraph" w:customStyle="1" w:styleId="p4">
    <w:name w:val="p4"/>
    <w:basedOn w:val="BaseText"/>
    <w:rsid w:val="00A60CB3"/>
    <w:pPr>
      <w:tabs>
        <w:tab w:val="clear" w:pos="397"/>
        <w:tab w:val="clear" w:pos="794"/>
        <w:tab w:val="clear" w:pos="1191"/>
        <w:tab w:val="clear" w:pos="1588"/>
        <w:tab w:val="clear" w:pos="1985"/>
        <w:tab w:val="clear" w:pos="2381"/>
        <w:tab w:val="clear" w:pos="2778"/>
        <w:tab w:val="clear" w:pos="3175"/>
        <w:tab w:val="clear" w:pos="3572"/>
        <w:tab w:val="clear" w:pos="3969"/>
        <w:tab w:val="left" w:pos="1094"/>
      </w:tabs>
    </w:pPr>
  </w:style>
  <w:style w:type="paragraph" w:customStyle="1" w:styleId="p5">
    <w:name w:val="p5"/>
    <w:basedOn w:val="BaseText"/>
    <w:rsid w:val="00A60CB3"/>
    <w:pPr>
      <w:tabs>
        <w:tab w:val="clear" w:pos="397"/>
        <w:tab w:val="clear" w:pos="794"/>
        <w:tab w:val="clear" w:pos="1191"/>
        <w:tab w:val="clear" w:pos="1588"/>
        <w:tab w:val="clear" w:pos="1985"/>
        <w:tab w:val="clear" w:pos="2381"/>
        <w:tab w:val="clear" w:pos="2778"/>
        <w:tab w:val="clear" w:pos="3175"/>
        <w:tab w:val="clear" w:pos="3572"/>
        <w:tab w:val="clear" w:pos="3969"/>
        <w:tab w:val="left" w:pos="1094"/>
      </w:tabs>
    </w:pPr>
  </w:style>
  <w:style w:type="paragraph" w:customStyle="1" w:styleId="p6">
    <w:name w:val="p6"/>
    <w:basedOn w:val="BaseText"/>
    <w:rsid w:val="00A60CB3"/>
    <w:pPr>
      <w:tabs>
        <w:tab w:val="clear" w:pos="397"/>
        <w:tab w:val="clear" w:pos="794"/>
        <w:tab w:val="clear" w:pos="1191"/>
        <w:tab w:val="clear" w:pos="1588"/>
        <w:tab w:val="clear" w:pos="1985"/>
        <w:tab w:val="clear" w:pos="2381"/>
        <w:tab w:val="clear" w:pos="2778"/>
        <w:tab w:val="clear" w:pos="3175"/>
        <w:tab w:val="clear" w:pos="3572"/>
        <w:tab w:val="clear" w:pos="3969"/>
        <w:tab w:val="left" w:pos="1440"/>
      </w:tabs>
    </w:pPr>
  </w:style>
  <w:style w:type="paragraph" w:customStyle="1" w:styleId="Notecontinued">
    <w:name w:val="Note continued"/>
    <w:basedOn w:val="Note"/>
    <w:rsid w:val="00A60CB3"/>
  </w:style>
  <w:style w:type="paragraph" w:customStyle="1" w:styleId="Noteindent">
    <w:name w:val="Note indent"/>
    <w:basedOn w:val="Note"/>
    <w:rsid w:val="00A60CB3"/>
    <w:pPr>
      <w:tabs>
        <w:tab w:val="clear" w:pos="965"/>
        <w:tab w:val="left" w:pos="1368"/>
      </w:tabs>
      <w:ind w:left="403"/>
    </w:pPr>
  </w:style>
  <w:style w:type="paragraph" w:customStyle="1" w:styleId="Noteindentcontinued">
    <w:name w:val="Note indent continued"/>
    <w:basedOn w:val="Noteindent"/>
    <w:qFormat/>
    <w:rsid w:val="00A60CB3"/>
  </w:style>
  <w:style w:type="paragraph" w:customStyle="1" w:styleId="MainTitle1">
    <w:name w:val="Main Title 1"/>
    <w:basedOn w:val="CoverTitleA1"/>
    <w:rsid w:val="00A60CB3"/>
    <w:pPr>
      <w:spacing w:before="400"/>
    </w:pPr>
  </w:style>
  <w:style w:type="paragraph" w:customStyle="1" w:styleId="MainTitle2">
    <w:name w:val="Main Title 2"/>
    <w:basedOn w:val="CoverTitleA2"/>
    <w:rsid w:val="00A60CB3"/>
    <w:pPr>
      <w:outlineLvl w:val="1"/>
    </w:pPr>
  </w:style>
  <w:style w:type="paragraph" w:customStyle="1" w:styleId="MainTitle3">
    <w:name w:val="Main Title 3"/>
    <w:basedOn w:val="CoverTitleA3"/>
    <w:rsid w:val="00A60CB3"/>
    <w:pPr>
      <w:outlineLvl w:val="2"/>
    </w:pPr>
  </w:style>
  <w:style w:type="paragraph" w:customStyle="1" w:styleId="TableGraphic">
    <w:name w:val="Table Graphic"/>
    <w:basedOn w:val="FigureGraphic"/>
    <w:rsid w:val="00A60CB3"/>
  </w:style>
  <w:style w:type="character" w:customStyle="1" w:styleId="Courier">
    <w:name w:val="Courier"/>
    <w:rsid w:val="00A60CB3"/>
    <w:rPr>
      <w:rFonts w:ascii="Courier New" w:hAnsi="Courier New"/>
    </w:rPr>
  </w:style>
  <w:style w:type="paragraph" w:customStyle="1" w:styleId="BiblioDescription">
    <w:name w:val="Biblio Description"/>
    <w:basedOn w:val="BaseText"/>
    <w:next w:val="BiblioEntry"/>
    <w:rsid w:val="00A60CB3"/>
  </w:style>
  <w:style w:type="paragraph" w:customStyle="1" w:styleId="ListNumber5-">
    <w:name w:val="List Number 5 (-)"/>
    <w:basedOn w:val="ListNumber1-"/>
    <w:qFormat/>
    <w:rsid w:val="00A60CB3"/>
    <w:pPr>
      <w:ind w:left="1996"/>
    </w:pPr>
  </w:style>
  <w:style w:type="paragraph" w:customStyle="1" w:styleId="ListContinue5-">
    <w:name w:val="List Continue 5 (-)"/>
    <w:basedOn w:val="ListContinue1-"/>
    <w:qFormat/>
    <w:rsid w:val="00A60CB3"/>
    <w:pPr>
      <w:ind w:left="1593"/>
    </w:pPr>
  </w:style>
  <w:style w:type="paragraph" w:customStyle="1" w:styleId="BiblioText">
    <w:name w:val="Biblio Text"/>
    <w:basedOn w:val="BaseText"/>
    <w:qFormat/>
    <w:rsid w:val="00A60CB3"/>
  </w:style>
  <w:style w:type="paragraph" w:customStyle="1" w:styleId="FigureImage">
    <w:name w:val="Figure Image"/>
    <w:basedOn w:val="FigureGraphic"/>
    <w:rsid w:val="00A60CB3"/>
  </w:style>
  <w:style w:type="paragraph" w:customStyle="1" w:styleId="Figuredescription">
    <w:name w:val="Figure description"/>
    <w:basedOn w:val="Figuretitle"/>
    <w:rsid w:val="00A60CB3"/>
    <w:pPr>
      <w:shd w:val="pct10" w:color="auto" w:fill="auto"/>
    </w:pPr>
    <w:rPr>
      <w:szCs w:val="24"/>
    </w:rPr>
  </w:style>
  <w:style w:type="paragraph" w:customStyle="1" w:styleId="Formuladescription">
    <w:name w:val="Formula description"/>
    <w:basedOn w:val="Formula"/>
    <w:rsid w:val="00A60CB3"/>
    <w:pPr>
      <w:shd w:val="pct10" w:color="auto" w:fill="auto"/>
    </w:pPr>
    <w:rPr>
      <w:szCs w:val="24"/>
    </w:rPr>
  </w:style>
  <w:style w:type="paragraph" w:customStyle="1" w:styleId="Tabledescription">
    <w:name w:val="Table description"/>
    <w:basedOn w:val="Tabletitle"/>
    <w:rsid w:val="00A60CB3"/>
    <w:pPr>
      <w:shd w:val="pct10" w:color="auto" w:fill="auto"/>
    </w:pPr>
    <w:rPr>
      <w:szCs w:val="24"/>
    </w:rPr>
  </w:style>
  <w:style w:type="paragraph" w:customStyle="1" w:styleId="Box-begin">
    <w:name w:val="Box-begin"/>
    <w:basedOn w:val="BaseText"/>
    <w:rsid w:val="00A60CB3"/>
    <w:pPr>
      <w:shd w:val="clear" w:color="auto" w:fill="D9D9D9"/>
      <w:jc w:val="left"/>
    </w:pPr>
    <w:rPr>
      <w:szCs w:val="24"/>
    </w:rPr>
  </w:style>
  <w:style w:type="paragraph" w:customStyle="1" w:styleId="Box-end">
    <w:name w:val="Box-end"/>
    <w:basedOn w:val="BaseText"/>
    <w:rsid w:val="00A60CB3"/>
    <w:pPr>
      <w:shd w:val="clear" w:color="auto" w:fill="D9D9D9"/>
      <w:jc w:val="left"/>
    </w:pPr>
    <w:rPr>
      <w:szCs w:val="24"/>
    </w:rPr>
  </w:style>
  <w:style w:type="paragraph" w:customStyle="1" w:styleId="Box-title">
    <w:name w:val="Box-title"/>
    <w:basedOn w:val="BaseHeading"/>
    <w:rsid w:val="00A60CB3"/>
    <w:pPr>
      <w:shd w:val="clear" w:color="auto" w:fill="E6E6E6"/>
    </w:pPr>
    <w:rPr>
      <w:b/>
      <w:sz w:val="26"/>
      <w:szCs w:val="24"/>
    </w:rPr>
  </w:style>
  <w:style w:type="paragraph" w:customStyle="1" w:styleId="FrontHead">
    <w:name w:val="Front Head"/>
    <w:basedOn w:val="BaseHeading"/>
    <w:next w:val="BodyText"/>
    <w:qFormat/>
    <w:rsid w:val="00A60CB3"/>
    <w:pPr>
      <w:keepNext/>
      <w:pageBreakBefore/>
      <w:suppressAutoHyphens/>
      <w:spacing w:before="310" w:after="310" w:line="310" w:lineRule="atLeast"/>
    </w:pPr>
    <w:rPr>
      <w:b/>
      <w:sz w:val="28"/>
    </w:rPr>
  </w:style>
  <w:style w:type="paragraph" w:customStyle="1" w:styleId="IndexHead">
    <w:name w:val="Index Head"/>
    <w:basedOn w:val="BaseHeading"/>
    <w:rsid w:val="00A60CB3"/>
    <w:pPr>
      <w:pageBreakBefore/>
      <w:spacing w:after="760" w:line="280" w:lineRule="atLeast"/>
      <w:jc w:val="center"/>
    </w:pPr>
    <w:rPr>
      <w:b/>
      <w:sz w:val="28"/>
      <w:szCs w:val="28"/>
    </w:rPr>
  </w:style>
  <w:style w:type="paragraph" w:customStyle="1" w:styleId="Exampleindent2">
    <w:name w:val="Example indent 2"/>
    <w:basedOn w:val="Example"/>
    <w:rsid w:val="00A60CB3"/>
    <w:pPr>
      <w:tabs>
        <w:tab w:val="left" w:pos="1758"/>
      </w:tabs>
      <w:ind w:left="805"/>
    </w:pPr>
  </w:style>
  <w:style w:type="paragraph" w:customStyle="1" w:styleId="Exampleindent2continued">
    <w:name w:val="Example indent 2 continued"/>
    <w:basedOn w:val="BaseText"/>
    <w:rsid w:val="00A60CB3"/>
    <w:pPr>
      <w:spacing w:line="220" w:lineRule="atLeast"/>
      <w:ind w:left="805"/>
    </w:pPr>
    <w:rPr>
      <w:sz w:val="20"/>
    </w:rPr>
  </w:style>
  <w:style w:type="paragraph" w:customStyle="1" w:styleId="Noteindent2continued">
    <w:name w:val="Note indent 2 continued"/>
    <w:basedOn w:val="Note"/>
    <w:rsid w:val="00A60CB3"/>
    <w:pPr>
      <w:tabs>
        <w:tab w:val="clear" w:pos="965"/>
        <w:tab w:val="left" w:pos="1758"/>
      </w:tabs>
      <w:ind w:left="805"/>
    </w:pPr>
  </w:style>
  <w:style w:type="paragraph" w:customStyle="1" w:styleId="Noteindent2">
    <w:name w:val="Note indent 2"/>
    <w:basedOn w:val="Note"/>
    <w:rsid w:val="00A60CB3"/>
    <w:pPr>
      <w:tabs>
        <w:tab w:val="clear" w:pos="965"/>
        <w:tab w:val="left" w:pos="1758"/>
      </w:tabs>
      <w:ind w:left="805"/>
    </w:pPr>
  </w:style>
  <w:style w:type="character" w:customStyle="1" w:styleId="Chinese">
    <w:name w:val="Chinese"/>
    <w:uiPriority w:val="1"/>
    <w:qFormat/>
    <w:rsid w:val="00A60CB3"/>
    <w:rPr>
      <w:rFonts w:ascii="MS Gothic" w:hAnsi="MS Gothic"/>
      <w:i w:val="0"/>
      <w:iCs/>
      <w:color w:val="auto"/>
      <w:bdr w:val="none" w:sz="0" w:space="0" w:color="auto"/>
      <w:shd w:val="clear" w:color="auto" w:fill="A8D08D"/>
    </w:rPr>
  </w:style>
  <w:style w:type="paragraph" w:customStyle="1" w:styleId="AMENDTermsHeading">
    <w:name w:val="AMEND Terms Heading"/>
    <w:basedOn w:val="Heading1"/>
    <w:next w:val="BodyText"/>
    <w:qFormat/>
    <w:rsid w:val="00A60CB3"/>
    <w:pPr>
      <w:numPr>
        <w:numId w:val="0"/>
      </w:numPr>
      <w:shd w:val="pct15" w:color="auto" w:fill="auto"/>
    </w:pPr>
  </w:style>
  <w:style w:type="paragraph" w:customStyle="1" w:styleId="AMENDHeading1Unnumbered">
    <w:name w:val="AMEND Heading 1 Unnumbered"/>
    <w:basedOn w:val="Heading1"/>
    <w:next w:val="BodyText"/>
    <w:qFormat/>
    <w:rsid w:val="00A60CB3"/>
    <w:pPr>
      <w:numPr>
        <w:numId w:val="0"/>
      </w:numPr>
      <w:shd w:val="pct15" w:color="auto" w:fill="auto"/>
    </w:pPr>
  </w:style>
  <w:style w:type="paragraph" w:customStyle="1" w:styleId="Source">
    <w:name w:val="Source"/>
    <w:basedOn w:val="BaseText"/>
    <w:next w:val="Definition"/>
    <w:qFormat/>
    <w:rsid w:val="00A60CB3"/>
  </w:style>
  <w:style w:type="paragraph" w:customStyle="1" w:styleId="AdmittedTerm">
    <w:name w:val="Admitted Term"/>
    <w:basedOn w:val="BaseText"/>
    <w:next w:val="Definition"/>
    <w:qFormat/>
    <w:rsid w:val="00A60CB3"/>
    <w:pPr>
      <w:spacing w:after="0"/>
      <w:jc w:val="left"/>
    </w:pPr>
  </w:style>
  <w:style w:type="paragraph" w:customStyle="1" w:styleId="dlnoindent">
    <w:name w:val="dl_no indent"/>
    <w:basedOn w:val="BaseText"/>
    <w:rsid w:val="00A60CB3"/>
  </w:style>
  <w:style w:type="paragraph" w:customStyle="1" w:styleId="Legend">
    <w:name w:val="Legend"/>
    <w:basedOn w:val="BaseText"/>
    <w:rsid w:val="00A60CB3"/>
    <w:pPr>
      <w:spacing w:after="120"/>
      <w:ind w:left="432"/>
    </w:pPr>
    <w:rPr>
      <w:szCs w:val="24"/>
    </w:rPr>
  </w:style>
  <w:style w:type="paragraph" w:customStyle="1" w:styleId="LegendTitle">
    <w:name w:val="Legend_Title"/>
    <w:basedOn w:val="BaseText"/>
    <w:rsid w:val="00A60CB3"/>
    <w:rPr>
      <w:szCs w:val="24"/>
    </w:rPr>
  </w:style>
  <w:style w:type="paragraph" w:customStyle="1" w:styleId="EquationLegend">
    <w:name w:val="Equation Legend"/>
    <w:basedOn w:val="BaseText"/>
    <w:qFormat/>
    <w:rsid w:val="00A60CB3"/>
    <w:pPr>
      <w:tabs>
        <w:tab w:val="clear" w:pos="397"/>
        <w:tab w:val="clear" w:pos="794"/>
        <w:tab w:val="clear" w:pos="1588"/>
        <w:tab w:val="clear" w:pos="1985"/>
        <w:tab w:val="clear" w:pos="2381"/>
        <w:tab w:val="clear" w:pos="2778"/>
        <w:tab w:val="clear" w:pos="3175"/>
        <w:tab w:val="clear" w:pos="3572"/>
        <w:tab w:val="clear" w:pos="3969"/>
      </w:tabs>
      <w:ind w:left="1191" w:hanging="1191"/>
    </w:pPr>
  </w:style>
  <w:style w:type="paragraph" w:customStyle="1" w:styleId="EquationLegendTitle">
    <w:name w:val="Equation Legend_Title"/>
    <w:basedOn w:val="BaseText"/>
    <w:qFormat/>
    <w:rsid w:val="00A60CB3"/>
  </w:style>
  <w:style w:type="paragraph" w:customStyle="1" w:styleId="FigLegendTitle">
    <w:name w:val="Fig Legend_Title"/>
    <w:basedOn w:val="BaseText"/>
    <w:qFormat/>
    <w:rsid w:val="00A60CB3"/>
    <w:rPr>
      <w:b/>
    </w:rPr>
  </w:style>
  <w:style w:type="paragraph" w:customStyle="1" w:styleId="FigLegend">
    <w:name w:val="Fig Legend"/>
    <w:basedOn w:val="BaseText"/>
    <w:qFormat/>
    <w:rsid w:val="00A60CB3"/>
    <w:pPr>
      <w:tabs>
        <w:tab w:val="clear" w:pos="397"/>
        <w:tab w:val="clear" w:pos="794"/>
        <w:tab w:val="clear" w:pos="1588"/>
        <w:tab w:val="clear" w:pos="1985"/>
        <w:tab w:val="clear" w:pos="2381"/>
        <w:tab w:val="clear" w:pos="2778"/>
        <w:tab w:val="clear" w:pos="3175"/>
        <w:tab w:val="clear" w:pos="3572"/>
        <w:tab w:val="clear" w:pos="3969"/>
      </w:tabs>
      <w:spacing w:after="120"/>
      <w:ind w:left="1191" w:hanging="1191"/>
    </w:pPr>
  </w:style>
  <w:style w:type="paragraph" w:customStyle="1" w:styleId="Figureparagraph">
    <w:name w:val="Figure paragraph"/>
    <w:basedOn w:val="BodyText"/>
    <w:qFormat/>
    <w:rsid w:val="00A60CB3"/>
  </w:style>
  <w:style w:type="paragraph" w:customStyle="1" w:styleId="IneraTableMultiPar">
    <w:name w:val="IneraTableMultiPar"/>
    <w:basedOn w:val="Normal"/>
    <w:link w:val="IneraTableMultiParChar"/>
    <w:rsid w:val="008B105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rPr>
      <w:szCs w:val="24"/>
    </w:rPr>
  </w:style>
  <w:style w:type="character" w:customStyle="1" w:styleId="BaseTextChar">
    <w:name w:val="Base_Text Char"/>
    <w:basedOn w:val="DefaultParagraphFont"/>
    <w:link w:val="BaseText"/>
    <w:rsid w:val="008B1052"/>
    <w:rPr>
      <w:rFonts w:ascii="Cambria" w:eastAsia="Calibri" w:hAnsi="Cambria" w:cs="Times New Roman"/>
      <w:lang w:val="en-GB"/>
    </w:rPr>
  </w:style>
  <w:style w:type="character" w:customStyle="1" w:styleId="ListContinue1Char">
    <w:name w:val="List Continue 1 Char"/>
    <w:basedOn w:val="BaseTextChar"/>
    <w:link w:val="ListContinue1"/>
    <w:rsid w:val="008B1052"/>
    <w:rPr>
      <w:rFonts w:ascii="Cambria" w:eastAsia="Calibri" w:hAnsi="Cambria" w:cs="Times New Roman"/>
      <w:lang w:val="en-GB"/>
    </w:rPr>
  </w:style>
  <w:style w:type="character" w:customStyle="1" w:styleId="IneraTableMultiParChar">
    <w:name w:val="IneraTableMultiPar Char"/>
    <w:basedOn w:val="ListContinue1Char"/>
    <w:link w:val="IneraTableMultiPar"/>
    <w:rsid w:val="008B1052"/>
    <w:rPr>
      <w:rFonts w:ascii="Cambria" w:eastAsia="MS Mincho" w:hAnsi="Cambria" w:cs="Times New Roman"/>
      <w:szCs w:val="24"/>
      <w:lang w:val="en-GB" w:eastAsia="ja-JP"/>
    </w:rPr>
  </w:style>
  <w:style w:type="paragraph" w:customStyle="1" w:styleId="ISOChange">
    <w:name w:val="ISO_Change"/>
    <w:basedOn w:val="Normal"/>
    <w:rsid w:val="00D1252E"/>
    <w:pPr>
      <w:spacing w:before="210" w:after="0" w:line="210" w:lineRule="exact"/>
      <w:jc w:val="left"/>
    </w:pPr>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26830">
      <w:bodyDiv w:val="1"/>
      <w:marLeft w:val="0"/>
      <w:marRight w:val="0"/>
      <w:marTop w:val="0"/>
      <w:marBottom w:val="0"/>
      <w:divBdr>
        <w:top w:val="none" w:sz="0" w:space="0" w:color="auto"/>
        <w:left w:val="none" w:sz="0" w:space="0" w:color="auto"/>
        <w:bottom w:val="none" w:sz="0" w:space="0" w:color="auto"/>
        <w:right w:val="none" w:sz="0" w:space="0" w:color="auto"/>
      </w:divBdr>
      <w:divsChild>
        <w:div w:id="915553324">
          <w:marLeft w:val="0"/>
          <w:marRight w:val="0"/>
          <w:marTop w:val="0"/>
          <w:marBottom w:val="0"/>
          <w:divBdr>
            <w:top w:val="none" w:sz="0" w:space="0" w:color="auto"/>
            <w:left w:val="none" w:sz="0" w:space="0" w:color="auto"/>
            <w:bottom w:val="none" w:sz="0" w:space="0" w:color="auto"/>
            <w:right w:val="none" w:sz="0" w:space="0" w:color="auto"/>
          </w:divBdr>
          <w:divsChild>
            <w:div w:id="1616063159">
              <w:marLeft w:val="0"/>
              <w:marRight w:val="0"/>
              <w:marTop w:val="0"/>
              <w:marBottom w:val="0"/>
              <w:divBdr>
                <w:top w:val="none" w:sz="0" w:space="0" w:color="auto"/>
                <w:left w:val="none" w:sz="0" w:space="0" w:color="auto"/>
                <w:bottom w:val="none" w:sz="0" w:space="0" w:color="auto"/>
                <w:right w:val="none" w:sz="0" w:space="0" w:color="auto"/>
              </w:divBdr>
            </w:div>
            <w:div w:id="1239556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18233">
      <w:bodyDiv w:val="1"/>
      <w:marLeft w:val="0"/>
      <w:marRight w:val="0"/>
      <w:marTop w:val="0"/>
      <w:marBottom w:val="0"/>
      <w:divBdr>
        <w:top w:val="none" w:sz="0" w:space="0" w:color="auto"/>
        <w:left w:val="none" w:sz="0" w:space="0" w:color="auto"/>
        <w:bottom w:val="none" w:sz="0" w:space="0" w:color="auto"/>
        <w:right w:val="none" w:sz="0" w:space="0" w:color="auto"/>
      </w:divBdr>
    </w:div>
    <w:div w:id="172304549">
      <w:bodyDiv w:val="1"/>
      <w:marLeft w:val="0"/>
      <w:marRight w:val="0"/>
      <w:marTop w:val="0"/>
      <w:marBottom w:val="0"/>
      <w:divBdr>
        <w:top w:val="none" w:sz="0" w:space="0" w:color="auto"/>
        <w:left w:val="none" w:sz="0" w:space="0" w:color="auto"/>
        <w:bottom w:val="none" w:sz="0" w:space="0" w:color="auto"/>
        <w:right w:val="none" w:sz="0" w:space="0" w:color="auto"/>
      </w:divBdr>
    </w:div>
    <w:div w:id="188179761">
      <w:bodyDiv w:val="1"/>
      <w:marLeft w:val="0"/>
      <w:marRight w:val="0"/>
      <w:marTop w:val="0"/>
      <w:marBottom w:val="0"/>
      <w:divBdr>
        <w:top w:val="none" w:sz="0" w:space="0" w:color="auto"/>
        <w:left w:val="none" w:sz="0" w:space="0" w:color="auto"/>
        <w:bottom w:val="none" w:sz="0" w:space="0" w:color="auto"/>
        <w:right w:val="none" w:sz="0" w:space="0" w:color="auto"/>
      </w:divBdr>
      <w:divsChild>
        <w:div w:id="1412041692">
          <w:marLeft w:val="0"/>
          <w:marRight w:val="0"/>
          <w:marTop w:val="0"/>
          <w:marBottom w:val="0"/>
          <w:divBdr>
            <w:top w:val="none" w:sz="0" w:space="0" w:color="auto"/>
            <w:left w:val="none" w:sz="0" w:space="0" w:color="auto"/>
            <w:bottom w:val="none" w:sz="0" w:space="0" w:color="auto"/>
            <w:right w:val="none" w:sz="0" w:space="0" w:color="auto"/>
          </w:divBdr>
          <w:divsChild>
            <w:div w:id="138306279">
              <w:marLeft w:val="0"/>
              <w:marRight w:val="0"/>
              <w:marTop w:val="0"/>
              <w:marBottom w:val="0"/>
              <w:divBdr>
                <w:top w:val="none" w:sz="0" w:space="0" w:color="auto"/>
                <w:left w:val="none" w:sz="0" w:space="0" w:color="auto"/>
                <w:bottom w:val="none" w:sz="0" w:space="0" w:color="auto"/>
                <w:right w:val="none" w:sz="0" w:space="0" w:color="auto"/>
              </w:divBdr>
              <w:divsChild>
                <w:div w:id="59837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45273">
      <w:bodyDiv w:val="1"/>
      <w:marLeft w:val="0"/>
      <w:marRight w:val="0"/>
      <w:marTop w:val="0"/>
      <w:marBottom w:val="0"/>
      <w:divBdr>
        <w:top w:val="none" w:sz="0" w:space="0" w:color="auto"/>
        <w:left w:val="none" w:sz="0" w:space="0" w:color="auto"/>
        <w:bottom w:val="none" w:sz="0" w:space="0" w:color="auto"/>
        <w:right w:val="none" w:sz="0" w:space="0" w:color="auto"/>
      </w:divBdr>
      <w:divsChild>
        <w:div w:id="1743135071">
          <w:marLeft w:val="0"/>
          <w:marRight w:val="0"/>
          <w:marTop w:val="240"/>
          <w:marBottom w:val="240"/>
          <w:divBdr>
            <w:top w:val="none" w:sz="0" w:space="0" w:color="auto"/>
            <w:left w:val="none" w:sz="0" w:space="0" w:color="auto"/>
            <w:bottom w:val="none" w:sz="0" w:space="0" w:color="auto"/>
            <w:right w:val="none" w:sz="0" w:space="0" w:color="auto"/>
          </w:divBdr>
          <w:divsChild>
            <w:div w:id="2000495448">
              <w:marLeft w:val="0"/>
              <w:marRight w:val="0"/>
              <w:marTop w:val="0"/>
              <w:marBottom w:val="0"/>
              <w:divBdr>
                <w:top w:val="none" w:sz="0" w:space="0" w:color="auto"/>
                <w:left w:val="none" w:sz="0" w:space="0" w:color="auto"/>
                <w:bottom w:val="none" w:sz="0" w:space="0" w:color="auto"/>
                <w:right w:val="none" w:sz="0" w:space="0" w:color="auto"/>
              </w:divBdr>
            </w:div>
          </w:divsChild>
        </w:div>
        <w:div w:id="179055035">
          <w:marLeft w:val="0"/>
          <w:marRight w:val="0"/>
          <w:marTop w:val="240"/>
          <w:marBottom w:val="240"/>
          <w:divBdr>
            <w:top w:val="none" w:sz="0" w:space="0" w:color="auto"/>
            <w:left w:val="none" w:sz="0" w:space="0" w:color="auto"/>
            <w:bottom w:val="none" w:sz="0" w:space="0" w:color="auto"/>
            <w:right w:val="none" w:sz="0" w:space="0" w:color="auto"/>
          </w:divBdr>
          <w:divsChild>
            <w:div w:id="1247769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072710">
      <w:bodyDiv w:val="1"/>
      <w:marLeft w:val="0"/>
      <w:marRight w:val="0"/>
      <w:marTop w:val="0"/>
      <w:marBottom w:val="0"/>
      <w:divBdr>
        <w:top w:val="none" w:sz="0" w:space="0" w:color="auto"/>
        <w:left w:val="none" w:sz="0" w:space="0" w:color="auto"/>
        <w:bottom w:val="none" w:sz="0" w:space="0" w:color="auto"/>
        <w:right w:val="none" w:sz="0" w:space="0" w:color="auto"/>
      </w:divBdr>
      <w:divsChild>
        <w:div w:id="1431001615">
          <w:marLeft w:val="0"/>
          <w:marRight w:val="0"/>
          <w:marTop w:val="0"/>
          <w:marBottom w:val="0"/>
          <w:divBdr>
            <w:top w:val="none" w:sz="0" w:space="0" w:color="auto"/>
            <w:left w:val="none" w:sz="0" w:space="0" w:color="auto"/>
            <w:bottom w:val="none" w:sz="0" w:space="0" w:color="auto"/>
            <w:right w:val="none" w:sz="0" w:space="0" w:color="auto"/>
          </w:divBdr>
          <w:divsChild>
            <w:div w:id="234047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636935">
      <w:bodyDiv w:val="1"/>
      <w:marLeft w:val="0"/>
      <w:marRight w:val="0"/>
      <w:marTop w:val="0"/>
      <w:marBottom w:val="0"/>
      <w:divBdr>
        <w:top w:val="none" w:sz="0" w:space="0" w:color="auto"/>
        <w:left w:val="none" w:sz="0" w:space="0" w:color="auto"/>
        <w:bottom w:val="none" w:sz="0" w:space="0" w:color="auto"/>
        <w:right w:val="none" w:sz="0" w:space="0" w:color="auto"/>
      </w:divBdr>
    </w:div>
    <w:div w:id="352728571">
      <w:bodyDiv w:val="1"/>
      <w:marLeft w:val="0"/>
      <w:marRight w:val="0"/>
      <w:marTop w:val="0"/>
      <w:marBottom w:val="0"/>
      <w:divBdr>
        <w:top w:val="none" w:sz="0" w:space="0" w:color="auto"/>
        <w:left w:val="none" w:sz="0" w:space="0" w:color="auto"/>
        <w:bottom w:val="none" w:sz="0" w:space="0" w:color="auto"/>
        <w:right w:val="none" w:sz="0" w:space="0" w:color="auto"/>
      </w:divBdr>
      <w:divsChild>
        <w:div w:id="116536411">
          <w:marLeft w:val="0"/>
          <w:marRight w:val="0"/>
          <w:marTop w:val="0"/>
          <w:marBottom w:val="0"/>
          <w:divBdr>
            <w:top w:val="none" w:sz="0" w:space="0" w:color="auto"/>
            <w:left w:val="none" w:sz="0" w:space="0" w:color="auto"/>
            <w:bottom w:val="none" w:sz="0" w:space="0" w:color="auto"/>
            <w:right w:val="none" w:sz="0" w:space="0" w:color="auto"/>
          </w:divBdr>
          <w:divsChild>
            <w:div w:id="455956056">
              <w:marLeft w:val="0"/>
              <w:marRight w:val="0"/>
              <w:marTop w:val="0"/>
              <w:marBottom w:val="0"/>
              <w:divBdr>
                <w:top w:val="none" w:sz="0" w:space="0" w:color="auto"/>
                <w:left w:val="none" w:sz="0" w:space="0" w:color="auto"/>
                <w:bottom w:val="none" w:sz="0" w:space="0" w:color="auto"/>
                <w:right w:val="none" w:sz="0" w:space="0" w:color="auto"/>
              </w:divBdr>
            </w:div>
            <w:div w:id="154957966">
              <w:marLeft w:val="0"/>
              <w:marRight w:val="0"/>
              <w:marTop w:val="0"/>
              <w:marBottom w:val="0"/>
              <w:divBdr>
                <w:top w:val="none" w:sz="0" w:space="0" w:color="auto"/>
                <w:left w:val="none" w:sz="0" w:space="0" w:color="auto"/>
                <w:bottom w:val="none" w:sz="0" w:space="0" w:color="auto"/>
                <w:right w:val="none" w:sz="0" w:space="0" w:color="auto"/>
              </w:divBdr>
            </w:div>
            <w:div w:id="139464247">
              <w:marLeft w:val="0"/>
              <w:marRight w:val="0"/>
              <w:marTop w:val="0"/>
              <w:marBottom w:val="0"/>
              <w:divBdr>
                <w:top w:val="none" w:sz="0" w:space="0" w:color="auto"/>
                <w:left w:val="none" w:sz="0" w:space="0" w:color="auto"/>
                <w:bottom w:val="none" w:sz="0" w:space="0" w:color="auto"/>
                <w:right w:val="none" w:sz="0" w:space="0" w:color="auto"/>
              </w:divBdr>
            </w:div>
            <w:div w:id="1794788243">
              <w:marLeft w:val="0"/>
              <w:marRight w:val="0"/>
              <w:marTop w:val="0"/>
              <w:marBottom w:val="0"/>
              <w:divBdr>
                <w:top w:val="none" w:sz="0" w:space="0" w:color="auto"/>
                <w:left w:val="none" w:sz="0" w:space="0" w:color="auto"/>
                <w:bottom w:val="none" w:sz="0" w:space="0" w:color="auto"/>
                <w:right w:val="none" w:sz="0" w:space="0" w:color="auto"/>
              </w:divBdr>
            </w:div>
            <w:div w:id="1515805829">
              <w:marLeft w:val="0"/>
              <w:marRight w:val="0"/>
              <w:marTop w:val="0"/>
              <w:marBottom w:val="0"/>
              <w:divBdr>
                <w:top w:val="none" w:sz="0" w:space="0" w:color="auto"/>
                <w:left w:val="none" w:sz="0" w:space="0" w:color="auto"/>
                <w:bottom w:val="none" w:sz="0" w:space="0" w:color="auto"/>
                <w:right w:val="none" w:sz="0" w:space="0" w:color="auto"/>
              </w:divBdr>
            </w:div>
            <w:div w:id="64686945">
              <w:marLeft w:val="0"/>
              <w:marRight w:val="0"/>
              <w:marTop w:val="0"/>
              <w:marBottom w:val="0"/>
              <w:divBdr>
                <w:top w:val="none" w:sz="0" w:space="0" w:color="auto"/>
                <w:left w:val="none" w:sz="0" w:space="0" w:color="auto"/>
                <w:bottom w:val="none" w:sz="0" w:space="0" w:color="auto"/>
                <w:right w:val="none" w:sz="0" w:space="0" w:color="auto"/>
              </w:divBdr>
            </w:div>
            <w:div w:id="622077018">
              <w:marLeft w:val="0"/>
              <w:marRight w:val="0"/>
              <w:marTop w:val="0"/>
              <w:marBottom w:val="0"/>
              <w:divBdr>
                <w:top w:val="none" w:sz="0" w:space="0" w:color="auto"/>
                <w:left w:val="none" w:sz="0" w:space="0" w:color="auto"/>
                <w:bottom w:val="none" w:sz="0" w:space="0" w:color="auto"/>
                <w:right w:val="none" w:sz="0" w:space="0" w:color="auto"/>
              </w:divBdr>
            </w:div>
            <w:div w:id="882330982">
              <w:marLeft w:val="0"/>
              <w:marRight w:val="0"/>
              <w:marTop w:val="0"/>
              <w:marBottom w:val="0"/>
              <w:divBdr>
                <w:top w:val="none" w:sz="0" w:space="0" w:color="auto"/>
                <w:left w:val="none" w:sz="0" w:space="0" w:color="auto"/>
                <w:bottom w:val="none" w:sz="0" w:space="0" w:color="auto"/>
                <w:right w:val="none" w:sz="0" w:space="0" w:color="auto"/>
              </w:divBdr>
            </w:div>
            <w:div w:id="1505825709">
              <w:marLeft w:val="0"/>
              <w:marRight w:val="0"/>
              <w:marTop w:val="0"/>
              <w:marBottom w:val="0"/>
              <w:divBdr>
                <w:top w:val="none" w:sz="0" w:space="0" w:color="auto"/>
                <w:left w:val="none" w:sz="0" w:space="0" w:color="auto"/>
                <w:bottom w:val="none" w:sz="0" w:space="0" w:color="auto"/>
                <w:right w:val="none" w:sz="0" w:space="0" w:color="auto"/>
              </w:divBdr>
            </w:div>
            <w:div w:id="1712072191">
              <w:marLeft w:val="0"/>
              <w:marRight w:val="0"/>
              <w:marTop w:val="0"/>
              <w:marBottom w:val="0"/>
              <w:divBdr>
                <w:top w:val="none" w:sz="0" w:space="0" w:color="auto"/>
                <w:left w:val="none" w:sz="0" w:space="0" w:color="auto"/>
                <w:bottom w:val="none" w:sz="0" w:space="0" w:color="auto"/>
                <w:right w:val="none" w:sz="0" w:space="0" w:color="auto"/>
              </w:divBdr>
            </w:div>
            <w:div w:id="1139610371">
              <w:marLeft w:val="0"/>
              <w:marRight w:val="0"/>
              <w:marTop w:val="0"/>
              <w:marBottom w:val="0"/>
              <w:divBdr>
                <w:top w:val="none" w:sz="0" w:space="0" w:color="auto"/>
                <w:left w:val="none" w:sz="0" w:space="0" w:color="auto"/>
                <w:bottom w:val="none" w:sz="0" w:space="0" w:color="auto"/>
                <w:right w:val="none" w:sz="0" w:space="0" w:color="auto"/>
              </w:divBdr>
            </w:div>
            <w:div w:id="1594433953">
              <w:marLeft w:val="0"/>
              <w:marRight w:val="0"/>
              <w:marTop w:val="0"/>
              <w:marBottom w:val="0"/>
              <w:divBdr>
                <w:top w:val="none" w:sz="0" w:space="0" w:color="auto"/>
                <w:left w:val="none" w:sz="0" w:space="0" w:color="auto"/>
                <w:bottom w:val="none" w:sz="0" w:space="0" w:color="auto"/>
                <w:right w:val="none" w:sz="0" w:space="0" w:color="auto"/>
              </w:divBdr>
            </w:div>
            <w:div w:id="1023746516">
              <w:marLeft w:val="0"/>
              <w:marRight w:val="0"/>
              <w:marTop w:val="0"/>
              <w:marBottom w:val="0"/>
              <w:divBdr>
                <w:top w:val="none" w:sz="0" w:space="0" w:color="auto"/>
                <w:left w:val="none" w:sz="0" w:space="0" w:color="auto"/>
                <w:bottom w:val="none" w:sz="0" w:space="0" w:color="auto"/>
                <w:right w:val="none" w:sz="0" w:space="0" w:color="auto"/>
              </w:divBdr>
            </w:div>
            <w:div w:id="1109812764">
              <w:marLeft w:val="0"/>
              <w:marRight w:val="0"/>
              <w:marTop w:val="0"/>
              <w:marBottom w:val="0"/>
              <w:divBdr>
                <w:top w:val="none" w:sz="0" w:space="0" w:color="auto"/>
                <w:left w:val="none" w:sz="0" w:space="0" w:color="auto"/>
                <w:bottom w:val="none" w:sz="0" w:space="0" w:color="auto"/>
                <w:right w:val="none" w:sz="0" w:space="0" w:color="auto"/>
              </w:divBdr>
            </w:div>
            <w:div w:id="1878197035">
              <w:marLeft w:val="0"/>
              <w:marRight w:val="0"/>
              <w:marTop w:val="0"/>
              <w:marBottom w:val="0"/>
              <w:divBdr>
                <w:top w:val="none" w:sz="0" w:space="0" w:color="auto"/>
                <w:left w:val="none" w:sz="0" w:space="0" w:color="auto"/>
                <w:bottom w:val="none" w:sz="0" w:space="0" w:color="auto"/>
                <w:right w:val="none" w:sz="0" w:space="0" w:color="auto"/>
              </w:divBdr>
            </w:div>
            <w:div w:id="472527447">
              <w:marLeft w:val="0"/>
              <w:marRight w:val="0"/>
              <w:marTop w:val="0"/>
              <w:marBottom w:val="0"/>
              <w:divBdr>
                <w:top w:val="none" w:sz="0" w:space="0" w:color="auto"/>
                <w:left w:val="none" w:sz="0" w:space="0" w:color="auto"/>
                <w:bottom w:val="none" w:sz="0" w:space="0" w:color="auto"/>
                <w:right w:val="none" w:sz="0" w:space="0" w:color="auto"/>
              </w:divBdr>
            </w:div>
            <w:div w:id="1020203373">
              <w:marLeft w:val="0"/>
              <w:marRight w:val="0"/>
              <w:marTop w:val="0"/>
              <w:marBottom w:val="0"/>
              <w:divBdr>
                <w:top w:val="none" w:sz="0" w:space="0" w:color="auto"/>
                <w:left w:val="none" w:sz="0" w:space="0" w:color="auto"/>
                <w:bottom w:val="none" w:sz="0" w:space="0" w:color="auto"/>
                <w:right w:val="none" w:sz="0" w:space="0" w:color="auto"/>
              </w:divBdr>
            </w:div>
            <w:div w:id="103504925">
              <w:marLeft w:val="0"/>
              <w:marRight w:val="0"/>
              <w:marTop w:val="0"/>
              <w:marBottom w:val="0"/>
              <w:divBdr>
                <w:top w:val="none" w:sz="0" w:space="0" w:color="auto"/>
                <w:left w:val="none" w:sz="0" w:space="0" w:color="auto"/>
                <w:bottom w:val="none" w:sz="0" w:space="0" w:color="auto"/>
                <w:right w:val="none" w:sz="0" w:space="0" w:color="auto"/>
              </w:divBdr>
            </w:div>
            <w:div w:id="1726638959">
              <w:marLeft w:val="0"/>
              <w:marRight w:val="0"/>
              <w:marTop w:val="0"/>
              <w:marBottom w:val="0"/>
              <w:divBdr>
                <w:top w:val="none" w:sz="0" w:space="0" w:color="auto"/>
                <w:left w:val="none" w:sz="0" w:space="0" w:color="auto"/>
                <w:bottom w:val="none" w:sz="0" w:space="0" w:color="auto"/>
                <w:right w:val="none" w:sz="0" w:space="0" w:color="auto"/>
              </w:divBdr>
            </w:div>
            <w:div w:id="66859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012257">
      <w:bodyDiv w:val="1"/>
      <w:marLeft w:val="0"/>
      <w:marRight w:val="0"/>
      <w:marTop w:val="0"/>
      <w:marBottom w:val="0"/>
      <w:divBdr>
        <w:top w:val="none" w:sz="0" w:space="0" w:color="auto"/>
        <w:left w:val="none" w:sz="0" w:space="0" w:color="auto"/>
        <w:bottom w:val="none" w:sz="0" w:space="0" w:color="auto"/>
        <w:right w:val="none" w:sz="0" w:space="0" w:color="auto"/>
      </w:divBdr>
    </w:div>
    <w:div w:id="695887031">
      <w:bodyDiv w:val="1"/>
      <w:marLeft w:val="0"/>
      <w:marRight w:val="0"/>
      <w:marTop w:val="0"/>
      <w:marBottom w:val="0"/>
      <w:divBdr>
        <w:top w:val="none" w:sz="0" w:space="0" w:color="auto"/>
        <w:left w:val="none" w:sz="0" w:space="0" w:color="auto"/>
        <w:bottom w:val="none" w:sz="0" w:space="0" w:color="auto"/>
        <w:right w:val="none" w:sz="0" w:space="0" w:color="auto"/>
      </w:divBdr>
      <w:divsChild>
        <w:div w:id="431973417">
          <w:marLeft w:val="0"/>
          <w:marRight w:val="0"/>
          <w:marTop w:val="0"/>
          <w:marBottom w:val="0"/>
          <w:divBdr>
            <w:top w:val="none" w:sz="0" w:space="0" w:color="auto"/>
            <w:left w:val="none" w:sz="0" w:space="0" w:color="auto"/>
            <w:bottom w:val="none" w:sz="0" w:space="0" w:color="auto"/>
            <w:right w:val="none" w:sz="0" w:space="0" w:color="auto"/>
          </w:divBdr>
          <w:divsChild>
            <w:div w:id="190805898">
              <w:marLeft w:val="0"/>
              <w:marRight w:val="0"/>
              <w:marTop w:val="0"/>
              <w:marBottom w:val="0"/>
              <w:divBdr>
                <w:top w:val="none" w:sz="0" w:space="0" w:color="auto"/>
                <w:left w:val="none" w:sz="0" w:space="0" w:color="auto"/>
                <w:bottom w:val="none" w:sz="0" w:space="0" w:color="auto"/>
                <w:right w:val="none" w:sz="0" w:space="0" w:color="auto"/>
              </w:divBdr>
              <w:divsChild>
                <w:div w:id="139777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698535">
      <w:bodyDiv w:val="1"/>
      <w:marLeft w:val="0"/>
      <w:marRight w:val="0"/>
      <w:marTop w:val="0"/>
      <w:marBottom w:val="0"/>
      <w:divBdr>
        <w:top w:val="none" w:sz="0" w:space="0" w:color="auto"/>
        <w:left w:val="none" w:sz="0" w:space="0" w:color="auto"/>
        <w:bottom w:val="none" w:sz="0" w:space="0" w:color="auto"/>
        <w:right w:val="none" w:sz="0" w:space="0" w:color="auto"/>
      </w:divBdr>
      <w:divsChild>
        <w:div w:id="663775127">
          <w:marLeft w:val="0"/>
          <w:marRight w:val="0"/>
          <w:marTop w:val="0"/>
          <w:marBottom w:val="0"/>
          <w:divBdr>
            <w:top w:val="none" w:sz="0" w:space="0" w:color="auto"/>
            <w:left w:val="none" w:sz="0" w:space="0" w:color="auto"/>
            <w:bottom w:val="none" w:sz="0" w:space="0" w:color="auto"/>
            <w:right w:val="none" w:sz="0" w:space="0" w:color="auto"/>
          </w:divBdr>
          <w:divsChild>
            <w:div w:id="598757509">
              <w:marLeft w:val="0"/>
              <w:marRight w:val="0"/>
              <w:marTop w:val="0"/>
              <w:marBottom w:val="0"/>
              <w:divBdr>
                <w:top w:val="none" w:sz="0" w:space="0" w:color="auto"/>
                <w:left w:val="none" w:sz="0" w:space="0" w:color="auto"/>
                <w:bottom w:val="none" w:sz="0" w:space="0" w:color="auto"/>
                <w:right w:val="none" w:sz="0" w:space="0" w:color="auto"/>
              </w:divBdr>
              <w:divsChild>
                <w:div w:id="132311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8451604">
      <w:bodyDiv w:val="1"/>
      <w:marLeft w:val="0"/>
      <w:marRight w:val="0"/>
      <w:marTop w:val="0"/>
      <w:marBottom w:val="0"/>
      <w:divBdr>
        <w:top w:val="none" w:sz="0" w:space="0" w:color="auto"/>
        <w:left w:val="none" w:sz="0" w:space="0" w:color="auto"/>
        <w:bottom w:val="none" w:sz="0" w:space="0" w:color="auto"/>
        <w:right w:val="none" w:sz="0" w:space="0" w:color="auto"/>
      </w:divBdr>
    </w:div>
    <w:div w:id="803304655">
      <w:bodyDiv w:val="1"/>
      <w:marLeft w:val="0"/>
      <w:marRight w:val="0"/>
      <w:marTop w:val="0"/>
      <w:marBottom w:val="0"/>
      <w:divBdr>
        <w:top w:val="none" w:sz="0" w:space="0" w:color="auto"/>
        <w:left w:val="none" w:sz="0" w:space="0" w:color="auto"/>
        <w:bottom w:val="none" w:sz="0" w:space="0" w:color="auto"/>
        <w:right w:val="none" w:sz="0" w:space="0" w:color="auto"/>
      </w:divBdr>
      <w:divsChild>
        <w:div w:id="1758139361">
          <w:marLeft w:val="0"/>
          <w:marRight w:val="0"/>
          <w:marTop w:val="100"/>
          <w:marBottom w:val="100"/>
          <w:divBdr>
            <w:top w:val="none" w:sz="0" w:space="0" w:color="auto"/>
            <w:left w:val="none" w:sz="0" w:space="0" w:color="auto"/>
            <w:bottom w:val="none" w:sz="0" w:space="0" w:color="auto"/>
            <w:right w:val="none" w:sz="0" w:space="0" w:color="auto"/>
          </w:divBdr>
        </w:div>
        <w:div w:id="1913853517">
          <w:marLeft w:val="0"/>
          <w:marRight w:val="0"/>
          <w:marTop w:val="100"/>
          <w:marBottom w:val="100"/>
          <w:divBdr>
            <w:top w:val="none" w:sz="0" w:space="0" w:color="auto"/>
            <w:left w:val="none" w:sz="0" w:space="0" w:color="auto"/>
            <w:bottom w:val="none" w:sz="0" w:space="0" w:color="auto"/>
            <w:right w:val="none" w:sz="0" w:space="0" w:color="auto"/>
          </w:divBdr>
        </w:div>
        <w:div w:id="786895919">
          <w:marLeft w:val="0"/>
          <w:marRight w:val="0"/>
          <w:marTop w:val="100"/>
          <w:marBottom w:val="100"/>
          <w:divBdr>
            <w:top w:val="none" w:sz="0" w:space="0" w:color="auto"/>
            <w:left w:val="none" w:sz="0" w:space="0" w:color="auto"/>
            <w:bottom w:val="none" w:sz="0" w:space="0" w:color="auto"/>
            <w:right w:val="none" w:sz="0" w:space="0" w:color="auto"/>
          </w:divBdr>
        </w:div>
        <w:div w:id="1094133775">
          <w:marLeft w:val="0"/>
          <w:marRight w:val="0"/>
          <w:marTop w:val="100"/>
          <w:marBottom w:val="100"/>
          <w:divBdr>
            <w:top w:val="none" w:sz="0" w:space="0" w:color="auto"/>
            <w:left w:val="none" w:sz="0" w:space="0" w:color="auto"/>
            <w:bottom w:val="none" w:sz="0" w:space="0" w:color="auto"/>
            <w:right w:val="none" w:sz="0" w:space="0" w:color="auto"/>
          </w:divBdr>
        </w:div>
        <w:div w:id="328019191">
          <w:marLeft w:val="0"/>
          <w:marRight w:val="0"/>
          <w:marTop w:val="100"/>
          <w:marBottom w:val="100"/>
          <w:divBdr>
            <w:top w:val="none" w:sz="0" w:space="0" w:color="auto"/>
            <w:left w:val="none" w:sz="0" w:space="0" w:color="auto"/>
            <w:bottom w:val="none" w:sz="0" w:space="0" w:color="auto"/>
            <w:right w:val="none" w:sz="0" w:space="0" w:color="auto"/>
          </w:divBdr>
        </w:div>
        <w:div w:id="781800483">
          <w:marLeft w:val="0"/>
          <w:marRight w:val="0"/>
          <w:marTop w:val="100"/>
          <w:marBottom w:val="100"/>
          <w:divBdr>
            <w:top w:val="none" w:sz="0" w:space="0" w:color="auto"/>
            <w:left w:val="none" w:sz="0" w:space="0" w:color="auto"/>
            <w:bottom w:val="none" w:sz="0" w:space="0" w:color="auto"/>
            <w:right w:val="none" w:sz="0" w:space="0" w:color="auto"/>
          </w:divBdr>
        </w:div>
        <w:div w:id="1655644529">
          <w:marLeft w:val="0"/>
          <w:marRight w:val="0"/>
          <w:marTop w:val="100"/>
          <w:marBottom w:val="100"/>
          <w:divBdr>
            <w:top w:val="none" w:sz="0" w:space="0" w:color="auto"/>
            <w:left w:val="none" w:sz="0" w:space="0" w:color="auto"/>
            <w:bottom w:val="none" w:sz="0" w:space="0" w:color="auto"/>
            <w:right w:val="none" w:sz="0" w:space="0" w:color="auto"/>
          </w:divBdr>
        </w:div>
      </w:divsChild>
    </w:div>
    <w:div w:id="811753154">
      <w:bodyDiv w:val="1"/>
      <w:marLeft w:val="0"/>
      <w:marRight w:val="0"/>
      <w:marTop w:val="0"/>
      <w:marBottom w:val="0"/>
      <w:divBdr>
        <w:top w:val="none" w:sz="0" w:space="0" w:color="auto"/>
        <w:left w:val="none" w:sz="0" w:space="0" w:color="auto"/>
        <w:bottom w:val="none" w:sz="0" w:space="0" w:color="auto"/>
        <w:right w:val="none" w:sz="0" w:space="0" w:color="auto"/>
      </w:divBdr>
      <w:divsChild>
        <w:div w:id="1214389685">
          <w:marLeft w:val="0"/>
          <w:marRight w:val="0"/>
          <w:marTop w:val="0"/>
          <w:marBottom w:val="0"/>
          <w:divBdr>
            <w:top w:val="none" w:sz="0" w:space="0" w:color="auto"/>
            <w:left w:val="none" w:sz="0" w:space="0" w:color="auto"/>
            <w:bottom w:val="none" w:sz="0" w:space="0" w:color="auto"/>
            <w:right w:val="none" w:sz="0" w:space="0" w:color="auto"/>
          </w:divBdr>
          <w:divsChild>
            <w:div w:id="1839153984">
              <w:marLeft w:val="0"/>
              <w:marRight w:val="0"/>
              <w:marTop w:val="0"/>
              <w:marBottom w:val="0"/>
              <w:divBdr>
                <w:top w:val="none" w:sz="0" w:space="0" w:color="auto"/>
                <w:left w:val="none" w:sz="0" w:space="0" w:color="auto"/>
                <w:bottom w:val="none" w:sz="0" w:space="0" w:color="auto"/>
                <w:right w:val="none" w:sz="0" w:space="0" w:color="auto"/>
              </w:divBdr>
            </w:div>
            <w:div w:id="349835986">
              <w:marLeft w:val="0"/>
              <w:marRight w:val="0"/>
              <w:marTop w:val="0"/>
              <w:marBottom w:val="0"/>
              <w:divBdr>
                <w:top w:val="none" w:sz="0" w:space="0" w:color="auto"/>
                <w:left w:val="none" w:sz="0" w:space="0" w:color="auto"/>
                <w:bottom w:val="none" w:sz="0" w:space="0" w:color="auto"/>
                <w:right w:val="none" w:sz="0" w:space="0" w:color="auto"/>
              </w:divBdr>
            </w:div>
            <w:div w:id="144053508">
              <w:marLeft w:val="0"/>
              <w:marRight w:val="0"/>
              <w:marTop w:val="0"/>
              <w:marBottom w:val="0"/>
              <w:divBdr>
                <w:top w:val="none" w:sz="0" w:space="0" w:color="auto"/>
                <w:left w:val="none" w:sz="0" w:space="0" w:color="auto"/>
                <w:bottom w:val="none" w:sz="0" w:space="0" w:color="auto"/>
                <w:right w:val="none" w:sz="0" w:space="0" w:color="auto"/>
              </w:divBdr>
            </w:div>
            <w:div w:id="1125544017">
              <w:marLeft w:val="0"/>
              <w:marRight w:val="0"/>
              <w:marTop w:val="0"/>
              <w:marBottom w:val="0"/>
              <w:divBdr>
                <w:top w:val="none" w:sz="0" w:space="0" w:color="auto"/>
                <w:left w:val="none" w:sz="0" w:space="0" w:color="auto"/>
                <w:bottom w:val="none" w:sz="0" w:space="0" w:color="auto"/>
                <w:right w:val="none" w:sz="0" w:space="0" w:color="auto"/>
              </w:divBdr>
            </w:div>
            <w:div w:id="1801264230">
              <w:marLeft w:val="0"/>
              <w:marRight w:val="0"/>
              <w:marTop w:val="0"/>
              <w:marBottom w:val="0"/>
              <w:divBdr>
                <w:top w:val="none" w:sz="0" w:space="0" w:color="auto"/>
                <w:left w:val="none" w:sz="0" w:space="0" w:color="auto"/>
                <w:bottom w:val="none" w:sz="0" w:space="0" w:color="auto"/>
                <w:right w:val="none" w:sz="0" w:space="0" w:color="auto"/>
              </w:divBdr>
            </w:div>
            <w:div w:id="403143511">
              <w:marLeft w:val="0"/>
              <w:marRight w:val="0"/>
              <w:marTop w:val="0"/>
              <w:marBottom w:val="0"/>
              <w:divBdr>
                <w:top w:val="none" w:sz="0" w:space="0" w:color="auto"/>
                <w:left w:val="none" w:sz="0" w:space="0" w:color="auto"/>
                <w:bottom w:val="none" w:sz="0" w:space="0" w:color="auto"/>
                <w:right w:val="none" w:sz="0" w:space="0" w:color="auto"/>
              </w:divBdr>
            </w:div>
            <w:div w:id="1593973261">
              <w:marLeft w:val="0"/>
              <w:marRight w:val="0"/>
              <w:marTop w:val="0"/>
              <w:marBottom w:val="0"/>
              <w:divBdr>
                <w:top w:val="none" w:sz="0" w:space="0" w:color="auto"/>
                <w:left w:val="none" w:sz="0" w:space="0" w:color="auto"/>
                <w:bottom w:val="none" w:sz="0" w:space="0" w:color="auto"/>
                <w:right w:val="none" w:sz="0" w:space="0" w:color="auto"/>
              </w:divBdr>
            </w:div>
            <w:div w:id="1978801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203266">
      <w:bodyDiv w:val="1"/>
      <w:marLeft w:val="0"/>
      <w:marRight w:val="0"/>
      <w:marTop w:val="0"/>
      <w:marBottom w:val="0"/>
      <w:divBdr>
        <w:top w:val="none" w:sz="0" w:space="0" w:color="auto"/>
        <w:left w:val="none" w:sz="0" w:space="0" w:color="auto"/>
        <w:bottom w:val="none" w:sz="0" w:space="0" w:color="auto"/>
        <w:right w:val="none" w:sz="0" w:space="0" w:color="auto"/>
      </w:divBdr>
    </w:div>
    <w:div w:id="1069964214">
      <w:bodyDiv w:val="1"/>
      <w:marLeft w:val="0"/>
      <w:marRight w:val="0"/>
      <w:marTop w:val="0"/>
      <w:marBottom w:val="0"/>
      <w:divBdr>
        <w:top w:val="none" w:sz="0" w:space="0" w:color="auto"/>
        <w:left w:val="none" w:sz="0" w:space="0" w:color="auto"/>
        <w:bottom w:val="none" w:sz="0" w:space="0" w:color="auto"/>
        <w:right w:val="none" w:sz="0" w:space="0" w:color="auto"/>
      </w:divBdr>
    </w:div>
    <w:div w:id="1090809274">
      <w:bodyDiv w:val="1"/>
      <w:marLeft w:val="0"/>
      <w:marRight w:val="0"/>
      <w:marTop w:val="0"/>
      <w:marBottom w:val="0"/>
      <w:divBdr>
        <w:top w:val="none" w:sz="0" w:space="0" w:color="auto"/>
        <w:left w:val="none" w:sz="0" w:space="0" w:color="auto"/>
        <w:bottom w:val="none" w:sz="0" w:space="0" w:color="auto"/>
        <w:right w:val="none" w:sz="0" w:space="0" w:color="auto"/>
      </w:divBdr>
    </w:div>
    <w:div w:id="1099986608">
      <w:bodyDiv w:val="1"/>
      <w:marLeft w:val="0"/>
      <w:marRight w:val="0"/>
      <w:marTop w:val="0"/>
      <w:marBottom w:val="0"/>
      <w:divBdr>
        <w:top w:val="none" w:sz="0" w:space="0" w:color="auto"/>
        <w:left w:val="none" w:sz="0" w:space="0" w:color="auto"/>
        <w:bottom w:val="none" w:sz="0" w:space="0" w:color="auto"/>
        <w:right w:val="none" w:sz="0" w:space="0" w:color="auto"/>
      </w:divBdr>
    </w:div>
    <w:div w:id="1114596096">
      <w:bodyDiv w:val="1"/>
      <w:marLeft w:val="0"/>
      <w:marRight w:val="0"/>
      <w:marTop w:val="0"/>
      <w:marBottom w:val="0"/>
      <w:divBdr>
        <w:top w:val="none" w:sz="0" w:space="0" w:color="auto"/>
        <w:left w:val="none" w:sz="0" w:space="0" w:color="auto"/>
        <w:bottom w:val="none" w:sz="0" w:space="0" w:color="auto"/>
        <w:right w:val="none" w:sz="0" w:space="0" w:color="auto"/>
      </w:divBdr>
      <w:divsChild>
        <w:div w:id="764962842">
          <w:marLeft w:val="0"/>
          <w:marRight w:val="0"/>
          <w:marTop w:val="0"/>
          <w:marBottom w:val="0"/>
          <w:divBdr>
            <w:top w:val="none" w:sz="0" w:space="0" w:color="auto"/>
            <w:left w:val="none" w:sz="0" w:space="0" w:color="auto"/>
            <w:bottom w:val="none" w:sz="0" w:space="0" w:color="auto"/>
            <w:right w:val="none" w:sz="0" w:space="0" w:color="auto"/>
          </w:divBdr>
          <w:divsChild>
            <w:div w:id="162322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074552">
      <w:bodyDiv w:val="1"/>
      <w:marLeft w:val="0"/>
      <w:marRight w:val="0"/>
      <w:marTop w:val="0"/>
      <w:marBottom w:val="0"/>
      <w:divBdr>
        <w:top w:val="none" w:sz="0" w:space="0" w:color="auto"/>
        <w:left w:val="none" w:sz="0" w:space="0" w:color="auto"/>
        <w:bottom w:val="none" w:sz="0" w:space="0" w:color="auto"/>
        <w:right w:val="none" w:sz="0" w:space="0" w:color="auto"/>
      </w:divBdr>
    </w:div>
    <w:div w:id="1275483145">
      <w:bodyDiv w:val="1"/>
      <w:marLeft w:val="0"/>
      <w:marRight w:val="0"/>
      <w:marTop w:val="0"/>
      <w:marBottom w:val="0"/>
      <w:divBdr>
        <w:top w:val="none" w:sz="0" w:space="0" w:color="auto"/>
        <w:left w:val="none" w:sz="0" w:space="0" w:color="auto"/>
        <w:bottom w:val="none" w:sz="0" w:space="0" w:color="auto"/>
        <w:right w:val="none" w:sz="0" w:space="0" w:color="auto"/>
      </w:divBdr>
    </w:div>
    <w:div w:id="1277444945">
      <w:bodyDiv w:val="1"/>
      <w:marLeft w:val="0"/>
      <w:marRight w:val="0"/>
      <w:marTop w:val="0"/>
      <w:marBottom w:val="0"/>
      <w:divBdr>
        <w:top w:val="none" w:sz="0" w:space="0" w:color="auto"/>
        <w:left w:val="none" w:sz="0" w:space="0" w:color="auto"/>
        <w:bottom w:val="none" w:sz="0" w:space="0" w:color="auto"/>
        <w:right w:val="none" w:sz="0" w:space="0" w:color="auto"/>
      </w:divBdr>
    </w:div>
    <w:div w:id="1542325826">
      <w:bodyDiv w:val="1"/>
      <w:marLeft w:val="0"/>
      <w:marRight w:val="0"/>
      <w:marTop w:val="0"/>
      <w:marBottom w:val="0"/>
      <w:divBdr>
        <w:top w:val="none" w:sz="0" w:space="0" w:color="auto"/>
        <w:left w:val="none" w:sz="0" w:space="0" w:color="auto"/>
        <w:bottom w:val="none" w:sz="0" w:space="0" w:color="auto"/>
        <w:right w:val="none" w:sz="0" w:space="0" w:color="auto"/>
      </w:divBdr>
    </w:div>
    <w:div w:id="1623344456">
      <w:bodyDiv w:val="1"/>
      <w:marLeft w:val="0"/>
      <w:marRight w:val="0"/>
      <w:marTop w:val="0"/>
      <w:marBottom w:val="0"/>
      <w:divBdr>
        <w:top w:val="none" w:sz="0" w:space="0" w:color="auto"/>
        <w:left w:val="none" w:sz="0" w:space="0" w:color="auto"/>
        <w:bottom w:val="none" w:sz="0" w:space="0" w:color="auto"/>
        <w:right w:val="none" w:sz="0" w:space="0" w:color="auto"/>
      </w:divBdr>
    </w:div>
    <w:div w:id="1799451077">
      <w:bodyDiv w:val="1"/>
      <w:marLeft w:val="0"/>
      <w:marRight w:val="0"/>
      <w:marTop w:val="0"/>
      <w:marBottom w:val="0"/>
      <w:divBdr>
        <w:top w:val="none" w:sz="0" w:space="0" w:color="auto"/>
        <w:left w:val="none" w:sz="0" w:space="0" w:color="auto"/>
        <w:bottom w:val="none" w:sz="0" w:space="0" w:color="auto"/>
        <w:right w:val="none" w:sz="0" w:space="0" w:color="auto"/>
      </w:divBdr>
    </w:div>
    <w:div w:id="1967929144">
      <w:bodyDiv w:val="1"/>
      <w:marLeft w:val="0"/>
      <w:marRight w:val="0"/>
      <w:marTop w:val="0"/>
      <w:marBottom w:val="0"/>
      <w:divBdr>
        <w:top w:val="none" w:sz="0" w:space="0" w:color="auto"/>
        <w:left w:val="none" w:sz="0" w:space="0" w:color="auto"/>
        <w:bottom w:val="none" w:sz="0" w:space="0" w:color="auto"/>
        <w:right w:val="none" w:sz="0" w:space="0" w:color="auto"/>
      </w:divBdr>
      <w:divsChild>
        <w:div w:id="1210416573">
          <w:marLeft w:val="0"/>
          <w:marRight w:val="0"/>
          <w:marTop w:val="0"/>
          <w:marBottom w:val="0"/>
          <w:divBdr>
            <w:top w:val="none" w:sz="0" w:space="0" w:color="auto"/>
            <w:left w:val="none" w:sz="0" w:space="0" w:color="auto"/>
            <w:bottom w:val="none" w:sz="0" w:space="0" w:color="auto"/>
            <w:right w:val="none" w:sz="0" w:space="0" w:color="auto"/>
          </w:divBdr>
          <w:divsChild>
            <w:div w:id="1759516807">
              <w:marLeft w:val="0"/>
              <w:marRight w:val="0"/>
              <w:marTop w:val="0"/>
              <w:marBottom w:val="0"/>
              <w:divBdr>
                <w:top w:val="none" w:sz="0" w:space="0" w:color="auto"/>
                <w:left w:val="none" w:sz="0" w:space="0" w:color="auto"/>
                <w:bottom w:val="none" w:sz="0" w:space="0" w:color="auto"/>
                <w:right w:val="none" w:sz="0" w:space="0" w:color="auto"/>
              </w:divBdr>
            </w:div>
            <w:div w:id="163782398">
              <w:marLeft w:val="0"/>
              <w:marRight w:val="0"/>
              <w:marTop w:val="0"/>
              <w:marBottom w:val="0"/>
              <w:divBdr>
                <w:top w:val="none" w:sz="0" w:space="0" w:color="auto"/>
                <w:left w:val="none" w:sz="0" w:space="0" w:color="auto"/>
                <w:bottom w:val="none" w:sz="0" w:space="0" w:color="auto"/>
                <w:right w:val="none" w:sz="0" w:space="0" w:color="auto"/>
              </w:divBdr>
            </w:div>
            <w:div w:id="349986460">
              <w:marLeft w:val="0"/>
              <w:marRight w:val="0"/>
              <w:marTop w:val="0"/>
              <w:marBottom w:val="0"/>
              <w:divBdr>
                <w:top w:val="none" w:sz="0" w:space="0" w:color="auto"/>
                <w:left w:val="none" w:sz="0" w:space="0" w:color="auto"/>
                <w:bottom w:val="none" w:sz="0" w:space="0" w:color="auto"/>
                <w:right w:val="none" w:sz="0" w:space="0" w:color="auto"/>
              </w:divBdr>
            </w:div>
            <w:div w:id="963772740">
              <w:marLeft w:val="0"/>
              <w:marRight w:val="0"/>
              <w:marTop w:val="0"/>
              <w:marBottom w:val="0"/>
              <w:divBdr>
                <w:top w:val="none" w:sz="0" w:space="0" w:color="auto"/>
                <w:left w:val="none" w:sz="0" w:space="0" w:color="auto"/>
                <w:bottom w:val="none" w:sz="0" w:space="0" w:color="auto"/>
                <w:right w:val="none" w:sz="0" w:space="0" w:color="auto"/>
              </w:divBdr>
            </w:div>
            <w:div w:id="373237791">
              <w:marLeft w:val="0"/>
              <w:marRight w:val="0"/>
              <w:marTop w:val="0"/>
              <w:marBottom w:val="0"/>
              <w:divBdr>
                <w:top w:val="none" w:sz="0" w:space="0" w:color="auto"/>
                <w:left w:val="none" w:sz="0" w:space="0" w:color="auto"/>
                <w:bottom w:val="none" w:sz="0" w:space="0" w:color="auto"/>
                <w:right w:val="none" w:sz="0" w:space="0" w:color="auto"/>
              </w:divBdr>
            </w:div>
            <w:div w:id="1146048224">
              <w:marLeft w:val="0"/>
              <w:marRight w:val="0"/>
              <w:marTop w:val="0"/>
              <w:marBottom w:val="0"/>
              <w:divBdr>
                <w:top w:val="none" w:sz="0" w:space="0" w:color="auto"/>
                <w:left w:val="none" w:sz="0" w:space="0" w:color="auto"/>
                <w:bottom w:val="none" w:sz="0" w:space="0" w:color="auto"/>
                <w:right w:val="none" w:sz="0" w:space="0" w:color="auto"/>
              </w:divBdr>
            </w:div>
            <w:div w:id="2088573107">
              <w:marLeft w:val="0"/>
              <w:marRight w:val="0"/>
              <w:marTop w:val="0"/>
              <w:marBottom w:val="0"/>
              <w:divBdr>
                <w:top w:val="none" w:sz="0" w:space="0" w:color="auto"/>
                <w:left w:val="none" w:sz="0" w:space="0" w:color="auto"/>
                <w:bottom w:val="none" w:sz="0" w:space="0" w:color="auto"/>
                <w:right w:val="none" w:sz="0" w:space="0" w:color="auto"/>
              </w:divBdr>
            </w:div>
            <w:div w:id="195192075">
              <w:marLeft w:val="0"/>
              <w:marRight w:val="0"/>
              <w:marTop w:val="0"/>
              <w:marBottom w:val="0"/>
              <w:divBdr>
                <w:top w:val="none" w:sz="0" w:space="0" w:color="auto"/>
                <w:left w:val="none" w:sz="0" w:space="0" w:color="auto"/>
                <w:bottom w:val="none" w:sz="0" w:space="0" w:color="auto"/>
                <w:right w:val="none" w:sz="0" w:space="0" w:color="auto"/>
              </w:divBdr>
            </w:div>
            <w:div w:id="193737483">
              <w:marLeft w:val="0"/>
              <w:marRight w:val="0"/>
              <w:marTop w:val="0"/>
              <w:marBottom w:val="0"/>
              <w:divBdr>
                <w:top w:val="none" w:sz="0" w:space="0" w:color="auto"/>
                <w:left w:val="none" w:sz="0" w:space="0" w:color="auto"/>
                <w:bottom w:val="none" w:sz="0" w:space="0" w:color="auto"/>
                <w:right w:val="none" w:sz="0" w:space="0" w:color="auto"/>
              </w:divBdr>
            </w:div>
            <w:div w:id="1182817568">
              <w:marLeft w:val="0"/>
              <w:marRight w:val="0"/>
              <w:marTop w:val="0"/>
              <w:marBottom w:val="0"/>
              <w:divBdr>
                <w:top w:val="none" w:sz="0" w:space="0" w:color="auto"/>
                <w:left w:val="none" w:sz="0" w:space="0" w:color="auto"/>
                <w:bottom w:val="none" w:sz="0" w:space="0" w:color="auto"/>
                <w:right w:val="none" w:sz="0" w:space="0" w:color="auto"/>
              </w:divBdr>
            </w:div>
            <w:div w:id="906964058">
              <w:marLeft w:val="0"/>
              <w:marRight w:val="0"/>
              <w:marTop w:val="0"/>
              <w:marBottom w:val="0"/>
              <w:divBdr>
                <w:top w:val="none" w:sz="0" w:space="0" w:color="auto"/>
                <w:left w:val="none" w:sz="0" w:space="0" w:color="auto"/>
                <w:bottom w:val="none" w:sz="0" w:space="0" w:color="auto"/>
                <w:right w:val="none" w:sz="0" w:space="0" w:color="auto"/>
              </w:divBdr>
            </w:div>
            <w:div w:id="11884264">
              <w:marLeft w:val="0"/>
              <w:marRight w:val="0"/>
              <w:marTop w:val="0"/>
              <w:marBottom w:val="0"/>
              <w:divBdr>
                <w:top w:val="none" w:sz="0" w:space="0" w:color="auto"/>
                <w:left w:val="none" w:sz="0" w:space="0" w:color="auto"/>
                <w:bottom w:val="none" w:sz="0" w:space="0" w:color="auto"/>
                <w:right w:val="none" w:sz="0" w:space="0" w:color="auto"/>
              </w:divBdr>
            </w:div>
            <w:div w:id="556280313">
              <w:marLeft w:val="0"/>
              <w:marRight w:val="0"/>
              <w:marTop w:val="0"/>
              <w:marBottom w:val="0"/>
              <w:divBdr>
                <w:top w:val="none" w:sz="0" w:space="0" w:color="auto"/>
                <w:left w:val="none" w:sz="0" w:space="0" w:color="auto"/>
                <w:bottom w:val="none" w:sz="0" w:space="0" w:color="auto"/>
                <w:right w:val="none" w:sz="0" w:space="0" w:color="auto"/>
              </w:divBdr>
            </w:div>
            <w:div w:id="1373728311">
              <w:marLeft w:val="0"/>
              <w:marRight w:val="0"/>
              <w:marTop w:val="0"/>
              <w:marBottom w:val="0"/>
              <w:divBdr>
                <w:top w:val="none" w:sz="0" w:space="0" w:color="auto"/>
                <w:left w:val="none" w:sz="0" w:space="0" w:color="auto"/>
                <w:bottom w:val="none" w:sz="0" w:space="0" w:color="auto"/>
                <w:right w:val="none" w:sz="0" w:space="0" w:color="auto"/>
              </w:divBdr>
            </w:div>
            <w:div w:id="1856647323">
              <w:marLeft w:val="0"/>
              <w:marRight w:val="0"/>
              <w:marTop w:val="0"/>
              <w:marBottom w:val="0"/>
              <w:divBdr>
                <w:top w:val="none" w:sz="0" w:space="0" w:color="auto"/>
                <w:left w:val="none" w:sz="0" w:space="0" w:color="auto"/>
                <w:bottom w:val="none" w:sz="0" w:space="0" w:color="auto"/>
                <w:right w:val="none" w:sz="0" w:space="0" w:color="auto"/>
              </w:divBdr>
            </w:div>
            <w:div w:id="955916567">
              <w:marLeft w:val="0"/>
              <w:marRight w:val="0"/>
              <w:marTop w:val="0"/>
              <w:marBottom w:val="0"/>
              <w:divBdr>
                <w:top w:val="none" w:sz="0" w:space="0" w:color="auto"/>
                <w:left w:val="none" w:sz="0" w:space="0" w:color="auto"/>
                <w:bottom w:val="none" w:sz="0" w:space="0" w:color="auto"/>
                <w:right w:val="none" w:sz="0" w:space="0" w:color="auto"/>
              </w:divBdr>
            </w:div>
            <w:div w:id="196242805">
              <w:marLeft w:val="0"/>
              <w:marRight w:val="0"/>
              <w:marTop w:val="0"/>
              <w:marBottom w:val="0"/>
              <w:divBdr>
                <w:top w:val="none" w:sz="0" w:space="0" w:color="auto"/>
                <w:left w:val="none" w:sz="0" w:space="0" w:color="auto"/>
                <w:bottom w:val="none" w:sz="0" w:space="0" w:color="auto"/>
                <w:right w:val="none" w:sz="0" w:space="0" w:color="auto"/>
              </w:divBdr>
            </w:div>
            <w:div w:id="1364285160">
              <w:marLeft w:val="0"/>
              <w:marRight w:val="0"/>
              <w:marTop w:val="0"/>
              <w:marBottom w:val="0"/>
              <w:divBdr>
                <w:top w:val="none" w:sz="0" w:space="0" w:color="auto"/>
                <w:left w:val="none" w:sz="0" w:space="0" w:color="auto"/>
                <w:bottom w:val="none" w:sz="0" w:space="0" w:color="auto"/>
                <w:right w:val="none" w:sz="0" w:space="0" w:color="auto"/>
              </w:divBdr>
            </w:div>
            <w:div w:id="488325968">
              <w:marLeft w:val="0"/>
              <w:marRight w:val="0"/>
              <w:marTop w:val="0"/>
              <w:marBottom w:val="0"/>
              <w:divBdr>
                <w:top w:val="none" w:sz="0" w:space="0" w:color="auto"/>
                <w:left w:val="none" w:sz="0" w:space="0" w:color="auto"/>
                <w:bottom w:val="none" w:sz="0" w:space="0" w:color="auto"/>
                <w:right w:val="none" w:sz="0" w:space="0" w:color="auto"/>
              </w:divBdr>
            </w:div>
            <w:div w:id="184505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81601">
      <w:bodyDiv w:val="1"/>
      <w:marLeft w:val="0"/>
      <w:marRight w:val="0"/>
      <w:marTop w:val="0"/>
      <w:marBottom w:val="0"/>
      <w:divBdr>
        <w:top w:val="none" w:sz="0" w:space="0" w:color="auto"/>
        <w:left w:val="none" w:sz="0" w:space="0" w:color="auto"/>
        <w:bottom w:val="none" w:sz="0" w:space="0" w:color="auto"/>
        <w:right w:val="none" w:sz="0" w:space="0" w:color="auto"/>
      </w:divBdr>
      <w:divsChild>
        <w:div w:id="1056128815">
          <w:marLeft w:val="0"/>
          <w:marRight w:val="0"/>
          <w:marTop w:val="0"/>
          <w:marBottom w:val="0"/>
          <w:divBdr>
            <w:top w:val="none" w:sz="0" w:space="0" w:color="auto"/>
            <w:left w:val="none" w:sz="0" w:space="0" w:color="auto"/>
            <w:bottom w:val="none" w:sz="0" w:space="0" w:color="auto"/>
            <w:right w:val="none" w:sz="0" w:space="0" w:color="auto"/>
          </w:divBdr>
          <w:divsChild>
            <w:div w:id="1847623168">
              <w:marLeft w:val="0"/>
              <w:marRight w:val="0"/>
              <w:marTop w:val="0"/>
              <w:marBottom w:val="0"/>
              <w:divBdr>
                <w:top w:val="none" w:sz="0" w:space="0" w:color="auto"/>
                <w:left w:val="none" w:sz="0" w:space="0" w:color="auto"/>
                <w:bottom w:val="none" w:sz="0" w:space="0" w:color="auto"/>
                <w:right w:val="none" w:sz="0" w:space="0" w:color="auto"/>
              </w:divBdr>
            </w:div>
            <w:div w:id="2038433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iec.ch/members_experts/refdocs" TargetMode="External"/><Relationship Id="rId26" Type="http://schemas.openxmlformats.org/officeDocument/2006/relationships/image" Target="media/image3.png"/><Relationship Id="rId21" Type="http://schemas.openxmlformats.org/officeDocument/2006/relationships/hyperlink" Target="https://www.iso.org/iso/foreword.html" TargetMode="External"/><Relationship Id="rId34"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iso.org/directives-and-policies.html" TargetMode="External"/><Relationship Id="rId25" Type="http://schemas.openxmlformats.org/officeDocument/2006/relationships/image" Target="media/image2.png"/><Relationship Id="rId33"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patents.iec.ch/iec/pa.nsf/pa_h.xsp?v=0"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iec.ch/national-committees" TargetMode="External"/><Relationship Id="rId32" Type="http://schemas.openxmlformats.org/officeDocument/2006/relationships/footer" Target="footer3.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www.iso.org/members.html" TargetMode="External"/><Relationship Id="rId28" Type="http://schemas.microsoft.com/office/2011/relationships/commentsExtended" Target="commentsExtended.xml"/><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www.iso.org/patents" TargetMode="External"/><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so.org" TargetMode="External"/><Relationship Id="rId22" Type="http://schemas.openxmlformats.org/officeDocument/2006/relationships/hyperlink" Target="https://www.iec.ch/understanding-standards" TargetMode="External"/><Relationship Id="rId27" Type="http://schemas.openxmlformats.org/officeDocument/2006/relationships/comments" Target="comments.xml"/><Relationship Id="rId30" Type="http://schemas.microsoft.com/office/2018/08/relationships/commentsExtensible" Target="commentsExtensible.xm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327EE1F0ADF745B078D28C6A9FCEB8" ma:contentTypeVersion="10" ma:contentTypeDescription="Create a new document." ma:contentTypeScope="" ma:versionID="355c61658a7bc1b0bba71c0c34c6f9e1">
  <xsd:schema xmlns:xsd="http://www.w3.org/2001/XMLSchema" xmlns:xs="http://www.w3.org/2001/XMLSchema" xmlns:p="http://schemas.microsoft.com/office/2006/metadata/properties" xmlns:ns2="0dce79ab-489b-43c6-af7e-45a837df2d80" targetNamespace="http://schemas.microsoft.com/office/2006/metadata/properties" ma:root="true" ma:fieldsID="b24d4dd7a4fb6aeebde77c76d1df7f23" ns2:_="">
    <xsd:import namespace="0dce79ab-489b-43c6-af7e-45a837df2d8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ce79ab-489b-43c6-af7e-45a837df2d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7573C-46CC-4E82-8189-E65339F65E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ce79ab-489b-43c6-af7e-45a837df2d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C73752-A4AF-4DB6-9FCF-209FCE412C6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2BD615-EB78-491B-9979-463E2472554B}">
  <ds:schemaRefs>
    <ds:schemaRef ds:uri="http://schemas.microsoft.com/sharepoint/v3/contenttype/forms"/>
  </ds:schemaRefs>
</ds:datastoreItem>
</file>

<file path=customXml/itemProps4.xml><?xml version="1.0" encoding="utf-8"?>
<ds:datastoreItem xmlns:ds="http://schemas.openxmlformats.org/officeDocument/2006/customXml" ds:itemID="{615D8B97-468E-4C36-BA3B-7A8F8E58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847</Words>
  <Characters>5249</Characters>
  <Application>Microsoft Office Word</Application>
  <DocSecurity>0</DocSecurity>
  <Lines>328</Lines>
  <Paragraphs>70</Paragraphs>
  <ScaleCrop>false</ScaleCrop>
  <Company/>
  <LinksUpToDate>false</LinksUpToDate>
  <CharactersWithSpaces>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Gurdeep Bhullar</dc:creator>
  <cp:lastModifiedBy>Gurdeep Bhullar</cp:lastModifiedBy>
  <cp:revision>95</cp:revision>
  <cp:lastPrinted>2025-07-28T15:13:00Z</cp:lastPrinted>
  <dcterms:created xsi:type="dcterms:W3CDTF">2026-04-03T15:17:00Z</dcterms:created>
  <dcterms:modified xsi:type="dcterms:W3CDTF">2026-06-08T10:01:00Z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0x010100AA327EE1F0ADF745B078D28C6A9FCEB8</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SharedWithUsers">
    <vt:lpwstr>3;#Ahmed Hamza</vt:lpwstr>
  </property>
  <property fmtid="{D5CDD505-2E9C-101B-9397-08002B2CF9AE}" pid="10" name="MSIP_Label_bcf26ed8-713a-4e6c-8a04-66607341a11c_Enabled">
    <vt:lpwstr>true</vt:lpwstr>
  </property>
  <property fmtid="{D5CDD505-2E9C-101B-9397-08002B2CF9AE}" pid="11" name="MSIP_Label_bcf26ed8-713a-4e6c-8a04-66607341a11c_SetDate">
    <vt:lpwstr>2024-04-18T12:24:09Z</vt:lpwstr>
  </property>
  <property fmtid="{D5CDD505-2E9C-101B-9397-08002B2CF9AE}" pid="12" name="MSIP_Label_bcf26ed8-713a-4e6c-8a04-66607341a11c_Method">
    <vt:lpwstr>Privileged</vt:lpwstr>
  </property>
  <property fmtid="{D5CDD505-2E9C-101B-9397-08002B2CF9AE}" pid="13" name="MSIP_Label_bcf26ed8-713a-4e6c-8a04-66607341a11c_Name">
    <vt:lpwstr>Public</vt:lpwstr>
  </property>
  <property fmtid="{D5CDD505-2E9C-101B-9397-08002B2CF9AE}" pid="14" name="MSIP_Label_bcf26ed8-713a-4e6c-8a04-66607341a11c_SiteId">
    <vt:lpwstr>e351b779-f6d5-4e50-8568-80e922d180ae</vt:lpwstr>
  </property>
  <property fmtid="{D5CDD505-2E9C-101B-9397-08002B2CF9AE}" pid="15" name="MSIP_Label_bcf26ed8-713a-4e6c-8a04-66607341a11c_ActionId">
    <vt:lpwstr>19757842-700a-4023-9361-60789c6aeb62</vt:lpwstr>
  </property>
  <property fmtid="{D5CDD505-2E9C-101B-9397-08002B2CF9AE}" pid="16" name="MSIP_Label_bcf26ed8-713a-4e6c-8a04-66607341a11c_ContentBits">
    <vt:lpwstr>0</vt:lpwstr>
  </property>
  <property fmtid="{D5CDD505-2E9C-101B-9397-08002B2CF9AE}" pid="17" name="x_a">
    <vt:bool>false</vt:bool>
  </property>
  <property fmtid="{D5CDD505-2E9C-101B-9397-08002B2CF9AE}" pid="18" name="x_p">
    <vt:bool>false</vt:bool>
  </property>
  <property fmtid="{D5CDD505-2E9C-101B-9397-08002B2CF9AE}" pid="19" name="x_t">
    <vt:bool>true</vt:bool>
  </property>
</Properties>
</file>