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24" w:type="dxa"/>
        <w:tblInd w:w="1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8"/>
        <w:gridCol w:w="6946"/>
      </w:tblGrid>
      <w:tr w:rsidR="005F44B5" w14:paraId="33B6D6AE" w14:textId="77777777" w:rsidTr="007F11E1">
        <w:tc>
          <w:tcPr>
            <w:tcW w:w="3678" w:type="dxa"/>
          </w:tcPr>
          <w:p w14:paraId="1023E631" w14:textId="77777777" w:rsidR="005F44B5" w:rsidRPr="00337E96" w:rsidRDefault="005F44B5" w:rsidP="007F11E1">
            <w:pPr>
              <w:rPr>
                <w:rFonts w:ascii="Arial" w:hAnsi="Arial" w:cs="Arial"/>
                <w:b/>
                <w:spacing w:val="-7"/>
                <w:w w:val="90"/>
                <w:sz w:val="25"/>
                <w:szCs w:val="25"/>
              </w:rPr>
            </w:pPr>
          </w:p>
        </w:tc>
        <w:tc>
          <w:tcPr>
            <w:tcW w:w="6946" w:type="dxa"/>
          </w:tcPr>
          <w:p w14:paraId="4C42A4BD" w14:textId="77777777" w:rsidR="005F44B5" w:rsidRPr="00337E96" w:rsidRDefault="005F44B5" w:rsidP="007F11E1">
            <w:pPr>
              <w:tabs>
                <w:tab w:val="left" w:pos="2062"/>
              </w:tabs>
              <w:rPr>
                <w:rFonts w:ascii="Arial" w:hAnsi="Arial" w:cs="Arial"/>
                <w:spacing w:val="-6"/>
                <w:w w:val="90"/>
                <w:sz w:val="25"/>
                <w:szCs w:val="25"/>
              </w:rPr>
            </w:pPr>
          </w:p>
        </w:tc>
      </w:tr>
    </w:tbl>
    <w:p w14:paraId="085699E5" w14:textId="4BA6399E" w:rsidR="005F44B5" w:rsidRPr="00E70B89" w:rsidRDefault="005F44B5" w:rsidP="005F44B5">
      <w:pPr>
        <w:pStyle w:val="Title"/>
        <w:tabs>
          <w:tab w:val="left" w:pos="4589"/>
        </w:tabs>
        <w:jc w:val="right"/>
        <w:rPr>
          <w:sz w:val="44"/>
          <w:lang w:val="en-US"/>
        </w:rPr>
      </w:pPr>
      <w:bookmarkStart w:id="0" w:name="_Toc129026842"/>
      <w:bookmarkStart w:id="1" w:name="_Toc129028544"/>
      <w:bookmarkStart w:id="2" w:name="_Toc134677538"/>
      <w:bookmarkStart w:id="3" w:name="_Toc134678891"/>
      <w:bookmarkStart w:id="4" w:name="_Toc134679089"/>
      <w:bookmarkStart w:id="5" w:name="_Toc149044732"/>
      <w:bookmarkStart w:id="6" w:name="_Toc159495417"/>
      <w:bookmarkStart w:id="7" w:name="_Toc211602424"/>
      <w:bookmarkStart w:id="8" w:name="_Toc220662941"/>
      <w:bookmarkStart w:id="9" w:name="_Toc228539026"/>
      <w:r w:rsidRPr="004F5473">
        <w:rPr>
          <w:rFonts w:eastAsiaTheme="minorHAnsi"/>
          <w:noProof/>
          <w:lang w:val="en-US" w:eastAsia="en-US"/>
        </w:rPr>
        <w:drawing>
          <wp:anchor distT="0" distB="0" distL="114300" distR="114300" simplePos="0" relativeHeight="251657216" behindDoc="0" locked="0" layoutInCell="1" allowOverlap="1" wp14:anchorId="46709102" wp14:editId="6777D12A">
            <wp:simplePos x="0" y="0"/>
            <wp:positionH relativeFrom="page">
              <wp:posOffset>632561</wp:posOffset>
            </wp:positionH>
            <wp:positionV relativeFrom="paragraph">
              <wp:posOffset>59830</wp:posOffset>
            </wp:positionV>
            <wp:extent cx="1239520" cy="537845"/>
            <wp:effectExtent l="0" t="0" r="0" b="0"/>
            <wp:wrapNone/>
            <wp:docPr id="6" name="図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0B89">
        <w:rPr>
          <w:rFonts w:ascii="Times New Roman"/>
          <w:b w:val="0"/>
          <w:lang w:val="en-US"/>
        </w:rPr>
        <w:t xml:space="preserve">             </w:t>
      </w:r>
      <w:r w:rsidRPr="00E70B89">
        <w:rPr>
          <w:rFonts w:ascii="Times New Roman"/>
          <w:b w:val="0"/>
          <w:u w:val="thick"/>
          <w:lang w:val="en-US"/>
        </w:rPr>
        <w:t xml:space="preserve">                   </w:t>
      </w:r>
      <w:r w:rsidRPr="00E70B89">
        <w:rPr>
          <w:w w:val="115"/>
          <w:u w:val="thick"/>
          <w:lang w:val="en-US"/>
        </w:rPr>
        <w:t>ISO/IEC JTC 1/SC</w:t>
      </w:r>
      <w:r w:rsidRPr="00E70B89">
        <w:rPr>
          <w:spacing w:val="-25"/>
          <w:w w:val="115"/>
          <w:u w:val="thick"/>
          <w:lang w:val="en-US"/>
        </w:rPr>
        <w:t xml:space="preserve"> </w:t>
      </w:r>
      <w:r w:rsidRPr="00E70B89">
        <w:rPr>
          <w:w w:val="115"/>
          <w:u w:val="thick"/>
          <w:lang w:val="en-US"/>
        </w:rPr>
        <w:t xml:space="preserve">29/WG 03 </w:t>
      </w:r>
      <w:bookmarkEnd w:id="0"/>
      <w:bookmarkEnd w:id="1"/>
      <w:bookmarkEnd w:id="2"/>
      <w:bookmarkEnd w:id="3"/>
      <w:bookmarkEnd w:id="4"/>
      <w:bookmarkEnd w:id="5"/>
      <w:r w:rsidR="005712C1" w:rsidRPr="00E70B89">
        <w:rPr>
          <w:w w:val="115"/>
          <w:sz w:val="44"/>
          <w:u w:val="thick"/>
          <w:lang w:val="en-US"/>
        </w:rPr>
        <w:t>N</w:t>
      </w:r>
      <w:r w:rsidR="005712C1">
        <w:rPr>
          <w:spacing w:val="28"/>
          <w:w w:val="115"/>
          <w:sz w:val="44"/>
          <w:u w:val="thick"/>
          <w:lang w:val="en-US"/>
        </w:rPr>
        <w:t>1</w:t>
      </w:r>
      <w:bookmarkEnd w:id="6"/>
      <w:bookmarkEnd w:id="7"/>
      <w:bookmarkEnd w:id="8"/>
      <w:r w:rsidR="007956ED">
        <w:rPr>
          <w:spacing w:val="28"/>
          <w:w w:val="115"/>
          <w:sz w:val="44"/>
          <w:u w:val="thick"/>
          <w:lang w:val="en-US"/>
        </w:rPr>
        <w:t>802</w:t>
      </w:r>
      <w:bookmarkEnd w:id="9"/>
    </w:p>
    <w:p w14:paraId="7D5AA102" w14:textId="77777777" w:rsidR="005F44B5" w:rsidRPr="00E70B89" w:rsidRDefault="005F44B5" w:rsidP="005F44B5">
      <w:pPr>
        <w:rPr>
          <w:b/>
          <w:sz w:val="20"/>
          <w:lang w:val="en-US"/>
        </w:rPr>
      </w:pPr>
    </w:p>
    <w:p w14:paraId="18DFBA1F" w14:textId="77777777" w:rsidR="005F44B5" w:rsidRPr="00E70B89" w:rsidRDefault="005F44B5" w:rsidP="005F44B5">
      <w:pPr>
        <w:rPr>
          <w:b/>
          <w:sz w:val="20"/>
          <w:lang w:val="en-US"/>
        </w:rPr>
      </w:pPr>
    </w:p>
    <w:p w14:paraId="59F3FC6B" w14:textId="67E77CAE" w:rsidR="005F44B5" w:rsidRPr="00E70B89" w:rsidRDefault="00207702" w:rsidP="005F44B5">
      <w:pPr>
        <w:spacing w:before="3"/>
        <w:rPr>
          <w:b/>
          <w:sz w:val="23"/>
          <w:lang w:val="en-US"/>
        </w:rPr>
      </w:pPr>
      <w:r>
        <w:rPr>
          <w:noProof/>
          <w:lang w:val="en-US" w:eastAsia="en-US"/>
        </w:rPr>
        <mc:AlternateContent>
          <mc:Choice Requires="wps">
            <w:drawing>
              <wp:anchor distT="0" distB="0" distL="0" distR="0" simplePos="0" relativeHeight="251655680" behindDoc="1" locked="0" layoutInCell="1" allowOverlap="1" wp14:anchorId="3004BCB8" wp14:editId="26A6CBDC">
                <wp:simplePos x="0" y="0"/>
                <wp:positionH relativeFrom="page">
                  <wp:posOffset>706120</wp:posOffset>
                </wp:positionH>
                <wp:positionV relativeFrom="paragraph">
                  <wp:posOffset>199390</wp:posOffset>
                </wp:positionV>
                <wp:extent cx="6155055" cy="829310"/>
                <wp:effectExtent l="0" t="0" r="0" b="8890"/>
                <wp:wrapTopAndBottom/>
                <wp:docPr id="57" name="Textfeld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829310"/>
                        </a:xfrm>
                        <a:prstGeom prst="rect">
                          <a:avLst/>
                        </a:prstGeom>
                        <a:noFill/>
                        <a:ln w="9754">
                          <a:solidFill>
                            <a:srgbClr val="000000"/>
                          </a:solidFill>
                          <a:miter lim="800000"/>
                          <a:headEnd/>
                          <a:tailEnd/>
                        </a:ln>
                      </wps:spPr>
                      <wps:txbx>
                        <w:txbxContent>
                          <w:p w14:paraId="3B693FB0" w14:textId="77777777" w:rsidR="00895209" w:rsidRPr="00E70B89" w:rsidRDefault="00895209" w:rsidP="00151CC7">
                            <w:pPr>
                              <w:spacing w:before="107" w:after="0"/>
                              <w:ind w:left="2916" w:right="2896"/>
                              <w:jc w:val="center"/>
                              <w:rPr>
                                <w:b/>
                                <w:sz w:val="23"/>
                                <w:lang w:val="en-US"/>
                              </w:rPr>
                            </w:pPr>
                            <w:r w:rsidRPr="00E70B89">
                              <w:rPr>
                                <w:b/>
                                <w:w w:val="115"/>
                                <w:sz w:val="23"/>
                                <w:lang w:val="en-US"/>
                              </w:rPr>
                              <w:t>ISO/IEC JTC 1/SC 29/WG 03</w:t>
                            </w:r>
                          </w:p>
                          <w:p w14:paraId="4FBD2910" w14:textId="77777777" w:rsidR="00895209" w:rsidRPr="00E70B89" w:rsidRDefault="00895209" w:rsidP="00151CC7">
                            <w:pPr>
                              <w:spacing w:before="134" w:after="0" w:line="362" w:lineRule="auto"/>
                              <w:ind w:right="-46"/>
                              <w:jc w:val="center"/>
                              <w:rPr>
                                <w:b/>
                                <w:sz w:val="23"/>
                                <w:lang w:val="en-US"/>
                              </w:rPr>
                            </w:pPr>
                            <w:r w:rsidRPr="00E70B89">
                              <w:rPr>
                                <w:b/>
                                <w:w w:val="115"/>
                                <w:sz w:val="23"/>
                                <w:lang w:val="en-US"/>
                              </w:rPr>
                              <w:t xml:space="preserve">MPEG Systems </w:t>
                            </w:r>
                            <w:r w:rsidRPr="00E70B89">
                              <w:rPr>
                                <w:b/>
                                <w:w w:val="115"/>
                                <w:sz w:val="23"/>
                                <w:lang w:val="en-US"/>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04BCB8" id="_x0000_t202" coordsize="21600,21600" o:spt="202" path="m,l,21600r21600,l21600,xe">
                <v:stroke joinstyle="miter"/>
                <v:path gradientshapeok="t" o:connecttype="rect"/>
              </v:shapetype>
              <v:shape id="Textfeld 57" o:spid="_x0000_s1026" type="#_x0000_t202" style="position:absolute;left:0;text-align:left;margin-left:55.6pt;margin-top:15.7pt;width:484.65pt;height:65.3pt;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" filled="f" strokeweight=".27094mm">
                <v:textbox inset="0,0,0,0">
                  <w:txbxContent>
                    <w:p w14:paraId="3B693FB0" w14:textId="77777777" w:rsidR="00895209" w:rsidRPr="00E70B89" w:rsidRDefault="00895209" w:rsidP="00151CC7">
                      <w:pPr>
                        <w:spacing w:before="107" w:after="0"/>
                        <w:ind w:left="2916" w:right="2896"/>
                        <w:jc w:val="center"/>
                        <w:rPr>
                          <w:b/>
                          <w:sz w:val="23"/>
                          <w:lang w:val="en-US"/>
                        </w:rPr>
                      </w:pPr>
                      <w:r w:rsidRPr="00E70B89">
                        <w:rPr>
                          <w:b/>
                          <w:w w:val="115"/>
                          <w:sz w:val="23"/>
                          <w:lang w:val="en-US"/>
                        </w:rPr>
                        <w:t>ISO/IEC JTC 1/SC 29/WG 03</w:t>
                      </w:r>
                    </w:p>
                    <w:p w14:paraId="4FBD2910" w14:textId="77777777" w:rsidR="00895209" w:rsidRPr="00E70B89" w:rsidRDefault="00895209" w:rsidP="00151CC7">
                      <w:pPr>
                        <w:spacing w:before="134" w:after="0" w:line="362" w:lineRule="auto"/>
                        <w:ind w:right="-46"/>
                        <w:jc w:val="center"/>
                        <w:rPr>
                          <w:b/>
                          <w:sz w:val="23"/>
                          <w:lang w:val="en-US"/>
                        </w:rPr>
                      </w:pPr>
                      <w:r w:rsidRPr="00E70B89">
                        <w:rPr>
                          <w:b/>
                          <w:w w:val="115"/>
                          <w:sz w:val="23"/>
                          <w:lang w:val="en-US"/>
                        </w:rPr>
                        <w:t xml:space="preserve">MPEG Systems </w:t>
                      </w:r>
                      <w:r w:rsidRPr="00E70B89">
                        <w:rPr>
                          <w:b/>
                          <w:w w:val="115"/>
                          <w:sz w:val="23"/>
                          <w:lang w:val="en-US"/>
                        </w:rPr>
                        <w:br/>
                        <w:t>Convenorship: KATS (Korea, Republic of)</w:t>
                      </w:r>
                    </w:p>
                  </w:txbxContent>
                </v:textbox>
                <w10:wrap type="topAndBottom" anchorx="page"/>
              </v:shape>
            </w:pict>
          </mc:Fallback>
        </mc:AlternateContent>
      </w:r>
    </w:p>
    <w:p w14:paraId="002787D1" w14:textId="77777777" w:rsidR="005F44B5" w:rsidRPr="00E70B89" w:rsidRDefault="005F44B5" w:rsidP="005F44B5">
      <w:pPr>
        <w:rPr>
          <w:b/>
          <w:sz w:val="20"/>
          <w:lang w:val="en-US"/>
        </w:rPr>
      </w:pPr>
    </w:p>
    <w:p w14:paraId="07920278" w14:textId="77777777" w:rsidR="005F44B5" w:rsidRPr="00E70B89" w:rsidRDefault="005F44B5" w:rsidP="005F44B5">
      <w:pPr>
        <w:rPr>
          <w:rFonts w:asciiTheme="minorHAnsi" w:hAnsiTheme="minorHAnsi" w:cstheme="minorHAnsi"/>
          <w:b/>
          <w:sz w:val="24"/>
          <w:szCs w:val="24"/>
          <w:lang w:val="en-US"/>
        </w:rPr>
      </w:pPr>
    </w:p>
    <w:p w14:paraId="07756926" w14:textId="77777777" w:rsidR="005F44B5" w:rsidRPr="00E70B89" w:rsidRDefault="005F44B5" w:rsidP="00151CC7">
      <w:pPr>
        <w:tabs>
          <w:tab w:val="left" w:pos="3099"/>
        </w:tabs>
        <w:spacing w:before="103" w:after="0"/>
        <w:ind w:left="104"/>
        <w:rPr>
          <w:rFonts w:asciiTheme="minorHAnsi" w:hAnsiTheme="minorHAnsi" w:cstheme="minorHAnsi"/>
          <w:sz w:val="24"/>
          <w:szCs w:val="24"/>
          <w:lang w:val="en-US"/>
        </w:rPr>
      </w:pPr>
      <w:r w:rsidRPr="00E70B89">
        <w:rPr>
          <w:rFonts w:asciiTheme="minorHAnsi" w:hAnsiTheme="minorHAnsi" w:cstheme="minorHAnsi"/>
          <w:b/>
          <w:w w:val="120"/>
          <w:sz w:val="24"/>
          <w:szCs w:val="24"/>
          <w:lang w:val="en-US"/>
        </w:rPr>
        <w:t>Document</w:t>
      </w:r>
      <w:r w:rsidRPr="00E70B89">
        <w:rPr>
          <w:rFonts w:asciiTheme="minorHAnsi" w:hAnsiTheme="minorHAnsi" w:cstheme="minorHAnsi"/>
          <w:b/>
          <w:spacing w:val="14"/>
          <w:w w:val="120"/>
          <w:sz w:val="24"/>
          <w:szCs w:val="24"/>
          <w:lang w:val="en-US"/>
        </w:rPr>
        <w:t xml:space="preserve"> </w:t>
      </w:r>
      <w:r w:rsidRPr="00E70B89">
        <w:rPr>
          <w:rFonts w:asciiTheme="minorHAnsi" w:hAnsiTheme="minorHAnsi" w:cstheme="minorHAnsi"/>
          <w:b/>
          <w:w w:val="120"/>
          <w:sz w:val="24"/>
          <w:szCs w:val="24"/>
          <w:lang w:val="en-US"/>
        </w:rPr>
        <w:t>type:</w:t>
      </w:r>
      <w:r w:rsidRPr="00E70B89">
        <w:rPr>
          <w:rFonts w:asciiTheme="minorHAnsi" w:hAnsiTheme="minorHAnsi" w:cstheme="minorHAnsi"/>
          <w:b/>
          <w:w w:val="120"/>
          <w:sz w:val="24"/>
          <w:szCs w:val="24"/>
          <w:lang w:val="en-US"/>
        </w:rPr>
        <w:tab/>
      </w:r>
      <w:r w:rsidRPr="00E70B89">
        <w:rPr>
          <w:rFonts w:asciiTheme="minorHAnsi" w:hAnsiTheme="minorHAnsi" w:cstheme="minorHAnsi"/>
          <w:w w:val="120"/>
          <w:sz w:val="24"/>
          <w:szCs w:val="24"/>
          <w:lang w:val="en-US"/>
        </w:rPr>
        <w:t>Output Document</w:t>
      </w:r>
    </w:p>
    <w:p w14:paraId="3E4F9775" w14:textId="77777777" w:rsidR="005F44B5" w:rsidRPr="00E70B89" w:rsidRDefault="005F44B5" w:rsidP="00151CC7">
      <w:pPr>
        <w:spacing w:before="1" w:after="0"/>
        <w:rPr>
          <w:rFonts w:asciiTheme="minorHAnsi" w:hAnsiTheme="minorHAnsi" w:cstheme="minorHAnsi"/>
          <w:sz w:val="24"/>
          <w:szCs w:val="24"/>
          <w:lang w:val="en-US"/>
        </w:rPr>
      </w:pPr>
    </w:p>
    <w:p w14:paraId="0E724B16" w14:textId="32E1C45D" w:rsidR="005F44B5" w:rsidRPr="00E70B89" w:rsidRDefault="005F44B5" w:rsidP="00151CC7">
      <w:pPr>
        <w:pStyle w:val="BodyText"/>
        <w:tabs>
          <w:tab w:val="left" w:pos="3099"/>
        </w:tabs>
        <w:spacing w:after="0" w:line="254" w:lineRule="auto"/>
        <w:ind w:left="3099" w:right="214" w:hanging="2996"/>
        <w:rPr>
          <w:rFonts w:asciiTheme="minorHAnsi" w:hAnsiTheme="minorHAnsi" w:cstheme="minorHAnsi"/>
          <w:sz w:val="24"/>
          <w:szCs w:val="24"/>
          <w:lang w:val="en-US"/>
        </w:rPr>
      </w:pPr>
      <w:r w:rsidRPr="00E70B89">
        <w:rPr>
          <w:rFonts w:asciiTheme="minorHAnsi" w:hAnsiTheme="minorHAnsi" w:cstheme="minorHAnsi"/>
          <w:b/>
          <w:w w:val="120"/>
          <w:sz w:val="24"/>
          <w:szCs w:val="24"/>
          <w:lang w:val="en-US"/>
        </w:rPr>
        <w:t>Title:</w:t>
      </w:r>
      <w:r w:rsidRPr="00E70B89">
        <w:rPr>
          <w:rFonts w:asciiTheme="minorHAnsi" w:hAnsiTheme="minorHAnsi" w:cstheme="minorHAnsi"/>
          <w:b/>
          <w:w w:val="120"/>
          <w:sz w:val="24"/>
          <w:szCs w:val="24"/>
          <w:lang w:val="en-US"/>
        </w:rPr>
        <w:tab/>
        <w:t xml:space="preserve">Exploration </w:t>
      </w:r>
      <w:r w:rsidR="00884D06" w:rsidRPr="00884D06">
        <w:rPr>
          <w:rFonts w:asciiTheme="minorHAnsi" w:hAnsiTheme="minorHAnsi" w:cstheme="minorHAnsi"/>
          <w:b/>
          <w:w w:val="120"/>
          <w:sz w:val="24"/>
          <w:szCs w:val="24"/>
          <w:lang w:val="en-US"/>
        </w:rPr>
        <w:t xml:space="preserve">on </w:t>
      </w:r>
      <w:r w:rsidR="009863E6" w:rsidRPr="009863E6">
        <w:rPr>
          <w:rFonts w:asciiTheme="minorHAnsi" w:hAnsiTheme="minorHAnsi" w:cstheme="minorHAnsi"/>
          <w:b/>
          <w:w w:val="120"/>
          <w:sz w:val="24"/>
          <w:szCs w:val="24"/>
          <w:lang w:val="en-US"/>
        </w:rPr>
        <w:t>media authenticity and provenance indication with the MPEG Systems technologies</w:t>
      </w:r>
    </w:p>
    <w:p w14:paraId="51B746EF" w14:textId="77777777" w:rsidR="005F44B5" w:rsidRPr="00E70B89" w:rsidRDefault="005F44B5" w:rsidP="00151CC7">
      <w:pPr>
        <w:spacing w:before="6" w:after="0"/>
        <w:rPr>
          <w:rFonts w:asciiTheme="minorHAnsi" w:hAnsiTheme="minorHAnsi" w:cstheme="minorHAnsi"/>
          <w:sz w:val="24"/>
          <w:szCs w:val="24"/>
          <w:lang w:val="en-US"/>
        </w:rPr>
      </w:pPr>
    </w:p>
    <w:p w14:paraId="7F2924A6" w14:textId="77777777" w:rsidR="005F44B5" w:rsidRPr="00E70B89" w:rsidRDefault="005F44B5" w:rsidP="00151CC7">
      <w:pPr>
        <w:pStyle w:val="BodyText"/>
        <w:tabs>
          <w:tab w:val="left" w:pos="3099"/>
        </w:tabs>
        <w:spacing w:after="0" w:line="254" w:lineRule="auto"/>
        <w:ind w:left="3099" w:right="214" w:hanging="2996"/>
        <w:rPr>
          <w:rFonts w:asciiTheme="minorHAnsi" w:hAnsiTheme="minorHAnsi" w:cstheme="minorHAnsi"/>
          <w:w w:val="120"/>
          <w:sz w:val="24"/>
          <w:szCs w:val="24"/>
          <w:lang w:val="en-US"/>
        </w:rPr>
      </w:pPr>
      <w:r w:rsidRPr="00E70B89">
        <w:rPr>
          <w:rFonts w:asciiTheme="minorHAnsi" w:hAnsiTheme="minorHAnsi" w:cstheme="minorHAnsi"/>
          <w:b/>
          <w:w w:val="120"/>
          <w:sz w:val="24"/>
          <w:szCs w:val="24"/>
          <w:lang w:val="en-US"/>
        </w:rPr>
        <w:t>Status:</w:t>
      </w:r>
      <w:r w:rsidRPr="00E70B89">
        <w:rPr>
          <w:rFonts w:asciiTheme="minorHAnsi" w:hAnsiTheme="minorHAnsi" w:cstheme="minorHAnsi"/>
          <w:b/>
          <w:w w:val="120"/>
          <w:sz w:val="24"/>
          <w:szCs w:val="24"/>
          <w:lang w:val="en-US"/>
        </w:rPr>
        <w:tab/>
      </w:r>
      <w:r w:rsidRPr="00E70B89">
        <w:rPr>
          <w:rFonts w:asciiTheme="minorHAnsi" w:hAnsiTheme="minorHAnsi" w:cstheme="minorHAnsi"/>
          <w:w w:val="120"/>
          <w:sz w:val="24"/>
          <w:szCs w:val="24"/>
          <w:lang w:val="en-US"/>
        </w:rPr>
        <w:t>Approved</w:t>
      </w:r>
    </w:p>
    <w:p w14:paraId="686FEEBC" w14:textId="77777777" w:rsidR="005F44B5" w:rsidRPr="00E70B89" w:rsidRDefault="005F44B5" w:rsidP="00151CC7">
      <w:pPr>
        <w:pStyle w:val="BodyText"/>
        <w:tabs>
          <w:tab w:val="left" w:pos="3099"/>
        </w:tabs>
        <w:spacing w:after="0" w:line="254" w:lineRule="auto"/>
        <w:ind w:left="3099" w:right="214" w:hanging="2996"/>
        <w:rPr>
          <w:rFonts w:asciiTheme="minorHAnsi" w:hAnsiTheme="minorHAnsi" w:cstheme="minorHAnsi"/>
          <w:sz w:val="24"/>
          <w:szCs w:val="24"/>
          <w:lang w:val="en-US"/>
        </w:rPr>
      </w:pPr>
    </w:p>
    <w:p w14:paraId="29269B02" w14:textId="77777777" w:rsidR="005F44B5" w:rsidRPr="00E70B89" w:rsidRDefault="005F44B5" w:rsidP="00151CC7">
      <w:pPr>
        <w:tabs>
          <w:tab w:val="left" w:pos="3099"/>
        </w:tabs>
        <w:spacing w:after="0"/>
        <w:ind w:left="104"/>
        <w:rPr>
          <w:rFonts w:asciiTheme="minorHAnsi" w:hAnsiTheme="minorHAnsi" w:cstheme="minorHAnsi"/>
          <w:b/>
          <w:w w:val="125"/>
          <w:sz w:val="24"/>
          <w:szCs w:val="24"/>
          <w:lang w:val="en-US"/>
        </w:rPr>
      </w:pPr>
    </w:p>
    <w:p w14:paraId="4915671B" w14:textId="3CB4E31B" w:rsidR="005F44B5" w:rsidRPr="00E70B89" w:rsidRDefault="005F44B5" w:rsidP="00151CC7">
      <w:pPr>
        <w:tabs>
          <w:tab w:val="left" w:pos="3099"/>
        </w:tabs>
        <w:spacing w:after="0"/>
        <w:ind w:left="104"/>
        <w:rPr>
          <w:rFonts w:asciiTheme="minorHAnsi" w:hAnsiTheme="minorHAnsi" w:cstheme="minorHAnsi"/>
          <w:sz w:val="24"/>
          <w:szCs w:val="24"/>
          <w:lang w:val="en-US"/>
        </w:rPr>
      </w:pPr>
      <w:r w:rsidRPr="00E70B89">
        <w:rPr>
          <w:rFonts w:asciiTheme="minorHAnsi" w:hAnsiTheme="minorHAnsi" w:cstheme="minorHAnsi"/>
          <w:b/>
          <w:w w:val="125"/>
          <w:sz w:val="24"/>
          <w:szCs w:val="24"/>
          <w:lang w:val="en-US"/>
        </w:rPr>
        <w:t>Date</w:t>
      </w:r>
      <w:r w:rsidRPr="00E70B89">
        <w:rPr>
          <w:rFonts w:asciiTheme="minorHAnsi" w:hAnsiTheme="minorHAnsi" w:cstheme="minorHAnsi"/>
          <w:b/>
          <w:spacing w:val="-16"/>
          <w:w w:val="125"/>
          <w:sz w:val="24"/>
          <w:szCs w:val="24"/>
          <w:lang w:val="en-US"/>
        </w:rPr>
        <w:t xml:space="preserve"> </w:t>
      </w:r>
      <w:r w:rsidRPr="00E70B89">
        <w:rPr>
          <w:rFonts w:asciiTheme="minorHAnsi" w:hAnsiTheme="minorHAnsi" w:cstheme="minorHAnsi"/>
          <w:b/>
          <w:w w:val="125"/>
          <w:sz w:val="24"/>
          <w:szCs w:val="24"/>
          <w:lang w:val="en-US"/>
        </w:rPr>
        <w:t>of</w:t>
      </w:r>
      <w:r w:rsidRPr="00E70B89">
        <w:rPr>
          <w:rFonts w:asciiTheme="minorHAnsi" w:hAnsiTheme="minorHAnsi" w:cstheme="minorHAnsi"/>
          <w:b/>
          <w:spacing w:val="-16"/>
          <w:w w:val="125"/>
          <w:sz w:val="24"/>
          <w:szCs w:val="24"/>
          <w:lang w:val="en-US"/>
        </w:rPr>
        <w:t xml:space="preserve"> </w:t>
      </w:r>
      <w:r w:rsidRPr="00E70B89">
        <w:rPr>
          <w:rFonts w:asciiTheme="minorHAnsi" w:hAnsiTheme="minorHAnsi" w:cstheme="minorHAnsi"/>
          <w:b/>
          <w:w w:val="125"/>
          <w:sz w:val="24"/>
          <w:szCs w:val="24"/>
          <w:lang w:val="en-US"/>
        </w:rPr>
        <w:t>document:</w:t>
      </w:r>
      <w:r w:rsidRPr="00E70B89">
        <w:rPr>
          <w:rFonts w:asciiTheme="minorHAnsi" w:hAnsiTheme="minorHAnsi" w:cstheme="minorHAnsi"/>
          <w:b/>
          <w:w w:val="125"/>
          <w:sz w:val="24"/>
          <w:szCs w:val="24"/>
          <w:lang w:val="en-US"/>
        </w:rPr>
        <w:tab/>
      </w:r>
      <w:r w:rsidRPr="00E70B89">
        <w:rPr>
          <w:rFonts w:asciiTheme="minorHAnsi" w:hAnsiTheme="minorHAnsi" w:cstheme="minorHAnsi"/>
          <w:w w:val="125"/>
          <w:sz w:val="24"/>
          <w:szCs w:val="24"/>
          <w:lang w:val="en-US"/>
        </w:rPr>
        <w:t>202</w:t>
      </w:r>
      <w:r w:rsidR="007F7B98">
        <w:rPr>
          <w:rFonts w:asciiTheme="minorHAnsi" w:hAnsiTheme="minorHAnsi" w:cstheme="minorHAnsi"/>
          <w:w w:val="125"/>
          <w:sz w:val="24"/>
          <w:szCs w:val="24"/>
          <w:lang w:val="en-US"/>
        </w:rPr>
        <w:t>6</w:t>
      </w:r>
      <w:r w:rsidRPr="00E70B89">
        <w:rPr>
          <w:rFonts w:asciiTheme="minorHAnsi" w:hAnsiTheme="minorHAnsi" w:cstheme="minorHAnsi"/>
          <w:w w:val="125"/>
          <w:sz w:val="24"/>
          <w:szCs w:val="24"/>
          <w:lang w:val="en-US"/>
        </w:rPr>
        <w:t>-</w:t>
      </w:r>
      <w:r w:rsidR="007F7B98">
        <w:rPr>
          <w:rFonts w:asciiTheme="minorHAnsi" w:hAnsiTheme="minorHAnsi" w:cstheme="minorHAnsi"/>
          <w:w w:val="125"/>
          <w:sz w:val="24"/>
          <w:szCs w:val="24"/>
          <w:lang w:val="en-US"/>
        </w:rPr>
        <w:t>0</w:t>
      </w:r>
      <w:r w:rsidR="007956ED">
        <w:rPr>
          <w:rFonts w:asciiTheme="minorHAnsi" w:hAnsiTheme="minorHAnsi" w:cstheme="minorHAnsi"/>
          <w:w w:val="125"/>
          <w:sz w:val="24"/>
          <w:szCs w:val="24"/>
          <w:lang w:val="en-US"/>
        </w:rPr>
        <w:t>5</w:t>
      </w:r>
      <w:r w:rsidRPr="00E70B89">
        <w:rPr>
          <w:rFonts w:asciiTheme="minorHAnsi" w:hAnsiTheme="minorHAnsi" w:cstheme="minorHAnsi"/>
          <w:w w:val="125"/>
          <w:sz w:val="24"/>
          <w:szCs w:val="24"/>
          <w:lang w:val="en-US"/>
        </w:rPr>
        <w:t>-</w:t>
      </w:r>
      <w:r w:rsidR="007956ED">
        <w:rPr>
          <w:rFonts w:asciiTheme="minorHAnsi" w:hAnsiTheme="minorHAnsi" w:cstheme="minorHAnsi"/>
          <w:w w:val="125"/>
          <w:sz w:val="24"/>
          <w:szCs w:val="24"/>
          <w:lang w:val="en-US"/>
        </w:rPr>
        <w:t>01</w:t>
      </w:r>
    </w:p>
    <w:p w14:paraId="5521464E" w14:textId="77777777" w:rsidR="005F44B5" w:rsidRPr="00E70B89" w:rsidRDefault="005F44B5" w:rsidP="00151CC7">
      <w:pPr>
        <w:spacing w:before="1" w:after="0"/>
        <w:rPr>
          <w:rFonts w:asciiTheme="minorHAnsi" w:hAnsiTheme="minorHAnsi" w:cstheme="minorHAnsi"/>
          <w:sz w:val="24"/>
          <w:szCs w:val="24"/>
          <w:lang w:val="en-US"/>
        </w:rPr>
      </w:pPr>
    </w:p>
    <w:p w14:paraId="789313D2" w14:textId="77777777" w:rsidR="005F44B5" w:rsidRPr="00E70B89" w:rsidRDefault="005F44B5" w:rsidP="00151CC7">
      <w:pPr>
        <w:tabs>
          <w:tab w:val="left" w:pos="3099"/>
        </w:tabs>
        <w:spacing w:after="0"/>
        <w:ind w:left="104"/>
        <w:rPr>
          <w:rFonts w:asciiTheme="minorHAnsi" w:hAnsiTheme="minorHAnsi" w:cstheme="minorHAnsi"/>
          <w:sz w:val="24"/>
          <w:szCs w:val="24"/>
          <w:lang w:val="en-US"/>
        </w:rPr>
      </w:pPr>
      <w:r w:rsidRPr="00E70B89">
        <w:rPr>
          <w:rFonts w:asciiTheme="minorHAnsi" w:hAnsiTheme="minorHAnsi" w:cstheme="minorHAnsi"/>
          <w:b/>
          <w:w w:val="110"/>
          <w:sz w:val="24"/>
          <w:szCs w:val="24"/>
          <w:lang w:val="en-US"/>
        </w:rPr>
        <w:t>Source:</w:t>
      </w:r>
      <w:r w:rsidRPr="00E70B89">
        <w:rPr>
          <w:rFonts w:asciiTheme="minorHAnsi" w:hAnsiTheme="minorHAnsi" w:cstheme="minorHAnsi"/>
          <w:b/>
          <w:w w:val="110"/>
          <w:sz w:val="24"/>
          <w:szCs w:val="24"/>
          <w:lang w:val="en-US"/>
        </w:rPr>
        <w:tab/>
      </w:r>
      <w:r w:rsidRPr="00E70B89">
        <w:rPr>
          <w:rFonts w:asciiTheme="minorHAnsi" w:hAnsiTheme="minorHAnsi" w:cstheme="minorHAnsi"/>
          <w:w w:val="110"/>
          <w:sz w:val="24"/>
          <w:szCs w:val="24"/>
          <w:lang w:val="en-US"/>
        </w:rPr>
        <w:t>ISO/IEC JTC 1/SC 29/WG 03</w:t>
      </w:r>
    </w:p>
    <w:p w14:paraId="3D6C584C" w14:textId="77777777" w:rsidR="005F44B5" w:rsidRPr="00E70B89" w:rsidRDefault="005F44B5" w:rsidP="00151CC7">
      <w:pPr>
        <w:spacing w:before="1" w:after="0"/>
        <w:rPr>
          <w:rFonts w:asciiTheme="minorHAnsi" w:hAnsiTheme="minorHAnsi" w:cstheme="minorHAnsi"/>
          <w:sz w:val="24"/>
          <w:szCs w:val="24"/>
          <w:lang w:val="en-US"/>
        </w:rPr>
      </w:pPr>
      <w:r w:rsidRPr="00E70B89">
        <w:rPr>
          <w:rFonts w:asciiTheme="minorHAnsi" w:hAnsiTheme="minorHAnsi" w:cstheme="minorHAnsi"/>
          <w:sz w:val="24"/>
          <w:szCs w:val="24"/>
          <w:lang w:val="en-US"/>
        </w:rPr>
        <w:t xml:space="preserve"> </w:t>
      </w:r>
    </w:p>
    <w:p w14:paraId="008442F1" w14:textId="711F4DE0" w:rsidR="005F44B5" w:rsidRPr="00E70B89" w:rsidRDefault="005F44B5" w:rsidP="00151CC7">
      <w:pPr>
        <w:tabs>
          <w:tab w:val="left" w:pos="3099"/>
        </w:tabs>
        <w:spacing w:after="0"/>
        <w:ind w:left="104"/>
        <w:rPr>
          <w:rFonts w:asciiTheme="minorHAnsi" w:hAnsiTheme="minorHAnsi" w:cstheme="minorHAnsi"/>
          <w:sz w:val="24"/>
          <w:szCs w:val="24"/>
          <w:lang w:val="en-US"/>
        </w:rPr>
      </w:pPr>
      <w:r w:rsidRPr="00E70B89">
        <w:rPr>
          <w:rFonts w:asciiTheme="minorHAnsi" w:hAnsiTheme="minorHAnsi" w:cstheme="minorHAnsi"/>
          <w:b/>
          <w:w w:val="120"/>
          <w:sz w:val="24"/>
          <w:szCs w:val="24"/>
          <w:lang w:val="en-US"/>
        </w:rPr>
        <w:t>No.</w:t>
      </w:r>
      <w:r w:rsidRPr="00E70B89">
        <w:rPr>
          <w:rFonts w:asciiTheme="minorHAnsi" w:hAnsiTheme="minorHAnsi" w:cstheme="minorHAnsi"/>
          <w:b/>
          <w:spacing w:val="5"/>
          <w:w w:val="120"/>
          <w:sz w:val="24"/>
          <w:szCs w:val="24"/>
          <w:lang w:val="en-US"/>
        </w:rPr>
        <w:t xml:space="preserve"> </w:t>
      </w:r>
      <w:r w:rsidRPr="00E70B89">
        <w:rPr>
          <w:rFonts w:asciiTheme="minorHAnsi" w:hAnsiTheme="minorHAnsi" w:cstheme="minorHAnsi"/>
          <w:b/>
          <w:w w:val="120"/>
          <w:sz w:val="24"/>
          <w:szCs w:val="24"/>
          <w:lang w:val="en-US"/>
        </w:rPr>
        <w:t>of</w:t>
      </w:r>
      <w:r w:rsidRPr="00E70B89">
        <w:rPr>
          <w:rFonts w:asciiTheme="minorHAnsi" w:hAnsiTheme="minorHAnsi" w:cstheme="minorHAnsi"/>
          <w:b/>
          <w:spacing w:val="6"/>
          <w:w w:val="120"/>
          <w:sz w:val="24"/>
          <w:szCs w:val="24"/>
          <w:lang w:val="en-US"/>
        </w:rPr>
        <w:t xml:space="preserve"> </w:t>
      </w:r>
      <w:r w:rsidRPr="00E70B89">
        <w:rPr>
          <w:rFonts w:asciiTheme="minorHAnsi" w:hAnsiTheme="minorHAnsi" w:cstheme="minorHAnsi"/>
          <w:b/>
          <w:w w:val="120"/>
          <w:sz w:val="24"/>
          <w:szCs w:val="24"/>
          <w:lang w:val="en-US"/>
        </w:rPr>
        <w:t>pages:</w:t>
      </w:r>
      <w:r w:rsidRPr="00E70B89">
        <w:rPr>
          <w:rFonts w:asciiTheme="minorHAnsi" w:hAnsiTheme="minorHAnsi" w:cstheme="minorHAnsi"/>
          <w:b/>
          <w:w w:val="120"/>
          <w:sz w:val="24"/>
          <w:szCs w:val="24"/>
          <w:lang w:val="en-US"/>
        </w:rPr>
        <w:tab/>
      </w:r>
      <w:r w:rsidR="009911A6">
        <w:rPr>
          <w:rFonts w:asciiTheme="minorHAnsi" w:hAnsiTheme="minorHAnsi" w:cstheme="minorHAnsi"/>
          <w:w w:val="120"/>
          <w:sz w:val="24"/>
          <w:szCs w:val="24"/>
          <w:lang w:val="en-US"/>
        </w:rPr>
        <w:t>3</w:t>
      </w:r>
      <w:r w:rsidR="00246BF8">
        <w:rPr>
          <w:rFonts w:asciiTheme="minorHAnsi" w:hAnsiTheme="minorHAnsi" w:cstheme="minorHAnsi"/>
          <w:w w:val="120"/>
          <w:sz w:val="24"/>
          <w:szCs w:val="24"/>
          <w:lang w:val="en-US"/>
        </w:rPr>
        <w:t>4</w:t>
      </w:r>
      <w:r w:rsidR="00FC13ED">
        <w:rPr>
          <w:rFonts w:asciiTheme="minorHAnsi" w:hAnsiTheme="minorHAnsi" w:cstheme="minorHAnsi"/>
          <w:w w:val="120"/>
          <w:sz w:val="24"/>
          <w:szCs w:val="24"/>
          <w:lang w:val="en-US"/>
        </w:rPr>
        <w:t xml:space="preserve"> </w:t>
      </w:r>
      <w:r w:rsidRPr="00A50268">
        <w:rPr>
          <w:rFonts w:asciiTheme="minorHAnsi" w:hAnsiTheme="minorHAnsi" w:cstheme="minorHAnsi"/>
          <w:w w:val="120"/>
          <w:sz w:val="24"/>
          <w:szCs w:val="24"/>
          <w:lang w:val="en-US"/>
        </w:rPr>
        <w:t>(with</w:t>
      </w:r>
      <w:r w:rsidRPr="00E70B89">
        <w:rPr>
          <w:rFonts w:asciiTheme="minorHAnsi" w:hAnsiTheme="minorHAnsi" w:cstheme="minorHAnsi"/>
          <w:w w:val="120"/>
          <w:sz w:val="24"/>
          <w:szCs w:val="24"/>
          <w:lang w:val="en-US"/>
        </w:rPr>
        <w:t xml:space="preserve"> cover</w:t>
      </w:r>
      <w:r w:rsidRPr="00E70B89">
        <w:rPr>
          <w:rFonts w:asciiTheme="minorHAnsi" w:hAnsiTheme="minorHAnsi" w:cstheme="minorHAnsi"/>
          <w:spacing w:val="-10"/>
          <w:w w:val="120"/>
          <w:sz w:val="24"/>
          <w:szCs w:val="24"/>
          <w:lang w:val="en-US"/>
        </w:rPr>
        <w:t xml:space="preserve"> </w:t>
      </w:r>
      <w:r w:rsidRPr="00E70B89">
        <w:rPr>
          <w:rFonts w:asciiTheme="minorHAnsi" w:hAnsiTheme="minorHAnsi" w:cstheme="minorHAnsi"/>
          <w:w w:val="120"/>
          <w:sz w:val="24"/>
          <w:szCs w:val="24"/>
          <w:lang w:val="en-US"/>
        </w:rPr>
        <w:t>page)</w:t>
      </w:r>
    </w:p>
    <w:p w14:paraId="6D08B72B" w14:textId="77777777" w:rsidR="005F44B5" w:rsidRPr="00E70B89" w:rsidRDefault="005F44B5" w:rsidP="00151CC7">
      <w:pPr>
        <w:spacing w:before="1" w:after="0"/>
        <w:rPr>
          <w:rFonts w:asciiTheme="minorHAnsi" w:hAnsiTheme="minorHAnsi" w:cstheme="minorHAnsi"/>
          <w:sz w:val="24"/>
          <w:szCs w:val="24"/>
          <w:lang w:val="en-US"/>
        </w:rPr>
      </w:pPr>
    </w:p>
    <w:p w14:paraId="0267DF7E" w14:textId="77777777" w:rsidR="005F44B5" w:rsidRPr="00E70B89" w:rsidRDefault="005F44B5" w:rsidP="00151CC7">
      <w:pPr>
        <w:tabs>
          <w:tab w:val="left" w:pos="3099"/>
        </w:tabs>
        <w:spacing w:after="0"/>
        <w:ind w:left="104"/>
        <w:rPr>
          <w:rFonts w:asciiTheme="minorHAnsi" w:hAnsiTheme="minorHAnsi" w:cstheme="minorHAnsi"/>
          <w:sz w:val="24"/>
          <w:szCs w:val="24"/>
          <w:lang w:val="en-US"/>
        </w:rPr>
      </w:pPr>
      <w:r w:rsidRPr="00E70B89">
        <w:rPr>
          <w:rFonts w:asciiTheme="minorHAnsi" w:hAnsiTheme="minorHAnsi" w:cstheme="minorHAnsi"/>
          <w:b/>
          <w:w w:val="120"/>
          <w:sz w:val="24"/>
          <w:szCs w:val="24"/>
          <w:lang w:val="en-US"/>
        </w:rPr>
        <w:t>Email</w:t>
      </w:r>
      <w:r w:rsidRPr="00E70B89">
        <w:rPr>
          <w:rFonts w:asciiTheme="minorHAnsi" w:hAnsiTheme="minorHAnsi" w:cstheme="minorHAnsi"/>
          <w:b/>
          <w:spacing w:val="5"/>
          <w:w w:val="120"/>
          <w:sz w:val="24"/>
          <w:szCs w:val="24"/>
          <w:lang w:val="en-US"/>
        </w:rPr>
        <w:t xml:space="preserve"> </w:t>
      </w:r>
      <w:r w:rsidRPr="00E70B89">
        <w:rPr>
          <w:rFonts w:asciiTheme="minorHAnsi" w:hAnsiTheme="minorHAnsi" w:cstheme="minorHAnsi"/>
          <w:b/>
          <w:w w:val="120"/>
          <w:sz w:val="24"/>
          <w:szCs w:val="24"/>
          <w:lang w:val="en-US"/>
        </w:rPr>
        <w:t>of</w:t>
      </w:r>
      <w:r w:rsidRPr="00E70B89">
        <w:rPr>
          <w:rFonts w:asciiTheme="minorHAnsi" w:hAnsiTheme="minorHAnsi" w:cstheme="minorHAnsi"/>
          <w:b/>
          <w:spacing w:val="6"/>
          <w:w w:val="120"/>
          <w:sz w:val="24"/>
          <w:szCs w:val="24"/>
          <w:lang w:val="en-US"/>
        </w:rPr>
        <w:t xml:space="preserve"> </w:t>
      </w:r>
      <w:r w:rsidRPr="00E70B89">
        <w:rPr>
          <w:rFonts w:asciiTheme="minorHAnsi" w:hAnsiTheme="minorHAnsi" w:cstheme="minorHAnsi"/>
          <w:b/>
          <w:w w:val="120"/>
          <w:sz w:val="24"/>
          <w:szCs w:val="24"/>
          <w:lang w:val="en-US"/>
        </w:rPr>
        <w:t>Convenor:</w:t>
      </w:r>
      <w:r w:rsidRPr="00E70B89">
        <w:rPr>
          <w:rFonts w:asciiTheme="minorHAnsi" w:hAnsiTheme="minorHAnsi" w:cstheme="minorHAnsi"/>
          <w:b/>
          <w:w w:val="120"/>
          <w:sz w:val="24"/>
          <w:szCs w:val="24"/>
          <w:lang w:val="en-US"/>
        </w:rPr>
        <w:tab/>
      </w:r>
      <w:r w:rsidRPr="00E70B89">
        <w:rPr>
          <w:rFonts w:asciiTheme="minorHAnsi" w:hAnsiTheme="minorHAnsi" w:cstheme="minorHAnsi"/>
          <w:w w:val="120"/>
          <w:sz w:val="24"/>
          <w:szCs w:val="24"/>
          <w:lang w:val="en-US"/>
        </w:rPr>
        <w:t>young.L@samsung.com</w:t>
      </w:r>
    </w:p>
    <w:p w14:paraId="65F58EF5" w14:textId="77777777" w:rsidR="005F44B5" w:rsidRPr="00E70B89" w:rsidRDefault="005F44B5" w:rsidP="00151CC7">
      <w:pPr>
        <w:spacing w:before="1" w:after="0"/>
        <w:rPr>
          <w:rFonts w:asciiTheme="minorHAnsi" w:hAnsiTheme="minorHAnsi" w:cstheme="minorHAnsi"/>
          <w:b/>
          <w:sz w:val="24"/>
          <w:szCs w:val="24"/>
          <w:lang w:val="en-US"/>
        </w:rPr>
      </w:pPr>
    </w:p>
    <w:p w14:paraId="5EA005A0" w14:textId="49D95E3E" w:rsidR="005F44B5" w:rsidRPr="00E70B89" w:rsidRDefault="005F44B5" w:rsidP="00151CC7">
      <w:pPr>
        <w:tabs>
          <w:tab w:val="left" w:pos="3099"/>
        </w:tabs>
        <w:spacing w:after="0"/>
        <w:ind w:left="104"/>
        <w:jc w:val="left"/>
        <w:rPr>
          <w:rFonts w:asciiTheme="minorHAnsi" w:hAnsiTheme="minorHAnsi" w:cstheme="minorHAnsi"/>
          <w:color w:val="0000EE"/>
          <w:w w:val="120"/>
          <w:sz w:val="24"/>
          <w:szCs w:val="24"/>
          <w:u w:val="single" w:color="0000EE"/>
          <w:lang w:val="en-US"/>
        </w:rPr>
      </w:pPr>
      <w:r w:rsidRPr="00E70B89">
        <w:rPr>
          <w:rFonts w:asciiTheme="minorHAnsi" w:hAnsiTheme="minorHAnsi" w:cstheme="minorHAnsi"/>
          <w:b/>
          <w:w w:val="120"/>
          <w:sz w:val="24"/>
          <w:szCs w:val="24"/>
          <w:lang w:val="en-US"/>
        </w:rPr>
        <w:t>Committee</w:t>
      </w:r>
      <w:r w:rsidRPr="00E70B89">
        <w:rPr>
          <w:rFonts w:asciiTheme="minorHAnsi" w:hAnsiTheme="minorHAnsi" w:cstheme="minorHAnsi"/>
          <w:b/>
          <w:spacing w:val="-6"/>
          <w:w w:val="120"/>
          <w:sz w:val="24"/>
          <w:szCs w:val="24"/>
          <w:lang w:val="en-US"/>
        </w:rPr>
        <w:t xml:space="preserve"> </w:t>
      </w:r>
      <w:r w:rsidRPr="00E70B89">
        <w:rPr>
          <w:rFonts w:asciiTheme="minorHAnsi" w:hAnsiTheme="minorHAnsi" w:cstheme="minorHAnsi"/>
          <w:b/>
          <w:w w:val="120"/>
          <w:sz w:val="24"/>
          <w:szCs w:val="24"/>
          <w:lang w:val="en-US"/>
        </w:rPr>
        <w:t xml:space="preserve">URL:                </w:t>
      </w:r>
      <w:hyperlink r:id="rId9" w:history="1">
        <w:r w:rsidRPr="00151CC7">
          <w:rPr>
            <w:rStyle w:val="Hyperlink"/>
            <w:rFonts w:asciiTheme="minorHAnsi" w:hAnsiTheme="minorHAnsi" w:cstheme="minorHAnsi"/>
            <w:w w:val="120"/>
            <w:sz w:val="24"/>
            <w:szCs w:val="24"/>
          </w:rPr>
          <w:t>https://isotc.iso.org/livelink/livelink/open/jtc1sc29wg3</w:t>
        </w:r>
      </w:hyperlink>
    </w:p>
    <w:p w14:paraId="3C04AE1B" w14:textId="77777777" w:rsidR="005F44B5" w:rsidRPr="00E70B89" w:rsidRDefault="005F44B5" w:rsidP="005F44B5">
      <w:pPr>
        <w:tabs>
          <w:tab w:val="left" w:pos="3099"/>
        </w:tabs>
        <w:ind w:left="104"/>
        <w:rPr>
          <w:color w:val="0000EE"/>
          <w:w w:val="120"/>
          <w:sz w:val="24"/>
          <w:u w:val="single" w:color="0000EE"/>
          <w:lang w:val="en-US"/>
        </w:rPr>
        <w:sectPr w:rsidR="005F44B5" w:rsidRPr="00E70B89" w:rsidSect="0039488C">
          <w:type w:val="oddPage"/>
          <w:pgSz w:w="11900" w:h="16840"/>
          <w:pgMar w:top="540" w:right="980" w:bottom="280" w:left="1000" w:header="720" w:footer="720" w:gutter="0"/>
          <w:cols w:space="720"/>
        </w:sectPr>
      </w:pPr>
    </w:p>
    <w:p w14:paraId="1A9819A1" w14:textId="77777777" w:rsidR="005F44B5" w:rsidRPr="003226C8" w:rsidRDefault="005F44B5" w:rsidP="00151CC7">
      <w:pPr>
        <w:spacing w:after="0"/>
        <w:jc w:val="center"/>
        <w:rPr>
          <w:rFonts w:ascii="Times New Roman" w:eastAsia="SimSun" w:hAnsi="Times New Roman"/>
          <w:b/>
          <w:sz w:val="28"/>
          <w:szCs w:val="24"/>
          <w:lang w:val="en-GB" w:eastAsia="zh-CN"/>
        </w:rPr>
      </w:pPr>
      <w:r w:rsidRPr="003226C8">
        <w:rPr>
          <w:rFonts w:ascii="Times New Roman" w:eastAsia="SimSun" w:hAnsi="Times New Roman"/>
          <w:b/>
          <w:sz w:val="28"/>
          <w:szCs w:val="24"/>
          <w:lang w:val="en-GB" w:eastAsia="zh-CN"/>
        </w:rPr>
        <w:lastRenderedPageBreak/>
        <w:t>INTERNATIONAL ORGANISATION FOR STANDARDISATION</w:t>
      </w:r>
    </w:p>
    <w:p w14:paraId="581BE478" w14:textId="77777777" w:rsidR="005F44B5" w:rsidRPr="003226C8" w:rsidRDefault="005F44B5" w:rsidP="00151CC7">
      <w:pPr>
        <w:spacing w:after="0"/>
        <w:jc w:val="center"/>
        <w:rPr>
          <w:rFonts w:ascii="Times New Roman" w:eastAsia="SimSun" w:hAnsi="Times New Roman"/>
          <w:b/>
          <w:sz w:val="28"/>
          <w:szCs w:val="24"/>
          <w:lang w:val="en-GB" w:eastAsia="zh-CN"/>
        </w:rPr>
      </w:pPr>
      <w:r w:rsidRPr="003226C8">
        <w:rPr>
          <w:rFonts w:ascii="Times New Roman" w:eastAsia="SimSun" w:hAnsi="Times New Roman"/>
          <w:b/>
          <w:sz w:val="28"/>
          <w:szCs w:val="24"/>
          <w:lang w:val="en-GB" w:eastAsia="zh-CN"/>
        </w:rPr>
        <w:t>ORGANISATION INTERNATIONALE DE NORMALISATION</w:t>
      </w:r>
    </w:p>
    <w:p w14:paraId="4118A52A" w14:textId="77777777" w:rsidR="005F44B5" w:rsidRPr="003226C8" w:rsidRDefault="005F44B5" w:rsidP="00151CC7">
      <w:pPr>
        <w:spacing w:after="0"/>
        <w:jc w:val="center"/>
        <w:rPr>
          <w:rFonts w:ascii="Times New Roman" w:eastAsia="SimSun" w:hAnsi="Times New Roman"/>
          <w:b/>
          <w:sz w:val="28"/>
          <w:szCs w:val="24"/>
          <w:lang w:val="en-GB" w:eastAsia="zh-CN"/>
        </w:rPr>
      </w:pPr>
      <w:r w:rsidRPr="003226C8">
        <w:rPr>
          <w:rFonts w:ascii="Times New Roman" w:eastAsia="SimSun" w:hAnsi="Times New Roman"/>
          <w:b/>
          <w:sz w:val="28"/>
          <w:szCs w:val="24"/>
          <w:lang w:val="en-GB" w:eastAsia="zh-CN"/>
        </w:rPr>
        <w:t>ISO/IEC JTC 1/SC 29/</w:t>
      </w:r>
      <w:r>
        <w:rPr>
          <w:rFonts w:ascii="Times New Roman" w:eastAsia="SimSun" w:hAnsi="Times New Roman"/>
          <w:b/>
          <w:sz w:val="28"/>
          <w:szCs w:val="24"/>
          <w:lang w:val="en-GB" w:eastAsia="zh-CN"/>
        </w:rPr>
        <w:t>WG 03 MPEG SYSTEMS</w:t>
      </w:r>
    </w:p>
    <w:p w14:paraId="6985005E" w14:textId="77777777" w:rsidR="005F44B5" w:rsidRPr="003226C8" w:rsidRDefault="005F44B5" w:rsidP="00151CC7">
      <w:pPr>
        <w:spacing w:after="0"/>
        <w:rPr>
          <w:rFonts w:ascii="Times New Roman" w:hAnsi="Times New Roman"/>
          <w:lang w:val="en-GB"/>
        </w:rPr>
      </w:pPr>
    </w:p>
    <w:p w14:paraId="2E6BF443" w14:textId="56AA9AB0" w:rsidR="005F44B5" w:rsidRPr="003226C8" w:rsidRDefault="005F44B5" w:rsidP="00151CC7">
      <w:pPr>
        <w:spacing w:after="0"/>
        <w:jc w:val="right"/>
        <w:rPr>
          <w:rFonts w:ascii="Times New Roman" w:eastAsia="SimSun" w:hAnsi="Times New Roman"/>
          <w:b/>
          <w:sz w:val="48"/>
          <w:szCs w:val="24"/>
          <w:lang w:val="en-GB" w:eastAsia="zh-CN"/>
        </w:rPr>
      </w:pPr>
      <w:r w:rsidRPr="003226C8">
        <w:rPr>
          <w:rFonts w:ascii="Times New Roman" w:eastAsia="SimSun" w:hAnsi="Times New Roman"/>
          <w:b/>
          <w:sz w:val="28"/>
          <w:szCs w:val="24"/>
          <w:lang w:val="en-GB" w:eastAsia="zh-CN"/>
        </w:rPr>
        <w:t>ISO/IEC JTC 1/SC 29/</w:t>
      </w:r>
      <w:r>
        <w:rPr>
          <w:rFonts w:ascii="Times New Roman" w:eastAsia="SimSun" w:hAnsi="Times New Roman"/>
          <w:b/>
          <w:sz w:val="28"/>
          <w:szCs w:val="24"/>
          <w:lang w:val="en-GB" w:eastAsia="zh-CN"/>
        </w:rPr>
        <w:t>WG 03</w:t>
      </w:r>
      <w:r w:rsidRPr="003226C8">
        <w:rPr>
          <w:rFonts w:ascii="Times New Roman" w:eastAsia="SimSun" w:hAnsi="Times New Roman"/>
          <w:b/>
          <w:sz w:val="28"/>
          <w:szCs w:val="24"/>
          <w:lang w:val="en-GB" w:eastAsia="zh-CN"/>
        </w:rPr>
        <w:t xml:space="preserve"> </w:t>
      </w:r>
      <w:r w:rsidRPr="003226C8">
        <w:rPr>
          <w:rFonts w:ascii="Times New Roman" w:eastAsia="SimSun" w:hAnsi="Times New Roman"/>
          <w:b/>
          <w:sz w:val="48"/>
          <w:szCs w:val="24"/>
          <w:lang w:val="en-GB" w:eastAsia="zh-CN"/>
        </w:rPr>
        <w:t>N</w:t>
      </w:r>
      <w:r w:rsidRPr="003226C8">
        <w:rPr>
          <w:rFonts w:ascii="Times New Roman" w:hAnsi="Times New Roman"/>
          <w:lang w:val="en-GB"/>
        </w:rPr>
        <w:t xml:space="preserve"> </w:t>
      </w:r>
      <w:r w:rsidR="005E08BA">
        <w:rPr>
          <w:rFonts w:ascii="Times New Roman" w:eastAsia="SimSun" w:hAnsi="Times New Roman"/>
          <w:b/>
          <w:sz w:val="48"/>
          <w:szCs w:val="24"/>
          <w:lang w:val="en-GB" w:eastAsia="zh-CN"/>
        </w:rPr>
        <w:t>1</w:t>
      </w:r>
      <w:r w:rsidR="007956ED">
        <w:rPr>
          <w:rFonts w:ascii="Times New Roman" w:eastAsia="SimSun" w:hAnsi="Times New Roman"/>
          <w:b/>
          <w:sz w:val="48"/>
          <w:szCs w:val="24"/>
          <w:lang w:val="en-GB" w:eastAsia="zh-CN"/>
        </w:rPr>
        <w:t>802</w:t>
      </w:r>
    </w:p>
    <w:p w14:paraId="7E866735" w14:textId="6744B79E" w:rsidR="005F44B5" w:rsidRDefault="007956ED" w:rsidP="00151CC7">
      <w:pPr>
        <w:spacing w:after="0"/>
        <w:jc w:val="right"/>
        <w:rPr>
          <w:rFonts w:ascii="Times New Roman" w:eastAsia="SimSun" w:hAnsi="Times New Roman"/>
          <w:b/>
          <w:sz w:val="28"/>
          <w:szCs w:val="24"/>
          <w:lang w:val="en-GB" w:eastAsia="zh-CN"/>
        </w:rPr>
      </w:pPr>
      <w:r w:rsidRPr="007956ED">
        <w:rPr>
          <w:rFonts w:ascii="Times New Roman" w:eastAsia="SimSun" w:hAnsi="Times New Roman"/>
          <w:b/>
          <w:sz w:val="28"/>
          <w:szCs w:val="24"/>
          <w:lang w:eastAsia="zh-CN"/>
        </w:rPr>
        <w:t>Santa Eularia, ES</w:t>
      </w:r>
      <w:r w:rsidRPr="007956ED">
        <w:rPr>
          <w:rFonts w:ascii="Times New Roman" w:eastAsia="SimSun" w:hAnsi="Times New Roman"/>
          <w:b/>
          <w:sz w:val="28"/>
          <w:szCs w:val="24"/>
          <w:lang w:val="en-GB" w:eastAsia="zh-CN"/>
        </w:rPr>
        <w:t xml:space="preserve">– April </w:t>
      </w:r>
      <w:r>
        <w:rPr>
          <w:rFonts w:ascii="Times New Roman" w:eastAsia="SimSun" w:hAnsi="Times New Roman"/>
          <w:b/>
          <w:sz w:val="28"/>
          <w:szCs w:val="24"/>
          <w:lang w:val="en-GB" w:eastAsia="zh-CN"/>
        </w:rPr>
        <w:t>, 2026</w:t>
      </w:r>
    </w:p>
    <w:p w14:paraId="0532574A" w14:textId="77777777" w:rsidR="005F44B5" w:rsidRDefault="005F44B5" w:rsidP="00151CC7">
      <w:pPr>
        <w:tabs>
          <w:tab w:val="left" w:pos="2062"/>
        </w:tabs>
        <w:spacing w:after="0"/>
        <w:jc w:val="right"/>
        <w:rPr>
          <w:rFonts w:ascii="Times New Roman" w:eastAsia="SimSun" w:hAnsi="Times New Roman"/>
          <w:b/>
          <w:sz w:val="28"/>
          <w:szCs w:val="24"/>
          <w:lang w:val="en-GB" w:eastAsia="zh-CN"/>
        </w:rPr>
      </w:pPr>
    </w:p>
    <w:p w14:paraId="774B6F3F" w14:textId="77777777" w:rsidR="005F44B5" w:rsidRDefault="005F44B5" w:rsidP="00151CC7">
      <w:pPr>
        <w:tabs>
          <w:tab w:val="left" w:pos="2062"/>
        </w:tabs>
        <w:spacing w:after="0"/>
        <w:jc w:val="right"/>
        <w:rPr>
          <w:rFonts w:ascii="Times New Roman" w:eastAsia="SimSun" w:hAnsi="Times New Roman"/>
          <w:b/>
          <w:sz w:val="28"/>
          <w:szCs w:val="24"/>
          <w:lang w:val="en-GB" w:eastAsia="zh-CN"/>
        </w:rPr>
      </w:pPr>
    </w:p>
    <w:tbl>
      <w:tblPr>
        <w:tblW w:w="0" w:type="auto"/>
        <w:tblLook w:val="01E0" w:firstRow="1" w:lastRow="1" w:firstColumn="1" w:lastColumn="1" w:noHBand="0" w:noVBand="0"/>
      </w:tblPr>
      <w:tblGrid>
        <w:gridCol w:w="2070"/>
        <w:gridCol w:w="7501"/>
      </w:tblGrid>
      <w:tr w:rsidR="005F44B5" w14:paraId="200930E8" w14:textId="77777777" w:rsidTr="007F11E1">
        <w:trPr>
          <w:trHeight w:val="297"/>
        </w:trPr>
        <w:tc>
          <w:tcPr>
            <w:tcW w:w="2070" w:type="dxa"/>
            <w:hideMark/>
          </w:tcPr>
          <w:p w14:paraId="23F7BB06" w14:textId="77777777" w:rsidR="005F44B5" w:rsidRPr="009D07B3" w:rsidRDefault="005F44B5" w:rsidP="00151CC7">
            <w:pPr>
              <w:suppressAutoHyphens/>
              <w:spacing w:after="0"/>
              <w:rPr>
                <w:rFonts w:cstheme="minorHAnsi"/>
                <w:b/>
              </w:rPr>
            </w:pPr>
            <w:r w:rsidRPr="009D07B3">
              <w:rPr>
                <w:rFonts w:cstheme="minorHAnsi"/>
                <w:b/>
              </w:rPr>
              <w:t>Source</w:t>
            </w:r>
          </w:p>
        </w:tc>
        <w:tc>
          <w:tcPr>
            <w:tcW w:w="7501" w:type="dxa"/>
            <w:hideMark/>
          </w:tcPr>
          <w:p w14:paraId="71CEA7D3" w14:textId="77777777" w:rsidR="005F44B5" w:rsidRPr="009D07B3" w:rsidRDefault="005F44B5" w:rsidP="00151CC7">
            <w:pPr>
              <w:suppressAutoHyphens/>
              <w:spacing w:after="0"/>
              <w:rPr>
                <w:rFonts w:cstheme="minorHAnsi"/>
                <w:b/>
              </w:rPr>
            </w:pPr>
            <w:r w:rsidRPr="009D07B3">
              <w:rPr>
                <w:rFonts w:cstheme="minorHAnsi"/>
                <w:b/>
              </w:rPr>
              <w:t>MPEG Systems working group</w:t>
            </w:r>
          </w:p>
        </w:tc>
      </w:tr>
      <w:tr w:rsidR="005F44B5" w14:paraId="6DD84523" w14:textId="77777777" w:rsidTr="007F11E1">
        <w:tc>
          <w:tcPr>
            <w:tcW w:w="2070" w:type="dxa"/>
            <w:hideMark/>
          </w:tcPr>
          <w:p w14:paraId="1BA5F373" w14:textId="77777777" w:rsidR="005F44B5" w:rsidRPr="009D07B3" w:rsidRDefault="005F44B5" w:rsidP="00151CC7">
            <w:pPr>
              <w:suppressAutoHyphens/>
              <w:spacing w:after="0"/>
              <w:rPr>
                <w:rFonts w:cstheme="minorHAnsi"/>
                <w:b/>
              </w:rPr>
            </w:pPr>
            <w:r w:rsidRPr="009D07B3">
              <w:rPr>
                <w:rFonts w:cstheme="minorHAnsi"/>
                <w:b/>
              </w:rPr>
              <w:t>Status</w:t>
            </w:r>
          </w:p>
        </w:tc>
        <w:tc>
          <w:tcPr>
            <w:tcW w:w="7501" w:type="dxa"/>
            <w:hideMark/>
          </w:tcPr>
          <w:p w14:paraId="48793AF9" w14:textId="77777777" w:rsidR="005F44B5" w:rsidRPr="009D07B3" w:rsidRDefault="005F44B5" w:rsidP="00151CC7">
            <w:pPr>
              <w:suppressAutoHyphens/>
              <w:spacing w:after="0"/>
              <w:rPr>
                <w:rFonts w:cstheme="minorHAnsi"/>
                <w:b/>
              </w:rPr>
            </w:pPr>
            <w:r w:rsidRPr="009D07B3">
              <w:rPr>
                <w:rFonts w:cstheme="minorHAnsi"/>
                <w:b/>
              </w:rPr>
              <w:t>Output</w:t>
            </w:r>
          </w:p>
        </w:tc>
      </w:tr>
      <w:tr w:rsidR="005F44B5" w:rsidRPr="00F26320" w14:paraId="3252C103" w14:textId="77777777" w:rsidTr="007F11E1">
        <w:tc>
          <w:tcPr>
            <w:tcW w:w="2070" w:type="dxa"/>
            <w:hideMark/>
          </w:tcPr>
          <w:p w14:paraId="1CE13206" w14:textId="77777777" w:rsidR="005F44B5" w:rsidRPr="009D07B3" w:rsidRDefault="005F44B5" w:rsidP="00151CC7">
            <w:pPr>
              <w:suppressAutoHyphens/>
              <w:spacing w:after="0"/>
              <w:rPr>
                <w:rFonts w:cstheme="minorHAnsi"/>
                <w:b/>
              </w:rPr>
            </w:pPr>
            <w:r w:rsidRPr="009D07B3">
              <w:rPr>
                <w:rFonts w:cstheme="minorHAnsi"/>
                <w:b/>
              </w:rPr>
              <w:t>Title</w:t>
            </w:r>
          </w:p>
        </w:tc>
        <w:tc>
          <w:tcPr>
            <w:tcW w:w="7501" w:type="dxa"/>
            <w:hideMark/>
          </w:tcPr>
          <w:p w14:paraId="0648CFA6" w14:textId="1B9A972A" w:rsidR="005F44B5" w:rsidRPr="00E70B89" w:rsidRDefault="009863E6" w:rsidP="00151CC7">
            <w:pPr>
              <w:suppressAutoHyphens/>
              <w:spacing w:after="0"/>
              <w:rPr>
                <w:rFonts w:cstheme="minorHAnsi"/>
                <w:b/>
                <w:lang w:val="en-US"/>
              </w:rPr>
            </w:pPr>
            <w:r>
              <w:rPr>
                <w:rFonts w:cstheme="minorHAnsi"/>
                <w:b/>
                <w:w w:val="120"/>
                <w:lang w:val="en-US"/>
              </w:rPr>
              <w:t xml:space="preserve">Exploration on </w:t>
            </w:r>
            <w:r w:rsidRPr="009863E6">
              <w:rPr>
                <w:rFonts w:cstheme="minorHAnsi"/>
                <w:b/>
                <w:w w:val="120"/>
                <w:lang w:val="en-US"/>
              </w:rPr>
              <w:t>media authenticity and provenance indication with the MPEG Systems technologies</w:t>
            </w:r>
          </w:p>
        </w:tc>
      </w:tr>
      <w:tr w:rsidR="005F44B5" w14:paraId="79CCF219" w14:textId="77777777" w:rsidTr="007F11E1">
        <w:tc>
          <w:tcPr>
            <w:tcW w:w="2070" w:type="dxa"/>
          </w:tcPr>
          <w:p w14:paraId="02824892" w14:textId="77777777" w:rsidR="005F44B5" w:rsidRPr="009D07B3" w:rsidRDefault="005F44B5" w:rsidP="00151CC7">
            <w:pPr>
              <w:spacing w:after="0"/>
              <w:rPr>
                <w:rFonts w:cstheme="minorHAnsi"/>
                <w:b/>
              </w:rPr>
            </w:pPr>
            <w:r w:rsidRPr="009D07B3">
              <w:rPr>
                <w:rFonts w:cstheme="minorHAnsi"/>
                <w:b/>
              </w:rPr>
              <w:t>Serial Number</w:t>
            </w:r>
          </w:p>
        </w:tc>
        <w:tc>
          <w:tcPr>
            <w:tcW w:w="7501" w:type="dxa"/>
          </w:tcPr>
          <w:p w14:paraId="5B26C7D4" w14:textId="5D3EC151" w:rsidR="005F44B5" w:rsidRPr="009D07B3" w:rsidRDefault="009B1FA2" w:rsidP="00151CC7">
            <w:pPr>
              <w:spacing w:after="0"/>
              <w:rPr>
                <w:rFonts w:cstheme="minorHAnsi"/>
                <w:b/>
              </w:rPr>
            </w:pPr>
            <w:r>
              <w:rPr>
                <w:rFonts w:ascii="Book Antiqua" w:hAnsi="Book Antiqua"/>
                <w:b/>
                <w:bCs/>
                <w:color w:val="000000"/>
                <w:szCs w:val="22"/>
              </w:rPr>
              <w:t>2</w:t>
            </w:r>
            <w:r w:rsidR="007956ED">
              <w:rPr>
                <w:rFonts w:ascii="Book Antiqua" w:hAnsi="Book Antiqua"/>
                <w:b/>
                <w:bCs/>
                <w:color w:val="000000"/>
                <w:szCs w:val="22"/>
              </w:rPr>
              <w:t>6194</w:t>
            </w:r>
          </w:p>
        </w:tc>
      </w:tr>
    </w:tbl>
    <w:p w14:paraId="55E66E86" w14:textId="77777777" w:rsidR="00FC13ED" w:rsidRDefault="00FC13ED" w:rsidP="00151CC7">
      <w:pPr>
        <w:pStyle w:val="zzSTDTitle"/>
        <w:spacing w:before="0" w:after="0"/>
        <w:rPr>
          <w:noProof/>
          <w:color w:val="auto"/>
          <w:lang w:val="it-IT"/>
        </w:rPr>
      </w:pPr>
    </w:p>
    <w:sdt>
      <w:sdtPr>
        <w:rPr>
          <w:rFonts w:ascii="Cambria" w:eastAsia="MS Mincho" w:hAnsi="Cambria" w:cs="Times New Roman"/>
          <w:color w:val="auto"/>
          <w:sz w:val="22"/>
          <w:szCs w:val="20"/>
          <w:lang w:val="de-DE" w:eastAsia="ja-JP"/>
        </w:rPr>
        <w:id w:val="374664756"/>
        <w:docPartObj>
          <w:docPartGallery w:val="Table of Contents"/>
          <w:docPartUnique/>
        </w:docPartObj>
      </w:sdtPr>
      <w:sdtEndPr>
        <w:rPr>
          <w:b/>
          <w:bCs/>
          <w:noProof/>
        </w:rPr>
      </w:sdtEndPr>
      <w:sdtContent>
        <w:p w14:paraId="0760A524" w14:textId="77777777" w:rsidR="00246BF8" w:rsidRDefault="00FC13ED" w:rsidP="00B4153C">
          <w:pPr>
            <w:pStyle w:val="TOCHeading"/>
            <w:rPr>
              <w:noProof/>
            </w:rPr>
          </w:pPr>
          <w:r w:rsidRPr="00FC13ED">
            <w:rPr>
              <w:b/>
              <w:bCs/>
              <w:color w:val="auto"/>
            </w:rPr>
            <w:t>Table of Contents</w:t>
          </w:r>
          <w:r w:rsidR="003C39FC">
            <w:tab/>
          </w:r>
          <w:r>
            <w:fldChar w:fldCharType="begin"/>
          </w:r>
          <w:r>
            <w:instrText xml:space="preserve"> TOC \o "1-3" \h \z \u </w:instrText>
          </w:r>
          <w:r>
            <w:fldChar w:fldCharType="separate"/>
          </w:r>
        </w:p>
        <w:p w14:paraId="14104768" w14:textId="54191217"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27" w:history="1">
            <w:r w:rsidRPr="00FB0137">
              <w:rPr>
                <w:rStyle w:val="Hyperlink"/>
                <w:noProof/>
                <w:lang w:eastAsia="zh-CN"/>
              </w:rPr>
              <w:t>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Introduction</w:t>
            </w:r>
            <w:r>
              <w:rPr>
                <w:noProof/>
                <w:webHidden/>
              </w:rPr>
              <w:tab/>
            </w:r>
            <w:r>
              <w:rPr>
                <w:noProof/>
                <w:webHidden/>
              </w:rPr>
              <w:fldChar w:fldCharType="begin"/>
            </w:r>
            <w:r>
              <w:rPr>
                <w:noProof/>
                <w:webHidden/>
              </w:rPr>
              <w:instrText xml:space="preserve"> PAGEREF _Toc228539027 \h </w:instrText>
            </w:r>
            <w:r>
              <w:rPr>
                <w:noProof/>
                <w:webHidden/>
              </w:rPr>
            </w:r>
            <w:r>
              <w:rPr>
                <w:noProof/>
                <w:webHidden/>
              </w:rPr>
              <w:fldChar w:fldCharType="separate"/>
            </w:r>
            <w:r>
              <w:rPr>
                <w:noProof/>
                <w:webHidden/>
              </w:rPr>
              <w:t>4</w:t>
            </w:r>
            <w:r>
              <w:rPr>
                <w:noProof/>
                <w:webHidden/>
              </w:rPr>
              <w:fldChar w:fldCharType="end"/>
            </w:r>
          </w:hyperlink>
        </w:p>
        <w:p w14:paraId="4F9018FA" w14:textId="558B7374"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28" w:history="1">
            <w:r w:rsidRPr="00FB0137">
              <w:rPr>
                <w:rStyle w:val="Hyperlink"/>
                <w:noProof/>
                <w:lang w:eastAsia="zh-CN"/>
              </w:rPr>
              <w:t>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Background</w:t>
            </w:r>
            <w:r>
              <w:rPr>
                <w:noProof/>
                <w:webHidden/>
              </w:rPr>
              <w:tab/>
            </w:r>
            <w:r>
              <w:rPr>
                <w:noProof/>
                <w:webHidden/>
              </w:rPr>
              <w:fldChar w:fldCharType="begin"/>
            </w:r>
            <w:r>
              <w:rPr>
                <w:noProof/>
                <w:webHidden/>
              </w:rPr>
              <w:instrText xml:space="preserve"> PAGEREF _Toc228539028 \h </w:instrText>
            </w:r>
            <w:r>
              <w:rPr>
                <w:noProof/>
                <w:webHidden/>
              </w:rPr>
            </w:r>
            <w:r>
              <w:rPr>
                <w:noProof/>
                <w:webHidden/>
              </w:rPr>
              <w:fldChar w:fldCharType="separate"/>
            </w:r>
            <w:r>
              <w:rPr>
                <w:noProof/>
                <w:webHidden/>
              </w:rPr>
              <w:t>4</w:t>
            </w:r>
            <w:r>
              <w:rPr>
                <w:noProof/>
                <w:webHidden/>
              </w:rPr>
              <w:fldChar w:fldCharType="end"/>
            </w:r>
          </w:hyperlink>
        </w:p>
        <w:p w14:paraId="661B1180" w14:textId="5DC163F1"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29" w:history="1">
            <w:r w:rsidRPr="00FB0137">
              <w:rPr>
                <w:rStyle w:val="Hyperlink"/>
                <w:noProof/>
                <w:lang w:eastAsia="zh-CN"/>
              </w:rPr>
              <w:t>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System level requirements on technologies for multimedia authentication</w:t>
            </w:r>
            <w:r>
              <w:rPr>
                <w:noProof/>
                <w:webHidden/>
              </w:rPr>
              <w:tab/>
            </w:r>
            <w:r>
              <w:rPr>
                <w:noProof/>
                <w:webHidden/>
              </w:rPr>
              <w:fldChar w:fldCharType="begin"/>
            </w:r>
            <w:r>
              <w:rPr>
                <w:noProof/>
                <w:webHidden/>
              </w:rPr>
              <w:instrText xml:space="preserve"> PAGEREF _Toc228539029 \h </w:instrText>
            </w:r>
            <w:r>
              <w:rPr>
                <w:noProof/>
                <w:webHidden/>
              </w:rPr>
            </w:r>
            <w:r>
              <w:rPr>
                <w:noProof/>
                <w:webHidden/>
              </w:rPr>
              <w:fldChar w:fldCharType="separate"/>
            </w:r>
            <w:r>
              <w:rPr>
                <w:noProof/>
                <w:webHidden/>
              </w:rPr>
              <w:t>4</w:t>
            </w:r>
            <w:r>
              <w:rPr>
                <w:noProof/>
                <w:webHidden/>
              </w:rPr>
              <w:fldChar w:fldCharType="end"/>
            </w:r>
          </w:hyperlink>
        </w:p>
        <w:p w14:paraId="377B3DCF" w14:textId="7FF34A34"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30" w:history="1">
            <w:r w:rsidRPr="00FB0137">
              <w:rPr>
                <w:rStyle w:val="Hyperlink"/>
                <w:noProof/>
                <w:lang w:eastAsia="zh-CN"/>
              </w:rPr>
              <w:t>4</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Definitions</w:t>
            </w:r>
            <w:r>
              <w:rPr>
                <w:noProof/>
                <w:webHidden/>
              </w:rPr>
              <w:tab/>
            </w:r>
            <w:r>
              <w:rPr>
                <w:noProof/>
                <w:webHidden/>
              </w:rPr>
              <w:fldChar w:fldCharType="begin"/>
            </w:r>
            <w:r>
              <w:rPr>
                <w:noProof/>
                <w:webHidden/>
              </w:rPr>
              <w:instrText xml:space="preserve"> PAGEREF _Toc228539030 \h </w:instrText>
            </w:r>
            <w:r>
              <w:rPr>
                <w:noProof/>
                <w:webHidden/>
              </w:rPr>
            </w:r>
            <w:r>
              <w:rPr>
                <w:noProof/>
                <w:webHidden/>
              </w:rPr>
              <w:fldChar w:fldCharType="separate"/>
            </w:r>
            <w:r>
              <w:rPr>
                <w:noProof/>
                <w:webHidden/>
              </w:rPr>
              <w:t>5</w:t>
            </w:r>
            <w:r>
              <w:rPr>
                <w:noProof/>
                <w:webHidden/>
              </w:rPr>
              <w:fldChar w:fldCharType="end"/>
            </w:r>
          </w:hyperlink>
        </w:p>
        <w:p w14:paraId="0DFEEDAB" w14:textId="523BF9E5"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31" w:history="1">
            <w:r w:rsidRPr="00FB0137">
              <w:rPr>
                <w:rStyle w:val="Hyperlink"/>
                <w:noProof/>
                <w:lang w:eastAsia="zh-CN"/>
              </w:rPr>
              <w:t>5</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Scope of work</w:t>
            </w:r>
            <w:r>
              <w:rPr>
                <w:noProof/>
                <w:webHidden/>
              </w:rPr>
              <w:tab/>
            </w:r>
            <w:r>
              <w:rPr>
                <w:noProof/>
                <w:webHidden/>
              </w:rPr>
              <w:fldChar w:fldCharType="begin"/>
            </w:r>
            <w:r>
              <w:rPr>
                <w:noProof/>
                <w:webHidden/>
              </w:rPr>
              <w:instrText xml:space="preserve"> PAGEREF _Toc228539031 \h </w:instrText>
            </w:r>
            <w:r>
              <w:rPr>
                <w:noProof/>
                <w:webHidden/>
              </w:rPr>
            </w:r>
            <w:r>
              <w:rPr>
                <w:noProof/>
                <w:webHidden/>
              </w:rPr>
              <w:fldChar w:fldCharType="separate"/>
            </w:r>
            <w:r>
              <w:rPr>
                <w:noProof/>
                <w:webHidden/>
              </w:rPr>
              <w:t>6</w:t>
            </w:r>
            <w:r>
              <w:rPr>
                <w:noProof/>
                <w:webHidden/>
              </w:rPr>
              <w:fldChar w:fldCharType="end"/>
            </w:r>
          </w:hyperlink>
        </w:p>
        <w:p w14:paraId="07F066D5" w14:textId="1BC2F5F8"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32" w:history="1">
            <w:r w:rsidRPr="00FB0137">
              <w:rPr>
                <w:rStyle w:val="Hyperlink"/>
                <w:noProof/>
                <w:lang w:eastAsia="zh-CN"/>
              </w:rPr>
              <w:t>6</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Producers and receivers</w:t>
            </w:r>
            <w:r>
              <w:rPr>
                <w:noProof/>
                <w:webHidden/>
              </w:rPr>
              <w:tab/>
            </w:r>
            <w:r>
              <w:rPr>
                <w:noProof/>
                <w:webHidden/>
              </w:rPr>
              <w:fldChar w:fldCharType="begin"/>
            </w:r>
            <w:r>
              <w:rPr>
                <w:noProof/>
                <w:webHidden/>
              </w:rPr>
              <w:instrText xml:space="preserve"> PAGEREF _Toc228539032 \h </w:instrText>
            </w:r>
            <w:r>
              <w:rPr>
                <w:noProof/>
                <w:webHidden/>
              </w:rPr>
            </w:r>
            <w:r>
              <w:rPr>
                <w:noProof/>
                <w:webHidden/>
              </w:rPr>
              <w:fldChar w:fldCharType="separate"/>
            </w:r>
            <w:r>
              <w:rPr>
                <w:noProof/>
                <w:webHidden/>
              </w:rPr>
              <w:t>6</w:t>
            </w:r>
            <w:r>
              <w:rPr>
                <w:noProof/>
                <w:webHidden/>
              </w:rPr>
              <w:fldChar w:fldCharType="end"/>
            </w:r>
          </w:hyperlink>
        </w:p>
        <w:p w14:paraId="2CA5A537" w14:textId="682402AB"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33" w:history="1">
            <w:r w:rsidRPr="00FB0137">
              <w:rPr>
                <w:rStyle w:val="Hyperlink"/>
                <w:noProof/>
                <w:lang w:eastAsia="zh-CN"/>
              </w:rPr>
              <w:t>7</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Use cases</w:t>
            </w:r>
            <w:r>
              <w:rPr>
                <w:noProof/>
                <w:webHidden/>
              </w:rPr>
              <w:tab/>
            </w:r>
            <w:r>
              <w:rPr>
                <w:noProof/>
                <w:webHidden/>
              </w:rPr>
              <w:fldChar w:fldCharType="begin"/>
            </w:r>
            <w:r>
              <w:rPr>
                <w:noProof/>
                <w:webHidden/>
              </w:rPr>
              <w:instrText xml:space="preserve"> PAGEREF _Toc228539033 \h </w:instrText>
            </w:r>
            <w:r>
              <w:rPr>
                <w:noProof/>
                <w:webHidden/>
              </w:rPr>
            </w:r>
            <w:r>
              <w:rPr>
                <w:noProof/>
                <w:webHidden/>
              </w:rPr>
              <w:fldChar w:fldCharType="separate"/>
            </w:r>
            <w:r>
              <w:rPr>
                <w:noProof/>
                <w:webHidden/>
              </w:rPr>
              <w:t>6</w:t>
            </w:r>
            <w:r>
              <w:rPr>
                <w:noProof/>
                <w:webHidden/>
              </w:rPr>
              <w:fldChar w:fldCharType="end"/>
            </w:r>
          </w:hyperlink>
        </w:p>
        <w:p w14:paraId="69BFEC6B" w14:textId="075F84D8"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34" w:history="1">
            <w:r w:rsidRPr="00FB0137">
              <w:rPr>
                <w:rStyle w:val="Hyperlink"/>
                <w:rFonts w:eastAsia="DengXian"/>
                <w:noProof/>
                <w:lang w:eastAsia="zh-CN"/>
              </w:rPr>
              <w:t>7.1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Misinformation and disinformation</w:t>
            </w:r>
            <w:r>
              <w:rPr>
                <w:noProof/>
                <w:webHidden/>
              </w:rPr>
              <w:tab/>
            </w:r>
            <w:r>
              <w:rPr>
                <w:noProof/>
                <w:webHidden/>
              </w:rPr>
              <w:fldChar w:fldCharType="begin"/>
            </w:r>
            <w:r>
              <w:rPr>
                <w:noProof/>
                <w:webHidden/>
              </w:rPr>
              <w:instrText xml:space="preserve"> PAGEREF _Toc228539034 \h </w:instrText>
            </w:r>
            <w:r>
              <w:rPr>
                <w:noProof/>
                <w:webHidden/>
              </w:rPr>
            </w:r>
            <w:r>
              <w:rPr>
                <w:noProof/>
                <w:webHidden/>
              </w:rPr>
              <w:fldChar w:fldCharType="separate"/>
            </w:r>
            <w:r>
              <w:rPr>
                <w:noProof/>
                <w:webHidden/>
              </w:rPr>
              <w:t>6</w:t>
            </w:r>
            <w:r>
              <w:rPr>
                <w:noProof/>
                <w:webHidden/>
              </w:rPr>
              <w:fldChar w:fldCharType="end"/>
            </w:r>
          </w:hyperlink>
        </w:p>
        <w:p w14:paraId="02DDC2FB" w14:textId="73D11A5F"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35" w:history="1">
            <w:r w:rsidRPr="00FB0137">
              <w:rPr>
                <w:rStyle w:val="Hyperlink"/>
                <w:noProof/>
              </w:rPr>
              <w:t>7.1.1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Deepfake detection by authenticity verification</w:t>
            </w:r>
            <w:r>
              <w:rPr>
                <w:noProof/>
                <w:webHidden/>
              </w:rPr>
              <w:tab/>
            </w:r>
            <w:r>
              <w:rPr>
                <w:noProof/>
                <w:webHidden/>
              </w:rPr>
              <w:fldChar w:fldCharType="begin"/>
            </w:r>
            <w:r>
              <w:rPr>
                <w:noProof/>
                <w:webHidden/>
              </w:rPr>
              <w:instrText xml:space="preserve"> PAGEREF _Toc228539035 \h </w:instrText>
            </w:r>
            <w:r>
              <w:rPr>
                <w:noProof/>
                <w:webHidden/>
              </w:rPr>
            </w:r>
            <w:r>
              <w:rPr>
                <w:noProof/>
                <w:webHidden/>
              </w:rPr>
              <w:fldChar w:fldCharType="separate"/>
            </w:r>
            <w:r>
              <w:rPr>
                <w:noProof/>
                <w:webHidden/>
              </w:rPr>
              <w:t>6</w:t>
            </w:r>
            <w:r>
              <w:rPr>
                <w:noProof/>
                <w:webHidden/>
              </w:rPr>
              <w:fldChar w:fldCharType="end"/>
            </w:r>
          </w:hyperlink>
        </w:p>
        <w:p w14:paraId="108DBF33" w14:textId="31075A40"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36" w:history="1">
            <w:r w:rsidRPr="00FB0137">
              <w:rPr>
                <w:rStyle w:val="Hyperlink"/>
                <w:rFonts w:eastAsia="DengXian Light"/>
                <w:noProof/>
                <w:lang w:eastAsia="zh-CN"/>
              </w:rPr>
              <w:t>7.1.2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Manipulated media</w:t>
            </w:r>
            <w:r>
              <w:rPr>
                <w:noProof/>
                <w:webHidden/>
              </w:rPr>
              <w:tab/>
            </w:r>
            <w:r>
              <w:rPr>
                <w:noProof/>
                <w:webHidden/>
              </w:rPr>
              <w:fldChar w:fldCharType="begin"/>
            </w:r>
            <w:r>
              <w:rPr>
                <w:noProof/>
                <w:webHidden/>
              </w:rPr>
              <w:instrText xml:space="preserve"> PAGEREF _Toc228539036 \h </w:instrText>
            </w:r>
            <w:r>
              <w:rPr>
                <w:noProof/>
                <w:webHidden/>
              </w:rPr>
            </w:r>
            <w:r>
              <w:rPr>
                <w:noProof/>
                <w:webHidden/>
              </w:rPr>
              <w:fldChar w:fldCharType="separate"/>
            </w:r>
            <w:r>
              <w:rPr>
                <w:noProof/>
                <w:webHidden/>
              </w:rPr>
              <w:t>7</w:t>
            </w:r>
            <w:r>
              <w:rPr>
                <w:noProof/>
                <w:webHidden/>
              </w:rPr>
              <w:fldChar w:fldCharType="end"/>
            </w:r>
          </w:hyperlink>
        </w:p>
        <w:p w14:paraId="28ECBADB" w14:textId="57C7EB73"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37" w:history="1">
            <w:r w:rsidRPr="00FB0137">
              <w:rPr>
                <w:rStyle w:val="Hyperlink"/>
                <w:noProof/>
              </w:rPr>
              <w:t>7.1.3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Virtual meeting authentication</w:t>
            </w:r>
            <w:r>
              <w:rPr>
                <w:noProof/>
                <w:webHidden/>
              </w:rPr>
              <w:tab/>
            </w:r>
            <w:r>
              <w:rPr>
                <w:noProof/>
                <w:webHidden/>
              </w:rPr>
              <w:fldChar w:fldCharType="begin"/>
            </w:r>
            <w:r>
              <w:rPr>
                <w:noProof/>
                <w:webHidden/>
              </w:rPr>
              <w:instrText xml:space="preserve"> PAGEREF _Toc228539037 \h </w:instrText>
            </w:r>
            <w:r>
              <w:rPr>
                <w:noProof/>
                <w:webHidden/>
              </w:rPr>
            </w:r>
            <w:r>
              <w:rPr>
                <w:noProof/>
                <w:webHidden/>
              </w:rPr>
              <w:fldChar w:fldCharType="separate"/>
            </w:r>
            <w:r>
              <w:rPr>
                <w:noProof/>
                <w:webHidden/>
              </w:rPr>
              <w:t>7</w:t>
            </w:r>
            <w:r>
              <w:rPr>
                <w:noProof/>
                <w:webHidden/>
              </w:rPr>
              <w:fldChar w:fldCharType="end"/>
            </w:r>
          </w:hyperlink>
        </w:p>
        <w:p w14:paraId="1CC93E4D" w14:textId="4947304D"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38" w:history="1">
            <w:r w:rsidRPr="00FB0137">
              <w:rPr>
                <w:rStyle w:val="Hyperlink"/>
                <w:noProof/>
              </w:rPr>
              <w:t>7.1.4</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Impersonation using video and audio</w:t>
            </w:r>
            <w:r>
              <w:rPr>
                <w:noProof/>
                <w:webHidden/>
              </w:rPr>
              <w:tab/>
            </w:r>
            <w:r>
              <w:rPr>
                <w:noProof/>
                <w:webHidden/>
              </w:rPr>
              <w:fldChar w:fldCharType="begin"/>
            </w:r>
            <w:r>
              <w:rPr>
                <w:noProof/>
                <w:webHidden/>
              </w:rPr>
              <w:instrText xml:space="preserve"> PAGEREF _Toc228539038 \h </w:instrText>
            </w:r>
            <w:r>
              <w:rPr>
                <w:noProof/>
                <w:webHidden/>
              </w:rPr>
            </w:r>
            <w:r>
              <w:rPr>
                <w:noProof/>
                <w:webHidden/>
              </w:rPr>
              <w:fldChar w:fldCharType="separate"/>
            </w:r>
            <w:r>
              <w:rPr>
                <w:noProof/>
                <w:webHidden/>
              </w:rPr>
              <w:t>7</w:t>
            </w:r>
            <w:r>
              <w:rPr>
                <w:noProof/>
                <w:webHidden/>
              </w:rPr>
              <w:fldChar w:fldCharType="end"/>
            </w:r>
          </w:hyperlink>
        </w:p>
        <w:p w14:paraId="6F67C22C" w14:textId="795F209C"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39" w:history="1">
            <w:r w:rsidRPr="00FB0137">
              <w:rPr>
                <w:rStyle w:val="Hyperlink"/>
                <w:noProof/>
              </w:rPr>
              <w:t>7.1.5</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Fake news with synthesized audio</w:t>
            </w:r>
            <w:r>
              <w:rPr>
                <w:noProof/>
                <w:webHidden/>
              </w:rPr>
              <w:tab/>
            </w:r>
            <w:r>
              <w:rPr>
                <w:noProof/>
                <w:webHidden/>
              </w:rPr>
              <w:fldChar w:fldCharType="begin"/>
            </w:r>
            <w:r>
              <w:rPr>
                <w:noProof/>
                <w:webHidden/>
              </w:rPr>
              <w:instrText xml:space="preserve"> PAGEREF _Toc228539039 \h </w:instrText>
            </w:r>
            <w:r>
              <w:rPr>
                <w:noProof/>
                <w:webHidden/>
              </w:rPr>
            </w:r>
            <w:r>
              <w:rPr>
                <w:noProof/>
                <w:webHidden/>
              </w:rPr>
              <w:fldChar w:fldCharType="separate"/>
            </w:r>
            <w:r>
              <w:rPr>
                <w:noProof/>
                <w:webHidden/>
              </w:rPr>
              <w:t>7</w:t>
            </w:r>
            <w:r>
              <w:rPr>
                <w:noProof/>
                <w:webHidden/>
              </w:rPr>
              <w:fldChar w:fldCharType="end"/>
            </w:r>
          </w:hyperlink>
        </w:p>
        <w:p w14:paraId="7A9106A5" w14:textId="43D8A46A"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40" w:history="1">
            <w:r w:rsidRPr="00FB0137">
              <w:rPr>
                <w:rStyle w:val="Hyperlink"/>
                <w:noProof/>
              </w:rPr>
              <w:t>7.2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Media forgery</w:t>
            </w:r>
            <w:r>
              <w:rPr>
                <w:noProof/>
                <w:webHidden/>
              </w:rPr>
              <w:tab/>
            </w:r>
            <w:r>
              <w:rPr>
                <w:noProof/>
                <w:webHidden/>
              </w:rPr>
              <w:fldChar w:fldCharType="begin"/>
            </w:r>
            <w:r>
              <w:rPr>
                <w:noProof/>
                <w:webHidden/>
              </w:rPr>
              <w:instrText xml:space="preserve"> PAGEREF _Toc228539040 \h </w:instrText>
            </w:r>
            <w:r>
              <w:rPr>
                <w:noProof/>
                <w:webHidden/>
              </w:rPr>
            </w:r>
            <w:r>
              <w:rPr>
                <w:noProof/>
                <w:webHidden/>
              </w:rPr>
              <w:fldChar w:fldCharType="separate"/>
            </w:r>
            <w:r>
              <w:rPr>
                <w:noProof/>
                <w:webHidden/>
              </w:rPr>
              <w:t>7</w:t>
            </w:r>
            <w:r>
              <w:rPr>
                <w:noProof/>
                <w:webHidden/>
              </w:rPr>
              <w:fldChar w:fldCharType="end"/>
            </w:r>
          </w:hyperlink>
        </w:p>
        <w:p w14:paraId="28B8E11A" w14:textId="4C0687D6"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41" w:history="1">
            <w:r w:rsidRPr="00FB0137">
              <w:rPr>
                <w:rStyle w:val="Hyperlink"/>
                <w:noProof/>
                <w:lang w:eastAsia="zh-CN"/>
              </w:rPr>
              <w:t>7.2.1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Insurance fraud</w:t>
            </w:r>
            <w:r>
              <w:rPr>
                <w:noProof/>
                <w:webHidden/>
              </w:rPr>
              <w:tab/>
            </w:r>
            <w:r>
              <w:rPr>
                <w:noProof/>
                <w:webHidden/>
              </w:rPr>
              <w:fldChar w:fldCharType="begin"/>
            </w:r>
            <w:r>
              <w:rPr>
                <w:noProof/>
                <w:webHidden/>
              </w:rPr>
              <w:instrText xml:space="preserve"> PAGEREF _Toc228539041 \h </w:instrText>
            </w:r>
            <w:r>
              <w:rPr>
                <w:noProof/>
                <w:webHidden/>
              </w:rPr>
            </w:r>
            <w:r>
              <w:rPr>
                <w:noProof/>
                <w:webHidden/>
              </w:rPr>
              <w:fldChar w:fldCharType="separate"/>
            </w:r>
            <w:r>
              <w:rPr>
                <w:noProof/>
                <w:webHidden/>
              </w:rPr>
              <w:t>7</w:t>
            </w:r>
            <w:r>
              <w:rPr>
                <w:noProof/>
                <w:webHidden/>
              </w:rPr>
              <w:fldChar w:fldCharType="end"/>
            </w:r>
          </w:hyperlink>
        </w:p>
        <w:p w14:paraId="57A07158" w14:textId="645A7EAF"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42" w:history="1">
            <w:r w:rsidRPr="00FB0137">
              <w:rPr>
                <w:rStyle w:val="Hyperlink"/>
                <w:noProof/>
              </w:rPr>
              <w:t>7.2.2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Surveillance footage integrity</w:t>
            </w:r>
            <w:r>
              <w:rPr>
                <w:noProof/>
                <w:webHidden/>
              </w:rPr>
              <w:tab/>
            </w:r>
            <w:r>
              <w:rPr>
                <w:noProof/>
                <w:webHidden/>
              </w:rPr>
              <w:fldChar w:fldCharType="begin"/>
            </w:r>
            <w:r>
              <w:rPr>
                <w:noProof/>
                <w:webHidden/>
              </w:rPr>
              <w:instrText xml:space="preserve"> PAGEREF _Toc228539042 \h </w:instrText>
            </w:r>
            <w:r>
              <w:rPr>
                <w:noProof/>
                <w:webHidden/>
              </w:rPr>
            </w:r>
            <w:r>
              <w:rPr>
                <w:noProof/>
                <w:webHidden/>
              </w:rPr>
              <w:fldChar w:fldCharType="separate"/>
            </w:r>
            <w:r>
              <w:rPr>
                <w:noProof/>
                <w:webHidden/>
              </w:rPr>
              <w:t>7</w:t>
            </w:r>
            <w:r>
              <w:rPr>
                <w:noProof/>
                <w:webHidden/>
              </w:rPr>
              <w:fldChar w:fldCharType="end"/>
            </w:r>
          </w:hyperlink>
        </w:p>
        <w:p w14:paraId="41292113" w14:textId="621C5EB4"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43" w:history="1">
            <w:r w:rsidRPr="00FB0137">
              <w:rPr>
                <w:rStyle w:val="Hyperlink"/>
                <w:noProof/>
              </w:rPr>
              <w:t>7.2.3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Audio recordings in investigations</w:t>
            </w:r>
            <w:r>
              <w:rPr>
                <w:noProof/>
                <w:webHidden/>
              </w:rPr>
              <w:tab/>
            </w:r>
            <w:r>
              <w:rPr>
                <w:noProof/>
                <w:webHidden/>
              </w:rPr>
              <w:fldChar w:fldCharType="begin"/>
            </w:r>
            <w:r>
              <w:rPr>
                <w:noProof/>
                <w:webHidden/>
              </w:rPr>
              <w:instrText xml:space="preserve"> PAGEREF _Toc228539043 \h </w:instrText>
            </w:r>
            <w:r>
              <w:rPr>
                <w:noProof/>
                <w:webHidden/>
              </w:rPr>
            </w:r>
            <w:r>
              <w:rPr>
                <w:noProof/>
                <w:webHidden/>
              </w:rPr>
              <w:fldChar w:fldCharType="separate"/>
            </w:r>
            <w:r>
              <w:rPr>
                <w:noProof/>
                <w:webHidden/>
              </w:rPr>
              <w:t>7</w:t>
            </w:r>
            <w:r>
              <w:rPr>
                <w:noProof/>
                <w:webHidden/>
              </w:rPr>
              <w:fldChar w:fldCharType="end"/>
            </w:r>
          </w:hyperlink>
        </w:p>
        <w:p w14:paraId="61E6A327" w14:textId="7F348AF6"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44" w:history="1">
            <w:r w:rsidRPr="00FB0137">
              <w:rPr>
                <w:rStyle w:val="Hyperlink"/>
                <w:noProof/>
              </w:rPr>
              <w:t>7.3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Media creation</w:t>
            </w:r>
            <w:r>
              <w:rPr>
                <w:noProof/>
                <w:webHidden/>
              </w:rPr>
              <w:tab/>
            </w:r>
            <w:r>
              <w:rPr>
                <w:noProof/>
                <w:webHidden/>
              </w:rPr>
              <w:fldChar w:fldCharType="begin"/>
            </w:r>
            <w:r>
              <w:rPr>
                <w:noProof/>
                <w:webHidden/>
              </w:rPr>
              <w:instrText xml:space="preserve"> PAGEREF _Toc228539044 \h </w:instrText>
            </w:r>
            <w:r>
              <w:rPr>
                <w:noProof/>
                <w:webHidden/>
              </w:rPr>
            </w:r>
            <w:r>
              <w:rPr>
                <w:noProof/>
                <w:webHidden/>
              </w:rPr>
              <w:fldChar w:fldCharType="separate"/>
            </w:r>
            <w:r>
              <w:rPr>
                <w:noProof/>
                <w:webHidden/>
              </w:rPr>
              <w:t>7</w:t>
            </w:r>
            <w:r>
              <w:rPr>
                <w:noProof/>
                <w:webHidden/>
              </w:rPr>
              <w:fldChar w:fldCharType="end"/>
            </w:r>
          </w:hyperlink>
        </w:p>
        <w:p w14:paraId="680DF36B" w14:textId="03BA4F95"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45" w:history="1">
            <w:r w:rsidRPr="00FB0137">
              <w:rPr>
                <w:rStyle w:val="Hyperlink"/>
                <w:noProof/>
                <w:lang w:eastAsia="zh-CN"/>
              </w:rPr>
              <w:t>7.3.1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Authenticity &amp; integrity for media</w:t>
            </w:r>
            <w:r>
              <w:rPr>
                <w:noProof/>
                <w:webHidden/>
              </w:rPr>
              <w:tab/>
            </w:r>
            <w:r>
              <w:rPr>
                <w:noProof/>
                <w:webHidden/>
              </w:rPr>
              <w:fldChar w:fldCharType="begin"/>
            </w:r>
            <w:r>
              <w:rPr>
                <w:noProof/>
                <w:webHidden/>
              </w:rPr>
              <w:instrText xml:space="preserve"> PAGEREF _Toc228539045 \h </w:instrText>
            </w:r>
            <w:r>
              <w:rPr>
                <w:noProof/>
                <w:webHidden/>
              </w:rPr>
            </w:r>
            <w:r>
              <w:rPr>
                <w:noProof/>
                <w:webHidden/>
              </w:rPr>
              <w:fldChar w:fldCharType="separate"/>
            </w:r>
            <w:r>
              <w:rPr>
                <w:noProof/>
                <w:webHidden/>
              </w:rPr>
              <w:t>7</w:t>
            </w:r>
            <w:r>
              <w:rPr>
                <w:noProof/>
                <w:webHidden/>
              </w:rPr>
              <w:fldChar w:fldCharType="end"/>
            </w:r>
          </w:hyperlink>
        </w:p>
        <w:p w14:paraId="7A40516B" w14:textId="1496BD14"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46" w:history="1">
            <w:r w:rsidRPr="00FB0137">
              <w:rPr>
                <w:rStyle w:val="Hyperlink"/>
                <w:noProof/>
              </w:rPr>
              <w:t>7.3.2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AI-generated content (AIGC)</w:t>
            </w:r>
            <w:r>
              <w:rPr>
                <w:noProof/>
                <w:webHidden/>
              </w:rPr>
              <w:tab/>
            </w:r>
            <w:r>
              <w:rPr>
                <w:noProof/>
                <w:webHidden/>
              </w:rPr>
              <w:fldChar w:fldCharType="begin"/>
            </w:r>
            <w:r>
              <w:rPr>
                <w:noProof/>
                <w:webHidden/>
              </w:rPr>
              <w:instrText xml:space="preserve"> PAGEREF _Toc228539046 \h </w:instrText>
            </w:r>
            <w:r>
              <w:rPr>
                <w:noProof/>
                <w:webHidden/>
              </w:rPr>
            </w:r>
            <w:r>
              <w:rPr>
                <w:noProof/>
                <w:webHidden/>
              </w:rPr>
              <w:fldChar w:fldCharType="separate"/>
            </w:r>
            <w:r>
              <w:rPr>
                <w:noProof/>
                <w:webHidden/>
              </w:rPr>
              <w:t>8</w:t>
            </w:r>
            <w:r>
              <w:rPr>
                <w:noProof/>
                <w:webHidden/>
              </w:rPr>
              <w:fldChar w:fldCharType="end"/>
            </w:r>
          </w:hyperlink>
        </w:p>
        <w:p w14:paraId="10807840" w14:textId="3C882A0C"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47" w:history="1">
            <w:r w:rsidRPr="00FB0137">
              <w:rPr>
                <w:rStyle w:val="Hyperlink"/>
                <w:noProof/>
              </w:rPr>
              <w:t>7.4</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Media modification</w:t>
            </w:r>
            <w:r>
              <w:rPr>
                <w:noProof/>
                <w:webHidden/>
              </w:rPr>
              <w:tab/>
            </w:r>
            <w:r>
              <w:rPr>
                <w:noProof/>
                <w:webHidden/>
              </w:rPr>
              <w:fldChar w:fldCharType="begin"/>
            </w:r>
            <w:r>
              <w:rPr>
                <w:noProof/>
                <w:webHidden/>
              </w:rPr>
              <w:instrText xml:space="preserve"> PAGEREF _Toc228539047 \h </w:instrText>
            </w:r>
            <w:r>
              <w:rPr>
                <w:noProof/>
                <w:webHidden/>
              </w:rPr>
            </w:r>
            <w:r>
              <w:rPr>
                <w:noProof/>
                <w:webHidden/>
              </w:rPr>
              <w:fldChar w:fldCharType="separate"/>
            </w:r>
            <w:r>
              <w:rPr>
                <w:noProof/>
                <w:webHidden/>
              </w:rPr>
              <w:t>8</w:t>
            </w:r>
            <w:r>
              <w:rPr>
                <w:noProof/>
                <w:webHidden/>
              </w:rPr>
              <w:fldChar w:fldCharType="end"/>
            </w:r>
          </w:hyperlink>
        </w:p>
        <w:p w14:paraId="2B91E4D3" w14:textId="7FEA3EB7"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48" w:history="1">
            <w:r w:rsidRPr="00FB0137">
              <w:rPr>
                <w:rStyle w:val="Hyperlink"/>
                <w:noProof/>
              </w:rPr>
              <w:t>7.4.1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Video and audio editing software</w:t>
            </w:r>
            <w:r>
              <w:rPr>
                <w:noProof/>
                <w:webHidden/>
              </w:rPr>
              <w:tab/>
            </w:r>
            <w:r>
              <w:rPr>
                <w:noProof/>
                <w:webHidden/>
              </w:rPr>
              <w:fldChar w:fldCharType="begin"/>
            </w:r>
            <w:r>
              <w:rPr>
                <w:noProof/>
                <w:webHidden/>
              </w:rPr>
              <w:instrText xml:space="preserve"> PAGEREF _Toc228539048 \h </w:instrText>
            </w:r>
            <w:r>
              <w:rPr>
                <w:noProof/>
                <w:webHidden/>
              </w:rPr>
            </w:r>
            <w:r>
              <w:rPr>
                <w:noProof/>
                <w:webHidden/>
              </w:rPr>
              <w:fldChar w:fldCharType="separate"/>
            </w:r>
            <w:r>
              <w:rPr>
                <w:noProof/>
                <w:webHidden/>
              </w:rPr>
              <w:t>8</w:t>
            </w:r>
            <w:r>
              <w:rPr>
                <w:noProof/>
                <w:webHidden/>
              </w:rPr>
              <w:fldChar w:fldCharType="end"/>
            </w:r>
          </w:hyperlink>
        </w:p>
        <w:p w14:paraId="170447A0" w14:textId="16365BDD"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49" w:history="1">
            <w:r w:rsidRPr="00FB0137">
              <w:rPr>
                <w:rStyle w:val="Hyperlink"/>
                <w:noProof/>
              </w:rPr>
              <w:t>7.4.2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Media adaptation during transport</w:t>
            </w:r>
            <w:r>
              <w:rPr>
                <w:noProof/>
                <w:webHidden/>
              </w:rPr>
              <w:tab/>
            </w:r>
            <w:r>
              <w:rPr>
                <w:noProof/>
                <w:webHidden/>
              </w:rPr>
              <w:fldChar w:fldCharType="begin"/>
            </w:r>
            <w:r>
              <w:rPr>
                <w:noProof/>
                <w:webHidden/>
              </w:rPr>
              <w:instrText xml:space="preserve"> PAGEREF _Toc228539049 \h </w:instrText>
            </w:r>
            <w:r>
              <w:rPr>
                <w:noProof/>
                <w:webHidden/>
              </w:rPr>
            </w:r>
            <w:r>
              <w:rPr>
                <w:noProof/>
                <w:webHidden/>
              </w:rPr>
              <w:fldChar w:fldCharType="separate"/>
            </w:r>
            <w:r>
              <w:rPr>
                <w:noProof/>
                <w:webHidden/>
              </w:rPr>
              <w:t>8</w:t>
            </w:r>
            <w:r>
              <w:rPr>
                <w:noProof/>
                <w:webHidden/>
              </w:rPr>
              <w:fldChar w:fldCharType="end"/>
            </w:r>
          </w:hyperlink>
        </w:p>
        <w:p w14:paraId="1A3C77DB" w14:textId="3FBCBE7C"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50" w:history="1">
            <w:r w:rsidRPr="00FB0137">
              <w:rPr>
                <w:rStyle w:val="Hyperlink"/>
                <w:noProof/>
              </w:rPr>
              <w:t>7.4.3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Content splicing and ad-insertion</w:t>
            </w:r>
            <w:r>
              <w:rPr>
                <w:noProof/>
                <w:webHidden/>
              </w:rPr>
              <w:tab/>
            </w:r>
            <w:r>
              <w:rPr>
                <w:noProof/>
                <w:webHidden/>
              </w:rPr>
              <w:fldChar w:fldCharType="begin"/>
            </w:r>
            <w:r>
              <w:rPr>
                <w:noProof/>
                <w:webHidden/>
              </w:rPr>
              <w:instrText xml:space="preserve"> PAGEREF _Toc228539050 \h </w:instrText>
            </w:r>
            <w:r>
              <w:rPr>
                <w:noProof/>
                <w:webHidden/>
              </w:rPr>
            </w:r>
            <w:r>
              <w:rPr>
                <w:noProof/>
                <w:webHidden/>
              </w:rPr>
              <w:fldChar w:fldCharType="separate"/>
            </w:r>
            <w:r>
              <w:rPr>
                <w:noProof/>
                <w:webHidden/>
              </w:rPr>
              <w:t>8</w:t>
            </w:r>
            <w:r>
              <w:rPr>
                <w:noProof/>
                <w:webHidden/>
              </w:rPr>
              <w:fldChar w:fldCharType="end"/>
            </w:r>
          </w:hyperlink>
        </w:p>
        <w:p w14:paraId="1CCEBEEA" w14:textId="45621A44"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51" w:history="1">
            <w:r w:rsidRPr="00FB0137">
              <w:rPr>
                <w:rStyle w:val="Hyperlink"/>
                <w:rFonts w:ascii="SimSun" w:eastAsia="SimSun" w:hAnsi="SimSun" w:cs="SimSun"/>
                <w:noProof/>
              </w:rPr>
              <w:t>7.4.4</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Video and audio transcoding for streaming</w:t>
            </w:r>
            <w:r>
              <w:rPr>
                <w:noProof/>
                <w:webHidden/>
              </w:rPr>
              <w:tab/>
            </w:r>
            <w:r>
              <w:rPr>
                <w:noProof/>
                <w:webHidden/>
              </w:rPr>
              <w:fldChar w:fldCharType="begin"/>
            </w:r>
            <w:r>
              <w:rPr>
                <w:noProof/>
                <w:webHidden/>
              </w:rPr>
              <w:instrText xml:space="preserve"> PAGEREF _Toc228539051 \h </w:instrText>
            </w:r>
            <w:r>
              <w:rPr>
                <w:noProof/>
                <w:webHidden/>
              </w:rPr>
            </w:r>
            <w:r>
              <w:rPr>
                <w:noProof/>
                <w:webHidden/>
              </w:rPr>
              <w:fldChar w:fldCharType="separate"/>
            </w:r>
            <w:r>
              <w:rPr>
                <w:noProof/>
                <w:webHidden/>
              </w:rPr>
              <w:t>8</w:t>
            </w:r>
            <w:r>
              <w:rPr>
                <w:noProof/>
                <w:webHidden/>
              </w:rPr>
              <w:fldChar w:fldCharType="end"/>
            </w:r>
          </w:hyperlink>
        </w:p>
        <w:p w14:paraId="427ECCE2" w14:textId="2BC18BD5"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52" w:history="1">
            <w:r w:rsidRPr="00FB0137">
              <w:rPr>
                <w:rStyle w:val="Hyperlink"/>
                <w:noProof/>
              </w:rPr>
              <w:t>7.4.5</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Movie and audio preservation</w:t>
            </w:r>
            <w:r>
              <w:rPr>
                <w:noProof/>
                <w:webHidden/>
              </w:rPr>
              <w:tab/>
            </w:r>
            <w:r>
              <w:rPr>
                <w:noProof/>
                <w:webHidden/>
              </w:rPr>
              <w:fldChar w:fldCharType="begin"/>
            </w:r>
            <w:r>
              <w:rPr>
                <w:noProof/>
                <w:webHidden/>
              </w:rPr>
              <w:instrText xml:space="preserve"> PAGEREF _Toc228539052 \h </w:instrText>
            </w:r>
            <w:r>
              <w:rPr>
                <w:noProof/>
                <w:webHidden/>
              </w:rPr>
            </w:r>
            <w:r>
              <w:rPr>
                <w:noProof/>
                <w:webHidden/>
              </w:rPr>
              <w:fldChar w:fldCharType="separate"/>
            </w:r>
            <w:r>
              <w:rPr>
                <w:noProof/>
                <w:webHidden/>
              </w:rPr>
              <w:t>8</w:t>
            </w:r>
            <w:r>
              <w:rPr>
                <w:noProof/>
                <w:webHidden/>
              </w:rPr>
              <w:fldChar w:fldCharType="end"/>
            </w:r>
          </w:hyperlink>
        </w:p>
        <w:p w14:paraId="1586C495" w14:textId="11969C41"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53" w:history="1">
            <w:r w:rsidRPr="00FB0137">
              <w:rPr>
                <w:rStyle w:val="Hyperlink"/>
                <w:noProof/>
              </w:rPr>
              <w:t>7.5</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Media augmentation and extension</w:t>
            </w:r>
            <w:r>
              <w:rPr>
                <w:noProof/>
                <w:webHidden/>
              </w:rPr>
              <w:tab/>
            </w:r>
            <w:r>
              <w:rPr>
                <w:noProof/>
                <w:webHidden/>
              </w:rPr>
              <w:fldChar w:fldCharType="begin"/>
            </w:r>
            <w:r>
              <w:rPr>
                <w:noProof/>
                <w:webHidden/>
              </w:rPr>
              <w:instrText xml:space="preserve"> PAGEREF _Toc228539053 \h </w:instrText>
            </w:r>
            <w:r>
              <w:rPr>
                <w:noProof/>
                <w:webHidden/>
              </w:rPr>
            </w:r>
            <w:r>
              <w:rPr>
                <w:noProof/>
                <w:webHidden/>
              </w:rPr>
              <w:fldChar w:fldCharType="separate"/>
            </w:r>
            <w:r>
              <w:rPr>
                <w:noProof/>
                <w:webHidden/>
              </w:rPr>
              <w:t>8</w:t>
            </w:r>
            <w:r>
              <w:rPr>
                <w:noProof/>
                <w:webHidden/>
              </w:rPr>
              <w:fldChar w:fldCharType="end"/>
            </w:r>
          </w:hyperlink>
        </w:p>
        <w:p w14:paraId="6E3050BB" w14:textId="2C30241B"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54" w:history="1">
            <w:r w:rsidRPr="00FB0137">
              <w:rPr>
                <w:rStyle w:val="Hyperlink"/>
                <w:noProof/>
                <w:lang w:eastAsia="zh-CN"/>
              </w:rPr>
              <w:t>7.5.1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Media composition</w:t>
            </w:r>
            <w:r>
              <w:rPr>
                <w:noProof/>
                <w:webHidden/>
              </w:rPr>
              <w:tab/>
            </w:r>
            <w:r>
              <w:rPr>
                <w:noProof/>
                <w:webHidden/>
              </w:rPr>
              <w:fldChar w:fldCharType="begin"/>
            </w:r>
            <w:r>
              <w:rPr>
                <w:noProof/>
                <w:webHidden/>
              </w:rPr>
              <w:instrText xml:space="preserve"> PAGEREF _Toc228539054 \h </w:instrText>
            </w:r>
            <w:r>
              <w:rPr>
                <w:noProof/>
                <w:webHidden/>
              </w:rPr>
            </w:r>
            <w:r>
              <w:rPr>
                <w:noProof/>
                <w:webHidden/>
              </w:rPr>
              <w:fldChar w:fldCharType="separate"/>
            </w:r>
            <w:r>
              <w:rPr>
                <w:noProof/>
                <w:webHidden/>
              </w:rPr>
              <w:t>8</w:t>
            </w:r>
            <w:r>
              <w:rPr>
                <w:noProof/>
                <w:webHidden/>
              </w:rPr>
              <w:fldChar w:fldCharType="end"/>
            </w:r>
          </w:hyperlink>
        </w:p>
        <w:p w14:paraId="4E961683" w14:textId="0837630B"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55" w:history="1">
            <w:r w:rsidRPr="00FB0137">
              <w:rPr>
                <w:rStyle w:val="Hyperlink"/>
                <w:noProof/>
                <w:lang w:eastAsia="zh-CN"/>
              </w:rPr>
              <w:t>7.5.2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Identifying augmented reality (AR) and virtual reality (VR) components</w:t>
            </w:r>
            <w:r>
              <w:rPr>
                <w:noProof/>
                <w:webHidden/>
              </w:rPr>
              <w:tab/>
            </w:r>
            <w:r>
              <w:rPr>
                <w:noProof/>
                <w:webHidden/>
              </w:rPr>
              <w:fldChar w:fldCharType="begin"/>
            </w:r>
            <w:r>
              <w:rPr>
                <w:noProof/>
                <w:webHidden/>
              </w:rPr>
              <w:instrText xml:space="preserve"> PAGEREF _Toc228539055 \h </w:instrText>
            </w:r>
            <w:r>
              <w:rPr>
                <w:noProof/>
                <w:webHidden/>
              </w:rPr>
            </w:r>
            <w:r>
              <w:rPr>
                <w:noProof/>
                <w:webHidden/>
              </w:rPr>
              <w:fldChar w:fldCharType="separate"/>
            </w:r>
            <w:r>
              <w:rPr>
                <w:noProof/>
                <w:webHidden/>
              </w:rPr>
              <w:t>8</w:t>
            </w:r>
            <w:r>
              <w:rPr>
                <w:noProof/>
                <w:webHidden/>
              </w:rPr>
              <w:fldChar w:fldCharType="end"/>
            </w:r>
          </w:hyperlink>
        </w:p>
        <w:p w14:paraId="6EEA6DBD" w14:textId="46D6CFD8"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56" w:history="1">
            <w:r w:rsidRPr="00FB0137">
              <w:rPr>
                <w:rStyle w:val="Hyperlink"/>
                <w:noProof/>
              </w:rPr>
              <w:t>7.6</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General characteristics of the use cases</w:t>
            </w:r>
            <w:r>
              <w:rPr>
                <w:noProof/>
                <w:webHidden/>
              </w:rPr>
              <w:tab/>
            </w:r>
            <w:r>
              <w:rPr>
                <w:noProof/>
                <w:webHidden/>
              </w:rPr>
              <w:fldChar w:fldCharType="begin"/>
            </w:r>
            <w:r>
              <w:rPr>
                <w:noProof/>
                <w:webHidden/>
              </w:rPr>
              <w:instrText xml:space="preserve"> PAGEREF _Toc228539056 \h </w:instrText>
            </w:r>
            <w:r>
              <w:rPr>
                <w:noProof/>
                <w:webHidden/>
              </w:rPr>
            </w:r>
            <w:r>
              <w:rPr>
                <w:noProof/>
                <w:webHidden/>
              </w:rPr>
              <w:fldChar w:fldCharType="separate"/>
            </w:r>
            <w:r>
              <w:rPr>
                <w:noProof/>
                <w:webHidden/>
              </w:rPr>
              <w:t>9</w:t>
            </w:r>
            <w:r>
              <w:rPr>
                <w:noProof/>
                <w:webHidden/>
              </w:rPr>
              <w:fldChar w:fldCharType="end"/>
            </w:r>
          </w:hyperlink>
        </w:p>
        <w:p w14:paraId="3280D6CF" w14:textId="54BF44FC"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57" w:history="1">
            <w:r w:rsidRPr="00FB0137">
              <w:rPr>
                <w:rStyle w:val="Hyperlink"/>
                <w:noProof/>
                <w:lang w:eastAsia="zh-CN"/>
              </w:rPr>
              <w:t>8</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System level requirements</w:t>
            </w:r>
            <w:r>
              <w:rPr>
                <w:noProof/>
                <w:webHidden/>
              </w:rPr>
              <w:tab/>
            </w:r>
            <w:r>
              <w:rPr>
                <w:noProof/>
                <w:webHidden/>
              </w:rPr>
              <w:fldChar w:fldCharType="begin"/>
            </w:r>
            <w:r>
              <w:rPr>
                <w:noProof/>
                <w:webHidden/>
              </w:rPr>
              <w:instrText xml:space="preserve"> PAGEREF _Toc228539057 \h </w:instrText>
            </w:r>
            <w:r>
              <w:rPr>
                <w:noProof/>
                <w:webHidden/>
              </w:rPr>
            </w:r>
            <w:r>
              <w:rPr>
                <w:noProof/>
                <w:webHidden/>
              </w:rPr>
              <w:fldChar w:fldCharType="separate"/>
            </w:r>
            <w:r>
              <w:rPr>
                <w:noProof/>
                <w:webHidden/>
              </w:rPr>
              <w:t>9</w:t>
            </w:r>
            <w:r>
              <w:rPr>
                <w:noProof/>
                <w:webHidden/>
              </w:rPr>
              <w:fldChar w:fldCharType="end"/>
            </w:r>
          </w:hyperlink>
        </w:p>
        <w:p w14:paraId="13BD9373" w14:textId="7E8E4DB5"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58" w:history="1">
            <w:r w:rsidRPr="00FB0137">
              <w:rPr>
                <w:rStyle w:val="Hyperlink"/>
                <w:noProof/>
              </w:rPr>
              <w:t>8.1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General aspects</w:t>
            </w:r>
            <w:r>
              <w:rPr>
                <w:noProof/>
                <w:webHidden/>
              </w:rPr>
              <w:tab/>
            </w:r>
            <w:r>
              <w:rPr>
                <w:noProof/>
                <w:webHidden/>
              </w:rPr>
              <w:fldChar w:fldCharType="begin"/>
            </w:r>
            <w:r>
              <w:rPr>
                <w:noProof/>
                <w:webHidden/>
              </w:rPr>
              <w:instrText xml:space="preserve"> PAGEREF _Toc228539058 \h </w:instrText>
            </w:r>
            <w:r>
              <w:rPr>
                <w:noProof/>
                <w:webHidden/>
              </w:rPr>
            </w:r>
            <w:r>
              <w:rPr>
                <w:noProof/>
                <w:webHidden/>
              </w:rPr>
              <w:fldChar w:fldCharType="separate"/>
            </w:r>
            <w:r>
              <w:rPr>
                <w:noProof/>
                <w:webHidden/>
              </w:rPr>
              <w:t>9</w:t>
            </w:r>
            <w:r>
              <w:rPr>
                <w:noProof/>
                <w:webHidden/>
              </w:rPr>
              <w:fldChar w:fldCharType="end"/>
            </w:r>
          </w:hyperlink>
        </w:p>
        <w:p w14:paraId="6ACE6ADB" w14:textId="4AF577B7"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59" w:history="1">
            <w:r w:rsidRPr="00FB0137">
              <w:rPr>
                <w:rStyle w:val="Hyperlink"/>
                <w:noProof/>
              </w:rPr>
              <w:t>8.2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System level specific requirements</w:t>
            </w:r>
            <w:r>
              <w:rPr>
                <w:noProof/>
                <w:webHidden/>
              </w:rPr>
              <w:tab/>
            </w:r>
            <w:r>
              <w:rPr>
                <w:noProof/>
                <w:webHidden/>
              </w:rPr>
              <w:fldChar w:fldCharType="begin"/>
            </w:r>
            <w:r>
              <w:rPr>
                <w:noProof/>
                <w:webHidden/>
              </w:rPr>
              <w:instrText xml:space="preserve"> PAGEREF _Toc228539059 \h </w:instrText>
            </w:r>
            <w:r>
              <w:rPr>
                <w:noProof/>
                <w:webHidden/>
              </w:rPr>
            </w:r>
            <w:r>
              <w:rPr>
                <w:noProof/>
                <w:webHidden/>
              </w:rPr>
              <w:fldChar w:fldCharType="separate"/>
            </w:r>
            <w:r>
              <w:rPr>
                <w:noProof/>
                <w:webHidden/>
              </w:rPr>
              <w:t>9</w:t>
            </w:r>
            <w:r>
              <w:rPr>
                <w:noProof/>
                <w:webHidden/>
              </w:rPr>
              <w:fldChar w:fldCharType="end"/>
            </w:r>
          </w:hyperlink>
        </w:p>
        <w:p w14:paraId="0BE649B9" w14:textId="51CD8047"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60" w:history="1">
            <w:r w:rsidRPr="00FB0137">
              <w:rPr>
                <w:rStyle w:val="Hyperlink"/>
                <w:noProof/>
                <w:lang w:eastAsia="zh-CN"/>
              </w:rPr>
              <w:t>9</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Gap Analysis</w:t>
            </w:r>
            <w:r>
              <w:rPr>
                <w:noProof/>
                <w:webHidden/>
              </w:rPr>
              <w:tab/>
            </w:r>
            <w:r>
              <w:rPr>
                <w:noProof/>
                <w:webHidden/>
              </w:rPr>
              <w:fldChar w:fldCharType="begin"/>
            </w:r>
            <w:r>
              <w:rPr>
                <w:noProof/>
                <w:webHidden/>
              </w:rPr>
              <w:instrText xml:space="preserve"> PAGEREF _Toc228539060 \h </w:instrText>
            </w:r>
            <w:r>
              <w:rPr>
                <w:noProof/>
                <w:webHidden/>
              </w:rPr>
            </w:r>
            <w:r>
              <w:rPr>
                <w:noProof/>
                <w:webHidden/>
              </w:rPr>
              <w:fldChar w:fldCharType="separate"/>
            </w:r>
            <w:r>
              <w:rPr>
                <w:noProof/>
                <w:webHidden/>
              </w:rPr>
              <w:t>11</w:t>
            </w:r>
            <w:r>
              <w:rPr>
                <w:noProof/>
                <w:webHidden/>
              </w:rPr>
              <w:fldChar w:fldCharType="end"/>
            </w:r>
          </w:hyperlink>
        </w:p>
        <w:p w14:paraId="1CA702EB" w14:textId="6082681E"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61" w:history="1">
            <w:r w:rsidRPr="00FB0137">
              <w:rPr>
                <w:rStyle w:val="Hyperlink"/>
                <w:noProof/>
              </w:rPr>
              <w:t>9.1.1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m73494 Analysis of systems media authenticity requirements based on MPEG-7 and MPEG-21</w:t>
            </w:r>
            <w:r>
              <w:rPr>
                <w:noProof/>
                <w:webHidden/>
              </w:rPr>
              <w:tab/>
            </w:r>
            <w:r>
              <w:rPr>
                <w:noProof/>
                <w:webHidden/>
              </w:rPr>
              <w:fldChar w:fldCharType="begin"/>
            </w:r>
            <w:r>
              <w:rPr>
                <w:noProof/>
                <w:webHidden/>
              </w:rPr>
              <w:instrText xml:space="preserve"> PAGEREF _Toc228539061 \h </w:instrText>
            </w:r>
            <w:r>
              <w:rPr>
                <w:noProof/>
                <w:webHidden/>
              </w:rPr>
            </w:r>
            <w:r>
              <w:rPr>
                <w:noProof/>
                <w:webHidden/>
              </w:rPr>
              <w:fldChar w:fldCharType="separate"/>
            </w:r>
            <w:r>
              <w:rPr>
                <w:noProof/>
                <w:webHidden/>
              </w:rPr>
              <w:t>11</w:t>
            </w:r>
            <w:r>
              <w:rPr>
                <w:noProof/>
                <w:webHidden/>
              </w:rPr>
              <w:fldChar w:fldCharType="end"/>
            </w:r>
          </w:hyperlink>
        </w:p>
        <w:p w14:paraId="4E27BA80" w14:textId="2B60C56D"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62" w:history="1">
            <w:r w:rsidRPr="00FB0137">
              <w:rPr>
                <w:rStyle w:val="Hyperlink"/>
                <w:noProof/>
              </w:rPr>
              <w:t>9.1.2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m73485 Gap analysis of ISOBMFF and DASH to support media authentication requirements</w:t>
            </w:r>
            <w:r>
              <w:rPr>
                <w:noProof/>
                <w:webHidden/>
              </w:rPr>
              <w:tab/>
            </w:r>
            <w:r>
              <w:rPr>
                <w:noProof/>
                <w:webHidden/>
              </w:rPr>
              <w:fldChar w:fldCharType="begin"/>
            </w:r>
            <w:r>
              <w:rPr>
                <w:noProof/>
                <w:webHidden/>
              </w:rPr>
              <w:instrText xml:space="preserve"> PAGEREF _Toc228539062 \h </w:instrText>
            </w:r>
            <w:r>
              <w:rPr>
                <w:noProof/>
                <w:webHidden/>
              </w:rPr>
            </w:r>
            <w:r>
              <w:rPr>
                <w:noProof/>
                <w:webHidden/>
              </w:rPr>
              <w:fldChar w:fldCharType="separate"/>
            </w:r>
            <w:r>
              <w:rPr>
                <w:noProof/>
                <w:webHidden/>
              </w:rPr>
              <w:t>11</w:t>
            </w:r>
            <w:r>
              <w:rPr>
                <w:noProof/>
                <w:webHidden/>
              </w:rPr>
              <w:fldChar w:fldCharType="end"/>
            </w:r>
          </w:hyperlink>
        </w:p>
        <w:p w14:paraId="652AA520" w14:textId="412C67C1"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63" w:history="1">
            <w:r w:rsidRPr="00FB0137">
              <w:rPr>
                <w:rStyle w:val="Hyperlink"/>
                <w:noProof/>
              </w:rPr>
              <w:t>9.1.3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m73486 Gap analysis of C2PA to support media authentication requirements in ISOBMFF and DASH</w:t>
            </w:r>
            <w:r>
              <w:rPr>
                <w:noProof/>
                <w:webHidden/>
              </w:rPr>
              <w:tab/>
            </w:r>
            <w:r>
              <w:rPr>
                <w:noProof/>
                <w:webHidden/>
              </w:rPr>
              <w:fldChar w:fldCharType="begin"/>
            </w:r>
            <w:r>
              <w:rPr>
                <w:noProof/>
                <w:webHidden/>
              </w:rPr>
              <w:instrText xml:space="preserve"> PAGEREF _Toc228539063 \h </w:instrText>
            </w:r>
            <w:r>
              <w:rPr>
                <w:noProof/>
                <w:webHidden/>
              </w:rPr>
            </w:r>
            <w:r>
              <w:rPr>
                <w:noProof/>
                <w:webHidden/>
              </w:rPr>
              <w:fldChar w:fldCharType="separate"/>
            </w:r>
            <w:r>
              <w:rPr>
                <w:noProof/>
                <w:webHidden/>
              </w:rPr>
              <w:t>11</w:t>
            </w:r>
            <w:r>
              <w:rPr>
                <w:noProof/>
                <w:webHidden/>
              </w:rPr>
              <w:fldChar w:fldCharType="end"/>
            </w:r>
          </w:hyperlink>
        </w:p>
        <w:p w14:paraId="300DBAA8" w14:textId="77C0869D"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64" w:history="1">
            <w:r w:rsidRPr="00FB0137">
              <w:rPr>
                <w:rStyle w:val="Hyperlink"/>
                <w:noProof/>
              </w:rPr>
              <w:t>9.2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m73486 Gap analysis of C2PA to support media authentication requirements in ISOBMFF and DASH</w:t>
            </w:r>
            <w:r>
              <w:rPr>
                <w:noProof/>
                <w:webHidden/>
              </w:rPr>
              <w:tab/>
            </w:r>
            <w:r>
              <w:rPr>
                <w:noProof/>
                <w:webHidden/>
              </w:rPr>
              <w:fldChar w:fldCharType="begin"/>
            </w:r>
            <w:r>
              <w:rPr>
                <w:noProof/>
                <w:webHidden/>
              </w:rPr>
              <w:instrText xml:space="preserve"> PAGEREF _Toc228539064 \h </w:instrText>
            </w:r>
            <w:r>
              <w:rPr>
                <w:noProof/>
                <w:webHidden/>
              </w:rPr>
            </w:r>
            <w:r>
              <w:rPr>
                <w:noProof/>
                <w:webHidden/>
              </w:rPr>
              <w:fldChar w:fldCharType="separate"/>
            </w:r>
            <w:r>
              <w:rPr>
                <w:noProof/>
                <w:webHidden/>
              </w:rPr>
              <w:t>11</w:t>
            </w:r>
            <w:r>
              <w:rPr>
                <w:noProof/>
                <w:webHidden/>
              </w:rPr>
              <w:fldChar w:fldCharType="end"/>
            </w:r>
          </w:hyperlink>
        </w:p>
        <w:p w14:paraId="19BE8671" w14:textId="05A4A089"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65" w:history="1">
            <w:r w:rsidRPr="00FB0137">
              <w:rPr>
                <w:rStyle w:val="Hyperlink"/>
                <w:noProof/>
                <w:lang w:eastAsia="zh-CN"/>
              </w:rPr>
              <w:t>10</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Workflows (based on m74553 and m7440)</w:t>
            </w:r>
            <w:r>
              <w:rPr>
                <w:noProof/>
                <w:webHidden/>
              </w:rPr>
              <w:tab/>
            </w:r>
            <w:r>
              <w:rPr>
                <w:noProof/>
                <w:webHidden/>
              </w:rPr>
              <w:fldChar w:fldCharType="begin"/>
            </w:r>
            <w:r>
              <w:rPr>
                <w:noProof/>
                <w:webHidden/>
              </w:rPr>
              <w:instrText xml:space="preserve"> PAGEREF _Toc228539065 \h </w:instrText>
            </w:r>
            <w:r>
              <w:rPr>
                <w:noProof/>
                <w:webHidden/>
              </w:rPr>
            </w:r>
            <w:r>
              <w:rPr>
                <w:noProof/>
                <w:webHidden/>
              </w:rPr>
              <w:fldChar w:fldCharType="separate"/>
            </w:r>
            <w:r>
              <w:rPr>
                <w:noProof/>
                <w:webHidden/>
              </w:rPr>
              <w:t>11</w:t>
            </w:r>
            <w:r>
              <w:rPr>
                <w:noProof/>
                <w:webHidden/>
              </w:rPr>
              <w:fldChar w:fldCharType="end"/>
            </w:r>
          </w:hyperlink>
        </w:p>
        <w:p w14:paraId="3D385480" w14:textId="3D8E6E96"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66" w:history="1">
            <w:r w:rsidRPr="00FB0137">
              <w:rPr>
                <w:rStyle w:val="Hyperlink"/>
                <w:noProof/>
                <w:lang w:eastAsia="zh-CN"/>
              </w:rPr>
              <w:t>10.1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Streaming Workflow (m74553)</w:t>
            </w:r>
            <w:r>
              <w:rPr>
                <w:noProof/>
                <w:webHidden/>
              </w:rPr>
              <w:tab/>
            </w:r>
            <w:r>
              <w:rPr>
                <w:noProof/>
                <w:webHidden/>
              </w:rPr>
              <w:fldChar w:fldCharType="begin"/>
            </w:r>
            <w:r>
              <w:rPr>
                <w:noProof/>
                <w:webHidden/>
              </w:rPr>
              <w:instrText xml:space="preserve"> PAGEREF _Toc228539066 \h </w:instrText>
            </w:r>
            <w:r>
              <w:rPr>
                <w:noProof/>
                <w:webHidden/>
              </w:rPr>
            </w:r>
            <w:r>
              <w:rPr>
                <w:noProof/>
                <w:webHidden/>
              </w:rPr>
              <w:fldChar w:fldCharType="separate"/>
            </w:r>
            <w:r>
              <w:rPr>
                <w:noProof/>
                <w:webHidden/>
              </w:rPr>
              <w:t>11</w:t>
            </w:r>
            <w:r>
              <w:rPr>
                <w:noProof/>
                <w:webHidden/>
              </w:rPr>
              <w:fldChar w:fldCharType="end"/>
            </w:r>
          </w:hyperlink>
        </w:p>
        <w:p w14:paraId="350E75DD" w14:textId="40AB707F"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67" w:history="1">
            <w:r w:rsidRPr="00FB0137">
              <w:rPr>
                <w:rStyle w:val="Hyperlink"/>
                <w:noProof/>
                <w:lang w:eastAsia="zh-CN"/>
              </w:rPr>
              <w:t>10.2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File-based workflow (m74553)</w:t>
            </w:r>
            <w:r>
              <w:rPr>
                <w:noProof/>
                <w:webHidden/>
              </w:rPr>
              <w:tab/>
            </w:r>
            <w:r>
              <w:rPr>
                <w:noProof/>
                <w:webHidden/>
              </w:rPr>
              <w:fldChar w:fldCharType="begin"/>
            </w:r>
            <w:r>
              <w:rPr>
                <w:noProof/>
                <w:webHidden/>
              </w:rPr>
              <w:instrText xml:space="preserve"> PAGEREF _Toc228539067 \h </w:instrText>
            </w:r>
            <w:r>
              <w:rPr>
                <w:noProof/>
                <w:webHidden/>
              </w:rPr>
            </w:r>
            <w:r>
              <w:rPr>
                <w:noProof/>
                <w:webHidden/>
              </w:rPr>
              <w:fldChar w:fldCharType="separate"/>
            </w:r>
            <w:r>
              <w:rPr>
                <w:noProof/>
                <w:webHidden/>
              </w:rPr>
              <w:t>13</w:t>
            </w:r>
            <w:r>
              <w:rPr>
                <w:noProof/>
                <w:webHidden/>
              </w:rPr>
              <w:fldChar w:fldCharType="end"/>
            </w:r>
          </w:hyperlink>
        </w:p>
        <w:p w14:paraId="06CC5E14" w14:textId="16B7B52E"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68" w:history="1">
            <w:r w:rsidRPr="00FB0137">
              <w:rPr>
                <w:rStyle w:val="Hyperlink"/>
                <w:noProof/>
                <w:lang w:eastAsia="zh-CN"/>
              </w:rPr>
              <w:t>10.3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Cross authentication in the file-based delivery workflow (m74440)</w:t>
            </w:r>
            <w:r>
              <w:rPr>
                <w:noProof/>
                <w:webHidden/>
              </w:rPr>
              <w:tab/>
            </w:r>
            <w:r>
              <w:rPr>
                <w:noProof/>
                <w:webHidden/>
              </w:rPr>
              <w:fldChar w:fldCharType="begin"/>
            </w:r>
            <w:r>
              <w:rPr>
                <w:noProof/>
                <w:webHidden/>
              </w:rPr>
              <w:instrText xml:space="preserve"> PAGEREF _Toc228539068 \h </w:instrText>
            </w:r>
            <w:r>
              <w:rPr>
                <w:noProof/>
                <w:webHidden/>
              </w:rPr>
            </w:r>
            <w:r>
              <w:rPr>
                <w:noProof/>
                <w:webHidden/>
              </w:rPr>
              <w:fldChar w:fldCharType="separate"/>
            </w:r>
            <w:r>
              <w:rPr>
                <w:noProof/>
                <w:webHidden/>
              </w:rPr>
              <w:t>14</w:t>
            </w:r>
            <w:r>
              <w:rPr>
                <w:noProof/>
                <w:webHidden/>
              </w:rPr>
              <w:fldChar w:fldCharType="end"/>
            </w:r>
          </w:hyperlink>
        </w:p>
        <w:p w14:paraId="6941E0FB" w14:textId="5D63A3CE"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69" w:history="1">
            <w:r w:rsidRPr="00FB0137">
              <w:rPr>
                <w:rStyle w:val="Hyperlink"/>
                <w:noProof/>
                <w:lang w:eastAsia="zh-CN"/>
              </w:rPr>
              <w:t>10.4</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Content properties (m74553)</w:t>
            </w:r>
            <w:r>
              <w:rPr>
                <w:noProof/>
                <w:webHidden/>
              </w:rPr>
              <w:tab/>
            </w:r>
            <w:r>
              <w:rPr>
                <w:noProof/>
                <w:webHidden/>
              </w:rPr>
              <w:fldChar w:fldCharType="begin"/>
            </w:r>
            <w:r>
              <w:rPr>
                <w:noProof/>
                <w:webHidden/>
              </w:rPr>
              <w:instrText xml:space="preserve"> PAGEREF _Toc228539069 \h </w:instrText>
            </w:r>
            <w:r>
              <w:rPr>
                <w:noProof/>
                <w:webHidden/>
              </w:rPr>
            </w:r>
            <w:r>
              <w:rPr>
                <w:noProof/>
                <w:webHidden/>
              </w:rPr>
              <w:fldChar w:fldCharType="separate"/>
            </w:r>
            <w:r>
              <w:rPr>
                <w:noProof/>
                <w:webHidden/>
              </w:rPr>
              <w:t>15</w:t>
            </w:r>
            <w:r>
              <w:rPr>
                <w:noProof/>
                <w:webHidden/>
              </w:rPr>
              <w:fldChar w:fldCharType="end"/>
            </w:r>
          </w:hyperlink>
        </w:p>
        <w:p w14:paraId="1F60F479" w14:textId="779FA95E"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70" w:history="1">
            <w:r w:rsidRPr="00FB0137">
              <w:rPr>
                <w:rStyle w:val="Hyperlink"/>
                <w:noProof/>
                <w:lang w:eastAsia="zh-CN"/>
              </w:rPr>
              <w:t>10.5</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Authentication properties (m74553)</w:t>
            </w:r>
            <w:r>
              <w:rPr>
                <w:noProof/>
                <w:webHidden/>
              </w:rPr>
              <w:tab/>
            </w:r>
            <w:r>
              <w:rPr>
                <w:noProof/>
                <w:webHidden/>
              </w:rPr>
              <w:fldChar w:fldCharType="begin"/>
            </w:r>
            <w:r>
              <w:rPr>
                <w:noProof/>
                <w:webHidden/>
              </w:rPr>
              <w:instrText xml:space="preserve"> PAGEREF _Toc228539070 \h </w:instrText>
            </w:r>
            <w:r>
              <w:rPr>
                <w:noProof/>
                <w:webHidden/>
              </w:rPr>
            </w:r>
            <w:r>
              <w:rPr>
                <w:noProof/>
                <w:webHidden/>
              </w:rPr>
              <w:fldChar w:fldCharType="separate"/>
            </w:r>
            <w:r>
              <w:rPr>
                <w:noProof/>
                <w:webHidden/>
              </w:rPr>
              <w:t>15</w:t>
            </w:r>
            <w:r>
              <w:rPr>
                <w:noProof/>
                <w:webHidden/>
              </w:rPr>
              <w:fldChar w:fldCharType="end"/>
            </w:r>
          </w:hyperlink>
        </w:p>
        <w:p w14:paraId="658F8006" w14:textId="5D9ACEC0"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71" w:history="1">
            <w:r w:rsidRPr="00FB0137">
              <w:rPr>
                <w:rStyle w:val="Hyperlink"/>
                <w:noProof/>
                <w:lang w:eastAsia="zh-CN"/>
              </w:rPr>
              <w:t>10.6</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Interfaces (m74553)</w:t>
            </w:r>
            <w:r>
              <w:rPr>
                <w:noProof/>
                <w:webHidden/>
              </w:rPr>
              <w:tab/>
            </w:r>
            <w:r>
              <w:rPr>
                <w:noProof/>
                <w:webHidden/>
              </w:rPr>
              <w:fldChar w:fldCharType="begin"/>
            </w:r>
            <w:r>
              <w:rPr>
                <w:noProof/>
                <w:webHidden/>
              </w:rPr>
              <w:instrText xml:space="preserve"> PAGEREF _Toc228539071 \h </w:instrText>
            </w:r>
            <w:r>
              <w:rPr>
                <w:noProof/>
                <w:webHidden/>
              </w:rPr>
            </w:r>
            <w:r>
              <w:rPr>
                <w:noProof/>
                <w:webHidden/>
              </w:rPr>
              <w:fldChar w:fldCharType="separate"/>
            </w:r>
            <w:r>
              <w:rPr>
                <w:noProof/>
                <w:webHidden/>
              </w:rPr>
              <w:t>16</w:t>
            </w:r>
            <w:r>
              <w:rPr>
                <w:noProof/>
                <w:webHidden/>
              </w:rPr>
              <w:fldChar w:fldCharType="end"/>
            </w:r>
          </w:hyperlink>
        </w:p>
        <w:p w14:paraId="4D2F5D9D" w14:textId="26605B46"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72" w:history="1">
            <w:r w:rsidRPr="00FB0137">
              <w:rPr>
                <w:rStyle w:val="Hyperlink"/>
                <w:noProof/>
                <w:lang w:eastAsia="zh-CN"/>
              </w:rPr>
              <w:t>10.7</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Authentication functions (m74553)</w:t>
            </w:r>
            <w:r>
              <w:rPr>
                <w:noProof/>
                <w:webHidden/>
              </w:rPr>
              <w:tab/>
            </w:r>
            <w:r>
              <w:rPr>
                <w:noProof/>
                <w:webHidden/>
              </w:rPr>
              <w:fldChar w:fldCharType="begin"/>
            </w:r>
            <w:r>
              <w:rPr>
                <w:noProof/>
                <w:webHidden/>
              </w:rPr>
              <w:instrText xml:space="preserve"> PAGEREF _Toc228539072 \h </w:instrText>
            </w:r>
            <w:r>
              <w:rPr>
                <w:noProof/>
                <w:webHidden/>
              </w:rPr>
            </w:r>
            <w:r>
              <w:rPr>
                <w:noProof/>
                <w:webHidden/>
              </w:rPr>
              <w:fldChar w:fldCharType="separate"/>
            </w:r>
            <w:r>
              <w:rPr>
                <w:noProof/>
                <w:webHidden/>
              </w:rPr>
              <w:t>16</w:t>
            </w:r>
            <w:r>
              <w:rPr>
                <w:noProof/>
                <w:webHidden/>
              </w:rPr>
              <w:fldChar w:fldCharType="end"/>
            </w:r>
          </w:hyperlink>
        </w:p>
        <w:p w14:paraId="2D273E68" w14:textId="0F10C7C2"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73" w:history="1">
            <w:r w:rsidRPr="00FB0137">
              <w:rPr>
                <w:rStyle w:val="Hyperlink"/>
                <w:noProof/>
                <w:lang w:eastAsia="zh-CN"/>
              </w:rPr>
              <w:t>10.7.1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Authentication author</w:t>
            </w:r>
            <w:r>
              <w:rPr>
                <w:noProof/>
                <w:webHidden/>
              </w:rPr>
              <w:tab/>
            </w:r>
            <w:r>
              <w:rPr>
                <w:noProof/>
                <w:webHidden/>
              </w:rPr>
              <w:fldChar w:fldCharType="begin"/>
            </w:r>
            <w:r>
              <w:rPr>
                <w:noProof/>
                <w:webHidden/>
              </w:rPr>
              <w:instrText xml:space="preserve"> PAGEREF _Toc228539073 \h </w:instrText>
            </w:r>
            <w:r>
              <w:rPr>
                <w:noProof/>
                <w:webHidden/>
              </w:rPr>
            </w:r>
            <w:r>
              <w:rPr>
                <w:noProof/>
                <w:webHidden/>
              </w:rPr>
              <w:fldChar w:fldCharType="separate"/>
            </w:r>
            <w:r>
              <w:rPr>
                <w:noProof/>
                <w:webHidden/>
              </w:rPr>
              <w:t>16</w:t>
            </w:r>
            <w:r>
              <w:rPr>
                <w:noProof/>
                <w:webHidden/>
              </w:rPr>
              <w:fldChar w:fldCharType="end"/>
            </w:r>
          </w:hyperlink>
        </w:p>
        <w:p w14:paraId="5591E49C" w14:textId="5AFB6619"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74" w:history="1">
            <w:r w:rsidRPr="00FB0137">
              <w:rPr>
                <w:rStyle w:val="Hyperlink"/>
                <w:noProof/>
                <w:lang w:eastAsia="zh-CN"/>
              </w:rPr>
              <w:t>10.7.2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Authentication verifier</w:t>
            </w:r>
            <w:r>
              <w:rPr>
                <w:noProof/>
                <w:webHidden/>
              </w:rPr>
              <w:tab/>
            </w:r>
            <w:r>
              <w:rPr>
                <w:noProof/>
                <w:webHidden/>
              </w:rPr>
              <w:fldChar w:fldCharType="begin"/>
            </w:r>
            <w:r>
              <w:rPr>
                <w:noProof/>
                <w:webHidden/>
              </w:rPr>
              <w:instrText xml:space="preserve"> PAGEREF _Toc228539074 \h </w:instrText>
            </w:r>
            <w:r>
              <w:rPr>
                <w:noProof/>
                <w:webHidden/>
              </w:rPr>
            </w:r>
            <w:r>
              <w:rPr>
                <w:noProof/>
                <w:webHidden/>
              </w:rPr>
              <w:fldChar w:fldCharType="separate"/>
            </w:r>
            <w:r>
              <w:rPr>
                <w:noProof/>
                <w:webHidden/>
              </w:rPr>
              <w:t>17</w:t>
            </w:r>
            <w:r>
              <w:rPr>
                <w:noProof/>
                <w:webHidden/>
              </w:rPr>
              <w:fldChar w:fldCharType="end"/>
            </w:r>
          </w:hyperlink>
        </w:p>
        <w:p w14:paraId="58FC23CA" w14:textId="0CE84159"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75" w:history="1">
            <w:r w:rsidRPr="00FB0137">
              <w:rPr>
                <w:rStyle w:val="Hyperlink"/>
                <w:noProof/>
                <w:lang w:eastAsia="zh-CN"/>
              </w:rPr>
              <w:t>10.8</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Interfaces’</w:t>
            </w:r>
            <w:r w:rsidRPr="00FB0137">
              <w:rPr>
                <w:rStyle w:val="Hyperlink"/>
                <w:noProof/>
                <w:lang w:eastAsia="zh-CN"/>
              </w:rPr>
              <w:t xml:space="preserve"> features (m74553)</w:t>
            </w:r>
            <w:r>
              <w:rPr>
                <w:noProof/>
                <w:webHidden/>
              </w:rPr>
              <w:tab/>
            </w:r>
            <w:r>
              <w:rPr>
                <w:noProof/>
                <w:webHidden/>
              </w:rPr>
              <w:fldChar w:fldCharType="begin"/>
            </w:r>
            <w:r>
              <w:rPr>
                <w:noProof/>
                <w:webHidden/>
              </w:rPr>
              <w:instrText xml:space="preserve"> PAGEREF _Toc228539075 \h </w:instrText>
            </w:r>
            <w:r>
              <w:rPr>
                <w:noProof/>
                <w:webHidden/>
              </w:rPr>
            </w:r>
            <w:r>
              <w:rPr>
                <w:noProof/>
                <w:webHidden/>
              </w:rPr>
              <w:fldChar w:fldCharType="separate"/>
            </w:r>
            <w:r>
              <w:rPr>
                <w:noProof/>
                <w:webHidden/>
              </w:rPr>
              <w:t>17</w:t>
            </w:r>
            <w:r>
              <w:rPr>
                <w:noProof/>
                <w:webHidden/>
              </w:rPr>
              <w:fldChar w:fldCharType="end"/>
            </w:r>
          </w:hyperlink>
        </w:p>
        <w:p w14:paraId="5BF5E488" w14:textId="6877BA14"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76" w:history="1">
            <w:r w:rsidRPr="00FB0137">
              <w:rPr>
                <w:rStyle w:val="Hyperlink"/>
                <w:noProof/>
                <w:lang w:eastAsia="zh-CN"/>
              </w:rPr>
              <w:t>10.8.1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AIF-1a</w:t>
            </w:r>
            <w:r>
              <w:rPr>
                <w:noProof/>
                <w:webHidden/>
              </w:rPr>
              <w:tab/>
            </w:r>
            <w:r>
              <w:rPr>
                <w:noProof/>
                <w:webHidden/>
              </w:rPr>
              <w:fldChar w:fldCharType="begin"/>
            </w:r>
            <w:r>
              <w:rPr>
                <w:noProof/>
                <w:webHidden/>
              </w:rPr>
              <w:instrText xml:space="preserve"> PAGEREF _Toc228539076 \h </w:instrText>
            </w:r>
            <w:r>
              <w:rPr>
                <w:noProof/>
                <w:webHidden/>
              </w:rPr>
            </w:r>
            <w:r>
              <w:rPr>
                <w:noProof/>
                <w:webHidden/>
              </w:rPr>
              <w:fldChar w:fldCharType="separate"/>
            </w:r>
            <w:r>
              <w:rPr>
                <w:noProof/>
                <w:webHidden/>
              </w:rPr>
              <w:t>17</w:t>
            </w:r>
            <w:r>
              <w:rPr>
                <w:noProof/>
                <w:webHidden/>
              </w:rPr>
              <w:fldChar w:fldCharType="end"/>
            </w:r>
          </w:hyperlink>
        </w:p>
        <w:p w14:paraId="034D21AF" w14:textId="7DD6D463"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77" w:history="1">
            <w:r w:rsidRPr="00FB0137">
              <w:rPr>
                <w:rStyle w:val="Hyperlink"/>
                <w:noProof/>
                <w:lang w:val="en-US" w:eastAsia="zh-CN"/>
              </w:rPr>
              <w:t>10.8.2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AIF-1b</w:t>
            </w:r>
            <w:r>
              <w:rPr>
                <w:noProof/>
                <w:webHidden/>
              </w:rPr>
              <w:tab/>
            </w:r>
            <w:r>
              <w:rPr>
                <w:noProof/>
                <w:webHidden/>
              </w:rPr>
              <w:fldChar w:fldCharType="begin"/>
            </w:r>
            <w:r>
              <w:rPr>
                <w:noProof/>
                <w:webHidden/>
              </w:rPr>
              <w:instrText xml:space="preserve"> PAGEREF _Toc228539077 \h </w:instrText>
            </w:r>
            <w:r>
              <w:rPr>
                <w:noProof/>
                <w:webHidden/>
              </w:rPr>
            </w:r>
            <w:r>
              <w:rPr>
                <w:noProof/>
                <w:webHidden/>
              </w:rPr>
              <w:fldChar w:fldCharType="separate"/>
            </w:r>
            <w:r>
              <w:rPr>
                <w:noProof/>
                <w:webHidden/>
              </w:rPr>
              <w:t>17</w:t>
            </w:r>
            <w:r>
              <w:rPr>
                <w:noProof/>
                <w:webHidden/>
              </w:rPr>
              <w:fldChar w:fldCharType="end"/>
            </w:r>
          </w:hyperlink>
        </w:p>
        <w:p w14:paraId="4111D5BF" w14:textId="28588A10"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78" w:history="1">
            <w:r w:rsidRPr="00FB0137">
              <w:rPr>
                <w:rStyle w:val="Hyperlink"/>
                <w:noProof/>
                <w:lang w:val="en-US" w:eastAsia="zh-CN"/>
              </w:rPr>
              <w:t>10.8.3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AIF-1c</w:t>
            </w:r>
            <w:r>
              <w:rPr>
                <w:noProof/>
                <w:webHidden/>
              </w:rPr>
              <w:tab/>
            </w:r>
            <w:r>
              <w:rPr>
                <w:noProof/>
                <w:webHidden/>
              </w:rPr>
              <w:fldChar w:fldCharType="begin"/>
            </w:r>
            <w:r>
              <w:rPr>
                <w:noProof/>
                <w:webHidden/>
              </w:rPr>
              <w:instrText xml:space="preserve"> PAGEREF _Toc228539078 \h </w:instrText>
            </w:r>
            <w:r>
              <w:rPr>
                <w:noProof/>
                <w:webHidden/>
              </w:rPr>
            </w:r>
            <w:r>
              <w:rPr>
                <w:noProof/>
                <w:webHidden/>
              </w:rPr>
              <w:fldChar w:fldCharType="separate"/>
            </w:r>
            <w:r>
              <w:rPr>
                <w:noProof/>
                <w:webHidden/>
              </w:rPr>
              <w:t>17</w:t>
            </w:r>
            <w:r>
              <w:rPr>
                <w:noProof/>
                <w:webHidden/>
              </w:rPr>
              <w:fldChar w:fldCharType="end"/>
            </w:r>
          </w:hyperlink>
        </w:p>
        <w:p w14:paraId="6441C971" w14:textId="30BE5FE4"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79" w:history="1">
            <w:r w:rsidRPr="00FB0137">
              <w:rPr>
                <w:rStyle w:val="Hyperlink"/>
                <w:noProof/>
                <w:lang w:val="en-US" w:eastAsia="zh-CN"/>
              </w:rPr>
              <w:t>10.8.4</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AIF-2a</w:t>
            </w:r>
            <w:r>
              <w:rPr>
                <w:noProof/>
                <w:webHidden/>
              </w:rPr>
              <w:tab/>
            </w:r>
            <w:r>
              <w:rPr>
                <w:noProof/>
                <w:webHidden/>
              </w:rPr>
              <w:fldChar w:fldCharType="begin"/>
            </w:r>
            <w:r>
              <w:rPr>
                <w:noProof/>
                <w:webHidden/>
              </w:rPr>
              <w:instrText xml:space="preserve"> PAGEREF _Toc228539079 \h </w:instrText>
            </w:r>
            <w:r>
              <w:rPr>
                <w:noProof/>
                <w:webHidden/>
              </w:rPr>
            </w:r>
            <w:r>
              <w:rPr>
                <w:noProof/>
                <w:webHidden/>
              </w:rPr>
              <w:fldChar w:fldCharType="separate"/>
            </w:r>
            <w:r>
              <w:rPr>
                <w:noProof/>
                <w:webHidden/>
              </w:rPr>
              <w:t>17</w:t>
            </w:r>
            <w:r>
              <w:rPr>
                <w:noProof/>
                <w:webHidden/>
              </w:rPr>
              <w:fldChar w:fldCharType="end"/>
            </w:r>
          </w:hyperlink>
        </w:p>
        <w:p w14:paraId="4AD9E8B7" w14:textId="24948927"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80" w:history="1">
            <w:r w:rsidRPr="00FB0137">
              <w:rPr>
                <w:rStyle w:val="Hyperlink"/>
                <w:noProof/>
                <w:lang w:val="en-US" w:eastAsia="zh-CN"/>
              </w:rPr>
              <w:t>10.8.5</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AIF-2b</w:t>
            </w:r>
            <w:r>
              <w:rPr>
                <w:noProof/>
                <w:webHidden/>
              </w:rPr>
              <w:tab/>
            </w:r>
            <w:r>
              <w:rPr>
                <w:noProof/>
                <w:webHidden/>
              </w:rPr>
              <w:fldChar w:fldCharType="begin"/>
            </w:r>
            <w:r>
              <w:rPr>
                <w:noProof/>
                <w:webHidden/>
              </w:rPr>
              <w:instrText xml:space="preserve"> PAGEREF _Toc228539080 \h </w:instrText>
            </w:r>
            <w:r>
              <w:rPr>
                <w:noProof/>
                <w:webHidden/>
              </w:rPr>
            </w:r>
            <w:r>
              <w:rPr>
                <w:noProof/>
                <w:webHidden/>
              </w:rPr>
              <w:fldChar w:fldCharType="separate"/>
            </w:r>
            <w:r>
              <w:rPr>
                <w:noProof/>
                <w:webHidden/>
              </w:rPr>
              <w:t>17</w:t>
            </w:r>
            <w:r>
              <w:rPr>
                <w:noProof/>
                <w:webHidden/>
              </w:rPr>
              <w:fldChar w:fldCharType="end"/>
            </w:r>
          </w:hyperlink>
        </w:p>
        <w:p w14:paraId="24C18734" w14:textId="4F140464"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81" w:history="1">
            <w:r w:rsidRPr="00FB0137">
              <w:rPr>
                <w:rStyle w:val="Hyperlink"/>
                <w:noProof/>
                <w:lang w:val="en-US" w:eastAsia="zh-CN"/>
              </w:rPr>
              <w:t>10.8.6</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AIF-2c</w:t>
            </w:r>
            <w:r>
              <w:rPr>
                <w:noProof/>
                <w:webHidden/>
              </w:rPr>
              <w:tab/>
            </w:r>
            <w:r>
              <w:rPr>
                <w:noProof/>
                <w:webHidden/>
              </w:rPr>
              <w:fldChar w:fldCharType="begin"/>
            </w:r>
            <w:r>
              <w:rPr>
                <w:noProof/>
                <w:webHidden/>
              </w:rPr>
              <w:instrText xml:space="preserve"> PAGEREF _Toc228539081 \h </w:instrText>
            </w:r>
            <w:r>
              <w:rPr>
                <w:noProof/>
                <w:webHidden/>
              </w:rPr>
            </w:r>
            <w:r>
              <w:rPr>
                <w:noProof/>
                <w:webHidden/>
              </w:rPr>
              <w:fldChar w:fldCharType="separate"/>
            </w:r>
            <w:r>
              <w:rPr>
                <w:noProof/>
                <w:webHidden/>
              </w:rPr>
              <w:t>18</w:t>
            </w:r>
            <w:r>
              <w:rPr>
                <w:noProof/>
                <w:webHidden/>
              </w:rPr>
              <w:fldChar w:fldCharType="end"/>
            </w:r>
          </w:hyperlink>
        </w:p>
        <w:p w14:paraId="2F6C9DC0" w14:textId="70515D46"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82" w:history="1">
            <w:r w:rsidRPr="00FB0137">
              <w:rPr>
                <w:rStyle w:val="Hyperlink"/>
                <w:noProof/>
                <w:lang w:val="en-US" w:eastAsia="zh-CN"/>
              </w:rPr>
              <w:t>10.8.7</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AIF-3c</w:t>
            </w:r>
            <w:r>
              <w:rPr>
                <w:noProof/>
                <w:webHidden/>
              </w:rPr>
              <w:tab/>
            </w:r>
            <w:r>
              <w:rPr>
                <w:noProof/>
                <w:webHidden/>
              </w:rPr>
              <w:fldChar w:fldCharType="begin"/>
            </w:r>
            <w:r>
              <w:rPr>
                <w:noProof/>
                <w:webHidden/>
              </w:rPr>
              <w:instrText xml:space="preserve"> PAGEREF _Toc228539082 \h </w:instrText>
            </w:r>
            <w:r>
              <w:rPr>
                <w:noProof/>
                <w:webHidden/>
              </w:rPr>
            </w:r>
            <w:r>
              <w:rPr>
                <w:noProof/>
                <w:webHidden/>
              </w:rPr>
              <w:fldChar w:fldCharType="separate"/>
            </w:r>
            <w:r>
              <w:rPr>
                <w:noProof/>
                <w:webHidden/>
              </w:rPr>
              <w:t>18</w:t>
            </w:r>
            <w:r>
              <w:rPr>
                <w:noProof/>
                <w:webHidden/>
              </w:rPr>
              <w:fldChar w:fldCharType="end"/>
            </w:r>
          </w:hyperlink>
        </w:p>
        <w:p w14:paraId="74EC89A4" w14:textId="0FE9B317"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83" w:history="1">
            <w:r w:rsidRPr="00FB0137">
              <w:rPr>
                <w:rStyle w:val="Hyperlink"/>
                <w:noProof/>
                <w:lang w:eastAsia="zh-CN"/>
              </w:rPr>
              <w:t>11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Potential work items</w:t>
            </w:r>
            <w:r>
              <w:rPr>
                <w:noProof/>
                <w:webHidden/>
              </w:rPr>
              <w:tab/>
            </w:r>
            <w:r>
              <w:rPr>
                <w:noProof/>
                <w:webHidden/>
              </w:rPr>
              <w:fldChar w:fldCharType="begin"/>
            </w:r>
            <w:r>
              <w:rPr>
                <w:noProof/>
                <w:webHidden/>
              </w:rPr>
              <w:instrText xml:space="preserve"> PAGEREF _Toc228539083 \h </w:instrText>
            </w:r>
            <w:r>
              <w:rPr>
                <w:noProof/>
                <w:webHidden/>
              </w:rPr>
            </w:r>
            <w:r>
              <w:rPr>
                <w:noProof/>
                <w:webHidden/>
              </w:rPr>
              <w:fldChar w:fldCharType="separate"/>
            </w:r>
            <w:r>
              <w:rPr>
                <w:noProof/>
                <w:webHidden/>
              </w:rPr>
              <w:t>18</w:t>
            </w:r>
            <w:r>
              <w:rPr>
                <w:noProof/>
                <w:webHidden/>
              </w:rPr>
              <w:fldChar w:fldCharType="end"/>
            </w:r>
          </w:hyperlink>
        </w:p>
        <w:p w14:paraId="31694FF1" w14:textId="6AE4B0C6"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84" w:history="1">
            <w:r w:rsidRPr="00FB0137">
              <w:rPr>
                <w:rStyle w:val="Hyperlink"/>
                <w:noProof/>
                <w:lang w:eastAsia="zh-CN"/>
              </w:rPr>
              <w:t>11.1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Potential work form m74553</w:t>
            </w:r>
            <w:r>
              <w:rPr>
                <w:noProof/>
                <w:webHidden/>
              </w:rPr>
              <w:tab/>
            </w:r>
            <w:r>
              <w:rPr>
                <w:noProof/>
                <w:webHidden/>
              </w:rPr>
              <w:fldChar w:fldCharType="begin"/>
            </w:r>
            <w:r>
              <w:rPr>
                <w:noProof/>
                <w:webHidden/>
              </w:rPr>
              <w:instrText xml:space="preserve"> PAGEREF _Toc228539084 \h </w:instrText>
            </w:r>
            <w:r>
              <w:rPr>
                <w:noProof/>
                <w:webHidden/>
              </w:rPr>
            </w:r>
            <w:r>
              <w:rPr>
                <w:noProof/>
                <w:webHidden/>
              </w:rPr>
              <w:fldChar w:fldCharType="separate"/>
            </w:r>
            <w:r>
              <w:rPr>
                <w:noProof/>
                <w:webHidden/>
              </w:rPr>
              <w:t>18</w:t>
            </w:r>
            <w:r>
              <w:rPr>
                <w:noProof/>
                <w:webHidden/>
              </w:rPr>
              <w:fldChar w:fldCharType="end"/>
            </w:r>
          </w:hyperlink>
        </w:p>
        <w:p w14:paraId="302C91AA" w14:textId="5D7F90D0"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85" w:history="1">
            <w:r w:rsidRPr="00FB0137">
              <w:rPr>
                <w:rStyle w:val="Hyperlink"/>
                <w:noProof/>
                <w:lang w:eastAsia="zh-CN"/>
              </w:rPr>
              <w:t>11.1.1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ISOBMFF</w:t>
            </w:r>
            <w:r>
              <w:rPr>
                <w:noProof/>
                <w:webHidden/>
              </w:rPr>
              <w:tab/>
            </w:r>
            <w:r>
              <w:rPr>
                <w:noProof/>
                <w:webHidden/>
              </w:rPr>
              <w:fldChar w:fldCharType="begin"/>
            </w:r>
            <w:r>
              <w:rPr>
                <w:noProof/>
                <w:webHidden/>
              </w:rPr>
              <w:instrText xml:space="preserve"> PAGEREF _Toc228539085 \h </w:instrText>
            </w:r>
            <w:r>
              <w:rPr>
                <w:noProof/>
                <w:webHidden/>
              </w:rPr>
            </w:r>
            <w:r>
              <w:rPr>
                <w:noProof/>
                <w:webHidden/>
              </w:rPr>
              <w:fldChar w:fldCharType="separate"/>
            </w:r>
            <w:r>
              <w:rPr>
                <w:noProof/>
                <w:webHidden/>
              </w:rPr>
              <w:t>18</w:t>
            </w:r>
            <w:r>
              <w:rPr>
                <w:noProof/>
                <w:webHidden/>
              </w:rPr>
              <w:fldChar w:fldCharType="end"/>
            </w:r>
          </w:hyperlink>
        </w:p>
        <w:p w14:paraId="38DCFAAE" w14:textId="08F7061A"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86" w:history="1">
            <w:r w:rsidRPr="00FB0137">
              <w:rPr>
                <w:rStyle w:val="Hyperlink"/>
                <w:noProof/>
                <w:lang w:eastAsia="zh-CN"/>
              </w:rPr>
              <w:t>11.1.2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Elementary authentication information in tracks</w:t>
            </w:r>
            <w:r>
              <w:rPr>
                <w:noProof/>
                <w:webHidden/>
              </w:rPr>
              <w:tab/>
            </w:r>
            <w:r>
              <w:rPr>
                <w:noProof/>
                <w:webHidden/>
              </w:rPr>
              <w:fldChar w:fldCharType="begin"/>
            </w:r>
            <w:r>
              <w:rPr>
                <w:noProof/>
                <w:webHidden/>
              </w:rPr>
              <w:instrText xml:space="preserve"> PAGEREF _Toc228539086 \h </w:instrText>
            </w:r>
            <w:r>
              <w:rPr>
                <w:noProof/>
                <w:webHidden/>
              </w:rPr>
            </w:r>
            <w:r>
              <w:rPr>
                <w:noProof/>
                <w:webHidden/>
              </w:rPr>
              <w:fldChar w:fldCharType="separate"/>
            </w:r>
            <w:r>
              <w:rPr>
                <w:noProof/>
                <w:webHidden/>
              </w:rPr>
              <w:t>19</w:t>
            </w:r>
            <w:r>
              <w:rPr>
                <w:noProof/>
                <w:webHidden/>
              </w:rPr>
              <w:fldChar w:fldCharType="end"/>
            </w:r>
          </w:hyperlink>
        </w:p>
        <w:p w14:paraId="1089A979" w14:textId="4BFDBF52"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87" w:history="1">
            <w:r w:rsidRPr="00FB0137">
              <w:rPr>
                <w:rStyle w:val="Hyperlink"/>
                <w:noProof/>
                <w:lang w:eastAsia="zh-CN"/>
              </w:rPr>
              <w:t>11.1.3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DASH</w:t>
            </w:r>
            <w:r>
              <w:rPr>
                <w:noProof/>
                <w:webHidden/>
              </w:rPr>
              <w:tab/>
            </w:r>
            <w:r>
              <w:rPr>
                <w:noProof/>
                <w:webHidden/>
              </w:rPr>
              <w:fldChar w:fldCharType="begin"/>
            </w:r>
            <w:r>
              <w:rPr>
                <w:noProof/>
                <w:webHidden/>
              </w:rPr>
              <w:instrText xml:space="preserve"> PAGEREF _Toc228539087 \h </w:instrText>
            </w:r>
            <w:r>
              <w:rPr>
                <w:noProof/>
                <w:webHidden/>
              </w:rPr>
            </w:r>
            <w:r>
              <w:rPr>
                <w:noProof/>
                <w:webHidden/>
              </w:rPr>
              <w:fldChar w:fldCharType="separate"/>
            </w:r>
            <w:r>
              <w:rPr>
                <w:noProof/>
                <w:webHidden/>
              </w:rPr>
              <w:t>19</w:t>
            </w:r>
            <w:r>
              <w:rPr>
                <w:noProof/>
                <w:webHidden/>
              </w:rPr>
              <w:fldChar w:fldCharType="end"/>
            </w:r>
          </w:hyperlink>
        </w:p>
        <w:p w14:paraId="0C374CA5" w14:textId="2ED1BE78"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88" w:history="1">
            <w:r w:rsidRPr="00FB0137">
              <w:rPr>
                <w:rStyle w:val="Hyperlink"/>
                <w:noProof/>
                <w:lang w:eastAsia="zh-CN"/>
              </w:rPr>
              <w:t>11.2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Potential work  and justification form m76629</w:t>
            </w:r>
            <w:r>
              <w:rPr>
                <w:noProof/>
                <w:webHidden/>
              </w:rPr>
              <w:tab/>
            </w:r>
            <w:r>
              <w:rPr>
                <w:noProof/>
                <w:webHidden/>
              </w:rPr>
              <w:fldChar w:fldCharType="begin"/>
            </w:r>
            <w:r>
              <w:rPr>
                <w:noProof/>
                <w:webHidden/>
              </w:rPr>
              <w:instrText xml:space="preserve"> PAGEREF _Toc228539088 \h </w:instrText>
            </w:r>
            <w:r>
              <w:rPr>
                <w:noProof/>
                <w:webHidden/>
              </w:rPr>
            </w:r>
            <w:r>
              <w:rPr>
                <w:noProof/>
                <w:webHidden/>
              </w:rPr>
              <w:fldChar w:fldCharType="separate"/>
            </w:r>
            <w:r>
              <w:rPr>
                <w:noProof/>
                <w:webHidden/>
              </w:rPr>
              <w:t>19</w:t>
            </w:r>
            <w:r>
              <w:rPr>
                <w:noProof/>
                <w:webHidden/>
              </w:rPr>
              <w:fldChar w:fldCharType="end"/>
            </w:r>
          </w:hyperlink>
        </w:p>
        <w:p w14:paraId="40840692" w14:textId="6461FFD5"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89" w:history="1">
            <w:r w:rsidRPr="00FB0137">
              <w:rPr>
                <w:rStyle w:val="Hyperlink"/>
                <w:noProof/>
                <w:lang w:eastAsia="zh-CN"/>
              </w:rPr>
              <w:t>12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Proposed candidate solutions</w:t>
            </w:r>
            <w:r>
              <w:rPr>
                <w:noProof/>
                <w:webHidden/>
              </w:rPr>
              <w:tab/>
            </w:r>
            <w:r>
              <w:rPr>
                <w:noProof/>
                <w:webHidden/>
              </w:rPr>
              <w:fldChar w:fldCharType="begin"/>
            </w:r>
            <w:r>
              <w:rPr>
                <w:noProof/>
                <w:webHidden/>
              </w:rPr>
              <w:instrText xml:space="preserve"> PAGEREF _Toc228539089 \h </w:instrText>
            </w:r>
            <w:r>
              <w:rPr>
                <w:noProof/>
                <w:webHidden/>
              </w:rPr>
            </w:r>
            <w:r>
              <w:rPr>
                <w:noProof/>
                <w:webHidden/>
              </w:rPr>
              <w:fldChar w:fldCharType="separate"/>
            </w:r>
            <w:r>
              <w:rPr>
                <w:noProof/>
                <w:webHidden/>
              </w:rPr>
              <w:t>20</w:t>
            </w:r>
            <w:r>
              <w:rPr>
                <w:noProof/>
                <w:webHidden/>
              </w:rPr>
              <w:fldChar w:fldCharType="end"/>
            </w:r>
          </w:hyperlink>
        </w:p>
        <w:p w14:paraId="23FCE476" w14:textId="10375F8E"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90" w:history="1">
            <w:r w:rsidRPr="00FB0137">
              <w:rPr>
                <w:rStyle w:val="Hyperlink"/>
                <w:noProof/>
                <w:lang w:eastAsia="zh-CN"/>
              </w:rPr>
              <w:t>12.1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Elementary Stream Authentication in ISOBMFF (m75633)</w:t>
            </w:r>
            <w:r>
              <w:rPr>
                <w:noProof/>
                <w:webHidden/>
              </w:rPr>
              <w:tab/>
            </w:r>
            <w:r>
              <w:rPr>
                <w:noProof/>
                <w:webHidden/>
              </w:rPr>
              <w:fldChar w:fldCharType="begin"/>
            </w:r>
            <w:r>
              <w:rPr>
                <w:noProof/>
                <w:webHidden/>
              </w:rPr>
              <w:instrText xml:space="preserve"> PAGEREF _Toc228539090 \h </w:instrText>
            </w:r>
            <w:r>
              <w:rPr>
                <w:noProof/>
                <w:webHidden/>
              </w:rPr>
            </w:r>
            <w:r>
              <w:rPr>
                <w:noProof/>
                <w:webHidden/>
              </w:rPr>
              <w:fldChar w:fldCharType="separate"/>
            </w:r>
            <w:r>
              <w:rPr>
                <w:noProof/>
                <w:webHidden/>
              </w:rPr>
              <w:t>20</w:t>
            </w:r>
            <w:r>
              <w:rPr>
                <w:noProof/>
                <w:webHidden/>
              </w:rPr>
              <w:fldChar w:fldCharType="end"/>
            </w:r>
          </w:hyperlink>
        </w:p>
        <w:p w14:paraId="37D5390B" w14:textId="7FDE56A0"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91" w:history="1">
            <w:r w:rsidRPr="00FB0137">
              <w:rPr>
                <w:rStyle w:val="Hyperlink"/>
                <w:noProof/>
                <w:lang w:val="en-US" w:eastAsia="zh-CN"/>
              </w:rPr>
              <w:t>12.1.1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Introduction</w:t>
            </w:r>
            <w:r>
              <w:rPr>
                <w:noProof/>
                <w:webHidden/>
              </w:rPr>
              <w:tab/>
            </w:r>
            <w:r>
              <w:rPr>
                <w:noProof/>
                <w:webHidden/>
              </w:rPr>
              <w:fldChar w:fldCharType="begin"/>
            </w:r>
            <w:r>
              <w:rPr>
                <w:noProof/>
                <w:webHidden/>
              </w:rPr>
              <w:instrText xml:space="preserve"> PAGEREF _Toc228539091 \h </w:instrText>
            </w:r>
            <w:r>
              <w:rPr>
                <w:noProof/>
                <w:webHidden/>
              </w:rPr>
            </w:r>
            <w:r>
              <w:rPr>
                <w:noProof/>
                <w:webHidden/>
              </w:rPr>
              <w:fldChar w:fldCharType="separate"/>
            </w:r>
            <w:r>
              <w:rPr>
                <w:noProof/>
                <w:webHidden/>
              </w:rPr>
              <w:t>20</w:t>
            </w:r>
            <w:r>
              <w:rPr>
                <w:noProof/>
                <w:webHidden/>
              </w:rPr>
              <w:fldChar w:fldCharType="end"/>
            </w:r>
          </w:hyperlink>
        </w:p>
        <w:p w14:paraId="09FA1AFD" w14:textId="2B65CCD0"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92" w:history="1">
            <w:r w:rsidRPr="00FB0137">
              <w:rPr>
                <w:rStyle w:val="Hyperlink"/>
                <w:noProof/>
                <w:lang w:val="en-US" w:eastAsia="zh-CN"/>
              </w:rPr>
              <w:t>12.1.2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Rational</w:t>
            </w:r>
            <w:r>
              <w:rPr>
                <w:noProof/>
                <w:webHidden/>
              </w:rPr>
              <w:tab/>
            </w:r>
            <w:r>
              <w:rPr>
                <w:noProof/>
                <w:webHidden/>
              </w:rPr>
              <w:fldChar w:fldCharType="begin"/>
            </w:r>
            <w:r>
              <w:rPr>
                <w:noProof/>
                <w:webHidden/>
              </w:rPr>
              <w:instrText xml:space="preserve"> PAGEREF _Toc228539092 \h </w:instrText>
            </w:r>
            <w:r>
              <w:rPr>
                <w:noProof/>
                <w:webHidden/>
              </w:rPr>
            </w:r>
            <w:r>
              <w:rPr>
                <w:noProof/>
                <w:webHidden/>
              </w:rPr>
              <w:fldChar w:fldCharType="separate"/>
            </w:r>
            <w:r>
              <w:rPr>
                <w:noProof/>
                <w:webHidden/>
              </w:rPr>
              <w:t>20</w:t>
            </w:r>
            <w:r>
              <w:rPr>
                <w:noProof/>
                <w:webHidden/>
              </w:rPr>
              <w:fldChar w:fldCharType="end"/>
            </w:r>
          </w:hyperlink>
        </w:p>
        <w:p w14:paraId="5AEA1408" w14:textId="6C6217A3"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93" w:history="1">
            <w:r w:rsidRPr="00FB0137">
              <w:rPr>
                <w:rStyle w:val="Hyperlink"/>
                <w:noProof/>
                <w:lang w:val="en-US" w:eastAsia="zh-CN"/>
              </w:rPr>
              <w:t>12.1.3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Digitally Signed Content SEIs</w:t>
            </w:r>
            <w:r>
              <w:rPr>
                <w:noProof/>
                <w:webHidden/>
              </w:rPr>
              <w:tab/>
            </w:r>
            <w:r>
              <w:rPr>
                <w:noProof/>
                <w:webHidden/>
              </w:rPr>
              <w:fldChar w:fldCharType="begin"/>
            </w:r>
            <w:r>
              <w:rPr>
                <w:noProof/>
                <w:webHidden/>
              </w:rPr>
              <w:instrText xml:space="preserve"> PAGEREF _Toc228539093 \h </w:instrText>
            </w:r>
            <w:r>
              <w:rPr>
                <w:noProof/>
                <w:webHidden/>
              </w:rPr>
            </w:r>
            <w:r>
              <w:rPr>
                <w:noProof/>
                <w:webHidden/>
              </w:rPr>
              <w:fldChar w:fldCharType="separate"/>
            </w:r>
            <w:r>
              <w:rPr>
                <w:noProof/>
                <w:webHidden/>
              </w:rPr>
              <w:t>20</w:t>
            </w:r>
            <w:r>
              <w:rPr>
                <w:noProof/>
                <w:webHidden/>
              </w:rPr>
              <w:fldChar w:fldCharType="end"/>
            </w:r>
          </w:hyperlink>
        </w:p>
        <w:p w14:paraId="610F529E" w14:textId="31B1D054"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94" w:history="1">
            <w:r w:rsidRPr="00FB0137">
              <w:rPr>
                <w:rStyle w:val="Hyperlink"/>
                <w:noProof/>
                <w:lang w:val="en-US" w:eastAsia="en-US"/>
              </w:rPr>
              <w:t>12.1.4</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Elementary stream authentication signalling</w:t>
            </w:r>
            <w:r>
              <w:rPr>
                <w:noProof/>
                <w:webHidden/>
              </w:rPr>
              <w:tab/>
            </w:r>
            <w:r>
              <w:rPr>
                <w:noProof/>
                <w:webHidden/>
              </w:rPr>
              <w:fldChar w:fldCharType="begin"/>
            </w:r>
            <w:r>
              <w:rPr>
                <w:noProof/>
                <w:webHidden/>
              </w:rPr>
              <w:instrText xml:space="preserve"> PAGEREF _Toc228539094 \h </w:instrText>
            </w:r>
            <w:r>
              <w:rPr>
                <w:noProof/>
                <w:webHidden/>
              </w:rPr>
            </w:r>
            <w:r>
              <w:rPr>
                <w:noProof/>
                <w:webHidden/>
              </w:rPr>
              <w:fldChar w:fldCharType="separate"/>
            </w:r>
            <w:r>
              <w:rPr>
                <w:noProof/>
                <w:webHidden/>
              </w:rPr>
              <w:t>20</w:t>
            </w:r>
            <w:r>
              <w:rPr>
                <w:noProof/>
                <w:webHidden/>
              </w:rPr>
              <w:fldChar w:fldCharType="end"/>
            </w:r>
          </w:hyperlink>
        </w:p>
        <w:p w14:paraId="23E15DD4" w14:textId="3297F217"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95" w:history="1">
            <w:r w:rsidRPr="00FB0137">
              <w:rPr>
                <w:rStyle w:val="Hyperlink"/>
                <w:noProof/>
                <w:lang w:val="en-US" w:eastAsia="en-US"/>
              </w:rPr>
              <w:t>12.1.5</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Design principles</w:t>
            </w:r>
            <w:r>
              <w:rPr>
                <w:noProof/>
                <w:webHidden/>
              </w:rPr>
              <w:tab/>
            </w:r>
            <w:r>
              <w:rPr>
                <w:noProof/>
                <w:webHidden/>
              </w:rPr>
              <w:fldChar w:fldCharType="begin"/>
            </w:r>
            <w:r>
              <w:rPr>
                <w:noProof/>
                <w:webHidden/>
              </w:rPr>
              <w:instrText xml:space="preserve"> PAGEREF _Toc228539095 \h </w:instrText>
            </w:r>
            <w:r>
              <w:rPr>
                <w:noProof/>
                <w:webHidden/>
              </w:rPr>
            </w:r>
            <w:r>
              <w:rPr>
                <w:noProof/>
                <w:webHidden/>
              </w:rPr>
              <w:fldChar w:fldCharType="separate"/>
            </w:r>
            <w:r>
              <w:rPr>
                <w:noProof/>
                <w:webHidden/>
              </w:rPr>
              <w:t>20</w:t>
            </w:r>
            <w:r>
              <w:rPr>
                <w:noProof/>
                <w:webHidden/>
              </w:rPr>
              <w:fldChar w:fldCharType="end"/>
            </w:r>
          </w:hyperlink>
        </w:p>
        <w:p w14:paraId="17D94D1C" w14:textId="4CA43759"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96" w:history="1">
            <w:r w:rsidRPr="00FB0137">
              <w:rPr>
                <w:rStyle w:val="Hyperlink"/>
                <w:noProof/>
                <w:lang w:val="en-US" w:eastAsia="en-US"/>
              </w:rPr>
              <w:t>12.1.6</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Syntax</w:t>
            </w:r>
            <w:r>
              <w:rPr>
                <w:noProof/>
                <w:webHidden/>
              </w:rPr>
              <w:tab/>
            </w:r>
            <w:r>
              <w:rPr>
                <w:noProof/>
                <w:webHidden/>
              </w:rPr>
              <w:fldChar w:fldCharType="begin"/>
            </w:r>
            <w:r>
              <w:rPr>
                <w:noProof/>
                <w:webHidden/>
              </w:rPr>
              <w:instrText xml:space="preserve"> PAGEREF _Toc228539096 \h </w:instrText>
            </w:r>
            <w:r>
              <w:rPr>
                <w:noProof/>
                <w:webHidden/>
              </w:rPr>
            </w:r>
            <w:r>
              <w:rPr>
                <w:noProof/>
                <w:webHidden/>
              </w:rPr>
              <w:fldChar w:fldCharType="separate"/>
            </w:r>
            <w:r>
              <w:rPr>
                <w:noProof/>
                <w:webHidden/>
              </w:rPr>
              <w:t>21</w:t>
            </w:r>
            <w:r>
              <w:rPr>
                <w:noProof/>
                <w:webHidden/>
              </w:rPr>
              <w:fldChar w:fldCharType="end"/>
            </w:r>
          </w:hyperlink>
        </w:p>
        <w:p w14:paraId="066FDC67" w14:textId="4BF5C97D"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97" w:history="1">
            <w:r w:rsidRPr="00FB0137">
              <w:rPr>
                <w:rStyle w:val="Hyperlink"/>
                <w:noProof/>
                <w:lang w:val="en-US" w:eastAsia="en-US"/>
              </w:rPr>
              <w:t>12.1.7</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Semantics</w:t>
            </w:r>
            <w:r>
              <w:rPr>
                <w:noProof/>
                <w:webHidden/>
              </w:rPr>
              <w:tab/>
            </w:r>
            <w:r>
              <w:rPr>
                <w:noProof/>
                <w:webHidden/>
              </w:rPr>
              <w:fldChar w:fldCharType="begin"/>
            </w:r>
            <w:r>
              <w:rPr>
                <w:noProof/>
                <w:webHidden/>
              </w:rPr>
              <w:instrText xml:space="preserve"> PAGEREF _Toc228539097 \h </w:instrText>
            </w:r>
            <w:r>
              <w:rPr>
                <w:noProof/>
                <w:webHidden/>
              </w:rPr>
            </w:r>
            <w:r>
              <w:rPr>
                <w:noProof/>
                <w:webHidden/>
              </w:rPr>
              <w:fldChar w:fldCharType="separate"/>
            </w:r>
            <w:r>
              <w:rPr>
                <w:noProof/>
                <w:webHidden/>
              </w:rPr>
              <w:t>21</w:t>
            </w:r>
            <w:r>
              <w:rPr>
                <w:noProof/>
                <w:webHidden/>
              </w:rPr>
              <w:fldChar w:fldCharType="end"/>
            </w:r>
          </w:hyperlink>
        </w:p>
        <w:p w14:paraId="0C671BDC" w14:textId="369FF454"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98" w:history="1">
            <w:r w:rsidRPr="00FB0137">
              <w:rPr>
                <w:rStyle w:val="Hyperlink"/>
                <w:noProof/>
                <w:lang w:val="en-US" w:eastAsia="en-US"/>
              </w:rPr>
              <w:t>12.1.8</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Inclusion in ISOBMFF</w:t>
            </w:r>
            <w:r>
              <w:rPr>
                <w:noProof/>
                <w:webHidden/>
              </w:rPr>
              <w:tab/>
            </w:r>
            <w:r>
              <w:rPr>
                <w:noProof/>
                <w:webHidden/>
              </w:rPr>
              <w:fldChar w:fldCharType="begin"/>
            </w:r>
            <w:r>
              <w:rPr>
                <w:noProof/>
                <w:webHidden/>
              </w:rPr>
              <w:instrText xml:space="preserve"> PAGEREF _Toc228539098 \h </w:instrText>
            </w:r>
            <w:r>
              <w:rPr>
                <w:noProof/>
                <w:webHidden/>
              </w:rPr>
            </w:r>
            <w:r>
              <w:rPr>
                <w:noProof/>
                <w:webHidden/>
              </w:rPr>
              <w:fldChar w:fldCharType="separate"/>
            </w:r>
            <w:r>
              <w:rPr>
                <w:noProof/>
                <w:webHidden/>
              </w:rPr>
              <w:t>22</w:t>
            </w:r>
            <w:r>
              <w:rPr>
                <w:noProof/>
                <w:webHidden/>
              </w:rPr>
              <w:fldChar w:fldCharType="end"/>
            </w:r>
          </w:hyperlink>
        </w:p>
        <w:p w14:paraId="6AA4827D" w14:textId="3DE13931"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99" w:history="1">
            <w:r w:rsidRPr="00FB0137">
              <w:rPr>
                <w:rStyle w:val="Hyperlink"/>
                <w:noProof/>
                <w:lang w:val="en-US" w:eastAsia="en-US"/>
              </w:rPr>
              <w:t>12.1.9</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Characteristics</w:t>
            </w:r>
            <w:r>
              <w:rPr>
                <w:noProof/>
                <w:webHidden/>
              </w:rPr>
              <w:tab/>
            </w:r>
            <w:r>
              <w:rPr>
                <w:noProof/>
                <w:webHidden/>
              </w:rPr>
              <w:fldChar w:fldCharType="begin"/>
            </w:r>
            <w:r>
              <w:rPr>
                <w:noProof/>
                <w:webHidden/>
              </w:rPr>
              <w:instrText xml:space="preserve"> PAGEREF _Toc228539099 \h </w:instrText>
            </w:r>
            <w:r>
              <w:rPr>
                <w:noProof/>
                <w:webHidden/>
              </w:rPr>
            </w:r>
            <w:r>
              <w:rPr>
                <w:noProof/>
                <w:webHidden/>
              </w:rPr>
              <w:fldChar w:fldCharType="separate"/>
            </w:r>
            <w:r>
              <w:rPr>
                <w:noProof/>
                <w:webHidden/>
              </w:rPr>
              <w:t>23</w:t>
            </w:r>
            <w:r>
              <w:rPr>
                <w:noProof/>
                <w:webHidden/>
              </w:rPr>
              <w:fldChar w:fldCharType="end"/>
            </w:r>
          </w:hyperlink>
        </w:p>
        <w:p w14:paraId="442EDEC2" w14:textId="5464167B"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00" w:history="1">
            <w:r w:rsidRPr="00FB0137">
              <w:rPr>
                <w:rStyle w:val="Hyperlink"/>
                <w:noProof/>
                <w:lang w:val="en-US" w:eastAsia="en-US"/>
              </w:rPr>
              <w:t>12.1.10</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Applications</w:t>
            </w:r>
            <w:r>
              <w:rPr>
                <w:noProof/>
                <w:webHidden/>
              </w:rPr>
              <w:tab/>
            </w:r>
            <w:r>
              <w:rPr>
                <w:noProof/>
                <w:webHidden/>
              </w:rPr>
              <w:fldChar w:fldCharType="begin"/>
            </w:r>
            <w:r>
              <w:rPr>
                <w:noProof/>
                <w:webHidden/>
              </w:rPr>
              <w:instrText xml:space="preserve"> PAGEREF _Toc228539100 \h </w:instrText>
            </w:r>
            <w:r>
              <w:rPr>
                <w:noProof/>
                <w:webHidden/>
              </w:rPr>
            </w:r>
            <w:r>
              <w:rPr>
                <w:noProof/>
                <w:webHidden/>
              </w:rPr>
              <w:fldChar w:fldCharType="separate"/>
            </w:r>
            <w:r>
              <w:rPr>
                <w:noProof/>
                <w:webHidden/>
              </w:rPr>
              <w:t>23</w:t>
            </w:r>
            <w:r>
              <w:rPr>
                <w:noProof/>
                <w:webHidden/>
              </w:rPr>
              <w:fldChar w:fldCharType="end"/>
            </w:r>
          </w:hyperlink>
        </w:p>
        <w:p w14:paraId="5524A127" w14:textId="2EE107BC"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101" w:history="1">
            <w:r w:rsidRPr="00FB0137">
              <w:rPr>
                <w:rStyle w:val="Hyperlink"/>
                <w:noProof/>
                <w:lang w:eastAsia="zh-CN"/>
              </w:rPr>
              <w:t>12.2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Generic Authentication in ISOBMFF (m75709)</w:t>
            </w:r>
            <w:r>
              <w:rPr>
                <w:noProof/>
                <w:webHidden/>
              </w:rPr>
              <w:tab/>
            </w:r>
            <w:r>
              <w:rPr>
                <w:noProof/>
                <w:webHidden/>
              </w:rPr>
              <w:fldChar w:fldCharType="begin"/>
            </w:r>
            <w:r>
              <w:rPr>
                <w:noProof/>
                <w:webHidden/>
              </w:rPr>
              <w:instrText xml:space="preserve"> PAGEREF _Toc228539101 \h </w:instrText>
            </w:r>
            <w:r>
              <w:rPr>
                <w:noProof/>
                <w:webHidden/>
              </w:rPr>
            </w:r>
            <w:r>
              <w:rPr>
                <w:noProof/>
                <w:webHidden/>
              </w:rPr>
              <w:fldChar w:fldCharType="separate"/>
            </w:r>
            <w:r>
              <w:rPr>
                <w:noProof/>
                <w:webHidden/>
              </w:rPr>
              <w:t>23</w:t>
            </w:r>
            <w:r>
              <w:rPr>
                <w:noProof/>
                <w:webHidden/>
              </w:rPr>
              <w:fldChar w:fldCharType="end"/>
            </w:r>
          </w:hyperlink>
        </w:p>
        <w:p w14:paraId="7947257D" w14:textId="394C622C"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02" w:history="1">
            <w:r w:rsidRPr="00FB0137">
              <w:rPr>
                <w:rStyle w:val="Hyperlink"/>
                <w:noProof/>
                <w:lang w:val="en-US" w:eastAsia="zh-CN"/>
              </w:rPr>
              <w:t>12.2.1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Introduction</w:t>
            </w:r>
            <w:r>
              <w:rPr>
                <w:noProof/>
                <w:webHidden/>
              </w:rPr>
              <w:tab/>
            </w:r>
            <w:r>
              <w:rPr>
                <w:noProof/>
                <w:webHidden/>
              </w:rPr>
              <w:fldChar w:fldCharType="begin"/>
            </w:r>
            <w:r>
              <w:rPr>
                <w:noProof/>
                <w:webHidden/>
              </w:rPr>
              <w:instrText xml:space="preserve"> PAGEREF _Toc228539102 \h </w:instrText>
            </w:r>
            <w:r>
              <w:rPr>
                <w:noProof/>
                <w:webHidden/>
              </w:rPr>
            </w:r>
            <w:r>
              <w:rPr>
                <w:noProof/>
                <w:webHidden/>
              </w:rPr>
              <w:fldChar w:fldCharType="separate"/>
            </w:r>
            <w:r>
              <w:rPr>
                <w:noProof/>
                <w:webHidden/>
              </w:rPr>
              <w:t>23</w:t>
            </w:r>
            <w:r>
              <w:rPr>
                <w:noProof/>
                <w:webHidden/>
              </w:rPr>
              <w:fldChar w:fldCharType="end"/>
            </w:r>
          </w:hyperlink>
        </w:p>
        <w:p w14:paraId="397621D3" w14:textId="531ED1C8"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03" w:history="1">
            <w:r w:rsidRPr="00FB0137">
              <w:rPr>
                <w:rStyle w:val="Hyperlink"/>
                <w:noProof/>
                <w:lang w:val="en-US" w:eastAsia="en-US"/>
              </w:rPr>
              <w:t>12.2.2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Motivation</w:t>
            </w:r>
            <w:r>
              <w:rPr>
                <w:noProof/>
                <w:webHidden/>
              </w:rPr>
              <w:tab/>
            </w:r>
            <w:r>
              <w:rPr>
                <w:noProof/>
                <w:webHidden/>
              </w:rPr>
              <w:fldChar w:fldCharType="begin"/>
            </w:r>
            <w:r>
              <w:rPr>
                <w:noProof/>
                <w:webHidden/>
              </w:rPr>
              <w:instrText xml:space="preserve"> PAGEREF _Toc228539103 \h </w:instrText>
            </w:r>
            <w:r>
              <w:rPr>
                <w:noProof/>
                <w:webHidden/>
              </w:rPr>
            </w:r>
            <w:r>
              <w:rPr>
                <w:noProof/>
                <w:webHidden/>
              </w:rPr>
              <w:fldChar w:fldCharType="separate"/>
            </w:r>
            <w:r>
              <w:rPr>
                <w:noProof/>
                <w:webHidden/>
              </w:rPr>
              <w:t>23</w:t>
            </w:r>
            <w:r>
              <w:rPr>
                <w:noProof/>
                <w:webHidden/>
              </w:rPr>
              <w:fldChar w:fldCharType="end"/>
            </w:r>
          </w:hyperlink>
        </w:p>
        <w:p w14:paraId="03FC6769" w14:textId="47845ADE"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04" w:history="1">
            <w:r w:rsidRPr="00FB0137">
              <w:rPr>
                <w:rStyle w:val="Hyperlink"/>
                <w:noProof/>
                <w:lang w:val="en-US" w:eastAsia="en-US"/>
              </w:rPr>
              <w:t>12.2.3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Use cases</w:t>
            </w:r>
            <w:r>
              <w:rPr>
                <w:noProof/>
                <w:webHidden/>
              </w:rPr>
              <w:tab/>
            </w:r>
            <w:r>
              <w:rPr>
                <w:noProof/>
                <w:webHidden/>
              </w:rPr>
              <w:fldChar w:fldCharType="begin"/>
            </w:r>
            <w:r>
              <w:rPr>
                <w:noProof/>
                <w:webHidden/>
              </w:rPr>
              <w:instrText xml:space="preserve"> PAGEREF _Toc228539104 \h </w:instrText>
            </w:r>
            <w:r>
              <w:rPr>
                <w:noProof/>
                <w:webHidden/>
              </w:rPr>
            </w:r>
            <w:r>
              <w:rPr>
                <w:noProof/>
                <w:webHidden/>
              </w:rPr>
              <w:fldChar w:fldCharType="separate"/>
            </w:r>
            <w:r>
              <w:rPr>
                <w:noProof/>
                <w:webHidden/>
              </w:rPr>
              <w:t>23</w:t>
            </w:r>
            <w:r>
              <w:rPr>
                <w:noProof/>
                <w:webHidden/>
              </w:rPr>
              <w:fldChar w:fldCharType="end"/>
            </w:r>
          </w:hyperlink>
        </w:p>
        <w:p w14:paraId="0517CCC3" w14:textId="58DBE41F"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05" w:history="1">
            <w:r w:rsidRPr="00FB0137">
              <w:rPr>
                <w:rStyle w:val="Hyperlink"/>
                <w:noProof/>
                <w:lang w:val="en-US" w:eastAsia="en-US"/>
              </w:rPr>
              <w:t>12.2.4</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Background</w:t>
            </w:r>
            <w:r>
              <w:rPr>
                <w:noProof/>
                <w:webHidden/>
              </w:rPr>
              <w:tab/>
            </w:r>
            <w:r>
              <w:rPr>
                <w:noProof/>
                <w:webHidden/>
              </w:rPr>
              <w:fldChar w:fldCharType="begin"/>
            </w:r>
            <w:r>
              <w:rPr>
                <w:noProof/>
                <w:webHidden/>
              </w:rPr>
              <w:instrText xml:space="preserve"> PAGEREF _Toc228539105 \h </w:instrText>
            </w:r>
            <w:r>
              <w:rPr>
                <w:noProof/>
                <w:webHidden/>
              </w:rPr>
            </w:r>
            <w:r>
              <w:rPr>
                <w:noProof/>
                <w:webHidden/>
              </w:rPr>
              <w:fldChar w:fldCharType="separate"/>
            </w:r>
            <w:r>
              <w:rPr>
                <w:noProof/>
                <w:webHidden/>
              </w:rPr>
              <w:t>23</w:t>
            </w:r>
            <w:r>
              <w:rPr>
                <w:noProof/>
                <w:webHidden/>
              </w:rPr>
              <w:fldChar w:fldCharType="end"/>
            </w:r>
          </w:hyperlink>
        </w:p>
        <w:p w14:paraId="7D170F5B" w14:textId="42B86D2D"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06" w:history="1">
            <w:r w:rsidRPr="00FB0137">
              <w:rPr>
                <w:rStyle w:val="Hyperlink"/>
                <w:noProof/>
                <w:lang w:val="en-US" w:eastAsia="zh-CN"/>
              </w:rPr>
              <w:t>12.2.5</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Rational</w:t>
            </w:r>
            <w:r>
              <w:rPr>
                <w:noProof/>
                <w:webHidden/>
              </w:rPr>
              <w:tab/>
            </w:r>
            <w:r>
              <w:rPr>
                <w:noProof/>
                <w:webHidden/>
              </w:rPr>
              <w:fldChar w:fldCharType="begin"/>
            </w:r>
            <w:r>
              <w:rPr>
                <w:noProof/>
                <w:webHidden/>
              </w:rPr>
              <w:instrText xml:space="preserve"> PAGEREF _Toc228539106 \h </w:instrText>
            </w:r>
            <w:r>
              <w:rPr>
                <w:noProof/>
                <w:webHidden/>
              </w:rPr>
            </w:r>
            <w:r>
              <w:rPr>
                <w:noProof/>
                <w:webHidden/>
              </w:rPr>
              <w:fldChar w:fldCharType="separate"/>
            </w:r>
            <w:r>
              <w:rPr>
                <w:noProof/>
                <w:webHidden/>
              </w:rPr>
              <w:t>24</w:t>
            </w:r>
            <w:r>
              <w:rPr>
                <w:noProof/>
                <w:webHidden/>
              </w:rPr>
              <w:fldChar w:fldCharType="end"/>
            </w:r>
          </w:hyperlink>
        </w:p>
        <w:p w14:paraId="78B510F0" w14:textId="378D35AC"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07" w:history="1">
            <w:r w:rsidRPr="00FB0137">
              <w:rPr>
                <w:rStyle w:val="Hyperlink"/>
                <w:noProof/>
                <w:lang w:val="en-US" w:eastAsia="en-US"/>
              </w:rPr>
              <w:t>12.2.6</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Generic authentication signalling</w:t>
            </w:r>
            <w:r>
              <w:rPr>
                <w:noProof/>
                <w:webHidden/>
              </w:rPr>
              <w:tab/>
            </w:r>
            <w:r>
              <w:rPr>
                <w:noProof/>
                <w:webHidden/>
              </w:rPr>
              <w:fldChar w:fldCharType="begin"/>
            </w:r>
            <w:r>
              <w:rPr>
                <w:noProof/>
                <w:webHidden/>
              </w:rPr>
              <w:instrText xml:space="preserve"> PAGEREF _Toc228539107 \h </w:instrText>
            </w:r>
            <w:r>
              <w:rPr>
                <w:noProof/>
                <w:webHidden/>
              </w:rPr>
            </w:r>
            <w:r>
              <w:rPr>
                <w:noProof/>
                <w:webHidden/>
              </w:rPr>
              <w:fldChar w:fldCharType="separate"/>
            </w:r>
            <w:r>
              <w:rPr>
                <w:noProof/>
                <w:webHidden/>
              </w:rPr>
              <w:t>24</w:t>
            </w:r>
            <w:r>
              <w:rPr>
                <w:noProof/>
                <w:webHidden/>
              </w:rPr>
              <w:fldChar w:fldCharType="end"/>
            </w:r>
          </w:hyperlink>
        </w:p>
        <w:p w14:paraId="5557C331" w14:textId="1A9F38D2"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08" w:history="1">
            <w:r w:rsidRPr="00FB0137">
              <w:rPr>
                <w:rStyle w:val="Hyperlink"/>
                <w:noProof/>
                <w:lang w:val="en-US" w:eastAsia="en-US"/>
              </w:rPr>
              <w:t>12.2.7</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Inclusion in ISOBMFF</w:t>
            </w:r>
            <w:r>
              <w:rPr>
                <w:noProof/>
                <w:webHidden/>
              </w:rPr>
              <w:tab/>
            </w:r>
            <w:r>
              <w:rPr>
                <w:noProof/>
                <w:webHidden/>
              </w:rPr>
              <w:fldChar w:fldCharType="begin"/>
            </w:r>
            <w:r>
              <w:rPr>
                <w:noProof/>
                <w:webHidden/>
              </w:rPr>
              <w:instrText xml:space="preserve"> PAGEREF _Toc228539108 \h </w:instrText>
            </w:r>
            <w:r>
              <w:rPr>
                <w:noProof/>
                <w:webHidden/>
              </w:rPr>
            </w:r>
            <w:r>
              <w:rPr>
                <w:noProof/>
                <w:webHidden/>
              </w:rPr>
              <w:fldChar w:fldCharType="separate"/>
            </w:r>
            <w:r>
              <w:rPr>
                <w:noProof/>
                <w:webHidden/>
              </w:rPr>
              <w:t>25</w:t>
            </w:r>
            <w:r>
              <w:rPr>
                <w:noProof/>
                <w:webHidden/>
              </w:rPr>
              <w:fldChar w:fldCharType="end"/>
            </w:r>
          </w:hyperlink>
        </w:p>
        <w:p w14:paraId="22E82052" w14:textId="47488177"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09" w:history="1">
            <w:r w:rsidRPr="00FB0137">
              <w:rPr>
                <w:rStyle w:val="Hyperlink"/>
                <w:noProof/>
                <w:lang w:val="en-US" w:eastAsia="en-US"/>
              </w:rPr>
              <w:t>12.2.8</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Characteristics</w:t>
            </w:r>
            <w:r>
              <w:rPr>
                <w:noProof/>
                <w:webHidden/>
              </w:rPr>
              <w:tab/>
            </w:r>
            <w:r>
              <w:rPr>
                <w:noProof/>
                <w:webHidden/>
              </w:rPr>
              <w:fldChar w:fldCharType="begin"/>
            </w:r>
            <w:r>
              <w:rPr>
                <w:noProof/>
                <w:webHidden/>
              </w:rPr>
              <w:instrText xml:space="preserve"> PAGEREF _Toc228539109 \h </w:instrText>
            </w:r>
            <w:r>
              <w:rPr>
                <w:noProof/>
                <w:webHidden/>
              </w:rPr>
            </w:r>
            <w:r>
              <w:rPr>
                <w:noProof/>
                <w:webHidden/>
              </w:rPr>
              <w:fldChar w:fldCharType="separate"/>
            </w:r>
            <w:r>
              <w:rPr>
                <w:noProof/>
                <w:webHidden/>
              </w:rPr>
              <w:t>25</w:t>
            </w:r>
            <w:r>
              <w:rPr>
                <w:noProof/>
                <w:webHidden/>
              </w:rPr>
              <w:fldChar w:fldCharType="end"/>
            </w:r>
          </w:hyperlink>
        </w:p>
        <w:p w14:paraId="3E2CA462" w14:textId="41D4FAA6"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10" w:history="1">
            <w:r w:rsidRPr="00FB0137">
              <w:rPr>
                <w:rStyle w:val="Hyperlink"/>
                <w:noProof/>
                <w:lang w:val="en-US" w:eastAsia="en-US"/>
              </w:rPr>
              <w:t>12.2.9</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Use of C2PA with AuthBox</w:t>
            </w:r>
            <w:r>
              <w:rPr>
                <w:noProof/>
                <w:webHidden/>
              </w:rPr>
              <w:tab/>
            </w:r>
            <w:r>
              <w:rPr>
                <w:noProof/>
                <w:webHidden/>
              </w:rPr>
              <w:fldChar w:fldCharType="begin"/>
            </w:r>
            <w:r>
              <w:rPr>
                <w:noProof/>
                <w:webHidden/>
              </w:rPr>
              <w:instrText xml:space="preserve"> PAGEREF _Toc228539110 \h </w:instrText>
            </w:r>
            <w:r>
              <w:rPr>
                <w:noProof/>
                <w:webHidden/>
              </w:rPr>
            </w:r>
            <w:r>
              <w:rPr>
                <w:noProof/>
                <w:webHidden/>
              </w:rPr>
              <w:fldChar w:fldCharType="separate"/>
            </w:r>
            <w:r>
              <w:rPr>
                <w:noProof/>
                <w:webHidden/>
              </w:rPr>
              <w:t>26</w:t>
            </w:r>
            <w:r>
              <w:rPr>
                <w:noProof/>
                <w:webHidden/>
              </w:rPr>
              <w:fldChar w:fldCharType="end"/>
            </w:r>
          </w:hyperlink>
        </w:p>
        <w:p w14:paraId="51AB1F17" w14:textId="064C80AD"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11" w:history="1">
            <w:r w:rsidRPr="00FB0137">
              <w:rPr>
                <w:rStyle w:val="Hyperlink"/>
                <w:noProof/>
                <w:lang w:val="en-US" w:eastAsia="en-US"/>
              </w:rPr>
              <w:t>12.2.10</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Use of ElementaryAuthBox with AuthBox</w:t>
            </w:r>
            <w:r>
              <w:rPr>
                <w:noProof/>
                <w:webHidden/>
              </w:rPr>
              <w:tab/>
            </w:r>
            <w:r>
              <w:rPr>
                <w:noProof/>
                <w:webHidden/>
              </w:rPr>
              <w:fldChar w:fldCharType="begin"/>
            </w:r>
            <w:r>
              <w:rPr>
                <w:noProof/>
                <w:webHidden/>
              </w:rPr>
              <w:instrText xml:space="preserve"> PAGEREF _Toc228539111 \h </w:instrText>
            </w:r>
            <w:r>
              <w:rPr>
                <w:noProof/>
                <w:webHidden/>
              </w:rPr>
            </w:r>
            <w:r>
              <w:rPr>
                <w:noProof/>
                <w:webHidden/>
              </w:rPr>
              <w:fldChar w:fldCharType="separate"/>
            </w:r>
            <w:r>
              <w:rPr>
                <w:noProof/>
                <w:webHidden/>
              </w:rPr>
              <w:t>26</w:t>
            </w:r>
            <w:r>
              <w:rPr>
                <w:noProof/>
                <w:webHidden/>
              </w:rPr>
              <w:fldChar w:fldCharType="end"/>
            </w:r>
          </w:hyperlink>
        </w:p>
        <w:p w14:paraId="2CD486E1" w14:textId="1EA316A6"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12" w:history="1">
            <w:r w:rsidRPr="00FB0137">
              <w:rPr>
                <w:rStyle w:val="Hyperlink"/>
                <w:noProof/>
                <w:lang w:val="en-US" w:eastAsia="en-US"/>
              </w:rPr>
              <w:t>12.2.11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Applications</w:t>
            </w:r>
            <w:r>
              <w:rPr>
                <w:noProof/>
                <w:webHidden/>
              </w:rPr>
              <w:tab/>
            </w:r>
            <w:r>
              <w:rPr>
                <w:noProof/>
                <w:webHidden/>
              </w:rPr>
              <w:fldChar w:fldCharType="begin"/>
            </w:r>
            <w:r>
              <w:rPr>
                <w:noProof/>
                <w:webHidden/>
              </w:rPr>
              <w:instrText xml:space="preserve"> PAGEREF _Toc228539112 \h </w:instrText>
            </w:r>
            <w:r>
              <w:rPr>
                <w:noProof/>
                <w:webHidden/>
              </w:rPr>
            </w:r>
            <w:r>
              <w:rPr>
                <w:noProof/>
                <w:webHidden/>
              </w:rPr>
              <w:fldChar w:fldCharType="separate"/>
            </w:r>
            <w:r>
              <w:rPr>
                <w:noProof/>
                <w:webHidden/>
              </w:rPr>
              <w:t>27</w:t>
            </w:r>
            <w:r>
              <w:rPr>
                <w:noProof/>
                <w:webHidden/>
              </w:rPr>
              <w:fldChar w:fldCharType="end"/>
            </w:r>
          </w:hyperlink>
        </w:p>
        <w:p w14:paraId="70473130" w14:textId="6C8E4493"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13" w:history="1">
            <w:r w:rsidRPr="00FB0137">
              <w:rPr>
                <w:rStyle w:val="Hyperlink"/>
                <w:noProof/>
                <w:lang w:val="en-US" w:eastAsia="en-US"/>
              </w:rPr>
              <w:t>12.2.12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Authentication group box</w:t>
            </w:r>
            <w:r>
              <w:rPr>
                <w:noProof/>
                <w:webHidden/>
              </w:rPr>
              <w:tab/>
            </w:r>
            <w:r>
              <w:rPr>
                <w:noProof/>
                <w:webHidden/>
              </w:rPr>
              <w:fldChar w:fldCharType="begin"/>
            </w:r>
            <w:r>
              <w:rPr>
                <w:noProof/>
                <w:webHidden/>
              </w:rPr>
              <w:instrText xml:space="preserve"> PAGEREF _Toc228539113 \h </w:instrText>
            </w:r>
            <w:r>
              <w:rPr>
                <w:noProof/>
                <w:webHidden/>
              </w:rPr>
            </w:r>
            <w:r>
              <w:rPr>
                <w:noProof/>
                <w:webHidden/>
              </w:rPr>
              <w:fldChar w:fldCharType="separate"/>
            </w:r>
            <w:r>
              <w:rPr>
                <w:noProof/>
                <w:webHidden/>
              </w:rPr>
              <w:t>27</w:t>
            </w:r>
            <w:r>
              <w:rPr>
                <w:noProof/>
                <w:webHidden/>
              </w:rPr>
              <w:fldChar w:fldCharType="end"/>
            </w:r>
          </w:hyperlink>
        </w:p>
        <w:p w14:paraId="7636FB44" w14:textId="2670A1DB"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114" w:history="1">
            <w:r w:rsidRPr="00FB0137">
              <w:rPr>
                <w:rStyle w:val="Hyperlink"/>
                <w:noProof/>
                <w:lang w:eastAsia="zh-CN"/>
              </w:rPr>
              <w:t>12.3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Media cross authentication signaling in ISOBMFF (m74440, m75550)</w:t>
            </w:r>
            <w:r>
              <w:rPr>
                <w:noProof/>
                <w:webHidden/>
              </w:rPr>
              <w:tab/>
            </w:r>
            <w:r>
              <w:rPr>
                <w:noProof/>
                <w:webHidden/>
              </w:rPr>
              <w:fldChar w:fldCharType="begin"/>
            </w:r>
            <w:r>
              <w:rPr>
                <w:noProof/>
                <w:webHidden/>
              </w:rPr>
              <w:instrText xml:space="preserve"> PAGEREF _Toc228539114 \h </w:instrText>
            </w:r>
            <w:r>
              <w:rPr>
                <w:noProof/>
                <w:webHidden/>
              </w:rPr>
            </w:r>
            <w:r>
              <w:rPr>
                <w:noProof/>
                <w:webHidden/>
              </w:rPr>
              <w:fldChar w:fldCharType="separate"/>
            </w:r>
            <w:r>
              <w:rPr>
                <w:noProof/>
                <w:webHidden/>
              </w:rPr>
              <w:t>28</w:t>
            </w:r>
            <w:r>
              <w:rPr>
                <w:noProof/>
                <w:webHidden/>
              </w:rPr>
              <w:fldChar w:fldCharType="end"/>
            </w:r>
          </w:hyperlink>
        </w:p>
        <w:p w14:paraId="36525138" w14:textId="32E86AB0"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15" w:history="1">
            <w:r w:rsidRPr="00FB0137">
              <w:rPr>
                <w:rStyle w:val="Hyperlink"/>
                <w:noProof/>
                <w:lang w:val="en-US" w:eastAsia="zh-CN"/>
              </w:rPr>
              <w:t>12.3.1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Introduction</w:t>
            </w:r>
            <w:r>
              <w:rPr>
                <w:noProof/>
                <w:webHidden/>
              </w:rPr>
              <w:tab/>
            </w:r>
            <w:r>
              <w:rPr>
                <w:noProof/>
                <w:webHidden/>
              </w:rPr>
              <w:fldChar w:fldCharType="begin"/>
            </w:r>
            <w:r>
              <w:rPr>
                <w:noProof/>
                <w:webHidden/>
              </w:rPr>
              <w:instrText xml:space="preserve"> PAGEREF _Toc228539115 \h </w:instrText>
            </w:r>
            <w:r>
              <w:rPr>
                <w:noProof/>
                <w:webHidden/>
              </w:rPr>
            </w:r>
            <w:r>
              <w:rPr>
                <w:noProof/>
                <w:webHidden/>
              </w:rPr>
              <w:fldChar w:fldCharType="separate"/>
            </w:r>
            <w:r>
              <w:rPr>
                <w:noProof/>
                <w:webHidden/>
              </w:rPr>
              <w:t>28</w:t>
            </w:r>
            <w:r>
              <w:rPr>
                <w:noProof/>
                <w:webHidden/>
              </w:rPr>
              <w:fldChar w:fldCharType="end"/>
            </w:r>
          </w:hyperlink>
        </w:p>
        <w:p w14:paraId="0F02B261" w14:textId="70A8E6EF"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16" w:history="1">
            <w:r w:rsidRPr="00FB0137">
              <w:rPr>
                <w:rStyle w:val="Hyperlink"/>
                <w:noProof/>
                <w:lang w:val="en-US" w:eastAsia="zh-CN"/>
              </w:rPr>
              <w:t>12.3.2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Media cross-authentication for ISOBMFF-based container</w:t>
            </w:r>
            <w:r>
              <w:rPr>
                <w:noProof/>
                <w:webHidden/>
              </w:rPr>
              <w:tab/>
            </w:r>
            <w:r>
              <w:rPr>
                <w:noProof/>
                <w:webHidden/>
              </w:rPr>
              <w:fldChar w:fldCharType="begin"/>
            </w:r>
            <w:r>
              <w:rPr>
                <w:noProof/>
                <w:webHidden/>
              </w:rPr>
              <w:instrText xml:space="preserve"> PAGEREF _Toc228539116 \h </w:instrText>
            </w:r>
            <w:r>
              <w:rPr>
                <w:noProof/>
                <w:webHidden/>
              </w:rPr>
            </w:r>
            <w:r>
              <w:rPr>
                <w:noProof/>
                <w:webHidden/>
              </w:rPr>
              <w:fldChar w:fldCharType="separate"/>
            </w:r>
            <w:r>
              <w:rPr>
                <w:noProof/>
                <w:webHidden/>
              </w:rPr>
              <w:t>29</w:t>
            </w:r>
            <w:r>
              <w:rPr>
                <w:noProof/>
                <w:webHidden/>
              </w:rPr>
              <w:fldChar w:fldCharType="end"/>
            </w:r>
          </w:hyperlink>
        </w:p>
        <w:p w14:paraId="7581EF54" w14:textId="7B37817E"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17" w:history="1">
            <w:r w:rsidRPr="00FB0137">
              <w:rPr>
                <w:rStyle w:val="Hyperlink"/>
                <w:noProof/>
                <w:lang w:val="en-US" w:eastAsia="zh-CN"/>
              </w:rPr>
              <w:t>12.3.3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Authentic Entity Group Box</w:t>
            </w:r>
            <w:r>
              <w:rPr>
                <w:noProof/>
                <w:webHidden/>
              </w:rPr>
              <w:tab/>
            </w:r>
            <w:r>
              <w:rPr>
                <w:noProof/>
                <w:webHidden/>
              </w:rPr>
              <w:fldChar w:fldCharType="begin"/>
            </w:r>
            <w:r>
              <w:rPr>
                <w:noProof/>
                <w:webHidden/>
              </w:rPr>
              <w:instrText xml:space="preserve"> PAGEREF _Toc228539117 \h </w:instrText>
            </w:r>
            <w:r>
              <w:rPr>
                <w:noProof/>
                <w:webHidden/>
              </w:rPr>
            </w:r>
            <w:r>
              <w:rPr>
                <w:noProof/>
                <w:webHidden/>
              </w:rPr>
              <w:fldChar w:fldCharType="separate"/>
            </w:r>
            <w:r>
              <w:rPr>
                <w:noProof/>
                <w:webHidden/>
              </w:rPr>
              <w:t>29</w:t>
            </w:r>
            <w:r>
              <w:rPr>
                <w:noProof/>
                <w:webHidden/>
              </w:rPr>
              <w:fldChar w:fldCharType="end"/>
            </w:r>
          </w:hyperlink>
        </w:p>
        <w:p w14:paraId="14C75D48" w14:textId="25E21278"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118" w:history="1">
            <w:r w:rsidRPr="00FB0137">
              <w:rPr>
                <w:rStyle w:val="Hyperlink"/>
                <w:noProof/>
                <w:lang w:eastAsia="zh-CN"/>
              </w:rPr>
              <w:t>12.4</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CMAF media authentication track (m76721)</w:t>
            </w:r>
            <w:r>
              <w:rPr>
                <w:noProof/>
                <w:webHidden/>
              </w:rPr>
              <w:tab/>
            </w:r>
            <w:r>
              <w:rPr>
                <w:noProof/>
                <w:webHidden/>
              </w:rPr>
              <w:fldChar w:fldCharType="begin"/>
            </w:r>
            <w:r>
              <w:rPr>
                <w:noProof/>
                <w:webHidden/>
              </w:rPr>
              <w:instrText xml:space="preserve"> PAGEREF _Toc228539118 \h </w:instrText>
            </w:r>
            <w:r>
              <w:rPr>
                <w:noProof/>
                <w:webHidden/>
              </w:rPr>
            </w:r>
            <w:r>
              <w:rPr>
                <w:noProof/>
                <w:webHidden/>
              </w:rPr>
              <w:fldChar w:fldCharType="separate"/>
            </w:r>
            <w:r>
              <w:rPr>
                <w:noProof/>
                <w:webHidden/>
              </w:rPr>
              <w:t>32</w:t>
            </w:r>
            <w:r>
              <w:rPr>
                <w:noProof/>
                <w:webHidden/>
              </w:rPr>
              <w:fldChar w:fldCharType="end"/>
            </w:r>
          </w:hyperlink>
        </w:p>
        <w:p w14:paraId="3F525F0F" w14:textId="1797521A"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119" w:history="1">
            <w:r w:rsidRPr="00FB0137">
              <w:rPr>
                <w:rStyle w:val="Hyperlink"/>
                <w:noProof/>
                <w:lang w:eastAsia="zh-CN"/>
              </w:rPr>
              <w:t>12.5</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DASH signaling for CMAF authentication track (m76722)</w:t>
            </w:r>
            <w:r>
              <w:rPr>
                <w:noProof/>
                <w:webHidden/>
              </w:rPr>
              <w:tab/>
            </w:r>
            <w:r>
              <w:rPr>
                <w:noProof/>
                <w:webHidden/>
              </w:rPr>
              <w:fldChar w:fldCharType="begin"/>
            </w:r>
            <w:r>
              <w:rPr>
                <w:noProof/>
                <w:webHidden/>
              </w:rPr>
              <w:instrText xml:space="preserve"> PAGEREF _Toc228539119 \h </w:instrText>
            </w:r>
            <w:r>
              <w:rPr>
                <w:noProof/>
                <w:webHidden/>
              </w:rPr>
            </w:r>
            <w:r>
              <w:rPr>
                <w:noProof/>
                <w:webHidden/>
              </w:rPr>
              <w:fldChar w:fldCharType="separate"/>
            </w:r>
            <w:r>
              <w:rPr>
                <w:noProof/>
                <w:webHidden/>
              </w:rPr>
              <w:t>32</w:t>
            </w:r>
            <w:r>
              <w:rPr>
                <w:noProof/>
                <w:webHidden/>
              </w:rPr>
              <w:fldChar w:fldCharType="end"/>
            </w:r>
          </w:hyperlink>
        </w:p>
        <w:p w14:paraId="56159C5D" w14:textId="529983F9"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120" w:history="1">
            <w:r w:rsidRPr="00FB0137">
              <w:rPr>
                <w:rStyle w:val="Hyperlink"/>
                <w:noProof/>
                <w:lang w:eastAsia="zh-CN"/>
              </w:rPr>
              <w:t>12.6</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Signaling in MPEG-2  TS (m74512)</w:t>
            </w:r>
            <w:r>
              <w:rPr>
                <w:noProof/>
                <w:webHidden/>
              </w:rPr>
              <w:tab/>
            </w:r>
            <w:r>
              <w:rPr>
                <w:noProof/>
                <w:webHidden/>
              </w:rPr>
              <w:fldChar w:fldCharType="begin"/>
            </w:r>
            <w:r>
              <w:rPr>
                <w:noProof/>
                <w:webHidden/>
              </w:rPr>
              <w:instrText xml:space="preserve"> PAGEREF _Toc228539120 \h </w:instrText>
            </w:r>
            <w:r>
              <w:rPr>
                <w:noProof/>
                <w:webHidden/>
              </w:rPr>
            </w:r>
            <w:r>
              <w:rPr>
                <w:noProof/>
                <w:webHidden/>
              </w:rPr>
              <w:fldChar w:fldCharType="separate"/>
            </w:r>
            <w:r>
              <w:rPr>
                <w:noProof/>
                <w:webHidden/>
              </w:rPr>
              <w:t>33</w:t>
            </w:r>
            <w:r>
              <w:rPr>
                <w:noProof/>
                <w:webHidden/>
              </w:rPr>
              <w:fldChar w:fldCharType="end"/>
            </w:r>
          </w:hyperlink>
        </w:p>
        <w:p w14:paraId="161C746E" w14:textId="5E89B2B9"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121" w:history="1">
            <w:r w:rsidRPr="00FB0137">
              <w:rPr>
                <w:rStyle w:val="Hyperlink"/>
                <w:noProof/>
              </w:rPr>
              <w:t>13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Discussions at MPEG152</w:t>
            </w:r>
            <w:r>
              <w:rPr>
                <w:noProof/>
                <w:webHidden/>
              </w:rPr>
              <w:tab/>
            </w:r>
            <w:r>
              <w:rPr>
                <w:noProof/>
                <w:webHidden/>
              </w:rPr>
              <w:fldChar w:fldCharType="begin"/>
            </w:r>
            <w:r>
              <w:rPr>
                <w:noProof/>
                <w:webHidden/>
              </w:rPr>
              <w:instrText xml:space="preserve"> PAGEREF _Toc228539121 \h </w:instrText>
            </w:r>
            <w:r>
              <w:rPr>
                <w:noProof/>
                <w:webHidden/>
              </w:rPr>
            </w:r>
            <w:r>
              <w:rPr>
                <w:noProof/>
                <w:webHidden/>
              </w:rPr>
              <w:fldChar w:fldCharType="separate"/>
            </w:r>
            <w:r>
              <w:rPr>
                <w:noProof/>
                <w:webHidden/>
              </w:rPr>
              <w:t>33</w:t>
            </w:r>
            <w:r>
              <w:rPr>
                <w:noProof/>
                <w:webHidden/>
              </w:rPr>
              <w:fldChar w:fldCharType="end"/>
            </w:r>
          </w:hyperlink>
        </w:p>
        <w:p w14:paraId="5CAB4EDD" w14:textId="339CD390"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122" w:history="1">
            <w:r w:rsidRPr="00FB0137">
              <w:rPr>
                <w:rStyle w:val="Hyperlink"/>
                <w:noProof/>
              </w:rPr>
              <w:t>14</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Recommendations</w:t>
            </w:r>
            <w:r>
              <w:rPr>
                <w:noProof/>
                <w:webHidden/>
              </w:rPr>
              <w:tab/>
            </w:r>
            <w:r>
              <w:rPr>
                <w:noProof/>
                <w:webHidden/>
              </w:rPr>
              <w:fldChar w:fldCharType="begin"/>
            </w:r>
            <w:r>
              <w:rPr>
                <w:noProof/>
                <w:webHidden/>
              </w:rPr>
              <w:instrText xml:space="preserve"> PAGEREF _Toc228539122 \h </w:instrText>
            </w:r>
            <w:r>
              <w:rPr>
                <w:noProof/>
                <w:webHidden/>
              </w:rPr>
            </w:r>
            <w:r>
              <w:rPr>
                <w:noProof/>
                <w:webHidden/>
              </w:rPr>
              <w:fldChar w:fldCharType="separate"/>
            </w:r>
            <w:r>
              <w:rPr>
                <w:noProof/>
                <w:webHidden/>
              </w:rPr>
              <w:t>33</w:t>
            </w:r>
            <w:r>
              <w:rPr>
                <w:noProof/>
                <w:webHidden/>
              </w:rPr>
              <w:fldChar w:fldCharType="end"/>
            </w:r>
          </w:hyperlink>
        </w:p>
        <w:p w14:paraId="32FD6940" w14:textId="496A7D89"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123" w:history="1">
            <w:r w:rsidRPr="00FB0137">
              <w:rPr>
                <w:rStyle w:val="Hyperlink"/>
                <w:noProof/>
                <w:lang w:eastAsia="zh-CN"/>
              </w:rPr>
              <w:t>15</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References</w:t>
            </w:r>
            <w:r>
              <w:rPr>
                <w:noProof/>
                <w:webHidden/>
              </w:rPr>
              <w:tab/>
            </w:r>
            <w:r>
              <w:rPr>
                <w:noProof/>
                <w:webHidden/>
              </w:rPr>
              <w:fldChar w:fldCharType="begin"/>
            </w:r>
            <w:r>
              <w:rPr>
                <w:noProof/>
                <w:webHidden/>
              </w:rPr>
              <w:instrText xml:space="preserve"> PAGEREF _Toc228539123 \h </w:instrText>
            </w:r>
            <w:r>
              <w:rPr>
                <w:noProof/>
                <w:webHidden/>
              </w:rPr>
            </w:r>
            <w:r>
              <w:rPr>
                <w:noProof/>
                <w:webHidden/>
              </w:rPr>
              <w:fldChar w:fldCharType="separate"/>
            </w:r>
            <w:r>
              <w:rPr>
                <w:noProof/>
                <w:webHidden/>
              </w:rPr>
              <w:t>33</w:t>
            </w:r>
            <w:r>
              <w:rPr>
                <w:noProof/>
                <w:webHidden/>
              </w:rPr>
              <w:fldChar w:fldCharType="end"/>
            </w:r>
          </w:hyperlink>
        </w:p>
        <w:p w14:paraId="03BEF683" w14:textId="70A87BE5" w:rsidR="00FC13ED" w:rsidRDefault="00FC13ED">
          <w:r>
            <w:rPr>
              <w:b/>
              <w:bCs/>
              <w:noProof/>
            </w:rPr>
            <w:fldChar w:fldCharType="end"/>
          </w:r>
        </w:p>
      </w:sdtContent>
    </w:sdt>
    <w:p w14:paraId="5D9EC629" w14:textId="77777777" w:rsidR="00FC13ED" w:rsidRDefault="00FC13ED">
      <w:pPr>
        <w:spacing w:after="0" w:line="240" w:lineRule="auto"/>
        <w:jc w:val="left"/>
        <w:rPr>
          <w:b/>
          <w:noProof/>
          <w:sz w:val="32"/>
          <w:lang w:val="it-IT"/>
        </w:rPr>
      </w:pPr>
      <w:r>
        <w:rPr>
          <w:noProof/>
          <w:lang w:val="it-IT"/>
        </w:rPr>
        <w:br w:type="page"/>
      </w:r>
    </w:p>
    <w:p w14:paraId="7FA02093" w14:textId="77777777" w:rsidR="00226C5F" w:rsidRPr="00035A04" w:rsidRDefault="00226C5F" w:rsidP="00922ED3">
      <w:pPr>
        <w:pStyle w:val="Heading1"/>
        <w:rPr>
          <w:lang w:eastAsia="zh-CN"/>
        </w:rPr>
      </w:pPr>
      <w:bookmarkStart w:id="10" w:name="_Toc134677539"/>
      <w:bookmarkStart w:id="11" w:name="_Toc134678892"/>
      <w:bookmarkStart w:id="12" w:name="_Toc134679090"/>
      <w:bookmarkStart w:id="13" w:name="_Toc159495418"/>
      <w:bookmarkStart w:id="14" w:name="_Toc228539027"/>
      <w:bookmarkEnd w:id="10"/>
      <w:bookmarkEnd w:id="11"/>
      <w:bookmarkEnd w:id="12"/>
      <w:r>
        <w:rPr>
          <w:lang w:eastAsia="zh-CN"/>
        </w:rPr>
        <w:lastRenderedPageBreak/>
        <w:t>Introduction</w:t>
      </w:r>
      <w:bookmarkEnd w:id="13"/>
      <w:bookmarkEnd w:id="14"/>
    </w:p>
    <w:p w14:paraId="758E7F12" w14:textId="428531DD" w:rsidR="00226C5F" w:rsidRDefault="00226C5F" w:rsidP="00571A97">
      <w:r>
        <w:t xml:space="preserve">This </w:t>
      </w:r>
      <w:r w:rsidR="00D83F1A">
        <w:t>document defines the scope of</w:t>
      </w:r>
      <w:r w:rsidR="00F41B02">
        <w:t xml:space="preserve"> </w:t>
      </w:r>
      <w:r>
        <w:t xml:space="preserve">a </w:t>
      </w:r>
      <w:r w:rsidR="00D83F1A">
        <w:t xml:space="preserve">WG03 </w:t>
      </w:r>
      <w:r>
        <w:t>exploration o</w:t>
      </w:r>
      <w:r w:rsidR="00150B4F">
        <w:t>n media authentication and</w:t>
      </w:r>
      <w:r>
        <w:t xml:space="preserve"> AI-generated/altered content </w:t>
      </w:r>
      <w:r w:rsidR="00150B4F">
        <w:t>marking</w:t>
      </w:r>
      <w:r w:rsidR="00571A97">
        <w:t xml:space="preserve"> in the MPEG Systems standards.</w:t>
      </w:r>
    </w:p>
    <w:p w14:paraId="4ECCB2F9" w14:textId="4FE06053" w:rsidR="00150B4F" w:rsidRDefault="00150B4F" w:rsidP="00150B4F">
      <w:r>
        <w:rPr>
          <w:lang w:eastAsia="zh-CN"/>
        </w:rPr>
        <w:t xml:space="preserve">Media authentication, i.e. verification of the truthfulness of media content, through various means has been the subject of discussion, especially in the light of AI generated and altered content. Various news incidences involving the deepfakes, misinformation and disinformation about politics and elections, and public figures, and even in other popular subjects caused the legal authorities in various countries looking into legal aspects of media authentication and the need to require the means of authentication of a publish content for some applications and distribution platforms. While those activities are moving forward and their impact will be anticipated, the technical means enabling media authentication are highly desired to implement those legal requirements as well as the market needs. </w:t>
      </w:r>
    </w:p>
    <w:p w14:paraId="099C799B" w14:textId="2C012CA9" w:rsidR="00226C5F" w:rsidRDefault="00226C5F" w:rsidP="00922ED3">
      <w:pPr>
        <w:pStyle w:val="Heading1"/>
        <w:rPr>
          <w:lang w:eastAsia="zh-CN"/>
        </w:rPr>
      </w:pPr>
      <w:bookmarkStart w:id="15" w:name="_Toc159495419"/>
      <w:bookmarkStart w:id="16" w:name="_Toc228539028"/>
      <w:r>
        <w:rPr>
          <w:lang w:eastAsia="zh-CN"/>
        </w:rPr>
        <w:t>Background</w:t>
      </w:r>
      <w:bookmarkEnd w:id="16"/>
      <w:r>
        <w:rPr>
          <w:lang w:eastAsia="zh-CN"/>
        </w:rPr>
        <w:t xml:space="preserve"> </w:t>
      </w:r>
      <w:bookmarkEnd w:id="15"/>
    </w:p>
    <w:p w14:paraId="20CC1700" w14:textId="3E26FE44" w:rsidR="007D6B9E" w:rsidRPr="002E0444" w:rsidRDefault="007D6B9E" w:rsidP="002E0444">
      <w:pPr>
        <w:rPr>
          <w:lang w:val="en-CA"/>
        </w:rPr>
      </w:pPr>
      <w:r>
        <w:rPr>
          <w:lang w:val="en-CA"/>
        </w:rPr>
        <w:t xml:space="preserve">The need for media authentication and AI generated/altered content marking has been raising recently. </w:t>
      </w:r>
      <w:r w:rsidR="00150B4F">
        <w:rPr>
          <w:lang w:val="en-CA"/>
        </w:rPr>
        <w:t xml:space="preserve">Legislative works have been started in several jurisdictions that attempt to provide requirements </w:t>
      </w:r>
      <w:r>
        <w:rPr>
          <w:lang w:val="en-CA"/>
        </w:rPr>
        <w:t>for such solutions</w:t>
      </w:r>
      <w:r w:rsidR="002E0444">
        <w:rPr>
          <w:lang w:val="en-CA"/>
        </w:rPr>
        <w:t>.</w:t>
      </w:r>
    </w:p>
    <w:p w14:paraId="1BA88D2F" w14:textId="2EBE36AD" w:rsidR="004219AE" w:rsidRDefault="00150B4F" w:rsidP="00150B4F">
      <w:r w:rsidRPr="00961BAB">
        <w:t xml:space="preserve">The recent standard activities such as C2PA and JPEG TRUST  address some of the needed functionalities for certain media authentication use cases. However, </w:t>
      </w:r>
      <w:r w:rsidR="004219AE">
        <w:t>the ranges of use cases</w:t>
      </w:r>
      <w:r w:rsidR="00C85595">
        <w:t xml:space="preserve"> and application are vast</w:t>
      </w:r>
      <w:r w:rsidR="002E0444">
        <w:t>. The extend of the use cases and application, as well as various delivery schemes are outline in WG02-NXXXX.</w:t>
      </w:r>
      <w:r w:rsidR="00C85595" w:rsidRPr="00C85595">
        <w:t xml:space="preserve"> </w:t>
      </w:r>
    </w:p>
    <w:p w14:paraId="28CCAA26" w14:textId="475D6945" w:rsidR="007441CA" w:rsidRDefault="007D6B9E" w:rsidP="004219AE">
      <w:pPr>
        <w:rPr>
          <w:lang w:eastAsia="zh-CN"/>
        </w:rPr>
      </w:pPr>
      <w:r>
        <w:rPr>
          <w:lang w:eastAsia="zh-CN"/>
        </w:rPr>
        <w:t>In the technical field, the standard organizations and consortia have been recently investigated or started development of standards around media authentication. In MPEG, WG3 with the exploration on marking AI generated/altered media (</w:t>
      </w:r>
      <w:hyperlink r:id="rId10" w:history="1">
        <w:r>
          <w:rPr>
            <w:rStyle w:val="Hyperlink"/>
          </w:rPr>
          <w:t>MDS24619_WG03_N01411</w:t>
        </w:r>
      </w:hyperlink>
      <w:r>
        <w:t>)</w:t>
      </w:r>
      <w:r>
        <w:rPr>
          <w:lang w:eastAsia="zh-CN"/>
        </w:rPr>
        <w:t>, and JVET/WG5 with digital signed SEI messages have been working on this topic (</w:t>
      </w:r>
      <w:r w:rsidR="00275081" w:rsidRPr="00275081">
        <w:t>JVET-AK2006</w:t>
      </w:r>
      <w:r>
        <w:t>)</w:t>
      </w:r>
      <w:r>
        <w:rPr>
          <w:lang w:eastAsia="zh-CN"/>
        </w:rPr>
        <w:t>. Recently, WG</w:t>
      </w:r>
      <w:r w:rsidR="002E0444">
        <w:rPr>
          <w:lang w:eastAsia="zh-CN"/>
        </w:rPr>
        <w:t>02</w:t>
      </w:r>
      <w:r>
        <w:rPr>
          <w:lang w:eastAsia="zh-CN"/>
        </w:rPr>
        <w:t xml:space="preserve"> completed the requirements work on the media authentication (</w:t>
      </w:r>
      <w:r w:rsidRPr="00722DF3">
        <w:rPr>
          <w:sz w:val="20"/>
          <w:lang w:val="fr-FR"/>
        </w:rPr>
        <w:t>WG02_N0</w:t>
      </w:r>
      <w:r w:rsidR="00722DF3" w:rsidRPr="00722DF3">
        <w:rPr>
          <w:sz w:val="20"/>
          <w:lang w:val="fr-FR"/>
        </w:rPr>
        <w:t>427</w:t>
      </w:r>
      <w:r w:rsidRPr="00722DF3">
        <w:rPr>
          <w:lang w:eastAsia="zh-CN"/>
        </w:rPr>
        <w:t>),</w:t>
      </w:r>
      <w:r>
        <w:rPr>
          <w:lang w:eastAsia="zh-CN"/>
        </w:rPr>
        <w:t xml:space="preserve"> with the goal of creating an umbrella media authentication requirement document for the entire MPEG community. This document defines the main use cases and the technical requirement</w:t>
      </w:r>
      <w:r w:rsidR="002E0444">
        <w:rPr>
          <w:lang w:eastAsia="zh-CN"/>
        </w:rPr>
        <w:t>s</w:t>
      </w:r>
      <w:r>
        <w:rPr>
          <w:lang w:eastAsia="zh-CN"/>
        </w:rPr>
        <w:t xml:space="preserve">. </w:t>
      </w:r>
      <w:r w:rsidR="007441CA">
        <w:rPr>
          <w:lang w:eastAsia="zh-CN"/>
        </w:rPr>
        <w:t>Futhermore, contribution m</w:t>
      </w:r>
      <w:r w:rsidR="007441CA" w:rsidRPr="007441CA">
        <w:rPr>
          <w:lang w:eastAsia="zh-CN"/>
        </w:rPr>
        <w:t>71392</w:t>
      </w:r>
      <w:r w:rsidR="007441CA">
        <w:rPr>
          <w:lang w:eastAsia="zh-CN"/>
        </w:rPr>
        <w:t xml:space="preserve"> proposed a</w:t>
      </w:r>
      <w:r w:rsidR="004219AE">
        <w:rPr>
          <w:lang w:eastAsia="zh-CN"/>
        </w:rPr>
        <w:t xml:space="preserve"> subset of </w:t>
      </w:r>
      <w:r w:rsidR="007441CA">
        <w:rPr>
          <w:lang w:eastAsia="zh-CN"/>
        </w:rPr>
        <w:t xml:space="preserve">the WG02_N00413 </w:t>
      </w:r>
      <w:r w:rsidR="004219AE">
        <w:rPr>
          <w:lang w:eastAsia="zh-CN"/>
        </w:rPr>
        <w:t xml:space="preserve">requirements for the MPEG system standards and contribution </w:t>
      </w:r>
      <w:r w:rsidR="004219AE" w:rsidRPr="004219AE">
        <w:rPr>
          <w:lang w:eastAsia="zh-CN"/>
        </w:rPr>
        <w:t>m71125</w:t>
      </w:r>
      <w:r w:rsidR="004219AE">
        <w:rPr>
          <w:lang w:eastAsia="zh-CN"/>
        </w:rPr>
        <w:t xml:space="preserve"> proposed a method for the use of C2PA with MPEG DASH</w:t>
      </w:r>
      <w:r w:rsidR="002E0444">
        <w:rPr>
          <w:lang w:eastAsia="zh-CN"/>
        </w:rPr>
        <w:t xml:space="preserve"> to address some of the requirements.</w:t>
      </w:r>
    </w:p>
    <w:p w14:paraId="6D4F7B9A" w14:textId="77777777" w:rsidR="009B1FA2" w:rsidRDefault="009B1FA2" w:rsidP="009B1FA2">
      <w:pPr>
        <w:widowControl w:val="0"/>
        <w:autoSpaceDE w:val="0"/>
        <w:autoSpaceDN w:val="0"/>
        <w:spacing w:after="0" w:line="240" w:lineRule="auto"/>
        <w:jc w:val="left"/>
        <w:rPr>
          <w:lang w:eastAsia="zh-CN"/>
        </w:rPr>
      </w:pPr>
    </w:p>
    <w:p w14:paraId="6EC5D601" w14:textId="77777777" w:rsidR="009B1FA2" w:rsidRPr="00961BAB" w:rsidRDefault="009B1FA2" w:rsidP="009B1FA2">
      <w:pPr>
        <w:pStyle w:val="Heading1"/>
        <w:rPr>
          <w:lang w:eastAsia="zh-CN"/>
        </w:rPr>
      </w:pPr>
      <w:bookmarkStart w:id="17" w:name="_Hlk193899855"/>
      <w:bookmarkStart w:id="18" w:name="_Hlk181882032"/>
      <w:bookmarkStart w:id="19" w:name="_Toc228539029"/>
      <w:r>
        <w:rPr>
          <w:lang w:eastAsia="zh-CN"/>
        </w:rPr>
        <w:t>System level r</w:t>
      </w:r>
      <w:r w:rsidRPr="007641C6">
        <w:rPr>
          <w:lang w:eastAsia="zh-CN"/>
        </w:rPr>
        <w:t>equirements on technologies for multimedia authenticatio</w:t>
      </w:r>
      <w:bookmarkEnd w:id="17"/>
      <w:r>
        <w:rPr>
          <w:lang w:eastAsia="zh-CN"/>
        </w:rPr>
        <w:t>n</w:t>
      </w:r>
      <w:bookmarkEnd w:id="19"/>
    </w:p>
    <w:p w14:paraId="10262575" w14:textId="77777777" w:rsidR="009B1FA2" w:rsidRPr="00961BAB" w:rsidRDefault="009B1FA2" w:rsidP="009B1FA2">
      <w:r w:rsidRPr="00961BAB">
        <w:t xml:space="preserve">Multimedia content, including text, images, audio, and video, is integral to modern life.  Its reliable exchange is supported globally by ISO/IEC JTC1/SC 29 standards. However, its trustworthy usability is increasingly challenged by sophisticated forgeries and manipulations like AI-driven deepfakes. Since such techniques blur the lines between reality and fabrication, they raise significant cybersecurity and trust issues within digital ecosystems. </w:t>
      </w:r>
    </w:p>
    <w:p w14:paraId="2277BF7D" w14:textId="77777777" w:rsidR="009B1FA2" w:rsidRPr="00961BAB" w:rsidRDefault="009B1FA2" w:rsidP="009B1FA2">
      <w:pPr>
        <w:rPr>
          <w:rFonts w:eastAsia="DengXian"/>
          <w:lang w:eastAsia="zh-CN"/>
        </w:rPr>
      </w:pPr>
      <w:r w:rsidRPr="00961BAB">
        <w:t xml:space="preserve">It is observed that for some of the ISO/IEC JTC1/SC 29 standards like MPEG-D USAC or VVC, no mechanisms for trustworthy verification exist which, on the one hand, can be realized in an independent and self-contained way within these standards but which, on the other hand, can be combined with each other and with other layers of the MPEG-ecosystem. While the first aspect is crucial for applications like independent streaming, the second aspect is important to prevent forgeries via fake combinations of individually verified media assets. </w:t>
      </w:r>
    </w:p>
    <w:p w14:paraId="1CB5D7F2" w14:textId="751C8F37" w:rsidR="009B1FA2" w:rsidRDefault="009B1FA2" w:rsidP="009B1FA2">
      <w:r w:rsidRPr="00961BAB">
        <w:t>In parallel, the rapid evolution of artificial intelligence (AI) technologies</w:t>
      </w:r>
      <w:r w:rsidRPr="00961BAB">
        <w:rPr>
          <w:rFonts w:hint="eastAsia"/>
        </w:rPr>
        <w:t>—</w:t>
      </w:r>
      <w:r w:rsidRPr="00961BAB">
        <w:t>particularly in large language models, image and video generation, and multimodal systems</w:t>
      </w:r>
      <w:r w:rsidRPr="00961BAB">
        <w:rPr>
          <w:rFonts w:hint="eastAsia"/>
        </w:rPr>
        <w:t>—</w:t>
      </w:r>
      <w:r w:rsidRPr="00961BAB">
        <w:t xml:space="preserve">has significantly transformed industries like entertainment and healthcare by enhancing productivity and creativity. However, this progress has also </w:t>
      </w:r>
      <w:r w:rsidRPr="00961BAB">
        <w:lastRenderedPageBreak/>
        <w:t>led to ethical concerns regarding the proliferation of deceptive content. The growing prevalence of AI-generated content underscores the urgent need for novel verification technologies to maintain media authenticity and prevent malicious usage, restoring trust in digital sources.</w:t>
      </w:r>
    </w:p>
    <w:p w14:paraId="74B150C1" w14:textId="63AF2485" w:rsidR="009B1FA2" w:rsidRPr="00961BAB" w:rsidRDefault="009B1FA2" w:rsidP="009B1FA2">
      <w:r>
        <w:t xml:space="preserve">This document captures the subset of requirements defined in </w:t>
      </w:r>
      <w:r w:rsidRPr="00762354">
        <w:t>WG02_N042</w:t>
      </w:r>
      <w:r>
        <w:t xml:space="preserve"> as the system level requirements for the media authentication.</w:t>
      </w:r>
    </w:p>
    <w:p w14:paraId="5173FB44" w14:textId="77777777" w:rsidR="009B1FA2" w:rsidRPr="00961BAB" w:rsidRDefault="009B1FA2" w:rsidP="009B1FA2">
      <w:pPr>
        <w:pStyle w:val="Heading1"/>
        <w:rPr>
          <w:lang w:eastAsia="zh-CN"/>
        </w:rPr>
      </w:pPr>
      <w:bookmarkStart w:id="20" w:name="_Toc228539030"/>
      <w:r w:rsidRPr="00961BAB">
        <w:rPr>
          <w:lang w:eastAsia="zh-CN"/>
        </w:rPr>
        <w:t>Definitions</w:t>
      </w:r>
      <w:bookmarkEnd w:id="20"/>
    </w:p>
    <w:p w14:paraId="697B42FB" w14:textId="77777777" w:rsidR="009B1FA2" w:rsidRPr="00961BAB" w:rsidRDefault="009B1FA2" w:rsidP="009B1FA2">
      <w:pPr>
        <w:rPr>
          <w:lang w:eastAsia="zh-CN"/>
        </w:rPr>
      </w:pPr>
      <w:r w:rsidRPr="00961BAB">
        <w:rPr>
          <w:lang w:eastAsia="zh-CN"/>
        </w:rPr>
        <w:t xml:space="preserve">This section provides the definition </w:t>
      </w:r>
      <w:r>
        <w:rPr>
          <w:lang w:eastAsia="zh-CN"/>
        </w:rPr>
        <w:t>of</w:t>
      </w:r>
      <w:r w:rsidRPr="00961BAB">
        <w:rPr>
          <w:lang w:eastAsia="zh-CN"/>
        </w:rPr>
        <w:t xml:space="preserve"> terms used in this document.</w:t>
      </w:r>
    </w:p>
    <w:tbl>
      <w:tblPr>
        <w:tblStyle w:val="TableGrid"/>
        <w:tblW w:w="0" w:type="auto"/>
        <w:tblLook w:val="04A0" w:firstRow="1" w:lastRow="0" w:firstColumn="1" w:lastColumn="0" w:noHBand="0" w:noVBand="1"/>
      </w:tblPr>
      <w:tblGrid>
        <w:gridCol w:w="2569"/>
        <w:gridCol w:w="6357"/>
      </w:tblGrid>
      <w:tr w:rsidR="009B1FA2" w:rsidRPr="00961BAB" w14:paraId="3BAA6CDD" w14:textId="77777777" w:rsidTr="00CC37CB">
        <w:tc>
          <w:tcPr>
            <w:tcW w:w="2569" w:type="dxa"/>
            <w:tcBorders>
              <w:top w:val="single" w:sz="4" w:space="0" w:color="auto"/>
              <w:left w:val="single" w:sz="4" w:space="0" w:color="auto"/>
              <w:bottom w:val="single" w:sz="4" w:space="0" w:color="auto"/>
              <w:right w:val="single" w:sz="4" w:space="0" w:color="auto"/>
            </w:tcBorders>
            <w:hideMark/>
          </w:tcPr>
          <w:p w14:paraId="38C58AE0" w14:textId="77777777" w:rsidR="009B1FA2" w:rsidRPr="00961BAB" w:rsidRDefault="009B1FA2" w:rsidP="00CC37CB">
            <w:pPr>
              <w:rPr>
                <w:b/>
                <w:lang w:eastAsia="zh-CN"/>
              </w:rPr>
            </w:pPr>
            <w:r w:rsidRPr="00961BAB">
              <w:rPr>
                <w:b/>
                <w:lang w:eastAsia="zh-CN"/>
              </w:rPr>
              <w:t>Media types</w:t>
            </w:r>
          </w:p>
        </w:tc>
        <w:tc>
          <w:tcPr>
            <w:tcW w:w="6357" w:type="dxa"/>
            <w:tcBorders>
              <w:top w:val="single" w:sz="4" w:space="0" w:color="auto"/>
              <w:left w:val="single" w:sz="4" w:space="0" w:color="auto"/>
              <w:bottom w:val="single" w:sz="4" w:space="0" w:color="auto"/>
              <w:right w:val="single" w:sz="4" w:space="0" w:color="auto"/>
            </w:tcBorders>
            <w:hideMark/>
          </w:tcPr>
          <w:p w14:paraId="0D6D783D" w14:textId="77777777" w:rsidR="009B1FA2" w:rsidRPr="00961BAB" w:rsidRDefault="009B1FA2" w:rsidP="00CC37CB">
            <w:pPr>
              <w:rPr>
                <w:lang w:val="en-GB" w:eastAsia="zh-CN"/>
              </w:rPr>
            </w:pPr>
            <w:r w:rsidRPr="00961BAB">
              <w:rPr>
                <w:lang w:val="en-GB" w:eastAsia="zh-CN"/>
              </w:rPr>
              <w:t>Types of media including 2-D and multi-component video and visual (such as graphics and animation), audio, closed caption, and haptics.</w:t>
            </w:r>
          </w:p>
        </w:tc>
      </w:tr>
      <w:tr w:rsidR="009B1FA2" w:rsidRPr="00961BAB" w14:paraId="550A2A48" w14:textId="77777777" w:rsidTr="00CC37CB">
        <w:tc>
          <w:tcPr>
            <w:tcW w:w="2569" w:type="dxa"/>
            <w:tcBorders>
              <w:top w:val="single" w:sz="4" w:space="0" w:color="auto"/>
              <w:left w:val="single" w:sz="4" w:space="0" w:color="auto"/>
              <w:bottom w:val="single" w:sz="4" w:space="0" w:color="auto"/>
              <w:right w:val="single" w:sz="4" w:space="0" w:color="auto"/>
            </w:tcBorders>
          </w:tcPr>
          <w:p w14:paraId="141F36AD" w14:textId="77777777" w:rsidR="009B1FA2" w:rsidRPr="00961BAB" w:rsidRDefault="009B1FA2" w:rsidP="00CC37CB">
            <w:pPr>
              <w:rPr>
                <w:b/>
                <w:lang w:eastAsia="zh-CN"/>
              </w:rPr>
            </w:pPr>
            <w:r w:rsidRPr="00961BAB">
              <w:rPr>
                <w:b/>
                <w:lang w:eastAsia="zh-CN"/>
              </w:rPr>
              <w:t>Media asset</w:t>
            </w:r>
          </w:p>
        </w:tc>
        <w:tc>
          <w:tcPr>
            <w:tcW w:w="6357" w:type="dxa"/>
            <w:tcBorders>
              <w:top w:val="single" w:sz="4" w:space="0" w:color="auto"/>
              <w:left w:val="single" w:sz="4" w:space="0" w:color="auto"/>
              <w:bottom w:val="single" w:sz="4" w:space="0" w:color="auto"/>
              <w:right w:val="single" w:sz="4" w:space="0" w:color="auto"/>
            </w:tcBorders>
          </w:tcPr>
          <w:p w14:paraId="0C813CE7" w14:textId="77777777" w:rsidR="009B1FA2" w:rsidRPr="00961BAB" w:rsidRDefault="009B1FA2" w:rsidP="00CC37CB">
            <w:pPr>
              <w:rPr>
                <w:lang w:val="en-GB" w:eastAsia="zh-CN"/>
              </w:rPr>
            </w:pPr>
            <w:r w:rsidRPr="00961BAB">
              <w:rPr>
                <w:lang w:val="en-GB" w:eastAsia="zh-CN"/>
              </w:rPr>
              <w:t>A media content that may consist of one or more media types, and one or more tracks of each type, which together constitute a media presentation.</w:t>
            </w:r>
          </w:p>
        </w:tc>
      </w:tr>
      <w:tr w:rsidR="009B1FA2" w:rsidRPr="00961BAB" w14:paraId="13DB9974" w14:textId="77777777" w:rsidTr="00CC37CB">
        <w:tc>
          <w:tcPr>
            <w:tcW w:w="2569" w:type="dxa"/>
            <w:tcBorders>
              <w:top w:val="single" w:sz="4" w:space="0" w:color="auto"/>
              <w:left w:val="single" w:sz="4" w:space="0" w:color="auto"/>
              <w:bottom w:val="single" w:sz="4" w:space="0" w:color="auto"/>
              <w:right w:val="single" w:sz="4" w:space="0" w:color="auto"/>
            </w:tcBorders>
          </w:tcPr>
          <w:p w14:paraId="0204E720" w14:textId="77777777" w:rsidR="009B1FA2" w:rsidRPr="00961BAB" w:rsidRDefault="009B1FA2" w:rsidP="00CC37CB">
            <w:pPr>
              <w:rPr>
                <w:b/>
                <w:lang w:eastAsia="zh-CN"/>
              </w:rPr>
            </w:pPr>
            <w:r w:rsidRPr="00961BAB">
              <w:rPr>
                <w:b/>
                <w:lang w:eastAsia="zh-CN"/>
              </w:rPr>
              <w:t>Media asset metadata</w:t>
            </w:r>
          </w:p>
        </w:tc>
        <w:tc>
          <w:tcPr>
            <w:tcW w:w="6357" w:type="dxa"/>
            <w:tcBorders>
              <w:top w:val="single" w:sz="4" w:space="0" w:color="auto"/>
              <w:left w:val="single" w:sz="4" w:space="0" w:color="auto"/>
              <w:bottom w:val="single" w:sz="4" w:space="0" w:color="auto"/>
              <w:right w:val="single" w:sz="4" w:space="0" w:color="auto"/>
            </w:tcBorders>
          </w:tcPr>
          <w:p w14:paraId="1123575F" w14:textId="77777777" w:rsidR="009B1FA2" w:rsidRPr="00961BAB" w:rsidRDefault="009B1FA2" w:rsidP="00CC37CB">
            <w:pPr>
              <w:rPr>
                <w:lang w:val="en-GB" w:eastAsia="zh-CN"/>
              </w:rPr>
            </w:pPr>
            <w:r w:rsidRPr="00961BAB">
              <w:rPr>
                <w:lang w:val="en-GB" w:eastAsia="zh-CN"/>
              </w:rPr>
              <w:t xml:space="preserve">The portion of a media asset that </w:t>
            </w:r>
            <w:r>
              <w:rPr>
                <w:lang w:val="en-GB" w:eastAsia="zh-CN"/>
              </w:rPr>
              <w:t>provides</w:t>
            </w:r>
            <w:r w:rsidRPr="00961BAB">
              <w:rPr>
                <w:lang w:val="en-GB" w:eastAsia="zh-CN"/>
              </w:rPr>
              <w:t xml:space="preserve"> </w:t>
            </w:r>
            <w:r>
              <w:rPr>
                <w:lang w:val="en-GB" w:eastAsia="zh-CN"/>
              </w:rPr>
              <w:t xml:space="preserve">information </w:t>
            </w:r>
            <w:r w:rsidRPr="00961BAB">
              <w:rPr>
                <w:lang w:val="en-GB" w:eastAsia="zh-CN"/>
              </w:rPr>
              <w:t>about the media asset or its content</w:t>
            </w:r>
            <w:r>
              <w:rPr>
                <w:lang w:val="en-GB" w:eastAsia="zh-CN"/>
              </w:rPr>
              <w:t xml:space="preserve"> that is not directly used for rendering the media presentation</w:t>
            </w:r>
            <w:r w:rsidRPr="00961BAB">
              <w:rPr>
                <w:lang w:val="en-GB" w:eastAsia="zh-CN"/>
              </w:rPr>
              <w:t xml:space="preserve">, such as location, creator, annotations or IPR information </w:t>
            </w:r>
            <w:r w:rsidRPr="00961BAB">
              <w:rPr>
                <w:vertAlign w:val="superscript"/>
                <w:lang w:val="en-GB" w:eastAsia="zh-CN"/>
              </w:rPr>
              <w:t>[2]</w:t>
            </w:r>
            <w:r w:rsidRPr="00961BAB">
              <w:rPr>
                <w:lang w:val="en-GB" w:eastAsia="zh-CN"/>
              </w:rPr>
              <w:t>.</w:t>
            </w:r>
          </w:p>
        </w:tc>
      </w:tr>
      <w:tr w:rsidR="009B1FA2" w:rsidRPr="00961BAB" w14:paraId="638D0E1B" w14:textId="77777777" w:rsidTr="00CC37CB">
        <w:tc>
          <w:tcPr>
            <w:tcW w:w="2569" w:type="dxa"/>
            <w:tcBorders>
              <w:top w:val="single" w:sz="4" w:space="0" w:color="auto"/>
              <w:left w:val="single" w:sz="4" w:space="0" w:color="auto"/>
              <w:bottom w:val="single" w:sz="4" w:space="0" w:color="auto"/>
              <w:right w:val="single" w:sz="4" w:space="0" w:color="auto"/>
            </w:tcBorders>
            <w:hideMark/>
          </w:tcPr>
          <w:p w14:paraId="6A9ABB9F" w14:textId="77777777" w:rsidR="009B1FA2" w:rsidRPr="00961BAB" w:rsidRDefault="009B1FA2" w:rsidP="00CC37CB">
            <w:pPr>
              <w:rPr>
                <w:b/>
                <w:lang w:eastAsia="zh-CN"/>
              </w:rPr>
            </w:pPr>
            <w:r w:rsidRPr="00961BAB">
              <w:rPr>
                <w:b/>
                <w:lang w:eastAsia="zh-CN"/>
              </w:rPr>
              <w:t>Media authentication</w:t>
            </w:r>
          </w:p>
        </w:tc>
        <w:tc>
          <w:tcPr>
            <w:tcW w:w="6357" w:type="dxa"/>
            <w:tcBorders>
              <w:top w:val="single" w:sz="4" w:space="0" w:color="auto"/>
              <w:left w:val="single" w:sz="4" w:space="0" w:color="auto"/>
              <w:bottom w:val="single" w:sz="4" w:space="0" w:color="auto"/>
              <w:right w:val="single" w:sz="4" w:space="0" w:color="auto"/>
            </w:tcBorders>
            <w:hideMark/>
          </w:tcPr>
          <w:p w14:paraId="4D1CC3B6" w14:textId="77777777" w:rsidR="009B1FA2" w:rsidRPr="00961BAB" w:rsidRDefault="009B1FA2" w:rsidP="00CC37CB">
            <w:pPr>
              <w:rPr>
                <w:lang w:val="en-GB" w:eastAsia="zh-CN"/>
              </w:rPr>
            </w:pPr>
            <w:r w:rsidRPr="00DC7A32">
              <w:rPr>
                <w:lang w:eastAsia="zh-CN"/>
              </w:rPr>
              <w:t>Process or acti</w:t>
            </w:r>
            <w:r w:rsidRPr="00961BAB">
              <w:rPr>
                <w:lang w:val="en-GB" w:eastAsia="zh-CN"/>
              </w:rPr>
              <w:t>on of </w:t>
            </w:r>
            <w:hyperlink r:id="rId11" w:history="1">
              <w:r w:rsidRPr="00961BAB">
                <w:rPr>
                  <w:lang w:val="en-GB"/>
                </w:rPr>
                <w:t>proving</w:t>
              </w:r>
            </w:hyperlink>
            <w:r w:rsidRPr="00961BAB">
              <w:rPr>
                <w:lang w:val="en-GB" w:eastAsia="zh-CN"/>
              </w:rPr>
              <w:t> or showin</w:t>
            </w:r>
            <w:r w:rsidRPr="00DC7A32">
              <w:rPr>
                <w:lang w:eastAsia="zh-CN"/>
              </w:rPr>
              <w:t>g a media asset being true, genuine, or valid.</w:t>
            </w:r>
          </w:p>
        </w:tc>
      </w:tr>
      <w:tr w:rsidR="009B1FA2" w:rsidRPr="00961BAB" w14:paraId="6BE9450A" w14:textId="77777777" w:rsidTr="00CC37CB">
        <w:tc>
          <w:tcPr>
            <w:tcW w:w="2569" w:type="dxa"/>
            <w:tcBorders>
              <w:top w:val="single" w:sz="4" w:space="0" w:color="auto"/>
              <w:left w:val="single" w:sz="4" w:space="0" w:color="auto"/>
              <w:bottom w:val="single" w:sz="4" w:space="0" w:color="auto"/>
              <w:right w:val="single" w:sz="4" w:space="0" w:color="auto"/>
            </w:tcBorders>
          </w:tcPr>
          <w:p w14:paraId="35631EB7" w14:textId="77777777" w:rsidR="009B1FA2" w:rsidRPr="00961BAB" w:rsidRDefault="009B1FA2" w:rsidP="00CC37CB">
            <w:pPr>
              <w:rPr>
                <w:b/>
                <w:lang w:eastAsia="zh-CN"/>
              </w:rPr>
            </w:pPr>
            <w:r w:rsidRPr="00961BAB">
              <w:rPr>
                <w:b/>
                <w:lang w:eastAsia="zh-CN"/>
              </w:rPr>
              <w:t xml:space="preserve">Media authenticity </w:t>
            </w:r>
          </w:p>
        </w:tc>
        <w:tc>
          <w:tcPr>
            <w:tcW w:w="6357" w:type="dxa"/>
            <w:tcBorders>
              <w:top w:val="single" w:sz="4" w:space="0" w:color="auto"/>
              <w:left w:val="single" w:sz="4" w:space="0" w:color="auto"/>
              <w:bottom w:val="single" w:sz="4" w:space="0" w:color="auto"/>
              <w:right w:val="single" w:sz="4" w:space="0" w:color="auto"/>
            </w:tcBorders>
          </w:tcPr>
          <w:p w14:paraId="369E2474" w14:textId="77777777" w:rsidR="009B1FA2" w:rsidRPr="00762354" w:rsidRDefault="009B1FA2" w:rsidP="00CC37CB">
            <w:pPr>
              <w:rPr>
                <w:rFonts w:asciiTheme="minorBidi" w:hAnsiTheme="minorBidi" w:cstheme="minorBidi"/>
                <w:lang w:val="en-US" w:eastAsia="zh-CN"/>
              </w:rPr>
            </w:pPr>
            <w:r w:rsidRPr="00762354">
              <w:rPr>
                <w:rFonts w:asciiTheme="minorBidi" w:eastAsia="DengXian" w:hAnsiTheme="minorBidi" w:cstheme="minorBidi"/>
              </w:rPr>
              <w:t xml:space="preserve">The truthfulness and reliability of media content, ensuring that it accurately represents the claimed information or events. </w:t>
            </w:r>
          </w:p>
        </w:tc>
      </w:tr>
      <w:tr w:rsidR="009B1FA2" w:rsidRPr="00961BAB" w14:paraId="069325FA" w14:textId="77777777" w:rsidTr="00CC37CB">
        <w:tc>
          <w:tcPr>
            <w:tcW w:w="2569" w:type="dxa"/>
            <w:tcBorders>
              <w:top w:val="single" w:sz="4" w:space="0" w:color="auto"/>
              <w:left w:val="single" w:sz="4" w:space="0" w:color="auto"/>
              <w:bottom w:val="single" w:sz="4" w:space="0" w:color="auto"/>
              <w:right w:val="single" w:sz="4" w:space="0" w:color="auto"/>
            </w:tcBorders>
          </w:tcPr>
          <w:p w14:paraId="6F0A74BC" w14:textId="77777777" w:rsidR="009B1FA2" w:rsidRPr="00961BAB" w:rsidRDefault="009B1FA2" w:rsidP="00CC37CB">
            <w:pPr>
              <w:rPr>
                <w:b/>
                <w:lang w:eastAsia="zh-CN"/>
              </w:rPr>
            </w:pPr>
            <w:r w:rsidRPr="00961BAB">
              <w:rPr>
                <w:b/>
                <w:lang w:eastAsia="zh-CN"/>
              </w:rPr>
              <w:t>Media integrity</w:t>
            </w:r>
          </w:p>
        </w:tc>
        <w:tc>
          <w:tcPr>
            <w:tcW w:w="6357" w:type="dxa"/>
            <w:tcBorders>
              <w:top w:val="single" w:sz="4" w:space="0" w:color="auto"/>
              <w:left w:val="single" w:sz="4" w:space="0" w:color="auto"/>
              <w:bottom w:val="single" w:sz="4" w:space="0" w:color="auto"/>
              <w:right w:val="single" w:sz="4" w:space="0" w:color="auto"/>
            </w:tcBorders>
          </w:tcPr>
          <w:p w14:paraId="7F2D43E8" w14:textId="77777777" w:rsidR="009B1FA2" w:rsidRPr="00762354" w:rsidRDefault="009B1FA2" w:rsidP="00CC37CB">
            <w:pPr>
              <w:rPr>
                <w:rFonts w:asciiTheme="minorBidi" w:eastAsia="DengXian" w:hAnsiTheme="minorBidi" w:cstheme="minorBidi"/>
                <w:lang w:val="en-US"/>
              </w:rPr>
            </w:pPr>
            <w:r w:rsidRPr="00DC7A32">
              <w:rPr>
                <w:rFonts w:asciiTheme="minorBidi" w:eastAsia="DengXian" w:hAnsiTheme="minorBidi" w:cstheme="minorBidi"/>
              </w:rPr>
              <w:t>T</w:t>
            </w:r>
            <w:r w:rsidRPr="00762354">
              <w:rPr>
                <w:rFonts w:asciiTheme="minorBidi" w:eastAsia="DengXian" w:hAnsiTheme="minorBidi" w:cstheme="minorBidi"/>
              </w:rPr>
              <w:t>he preservation of media content in its original state without any unauthorized modifications or corruption during storage or transmission.</w:t>
            </w:r>
          </w:p>
        </w:tc>
      </w:tr>
      <w:tr w:rsidR="009B1FA2" w:rsidRPr="00961BAB" w14:paraId="17BBEB4E" w14:textId="77777777" w:rsidTr="00CC37CB">
        <w:tc>
          <w:tcPr>
            <w:tcW w:w="2569" w:type="dxa"/>
            <w:tcBorders>
              <w:top w:val="single" w:sz="4" w:space="0" w:color="auto"/>
              <w:left w:val="single" w:sz="4" w:space="0" w:color="auto"/>
              <w:bottom w:val="single" w:sz="4" w:space="0" w:color="auto"/>
              <w:right w:val="single" w:sz="4" w:space="0" w:color="auto"/>
            </w:tcBorders>
            <w:hideMark/>
          </w:tcPr>
          <w:p w14:paraId="5624A3B0" w14:textId="77777777" w:rsidR="009B1FA2" w:rsidRPr="00961BAB" w:rsidRDefault="009B1FA2" w:rsidP="00CC37CB">
            <w:pPr>
              <w:rPr>
                <w:b/>
                <w:lang w:eastAsia="zh-CN"/>
              </w:rPr>
            </w:pPr>
            <w:r w:rsidRPr="00961BAB">
              <w:rPr>
                <w:b/>
                <w:lang w:eastAsia="zh-CN"/>
              </w:rPr>
              <w:t>Producer</w:t>
            </w:r>
          </w:p>
        </w:tc>
        <w:tc>
          <w:tcPr>
            <w:tcW w:w="6357" w:type="dxa"/>
            <w:tcBorders>
              <w:top w:val="single" w:sz="4" w:space="0" w:color="auto"/>
              <w:left w:val="single" w:sz="4" w:space="0" w:color="auto"/>
              <w:bottom w:val="single" w:sz="4" w:space="0" w:color="auto"/>
              <w:right w:val="single" w:sz="4" w:space="0" w:color="auto"/>
            </w:tcBorders>
            <w:hideMark/>
          </w:tcPr>
          <w:p w14:paraId="56A875CC" w14:textId="77777777" w:rsidR="009B1FA2" w:rsidRPr="00961BAB" w:rsidRDefault="009B1FA2" w:rsidP="00CC37CB">
            <w:pPr>
              <w:rPr>
                <w:lang w:val="en-GB" w:eastAsia="zh-CN"/>
              </w:rPr>
            </w:pPr>
            <w:r w:rsidRPr="00961BAB">
              <w:rPr>
                <w:lang w:val="en-GB" w:eastAsia="zh-CN"/>
              </w:rPr>
              <w:t>An entity, person or organization that produces, edits, revise</w:t>
            </w:r>
            <w:r>
              <w:rPr>
                <w:lang w:val="en-GB" w:eastAsia="zh-CN"/>
              </w:rPr>
              <w:t>s</w:t>
            </w:r>
            <w:r w:rsidRPr="00961BAB">
              <w:rPr>
                <w:lang w:val="en-GB" w:eastAsia="zh-CN"/>
              </w:rPr>
              <w:t xml:space="preserve"> or manipulate</w:t>
            </w:r>
            <w:r>
              <w:rPr>
                <w:lang w:val="en-GB" w:eastAsia="zh-CN"/>
              </w:rPr>
              <w:t>s</w:t>
            </w:r>
            <w:r w:rsidRPr="00961BAB">
              <w:rPr>
                <w:lang w:val="en-GB" w:eastAsia="zh-CN"/>
              </w:rPr>
              <w:t xml:space="preserve"> a media asset.</w:t>
            </w:r>
          </w:p>
        </w:tc>
      </w:tr>
      <w:tr w:rsidR="009B1FA2" w:rsidRPr="00961BAB" w14:paraId="05B0CFE4" w14:textId="77777777" w:rsidTr="00CC37CB">
        <w:tc>
          <w:tcPr>
            <w:tcW w:w="2569" w:type="dxa"/>
            <w:tcBorders>
              <w:top w:val="single" w:sz="4" w:space="0" w:color="auto"/>
              <w:left w:val="single" w:sz="4" w:space="0" w:color="auto"/>
              <w:bottom w:val="single" w:sz="4" w:space="0" w:color="auto"/>
              <w:right w:val="single" w:sz="4" w:space="0" w:color="auto"/>
            </w:tcBorders>
          </w:tcPr>
          <w:p w14:paraId="1F3EBACC" w14:textId="77777777" w:rsidR="009B1FA2" w:rsidRPr="00961BAB" w:rsidRDefault="009B1FA2" w:rsidP="00CC37CB">
            <w:pPr>
              <w:rPr>
                <w:b/>
                <w:lang w:eastAsia="zh-CN"/>
              </w:rPr>
            </w:pPr>
            <w:r w:rsidRPr="00961BAB">
              <w:rPr>
                <w:b/>
                <w:lang w:eastAsia="zh-CN"/>
              </w:rPr>
              <w:t>Receiver</w:t>
            </w:r>
          </w:p>
        </w:tc>
        <w:tc>
          <w:tcPr>
            <w:tcW w:w="6357" w:type="dxa"/>
            <w:tcBorders>
              <w:top w:val="single" w:sz="4" w:space="0" w:color="auto"/>
              <w:left w:val="single" w:sz="4" w:space="0" w:color="auto"/>
              <w:bottom w:val="single" w:sz="4" w:space="0" w:color="auto"/>
              <w:right w:val="single" w:sz="4" w:space="0" w:color="auto"/>
            </w:tcBorders>
          </w:tcPr>
          <w:p w14:paraId="4490E512" w14:textId="77777777" w:rsidR="009B1FA2" w:rsidRPr="00961BAB" w:rsidRDefault="009B1FA2" w:rsidP="00CC37CB">
            <w:pPr>
              <w:rPr>
                <w:lang w:val="en-GB" w:eastAsia="zh-CN"/>
              </w:rPr>
            </w:pPr>
            <w:r w:rsidRPr="00961BAB">
              <w:rPr>
                <w:lang w:val="en-GB" w:eastAsia="zh-CN"/>
              </w:rPr>
              <w:t xml:space="preserve">An entity, person or organization that receives, retrieves, or streams the content for consumption as the end user or </w:t>
            </w:r>
            <w:r>
              <w:rPr>
                <w:lang w:val="en-GB" w:eastAsia="zh-CN"/>
              </w:rPr>
              <w:t>for the purpose of</w:t>
            </w:r>
            <w:r w:rsidRPr="00961BAB">
              <w:rPr>
                <w:lang w:val="en-GB" w:eastAsia="zh-CN"/>
              </w:rPr>
              <w:t xml:space="preserve"> producing another content.</w:t>
            </w:r>
          </w:p>
        </w:tc>
      </w:tr>
      <w:tr w:rsidR="009B1FA2" w:rsidRPr="00961BAB" w14:paraId="58291894" w14:textId="77777777" w:rsidTr="00CC37CB">
        <w:tc>
          <w:tcPr>
            <w:tcW w:w="2569" w:type="dxa"/>
            <w:tcBorders>
              <w:top w:val="single" w:sz="4" w:space="0" w:color="auto"/>
              <w:left w:val="single" w:sz="4" w:space="0" w:color="auto"/>
              <w:bottom w:val="single" w:sz="4" w:space="0" w:color="auto"/>
              <w:right w:val="single" w:sz="4" w:space="0" w:color="auto"/>
            </w:tcBorders>
          </w:tcPr>
          <w:p w14:paraId="6B2403F7" w14:textId="77777777" w:rsidR="009B1FA2" w:rsidRPr="00961BAB" w:rsidRDefault="009B1FA2" w:rsidP="00CC37CB">
            <w:pPr>
              <w:rPr>
                <w:b/>
                <w:lang w:eastAsia="zh-CN"/>
              </w:rPr>
            </w:pPr>
            <w:r w:rsidRPr="00961BAB">
              <w:rPr>
                <w:b/>
                <w:lang w:eastAsia="zh-CN"/>
              </w:rPr>
              <w:t>Deepfake</w:t>
            </w:r>
          </w:p>
        </w:tc>
        <w:tc>
          <w:tcPr>
            <w:tcW w:w="6357" w:type="dxa"/>
            <w:tcBorders>
              <w:top w:val="single" w:sz="4" w:space="0" w:color="auto"/>
              <w:left w:val="single" w:sz="4" w:space="0" w:color="auto"/>
              <w:bottom w:val="single" w:sz="4" w:space="0" w:color="auto"/>
              <w:right w:val="single" w:sz="4" w:space="0" w:color="auto"/>
            </w:tcBorders>
          </w:tcPr>
          <w:p w14:paraId="5FB90607" w14:textId="77777777" w:rsidR="009B1FA2" w:rsidRPr="00961BAB" w:rsidRDefault="009B1FA2" w:rsidP="00CC37CB">
            <w:pPr>
              <w:rPr>
                <w:lang w:val="en-GB" w:eastAsia="zh-CN"/>
              </w:rPr>
            </w:pPr>
            <w:r>
              <w:rPr>
                <w:lang w:val="en-GB" w:eastAsia="zh-CN"/>
              </w:rPr>
              <w:t>A</w:t>
            </w:r>
            <w:r w:rsidRPr="00961BAB">
              <w:rPr>
                <w:lang w:val="en-GB" w:eastAsia="zh-CN"/>
              </w:rPr>
              <w:t xml:space="preserve"> media (typically of a person or persons) which has been </w:t>
            </w:r>
            <w:hyperlink r:id="rId12" w:history="1">
              <w:r w:rsidRPr="00961BAB">
                <w:rPr>
                  <w:lang w:val="en-GB"/>
                </w:rPr>
                <w:t>digitally</w:t>
              </w:r>
            </w:hyperlink>
            <w:r w:rsidRPr="00961BAB">
              <w:rPr>
                <w:lang w:val="en-GB" w:eastAsia="zh-CN"/>
              </w:rPr>
              <w:t> altered</w:t>
            </w:r>
            <w:r>
              <w:rPr>
                <w:lang w:val="en-GB" w:eastAsia="zh-CN"/>
              </w:rPr>
              <w:t>,</w:t>
            </w:r>
            <w:r w:rsidRPr="00961BAB">
              <w:rPr>
                <w:lang w:val="en-GB" w:eastAsia="zh-CN"/>
              </w:rPr>
              <w:t xml:space="preserve"> typically </w:t>
            </w:r>
            <w:r>
              <w:rPr>
                <w:lang w:val="en-GB" w:eastAsia="zh-CN"/>
              </w:rPr>
              <w:t xml:space="preserve">to be </w:t>
            </w:r>
            <w:r w:rsidRPr="00961BAB">
              <w:rPr>
                <w:lang w:val="en-GB" w:eastAsia="zh-CN"/>
              </w:rPr>
              <w:t>used </w:t>
            </w:r>
            <w:hyperlink r:id="rId13" w:history="1">
              <w:r w:rsidRPr="00961BAB">
                <w:rPr>
                  <w:lang w:val="en-GB"/>
                </w:rPr>
                <w:t>maliciously</w:t>
              </w:r>
            </w:hyperlink>
            <w:r w:rsidRPr="00961BAB">
              <w:rPr>
                <w:lang w:val="en-GB" w:eastAsia="zh-CN"/>
              </w:rPr>
              <w:t> or spread false information.</w:t>
            </w:r>
          </w:p>
        </w:tc>
      </w:tr>
      <w:tr w:rsidR="009B1FA2" w:rsidRPr="00961BAB" w14:paraId="445EBCDF" w14:textId="77777777" w:rsidTr="00CC37CB">
        <w:tc>
          <w:tcPr>
            <w:tcW w:w="2569" w:type="dxa"/>
            <w:tcBorders>
              <w:top w:val="single" w:sz="4" w:space="0" w:color="auto"/>
              <w:left w:val="single" w:sz="4" w:space="0" w:color="auto"/>
              <w:bottom w:val="single" w:sz="4" w:space="0" w:color="auto"/>
              <w:right w:val="single" w:sz="4" w:space="0" w:color="auto"/>
            </w:tcBorders>
          </w:tcPr>
          <w:p w14:paraId="3BA0BE08" w14:textId="77777777" w:rsidR="009B1FA2" w:rsidRPr="00961BAB" w:rsidRDefault="009B1FA2" w:rsidP="00CC37CB">
            <w:pPr>
              <w:rPr>
                <w:b/>
                <w:lang w:eastAsia="zh-CN"/>
              </w:rPr>
            </w:pPr>
            <w:r w:rsidRPr="00961BAB">
              <w:rPr>
                <w:b/>
                <w:lang w:eastAsia="zh-CN"/>
              </w:rPr>
              <w:t>Misinformation</w:t>
            </w:r>
          </w:p>
        </w:tc>
        <w:tc>
          <w:tcPr>
            <w:tcW w:w="6357" w:type="dxa"/>
            <w:tcBorders>
              <w:top w:val="single" w:sz="4" w:space="0" w:color="auto"/>
              <w:left w:val="single" w:sz="4" w:space="0" w:color="auto"/>
              <w:bottom w:val="single" w:sz="4" w:space="0" w:color="auto"/>
              <w:right w:val="single" w:sz="4" w:space="0" w:color="auto"/>
            </w:tcBorders>
          </w:tcPr>
          <w:p w14:paraId="20A711B3" w14:textId="77777777" w:rsidR="009B1FA2" w:rsidRPr="00961BAB" w:rsidRDefault="009B1FA2" w:rsidP="00CC37CB">
            <w:pPr>
              <w:rPr>
                <w:lang w:val="en-GB" w:eastAsia="zh-CN"/>
              </w:rPr>
            </w:pPr>
            <w:r w:rsidRPr="00961BAB">
              <w:rPr>
                <w:lang w:val="en-GB" w:eastAsia="zh-CN"/>
              </w:rPr>
              <w:t xml:space="preserve">Information that is based on reality, used to inflict harm on a person, social group, organization or country </w:t>
            </w:r>
            <w:r w:rsidRPr="00961BAB">
              <w:rPr>
                <w:vertAlign w:val="superscript"/>
                <w:lang w:val="en-GB" w:eastAsia="zh-CN"/>
              </w:rPr>
              <w:t>[1]</w:t>
            </w:r>
            <w:r w:rsidRPr="00961BAB">
              <w:rPr>
                <w:lang w:val="en-GB" w:eastAsia="zh-CN"/>
              </w:rPr>
              <w:t>.</w:t>
            </w:r>
          </w:p>
        </w:tc>
      </w:tr>
      <w:tr w:rsidR="009B1FA2" w:rsidRPr="00961BAB" w14:paraId="43D9AE77" w14:textId="77777777" w:rsidTr="00CC37CB">
        <w:tc>
          <w:tcPr>
            <w:tcW w:w="2569" w:type="dxa"/>
            <w:tcBorders>
              <w:top w:val="single" w:sz="4" w:space="0" w:color="auto"/>
              <w:left w:val="single" w:sz="4" w:space="0" w:color="auto"/>
              <w:bottom w:val="single" w:sz="4" w:space="0" w:color="auto"/>
              <w:right w:val="single" w:sz="4" w:space="0" w:color="auto"/>
            </w:tcBorders>
          </w:tcPr>
          <w:p w14:paraId="01807D60" w14:textId="77777777" w:rsidR="009B1FA2" w:rsidRPr="00961BAB" w:rsidRDefault="009B1FA2" w:rsidP="00CC37CB">
            <w:pPr>
              <w:rPr>
                <w:b/>
                <w:lang w:eastAsia="zh-CN"/>
              </w:rPr>
            </w:pPr>
            <w:r w:rsidRPr="00961BAB">
              <w:rPr>
                <w:b/>
                <w:lang w:eastAsia="zh-CN"/>
              </w:rPr>
              <w:t>Disinformation</w:t>
            </w:r>
          </w:p>
        </w:tc>
        <w:tc>
          <w:tcPr>
            <w:tcW w:w="6357" w:type="dxa"/>
            <w:tcBorders>
              <w:top w:val="single" w:sz="4" w:space="0" w:color="auto"/>
              <w:left w:val="single" w:sz="4" w:space="0" w:color="auto"/>
              <w:bottom w:val="single" w:sz="4" w:space="0" w:color="auto"/>
              <w:right w:val="single" w:sz="4" w:space="0" w:color="auto"/>
            </w:tcBorders>
          </w:tcPr>
          <w:p w14:paraId="39566E7E" w14:textId="77777777" w:rsidR="009B1FA2" w:rsidRPr="00961BAB" w:rsidRDefault="009B1FA2" w:rsidP="00CC37CB">
            <w:pPr>
              <w:rPr>
                <w:lang w:val="en-GB" w:eastAsia="zh-CN"/>
              </w:rPr>
            </w:pPr>
            <w:r w:rsidRPr="00961BAB">
              <w:rPr>
                <w:lang w:val="en-GB" w:eastAsia="zh-CN"/>
              </w:rPr>
              <w:t xml:space="preserve">Information that is false and deliberately created to harm a person, social group, organization or country </w:t>
            </w:r>
            <w:r w:rsidRPr="00961BAB">
              <w:rPr>
                <w:vertAlign w:val="superscript"/>
                <w:lang w:val="en-GB" w:eastAsia="zh-CN"/>
              </w:rPr>
              <w:t>[1]</w:t>
            </w:r>
            <w:r w:rsidRPr="00961BAB">
              <w:rPr>
                <w:lang w:val="en-GB" w:eastAsia="zh-CN"/>
              </w:rPr>
              <w:t>.</w:t>
            </w:r>
          </w:p>
        </w:tc>
      </w:tr>
      <w:tr w:rsidR="009B1FA2" w:rsidRPr="00961BAB" w14:paraId="5A277C6C" w14:textId="77777777" w:rsidTr="00CC37CB">
        <w:trPr>
          <w:trHeight w:val="50"/>
        </w:trPr>
        <w:tc>
          <w:tcPr>
            <w:tcW w:w="2569" w:type="dxa"/>
            <w:tcBorders>
              <w:top w:val="single" w:sz="4" w:space="0" w:color="auto"/>
              <w:left w:val="single" w:sz="4" w:space="0" w:color="auto"/>
              <w:bottom w:val="single" w:sz="4" w:space="0" w:color="auto"/>
              <w:right w:val="single" w:sz="4" w:space="0" w:color="auto"/>
            </w:tcBorders>
          </w:tcPr>
          <w:p w14:paraId="1106F69B" w14:textId="77777777" w:rsidR="009B1FA2" w:rsidRPr="00961BAB" w:rsidRDefault="009B1FA2" w:rsidP="00CC37CB">
            <w:pPr>
              <w:rPr>
                <w:b/>
                <w:lang w:eastAsia="zh-CN"/>
              </w:rPr>
            </w:pPr>
            <w:r w:rsidRPr="00961BAB">
              <w:rPr>
                <w:b/>
                <w:lang w:eastAsia="zh-CN"/>
              </w:rPr>
              <w:t xml:space="preserve">Media </w:t>
            </w:r>
            <w:r>
              <w:rPr>
                <w:b/>
                <w:lang w:eastAsia="zh-CN"/>
              </w:rPr>
              <w:t>f</w:t>
            </w:r>
            <w:r w:rsidRPr="00961BAB">
              <w:rPr>
                <w:b/>
                <w:lang w:eastAsia="zh-CN"/>
              </w:rPr>
              <w:t>orgery</w:t>
            </w:r>
          </w:p>
        </w:tc>
        <w:tc>
          <w:tcPr>
            <w:tcW w:w="6357" w:type="dxa"/>
            <w:tcBorders>
              <w:top w:val="single" w:sz="4" w:space="0" w:color="auto"/>
              <w:left w:val="single" w:sz="4" w:space="0" w:color="auto"/>
              <w:bottom w:val="single" w:sz="4" w:space="0" w:color="auto"/>
              <w:right w:val="single" w:sz="4" w:space="0" w:color="auto"/>
            </w:tcBorders>
          </w:tcPr>
          <w:p w14:paraId="532F56F3" w14:textId="77777777" w:rsidR="009B1FA2" w:rsidRPr="00961BAB" w:rsidRDefault="009B1FA2" w:rsidP="00CC37CB">
            <w:pPr>
              <w:rPr>
                <w:lang w:val="en-GB" w:eastAsia="zh-CN"/>
              </w:rPr>
            </w:pPr>
            <w:r w:rsidRPr="00961BAB">
              <w:rPr>
                <w:lang w:val="en-GB" w:eastAsia="zh-CN"/>
              </w:rPr>
              <w:t xml:space="preserve">The intentional manipulation, alteration, or creation of digital media—such as images, videos, or audio—with the purpose of </w:t>
            </w:r>
            <w:r w:rsidRPr="00961BAB">
              <w:rPr>
                <w:lang w:val="en-GB" w:eastAsia="zh-CN"/>
              </w:rPr>
              <w:lastRenderedPageBreak/>
              <w:t>misleading or deceiving viewers about the authenticity or truthfulness of the content.</w:t>
            </w:r>
          </w:p>
        </w:tc>
      </w:tr>
      <w:tr w:rsidR="009B1FA2" w:rsidRPr="00961BAB" w14:paraId="22AC66C7" w14:textId="77777777" w:rsidTr="00CC37CB">
        <w:trPr>
          <w:trHeight w:val="50"/>
        </w:trPr>
        <w:tc>
          <w:tcPr>
            <w:tcW w:w="2569" w:type="dxa"/>
            <w:tcBorders>
              <w:top w:val="single" w:sz="4" w:space="0" w:color="auto"/>
              <w:left w:val="single" w:sz="4" w:space="0" w:color="auto"/>
              <w:bottom w:val="single" w:sz="4" w:space="0" w:color="auto"/>
              <w:right w:val="single" w:sz="4" w:space="0" w:color="auto"/>
            </w:tcBorders>
          </w:tcPr>
          <w:p w14:paraId="37DD1466" w14:textId="77777777" w:rsidR="009B1FA2" w:rsidRPr="00961BAB" w:rsidRDefault="009B1FA2" w:rsidP="00CC37CB">
            <w:pPr>
              <w:rPr>
                <w:b/>
                <w:lang w:eastAsia="zh-CN"/>
              </w:rPr>
            </w:pPr>
            <w:r>
              <w:rPr>
                <w:b/>
                <w:lang w:eastAsia="zh-CN"/>
              </w:rPr>
              <w:lastRenderedPageBreak/>
              <w:t>Trust verification</w:t>
            </w:r>
          </w:p>
        </w:tc>
        <w:tc>
          <w:tcPr>
            <w:tcW w:w="6357" w:type="dxa"/>
            <w:tcBorders>
              <w:top w:val="single" w:sz="4" w:space="0" w:color="auto"/>
              <w:left w:val="single" w:sz="4" w:space="0" w:color="auto"/>
              <w:bottom w:val="single" w:sz="4" w:space="0" w:color="auto"/>
              <w:right w:val="single" w:sz="4" w:space="0" w:color="auto"/>
            </w:tcBorders>
          </w:tcPr>
          <w:p w14:paraId="37646CBD" w14:textId="77777777" w:rsidR="009B1FA2" w:rsidRPr="00961BAB" w:rsidRDefault="009B1FA2" w:rsidP="00CC37CB">
            <w:pPr>
              <w:rPr>
                <w:lang w:val="en-GB" w:eastAsia="zh-CN"/>
              </w:rPr>
            </w:pPr>
            <w:r>
              <w:rPr>
                <w:lang w:val="en-GB" w:eastAsia="zh-CN"/>
              </w:rPr>
              <w:t>The process of verifying that the media is produced by a trusted producer.</w:t>
            </w:r>
          </w:p>
        </w:tc>
      </w:tr>
    </w:tbl>
    <w:p w14:paraId="678595E3" w14:textId="798E5BE8" w:rsidR="009B1FA2" w:rsidRPr="00961BAB" w:rsidRDefault="009B1FA2" w:rsidP="009B1FA2">
      <w:pPr>
        <w:pStyle w:val="Heading1"/>
        <w:rPr>
          <w:lang w:eastAsia="zh-CN"/>
        </w:rPr>
      </w:pPr>
      <w:bookmarkStart w:id="21" w:name="_Toc228539031"/>
      <w:r w:rsidRPr="00961BAB">
        <w:rPr>
          <w:lang w:eastAsia="zh-CN"/>
        </w:rPr>
        <w:t>Scope</w:t>
      </w:r>
      <w:r>
        <w:rPr>
          <w:lang w:eastAsia="zh-CN"/>
        </w:rPr>
        <w:t xml:space="preserve"> of work</w:t>
      </w:r>
      <w:bookmarkEnd w:id="21"/>
    </w:p>
    <w:p w14:paraId="04ADC5B7" w14:textId="16A0038A" w:rsidR="009B1FA2" w:rsidRPr="00961BAB" w:rsidRDefault="009B1FA2" w:rsidP="009B1FA2">
      <w:pPr>
        <w:rPr>
          <w:lang w:eastAsia="zh-CN"/>
        </w:rPr>
      </w:pPr>
      <w:r w:rsidRPr="00961BAB">
        <w:rPr>
          <w:rFonts w:eastAsia="DengXian"/>
          <w:lang w:eastAsia="zh-CN"/>
        </w:rPr>
        <w:t xml:space="preserve">The scope of this work is </w:t>
      </w:r>
      <w:r>
        <w:rPr>
          <w:rFonts w:eastAsia="DengXian"/>
          <w:lang w:eastAsia="zh-CN"/>
        </w:rPr>
        <w:t xml:space="preserve">the </w:t>
      </w:r>
      <w:r w:rsidRPr="00961BAB">
        <w:rPr>
          <w:rFonts w:eastAsia="DengXian"/>
          <w:lang w:eastAsia="zh-CN"/>
        </w:rPr>
        <w:t>development and/or enhancement of the specification(s) for</w:t>
      </w:r>
      <w:r>
        <w:rPr>
          <w:rFonts w:eastAsia="DengXian"/>
          <w:lang w:eastAsia="zh-CN"/>
        </w:rPr>
        <w:t xml:space="preserve"> the</w:t>
      </w:r>
      <w:r w:rsidRPr="00961BAB">
        <w:rPr>
          <w:rFonts w:eastAsia="DengXian"/>
          <w:lang w:eastAsia="zh-CN"/>
        </w:rPr>
        <w:t xml:space="preserve"> inclusion of necessary metadata in the system layer streams, for enabling the authentication of the corresponding media assets. During the development of such standards, MPEG</w:t>
      </w:r>
      <w:r>
        <w:rPr>
          <w:rFonts w:eastAsia="DengXian"/>
          <w:lang w:eastAsia="zh-CN"/>
        </w:rPr>
        <w:t xml:space="preserve"> Systems</w:t>
      </w:r>
      <w:r w:rsidRPr="00961BAB">
        <w:rPr>
          <w:rFonts w:eastAsia="DengXian"/>
          <w:lang w:eastAsia="zh-CN"/>
        </w:rPr>
        <w:t xml:space="preserve"> may leverage the existing specifications, when they satisfy parts of the requirements, and develop new metadata </w:t>
      </w:r>
      <w:r>
        <w:rPr>
          <w:rFonts w:eastAsia="DengXian"/>
          <w:lang w:eastAsia="zh-CN"/>
        </w:rPr>
        <w:t xml:space="preserve">formats </w:t>
      </w:r>
      <w:r w:rsidRPr="00961BAB">
        <w:rPr>
          <w:rFonts w:eastAsia="DengXian"/>
          <w:lang w:eastAsia="zh-CN"/>
        </w:rPr>
        <w:t xml:space="preserve">and procedures to fulfill other requirements for addressing the use cases defined in this document. </w:t>
      </w:r>
      <w:r w:rsidRPr="00961BAB">
        <w:rPr>
          <w:lang w:eastAsia="zh-CN"/>
        </w:rPr>
        <w:t xml:space="preserve"> </w:t>
      </w:r>
    </w:p>
    <w:p w14:paraId="1986B0A9" w14:textId="77777777" w:rsidR="009B1FA2" w:rsidRPr="00961BAB" w:rsidRDefault="009B1FA2" w:rsidP="009B1FA2">
      <w:pPr>
        <w:pStyle w:val="Heading1"/>
        <w:rPr>
          <w:lang w:eastAsia="zh-CN"/>
        </w:rPr>
      </w:pPr>
      <w:bookmarkStart w:id="22" w:name="_Toc228539032"/>
      <w:r w:rsidRPr="00961BAB">
        <w:rPr>
          <w:lang w:eastAsia="zh-CN"/>
        </w:rPr>
        <w:t>Producers and receivers</w:t>
      </w:r>
      <w:bookmarkEnd w:id="22"/>
    </w:p>
    <w:p w14:paraId="5F33F931" w14:textId="77777777" w:rsidR="009B1FA2" w:rsidRPr="00961BAB" w:rsidRDefault="009B1FA2" w:rsidP="009B1FA2">
      <w:r w:rsidRPr="00961BAB">
        <w:t>Before discussing the use cases, it is important to note to categorize the producers and receivers of the content that is the subject of media authentication.</w:t>
      </w:r>
    </w:p>
    <w:p w14:paraId="58CBD793" w14:textId="77777777" w:rsidR="009B1FA2" w:rsidRPr="00961BAB" w:rsidRDefault="009B1FA2" w:rsidP="009B1FA2">
      <w:r w:rsidRPr="00961BAB">
        <w:t>The producers of the content can be categorized into two major groups:</w:t>
      </w:r>
    </w:p>
    <w:p w14:paraId="1F19FC3E" w14:textId="77777777" w:rsidR="009B1FA2" w:rsidRPr="00961BAB" w:rsidRDefault="009B1FA2">
      <w:pPr>
        <w:numPr>
          <w:ilvl w:val="0"/>
          <w:numId w:val="27"/>
        </w:numPr>
        <w:spacing w:after="0" w:line="240" w:lineRule="auto"/>
      </w:pPr>
      <w:r w:rsidRPr="00961BAB">
        <w:t>Professional producers (PP): The professional organizations and entities that produce the content, such as news agencies and TV networks.</w:t>
      </w:r>
    </w:p>
    <w:p w14:paraId="42EEA832" w14:textId="77777777" w:rsidR="009B1FA2" w:rsidRPr="00961BAB" w:rsidRDefault="009B1FA2">
      <w:pPr>
        <w:numPr>
          <w:ilvl w:val="0"/>
          <w:numId w:val="27"/>
        </w:numPr>
        <w:spacing w:after="0" w:line="240" w:lineRule="auto"/>
      </w:pPr>
      <w:r w:rsidRPr="00961BAB">
        <w:t xml:space="preserve">General producers (GP): Individual users that capture or produce content, for instance the social network subscribers who post media content on their account </w:t>
      </w:r>
      <w:r>
        <w:t>o</w:t>
      </w:r>
      <w:r w:rsidRPr="00961BAB">
        <w:t>n any social network.</w:t>
      </w:r>
    </w:p>
    <w:p w14:paraId="58B75F8D" w14:textId="77777777" w:rsidR="009B1FA2" w:rsidRPr="00961BAB" w:rsidRDefault="009B1FA2" w:rsidP="009B1FA2">
      <w:pPr>
        <w:ind w:left="360"/>
      </w:pPr>
    </w:p>
    <w:p w14:paraId="0DD998D1" w14:textId="77777777" w:rsidR="009B1FA2" w:rsidRPr="00961BAB" w:rsidRDefault="009B1FA2" w:rsidP="009B1FA2">
      <w:r w:rsidRPr="00961BAB">
        <w:t xml:space="preserve"> Similarly, the receivers of the media can be grouped into two main categories:</w:t>
      </w:r>
    </w:p>
    <w:p w14:paraId="6FC82F50" w14:textId="77777777" w:rsidR="009B1FA2" w:rsidRPr="00961BAB" w:rsidRDefault="009B1FA2">
      <w:pPr>
        <w:numPr>
          <w:ilvl w:val="0"/>
          <w:numId w:val="26"/>
        </w:numPr>
        <w:spacing w:after="0" w:line="240" w:lineRule="auto"/>
      </w:pPr>
      <w:r w:rsidRPr="00961BAB">
        <w:t>General Receiver (GR): A public user usually consumes the media content and is interested in verifying the authenticity of the content. The main task is the authentication and the alternation and editing details of the content is usually not a concern for such user.</w:t>
      </w:r>
    </w:p>
    <w:p w14:paraId="6DCC0267" w14:textId="77777777" w:rsidR="009B1FA2" w:rsidRPr="00961BAB" w:rsidRDefault="009B1FA2">
      <w:pPr>
        <w:numPr>
          <w:ilvl w:val="0"/>
          <w:numId w:val="26"/>
        </w:numPr>
        <w:spacing w:after="0" w:line="240" w:lineRule="auto"/>
      </w:pPr>
      <w:r w:rsidRPr="00961BAB">
        <w:t xml:space="preserve">Professional Receiver (PR): A professional user, such as </w:t>
      </w:r>
      <w:r>
        <w:t xml:space="preserve">a </w:t>
      </w:r>
      <w:r w:rsidRPr="00961BAB">
        <w:t>journalist, news agency or authority usually ha</w:t>
      </w:r>
      <w:r>
        <w:t>s</w:t>
      </w:r>
      <w:r w:rsidRPr="00961BAB">
        <w:t xml:space="preserve"> </w:t>
      </w:r>
      <w:r>
        <w:t xml:space="preserve">an </w:t>
      </w:r>
      <w:r w:rsidRPr="00961BAB">
        <w:t>interest in the origin of the content and the various steps of alternation, editing and manipulation the content went through, and the sources who perform such alternation and editing on the content.</w:t>
      </w:r>
    </w:p>
    <w:p w14:paraId="78EEC04E" w14:textId="77777777" w:rsidR="009B1FA2" w:rsidRPr="00961BAB" w:rsidRDefault="009B1FA2" w:rsidP="009B1FA2">
      <w:pPr>
        <w:pStyle w:val="Heading1"/>
        <w:rPr>
          <w:lang w:eastAsia="zh-CN"/>
        </w:rPr>
      </w:pPr>
      <w:bookmarkStart w:id="23" w:name="_Toc228539033"/>
      <w:r w:rsidRPr="00961BAB">
        <w:rPr>
          <w:lang w:eastAsia="zh-CN"/>
        </w:rPr>
        <w:t>Use cases</w:t>
      </w:r>
      <w:bookmarkEnd w:id="23"/>
    </w:p>
    <w:p w14:paraId="7A546B11" w14:textId="77777777" w:rsidR="009B1FA2" w:rsidRPr="00961BAB" w:rsidRDefault="009B1FA2" w:rsidP="009B1FA2">
      <w:r w:rsidRPr="00961BAB">
        <w:t xml:space="preserve">One of the key objectives of this document is to identify use cases that fall under the scope of multimedia authentication and to identify needs for standardization. </w:t>
      </w:r>
    </w:p>
    <w:p w14:paraId="701E5905" w14:textId="77777777" w:rsidR="009B1FA2" w:rsidRPr="00961BAB" w:rsidRDefault="009B1FA2" w:rsidP="009B1FA2">
      <w:r w:rsidRPr="00961BAB">
        <w:t>The following use cases have been identified as relevant.</w:t>
      </w:r>
    </w:p>
    <w:p w14:paraId="4FCD55DF" w14:textId="77777777" w:rsidR="009B1FA2" w:rsidRPr="00961BAB" w:rsidRDefault="009B1FA2" w:rsidP="009B1FA2">
      <w:pPr>
        <w:pStyle w:val="Heading20"/>
        <w:rPr>
          <w:rFonts w:eastAsia="DengXian"/>
          <w:lang w:eastAsia="zh-CN"/>
        </w:rPr>
      </w:pPr>
      <w:bookmarkStart w:id="24" w:name="_Toc228539034"/>
      <w:r w:rsidRPr="00961BAB">
        <w:t>Misinformation and disinformation</w:t>
      </w:r>
      <w:bookmarkEnd w:id="24"/>
      <w:r w:rsidRPr="00961BAB">
        <w:t xml:space="preserve"> </w:t>
      </w:r>
    </w:p>
    <w:p w14:paraId="13642747" w14:textId="77777777" w:rsidR="009B1FA2" w:rsidRPr="00961BAB" w:rsidRDefault="009B1FA2" w:rsidP="007956ED">
      <w:pPr>
        <w:pStyle w:val="Heading30"/>
      </w:pPr>
      <w:bookmarkStart w:id="25" w:name="_Toc228539035"/>
      <w:r w:rsidRPr="00A03732">
        <w:t>Deepfake</w:t>
      </w:r>
      <w:r w:rsidRPr="00961BAB">
        <w:t xml:space="preserve"> detection by authenticity verification</w:t>
      </w:r>
      <w:bookmarkEnd w:id="25"/>
    </w:p>
    <w:p w14:paraId="04438B6A" w14:textId="77777777" w:rsidR="009B1FA2" w:rsidRPr="00961BAB" w:rsidRDefault="009B1FA2" w:rsidP="009B1FA2">
      <w:r w:rsidRPr="00961BAB">
        <w:t>The transfer operation requires confirmation of the identity of the content provider (e.g. in order to determine whether, when a famous person is making questionable claims, the media is genuine and not a deepfake). Generated by PP/GP and used by GR and PR users.</w:t>
      </w:r>
    </w:p>
    <w:p w14:paraId="2E4812F6" w14:textId="77777777" w:rsidR="009B1FA2" w:rsidRPr="00961BAB" w:rsidRDefault="009B1FA2" w:rsidP="007956ED">
      <w:pPr>
        <w:pStyle w:val="Heading30"/>
        <w:rPr>
          <w:rFonts w:eastAsia="DengXian Light"/>
          <w:lang w:eastAsia="zh-CN"/>
        </w:rPr>
      </w:pPr>
      <w:bookmarkStart w:id="26" w:name="_Toc228539036"/>
      <w:r w:rsidRPr="00961BAB">
        <w:lastRenderedPageBreak/>
        <w:t>Manipulated media</w:t>
      </w:r>
      <w:bookmarkEnd w:id="26"/>
    </w:p>
    <w:p w14:paraId="1E0C3CB7" w14:textId="77777777" w:rsidR="009B1FA2" w:rsidRPr="00961BAB" w:rsidRDefault="009B1FA2" w:rsidP="009B1FA2">
      <w:pPr>
        <w:rPr>
          <w:rFonts w:eastAsia="DengXian"/>
          <w:lang w:eastAsia="zh-CN"/>
        </w:rPr>
      </w:pPr>
      <w:r w:rsidRPr="00961BAB">
        <w:rPr>
          <w:lang w:eastAsia="zh-CN"/>
        </w:rPr>
        <w:t xml:space="preserve">A GR user wants to confirm whether media, generated by a PP, has been altered when published (e.g., to confirm the authenticity of a news video that shows an important event or to verify whether an audio attached to a video of some individual actually corresponds to that video and not to an older video of the same individual). </w:t>
      </w:r>
    </w:p>
    <w:p w14:paraId="5681E7AF" w14:textId="77777777" w:rsidR="009B1FA2" w:rsidRPr="00961BAB" w:rsidRDefault="009B1FA2" w:rsidP="007956ED">
      <w:pPr>
        <w:pStyle w:val="Heading30"/>
      </w:pPr>
      <w:bookmarkStart w:id="27" w:name="_Toc228539037"/>
      <w:r w:rsidRPr="00961BAB">
        <w:t xml:space="preserve">Virtual </w:t>
      </w:r>
      <w:r>
        <w:t>m</w:t>
      </w:r>
      <w:r w:rsidRPr="00961BAB">
        <w:t xml:space="preserve">eeting </w:t>
      </w:r>
      <w:r>
        <w:t>a</w:t>
      </w:r>
      <w:r w:rsidRPr="00961BAB">
        <w:t>uthentication</w:t>
      </w:r>
      <w:bookmarkEnd w:id="27"/>
    </w:p>
    <w:p w14:paraId="50A20F0C" w14:textId="77777777" w:rsidR="009B1FA2" w:rsidRPr="00961BAB" w:rsidRDefault="009B1FA2" w:rsidP="009B1FA2">
      <w:pPr>
        <w:rPr>
          <w:lang w:eastAsia="zh-CN"/>
        </w:rPr>
      </w:pPr>
      <w:r w:rsidRPr="00961BAB">
        <w:rPr>
          <w:lang w:eastAsia="zh-CN"/>
        </w:rPr>
        <w:t>In business or legal virtual meetings, participants want to ensure that none of the voices have been altered or synthesized to impersonate key decision-makers.</w:t>
      </w:r>
    </w:p>
    <w:p w14:paraId="74281D77" w14:textId="77777777" w:rsidR="009B1FA2" w:rsidRPr="00961BAB" w:rsidRDefault="009B1FA2" w:rsidP="007956ED">
      <w:pPr>
        <w:pStyle w:val="Heading30"/>
      </w:pPr>
      <w:bookmarkStart w:id="28" w:name="_Toc228539038"/>
      <w:r w:rsidRPr="00961BAB">
        <w:t xml:space="preserve">Impersonation </w:t>
      </w:r>
      <w:r>
        <w:t>u</w:t>
      </w:r>
      <w:r w:rsidRPr="00961BAB">
        <w:t xml:space="preserve">sing </w:t>
      </w:r>
      <w:r>
        <w:t>v</w:t>
      </w:r>
      <w:r w:rsidRPr="00961BAB">
        <w:t xml:space="preserve">ideo and </w:t>
      </w:r>
      <w:r>
        <w:t>a</w:t>
      </w:r>
      <w:r w:rsidRPr="00961BAB">
        <w:t>udio</w:t>
      </w:r>
      <w:bookmarkEnd w:id="28"/>
    </w:p>
    <w:p w14:paraId="41FF63D4" w14:textId="77777777" w:rsidR="009B1FA2" w:rsidRPr="00961BAB" w:rsidRDefault="009B1FA2" w:rsidP="009B1FA2">
      <w:pPr>
        <w:rPr>
          <w:lang w:eastAsia="zh-CN"/>
        </w:rPr>
      </w:pPr>
      <w:r w:rsidRPr="00961BAB">
        <w:rPr>
          <w:lang w:eastAsia="zh-CN"/>
        </w:rPr>
        <w:t>Public figures, celebrities, or business executives are often targeted by fake videos and voiceovers to damage their reputations or impersonate them for malicious purposes. Identifying forged videos or synthesized voices is critical for protecting personal and professional identities. (e.g., A celebrity’s voice is faked in an online interview to make controversial statements. The celebrity needs tools to verify the authenticity of the media to refute the forgery.)</w:t>
      </w:r>
    </w:p>
    <w:p w14:paraId="7DA590C2" w14:textId="77777777" w:rsidR="009B1FA2" w:rsidRPr="00961BAB" w:rsidRDefault="009B1FA2" w:rsidP="007956ED">
      <w:pPr>
        <w:pStyle w:val="Heading30"/>
      </w:pPr>
      <w:bookmarkStart w:id="29" w:name="_Toc228539039"/>
      <w:r w:rsidRPr="00961BAB">
        <w:t xml:space="preserve">Fake </w:t>
      </w:r>
      <w:r>
        <w:t>n</w:t>
      </w:r>
      <w:r w:rsidRPr="00961BAB">
        <w:t xml:space="preserve">ews with </w:t>
      </w:r>
      <w:r>
        <w:t>s</w:t>
      </w:r>
      <w:r w:rsidRPr="00961BAB">
        <w:t xml:space="preserve">ynthesized </w:t>
      </w:r>
      <w:r>
        <w:t>a</w:t>
      </w:r>
      <w:r w:rsidRPr="00961BAB">
        <w:t>udio</w:t>
      </w:r>
      <w:bookmarkEnd w:id="29"/>
    </w:p>
    <w:p w14:paraId="53AF4D06" w14:textId="77777777" w:rsidR="009B1FA2" w:rsidRPr="00961BAB" w:rsidRDefault="009B1FA2" w:rsidP="009B1FA2">
      <w:pPr>
        <w:rPr>
          <w:rFonts w:eastAsia="DengXian"/>
          <w:lang w:eastAsia="zh-CN"/>
        </w:rPr>
      </w:pPr>
      <w:r w:rsidRPr="00961BAB">
        <w:rPr>
          <w:lang w:eastAsia="zh-CN"/>
        </w:rPr>
        <w:t>In media reports, audio can be synthetically generated to fake statements from public figures. Verification of audio source and authenticity is essential to prevent the spread of fake news. (e.g., An audio clip allegedly featuring a famous actor making offensive comments circulates online. Media outlets need to verify the audio’s origin to confirm whether it was artificially generated.)</w:t>
      </w:r>
    </w:p>
    <w:p w14:paraId="072AC469" w14:textId="77777777" w:rsidR="009B1FA2" w:rsidRPr="00961BAB" w:rsidRDefault="009B1FA2" w:rsidP="009B1FA2">
      <w:pPr>
        <w:pStyle w:val="Heading20"/>
      </w:pPr>
      <w:bookmarkStart w:id="30" w:name="_Toc228539040"/>
      <w:r w:rsidRPr="00961BAB">
        <w:t>Media forgery</w:t>
      </w:r>
      <w:bookmarkEnd w:id="30"/>
    </w:p>
    <w:p w14:paraId="0EBDB2D6" w14:textId="77777777" w:rsidR="009B1FA2" w:rsidRPr="00961BAB" w:rsidRDefault="009B1FA2" w:rsidP="007956ED">
      <w:pPr>
        <w:pStyle w:val="Heading30"/>
        <w:rPr>
          <w:lang w:eastAsia="zh-CN"/>
        </w:rPr>
      </w:pPr>
      <w:bookmarkStart w:id="31" w:name="_Toc228539041"/>
      <w:r w:rsidRPr="00961BAB">
        <w:t>Insurance fraud</w:t>
      </w:r>
      <w:bookmarkEnd w:id="31"/>
    </w:p>
    <w:p w14:paraId="1E82622F" w14:textId="77777777" w:rsidR="009B1FA2" w:rsidRPr="00961BAB" w:rsidRDefault="009B1FA2" w:rsidP="009B1FA2">
      <w:pPr>
        <w:spacing w:line="360" w:lineRule="exact"/>
        <w:rPr>
          <w:rFonts w:eastAsia="DengXian"/>
          <w:lang w:eastAsia="zh-CN"/>
        </w:rPr>
      </w:pPr>
      <w:r w:rsidRPr="00961BAB">
        <w:rPr>
          <w:rFonts w:eastAsia="DengXian"/>
          <w:lang w:eastAsia="zh-CN"/>
        </w:rPr>
        <w:t>An insurance company (PR) wants to confirm the authenticity of some media during a claim process (e.g., a video of a car accident), for the content produced by a GP.</w:t>
      </w:r>
    </w:p>
    <w:p w14:paraId="0AFD5F86" w14:textId="77777777" w:rsidR="009B1FA2" w:rsidRPr="00961BAB" w:rsidRDefault="009B1FA2" w:rsidP="007956ED">
      <w:pPr>
        <w:pStyle w:val="Heading30"/>
      </w:pPr>
      <w:bookmarkStart w:id="32" w:name="_Toc228539042"/>
      <w:r w:rsidRPr="00961BAB">
        <w:t xml:space="preserve">Surveillance </w:t>
      </w:r>
      <w:r>
        <w:t>f</w:t>
      </w:r>
      <w:r w:rsidRPr="00961BAB">
        <w:t xml:space="preserve">ootage </w:t>
      </w:r>
      <w:r>
        <w:t>i</w:t>
      </w:r>
      <w:r w:rsidRPr="00961BAB">
        <w:t>ntegrity</w:t>
      </w:r>
      <w:bookmarkEnd w:id="32"/>
    </w:p>
    <w:p w14:paraId="35463EDE" w14:textId="77777777" w:rsidR="009B1FA2" w:rsidRPr="00961BAB" w:rsidRDefault="009B1FA2" w:rsidP="009B1FA2">
      <w:pPr>
        <w:spacing w:line="360" w:lineRule="exact"/>
        <w:rPr>
          <w:rFonts w:eastAsia="DengXian"/>
          <w:lang w:eastAsia="zh-CN"/>
        </w:rPr>
      </w:pPr>
      <w:r w:rsidRPr="00961BAB">
        <w:rPr>
          <w:rFonts w:eastAsia="DengXian"/>
          <w:lang w:eastAsia="zh-CN"/>
        </w:rPr>
        <w:t xml:space="preserve">Security teams and law enforcement </w:t>
      </w:r>
      <w:r>
        <w:rPr>
          <w:rFonts w:eastAsia="DengXian"/>
          <w:lang w:eastAsia="zh-CN"/>
        </w:rPr>
        <w:t xml:space="preserve">(PR) </w:t>
      </w:r>
      <w:r w:rsidRPr="00961BAB">
        <w:rPr>
          <w:rFonts w:eastAsia="DengXian"/>
          <w:lang w:eastAsia="zh-CN"/>
        </w:rPr>
        <w:t xml:space="preserve">must validate that surveillance camera footage </w:t>
      </w:r>
      <w:r>
        <w:rPr>
          <w:rFonts w:eastAsia="DengXian"/>
          <w:lang w:eastAsia="zh-CN"/>
        </w:rPr>
        <w:t xml:space="preserve">(PP/GP) </w:t>
      </w:r>
      <w:r w:rsidRPr="00961BAB">
        <w:rPr>
          <w:rFonts w:eastAsia="DengXian"/>
          <w:lang w:eastAsia="zh-CN"/>
        </w:rPr>
        <w:t xml:space="preserve">has not been tampered with when used in investigations of criminal activities. </w:t>
      </w:r>
    </w:p>
    <w:p w14:paraId="62E6A469" w14:textId="77777777" w:rsidR="009B1FA2" w:rsidRPr="00961BAB" w:rsidRDefault="009B1FA2" w:rsidP="007956ED">
      <w:pPr>
        <w:pStyle w:val="Heading30"/>
      </w:pPr>
      <w:bookmarkStart w:id="33" w:name="_Toc228539043"/>
      <w:r w:rsidRPr="00961BAB">
        <w:t xml:space="preserve">Audio </w:t>
      </w:r>
      <w:r>
        <w:t>r</w:t>
      </w:r>
      <w:r w:rsidRPr="00961BAB">
        <w:t xml:space="preserve">ecordings in </w:t>
      </w:r>
      <w:r>
        <w:t>i</w:t>
      </w:r>
      <w:r w:rsidRPr="00961BAB">
        <w:t>nvestigations</w:t>
      </w:r>
      <w:bookmarkEnd w:id="33"/>
    </w:p>
    <w:p w14:paraId="453E4136" w14:textId="77777777" w:rsidR="009B1FA2" w:rsidRPr="00961BAB" w:rsidRDefault="009B1FA2" w:rsidP="009B1FA2">
      <w:pPr>
        <w:spacing w:line="360" w:lineRule="exact"/>
        <w:rPr>
          <w:rFonts w:eastAsia="DengXian"/>
          <w:lang w:eastAsia="zh-CN"/>
        </w:rPr>
      </w:pPr>
      <w:r w:rsidRPr="00961BAB">
        <w:rPr>
          <w:rFonts w:eastAsia="DengXian"/>
          <w:lang w:eastAsia="zh-CN"/>
        </w:rPr>
        <w:t xml:space="preserve">Investigators </w:t>
      </w:r>
      <w:r>
        <w:rPr>
          <w:rFonts w:eastAsia="DengXian"/>
          <w:lang w:eastAsia="zh-CN"/>
        </w:rPr>
        <w:t xml:space="preserve">(PR) </w:t>
      </w:r>
      <w:r w:rsidRPr="00961BAB">
        <w:rPr>
          <w:rFonts w:eastAsia="DengXian"/>
          <w:lang w:eastAsia="zh-CN"/>
        </w:rPr>
        <w:t xml:space="preserve">want to confirm that audio recordings </w:t>
      </w:r>
      <w:r>
        <w:rPr>
          <w:rFonts w:eastAsia="DengXian"/>
          <w:lang w:eastAsia="zh-CN"/>
        </w:rPr>
        <w:t xml:space="preserve">(PP/GP) </w:t>
      </w:r>
      <w:r w:rsidRPr="00961BAB">
        <w:rPr>
          <w:rFonts w:eastAsia="DengXian"/>
          <w:lang w:eastAsia="zh-CN"/>
        </w:rPr>
        <w:t>used in criminal cases (e.g., wiretaps or interviews) have not been edited or distorted to manipulate the context of the conversation.</w:t>
      </w:r>
    </w:p>
    <w:p w14:paraId="00589222" w14:textId="77777777" w:rsidR="009B1FA2" w:rsidRPr="00961BAB" w:rsidRDefault="009B1FA2" w:rsidP="009B1FA2">
      <w:pPr>
        <w:pStyle w:val="Heading20"/>
      </w:pPr>
      <w:bookmarkStart w:id="34" w:name="_Toc228539044"/>
      <w:r w:rsidRPr="00961BAB">
        <w:t>Media creation</w:t>
      </w:r>
      <w:bookmarkEnd w:id="34"/>
    </w:p>
    <w:p w14:paraId="60EAC9D6" w14:textId="77777777" w:rsidR="009B1FA2" w:rsidRPr="00961BAB" w:rsidRDefault="009B1FA2" w:rsidP="007956ED">
      <w:pPr>
        <w:pStyle w:val="Heading30"/>
        <w:rPr>
          <w:lang w:eastAsia="zh-CN"/>
        </w:rPr>
      </w:pPr>
      <w:bookmarkStart w:id="35" w:name="_Toc228539045"/>
      <w:r w:rsidRPr="00961BAB">
        <w:t>Authenticity &amp; integrity for media</w:t>
      </w:r>
      <w:bookmarkEnd w:id="35"/>
    </w:p>
    <w:p w14:paraId="2A4E0C62" w14:textId="77777777" w:rsidR="009B1FA2" w:rsidRPr="00961BAB" w:rsidRDefault="009B1FA2" w:rsidP="009B1FA2">
      <w:pPr>
        <w:spacing w:line="360" w:lineRule="exact"/>
        <w:rPr>
          <w:rFonts w:eastAsia="DengXian"/>
        </w:rPr>
      </w:pPr>
      <w:r w:rsidRPr="00961BAB">
        <w:rPr>
          <w:rFonts w:eastAsia="DengXian"/>
          <w:lang w:eastAsia="zh-CN"/>
        </w:rPr>
        <w:t xml:space="preserve">Media organizations (PR) want to confirm </w:t>
      </w:r>
      <w:r>
        <w:rPr>
          <w:rFonts w:eastAsia="DengXian"/>
          <w:lang w:eastAsia="zh-CN"/>
        </w:rPr>
        <w:t xml:space="preserve">the </w:t>
      </w:r>
      <w:r w:rsidRPr="00961BAB">
        <w:rPr>
          <w:rFonts w:eastAsia="DengXian"/>
          <w:lang w:eastAsia="zh-CN"/>
        </w:rPr>
        <w:t>authenticity of the received media assets from PP/GP</w:t>
      </w:r>
      <w:r>
        <w:rPr>
          <w:rFonts w:eastAsia="DengXian"/>
          <w:lang w:eastAsia="zh-CN"/>
        </w:rPr>
        <w:t>s</w:t>
      </w:r>
      <w:r w:rsidRPr="00961BAB">
        <w:rPr>
          <w:rFonts w:eastAsia="DengXian"/>
          <w:lang w:eastAsia="zh-CN"/>
        </w:rPr>
        <w:t>.</w:t>
      </w:r>
    </w:p>
    <w:p w14:paraId="0F3DD436" w14:textId="77777777" w:rsidR="009B1FA2" w:rsidRPr="00961BAB" w:rsidRDefault="009B1FA2" w:rsidP="007956ED">
      <w:pPr>
        <w:pStyle w:val="Heading30"/>
      </w:pPr>
      <w:bookmarkStart w:id="36" w:name="_Toc228539046"/>
      <w:r w:rsidRPr="00961BAB">
        <w:lastRenderedPageBreak/>
        <w:t>AI-</w:t>
      </w:r>
      <w:r>
        <w:t>g</w:t>
      </w:r>
      <w:r w:rsidRPr="00961BAB">
        <w:t xml:space="preserve">enerated </w:t>
      </w:r>
      <w:r>
        <w:t>c</w:t>
      </w:r>
      <w:r w:rsidRPr="00961BAB">
        <w:t>ontent (AIGC)</w:t>
      </w:r>
      <w:bookmarkEnd w:id="36"/>
    </w:p>
    <w:p w14:paraId="5202CF77" w14:textId="77777777" w:rsidR="009B1FA2" w:rsidRPr="00961BAB" w:rsidRDefault="009B1FA2" w:rsidP="009B1FA2">
      <w:pPr>
        <w:rPr>
          <w:rFonts w:eastAsia="DengXian"/>
        </w:rPr>
      </w:pPr>
      <w:r w:rsidRPr="00961BAB">
        <w:rPr>
          <w:rFonts w:eastAsia="DengXian"/>
        </w:rPr>
        <w:t>With the rise of AI-generated videos and synthesized audio, receivers (GR) and professionals (PR) alike need to know whether media was created or modified using AI software (PP/GP). Identifying AI-generated content is crucial for transparency. (e.g., Viewers want to verify whether a popular video clip was created using AI or is a genuine, human-created piece of content.)</w:t>
      </w:r>
    </w:p>
    <w:p w14:paraId="50DDFCBE" w14:textId="77777777" w:rsidR="009B1FA2" w:rsidRPr="00961BAB" w:rsidRDefault="009B1FA2" w:rsidP="009B1FA2">
      <w:pPr>
        <w:pStyle w:val="Heading20"/>
      </w:pPr>
      <w:bookmarkStart w:id="37" w:name="_Toc228539047"/>
      <w:r w:rsidRPr="00961BAB">
        <w:t>Media modification</w:t>
      </w:r>
      <w:bookmarkEnd w:id="37"/>
    </w:p>
    <w:p w14:paraId="6F35F02B" w14:textId="77777777" w:rsidR="009B1FA2" w:rsidRPr="00961BAB" w:rsidRDefault="009B1FA2" w:rsidP="007956ED">
      <w:pPr>
        <w:pStyle w:val="Heading30"/>
      </w:pPr>
      <w:bookmarkStart w:id="38" w:name="_Toc228539048"/>
      <w:r w:rsidRPr="00961BAB">
        <w:t xml:space="preserve">Video and </w:t>
      </w:r>
      <w:r>
        <w:t>a</w:t>
      </w:r>
      <w:r w:rsidRPr="00961BAB">
        <w:t xml:space="preserve">udio </w:t>
      </w:r>
      <w:r>
        <w:t>e</w:t>
      </w:r>
      <w:r w:rsidRPr="00961BAB">
        <w:t xml:space="preserve">diting </w:t>
      </w:r>
      <w:r>
        <w:t>s</w:t>
      </w:r>
      <w:r w:rsidRPr="00961BAB">
        <w:t>oftware</w:t>
      </w:r>
      <w:bookmarkEnd w:id="38"/>
    </w:p>
    <w:p w14:paraId="034B9816" w14:textId="77777777" w:rsidR="009B1FA2" w:rsidRPr="00961BAB" w:rsidRDefault="009B1FA2" w:rsidP="009B1FA2">
      <w:pPr>
        <w:rPr>
          <w:rFonts w:eastAsia="DengXian"/>
        </w:rPr>
      </w:pPr>
      <w:r w:rsidRPr="00961BAB">
        <w:rPr>
          <w:rFonts w:eastAsia="DengXian"/>
        </w:rPr>
        <w:t>The extent of editing on video and audio content should be made transparent for the receiver (PR/GR). For example, professional editing tools (PP) used to enhance or alter content should label post-processing details to indicate authenticity. (e.g., A film editor needs to mark the sections of a movie trailer that have been color-corrected and where the audio has been pitch-adjusted for effect.)</w:t>
      </w:r>
    </w:p>
    <w:p w14:paraId="06163E37" w14:textId="77777777" w:rsidR="009B1FA2" w:rsidRPr="00961BAB" w:rsidRDefault="009B1FA2" w:rsidP="007956ED">
      <w:pPr>
        <w:pStyle w:val="Heading30"/>
      </w:pPr>
      <w:bookmarkStart w:id="39" w:name="_Toc228539049"/>
      <w:r w:rsidRPr="00961BAB">
        <w:t>Media adaptation during transport</w:t>
      </w:r>
      <w:bookmarkEnd w:id="39"/>
    </w:p>
    <w:p w14:paraId="1E5D7CA2" w14:textId="77777777" w:rsidR="009B1FA2" w:rsidRPr="00961BAB" w:rsidRDefault="009B1FA2" w:rsidP="009B1FA2">
      <w:r w:rsidRPr="00961BAB">
        <w:t>The throughput of the network might change over time and some techniques may be applied to adapt it to the network conditions while still being able to authenticate the media (e.g., for scalable media codecs some layers might be dropped, or a media stream could be transcoded.) Applicable to both GR and PR.</w:t>
      </w:r>
    </w:p>
    <w:p w14:paraId="03830340" w14:textId="77777777" w:rsidR="009B1FA2" w:rsidRPr="00961BAB" w:rsidRDefault="009B1FA2" w:rsidP="007956ED">
      <w:pPr>
        <w:pStyle w:val="Heading30"/>
      </w:pPr>
      <w:bookmarkStart w:id="40" w:name="_Toc228539050"/>
      <w:r w:rsidRPr="00961BAB">
        <w:t>Content splicing and ad-insertion</w:t>
      </w:r>
      <w:bookmarkEnd w:id="40"/>
    </w:p>
    <w:p w14:paraId="54205F84" w14:textId="77777777" w:rsidR="009B1FA2" w:rsidRPr="00961BAB" w:rsidRDefault="009B1FA2" w:rsidP="009B1FA2">
      <w:pPr>
        <w:rPr>
          <w:rFonts w:eastAsia="DengXian"/>
          <w:lang w:eastAsia="zh-CN"/>
        </w:rPr>
      </w:pPr>
      <w:r w:rsidRPr="00961BAB">
        <w:t>The media might be spliced (e.g. by inserting the advertisement in the main content or added graphics and animation.) The various parts of the original media need to be verifiable for authenticity. Applicable to both GR and PR.</w:t>
      </w:r>
    </w:p>
    <w:p w14:paraId="78FD220E" w14:textId="77777777" w:rsidR="009B1FA2" w:rsidRPr="00961BAB" w:rsidRDefault="009B1FA2" w:rsidP="007956ED">
      <w:pPr>
        <w:pStyle w:val="Heading30"/>
        <w:rPr>
          <w:rFonts w:ascii="SimSun" w:eastAsia="SimSun" w:hAnsi="SimSun" w:cs="SimSun"/>
        </w:rPr>
      </w:pPr>
      <w:bookmarkStart w:id="41" w:name="_Toc228539051"/>
      <w:r w:rsidRPr="00961BAB">
        <w:t xml:space="preserve">Video and </w:t>
      </w:r>
      <w:r>
        <w:t>a</w:t>
      </w:r>
      <w:r w:rsidRPr="00961BAB">
        <w:t xml:space="preserve">udio </w:t>
      </w:r>
      <w:r>
        <w:t>t</w:t>
      </w:r>
      <w:r w:rsidRPr="00961BAB">
        <w:t xml:space="preserve">ranscoding for </w:t>
      </w:r>
      <w:r>
        <w:t>s</w:t>
      </w:r>
      <w:r w:rsidRPr="00961BAB">
        <w:t>treaming</w:t>
      </w:r>
      <w:bookmarkEnd w:id="41"/>
      <w:r w:rsidRPr="00961BAB">
        <w:t xml:space="preserve"> </w:t>
      </w:r>
    </w:p>
    <w:p w14:paraId="2210662E" w14:textId="77777777" w:rsidR="009B1FA2" w:rsidRPr="00961BAB" w:rsidRDefault="009B1FA2" w:rsidP="009B1FA2">
      <w:r w:rsidRPr="00961BAB">
        <w:t xml:space="preserve">Audio and video transcoding during streaming processes </w:t>
      </w:r>
      <w:r>
        <w:t>must</w:t>
      </w:r>
      <w:r w:rsidRPr="00961BAB">
        <w:t xml:space="preserve"> retain authenticity verification, ensuring that the content hasn’t been altered beyond codec adjustments. (e.g., An online streaming platform needs to verify that the transcoding of audio tracks to lower bitrates for mobile devices has not altered the content’s original integrity.)</w:t>
      </w:r>
    </w:p>
    <w:p w14:paraId="6A2CA62F" w14:textId="77777777" w:rsidR="009B1FA2" w:rsidRPr="00961BAB" w:rsidRDefault="009B1FA2" w:rsidP="007956ED">
      <w:pPr>
        <w:pStyle w:val="Heading30"/>
      </w:pPr>
      <w:bookmarkStart w:id="42" w:name="_Toc228539052"/>
      <w:r w:rsidRPr="00961BAB">
        <w:t xml:space="preserve">Movie and </w:t>
      </w:r>
      <w:r>
        <w:t>a</w:t>
      </w:r>
      <w:r w:rsidRPr="00961BAB">
        <w:t xml:space="preserve">udio </w:t>
      </w:r>
      <w:r>
        <w:t>p</w:t>
      </w:r>
      <w:r w:rsidRPr="00961BAB">
        <w:t>reservation</w:t>
      </w:r>
      <w:bookmarkEnd w:id="42"/>
    </w:p>
    <w:p w14:paraId="4DF0511C" w14:textId="77777777" w:rsidR="009B1FA2" w:rsidRPr="00961BAB" w:rsidRDefault="009B1FA2" w:rsidP="009B1FA2">
      <w:pPr>
        <w:rPr>
          <w:rFonts w:eastAsia="DengXian"/>
          <w:lang w:eastAsia="zh-CN"/>
        </w:rPr>
      </w:pPr>
      <w:r w:rsidRPr="00961BAB">
        <w:t>Compression, transcoding, and other preservation processes applied to classic films and audio recordings must be documented to maintain transparency. This ensures that the archived content can be trusted as faithful to the original. (e.g., A film archive wants to keep track of the transcoding steps applied to preserve an old movie for modern viewing formats, while preserving its original quality.)</w:t>
      </w:r>
    </w:p>
    <w:p w14:paraId="17647890" w14:textId="77777777" w:rsidR="009B1FA2" w:rsidRPr="00961BAB" w:rsidRDefault="009B1FA2" w:rsidP="009B1FA2">
      <w:pPr>
        <w:pStyle w:val="Heading20"/>
      </w:pPr>
      <w:bookmarkStart w:id="43" w:name="_Toc228539053"/>
      <w:r w:rsidRPr="00961BAB">
        <w:t>Media augmentation and extension</w:t>
      </w:r>
      <w:bookmarkEnd w:id="43"/>
    </w:p>
    <w:p w14:paraId="0471FA8B" w14:textId="77777777" w:rsidR="009B1FA2" w:rsidRPr="00961BAB" w:rsidRDefault="009B1FA2" w:rsidP="007956ED">
      <w:pPr>
        <w:pStyle w:val="Heading30"/>
        <w:rPr>
          <w:lang w:eastAsia="zh-CN"/>
        </w:rPr>
      </w:pPr>
      <w:bookmarkStart w:id="44" w:name="_Toc228539054"/>
      <w:r w:rsidRPr="00961BAB">
        <w:t>Media composition</w:t>
      </w:r>
      <w:bookmarkEnd w:id="44"/>
    </w:p>
    <w:p w14:paraId="23A54BE3" w14:textId="77777777" w:rsidR="009B1FA2" w:rsidRPr="00961BAB" w:rsidRDefault="009B1FA2" w:rsidP="009B1FA2">
      <w:pPr>
        <w:tabs>
          <w:tab w:val="left" w:pos="360"/>
        </w:tabs>
        <w:rPr>
          <w:rFonts w:eastAsia="DengXian"/>
          <w:lang w:eastAsia="zh-CN"/>
        </w:rPr>
      </w:pPr>
      <w:r w:rsidRPr="00961BAB">
        <w:rPr>
          <w:rFonts w:eastAsia="DengXian"/>
          <w:lang w:eastAsia="zh-CN"/>
        </w:rPr>
        <w:t xml:space="preserve">Judges and police (PR) want to know whether media evidence (GP and/or PP) is synthesized when adjudicating cases (e.g., when an edited video is composed </w:t>
      </w:r>
      <w:r>
        <w:rPr>
          <w:rFonts w:eastAsia="DengXian"/>
          <w:lang w:eastAsia="zh-CN"/>
        </w:rPr>
        <w:t xml:space="preserve">of </w:t>
      </w:r>
      <w:r w:rsidRPr="00961BAB">
        <w:rPr>
          <w:rFonts w:eastAsia="DengXian"/>
          <w:lang w:eastAsia="zh-CN"/>
        </w:rPr>
        <w:t xml:space="preserve">several ones). </w:t>
      </w:r>
    </w:p>
    <w:p w14:paraId="175D0F72" w14:textId="77777777" w:rsidR="009B1FA2" w:rsidRPr="00961BAB" w:rsidRDefault="009B1FA2" w:rsidP="007956ED">
      <w:pPr>
        <w:pStyle w:val="Heading30"/>
        <w:rPr>
          <w:lang w:eastAsia="zh-CN"/>
        </w:rPr>
      </w:pPr>
      <w:bookmarkStart w:id="45" w:name="_Toc228539055"/>
      <w:r w:rsidRPr="00961BAB">
        <w:rPr>
          <w:lang w:eastAsia="zh-CN"/>
        </w:rPr>
        <w:t xml:space="preserve">Identifying </w:t>
      </w:r>
      <w:r>
        <w:rPr>
          <w:lang w:eastAsia="zh-CN"/>
        </w:rPr>
        <w:t>a</w:t>
      </w:r>
      <w:r w:rsidRPr="00961BAB">
        <w:rPr>
          <w:lang w:eastAsia="zh-CN"/>
        </w:rPr>
        <w:t xml:space="preserve">ugmented </w:t>
      </w:r>
      <w:r>
        <w:rPr>
          <w:lang w:eastAsia="zh-CN"/>
        </w:rPr>
        <w:t>r</w:t>
      </w:r>
      <w:r w:rsidRPr="00961BAB">
        <w:rPr>
          <w:lang w:eastAsia="zh-CN"/>
        </w:rPr>
        <w:t xml:space="preserve">eality (AR) and </w:t>
      </w:r>
      <w:r>
        <w:rPr>
          <w:lang w:eastAsia="zh-CN"/>
        </w:rPr>
        <w:t>v</w:t>
      </w:r>
      <w:r w:rsidRPr="00961BAB">
        <w:rPr>
          <w:lang w:eastAsia="zh-CN"/>
        </w:rPr>
        <w:t xml:space="preserve">irtual </w:t>
      </w:r>
      <w:r>
        <w:rPr>
          <w:lang w:eastAsia="zh-CN"/>
        </w:rPr>
        <w:t>r</w:t>
      </w:r>
      <w:r w:rsidRPr="00961BAB">
        <w:rPr>
          <w:lang w:eastAsia="zh-CN"/>
        </w:rPr>
        <w:t>eality (VR) components</w:t>
      </w:r>
      <w:bookmarkEnd w:id="45"/>
    </w:p>
    <w:p w14:paraId="682642EE" w14:textId="77777777" w:rsidR="009B1FA2" w:rsidRPr="00961BAB" w:rsidRDefault="009B1FA2" w:rsidP="009B1FA2">
      <w:pPr>
        <w:tabs>
          <w:tab w:val="left" w:pos="360"/>
        </w:tabs>
        <w:rPr>
          <w:rFonts w:eastAsia="DengXian"/>
          <w:lang w:eastAsia="zh-CN"/>
        </w:rPr>
      </w:pPr>
      <w:r w:rsidRPr="00961BAB">
        <w:rPr>
          <w:rFonts w:eastAsia="DengXian"/>
          <w:lang w:eastAsia="zh-CN"/>
        </w:rPr>
        <w:t xml:space="preserve">In AR and VR content, both video and audio elements may be augmented or generated in real time. Ensuring that these augmented components are clearly distinguished from real-world captures is important for maintaining authenticity. </w:t>
      </w:r>
    </w:p>
    <w:p w14:paraId="1EE29F58" w14:textId="77777777" w:rsidR="009B1FA2" w:rsidRPr="00961BAB" w:rsidRDefault="009B1FA2" w:rsidP="009B1FA2">
      <w:pPr>
        <w:pStyle w:val="Heading20"/>
      </w:pPr>
      <w:bookmarkStart w:id="46" w:name="_Toc228539056"/>
      <w:r w:rsidRPr="00961BAB">
        <w:lastRenderedPageBreak/>
        <w:t>General characteristics of the use cases</w:t>
      </w:r>
      <w:bookmarkEnd w:id="46"/>
    </w:p>
    <w:p w14:paraId="7707C89C" w14:textId="77777777" w:rsidR="009B1FA2" w:rsidRPr="00961BAB" w:rsidRDefault="009B1FA2" w:rsidP="009B1FA2">
      <w:r w:rsidRPr="00961BAB">
        <w:t xml:space="preserve">As can be seen from the described use cases, media authentication typically invokes several media components. </w:t>
      </w:r>
    </w:p>
    <w:p w14:paraId="473304AC" w14:textId="77777777" w:rsidR="009B1FA2" w:rsidRPr="00961BAB" w:rsidRDefault="009B1FA2" w:rsidP="009B1FA2">
      <w:r w:rsidRPr="00961BAB">
        <w:t xml:space="preserve">In a typical use case, a content provider wants to distribute a compressed version of a multimedia asset that consists of a combination of </w:t>
      </w:r>
      <w:r>
        <w:t>one or more</w:t>
      </w:r>
      <w:r w:rsidRPr="00961BAB">
        <w:t xml:space="preserve"> video sequence</w:t>
      </w:r>
      <w:r>
        <w:t>s</w:t>
      </w:r>
      <w:r w:rsidRPr="00961BAB">
        <w:t>, multiple audio streams (in different languages) and multiple caption streams for the respective audio streams. The content is generated and distributed on the fly, for example in a live streaming scenario. Moreover, users across the world may want to consume different versions of the content. For example, some users may want to consume an individual audio stream or the video stream only or they may want to consume specific versions of such media content depending on their available bandwidth, as, for instance, the video at a particular resolution or audio at a particular language or bitrate. As such, joint authentication should be possible for such media combinations.</w:t>
      </w:r>
    </w:p>
    <w:p w14:paraId="43D78F47" w14:textId="77777777" w:rsidR="009B1FA2" w:rsidRPr="00961BAB" w:rsidRDefault="009B1FA2" w:rsidP="009B1FA2">
      <w:r w:rsidRPr="00961BAB">
        <w:t>Furthermore, as discussed in the use cases above, only parts or substreams of the original video or audio streams might be received depending on the available bandwidth, for example by invoking a scalability functionality of the underlying codec.</w:t>
      </w:r>
    </w:p>
    <w:p w14:paraId="065627D3" w14:textId="77777777" w:rsidR="009B1FA2" w:rsidRPr="00961BAB" w:rsidRDefault="009B1FA2" w:rsidP="009B1FA2">
      <w:pPr>
        <w:tabs>
          <w:tab w:val="left" w:pos="3060"/>
        </w:tabs>
      </w:pPr>
      <w:r w:rsidRPr="00961BAB">
        <w:t>In summary, it is the intention of the content provider and of all users that the content provider can be trustworthily identified as the originator of each distributed substream of the media asset and that if multiple substreams are jointly consumed, users can verify their coherence, in order to for example guarantee that an audio stream was indeed intended to be associated to a video stream by the content provider.</w:t>
      </w:r>
    </w:p>
    <w:p w14:paraId="32427C88" w14:textId="77777777" w:rsidR="009B1FA2" w:rsidRPr="00961BAB" w:rsidRDefault="009B1FA2" w:rsidP="009B1FA2">
      <w:pPr>
        <w:tabs>
          <w:tab w:val="left" w:pos="3060"/>
        </w:tabs>
      </w:pPr>
    </w:p>
    <w:p w14:paraId="3BB02DB2" w14:textId="77777777" w:rsidR="009B1FA2" w:rsidRPr="00961BAB" w:rsidRDefault="009B1FA2" w:rsidP="009B1FA2">
      <w:pPr>
        <w:tabs>
          <w:tab w:val="left" w:pos="3060"/>
        </w:tabs>
      </w:pPr>
      <w:r w:rsidRPr="00961BAB">
        <w:t xml:space="preserve">Note: To address the above use cases, the standard requires carriage of embedded data in the media stream(s). Therefore, discovering if a media asset is fake or not, without carriage of the required embedded data is out of </w:t>
      </w:r>
      <w:r>
        <w:t xml:space="preserve">the </w:t>
      </w:r>
      <w:r w:rsidRPr="00961BAB">
        <w:t>scope of the solutions.</w:t>
      </w:r>
    </w:p>
    <w:p w14:paraId="570BF39F" w14:textId="77777777" w:rsidR="009B1FA2" w:rsidRPr="00961BAB" w:rsidRDefault="009B1FA2" w:rsidP="009B1FA2">
      <w:pPr>
        <w:pStyle w:val="Heading1"/>
        <w:rPr>
          <w:lang w:eastAsia="zh-CN"/>
        </w:rPr>
      </w:pPr>
      <w:bookmarkStart w:id="47" w:name="_Toc228539057"/>
      <w:r>
        <w:rPr>
          <w:lang w:eastAsia="zh-CN"/>
        </w:rPr>
        <w:t>System level r</w:t>
      </w:r>
      <w:r w:rsidRPr="00961BAB">
        <w:rPr>
          <w:lang w:eastAsia="zh-CN"/>
        </w:rPr>
        <w:t>equirements</w:t>
      </w:r>
      <w:bookmarkEnd w:id="47"/>
    </w:p>
    <w:p w14:paraId="008E02B1" w14:textId="77777777" w:rsidR="009B1FA2" w:rsidRPr="00961BAB" w:rsidRDefault="009B1FA2" w:rsidP="009B1FA2">
      <w:pPr>
        <w:pStyle w:val="Heading20"/>
      </w:pPr>
      <w:bookmarkStart w:id="48" w:name="_Toc228539058"/>
      <w:r w:rsidRPr="00961BAB">
        <w:rPr>
          <w:lang w:eastAsia="zh-CN"/>
        </w:rPr>
        <w:t>General aspects</w:t>
      </w:r>
      <w:bookmarkEnd w:id="48"/>
    </w:p>
    <w:p w14:paraId="6309F14D" w14:textId="77777777" w:rsidR="009B1FA2" w:rsidRPr="00961BAB" w:rsidRDefault="009B1FA2" w:rsidP="009B1FA2">
      <w:r w:rsidRPr="00961BAB">
        <w:t xml:space="preserve">The requirements listed fall within the scope of metadata embedding and referencing for verifying the media authenticity. </w:t>
      </w:r>
    </w:p>
    <w:p w14:paraId="7F044430" w14:textId="77777777" w:rsidR="009B1FA2" w:rsidRPr="00961BAB" w:rsidRDefault="009B1FA2" w:rsidP="009B1FA2">
      <w:r w:rsidRPr="00961BAB">
        <w:t xml:space="preserve">Solutions need to fulfill generic requirements for media streaming, such as dealing with random access into the streams, dynamic adaptive switching and content splicing. </w:t>
      </w:r>
    </w:p>
    <w:p w14:paraId="0E42EB43" w14:textId="77777777" w:rsidR="009B1FA2" w:rsidRPr="00961BAB" w:rsidRDefault="009B1FA2" w:rsidP="009B1FA2">
      <w:r w:rsidRPr="00961BAB">
        <w:t xml:space="preserve">In order to meet the requirements listed below for a single compressed version of the multimedia asset, it is desirable that the underlying compression standards like MPEG-D USAC or VVC both support a trustworthy verification mechanism </w:t>
      </w:r>
      <w:r>
        <w:t>that</w:t>
      </w:r>
      <w:r w:rsidRPr="00961BAB">
        <w:t xml:space="preserve"> can be carried out independently (supporting important functionalities of the standards) but at the same time link such a verification mechanism to a joint verification method for substreams associated to different media types/codecs. Such a joint verification mechanism may be supported by the relevant media data at the system level. Therefore, requirements are developed that require solutions to be transported in media bitstreams and system streams to enable media authentication. </w:t>
      </w:r>
    </w:p>
    <w:p w14:paraId="38481759" w14:textId="77777777" w:rsidR="009B1FA2" w:rsidRPr="00961BAB" w:rsidRDefault="009B1FA2" w:rsidP="009B1FA2">
      <w:pPr>
        <w:pStyle w:val="Heading20"/>
      </w:pPr>
      <w:bookmarkStart w:id="49" w:name="_Toc228539059"/>
      <w:r>
        <w:rPr>
          <w:lang w:eastAsia="zh-CN"/>
        </w:rPr>
        <w:t>System level s</w:t>
      </w:r>
      <w:r w:rsidRPr="00961BAB">
        <w:rPr>
          <w:lang w:eastAsia="zh-CN"/>
        </w:rPr>
        <w:t>pecific requirements</w:t>
      </w:r>
      <w:bookmarkEnd w:id="49"/>
    </w:p>
    <w:p w14:paraId="40B4790A" w14:textId="77777777" w:rsidR="009B1FA2" w:rsidRPr="00A03732" w:rsidRDefault="009B1FA2" w:rsidP="009B1FA2">
      <w:pPr>
        <w:spacing w:before="100" w:beforeAutospacing="1" w:after="100" w:afterAutospacing="1"/>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Based on the identified use cases, the following requirements have been identified.</w:t>
      </w:r>
    </w:p>
    <w:p w14:paraId="669447F3" w14:textId="77777777" w:rsidR="009B1FA2" w:rsidRPr="00961BAB" w:rsidRDefault="009B1FA2">
      <w:pPr>
        <w:numPr>
          <w:ilvl w:val="0"/>
          <w:numId w:val="28"/>
        </w:numPr>
        <w:spacing w:before="100" w:beforeAutospacing="1" w:after="100" w:afterAutospacing="1" w:line="240" w:lineRule="auto"/>
        <w:rPr>
          <w:sz w:val="24"/>
          <w:lang w:eastAsia="zh-CN"/>
        </w:rPr>
      </w:pPr>
      <w:r w:rsidRPr="00961BAB">
        <w:rPr>
          <w:rFonts w:eastAsia="Times New Roman"/>
          <w:lang w:eastAsia="de-DE"/>
        </w:rPr>
        <w:lastRenderedPageBreak/>
        <w:t xml:space="preserve">The solution shall support the verification of media content </w:t>
      </w:r>
      <w:r>
        <w:rPr>
          <w:rFonts w:eastAsia="Times New Roman"/>
          <w:lang w:eastAsia="de-DE"/>
        </w:rPr>
        <w:t>encapulated in ISOBMFF or delivered with MPEG DASH</w:t>
      </w:r>
      <w:r w:rsidRPr="00961BAB">
        <w:rPr>
          <w:rFonts w:eastAsia="Times New Roman"/>
          <w:lang w:eastAsia="de-DE"/>
        </w:rPr>
        <w:t>.</w:t>
      </w:r>
    </w:p>
    <w:p w14:paraId="619934E1" w14:textId="77777777" w:rsidR="009B1FA2" w:rsidRPr="00961BAB" w:rsidRDefault="009B1FA2">
      <w:pPr>
        <w:numPr>
          <w:ilvl w:val="0"/>
          <w:numId w:val="28"/>
        </w:numPr>
        <w:spacing w:before="100" w:beforeAutospacing="1" w:after="100" w:afterAutospacing="1" w:line="240" w:lineRule="auto"/>
        <w:rPr>
          <w:sz w:val="24"/>
        </w:rPr>
      </w:pPr>
      <w:r w:rsidRPr="00961BAB">
        <w:rPr>
          <w:rFonts w:eastAsia="Times New Roman"/>
          <w:lang w:eastAsia="de-DE"/>
        </w:rPr>
        <w:t xml:space="preserve">The solutions shall provide means to </w:t>
      </w:r>
      <w:r w:rsidRPr="00961BAB">
        <w:rPr>
          <w:rFonts w:eastAsia="Times New Roman"/>
          <w:b/>
          <w:bCs/>
          <w:lang w:eastAsia="de-DE"/>
        </w:rPr>
        <w:t xml:space="preserve">embed authenticity information </w:t>
      </w:r>
      <w:r w:rsidRPr="00961BAB">
        <w:rPr>
          <w:rFonts w:eastAsia="Times New Roman"/>
          <w:lang w:eastAsia="de-DE"/>
        </w:rPr>
        <w:t xml:space="preserve">into media assets. </w:t>
      </w:r>
    </w:p>
    <w:p w14:paraId="4D8E8264" w14:textId="77777777" w:rsidR="009B1FA2" w:rsidRPr="00762354" w:rsidRDefault="009B1FA2">
      <w:pPr>
        <w:numPr>
          <w:ilvl w:val="1"/>
          <w:numId w:val="28"/>
        </w:numPr>
        <w:spacing w:before="100" w:beforeAutospacing="1" w:after="100" w:afterAutospacing="1" w:line="240" w:lineRule="auto"/>
        <w:rPr>
          <w:rFonts w:eastAsia="Times New Roman"/>
          <w:lang w:eastAsia="de-DE"/>
        </w:rPr>
      </w:pPr>
      <w:r w:rsidRPr="00762354">
        <w:rPr>
          <w:rFonts w:eastAsia="Times New Roman"/>
          <w:lang w:eastAsia="de-DE"/>
        </w:rPr>
        <w:t xml:space="preserve">A media asset may consist of several media types and each media type may have one or more </w:t>
      </w:r>
      <w:r>
        <w:rPr>
          <w:rFonts w:eastAsia="Times New Roman"/>
          <w:lang w:eastAsia="de-DE"/>
        </w:rPr>
        <w:t>media tracks and potentially along with the associated DASH manifest</w:t>
      </w:r>
      <w:r w:rsidRPr="00762354">
        <w:rPr>
          <w:rFonts w:eastAsia="Times New Roman"/>
          <w:lang w:eastAsia="de-DE"/>
        </w:rPr>
        <w:t xml:space="preserve">. </w:t>
      </w:r>
      <w:r>
        <w:rPr>
          <w:rFonts w:eastAsia="Times New Roman"/>
          <w:lang w:eastAsia="de-DE"/>
        </w:rPr>
        <w:t xml:space="preserve">One or more media types also may be encapsulated in one media track. </w:t>
      </w:r>
      <w:r w:rsidRPr="00762354">
        <w:rPr>
          <w:rFonts w:eastAsia="Times New Roman"/>
          <w:lang w:eastAsia="de-DE"/>
        </w:rPr>
        <w:t xml:space="preserve">The solutions shall be flexible enough to embed such information at the elementary streams, as well as the system layer(s) to signal the cross-authentication of one or more elementary streams. </w:t>
      </w:r>
    </w:p>
    <w:p w14:paraId="6F2D0A52" w14:textId="77777777" w:rsidR="009B1FA2" w:rsidRPr="00961BAB" w:rsidRDefault="009B1FA2">
      <w:pPr>
        <w:numPr>
          <w:ilvl w:val="1"/>
          <w:numId w:val="28"/>
        </w:numPr>
        <w:spacing w:before="100" w:beforeAutospacing="1" w:after="100" w:afterAutospacing="1" w:line="240" w:lineRule="auto"/>
        <w:rPr>
          <w:rFonts w:eastAsia="Times New Roman"/>
          <w:sz w:val="24"/>
          <w:szCs w:val="24"/>
          <w:lang w:eastAsia="de-DE"/>
        </w:rPr>
      </w:pPr>
      <w:r w:rsidRPr="00762354">
        <w:rPr>
          <w:rFonts w:eastAsia="Times New Roman"/>
          <w:lang w:eastAsia="de-DE"/>
        </w:rPr>
        <w:t xml:space="preserve">Trust verification of several media types in separate </w:t>
      </w:r>
      <w:r>
        <w:rPr>
          <w:rFonts w:eastAsia="Times New Roman"/>
          <w:lang w:eastAsia="de-DE"/>
        </w:rPr>
        <w:t>tracks/</w:t>
      </w:r>
      <w:r w:rsidRPr="00762354">
        <w:rPr>
          <w:rFonts w:eastAsia="Times New Roman"/>
          <w:lang w:eastAsia="de-DE"/>
        </w:rPr>
        <w:t>streams shall ensure that the correlation and synchronization between different streams can be verified.</w:t>
      </w:r>
    </w:p>
    <w:p w14:paraId="2DF1DD62" w14:textId="77777777" w:rsidR="009B1FA2" w:rsidRPr="00961BAB" w:rsidRDefault="009B1FA2">
      <w:pPr>
        <w:numPr>
          <w:ilvl w:val="0"/>
          <w:numId w:val="28"/>
        </w:numPr>
        <w:spacing w:before="100" w:beforeAutospacing="1" w:after="100" w:afterAutospacing="1" w:line="240" w:lineRule="auto"/>
        <w:rPr>
          <w:rFonts w:eastAsia="Times New Roman"/>
          <w:lang w:eastAsia="de-DE"/>
        </w:rPr>
      </w:pPr>
      <w:r w:rsidRPr="00961BAB">
        <w:rPr>
          <w:rFonts w:eastAsia="DengXian"/>
        </w:rPr>
        <w:t xml:space="preserve">The solution shall </w:t>
      </w:r>
      <w:r w:rsidRPr="00961BAB">
        <w:rPr>
          <w:rFonts w:eastAsia="DengXian"/>
          <w:b/>
        </w:rPr>
        <w:t>support digital signing</w:t>
      </w:r>
      <w:r w:rsidRPr="00961BAB">
        <w:rPr>
          <w:rFonts w:eastAsia="DengXian"/>
        </w:rPr>
        <w:t xml:space="preserve"> of media assets, metadata and content by producer(s) to establish authenticity and integrity of the content </w:t>
      </w:r>
      <w:r w:rsidRPr="00961BAB">
        <w:rPr>
          <w:rFonts w:eastAsia="Times New Roman"/>
          <w:lang w:eastAsia="de-DE"/>
        </w:rPr>
        <w:t xml:space="preserve">by: </w:t>
      </w:r>
    </w:p>
    <w:p w14:paraId="32C6BA2A" w14:textId="77777777" w:rsidR="009B1FA2" w:rsidRPr="00961BAB" w:rsidRDefault="009B1FA2">
      <w:pPr>
        <w:numPr>
          <w:ilvl w:val="1"/>
          <w:numId w:val="28"/>
        </w:numPr>
        <w:spacing w:before="100" w:beforeAutospacing="1" w:after="100" w:afterAutospacing="1" w:line="240" w:lineRule="auto"/>
        <w:rPr>
          <w:rFonts w:eastAsia="Times New Roman"/>
          <w:lang w:eastAsia="de-DE"/>
        </w:rPr>
      </w:pPr>
      <w:r w:rsidRPr="00961BAB">
        <w:rPr>
          <w:rFonts w:eastAsia="Times New Roman"/>
          <w:lang w:eastAsia="de-DE"/>
        </w:rPr>
        <w:t xml:space="preserve">Supporting various </w:t>
      </w:r>
      <w:r w:rsidRPr="00961BAB">
        <w:rPr>
          <w:rFonts w:eastAsia="Times New Roman"/>
          <w:b/>
          <w:bCs/>
          <w:lang w:eastAsia="de-DE"/>
        </w:rPr>
        <w:t xml:space="preserve">hashing </w:t>
      </w:r>
      <w:r w:rsidRPr="00961BAB">
        <w:rPr>
          <w:rFonts w:eastAsia="Times New Roman"/>
          <w:lang w:eastAsia="de-DE"/>
        </w:rPr>
        <w:t>methods.</w:t>
      </w:r>
    </w:p>
    <w:p w14:paraId="0CE0B4A1" w14:textId="77777777" w:rsidR="009B1FA2" w:rsidRPr="00961BAB" w:rsidRDefault="009B1FA2">
      <w:pPr>
        <w:numPr>
          <w:ilvl w:val="1"/>
          <w:numId w:val="28"/>
        </w:numPr>
        <w:spacing w:before="100" w:beforeAutospacing="1" w:after="100" w:afterAutospacing="1" w:line="240" w:lineRule="auto"/>
        <w:rPr>
          <w:rFonts w:eastAsia="Times New Roman"/>
          <w:lang w:eastAsia="de-DE"/>
        </w:rPr>
      </w:pPr>
      <w:r w:rsidRPr="00961BAB">
        <w:rPr>
          <w:rFonts w:eastAsia="Times New Roman"/>
          <w:lang w:eastAsia="de-DE"/>
        </w:rPr>
        <w:t xml:space="preserve">Supporting </w:t>
      </w:r>
      <w:r w:rsidRPr="00961BAB">
        <w:rPr>
          <w:rFonts w:eastAsia="Times New Roman"/>
          <w:b/>
          <w:lang w:eastAsia="de-DE"/>
        </w:rPr>
        <w:t>verification</w:t>
      </w:r>
      <w:r w:rsidRPr="00961BAB">
        <w:rPr>
          <w:rFonts w:eastAsia="Times New Roman"/>
          <w:b/>
          <w:bCs/>
          <w:lang w:eastAsia="de-DE"/>
        </w:rPr>
        <w:t xml:space="preserve"> </w:t>
      </w:r>
      <w:r w:rsidRPr="00961BAB">
        <w:rPr>
          <w:rFonts w:eastAsia="Times New Roman"/>
          <w:lang w:eastAsia="de-DE"/>
        </w:rPr>
        <w:t>of each media component by information embedded in the media component itself.</w:t>
      </w:r>
    </w:p>
    <w:p w14:paraId="237E3006" w14:textId="77777777" w:rsidR="009B1FA2" w:rsidRPr="00961BAB" w:rsidRDefault="009B1FA2">
      <w:pPr>
        <w:numPr>
          <w:ilvl w:val="1"/>
          <w:numId w:val="28"/>
        </w:numPr>
        <w:spacing w:before="100" w:beforeAutospacing="1" w:after="100" w:afterAutospacing="1" w:line="240" w:lineRule="auto"/>
        <w:rPr>
          <w:rFonts w:eastAsia="Times New Roman"/>
          <w:lang w:eastAsia="de-DE"/>
        </w:rPr>
      </w:pPr>
      <w:r w:rsidRPr="00961BAB">
        <w:rPr>
          <w:rFonts w:eastAsia="Times New Roman"/>
          <w:lang w:eastAsia="de-DE"/>
        </w:rPr>
        <w:t xml:space="preserve">Supporting joint </w:t>
      </w:r>
      <w:r w:rsidRPr="00961BAB">
        <w:rPr>
          <w:rFonts w:eastAsia="Times New Roman"/>
          <w:b/>
          <w:lang w:eastAsia="de-DE"/>
        </w:rPr>
        <w:t>verification</w:t>
      </w:r>
      <w:r w:rsidRPr="00961BAB">
        <w:rPr>
          <w:rFonts w:eastAsia="Times New Roman"/>
          <w:b/>
          <w:bCs/>
          <w:lang w:eastAsia="de-DE"/>
        </w:rPr>
        <w:t xml:space="preserve"> </w:t>
      </w:r>
      <w:r w:rsidRPr="00961BAB">
        <w:rPr>
          <w:rFonts w:eastAsia="Times New Roman"/>
          <w:lang w:eastAsia="de-DE"/>
        </w:rPr>
        <w:t xml:space="preserve">of more than one media component associated </w:t>
      </w:r>
      <w:r>
        <w:rPr>
          <w:rFonts w:eastAsia="Times New Roman"/>
          <w:lang w:eastAsia="de-DE"/>
        </w:rPr>
        <w:t>with</w:t>
      </w:r>
      <w:r w:rsidRPr="00961BAB">
        <w:rPr>
          <w:rFonts w:eastAsia="Times New Roman"/>
          <w:lang w:eastAsia="de-DE"/>
        </w:rPr>
        <w:t xml:space="preserve"> each other.</w:t>
      </w:r>
    </w:p>
    <w:p w14:paraId="3B051E1D" w14:textId="77777777" w:rsidR="009B1FA2" w:rsidRPr="00961BAB" w:rsidRDefault="009B1FA2">
      <w:pPr>
        <w:numPr>
          <w:ilvl w:val="0"/>
          <w:numId w:val="28"/>
        </w:numPr>
        <w:spacing w:before="100" w:beforeAutospacing="1" w:after="100" w:afterAutospacing="1" w:line="240" w:lineRule="auto"/>
        <w:rPr>
          <w:rFonts w:eastAsia="Times New Roman"/>
          <w:lang w:eastAsia="de-DE"/>
        </w:rPr>
      </w:pPr>
      <w:r w:rsidRPr="00961BAB">
        <w:rPr>
          <w:rFonts w:eastAsia="Times New Roman"/>
          <w:lang w:eastAsia="de-DE"/>
        </w:rPr>
        <w:t xml:space="preserve">The solution shall support </w:t>
      </w:r>
      <w:r>
        <w:rPr>
          <w:rFonts w:eastAsia="Times New Roman"/>
          <w:lang w:eastAsia="de-DE"/>
        </w:rPr>
        <w:t xml:space="preserve">the </w:t>
      </w:r>
      <w:r w:rsidRPr="00961BAB">
        <w:rPr>
          <w:rFonts w:eastAsia="Times New Roman"/>
          <w:lang w:eastAsia="de-DE"/>
        </w:rPr>
        <w:t xml:space="preserve">carriage of the </w:t>
      </w:r>
      <w:r w:rsidRPr="00961BAB">
        <w:rPr>
          <w:rFonts w:eastAsia="Times New Roman"/>
          <w:b/>
          <w:bCs/>
          <w:lang w:eastAsia="de-DE"/>
        </w:rPr>
        <w:t>provenance information</w:t>
      </w:r>
      <w:r>
        <w:rPr>
          <w:rFonts w:eastAsia="Times New Roman"/>
          <w:b/>
          <w:bCs/>
          <w:lang w:eastAsia="de-DE"/>
        </w:rPr>
        <w:t xml:space="preserve"> </w:t>
      </w:r>
      <w:r w:rsidRPr="009B1FA2">
        <w:rPr>
          <w:rFonts w:eastAsia="Times New Roman"/>
          <w:lang w:eastAsia="de-DE"/>
        </w:rPr>
        <w:t>and/or the binding data to the provenance information</w:t>
      </w:r>
      <w:r w:rsidRPr="009B1FA2">
        <w:rPr>
          <w:rFonts w:eastAsia="Times New Roman"/>
          <w:b/>
          <w:bCs/>
          <w:lang w:eastAsia="de-DE"/>
        </w:rPr>
        <w:t xml:space="preserve"> </w:t>
      </w:r>
      <w:r w:rsidRPr="009B1FA2">
        <w:rPr>
          <w:rFonts w:eastAsia="Times New Roman"/>
          <w:lang w:eastAsia="de-DE"/>
        </w:rPr>
        <w:t>with the media content. The solution shall be flexible enough to support various provenance schemes (e.g. schemas required by different regulations).</w:t>
      </w:r>
    </w:p>
    <w:p w14:paraId="4E610066" w14:textId="77777777"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The solutions shall provide means to allow for </w:t>
      </w:r>
      <w:r w:rsidRPr="00A03732">
        <w:rPr>
          <w:rFonts w:asciiTheme="minorHAnsi" w:eastAsia="Times New Roman" w:hAnsiTheme="minorHAnsi" w:cstheme="minorHAnsi"/>
          <w:b/>
          <w:lang w:eastAsia="de-DE"/>
        </w:rPr>
        <w:t>random access</w:t>
      </w:r>
      <w:r w:rsidRPr="00A03732">
        <w:rPr>
          <w:rFonts w:asciiTheme="minorHAnsi" w:eastAsia="Times New Roman" w:hAnsiTheme="minorHAnsi" w:cstheme="minorHAnsi"/>
          <w:lang w:eastAsia="de-DE"/>
        </w:rPr>
        <w:t xml:space="preserve"> into the media tracks/streams while, at the same time, allowing for </w:t>
      </w:r>
      <w:r w:rsidRPr="00A03732">
        <w:rPr>
          <w:rFonts w:asciiTheme="minorHAnsi" w:eastAsia="Times New Roman" w:hAnsiTheme="minorHAnsi" w:cstheme="minorHAnsi"/>
          <w:b/>
          <w:lang w:eastAsia="de-DE"/>
        </w:rPr>
        <w:t>verification of temporal coherence</w:t>
      </w:r>
      <w:r w:rsidRPr="00A03732">
        <w:rPr>
          <w:rFonts w:asciiTheme="minorHAnsi" w:eastAsia="Times New Roman" w:hAnsiTheme="minorHAnsi" w:cstheme="minorHAnsi"/>
          <w:lang w:eastAsia="de-DE"/>
        </w:rPr>
        <w:t xml:space="preserve"> between random access segments.</w:t>
      </w:r>
    </w:p>
    <w:p w14:paraId="7A5915EE" w14:textId="77777777"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The solution shall provide means to allow the </w:t>
      </w:r>
      <w:r w:rsidRPr="00A03732">
        <w:rPr>
          <w:rFonts w:asciiTheme="minorHAnsi" w:eastAsia="Times New Roman" w:hAnsiTheme="minorHAnsi" w:cstheme="minorHAnsi"/>
          <w:b/>
          <w:lang w:eastAsia="de-DE"/>
        </w:rPr>
        <w:t>dynamic switching</w:t>
      </w:r>
      <w:r w:rsidRPr="00A03732">
        <w:rPr>
          <w:rFonts w:asciiTheme="minorHAnsi" w:eastAsia="Times New Roman" w:hAnsiTheme="minorHAnsi" w:cstheme="minorHAnsi"/>
          <w:lang w:eastAsia="de-DE"/>
        </w:rPr>
        <w:t xml:space="preserve"> of the media tracks/streams, when applicable, e.g. in the case of streaming, switching between different representations of the same media component shall allow the verification of the media component as a single part of a media asset.</w:t>
      </w:r>
    </w:p>
    <w:p w14:paraId="46AB333D" w14:textId="77777777"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The solution shall provide the possibility for </w:t>
      </w:r>
      <w:r w:rsidRPr="00A03732">
        <w:rPr>
          <w:rFonts w:asciiTheme="minorHAnsi" w:eastAsia="Times New Roman" w:hAnsiTheme="minorHAnsi" w:cstheme="minorHAnsi"/>
          <w:b/>
          <w:lang w:eastAsia="de-DE"/>
        </w:rPr>
        <w:t>the verification of different time intervals</w:t>
      </w:r>
      <w:r w:rsidRPr="00A03732">
        <w:rPr>
          <w:rFonts w:asciiTheme="minorHAnsi" w:eastAsia="Times New Roman" w:hAnsiTheme="minorHAnsi" w:cstheme="minorHAnsi"/>
          <w:lang w:eastAsia="de-DE"/>
        </w:rPr>
        <w:t xml:space="preserve"> of the media assets, i.e. the authentication of each time interval of a media asset may need to be done independently of the other periods of the media. </w:t>
      </w:r>
    </w:p>
    <w:p w14:paraId="30D974AB" w14:textId="77777777"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The solution shall allow the verification of media assets that are captured and delivered in real time (i.e. </w:t>
      </w:r>
      <w:r w:rsidRPr="00A03732">
        <w:rPr>
          <w:rFonts w:asciiTheme="minorHAnsi" w:eastAsia="Times New Roman" w:hAnsiTheme="minorHAnsi" w:cstheme="minorHAnsi"/>
          <w:b/>
          <w:lang w:eastAsia="de-DE"/>
        </w:rPr>
        <w:t>live</w:t>
      </w:r>
      <w:r w:rsidRPr="00A03732">
        <w:rPr>
          <w:rFonts w:asciiTheme="minorHAnsi" w:eastAsia="Times New Roman" w:hAnsiTheme="minorHAnsi" w:cstheme="minorHAnsi"/>
          <w:lang w:eastAsia="de-DE"/>
        </w:rPr>
        <w:t xml:space="preserve">) as well as for later delivery (i.e. </w:t>
      </w:r>
      <w:r w:rsidRPr="00A03732">
        <w:rPr>
          <w:rFonts w:asciiTheme="minorHAnsi" w:eastAsia="Times New Roman" w:hAnsiTheme="minorHAnsi" w:cstheme="minorHAnsi"/>
          <w:b/>
          <w:lang w:eastAsia="de-DE"/>
        </w:rPr>
        <w:t>on-demand</w:t>
      </w:r>
      <w:r w:rsidRPr="00A03732">
        <w:rPr>
          <w:rFonts w:asciiTheme="minorHAnsi" w:eastAsia="Times New Roman" w:hAnsiTheme="minorHAnsi" w:cstheme="minorHAnsi"/>
          <w:lang w:eastAsia="de-DE"/>
        </w:rPr>
        <w:t>). It should offer configurable latency for the authentication process.</w:t>
      </w:r>
      <w:r w:rsidRPr="00A03732">
        <w:rPr>
          <w:rFonts w:asciiTheme="minorHAnsi" w:eastAsia="DengXian" w:hAnsiTheme="minorHAnsi" w:cstheme="minorHAnsi"/>
          <w:lang w:eastAsia="zh-CN"/>
        </w:rPr>
        <w:t xml:space="preserve"> </w:t>
      </w:r>
      <w:r w:rsidRPr="00A03732">
        <w:rPr>
          <w:rFonts w:asciiTheme="minorHAnsi" w:eastAsia="Times New Roman" w:hAnsiTheme="minorHAnsi" w:cstheme="minorHAnsi"/>
          <w:lang w:eastAsia="de-DE"/>
        </w:rPr>
        <w:t>The viewer shall be able to verify the content as being delivered in real time regardless of whether it was produced in real time or post-processed after production.</w:t>
      </w:r>
    </w:p>
    <w:p w14:paraId="215D7EDE" w14:textId="77777777" w:rsidR="009B1FA2" w:rsidRPr="00A03732" w:rsidRDefault="009B1FA2">
      <w:pPr>
        <w:numPr>
          <w:ilvl w:val="0"/>
          <w:numId w:val="28"/>
        </w:numPr>
        <w:spacing w:before="100" w:beforeAutospacing="1" w:after="100" w:afterAutospacing="1" w:line="240" w:lineRule="auto"/>
        <w:jc w:val="left"/>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The solution shall allow the verification of the content distributed via broadcast or other means of one-way distribution where authentication information (e.g. keys) are exchanged via side channels (e.g. using secure on-device storage or other </w:t>
      </w:r>
      <w:r w:rsidRPr="00A03732">
        <w:rPr>
          <w:rFonts w:asciiTheme="minorHAnsi" w:eastAsia="Times New Roman" w:hAnsiTheme="minorHAnsi" w:cstheme="minorHAnsi"/>
          <w:lang w:eastAsia="de-DE"/>
        </w:rPr>
        <w:br/>
        <w:t>“offline” methods).</w:t>
      </w:r>
      <w:r w:rsidRPr="00A03732">
        <w:rPr>
          <w:rFonts w:asciiTheme="minorHAnsi" w:eastAsia="DengXian" w:hAnsiTheme="minorHAnsi" w:cstheme="minorHAnsi"/>
          <w:lang w:eastAsia="zh-CN"/>
        </w:rPr>
        <w:t xml:space="preserve"> </w:t>
      </w:r>
    </w:p>
    <w:p w14:paraId="1AD8CDB6" w14:textId="77777777"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The solution shall provide means to </w:t>
      </w:r>
      <w:r w:rsidRPr="00A03732">
        <w:rPr>
          <w:rFonts w:asciiTheme="minorHAnsi" w:eastAsia="Times New Roman" w:hAnsiTheme="minorHAnsi" w:cstheme="minorHAnsi"/>
          <w:b/>
          <w:bCs/>
          <w:lang w:eastAsia="de-DE"/>
        </w:rPr>
        <w:t>modify specific parts of the</w:t>
      </w:r>
      <w:r w:rsidRPr="00A03732">
        <w:rPr>
          <w:rFonts w:asciiTheme="minorHAnsi" w:eastAsia="Times New Roman" w:hAnsiTheme="minorHAnsi" w:cstheme="minorHAnsi"/>
          <w:b/>
          <w:lang w:eastAsia="de-DE"/>
        </w:rPr>
        <w:t xml:space="preserve"> media streams</w:t>
      </w:r>
      <w:r w:rsidRPr="00A03732">
        <w:rPr>
          <w:rFonts w:asciiTheme="minorHAnsi" w:eastAsia="Times New Roman" w:hAnsiTheme="minorHAnsi" w:cstheme="minorHAnsi"/>
          <w:lang w:eastAsia="de-DE"/>
        </w:rPr>
        <w:t xml:space="preserve"> while still allowing verification of authenticity for media assets by:</w:t>
      </w:r>
    </w:p>
    <w:p w14:paraId="0A588867" w14:textId="77777777" w:rsidR="009B1FA2" w:rsidRPr="00A03732" w:rsidRDefault="009B1FA2">
      <w:pPr>
        <w:numPr>
          <w:ilvl w:val="1"/>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Supporting </w:t>
      </w:r>
      <w:r w:rsidRPr="00A03732">
        <w:rPr>
          <w:rFonts w:asciiTheme="minorHAnsi" w:eastAsia="Times New Roman" w:hAnsiTheme="minorHAnsi" w:cstheme="minorHAnsi"/>
          <w:b/>
          <w:bCs/>
          <w:lang w:eastAsia="de-DE"/>
        </w:rPr>
        <w:t>scalability</w:t>
      </w:r>
      <w:r w:rsidRPr="00A03732">
        <w:rPr>
          <w:rFonts w:asciiTheme="minorHAnsi" w:eastAsia="Times New Roman" w:hAnsiTheme="minorHAnsi" w:cstheme="minorHAnsi"/>
          <w:lang w:eastAsia="de-DE"/>
        </w:rPr>
        <w:t xml:space="preserve"> when codecs allow for it.</w:t>
      </w:r>
    </w:p>
    <w:p w14:paraId="01757D43" w14:textId="77777777" w:rsidR="009B1FA2" w:rsidRPr="00A03732" w:rsidRDefault="009B1FA2">
      <w:pPr>
        <w:numPr>
          <w:ilvl w:val="1"/>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Support </w:t>
      </w:r>
      <w:r w:rsidRPr="00A03732">
        <w:rPr>
          <w:rFonts w:asciiTheme="minorHAnsi" w:eastAsia="Times New Roman" w:hAnsiTheme="minorHAnsi" w:cstheme="minorHAnsi"/>
          <w:b/>
          <w:lang w:eastAsia="de-DE"/>
        </w:rPr>
        <w:t>multiple component</w:t>
      </w:r>
      <w:r w:rsidRPr="00A03732">
        <w:rPr>
          <w:rFonts w:asciiTheme="minorHAnsi" w:eastAsia="Times New Roman" w:hAnsiTheme="minorHAnsi" w:cstheme="minorHAnsi"/>
          <w:lang w:eastAsia="de-DE"/>
        </w:rPr>
        <w:t xml:space="preserve"> coding (e.g. multi-view or depth-map, texture, geometry, etc.)</w:t>
      </w:r>
    </w:p>
    <w:p w14:paraId="13531C67" w14:textId="77777777" w:rsidR="009B1FA2" w:rsidRPr="00A03732" w:rsidRDefault="009B1FA2">
      <w:pPr>
        <w:numPr>
          <w:ilvl w:val="1"/>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Supporting </w:t>
      </w:r>
      <w:r w:rsidRPr="00A03732">
        <w:rPr>
          <w:rFonts w:asciiTheme="minorHAnsi" w:eastAsia="Times New Roman" w:hAnsiTheme="minorHAnsi" w:cstheme="minorHAnsi"/>
          <w:b/>
          <w:lang w:eastAsia="de-DE"/>
        </w:rPr>
        <w:t>authoring of secondary information and metadata</w:t>
      </w:r>
      <w:r w:rsidRPr="00A03732">
        <w:rPr>
          <w:rFonts w:asciiTheme="minorHAnsi" w:eastAsia="Times New Roman" w:hAnsiTheme="minorHAnsi" w:cstheme="minorHAnsi"/>
          <w:lang w:eastAsia="de-DE"/>
        </w:rPr>
        <w:t xml:space="preserve"> (such as MPEG-H 3D audio user interaction and DRC metadata) in a downstream device.</w:t>
      </w:r>
    </w:p>
    <w:p w14:paraId="76756392" w14:textId="77777777" w:rsidR="009B1FA2" w:rsidRPr="00A03732" w:rsidRDefault="009B1FA2">
      <w:pPr>
        <w:numPr>
          <w:ilvl w:val="1"/>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lastRenderedPageBreak/>
        <w:t>Support for media assets that are stored in single</w:t>
      </w:r>
      <w:r w:rsidRPr="00A03732">
        <w:rPr>
          <w:rFonts w:asciiTheme="minorHAnsi" w:eastAsia="Times New Roman" w:hAnsiTheme="minorHAnsi" w:cstheme="minorHAnsi"/>
          <w:b/>
          <w:lang w:eastAsia="de-DE"/>
        </w:rPr>
        <w:t xml:space="preserve"> or multiple files</w:t>
      </w:r>
      <w:r w:rsidRPr="00A03732">
        <w:rPr>
          <w:rFonts w:asciiTheme="minorHAnsi" w:eastAsia="Times New Roman" w:hAnsiTheme="minorHAnsi" w:cstheme="minorHAnsi"/>
          <w:lang w:eastAsia="de-DE"/>
        </w:rPr>
        <w:t>, where applicable.</w:t>
      </w:r>
    </w:p>
    <w:p w14:paraId="1079E0AD" w14:textId="77777777" w:rsidR="009B1FA2" w:rsidRPr="00A03732" w:rsidRDefault="009B1FA2">
      <w:pPr>
        <w:numPr>
          <w:ilvl w:val="1"/>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Support of </w:t>
      </w:r>
      <w:r w:rsidRPr="00A03732">
        <w:rPr>
          <w:rFonts w:asciiTheme="minorHAnsi" w:eastAsia="Times New Roman" w:hAnsiTheme="minorHAnsi" w:cstheme="minorHAnsi"/>
          <w:b/>
          <w:lang w:eastAsia="de-DE"/>
        </w:rPr>
        <w:t>late binding</w:t>
      </w:r>
      <w:r w:rsidRPr="00A03732">
        <w:rPr>
          <w:rFonts w:asciiTheme="minorHAnsi" w:eastAsia="Times New Roman" w:hAnsiTheme="minorHAnsi" w:cstheme="minorHAnsi"/>
          <w:lang w:eastAsia="de-DE"/>
        </w:rPr>
        <w:t xml:space="preserve"> between different media components or media objects.</w:t>
      </w:r>
    </w:p>
    <w:p w14:paraId="2EACF5AF" w14:textId="77777777"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The solution should, as much as possible, provide some </w:t>
      </w:r>
      <w:r w:rsidRPr="00A03732">
        <w:rPr>
          <w:rFonts w:asciiTheme="minorHAnsi" w:eastAsia="Times New Roman" w:hAnsiTheme="minorHAnsi" w:cstheme="minorHAnsi"/>
          <w:b/>
          <w:lang w:eastAsia="de-DE"/>
        </w:rPr>
        <w:t>means of robustness</w:t>
      </w:r>
      <w:r w:rsidRPr="00A03732">
        <w:rPr>
          <w:rFonts w:asciiTheme="minorHAnsi" w:eastAsia="Times New Roman" w:hAnsiTheme="minorHAnsi" w:cstheme="minorHAnsi"/>
          <w:lang w:eastAsia="de-DE"/>
        </w:rPr>
        <w:t xml:space="preserve"> against loss such as video frame loss and/or audio dropouts, allowing partial verification of more important parts in cases of partial loss.</w:t>
      </w:r>
    </w:p>
    <w:p w14:paraId="3C5A1430" w14:textId="77777777"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The solution should provide means to verify different substreams of a media track/stream with different verification and/or hashing methods, where applicable.</w:t>
      </w:r>
    </w:p>
    <w:p w14:paraId="66C55891" w14:textId="77777777"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The solution shall provide means to embed authenticity information into media tracks and/or associated DASH manifestsin a way that does not have a significant impact on the bitrate (average, peak) of the media bitstream as much as possible.</w:t>
      </w:r>
    </w:p>
    <w:p w14:paraId="4526CCC4" w14:textId="0FB4B339" w:rsidR="000A3945" w:rsidRPr="00961BAB" w:rsidRDefault="002F50A5" w:rsidP="000A3945">
      <w:pPr>
        <w:pStyle w:val="Heading1"/>
        <w:rPr>
          <w:lang w:eastAsia="zh-CN"/>
        </w:rPr>
      </w:pPr>
      <w:bookmarkStart w:id="50" w:name="_Hlk181002623"/>
      <w:bookmarkStart w:id="51" w:name="_Toc228539060"/>
      <w:r>
        <w:rPr>
          <w:lang w:eastAsia="zh-CN"/>
        </w:rPr>
        <w:t>Gap Analysis</w:t>
      </w:r>
      <w:bookmarkEnd w:id="51"/>
    </w:p>
    <w:p w14:paraId="7C731717" w14:textId="15C7B566" w:rsidR="009B1FA2" w:rsidRDefault="002F50A5" w:rsidP="002F50A5">
      <w:pPr>
        <w:widowControl w:val="0"/>
        <w:autoSpaceDE w:val="0"/>
        <w:autoSpaceDN w:val="0"/>
        <w:spacing w:after="0" w:line="240" w:lineRule="auto"/>
        <w:jc w:val="left"/>
        <w:rPr>
          <w:lang w:eastAsia="zh-CN"/>
        </w:rPr>
      </w:pPr>
      <w:r>
        <w:rPr>
          <w:lang w:eastAsia="zh-CN"/>
        </w:rPr>
        <w:t>The following</w:t>
      </w:r>
      <w:r w:rsidR="007116B8">
        <w:rPr>
          <w:lang w:eastAsia="zh-CN"/>
        </w:rPr>
        <w:t xml:space="preserve"> is </w:t>
      </w:r>
      <w:r>
        <w:rPr>
          <w:lang w:eastAsia="zh-CN"/>
        </w:rPr>
        <w:t xml:space="preserve">a summary of contributions </w:t>
      </w:r>
      <w:r w:rsidR="00954D0C">
        <w:rPr>
          <w:lang w:eastAsia="zh-CN"/>
        </w:rPr>
        <w:t>discussed at MPEG#151, Daejeon, meeting.</w:t>
      </w:r>
    </w:p>
    <w:p w14:paraId="316E1FC8" w14:textId="4E9C45C2" w:rsidR="00192D70" w:rsidRDefault="00192D70" w:rsidP="007956ED">
      <w:pPr>
        <w:pStyle w:val="Heading30"/>
      </w:pPr>
      <w:r w:rsidRPr="000958DE">
        <w:t> </w:t>
      </w:r>
      <w:r w:rsidR="00A261A6" w:rsidRPr="000958DE">
        <w:t> </w:t>
      </w:r>
      <w:hyperlink r:id="rId14" w:history="1">
        <w:bookmarkStart w:id="52" w:name="_Toc228539061"/>
        <w:r w:rsidR="00A261A6" w:rsidRPr="000958DE">
          <w:rPr>
            <w:rStyle w:val="Hyperlink"/>
          </w:rPr>
          <w:t>m73494 Analysis of systems media authenticity requirements based on MPEG-7 and MPEG-21</w:t>
        </w:r>
        <w:bookmarkEnd w:id="52"/>
      </w:hyperlink>
    </w:p>
    <w:p w14:paraId="67E66531" w14:textId="029FA62A" w:rsidR="00B54F11" w:rsidRPr="00B54F11" w:rsidRDefault="00FE527E" w:rsidP="00B54F11">
      <w:r w:rsidRPr="002D1C34">
        <w:t>MPEG 7 and MPEG 21 need extensions to be useful for media authentication and since they are not widely adopted, it is recommended to start an activity to extend ISOBMFF and DASH independent from them. The assumed scope is not to create a new provenance format but support of carrying provenance information in those standards.</w:t>
      </w:r>
    </w:p>
    <w:p w14:paraId="5DA1E6F8" w14:textId="77777777" w:rsidR="007A62C7" w:rsidRDefault="007A62C7" w:rsidP="007956ED">
      <w:pPr>
        <w:pStyle w:val="Heading30"/>
      </w:pPr>
      <w:hyperlink r:id="rId15" w:history="1">
        <w:bookmarkStart w:id="53" w:name="_Toc228539062"/>
        <w:r w:rsidRPr="000958DE">
          <w:rPr>
            <w:rStyle w:val="Hyperlink"/>
          </w:rPr>
          <w:t>m73485 Gap analysis of ISOBMFF and DASH to support media authentication requirements</w:t>
        </w:r>
        <w:bookmarkEnd w:id="53"/>
      </w:hyperlink>
    </w:p>
    <w:p w14:paraId="2726990E" w14:textId="63089716" w:rsidR="007A62C7" w:rsidRPr="00E23045" w:rsidRDefault="00A261A6" w:rsidP="007A62C7">
      <w:r>
        <w:t>Several</w:t>
      </w:r>
      <w:r w:rsidR="007A62C7" w:rsidRPr="00E23045">
        <w:t xml:space="preserve"> gap</w:t>
      </w:r>
      <w:r>
        <w:t>s are identified</w:t>
      </w:r>
      <w:r w:rsidR="007A62C7" w:rsidRPr="00E23045">
        <w:t xml:space="preserve"> for ISOBMFF and DASH</w:t>
      </w:r>
      <w:r w:rsidR="007A62C7">
        <w:t xml:space="preserve"> by going through the requirements and discussing what needs to be used in ISOBMFF and/or DASH and what is missing.</w:t>
      </w:r>
    </w:p>
    <w:p w14:paraId="0ECA6337" w14:textId="77777777" w:rsidR="007A62C7" w:rsidRDefault="007A62C7" w:rsidP="007956ED">
      <w:pPr>
        <w:pStyle w:val="Heading30"/>
      </w:pPr>
      <w:hyperlink r:id="rId16" w:history="1">
        <w:bookmarkStart w:id="54" w:name="_Toc228539063"/>
        <w:r w:rsidRPr="00090B1C">
          <w:rPr>
            <w:rStyle w:val="Hyperlink"/>
          </w:rPr>
          <w:t>m73486 Gap analysis of C2PA to support media authentication requirements in ISOBMFF and DASH</w:t>
        </w:r>
        <w:bookmarkEnd w:id="54"/>
      </w:hyperlink>
    </w:p>
    <w:p w14:paraId="713F9087" w14:textId="473FE4AE" w:rsidR="007A62C7" w:rsidRDefault="00A261A6" w:rsidP="007A62C7">
      <w:r>
        <w:t>A</w:t>
      </w:r>
      <w:r w:rsidR="007A62C7" w:rsidRPr="00E23045">
        <w:t xml:space="preserve"> gap analysis </w:t>
      </w:r>
      <w:r>
        <w:t>of</w:t>
      </w:r>
      <w:r w:rsidR="007A62C7" w:rsidRPr="00E23045">
        <w:t xml:space="preserve"> </w:t>
      </w:r>
      <w:r w:rsidR="007A62C7">
        <w:t>us</w:t>
      </w:r>
      <w:r>
        <w:t>ing</w:t>
      </w:r>
      <w:r w:rsidR="007A62C7">
        <w:t xml:space="preserve"> of C2PA with ISOBMFF and DASH</w:t>
      </w:r>
      <w:r>
        <w:t xml:space="preserve"> is provided</w:t>
      </w:r>
      <w:r w:rsidR="007A62C7">
        <w:t xml:space="preserve">. There </w:t>
      </w:r>
      <w:r>
        <w:t>were</w:t>
      </w:r>
      <w:r w:rsidR="007A62C7">
        <w:t xml:space="preserve"> different views</w:t>
      </w:r>
      <w:r>
        <w:t xml:space="preserve"> at the meeting on </w:t>
      </w:r>
      <w:r w:rsidR="007A62C7">
        <w:t xml:space="preserve"> how C2PA can be used</w:t>
      </w:r>
      <w:r>
        <w:t xml:space="preserve"> with ISOBMFF and DASH.</w:t>
      </w:r>
    </w:p>
    <w:p w14:paraId="2E9887E0" w14:textId="77777777" w:rsidR="007A62C7" w:rsidRDefault="007A62C7" w:rsidP="00A261A6">
      <w:pPr>
        <w:pStyle w:val="Heading20"/>
      </w:pPr>
      <w:hyperlink r:id="rId17" w:history="1">
        <w:bookmarkStart w:id="55" w:name="_Toc228539064"/>
        <w:r w:rsidRPr="00090B1C">
          <w:rPr>
            <w:rStyle w:val="Hyperlink"/>
          </w:rPr>
          <w:t>m73486 Gap analysis of C2PA to support media authentication requirements in ISOBMFF and DASH</w:t>
        </w:r>
        <w:bookmarkEnd w:id="55"/>
      </w:hyperlink>
    </w:p>
    <w:p w14:paraId="470D8700" w14:textId="77C56641" w:rsidR="007A62C7" w:rsidRDefault="00145E7B" w:rsidP="007A62C7">
      <w:r w:rsidRPr="00145E7B">
        <w:t>C2PA for live streaming has challanges for temporal binding of segments. A solution is proposed based on DSC VSEI and to carry the information at the system layer.</w:t>
      </w:r>
    </w:p>
    <w:p w14:paraId="4BFBDEF8" w14:textId="3D3D6B5F" w:rsidR="001E4596" w:rsidRDefault="001E4596" w:rsidP="001E4596">
      <w:pPr>
        <w:pStyle w:val="Heading1"/>
        <w:rPr>
          <w:lang w:eastAsia="zh-CN"/>
        </w:rPr>
      </w:pPr>
      <w:bookmarkStart w:id="56" w:name="_Toc228539065"/>
      <w:r>
        <w:rPr>
          <w:lang w:eastAsia="zh-CN"/>
        </w:rPr>
        <w:t>Workflows (based on m74553 and m7440)</w:t>
      </w:r>
      <w:bookmarkEnd w:id="56"/>
    </w:p>
    <w:p w14:paraId="56C12753" w14:textId="29FD305E" w:rsidR="001E4596" w:rsidRDefault="001E4596" w:rsidP="001E4596">
      <w:pPr>
        <w:pStyle w:val="Heading20"/>
        <w:rPr>
          <w:lang w:eastAsia="zh-CN"/>
        </w:rPr>
      </w:pPr>
      <w:bookmarkStart w:id="57" w:name="_Toc209530476"/>
      <w:bookmarkStart w:id="58" w:name="_Toc228539066"/>
      <w:r w:rsidRPr="001E4596">
        <w:rPr>
          <w:lang w:eastAsia="zh-CN"/>
        </w:rPr>
        <w:t>Streaming Workflow</w:t>
      </w:r>
      <w:bookmarkEnd w:id="57"/>
      <w:r w:rsidR="00773D05">
        <w:rPr>
          <w:lang w:eastAsia="zh-CN"/>
        </w:rPr>
        <w:t xml:space="preserve"> (m74553)</w:t>
      </w:r>
      <w:bookmarkEnd w:id="58"/>
    </w:p>
    <w:p w14:paraId="37AFFF4B" w14:textId="60034EDC" w:rsidR="005F4EAD" w:rsidRPr="005F4EAD" w:rsidRDefault="005F4EAD" w:rsidP="005F4EAD">
      <w:pPr>
        <w:rPr>
          <w:lang w:val="en-GB" w:eastAsia="zh-CN"/>
        </w:rPr>
      </w:pPr>
      <w:hyperlink r:id="rId18" w:history="1">
        <w:r w:rsidRPr="00D4219E">
          <w:rPr>
            <w:rStyle w:val="Hyperlink"/>
            <w:lang w:val="en-GB" w:eastAsia="zh-CN"/>
          </w:rPr>
          <w:t>https://git.mpeg.expert/MPEG/Systems/explorations/-/issues/32</w:t>
        </w:r>
      </w:hyperlink>
      <w:r>
        <w:rPr>
          <w:lang w:val="en-GB" w:eastAsia="zh-CN"/>
        </w:rPr>
        <w:t xml:space="preserve"> </w:t>
      </w:r>
    </w:p>
    <w:p w14:paraId="4B0E6E06" w14:textId="77777777" w:rsidR="001E4596" w:rsidRPr="001E4596" w:rsidRDefault="001E4596" w:rsidP="001E4596">
      <w:pPr>
        <w:rPr>
          <w:lang w:val="en-GB" w:eastAsia="zh-CN"/>
        </w:rPr>
      </w:pPr>
      <w:r w:rsidRPr="001E4596">
        <w:rPr>
          <w:lang w:val="en-GB" w:eastAsia="zh-CN"/>
        </w:rPr>
        <w:t xml:space="preserve">Figure 1 defines a general end-to-end workflow for media authentication of media streaming applications. </w:t>
      </w:r>
    </w:p>
    <w:p w14:paraId="039FB1FA" w14:textId="08240CDF" w:rsidR="001E4596" w:rsidRPr="001E4596" w:rsidRDefault="001E4596" w:rsidP="001E4596">
      <w:pPr>
        <w:rPr>
          <w:b/>
          <w:lang w:val="en-GB" w:eastAsia="zh-CN"/>
        </w:rPr>
      </w:pPr>
      <w:r w:rsidRPr="001E4596">
        <w:rPr>
          <w:noProof/>
          <w:lang w:val="en-US" w:eastAsia="zh-CN"/>
        </w:rPr>
        <w:lastRenderedPageBreak/>
        <mc:AlternateContent>
          <mc:Choice Requires="wpc">
            <w:drawing>
              <wp:inline distT="0" distB="0" distL="0" distR="0" wp14:anchorId="036EAF38" wp14:editId="5ADDC038">
                <wp:extent cx="6438900" cy="3385185"/>
                <wp:effectExtent l="0" t="0" r="0" b="0"/>
                <wp:docPr id="1211386125" name="Canvas 4"/>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pic:pic xmlns:pic="http://schemas.openxmlformats.org/drawingml/2006/picture">
                        <pic:nvPicPr>
                          <pic:cNvPr id="1783989286" name="Picture 10287649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38900" cy="3303383"/>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7C9CC4EF" id="Canvas 4" o:spid="_x0000_s1026" editas="canvas" style="width:507pt;height:266.55pt;mso-position-horizontal-relative:char;mso-position-vertical-relative:line" coordsize="64389,338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389;height:33851;visibility:visible;mso-wrap-style:square" filled="t">
                  <v:fill o:detectmouseclick="t"/>
                  <v:path o:connecttype="none"/>
                </v:shape>
                <v:shape id="Picture 1028764975" o:spid="_x0000_s1028" type="#_x0000_t75" style="position:absolute;width:64389;height:33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">
                  <v:imagedata r:id="rId20" o:title=""/>
                </v:shape>
                <w10:anchorlock/>
              </v:group>
            </w:pict>
          </mc:Fallback>
        </mc:AlternateContent>
      </w:r>
    </w:p>
    <w:p w14:paraId="207B7679" w14:textId="77777777" w:rsidR="001E4596" w:rsidRPr="001E4596" w:rsidRDefault="001E4596" w:rsidP="001E4596">
      <w:pPr>
        <w:jc w:val="center"/>
        <w:rPr>
          <w:b/>
          <w:lang w:val="en-GB" w:eastAsia="zh-CN"/>
        </w:rPr>
      </w:pPr>
      <w:r w:rsidRPr="001E4596">
        <w:rPr>
          <w:b/>
          <w:lang w:val="en-GB" w:eastAsia="zh-CN"/>
        </w:rPr>
        <w:t>Figure 1: The media authentication workflow for streaming</w:t>
      </w:r>
    </w:p>
    <w:p w14:paraId="3E85C6C0" w14:textId="77777777" w:rsidR="001E4596" w:rsidRPr="001E4596" w:rsidRDefault="001E4596" w:rsidP="001E4596">
      <w:pPr>
        <w:rPr>
          <w:lang w:val="en-US" w:eastAsia="zh-CN"/>
        </w:rPr>
      </w:pPr>
      <w:r w:rsidRPr="001E4596">
        <w:rPr>
          <w:lang w:val="en-US" w:eastAsia="zh-CN"/>
        </w:rPr>
        <w:t>In this figure, the workflow consists of:</w:t>
      </w:r>
    </w:p>
    <w:p w14:paraId="2D267DDB" w14:textId="77777777" w:rsidR="001E4596" w:rsidRPr="001E4596" w:rsidRDefault="001E4596">
      <w:pPr>
        <w:numPr>
          <w:ilvl w:val="0"/>
          <w:numId w:val="30"/>
        </w:numPr>
        <w:rPr>
          <w:lang w:val="en-US" w:eastAsia="zh-CN"/>
        </w:rPr>
      </w:pPr>
      <w:r w:rsidRPr="001E4596">
        <w:rPr>
          <w:lang w:val="en-US" w:eastAsia="zh-CN"/>
        </w:rPr>
        <w:t>Media is captured by the device. Raw authentication information is provided to the authentication creator (AIF-1a).</w:t>
      </w:r>
    </w:p>
    <w:p w14:paraId="38B706B0" w14:textId="77777777" w:rsidR="001E4596" w:rsidRPr="001E4596" w:rsidRDefault="001E4596">
      <w:pPr>
        <w:numPr>
          <w:ilvl w:val="0"/>
          <w:numId w:val="30"/>
        </w:numPr>
        <w:rPr>
          <w:lang w:val="en-US" w:eastAsia="zh-CN"/>
        </w:rPr>
      </w:pPr>
      <w:r w:rsidRPr="001E4596">
        <w:rPr>
          <w:lang w:val="en-US" w:eastAsia="zh-CN"/>
        </w:rPr>
        <w:t>The content is edited, manipulated and mixed with prestored and/or generated content. The provenance information is updated (AIF-1b)</w:t>
      </w:r>
    </w:p>
    <w:p w14:paraId="60885664" w14:textId="77777777" w:rsidR="001E4596" w:rsidRPr="001E4596" w:rsidRDefault="001E4596">
      <w:pPr>
        <w:numPr>
          <w:ilvl w:val="0"/>
          <w:numId w:val="30"/>
        </w:numPr>
        <w:rPr>
          <w:lang w:val="en-US" w:eastAsia="zh-CN"/>
        </w:rPr>
      </w:pPr>
      <w:r w:rsidRPr="001E4596">
        <w:rPr>
          <w:lang w:val="en-US" w:eastAsia="zh-CN"/>
        </w:rPr>
        <w:t>Media is encoded and packaged. The authentication creator runs algorithms on the data (AIF-1c), interacts with the certificate infrastructure if needed (AIF-4a) and includes the authentication metadata in encoded and packaged data (AIF-1c). Optionally, it may include storing some data in the cloud (AIF-4a).</w:t>
      </w:r>
    </w:p>
    <w:p w14:paraId="69672CF7" w14:textId="77777777" w:rsidR="001E4596" w:rsidRPr="001E4596" w:rsidRDefault="001E4596">
      <w:pPr>
        <w:numPr>
          <w:ilvl w:val="0"/>
          <w:numId w:val="30"/>
        </w:numPr>
        <w:rPr>
          <w:lang w:val="en-US" w:eastAsia="zh-CN"/>
        </w:rPr>
      </w:pPr>
      <w:r w:rsidRPr="001E4596">
        <w:rPr>
          <w:lang w:val="en-US" w:eastAsia="zh-CN"/>
        </w:rPr>
        <w:t>Media is provided to the content /service provider.</w:t>
      </w:r>
    </w:p>
    <w:p w14:paraId="3634FC7D" w14:textId="77777777" w:rsidR="001E4596" w:rsidRPr="001E4596" w:rsidRDefault="001E4596">
      <w:pPr>
        <w:numPr>
          <w:ilvl w:val="1"/>
          <w:numId w:val="30"/>
        </w:numPr>
        <w:rPr>
          <w:lang w:val="en-US" w:eastAsia="zh-CN"/>
        </w:rPr>
      </w:pPr>
      <w:r w:rsidRPr="001E4596">
        <w:rPr>
          <w:lang w:val="en-US" w:eastAsia="zh-CN"/>
        </w:rPr>
        <w:t>The content received may be verified by the content/service provider (AIF-2a).</w:t>
      </w:r>
    </w:p>
    <w:p w14:paraId="29C70B72" w14:textId="77777777" w:rsidR="001E4596" w:rsidRPr="001E4596" w:rsidRDefault="001E4596">
      <w:pPr>
        <w:numPr>
          <w:ilvl w:val="1"/>
          <w:numId w:val="30"/>
        </w:numPr>
        <w:rPr>
          <w:lang w:val="en-US" w:eastAsia="zh-CN"/>
        </w:rPr>
      </w:pPr>
      <w:r w:rsidRPr="001E4596">
        <w:rPr>
          <w:lang w:val="en-US" w:eastAsia="zh-CN"/>
        </w:rPr>
        <w:t>The authentication metadata may be removed/redacted by the content/service provider.</w:t>
      </w:r>
    </w:p>
    <w:p w14:paraId="540EEB8E" w14:textId="77777777" w:rsidR="001E4596" w:rsidRPr="001E4596" w:rsidRDefault="001E4596">
      <w:pPr>
        <w:numPr>
          <w:ilvl w:val="0"/>
          <w:numId w:val="30"/>
        </w:numPr>
        <w:rPr>
          <w:lang w:val="en-US" w:eastAsia="zh-CN"/>
        </w:rPr>
      </w:pPr>
      <w:r w:rsidRPr="001E4596">
        <w:rPr>
          <w:lang w:val="en-US" w:eastAsia="zh-CN"/>
        </w:rPr>
        <w:t>The content is edited and revised. It may be manipulated, enhanced or revised and/or combined with other pre-stored or generated content. The provenance information is provided to the authentication manipulation/authoring module along with the provenance information provided at the contribution (AIF-2a). The new parts of the content may have their own provenance information.</w:t>
      </w:r>
    </w:p>
    <w:p w14:paraId="5B6F89F1" w14:textId="77777777" w:rsidR="001E4596" w:rsidRPr="001E4596" w:rsidRDefault="001E4596">
      <w:pPr>
        <w:numPr>
          <w:ilvl w:val="0"/>
          <w:numId w:val="30"/>
        </w:numPr>
        <w:rPr>
          <w:lang w:val="en-US" w:eastAsia="zh-CN"/>
        </w:rPr>
      </w:pPr>
      <w:r w:rsidRPr="001E4596">
        <w:rPr>
          <w:lang w:val="en-US" w:eastAsia="zh-CN"/>
        </w:rPr>
        <w:t>Additional authentication metadata is included during the media packaging and manifest generation (AIF-2b/2c).</w:t>
      </w:r>
    </w:p>
    <w:p w14:paraId="610BB6D8" w14:textId="77777777" w:rsidR="001E4596" w:rsidRPr="001E4596" w:rsidRDefault="001E4596">
      <w:pPr>
        <w:numPr>
          <w:ilvl w:val="0"/>
          <w:numId w:val="31"/>
        </w:numPr>
        <w:rPr>
          <w:lang w:val="en-US" w:eastAsia="zh-CN"/>
        </w:rPr>
      </w:pPr>
      <w:r w:rsidRPr="001E4596">
        <w:rPr>
          <w:lang w:val="en-US" w:eastAsia="zh-CN"/>
        </w:rPr>
        <w:t xml:space="preserve">The media presentation may be repackaged at the network or client side or transmitted by a transmitter. Such operations maintain the authentication metadata for the part of the media originated from the service provider. </w:t>
      </w:r>
    </w:p>
    <w:p w14:paraId="19726393" w14:textId="77777777" w:rsidR="001E4596" w:rsidRPr="001E4596" w:rsidRDefault="001E4596">
      <w:pPr>
        <w:numPr>
          <w:ilvl w:val="1"/>
          <w:numId w:val="31"/>
        </w:numPr>
        <w:rPr>
          <w:lang w:val="en-US" w:eastAsia="zh-CN"/>
        </w:rPr>
      </w:pPr>
      <w:r w:rsidRPr="001E4596">
        <w:rPr>
          <w:lang w:val="en-US" w:eastAsia="zh-CN"/>
        </w:rPr>
        <w:lastRenderedPageBreak/>
        <w:t xml:space="preserve">The inserted content (such as inserted ads) should not </w:t>
      </w:r>
      <w:proofErr w:type="gramStart"/>
      <w:r w:rsidRPr="001E4596">
        <w:rPr>
          <w:lang w:val="en-US" w:eastAsia="zh-CN"/>
        </w:rPr>
        <w:t>impact</w:t>
      </w:r>
      <w:proofErr w:type="gramEnd"/>
      <w:r w:rsidRPr="001E4596">
        <w:rPr>
          <w:lang w:val="en-US" w:eastAsia="zh-CN"/>
        </w:rPr>
        <w:t xml:space="preserve"> the authentication metadata nor the verification of the main content.  </w:t>
      </w:r>
    </w:p>
    <w:p w14:paraId="5462AF7B" w14:textId="77777777" w:rsidR="001E4596" w:rsidRPr="001E4596" w:rsidRDefault="001E4596">
      <w:pPr>
        <w:numPr>
          <w:ilvl w:val="1"/>
          <w:numId w:val="31"/>
        </w:numPr>
        <w:rPr>
          <w:lang w:val="en-US" w:eastAsia="zh-CN"/>
        </w:rPr>
      </w:pPr>
      <w:r w:rsidRPr="001E4596">
        <w:rPr>
          <w:lang w:val="en-US" w:eastAsia="zh-CN"/>
        </w:rPr>
        <w:t>Each inserted content may add its own authentication information.</w:t>
      </w:r>
    </w:p>
    <w:p w14:paraId="68F2DA8C" w14:textId="77777777" w:rsidR="001E4596" w:rsidRPr="001E4596" w:rsidRDefault="001E4596">
      <w:pPr>
        <w:numPr>
          <w:ilvl w:val="1"/>
          <w:numId w:val="31"/>
        </w:numPr>
        <w:rPr>
          <w:lang w:val="en-US" w:eastAsia="zh-CN"/>
        </w:rPr>
      </w:pPr>
      <w:r w:rsidRPr="001E4596">
        <w:rPr>
          <w:lang w:val="en-US" w:eastAsia="zh-CN"/>
        </w:rPr>
        <w:t xml:space="preserve">If the inserted content causes failure in the verification of the main content, it should either </w:t>
      </w:r>
    </w:p>
    <w:p w14:paraId="47B71708" w14:textId="77777777" w:rsidR="001E4596" w:rsidRPr="001E4596" w:rsidRDefault="001E4596">
      <w:pPr>
        <w:numPr>
          <w:ilvl w:val="2"/>
          <w:numId w:val="31"/>
        </w:numPr>
        <w:rPr>
          <w:lang w:val="en-US" w:eastAsia="zh-CN"/>
        </w:rPr>
      </w:pPr>
      <w:r w:rsidRPr="001E4596">
        <w:rPr>
          <w:lang w:val="en-US" w:eastAsia="zh-CN"/>
        </w:rPr>
        <w:t>Remove signaling that the manifest to avoid confusing the player, or</w:t>
      </w:r>
    </w:p>
    <w:p w14:paraId="55FB7681" w14:textId="77777777" w:rsidR="001E4596" w:rsidRPr="001E4596" w:rsidRDefault="001E4596">
      <w:pPr>
        <w:numPr>
          <w:ilvl w:val="2"/>
          <w:numId w:val="31"/>
        </w:numPr>
        <w:rPr>
          <w:lang w:val="en-US" w:eastAsia="zh-CN"/>
        </w:rPr>
      </w:pPr>
      <w:r w:rsidRPr="001E4596">
        <w:rPr>
          <w:lang w:val="en-US" w:eastAsia="zh-CN"/>
        </w:rPr>
        <w:t>Add the new authentication metadata for the combined content.</w:t>
      </w:r>
    </w:p>
    <w:p w14:paraId="2AFE2295" w14:textId="77777777" w:rsidR="001E4596" w:rsidRPr="001E4596" w:rsidRDefault="001E4596">
      <w:pPr>
        <w:numPr>
          <w:ilvl w:val="0"/>
          <w:numId w:val="32"/>
        </w:numPr>
        <w:rPr>
          <w:lang w:val="en-US" w:eastAsia="zh-CN"/>
        </w:rPr>
      </w:pPr>
      <w:r w:rsidRPr="001E4596">
        <w:rPr>
          <w:lang w:val="en-US" w:eastAsia="zh-CN"/>
        </w:rPr>
        <w:t xml:space="preserve">The player/receiver uses the verification module (AIF-3) for media verification through AIF-5. </w:t>
      </w:r>
    </w:p>
    <w:p w14:paraId="7281814C" w14:textId="77777777" w:rsidR="001E4596" w:rsidRPr="001E4596" w:rsidRDefault="001E4596">
      <w:pPr>
        <w:numPr>
          <w:ilvl w:val="1"/>
          <w:numId w:val="32"/>
        </w:numPr>
        <w:rPr>
          <w:lang w:val="en-US" w:eastAsia="zh-CN"/>
        </w:rPr>
      </w:pPr>
      <w:r w:rsidRPr="001E4596">
        <w:rPr>
          <w:lang w:val="en-US" w:eastAsia="zh-CN"/>
        </w:rPr>
        <w:t xml:space="preserve">The player may use the manifest to select the media that can be verified. </w:t>
      </w:r>
    </w:p>
    <w:p w14:paraId="6D4A3246" w14:textId="77777777" w:rsidR="001E4596" w:rsidRPr="001E4596" w:rsidRDefault="001E4596">
      <w:pPr>
        <w:numPr>
          <w:ilvl w:val="1"/>
          <w:numId w:val="32"/>
        </w:numPr>
        <w:rPr>
          <w:lang w:val="en-US" w:eastAsia="zh-CN"/>
        </w:rPr>
      </w:pPr>
      <w:r w:rsidRPr="001E4596">
        <w:rPr>
          <w:lang w:val="en-US" w:eastAsia="zh-CN"/>
        </w:rPr>
        <w:t xml:space="preserve">The verification may occur during the playback of media.  </w:t>
      </w:r>
    </w:p>
    <w:p w14:paraId="50D1A158" w14:textId="66AF9432" w:rsidR="001E4596" w:rsidRDefault="001E4596" w:rsidP="001E4596">
      <w:pPr>
        <w:pStyle w:val="Heading20"/>
        <w:rPr>
          <w:lang w:eastAsia="zh-CN"/>
        </w:rPr>
      </w:pPr>
      <w:bookmarkStart w:id="59" w:name="_Toc209530477"/>
      <w:bookmarkStart w:id="60" w:name="_Toc228539067"/>
      <w:r w:rsidRPr="001E4596">
        <w:rPr>
          <w:lang w:eastAsia="zh-CN"/>
        </w:rPr>
        <w:t>File-based workflow</w:t>
      </w:r>
      <w:bookmarkEnd w:id="59"/>
      <w:r w:rsidR="00773D05">
        <w:rPr>
          <w:lang w:eastAsia="zh-CN"/>
        </w:rPr>
        <w:t xml:space="preserve"> (m74553)</w:t>
      </w:r>
      <w:bookmarkEnd w:id="60"/>
    </w:p>
    <w:p w14:paraId="105C3CF4" w14:textId="26D30C50" w:rsidR="005F4EAD" w:rsidRPr="005F4EAD" w:rsidRDefault="005F4EAD" w:rsidP="005F4EAD">
      <w:pPr>
        <w:rPr>
          <w:lang w:val="en-GB" w:eastAsia="zh-CN"/>
        </w:rPr>
      </w:pPr>
      <w:hyperlink r:id="rId21" w:history="1">
        <w:r w:rsidRPr="00D4219E">
          <w:rPr>
            <w:rStyle w:val="Hyperlink"/>
            <w:lang w:val="en-GB" w:eastAsia="zh-CN"/>
          </w:rPr>
          <w:t>https://git.mpeg.expert/MPEG/Systems/explorations/-/issues/32</w:t>
        </w:r>
      </w:hyperlink>
      <w:r>
        <w:rPr>
          <w:lang w:val="en-GB" w:eastAsia="zh-CN"/>
        </w:rPr>
        <w:t xml:space="preserve"> </w:t>
      </w:r>
    </w:p>
    <w:p w14:paraId="15278217" w14:textId="77777777" w:rsidR="001E4596" w:rsidRPr="001E4596" w:rsidRDefault="001E4596" w:rsidP="001E4596">
      <w:pPr>
        <w:rPr>
          <w:lang w:val="en-GB" w:eastAsia="zh-CN"/>
        </w:rPr>
      </w:pPr>
      <w:r w:rsidRPr="001E4596">
        <w:rPr>
          <w:lang w:val="en-GB" w:eastAsia="zh-CN"/>
        </w:rPr>
        <w:t>Figure 2 describes the workflow for file-based transfer applications.</w:t>
      </w:r>
    </w:p>
    <w:p w14:paraId="27B66D05" w14:textId="2D08C40F" w:rsidR="001E4596" w:rsidRPr="001E4596" w:rsidRDefault="001E4596" w:rsidP="001E4596">
      <w:pPr>
        <w:rPr>
          <w:lang w:val="en-GB" w:eastAsia="zh-CN"/>
        </w:rPr>
      </w:pPr>
      <w:r w:rsidRPr="001E4596">
        <w:rPr>
          <w:noProof/>
          <w:lang w:val="en-US" w:eastAsia="zh-CN"/>
        </w:rPr>
        <mc:AlternateContent>
          <mc:Choice Requires="wpc">
            <w:drawing>
              <wp:inline distT="0" distB="0" distL="0" distR="0" wp14:anchorId="48449B29" wp14:editId="7D2C7170">
                <wp:extent cx="6144895" cy="3190240"/>
                <wp:effectExtent l="0" t="0" r="0" b="635"/>
                <wp:docPr id="497350440" name="Canvas 3"/>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pic:pic xmlns:pic="http://schemas.openxmlformats.org/drawingml/2006/picture">
                        <pic:nvPicPr>
                          <pic:cNvPr id="1769253841" name="Picture 124798603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44895" cy="3154740"/>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2B86A031" id="Canvas 3" o:spid="_x0000_s1026" editas="canvas" style="width:483.85pt;height:251.2pt;mso-position-horizontal-relative:char;mso-position-vertical-relative:line" coordsize="61448,319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">
                <v:shape id="_x0000_s1027" type="#_x0000_t75" style="position:absolute;width:61448;height:31902;visibility:visible;mso-wrap-style:square" filled="t">
                  <v:fill o:detectmouseclick="t"/>
                  <v:path o:connecttype="none"/>
                </v:shape>
                <v:shape id="Picture 1247986039" o:spid="_x0000_s1028" type="#_x0000_t75" style="position:absolute;width:61448;height:315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">
                  <v:imagedata r:id="rId23" o:title=""/>
                </v:shape>
                <w10:anchorlock/>
              </v:group>
            </w:pict>
          </mc:Fallback>
        </mc:AlternateContent>
      </w:r>
    </w:p>
    <w:p w14:paraId="1C81294B" w14:textId="77777777" w:rsidR="001E4596" w:rsidRPr="001E4596" w:rsidRDefault="001E4596" w:rsidP="001E4596">
      <w:pPr>
        <w:jc w:val="center"/>
        <w:rPr>
          <w:b/>
          <w:lang w:val="en-GB" w:eastAsia="zh-CN"/>
        </w:rPr>
      </w:pPr>
      <w:r w:rsidRPr="001E4596">
        <w:rPr>
          <w:b/>
          <w:lang w:val="en-GB" w:eastAsia="zh-CN"/>
        </w:rPr>
        <w:t>Figure 2: The media authentication workflow for file-based transfer</w:t>
      </w:r>
    </w:p>
    <w:p w14:paraId="2219D8DF" w14:textId="77777777" w:rsidR="001E4596" w:rsidRPr="001E4596" w:rsidRDefault="001E4596" w:rsidP="001E4596">
      <w:pPr>
        <w:rPr>
          <w:lang w:val="en-US" w:eastAsia="zh-CN"/>
        </w:rPr>
      </w:pPr>
      <w:r w:rsidRPr="001E4596">
        <w:rPr>
          <w:lang w:val="en-US" w:eastAsia="zh-CN"/>
        </w:rPr>
        <w:t>In this figure, the workflow consists of:</w:t>
      </w:r>
    </w:p>
    <w:p w14:paraId="54A1A672" w14:textId="77777777" w:rsidR="001E4596" w:rsidRPr="001E4596" w:rsidRDefault="001E4596">
      <w:pPr>
        <w:numPr>
          <w:ilvl w:val="0"/>
          <w:numId w:val="33"/>
        </w:numPr>
        <w:rPr>
          <w:lang w:val="en-US" w:eastAsia="zh-CN"/>
        </w:rPr>
      </w:pPr>
      <w:r w:rsidRPr="001E4596">
        <w:rPr>
          <w:lang w:val="en-US" w:eastAsia="zh-CN"/>
        </w:rPr>
        <w:t>Media is captured by the device. Raw authentication information is provided to the authentication creator (AIF-1a).</w:t>
      </w:r>
    </w:p>
    <w:p w14:paraId="587B4F89" w14:textId="77777777" w:rsidR="001E4596" w:rsidRPr="001E4596" w:rsidRDefault="001E4596">
      <w:pPr>
        <w:numPr>
          <w:ilvl w:val="0"/>
          <w:numId w:val="33"/>
        </w:numPr>
        <w:rPr>
          <w:lang w:val="en-US" w:eastAsia="zh-CN"/>
        </w:rPr>
      </w:pPr>
      <w:r w:rsidRPr="001E4596">
        <w:rPr>
          <w:lang w:val="en-US" w:eastAsia="zh-CN"/>
        </w:rPr>
        <w:t>The content is edited, manipulated and mixed with prestored and/or generated content. The provenance information is updated (AIF-1b)</w:t>
      </w:r>
    </w:p>
    <w:p w14:paraId="0DA718BC" w14:textId="77777777" w:rsidR="001E4596" w:rsidRPr="001E4596" w:rsidRDefault="001E4596">
      <w:pPr>
        <w:numPr>
          <w:ilvl w:val="0"/>
          <w:numId w:val="33"/>
        </w:numPr>
        <w:rPr>
          <w:lang w:val="en-US" w:eastAsia="zh-CN"/>
        </w:rPr>
      </w:pPr>
      <w:r w:rsidRPr="001E4596">
        <w:rPr>
          <w:lang w:val="en-US" w:eastAsia="zh-CN"/>
        </w:rPr>
        <w:t xml:space="preserve">Media is encoded and packaged into one or multiple files. The authentication creator runs algorithms on the data (AIF-1c), interacts with the certificate infrastructure if needed (AIF-4a) and </w:t>
      </w:r>
      <w:r w:rsidRPr="001E4596">
        <w:rPr>
          <w:lang w:val="en-US" w:eastAsia="zh-CN"/>
        </w:rPr>
        <w:lastRenderedPageBreak/>
        <w:t>includes the authentication metadata in encoded and packaged data (AIF-1c). Optionally, it may include storing some data in the cloud (AIF-4a).</w:t>
      </w:r>
    </w:p>
    <w:p w14:paraId="5E6C8F3B" w14:textId="77777777" w:rsidR="001E4596" w:rsidRPr="001E4596" w:rsidRDefault="001E4596">
      <w:pPr>
        <w:numPr>
          <w:ilvl w:val="0"/>
          <w:numId w:val="33"/>
        </w:numPr>
        <w:rPr>
          <w:lang w:val="en-US" w:eastAsia="zh-CN"/>
        </w:rPr>
      </w:pPr>
      <w:r w:rsidRPr="001E4596">
        <w:rPr>
          <w:lang w:val="en-US" w:eastAsia="zh-CN"/>
        </w:rPr>
        <w:t>Media is provided to the content /service provider.</w:t>
      </w:r>
    </w:p>
    <w:p w14:paraId="05BFA759" w14:textId="77777777" w:rsidR="001E4596" w:rsidRPr="001E4596" w:rsidRDefault="001E4596">
      <w:pPr>
        <w:numPr>
          <w:ilvl w:val="1"/>
          <w:numId w:val="33"/>
        </w:numPr>
        <w:rPr>
          <w:lang w:val="en-US" w:eastAsia="zh-CN"/>
        </w:rPr>
      </w:pPr>
      <w:r w:rsidRPr="001E4596">
        <w:rPr>
          <w:lang w:val="en-US" w:eastAsia="zh-CN"/>
        </w:rPr>
        <w:t>The content received may be verified by the content/service provider (AIF-2a).</w:t>
      </w:r>
    </w:p>
    <w:p w14:paraId="2483BDCD" w14:textId="77777777" w:rsidR="001E4596" w:rsidRPr="001E4596" w:rsidRDefault="001E4596">
      <w:pPr>
        <w:numPr>
          <w:ilvl w:val="1"/>
          <w:numId w:val="33"/>
        </w:numPr>
        <w:rPr>
          <w:lang w:val="en-US" w:eastAsia="zh-CN"/>
        </w:rPr>
      </w:pPr>
      <w:r w:rsidRPr="001E4596">
        <w:rPr>
          <w:lang w:val="en-US" w:eastAsia="zh-CN"/>
        </w:rPr>
        <w:t>The authentication metadata may be removed/redacted by the content/service provider.</w:t>
      </w:r>
    </w:p>
    <w:p w14:paraId="6D152B59" w14:textId="77777777" w:rsidR="001E4596" w:rsidRPr="001E4596" w:rsidRDefault="001E4596">
      <w:pPr>
        <w:numPr>
          <w:ilvl w:val="0"/>
          <w:numId w:val="33"/>
        </w:numPr>
        <w:rPr>
          <w:lang w:val="en-US" w:eastAsia="zh-CN"/>
        </w:rPr>
      </w:pPr>
      <w:r w:rsidRPr="001E4596">
        <w:rPr>
          <w:lang w:val="en-US" w:eastAsia="zh-CN"/>
        </w:rPr>
        <w:t>The content is edited and revised. It may be manipulated, enhanced or revised and/or combined with other pre-stored or generated content. The provenance information is provided to the authentication manipulation/authoring module along with the provenance information provided at the contribution (AIF-2a). The new parts of the content may have their own provenance information.</w:t>
      </w:r>
    </w:p>
    <w:p w14:paraId="602CF947" w14:textId="77777777" w:rsidR="001E4596" w:rsidRPr="001E4596" w:rsidRDefault="001E4596">
      <w:pPr>
        <w:numPr>
          <w:ilvl w:val="0"/>
          <w:numId w:val="31"/>
        </w:numPr>
        <w:rPr>
          <w:lang w:val="en-US" w:eastAsia="zh-CN"/>
        </w:rPr>
      </w:pPr>
      <w:r w:rsidRPr="001E4596">
        <w:rPr>
          <w:lang w:val="en-US" w:eastAsia="zh-CN"/>
        </w:rPr>
        <w:t xml:space="preserve">The media presentation may be repackaged at the network or client side or transmitted by a transmitter. Such operations maintain the authentication metadata for the part of the media originated from the service provider. </w:t>
      </w:r>
    </w:p>
    <w:p w14:paraId="3864140D" w14:textId="77777777" w:rsidR="001E4596" w:rsidRPr="001E4596" w:rsidRDefault="001E4596">
      <w:pPr>
        <w:numPr>
          <w:ilvl w:val="1"/>
          <w:numId w:val="31"/>
        </w:numPr>
        <w:rPr>
          <w:lang w:val="en-US" w:eastAsia="zh-CN"/>
        </w:rPr>
      </w:pPr>
      <w:r w:rsidRPr="001E4596">
        <w:rPr>
          <w:lang w:val="en-US" w:eastAsia="zh-CN"/>
        </w:rPr>
        <w:t xml:space="preserve">The inserted content (such as inserted ads) should not </w:t>
      </w:r>
      <w:proofErr w:type="gramStart"/>
      <w:r w:rsidRPr="001E4596">
        <w:rPr>
          <w:lang w:val="en-US" w:eastAsia="zh-CN"/>
        </w:rPr>
        <w:t>impact</w:t>
      </w:r>
      <w:proofErr w:type="gramEnd"/>
      <w:r w:rsidRPr="001E4596">
        <w:rPr>
          <w:lang w:val="en-US" w:eastAsia="zh-CN"/>
        </w:rPr>
        <w:t xml:space="preserve"> the authentication metadata nor the verification of the main content.  </w:t>
      </w:r>
    </w:p>
    <w:p w14:paraId="726208D7" w14:textId="77777777" w:rsidR="001E4596" w:rsidRPr="001E4596" w:rsidRDefault="001E4596">
      <w:pPr>
        <w:numPr>
          <w:ilvl w:val="1"/>
          <w:numId w:val="31"/>
        </w:numPr>
        <w:rPr>
          <w:lang w:val="en-US" w:eastAsia="zh-CN"/>
        </w:rPr>
      </w:pPr>
      <w:r w:rsidRPr="001E4596">
        <w:rPr>
          <w:lang w:val="en-US" w:eastAsia="zh-CN"/>
        </w:rPr>
        <w:t>Each inserted content may add its own authentication information.</w:t>
      </w:r>
    </w:p>
    <w:p w14:paraId="35FA234E" w14:textId="77777777" w:rsidR="001E4596" w:rsidRPr="001E4596" w:rsidRDefault="001E4596">
      <w:pPr>
        <w:numPr>
          <w:ilvl w:val="1"/>
          <w:numId w:val="31"/>
        </w:numPr>
        <w:rPr>
          <w:lang w:val="en-US" w:eastAsia="zh-CN"/>
        </w:rPr>
      </w:pPr>
      <w:r w:rsidRPr="001E4596">
        <w:rPr>
          <w:lang w:val="en-US" w:eastAsia="zh-CN"/>
        </w:rPr>
        <w:t xml:space="preserve">If the inserted content causes failure in the verification of the main content, it should either </w:t>
      </w:r>
    </w:p>
    <w:p w14:paraId="58294346" w14:textId="77777777" w:rsidR="001E4596" w:rsidRPr="001E4596" w:rsidRDefault="001E4596">
      <w:pPr>
        <w:numPr>
          <w:ilvl w:val="2"/>
          <w:numId w:val="31"/>
        </w:numPr>
        <w:rPr>
          <w:lang w:val="en-US" w:eastAsia="zh-CN"/>
        </w:rPr>
      </w:pPr>
      <w:r w:rsidRPr="001E4596">
        <w:rPr>
          <w:lang w:val="en-US" w:eastAsia="zh-CN"/>
        </w:rPr>
        <w:t xml:space="preserve">Remove </w:t>
      </w:r>
      <w:proofErr w:type="spellStart"/>
      <w:r w:rsidRPr="001E4596">
        <w:rPr>
          <w:lang w:val="en-US" w:eastAsia="zh-CN"/>
        </w:rPr>
        <w:t>signalling</w:t>
      </w:r>
      <w:proofErr w:type="spellEnd"/>
      <w:r w:rsidRPr="001E4596">
        <w:rPr>
          <w:lang w:val="en-US" w:eastAsia="zh-CN"/>
        </w:rPr>
        <w:t xml:space="preserve"> that the manifest to avoid confusing the player, or</w:t>
      </w:r>
    </w:p>
    <w:p w14:paraId="4206A966" w14:textId="77777777" w:rsidR="001E4596" w:rsidRPr="001E4596" w:rsidRDefault="001E4596">
      <w:pPr>
        <w:numPr>
          <w:ilvl w:val="2"/>
          <w:numId w:val="31"/>
        </w:numPr>
        <w:rPr>
          <w:lang w:val="en-US" w:eastAsia="zh-CN"/>
        </w:rPr>
      </w:pPr>
      <w:r w:rsidRPr="001E4596">
        <w:rPr>
          <w:lang w:val="en-US" w:eastAsia="zh-CN"/>
        </w:rPr>
        <w:t>Add the new authentication metadata for the combined content.</w:t>
      </w:r>
    </w:p>
    <w:p w14:paraId="149D8726" w14:textId="77777777" w:rsidR="001E4596" w:rsidRPr="001E4596" w:rsidRDefault="001E4596">
      <w:pPr>
        <w:numPr>
          <w:ilvl w:val="0"/>
          <w:numId w:val="32"/>
        </w:numPr>
        <w:rPr>
          <w:lang w:val="en-US" w:eastAsia="zh-CN"/>
        </w:rPr>
      </w:pPr>
      <w:r w:rsidRPr="001E4596">
        <w:rPr>
          <w:lang w:val="en-US" w:eastAsia="zh-CN"/>
        </w:rPr>
        <w:t xml:space="preserve">The player uses the verification module (AIF-3) for media verification through AIF-5. </w:t>
      </w:r>
    </w:p>
    <w:p w14:paraId="7A566F27" w14:textId="77777777" w:rsidR="001E4596" w:rsidRPr="001E4596" w:rsidRDefault="001E4596">
      <w:pPr>
        <w:numPr>
          <w:ilvl w:val="1"/>
          <w:numId w:val="32"/>
        </w:numPr>
        <w:rPr>
          <w:lang w:val="en-US" w:eastAsia="zh-CN"/>
        </w:rPr>
      </w:pPr>
      <w:r w:rsidRPr="001E4596">
        <w:rPr>
          <w:lang w:val="en-US" w:eastAsia="zh-CN"/>
        </w:rPr>
        <w:t xml:space="preserve">The verification may occur during the playback of media.  </w:t>
      </w:r>
    </w:p>
    <w:p w14:paraId="60F32DC4" w14:textId="77777777" w:rsidR="001E4596" w:rsidRDefault="001E4596" w:rsidP="001E4596">
      <w:pPr>
        <w:rPr>
          <w:lang w:val="en-GB" w:eastAsia="zh-CN"/>
        </w:rPr>
      </w:pPr>
      <w:r w:rsidRPr="001E4596">
        <w:rPr>
          <w:lang w:val="en-GB" w:eastAsia="zh-CN"/>
        </w:rPr>
        <w:t>The media authentication interfaces are a subset of the ones identified for the streaming workflow. All interfaces are the same except AIF-2c, which does not exist in this case.</w:t>
      </w:r>
    </w:p>
    <w:p w14:paraId="5347B636" w14:textId="7A07E495" w:rsidR="001E4596" w:rsidRDefault="001E4596" w:rsidP="00773D05">
      <w:pPr>
        <w:pStyle w:val="Heading20"/>
        <w:rPr>
          <w:lang w:eastAsia="zh-CN"/>
        </w:rPr>
      </w:pPr>
      <w:bookmarkStart w:id="61" w:name="_Toc228539068"/>
      <w:r w:rsidRPr="001E4596">
        <w:rPr>
          <w:lang w:eastAsia="zh-CN"/>
        </w:rPr>
        <w:t>Cross authentication in the file-based delivery workflow</w:t>
      </w:r>
      <w:r w:rsidR="00773D05">
        <w:rPr>
          <w:lang w:eastAsia="zh-CN"/>
        </w:rPr>
        <w:t xml:space="preserve"> (m7</w:t>
      </w:r>
      <w:r w:rsidR="005F4EAD">
        <w:rPr>
          <w:lang w:eastAsia="zh-CN"/>
        </w:rPr>
        <w:t>4440</w:t>
      </w:r>
      <w:r w:rsidR="00773D05">
        <w:rPr>
          <w:lang w:eastAsia="zh-CN"/>
        </w:rPr>
        <w:t>)</w:t>
      </w:r>
      <w:bookmarkEnd w:id="61"/>
    </w:p>
    <w:p w14:paraId="2650DB51" w14:textId="13EADD8A" w:rsidR="005F4EAD" w:rsidRPr="005F4EAD" w:rsidRDefault="005F4EAD" w:rsidP="005F4EAD">
      <w:pPr>
        <w:rPr>
          <w:lang w:val="en-GB" w:eastAsia="zh-CN"/>
        </w:rPr>
      </w:pPr>
      <w:hyperlink r:id="rId24" w:history="1">
        <w:r w:rsidRPr="00D4219E">
          <w:rPr>
            <w:rStyle w:val="Hyperlink"/>
            <w:lang w:val="en-GB" w:eastAsia="zh-CN"/>
          </w:rPr>
          <w:t>https://git.mpeg.expert/MPEG/Systems/explorations/-/issues/34</w:t>
        </w:r>
      </w:hyperlink>
      <w:r>
        <w:rPr>
          <w:lang w:val="en-GB" w:eastAsia="zh-CN"/>
        </w:rPr>
        <w:t xml:space="preserve"> </w:t>
      </w:r>
    </w:p>
    <w:p w14:paraId="59095960" w14:textId="763EE035" w:rsidR="00773D05" w:rsidRDefault="00773D05" w:rsidP="00773D05">
      <w:pPr>
        <w:rPr>
          <w:rFonts w:asciiTheme="minorHAnsi" w:eastAsiaTheme="minorEastAsia" w:hAnsiTheme="minorHAnsi" w:cstheme="minorBidi"/>
          <w:lang w:val="en-US" w:eastAsia="en-US"/>
        </w:rPr>
      </w:pPr>
      <w:r>
        <w:fldChar w:fldCharType="begin"/>
      </w:r>
      <w:r>
        <w:instrText xml:space="preserve"> REF _Ref210209837 \h  \* MERGEFORMAT </w:instrText>
      </w:r>
      <w:r>
        <w:fldChar w:fldCharType="separate"/>
      </w:r>
      <w:r>
        <w:t>Figure 3</w:t>
      </w:r>
      <w:r>
        <w:fldChar w:fldCharType="end"/>
      </w:r>
      <w:r>
        <w:t xml:space="preserve"> is the file-based workflow (originally presented in the contribution m73957 </w:t>
      </w:r>
      <w:r>
        <w:rPr>
          <w:highlight w:val="yellow"/>
        </w:rPr>
        <w:fldChar w:fldCharType="begin"/>
      </w:r>
      <w:r>
        <w:instrText xml:space="preserve"> REF _Ref210212371 \r \h </w:instrText>
      </w:r>
      <w:r>
        <w:rPr>
          <w:highlight w:val="yellow"/>
        </w:rPr>
      </w:r>
      <w:r>
        <w:rPr>
          <w:highlight w:val="yellow"/>
        </w:rPr>
        <w:fldChar w:fldCharType="separate"/>
      </w:r>
      <w:r>
        <w:t>[7]</w:t>
      </w:r>
      <w:r>
        <w:rPr>
          <w:highlight w:val="yellow"/>
        </w:rPr>
        <w:fldChar w:fldCharType="end"/>
      </w:r>
      <w:r>
        <w:t>) modified here to highlight where cross-authentication (X-auth) mechanisms may be applied.</w:t>
      </w:r>
    </w:p>
    <w:p w14:paraId="56B68E0B" w14:textId="77777777" w:rsidR="00773D05" w:rsidRDefault="00773D05" w:rsidP="00773D05">
      <w:pPr>
        <w:rPr>
          <w:rFonts w:asciiTheme="minorHAnsi" w:eastAsiaTheme="minorEastAsia" w:hAnsiTheme="minorHAnsi" w:cstheme="minorBidi"/>
        </w:rPr>
      </w:pPr>
    </w:p>
    <w:p w14:paraId="3474117E" w14:textId="15C1CF4B" w:rsidR="00773D05" w:rsidRDefault="00773D05" w:rsidP="00773D05">
      <w:pPr>
        <w:keepNext/>
        <w:rPr>
          <w:rFonts w:ascii="Arial" w:eastAsia="Arial" w:hAnsi="Arial" w:cs="Arial"/>
        </w:rPr>
      </w:pPr>
      <w:r>
        <w:rPr>
          <w:noProof/>
        </w:rPr>
        <w:lastRenderedPageBreak/>
        <w:drawing>
          <wp:inline distT="0" distB="0" distL="0" distR="0" wp14:anchorId="68A14A7B" wp14:editId="4A7EC0E1">
            <wp:extent cx="5695950" cy="2310130"/>
            <wp:effectExtent l="0" t="0" r="0" b="0"/>
            <wp:docPr id="963553573" name="Picture 5"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553573" name="Picture 5" descr="A diagram of a computer&#10;&#10;AI-generated content may be incorrect."/>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95950" cy="2310130"/>
                    </a:xfrm>
                    <a:prstGeom prst="rect">
                      <a:avLst/>
                    </a:prstGeom>
                    <a:noFill/>
                    <a:ln>
                      <a:noFill/>
                    </a:ln>
                  </pic:spPr>
                </pic:pic>
              </a:graphicData>
            </a:graphic>
          </wp:inline>
        </w:drawing>
      </w:r>
    </w:p>
    <w:p w14:paraId="63CFCBEA" w14:textId="27FB4659" w:rsidR="00773D05" w:rsidRDefault="00773D05" w:rsidP="00773D05">
      <w:pPr>
        <w:pStyle w:val="Caption"/>
        <w:rPr>
          <w:rFonts w:asciiTheme="minorHAnsi" w:eastAsiaTheme="minorEastAsia" w:hAnsiTheme="minorHAnsi" w:cstheme="minorBidi"/>
        </w:rPr>
      </w:pPr>
      <w:bookmarkStart w:id="62" w:name="_Ref210209837"/>
      <w:r>
        <w:t xml:space="preserve">Figure </w:t>
      </w:r>
      <w:bookmarkEnd w:id="62"/>
      <w:r>
        <w:t>3 File-based workflow with cross authentication (X-Auth) of different Media types</w:t>
      </w:r>
    </w:p>
    <w:p w14:paraId="5598AD05" w14:textId="729610CA" w:rsidR="00773D05" w:rsidRPr="00773D05" w:rsidRDefault="00773D05" w:rsidP="00773D05">
      <w:pPr>
        <w:rPr>
          <w:rFonts w:ascii="Arial" w:eastAsia="Arial" w:hAnsi="Arial" w:cs="Arial"/>
        </w:rPr>
      </w:pPr>
      <w:r>
        <w:rPr>
          <w:rFonts w:ascii="Arial" w:eastAsia="Arial" w:hAnsi="Arial" w:cs="Arial"/>
          <w:noProof/>
        </w:rPr>
        <mc:AlternateContent>
          <mc:Choice Requires="wpg">
            <w:drawing>
              <wp:anchor distT="0" distB="0" distL="114300" distR="114300" simplePos="0" relativeHeight="251658240" behindDoc="0" locked="0" layoutInCell="1" allowOverlap="1" wp14:anchorId="7129B8BE" wp14:editId="595DFF27">
                <wp:simplePos x="0" y="0"/>
                <wp:positionH relativeFrom="column">
                  <wp:posOffset>10621010</wp:posOffset>
                </wp:positionH>
                <wp:positionV relativeFrom="paragraph">
                  <wp:posOffset>4970145</wp:posOffset>
                </wp:positionV>
                <wp:extent cx="1148715" cy="522605"/>
                <wp:effectExtent l="0" t="0" r="32385" b="0"/>
                <wp:wrapNone/>
                <wp:docPr id="62" name="Group 6">
                  <a:extLst xmlns:a="http://schemas.openxmlformats.org/drawingml/2006/main">
                    <a:ext uri="{FF2B5EF4-FFF2-40B4-BE49-F238E27FC236}">
                      <a16:creationId xmlns:a16="http://schemas.microsoft.com/office/drawing/2014/main" id="{8C50761D-4A26-B635-E91F-9074D18150F6}"/>
                    </a:ext>
                  </a:extLst>
                </wp:docPr>
                <wp:cNvGraphicFramePr/>
                <a:graphic xmlns:a="http://schemas.openxmlformats.org/drawingml/2006/main">
                  <a:graphicData uri="http://schemas.microsoft.com/office/word/2010/wordprocessingGroup">
                    <wpg:wgp>
                      <wpg:cNvGrpSpPr/>
                      <wpg:grpSpPr>
                        <a:xfrm>
                          <a:off x="0" y="0"/>
                          <a:ext cx="1148715" cy="522605"/>
                          <a:chOff x="0" y="0"/>
                          <a:chExt cx="1149291" cy="522605"/>
                        </a:xfrm>
                      </wpg:grpSpPr>
                      <wps:wsp>
                        <wps:cNvPr id="1563708209" name="Straight Connector 1563708209">
                          <a:extLst>
                            <a:ext uri="{FF2B5EF4-FFF2-40B4-BE49-F238E27FC236}">
                              <a16:creationId xmlns:a16="http://schemas.microsoft.com/office/drawing/2014/main" id="{39F86EF3-CFD5-EF04-9E9C-6EBCD7226984}"/>
                            </a:ext>
                          </a:extLst>
                        </wps:cNvPr>
                        <wps:cNvCnPr/>
                        <wps:spPr>
                          <a:xfrm>
                            <a:off x="0" y="175511"/>
                            <a:ext cx="1149291" cy="0"/>
                          </a:xfrm>
                          <a:prstGeom prst="line">
                            <a:avLst/>
                          </a:prstGeom>
                          <a:ln>
                            <a:solidFill>
                              <a:schemeClr val="accent2"/>
                            </a:solidFill>
                          </a:ln>
                        </wps:spPr>
                        <wps:style>
                          <a:lnRef idx="2">
                            <a:schemeClr val="accent1"/>
                          </a:lnRef>
                          <a:fillRef idx="0">
                            <a:schemeClr val="accent1"/>
                          </a:fillRef>
                          <a:effectRef idx="1">
                            <a:schemeClr val="accent1"/>
                          </a:effectRef>
                          <a:fontRef idx="minor">
                            <a:schemeClr val="tx1"/>
                          </a:fontRef>
                        </wps:style>
                        <wps:bodyPr/>
                      </wps:wsp>
                      <wps:wsp>
                        <wps:cNvPr id="1210221957" name="TextBox 63">
                          <a:extLst>
                            <a:ext uri="{FF2B5EF4-FFF2-40B4-BE49-F238E27FC236}">
                              <a16:creationId xmlns:a16="http://schemas.microsoft.com/office/drawing/2014/main" id="{8020EC97-509B-5F27-DA04-D0ECBCCE4A3B}"/>
                            </a:ext>
                          </a:extLst>
                        </wps:cNvPr>
                        <wps:cNvSpPr txBox="1"/>
                        <wps:spPr>
                          <a:xfrm>
                            <a:off x="291115" y="0"/>
                            <a:ext cx="664543" cy="522605"/>
                          </a:xfrm>
                          <a:prstGeom prst="rect">
                            <a:avLst/>
                          </a:prstGeom>
                          <a:solidFill>
                            <a:schemeClr val="bg1"/>
                          </a:solidFill>
                          <a:ln>
                            <a:noFill/>
                          </a:ln>
                        </wps:spPr>
                        <wps:txbx>
                          <w:txbxContent>
                            <w:p w14:paraId="0EB33B76" w14:textId="77777777" w:rsidR="00773D05" w:rsidRDefault="00773D05" w:rsidP="00773D05">
                              <w:pPr>
                                <w:rPr>
                                  <w:rFonts w:asciiTheme="minorHAnsi" w:hAnsi="Calibri" w:cstheme="minorBidi"/>
                                  <w:color w:val="ED7D31" w:themeColor="accent2"/>
                                  <w:kern w:val="24"/>
                                  <w:sz w:val="36"/>
                                  <w:szCs w:val="36"/>
                                </w:rPr>
                              </w:pPr>
                              <w:r>
                                <w:rPr>
                                  <w:rFonts w:asciiTheme="minorHAnsi" w:hAnsi="Calibri" w:cstheme="minorBidi"/>
                                  <w:color w:val="ED7D31" w:themeColor="accent2"/>
                                  <w:kern w:val="24"/>
                                  <w:sz w:val="36"/>
                                  <w:szCs w:val="36"/>
                                </w:rPr>
                                <w:t>AIF-5</w:t>
                              </w:r>
                            </w:p>
                          </w:txbxContent>
                        </wps:txbx>
                        <wps:bodyPr wrap="none" rtlCol="0">
                          <a:spAutoFit/>
                        </wps:bodyPr>
                      </wps:wsp>
                    </wpg:wgp>
                  </a:graphicData>
                </a:graphic>
                <wp14:sizeRelH relativeFrom="page">
                  <wp14:pctWidth>0</wp14:pctWidth>
                </wp14:sizeRelH>
                <wp14:sizeRelV relativeFrom="page">
                  <wp14:pctHeight>0</wp14:pctHeight>
                </wp14:sizeRelV>
              </wp:anchor>
            </w:drawing>
          </mc:Choice>
          <mc:Fallback>
            <w:pict>
              <v:group w14:anchorId="7129B8BE" id="Group 6" o:spid="_x0000_s1027" style="position:absolute;left:0;text-align:left;margin-left:836.3pt;margin-top:391.35pt;width:90.45pt;height:41.15pt;z-index:251658240" coordsize="11492,5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">
                <v:line id="Straight Connector 1563708209" o:spid="_x0000_s1028" style="position:absolute;visibility:visible;mso-wrap-style:square" from="0,1755" to="11492,1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" strokecolor="#ed7d31 [3205]" strokeweight="1pt">
                  <v:stroke joinstyle="miter"/>
                </v:line>
                <v:shape id="TextBox 63" o:spid="_x0000_s1029" type="#_x0000_t202" style="position:absolute;left:2911;width:6645;height:52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" fillcolor="white [3212]" stroked="f">
                  <v:textbox style="mso-fit-shape-to-text:t">
                    <w:txbxContent>
                      <w:p w14:paraId="0EB33B76" w14:textId="77777777" w:rsidR="00773D05" w:rsidRDefault="00773D05" w:rsidP="00773D05">
                        <w:pPr>
                          <w:rPr>
                            <w:rFonts w:asciiTheme="minorHAnsi" w:hAnsi="Calibri" w:cstheme="minorBidi"/>
                            <w:color w:val="ED7D31" w:themeColor="accent2"/>
                            <w:kern w:val="24"/>
                            <w:sz w:val="36"/>
                            <w:szCs w:val="36"/>
                          </w:rPr>
                        </w:pPr>
                        <w:r>
                          <w:rPr>
                            <w:rFonts w:asciiTheme="minorHAnsi" w:hAnsi="Calibri" w:cstheme="minorBidi"/>
                            <w:color w:val="ED7D31" w:themeColor="accent2"/>
                            <w:kern w:val="24"/>
                            <w:sz w:val="36"/>
                            <w:szCs w:val="36"/>
                          </w:rPr>
                          <w:t>AIF-5</w:t>
                        </w:r>
                      </w:p>
                    </w:txbxContent>
                  </v:textbox>
                </v:shape>
              </v:group>
            </w:pict>
          </mc:Fallback>
        </mc:AlternateContent>
      </w:r>
      <w:r>
        <w:t>On the contributor side, media components possibly with different media types (e.g. video, audio tracks, subtitles, etc.) of a media asset are captured (original content), retrieved or generated. Each component is authenticated individually through the AIF-1a and AIF1b interfaces. Once authenticated, all media components with different media types building the media asset are packaged with cross-authentication performed through the AIF-1c interface. The resulting packaged file is then made available to the service provider. There can multiple contributors providing media components with different variants or different media types to the Service provider e.g. different audio tracks, etc.</w:t>
      </w:r>
    </w:p>
    <w:p w14:paraId="5EE3EFD4" w14:textId="020F0ABA" w:rsidR="00773D05" w:rsidRPr="00773D05" w:rsidRDefault="00773D05" w:rsidP="00773D05">
      <w:pPr>
        <w:rPr>
          <w:rFonts w:asciiTheme="minorHAnsi" w:eastAsiaTheme="minorEastAsia" w:hAnsiTheme="minorHAnsi" w:cstheme="minorBidi"/>
        </w:rPr>
      </w:pPr>
      <w:r>
        <w:t>On the service provider side, the packaged file can be edited by modifying existing media types, reusing prestored content or incorporating new ones (possibly from multiple contributors). Similar to contributors, the service provider must ensure cross-authentication of the new packaged file, handled through the AIF-2a and AIF-2b interfaces.</w:t>
      </w:r>
    </w:p>
    <w:p w14:paraId="7B77D9D5" w14:textId="6EC25852" w:rsidR="001E4596" w:rsidRDefault="001E4596" w:rsidP="001E4596">
      <w:pPr>
        <w:pStyle w:val="Heading20"/>
        <w:rPr>
          <w:lang w:eastAsia="zh-CN"/>
        </w:rPr>
      </w:pPr>
      <w:r w:rsidRPr="001E4596">
        <w:rPr>
          <w:lang w:eastAsia="zh-CN"/>
        </w:rPr>
        <w:t xml:space="preserve"> </w:t>
      </w:r>
      <w:bookmarkStart w:id="63" w:name="_Toc209530480"/>
      <w:bookmarkStart w:id="64" w:name="_Toc228539069"/>
      <w:r w:rsidRPr="001E4596">
        <w:rPr>
          <w:lang w:eastAsia="zh-CN"/>
        </w:rPr>
        <w:t>Content properties</w:t>
      </w:r>
      <w:bookmarkEnd w:id="63"/>
      <w:r w:rsidR="00773D05">
        <w:rPr>
          <w:lang w:eastAsia="zh-CN"/>
        </w:rPr>
        <w:t xml:space="preserve"> (m74553)</w:t>
      </w:r>
      <w:bookmarkEnd w:id="64"/>
    </w:p>
    <w:p w14:paraId="1539A8B4" w14:textId="40ACA595" w:rsidR="005F4EAD" w:rsidRPr="005F4EAD" w:rsidRDefault="005F4EAD" w:rsidP="005F4EAD">
      <w:pPr>
        <w:rPr>
          <w:lang w:val="en-GB" w:eastAsia="zh-CN"/>
        </w:rPr>
      </w:pPr>
      <w:hyperlink r:id="rId26" w:history="1">
        <w:r w:rsidRPr="00D4219E">
          <w:rPr>
            <w:rStyle w:val="Hyperlink"/>
            <w:lang w:val="en-GB" w:eastAsia="zh-CN"/>
          </w:rPr>
          <w:t>https://git.mpeg.expert/MPEG/Systems/explorations/-/issues/32</w:t>
        </w:r>
      </w:hyperlink>
      <w:r>
        <w:rPr>
          <w:lang w:val="en-GB" w:eastAsia="zh-CN"/>
        </w:rPr>
        <w:t xml:space="preserve"> </w:t>
      </w:r>
    </w:p>
    <w:p w14:paraId="3FECBCFC" w14:textId="77777777" w:rsidR="001E4596" w:rsidRPr="001E4596" w:rsidRDefault="001E4596" w:rsidP="001E4596">
      <w:pPr>
        <w:rPr>
          <w:lang w:val="en-GB" w:eastAsia="zh-CN"/>
        </w:rPr>
      </w:pPr>
      <w:r w:rsidRPr="001E4596">
        <w:rPr>
          <w:lang w:val="en-GB" w:eastAsia="zh-CN"/>
        </w:rPr>
        <w:t>The following content properties are considered:</w:t>
      </w:r>
    </w:p>
    <w:p w14:paraId="781AEC15" w14:textId="77777777" w:rsidR="001E4596" w:rsidRPr="001E4596" w:rsidRDefault="001E4596">
      <w:pPr>
        <w:numPr>
          <w:ilvl w:val="0"/>
          <w:numId w:val="34"/>
        </w:numPr>
        <w:rPr>
          <w:lang w:val="en-US" w:eastAsia="zh-CN"/>
        </w:rPr>
      </w:pPr>
      <w:r w:rsidRPr="001E4596">
        <w:rPr>
          <w:lang w:val="en-US" w:eastAsia="zh-CN"/>
        </w:rPr>
        <w:t>The content may be produced for on-demand, live or low-latency live consumption.</w:t>
      </w:r>
    </w:p>
    <w:p w14:paraId="3BDFC7FB" w14:textId="77777777" w:rsidR="001E4596" w:rsidRPr="001E4596" w:rsidRDefault="001E4596">
      <w:pPr>
        <w:numPr>
          <w:ilvl w:val="0"/>
          <w:numId w:val="34"/>
        </w:numPr>
        <w:rPr>
          <w:lang w:val="en-US" w:eastAsia="zh-CN"/>
        </w:rPr>
      </w:pPr>
      <w:r w:rsidRPr="001E4596">
        <w:rPr>
          <w:lang w:val="en-US" w:eastAsia="zh-CN"/>
        </w:rPr>
        <w:t>The content may be produced as single or multi-period content by the contributor and further be spliced to multi-period content by the provider.</w:t>
      </w:r>
    </w:p>
    <w:p w14:paraId="1307C6D2" w14:textId="77777777" w:rsidR="001E4596" w:rsidRPr="001E4596" w:rsidRDefault="001E4596">
      <w:pPr>
        <w:numPr>
          <w:ilvl w:val="0"/>
          <w:numId w:val="34"/>
        </w:numPr>
        <w:rPr>
          <w:lang w:val="en-US" w:eastAsia="zh-CN"/>
        </w:rPr>
      </w:pPr>
      <w:r w:rsidRPr="001E4596">
        <w:rPr>
          <w:lang w:val="en-US" w:eastAsia="zh-CN"/>
        </w:rPr>
        <w:t>Time-based events may be added by the contributor or service provider to the content.</w:t>
      </w:r>
    </w:p>
    <w:p w14:paraId="2C632994" w14:textId="77777777" w:rsidR="001E4596" w:rsidRPr="001E4596" w:rsidRDefault="001E4596">
      <w:pPr>
        <w:numPr>
          <w:ilvl w:val="0"/>
          <w:numId w:val="34"/>
        </w:numPr>
        <w:rPr>
          <w:lang w:val="en-US" w:eastAsia="zh-CN"/>
        </w:rPr>
      </w:pPr>
      <w:r w:rsidRPr="001E4596">
        <w:rPr>
          <w:lang w:val="en-US" w:eastAsia="zh-CN"/>
        </w:rPr>
        <w:t>The content may be manipulated by the provider or by the client to be spliced with other content (such as ads). Use cases such as DASH MPD insert event, with dynamic ad duration and early termination, are considered.</w:t>
      </w:r>
    </w:p>
    <w:p w14:paraId="4AEEC2B2" w14:textId="4A0A4A29" w:rsidR="001E4596" w:rsidRDefault="001E4596" w:rsidP="001E4596">
      <w:pPr>
        <w:pStyle w:val="Heading20"/>
        <w:rPr>
          <w:lang w:eastAsia="zh-CN"/>
        </w:rPr>
      </w:pPr>
      <w:bookmarkStart w:id="65" w:name="_Toc209530481"/>
      <w:bookmarkStart w:id="66" w:name="_Toc228539070"/>
      <w:r w:rsidRPr="001E4596">
        <w:rPr>
          <w:lang w:eastAsia="zh-CN"/>
        </w:rPr>
        <w:t>Authentication properties</w:t>
      </w:r>
      <w:bookmarkEnd w:id="65"/>
      <w:r w:rsidR="00773D05">
        <w:rPr>
          <w:lang w:eastAsia="zh-CN"/>
        </w:rPr>
        <w:t xml:space="preserve"> (m74553)</w:t>
      </w:r>
      <w:bookmarkEnd w:id="66"/>
    </w:p>
    <w:p w14:paraId="5330C76F" w14:textId="6B3ADACF" w:rsidR="005F4EAD" w:rsidRPr="005F4EAD" w:rsidRDefault="005F4EAD" w:rsidP="005F4EAD">
      <w:pPr>
        <w:rPr>
          <w:lang w:val="en-GB" w:eastAsia="zh-CN"/>
        </w:rPr>
      </w:pPr>
      <w:hyperlink r:id="rId27" w:history="1">
        <w:r w:rsidRPr="00D4219E">
          <w:rPr>
            <w:rStyle w:val="Hyperlink"/>
            <w:lang w:val="en-GB" w:eastAsia="zh-CN"/>
          </w:rPr>
          <w:t>https://git.mpeg.expert/MPEG/Systems/explorations/-/issues/32</w:t>
        </w:r>
      </w:hyperlink>
      <w:r>
        <w:rPr>
          <w:lang w:val="en-GB" w:eastAsia="zh-CN"/>
        </w:rPr>
        <w:t xml:space="preserve"> </w:t>
      </w:r>
    </w:p>
    <w:p w14:paraId="44AFF736" w14:textId="77777777" w:rsidR="001E4596" w:rsidRPr="001E4596" w:rsidRDefault="001E4596" w:rsidP="001E4596">
      <w:pPr>
        <w:rPr>
          <w:lang w:val="en-GB" w:eastAsia="zh-CN"/>
        </w:rPr>
      </w:pPr>
      <w:r w:rsidRPr="001E4596">
        <w:rPr>
          <w:lang w:val="en-GB" w:eastAsia="zh-CN"/>
        </w:rPr>
        <w:t>The following authentication properties are considered:</w:t>
      </w:r>
    </w:p>
    <w:p w14:paraId="2DABB693" w14:textId="77777777" w:rsidR="001E4596" w:rsidRPr="001E4596" w:rsidRDefault="001E4596">
      <w:pPr>
        <w:numPr>
          <w:ilvl w:val="0"/>
          <w:numId w:val="35"/>
        </w:numPr>
        <w:rPr>
          <w:lang w:val="en-US" w:eastAsia="zh-CN"/>
        </w:rPr>
      </w:pPr>
      <w:r w:rsidRPr="001E4596">
        <w:rPr>
          <w:lang w:val="en-US" w:eastAsia="zh-CN"/>
        </w:rPr>
        <w:t xml:space="preserve">The authentication metadata provides information to verify the content for specific verification periods, i.e. each time interval of the content has authentication metadata. </w:t>
      </w:r>
    </w:p>
    <w:p w14:paraId="2F87E4B8" w14:textId="77777777" w:rsidR="001E4596" w:rsidRPr="001E4596" w:rsidRDefault="001E4596">
      <w:pPr>
        <w:numPr>
          <w:ilvl w:val="1"/>
          <w:numId w:val="36"/>
        </w:numPr>
        <w:rPr>
          <w:lang w:val="en-US" w:eastAsia="zh-CN"/>
        </w:rPr>
      </w:pPr>
      <w:r w:rsidRPr="001E4596">
        <w:rPr>
          <w:lang w:val="en-US" w:eastAsia="zh-CN"/>
        </w:rPr>
        <w:lastRenderedPageBreak/>
        <w:t>Since the content may be produced on-demand, live or in the low-latency case, the media verification periods are defined to enable each use case accordingly.</w:t>
      </w:r>
    </w:p>
    <w:p w14:paraId="0B5E2CFB" w14:textId="77777777" w:rsidR="001E4596" w:rsidRPr="001E4596" w:rsidRDefault="001E4596">
      <w:pPr>
        <w:numPr>
          <w:ilvl w:val="1"/>
          <w:numId w:val="36"/>
        </w:numPr>
        <w:rPr>
          <w:lang w:val="en-US" w:eastAsia="zh-CN"/>
        </w:rPr>
      </w:pPr>
      <w:r w:rsidRPr="001E4596">
        <w:rPr>
          <w:lang w:val="en-US" w:eastAsia="zh-CN"/>
        </w:rPr>
        <w:t>If authentication verification requires insertion of period transition (i.e. changing the period structure), the resulting content shall conform to the DASH standard, including not losing the ad insertion opportunities.</w:t>
      </w:r>
    </w:p>
    <w:p w14:paraId="36F04D42" w14:textId="77777777" w:rsidR="001E4596" w:rsidRPr="001E4596" w:rsidRDefault="001E4596">
      <w:pPr>
        <w:numPr>
          <w:ilvl w:val="1"/>
          <w:numId w:val="36"/>
        </w:numPr>
        <w:rPr>
          <w:lang w:val="en-US" w:eastAsia="zh-CN"/>
        </w:rPr>
      </w:pPr>
      <w:r w:rsidRPr="001E4596">
        <w:rPr>
          <w:lang w:val="en-US" w:eastAsia="zh-CN"/>
        </w:rPr>
        <w:t>Adding ad insertion opportunities shall still allow verification of the content for each verification period intended by the service provider.</w:t>
      </w:r>
    </w:p>
    <w:p w14:paraId="3BD0C008" w14:textId="77777777" w:rsidR="001E4596" w:rsidRPr="001E4596" w:rsidRDefault="001E4596">
      <w:pPr>
        <w:numPr>
          <w:ilvl w:val="1"/>
          <w:numId w:val="36"/>
        </w:numPr>
        <w:rPr>
          <w:lang w:val="en-US" w:eastAsia="zh-CN"/>
        </w:rPr>
      </w:pPr>
      <w:r w:rsidRPr="001E4596">
        <w:rPr>
          <w:lang w:val="en-US" w:eastAsia="zh-CN"/>
        </w:rPr>
        <w:t>A pass-through verifiable content is only possible if the content is contained in one or more periods, marked as “unchangeable”.</w:t>
      </w:r>
    </w:p>
    <w:p w14:paraId="5263D1B1" w14:textId="77777777" w:rsidR="001E4596" w:rsidRPr="001E4596" w:rsidRDefault="001E4596">
      <w:pPr>
        <w:numPr>
          <w:ilvl w:val="1"/>
          <w:numId w:val="36"/>
        </w:numPr>
        <w:rPr>
          <w:lang w:val="en-US" w:eastAsia="zh-CN"/>
        </w:rPr>
      </w:pPr>
      <w:r w:rsidRPr="001E4596">
        <w:rPr>
          <w:lang w:val="en-US" w:eastAsia="zh-CN"/>
        </w:rPr>
        <w:t>Cross-media authentication, i.e. authentication between different tracks or representation of media components, needs to be addressed.</w:t>
      </w:r>
    </w:p>
    <w:p w14:paraId="5A704486" w14:textId="77777777" w:rsidR="001E4596" w:rsidRPr="001E4596" w:rsidRDefault="001E4596">
      <w:pPr>
        <w:numPr>
          <w:ilvl w:val="0"/>
          <w:numId w:val="35"/>
        </w:numPr>
        <w:rPr>
          <w:lang w:val="en-US" w:eastAsia="zh-CN"/>
        </w:rPr>
      </w:pPr>
      <w:r w:rsidRPr="001E4596">
        <w:rPr>
          <w:lang w:val="en-US" w:eastAsia="zh-CN"/>
        </w:rPr>
        <w:t>The manifest and its updates may provide:</w:t>
      </w:r>
    </w:p>
    <w:p w14:paraId="20019EA0" w14:textId="77777777" w:rsidR="001E4596" w:rsidRPr="001E4596" w:rsidRDefault="001E4596">
      <w:pPr>
        <w:numPr>
          <w:ilvl w:val="1"/>
          <w:numId w:val="37"/>
        </w:numPr>
        <w:rPr>
          <w:lang w:val="en-US" w:eastAsia="zh-CN"/>
        </w:rPr>
      </w:pPr>
      <w:r w:rsidRPr="001E4596">
        <w:rPr>
          <w:lang w:val="en-US" w:eastAsia="zh-CN"/>
        </w:rPr>
        <w:t>High-level information about the existence of authentication metadata and their format, and possible playback constraints.</w:t>
      </w:r>
    </w:p>
    <w:p w14:paraId="792F20B6" w14:textId="77777777" w:rsidR="001E4596" w:rsidRPr="001E4596" w:rsidRDefault="001E4596">
      <w:pPr>
        <w:numPr>
          <w:ilvl w:val="1"/>
          <w:numId w:val="37"/>
        </w:numPr>
        <w:rPr>
          <w:lang w:val="en-US" w:eastAsia="zh-CN"/>
        </w:rPr>
      </w:pPr>
      <w:r w:rsidRPr="001E4596">
        <w:rPr>
          <w:lang w:val="en-US" w:eastAsia="zh-CN"/>
        </w:rPr>
        <w:t>The cross-media authentication information, i.e. which tracks are expected to be authenticated together.</w:t>
      </w:r>
    </w:p>
    <w:p w14:paraId="2006D5FD" w14:textId="342E75D2" w:rsidR="001E4596" w:rsidRPr="001E4596" w:rsidRDefault="001E4596" w:rsidP="001E4596">
      <w:pPr>
        <w:pStyle w:val="Heading20"/>
        <w:rPr>
          <w:lang w:eastAsia="zh-CN"/>
        </w:rPr>
      </w:pPr>
      <w:bookmarkStart w:id="67" w:name="_Toc228539071"/>
      <w:r w:rsidRPr="001E4596">
        <w:rPr>
          <w:lang w:eastAsia="zh-CN"/>
        </w:rPr>
        <w:t>Interfaces</w:t>
      </w:r>
      <w:r w:rsidR="00773D05">
        <w:rPr>
          <w:lang w:eastAsia="zh-CN"/>
        </w:rPr>
        <w:t xml:space="preserve"> (m74553)</w:t>
      </w:r>
      <w:bookmarkEnd w:id="67"/>
    </w:p>
    <w:p w14:paraId="414C05BB" w14:textId="77777777" w:rsidR="001E4596" w:rsidRPr="001E4596" w:rsidRDefault="001E4596" w:rsidP="001E4596">
      <w:pPr>
        <w:rPr>
          <w:lang w:val="en-US" w:eastAsia="zh-CN"/>
        </w:rPr>
      </w:pPr>
      <w:r w:rsidRPr="001E4596">
        <w:rPr>
          <w:lang w:val="en-US" w:eastAsia="zh-CN"/>
        </w:rPr>
        <w:t>The following common interfaces are identified in the above workflows:</w:t>
      </w:r>
    </w:p>
    <w:p w14:paraId="1C84A0F7" w14:textId="77777777" w:rsidR="001E4596" w:rsidRPr="001E4596" w:rsidRDefault="001E4596">
      <w:pPr>
        <w:numPr>
          <w:ilvl w:val="0"/>
          <w:numId w:val="38"/>
        </w:numPr>
        <w:rPr>
          <w:lang w:val="en-US" w:eastAsia="zh-CN"/>
        </w:rPr>
      </w:pPr>
      <w:r w:rsidRPr="001E4596">
        <w:rPr>
          <w:lang w:val="en-US" w:eastAsia="zh-CN"/>
        </w:rPr>
        <w:t>AIF-1a: capture provenance data</w:t>
      </w:r>
    </w:p>
    <w:p w14:paraId="271FE8E4" w14:textId="77777777" w:rsidR="001E4596" w:rsidRPr="001E4596" w:rsidRDefault="001E4596">
      <w:pPr>
        <w:numPr>
          <w:ilvl w:val="0"/>
          <w:numId w:val="38"/>
        </w:numPr>
        <w:rPr>
          <w:lang w:val="en-US" w:eastAsia="zh-CN"/>
        </w:rPr>
      </w:pPr>
      <w:r w:rsidRPr="001E4596">
        <w:rPr>
          <w:lang w:val="en-US" w:eastAsia="zh-CN"/>
        </w:rPr>
        <w:t>AIF-1b: authentication data created during editing</w:t>
      </w:r>
    </w:p>
    <w:p w14:paraId="0E363F69" w14:textId="77777777" w:rsidR="001E4596" w:rsidRPr="001E4596" w:rsidRDefault="001E4596">
      <w:pPr>
        <w:numPr>
          <w:ilvl w:val="0"/>
          <w:numId w:val="38"/>
        </w:numPr>
        <w:rPr>
          <w:lang w:val="en-US" w:eastAsia="zh-CN"/>
        </w:rPr>
      </w:pPr>
      <w:r w:rsidRPr="001E4596">
        <w:rPr>
          <w:lang w:val="en-US" w:eastAsia="zh-CN"/>
        </w:rPr>
        <w:t>AIF-1c: authentication data embedding in encoding/packaging</w:t>
      </w:r>
    </w:p>
    <w:p w14:paraId="522B44AF" w14:textId="77777777" w:rsidR="001E4596" w:rsidRPr="001E4596" w:rsidRDefault="001E4596">
      <w:pPr>
        <w:numPr>
          <w:ilvl w:val="0"/>
          <w:numId w:val="38"/>
        </w:numPr>
        <w:rPr>
          <w:lang w:val="en-US" w:eastAsia="zh-CN"/>
        </w:rPr>
      </w:pPr>
      <w:r w:rsidRPr="001E4596">
        <w:rPr>
          <w:lang w:val="en-US" w:eastAsia="zh-CN"/>
        </w:rPr>
        <w:t>AIF-2a: provenance data update during authoring</w:t>
      </w:r>
    </w:p>
    <w:p w14:paraId="60F6C77D" w14:textId="77777777" w:rsidR="001E4596" w:rsidRPr="001E4596" w:rsidRDefault="001E4596">
      <w:pPr>
        <w:numPr>
          <w:ilvl w:val="0"/>
          <w:numId w:val="38"/>
        </w:numPr>
        <w:rPr>
          <w:lang w:val="en-US" w:eastAsia="zh-CN"/>
        </w:rPr>
      </w:pPr>
      <w:r w:rsidRPr="001E4596">
        <w:rPr>
          <w:lang w:val="en-US" w:eastAsia="zh-CN"/>
        </w:rPr>
        <w:t>AIF-2b: authentication data embedding in the media content</w:t>
      </w:r>
    </w:p>
    <w:p w14:paraId="764FDF0C" w14:textId="77777777" w:rsidR="001E4596" w:rsidRPr="001E4596" w:rsidRDefault="001E4596">
      <w:pPr>
        <w:numPr>
          <w:ilvl w:val="0"/>
          <w:numId w:val="38"/>
        </w:numPr>
        <w:rPr>
          <w:lang w:val="en-US" w:eastAsia="zh-CN"/>
        </w:rPr>
      </w:pPr>
      <w:r w:rsidRPr="001E4596">
        <w:rPr>
          <w:lang w:val="en-US" w:eastAsia="zh-CN"/>
        </w:rPr>
        <w:t>AIF-2c: authentication data embedding in manifest/packaging</w:t>
      </w:r>
    </w:p>
    <w:p w14:paraId="712CCAFD" w14:textId="77777777" w:rsidR="001E4596" w:rsidRPr="001E4596" w:rsidRDefault="001E4596">
      <w:pPr>
        <w:numPr>
          <w:ilvl w:val="0"/>
          <w:numId w:val="38"/>
        </w:numPr>
        <w:rPr>
          <w:lang w:val="en-US" w:eastAsia="zh-CN"/>
        </w:rPr>
      </w:pPr>
      <w:r w:rsidRPr="001E4596">
        <w:rPr>
          <w:lang w:val="en-US" w:eastAsia="zh-CN"/>
        </w:rPr>
        <w:t>AIF-3: extraction of authentication data for verification</w:t>
      </w:r>
    </w:p>
    <w:p w14:paraId="5E744106" w14:textId="77777777" w:rsidR="001E4596" w:rsidRPr="001E4596" w:rsidRDefault="001E4596">
      <w:pPr>
        <w:numPr>
          <w:ilvl w:val="0"/>
          <w:numId w:val="38"/>
        </w:numPr>
        <w:rPr>
          <w:lang w:val="en-US" w:eastAsia="zh-CN"/>
        </w:rPr>
      </w:pPr>
      <w:r w:rsidRPr="001E4596">
        <w:rPr>
          <w:lang w:val="en-US" w:eastAsia="zh-CN"/>
        </w:rPr>
        <w:t>AIF-4a/4b: auth. author cloud interface</w:t>
      </w:r>
    </w:p>
    <w:p w14:paraId="2CEF596C" w14:textId="77777777" w:rsidR="001E4596" w:rsidRPr="001E4596" w:rsidRDefault="001E4596">
      <w:pPr>
        <w:numPr>
          <w:ilvl w:val="0"/>
          <w:numId w:val="38"/>
        </w:numPr>
        <w:rPr>
          <w:lang w:val="en-US" w:eastAsia="zh-CN"/>
        </w:rPr>
      </w:pPr>
      <w:r w:rsidRPr="001E4596">
        <w:rPr>
          <w:lang w:val="en-US" w:eastAsia="zh-CN"/>
        </w:rPr>
        <w:t>AIF-5: auth. verifier cloud interface</w:t>
      </w:r>
    </w:p>
    <w:p w14:paraId="27F86C0D" w14:textId="1F773C0C" w:rsidR="001E4596" w:rsidRPr="001E4596" w:rsidRDefault="001E4596" w:rsidP="001E4596">
      <w:pPr>
        <w:pStyle w:val="Heading20"/>
        <w:rPr>
          <w:lang w:eastAsia="zh-CN"/>
        </w:rPr>
      </w:pPr>
      <w:bookmarkStart w:id="68" w:name="_Toc228539072"/>
      <w:r w:rsidRPr="001E4596">
        <w:rPr>
          <w:lang w:eastAsia="zh-CN"/>
        </w:rPr>
        <w:t>Authentication functions</w:t>
      </w:r>
      <w:r w:rsidR="00773D05">
        <w:rPr>
          <w:lang w:eastAsia="zh-CN"/>
        </w:rPr>
        <w:t xml:space="preserve"> (m74553)</w:t>
      </w:r>
      <w:bookmarkEnd w:id="68"/>
    </w:p>
    <w:p w14:paraId="0055EB0B" w14:textId="77777777" w:rsidR="001E4596" w:rsidRPr="001E4596" w:rsidRDefault="001E4596" w:rsidP="007956ED">
      <w:pPr>
        <w:pStyle w:val="Heading30"/>
        <w:rPr>
          <w:lang w:eastAsia="zh-CN"/>
        </w:rPr>
      </w:pPr>
      <w:bookmarkStart w:id="69" w:name="_Toc228539073"/>
      <w:r w:rsidRPr="001E4596">
        <w:rPr>
          <w:lang w:eastAsia="zh-CN"/>
        </w:rPr>
        <w:t>Authentication author</w:t>
      </w:r>
      <w:bookmarkEnd w:id="69"/>
    </w:p>
    <w:p w14:paraId="7B26C0EF" w14:textId="77777777" w:rsidR="001E4596" w:rsidRPr="001E4596" w:rsidRDefault="001E4596">
      <w:pPr>
        <w:numPr>
          <w:ilvl w:val="0"/>
          <w:numId w:val="39"/>
        </w:numPr>
        <w:rPr>
          <w:lang w:val="en-US" w:eastAsia="zh-CN"/>
        </w:rPr>
      </w:pPr>
      <w:r w:rsidRPr="001E4596">
        <w:rPr>
          <w:lang w:val="en-US" w:eastAsia="zh-CN"/>
        </w:rPr>
        <w:t>Validate the previously authenticated media</w:t>
      </w:r>
    </w:p>
    <w:p w14:paraId="18C49D05" w14:textId="77777777" w:rsidR="001E4596" w:rsidRPr="001E4596" w:rsidRDefault="001E4596">
      <w:pPr>
        <w:numPr>
          <w:ilvl w:val="0"/>
          <w:numId w:val="39"/>
        </w:numPr>
        <w:rPr>
          <w:lang w:val="en-US" w:eastAsia="zh-CN"/>
        </w:rPr>
      </w:pPr>
      <w:r w:rsidRPr="001E4596">
        <w:rPr>
          <w:lang w:val="en-US" w:eastAsia="zh-CN"/>
        </w:rPr>
        <w:t>Receive capturing data and create provenance information</w:t>
      </w:r>
    </w:p>
    <w:p w14:paraId="49C884FC" w14:textId="77777777" w:rsidR="001E4596" w:rsidRPr="001E4596" w:rsidRDefault="001E4596">
      <w:pPr>
        <w:numPr>
          <w:ilvl w:val="0"/>
          <w:numId w:val="39"/>
        </w:numPr>
        <w:rPr>
          <w:lang w:val="en-US" w:eastAsia="zh-CN"/>
        </w:rPr>
      </w:pPr>
      <w:r w:rsidRPr="001E4596">
        <w:rPr>
          <w:lang w:val="en-US" w:eastAsia="zh-CN"/>
        </w:rPr>
        <w:t xml:space="preserve">Create and update the provenance information </w:t>
      </w:r>
    </w:p>
    <w:p w14:paraId="2CA28BEB" w14:textId="77777777" w:rsidR="001E4596" w:rsidRPr="001E4596" w:rsidRDefault="001E4596">
      <w:pPr>
        <w:numPr>
          <w:ilvl w:val="0"/>
          <w:numId w:val="39"/>
        </w:numPr>
        <w:rPr>
          <w:lang w:val="en-US" w:eastAsia="zh-CN"/>
        </w:rPr>
      </w:pPr>
      <w:r w:rsidRPr="001E4596">
        <w:rPr>
          <w:lang w:val="en-US" w:eastAsia="zh-CN"/>
        </w:rPr>
        <w:lastRenderedPageBreak/>
        <w:t>Calculation of hashes and signatures.</w:t>
      </w:r>
    </w:p>
    <w:p w14:paraId="72DE7E13" w14:textId="77777777" w:rsidR="001E4596" w:rsidRPr="001E4596" w:rsidRDefault="001E4596" w:rsidP="007956ED">
      <w:pPr>
        <w:pStyle w:val="Heading30"/>
        <w:rPr>
          <w:lang w:eastAsia="zh-CN"/>
        </w:rPr>
      </w:pPr>
      <w:bookmarkStart w:id="70" w:name="_Toc228539074"/>
      <w:r w:rsidRPr="001E4596">
        <w:rPr>
          <w:lang w:eastAsia="zh-CN"/>
        </w:rPr>
        <w:t>Authentication verifier</w:t>
      </w:r>
      <w:bookmarkEnd w:id="70"/>
    </w:p>
    <w:p w14:paraId="5C979896" w14:textId="77777777" w:rsidR="001E4596" w:rsidRPr="001E4596" w:rsidRDefault="001E4596">
      <w:pPr>
        <w:numPr>
          <w:ilvl w:val="0"/>
          <w:numId w:val="39"/>
        </w:numPr>
        <w:rPr>
          <w:lang w:val="en-US" w:eastAsia="zh-CN"/>
        </w:rPr>
      </w:pPr>
      <w:r w:rsidRPr="001E4596">
        <w:rPr>
          <w:lang w:val="en-US" w:eastAsia="zh-CN"/>
        </w:rPr>
        <w:t>Verification of the previously authenticated media</w:t>
      </w:r>
    </w:p>
    <w:p w14:paraId="3EC58BBB" w14:textId="1B1A6A08" w:rsidR="001E4596" w:rsidRPr="001E4596" w:rsidRDefault="001E4596" w:rsidP="001E4596">
      <w:pPr>
        <w:pStyle w:val="Heading20"/>
        <w:rPr>
          <w:lang w:eastAsia="zh-CN"/>
        </w:rPr>
      </w:pPr>
      <w:bookmarkStart w:id="71" w:name="_Toc228539075"/>
      <w:r w:rsidRPr="001E4596">
        <w:t>Interfaces’</w:t>
      </w:r>
      <w:r w:rsidRPr="001E4596">
        <w:rPr>
          <w:lang w:eastAsia="zh-CN"/>
        </w:rPr>
        <w:t xml:space="preserve"> features</w:t>
      </w:r>
      <w:r w:rsidR="00773D05">
        <w:rPr>
          <w:lang w:eastAsia="zh-CN"/>
        </w:rPr>
        <w:t xml:space="preserve"> (m74553)</w:t>
      </w:r>
      <w:bookmarkEnd w:id="71"/>
    </w:p>
    <w:p w14:paraId="3B8E6B96" w14:textId="77777777" w:rsidR="001E4596" w:rsidRPr="001E4596" w:rsidRDefault="001E4596" w:rsidP="007956ED">
      <w:pPr>
        <w:pStyle w:val="Heading30"/>
        <w:rPr>
          <w:lang w:eastAsia="zh-CN"/>
        </w:rPr>
      </w:pPr>
      <w:bookmarkStart w:id="72" w:name="_Toc228539076"/>
      <w:r w:rsidRPr="001E4596">
        <w:rPr>
          <w:lang w:eastAsia="zh-CN"/>
        </w:rPr>
        <w:t>AIF-1a</w:t>
      </w:r>
      <w:bookmarkEnd w:id="72"/>
    </w:p>
    <w:p w14:paraId="61C22D7C" w14:textId="77777777" w:rsidR="001E4596" w:rsidRPr="001E4596" w:rsidRDefault="001E4596" w:rsidP="007956ED">
      <w:pPr>
        <w:pStyle w:val="Heading4"/>
        <w:rPr>
          <w:lang w:eastAsia="zh-CN"/>
        </w:rPr>
      </w:pPr>
      <w:r w:rsidRPr="001E4596">
        <w:rPr>
          <w:lang w:eastAsia="zh-CN"/>
        </w:rPr>
        <w:t>Capture-&gt; Auth. Author</w:t>
      </w:r>
    </w:p>
    <w:p w14:paraId="7157DFA3" w14:textId="77777777" w:rsidR="001E4596" w:rsidRPr="001E4596" w:rsidRDefault="001E4596">
      <w:pPr>
        <w:numPr>
          <w:ilvl w:val="0"/>
          <w:numId w:val="40"/>
        </w:numPr>
        <w:rPr>
          <w:lang w:val="en-US" w:eastAsia="zh-CN"/>
        </w:rPr>
      </w:pPr>
      <w:r w:rsidRPr="001E4596">
        <w:rPr>
          <w:lang w:val="en-US" w:eastAsia="zh-CN"/>
        </w:rPr>
        <w:t>The capturing provides the authentication authoring module with the characteristics of the capture information, such as time, location, and format. This interface is out of the scope of MPEG ISOBMFF and DASH work.</w:t>
      </w:r>
    </w:p>
    <w:p w14:paraId="532B5824" w14:textId="77777777" w:rsidR="001E4596" w:rsidRPr="001E4596" w:rsidRDefault="001E4596" w:rsidP="007956ED">
      <w:pPr>
        <w:pStyle w:val="Heading30"/>
        <w:rPr>
          <w:lang w:val="en-US" w:eastAsia="zh-CN"/>
        </w:rPr>
      </w:pPr>
      <w:bookmarkStart w:id="73" w:name="_Toc228539077"/>
      <w:r w:rsidRPr="001E4596">
        <w:rPr>
          <w:lang w:val="en-US" w:eastAsia="zh-CN"/>
        </w:rPr>
        <w:t>AIF-1b</w:t>
      </w:r>
      <w:bookmarkEnd w:id="73"/>
    </w:p>
    <w:p w14:paraId="40E13485" w14:textId="77777777" w:rsidR="001E4596" w:rsidRPr="001E4596" w:rsidRDefault="001E4596" w:rsidP="007956ED">
      <w:pPr>
        <w:pStyle w:val="Heading4"/>
        <w:rPr>
          <w:lang w:val="en-US" w:eastAsia="zh-CN"/>
        </w:rPr>
      </w:pPr>
      <w:r w:rsidRPr="001E4596">
        <w:rPr>
          <w:lang w:val="en-US" w:eastAsia="zh-CN"/>
        </w:rPr>
        <w:t>Editing-&gt; Auth. Author</w:t>
      </w:r>
    </w:p>
    <w:p w14:paraId="1AA8AB2F" w14:textId="77777777" w:rsidR="001E4596" w:rsidRPr="001E4596" w:rsidRDefault="001E4596">
      <w:pPr>
        <w:numPr>
          <w:ilvl w:val="0"/>
          <w:numId w:val="41"/>
        </w:numPr>
        <w:rPr>
          <w:lang w:val="en-US" w:eastAsia="zh-CN"/>
        </w:rPr>
      </w:pPr>
      <w:r w:rsidRPr="001E4596">
        <w:rPr>
          <w:lang w:val="en-US" w:eastAsia="zh-CN"/>
        </w:rPr>
        <w:t>Provenance information of the generated/prestored content along with its timing information</w:t>
      </w:r>
    </w:p>
    <w:p w14:paraId="53BBEDE2" w14:textId="77777777" w:rsidR="001E4596" w:rsidRPr="001E4596" w:rsidRDefault="001E4596" w:rsidP="007956ED">
      <w:pPr>
        <w:pStyle w:val="Heading30"/>
        <w:rPr>
          <w:lang w:val="en-US" w:eastAsia="zh-CN"/>
        </w:rPr>
      </w:pPr>
      <w:bookmarkStart w:id="74" w:name="_Toc228539078"/>
      <w:r w:rsidRPr="001E4596">
        <w:rPr>
          <w:lang w:val="en-US" w:eastAsia="zh-CN"/>
        </w:rPr>
        <w:t>AIF-1c</w:t>
      </w:r>
      <w:bookmarkEnd w:id="74"/>
    </w:p>
    <w:p w14:paraId="6BA1DFB3" w14:textId="77777777" w:rsidR="001E4596" w:rsidRPr="001E4596" w:rsidRDefault="001E4596" w:rsidP="007956ED">
      <w:pPr>
        <w:pStyle w:val="Heading4"/>
        <w:rPr>
          <w:lang w:val="en-US" w:eastAsia="zh-CN"/>
        </w:rPr>
      </w:pPr>
      <w:r w:rsidRPr="001E4596">
        <w:rPr>
          <w:lang w:val="en-US" w:eastAsia="zh-CN"/>
        </w:rPr>
        <w:t>Encoder/Packager-&gt; Auth. Author</w:t>
      </w:r>
    </w:p>
    <w:p w14:paraId="3C0FC5BF" w14:textId="77777777" w:rsidR="001E4596" w:rsidRPr="001E4596" w:rsidRDefault="001E4596">
      <w:pPr>
        <w:numPr>
          <w:ilvl w:val="0"/>
          <w:numId w:val="41"/>
        </w:numPr>
        <w:rPr>
          <w:lang w:val="en-US" w:eastAsia="zh-CN"/>
        </w:rPr>
      </w:pPr>
      <w:r w:rsidRPr="001E4596">
        <w:rPr>
          <w:lang w:val="en-US" w:eastAsia="zh-CN"/>
        </w:rPr>
        <w:t>Encoded media tracks</w:t>
      </w:r>
    </w:p>
    <w:p w14:paraId="442203A2" w14:textId="77777777" w:rsidR="001E4596" w:rsidRPr="001E4596" w:rsidRDefault="001E4596" w:rsidP="007956ED">
      <w:pPr>
        <w:pStyle w:val="Heading4"/>
        <w:rPr>
          <w:lang w:val="en-US" w:eastAsia="zh-CN"/>
        </w:rPr>
      </w:pPr>
      <w:r w:rsidRPr="001E4596">
        <w:rPr>
          <w:lang w:val="en-US" w:eastAsia="zh-CN"/>
        </w:rPr>
        <w:t>Auth. Author-&gt; Encoder/Packager</w:t>
      </w:r>
    </w:p>
    <w:p w14:paraId="67F2301F" w14:textId="77777777" w:rsidR="001E4596" w:rsidRPr="001E4596" w:rsidRDefault="001E4596">
      <w:pPr>
        <w:numPr>
          <w:ilvl w:val="0"/>
          <w:numId w:val="41"/>
        </w:numPr>
        <w:rPr>
          <w:lang w:val="en-US" w:eastAsia="zh-CN"/>
        </w:rPr>
      </w:pPr>
      <w:r w:rsidRPr="001E4596">
        <w:rPr>
          <w:lang w:val="en-US" w:eastAsia="zh-CN"/>
        </w:rPr>
        <w:t>Provenance information packaged in ISOBMFF boxes</w:t>
      </w:r>
    </w:p>
    <w:p w14:paraId="512D0009" w14:textId="77777777" w:rsidR="001E4596" w:rsidRPr="001E4596" w:rsidRDefault="001E4596">
      <w:pPr>
        <w:numPr>
          <w:ilvl w:val="0"/>
          <w:numId w:val="41"/>
        </w:numPr>
        <w:rPr>
          <w:lang w:val="en-US" w:eastAsia="zh-CN"/>
        </w:rPr>
      </w:pPr>
      <w:r w:rsidRPr="001E4596">
        <w:rPr>
          <w:lang w:val="en-US" w:eastAsia="zh-CN"/>
        </w:rPr>
        <w:t>Signaling authentication in various tracks/track fragments</w:t>
      </w:r>
    </w:p>
    <w:p w14:paraId="46672CE4" w14:textId="77777777" w:rsidR="001E4596" w:rsidRPr="001E4596" w:rsidRDefault="001E4596">
      <w:pPr>
        <w:numPr>
          <w:ilvl w:val="0"/>
          <w:numId w:val="41"/>
        </w:numPr>
        <w:rPr>
          <w:lang w:val="en-US" w:eastAsia="zh-CN"/>
        </w:rPr>
      </w:pPr>
      <w:r w:rsidRPr="001E4596">
        <w:rPr>
          <w:lang w:val="en-US" w:eastAsia="zh-CN"/>
        </w:rPr>
        <w:t>Signaling authentication information in the DASH manifest</w:t>
      </w:r>
    </w:p>
    <w:p w14:paraId="7F31F593" w14:textId="77777777" w:rsidR="001E4596" w:rsidRPr="001E4596" w:rsidRDefault="001E4596" w:rsidP="007956ED">
      <w:pPr>
        <w:pStyle w:val="Heading30"/>
        <w:rPr>
          <w:lang w:val="en-US" w:eastAsia="zh-CN"/>
        </w:rPr>
      </w:pPr>
      <w:bookmarkStart w:id="75" w:name="_Toc228539079"/>
      <w:r w:rsidRPr="001E4596">
        <w:rPr>
          <w:lang w:val="en-US" w:eastAsia="zh-CN"/>
        </w:rPr>
        <w:t>AIF-2a</w:t>
      </w:r>
      <w:bookmarkEnd w:id="75"/>
    </w:p>
    <w:p w14:paraId="3AA704EF" w14:textId="77777777" w:rsidR="001E4596" w:rsidRPr="001E4596" w:rsidRDefault="001E4596" w:rsidP="007956ED">
      <w:pPr>
        <w:pStyle w:val="Heading4"/>
        <w:rPr>
          <w:lang w:val="en-US" w:eastAsia="zh-CN"/>
        </w:rPr>
      </w:pPr>
      <w:r w:rsidRPr="001E4596">
        <w:rPr>
          <w:lang w:val="en-US" w:eastAsia="zh-CN"/>
        </w:rPr>
        <w:t>Encoder/Packager-&gt; Auth. Author</w:t>
      </w:r>
    </w:p>
    <w:p w14:paraId="34751A78" w14:textId="77777777" w:rsidR="001E4596" w:rsidRPr="001E4596" w:rsidRDefault="001E4596">
      <w:pPr>
        <w:numPr>
          <w:ilvl w:val="0"/>
          <w:numId w:val="41"/>
        </w:numPr>
        <w:rPr>
          <w:lang w:val="en-US" w:eastAsia="zh-CN"/>
        </w:rPr>
      </w:pPr>
      <w:r w:rsidRPr="001E4596">
        <w:rPr>
          <w:lang w:val="en-US" w:eastAsia="zh-CN"/>
        </w:rPr>
        <w:t>Authentication information, including provenance information of</w:t>
      </w:r>
    </w:p>
    <w:p w14:paraId="0B8538AD" w14:textId="77777777" w:rsidR="001E4596" w:rsidRPr="001E4596" w:rsidRDefault="001E4596">
      <w:pPr>
        <w:numPr>
          <w:ilvl w:val="1"/>
          <w:numId w:val="41"/>
        </w:numPr>
        <w:rPr>
          <w:lang w:val="en-US" w:eastAsia="zh-CN"/>
        </w:rPr>
      </w:pPr>
      <w:r w:rsidRPr="001E4596">
        <w:rPr>
          <w:lang w:val="en-US" w:eastAsia="zh-CN"/>
        </w:rPr>
        <w:t>Received content</w:t>
      </w:r>
    </w:p>
    <w:p w14:paraId="10DBF87A" w14:textId="77777777" w:rsidR="001E4596" w:rsidRPr="001E4596" w:rsidRDefault="001E4596">
      <w:pPr>
        <w:numPr>
          <w:ilvl w:val="1"/>
          <w:numId w:val="41"/>
        </w:numPr>
        <w:rPr>
          <w:lang w:val="en-US" w:eastAsia="zh-CN"/>
        </w:rPr>
      </w:pPr>
      <w:r w:rsidRPr="001E4596">
        <w:rPr>
          <w:lang w:val="en-US" w:eastAsia="zh-CN"/>
        </w:rPr>
        <w:t>Generated/Prestored content</w:t>
      </w:r>
    </w:p>
    <w:p w14:paraId="61D81990" w14:textId="77777777" w:rsidR="001E4596" w:rsidRPr="001E4596" w:rsidRDefault="001E4596" w:rsidP="007956ED">
      <w:pPr>
        <w:pStyle w:val="Heading4"/>
        <w:rPr>
          <w:lang w:val="en-US" w:eastAsia="zh-CN"/>
        </w:rPr>
      </w:pPr>
      <w:r w:rsidRPr="001E4596">
        <w:rPr>
          <w:lang w:val="en-US" w:eastAsia="zh-CN"/>
        </w:rPr>
        <w:t>Auth. Author-&gt; Encoder/Packager</w:t>
      </w:r>
    </w:p>
    <w:p w14:paraId="3A59A0D3" w14:textId="77777777" w:rsidR="001E4596" w:rsidRPr="001E4596" w:rsidRDefault="001E4596">
      <w:pPr>
        <w:numPr>
          <w:ilvl w:val="0"/>
          <w:numId w:val="41"/>
        </w:numPr>
        <w:rPr>
          <w:lang w:val="en-US" w:eastAsia="zh-CN"/>
        </w:rPr>
      </w:pPr>
      <w:r w:rsidRPr="001E4596">
        <w:rPr>
          <w:lang w:val="en-US" w:eastAsia="zh-CN"/>
        </w:rPr>
        <w:t>Verification results of the received content</w:t>
      </w:r>
    </w:p>
    <w:p w14:paraId="1B7B8DA1" w14:textId="77777777" w:rsidR="001E4596" w:rsidRPr="001E4596" w:rsidRDefault="001E4596" w:rsidP="007956ED">
      <w:pPr>
        <w:pStyle w:val="Heading30"/>
        <w:rPr>
          <w:lang w:val="en-US" w:eastAsia="zh-CN"/>
        </w:rPr>
      </w:pPr>
      <w:bookmarkStart w:id="76" w:name="_Toc228539080"/>
      <w:r w:rsidRPr="001E4596">
        <w:rPr>
          <w:lang w:val="en-US" w:eastAsia="zh-CN"/>
        </w:rPr>
        <w:t>AIF-2b</w:t>
      </w:r>
      <w:bookmarkEnd w:id="76"/>
    </w:p>
    <w:p w14:paraId="6DF51E32" w14:textId="77777777" w:rsidR="001E4596" w:rsidRPr="001E4596" w:rsidRDefault="001E4596" w:rsidP="007956ED">
      <w:pPr>
        <w:pStyle w:val="Heading4"/>
        <w:rPr>
          <w:lang w:val="en-US" w:eastAsia="zh-CN"/>
        </w:rPr>
      </w:pPr>
      <w:r w:rsidRPr="001E4596">
        <w:rPr>
          <w:lang w:val="en-US" w:eastAsia="zh-CN"/>
        </w:rPr>
        <w:t>Encoder/Packager-&gt; Auth. Author</w:t>
      </w:r>
    </w:p>
    <w:p w14:paraId="6F9453A8" w14:textId="77777777" w:rsidR="001E4596" w:rsidRPr="001E4596" w:rsidRDefault="001E4596">
      <w:pPr>
        <w:numPr>
          <w:ilvl w:val="0"/>
          <w:numId w:val="41"/>
        </w:numPr>
        <w:rPr>
          <w:lang w:val="en-US" w:eastAsia="zh-CN"/>
        </w:rPr>
      </w:pPr>
      <w:r w:rsidRPr="001E4596">
        <w:rPr>
          <w:lang w:val="en-US" w:eastAsia="zh-CN"/>
        </w:rPr>
        <w:t>Encoded media tracks</w:t>
      </w:r>
    </w:p>
    <w:p w14:paraId="285A38A9" w14:textId="77777777" w:rsidR="001E4596" w:rsidRPr="001E4596" w:rsidRDefault="001E4596" w:rsidP="007956ED">
      <w:pPr>
        <w:pStyle w:val="Heading4"/>
        <w:rPr>
          <w:lang w:val="en-US" w:eastAsia="zh-CN"/>
        </w:rPr>
      </w:pPr>
      <w:r w:rsidRPr="001E4596">
        <w:rPr>
          <w:lang w:val="en-US" w:eastAsia="zh-CN"/>
        </w:rPr>
        <w:lastRenderedPageBreak/>
        <w:t>Auth. Author-&gt; Encoder/Packager</w:t>
      </w:r>
    </w:p>
    <w:p w14:paraId="283C8323" w14:textId="77777777" w:rsidR="001E4596" w:rsidRPr="001E4596" w:rsidRDefault="001E4596">
      <w:pPr>
        <w:numPr>
          <w:ilvl w:val="0"/>
          <w:numId w:val="41"/>
        </w:numPr>
        <w:rPr>
          <w:lang w:val="en-US" w:eastAsia="zh-CN"/>
        </w:rPr>
      </w:pPr>
      <w:r w:rsidRPr="001E4596">
        <w:rPr>
          <w:lang w:val="en-US" w:eastAsia="zh-CN"/>
        </w:rPr>
        <w:t>Provenance information packaged in ISOBMFF boxes</w:t>
      </w:r>
    </w:p>
    <w:p w14:paraId="347FA417" w14:textId="77777777" w:rsidR="001E4596" w:rsidRPr="001E4596" w:rsidRDefault="001E4596">
      <w:pPr>
        <w:numPr>
          <w:ilvl w:val="0"/>
          <w:numId w:val="41"/>
        </w:numPr>
        <w:rPr>
          <w:lang w:val="en-US" w:eastAsia="zh-CN"/>
        </w:rPr>
      </w:pPr>
      <w:r w:rsidRPr="001E4596">
        <w:rPr>
          <w:lang w:val="en-US" w:eastAsia="zh-CN"/>
        </w:rPr>
        <w:t>Signatures</w:t>
      </w:r>
    </w:p>
    <w:p w14:paraId="1FC6E00C" w14:textId="77777777" w:rsidR="001E4596" w:rsidRPr="001E4596" w:rsidRDefault="001E4596">
      <w:pPr>
        <w:numPr>
          <w:ilvl w:val="0"/>
          <w:numId w:val="41"/>
        </w:numPr>
        <w:rPr>
          <w:lang w:val="en-US" w:eastAsia="zh-CN"/>
        </w:rPr>
      </w:pPr>
      <w:proofErr w:type="spellStart"/>
      <w:r w:rsidRPr="001E4596">
        <w:rPr>
          <w:lang w:val="en-US" w:eastAsia="zh-CN"/>
        </w:rPr>
        <w:t>Signalling</w:t>
      </w:r>
      <w:proofErr w:type="spellEnd"/>
      <w:r w:rsidRPr="001E4596">
        <w:rPr>
          <w:lang w:val="en-US" w:eastAsia="zh-CN"/>
        </w:rPr>
        <w:t xml:space="preserve"> of the authentication in various tracks/track fragments</w:t>
      </w:r>
    </w:p>
    <w:p w14:paraId="7F40AA59" w14:textId="77777777" w:rsidR="001E4596" w:rsidRPr="001E4596" w:rsidRDefault="001E4596" w:rsidP="007956ED">
      <w:pPr>
        <w:pStyle w:val="Heading30"/>
        <w:rPr>
          <w:lang w:val="en-US" w:eastAsia="zh-CN"/>
        </w:rPr>
      </w:pPr>
      <w:bookmarkStart w:id="77" w:name="_Toc228539081"/>
      <w:r w:rsidRPr="001E4596">
        <w:rPr>
          <w:lang w:val="en-US" w:eastAsia="zh-CN"/>
        </w:rPr>
        <w:t>AIF-2c</w:t>
      </w:r>
      <w:bookmarkEnd w:id="77"/>
    </w:p>
    <w:p w14:paraId="6ED40C2B" w14:textId="77777777" w:rsidR="001E4596" w:rsidRPr="001E4596" w:rsidRDefault="001E4596" w:rsidP="007956ED">
      <w:pPr>
        <w:pStyle w:val="Heading4"/>
        <w:rPr>
          <w:lang w:val="en-US" w:eastAsia="zh-CN"/>
        </w:rPr>
      </w:pPr>
      <w:r w:rsidRPr="001E4596">
        <w:rPr>
          <w:lang w:val="en-US" w:eastAsia="zh-CN"/>
        </w:rPr>
        <w:t>Packager-&gt; Auth. Author</w:t>
      </w:r>
    </w:p>
    <w:p w14:paraId="57E3C6EE" w14:textId="77777777" w:rsidR="001E4596" w:rsidRPr="001E4596" w:rsidRDefault="001E4596">
      <w:pPr>
        <w:numPr>
          <w:ilvl w:val="0"/>
          <w:numId w:val="41"/>
        </w:numPr>
        <w:rPr>
          <w:lang w:val="en-US" w:eastAsia="zh-CN"/>
        </w:rPr>
      </w:pPr>
      <w:r w:rsidRPr="001E4596">
        <w:rPr>
          <w:lang w:val="en-US" w:eastAsia="zh-CN"/>
        </w:rPr>
        <w:t>Packaging information</w:t>
      </w:r>
    </w:p>
    <w:p w14:paraId="5853754C" w14:textId="77777777" w:rsidR="001E4596" w:rsidRPr="001E4596" w:rsidRDefault="001E4596" w:rsidP="007956ED">
      <w:pPr>
        <w:pStyle w:val="Heading4"/>
        <w:rPr>
          <w:lang w:val="en-US" w:eastAsia="zh-CN"/>
        </w:rPr>
      </w:pPr>
      <w:r w:rsidRPr="001E4596">
        <w:rPr>
          <w:lang w:val="en-US" w:eastAsia="zh-CN"/>
        </w:rPr>
        <w:t>Auth. Author-&gt; Encoder/Packager</w:t>
      </w:r>
    </w:p>
    <w:p w14:paraId="14C7C079" w14:textId="77777777" w:rsidR="001E4596" w:rsidRPr="001E4596" w:rsidRDefault="001E4596">
      <w:pPr>
        <w:numPr>
          <w:ilvl w:val="0"/>
          <w:numId w:val="41"/>
        </w:numPr>
        <w:rPr>
          <w:lang w:val="en-US" w:eastAsia="zh-CN"/>
        </w:rPr>
      </w:pPr>
      <w:r w:rsidRPr="001E4596">
        <w:rPr>
          <w:lang w:val="en-US" w:eastAsia="zh-CN"/>
        </w:rPr>
        <w:t>Signaling of the authentication information for the DASH manifest</w:t>
      </w:r>
    </w:p>
    <w:p w14:paraId="167E2738" w14:textId="77777777" w:rsidR="001E4596" w:rsidRPr="001E4596" w:rsidRDefault="001E4596" w:rsidP="007956ED">
      <w:pPr>
        <w:pStyle w:val="Heading30"/>
        <w:rPr>
          <w:lang w:val="en-US" w:eastAsia="zh-CN"/>
        </w:rPr>
      </w:pPr>
      <w:bookmarkStart w:id="78" w:name="_Toc228539082"/>
      <w:r w:rsidRPr="001E4596">
        <w:rPr>
          <w:lang w:val="en-US" w:eastAsia="zh-CN"/>
        </w:rPr>
        <w:t>AIF-3c</w:t>
      </w:r>
      <w:bookmarkEnd w:id="78"/>
    </w:p>
    <w:p w14:paraId="00B34153" w14:textId="77777777" w:rsidR="001E4596" w:rsidRPr="001E4596" w:rsidRDefault="001E4596" w:rsidP="007956ED">
      <w:pPr>
        <w:pStyle w:val="Heading4"/>
        <w:rPr>
          <w:lang w:val="en-US" w:eastAsia="zh-CN"/>
        </w:rPr>
      </w:pPr>
      <w:r w:rsidRPr="001E4596">
        <w:rPr>
          <w:lang w:val="en-US" w:eastAsia="zh-CN"/>
        </w:rPr>
        <w:t>DASH Access client-&gt; Auth. Verifier:</w:t>
      </w:r>
    </w:p>
    <w:p w14:paraId="77DDC68B" w14:textId="77777777" w:rsidR="001E4596" w:rsidRPr="001E4596" w:rsidRDefault="001E4596">
      <w:pPr>
        <w:numPr>
          <w:ilvl w:val="0"/>
          <w:numId w:val="41"/>
        </w:numPr>
        <w:rPr>
          <w:lang w:val="en-US" w:eastAsia="zh-CN"/>
        </w:rPr>
      </w:pPr>
      <w:r w:rsidRPr="001E4596">
        <w:rPr>
          <w:lang w:val="en-US" w:eastAsia="zh-CN"/>
        </w:rPr>
        <w:t>Authentication info at manifest for selection</w:t>
      </w:r>
    </w:p>
    <w:p w14:paraId="1216C7F3" w14:textId="77777777" w:rsidR="001E4596" w:rsidRPr="001E4596" w:rsidRDefault="001E4596">
      <w:pPr>
        <w:numPr>
          <w:ilvl w:val="0"/>
          <w:numId w:val="41"/>
        </w:numPr>
        <w:rPr>
          <w:lang w:val="en-US" w:eastAsia="zh-CN"/>
        </w:rPr>
      </w:pPr>
      <w:r w:rsidRPr="001E4596">
        <w:rPr>
          <w:lang w:val="en-US" w:eastAsia="zh-CN"/>
        </w:rPr>
        <w:t>Media tracks/segments for verification</w:t>
      </w:r>
    </w:p>
    <w:p w14:paraId="0F016143" w14:textId="77777777" w:rsidR="001E4596" w:rsidRPr="001E4596" w:rsidRDefault="001E4596" w:rsidP="007956ED">
      <w:pPr>
        <w:pStyle w:val="Heading4"/>
        <w:rPr>
          <w:lang w:val="en-US" w:eastAsia="zh-CN"/>
        </w:rPr>
      </w:pPr>
      <w:r w:rsidRPr="001E4596">
        <w:rPr>
          <w:lang w:val="en-US" w:eastAsia="zh-CN"/>
        </w:rPr>
        <w:t>Auth. Verifier-&gt; DASH Access client</w:t>
      </w:r>
    </w:p>
    <w:p w14:paraId="42FD12B8" w14:textId="77777777" w:rsidR="001E4596" w:rsidRPr="001E4596" w:rsidRDefault="001E4596">
      <w:pPr>
        <w:numPr>
          <w:ilvl w:val="0"/>
          <w:numId w:val="41"/>
        </w:numPr>
        <w:rPr>
          <w:lang w:val="en-US" w:eastAsia="zh-CN"/>
        </w:rPr>
      </w:pPr>
      <w:r w:rsidRPr="001E4596">
        <w:rPr>
          <w:lang w:val="en-US" w:eastAsia="zh-CN"/>
        </w:rPr>
        <w:t>Selection of the adaptation sets that can be verified</w:t>
      </w:r>
    </w:p>
    <w:p w14:paraId="01C3EC59" w14:textId="77777777" w:rsidR="001E4596" w:rsidRPr="001E4596" w:rsidRDefault="001E4596">
      <w:pPr>
        <w:numPr>
          <w:ilvl w:val="0"/>
          <w:numId w:val="41"/>
        </w:numPr>
        <w:rPr>
          <w:lang w:val="en-US" w:eastAsia="zh-CN"/>
        </w:rPr>
      </w:pPr>
      <w:r w:rsidRPr="001E4596">
        <w:rPr>
          <w:lang w:val="en-US" w:eastAsia="zh-CN"/>
        </w:rPr>
        <w:t>Verification results</w:t>
      </w:r>
    </w:p>
    <w:p w14:paraId="6637E7B8" w14:textId="77777777" w:rsidR="007956ED" w:rsidRDefault="00773D05" w:rsidP="00773D05">
      <w:pPr>
        <w:pStyle w:val="Heading1"/>
        <w:rPr>
          <w:lang w:eastAsia="zh-CN"/>
        </w:rPr>
      </w:pPr>
      <w:bookmarkStart w:id="79" w:name="_Toc228539083"/>
      <w:r>
        <w:rPr>
          <w:lang w:eastAsia="zh-CN"/>
        </w:rPr>
        <w:t>Potential work items</w:t>
      </w:r>
      <w:bookmarkEnd w:id="79"/>
    </w:p>
    <w:p w14:paraId="45BB1F4A" w14:textId="059924AD" w:rsidR="00773D05" w:rsidRDefault="007956ED" w:rsidP="007956ED">
      <w:pPr>
        <w:pStyle w:val="Heading20"/>
        <w:rPr>
          <w:lang w:eastAsia="zh-CN"/>
        </w:rPr>
      </w:pPr>
      <w:bookmarkStart w:id="80" w:name="_Toc228539084"/>
      <w:r>
        <w:rPr>
          <w:lang w:eastAsia="zh-CN"/>
        </w:rPr>
        <w:t>Potential work form</w:t>
      </w:r>
      <w:r w:rsidR="00773D05">
        <w:rPr>
          <w:lang w:eastAsia="zh-CN"/>
        </w:rPr>
        <w:t xml:space="preserve"> m74553</w:t>
      </w:r>
      <w:bookmarkEnd w:id="80"/>
    </w:p>
    <w:p w14:paraId="206DF10A" w14:textId="28F2264A" w:rsidR="005F4EAD" w:rsidRPr="005F4EAD" w:rsidRDefault="005F4EAD" w:rsidP="005F4EAD">
      <w:pPr>
        <w:rPr>
          <w:lang w:eastAsia="zh-CN"/>
        </w:rPr>
      </w:pPr>
      <w:hyperlink r:id="rId28" w:history="1">
        <w:r w:rsidRPr="00D4219E">
          <w:rPr>
            <w:rStyle w:val="Hyperlink"/>
            <w:lang w:val="de-DE" w:eastAsia="zh-CN"/>
          </w:rPr>
          <w:t>https://git.mpeg.expert/MPEG/Systems/explorations/-/issues/32</w:t>
        </w:r>
      </w:hyperlink>
      <w:r>
        <w:rPr>
          <w:lang w:eastAsia="zh-CN"/>
        </w:rPr>
        <w:t xml:space="preserve"> </w:t>
      </w:r>
    </w:p>
    <w:p w14:paraId="67CD74F9" w14:textId="77777777" w:rsidR="00773D05" w:rsidRPr="00773D05" w:rsidRDefault="00773D05" w:rsidP="007956ED">
      <w:pPr>
        <w:pStyle w:val="Heading30"/>
        <w:rPr>
          <w:lang w:eastAsia="zh-CN"/>
        </w:rPr>
      </w:pPr>
      <w:bookmarkStart w:id="81" w:name="_Toc228539085"/>
      <w:r w:rsidRPr="00773D05">
        <w:rPr>
          <w:lang w:eastAsia="zh-CN"/>
        </w:rPr>
        <w:t>ISOBMFF</w:t>
      </w:r>
      <w:bookmarkEnd w:id="81"/>
    </w:p>
    <w:p w14:paraId="500D7003" w14:textId="77777777" w:rsidR="00773D05" w:rsidRPr="00773D05" w:rsidRDefault="00773D05" w:rsidP="007956ED">
      <w:pPr>
        <w:pStyle w:val="Heading4"/>
        <w:rPr>
          <w:lang w:val="en-US" w:eastAsia="zh-CN"/>
        </w:rPr>
      </w:pPr>
      <w:r w:rsidRPr="00773D05">
        <w:rPr>
          <w:lang w:val="en-US" w:eastAsia="zh-CN"/>
        </w:rPr>
        <w:t>System-level authentication information in tracks/track fragments</w:t>
      </w:r>
    </w:p>
    <w:p w14:paraId="418F4558" w14:textId="1CA9BF6B" w:rsidR="00773D05" w:rsidRPr="00773D05" w:rsidRDefault="00773D05">
      <w:pPr>
        <w:numPr>
          <w:ilvl w:val="0"/>
          <w:numId w:val="41"/>
        </w:numPr>
        <w:rPr>
          <w:lang w:eastAsia="zh-CN"/>
        </w:rPr>
      </w:pPr>
      <w:r w:rsidRPr="00773D05">
        <w:rPr>
          <w:lang w:eastAsia="zh-CN"/>
        </w:rPr>
        <w:t>There is no standard mechanism to include the authentication metadata for each track/track fragment and cross authentication info (between tracks) in ISOBMFF.</w:t>
      </w:r>
    </w:p>
    <w:p w14:paraId="30641E55" w14:textId="77777777" w:rsidR="00773D05" w:rsidRPr="00773D05" w:rsidRDefault="00773D05">
      <w:pPr>
        <w:numPr>
          <w:ilvl w:val="0"/>
          <w:numId w:val="41"/>
        </w:numPr>
        <w:rPr>
          <w:lang w:val="en-US" w:eastAsia="zh-CN"/>
        </w:rPr>
      </w:pPr>
      <w:r w:rsidRPr="00773D05">
        <w:rPr>
          <w:lang w:eastAsia="zh-CN"/>
        </w:rPr>
        <w:t xml:space="preserve">Currently C2PA uses uudi/udta to include c2pa information (as a JUMBF box). In this case, </w:t>
      </w:r>
      <w:r w:rsidRPr="00773D05">
        <w:rPr>
          <w:lang w:val="en-US" w:eastAsia="zh-CN"/>
        </w:rPr>
        <w:t xml:space="preserve">the cross-authentication information exists in the C2PA manifest. </w:t>
      </w:r>
      <w:r w:rsidRPr="00773D05">
        <w:rPr>
          <w:lang w:eastAsia="zh-CN"/>
        </w:rPr>
        <w:t>Using the ISOBMFF dedicated first-class citizen box to signal the media authentication scheme and its parameters (including C2PA) is a more preferred solution since the discovery and playback of that box would be more universally supported. Such signaling should cover multi-rate encoding of the same media component as well as the cross media component authentication information.</w:t>
      </w:r>
    </w:p>
    <w:p w14:paraId="49BF0509" w14:textId="4B2E8884" w:rsidR="00773D05" w:rsidRPr="00773D05" w:rsidRDefault="00773D05">
      <w:pPr>
        <w:numPr>
          <w:ilvl w:val="0"/>
          <w:numId w:val="41"/>
        </w:numPr>
        <w:rPr>
          <w:lang w:val="en-US" w:eastAsia="zh-CN"/>
        </w:rPr>
      </w:pPr>
      <w:r w:rsidRPr="00773D05">
        <w:rPr>
          <w:lang w:val="en-US" w:eastAsia="zh-CN"/>
        </w:rPr>
        <w:t>Adding a signaling mechanism at the file format level is useful to indicate the authentication information of various tracks and how they are related to each other, enabling a parser to identify the correlation between tracks before invoking the authentication verification and simplify AIF-3.</w:t>
      </w:r>
    </w:p>
    <w:p w14:paraId="4031133F" w14:textId="77777777" w:rsidR="00773D05" w:rsidRPr="00773D05" w:rsidRDefault="00773D05" w:rsidP="007956ED">
      <w:pPr>
        <w:pStyle w:val="Heading30"/>
        <w:rPr>
          <w:lang w:eastAsia="zh-CN"/>
        </w:rPr>
      </w:pPr>
      <w:bookmarkStart w:id="82" w:name="_Toc228539086"/>
      <w:r w:rsidRPr="00773D05">
        <w:rPr>
          <w:lang w:eastAsia="zh-CN"/>
        </w:rPr>
        <w:lastRenderedPageBreak/>
        <w:t>Elementary authentication information in tracks</w:t>
      </w:r>
      <w:bookmarkEnd w:id="82"/>
    </w:p>
    <w:p w14:paraId="35BC1DB9" w14:textId="77777777" w:rsidR="00773D05" w:rsidRPr="00773D05" w:rsidRDefault="00773D05">
      <w:pPr>
        <w:numPr>
          <w:ilvl w:val="0"/>
          <w:numId w:val="41"/>
        </w:numPr>
        <w:rPr>
          <w:lang w:val="en-US" w:eastAsia="zh-CN"/>
        </w:rPr>
      </w:pPr>
      <w:r w:rsidRPr="00773D05">
        <w:rPr>
          <w:lang w:val="en-US" w:eastAsia="zh-CN"/>
        </w:rPr>
        <w:t>There is no standard mechanism to signal the existence of authentication and its characteristics of elementary streams at the track level.</w:t>
      </w:r>
    </w:p>
    <w:p w14:paraId="0CCD00C7" w14:textId="77777777" w:rsidR="00773D05" w:rsidRPr="00773D05" w:rsidRDefault="00773D05">
      <w:pPr>
        <w:numPr>
          <w:ilvl w:val="0"/>
          <w:numId w:val="41"/>
        </w:numPr>
        <w:rPr>
          <w:lang w:val="en-US" w:eastAsia="zh-CN"/>
        </w:rPr>
      </w:pPr>
      <w:r w:rsidRPr="00773D05">
        <w:rPr>
          <w:lang w:val="en-US" w:eastAsia="zh-CN"/>
        </w:rPr>
        <w:t>There is no mechanism of signaling cross-track authentication for elementary authentication information.</w:t>
      </w:r>
    </w:p>
    <w:p w14:paraId="6A1A3831" w14:textId="7380063F" w:rsidR="007956ED" w:rsidRPr="007956ED" w:rsidRDefault="00773D05" w:rsidP="007956ED">
      <w:pPr>
        <w:numPr>
          <w:ilvl w:val="0"/>
          <w:numId w:val="41"/>
        </w:numPr>
        <w:rPr>
          <w:lang w:val="en-US" w:eastAsia="zh-CN"/>
        </w:rPr>
      </w:pPr>
      <w:r w:rsidRPr="00773D05">
        <w:rPr>
          <w:lang w:val="en-US" w:eastAsia="zh-CN"/>
        </w:rPr>
        <w:t xml:space="preserve">There is no mechanism to tie the elementary stream authentication to the system layer authentication. </w:t>
      </w:r>
    </w:p>
    <w:p w14:paraId="517A1E07" w14:textId="77777777" w:rsidR="00773D05" w:rsidRPr="00773D05" w:rsidRDefault="00773D05" w:rsidP="007956ED">
      <w:pPr>
        <w:pStyle w:val="Heading30"/>
        <w:rPr>
          <w:lang w:eastAsia="zh-CN"/>
        </w:rPr>
      </w:pPr>
      <w:bookmarkStart w:id="83" w:name="_Toc228539087"/>
      <w:r w:rsidRPr="00773D05">
        <w:rPr>
          <w:lang w:eastAsia="zh-CN"/>
        </w:rPr>
        <w:t>DASH</w:t>
      </w:r>
      <w:bookmarkEnd w:id="83"/>
    </w:p>
    <w:p w14:paraId="54DECE2E" w14:textId="77777777" w:rsidR="00773D05" w:rsidRPr="00773D05" w:rsidRDefault="00773D05" w:rsidP="007956ED">
      <w:pPr>
        <w:pStyle w:val="Heading4"/>
        <w:rPr>
          <w:lang w:val="en-US" w:eastAsia="zh-CN"/>
        </w:rPr>
      </w:pPr>
      <w:r w:rsidRPr="00773D05">
        <w:rPr>
          <w:lang w:val="en-US" w:eastAsia="zh-CN"/>
        </w:rPr>
        <w:t>Signaling at the manifest</w:t>
      </w:r>
    </w:p>
    <w:p w14:paraId="02989A2C" w14:textId="77777777" w:rsidR="00773D05" w:rsidRDefault="00773D05">
      <w:pPr>
        <w:numPr>
          <w:ilvl w:val="0"/>
          <w:numId w:val="41"/>
        </w:numPr>
        <w:rPr>
          <w:lang w:val="en-US" w:eastAsia="zh-CN"/>
        </w:rPr>
      </w:pPr>
      <w:r w:rsidRPr="00773D05">
        <w:rPr>
          <w:lang w:val="en-US" w:eastAsia="zh-CN"/>
        </w:rPr>
        <w:t>The DASH standard does not support a standard way to signal the existence of the authentication information in the manifest. The signaling can be used for track selection as well as to simplify the interaction between the DASH access player and authentication verifier. The signaling can include signaling of the scheme and exposing high-level information of the scheme, as well as the relationship between the media authentication of various adaptation sets.</w:t>
      </w:r>
    </w:p>
    <w:p w14:paraId="1591AB0E" w14:textId="0FE20A96" w:rsidR="007956ED" w:rsidRDefault="007956ED" w:rsidP="007956ED">
      <w:pPr>
        <w:pStyle w:val="Heading20"/>
        <w:rPr>
          <w:lang w:eastAsia="zh-CN"/>
        </w:rPr>
      </w:pPr>
      <w:bookmarkStart w:id="84" w:name="_Toc228539088"/>
      <w:r>
        <w:rPr>
          <w:lang w:eastAsia="zh-CN"/>
        </w:rPr>
        <w:t xml:space="preserve">Potential </w:t>
      </w:r>
      <w:proofErr w:type="gramStart"/>
      <w:r>
        <w:rPr>
          <w:lang w:eastAsia="zh-CN"/>
        </w:rPr>
        <w:t xml:space="preserve">work </w:t>
      </w:r>
      <w:r>
        <w:rPr>
          <w:lang w:eastAsia="zh-CN"/>
        </w:rPr>
        <w:t xml:space="preserve"> and</w:t>
      </w:r>
      <w:proofErr w:type="gramEnd"/>
      <w:r>
        <w:rPr>
          <w:lang w:eastAsia="zh-CN"/>
        </w:rPr>
        <w:t xml:space="preserve"> justification </w:t>
      </w:r>
      <w:r>
        <w:rPr>
          <w:lang w:eastAsia="zh-CN"/>
        </w:rPr>
        <w:t xml:space="preserve">form </w:t>
      </w:r>
      <w:r w:rsidRPr="007956ED">
        <w:rPr>
          <w:lang w:eastAsia="zh-CN"/>
        </w:rPr>
        <w:t>m76629</w:t>
      </w:r>
      <w:bookmarkEnd w:id="84"/>
    </w:p>
    <w:p w14:paraId="0085E321" w14:textId="5CC08F50" w:rsidR="007956ED" w:rsidRDefault="007956ED" w:rsidP="007956ED">
      <w:pPr>
        <w:rPr>
          <w:lang w:val="en-GB" w:eastAsia="zh-CN"/>
        </w:rPr>
      </w:pPr>
      <w:hyperlink r:id="rId29" w:history="1">
        <w:r w:rsidRPr="00704509">
          <w:rPr>
            <w:rStyle w:val="Hyperlink"/>
            <w:lang w:val="en-GB" w:eastAsia="zh-CN"/>
          </w:rPr>
          <w:t>https://git.mpeg.expert/MPEG/Systems/exp/auth/-/issues/54</w:t>
        </w:r>
      </w:hyperlink>
    </w:p>
    <w:p w14:paraId="33F6149A" w14:textId="119F1390" w:rsidR="007956ED" w:rsidRPr="007956ED" w:rsidRDefault="007956ED" w:rsidP="007956ED">
      <w:pPr>
        <w:rPr>
          <w:lang w:val="en-US" w:eastAsia="zh-CN"/>
        </w:rPr>
      </w:pPr>
      <w:r w:rsidRPr="007956ED">
        <w:rPr>
          <w:lang w:val="en-US" w:eastAsia="zh-CN"/>
        </w:rPr>
        <w:t xml:space="preserve">As illustrated in </w:t>
      </w:r>
      <w:r w:rsidRPr="007956ED">
        <w:rPr>
          <w:lang w:val="en-US" w:eastAsia="zh-CN"/>
        </w:rPr>
        <w:fldChar w:fldCharType="begin"/>
      </w:r>
      <w:r w:rsidRPr="007956ED">
        <w:rPr>
          <w:lang w:val="en-US" w:eastAsia="zh-CN"/>
        </w:rPr>
        <w:instrText xml:space="preserve"> REF _Ref225154350 \h </w:instrText>
      </w:r>
      <w:r w:rsidRPr="007956ED">
        <w:rPr>
          <w:lang w:val="en-US" w:eastAsia="zh-CN"/>
        </w:rPr>
      </w:r>
      <w:r w:rsidRPr="007956ED">
        <w:rPr>
          <w:lang w:val="en-US" w:eastAsia="zh-CN"/>
        </w:rPr>
        <w:fldChar w:fldCharType="separate"/>
      </w:r>
      <w:r w:rsidRPr="007956ED">
        <w:rPr>
          <w:lang w:val="en-US" w:eastAsia="zh-CN"/>
        </w:rPr>
        <w:t xml:space="preserve">Figure </w:t>
      </w:r>
      <w:r>
        <w:rPr>
          <w:lang w:val="en-US" w:eastAsia="zh-CN"/>
        </w:rPr>
        <w:t>3</w:t>
      </w:r>
      <w:r w:rsidRPr="007956ED">
        <w:rPr>
          <w:lang w:val="en-GB" w:eastAsia="zh-CN"/>
        </w:rPr>
        <w:fldChar w:fldCharType="end"/>
      </w:r>
      <w:r w:rsidRPr="007956ED">
        <w:rPr>
          <w:lang w:val="en-US" w:eastAsia="zh-CN"/>
        </w:rPr>
        <w:t xml:space="preserve">, a multimedia content may be a composition of multiple media types (audio, video, subtitles, haptics, avatars), from multiple contributors. Each media type may come with different authenticity mechanisms, as presented in the clause </w:t>
      </w:r>
      <w:r w:rsidRPr="007956ED">
        <w:rPr>
          <w:lang w:val="en-US" w:eastAsia="zh-CN"/>
        </w:rPr>
        <w:fldChar w:fldCharType="begin"/>
      </w:r>
      <w:r w:rsidRPr="007956ED">
        <w:rPr>
          <w:lang w:val="en-US" w:eastAsia="zh-CN"/>
        </w:rPr>
        <w:instrText xml:space="preserve"> REF _Ref224805489 \r \h </w:instrText>
      </w:r>
      <w:r w:rsidRPr="007956ED">
        <w:rPr>
          <w:lang w:val="en-US" w:eastAsia="zh-CN"/>
        </w:rPr>
      </w:r>
      <w:r w:rsidRPr="007956ED">
        <w:rPr>
          <w:lang w:val="en-US" w:eastAsia="zh-CN"/>
        </w:rPr>
        <w:fldChar w:fldCharType="separate"/>
      </w:r>
      <w:r w:rsidRPr="007956ED">
        <w:rPr>
          <w:lang w:val="en-US" w:eastAsia="zh-CN"/>
        </w:rPr>
        <w:t>1</w:t>
      </w:r>
      <w:r w:rsidRPr="007956ED">
        <w:rPr>
          <w:lang w:val="en-GB" w:eastAsia="zh-CN"/>
        </w:rPr>
        <w:fldChar w:fldCharType="end"/>
      </w:r>
      <w:r w:rsidRPr="007956ED">
        <w:rPr>
          <w:lang w:val="en-US" w:eastAsia="zh-CN"/>
        </w:rPr>
        <w:t>.</w:t>
      </w:r>
    </w:p>
    <w:p w14:paraId="30C7648C" w14:textId="77777777" w:rsidR="007956ED" w:rsidRPr="007956ED" w:rsidRDefault="007956ED" w:rsidP="007956ED">
      <w:pPr>
        <w:rPr>
          <w:lang w:val="en-US" w:eastAsia="zh-CN"/>
        </w:rPr>
      </w:pPr>
      <w:r w:rsidRPr="007956ED">
        <w:rPr>
          <w:lang w:val="en-US" w:eastAsia="zh-CN"/>
        </w:rPr>
        <w:t xml:space="preserve">A player may use system level signaling to identify authenticity schemes that are used in </w:t>
      </w:r>
      <w:proofErr w:type="gramStart"/>
      <w:r w:rsidRPr="007956ED">
        <w:rPr>
          <w:lang w:val="en-US" w:eastAsia="zh-CN"/>
        </w:rPr>
        <w:t>a multimedia</w:t>
      </w:r>
      <w:proofErr w:type="gramEnd"/>
      <w:r w:rsidRPr="007956ED">
        <w:rPr>
          <w:lang w:val="en-US" w:eastAsia="zh-CN"/>
        </w:rPr>
        <w:t xml:space="preserve"> content. It may help detecting part of the content with authenticity schemes that are not supported and whose authenticity cannot be guaranteed.</w:t>
      </w:r>
    </w:p>
    <w:p w14:paraId="6C691C7C" w14:textId="77777777" w:rsidR="007956ED" w:rsidRPr="007956ED" w:rsidRDefault="007956ED" w:rsidP="007956ED">
      <w:pPr>
        <w:rPr>
          <w:lang w:val="en-US" w:eastAsia="zh-CN"/>
        </w:rPr>
      </w:pPr>
      <w:r w:rsidRPr="007956ED">
        <w:rPr>
          <w:lang w:val="en-US" w:eastAsia="zh-CN"/>
        </w:rPr>
        <w:t xml:space="preserve">On contributors or service provider side, when packaging or repackaging multimedia content from different contributors, as illustrated in </w:t>
      </w:r>
      <w:r w:rsidRPr="007956ED">
        <w:rPr>
          <w:lang w:val="en-US" w:eastAsia="zh-CN"/>
        </w:rPr>
        <w:fldChar w:fldCharType="begin"/>
      </w:r>
      <w:r w:rsidRPr="007956ED">
        <w:rPr>
          <w:lang w:val="en-US" w:eastAsia="zh-CN"/>
        </w:rPr>
        <w:instrText xml:space="preserve"> REF _Ref225154350 \h </w:instrText>
      </w:r>
      <w:r w:rsidRPr="007956ED">
        <w:rPr>
          <w:lang w:val="en-US" w:eastAsia="zh-CN"/>
        </w:rPr>
      </w:r>
      <w:r w:rsidRPr="007956ED">
        <w:rPr>
          <w:lang w:val="en-US" w:eastAsia="zh-CN"/>
        </w:rPr>
        <w:fldChar w:fldCharType="separate"/>
      </w:r>
      <w:r w:rsidRPr="007956ED">
        <w:rPr>
          <w:lang w:val="en-US" w:eastAsia="zh-CN"/>
        </w:rPr>
        <w:t>Figure 1</w:t>
      </w:r>
      <w:r w:rsidRPr="007956ED">
        <w:rPr>
          <w:lang w:val="en-GB" w:eastAsia="zh-CN"/>
        </w:rPr>
        <w:fldChar w:fldCharType="end"/>
      </w:r>
      <w:r w:rsidRPr="007956ED">
        <w:rPr>
          <w:lang w:val="en-US" w:eastAsia="zh-CN"/>
        </w:rPr>
        <w:t xml:space="preserve">, each content (e.g. in an ISOBMFF container) may come with different authenticity mechanisms: </w:t>
      </w:r>
    </w:p>
    <w:p w14:paraId="1776B8C9" w14:textId="77777777" w:rsidR="007956ED" w:rsidRPr="007956ED" w:rsidRDefault="007956ED" w:rsidP="007956ED">
      <w:pPr>
        <w:numPr>
          <w:ilvl w:val="0"/>
          <w:numId w:val="60"/>
        </w:numPr>
        <w:rPr>
          <w:lang w:val="en-US" w:eastAsia="zh-CN"/>
        </w:rPr>
      </w:pPr>
      <w:r w:rsidRPr="007956ED">
        <w:rPr>
          <w:lang w:val="en-US" w:eastAsia="zh-CN"/>
        </w:rPr>
        <w:t xml:space="preserve">An elementary stream with </w:t>
      </w:r>
      <w:proofErr w:type="gramStart"/>
      <w:r w:rsidRPr="007956ED">
        <w:rPr>
          <w:lang w:val="en-US" w:eastAsia="zh-CN"/>
        </w:rPr>
        <w:t>authenticity</w:t>
      </w:r>
      <w:proofErr w:type="gramEnd"/>
      <w:r w:rsidRPr="007956ED">
        <w:rPr>
          <w:lang w:val="en-US" w:eastAsia="zh-CN"/>
        </w:rPr>
        <w:t xml:space="preserve"> SEI messages, packaged in an ISOBMFF file.</w:t>
      </w:r>
    </w:p>
    <w:p w14:paraId="409BB4B0" w14:textId="77777777" w:rsidR="007956ED" w:rsidRPr="007956ED" w:rsidRDefault="007956ED" w:rsidP="007956ED">
      <w:pPr>
        <w:numPr>
          <w:ilvl w:val="0"/>
          <w:numId w:val="60"/>
        </w:numPr>
        <w:rPr>
          <w:lang w:val="en-US" w:eastAsia="zh-CN"/>
        </w:rPr>
      </w:pPr>
      <w:r w:rsidRPr="007956ED">
        <w:rPr>
          <w:lang w:val="en-US" w:eastAsia="zh-CN"/>
        </w:rPr>
        <w:t>An ISOBMFF file containing multiple tracks, with different authenticity mechanisms, at system or elementary stream level.</w:t>
      </w:r>
    </w:p>
    <w:p w14:paraId="42166EB8" w14:textId="77777777" w:rsidR="007956ED" w:rsidRPr="007956ED" w:rsidRDefault="007956ED" w:rsidP="007956ED">
      <w:pPr>
        <w:rPr>
          <w:lang w:val="en-US" w:eastAsia="zh-CN"/>
        </w:rPr>
      </w:pPr>
      <w:r w:rsidRPr="007956ED">
        <w:rPr>
          <w:lang w:val="en-US" w:eastAsia="zh-CN"/>
        </w:rPr>
        <w:t xml:space="preserve">In these cases, authenticity information has already been calculated, e.g. </w:t>
      </w:r>
      <w:proofErr w:type="gramStart"/>
      <w:r w:rsidRPr="007956ED">
        <w:rPr>
          <w:lang w:val="en-US" w:eastAsia="zh-CN"/>
        </w:rPr>
        <w:t>digest</w:t>
      </w:r>
      <w:proofErr w:type="gramEnd"/>
      <w:r w:rsidRPr="007956ED">
        <w:rPr>
          <w:lang w:val="en-US" w:eastAsia="zh-CN"/>
        </w:rPr>
        <w:t xml:space="preserve"> values and/or signatures are already available to verify the integrity of an ISOBMFF track or of an audio or </w:t>
      </w:r>
      <w:proofErr w:type="gramStart"/>
      <w:r w:rsidRPr="007956ED">
        <w:rPr>
          <w:lang w:val="en-US" w:eastAsia="zh-CN"/>
        </w:rPr>
        <w:t>video  elementary</w:t>
      </w:r>
      <w:proofErr w:type="gramEnd"/>
      <w:r w:rsidRPr="007956ED">
        <w:rPr>
          <w:lang w:val="en-US" w:eastAsia="zh-CN"/>
        </w:rPr>
        <w:t xml:space="preserve"> stream (as for the player side). </w:t>
      </w:r>
    </w:p>
    <w:p w14:paraId="7DD60390" w14:textId="77777777" w:rsidR="007956ED" w:rsidRPr="007956ED" w:rsidRDefault="007956ED" w:rsidP="007956ED">
      <w:pPr>
        <w:rPr>
          <w:lang w:val="en-US" w:eastAsia="zh-CN"/>
        </w:rPr>
      </w:pPr>
      <w:r w:rsidRPr="007956ED">
        <w:rPr>
          <w:lang w:val="en-US" w:eastAsia="zh-CN"/>
        </w:rPr>
        <w:t>A content packager module may benefit from signaling in containers like ISOBMFF file. It allows identifying the parts of the files that already have authenticity information and for which an extra layer of digest and/or signature calculation is not needed when repackaged in a new content. In that case, authenticity information (digest and/or signature values) from the input files may be re-used and signaled:</w:t>
      </w:r>
    </w:p>
    <w:p w14:paraId="16539BEF" w14:textId="77777777" w:rsidR="007956ED" w:rsidRPr="007956ED" w:rsidRDefault="007956ED" w:rsidP="007956ED">
      <w:pPr>
        <w:numPr>
          <w:ilvl w:val="0"/>
          <w:numId w:val="61"/>
        </w:numPr>
        <w:rPr>
          <w:lang w:val="en-US" w:eastAsia="zh-CN"/>
        </w:rPr>
      </w:pPr>
      <w:r w:rsidRPr="007956ED">
        <w:rPr>
          <w:lang w:val="en-US" w:eastAsia="zh-CN"/>
        </w:rPr>
        <w:t>At track level to signal the presence of authenticity information in an elementary stream or at item level for a static content.</w:t>
      </w:r>
    </w:p>
    <w:p w14:paraId="2091D39A" w14:textId="77777777" w:rsidR="007956ED" w:rsidRPr="007956ED" w:rsidRDefault="007956ED" w:rsidP="007956ED">
      <w:pPr>
        <w:numPr>
          <w:ilvl w:val="0"/>
          <w:numId w:val="61"/>
        </w:numPr>
        <w:rPr>
          <w:lang w:val="en-US" w:eastAsia="zh-CN"/>
        </w:rPr>
      </w:pPr>
      <w:r w:rsidRPr="007956ED">
        <w:rPr>
          <w:lang w:val="en-US" w:eastAsia="zh-CN"/>
        </w:rPr>
        <w:t>At file level, to gather in a unique place, the signaling for all the tracks and items that are part of an authentic combination.</w:t>
      </w:r>
    </w:p>
    <w:p w14:paraId="661F5F53" w14:textId="77777777" w:rsidR="007956ED" w:rsidRPr="007956ED" w:rsidRDefault="007956ED" w:rsidP="007956ED">
      <w:pPr>
        <w:rPr>
          <w:lang w:val="en-US" w:eastAsia="zh-CN"/>
        </w:rPr>
      </w:pPr>
    </w:p>
    <w:p w14:paraId="24EAE0B7" w14:textId="53D40DC8" w:rsidR="00773D05" w:rsidRDefault="00A03732" w:rsidP="00773D05">
      <w:pPr>
        <w:pStyle w:val="Heading1"/>
        <w:rPr>
          <w:lang w:eastAsia="zh-CN"/>
        </w:rPr>
      </w:pPr>
      <w:bookmarkStart w:id="85" w:name="_Toc228539089"/>
      <w:r>
        <w:rPr>
          <w:lang w:eastAsia="zh-CN"/>
        </w:rPr>
        <w:t>Proposed c</w:t>
      </w:r>
      <w:r w:rsidR="00773D05">
        <w:rPr>
          <w:lang w:eastAsia="zh-CN"/>
        </w:rPr>
        <w:t>andidate solutions</w:t>
      </w:r>
      <w:bookmarkEnd w:id="85"/>
    </w:p>
    <w:p w14:paraId="0663B11D" w14:textId="77777777" w:rsidR="00371046" w:rsidRDefault="00371046" w:rsidP="00371046">
      <w:pPr>
        <w:pStyle w:val="Heading20"/>
        <w:rPr>
          <w:lang w:eastAsia="zh-CN"/>
        </w:rPr>
      </w:pPr>
      <w:bookmarkStart w:id="86" w:name="_Toc228539090"/>
      <w:r w:rsidRPr="002C1582">
        <w:rPr>
          <w:lang w:eastAsia="zh-CN"/>
        </w:rPr>
        <w:t>Elementary Stream Authentication in ISOBMFF</w:t>
      </w:r>
      <w:r>
        <w:rPr>
          <w:lang w:eastAsia="zh-CN"/>
        </w:rPr>
        <w:t xml:space="preserve"> (m75633)</w:t>
      </w:r>
      <w:bookmarkEnd w:id="86"/>
    </w:p>
    <w:p w14:paraId="398E4D06" w14:textId="77777777" w:rsidR="00371046" w:rsidRPr="002C1582" w:rsidRDefault="00371046" w:rsidP="00371046">
      <w:pPr>
        <w:rPr>
          <w:lang w:val="en-GB" w:eastAsia="zh-CN"/>
        </w:rPr>
      </w:pPr>
      <w:hyperlink r:id="rId30" w:history="1">
        <w:r w:rsidRPr="00000F9B">
          <w:rPr>
            <w:rStyle w:val="Hyperlink"/>
            <w:lang w:val="en-GB" w:eastAsia="zh-CN"/>
          </w:rPr>
          <w:t>https://git.mpeg.expert/MPEG/Systems/explorations/-/issues/44</w:t>
        </w:r>
      </w:hyperlink>
      <w:r>
        <w:rPr>
          <w:lang w:val="en-GB" w:eastAsia="zh-CN"/>
        </w:rPr>
        <w:t xml:space="preserve"> </w:t>
      </w:r>
    </w:p>
    <w:p w14:paraId="232DAE75" w14:textId="77777777" w:rsidR="00371046" w:rsidRPr="002C1582" w:rsidRDefault="00371046" w:rsidP="007956ED">
      <w:pPr>
        <w:pStyle w:val="Heading30"/>
        <w:rPr>
          <w:lang w:val="en-US" w:eastAsia="zh-CN"/>
        </w:rPr>
      </w:pPr>
      <w:bookmarkStart w:id="87" w:name="_Toc228539091"/>
      <w:r w:rsidRPr="002C1582">
        <w:rPr>
          <w:lang w:val="en-US" w:eastAsia="zh-CN"/>
        </w:rPr>
        <w:t>Introduction</w:t>
      </w:r>
      <w:bookmarkEnd w:id="87"/>
    </w:p>
    <w:p w14:paraId="2A8A78BA" w14:textId="0F4E7D1E"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r w:rsidRPr="002C1582">
        <w:rPr>
          <w:rFonts w:ascii="Arial" w:eastAsia="Arial" w:hAnsi="Arial" w:cs="Arial"/>
          <w:szCs w:val="22"/>
          <w:lang w:val="en-US" w:eastAsia="zh-CN"/>
        </w:rPr>
        <w:t xml:space="preserve">This </w:t>
      </w:r>
      <w:r w:rsidR="009911A6">
        <w:rPr>
          <w:rFonts w:ascii="Arial" w:eastAsia="Arial" w:hAnsi="Arial" w:cs="Arial"/>
          <w:szCs w:val="22"/>
          <w:lang w:val="en-US" w:eastAsia="zh-CN"/>
        </w:rPr>
        <w:t xml:space="preserve">section </w:t>
      </w:r>
      <w:r w:rsidRPr="002C1582">
        <w:rPr>
          <w:rFonts w:ascii="Arial" w:eastAsia="Arial" w:hAnsi="Arial" w:cs="Arial"/>
          <w:szCs w:val="22"/>
          <w:lang w:val="en-US" w:eastAsia="zh-CN"/>
        </w:rPr>
        <w:t xml:space="preserve">proposes an elementary stream authentication box for signaling existence of the elementary stream authentication in ISOBMFF.  </w:t>
      </w:r>
    </w:p>
    <w:p w14:paraId="28B4941C" w14:textId="77777777" w:rsidR="00371046" w:rsidRPr="002C1582" w:rsidRDefault="00371046" w:rsidP="007956ED">
      <w:pPr>
        <w:pStyle w:val="Heading30"/>
        <w:rPr>
          <w:lang w:val="en-US" w:eastAsia="zh-CN"/>
        </w:rPr>
      </w:pPr>
      <w:bookmarkStart w:id="88" w:name="_Toc228539092"/>
      <w:r w:rsidRPr="002C1582">
        <w:rPr>
          <w:lang w:val="en-US" w:eastAsia="zh-CN"/>
        </w:rPr>
        <w:t>Rational</w:t>
      </w:r>
      <w:bookmarkEnd w:id="88"/>
    </w:p>
    <w:p w14:paraId="32A2BFC1"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r w:rsidRPr="002C1582">
        <w:rPr>
          <w:rFonts w:ascii="Arial" w:eastAsia="Arial" w:hAnsi="Arial" w:cs="Arial"/>
          <w:szCs w:val="22"/>
          <w:lang w:val="en-US" w:eastAsia="zh-CN"/>
        </w:rPr>
        <w:t xml:space="preserve">Version 4 of VSEI () defines Digitally Signed Content SEIs enabling signaling authentication with encoded video bit streams. Similarly, the new amendments in various audio codecs (AAC, USAC and MPEG-H) allows the same functionality. </w:t>
      </w:r>
    </w:p>
    <w:p w14:paraId="28A310D4"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p>
    <w:p w14:paraId="12C953F5"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r w:rsidRPr="002C1582">
        <w:rPr>
          <w:rFonts w:ascii="Arial" w:eastAsia="Arial" w:hAnsi="Arial" w:cs="Arial"/>
          <w:szCs w:val="22"/>
          <w:lang w:val="en-US" w:eastAsia="zh-CN"/>
        </w:rPr>
        <w:t xml:space="preserve">The existence of media authentication metadata at elementary stream can be exposed </w:t>
      </w:r>
      <w:proofErr w:type="gramStart"/>
      <w:r w:rsidRPr="002C1582">
        <w:rPr>
          <w:rFonts w:ascii="Arial" w:eastAsia="Arial" w:hAnsi="Arial" w:cs="Arial"/>
          <w:szCs w:val="22"/>
          <w:lang w:val="en-US" w:eastAsia="zh-CN"/>
        </w:rPr>
        <w:t>at</w:t>
      </w:r>
      <w:proofErr w:type="gramEnd"/>
      <w:r w:rsidRPr="002C1582">
        <w:rPr>
          <w:rFonts w:ascii="Arial" w:eastAsia="Arial" w:hAnsi="Arial" w:cs="Arial"/>
          <w:szCs w:val="22"/>
          <w:lang w:val="en-US" w:eastAsia="zh-CN"/>
        </w:rPr>
        <w:t xml:space="preserve"> the system layer. The value is that a file format parser can discover the existence and high-level characteristic of the metadata in track and expose that to the application for the purpose of selection. </w:t>
      </w:r>
    </w:p>
    <w:p w14:paraId="50A6A7A8"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p>
    <w:p w14:paraId="247AC714" w14:textId="77777777" w:rsidR="00371046" w:rsidRPr="002C1582" w:rsidRDefault="00371046" w:rsidP="007956ED">
      <w:pPr>
        <w:pStyle w:val="Heading30"/>
        <w:rPr>
          <w:lang w:val="en-US" w:eastAsia="zh-CN"/>
        </w:rPr>
      </w:pPr>
      <w:bookmarkStart w:id="89" w:name="_Toc228539093"/>
      <w:r w:rsidRPr="002C1582">
        <w:rPr>
          <w:lang w:val="en-US" w:eastAsia="zh-CN"/>
        </w:rPr>
        <w:t>Digitally Signed Content SEIs</w:t>
      </w:r>
      <w:bookmarkEnd w:id="89"/>
    </w:p>
    <w:p w14:paraId="15340516"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r w:rsidRPr="002C1582">
        <w:rPr>
          <w:rFonts w:ascii="Arial" w:eastAsia="Arial" w:hAnsi="Arial" w:cs="Arial"/>
          <w:szCs w:val="22"/>
          <w:lang w:val="en-US" w:eastAsia="zh-CN"/>
        </w:rPr>
        <w:t>In this section, we review the Digitally Signed Content (DSC) SEIs as an example of the elementary stream authentication.</w:t>
      </w:r>
    </w:p>
    <w:p w14:paraId="07B3E706"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p>
    <w:p w14:paraId="1BB29657"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GB" w:eastAsia="zh-CN"/>
        </w:rPr>
      </w:pPr>
      <w:r w:rsidRPr="002C1582">
        <w:rPr>
          <w:rFonts w:ascii="Arial" w:eastAsia="Arial" w:hAnsi="Arial" w:cs="Arial"/>
          <w:szCs w:val="22"/>
          <w:lang w:val="en-GB" w:eastAsia="zh-CN"/>
        </w:rPr>
        <w:t>The VSEI V4 states:</w:t>
      </w:r>
    </w:p>
    <w:p w14:paraId="2D3E542F" w14:textId="77777777" w:rsidR="00371046" w:rsidRPr="002C1582" w:rsidRDefault="00371046" w:rsidP="00371046">
      <w:pPr>
        <w:widowControl w:val="0"/>
        <w:autoSpaceDE w:val="0"/>
        <w:autoSpaceDN w:val="0"/>
        <w:spacing w:after="0" w:line="240" w:lineRule="auto"/>
        <w:ind w:left="432"/>
        <w:jc w:val="left"/>
        <w:rPr>
          <w:rFonts w:ascii="Arial" w:eastAsia="Arial" w:hAnsi="Arial" w:cs="Arial"/>
          <w:szCs w:val="22"/>
          <w:lang w:val="en-GB" w:eastAsia="zh-CN"/>
        </w:rPr>
      </w:pPr>
      <w:r w:rsidRPr="002C1582">
        <w:rPr>
          <w:rFonts w:ascii="Arial" w:eastAsia="Arial" w:hAnsi="Arial" w:cs="Arial"/>
          <w:szCs w:val="22"/>
          <w:lang w:val="en-GB" w:eastAsia="zh-CN"/>
        </w:rPr>
        <w:t xml:space="preserve">   “The digitally signed content initialization (DSCI) SEI message, digitally signed content selection (DSCS) SEI message, and digitally signed content verification (DSCV) SEI message provide a mechanism for verifying that the coded video has been produced by a content provider that identifies itself via the digital certificate that is referenced in the DSCI SEI message. These three SEI messages are collectively referred to as the digitally signed content (DSC) SEI messages.”</w:t>
      </w:r>
    </w:p>
    <w:p w14:paraId="4B305AFA"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GB" w:eastAsia="zh-CN"/>
        </w:rPr>
      </w:pPr>
    </w:p>
    <w:p w14:paraId="191F02BD"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r w:rsidRPr="002C1582">
        <w:rPr>
          <w:rFonts w:ascii="Arial" w:eastAsia="Arial" w:hAnsi="Arial" w:cs="Arial"/>
          <w:szCs w:val="22"/>
          <w:lang w:val="en-US" w:eastAsia="zh-CN"/>
        </w:rPr>
        <w:t>The DSC SEIs defines the following parameters:</w:t>
      </w:r>
    </w:p>
    <w:p w14:paraId="55B8BEF0"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Id for identification of various DSC SEIs.</w:t>
      </w:r>
    </w:p>
    <w:p w14:paraId="2B81D275"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Used hashing method.</w:t>
      </w:r>
    </w:p>
    <w:p w14:paraId="2E73A11B"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Key retrieval mode, for retrieval of the key where is a C2PA manifest or a certificate.</w:t>
      </w:r>
    </w:p>
    <w:p w14:paraId="24F8510B"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Key source URI, the location/index of the key.</w:t>
      </w:r>
    </w:p>
    <w:p w14:paraId="6549CA5E"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Optional key register index in certificate registry.</w:t>
      </w:r>
    </w:p>
    <w:p w14:paraId="5AE55AE7"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Optional content UUID.</w:t>
      </w:r>
    </w:p>
    <w:p w14:paraId="2BDD3932"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Start flag, signaling the signed start point.</w:t>
      </w:r>
    </w:p>
    <w:p w14:paraId="60E7EE81"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End flag, signaling the signed end point.</w:t>
      </w:r>
    </w:p>
    <w:p w14:paraId="3CB5C5AC"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p>
    <w:p w14:paraId="246D2629" w14:textId="77777777" w:rsidR="00371046" w:rsidRPr="002C1582" w:rsidRDefault="00371046" w:rsidP="007956ED">
      <w:pPr>
        <w:pStyle w:val="Heading30"/>
        <w:rPr>
          <w:lang w:val="en-US" w:eastAsia="en-US"/>
        </w:rPr>
      </w:pPr>
      <w:bookmarkStart w:id="90" w:name="_Toc228539094"/>
      <w:r w:rsidRPr="002C1582">
        <w:rPr>
          <w:lang w:val="en-US" w:eastAsia="en-US"/>
        </w:rPr>
        <w:t xml:space="preserve">Elementary stream authentication </w:t>
      </w:r>
      <w:proofErr w:type="spellStart"/>
      <w:r w:rsidRPr="002C1582">
        <w:rPr>
          <w:lang w:val="en-US" w:eastAsia="en-US"/>
        </w:rPr>
        <w:t>signalling</w:t>
      </w:r>
      <w:bookmarkEnd w:id="90"/>
      <w:proofErr w:type="spellEnd"/>
    </w:p>
    <w:p w14:paraId="0A5DC219"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If an elementary stream authentication exists (such as VSEI DSC SEI in video streams or audio authentication metadata in audio streams), we propose to include the high-level information of such schemes in a media authentication box.</w:t>
      </w:r>
    </w:p>
    <w:p w14:paraId="49EBEC55" w14:textId="77777777" w:rsidR="00371046" w:rsidRPr="002C1582" w:rsidRDefault="00371046" w:rsidP="007956ED">
      <w:pPr>
        <w:pStyle w:val="Heading30"/>
        <w:rPr>
          <w:lang w:val="en-US" w:eastAsia="en-US"/>
        </w:rPr>
      </w:pPr>
      <w:bookmarkStart w:id="91" w:name="_Toc228539095"/>
      <w:r w:rsidRPr="002C1582">
        <w:rPr>
          <w:lang w:val="en-US" w:eastAsia="en-US"/>
        </w:rPr>
        <w:t>Design principles</w:t>
      </w:r>
      <w:bookmarkEnd w:id="91"/>
    </w:p>
    <w:p w14:paraId="7AD65C01"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en-US"/>
        </w:rPr>
      </w:pPr>
    </w:p>
    <w:p w14:paraId="0C949E7C"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en-US"/>
          <w14:glow w14:rad="0">
            <w14:srgbClr w14:val="FFFFFF"/>
          </w14:glow>
        </w:rPr>
      </w:pPr>
      <w:r w:rsidRPr="002C1582">
        <w:rPr>
          <w:rFonts w:ascii="Arial" w:eastAsia="Arial" w:hAnsi="Arial" w:cs="Arial"/>
          <w:szCs w:val="22"/>
          <w:lang w:val="en-US" w:eastAsia="en-US"/>
          <w14:glow w14:rad="0">
            <w14:srgbClr w14:val="FFFFFF"/>
          </w14:glow>
        </w:rPr>
        <w:t xml:space="preserve">If elementary stream authentication exists (such as VSEI DSC SEI in video streams or audio authentication metadata in audio streams, the high-level information of such schemes is included in a </w:t>
      </w:r>
      <w:r w:rsidRPr="002C1582">
        <w:rPr>
          <w:rFonts w:ascii="Arial" w:eastAsia="Arial" w:hAnsi="Arial" w:cs="Arial"/>
          <w:szCs w:val="22"/>
          <w:lang w:val="en-US" w:eastAsia="en-US"/>
          <w14:glow w14:rad="0">
            <w14:srgbClr w14:val="FFFFFF"/>
          </w14:glow>
        </w:rPr>
        <w:lastRenderedPageBreak/>
        <w:t>media authentication box. This allows a file reader to signal authentication metadata to the application, and the application can verify if they are supported or not.</w:t>
      </w:r>
    </w:p>
    <w:p w14:paraId="3C90A1EF"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en-US"/>
          <w14:glow w14:rad="0">
            <w14:srgbClr w14:val="FFFFFF"/>
          </w14:glow>
        </w:rPr>
      </w:pPr>
      <w:r w:rsidRPr="002C1582">
        <w:rPr>
          <w:rFonts w:ascii="Arial" w:eastAsia="Arial" w:hAnsi="Arial" w:cs="Arial"/>
          <w:szCs w:val="22"/>
          <w:lang w:val="en-US" w:eastAsia="en-US"/>
          <w14:glow w14:rad="0">
            <w14:srgbClr w14:val="FFFFFF"/>
          </w14:glow>
        </w:rPr>
        <w:t>These characteristics include:</w:t>
      </w:r>
    </w:p>
    <w:p w14:paraId="13A13215" w14:textId="77777777" w:rsidR="00371046" w:rsidRPr="002C1582" w:rsidRDefault="00371046">
      <w:pPr>
        <w:widowControl w:val="0"/>
        <w:numPr>
          <w:ilvl w:val="0"/>
          <w:numId w:val="50"/>
        </w:numPr>
        <w:autoSpaceDE w:val="0"/>
        <w:autoSpaceDN w:val="0"/>
        <w:spacing w:after="0" w:line="240" w:lineRule="auto"/>
        <w:jc w:val="left"/>
        <w:rPr>
          <w:rFonts w:ascii="Arial" w:eastAsia="Arial" w:hAnsi="Arial" w:cs="Arial"/>
          <w:sz w:val="20"/>
          <w:lang w:val="en-US" w:eastAsia="en-US"/>
          <w14:glow w14:rad="0">
            <w14:srgbClr w14:val="FFFFFF"/>
          </w14:glow>
        </w:rPr>
      </w:pPr>
      <w:r w:rsidRPr="002C1582">
        <w:rPr>
          <w:rFonts w:ascii="Arial" w:eastAsia="Arial" w:hAnsi="Arial" w:cs="Arial"/>
          <w:sz w:val="20"/>
          <w:lang w:val="en-US" w:eastAsia="en-US"/>
          <w14:glow w14:rad="0">
            <w14:srgbClr w14:val="FFFFFF"/>
          </w14:glow>
        </w:rPr>
        <w:t>Description of used scheme and profile</w:t>
      </w:r>
    </w:p>
    <w:p w14:paraId="2A0B0474" w14:textId="77777777" w:rsidR="00371046" w:rsidRPr="002C1582" w:rsidRDefault="00371046">
      <w:pPr>
        <w:widowControl w:val="0"/>
        <w:numPr>
          <w:ilvl w:val="0"/>
          <w:numId w:val="50"/>
        </w:numPr>
        <w:autoSpaceDE w:val="0"/>
        <w:autoSpaceDN w:val="0"/>
        <w:spacing w:after="0" w:line="240" w:lineRule="auto"/>
        <w:jc w:val="left"/>
        <w:rPr>
          <w:rFonts w:ascii="Arial" w:eastAsia="Arial" w:hAnsi="Arial" w:cs="Arial"/>
          <w:sz w:val="20"/>
          <w:lang w:val="en-US" w:eastAsia="en-US"/>
          <w14:glow w14:rad="0">
            <w14:srgbClr w14:val="FFFFFF"/>
          </w14:glow>
        </w:rPr>
      </w:pPr>
      <w:r w:rsidRPr="002C1582">
        <w:rPr>
          <w:rFonts w:ascii="Arial" w:eastAsia="Arial" w:hAnsi="Arial" w:cs="Arial"/>
          <w:sz w:val="20"/>
          <w:lang w:val="en-US" w:eastAsia="en-US"/>
          <w14:glow w14:rad="0">
            <w14:srgbClr w14:val="FFFFFF"/>
          </w14:glow>
        </w:rPr>
        <w:t>If a fragment is start or end of an independent verification period</w:t>
      </w:r>
    </w:p>
    <w:p w14:paraId="03B6B228" w14:textId="77777777" w:rsidR="00371046" w:rsidRPr="002C1582" w:rsidRDefault="00371046">
      <w:pPr>
        <w:widowControl w:val="0"/>
        <w:numPr>
          <w:ilvl w:val="0"/>
          <w:numId w:val="50"/>
        </w:numPr>
        <w:autoSpaceDE w:val="0"/>
        <w:autoSpaceDN w:val="0"/>
        <w:spacing w:after="0" w:line="240" w:lineRule="auto"/>
        <w:jc w:val="left"/>
        <w:rPr>
          <w:rFonts w:ascii="Arial" w:eastAsia="Arial" w:hAnsi="Arial" w:cs="Arial"/>
          <w:sz w:val="20"/>
          <w:lang w:val="en-US" w:eastAsia="en-US"/>
          <w14:glow w14:rad="0">
            <w14:srgbClr w14:val="FFFFFF"/>
          </w14:glow>
        </w:rPr>
      </w:pPr>
      <w:r w:rsidRPr="002C1582">
        <w:rPr>
          <w:rFonts w:ascii="Arial" w:eastAsia="Arial" w:hAnsi="Arial" w:cs="Arial"/>
          <w:sz w:val="20"/>
          <w:lang w:val="en-US" w:eastAsia="en-US"/>
          <w14:glow w14:rad="0">
            <w14:srgbClr w14:val="FFFFFF"/>
          </w14:glow>
        </w:rPr>
        <w:t>Out-of-band dependent information (information that authentication of this file, track, or track fragment is dependent on), that may exist in an outside resource, another file, another track of the same file, or another fragment.</w:t>
      </w:r>
    </w:p>
    <w:p w14:paraId="12DD5E1C" w14:textId="77777777" w:rsidR="00371046" w:rsidRPr="002C1582" w:rsidRDefault="00371046">
      <w:pPr>
        <w:widowControl w:val="0"/>
        <w:numPr>
          <w:ilvl w:val="0"/>
          <w:numId w:val="50"/>
        </w:numPr>
        <w:autoSpaceDE w:val="0"/>
        <w:autoSpaceDN w:val="0"/>
        <w:spacing w:after="0" w:line="240" w:lineRule="auto"/>
        <w:jc w:val="left"/>
        <w:rPr>
          <w:rFonts w:ascii="Arial" w:eastAsia="Arial" w:hAnsi="Arial" w:cs="Arial"/>
          <w:sz w:val="20"/>
          <w:lang w:val="en-US" w:eastAsia="en-US"/>
          <w14:glow w14:rad="0">
            <w14:srgbClr w14:val="FFFFFF"/>
          </w14:glow>
        </w:rPr>
      </w:pPr>
      <w:r w:rsidRPr="002C1582">
        <w:rPr>
          <w:rFonts w:ascii="Arial" w:eastAsia="Arial" w:hAnsi="Arial" w:cs="Arial"/>
          <w:sz w:val="20"/>
          <w:lang w:val="en-US" w:eastAsia="en-US"/>
          <w14:glow w14:rad="0">
            <w14:srgbClr w14:val="FFFFFF"/>
          </w14:glow>
        </w:rPr>
        <w:t>Associated files, tracks, or track fragments that are part of the overall authentication of the media presentation.</w:t>
      </w:r>
    </w:p>
    <w:p w14:paraId="517006C7" w14:textId="77777777" w:rsidR="00371046" w:rsidRPr="002C1582" w:rsidRDefault="00371046">
      <w:pPr>
        <w:widowControl w:val="0"/>
        <w:numPr>
          <w:ilvl w:val="0"/>
          <w:numId w:val="50"/>
        </w:numPr>
        <w:autoSpaceDE w:val="0"/>
        <w:autoSpaceDN w:val="0"/>
        <w:spacing w:after="0" w:line="240" w:lineRule="auto"/>
        <w:jc w:val="left"/>
        <w:rPr>
          <w:rFonts w:ascii="Arial" w:eastAsia="Arial" w:hAnsi="Arial" w:cs="Arial"/>
          <w:sz w:val="20"/>
          <w:lang w:val="en-US" w:eastAsia="en-US"/>
          <w14:glow w14:rad="0">
            <w14:srgbClr w14:val="FFFFFF"/>
          </w14:glow>
        </w:rPr>
      </w:pPr>
      <w:r w:rsidRPr="002C1582">
        <w:rPr>
          <w:rFonts w:ascii="Arial" w:eastAsia="Arial" w:hAnsi="Arial" w:cs="Arial"/>
          <w:sz w:val="20"/>
          <w:lang w:val="en-US" w:eastAsia="en-US"/>
          <w14:glow w14:rad="0">
            <w14:srgbClr w14:val="FFFFFF"/>
          </w14:glow>
        </w:rPr>
        <w:t xml:space="preserve">Inclusion of specific authentication scheme metadata, such as elementary stream authentication or C2PA. </w:t>
      </w:r>
    </w:p>
    <w:p w14:paraId="51C0D962" w14:textId="77777777" w:rsidR="00371046" w:rsidRPr="002C1582" w:rsidRDefault="00371046">
      <w:pPr>
        <w:widowControl w:val="0"/>
        <w:numPr>
          <w:ilvl w:val="0"/>
          <w:numId w:val="50"/>
        </w:numPr>
        <w:autoSpaceDE w:val="0"/>
        <w:autoSpaceDN w:val="0"/>
        <w:spacing w:after="0" w:line="240" w:lineRule="auto"/>
        <w:jc w:val="left"/>
        <w:rPr>
          <w:rFonts w:ascii="Arial" w:eastAsia="Arial" w:hAnsi="Arial" w:cs="Arial"/>
          <w:sz w:val="20"/>
          <w:lang w:val="en-US" w:eastAsia="en-US"/>
          <w14:glow w14:rad="0">
            <w14:srgbClr w14:val="FFFFFF"/>
          </w14:glow>
        </w:rPr>
      </w:pPr>
      <w:r w:rsidRPr="002C1582">
        <w:rPr>
          <w:rFonts w:ascii="Arial" w:eastAsia="Arial" w:hAnsi="Arial" w:cs="Arial"/>
          <w:sz w:val="20"/>
          <w:lang w:val="en-US" w:eastAsia="en-US"/>
          <w14:glow w14:rad="0">
            <w14:srgbClr w14:val="FFFFFF"/>
          </w14:glow>
        </w:rPr>
        <w:t>Ability to sign the entire box, therefore protecting it against any tampering.</w:t>
      </w:r>
    </w:p>
    <w:p w14:paraId="6E605D50"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p>
    <w:p w14:paraId="01E8C8AB" w14:textId="77777777" w:rsidR="00371046" w:rsidRPr="002C1582" w:rsidRDefault="00371046" w:rsidP="007956ED">
      <w:pPr>
        <w:pStyle w:val="Heading30"/>
        <w:rPr>
          <w:lang w:val="en-US" w:eastAsia="en-US"/>
        </w:rPr>
      </w:pPr>
      <w:bookmarkStart w:id="92" w:name="_Toc228539096"/>
      <w:r w:rsidRPr="002C1582">
        <w:rPr>
          <w:lang w:val="en-US" w:eastAsia="en-US"/>
        </w:rPr>
        <w:t>Syntax</w:t>
      </w:r>
      <w:bookmarkEnd w:id="92"/>
    </w:p>
    <w:p w14:paraId="5A66EC4F"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p>
    <w:tbl>
      <w:tblPr>
        <w:tblStyle w:val="TableGrid"/>
        <w:tblW w:w="0" w:type="auto"/>
        <w:tblLook w:val="04A0" w:firstRow="1" w:lastRow="0" w:firstColumn="1" w:lastColumn="0" w:noHBand="0" w:noVBand="1"/>
      </w:tblPr>
      <w:tblGrid>
        <w:gridCol w:w="9010"/>
      </w:tblGrid>
      <w:tr w:rsidR="00371046" w:rsidRPr="002C1582" w14:paraId="5FE460D6" w14:textId="77777777" w:rsidTr="009A3B65">
        <w:tc>
          <w:tcPr>
            <w:tcW w:w="9010" w:type="dxa"/>
            <w:tcBorders>
              <w:top w:val="single" w:sz="4" w:space="0" w:color="auto"/>
              <w:left w:val="single" w:sz="4" w:space="0" w:color="auto"/>
              <w:bottom w:val="single" w:sz="4" w:space="0" w:color="auto"/>
              <w:right w:val="single" w:sz="4" w:space="0" w:color="auto"/>
            </w:tcBorders>
            <w:hideMark/>
          </w:tcPr>
          <w:p w14:paraId="398488A4"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proofErr w:type="gramStart"/>
            <w:r w:rsidRPr="002C1582">
              <w:rPr>
                <w:rFonts w:ascii="Courier New" w:eastAsia="Arial" w:hAnsi="Courier New" w:cs="Arial"/>
                <w:szCs w:val="22"/>
                <w:lang w:val="en-GB" w:eastAsia="en-US"/>
                <w14:glow w14:rad="0">
                  <w14:srgbClr w14:val="FFFFFF"/>
                </w14:glow>
              </w:rPr>
              <w:t>aligned(</w:t>
            </w:r>
            <w:proofErr w:type="gramEnd"/>
            <w:r w:rsidRPr="002C1582">
              <w:rPr>
                <w:rFonts w:ascii="Courier New" w:eastAsia="Arial" w:hAnsi="Courier New" w:cs="Arial"/>
                <w:szCs w:val="22"/>
                <w:lang w:val="en-GB" w:eastAsia="en-US"/>
                <w14:glow w14:rad="0">
                  <w14:srgbClr w14:val="FFFFFF"/>
                </w14:glow>
              </w:rPr>
              <w:t xml:space="preserve">8) class </w:t>
            </w:r>
            <w:proofErr w:type="spellStart"/>
            <w:r w:rsidRPr="002C1582">
              <w:rPr>
                <w:rFonts w:ascii="Courier New" w:eastAsia="Arial" w:hAnsi="Courier New" w:cs="Arial"/>
                <w:szCs w:val="22"/>
                <w:lang w:val="en-GB" w:eastAsia="en-US"/>
                <w14:glow w14:rad="0">
                  <w14:srgbClr w14:val="FFFFFF"/>
                </w14:glow>
              </w:rPr>
              <w:t>ElementaryAuthBox</w:t>
            </w:r>
            <w:proofErr w:type="spellEnd"/>
            <w:r w:rsidRPr="002C1582">
              <w:rPr>
                <w:rFonts w:ascii="Courier New" w:eastAsia="Arial" w:hAnsi="Courier New" w:cs="Arial"/>
                <w:szCs w:val="22"/>
                <w:lang w:val="en-GB" w:eastAsia="en-US"/>
                <w14:glow w14:rad="0">
                  <w14:srgbClr w14:val="FFFFFF"/>
                </w14:glow>
              </w:rPr>
              <w:t xml:space="preserve"> extends </w:t>
            </w:r>
            <w:proofErr w:type="spellStart"/>
            <w:proofErr w:type="gramStart"/>
            <w:r w:rsidRPr="002C1582">
              <w:rPr>
                <w:rFonts w:ascii="Courier New" w:eastAsia="Arial" w:hAnsi="Courier New" w:cs="Arial"/>
                <w:szCs w:val="22"/>
                <w:lang w:val="en-GB" w:eastAsia="en-US"/>
                <w14:glow w14:rad="0">
                  <w14:srgbClr w14:val="FFFFFF"/>
                </w14:glow>
              </w:rPr>
              <w:t>FullBox</w:t>
            </w:r>
            <w:proofErr w:type="spellEnd"/>
            <w:r w:rsidRPr="002C1582">
              <w:rPr>
                <w:rFonts w:ascii="Courier New" w:eastAsia="Arial" w:hAnsi="Courier New" w:cs="Arial"/>
                <w:szCs w:val="22"/>
                <w:lang w:val="en-GB" w:eastAsia="en-US"/>
                <w14:glow w14:rad="0">
                  <w14:srgbClr w14:val="FFFFFF"/>
                </w14:glow>
              </w:rPr>
              <w:t>(</w:t>
            </w:r>
            <w:proofErr w:type="gramEnd"/>
            <w:r w:rsidRPr="002C1582">
              <w:rPr>
                <w:rFonts w:ascii="Courier New" w:eastAsia="Arial" w:hAnsi="Courier New" w:cs="Arial"/>
                <w:szCs w:val="22"/>
                <w:lang w:val="en-GB" w:eastAsia="en-US"/>
                <w14:glow w14:rad="0">
                  <w14:srgbClr w14:val="FFFFFF"/>
                </w14:glow>
              </w:rPr>
              <w:t>'</w:t>
            </w:r>
            <w:proofErr w:type="spellStart"/>
            <w:r w:rsidRPr="002C1582">
              <w:rPr>
                <w:rFonts w:ascii="Courier New" w:eastAsia="Arial" w:hAnsi="Courier New" w:cs="Arial"/>
                <w:szCs w:val="22"/>
                <w:lang w:val="en-GB" w:eastAsia="en-US"/>
                <w14:glow w14:rad="0">
                  <w14:srgbClr w14:val="FFFFFF"/>
                </w14:glow>
              </w:rPr>
              <w:t>eaut</w:t>
            </w:r>
            <w:proofErr w:type="spellEnd"/>
            <w:r w:rsidRPr="002C1582">
              <w:rPr>
                <w:rFonts w:ascii="Courier New" w:eastAsia="Arial" w:hAnsi="Courier New" w:cs="Arial"/>
                <w:szCs w:val="22"/>
                <w:lang w:val="en-GB" w:eastAsia="en-US"/>
                <w14:glow w14:rad="0">
                  <w14:srgbClr w14:val="FFFFFF"/>
                </w14:glow>
              </w:rPr>
              <w:t xml:space="preserve">', version = 0, 0) </w:t>
            </w:r>
          </w:p>
          <w:p w14:paraId="2C7AC250"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w:t>
            </w:r>
          </w:p>
          <w:p w14:paraId="7C7D3C85"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utf8string </w:t>
            </w:r>
            <w:proofErr w:type="spellStart"/>
            <w:proofErr w:type="gramStart"/>
            <w:r w:rsidRPr="002C1582">
              <w:rPr>
                <w:rFonts w:ascii="Courier New" w:eastAsia="Arial" w:hAnsi="Courier New" w:cs="Arial"/>
                <w:szCs w:val="22"/>
                <w:lang w:val="en-GB" w:eastAsia="en-US"/>
                <w14:glow w14:rad="0">
                  <w14:srgbClr w14:val="FFFFFF"/>
                </w14:glow>
              </w:rPr>
              <w:t>schemeURI</w:t>
            </w:r>
            <w:proofErr w:type="spellEnd"/>
            <w:r w:rsidRPr="002C1582">
              <w:rPr>
                <w:rFonts w:ascii="Courier New" w:eastAsia="Arial" w:hAnsi="Courier New" w:cs="Arial"/>
                <w:szCs w:val="22"/>
                <w:lang w:val="en-GB" w:eastAsia="en-US"/>
                <w14:glow w14:rad="0">
                  <w14:srgbClr w14:val="FFFFFF"/>
                </w14:glow>
              </w:rPr>
              <w:t>;</w:t>
            </w:r>
            <w:proofErr w:type="gramEnd"/>
          </w:p>
          <w:p w14:paraId="6B87A2C4"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utf8string </w:t>
            </w:r>
            <w:proofErr w:type="gramStart"/>
            <w:r w:rsidRPr="002C1582">
              <w:rPr>
                <w:rFonts w:ascii="Courier New" w:eastAsia="Arial" w:hAnsi="Courier New" w:cs="Arial"/>
                <w:szCs w:val="22"/>
                <w:lang w:val="en-GB" w:eastAsia="en-US"/>
                <w14:glow w14:rad="0">
                  <w14:srgbClr w14:val="FFFFFF"/>
                </w14:glow>
              </w:rPr>
              <w:t>profile;</w:t>
            </w:r>
            <w:proofErr w:type="gramEnd"/>
            <w:r w:rsidRPr="002C1582">
              <w:rPr>
                <w:rFonts w:ascii="Courier New" w:eastAsia="Arial" w:hAnsi="Courier New" w:cs="Arial"/>
                <w:szCs w:val="22"/>
                <w:lang w:val="en-GB" w:eastAsia="en-US"/>
                <w14:glow w14:rad="0">
                  <w14:srgbClr w14:val="FFFFFF"/>
                </w14:glow>
              </w:rPr>
              <w:t xml:space="preserve"> </w:t>
            </w:r>
          </w:p>
          <w:p w14:paraId="4D7C1B22"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roofErr w:type="gramStart"/>
            <w:r w:rsidRPr="002C1582">
              <w:rPr>
                <w:rFonts w:ascii="Courier New" w:eastAsia="Arial" w:hAnsi="Courier New" w:cs="Arial"/>
                <w:szCs w:val="22"/>
                <w:lang w:val="en-GB" w:eastAsia="en-US"/>
                <w14:glow w14:rad="0">
                  <w14:srgbClr w14:val="FFFFFF"/>
                </w14:glow>
              </w:rPr>
              <w:t>bit(</w:t>
            </w:r>
            <w:proofErr w:type="gramEnd"/>
            <w:r w:rsidRPr="002C1582">
              <w:rPr>
                <w:rFonts w:ascii="Courier New" w:eastAsia="Arial" w:hAnsi="Courier New" w:cs="Arial"/>
                <w:szCs w:val="22"/>
                <w:lang w:val="en-GB" w:eastAsia="en-US"/>
                <w14:glow w14:rad="0">
                  <w14:srgbClr w14:val="FFFFFF"/>
                </w14:glow>
              </w:rPr>
              <w:t xml:space="preserve">1) </w:t>
            </w:r>
            <w:proofErr w:type="spellStart"/>
            <w:r w:rsidRPr="002C1582">
              <w:rPr>
                <w:rFonts w:ascii="Courier New" w:eastAsia="Arial" w:hAnsi="Courier New" w:cs="Arial"/>
                <w:szCs w:val="22"/>
                <w:lang w:val="en-GB" w:eastAsia="en-US"/>
                <w14:glow w14:rad="0">
                  <w14:srgbClr w14:val="FFFFFF"/>
                </w14:glow>
              </w:rPr>
              <w:t>signed_content_</w:t>
            </w:r>
            <w:proofErr w:type="gramStart"/>
            <w:r w:rsidRPr="002C1582">
              <w:rPr>
                <w:rFonts w:ascii="Courier New" w:eastAsia="Arial" w:hAnsi="Courier New" w:cs="Arial"/>
                <w:szCs w:val="22"/>
                <w:lang w:val="en-GB" w:eastAsia="en-US"/>
                <w14:glow w14:rad="0">
                  <w14:srgbClr w14:val="FFFFFF"/>
                </w14:glow>
              </w:rPr>
              <w:t>start</w:t>
            </w:r>
            <w:proofErr w:type="spellEnd"/>
            <w:r w:rsidRPr="002C1582">
              <w:rPr>
                <w:rFonts w:ascii="Courier New" w:eastAsia="Arial" w:hAnsi="Courier New" w:cs="Arial"/>
                <w:szCs w:val="22"/>
                <w:lang w:val="en-GB" w:eastAsia="en-US"/>
                <w14:glow w14:rad="0">
                  <w14:srgbClr w14:val="FFFFFF"/>
                </w14:glow>
              </w:rPr>
              <w:t>;</w:t>
            </w:r>
            <w:proofErr w:type="gramEnd"/>
          </w:p>
          <w:p w14:paraId="2D29D0C7"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roofErr w:type="gramStart"/>
            <w:r w:rsidRPr="002C1582">
              <w:rPr>
                <w:rFonts w:ascii="Courier New" w:eastAsia="Arial" w:hAnsi="Courier New" w:cs="Arial"/>
                <w:szCs w:val="22"/>
                <w:lang w:val="en-GB" w:eastAsia="en-US"/>
                <w14:glow w14:rad="0">
                  <w14:srgbClr w14:val="FFFFFF"/>
                </w14:glow>
              </w:rPr>
              <w:t>bit(</w:t>
            </w:r>
            <w:proofErr w:type="gramEnd"/>
            <w:r w:rsidRPr="002C1582">
              <w:rPr>
                <w:rFonts w:ascii="Courier New" w:eastAsia="Arial" w:hAnsi="Courier New" w:cs="Arial"/>
                <w:szCs w:val="22"/>
                <w:lang w:val="en-GB" w:eastAsia="en-US"/>
                <w14:glow w14:rad="0">
                  <w14:srgbClr w14:val="FFFFFF"/>
                </w14:glow>
              </w:rPr>
              <w:t xml:space="preserve">1) </w:t>
            </w:r>
            <w:proofErr w:type="spellStart"/>
            <w:r w:rsidRPr="002C1582">
              <w:rPr>
                <w:rFonts w:ascii="Courier New" w:eastAsia="Arial" w:hAnsi="Courier New" w:cs="Arial"/>
                <w:szCs w:val="22"/>
                <w:lang w:val="en-GB" w:eastAsia="en-US"/>
                <w14:glow w14:rad="0">
                  <w14:srgbClr w14:val="FFFFFF"/>
                </w14:glow>
              </w:rPr>
              <w:t>signed_content_</w:t>
            </w:r>
            <w:proofErr w:type="gramStart"/>
            <w:r w:rsidRPr="002C1582">
              <w:rPr>
                <w:rFonts w:ascii="Courier New" w:eastAsia="Arial" w:hAnsi="Courier New" w:cs="Arial"/>
                <w:szCs w:val="22"/>
                <w:lang w:val="en-GB" w:eastAsia="en-US"/>
                <w14:glow w14:rad="0">
                  <w14:srgbClr w14:val="FFFFFF"/>
                </w14:glow>
              </w:rPr>
              <w:t>end</w:t>
            </w:r>
            <w:proofErr w:type="spellEnd"/>
            <w:r w:rsidRPr="002C1582">
              <w:rPr>
                <w:rFonts w:ascii="Courier New" w:eastAsia="Arial" w:hAnsi="Courier New" w:cs="Arial"/>
                <w:szCs w:val="22"/>
                <w:lang w:val="en-GB" w:eastAsia="en-US"/>
                <w14:glow w14:rad="0">
                  <w14:srgbClr w14:val="FFFFFF"/>
                </w14:glow>
              </w:rPr>
              <w:t>;</w:t>
            </w:r>
            <w:proofErr w:type="gramEnd"/>
          </w:p>
          <w:p w14:paraId="383B2B93"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roofErr w:type="gramStart"/>
            <w:r w:rsidRPr="002C1582">
              <w:rPr>
                <w:rFonts w:ascii="Courier New" w:eastAsia="Arial" w:hAnsi="Courier New" w:cs="Arial"/>
                <w:szCs w:val="22"/>
                <w:lang w:val="en-GB" w:eastAsia="en-US"/>
                <w14:glow w14:rad="0">
                  <w14:srgbClr w14:val="FFFFFF"/>
                </w14:glow>
              </w:rPr>
              <w:t>bit(</w:t>
            </w:r>
            <w:proofErr w:type="gramEnd"/>
            <w:r w:rsidRPr="002C1582">
              <w:rPr>
                <w:rFonts w:ascii="Courier New" w:eastAsia="Arial" w:hAnsi="Courier New" w:cs="Arial"/>
                <w:szCs w:val="22"/>
                <w:lang w:val="en-GB" w:eastAsia="en-US"/>
                <w14:glow w14:rad="0">
                  <w14:srgbClr w14:val="FFFFFF"/>
                </w14:glow>
              </w:rPr>
              <w:t xml:space="preserve">1) </w:t>
            </w:r>
            <w:proofErr w:type="spellStart"/>
            <w:r w:rsidRPr="002C1582">
              <w:rPr>
                <w:rFonts w:ascii="Courier New" w:eastAsia="Arial" w:hAnsi="Courier New" w:cs="Arial"/>
                <w:szCs w:val="22"/>
                <w:lang w:val="en-GB" w:eastAsia="en-US"/>
                <w14:glow w14:rad="0">
                  <w14:srgbClr w14:val="FFFFFF"/>
                </w14:glow>
              </w:rPr>
              <w:t>hash_</w:t>
            </w:r>
            <w:proofErr w:type="gramStart"/>
            <w:r w:rsidRPr="002C1582">
              <w:rPr>
                <w:rFonts w:ascii="Courier New" w:eastAsia="Arial" w:hAnsi="Courier New" w:cs="Arial"/>
                <w:szCs w:val="22"/>
                <w:lang w:val="en-GB" w:eastAsia="en-US"/>
                <w14:glow w14:rad="0">
                  <w14:srgbClr w14:val="FFFFFF"/>
                </w14:glow>
              </w:rPr>
              <w:t>flag</w:t>
            </w:r>
            <w:proofErr w:type="spellEnd"/>
            <w:r w:rsidRPr="002C1582">
              <w:rPr>
                <w:rFonts w:ascii="Courier New" w:eastAsia="Arial" w:hAnsi="Courier New" w:cs="Arial"/>
                <w:szCs w:val="22"/>
                <w:lang w:val="en-GB" w:eastAsia="en-US"/>
                <w14:glow w14:rad="0">
                  <w14:srgbClr w14:val="FFFFFF"/>
                </w14:glow>
              </w:rPr>
              <w:t>;</w:t>
            </w:r>
            <w:proofErr w:type="gramEnd"/>
          </w:p>
          <w:p w14:paraId="5103729B"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roofErr w:type="gramStart"/>
            <w:r w:rsidRPr="002C1582">
              <w:rPr>
                <w:rFonts w:ascii="Courier New" w:eastAsia="Arial" w:hAnsi="Courier New" w:cs="Arial"/>
                <w:szCs w:val="22"/>
                <w:lang w:val="en-GB" w:eastAsia="en-US"/>
                <w14:glow w14:rad="0">
                  <w14:srgbClr w14:val="FFFFFF"/>
                </w14:glow>
              </w:rPr>
              <w:t>bit(</w:t>
            </w:r>
            <w:proofErr w:type="gramEnd"/>
            <w:r w:rsidRPr="002C1582">
              <w:rPr>
                <w:rFonts w:ascii="Courier New" w:eastAsia="Arial" w:hAnsi="Courier New" w:cs="Arial"/>
                <w:szCs w:val="22"/>
                <w:lang w:val="en-GB" w:eastAsia="en-US"/>
                <w14:glow w14:rad="0">
                  <w14:srgbClr w14:val="FFFFFF"/>
                </w14:glow>
              </w:rPr>
              <w:t xml:space="preserve">1) </w:t>
            </w:r>
            <w:proofErr w:type="spellStart"/>
            <w:r w:rsidRPr="002C1582">
              <w:rPr>
                <w:rFonts w:ascii="Courier New" w:eastAsia="Arial" w:hAnsi="Courier New" w:cs="Arial"/>
                <w:szCs w:val="22"/>
                <w:lang w:val="en-GB" w:eastAsia="en-US"/>
                <w14:glow w14:rad="0">
                  <w14:srgbClr w14:val="FFFFFF"/>
                </w14:glow>
              </w:rPr>
              <w:t>key_retrieval_mode_</w:t>
            </w:r>
            <w:proofErr w:type="gramStart"/>
            <w:r w:rsidRPr="002C1582">
              <w:rPr>
                <w:rFonts w:ascii="Courier New" w:eastAsia="Arial" w:hAnsi="Courier New" w:cs="Arial"/>
                <w:szCs w:val="22"/>
                <w:lang w:val="en-GB" w:eastAsia="en-US"/>
                <w14:glow w14:rad="0">
                  <w14:srgbClr w14:val="FFFFFF"/>
                </w14:glow>
              </w:rPr>
              <w:t>flag</w:t>
            </w:r>
            <w:proofErr w:type="spellEnd"/>
            <w:r w:rsidRPr="002C1582">
              <w:rPr>
                <w:rFonts w:ascii="Courier New" w:eastAsia="Arial" w:hAnsi="Courier New" w:cs="Arial"/>
                <w:szCs w:val="22"/>
                <w:lang w:val="en-GB" w:eastAsia="en-US"/>
                <w14:glow w14:rad="0">
                  <w14:srgbClr w14:val="FFFFFF"/>
                </w14:glow>
              </w:rPr>
              <w:t>;</w:t>
            </w:r>
            <w:proofErr w:type="gramEnd"/>
          </w:p>
          <w:p w14:paraId="0C5073BC"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roofErr w:type="gramStart"/>
            <w:r w:rsidRPr="002C1582">
              <w:rPr>
                <w:rFonts w:ascii="Courier New" w:eastAsia="Arial" w:hAnsi="Courier New" w:cs="Arial"/>
                <w:szCs w:val="22"/>
                <w:lang w:val="en-GB" w:eastAsia="en-US"/>
                <w14:glow w14:rad="0">
                  <w14:srgbClr w14:val="FFFFFF"/>
                </w14:glow>
              </w:rPr>
              <w:t>bit(</w:t>
            </w:r>
            <w:proofErr w:type="gramEnd"/>
            <w:r w:rsidRPr="002C1582">
              <w:rPr>
                <w:rFonts w:ascii="Courier New" w:eastAsia="Arial" w:hAnsi="Courier New" w:cs="Arial"/>
                <w:szCs w:val="22"/>
                <w:lang w:val="en-GB" w:eastAsia="en-US"/>
                <w14:glow w14:rad="0">
                  <w14:srgbClr w14:val="FFFFFF"/>
                </w14:glow>
              </w:rPr>
              <w:t xml:space="preserve">1) </w:t>
            </w:r>
            <w:proofErr w:type="spellStart"/>
            <w:r w:rsidRPr="002C1582">
              <w:rPr>
                <w:rFonts w:ascii="Courier New" w:eastAsia="Arial" w:hAnsi="Courier New" w:cs="Arial"/>
                <w:szCs w:val="22"/>
                <w:lang w:val="en-GB" w:eastAsia="en-US"/>
                <w14:glow w14:rad="0">
                  <w14:srgbClr w14:val="FFFFFF"/>
                </w14:glow>
              </w:rPr>
              <w:t>content_id_</w:t>
            </w:r>
            <w:proofErr w:type="gramStart"/>
            <w:r w:rsidRPr="002C1582">
              <w:rPr>
                <w:rFonts w:ascii="Courier New" w:eastAsia="Arial" w:hAnsi="Courier New" w:cs="Arial"/>
                <w:szCs w:val="22"/>
                <w:lang w:val="en-GB" w:eastAsia="en-US"/>
                <w14:glow w14:rad="0">
                  <w14:srgbClr w14:val="FFFFFF"/>
                </w14:glow>
              </w:rPr>
              <w:t>flag</w:t>
            </w:r>
            <w:proofErr w:type="spellEnd"/>
            <w:r w:rsidRPr="002C1582">
              <w:rPr>
                <w:rFonts w:ascii="Courier New" w:eastAsia="Arial" w:hAnsi="Courier New" w:cs="Arial"/>
                <w:szCs w:val="22"/>
                <w:lang w:val="en-GB" w:eastAsia="en-US"/>
                <w14:glow w14:rad="0">
                  <w14:srgbClr w14:val="FFFFFF"/>
                </w14:glow>
              </w:rPr>
              <w:t>;</w:t>
            </w:r>
            <w:proofErr w:type="gramEnd"/>
          </w:p>
          <w:p w14:paraId="0574BB75"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roofErr w:type="gramStart"/>
            <w:r w:rsidRPr="002C1582">
              <w:rPr>
                <w:rFonts w:ascii="Courier New" w:eastAsia="Arial" w:hAnsi="Courier New" w:cs="Arial"/>
                <w:szCs w:val="22"/>
                <w:lang w:val="en-GB" w:eastAsia="en-US"/>
                <w14:glow w14:rad="0">
                  <w14:srgbClr w14:val="FFFFFF"/>
                </w14:glow>
              </w:rPr>
              <w:t>bit(</w:t>
            </w:r>
            <w:proofErr w:type="gramEnd"/>
            <w:r w:rsidRPr="002C1582">
              <w:rPr>
                <w:rFonts w:ascii="Courier New" w:eastAsia="Arial" w:hAnsi="Courier New" w:cs="Arial"/>
                <w:szCs w:val="22"/>
                <w:lang w:val="en-GB" w:eastAsia="en-US"/>
                <w14:glow w14:rad="0">
                  <w14:srgbClr w14:val="FFFFFF"/>
                </w14:glow>
              </w:rPr>
              <w:t xml:space="preserve">1) </w:t>
            </w:r>
            <w:proofErr w:type="spellStart"/>
            <w:r w:rsidRPr="002C1582">
              <w:rPr>
                <w:rFonts w:ascii="Courier New" w:eastAsia="Arial" w:hAnsi="Courier New" w:cs="Arial"/>
                <w:szCs w:val="22"/>
                <w:lang w:val="en-GB" w:eastAsia="en-US"/>
                <w14:glow w14:rad="0">
                  <w14:srgbClr w14:val="FFFFFF"/>
                </w14:glow>
              </w:rPr>
              <w:t>dependency_</w:t>
            </w:r>
            <w:proofErr w:type="gramStart"/>
            <w:r w:rsidRPr="002C1582">
              <w:rPr>
                <w:rFonts w:ascii="Courier New" w:eastAsia="Arial" w:hAnsi="Courier New" w:cs="Arial"/>
                <w:szCs w:val="22"/>
                <w:lang w:val="en-GB" w:eastAsia="en-US"/>
                <w14:glow w14:rad="0">
                  <w14:srgbClr w14:val="FFFFFF"/>
                </w14:glow>
              </w:rPr>
              <w:t>flag</w:t>
            </w:r>
            <w:proofErr w:type="spellEnd"/>
            <w:r w:rsidRPr="002C1582">
              <w:rPr>
                <w:rFonts w:ascii="Courier New" w:eastAsia="Arial" w:hAnsi="Courier New" w:cs="Arial"/>
                <w:szCs w:val="22"/>
                <w:lang w:val="en-GB" w:eastAsia="en-US"/>
                <w14:glow w14:rad="0">
                  <w14:srgbClr w14:val="FFFFFF"/>
                </w14:glow>
              </w:rPr>
              <w:t>;</w:t>
            </w:r>
            <w:proofErr w:type="gramEnd"/>
          </w:p>
          <w:p w14:paraId="6A4827E8"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roofErr w:type="gramStart"/>
            <w:r w:rsidRPr="002C1582">
              <w:rPr>
                <w:rFonts w:ascii="Courier New" w:eastAsia="Arial" w:hAnsi="Courier New" w:cs="Arial"/>
                <w:szCs w:val="22"/>
                <w:lang w:val="en-GB" w:eastAsia="en-US"/>
                <w14:glow w14:rad="0">
                  <w14:srgbClr w14:val="FFFFFF"/>
                </w14:glow>
              </w:rPr>
              <w:t>bit(</w:t>
            </w:r>
            <w:proofErr w:type="gramEnd"/>
            <w:r w:rsidRPr="002C1582">
              <w:rPr>
                <w:rFonts w:ascii="Courier New" w:eastAsia="Arial" w:hAnsi="Courier New" w:cs="Arial"/>
                <w:szCs w:val="22"/>
                <w:lang w:val="en-GB" w:eastAsia="en-US"/>
                <w14:glow w14:rad="0">
                  <w14:srgbClr w14:val="FFFFFF"/>
                </w14:glow>
              </w:rPr>
              <w:t xml:space="preserve">1) </w:t>
            </w:r>
            <w:proofErr w:type="spellStart"/>
            <w:r w:rsidRPr="002C1582">
              <w:rPr>
                <w:rFonts w:ascii="Courier New" w:eastAsia="Arial" w:hAnsi="Courier New" w:cs="Arial"/>
                <w:szCs w:val="22"/>
                <w:lang w:val="en-GB" w:eastAsia="en-US"/>
                <w14:glow w14:rad="0">
                  <w14:srgbClr w14:val="FFFFFF"/>
                </w14:glow>
              </w:rPr>
              <w:t>association_</w:t>
            </w:r>
            <w:proofErr w:type="gramStart"/>
            <w:r w:rsidRPr="002C1582">
              <w:rPr>
                <w:rFonts w:ascii="Courier New" w:eastAsia="Arial" w:hAnsi="Courier New" w:cs="Arial"/>
                <w:szCs w:val="22"/>
                <w:lang w:val="en-GB" w:eastAsia="en-US"/>
                <w14:glow w14:rad="0">
                  <w14:srgbClr w14:val="FFFFFF"/>
                </w14:glow>
              </w:rPr>
              <w:t>flag</w:t>
            </w:r>
            <w:proofErr w:type="spellEnd"/>
            <w:r w:rsidRPr="002C1582">
              <w:rPr>
                <w:rFonts w:ascii="Courier New" w:eastAsia="Arial" w:hAnsi="Courier New" w:cs="Arial"/>
                <w:szCs w:val="22"/>
                <w:lang w:val="en-GB" w:eastAsia="en-US"/>
                <w14:glow w14:rad="0">
                  <w14:srgbClr w14:val="FFFFFF"/>
                </w14:glow>
              </w:rPr>
              <w:t>;</w:t>
            </w:r>
            <w:proofErr w:type="gramEnd"/>
          </w:p>
          <w:p w14:paraId="6D2FD628"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roofErr w:type="gramStart"/>
            <w:r w:rsidRPr="002C1582">
              <w:rPr>
                <w:rFonts w:ascii="Courier New" w:eastAsia="Arial" w:hAnsi="Courier New" w:cs="Arial"/>
                <w:szCs w:val="22"/>
                <w:lang w:val="en-GB" w:eastAsia="en-US"/>
                <w14:glow w14:rad="0">
                  <w14:srgbClr w14:val="FFFFFF"/>
                </w14:glow>
              </w:rPr>
              <w:t>bit(</w:t>
            </w:r>
            <w:proofErr w:type="gramEnd"/>
            <w:r w:rsidRPr="002C1582">
              <w:rPr>
                <w:rFonts w:ascii="Courier New" w:eastAsia="Arial" w:hAnsi="Courier New" w:cs="Arial"/>
                <w:szCs w:val="22"/>
                <w:lang w:val="en-GB" w:eastAsia="en-US"/>
                <w14:glow w14:rad="0">
                  <w14:srgbClr w14:val="FFFFFF"/>
                </w14:glow>
              </w:rPr>
              <w:t xml:space="preserve">1) </w:t>
            </w:r>
            <w:proofErr w:type="spellStart"/>
            <w:r w:rsidRPr="002C1582">
              <w:rPr>
                <w:rFonts w:ascii="Courier New" w:eastAsia="Arial" w:hAnsi="Courier New" w:cs="Arial"/>
                <w:szCs w:val="22"/>
                <w:lang w:val="en-GB" w:eastAsia="en-US"/>
                <w14:glow w14:rad="0">
                  <w14:srgbClr w14:val="FFFFFF"/>
                </w14:glow>
              </w:rPr>
              <w:t>signed_</w:t>
            </w:r>
            <w:proofErr w:type="gramStart"/>
            <w:r w:rsidRPr="002C1582">
              <w:rPr>
                <w:rFonts w:ascii="Courier New" w:eastAsia="Arial" w:hAnsi="Courier New" w:cs="Arial"/>
                <w:szCs w:val="22"/>
                <w:lang w:val="en-GB" w:eastAsia="en-US"/>
                <w14:glow w14:rad="0">
                  <w14:srgbClr w14:val="FFFFFF"/>
                </w14:glow>
              </w:rPr>
              <w:t>flag</w:t>
            </w:r>
            <w:proofErr w:type="spellEnd"/>
            <w:r w:rsidRPr="002C1582">
              <w:rPr>
                <w:rFonts w:ascii="Courier New" w:eastAsia="Arial" w:hAnsi="Courier New" w:cs="Arial"/>
                <w:szCs w:val="22"/>
                <w:lang w:val="en-GB" w:eastAsia="en-US"/>
                <w14:glow w14:rad="0">
                  <w14:srgbClr w14:val="FFFFFF"/>
                </w14:glow>
              </w:rPr>
              <w:t>;</w:t>
            </w:r>
            <w:proofErr w:type="gramEnd"/>
          </w:p>
          <w:p w14:paraId="5F37A56E"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
          <w:p w14:paraId="74D25230"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if (</w:t>
            </w:r>
            <w:proofErr w:type="spellStart"/>
            <w:r w:rsidRPr="002C1582">
              <w:rPr>
                <w:rFonts w:ascii="Courier New" w:eastAsia="Arial" w:hAnsi="Courier New" w:cs="Arial"/>
                <w:szCs w:val="22"/>
                <w:lang w:val="en-GB" w:eastAsia="en-US"/>
                <w14:glow w14:rad="0">
                  <w14:srgbClr w14:val="FFFFFF"/>
                </w14:glow>
              </w:rPr>
              <w:t>hash_flag</w:t>
            </w:r>
            <w:proofErr w:type="spellEnd"/>
            <w:r w:rsidRPr="002C1582">
              <w:rPr>
                <w:rFonts w:ascii="Courier New" w:eastAsia="Arial" w:hAnsi="Courier New" w:cs="Arial"/>
                <w:szCs w:val="22"/>
                <w:lang w:val="en-GB" w:eastAsia="en-US"/>
                <w14:glow w14:rad="0">
                  <w14:srgbClr w14:val="FFFFFF"/>
                </w14:glow>
              </w:rPr>
              <w:t xml:space="preserve"> == 1) </w:t>
            </w:r>
          </w:p>
          <w:p w14:paraId="43A7E47D"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w:t>
            </w:r>
            <w:proofErr w:type="gramStart"/>
            <w:r w:rsidRPr="002C1582">
              <w:rPr>
                <w:rFonts w:ascii="Courier New" w:eastAsia="Arial" w:hAnsi="Courier New" w:cs="Arial"/>
                <w:szCs w:val="22"/>
                <w:lang w:val="en-GB" w:eastAsia="en-US"/>
                <w14:glow w14:rad="0">
                  <w14:srgbClr w14:val="FFFFFF"/>
                </w14:glow>
              </w:rPr>
              <w:t>int(</w:t>
            </w:r>
            <w:proofErr w:type="gramEnd"/>
            <w:r w:rsidRPr="002C1582">
              <w:rPr>
                <w:rFonts w:ascii="Courier New" w:eastAsia="Arial" w:hAnsi="Courier New" w:cs="Arial"/>
                <w:szCs w:val="22"/>
                <w:lang w:val="en-GB" w:eastAsia="en-US"/>
                <w14:glow w14:rad="0">
                  <w14:srgbClr w14:val="FFFFFF"/>
                </w14:glow>
              </w:rPr>
              <w:t xml:space="preserve">8) </w:t>
            </w:r>
            <w:proofErr w:type="spellStart"/>
            <w:r w:rsidRPr="002C1582">
              <w:rPr>
                <w:rFonts w:ascii="Courier New" w:eastAsia="Arial" w:hAnsi="Courier New" w:cs="Arial"/>
                <w:szCs w:val="22"/>
                <w:lang w:val="en-GB" w:eastAsia="en-US"/>
                <w14:glow w14:rad="0">
                  <w14:srgbClr w14:val="FFFFFF"/>
                </w14:glow>
              </w:rPr>
              <w:t>hash_</w:t>
            </w:r>
            <w:proofErr w:type="gramStart"/>
            <w:r w:rsidRPr="002C1582">
              <w:rPr>
                <w:rFonts w:ascii="Courier New" w:eastAsia="Arial" w:hAnsi="Courier New" w:cs="Arial"/>
                <w:szCs w:val="22"/>
                <w:lang w:val="en-GB" w:eastAsia="en-US"/>
                <w14:glow w14:rad="0">
                  <w14:srgbClr w14:val="FFFFFF"/>
                </w14:glow>
              </w:rPr>
              <w:t>method</w:t>
            </w:r>
            <w:proofErr w:type="spellEnd"/>
            <w:r w:rsidRPr="002C1582">
              <w:rPr>
                <w:rFonts w:ascii="Courier New" w:eastAsia="Arial" w:hAnsi="Courier New" w:cs="Arial"/>
                <w:szCs w:val="22"/>
                <w:lang w:val="en-GB" w:eastAsia="en-US"/>
                <w14:glow w14:rad="0">
                  <w14:srgbClr w14:val="FFFFFF"/>
                </w14:glow>
              </w:rPr>
              <w:t>;</w:t>
            </w:r>
            <w:proofErr w:type="gramEnd"/>
          </w:p>
          <w:p w14:paraId="1AF55C5D"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if (</w:t>
            </w:r>
            <w:proofErr w:type="spellStart"/>
            <w:r w:rsidRPr="002C1582">
              <w:rPr>
                <w:rFonts w:ascii="Courier New" w:eastAsia="Arial" w:hAnsi="Courier New" w:cs="Arial"/>
                <w:szCs w:val="22"/>
                <w:lang w:val="en-GB" w:eastAsia="en-US"/>
                <w14:glow w14:rad="0">
                  <w14:srgbClr w14:val="FFFFFF"/>
                </w14:glow>
              </w:rPr>
              <w:t>key_retrieval_mode_flag</w:t>
            </w:r>
            <w:proofErr w:type="spellEnd"/>
            <w:r w:rsidRPr="002C1582">
              <w:rPr>
                <w:rFonts w:ascii="Courier New" w:eastAsia="Arial" w:hAnsi="Courier New" w:cs="Arial"/>
                <w:szCs w:val="22"/>
                <w:lang w:val="en-GB" w:eastAsia="en-US"/>
                <w14:glow w14:rad="0">
                  <w14:srgbClr w14:val="FFFFFF"/>
                </w14:glow>
              </w:rPr>
              <w:t xml:space="preserve"> == </w:t>
            </w:r>
            <w:proofErr w:type="gramStart"/>
            <w:r w:rsidRPr="002C1582">
              <w:rPr>
                <w:rFonts w:ascii="Courier New" w:eastAsia="Arial" w:hAnsi="Courier New" w:cs="Arial"/>
                <w:szCs w:val="22"/>
                <w:lang w:val="en-GB" w:eastAsia="en-US"/>
                <w14:glow w14:rad="0">
                  <w14:srgbClr w14:val="FFFFFF"/>
                </w14:glow>
              </w:rPr>
              <w:t>1){</w:t>
            </w:r>
            <w:proofErr w:type="gramEnd"/>
          </w:p>
          <w:p w14:paraId="51E5242A"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roofErr w:type="gramStart"/>
            <w:r w:rsidRPr="002C1582">
              <w:rPr>
                <w:rFonts w:ascii="Courier New" w:eastAsia="Arial" w:hAnsi="Courier New" w:cs="Arial"/>
                <w:szCs w:val="22"/>
                <w:lang w:val="en-GB" w:eastAsia="en-US"/>
                <w14:glow w14:rad="0">
                  <w14:srgbClr w14:val="FFFFFF"/>
                </w14:glow>
              </w:rPr>
              <w:t>bit(</w:t>
            </w:r>
            <w:proofErr w:type="gramEnd"/>
            <w:r w:rsidRPr="002C1582">
              <w:rPr>
                <w:rFonts w:ascii="Courier New" w:eastAsia="Arial" w:hAnsi="Courier New" w:cs="Arial"/>
                <w:szCs w:val="22"/>
                <w:lang w:val="en-GB" w:eastAsia="en-US"/>
                <w14:glow w14:rad="0">
                  <w14:srgbClr w14:val="FFFFFF"/>
                </w14:glow>
              </w:rPr>
              <w:t xml:space="preserve">1) </w:t>
            </w:r>
            <w:proofErr w:type="spellStart"/>
            <w:r w:rsidRPr="002C1582">
              <w:rPr>
                <w:rFonts w:ascii="Courier New" w:eastAsia="Arial" w:hAnsi="Courier New" w:cs="Arial"/>
                <w:szCs w:val="22"/>
                <w:lang w:val="en-GB" w:eastAsia="en-US"/>
                <w14:glow w14:rad="0">
                  <w14:srgbClr w14:val="FFFFFF"/>
                </w14:glow>
              </w:rPr>
              <w:t>key_retrieval_</w:t>
            </w:r>
            <w:proofErr w:type="gramStart"/>
            <w:r w:rsidRPr="002C1582">
              <w:rPr>
                <w:rFonts w:ascii="Courier New" w:eastAsia="Arial" w:hAnsi="Courier New" w:cs="Arial"/>
                <w:szCs w:val="22"/>
                <w:lang w:val="en-GB" w:eastAsia="en-US"/>
                <w14:glow w14:rad="0">
                  <w14:srgbClr w14:val="FFFFFF"/>
                </w14:glow>
              </w:rPr>
              <w:t>mode</w:t>
            </w:r>
            <w:proofErr w:type="spellEnd"/>
            <w:r w:rsidRPr="002C1582">
              <w:rPr>
                <w:rFonts w:ascii="Courier New" w:eastAsia="Arial" w:hAnsi="Courier New" w:cs="Arial"/>
                <w:szCs w:val="22"/>
                <w:lang w:val="en-GB" w:eastAsia="en-US"/>
                <w14:glow w14:rad="0">
                  <w14:srgbClr w14:val="FFFFFF"/>
                </w14:glow>
              </w:rPr>
              <w:t>;</w:t>
            </w:r>
            <w:proofErr w:type="gramEnd"/>
          </w:p>
          <w:p w14:paraId="5EA94AEE"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w:t>
            </w:r>
            <w:proofErr w:type="gramStart"/>
            <w:r w:rsidRPr="002C1582">
              <w:rPr>
                <w:rFonts w:ascii="Courier New" w:eastAsia="Arial" w:hAnsi="Courier New" w:cs="Arial"/>
                <w:szCs w:val="22"/>
                <w:lang w:val="en-GB" w:eastAsia="en-US"/>
                <w14:glow w14:rad="0">
                  <w14:srgbClr w14:val="FFFFFF"/>
                </w14:glow>
              </w:rPr>
              <w:t>int(</w:t>
            </w:r>
            <w:proofErr w:type="gramEnd"/>
            <w:r w:rsidRPr="002C1582">
              <w:rPr>
                <w:rFonts w:ascii="Courier New" w:eastAsia="Arial" w:hAnsi="Courier New" w:cs="Arial"/>
                <w:szCs w:val="22"/>
                <w:lang w:val="en-GB" w:eastAsia="en-US"/>
                <w14:glow w14:rad="0">
                  <w14:srgbClr w14:val="FFFFFF"/>
                </w14:glow>
              </w:rPr>
              <w:t xml:space="preserve">10) </w:t>
            </w:r>
            <w:proofErr w:type="spellStart"/>
            <w:r w:rsidRPr="002C1582">
              <w:rPr>
                <w:rFonts w:ascii="Courier New" w:eastAsia="Arial" w:hAnsi="Courier New" w:cs="Arial"/>
                <w:szCs w:val="22"/>
                <w:lang w:val="en-GB" w:eastAsia="en-US"/>
                <w14:glow w14:rad="0">
                  <w14:srgbClr w14:val="FFFFFF"/>
                </w14:glow>
              </w:rPr>
              <w:t>key_register_</w:t>
            </w:r>
            <w:proofErr w:type="gramStart"/>
            <w:r w:rsidRPr="002C1582">
              <w:rPr>
                <w:rFonts w:ascii="Courier New" w:eastAsia="Arial" w:hAnsi="Courier New" w:cs="Arial"/>
                <w:szCs w:val="22"/>
                <w:lang w:val="en-GB" w:eastAsia="en-US"/>
                <w14:glow w14:rad="0">
                  <w14:srgbClr w14:val="FFFFFF"/>
                </w14:glow>
              </w:rPr>
              <w:t>indx</w:t>
            </w:r>
            <w:proofErr w:type="spellEnd"/>
            <w:r w:rsidRPr="002C1582">
              <w:rPr>
                <w:rFonts w:ascii="Courier New" w:eastAsia="Arial" w:hAnsi="Courier New" w:cs="Arial"/>
                <w:szCs w:val="22"/>
                <w:lang w:val="en-GB" w:eastAsia="en-US"/>
                <w14:glow w14:rad="0">
                  <w14:srgbClr w14:val="FFFFFF"/>
                </w14:glow>
              </w:rPr>
              <w:t>;</w:t>
            </w:r>
            <w:proofErr w:type="gramEnd"/>
          </w:p>
          <w:p w14:paraId="1FAC66FA"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roofErr w:type="gramStart"/>
            <w:r w:rsidRPr="002C1582">
              <w:rPr>
                <w:rFonts w:ascii="Courier New" w:eastAsia="Arial" w:hAnsi="Courier New" w:cs="Arial"/>
                <w:szCs w:val="22"/>
                <w:lang w:val="en-GB" w:eastAsia="en-US"/>
                <w14:glow w14:rad="0">
                  <w14:srgbClr w14:val="FFFFFF"/>
                </w14:glow>
              </w:rPr>
              <w:t>bit(</w:t>
            </w:r>
            <w:proofErr w:type="gramEnd"/>
            <w:r w:rsidRPr="002C1582">
              <w:rPr>
                <w:rFonts w:ascii="Courier New" w:eastAsia="Arial" w:hAnsi="Courier New" w:cs="Arial"/>
                <w:szCs w:val="22"/>
                <w:lang w:val="en-GB" w:eastAsia="en-US"/>
                <w14:glow w14:rad="0">
                  <w14:srgbClr w14:val="FFFFFF"/>
                </w14:glow>
              </w:rPr>
              <w:t xml:space="preserve">4) </w:t>
            </w:r>
            <w:proofErr w:type="gramStart"/>
            <w:r w:rsidRPr="002C1582">
              <w:rPr>
                <w:rFonts w:ascii="Courier New" w:eastAsia="Arial" w:hAnsi="Courier New" w:cs="Arial"/>
                <w:szCs w:val="22"/>
                <w:lang w:val="en-GB" w:eastAsia="en-US"/>
                <w14:glow w14:rad="0">
                  <w14:srgbClr w14:val="FFFFFF"/>
                </w14:glow>
              </w:rPr>
              <w:t>reserved;</w:t>
            </w:r>
            <w:proofErr w:type="gramEnd"/>
          </w:p>
          <w:p w14:paraId="33F7487B"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utf8string </w:t>
            </w:r>
            <w:proofErr w:type="spellStart"/>
            <w:proofErr w:type="gramStart"/>
            <w:r w:rsidRPr="002C1582">
              <w:rPr>
                <w:rFonts w:ascii="Courier New" w:eastAsia="Arial" w:hAnsi="Courier New" w:cs="Arial"/>
                <w:szCs w:val="22"/>
                <w:lang w:val="en-GB" w:eastAsia="en-US"/>
                <w14:glow w14:rad="0">
                  <w14:srgbClr w14:val="FFFFFF"/>
                </w14:glow>
              </w:rPr>
              <w:t>keysourceURI</w:t>
            </w:r>
            <w:proofErr w:type="spellEnd"/>
            <w:r w:rsidRPr="002C1582">
              <w:rPr>
                <w:rFonts w:ascii="Courier New" w:eastAsia="Arial" w:hAnsi="Courier New" w:cs="Arial"/>
                <w:szCs w:val="22"/>
                <w:lang w:val="en-GB" w:eastAsia="en-US"/>
                <w14:glow w14:rad="0">
                  <w14:srgbClr w14:val="FFFFFF"/>
                </w14:glow>
              </w:rPr>
              <w:t>;</w:t>
            </w:r>
            <w:proofErr w:type="gramEnd"/>
          </w:p>
          <w:p w14:paraId="30A47159"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   </w:t>
            </w:r>
          </w:p>
          <w:p w14:paraId="2F9D34EE"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if (</w:t>
            </w:r>
            <w:proofErr w:type="spellStart"/>
            <w:r w:rsidRPr="002C1582">
              <w:rPr>
                <w:rFonts w:ascii="Courier New" w:eastAsia="Arial" w:hAnsi="Courier New" w:cs="Arial"/>
                <w:szCs w:val="22"/>
                <w:lang w:val="en-GB" w:eastAsia="en-US"/>
                <w14:glow w14:rad="0">
                  <w14:srgbClr w14:val="FFFFFF"/>
                </w14:glow>
              </w:rPr>
              <w:t>content_id_flag</w:t>
            </w:r>
            <w:proofErr w:type="spellEnd"/>
            <w:r w:rsidRPr="002C1582">
              <w:rPr>
                <w:rFonts w:ascii="Courier New" w:eastAsia="Arial" w:hAnsi="Courier New" w:cs="Arial"/>
                <w:szCs w:val="22"/>
                <w:lang w:val="en-GB" w:eastAsia="en-US"/>
                <w14:glow w14:rad="0">
                  <w14:srgbClr w14:val="FFFFFF"/>
                </w14:glow>
              </w:rPr>
              <w:t xml:space="preserve"> == 1)</w:t>
            </w:r>
          </w:p>
          <w:p w14:paraId="3D0460E2"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w:t>
            </w:r>
            <w:proofErr w:type="gramStart"/>
            <w:r w:rsidRPr="002C1582">
              <w:rPr>
                <w:rFonts w:ascii="Courier New" w:eastAsia="Arial" w:hAnsi="Courier New" w:cs="Arial"/>
                <w:szCs w:val="22"/>
                <w:lang w:val="en-GB" w:eastAsia="en-US"/>
                <w14:glow w14:rad="0">
                  <w14:srgbClr w14:val="FFFFFF"/>
                </w14:glow>
              </w:rPr>
              <w:t>int(</w:t>
            </w:r>
            <w:proofErr w:type="gramEnd"/>
            <w:r w:rsidRPr="002C1582">
              <w:rPr>
                <w:rFonts w:ascii="Courier New" w:eastAsia="Arial" w:hAnsi="Courier New" w:cs="Arial"/>
                <w:szCs w:val="22"/>
                <w:lang w:val="en-GB" w:eastAsia="en-US"/>
                <w14:glow w14:rad="0">
                  <w14:srgbClr w14:val="FFFFFF"/>
                </w14:glow>
              </w:rPr>
              <w:t xml:space="preserve">8)[16] </w:t>
            </w:r>
            <w:proofErr w:type="spellStart"/>
            <w:r w:rsidRPr="002C1582">
              <w:rPr>
                <w:rFonts w:ascii="Courier New" w:eastAsia="Arial" w:hAnsi="Courier New" w:cs="Arial"/>
                <w:szCs w:val="22"/>
                <w:lang w:val="en-GB" w:eastAsia="en-US"/>
                <w14:glow w14:rad="0">
                  <w14:srgbClr w14:val="FFFFFF"/>
                </w14:glow>
              </w:rPr>
              <w:t>content_</w:t>
            </w:r>
            <w:proofErr w:type="gramStart"/>
            <w:r w:rsidRPr="002C1582">
              <w:rPr>
                <w:rFonts w:ascii="Courier New" w:eastAsia="Arial" w:hAnsi="Courier New" w:cs="Arial"/>
                <w:szCs w:val="22"/>
                <w:lang w:val="en-GB" w:eastAsia="en-US"/>
                <w14:glow w14:rad="0">
                  <w14:srgbClr w14:val="FFFFFF"/>
                </w14:glow>
              </w:rPr>
              <w:t>uuid</w:t>
            </w:r>
            <w:proofErr w:type="spellEnd"/>
            <w:r w:rsidRPr="002C1582">
              <w:rPr>
                <w:rFonts w:ascii="Courier New" w:eastAsia="Arial" w:hAnsi="Courier New" w:cs="Arial"/>
                <w:szCs w:val="22"/>
                <w:lang w:val="en-GB" w:eastAsia="en-US"/>
                <w14:glow w14:rad="0">
                  <w14:srgbClr w14:val="FFFFFF"/>
                </w14:glow>
              </w:rPr>
              <w:t>;</w:t>
            </w:r>
            <w:proofErr w:type="gramEnd"/>
          </w:p>
          <w:p w14:paraId="6C059072"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if (</w:t>
            </w:r>
            <w:proofErr w:type="spellStart"/>
            <w:r w:rsidRPr="002C1582">
              <w:rPr>
                <w:rFonts w:ascii="Courier New" w:eastAsia="Arial" w:hAnsi="Courier New" w:cs="Arial"/>
                <w:szCs w:val="22"/>
                <w:lang w:val="en-GB" w:eastAsia="en-US"/>
                <w14:glow w14:rad="0">
                  <w14:srgbClr w14:val="FFFFFF"/>
                </w14:glow>
              </w:rPr>
              <w:t>depencency_flag</w:t>
            </w:r>
            <w:proofErr w:type="spellEnd"/>
            <w:r w:rsidRPr="002C1582">
              <w:rPr>
                <w:rFonts w:ascii="Courier New" w:eastAsia="Arial" w:hAnsi="Courier New" w:cs="Arial"/>
                <w:szCs w:val="22"/>
                <w:lang w:val="en-GB" w:eastAsia="en-US"/>
                <w14:glow w14:rad="0">
                  <w14:srgbClr w14:val="FFFFFF"/>
                </w14:glow>
              </w:rPr>
              <w:t xml:space="preserve"> == 1)</w:t>
            </w:r>
          </w:p>
          <w:p w14:paraId="2C835728"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w:t>
            </w:r>
            <w:proofErr w:type="gramStart"/>
            <w:r w:rsidRPr="002C1582">
              <w:rPr>
                <w:rFonts w:ascii="Courier New" w:eastAsia="Arial" w:hAnsi="Courier New" w:cs="Arial"/>
                <w:szCs w:val="22"/>
                <w:lang w:val="en-GB" w:eastAsia="en-US"/>
                <w14:glow w14:rad="0">
                  <w14:srgbClr w14:val="FFFFFF"/>
                </w14:glow>
              </w:rPr>
              <w:t>int(</w:t>
            </w:r>
            <w:proofErr w:type="gramEnd"/>
            <w:r w:rsidRPr="002C1582">
              <w:rPr>
                <w:rFonts w:ascii="Courier New" w:eastAsia="Arial" w:hAnsi="Courier New" w:cs="Arial"/>
                <w:szCs w:val="22"/>
                <w:lang w:val="en-GB" w:eastAsia="en-US"/>
                <w14:glow w14:rad="0">
                  <w14:srgbClr w14:val="FFFFFF"/>
                </w14:glow>
              </w:rPr>
              <w:t xml:space="preserve">8)[16] </w:t>
            </w:r>
            <w:proofErr w:type="spellStart"/>
            <w:r w:rsidRPr="002C1582">
              <w:rPr>
                <w:rFonts w:ascii="Courier New" w:eastAsia="Arial" w:hAnsi="Courier New" w:cs="Arial"/>
                <w:szCs w:val="22"/>
                <w:lang w:val="en-GB" w:eastAsia="en-US"/>
                <w14:glow w14:rad="0">
                  <w14:srgbClr w14:val="FFFFFF"/>
                </w14:glow>
              </w:rPr>
              <w:t>dependent_</w:t>
            </w:r>
            <w:proofErr w:type="gramStart"/>
            <w:r w:rsidRPr="002C1582">
              <w:rPr>
                <w:rFonts w:ascii="Courier New" w:eastAsia="Arial" w:hAnsi="Courier New" w:cs="Arial"/>
                <w:szCs w:val="22"/>
                <w:lang w:val="en-GB" w:eastAsia="en-US"/>
                <w14:glow w14:rad="0">
                  <w14:srgbClr w14:val="FFFFFF"/>
                </w14:glow>
              </w:rPr>
              <w:t>uuid</w:t>
            </w:r>
            <w:proofErr w:type="spellEnd"/>
            <w:r w:rsidRPr="002C1582">
              <w:rPr>
                <w:rFonts w:ascii="Courier New" w:eastAsia="Arial" w:hAnsi="Courier New" w:cs="Arial"/>
                <w:szCs w:val="22"/>
                <w:lang w:val="en-GB" w:eastAsia="en-US"/>
                <w14:glow w14:rad="0">
                  <w14:srgbClr w14:val="FFFFFF"/>
                </w14:glow>
              </w:rPr>
              <w:t>;</w:t>
            </w:r>
            <w:proofErr w:type="gramEnd"/>
          </w:p>
          <w:p w14:paraId="45B3692E"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if (</w:t>
            </w:r>
            <w:proofErr w:type="spellStart"/>
            <w:r w:rsidRPr="002C1582">
              <w:rPr>
                <w:rFonts w:ascii="Courier New" w:eastAsia="Arial" w:hAnsi="Courier New" w:cs="Arial"/>
                <w:szCs w:val="22"/>
                <w:lang w:val="en-GB" w:eastAsia="en-US"/>
                <w14:glow w14:rad="0">
                  <w14:srgbClr w14:val="FFFFFF"/>
                </w14:glow>
              </w:rPr>
              <w:t>association_flag</w:t>
            </w:r>
            <w:proofErr w:type="spellEnd"/>
            <w:r w:rsidRPr="002C1582">
              <w:rPr>
                <w:rFonts w:ascii="Courier New" w:eastAsia="Arial" w:hAnsi="Courier New" w:cs="Arial"/>
                <w:szCs w:val="22"/>
                <w:lang w:val="en-GB" w:eastAsia="en-US"/>
                <w14:glow w14:rad="0">
                  <w14:srgbClr w14:val="FFFFFF"/>
                </w14:glow>
              </w:rPr>
              <w:t xml:space="preserve"> == 1)</w:t>
            </w:r>
          </w:p>
          <w:p w14:paraId="0ED6E6C6"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w:t>
            </w:r>
            <w:proofErr w:type="gramStart"/>
            <w:r w:rsidRPr="002C1582">
              <w:rPr>
                <w:rFonts w:ascii="Courier New" w:eastAsia="Arial" w:hAnsi="Courier New" w:cs="Arial"/>
                <w:szCs w:val="22"/>
                <w:lang w:val="en-GB" w:eastAsia="en-US"/>
                <w14:glow w14:rad="0">
                  <w14:srgbClr w14:val="FFFFFF"/>
                </w14:glow>
              </w:rPr>
              <w:t>int(</w:t>
            </w:r>
            <w:proofErr w:type="gramEnd"/>
            <w:r w:rsidRPr="002C1582">
              <w:rPr>
                <w:rFonts w:ascii="Courier New" w:eastAsia="Arial" w:hAnsi="Courier New" w:cs="Arial"/>
                <w:szCs w:val="22"/>
                <w:lang w:val="en-GB" w:eastAsia="en-US"/>
                <w14:glow w14:rad="0">
                  <w14:srgbClr w14:val="FFFFFF"/>
                </w14:glow>
              </w:rPr>
              <w:t xml:space="preserve">8)[16] </w:t>
            </w:r>
            <w:proofErr w:type="spellStart"/>
            <w:r w:rsidRPr="002C1582">
              <w:rPr>
                <w:rFonts w:ascii="Courier New" w:eastAsia="Arial" w:hAnsi="Courier New" w:cs="Arial"/>
                <w:szCs w:val="22"/>
                <w:lang w:val="en-GB" w:eastAsia="en-US"/>
                <w14:glow w14:rad="0">
                  <w14:srgbClr w14:val="FFFFFF"/>
                </w14:glow>
              </w:rPr>
              <w:t>association_</w:t>
            </w:r>
            <w:proofErr w:type="gramStart"/>
            <w:r w:rsidRPr="002C1582">
              <w:rPr>
                <w:rFonts w:ascii="Courier New" w:eastAsia="Arial" w:hAnsi="Courier New" w:cs="Arial"/>
                <w:szCs w:val="22"/>
                <w:lang w:val="en-GB" w:eastAsia="en-US"/>
                <w14:glow w14:rad="0">
                  <w14:srgbClr w14:val="FFFFFF"/>
                </w14:glow>
              </w:rPr>
              <w:t>uuid</w:t>
            </w:r>
            <w:proofErr w:type="spellEnd"/>
            <w:r w:rsidRPr="002C1582">
              <w:rPr>
                <w:rFonts w:ascii="Courier New" w:eastAsia="Arial" w:hAnsi="Courier New" w:cs="Arial"/>
                <w:szCs w:val="22"/>
                <w:lang w:val="en-GB" w:eastAsia="en-US"/>
                <w14:glow w14:rad="0">
                  <w14:srgbClr w14:val="FFFFFF"/>
                </w14:glow>
              </w:rPr>
              <w:t>;</w:t>
            </w:r>
            <w:proofErr w:type="gramEnd"/>
          </w:p>
          <w:p w14:paraId="65600455"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if (</w:t>
            </w:r>
            <w:proofErr w:type="spellStart"/>
            <w:r w:rsidRPr="002C1582">
              <w:rPr>
                <w:rFonts w:ascii="Courier New" w:eastAsia="Arial" w:hAnsi="Courier New" w:cs="Arial"/>
                <w:szCs w:val="22"/>
                <w:lang w:val="en-GB" w:eastAsia="en-US"/>
                <w14:glow w14:rad="0">
                  <w14:srgbClr w14:val="FFFFFF"/>
                </w14:glow>
              </w:rPr>
              <w:t>signed_flag</w:t>
            </w:r>
            <w:proofErr w:type="spellEnd"/>
            <w:r w:rsidRPr="002C1582">
              <w:rPr>
                <w:rFonts w:ascii="Courier New" w:eastAsia="Arial" w:hAnsi="Courier New" w:cs="Arial"/>
                <w:szCs w:val="22"/>
                <w:lang w:val="en-GB" w:eastAsia="en-US"/>
                <w14:glow w14:rad="0">
                  <w14:srgbClr w14:val="FFFFFF"/>
                </w14:glow>
              </w:rPr>
              <w:t xml:space="preserve"> == </w:t>
            </w:r>
            <w:proofErr w:type="gramStart"/>
            <w:r w:rsidRPr="002C1582">
              <w:rPr>
                <w:rFonts w:ascii="Courier New" w:eastAsia="Arial" w:hAnsi="Courier New" w:cs="Arial"/>
                <w:szCs w:val="22"/>
                <w:lang w:val="en-GB" w:eastAsia="en-US"/>
                <w14:glow w14:rad="0">
                  <w14:srgbClr w14:val="FFFFFF"/>
                </w14:glow>
              </w:rPr>
              <w:t>1){</w:t>
            </w:r>
            <w:proofErr w:type="gramEnd"/>
          </w:p>
          <w:p w14:paraId="2F9318E1"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w:t>
            </w:r>
            <w:proofErr w:type="gramStart"/>
            <w:r w:rsidRPr="002C1582">
              <w:rPr>
                <w:rFonts w:ascii="Courier New" w:eastAsia="Arial" w:hAnsi="Courier New" w:cs="Arial"/>
                <w:szCs w:val="22"/>
                <w:lang w:val="en-GB" w:eastAsia="en-US"/>
                <w14:glow w14:rad="0">
                  <w14:srgbClr w14:val="FFFFFF"/>
                </w14:glow>
              </w:rPr>
              <w:t>int(</w:t>
            </w:r>
            <w:proofErr w:type="gramEnd"/>
            <w:r w:rsidRPr="002C1582">
              <w:rPr>
                <w:rFonts w:ascii="Courier New" w:eastAsia="Arial" w:hAnsi="Courier New" w:cs="Arial"/>
                <w:szCs w:val="22"/>
                <w:lang w:val="en-GB" w:eastAsia="en-US"/>
                <w14:glow w14:rad="0">
                  <w14:srgbClr w14:val="FFFFFF"/>
                </w14:glow>
              </w:rPr>
              <w:t xml:space="preserve">8) </w:t>
            </w:r>
            <w:proofErr w:type="spellStart"/>
            <w:r w:rsidRPr="002C1582">
              <w:rPr>
                <w:rFonts w:ascii="Courier New" w:eastAsia="Arial" w:hAnsi="Courier New" w:cs="Arial"/>
                <w:szCs w:val="22"/>
                <w:lang w:val="en-GB" w:eastAsia="en-US"/>
                <w14:glow w14:rad="0">
                  <w14:srgbClr w14:val="FFFFFF"/>
                </w14:glow>
              </w:rPr>
              <w:t>signature_hash_</w:t>
            </w:r>
            <w:proofErr w:type="gramStart"/>
            <w:r w:rsidRPr="002C1582">
              <w:rPr>
                <w:rFonts w:ascii="Courier New" w:eastAsia="Arial" w:hAnsi="Courier New" w:cs="Arial"/>
                <w:szCs w:val="22"/>
                <w:lang w:val="en-GB" w:eastAsia="en-US"/>
                <w14:glow w14:rad="0">
                  <w14:srgbClr w14:val="FFFFFF"/>
                </w14:glow>
              </w:rPr>
              <w:t>method</w:t>
            </w:r>
            <w:proofErr w:type="spellEnd"/>
            <w:r w:rsidRPr="002C1582">
              <w:rPr>
                <w:rFonts w:ascii="Courier New" w:eastAsia="Arial" w:hAnsi="Courier New" w:cs="Arial"/>
                <w:szCs w:val="22"/>
                <w:lang w:val="en-GB" w:eastAsia="en-US"/>
                <w14:glow w14:rad="0">
                  <w14:srgbClr w14:val="FFFFFF"/>
                </w14:glow>
              </w:rPr>
              <w:t>;</w:t>
            </w:r>
            <w:proofErr w:type="gramEnd"/>
          </w:p>
          <w:p w14:paraId="392E4E13"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utf8string </w:t>
            </w:r>
            <w:proofErr w:type="spellStart"/>
            <w:r w:rsidRPr="002C1582">
              <w:rPr>
                <w:rFonts w:ascii="Courier New" w:eastAsia="Arial" w:hAnsi="Courier New" w:cs="Arial"/>
                <w:szCs w:val="22"/>
                <w:lang w:val="en-GB" w:eastAsia="en-US"/>
                <w14:glow w14:rad="0">
                  <w14:srgbClr w14:val="FFFFFF"/>
                </w14:glow>
              </w:rPr>
              <w:t>signature_</w:t>
            </w:r>
            <w:proofErr w:type="gramStart"/>
            <w:r w:rsidRPr="002C1582">
              <w:rPr>
                <w:rFonts w:ascii="Courier New" w:eastAsia="Arial" w:hAnsi="Courier New" w:cs="Arial"/>
                <w:szCs w:val="22"/>
                <w:lang w:val="en-GB" w:eastAsia="en-US"/>
                <w14:glow w14:rad="0">
                  <w14:srgbClr w14:val="FFFFFF"/>
                </w14:glow>
              </w:rPr>
              <w:t>keysourceURI</w:t>
            </w:r>
            <w:proofErr w:type="spellEnd"/>
            <w:r w:rsidRPr="002C1582">
              <w:rPr>
                <w:rFonts w:ascii="Courier New" w:eastAsia="Arial" w:hAnsi="Courier New" w:cs="Arial"/>
                <w:szCs w:val="22"/>
                <w:lang w:val="en-GB" w:eastAsia="en-US"/>
                <w14:glow w14:rad="0">
                  <w14:srgbClr w14:val="FFFFFF"/>
                </w14:glow>
              </w:rPr>
              <w:t>;</w:t>
            </w:r>
            <w:proofErr w:type="gramEnd"/>
          </w:p>
          <w:p w14:paraId="4075FCAE"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w:t>
            </w:r>
            <w:proofErr w:type="gramStart"/>
            <w:r w:rsidRPr="002C1582">
              <w:rPr>
                <w:rFonts w:ascii="Courier New" w:eastAsia="Arial" w:hAnsi="Courier New" w:cs="Arial"/>
                <w:szCs w:val="22"/>
                <w:lang w:val="en-GB" w:eastAsia="en-US"/>
                <w14:glow w14:rad="0">
                  <w14:srgbClr w14:val="FFFFFF"/>
                </w14:glow>
              </w:rPr>
              <w:t>int(</w:t>
            </w:r>
            <w:proofErr w:type="gramEnd"/>
            <w:r w:rsidRPr="002C1582">
              <w:rPr>
                <w:rFonts w:ascii="Courier New" w:eastAsia="Arial" w:hAnsi="Courier New" w:cs="Arial"/>
                <w:szCs w:val="22"/>
                <w:lang w:val="en-GB" w:eastAsia="en-US"/>
                <w14:glow w14:rad="0">
                  <w14:srgbClr w14:val="FFFFFF"/>
                </w14:glow>
              </w:rPr>
              <w:t xml:space="preserve">10) </w:t>
            </w:r>
            <w:proofErr w:type="spellStart"/>
            <w:r w:rsidRPr="002C1582">
              <w:rPr>
                <w:rFonts w:ascii="Courier New" w:eastAsia="Arial" w:hAnsi="Courier New" w:cs="Arial"/>
                <w:szCs w:val="22"/>
                <w:lang w:val="en-GB" w:eastAsia="en-US"/>
                <w14:glow w14:rad="0">
                  <w14:srgbClr w14:val="FFFFFF"/>
                </w14:glow>
              </w:rPr>
              <w:t>signature_key_register_</w:t>
            </w:r>
            <w:proofErr w:type="gramStart"/>
            <w:r w:rsidRPr="002C1582">
              <w:rPr>
                <w:rFonts w:ascii="Courier New" w:eastAsia="Arial" w:hAnsi="Courier New" w:cs="Arial"/>
                <w:szCs w:val="22"/>
                <w:lang w:val="en-GB" w:eastAsia="en-US"/>
                <w14:glow w14:rad="0">
                  <w14:srgbClr w14:val="FFFFFF"/>
                </w14:glow>
              </w:rPr>
              <w:t>indx</w:t>
            </w:r>
            <w:proofErr w:type="spellEnd"/>
            <w:r w:rsidRPr="002C1582">
              <w:rPr>
                <w:rFonts w:ascii="Courier New" w:eastAsia="Arial" w:hAnsi="Courier New" w:cs="Arial"/>
                <w:szCs w:val="22"/>
                <w:lang w:val="en-GB" w:eastAsia="en-US"/>
                <w14:glow w14:rad="0">
                  <w14:srgbClr w14:val="FFFFFF"/>
                </w14:glow>
              </w:rPr>
              <w:t>;</w:t>
            </w:r>
            <w:proofErr w:type="gramEnd"/>
          </w:p>
          <w:p w14:paraId="096B6785"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roofErr w:type="gramStart"/>
            <w:r w:rsidRPr="002C1582">
              <w:rPr>
                <w:rFonts w:ascii="Courier New" w:eastAsia="Arial" w:hAnsi="Courier New" w:cs="Arial"/>
                <w:szCs w:val="22"/>
                <w:lang w:val="en-GB" w:eastAsia="en-US"/>
                <w14:glow w14:rad="0">
                  <w14:srgbClr w14:val="FFFFFF"/>
                </w14:glow>
              </w:rPr>
              <w:t>bit(</w:t>
            </w:r>
            <w:proofErr w:type="gramEnd"/>
            <w:r w:rsidRPr="002C1582">
              <w:rPr>
                <w:rFonts w:ascii="Courier New" w:eastAsia="Arial" w:hAnsi="Courier New" w:cs="Arial"/>
                <w:szCs w:val="22"/>
                <w:lang w:val="en-GB" w:eastAsia="en-US"/>
                <w14:glow w14:rad="0">
                  <w14:srgbClr w14:val="FFFFFF"/>
                </w14:glow>
              </w:rPr>
              <w:t xml:space="preserve">6) </w:t>
            </w:r>
            <w:proofErr w:type="gramStart"/>
            <w:r w:rsidRPr="002C1582">
              <w:rPr>
                <w:rFonts w:ascii="Courier New" w:eastAsia="Arial" w:hAnsi="Courier New" w:cs="Arial"/>
                <w:szCs w:val="22"/>
                <w:lang w:val="en-GB" w:eastAsia="en-US"/>
                <w14:glow w14:rad="0">
                  <w14:srgbClr w14:val="FFFFFF"/>
                </w14:glow>
              </w:rPr>
              <w:t>reserved;</w:t>
            </w:r>
            <w:proofErr w:type="gramEnd"/>
          </w:p>
          <w:p w14:paraId="786F17A7"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w:t>
            </w:r>
            <w:proofErr w:type="gramStart"/>
            <w:r w:rsidRPr="002C1582">
              <w:rPr>
                <w:rFonts w:ascii="Courier New" w:eastAsia="Arial" w:hAnsi="Courier New" w:cs="Arial"/>
                <w:szCs w:val="22"/>
                <w:lang w:val="en-GB" w:eastAsia="en-US"/>
                <w14:glow w14:rad="0">
                  <w14:srgbClr w14:val="FFFFFF"/>
                </w14:glow>
              </w:rPr>
              <w:t>int(</w:t>
            </w:r>
            <w:proofErr w:type="gramEnd"/>
            <w:r w:rsidRPr="002C1582">
              <w:rPr>
                <w:rFonts w:ascii="Courier New" w:eastAsia="Arial" w:hAnsi="Courier New" w:cs="Arial"/>
                <w:szCs w:val="22"/>
                <w:lang w:val="en-GB" w:eastAsia="en-US"/>
                <w14:glow w14:rad="0">
                  <w14:srgbClr w14:val="FFFFFF"/>
                </w14:glow>
              </w:rPr>
              <w:t xml:space="preserve">24) </w:t>
            </w:r>
            <w:proofErr w:type="spellStart"/>
            <w:r w:rsidRPr="002C1582">
              <w:rPr>
                <w:rFonts w:ascii="Courier New" w:eastAsia="Arial" w:hAnsi="Courier New" w:cs="Arial"/>
                <w:szCs w:val="22"/>
                <w:lang w:val="en-GB" w:eastAsia="en-US"/>
                <w14:glow w14:rad="0">
                  <w14:srgbClr w14:val="FFFFFF"/>
                </w14:glow>
              </w:rPr>
              <w:t>signature_</w:t>
            </w:r>
            <w:proofErr w:type="gramStart"/>
            <w:r w:rsidRPr="002C1582">
              <w:rPr>
                <w:rFonts w:ascii="Courier New" w:eastAsia="Arial" w:hAnsi="Courier New" w:cs="Arial"/>
                <w:szCs w:val="22"/>
                <w:lang w:val="en-GB" w:eastAsia="en-US"/>
                <w14:glow w14:rad="0">
                  <w14:srgbClr w14:val="FFFFFF"/>
                </w14:glow>
              </w:rPr>
              <w:t>length</w:t>
            </w:r>
            <w:proofErr w:type="spellEnd"/>
            <w:r w:rsidRPr="002C1582">
              <w:rPr>
                <w:rFonts w:ascii="Courier New" w:eastAsia="Arial" w:hAnsi="Courier New" w:cs="Arial"/>
                <w:szCs w:val="22"/>
                <w:lang w:val="en-GB" w:eastAsia="en-US"/>
                <w14:glow w14:rad="0">
                  <w14:srgbClr w14:val="FFFFFF"/>
                </w14:glow>
              </w:rPr>
              <w:t>;</w:t>
            </w:r>
            <w:proofErr w:type="gramEnd"/>
          </w:p>
          <w:p w14:paraId="58EB66AA"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for (</w:t>
            </w:r>
            <w:proofErr w:type="spellStart"/>
            <w:r w:rsidRPr="002C1582">
              <w:rPr>
                <w:rFonts w:ascii="Courier New" w:eastAsia="Arial" w:hAnsi="Courier New" w:cs="Arial"/>
                <w:szCs w:val="22"/>
                <w:lang w:val="en-GB" w:eastAsia="en-US"/>
                <w14:glow w14:rad="0">
                  <w14:srgbClr w14:val="FFFFFF"/>
                </w14:glow>
              </w:rPr>
              <w:t>i</w:t>
            </w:r>
            <w:proofErr w:type="spellEnd"/>
            <w:r w:rsidRPr="002C1582">
              <w:rPr>
                <w:rFonts w:ascii="Courier New" w:eastAsia="Arial" w:hAnsi="Courier New" w:cs="Arial"/>
                <w:szCs w:val="22"/>
                <w:lang w:val="en-GB" w:eastAsia="en-US"/>
                <w14:glow w14:rad="0">
                  <w14:srgbClr w14:val="FFFFFF"/>
                </w14:glow>
              </w:rPr>
              <w:t xml:space="preserve">=0; </w:t>
            </w:r>
            <w:proofErr w:type="spellStart"/>
            <w:r w:rsidRPr="002C1582">
              <w:rPr>
                <w:rFonts w:ascii="Courier New" w:eastAsia="Arial" w:hAnsi="Courier New" w:cs="Arial"/>
                <w:szCs w:val="22"/>
                <w:lang w:val="en-GB" w:eastAsia="en-US"/>
                <w14:glow w14:rad="0">
                  <w14:srgbClr w14:val="FFFFFF"/>
                </w14:glow>
              </w:rPr>
              <w:t>i</w:t>
            </w:r>
            <w:proofErr w:type="spellEnd"/>
            <w:r w:rsidRPr="002C1582">
              <w:rPr>
                <w:rFonts w:ascii="Courier New" w:eastAsia="Arial" w:hAnsi="Courier New" w:cs="Arial"/>
                <w:szCs w:val="22"/>
                <w:lang w:val="en-GB" w:eastAsia="en-US"/>
                <w14:glow w14:rad="0">
                  <w14:srgbClr w14:val="FFFFFF"/>
                </w14:glow>
              </w:rPr>
              <w:t>&lt;</w:t>
            </w:r>
            <w:proofErr w:type="spellStart"/>
            <w:r w:rsidRPr="002C1582">
              <w:rPr>
                <w:rFonts w:ascii="Courier New" w:eastAsia="Arial" w:hAnsi="Courier New" w:cs="Arial"/>
                <w:szCs w:val="22"/>
                <w:lang w:val="en-GB" w:eastAsia="en-US"/>
                <w14:glow w14:rad="0">
                  <w14:srgbClr w14:val="FFFFFF"/>
                </w14:glow>
              </w:rPr>
              <w:t>signature_length</w:t>
            </w:r>
            <w:proofErr w:type="spellEnd"/>
            <w:r w:rsidRPr="002C1582">
              <w:rPr>
                <w:rFonts w:ascii="Courier New" w:eastAsia="Arial" w:hAnsi="Courier New" w:cs="Arial"/>
                <w:szCs w:val="22"/>
                <w:lang w:val="en-GB" w:eastAsia="en-US"/>
                <w14:glow w14:rad="0">
                  <w14:srgbClr w14:val="FFFFFF"/>
                </w14:glow>
              </w:rPr>
              <w:t xml:space="preserve">, </w:t>
            </w:r>
            <w:proofErr w:type="spellStart"/>
            <w:r w:rsidRPr="002C1582">
              <w:rPr>
                <w:rFonts w:ascii="Courier New" w:eastAsia="Arial" w:hAnsi="Courier New" w:cs="Arial"/>
                <w:szCs w:val="22"/>
                <w:lang w:val="en-GB" w:eastAsia="en-US"/>
                <w14:glow w14:rad="0">
                  <w14:srgbClr w14:val="FFFFFF"/>
                </w14:glow>
              </w:rPr>
              <w:t>i</w:t>
            </w:r>
            <w:proofErr w:type="spellEnd"/>
            <w:r w:rsidRPr="002C1582">
              <w:rPr>
                <w:rFonts w:ascii="Courier New" w:eastAsia="Arial" w:hAnsi="Courier New" w:cs="Arial"/>
                <w:szCs w:val="22"/>
                <w:lang w:val="en-GB" w:eastAsia="en-US"/>
                <w14:glow w14:rad="0">
                  <w14:srgbClr w14:val="FFFFFF"/>
                </w14:glow>
              </w:rPr>
              <w:t>++)</w:t>
            </w:r>
          </w:p>
          <w:p w14:paraId="59CE717B"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w:t>
            </w:r>
            <w:proofErr w:type="gramStart"/>
            <w:r w:rsidRPr="002C1582">
              <w:rPr>
                <w:rFonts w:ascii="Courier New" w:eastAsia="Arial" w:hAnsi="Courier New" w:cs="Arial"/>
                <w:szCs w:val="22"/>
                <w:lang w:val="en-GB" w:eastAsia="en-US"/>
                <w14:glow w14:rad="0">
                  <w14:srgbClr w14:val="FFFFFF"/>
                </w14:glow>
              </w:rPr>
              <w:t>int(</w:t>
            </w:r>
            <w:proofErr w:type="gramEnd"/>
            <w:r w:rsidRPr="002C1582">
              <w:rPr>
                <w:rFonts w:ascii="Courier New" w:eastAsia="Arial" w:hAnsi="Courier New" w:cs="Arial"/>
                <w:szCs w:val="22"/>
                <w:lang w:val="en-GB" w:eastAsia="en-US"/>
                <w14:glow w14:rad="0">
                  <w14:srgbClr w14:val="FFFFFF"/>
                </w14:glow>
              </w:rPr>
              <w:t>4) signature[</w:t>
            </w:r>
            <w:proofErr w:type="spellStart"/>
            <w:r w:rsidRPr="002C1582">
              <w:rPr>
                <w:rFonts w:ascii="Courier New" w:eastAsia="Arial" w:hAnsi="Courier New" w:cs="Arial"/>
                <w:szCs w:val="22"/>
                <w:lang w:val="en-GB" w:eastAsia="en-US"/>
                <w14:glow w14:rad="0">
                  <w14:srgbClr w14:val="FFFFFF"/>
                </w14:glow>
              </w:rPr>
              <w:t>i</w:t>
            </w:r>
            <w:proofErr w:type="spellEnd"/>
            <w:r w:rsidRPr="002C1582">
              <w:rPr>
                <w:rFonts w:ascii="Courier New" w:eastAsia="Arial" w:hAnsi="Courier New" w:cs="Arial"/>
                <w:szCs w:val="22"/>
                <w:lang w:val="en-GB" w:eastAsia="en-US"/>
                <w14:glow w14:rad="0">
                  <w14:srgbClr w14:val="FFFFFF"/>
                </w14:glow>
              </w:rPr>
              <w:t>];</w:t>
            </w:r>
          </w:p>
        </w:tc>
      </w:tr>
    </w:tbl>
    <w:p w14:paraId="5763D3D2"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p>
    <w:p w14:paraId="2BC21694" w14:textId="77777777" w:rsidR="00371046" w:rsidRPr="002C1582" w:rsidRDefault="00371046" w:rsidP="007956ED">
      <w:pPr>
        <w:pStyle w:val="Heading30"/>
        <w:rPr>
          <w:lang w:val="en-US" w:eastAsia="en-US"/>
        </w:rPr>
      </w:pPr>
      <w:bookmarkStart w:id="93" w:name="_Toc228539097"/>
      <w:r w:rsidRPr="002C1582">
        <w:rPr>
          <w:lang w:val="en-US" w:eastAsia="en-US"/>
        </w:rPr>
        <w:t>Semantics</w:t>
      </w:r>
      <w:bookmarkEnd w:id="93"/>
    </w:p>
    <w:p w14:paraId="4FE8E5D6"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schemeURI</w:t>
      </w:r>
      <w:proofErr w:type="spellEnd"/>
      <w:r w:rsidRPr="002C1582">
        <w:rPr>
          <w:sz w:val="20"/>
          <w:szCs w:val="24"/>
          <w:lang w:val="en-GB" w:eastAsia="en-US"/>
        </w:rPr>
        <w:t xml:space="preserve"> declares the identifier of the authentication scheme.</w:t>
      </w:r>
    </w:p>
    <w:p w14:paraId="34C613D1"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r w:rsidRPr="002C1582">
        <w:rPr>
          <w:rFonts w:ascii="Courier New" w:eastAsia="SimSun" w:hAnsi="Courier New" w:cs="Courier New"/>
          <w:szCs w:val="24"/>
          <w:lang w:val="en-GB" w:eastAsia="zh-CN"/>
        </w:rPr>
        <w:lastRenderedPageBreak/>
        <w:t>profile</w:t>
      </w:r>
      <w:r w:rsidRPr="002C1582">
        <w:rPr>
          <w:sz w:val="20"/>
          <w:szCs w:val="24"/>
          <w:lang w:val="en-GB" w:eastAsia="en-US"/>
        </w:rPr>
        <w:t xml:space="preserve"> is the profile of the declared scheme that the elementary scheme conforms to.</w:t>
      </w:r>
    </w:p>
    <w:p w14:paraId="2DF300EF"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hAnsi="Courier New" w:cs="Courier New"/>
          <w:sz w:val="20"/>
          <w:szCs w:val="24"/>
          <w:lang w:val="en-GB" w:eastAsia="en-US"/>
        </w:rPr>
        <w:t>signed_content_start</w:t>
      </w:r>
      <w:proofErr w:type="spellEnd"/>
      <w:r w:rsidRPr="002C1582">
        <w:rPr>
          <w:rFonts w:ascii="Courier New" w:hAnsi="Courier New" w:cs="Courier New"/>
          <w:sz w:val="20"/>
          <w:szCs w:val="24"/>
          <w:lang w:val="en-GB" w:eastAsia="en-US"/>
        </w:rPr>
        <w:t xml:space="preserve"> </w:t>
      </w:r>
      <w:r w:rsidRPr="002C1582">
        <w:rPr>
          <w:sz w:val="20"/>
          <w:szCs w:val="24"/>
          <w:lang w:val="en-GB" w:eastAsia="en-US"/>
        </w:rPr>
        <w:t>value 1 indicates the intended beginning of the signed content, i.e. the content can be verified independent from previous media fragments.</w:t>
      </w:r>
    </w:p>
    <w:p w14:paraId="5E7799A7" w14:textId="77777777" w:rsidR="00371046" w:rsidRPr="002C1582" w:rsidRDefault="00371046" w:rsidP="00371046">
      <w:pPr>
        <w:spacing w:after="120" w:line="240" w:lineRule="atLeast"/>
        <w:ind w:left="403" w:hanging="403"/>
        <w:jc w:val="left"/>
        <w:rPr>
          <w:sz w:val="20"/>
          <w:szCs w:val="24"/>
          <w:lang w:val="en-GB" w:eastAsia="en-US"/>
        </w:rPr>
      </w:pPr>
      <w:proofErr w:type="spellStart"/>
      <w:r w:rsidRPr="002C1582">
        <w:rPr>
          <w:rFonts w:ascii="Courier New" w:hAnsi="Courier New" w:cs="Courier New"/>
          <w:sz w:val="20"/>
          <w:szCs w:val="24"/>
          <w:lang w:val="en-GB" w:eastAsia="en-US"/>
        </w:rPr>
        <w:t>signed_content_end</w:t>
      </w:r>
      <w:proofErr w:type="spellEnd"/>
      <w:r w:rsidRPr="002C1582">
        <w:rPr>
          <w:sz w:val="20"/>
          <w:szCs w:val="24"/>
          <w:lang w:val="en-GB" w:eastAsia="en-US"/>
        </w:rPr>
        <w:t xml:space="preserve"> value 1 indicates the intended end of the signed content, i.e. the content can be verified independent from the next media fragments.</w:t>
      </w:r>
    </w:p>
    <w:p w14:paraId="2D4E8ACA"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hash_flag</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 xml:space="preserve">value 1 indicates that the hash algorithm is fixed for the entire track/fragment and defined by </w:t>
      </w:r>
      <w:proofErr w:type="spellStart"/>
      <w:r w:rsidRPr="002C1582">
        <w:rPr>
          <w:rFonts w:ascii="Courier New" w:eastAsia="SimSun" w:hAnsi="Courier New" w:cs="Courier New"/>
          <w:szCs w:val="24"/>
          <w:lang w:val="en-GB" w:eastAsia="zh-CN"/>
        </w:rPr>
        <w:t>hash_method</w:t>
      </w:r>
      <w:proofErr w:type="spellEnd"/>
      <w:r w:rsidRPr="002C1582">
        <w:rPr>
          <w:sz w:val="20"/>
          <w:szCs w:val="24"/>
          <w:lang w:val="en-GB" w:eastAsia="en-US"/>
        </w:rPr>
        <w:t xml:space="preserve">. </w:t>
      </w:r>
    </w:p>
    <w:p w14:paraId="392F292C"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rFonts w:ascii="Courier New" w:hAnsi="Courier New" w:cs="Courier New"/>
          <w:sz w:val="20"/>
          <w:szCs w:val="24"/>
          <w:lang w:val="en-GB" w:eastAsia="en-US"/>
        </w:rPr>
      </w:pPr>
      <w:proofErr w:type="spellStart"/>
      <w:r w:rsidRPr="002C1582">
        <w:rPr>
          <w:rFonts w:ascii="Courier New" w:eastAsia="SimSun" w:hAnsi="Courier New" w:cs="Courier New"/>
          <w:szCs w:val="24"/>
          <w:lang w:val="en-GB" w:eastAsia="zh-CN"/>
        </w:rPr>
        <w:t>key_retrieval_mode_flag</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 xml:space="preserve">value 1 indicates that the key retrieval mode is fixed for the entire track/fragment and defined by </w:t>
      </w:r>
      <w:proofErr w:type="spellStart"/>
      <w:r w:rsidRPr="002C1582">
        <w:rPr>
          <w:rFonts w:ascii="Courier New" w:eastAsia="SimSun" w:hAnsi="Courier New" w:cs="Courier New"/>
          <w:szCs w:val="24"/>
          <w:lang w:val="en-GB" w:eastAsia="zh-CN"/>
        </w:rPr>
        <w:t>key_retrieval_mode</w:t>
      </w:r>
      <w:proofErr w:type="spellEnd"/>
      <w:r w:rsidRPr="002C1582">
        <w:rPr>
          <w:sz w:val="20"/>
          <w:szCs w:val="24"/>
          <w:lang w:val="en-GB" w:eastAsia="en-US"/>
        </w:rPr>
        <w:t xml:space="preserve">, and the corresponding URI is defined by </w:t>
      </w:r>
      <w:proofErr w:type="spellStart"/>
      <w:r w:rsidRPr="002C1582">
        <w:rPr>
          <w:rFonts w:ascii="Courier New" w:hAnsi="Courier New" w:cs="Courier New"/>
          <w:sz w:val="20"/>
          <w:szCs w:val="24"/>
          <w:lang w:val="en-GB" w:eastAsia="en-US"/>
        </w:rPr>
        <w:t>keysourceURI</w:t>
      </w:r>
      <w:proofErr w:type="spellEnd"/>
      <w:r w:rsidRPr="002C1582">
        <w:rPr>
          <w:rFonts w:ascii="Courier New" w:hAnsi="Courier New" w:cs="Courier New"/>
          <w:sz w:val="20"/>
          <w:szCs w:val="24"/>
          <w:lang w:val="en-GB" w:eastAsia="en-US"/>
        </w:rPr>
        <w:t xml:space="preserve">, </w:t>
      </w:r>
      <w:r w:rsidRPr="002C1582">
        <w:rPr>
          <w:sz w:val="20"/>
          <w:szCs w:val="24"/>
          <w:lang w:val="en-GB" w:eastAsia="en-US"/>
        </w:rPr>
        <w:t xml:space="preserve">and if an index exists, by </w:t>
      </w:r>
      <w:proofErr w:type="spellStart"/>
      <w:r w:rsidRPr="002C1582">
        <w:rPr>
          <w:rFonts w:ascii="Courier New" w:hAnsi="Courier New" w:cs="Courier New"/>
          <w:sz w:val="20"/>
          <w:szCs w:val="24"/>
          <w:lang w:val="en-GB" w:eastAsia="en-US"/>
        </w:rPr>
        <w:t>key_register_idx</w:t>
      </w:r>
      <w:proofErr w:type="spellEnd"/>
      <w:r w:rsidRPr="002C1582">
        <w:rPr>
          <w:sz w:val="20"/>
          <w:szCs w:val="24"/>
          <w:lang w:val="en-GB" w:eastAsia="en-US"/>
        </w:rPr>
        <w:t>, respectively</w:t>
      </w:r>
      <w:r w:rsidRPr="002C1582">
        <w:rPr>
          <w:rFonts w:ascii="Courier New" w:hAnsi="Courier New" w:cs="Courier New"/>
          <w:sz w:val="20"/>
          <w:szCs w:val="24"/>
          <w:lang w:val="en-GB" w:eastAsia="en-US"/>
        </w:rPr>
        <w:t>.</w:t>
      </w:r>
    </w:p>
    <w:p w14:paraId="614B42E4" w14:textId="77777777" w:rsidR="00371046" w:rsidRPr="002C1582" w:rsidRDefault="00371046" w:rsidP="00371046">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120" w:line="240" w:lineRule="atLeast"/>
        <w:jc w:val="left"/>
        <w:rPr>
          <w:sz w:val="20"/>
          <w:szCs w:val="24"/>
          <w:lang w:val="en-GB" w:eastAsia="en-US"/>
        </w:rPr>
      </w:pPr>
      <w:proofErr w:type="spellStart"/>
      <w:r w:rsidRPr="002C1582">
        <w:rPr>
          <w:rFonts w:ascii="Courier New" w:hAnsi="Courier New"/>
          <w:sz w:val="20"/>
          <w:szCs w:val="24"/>
          <w:lang w:val="en-GB" w:eastAsia="en-US"/>
        </w:rPr>
        <w:t>content_id_flag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value 1 indicates inclusion of the </w:t>
      </w:r>
      <w:proofErr w:type="spellStart"/>
      <w:r w:rsidRPr="002C1582">
        <w:rPr>
          <w:rFonts w:ascii="Courier New" w:hAnsi="Courier New" w:cs="Courier New"/>
          <w:sz w:val="20"/>
          <w:szCs w:val="24"/>
          <w:lang w:val="en-GB" w:eastAsia="en-US"/>
        </w:rPr>
        <w:t>content_id</w:t>
      </w:r>
      <w:proofErr w:type="spellEnd"/>
      <w:r w:rsidRPr="002C1582">
        <w:rPr>
          <w:sz w:val="20"/>
          <w:szCs w:val="24"/>
          <w:lang w:val="en-GB" w:eastAsia="en-US"/>
        </w:rPr>
        <w:t xml:space="preserve"> field.</w:t>
      </w:r>
    </w:p>
    <w:p w14:paraId="1F5210BA" w14:textId="77777777" w:rsidR="00371046" w:rsidRPr="002C1582" w:rsidRDefault="00371046" w:rsidP="00371046">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120" w:line="240" w:lineRule="atLeast"/>
        <w:jc w:val="left"/>
        <w:rPr>
          <w:rFonts w:ascii="Courier New" w:hAnsi="Courier New"/>
          <w:sz w:val="20"/>
          <w:szCs w:val="24"/>
          <w:lang w:val="en-GB" w:eastAsia="en-US"/>
        </w:rPr>
      </w:pPr>
      <w:proofErr w:type="spellStart"/>
      <w:r w:rsidRPr="002C1582">
        <w:rPr>
          <w:rFonts w:ascii="Courier New" w:hAnsi="Courier New"/>
          <w:sz w:val="20"/>
          <w:szCs w:val="24"/>
          <w:lang w:val="en-GB" w:eastAsia="en-US"/>
        </w:rPr>
        <w:t>dependency_flag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value 1 indicates inclusion of the </w:t>
      </w:r>
      <w:proofErr w:type="spellStart"/>
      <w:r w:rsidRPr="002C1582">
        <w:rPr>
          <w:rFonts w:ascii="Courier New" w:hAnsi="Courier New" w:cs="Courier New"/>
          <w:sz w:val="20"/>
          <w:szCs w:val="24"/>
          <w:lang w:val="en-GB" w:eastAsia="en-US"/>
        </w:rPr>
        <w:t>dependency_id</w:t>
      </w:r>
      <w:proofErr w:type="spellEnd"/>
      <w:r w:rsidRPr="002C1582">
        <w:rPr>
          <w:sz w:val="20"/>
          <w:szCs w:val="24"/>
          <w:lang w:val="en-GB" w:eastAsia="en-US"/>
        </w:rPr>
        <w:t xml:space="preserve"> field.</w:t>
      </w:r>
    </w:p>
    <w:p w14:paraId="2A5878A1" w14:textId="77777777" w:rsidR="00371046" w:rsidRPr="002C1582" w:rsidRDefault="00371046" w:rsidP="00371046">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120" w:line="240" w:lineRule="atLeast"/>
        <w:jc w:val="left"/>
        <w:rPr>
          <w:rFonts w:ascii="Courier New" w:hAnsi="Courier New"/>
          <w:sz w:val="20"/>
          <w:szCs w:val="24"/>
          <w:lang w:val="en-GB" w:eastAsia="en-US"/>
        </w:rPr>
      </w:pPr>
      <w:proofErr w:type="spellStart"/>
      <w:r w:rsidRPr="002C1582">
        <w:rPr>
          <w:rFonts w:ascii="Courier New" w:hAnsi="Courier New"/>
          <w:sz w:val="20"/>
          <w:szCs w:val="24"/>
          <w:lang w:val="en-GB" w:eastAsia="en-US"/>
        </w:rPr>
        <w:t>association_flag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value 1 indicates inclusion of the </w:t>
      </w:r>
      <w:proofErr w:type="spellStart"/>
      <w:r w:rsidRPr="002C1582">
        <w:rPr>
          <w:rFonts w:ascii="Courier New" w:hAnsi="Courier New" w:cs="Courier New"/>
          <w:sz w:val="20"/>
          <w:szCs w:val="24"/>
          <w:lang w:val="en-GB" w:eastAsia="en-US"/>
        </w:rPr>
        <w:t>association_id</w:t>
      </w:r>
      <w:proofErr w:type="spellEnd"/>
      <w:r w:rsidRPr="002C1582">
        <w:rPr>
          <w:sz w:val="20"/>
          <w:szCs w:val="24"/>
          <w:lang w:val="en-GB" w:eastAsia="en-US"/>
        </w:rPr>
        <w:t xml:space="preserve"> field</w:t>
      </w:r>
      <w:r w:rsidRPr="002C1582">
        <w:rPr>
          <w:rFonts w:ascii="Courier New" w:hAnsi="Courier New"/>
          <w:sz w:val="20"/>
          <w:szCs w:val="24"/>
          <w:lang w:val="en-GB" w:eastAsia="en-US"/>
        </w:rPr>
        <w:t>.</w:t>
      </w:r>
    </w:p>
    <w:p w14:paraId="1F186FCA" w14:textId="77777777" w:rsidR="00371046" w:rsidRPr="002C1582" w:rsidRDefault="00371046" w:rsidP="00371046">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120" w:line="240" w:lineRule="atLeast"/>
        <w:jc w:val="left"/>
        <w:rPr>
          <w:rFonts w:ascii="Courier New" w:hAnsi="Courier New"/>
          <w:sz w:val="20"/>
          <w:szCs w:val="24"/>
          <w:lang w:val="en-GB" w:eastAsia="en-US"/>
        </w:rPr>
      </w:pPr>
      <w:proofErr w:type="spellStart"/>
      <w:r w:rsidRPr="002C1582">
        <w:rPr>
          <w:rFonts w:ascii="Courier New" w:hAnsi="Courier New"/>
          <w:sz w:val="20"/>
          <w:szCs w:val="24"/>
          <w:lang w:val="en-GB" w:eastAsia="en-US"/>
        </w:rPr>
        <w:t>signed_flag</w:t>
      </w:r>
      <w:proofErr w:type="spellEnd"/>
      <w:r w:rsidRPr="002C1582">
        <w:rPr>
          <w:rFonts w:ascii="Courier New" w:hAnsi="Courier New"/>
          <w:sz w:val="20"/>
          <w:szCs w:val="24"/>
          <w:lang w:val="en-GB" w:eastAsia="en-US"/>
        </w:rPr>
        <w:t xml:space="preserve"> </w:t>
      </w:r>
      <w:r w:rsidRPr="002C1582">
        <w:rPr>
          <w:sz w:val="20"/>
          <w:szCs w:val="24"/>
          <w:lang w:val="en-GB" w:eastAsia="en-US"/>
        </w:rPr>
        <w:t>value 1 indicates the inclusion of the signature</w:t>
      </w:r>
      <w:r w:rsidRPr="002C1582">
        <w:rPr>
          <w:rFonts w:ascii="Courier New" w:hAnsi="Courier New"/>
          <w:sz w:val="20"/>
          <w:szCs w:val="24"/>
          <w:lang w:val="en-GB" w:eastAsia="en-US"/>
        </w:rPr>
        <w:t>.</w:t>
      </w:r>
    </w:p>
    <w:p w14:paraId="07854DCF"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hash_method</w:t>
      </w:r>
      <w:proofErr w:type="spellEnd"/>
      <w:r w:rsidRPr="002C1582">
        <w:rPr>
          <w:sz w:val="20"/>
          <w:szCs w:val="24"/>
          <w:lang w:val="en-GB" w:eastAsia="en-US"/>
        </w:rPr>
        <w:t xml:space="preserve"> indicates the hash algorithm used to calculate the message digest. The values are defined according to ISO/IEC 23002-7 Table 34.</w:t>
      </w:r>
    </w:p>
    <w:p w14:paraId="2006C53C"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rFonts w:cs="Courier New"/>
          <w:sz w:val="20"/>
          <w:szCs w:val="24"/>
          <w:lang w:val="en-GB" w:eastAsia="en-US"/>
        </w:rPr>
      </w:pPr>
      <w:proofErr w:type="spellStart"/>
      <w:r w:rsidRPr="002C1582">
        <w:rPr>
          <w:rFonts w:ascii="Courier New" w:hAnsi="Courier New" w:cs="Courier New"/>
          <w:sz w:val="20"/>
          <w:szCs w:val="24"/>
          <w:lang w:val="en-GB" w:eastAsia="en-US"/>
        </w:rPr>
        <w:t>key_register_indx</w:t>
      </w:r>
      <w:proofErr w:type="spellEnd"/>
      <w:r w:rsidRPr="002C1582">
        <w:rPr>
          <w:sz w:val="20"/>
          <w:szCs w:val="24"/>
          <w:lang w:val="en-GB" w:eastAsia="en-US"/>
        </w:rPr>
        <w:t xml:space="preserve"> defines the index that specifies the certificate of the content provider, in the certificate register indicated by </w:t>
      </w:r>
      <w:proofErr w:type="spellStart"/>
      <w:r w:rsidRPr="002C1582">
        <w:rPr>
          <w:rFonts w:ascii="Courier New" w:hAnsi="Courier New" w:cs="Courier New"/>
          <w:sz w:val="20"/>
          <w:szCs w:val="24"/>
          <w:lang w:val="en-GB" w:eastAsia="en-US"/>
        </w:rPr>
        <w:t>key_source_uri</w:t>
      </w:r>
      <w:proofErr w:type="spellEnd"/>
      <w:r w:rsidRPr="002C1582">
        <w:rPr>
          <w:rFonts w:ascii="Courier New" w:hAnsi="Courier New" w:cs="Courier New"/>
          <w:sz w:val="20"/>
          <w:szCs w:val="24"/>
          <w:lang w:val="en-GB" w:eastAsia="en-US"/>
        </w:rPr>
        <w:t xml:space="preserve">. </w:t>
      </w:r>
      <w:r w:rsidRPr="002C1582">
        <w:rPr>
          <w:rFonts w:cs="Courier New"/>
          <w:sz w:val="20"/>
          <w:szCs w:val="24"/>
          <w:lang w:val="en-GB" w:eastAsia="en-US"/>
        </w:rPr>
        <w:t>The valid range is 0 to 1024, inclusive. The value 1024 means that the index is not defined.</w:t>
      </w:r>
    </w:p>
    <w:p w14:paraId="3EC949C4"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hAnsi="Courier New" w:cs="Courier New"/>
          <w:sz w:val="20"/>
          <w:szCs w:val="24"/>
          <w:lang w:val="en-GB" w:eastAsia="en-US"/>
        </w:rPr>
        <w:t>keysourceURI</w:t>
      </w:r>
      <w:proofErr w:type="spellEnd"/>
      <w:r w:rsidRPr="002C1582">
        <w:rPr>
          <w:rFonts w:ascii="Courier New" w:hAnsi="Courier New" w:cs="Courier New"/>
          <w:sz w:val="20"/>
          <w:szCs w:val="24"/>
          <w:lang w:val="en-GB" w:eastAsia="en-US"/>
        </w:rPr>
        <w:t xml:space="preserve"> </w:t>
      </w:r>
      <w:r w:rsidRPr="002C1582">
        <w:rPr>
          <w:sz w:val="20"/>
          <w:szCs w:val="24"/>
          <w:lang w:val="en-GB" w:eastAsia="en-US"/>
        </w:rPr>
        <w:t xml:space="preserve">defines the key source URI for key retrieval. </w:t>
      </w:r>
    </w:p>
    <w:p w14:paraId="4B1FBC2B"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hAnsi="Courier New" w:cs="Courier New"/>
          <w:sz w:val="20"/>
          <w:szCs w:val="24"/>
          <w:lang w:val="en-GB" w:eastAsia="en-US"/>
        </w:rPr>
        <w:t>key_retrieval_mode</w:t>
      </w:r>
      <w:proofErr w:type="spellEnd"/>
      <w:r w:rsidRPr="002C1582">
        <w:rPr>
          <w:rFonts w:ascii="Courier New" w:hAnsi="Courier New" w:cs="Courier New"/>
          <w:sz w:val="20"/>
          <w:szCs w:val="24"/>
          <w:lang w:val="en-GB" w:eastAsia="en-US"/>
        </w:rPr>
        <w:t xml:space="preserve"> </w:t>
      </w:r>
      <w:r w:rsidRPr="002C1582">
        <w:rPr>
          <w:sz w:val="20"/>
          <w:szCs w:val="24"/>
          <w:lang w:val="en-GB" w:eastAsia="en-US"/>
        </w:rPr>
        <w:t xml:space="preserve">defines the mode of key retrieval. The values are defined by the authentication scheme and profile signalled in </w:t>
      </w:r>
      <w:proofErr w:type="spellStart"/>
      <w:r w:rsidRPr="002C1582">
        <w:rPr>
          <w:rFonts w:ascii="Courier New" w:eastAsia="SimSun" w:hAnsi="Courier New" w:cs="Courier New"/>
          <w:szCs w:val="24"/>
          <w:lang w:val="en-GB" w:eastAsia="zh-CN"/>
        </w:rPr>
        <w:t>schemeURI</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 xml:space="preserve">and </w:t>
      </w:r>
      <w:r w:rsidRPr="002C1582">
        <w:rPr>
          <w:rFonts w:ascii="Courier New" w:eastAsia="SimSun" w:hAnsi="Courier New" w:cs="Courier New"/>
          <w:szCs w:val="24"/>
          <w:lang w:val="en-GB" w:eastAsia="zh-CN"/>
        </w:rPr>
        <w:t xml:space="preserve">profile, </w:t>
      </w:r>
      <w:r w:rsidRPr="002C1582">
        <w:rPr>
          <w:sz w:val="20"/>
          <w:szCs w:val="24"/>
          <w:lang w:val="en-GB" w:eastAsia="en-US"/>
        </w:rPr>
        <w:t>respectively.</w:t>
      </w:r>
    </w:p>
    <w:p w14:paraId="1B82A0E7"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content_uuid</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specifies the content identifier UUID.</w:t>
      </w:r>
    </w:p>
    <w:p w14:paraId="7D638B3E"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dependency_uuid</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 xml:space="preserve">specifies the </w:t>
      </w:r>
      <w:proofErr w:type="spellStart"/>
      <w:r w:rsidRPr="002C1582">
        <w:rPr>
          <w:rFonts w:ascii="Courier New" w:hAnsi="Courier New" w:cs="Courier New"/>
          <w:sz w:val="20"/>
          <w:szCs w:val="24"/>
          <w:lang w:val="en-GB" w:eastAsia="en-US"/>
        </w:rPr>
        <w:t>content_uuid</w:t>
      </w:r>
      <w:proofErr w:type="spellEnd"/>
      <w:r w:rsidRPr="002C1582">
        <w:rPr>
          <w:sz w:val="20"/>
          <w:szCs w:val="24"/>
          <w:lang w:val="en-GB" w:eastAsia="en-US"/>
        </w:rPr>
        <w:t xml:space="preserve"> value of the authentication box that this box's authentication metadata is dependent on.</w:t>
      </w:r>
    </w:p>
    <w:p w14:paraId="6EE1B4BE"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association_uuid</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specifies a UUID value of this box and all authentication boxes of the associated entities. The associated entities are the entities in which their authentication is expected to be jointly verified.</w:t>
      </w:r>
    </w:p>
    <w:p w14:paraId="63DFDA87"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signature_hash_method</w:t>
      </w:r>
      <w:proofErr w:type="spellEnd"/>
      <w:r w:rsidRPr="002C1582">
        <w:rPr>
          <w:sz w:val="20"/>
          <w:szCs w:val="24"/>
          <w:lang w:val="en-GB" w:eastAsia="en-US"/>
        </w:rPr>
        <w:t xml:space="preserve"> indicates the hash algorithm used to calculate this box’s digest. The values are defined according to ISO/IEC 23002-7 Table 34.</w:t>
      </w:r>
    </w:p>
    <w:p w14:paraId="1DCF507A"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rFonts w:cs="Courier New"/>
          <w:sz w:val="20"/>
          <w:szCs w:val="24"/>
          <w:lang w:val="en-GB" w:eastAsia="en-US"/>
        </w:rPr>
      </w:pPr>
      <w:proofErr w:type="spellStart"/>
      <w:r w:rsidRPr="002C1582">
        <w:rPr>
          <w:rFonts w:ascii="Courier New" w:hAnsi="Courier New" w:cs="Courier New"/>
          <w:sz w:val="20"/>
          <w:szCs w:val="24"/>
          <w:lang w:val="en-GB" w:eastAsia="en-US"/>
        </w:rPr>
        <w:t>signature_key_register_indx</w:t>
      </w:r>
      <w:proofErr w:type="spellEnd"/>
      <w:r w:rsidRPr="002C1582">
        <w:rPr>
          <w:sz w:val="20"/>
          <w:szCs w:val="24"/>
          <w:lang w:val="en-GB" w:eastAsia="en-US"/>
        </w:rPr>
        <w:t xml:space="preserve"> defines the index that specifies the certificate of the content provider for verifying the signature of this box, in the certificate register indicated by </w:t>
      </w:r>
      <w:proofErr w:type="spellStart"/>
      <w:r w:rsidRPr="002C1582">
        <w:rPr>
          <w:rFonts w:ascii="Courier New" w:hAnsi="Courier New" w:cs="Courier New"/>
          <w:sz w:val="20"/>
          <w:szCs w:val="24"/>
          <w:lang w:val="en-GB" w:eastAsia="en-US"/>
        </w:rPr>
        <w:t>key_source_uri</w:t>
      </w:r>
      <w:proofErr w:type="spellEnd"/>
      <w:r w:rsidRPr="002C1582">
        <w:rPr>
          <w:rFonts w:ascii="Courier New" w:hAnsi="Courier New" w:cs="Courier New"/>
          <w:sz w:val="20"/>
          <w:szCs w:val="24"/>
          <w:lang w:val="en-GB" w:eastAsia="en-US"/>
        </w:rPr>
        <w:t xml:space="preserve">. </w:t>
      </w:r>
      <w:r w:rsidRPr="002C1582">
        <w:rPr>
          <w:rFonts w:cs="Courier New"/>
          <w:sz w:val="20"/>
          <w:szCs w:val="24"/>
          <w:lang w:val="en-GB" w:eastAsia="en-US"/>
        </w:rPr>
        <w:t>The valid range is 0 to 1024, inclusive. The value 1024 means that the index is not defined.</w:t>
      </w:r>
    </w:p>
    <w:p w14:paraId="354F0D38"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hAnsi="Courier New" w:cs="Courier New"/>
          <w:sz w:val="20"/>
          <w:szCs w:val="24"/>
          <w:lang w:val="en-GB" w:eastAsia="en-US"/>
        </w:rPr>
        <w:t>signature_keysourceURI</w:t>
      </w:r>
      <w:proofErr w:type="spellEnd"/>
      <w:r w:rsidRPr="002C1582">
        <w:rPr>
          <w:rFonts w:ascii="Courier New" w:hAnsi="Courier New" w:cs="Courier New"/>
          <w:sz w:val="20"/>
          <w:szCs w:val="24"/>
          <w:lang w:val="en-GB" w:eastAsia="en-US"/>
        </w:rPr>
        <w:t xml:space="preserve"> </w:t>
      </w:r>
      <w:r w:rsidRPr="002C1582">
        <w:rPr>
          <w:sz w:val="20"/>
          <w:szCs w:val="24"/>
          <w:lang w:val="en-GB" w:eastAsia="en-US"/>
        </w:rPr>
        <w:t>defines the key source URI for key retrieval for signature verification of this box.</w:t>
      </w:r>
    </w:p>
    <w:p w14:paraId="34BB0053"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hAnsi="Courier New" w:cs="Courier New"/>
          <w:sz w:val="20"/>
          <w:szCs w:val="24"/>
          <w:lang w:val="en-GB" w:eastAsia="en-US"/>
        </w:rPr>
        <w:t>signature_length</w:t>
      </w:r>
      <w:proofErr w:type="spellEnd"/>
      <w:r w:rsidRPr="002C1582">
        <w:rPr>
          <w:rFonts w:ascii="Courier New" w:hAnsi="Courier New" w:cs="Courier New"/>
          <w:sz w:val="20"/>
          <w:szCs w:val="24"/>
          <w:lang w:val="en-GB" w:eastAsia="en-US"/>
        </w:rPr>
        <w:t xml:space="preserve"> </w:t>
      </w:r>
      <w:r w:rsidRPr="002C1582">
        <w:rPr>
          <w:sz w:val="20"/>
          <w:szCs w:val="24"/>
          <w:lang w:val="en-GB" w:eastAsia="en-US"/>
        </w:rPr>
        <w:t xml:space="preserve">defines the length of the </w:t>
      </w:r>
      <w:r w:rsidRPr="002C1582">
        <w:rPr>
          <w:rFonts w:ascii="Courier New" w:hAnsi="Courier New" w:cs="Courier New"/>
          <w:sz w:val="20"/>
          <w:szCs w:val="24"/>
          <w:lang w:val="en-GB" w:eastAsia="en-US"/>
        </w:rPr>
        <w:t>signature</w:t>
      </w:r>
      <w:r w:rsidRPr="002C1582">
        <w:rPr>
          <w:sz w:val="20"/>
          <w:szCs w:val="24"/>
          <w:lang w:val="en-GB" w:eastAsia="en-US"/>
        </w:rPr>
        <w:t>.</w:t>
      </w:r>
    </w:p>
    <w:p w14:paraId="050847F9"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r w:rsidRPr="002C1582">
        <w:rPr>
          <w:rFonts w:ascii="Courier New" w:hAnsi="Courier New" w:cs="Courier New"/>
          <w:sz w:val="20"/>
          <w:szCs w:val="24"/>
          <w:lang w:val="en-GB" w:eastAsia="en-US"/>
        </w:rPr>
        <w:t xml:space="preserve">signature </w:t>
      </w:r>
      <w:r w:rsidRPr="002C1582">
        <w:rPr>
          <w:sz w:val="20"/>
          <w:szCs w:val="24"/>
          <w:lang w:val="en-GB" w:eastAsia="en-US"/>
        </w:rPr>
        <w:t>includes the [</w:t>
      </w:r>
      <w:proofErr w:type="spellStart"/>
      <w:r w:rsidRPr="002C1582">
        <w:rPr>
          <w:sz w:val="20"/>
          <w:szCs w:val="24"/>
          <w:lang w:val="en-GB" w:eastAsia="en-US"/>
        </w:rPr>
        <w:t>i</w:t>
      </w:r>
      <w:proofErr w:type="spellEnd"/>
      <w:r w:rsidRPr="002C1582">
        <w:rPr>
          <w:sz w:val="20"/>
          <w:szCs w:val="24"/>
          <w:lang w:val="en-GB" w:eastAsia="en-US"/>
        </w:rPr>
        <w:t xml:space="preserve">] element of the signature. The signature is calculated from </w:t>
      </w:r>
      <w:r w:rsidRPr="002C1582">
        <w:rPr>
          <w:rFonts w:cs="Courier New"/>
          <w:sz w:val="20"/>
          <w:szCs w:val="24"/>
          <w:lang w:val="en-GB" w:eastAsia="en-US"/>
        </w:rPr>
        <w:t xml:space="preserve">the entire box’s digest except </w:t>
      </w:r>
      <w:proofErr w:type="spellStart"/>
      <w:r w:rsidRPr="002C1582">
        <w:rPr>
          <w:rFonts w:ascii="Courier New" w:hAnsi="Courier New" w:cs="Courier New"/>
          <w:sz w:val="20"/>
          <w:szCs w:val="24"/>
          <w:lang w:val="en-GB" w:eastAsia="en-US"/>
        </w:rPr>
        <w:t>signature</w:t>
      </w:r>
      <w:r w:rsidRPr="002C1582">
        <w:rPr>
          <w:rFonts w:cs="Courier New"/>
          <w:sz w:val="20"/>
          <w:szCs w:val="24"/>
          <w:lang w:val="en-GB" w:eastAsia="en-US"/>
        </w:rPr>
        <w:t>_length</w:t>
      </w:r>
      <w:proofErr w:type="spellEnd"/>
      <w:r w:rsidRPr="002C1582">
        <w:rPr>
          <w:rFonts w:cs="Courier New"/>
          <w:sz w:val="20"/>
          <w:szCs w:val="24"/>
          <w:lang w:val="en-GB" w:eastAsia="en-US"/>
        </w:rPr>
        <w:t xml:space="preserve"> and</w:t>
      </w:r>
      <w:r w:rsidRPr="002C1582">
        <w:rPr>
          <w:rFonts w:ascii="Courier New" w:hAnsi="Courier New" w:cs="Courier New"/>
          <w:sz w:val="20"/>
          <w:szCs w:val="24"/>
          <w:lang w:val="en-GB" w:eastAsia="en-US"/>
        </w:rPr>
        <w:t xml:space="preserve"> signature</w:t>
      </w:r>
      <w:r w:rsidRPr="002C1582">
        <w:rPr>
          <w:rFonts w:cs="Courier New"/>
          <w:sz w:val="20"/>
          <w:szCs w:val="24"/>
          <w:lang w:val="en-GB" w:eastAsia="en-US"/>
        </w:rPr>
        <w:t xml:space="preserve"> fields using </w:t>
      </w:r>
      <w:r w:rsidRPr="002C1582">
        <w:rPr>
          <w:sz w:val="20"/>
          <w:szCs w:val="24"/>
          <w:lang w:val="en-GB" w:eastAsia="en-US"/>
        </w:rPr>
        <w:t xml:space="preserve">the hash algorithm defined in </w:t>
      </w:r>
      <w:proofErr w:type="spellStart"/>
      <w:r w:rsidRPr="002C1582">
        <w:rPr>
          <w:rFonts w:ascii="Courier New" w:hAnsi="Courier New" w:cs="Courier New"/>
          <w:sz w:val="20"/>
          <w:szCs w:val="24"/>
          <w:lang w:val="en-GB" w:eastAsia="en-US"/>
        </w:rPr>
        <w:t>signature_hash_method</w:t>
      </w:r>
      <w:proofErr w:type="spellEnd"/>
      <w:r w:rsidRPr="002C1582">
        <w:rPr>
          <w:rFonts w:cs="Courier New"/>
          <w:sz w:val="20"/>
          <w:szCs w:val="24"/>
          <w:lang w:val="en-GB" w:eastAsia="en-US"/>
        </w:rPr>
        <w:t>.</w:t>
      </w:r>
    </w:p>
    <w:p w14:paraId="29BDCA70" w14:textId="77777777" w:rsidR="00371046" w:rsidRPr="002C1582" w:rsidRDefault="00371046" w:rsidP="007956ED">
      <w:pPr>
        <w:pStyle w:val="Heading30"/>
        <w:rPr>
          <w:lang w:val="en-US" w:eastAsia="en-US"/>
        </w:rPr>
      </w:pPr>
      <w:bookmarkStart w:id="94" w:name="_Toc228539098"/>
      <w:r w:rsidRPr="002C1582">
        <w:rPr>
          <w:lang w:val="en-US" w:eastAsia="en-US"/>
        </w:rPr>
        <w:t>Inclusion in ISOBMFF</w:t>
      </w:r>
      <w:bookmarkEnd w:id="94"/>
    </w:p>
    <w:p w14:paraId="710C0041" w14:textId="77777777" w:rsidR="00371046" w:rsidRPr="002C1582" w:rsidRDefault="00371046" w:rsidP="00371046">
      <w:pPr>
        <w:widowControl w:val="0"/>
        <w:autoSpaceDE w:val="0"/>
        <w:autoSpaceDN w:val="0"/>
        <w:spacing w:after="0" w:line="240" w:lineRule="auto"/>
        <w:jc w:val="left"/>
        <w:rPr>
          <w:rFonts w:ascii="Arial" w:hAnsi="Arial" w:cs="Arial"/>
          <w:szCs w:val="22"/>
          <w:lang w:val="en-US" w:eastAsia="en-US"/>
        </w:rPr>
      </w:pPr>
      <w:r w:rsidRPr="002C1582">
        <w:rPr>
          <w:rFonts w:ascii="Arial" w:eastAsia="Arial" w:hAnsi="Arial" w:cs="Arial"/>
          <w:szCs w:val="22"/>
          <w:lang w:val="en-US" w:eastAsia="en-US"/>
        </w:rPr>
        <w:t xml:space="preserve">The defined </w:t>
      </w:r>
      <w:proofErr w:type="spellStart"/>
      <w:r w:rsidRPr="002C1582">
        <w:rPr>
          <w:rFonts w:ascii="Arial" w:eastAsia="Arial" w:hAnsi="Arial" w:cs="Arial"/>
          <w:szCs w:val="22"/>
          <w:lang w:val="en-US" w:eastAsia="en-US"/>
        </w:rPr>
        <w:t>e</w:t>
      </w:r>
      <w:r w:rsidRPr="002C1582">
        <w:rPr>
          <w:rFonts w:ascii="Arial" w:hAnsi="Arial" w:cs="Arial"/>
          <w:szCs w:val="22"/>
          <w:lang w:val="en-US" w:eastAsia="en-US"/>
        </w:rPr>
        <w:t>lementaryAuthBox</w:t>
      </w:r>
      <w:proofErr w:type="spellEnd"/>
      <w:r w:rsidRPr="002C1582">
        <w:rPr>
          <w:rFonts w:ascii="Arial" w:hAnsi="Arial" w:cs="Arial"/>
          <w:szCs w:val="22"/>
          <w:lang w:val="en-US" w:eastAsia="en-US"/>
        </w:rPr>
        <w:t xml:space="preserve"> can be included in several places:</w:t>
      </w:r>
    </w:p>
    <w:p w14:paraId="7472A815" w14:textId="77777777" w:rsidR="00371046" w:rsidRPr="002C1582" w:rsidRDefault="00371046">
      <w:pPr>
        <w:widowControl w:val="0"/>
        <w:numPr>
          <w:ilvl w:val="0"/>
          <w:numId w:val="51"/>
        </w:numPr>
        <w:autoSpaceDE w:val="0"/>
        <w:autoSpaceDN w:val="0"/>
        <w:spacing w:after="16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For track level (inside </w:t>
      </w:r>
      <w:proofErr w:type="spellStart"/>
      <w:r w:rsidRPr="002C1582">
        <w:rPr>
          <w:rFonts w:ascii="Arial" w:eastAsia="Arial" w:hAnsi="Arial" w:cs="Arial"/>
          <w:sz w:val="20"/>
          <w:lang w:val="en-US" w:eastAsia="en-US"/>
        </w:rPr>
        <w:t>trak</w:t>
      </w:r>
      <w:proofErr w:type="spellEnd"/>
      <w:r w:rsidRPr="002C1582">
        <w:rPr>
          <w:rFonts w:ascii="Arial" w:eastAsia="Arial" w:hAnsi="Arial" w:cs="Arial"/>
          <w:sz w:val="20"/>
          <w:lang w:val="en-US" w:eastAsia="en-US"/>
        </w:rPr>
        <w:t>)</w:t>
      </w:r>
    </w:p>
    <w:p w14:paraId="6DA7322D" w14:textId="77777777" w:rsidR="00371046" w:rsidRPr="002C1582" w:rsidRDefault="00371046">
      <w:pPr>
        <w:widowControl w:val="0"/>
        <w:numPr>
          <w:ilvl w:val="0"/>
          <w:numId w:val="51"/>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For the fragments:</w:t>
      </w:r>
    </w:p>
    <w:p w14:paraId="423CCEA0" w14:textId="77777777" w:rsidR="00371046" w:rsidRPr="002C1582" w:rsidRDefault="00371046">
      <w:pPr>
        <w:widowControl w:val="0"/>
        <w:numPr>
          <w:ilvl w:val="1"/>
          <w:numId w:val="51"/>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Inside the </w:t>
      </w:r>
      <w:proofErr w:type="spellStart"/>
      <w:r w:rsidRPr="002C1582">
        <w:rPr>
          <w:rFonts w:ascii="Arial" w:eastAsia="Arial" w:hAnsi="Arial" w:cs="Arial"/>
          <w:sz w:val="20"/>
          <w:lang w:val="en-US" w:eastAsia="en-US"/>
        </w:rPr>
        <w:t>moov</w:t>
      </w:r>
      <w:proofErr w:type="spellEnd"/>
      <w:r w:rsidRPr="002C1582">
        <w:rPr>
          <w:rFonts w:ascii="Arial" w:eastAsia="Arial" w:hAnsi="Arial" w:cs="Arial"/>
          <w:sz w:val="20"/>
          <w:lang w:val="en-US" w:eastAsia="en-US"/>
        </w:rPr>
        <w:t xml:space="preserve"> box for initialization</w:t>
      </w:r>
    </w:p>
    <w:p w14:paraId="31CFA7B8" w14:textId="77777777" w:rsidR="00371046" w:rsidRPr="002C1582" w:rsidRDefault="00371046">
      <w:pPr>
        <w:widowControl w:val="0"/>
        <w:numPr>
          <w:ilvl w:val="1"/>
          <w:numId w:val="51"/>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Inside each media fragment in one of the following ways:</w:t>
      </w:r>
    </w:p>
    <w:p w14:paraId="0661FE49" w14:textId="77777777" w:rsidR="00371046" w:rsidRPr="002C1582" w:rsidRDefault="00371046">
      <w:pPr>
        <w:widowControl w:val="0"/>
        <w:numPr>
          <w:ilvl w:val="2"/>
          <w:numId w:val="51"/>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Top-level box after </w:t>
      </w:r>
      <w:proofErr w:type="spellStart"/>
      <w:r w:rsidRPr="002C1582">
        <w:rPr>
          <w:rFonts w:ascii="Arial" w:eastAsia="Arial" w:hAnsi="Arial" w:cs="Arial"/>
          <w:sz w:val="20"/>
          <w:lang w:val="en-US" w:eastAsia="en-US"/>
        </w:rPr>
        <w:t>styp</w:t>
      </w:r>
      <w:proofErr w:type="spellEnd"/>
      <w:r w:rsidRPr="002C1582">
        <w:rPr>
          <w:rFonts w:ascii="Arial" w:eastAsia="Arial" w:hAnsi="Arial" w:cs="Arial"/>
          <w:sz w:val="20"/>
          <w:lang w:val="en-US" w:eastAsia="en-US"/>
        </w:rPr>
        <w:t xml:space="preserve"> box</w:t>
      </w:r>
    </w:p>
    <w:p w14:paraId="7864F216" w14:textId="77777777" w:rsidR="00371046" w:rsidRPr="002C1582" w:rsidRDefault="00371046" w:rsidP="007956ED">
      <w:pPr>
        <w:pStyle w:val="Heading30"/>
        <w:rPr>
          <w:lang w:val="en-US" w:eastAsia="en-US"/>
        </w:rPr>
      </w:pPr>
      <w:bookmarkStart w:id="95" w:name="_Toc228539099"/>
      <w:r w:rsidRPr="002C1582">
        <w:rPr>
          <w:lang w:val="en-US" w:eastAsia="en-US"/>
        </w:rPr>
        <w:lastRenderedPageBreak/>
        <w:t>Characteristics</w:t>
      </w:r>
      <w:bookmarkEnd w:id="95"/>
    </w:p>
    <w:p w14:paraId="53A81F57" w14:textId="77777777" w:rsidR="00371046" w:rsidRPr="002C1582" w:rsidRDefault="00371046">
      <w:pPr>
        <w:widowControl w:val="0"/>
        <w:numPr>
          <w:ilvl w:val="0"/>
          <w:numId w:val="52"/>
        </w:numPr>
        <w:autoSpaceDE w:val="0"/>
        <w:autoSpaceDN w:val="0"/>
        <w:spacing w:after="16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The box can be used for </w:t>
      </w:r>
      <w:proofErr w:type="spellStart"/>
      <w:r w:rsidRPr="002C1582">
        <w:rPr>
          <w:rFonts w:ascii="Arial" w:eastAsia="Arial" w:hAnsi="Arial" w:cs="Arial"/>
          <w:sz w:val="20"/>
          <w:lang w:val="en-US" w:eastAsia="en-US"/>
        </w:rPr>
        <w:t>signalling</w:t>
      </w:r>
      <w:proofErr w:type="spellEnd"/>
      <w:r w:rsidRPr="002C1582">
        <w:rPr>
          <w:rFonts w:ascii="Arial" w:eastAsia="Arial" w:hAnsi="Arial" w:cs="Arial"/>
          <w:sz w:val="20"/>
          <w:lang w:val="en-US" w:eastAsia="en-US"/>
        </w:rPr>
        <w:t xml:space="preserve"> of the elementary stream, in a very light way, with no parameter </w:t>
      </w:r>
      <w:proofErr w:type="spellStart"/>
      <w:r w:rsidRPr="002C1582">
        <w:rPr>
          <w:rFonts w:ascii="Arial" w:eastAsia="Arial" w:hAnsi="Arial" w:cs="Arial"/>
          <w:sz w:val="20"/>
          <w:lang w:val="en-US" w:eastAsia="en-US"/>
        </w:rPr>
        <w:t>signalling</w:t>
      </w:r>
      <w:proofErr w:type="spellEnd"/>
      <w:r w:rsidRPr="002C1582">
        <w:rPr>
          <w:rFonts w:ascii="Arial" w:eastAsia="Arial" w:hAnsi="Arial" w:cs="Arial"/>
          <w:sz w:val="20"/>
          <w:lang w:val="en-US" w:eastAsia="en-US"/>
        </w:rPr>
        <w:t>, or it can be used, including various parameters that stay constant for the duration of the track/fragment.</w:t>
      </w:r>
    </w:p>
    <w:p w14:paraId="73C7356D" w14:textId="77777777" w:rsidR="00371046" w:rsidRPr="002C1582" w:rsidRDefault="00371046">
      <w:pPr>
        <w:widowControl w:val="0"/>
        <w:numPr>
          <w:ilvl w:val="0"/>
          <w:numId w:val="52"/>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The box can be used to indicate the dependency of the authentication metadata at the elementary stream level to other resources, including authentication metadata in other resources, for instance, another file, track or track fragment.</w:t>
      </w:r>
    </w:p>
    <w:p w14:paraId="3C599B39" w14:textId="77777777" w:rsidR="00371046" w:rsidRPr="002C1582" w:rsidRDefault="00371046">
      <w:pPr>
        <w:widowControl w:val="0"/>
        <w:numPr>
          <w:ilvl w:val="0"/>
          <w:numId w:val="52"/>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The box can be used to indicate the associated files, tracks or fragments for authentication purposes, i.e. the authenticity of those resources needs to be verified together.</w:t>
      </w:r>
    </w:p>
    <w:p w14:paraId="54A4A0AA" w14:textId="77777777" w:rsidR="00371046" w:rsidRPr="002C1582" w:rsidRDefault="00371046">
      <w:pPr>
        <w:widowControl w:val="0"/>
        <w:numPr>
          <w:ilvl w:val="0"/>
          <w:numId w:val="52"/>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Finally, the information in the box can optionally be signed and therefore verified by the player.</w:t>
      </w:r>
    </w:p>
    <w:p w14:paraId="4AB4741F" w14:textId="77777777" w:rsidR="00371046" w:rsidRPr="002C1582" w:rsidRDefault="00371046" w:rsidP="007956ED">
      <w:pPr>
        <w:pStyle w:val="Heading30"/>
        <w:rPr>
          <w:lang w:val="en-US" w:eastAsia="en-US"/>
        </w:rPr>
      </w:pPr>
      <w:bookmarkStart w:id="96" w:name="_Toc228539100"/>
      <w:r w:rsidRPr="002C1582">
        <w:rPr>
          <w:lang w:val="en-US" w:eastAsia="en-US"/>
        </w:rPr>
        <w:t>Applications</w:t>
      </w:r>
      <w:bookmarkEnd w:id="96"/>
    </w:p>
    <w:p w14:paraId="07D7A55A" w14:textId="77777777" w:rsidR="00371046" w:rsidRPr="002C1582" w:rsidRDefault="00371046" w:rsidP="007956ED">
      <w:pPr>
        <w:pStyle w:val="Heading4"/>
        <w:rPr>
          <w:lang w:val="en-US" w:eastAsia="en-US"/>
        </w:rPr>
      </w:pPr>
      <w:r w:rsidRPr="002C1582">
        <w:rPr>
          <w:lang w:val="en-US" w:eastAsia="en-US"/>
        </w:rPr>
        <w:t>Track Level</w:t>
      </w:r>
    </w:p>
    <w:p w14:paraId="76EF2A3C"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In the case of file playback, the file parser can retrieve the information from the track before the playback of the file and see if the media player supports the authentication method/scheme. It can also be used for track selection, i.e. if there are multiple tracks with different elementary stream authentication, the player can choose the tracks whose authentication verification is supported by its media player.</w:t>
      </w:r>
    </w:p>
    <w:p w14:paraId="50343702" w14:textId="77777777" w:rsidR="00371046" w:rsidRPr="002C1582" w:rsidRDefault="00371046" w:rsidP="007956ED">
      <w:pPr>
        <w:pStyle w:val="Heading4"/>
        <w:rPr>
          <w:lang w:val="en-US" w:eastAsia="en-US"/>
        </w:rPr>
      </w:pPr>
      <w:r w:rsidRPr="002C1582">
        <w:rPr>
          <w:lang w:val="en-US" w:eastAsia="en-US"/>
        </w:rPr>
        <w:t>Fragment level</w:t>
      </w:r>
    </w:p>
    <w:p w14:paraId="7E2F2143"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 xml:space="preserve">In the case of a fragment playback, the file parser can parse the initialization segment to see the general characteristics of the track authentication, and then, when it parses a specific fragment, it can parse further information. </w:t>
      </w:r>
    </w:p>
    <w:p w14:paraId="1107DB91" w14:textId="59075173" w:rsidR="002C1582" w:rsidRPr="002C1582" w:rsidRDefault="002C1582" w:rsidP="002C1582">
      <w:pPr>
        <w:pStyle w:val="Heading20"/>
        <w:rPr>
          <w:lang w:eastAsia="zh-CN"/>
        </w:rPr>
      </w:pPr>
      <w:bookmarkStart w:id="97" w:name="_Toc228539101"/>
      <w:r w:rsidRPr="002C1582">
        <w:rPr>
          <w:lang w:eastAsia="zh-CN"/>
        </w:rPr>
        <w:t>Generic Authentication in ISOBMFF</w:t>
      </w:r>
      <w:r>
        <w:rPr>
          <w:lang w:eastAsia="zh-CN"/>
        </w:rPr>
        <w:t xml:space="preserve"> (m75709)</w:t>
      </w:r>
      <w:bookmarkEnd w:id="97"/>
    </w:p>
    <w:p w14:paraId="757F0ED5" w14:textId="753EFB4F" w:rsidR="002C1582" w:rsidRPr="002C1582" w:rsidRDefault="002C1582" w:rsidP="002C1582">
      <w:pPr>
        <w:rPr>
          <w:rFonts w:ascii="Arial" w:hAnsi="Arial" w:cs="Arial"/>
          <w:sz w:val="24"/>
          <w:szCs w:val="24"/>
          <w:lang w:val="en-US" w:eastAsia="zh-CN"/>
        </w:rPr>
      </w:pPr>
      <w:hyperlink r:id="rId31" w:history="1">
        <w:r w:rsidRPr="002C1582">
          <w:rPr>
            <w:rStyle w:val="Hyperlink"/>
            <w:rFonts w:ascii="Arial" w:eastAsia="SimSun" w:hAnsi="Arial" w:cs="Arial"/>
            <w:sz w:val="24"/>
            <w:szCs w:val="24"/>
            <w:lang w:val="en-US" w:eastAsia="zh-CN"/>
          </w:rPr>
          <w:t>https://git.mpeg.expert/MPEG/Systems/explorations/-/issues/46</w:t>
        </w:r>
      </w:hyperlink>
    </w:p>
    <w:p w14:paraId="2668F452" w14:textId="77777777" w:rsidR="002C1582" w:rsidRPr="002C1582" w:rsidRDefault="002C1582" w:rsidP="007956ED">
      <w:pPr>
        <w:pStyle w:val="Heading30"/>
        <w:rPr>
          <w:lang w:val="en-US" w:eastAsia="zh-CN"/>
        </w:rPr>
      </w:pPr>
      <w:bookmarkStart w:id="98" w:name="_Toc228539102"/>
      <w:r w:rsidRPr="002C1582">
        <w:rPr>
          <w:lang w:val="en-US" w:eastAsia="zh-CN"/>
        </w:rPr>
        <w:t>Introduction</w:t>
      </w:r>
      <w:bookmarkEnd w:id="98"/>
    </w:p>
    <w:p w14:paraId="5CF354F4" w14:textId="4D9E73AB" w:rsidR="002C1582" w:rsidRPr="002C1582" w:rsidRDefault="002C1582" w:rsidP="009911A6">
      <w:pPr>
        <w:widowControl w:val="0"/>
        <w:autoSpaceDE w:val="0"/>
        <w:autoSpaceDN w:val="0"/>
        <w:spacing w:after="0" w:line="240" w:lineRule="auto"/>
        <w:jc w:val="left"/>
        <w:rPr>
          <w:rFonts w:ascii="Arial" w:eastAsia="Arial" w:hAnsi="Arial" w:cs="Arial"/>
          <w:szCs w:val="22"/>
          <w:lang w:val="en-US" w:eastAsia="zh-CN"/>
        </w:rPr>
      </w:pPr>
      <w:r w:rsidRPr="002C1582">
        <w:rPr>
          <w:rFonts w:ascii="Arial" w:eastAsia="Arial" w:hAnsi="Arial" w:cs="Arial"/>
          <w:szCs w:val="22"/>
          <w:lang w:val="en-US" w:eastAsia="zh-CN"/>
        </w:rPr>
        <w:t xml:space="preserve">This </w:t>
      </w:r>
      <w:r>
        <w:rPr>
          <w:rFonts w:ascii="Arial" w:eastAsia="Arial" w:hAnsi="Arial" w:cs="Arial"/>
          <w:szCs w:val="22"/>
          <w:lang w:val="en-US" w:eastAsia="zh-CN"/>
        </w:rPr>
        <w:t>section</w:t>
      </w:r>
      <w:r w:rsidRPr="002C1582">
        <w:rPr>
          <w:rFonts w:ascii="Arial" w:eastAsia="Arial" w:hAnsi="Arial" w:cs="Arial"/>
          <w:szCs w:val="22"/>
          <w:lang w:val="en-US" w:eastAsia="zh-CN"/>
        </w:rPr>
        <w:t xml:space="preserve"> proposes a generic authentication box for signaling any authentication scheme in ISOBMFF.  </w:t>
      </w:r>
    </w:p>
    <w:p w14:paraId="7E0F0B66" w14:textId="77777777" w:rsidR="002C1582" w:rsidRPr="002C1582" w:rsidRDefault="002C1582" w:rsidP="007956ED">
      <w:pPr>
        <w:pStyle w:val="Heading30"/>
        <w:rPr>
          <w:lang w:val="en-US" w:eastAsia="en-US"/>
        </w:rPr>
      </w:pPr>
      <w:bookmarkStart w:id="99" w:name="_Toc228539103"/>
      <w:r w:rsidRPr="002C1582">
        <w:rPr>
          <w:lang w:val="en-US" w:eastAsia="en-US"/>
        </w:rPr>
        <w:t>Motivation</w:t>
      </w:r>
      <w:bookmarkEnd w:id="99"/>
    </w:p>
    <w:p w14:paraId="22354470"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Media authentication has become an important feature in media delivery and playback. The media content carries metadata that enables verification of the content's authenticity. MPEG Systems has an exploration activity in this area (WG03N1621). A gap analysis has been performed as well as defining the media authentication workflows in media contribution, delivery and playback. The conclusion so far is that the ISOBMFF and DASH standards need to address a better binding and annotation of the media authentication metadata when it exists in a media presentation.</w:t>
      </w:r>
    </w:p>
    <w:p w14:paraId="708F443E"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p>
    <w:p w14:paraId="4339EA45" w14:textId="77777777" w:rsidR="002C1582" w:rsidRPr="002C1582" w:rsidRDefault="002C1582" w:rsidP="007956ED">
      <w:pPr>
        <w:pStyle w:val="Heading30"/>
        <w:rPr>
          <w:lang w:val="en-US" w:eastAsia="en-US"/>
        </w:rPr>
      </w:pPr>
      <w:bookmarkStart w:id="100" w:name="_Toc228539104"/>
      <w:r w:rsidRPr="002C1582">
        <w:rPr>
          <w:lang w:val="en-US" w:eastAsia="en-US"/>
        </w:rPr>
        <w:t>Use cases</w:t>
      </w:r>
      <w:bookmarkEnd w:id="100"/>
    </w:p>
    <w:p w14:paraId="1FDD3AB3"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The following use cases are considered for ISOBMFF:</w:t>
      </w:r>
    </w:p>
    <w:p w14:paraId="0521B282" w14:textId="77777777" w:rsidR="002C1582" w:rsidRPr="002C1582" w:rsidRDefault="002C1582">
      <w:pPr>
        <w:widowControl w:val="0"/>
        <w:numPr>
          <w:ilvl w:val="0"/>
          <w:numId w:val="53"/>
        </w:numPr>
        <w:autoSpaceDE w:val="0"/>
        <w:autoSpaceDN w:val="0"/>
        <w:spacing w:after="16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A track carries authentication metadata for the entire track.</w:t>
      </w:r>
    </w:p>
    <w:p w14:paraId="78C9D1A8" w14:textId="77777777" w:rsidR="002C1582" w:rsidRPr="002C1582" w:rsidRDefault="002C1582">
      <w:pPr>
        <w:widowControl w:val="0"/>
        <w:numPr>
          <w:ilvl w:val="0"/>
          <w:numId w:val="53"/>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A track fragment carries authentication metadata for the track fragment.</w:t>
      </w:r>
    </w:p>
    <w:p w14:paraId="717D0F37" w14:textId="77777777" w:rsidR="002C1582" w:rsidRPr="002C1582" w:rsidRDefault="002C1582">
      <w:pPr>
        <w:widowControl w:val="0"/>
        <w:numPr>
          <w:ilvl w:val="0"/>
          <w:numId w:val="53"/>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A set of tracks has metadata that defines the authentication of the tracks together.</w:t>
      </w:r>
    </w:p>
    <w:p w14:paraId="65BDB47A" w14:textId="77777777" w:rsidR="002C1582" w:rsidRPr="002C1582" w:rsidRDefault="002C1582">
      <w:pPr>
        <w:widowControl w:val="0"/>
        <w:numPr>
          <w:ilvl w:val="0"/>
          <w:numId w:val="53"/>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A track carries the metadata </w:t>
      </w:r>
      <w:proofErr w:type="spellStart"/>
      <w:r w:rsidRPr="002C1582">
        <w:rPr>
          <w:rFonts w:ascii="Arial" w:eastAsia="Arial" w:hAnsi="Arial" w:cs="Arial"/>
          <w:sz w:val="20"/>
          <w:lang w:val="en-US" w:eastAsia="en-US"/>
        </w:rPr>
        <w:t>signalling</w:t>
      </w:r>
      <w:proofErr w:type="spellEnd"/>
      <w:r w:rsidRPr="002C1582">
        <w:rPr>
          <w:rFonts w:ascii="Arial" w:eastAsia="Arial" w:hAnsi="Arial" w:cs="Arial"/>
          <w:sz w:val="20"/>
          <w:lang w:val="en-US" w:eastAsia="en-US"/>
        </w:rPr>
        <w:t xml:space="preserve"> that its elementary stream has media authentication.</w:t>
      </w:r>
    </w:p>
    <w:p w14:paraId="39C1A422" w14:textId="77777777" w:rsidR="002C1582" w:rsidRPr="002C1582" w:rsidRDefault="002C1582">
      <w:pPr>
        <w:widowControl w:val="0"/>
        <w:numPr>
          <w:ilvl w:val="0"/>
          <w:numId w:val="53"/>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In any case above, one or more sets of media authentication metadata, i.e. using different media authentication schemes, may exist. </w:t>
      </w:r>
    </w:p>
    <w:p w14:paraId="54C270D6" w14:textId="77777777" w:rsidR="002C1582" w:rsidRPr="002C1582" w:rsidRDefault="002C1582" w:rsidP="007956ED">
      <w:pPr>
        <w:pStyle w:val="Heading30"/>
        <w:rPr>
          <w:lang w:val="en-US" w:eastAsia="en-US"/>
        </w:rPr>
      </w:pPr>
      <w:bookmarkStart w:id="101" w:name="_Toc228539105"/>
      <w:r w:rsidRPr="002C1582">
        <w:rPr>
          <w:lang w:val="en-US" w:eastAsia="en-US"/>
        </w:rPr>
        <w:t>Background</w:t>
      </w:r>
      <w:bookmarkEnd w:id="101"/>
    </w:p>
    <w:p w14:paraId="426F9C55"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 xml:space="preserve">C2PA specification defines a UUID box to include its media authentication in ISOBMFF. The C2PA metadata is usually included in ISOBMFF either at the file level or at the fragment level. C2PA does </w:t>
      </w:r>
      <w:r w:rsidRPr="002C1582">
        <w:rPr>
          <w:rFonts w:ascii="Arial" w:eastAsia="Arial" w:hAnsi="Arial" w:cs="Arial"/>
          <w:szCs w:val="22"/>
          <w:lang w:val="en-US" w:eastAsia="en-US"/>
        </w:rPr>
        <w:lastRenderedPageBreak/>
        <w:t>not cover the following cases:</w:t>
      </w:r>
    </w:p>
    <w:p w14:paraId="4ECD3382" w14:textId="77777777" w:rsidR="002C1582" w:rsidRPr="002C1582" w:rsidRDefault="002C1582">
      <w:pPr>
        <w:widowControl w:val="0"/>
        <w:numPr>
          <w:ilvl w:val="0"/>
          <w:numId w:val="54"/>
        </w:numPr>
        <w:autoSpaceDE w:val="0"/>
        <w:autoSpaceDN w:val="0"/>
        <w:spacing w:after="160" w:line="276" w:lineRule="auto"/>
        <w:contextualSpacing/>
        <w:jc w:val="left"/>
        <w:rPr>
          <w:rFonts w:ascii="Arial" w:eastAsia="Arial" w:hAnsi="Arial" w:cs="Arial"/>
          <w:sz w:val="20"/>
          <w:lang w:val="en-US" w:eastAsia="en-US"/>
        </w:rPr>
      </w:pPr>
      <w:proofErr w:type="spellStart"/>
      <w:r w:rsidRPr="002C1582">
        <w:rPr>
          <w:rFonts w:ascii="Arial" w:eastAsia="Arial" w:hAnsi="Arial" w:cs="Arial"/>
          <w:sz w:val="20"/>
          <w:lang w:val="en-US" w:eastAsia="en-US"/>
        </w:rPr>
        <w:t>Signalling</w:t>
      </w:r>
      <w:proofErr w:type="spellEnd"/>
      <w:r w:rsidRPr="002C1582">
        <w:rPr>
          <w:rFonts w:ascii="Arial" w:eastAsia="Arial" w:hAnsi="Arial" w:cs="Arial"/>
          <w:sz w:val="20"/>
          <w:lang w:val="en-US" w:eastAsia="en-US"/>
        </w:rPr>
        <w:t xml:space="preserve"> the existence of authentication metadata at the elementary stream level</w:t>
      </w:r>
    </w:p>
    <w:p w14:paraId="313DD8C5" w14:textId="77777777" w:rsidR="002C1582" w:rsidRPr="002C1582" w:rsidRDefault="002C1582">
      <w:pPr>
        <w:widowControl w:val="0"/>
        <w:numPr>
          <w:ilvl w:val="0"/>
          <w:numId w:val="54"/>
        </w:numPr>
        <w:autoSpaceDE w:val="0"/>
        <w:autoSpaceDN w:val="0"/>
        <w:spacing w:after="0" w:line="276" w:lineRule="auto"/>
        <w:contextualSpacing/>
        <w:jc w:val="left"/>
        <w:rPr>
          <w:rFonts w:ascii="Arial" w:eastAsia="Arial" w:hAnsi="Arial" w:cs="Arial"/>
          <w:sz w:val="20"/>
          <w:lang w:val="en-US" w:eastAsia="en-US"/>
        </w:rPr>
      </w:pPr>
      <w:proofErr w:type="spellStart"/>
      <w:r w:rsidRPr="002C1582">
        <w:rPr>
          <w:rFonts w:ascii="Arial" w:eastAsia="Arial" w:hAnsi="Arial" w:cs="Arial"/>
          <w:sz w:val="20"/>
          <w:lang w:val="en-US" w:eastAsia="en-US"/>
        </w:rPr>
        <w:t>Signalling</w:t>
      </w:r>
      <w:proofErr w:type="spellEnd"/>
      <w:r w:rsidRPr="002C1582">
        <w:rPr>
          <w:rFonts w:ascii="Arial" w:eastAsia="Arial" w:hAnsi="Arial" w:cs="Arial"/>
          <w:sz w:val="20"/>
          <w:lang w:val="en-US" w:eastAsia="en-US"/>
        </w:rPr>
        <w:t xml:space="preserve"> of the cross-track authentication without parsing the C2PA manifest, if the tracks are not in the same file.</w:t>
      </w:r>
    </w:p>
    <w:p w14:paraId="2CB1CF8A"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 xml:space="preserve">Recently, the VSEI (ISO/IEC23002-7) developed the Digitally Signed Content (DSC) SEIs that enable authenticating video elementary streams. Similarly, the AAC, USAC and MPEG-H audio amendments are under development for </w:t>
      </w:r>
      <w:proofErr w:type="spellStart"/>
      <w:r w:rsidRPr="002C1582">
        <w:rPr>
          <w:rFonts w:ascii="Arial" w:eastAsia="Arial" w:hAnsi="Arial" w:cs="Arial"/>
          <w:szCs w:val="22"/>
          <w:lang w:val="en-US" w:eastAsia="en-US"/>
        </w:rPr>
        <w:t>signalling</w:t>
      </w:r>
      <w:proofErr w:type="spellEnd"/>
      <w:r w:rsidRPr="002C1582">
        <w:rPr>
          <w:rFonts w:ascii="Arial" w:eastAsia="Arial" w:hAnsi="Arial" w:cs="Arial"/>
          <w:szCs w:val="22"/>
          <w:lang w:val="en-US" w:eastAsia="en-US"/>
        </w:rPr>
        <w:t xml:space="preserve"> authentication metadata with audio elementary streams.</w:t>
      </w:r>
    </w:p>
    <w:p w14:paraId="3C73B008"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p>
    <w:p w14:paraId="3D350703"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Therefore, existence of different media authentication metadata schemes in a media presentation in many cases might be unavoidable. If ISOBMFF has a standard mechanism for discovery and carriage of such data, file parsers can discover various media authentication metadata more easily and efficiently.</w:t>
      </w:r>
    </w:p>
    <w:p w14:paraId="365ACB58"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p>
    <w:p w14:paraId="5437ACDC" w14:textId="77777777" w:rsidR="002C1582" w:rsidRPr="002C1582" w:rsidRDefault="002C1582" w:rsidP="007956ED">
      <w:pPr>
        <w:pStyle w:val="Heading30"/>
        <w:rPr>
          <w:lang w:val="en-US" w:eastAsia="zh-CN"/>
        </w:rPr>
      </w:pPr>
      <w:bookmarkStart w:id="102" w:name="_Toc228539106"/>
      <w:r w:rsidRPr="002C1582">
        <w:rPr>
          <w:lang w:val="en-US" w:eastAsia="zh-CN"/>
        </w:rPr>
        <w:t>Rational</w:t>
      </w:r>
      <w:bookmarkEnd w:id="102"/>
    </w:p>
    <w:p w14:paraId="76EF4F1B"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zh-CN"/>
        </w:rPr>
      </w:pPr>
      <w:r w:rsidRPr="002C1582">
        <w:rPr>
          <w:rFonts w:ascii="Arial" w:eastAsia="Arial" w:hAnsi="Arial" w:cs="Arial"/>
          <w:szCs w:val="22"/>
          <w:lang w:val="en-US" w:eastAsia="zh-CN"/>
        </w:rPr>
        <w:t>A single location in ISOBMFF for media authentication data has several benefits:</w:t>
      </w:r>
    </w:p>
    <w:p w14:paraId="55BAC12F" w14:textId="77777777" w:rsidR="002C1582" w:rsidRPr="002C1582" w:rsidRDefault="002C1582">
      <w:pPr>
        <w:widowControl w:val="0"/>
        <w:numPr>
          <w:ilvl w:val="0"/>
          <w:numId w:val="55"/>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All file format parsers know where to find such information.</w:t>
      </w:r>
    </w:p>
    <w:p w14:paraId="78920402" w14:textId="77777777" w:rsidR="002C1582" w:rsidRPr="002C1582" w:rsidRDefault="002C1582">
      <w:pPr>
        <w:widowControl w:val="0"/>
        <w:numPr>
          <w:ilvl w:val="0"/>
          <w:numId w:val="55"/>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If a content has media authentication information, in any schemes, can be discovered easily by an editor, and the information can be read and revised.</w:t>
      </w:r>
    </w:p>
    <w:p w14:paraId="14B0BC10" w14:textId="77777777" w:rsidR="002C1582" w:rsidRPr="002C1582" w:rsidRDefault="002C1582">
      <w:pPr>
        <w:widowControl w:val="0"/>
        <w:numPr>
          <w:ilvl w:val="0"/>
          <w:numId w:val="55"/>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Multiple authentication schemes, or multiple instances of an authentication scheme can be stored in the same location and easily be discovered, including system layer authentication as well as elementary level authentication.</w:t>
      </w:r>
    </w:p>
    <w:p w14:paraId="5B2B64B0" w14:textId="77777777" w:rsidR="002C1582" w:rsidRPr="002C1582" w:rsidRDefault="002C1582">
      <w:pPr>
        <w:widowControl w:val="0"/>
        <w:numPr>
          <w:ilvl w:val="0"/>
          <w:numId w:val="55"/>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Cross track/fragment verification, i.e. grouping of the resources for verification, can be signaled independent than authentication scheme, and therefore simplifies discovery of dependencies of tracks/fragments for the application, even before running the verification process.</w:t>
      </w:r>
    </w:p>
    <w:p w14:paraId="2AC29A97" w14:textId="77777777" w:rsidR="002C1582" w:rsidRPr="002C1582" w:rsidRDefault="002C1582" w:rsidP="002C1582">
      <w:pPr>
        <w:widowControl w:val="0"/>
        <w:autoSpaceDE w:val="0"/>
        <w:autoSpaceDN w:val="0"/>
        <w:spacing w:after="0" w:line="240" w:lineRule="auto"/>
        <w:ind w:left="720"/>
        <w:jc w:val="left"/>
        <w:rPr>
          <w:rFonts w:ascii="Arial" w:eastAsia="Arial" w:hAnsi="Arial" w:cs="Arial"/>
          <w:sz w:val="20"/>
          <w:lang w:val="en-US" w:eastAsia="zh-CN"/>
        </w:rPr>
      </w:pPr>
    </w:p>
    <w:p w14:paraId="06B166DB" w14:textId="77777777" w:rsidR="002C1582" w:rsidRPr="002C1582" w:rsidRDefault="002C1582" w:rsidP="007956ED">
      <w:pPr>
        <w:pStyle w:val="Heading30"/>
        <w:rPr>
          <w:lang w:val="en-US" w:eastAsia="en-US"/>
        </w:rPr>
      </w:pPr>
      <w:bookmarkStart w:id="103" w:name="_Toc228539107"/>
      <w:r w:rsidRPr="002C1582">
        <w:rPr>
          <w:lang w:val="en-US" w:eastAsia="en-US"/>
        </w:rPr>
        <w:t xml:space="preserve">Generic authentication </w:t>
      </w:r>
      <w:proofErr w:type="spellStart"/>
      <w:r w:rsidRPr="002C1582">
        <w:rPr>
          <w:lang w:val="en-US" w:eastAsia="en-US"/>
        </w:rPr>
        <w:t>signalling</w:t>
      </w:r>
      <w:bookmarkEnd w:id="103"/>
      <w:proofErr w:type="spellEnd"/>
    </w:p>
    <w:p w14:paraId="5EC3846C"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We also define a generic authentication box, which can signal the existence of any authentication scheme along with the corresponding authentication metadata.</w:t>
      </w:r>
    </w:p>
    <w:p w14:paraId="0DBC0B2A"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p>
    <w:p w14:paraId="0204FB44" w14:textId="77777777" w:rsidR="002C1582" w:rsidRPr="002C1582" w:rsidRDefault="002C1582" w:rsidP="007956ED">
      <w:pPr>
        <w:pStyle w:val="Heading4"/>
        <w:rPr>
          <w:lang w:val="en-US" w:eastAsia="en-US"/>
        </w:rPr>
      </w:pPr>
      <w:r w:rsidRPr="002C1582">
        <w:rPr>
          <w:lang w:val="en-US" w:eastAsia="en-US"/>
        </w:rPr>
        <w:t>Syntax</w:t>
      </w:r>
    </w:p>
    <w:p w14:paraId="14280B3D"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proofErr w:type="gramStart"/>
      <w:r w:rsidRPr="002C1582">
        <w:rPr>
          <w:rFonts w:ascii="Courier New" w:hAnsi="Courier New"/>
          <w:sz w:val="20"/>
          <w:szCs w:val="24"/>
          <w:lang w:val="en-GB" w:eastAsia="en-US"/>
        </w:rPr>
        <w:t>aligned(</w:t>
      </w:r>
      <w:proofErr w:type="gramEnd"/>
      <w:r w:rsidRPr="002C1582">
        <w:rPr>
          <w:rFonts w:ascii="Courier New" w:hAnsi="Courier New"/>
          <w:sz w:val="20"/>
          <w:szCs w:val="24"/>
          <w:lang w:val="en-GB" w:eastAsia="en-US"/>
        </w:rPr>
        <w:t xml:space="preserve">8) class </w:t>
      </w:r>
      <w:proofErr w:type="spellStart"/>
      <w:r w:rsidRPr="002C1582">
        <w:rPr>
          <w:rFonts w:ascii="Courier New" w:hAnsi="Courier New"/>
          <w:sz w:val="20"/>
          <w:szCs w:val="24"/>
          <w:lang w:val="en-GB" w:eastAsia="en-US"/>
        </w:rPr>
        <w:t>AuthBox</w:t>
      </w:r>
      <w:proofErr w:type="spellEnd"/>
      <w:r w:rsidRPr="002C1582">
        <w:rPr>
          <w:rFonts w:ascii="Courier New" w:hAnsi="Courier New"/>
          <w:sz w:val="20"/>
          <w:szCs w:val="24"/>
          <w:lang w:val="en-GB" w:eastAsia="en-US"/>
        </w:rPr>
        <w:t xml:space="preserve"> extends </w:t>
      </w:r>
      <w:proofErr w:type="spellStart"/>
      <w:proofErr w:type="gramStart"/>
      <w:r w:rsidRPr="002C1582">
        <w:rPr>
          <w:rFonts w:ascii="Courier New" w:hAnsi="Courier New"/>
          <w:sz w:val="20"/>
          <w:szCs w:val="24"/>
          <w:lang w:val="en-GB" w:eastAsia="en-US"/>
        </w:rPr>
        <w:t>FullBox</w:t>
      </w:r>
      <w:proofErr w:type="spellEnd"/>
      <w:r w:rsidRPr="002C1582">
        <w:rPr>
          <w:rFonts w:ascii="Courier New" w:hAnsi="Courier New"/>
          <w:sz w:val="20"/>
          <w:szCs w:val="24"/>
          <w:lang w:val="en-GB" w:eastAsia="en-US"/>
        </w:rPr>
        <w:t>(</w:t>
      </w:r>
      <w:proofErr w:type="gramEnd"/>
      <w:r w:rsidRPr="002C1582">
        <w:rPr>
          <w:rFonts w:ascii="Courier New" w:hAnsi="Courier New"/>
          <w:sz w:val="20"/>
          <w:szCs w:val="24"/>
          <w:lang w:val="en-GB" w:eastAsia="en-US"/>
        </w:rPr>
        <w:t xml:space="preserve">'auth', version = 0, 0) </w:t>
      </w:r>
    </w:p>
    <w:p w14:paraId="5F43EB18"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w:t>
      </w:r>
    </w:p>
    <w:p w14:paraId="4B9ED095"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utf8string </w:t>
      </w:r>
      <w:proofErr w:type="spellStart"/>
      <w:proofErr w:type="gramStart"/>
      <w:r w:rsidRPr="002C1582">
        <w:rPr>
          <w:rFonts w:ascii="Courier New" w:hAnsi="Courier New"/>
          <w:sz w:val="20"/>
          <w:szCs w:val="24"/>
          <w:lang w:val="en-GB" w:eastAsia="en-US"/>
        </w:rPr>
        <w:t>schemeURI</w:t>
      </w:r>
      <w:proofErr w:type="spellEnd"/>
      <w:r w:rsidRPr="002C1582">
        <w:rPr>
          <w:rFonts w:ascii="Courier New" w:hAnsi="Courier New"/>
          <w:sz w:val="20"/>
          <w:szCs w:val="24"/>
          <w:lang w:val="en-GB" w:eastAsia="en-US"/>
        </w:rPr>
        <w:t>;</w:t>
      </w:r>
      <w:proofErr w:type="gramEnd"/>
    </w:p>
    <w:p w14:paraId="26B4CE4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utf8string </w:t>
      </w:r>
      <w:proofErr w:type="gramStart"/>
      <w:r w:rsidRPr="002C1582">
        <w:rPr>
          <w:rFonts w:ascii="Courier New" w:hAnsi="Courier New"/>
          <w:sz w:val="20"/>
          <w:szCs w:val="24"/>
          <w:lang w:val="en-GB" w:eastAsia="en-US"/>
        </w:rPr>
        <w:t>profile;</w:t>
      </w:r>
      <w:proofErr w:type="gramEnd"/>
      <w:r w:rsidRPr="002C1582">
        <w:rPr>
          <w:rFonts w:ascii="Courier New" w:hAnsi="Courier New"/>
          <w:sz w:val="20"/>
          <w:szCs w:val="24"/>
          <w:lang w:val="en-GB" w:eastAsia="en-US"/>
        </w:rPr>
        <w:t xml:space="preserve"> </w:t>
      </w:r>
    </w:p>
    <w:p w14:paraId="015B4894"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1) </w:t>
      </w:r>
      <w:proofErr w:type="spellStart"/>
      <w:r w:rsidRPr="002C1582">
        <w:rPr>
          <w:rFonts w:ascii="Courier New" w:hAnsi="Courier New"/>
          <w:sz w:val="20"/>
          <w:szCs w:val="24"/>
          <w:lang w:val="en-GB" w:eastAsia="en-US"/>
        </w:rPr>
        <w:t>content_id_</w:t>
      </w:r>
      <w:proofErr w:type="gramStart"/>
      <w:r w:rsidRPr="002C1582">
        <w:rPr>
          <w:rFonts w:ascii="Courier New" w:hAnsi="Courier New"/>
          <w:sz w:val="20"/>
          <w:szCs w:val="24"/>
          <w:lang w:val="en-GB" w:eastAsia="en-US"/>
        </w:rPr>
        <w:t>flag</w:t>
      </w:r>
      <w:proofErr w:type="spellEnd"/>
      <w:r w:rsidRPr="002C1582">
        <w:rPr>
          <w:rFonts w:ascii="Courier New" w:hAnsi="Courier New"/>
          <w:sz w:val="20"/>
          <w:szCs w:val="24"/>
          <w:lang w:val="en-GB" w:eastAsia="en-US"/>
        </w:rPr>
        <w:t>;</w:t>
      </w:r>
      <w:proofErr w:type="gramEnd"/>
    </w:p>
    <w:p w14:paraId="25FBF8C2"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1) </w:t>
      </w:r>
      <w:proofErr w:type="spellStart"/>
      <w:r w:rsidRPr="002C1582">
        <w:rPr>
          <w:rFonts w:ascii="Courier New" w:hAnsi="Courier New"/>
          <w:sz w:val="20"/>
          <w:szCs w:val="24"/>
          <w:lang w:val="en-GB" w:eastAsia="en-US"/>
        </w:rPr>
        <w:t>dependency_</w:t>
      </w:r>
      <w:proofErr w:type="gramStart"/>
      <w:r w:rsidRPr="002C1582">
        <w:rPr>
          <w:rFonts w:ascii="Courier New" w:hAnsi="Courier New"/>
          <w:sz w:val="20"/>
          <w:szCs w:val="24"/>
          <w:lang w:val="en-GB" w:eastAsia="en-US"/>
        </w:rPr>
        <w:t>flag</w:t>
      </w:r>
      <w:proofErr w:type="spellEnd"/>
      <w:r w:rsidRPr="002C1582">
        <w:rPr>
          <w:rFonts w:ascii="Courier New" w:hAnsi="Courier New"/>
          <w:sz w:val="20"/>
          <w:szCs w:val="24"/>
          <w:lang w:val="en-GB" w:eastAsia="en-US"/>
        </w:rPr>
        <w:t>;</w:t>
      </w:r>
      <w:proofErr w:type="gramEnd"/>
    </w:p>
    <w:p w14:paraId="4E82FDA6"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1) </w:t>
      </w:r>
      <w:proofErr w:type="spellStart"/>
      <w:r w:rsidRPr="002C1582">
        <w:rPr>
          <w:rFonts w:ascii="Courier New" w:hAnsi="Courier New"/>
          <w:sz w:val="20"/>
          <w:szCs w:val="24"/>
          <w:lang w:val="en-GB" w:eastAsia="en-US"/>
        </w:rPr>
        <w:t>association_</w:t>
      </w:r>
      <w:proofErr w:type="gramStart"/>
      <w:r w:rsidRPr="002C1582">
        <w:rPr>
          <w:rFonts w:ascii="Courier New" w:hAnsi="Courier New"/>
          <w:sz w:val="20"/>
          <w:szCs w:val="24"/>
          <w:lang w:val="en-GB" w:eastAsia="en-US"/>
        </w:rPr>
        <w:t>flag</w:t>
      </w:r>
      <w:proofErr w:type="spellEnd"/>
      <w:r w:rsidRPr="002C1582">
        <w:rPr>
          <w:rFonts w:ascii="Courier New" w:hAnsi="Courier New"/>
          <w:sz w:val="20"/>
          <w:szCs w:val="24"/>
          <w:lang w:val="en-GB" w:eastAsia="en-US"/>
        </w:rPr>
        <w:t>;</w:t>
      </w:r>
      <w:proofErr w:type="gramEnd"/>
    </w:p>
    <w:p w14:paraId="1249A01D"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1) </w:t>
      </w:r>
      <w:proofErr w:type="spellStart"/>
      <w:r w:rsidRPr="002C1582">
        <w:rPr>
          <w:rFonts w:ascii="Courier New" w:hAnsi="Courier New"/>
          <w:sz w:val="20"/>
          <w:szCs w:val="24"/>
          <w:lang w:val="en-GB" w:eastAsia="en-US"/>
        </w:rPr>
        <w:t>label_</w:t>
      </w:r>
      <w:proofErr w:type="gramStart"/>
      <w:r w:rsidRPr="002C1582">
        <w:rPr>
          <w:rFonts w:ascii="Courier New" w:hAnsi="Courier New"/>
          <w:sz w:val="20"/>
          <w:szCs w:val="24"/>
          <w:lang w:val="en-GB" w:eastAsia="en-US"/>
        </w:rPr>
        <w:t>flag</w:t>
      </w:r>
      <w:proofErr w:type="spellEnd"/>
      <w:r w:rsidRPr="002C1582">
        <w:rPr>
          <w:rFonts w:ascii="Courier New" w:hAnsi="Courier New"/>
          <w:sz w:val="20"/>
          <w:szCs w:val="24"/>
          <w:lang w:val="en-GB" w:eastAsia="en-US"/>
        </w:rPr>
        <w:t>;</w:t>
      </w:r>
      <w:proofErr w:type="gramEnd"/>
    </w:p>
    <w:p w14:paraId="2D902964"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1) </w:t>
      </w:r>
      <w:proofErr w:type="spellStart"/>
      <w:r w:rsidRPr="002C1582">
        <w:rPr>
          <w:rFonts w:ascii="Courier New" w:hAnsi="Courier New"/>
          <w:sz w:val="20"/>
          <w:szCs w:val="24"/>
          <w:lang w:val="en-GB" w:eastAsia="en-US"/>
        </w:rPr>
        <w:t>signed_</w:t>
      </w:r>
      <w:proofErr w:type="gramStart"/>
      <w:r w:rsidRPr="002C1582">
        <w:rPr>
          <w:rFonts w:ascii="Courier New" w:hAnsi="Courier New"/>
          <w:sz w:val="20"/>
          <w:szCs w:val="24"/>
          <w:lang w:val="en-GB" w:eastAsia="en-US"/>
        </w:rPr>
        <w:t>flag</w:t>
      </w:r>
      <w:proofErr w:type="spellEnd"/>
      <w:r w:rsidRPr="002C1582">
        <w:rPr>
          <w:rFonts w:ascii="Courier New" w:hAnsi="Courier New"/>
          <w:sz w:val="20"/>
          <w:szCs w:val="24"/>
          <w:lang w:val="en-GB" w:eastAsia="en-US"/>
        </w:rPr>
        <w:t>;</w:t>
      </w:r>
      <w:proofErr w:type="gramEnd"/>
    </w:p>
    <w:p w14:paraId="0E90A54B"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3) </w:t>
      </w:r>
      <w:proofErr w:type="gramStart"/>
      <w:r w:rsidRPr="002C1582">
        <w:rPr>
          <w:rFonts w:ascii="Courier New" w:hAnsi="Courier New"/>
          <w:sz w:val="20"/>
          <w:szCs w:val="24"/>
          <w:lang w:val="en-GB" w:eastAsia="en-US"/>
        </w:rPr>
        <w:t>reserved;</w:t>
      </w:r>
      <w:proofErr w:type="gramEnd"/>
    </w:p>
    <w:p w14:paraId="5E21D80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if (</w:t>
      </w:r>
      <w:proofErr w:type="spellStart"/>
      <w:r w:rsidRPr="002C1582">
        <w:rPr>
          <w:rFonts w:ascii="Courier New" w:hAnsi="Courier New"/>
          <w:sz w:val="20"/>
          <w:szCs w:val="24"/>
          <w:lang w:val="en-GB" w:eastAsia="en-US"/>
        </w:rPr>
        <w:t>content_id_flag</w:t>
      </w:r>
      <w:proofErr w:type="spellEnd"/>
      <w:r w:rsidRPr="002C1582">
        <w:rPr>
          <w:rFonts w:ascii="Courier New" w:hAnsi="Courier New"/>
          <w:sz w:val="20"/>
          <w:szCs w:val="24"/>
          <w:lang w:val="en-GB" w:eastAsia="en-US"/>
        </w:rPr>
        <w:t xml:space="preserve"> == 1)</w:t>
      </w:r>
    </w:p>
    <w:p w14:paraId="536A7890"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 xml:space="preserve">8)[16] </w:t>
      </w:r>
      <w:proofErr w:type="spellStart"/>
      <w:r w:rsidRPr="002C1582">
        <w:rPr>
          <w:rFonts w:ascii="Courier New" w:hAnsi="Courier New"/>
          <w:sz w:val="20"/>
          <w:szCs w:val="24"/>
          <w:lang w:val="en-GB" w:eastAsia="en-US"/>
        </w:rPr>
        <w:t>content_</w:t>
      </w:r>
      <w:proofErr w:type="gramStart"/>
      <w:r w:rsidRPr="002C1582">
        <w:rPr>
          <w:rFonts w:ascii="Courier New" w:hAnsi="Courier New"/>
          <w:sz w:val="20"/>
          <w:szCs w:val="24"/>
          <w:lang w:val="en-GB" w:eastAsia="en-US"/>
        </w:rPr>
        <w:t>uuid</w:t>
      </w:r>
      <w:proofErr w:type="spellEnd"/>
      <w:r w:rsidRPr="002C1582">
        <w:rPr>
          <w:rFonts w:ascii="Courier New" w:hAnsi="Courier New"/>
          <w:sz w:val="20"/>
          <w:szCs w:val="24"/>
          <w:lang w:val="en-GB" w:eastAsia="en-US"/>
        </w:rPr>
        <w:t>;</w:t>
      </w:r>
      <w:proofErr w:type="gramEnd"/>
    </w:p>
    <w:p w14:paraId="36A0003C"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if (</w:t>
      </w:r>
      <w:proofErr w:type="spellStart"/>
      <w:r w:rsidRPr="002C1582">
        <w:rPr>
          <w:rFonts w:ascii="Courier New" w:hAnsi="Courier New"/>
          <w:sz w:val="20"/>
          <w:szCs w:val="24"/>
          <w:lang w:val="en-GB" w:eastAsia="en-US"/>
        </w:rPr>
        <w:t>depencency_flag</w:t>
      </w:r>
      <w:proofErr w:type="spellEnd"/>
      <w:r w:rsidRPr="002C1582">
        <w:rPr>
          <w:rFonts w:ascii="Courier New" w:hAnsi="Courier New"/>
          <w:sz w:val="20"/>
          <w:szCs w:val="24"/>
          <w:lang w:val="en-GB" w:eastAsia="en-US"/>
        </w:rPr>
        <w:t xml:space="preserve"> == 1)</w:t>
      </w:r>
    </w:p>
    <w:p w14:paraId="3335C20F"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 xml:space="preserve">8)[16] </w:t>
      </w:r>
      <w:proofErr w:type="spellStart"/>
      <w:r w:rsidRPr="002C1582">
        <w:rPr>
          <w:rFonts w:ascii="Courier New" w:hAnsi="Courier New"/>
          <w:sz w:val="20"/>
          <w:szCs w:val="24"/>
          <w:lang w:val="en-GB" w:eastAsia="en-US"/>
        </w:rPr>
        <w:t>dependent_</w:t>
      </w:r>
      <w:proofErr w:type="gramStart"/>
      <w:r w:rsidRPr="002C1582">
        <w:rPr>
          <w:rFonts w:ascii="Courier New" w:hAnsi="Courier New"/>
          <w:sz w:val="20"/>
          <w:szCs w:val="24"/>
          <w:lang w:val="en-GB" w:eastAsia="en-US"/>
        </w:rPr>
        <w:t>uuid</w:t>
      </w:r>
      <w:proofErr w:type="spellEnd"/>
      <w:r w:rsidRPr="002C1582">
        <w:rPr>
          <w:rFonts w:ascii="Courier New" w:hAnsi="Courier New"/>
          <w:sz w:val="20"/>
          <w:szCs w:val="24"/>
          <w:lang w:val="en-GB" w:eastAsia="en-US"/>
        </w:rPr>
        <w:t>;</w:t>
      </w:r>
      <w:proofErr w:type="gramEnd"/>
    </w:p>
    <w:p w14:paraId="30627F22"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if (</w:t>
      </w:r>
      <w:proofErr w:type="spellStart"/>
      <w:r w:rsidRPr="002C1582">
        <w:rPr>
          <w:rFonts w:ascii="Courier New" w:hAnsi="Courier New"/>
          <w:sz w:val="20"/>
          <w:szCs w:val="24"/>
          <w:lang w:val="en-GB" w:eastAsia="en-US"/>
        </w:rPr>
        <w:t>association_flag</w:t>
      </w:r>
      <w:proofErr w:type="spellEnd"/>
      <w:r w:rsidRPr="002C1582">
        <w:rPr>
          <w:rFonts w:ascii="Courier New" w:hAnsi="Courier New"/>
          <w:sz w:val="20"/>
          <w:szCs w:val="24"/>
          <w:lang w:val="en-GB" w:eastAsia="en-US"/>
        </w:rPr>
        <w:t xml:space="preserve"> == 1)</w:t>
      </w:r>
    </w:p>
    <w:p w14:paraId="4DB41258"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 xml:space="preserve">8)[16] </w:t>
      </w:r>
      <w:proofErr w:type="spellStart"/>
      <w:r w:rsidRPr="002C1582">
        <w:rPr>
          <w:rFonts w:ascii="Courier New" w:hAnsi="Courier New"/>
          <w:sz w:val="20"/>
          <w:szCs w:val="24"/>
          <w:lang w:val="en-GB" w:eastAsia="en-US"/>
        </w:rPr>
        <w:t>association_</w:t>
      </w:r>
      <w:proofErr w:type="gramStart"/>
      <w:r w:rsidRPr="002C1582">
        <w:rPr>
          <w:rFonts w:ascii="Courier New" w:hAnsi="Courier New"/>
          <w:sz w:val="20"/>
          <w:szCs w:val="24"/>
          <w:lang w:val="en-GB" w:eastAsia="en-US"/>
        </w:rPr>
        <w:t>uuid</w:t>
      </w:r>
      <w:proofErr w:type="spellEnd"/>
      <w:r w:rsidRPr="002C1582">
        <w:rPr>
          <w:rFonts w:ascii="Courier New" w:hAnsi="Courier New"/>
          <w:sz w:val="20"/>
          <w:szCs w:val="24"/>
          <w:lang w:val="en-GB" w:eastAsia="en-US"/>
        </w:rPr>
        <w:t>;</w:t>
      </w:r>
      <w:proofErr w:type="gramEnd"/>
    </w:p>
    <w:p w14:paraId="10308F64"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if (</w:t>
      </w:r>
      <w:proofErr w:type="spellStart"/>
      <w:r w:rsidRPr="002C1582">
        <w:rPr>
          <w:rFonts w:ascii="Courier New" w:hAnsi="Courier New"/>
          <w:sz w:val="20"/>
          <w:szCs w:val="24"/>
          <w:lang w:val="en-GB" w:eastAsia="en-US"/>
        </w:rPr>
        <w:t>label_flag</w:t>
      </w:r>
      <w:proofErr w:type="spellEnd"/>
      <w:r w:rsidRPr="002C1582">
        <w:rPr>
          <w:rFonts w:ascii="Courier New" w:hAnsi="Courier New"/>
          <w:sz w:val="20"/>
          <w:szCs w:val="24"/>
          <w:lang w:val="en-GB" w:eastAsia="en-US"/>
        </w:rPr>
        <w:t xml:space="preserve"> == 1)</w:t>
      </w:r>
    </w:p>
    <w:p w14:paraId="31F9A581"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utf8string </w:t>
      </w:r>
      <w:proofErr w:type="gramStart"/>
      <w:r w:rsidRPr="002C1582">
        <w:rPr>
          <w:rFonts w:ascii="Courier New" w:hAnsi="Courier New"/>
          <w:sz w:val="20"/>
          <w:szCs w:val="24"/>
          <w:lang w:val="en-GB" w:eastAsia="en-US"/>
        </w:rPr>
        <w:t>label;</w:t>
      </w:r>
      <w:proofErr w:type="gramEnd"/>
    </w:p>
    <w:p w14:paraId="514F05DA"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if (</w:t>
      </w:r>
      <w:proofErr w:type="spellStart"/>
      <w:r w:rsidRPr="002C1582">
        <w:rPr>
          <w:rFonts w:ascii="Courier New" w:hAnsi="Courier New"/>
          <w:sz w:val="20"/>
          <w:szCs w:val="24"/>
          <w:lang w:val="en-GB" w:eastAsia="en-US"/>
        </w:rPr>
        <w:t>signed_flag</w:t>
      </w:r>
      <w:proofErr w:type="spellEnd"/>
      <w:r w:rsidRPr="002C1582">
        <w:rPr>
          <w:rFonts w:ascii="Courier New" w:hAnsi="Courier New"/>
          <w:sz w:val="20"/>
          <w:szCs w:val="24"/>
          <w:lang w:val="en-GB" w:eastAsia="en-US"/>
        </w:rPr>
        <w:t xml:space="preserve"> == </w:t>
      </w:r>
      <w:proofErr w:type="gramStart"/>
      <w:r w:rsidRPr="002C1582">
        <w:rPr>
          <w:rFonts w:ascii="Courier New" w:hAnsi="Courier New"/>
          <w:sz w:val="20"/>
          <w:szCs w:val="24"/>
          <w:lang w:val="en-GB" w:eastAsia="en-US"/>
        </w:rPr>
        <w:t>1){</w:t>
      </w:r>
      <w:proofErr w:type="gramEnd"/>
    </w:p>
    <w:p w14:paraId="5FA05AA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 xml:space="preserve">8) </w:t>
      </w:r>
      <w:proofErr w:type="spellStart"/>
      <w:r w:rsidRPr="002C1582">
        <w:rPr>
          <w:rFonts w:ascii="Courier New" w:hAnsi="Courier New"/>
          <w:sz w:val="20"/>
          <w:szCs w:val="24"/>
          <w:lang w:val="en-GB" w:eastAsia="en-US"/>
        </w:rPr>
        <w:t>signature_hash_</w:t>
      </w:r>
      <w:proofErr w:type="gramStart"/>
      <w:r w:rsidRPr="002C1582">
        <w:rPr>
          <w:rFonts w:ascii="Courier New" w:hAnsi="Courier New"/>
          <w:sz w:val="20"/>
          <w:szCs w:val="24"/>
          <w:lang w:val="en-GB" w:eastAsia="en-US"/>
        </w:rPr>
        <w:t>method</w:t>
      </w:r>
      <w:proofErr w:type="spellEnd"/>
      <w:r w:rsidRPr="002C1582">
        <w:rPr>
          <w:rFonts w:ascii="Courier New" w:hAnsi="Courier New"/>
          <w:sz w:val="20"/>
          <w:szCs w:val="24"/>
          <w:lang w:val="en-GB" w:eastAsia="en-US"/>
        </w:rPr>
        <w:t>;</w:t>
      </w:r>
      <w:proofErr w:type="gramEnd"/>
    </w:p>
    <w:p w14:paraId="25C3A0ED"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utf8string </w:t>
      </w:r>
      <w:proofErr w:type="spellStart"/>
      <w:r w:rsidRPr="002C1582">
        <w:rPr>
          <w:rFonts w:ascii="Courier New" w:hAnsi="Courier New"/>
          <w:sz w:val="20"/>
          <w:szCs w:val="24"/>
          <w:lang w:val="en-GB" w:eastAsia="en-US"/>
        </w:rPr>
        <w:t>signature_</w:t>
      </w:r>
      <w:proofErr w:type="gramStart"/>
      <w:r w:rsidRPr="002C1582">
        <w:rPr>
          <w:rFonts w:ascii="Courier New" w:hAnsi="Courier New"/>
          <w:sz w:val="20"/>
          <w:szCs w:val="24"/>
          <w:lang w:val="en-GB" w:eastAsia="en-US"/>
        </w:rPr>
        <w:t>keysourceURI</w:t>
      </w:r>
      <w:proofErr w:type="spellEnd"/>
      <w:r w:rsidRPr="002C1582">
        <w:rPr>
          <w:rFonts w:ascii="Courier New" w:hAnsi="Courier New"/>
          <w:sz w:val="20"/>
          <w:szCs w:val="24"/>
          <w:lang w:val="en-GB" w:eastAsia="en-US"/>
        </w:rPr>
        <w:t>;</w:t>
      </w:r>
      <w:proofErr w:type="gramEnd"/>
    </w:p>
    <w:p w14:paraId="5D016429"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 xml:space="preserve">10) </w:t>
      </w:r>
      <w:proofErr w:type="spellStart"/>
      <w:r w:rsidRPr="002C1582">
        <w:rPr>
          <w:rFonts w:ascii="Courier New" w:hAnsi="Courier New"/>
          <w:sz w:val="20"/>
          <w:szCs w:val="24"/>
          <w:lang w:val="en-GB" w:eastAsia="en-US"/>
        </w:rPr>
        <w:t>signature_key_register_</w:t>
      </w:r>
      <w:proofErr w:type="gramStart"/>
      <w:r w:rsidRPr="002C1582">
        <w:rPr>
          <w:rFonts w:ascii="Courier New" w:hAnsi="Courier New"/>
          <w:sz w:val="20"/>
          <w:szCs w:val="24"/>
          <w:lang w:val="en-GB" w:eastAsia="en-US"/>
        </w:rPr>
        <w:t>indx</w:t>
      </w:r>
      <w:proofErr w:type="spellEnd"/>
      <w:r w:rsidRPr="002C1582">
        <w:rPr>
          <w:rFonts w:ascii="Courier New" w:hAnsi="Courier New"/>
          <w:sz w:val="20"/>
          <w:szCs w:val="24"/>
          <w:lang w:val="en-GB" w:eastAsia="en-US"/>
        </w:rPr>
        <w:t>;</w:t>
      </w:r>
      <w:proofErr w:type="gramEnd"/>
    </w:p>
    <w:p w14:paraId="196C5E5A"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6) </w:t>
      </w:r>
      <w:proofErr w:type="gramStart"/>
      <w:r w:rsidRPr="002C1582">
        <w:rPr>
          <w:rFonts w:ascii="Courier New" w:hAnsi="Courier New"/>
          <w:sz w:val="20"/>
          <w:szCs w:val="24"/>
          <w:lang w:val="en-GB" w:eastAsia="en-US"/>
        </w:rPr>
        <w:t>reserved;</w:t>
      </w:r>
      <w:proofErr w:type="gramEnd"/>
    </w:p>
    <w:p w14:paraId="6D6C53EC"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 xml:space="preserve">24) </w:t>
      </w:r>
      <w:proofErr w:type="spellStart"/>
      <w:r w:rsidRPr="002C1582">
        <w:rPr>
          <w:rFonts w:ascii="Courier New" w:hAnsi="Courier New"/>
          <w:sz w:val="20"/>
          <w:szCs w:val="24"/>
          <w:lang w:val="en-GB" w:eastAsia="en-US"/>
        </w:rPr>
        <w:t>signature_</w:t>
      </w:r>
      <w:proofErr w:type="gramStart"/>
      <w:r w:rsidRPr="002C1582">
        <w:rPr>
          <w:rFonts w:ascii="Courier New" w:hAnsi="Courier New"/>
          <w:sz w:val="20"/>
          <w:szCs w:val="24"/>
          <w:lang w:val="en-GB" w:eastAsia="en-US"/>
        </w:rPr>
        <w:t>length</w:t>
      </w:r>
      <w:proofErr w:type="spellEnd"/>
      <w:r w:rsidRPr="002C1582">
        <w:rPr>
          <w:rFonts w:ascii="Courier New" w:hAnsi="Courier New"/>
          <w:sz w:val="20"/>
          <w:szCs w:val="24"/>
          <w:lang w:val="en-GB" w:eastAsia="en-US"/>
        </w:rPr>
        <w:t>;</w:t>
      </w:r>
      <w:proofErr w:type="gramEnd"/>
    </w:p>
    <w:p w14:paraId="6FDC6B89"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for (</w:t>
      </w:r>
      <w:proofErr w:type="spellStart"/>
      <w:r w:rsidRPr="002C1582">
        <w:rPr>
          <w:rFonts w:ascii="Courier New" w:hAnsi="Courier New"/>
          <w:sz w:val="20"/>
          <w:szCs w:val="24"/>
          <w:lang w:val="en-GB" w:eastAsia="en-US"/>
        </w:rPr>
        <w:t>i</w:t>
      </w:r>
      <w:proofErr w:type="spellEnd"/>
      <w:r w:rsidRPr="002C1582">
        <w:rPr>
          <w:rFonts w:ascii="Courier New" w:hAnsi="Courier New"/>
          <w:sz w:val="20"/>
          <w:szCs w:val="24"/>
          <w:lang w:val="en-GB" w:eastAsia="en-US"/>
        </w:rPr>
        <w:t xml:space="preserve">=0; </w:t>
      </w:r>
      <w:proofErr w:type="spellStart"/>
      <w:r w:rsidRPr="002C1582">
        <w:rPr>
          <w:rFonts w:ascii="Courier New" w:hAnsi="Courier New"/>
          <w:sz w:val="20"/>
          <w:szCs w:val="24"/>
          <w:lang w:val="en-GB" w:eastAsia="en-US"/>
        </w:rPr>
        <w:t>i</w:t>
      </w:r>
      <w:proofErr w:type="spellEnd"/>
      <w:r w:rsidRPr="002C1582">
        <w:rPr>
          <w:rFonts w:ascii="Courier New" w:hAnsi="Courier New"/>
          <w:sz w:val="20"/>
          <w:szCs w:val="24"/>
          <w:lang w:val="en-GB" w:eastAsia="en-US"/>
        </w:rPr>
        <w:t>&lt;</w:t>
      </w:r>
      <w:proofErr w:type="spellStart"/>
      <w:r w:rsidRPr="002C1582">
        <w:rPr>
          <w:rFonts w:ascii="Courier New" w:hAnsi="Courier New"/>
          <w:sz w:val="20"/>
          <w:szCs w:val="24"/>
          <w:lang w:val="en-GB" w:eastAsia="en-US"/>
        </w:rPr>
        <w:t>signature_length</w:t>
      </w:r>
      <w:proofErr w:type="spellEnd"/>
      <w:r w:rsidRPr="002C1582">
        <w:rPr>
          <w:rFonts w:ascii="Courier New" w:hAnsi="Courier New"/>
          <w:sz w:val="20"/>
          <w:szCs w:val="24"/>
          <w:lang w:val="en-GB" w:eastAsia="en-US"/>
        </w:rPr>
        <w:t xml:space="preserve">, </w:t>
      </w:r>
      <w:proofErr w:type="spellStart"/>
      <w:r w:rsidRPr="002C1582">
        <w:rPr>
          <w:rFonts w:ascii="Courier New" w:hAnsi="Courier New"/>
          <w:sz w:val="20"/>
          <w:szCs w:val="24"/>
          <w:lang w:val="en-GB" w:eastAsia="en-US"/>
        </w:rPr>
        <w:t>i</w:t>
      </w:r>
      <w:proofErr w:type="spellEnd"/>
      <w:r w:rsidRPr="002C1582">
        <w:rPr>
          <w:rFonts w:ascii="Courier New" w:hAnsi="Courier New"/>
          <w:sz w:val="20"/>
          <w:szCs w:val="24"/>
          <w:lang w:val="en-GB" w:eastAsia="en-US"/>
        </w:rPr>
        <w:t>++)</w:t>
      </w:r>
    </w:p>
    <w:p w14:paraId="761648B3"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lastRenderedPageBreak/>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4) signature[</w:t>
      </w:r>
      <w:proofErr w:type="spellStart"/>
      <w:r w:rsidRPr="002C1582">
        <w:rPr>
          <w:rFonts w:ascii="Courier New" w:hAnsi="Courier New"/>
          <w:sz w:val="20"/>
          <w:szCs w:val="24"/>
          <w:lang w:val="en-GB" w:eastAsia="en-US"/>
        </w:rPr>
        <w:t>i</w:t>
      </w:r>
      <w:proofErr w:type="spellEnd"/>
      <w:proofErr w:type="gramStart"/>
      <w:r w:rsidRPr="002C1582">
        <w:rPr>
          <w:rFonts w:ascii="Courier New" w:hAnsi="Courier New"/>
          <w:sz w:val="20"/>
          <w:szCs w:val="24"/>
          <w:lang w:val="en-GB" w:eastAsia="en-US"/>
        </w:rPr>
        <w:t>];</w:t>
      </w:r>
      <w:proofErr w:type="gramEnd"/>
    </w:p>
    <w:p w14:paraId="4FEFE473"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
    <w:p w14:paraId="411BFF7F"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 additional authentication metadata</w:t>
      </w:r>
    </w:p>
    <w:p w14:paraId="6A257E4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w:t>
      </w:r>
    </w:p>
    <w:p w14:paraId="3B6B6801"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p>
    <w:p w14:paraId="2281B6E5" w14:textId="77777777" w:rsidR="002C1582" w:rsidRPr="002C1582" w:rsidRDefault="002C1582" w:rsidP="007956ED">
      <w:pPr>
        <w:pStyle w:val="Heading4"/>
        <w:rPr>
          <w:lang w:val="en-US" w:eastAsia="en-US"/>
        </w:rPr>
      </w:pPr>
      <w:r w:rsidRPr="002C1582">
        <w:rPr>
          <w:lang w:val="en-US" w:eastAsia="en-US"/>
        </w:rPr>
        <w:t>Semantics</w:t>
      </w:r>
    </w:p>
    <w:p w14:paraId="6552426F"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schemeURI</w:t>
      </w:r>
      <w:proofErr w:type="spellEnd"/>
      <w:r w:rsidRPr="002C1582">
        <w:rPr>
          <w:sz w:val="20"/>
          <w:szCs w:val="24"/>
          <w:lang w:val="en-GB" w:eastAsia="en-US"/>
        </w:rPr>
        <w:t xml:space="preserve"> declares the identifier of the authentication scheme.</w:t>
      </w:r>
    </w:p>
    <w:p w14:paraId="1FCB94F6"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r w:rsidRPr="002C1582">
        <w:rPr>
          <w:rFonts w:ascii="Courier New" w:eastAsia="SimSun" w:hAnsi="Courier New" w:cs="Courier New"/>
          <w:szCs w:val="24"/>
          <w:lang w:val="en-GB" w:eastAsia="zh-CN"/>
        </w:rPr>
        <w:t>profile</w:t>
      </w:r>
      <w:r w:rsidRPr="002C1582">
        <w:rPr>
          <w:sz w:val="20"/>
          <w:szCs w:val="24"/>
          <w:lang w:val="en-GB" w:eastAsia="en-US"/>
        </w:rPr>
        <w:t xml:space="preserve"> is the profile of the declared scheme that the elementary scheme conforms to.</w:t>
      </w:r>
    </w:p>
    <w:p w14:paraId="601E65C6"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line="240" w:lineRule="atLeast"/>
        <w:jc w:val="left"/>
        <w:rPr>
          <w:sz w:val="20"/>
          <w:szCs w:val="24"/>
          <w:lang w:val="en-GB" w:eastAsia="en-US"/>
        </w:rPr>
      </w:pPr>
      <w:proofErr w:type="spellStart"/>
      <w:r w:rsidRPr="002C1582">
        <w:rPr>
          <w:rFonts w:ascii="Courier New" w:hAnsi="Courier New"/>
          <w:sz w:val="20"/>
          <w:szCs w:val="24"/>
          <w:lang w:val="en-GB" w:eastAsia="en-US"/>
        </w:rPr>
        <w:t>content_id_flag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value 1 indicates inclusion of the </w:t>
      </w:r>
      <w:proofErr w:type="spellStart"/>
      <w:r w:rsidRPr="002C1582">
        <w:rPr>
          <w:rFonts w:ascii="Courier New" w:hAnsi="Courier New" w:cs="Courier New"/>
          <w:sz w:val="20"/>
          <w:szCs w:val="24"/>
          <w:lang w:val="en-GB" w:eastAsia="en-US"/>
        </w:rPr>
        <w:t>content_id</w:t>
      </w:r>
      <w:proofErr w:type="spellEnd"/>
      <w:r w:rsidRPr="002C1582">
        <w:rPr>
          <w:sz w:val="20"/>
          <w:szCs w:val="24"/>
          <w:lang w:val="en-GB" w:eastAsia="en-US"/>
        </w:rPr>
        <w:t xml:space="preserve"> field.</w:t>
      </w:r>
    </w:p>
    <w:p w14:paraId="093356EB"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line="240" w:lineRule="atLeast"/>
        <w:jc w:val="left"/>
        <w:rPr>
          <w:rFonts w:ascii="Courier New" w:hAnsi="Courier New"/>
          <w:sz w:val="20"/>
          <w:szCs w:val="24"/>
          <w:lang w:val="en-GB" w:eastAsia="en-US"/>
        </w:rPr>
      </w:pPr>
      <w:proofErr w:type="spellStart"/>
      <w:r w:rsidRPr="002C1582">
        <w:rPr>
          <w:rFonts w:ascii="Courier New" w:hAnsi="Courier New"/>
          <w:sz w:val="20"/>
          <w:szCs w:val="24"/>
          <w:lang w:val="en-GB" w:eastAsia="en-US"/>
        </w:rPr>
        <w:t>dependency_flag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value 1 indicates inclusion of the </w:t>
      </w:r>
      <w:proofErr w:type="spellStart"/>
      <w:r w:rsidRPr="002C1582">
        <w:rPr>
          <w:rFonts w:ascii="Courier New" w:hAnsi="Courier New" w:cs="Courier New"/>
          <w:sz w:val="20"/>
          <w:szCs w:val="24"/>
          <w:lang w:val="en-GB" w:eastAsia="en-US"/>
        </w:rPr>
        <w:t>dependency_id</w:t>
      </w:r>
      <w:proofErr w:type="spellEnd"/>
      <w:r w:rsidRPr="002C1582">
        <w:rPr>
          <w:sz w:val="20"/>
          <w:szCs w:val="24"/>
          <w:lang w:val="en-GB" w:eastAsia="en-US"/>
        </w:rPr>
        <w:t xml:space="preserve"> field.</w:t>
      </w:r>
    </w:p>
    <w:p w14:paraId="119A1DC3"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line="240" w:lineRule="atLeast"/>
        <w:jc w:val="left"/>
        <w:rPr>
          <w:rFonts w:ascii="Courier New" w:hAnsi="Courier New"/>
          <w:sz w:val="20"/>
          <w:szCs w:val="24"/>
          <w:lang w:val="en-GB" w:eastAsia="en-US"/>
        </w:rPr>
      </w:pPr>
      <w:proofErr w:type="spellStart"/>
      <w:r w:rsidRPr="002C1582">
        <w:rPr>
          <w:rFonts w:ascii="Courier New" w:hAnsi="Courier New"/>
          <w:sz w:val="20"/>
          <w:szCs w:val="24"/>
          <w:lang w:val="en-GB" w:eastAsia="en-US"/>
        </w:rPr>
        <w:t>association_flag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value 1 indicates inclusion of the </w:t>
      </w:r>
      <w:proofErr w:type="spellStart"/>
      <w:r w:rsidRPr="002C1582">
        <w:rPr>
          <w:rFonts w:ascii="Courier New" w:hAnsi="Courier New" w:cs="Courier New"/>
          <w:sz w:val="20"/>
          <w:szCs w:val="24"/>
          <w:lang w:val="en-GB" w:eastAsia="en-US"/>
        </w:rPr>
        <w:t>association_id</w:t>
      </w:r>
      <w:proofErr w:type="spellEnd"/>
      <w:r w:rsidRPr="002C1582">
        <w:rPr>
          <w:sz w:val="20"/>
          <w:szCs w:val="24"/>
          <w:lang w:val="en-GB" w:eastAsia="en-US"/>
        </w:rPr>
        <w:t xml:space="preserve"> field</w:t>
      </w:r>
      <w:r w:rsidRPr="002C1582">
        <w:rPr>
          <w:rFonts w:ascii="Courier New" w:hAnsi="Courier New"/>
          <w:sz w:val="20"/>
          <w:szCs w:val="24"/>
          <w:lang w:val="en-GB" w:eastAsia="en-US"/>
        </w:rPr>
        <w:t>.</w:t>
      </w:r>
    </w:p>
    <w:p w14:paraId="607471A4"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line="240" w:lineRule="atLeast"/>
        <w:jc w:val="left"/>
        <w:rPr>
          <w:rFonts w:ascii="Courier New" w:hAnsi="Courier New"/>
          <w:sz w:val="20"/>
          <w:szCs w:val="24"/>
          <w:lang w:val="en-GB" w:eastAsia="en-US"/>
        </w:rPr>
      </w:pPr>
      <w:proofErr w:type="spellStart"/>
      <w:r w:rsidRPr="002C1582">
        <w:rPr>
          <w:rFonts w:ascii="Courier New" w:hAnsi="Courier New"/>
          <w:sz w:val="20"/>
          <w:szCs w:val="24"/>
          <w:lang w:val="en-GB" w:eastAsia="en-US"/>
        </w:rPr>
        <w:t>label_flag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value 1 indicates inclusion of the </w:t>
      </w:r>
      <w:r w:rsidRPr="002C1582">
        <w:rPr>
          <w:rFonts w:ascii="Courier New" w:hAnsi="Courier New" w:cs="Courier New"/>
          <w:sz w:val="20"/>
          <w:szCs w:val="24"/>
          <w:lang w:val="en-GB" w:eastAsia="en-US"/>
        </w:rPr>
        <w:t>label</w:t>
      </w:r>
      <w:r w:rsidRPr="002C1582">
        <w:rPr>
          <w:sz w:val="20"/>
          <w:szCs w:val="24"/>
          <w:lang w:val="en-GB" w:eastAsia="en-US"/>
        </w:rPr>
        <w:t xml:space="preserve"> field</w:t>
      </w:r>
      <w:r w:rsidRPr="002C1582">
        <w:rPr>
          <w:rFonts w:ascii="Courier New" w:hAnsi="Courier New"/>
          <w:sz w:val="20"/>
          <w:szCs w:val="24"/>
          <w:lang w:val="en-GB" w:eastAsia="en-US"/>
        </w:rPr>
        <w:t>.</w:t>
      </w:r>
    </w:p>
    <w:p w14:paraId="6E389C6F"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content_uuid</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specifies the content identifier UUID.</w:t>
      </w:r>
    </w:p>
    <w:p w14:paraId="0CD631D5"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dependency_uuid</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 xml:space="preserve">specifies the </w:t>
      </w:r>
      <w:proofErr w:type="spellStart"/>
      <w:r w:rsidRPr="002C1582">
        <w:rPr>
          <w:rFonts w:ascii="Courier New" w:hAnsi="Courier New" w:cs="Courier New"/>
          <w:sz w:val="20"/>
          <w:szCs w:val="24"/>
          <w:lang w:val="en-GB" w:eastAsia="en-US"/>
        </w:rPr>
        <w:t>content_uuid</w:t>
      </w:r>
      <w:proofErr w:type="spellEnd"/>
      <w:r w:rsidRPr="002C1582">
        <w:rPr>
          <w:sz w:val="20"/>
          <w:szCs w:val="24"/>
          <w:lang w:val="en-GB" w:eastAsia="en-US"/>
        </w:rPr>
        <w:t xml:space="preserve"> value of the authentication box that this box's authentication metadata is dependent on.</w:t>
      </w:r>
    </w:p>
    <w:p w14:paraId="10427440"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association_uuid</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specifies a UUID value of this box and all authentication boxes of the associated entities. The associated entities are the entities in which their authentication is expected to be jointly verified.</w:t>
      </w:r>
    </w:p>
    <w:p w14:paraId="607273BF"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r w:rsidRPr="002C1582">
        <w:rPr>
          <w:rFonts w:ascii="Courier New" w:eastAsia="SimSun" w:hAnsi="Courier New" w:cs="Courier New"/>
          <w:szCs w:val="24"/>
          <w:lang w:val="en-GB" w:eastAsia="zh-CN"/>
        </w:rPr>
        <w:t xml:space="preserve">label </w:t>
      </w:r>
      <w:r w:rsidRPr="002C1582">
        <w:rPr>
          <w:sz w:val="20"/>
          <w:szCs w:val="24"/>
          <w:lang w:val="en-GB" w:eastAsia="en-US"/>
        </w:rPr>
        <w:t>specifies a label for this content. This value shall be unique in a file.</w:t>
      </w:r>
    </w:p>
    <w:p w14:paraId="21CF3E94"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signature_hash_method</w:t>
      </w:r>
      <w:proofErr w:type="spellEnd"/>
      <w:r w:rsidRPr="002C1582">
        <w:rPr>
          <w:sz w:val="20"/>
          <w:szCs w:val="24"/>
          <w:lang w:val="en-GB" w:eastAsia="en-US"/>
        </w:rPr>
        <w:t xml:space="preserve"> indicates the hash algorithm used to calculate this box’s digest. The values are defined according to ISO/IEC 23002-7 Table 34.</w:t>
      </w:r>
    </w:p>
    <w:p w14:paraId="26A08597"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rFonts w:cs="Courier New"/>
          <w:sz w:val="20"/>
          <w:szCs w:val="24"/>
          <w:lang w:val="en-GB" w:eastAsia="en-US"/>
        </w:rPr>
      </w:pPr>
      <w:proofErr w:type="spellStart"/>
      <w:r w:rsidRPr="002C1582">
        <w:rPr>
          <w:rFonts w:ascii="Courier New" w:hAnsi="Courier New" w:cs="Courier New"/>
          <w:sz w:val="20"/>
          <w:szCs w:val="24"/>
          <w:lang w:val="en-GB" w:eastAsia="en-US"/>
        </w:rPr>
        <w:t>signature_key_register_indx</w:t>
      </w:r>
      <w:proofErr w:type="spellEnd"/>
      <w:r w:rsidRPr="002C1582">
        <w:rPr>
          <w:sz w:val="20"/>
          <w:szCs w:val="24"/>
          <w:lang w:val="en-GB" w:eastAsia="en-US"/>
        </w:rPr>
        <w:t xml:space="preserve"> defines the index that specifies the certificate of the content provider for verifying the signature of this box, in the certificate register indicated by </w:t>
      </w:r>
      <w:proofErr w:type="spellStart"/>
      <w:r w:rsidRPr="002C1582">
        <w:rPr>
          <w:rFonts w:ascii="Courier New" w:hAnsi="Courier New" w:cs="Courier New"/>
          <w:sz w:val="20"/>
          <w:szCs w:val="24"/>
          <w:lang w:val="en-GB" w:eastAsia="en-US"/>
        </w:rPr>
        <w:t>key_source_uri</w:t>
      </w:r>
      <w:proofErr w:type="spellEnd"/>
      <w:r w:rsidRPr="002C1582">
        <w:rPr>
          <w:rFonts w:ascii="Courier New" w:hAnsi="Courier New" w:cs="Courier New"/>
          <w:sz w:val="20"/>
          <w:szCs w:val="24"/>
          <w:lang w:val="en-GB" w:eastAsia="en-US"/>
        </w:rPr>
        <w:t xml:space="preserve">. </w:t>
      </w:r>
      <w:r w:rsidRPr="002C1582">
        <w:rPr>
          <w:rFonts w:cs="Courier New"/>
          <w:sz w:val="20"/>
          <w:szCs w:val="24"/>
          <w:lang w:val="en-GB" w:eastAsia="en-US"/>
        </w:rPr>
        <w:t>The valid range is 0 to 1024, inclusive. The value 1024 means that the index is not defined.</w:t>
      </w:r>
    </w:p>
    <w:p w14:paraId="7731B2D1"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proofErr w:type="spellStart"/>
      <w:r w:rsidRPr="002C1582">
        <w:rPr>
          <w:rFonts w:ascii="Courier New" w:hAnsi="Courier New" w:cs="Courier New"/>
          <w:sz w:val="20"/>
          <w:szCs w:val="24"/>
          <w:lang w:val="en-GB" w:eastAsia="en-US"/>
        </w:rPr>
        <w:t>signature_keysourceURI</w:t>
      </w:r>
      <w:proofErr w:type="spellEnd"/>
      <w:r w:rsidRPr="002C1582">
        <w:rPr>
          <w:rFonts w:ascii="Courier New" w:hAnsi="Courier New" w:cs="Courier New"/>
          <w:sz w:val="20"/>
          <w:szCs w:val="24"/>
          <w:lang w:val="en-GB" w:eastAsia="en-US"/>
        </w:rPr>
        <w:t xml:space="preserve"> </w:t>
      </w:r>
      <w:r w:rsidRPr="002C1582">
        <w:rPr>
          <w:sz w:val="20"/>
          <w:szCs w:val="24"/>
          <w:lang w:val="en-GB" w:eastAsia="en-US"/>
        </w:rPr>
        <w:t>defines the key source URI for key retrieval for signature verification of this box.</w:t>
      </w:r>
    </w:p>
    <w:p w14:paraId="48A5E846"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proofErr w:type="spellStart"/>
      <w:r w:rsidRPr="002C1582">
        <w:rPr>
          <w:rFonts w:ascii="Courier New" w:hAnsi="Courier New" w:cs="Courier New"/>
          <w:sz w:val="20"/>
          <w:szCs w:val="24"/>
          <w:lang w:val="en-GB" w:eastAsia="en-US"/>
        </w:rPr>
        <w:t>signature_length</w:t>
      </w:r>
      <w:proofErr w:type="spellEnd"/>
      <w:r w:rsidRPr="002C1582">
        <w:rPr>
          <w:rFonts w:ascii="Courier New" w:hAnsi="Courier New" w:cs="Courier New"/>
          <w:sz w:val="20"/>
          <w:szCs w:val="24"/>
          <w:lang w:val="en-GB" w:eastAsia="en-US"/>
        </w:rPr>
        <w:t xml:space="preserve"> </w:t>
      </w:r>
      <w:r w:rsidRPr="002C1582">
        <w:rPr>
          <w:sz w:val="20"/>
          <w:szCs w:val="24"/>
          <w:lang w:val="en-GB" w:eastAsia="en-US"/>
        </w:rPr>
        <w:t xml:space="preserve">defines the length of the </w:t>
      </w:r>
      <w:r w:rsidRPr="002C1582">
        <w:rPr>
          <w:rFonts w:ascii="Courier New" w:hAnsi="Courier New" w:cs="Courier New"/>
          <w:sz w:val="20"/>
          <w:szCs w:val="24"/>
          <w:lang w:val="en-GB" w:eastAsia="en-US"/>
        </w:rPr>
        <w:t>signature</w:t>
      </w:r>
      <w:r w:rsidRPr="002C1582">
        <w:rPr>
          <w:sz w:val="20"/>
          <w:szCs w:val="24"/>
          <w:lang w:val="en-GB" w:eastAsia="en-US"/>
        </w:rPr>
        <w:t>.</w:t>
      </w:r>
    </w:p>
    <w:p w14:paraId="1FCC9215"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r w:rsidRPr="002C1582">
        <w:rPr>
          <w:rFonts w:ascii="Courier New" w:hAnsi="Courier New" w:cs="Courier New"/>
          <w:sz w:val="20"/>
          <w:szCs w:val="24"/>
          <w:lang w:val="en-GB" w:eastAsia="en-US"/>
        </w:rPr>
        <w:t xml:space="preserve">signature </w:t>
      </w:r>
      <w:r w:rsidRPr="002C1582">
        <w:rPr>
          <w:sz w:val="20"/>
          <w:szCs w:val="24"/>
          <w:lang w:val="en-GB" w:eastAsia="en-US"/>
        </w:rPr>
        <w:t>includes the [</w:t>
      </w:r>
      <w:proofErr w:type="spellStart"/>
      <w:r w:rsidRPr="002C1582">
        <w:rPr>
          <w:sz w:val="20"/>
          <w:szCs w:val="24"/>
          <w:lang w:val="en-GB" w:eastAsia="en-US"/>
        </w:rPr>
        <w:t>i</w:t>
      </w:r>
      <w:proofErr w:type="spellEnd"/>
      <w:r w:rsidRPr="002C1582">
        <w:rPr>
          <w:sz w:val="20"/>
          <w:szCs w:val="24"/>
          <w:lang w:val="en-GB" w:eastAsia="en-US"/>
        </w:rPr>
        <w:t xml:space="preserve">] element of the signature. The signature is calculated from </w:t>
      </w:r>
      <w:r w:rsidRPr="002C1582">
        <w:rPr>
          <w:rFonts w:cs="Courier New"/>
          <w:sz w:val="20"/>
          <w:szCs w:val="24"/>
          <w:lang w:val="en-GB" w:eastAsia="en-US"/>
        </w:rPr>
        <w:t xml:space="preserve">the entire box’s digest except </w:t>
      </w:r>
      <w:proofErr w:type="spellStart"/>
      <w:r w:rsidRPr="002C1582">
        <w:rPr>
          <w:rFonts w:ascii="Courier New" w:hAnsi="Courier New" w:cs="Courier New"/>
          <w:sz w:val="20"/>
          <w:szCs w:val="24"/>
          <w:lang w:val="en-GB" w:eastAsia="en-US"/>
        </w:rPr>
        <w:t>signature</w:t>
      </w:r>
      <w:r w:rsidRPr="002C1582">
        <w:rPr>
          <w:rFonts w:cs="Courier New"/>
          <w:sz w:val="20"/>
          <w:szCs w:val="24"/>
          <w:lang w:val="en-GB" w:eastAsia="en-US"/>
        </w:rPr>
        <w:t>_length</w:t>
      </w:r>
      <w:proofErr w:type="spellEnd"/>
      <w:r w:rsidRPr="002C1582">
        <w:rPr>
          <w:rFonts w:cs="Courier New"/>
          <w:sz w:val="20"/>
          <w:szCs w:val="24"/>
          <w:lang w:val="en-GB" w:eastAsia="en-US"/>
        </w:rPr>
        <w:t xml:space="preserve"> and</w:t>
      </w:r>
      <w:r w:rsidRPr="002C1582">
        <w:rPr>
          <w:rFonts w:ascii="Courier New" w:hAnsi="Courier New" w:cs="Courier New"/>
          <w:sz w:val="20"/>
          <w:szCs w:val="24"/>
          <w:lang w:val="en-GB" w:eastAsia="en-US"/>
        </w:rPr>
        <w:t xml:space="preserve"> signature</w:t>
      </w:r>
      <w:r w:rsidRPr="002C1582">
        <w:rPr>
          <w:rFonts w:cs="Courier New"/>
          <w:sz w:val="20"/>
          <w:szCs w:val="24"/>
          <w:lang w:val="en-GB" w:eastAsia="en-US"/>
        </w:rPr>
        <w:t xml:space="preserve"> fields using </w:t>
      </w:r>
      <w:r w:rsidRPr="002C1582">
        <w:rPr>
          <w:sz w:val="20"/>
          <w:szCs w:val="24"/>
          <w:lang w:val="en-GB" w:eastAsia="en-US"/>
        </w:rPr>
        <w:t xml:space="preserve">the hash algorithm defined in </w:t>
      </w:r>
      <w:proofErr w:type="spellStart"/>
      <w:r w:rsidRPr="002C1582">
        <w:rPr>
          <w:rFonts w:ascii="Courier New" w:hAnsi="Courier New" w:cs="Courier New"/>
          <w:sz w:val="20"/>
          <w:szCs w:val="24"/>
          <w:lang w:val="en-GB" w:eastAsia="en-US"/>
        </w:rPr>
        <w:t>signature_hash_method</w:t>
      </w:r>
      <w:proofErr w:type="spellEnd"/>
      <w:r w:rsidRPr="002C1582">
        <w:rPr>
          <w:rFonts w:cs="Courier New"/>
          <w:sz w:val="20"/>
          <w:szCs w:val="24"/>
          <w:lang w:val="en-GB" w:eastAsia="en-US"/>
        </w:rPr>
        <w:t>.</w:t>
      </w:r>
    </w:p>
    <w:p w14:paraId="060D0281" w14:textId="77777777" w:rsidR="002C1582" w:rsidRPr="002C1582" w:rsidRDefault="002C1582" w:rsidP="007956ED">
      <w:pPr>
        <w:pStyle w:val="Heading30"/>
        <w:rPr>
          <w:lang w:val="en-US" w:eastAsia="en-US"/>
        </w:rPr>
      </w:pPr>
      <w:bookmarkStart w:id="104" w:name="_Toc228539108"/>
      <w:r w:rsidRPr="002C1582">
        <w:rPr>
          <w:lang w:val="en-US" w:eastAsia="en-US"/>
        </w:rPr>
        <w:t>Inclusion in ISOBMFF</w:t>
      </w:r>
      <w:bookmarkEnd w:id="104"/>
    </w:p>
    <w:p w14:paraId="3C25BE4B" w14:textId="77777777" w:rsidR="002C1582" w:rsidRPr="002C1582" w:rsidRDefault="002C1582" w:rsidP="002C1582">
      <w:pPr>
        <w:widowControl w:val="0"/>
        <w:autoSpaceDE w:val="0"/>
        <w:autoSpaceDN w:val="0"/>
        <w:spacing w:after="0" w:line="240" w:lineRule="auto"/>
        <w:jc w:val="left"/>
        <w:rPr>
          <w:rFonts w:ascii="Arial" w:hAnsi="Arial" w:cs="Arial"/>
          <w:szCs w:val="22"/>
          <w:lang w:val="en-US" w:eastAsia="en-US"/>
        </w:rPr>
      </w:pPr>
      <w:r w:rsidRPr="002C1582">
        <w:rPr>
          <w:rFonts w:ascii="Arial" w:eastAsia="Arial" w:hAnsi="Arial" w:cs="Arial"/>
          <w:szCs w:val="22"/>
          <w:lang w:val="en-US" w:eastAsia="en-US"/>
        </w:rPr>
        <w:t xml:space="preserve">One or more of the defined </w:t>
      </w:r>
      <w:proofErr w:type="spellStart"/>
      <w:r w:rsidRPr="002C1582">
        <w:rPr>
          <w:rFonts w:ascii="Arial" w:hAnsi="Arial" w:cs="Arial"/>
          <w:szCs w:val="22"/>
          <w:lang w:val="en-US" w:eastAsia="en-US"/>
        </w:rPr>
        <w:t>AuthBox</w:t>
      </w:r>
      <w:proofErr w:type="spellEnd"/>
      <w:r w:rsidRPr="002C1582">
        <w:rPr>
          <w:rFonts w:ascii="Arial" w:hAnsi="Arial" w:cs="Arial"/>
          <w:szCs w:val="22"/>
          <w:lang w:val="en-US" w:eastAsia="en-US"/>
        </w:rPr>
        <w:t xml:space="preserve"> can be included in several places:</w:t>
      </w:r>
    </w:p>
    <w:p w14:paraId="0F021C44" w14:textId="77777777" w:rsidR="002C1582" w:rsidRPr="002C1582" w:rsidRDefault="002C1582">
      <w:pPr>
        <w:widowControl w:val="0"/>
        <w:numPr>
          <w:ilvl w:val="0"/>
          <w:numId w:val="51"/>
        </w:numPr>
        <w:autoSpaceDE w:val="0"/>
        <w:autoSpaceDN w:val="0"/>
        <w:spacing w:after="16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For the track level, inside </w:t>
      </w:r>
      <w:proofErr w:type="spellStart"/>
      <w:r w:rsidRPr="002C1582">
        <w:rPr>
          <w:rFonts w:ascii="Arial" w:eastAsia="Arial" w:hAnsi="Arial" w:cs="Arial"/>
          <w:sz w:val="20"/>
          <w:lang w:val="en-US" w:eastAsia="en-US"/>
        </w:rPr>
        <w:t>trak</w:t>
      </w:r>
      <w:proofErr w:type="spellEnd"/>
    </w:p>
    <w:p w14:paraId="5F030816" w14:textId="77777777" w:rsidR="002C1582" w:rsidRPr="002C1582" w:rsidRDefault="002C1582">
      <w:pPr>
        <w:widowControl w:val="0"/>
        <w:numPr>
          <w:ilvl w:val="0"/>
          <w:numId w:val="51"/>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For the fragments:</w:t>
      </w:r>
    </w:p>
    <w:p w14:paraId="125A145A" w14:textId="77777777" w:rsidR="002C1582" w:rsidRPr="002C1582" w:rsidRDefault="002C1582">
      <w:pPr>
        <w:widowControl w:val="0"/>
        <w:numPr>
          <w:ilvl w:val="1"/>
          <w:numId w:val="51"/>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Inside the </w:t>
      </w:r>
      <w:proofErr w:type="spellStart"/>
      <w:r w:rsidRPr="002C1582">
        <w:rPr>
          <w:rFonts w:ascii="Arial" w:eastAsia="Arial" w:hAnsi="Arial" w:cs="Arial"/>
          <w:sz w:val="20"/>
          <w:lang w:val="en-US" w:eastAsia="en-US"/>
        </w:rPr>
        <w:t>moov</w:t>
      </w:r>
      <w:proofErr w:type="spellEnd"/>
      <w:r w:rsidRPr="002C1582">
        <w:rPr>
          <w:rFonts w:ascii="Arial" w:eastAsia="Arial" w:hAnsi="Arial" w:cs="Arial"/>
          <w:sz w:val="20"/>
          <w:lang w:val="en-US" w:eastAsia="en-US"/>
        </w:rPr>
        <w:t xml:space="preserve"> box for initialization</w:t>
      </w:r>
    </w:p>
    <w:p w14:paraId="24CB8ACD" w14:textId="77777777" w:rsidR="002C1582" w:rsidRPr="002C1582" w:rsidRDefault="002C1582">
      <w:pPr>
        <w:widowControl w:val="0"/>
        <w:numPr>
          <w:ilvl w:val="1"/>
          <w:numId w:val="51"/>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Inside each media fragment after the </w:t>
      </w:r>
      <w:proofErr w:type="spellStart"/>
      <w:r w:rsidRPr="002C1582">
        <w:rPr>
          <w:rFonts w:ascii="Arial" w:eastAsia="Arial" w:hAnsi="Arial" w:cs="Arial"/>
          <w:sz w:val="20"/>
          <w:lang w:val="en-US" w:eastAsia="en-US"/>
        </w:rPr>
        <w:t>styp</w:t>
      </w:r>
      <w:proofErr w:type="spellEnd"/>
      <w:r w:rsidRPr="002C1582">
        <w:rPr>
          <w:rFonts w:ascii="Arial" w:eastAsia="Arial" w:hAnsi="Arial" w:cs="Arial"/>
          <w:sz w:val="20"/>
          <w:lang w:val="en-US" w:eastAsia="en-US"/>
        </w:rPr>
        <w:t xml:space="preserve"> box</w:t>
      </w:r>
    </w:p>
    <w:p w14:paraId="2F98A69A" w14:textId="77777777" w:rsidR="002C1582" w:rsidRPr="002C1582" w:rsidRDefault="002C1582" w:rsidP="007956ED">
      <w:pPr>
        <w:pStyle w:val="Heading30"/>
        <w:rPr>
          <w:lang w:val="en-US" w:eastAsia="en-US"/>
        </w:rPr>
      </w:pPr>
      <w:bookmarkStart w:id="105" w:name="_Toc228539109"/>
      <w:r w:rsidRPr="002C1582">
        <w:rPr>
          <w:lang w:val="en-US" w:eastAsia="en-US"/>
        </w:rPr>
        <w:t>Characteristics</w:t>
      </w:r>
      <w:bookmarkEnd w:id="105"/>
    </w:p>
    <w:p w14:paraId="0E3C2A68" w14:textId="77777777" w:rsidR="002C1582" w:rsidRPr="002C1582" w:rsidRDefault="002C1582">
      <w:pPr>
        <w:widowControl w:val="0"/>
        <w:numPr>
          <w:ilvl w:val="0"/>
          <w:numId w:val="56"/>
        </w:numPr>
        <w:autoSpaceDE w:val="0"/>
        <w:autoSpaceDN w:val="0"/>
        <w:spacing w:after="16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The box can be used for </w:t>
      </w:r>
      <w:proofErr w:type="spellStart"/>
      <w:r w:rsidRPr="002C1582">
        <w:rPr>
          <w:rFonts w:ascii="Arial" w:eastAsia="Arial" w:hAnsi="Arial" w:cs="Arial"/>
          <w:sz w:val="20"/>
          <w:lang w:val="en-US" w:eastAsia="en-US"/>
        </w:rPr>
        <w:t>signalling</w:t>
      </w:r>
      <w:proofErr w:type="spellEnd"/>
      <w:r w:rsidRPr="002C1582">
        <w:rPr>
          <w:rFonts w:ascii="Arial" w:eastAsia="Arial" w:hAnsi="Arial" w:cs="Arial"/>
          <w:sz w:val="20"/>
          <w:lang w:val="en-US" w:eastAsia="en-US"/>
        </w:rPr>
        <w:t xml:space="preserve"> any authentication scheme.</w:t>
      </w:r>
    </w:p>
    <w:p w14:paraId="35337DB2" w14:textId="77777777" w:rsidR="002C1582" w:rsidRPr="002C1582" w:rsidRDefault="002C1582">
      <w:pPr>
        <w:widowControl w:val="0"/>
        <w:numPr>
          <w:ilvl w:val="0"/>
          <w:numId w:val="56"/>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Multiple authentication methods can coexist for a file/track/fragment, each defined by one </w:t>
      </w:r>
      <w:proofErr w:type="spellStart"/>
      <w:r w:rsidRPr="002C1582">
        <w:rPr>
          <w:rFonts w:ascii="Arial" w:eastAsia="Arial" w:hAnsi="Arial" w:cs="Arial"/>
          <w:sz w:val="20"/>
          <w:lang w:val="en-US" w:eastAsia="en-US"/>
        </w:rPr>
        <w:t>AuthBox</w:t>
      </w:r>
      <w:proofErr w:type="spellEnd"/>
      <w:r w:rsidRPr="002C1582">
        <w:rPr>
          <w:rFonts w:ascii="Arial" w:eastAsia="Arial" w:hAnsi="Arial" w:cs="Arial"/>
          <w:sz w:val="20"/>
          <w:lang w:val="en-US" w:eastAsia="en-US"/>
        </w:rPr>
        <w:t>.</w:t>
      </w:r>
    </w:p>
    <w:p w14:paraId="1369EC0F" w14:textId="77777777" w:rsidR="002C1582" w:rsidRPr="002C1582" w:rsidRDefault="002C1582">
      <w:pPr>
        <w:widowControl w:val="0"/>
        <w:numPr>
          <w:ilvl w:val="0"/>
          <w:numId w:val="56"/>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The </w:t>
      </w:r>
      <w:proofErr w:type="spellStart"/>
      <w:r w:rsidRPr="002C1582">
        <w:rPr>
          <w:rFonts w:ascii="Arial" w:eastAsia="Arial" w:hAnsi="Arial" w:cs="Arial"/>
          <w:sz w:val="20"/>
          <w:lang w:val="en-US" w:eastAsia="en-US"/>
        </w:rPr>
        <w:t>Authbox</w:t>
      </w:r>
      <w:proofErr w:type="spellEnd"/>
      <w:r w:rsidRPr="002C1582">
        <w:rPr>
          <w:rFonts w:ascii="Arial" w:eastAsia="Arial" w:hAnsi="Arial" w:cs="Arial"/>
          <w:sz w:val="20"/>
          <w:lang w:val="en-US" w:eastAsia="en-US"/>
        </w:rPr>
        <w:t xml:space="preserve"> can be used to indicate the dependency of the authentication metadata on other resources, including authentication metadata in other resources, for instance, another file, track or track </w:t>
      </w:r>
      <w:r w:rsidRPr="002C1582">
        <w:rPr>
          <w:rFonts w:ascii="Arial" w:eastAsia="Arial" w:hAnsi="Arial" w:cs="Arial"/>
          <w:sz w:val="20"/>
          <w:lang w:val="en-US" w:eastAsia="en-US"/>
        </w:rPr>
        <w:lastRenderedPageBreak/>
        <w:t>fragment.</w:t>
      </w:r>
    </w:p>
    <w:p w14:paraId="6191BF7B" w14:textId="77777777" w:rsidR="002C1582" w:rsidRPr="002C1582" w:rsidRDefault="002C1582">
      <w:pPr>
        <w:widowControl w:val="0"/>
        <w:numPr>
          <w:ilvl w:val="0"/>
          <w:numId w:val="56"/>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The box can be used to indicate the associated files, tracks or fragments for authentication purposes, i.e. the authenticity of those resources needs to be verified together.</w:t>
      </w:r>
    </w:p>
    <w:p w14:paraId="2F6BCF31" w14:textId="77777777" w:rsidR="002C1582" w:rsidRPr="002C1582" w:rsidRDefault="002C1582">
      <w:pPr>
        <w:widowControl w:val="0"/>
        <w:numPr>
          <w:ilvl w:val="0"/>
          <w:numId w:val="56"/>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Finally, the information in the box can optionally be signed and therefore verified by the player.</w:t>
      </w:r>
    </w:p>
    <w:p w14:paraId="55F847CB" w14:textId="77777777" w:rsidR="002C1582" w:rsidRPr="002C1582" w:rsidRDefault="002C1582">
      <w:pPr>
        <w:widowControl w:val="0"/>
        <w:numPr>
          <w:ilvl w:val="0"/>
          <w:numId w:val="56"/>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In the case of using </w:t>
      </w:r>
      <w:proofErr w:type="spellStart"/>
      <w:r w:rsidRPr="002C1582">
        <w:rPr>
          <w:rFonts w:ascii="Arial" w:eastAsia="Arial" w:hAnsi="Arial" w:cs="Arial"/>
          <w:sz w:val="20"/>
          <w:lang w:val="en-US" w:eastAsia="en-US"/>
        </w:rPr>
        <w:t>AuthBox</w:t>
      </w:r>
      <w:proofErr w:type="spellEnd"/>
      <w:r w:rsidRPr="002C1582">
        <w:rPr>
          <w:rFonts w:ascii="Arial" w:eastAsia="Arial" w:hAnsi="Arial" w:cs="Arial"/>
          <w:sz w:val="20"/>
          <w:lang w:val="en-US" w:eastAsia="en-US"/>
        </w:rPr>
        <w:t xml:space="preserve">, the </w:t>
      </w:r>
      <w:proofErr w:type="spellStart"/>
      <w:r w:rsidRPr="002C1582">
        <w:rPr>
          <w:rFonts w:ascii="Arial" w:eastAsia="Arial" w:hAnsi="Arial" w:cs="Arial"/>
          <w:sz w:val="20"/>
          <w:lang w:val="en-US" w:eastAsia="en-US"/>
        </w:rPr>
        <w:t>ElementaryAuthBox</w:t>
      </w:r>
      <w:proofErr w:type="spellEnd"/>
      <w:r w:rsidRPr="002C1582">
        <w:rPr>
          <w:rFonts w:ascii="Arial" w:eastAsia="Arial" w:hAnsi="Arial" w:cs="Arial"/>
          <w:sz w:val="20"/>
          <w:lang w:val="en-US" w:eastAsia="en-US"/>
        </w:rPr>
        <w:t xml:space="preserve"> (m75633) can be simplified by removing the following fields, since those fields are also defined in </w:t>
      </w:r>
      <w:proofErr w:type="spellStart"/>
      <w:r w:rsidRPr="002C1582">
        <w:rPr>
          <w:rFonts w:ascii="Arial" w:eastAsia="Arial" w:hAnsi="Arial" w:cs="Arial"/>
          <w:sz w:val="20"/>
          <w:lang w:val="en-US" w:eastAsia="en-US"/>
        </w:rPr>
        <w:t>AuthBox</w:t>
      </w:r>
      <w:proofErr w:type="spellEnd"/>
      <w:r w:rsidRPr="002C1582">
        <w:rPr>
          <w:rFonts w:ascii="Arial" w:eastAsia="Arial" w:hAnsi="Arial" w:cs="Arial"/>
          <w:sz w:val="20"/>
          <w:lang w:val="en-US" w:eastAsia="en-US"/>
        </w:rPr>
        <w:t>:</w:t>
      </w:r>
    </w:p>
    <w:p w14:paraId="30E70B0B"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proofErr w:type="spellStart"/>
      <w:r w:rsidRPr="002C1582">
        <w:rPr>
          <w:rFonts w:ascii="Courier New" w:eastAsia="SimSun" w:hAnsi="Courier New" w:cs="Courier New"/>
          <w:szCs w:val="24"/>
          <w:lang w:val="en-GB" w:eastAsia="zh-CN"/>
        </w:rPr>
        <w:t>schemeURI</w:t>
      </w:r>
      <w:proofErr w:type="spellEnd"/>
      <w:r w:rsidRPr="002C1582">
        <w:rPr>
          <w:sz w:val="20"/>
          <w:szCs w:val="24"/>
          <w:lang w:val="en-GB" w:eastAsia="en-US"/>
        </w:rPr>
        <w:t xml:space="preserve"> declares the identifier of the authentication scheme.</w:t>
      </w:r>
    </w:p>
    <w:p w14:paraId="2A9F65BC"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r w:rsidRPr="002C1582">
        <w:rPr>
          <w:rFonts w:ascii="Courier New" w:eastAsia="SimSun" w:hAnsi="Courier New" w:cs="Courier New"/>
          <w:szCs w:val="24"/>
          <w:lang w:val="en-GB" w:eastAsia="zh-CN"/>
        </w:rPr>
        <w:t>profile</w:t>
      </w:r>
      <w:r w:rsidRPr="002C1582">
        <w:rPr>
          <w:sz w:val="20"/>
          <w:szCs w:val="24"/>
          <w:lang w:val="en-GB" w:eastAsia="en-US"/>
        </w:rPr>
        <w:t xml:space="preserve"> is the profile of the declared scheme that the elementary scheme conforms to.</w:t>
      </w:r>
    </w:p>
    <w:p w14:paraId="400EB4BD" w14:textId="77777777" w:rsidR="002C1582" w:rsidRPr="002C1582" w:rsidRDefault="002C1582">
      <w:pPr>
        <w:widowControl w:val="0"/>
        <w:numPr>
          <w:ilvl w:val="1"/>
          <w:numId w:val="56"/>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rFonts w:ascii="Courier New" w:hAnsi="Courier New"/>
          <w:sz w:val="20"/>
          <w:szCs w:val="24"/>
          <w:lang w:val="en-GB" w:eastAsia="en-US"/>
        </w:rPr>
        <w:t xml:space="preserve"> </w:t>
      </w:r>
      <w:proofErr w:type="spellStart"/>
      <w:r w:rsidRPr="002C1582">
        <w:rPr>
          <w:rFonts w:ascii="Courier New" w:hAnsi="Courier New"/>
          <w:sz w:val="20"/>
          <w:szCs w:val="24"/>
          <w:lang w:val="en-GB" w:eastAsia="en-US"/>
        </w:rPr>
        <w:t>content_id_flag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value 1 indicates inclusion of the </w:t>
      </w:r>
      <w:proofErr w:type="spellStart"/>
      <w:r w:rsidRPr="002C1582">
        <w:rPr>
          <w:rFonts w:ascii="Courier New" w:hAnsi="Courier New" w:cs="Courier New"/>
          <w:sz w:val="20"/>
          <w:szCs w:val="24"/>
          <w:lang w:val="en-GB" w:eastAsia="en-US"/>
        </w:rPr>
        <w:t>content_id</w:t>
      </w:r>
      <w:proofErr w:type="spellEnd"/>
      <w:r w:rsidRPr="002C1582">
        <w:rPr>
          <w:sz w:val="20"/>
          <w:szCs w:val="24"/>
          <w:lang w:val="en-GB" w:eastAsia="en-US"/>
        </w:rPr>
        <w:t xml:space="preserve"> field.</w:t>
      </w:r>
    </w:p>
    <w:p w14:paraId="0F388F87" w14:textId="77777777" w:rsidR="002C1582" w:rsidRPr="002C1582" w:rsidRDefault="002C1582">
      <w:pPr>
        <w:widowControl w:val="0"/>
        <w:numPr>
          <w:ilvl w:val="1"/>
          <w:numId w:val="56"/>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proofErr w:type="spellStart"/>
      <w:r w:rsidRPr="002C1582">
        <w:rPr>
          <w:rFonts w:ascii="Courier New" w:hAnsi="Courier New"/>
          <w:sz w:val="20"/>
          <w:szCs w:val="24"/>
          <w:lang w:val="en-GB" w:eastAsia="en-US"/>
        </w:rPr>
        <w:t>dependency_flag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value 1 indicates inclusion of the </w:t>
      </w:r>
      <w:proofErr w:type="spellStart"/>
      <w:r w:rsidRPr="002C1582">
        <w:rPr>
          <w:rFonts w:ascii="Courier New" w:hAnsi="Courier New" w:cs="Courier New"/>
          <w:sz w:val="20"/>
          <w:szCs w:val="24"/>
          <w:lang w:val="en-GB" w:eastAsia="en-US"/>
        </w:rPr>
        <w:t>dependency_id</w:t>
      </w:r>
      <w:proofErr w:type="spellEnd"/>
      <w:r w:rsidRPr="002C1582">
        <w:rPr>
          <w:sz w:val="20"/>
          <w:szCs w:val="24"/>
          <w:lang w:val="en-GB" w:eastAsia="en-US"/>
        </w:rPr>
        <w:t xml:space="preserve"> field.</w:t>
      </w:r>
    </w:p>
    <w:p w14:paraId="07E6F1DB" w14:textId="77777777" w:rsidR="002C1582" w:rsidRPr="002C1582" w:rsidRDefault="002C1582">
      <w:pPr>
        <w:widowControl w:val="0"/>
        <w:numPr>
          <w:ilvl w:val="1"/>
          <w:numId w:val="56"/>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proofErr w:type="spellStart"/>
      <w:r w:rsidRPr="002C1582">
        <w:rPr>
          <w:rFonts w:ascii="Courier New" w:hAnsi="Courier New"/>
          <w:sz w:val="20"/>
          <w:szCs w:val="24"/>
          <w:lang w:val="en-GB" w:eastAsia="en-US"/>
        </w:rPr>
        <w:t>association_flag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value 1 indicates inclusion of the </w:t>
      </w:r>
      <w:proofErr w:type="spellStart"/>
      <w:r w:rsidRPr="002C1582">
        <w:rPr>
          <w:rFonts w:ascii="Courier New" w:hAnsi="Courier New" w:cs="Courier New"/>
          <w:sz w:val="20"/>
          <w:szCs w:val="24"/>
          <w:lang w:val="en-GB" w:eastAsia="en-US"/>
        </w:rPr>
        <w:t>association_id</w:t>
      </w:r>
      <w:proofErr w:type="spellEnd"/>
      <w:r w:rsidRPr="002C1582">
        <w:rPr>
          <w:sz w:val="20"/>
          <w:szCs w:val="24"/>
          <w:lang w:val="en-GB" w:eastAsia="en-US"/>
        </w:rPr>
        <w:t xml:space="preserve"> field</w:t>
      </w:r>
      <w:r w:rsidRPr="002C1582">
        <w:rPr>
          <w:rFonts w:ascii="Courier New" w:hAnsi="Courier New"/>
          <w:sz w:val="20"/>
          <w:szCs w:val="24"/>
          <w:lang w:val="en-GB" w:eastAsia="en-US"/>
        </w:rPr>
        <w:t>.</w:t>
      </w:r>
    </w:p>
    <w:p w14:paraId="41D920CC" w14:textId="77777777" w:rsidR="002C1582" w:rsidRPr="002C1582" w:rsidRDefault="002C1582">
      <w:pPr>
        <w:widowControl w:val="0"/>
        <w:numPr>
          <w:ilvl w:val="1"/>
          <w:numId w:val="56"/>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proofErr w:type="spellStart"/>
      <w:r w:rsidRPr="002C1582">
        <w:rPr>
          <w:rFonts w:ascii="Courier New" w:hAnsi="Courier New"/>
          <w:sz w:val="20"/>
          <w:szCs w:val="24"/>
          <w:lang w:val="en-GB" w:eastAsia="en-US"/>
        </w:rPr>
        <w:t>signed_flag</w:t>
      </w:r>
      <w:proofErr w:type="spellEnd"/>
      <w:r w:rsidRPr="002C1582">
        <w:rPr>
          <w:rFonts w:ascii="Courier New" w:hAnsi="Courier New"/>
          <w:sz w:val="20"/>
          <w:szCs w:val="24"/>
          <w:lang w:val="en-GB" w:eastAsia="en-US"/>
        </w:rPr>
        <w:t xml:space="preserve"> </w:t>
      </w:r>
      <w:r w:rsidRPr="002C1582">
        <w:rPr>
          <w:sz w:val="20"/>
          <w:szCs w:val="24"/>
          <w:lang w:val="en-GB" w:eastAsia="en-US"/>
        </w:rPr>
        <w:t>value 1 indicates the inclusion of the signature</w:t>
      </w:r>
      <w:r w:rsidRPr="002C1582">
        <w:rPr>
          <w:rFonts w:ascii="Courier New" w:hAnsi="Courier New"/>
          <w:sz w:val="20"/>
          <w:szCs w:val="24"/>
          <w:lang w:val="en-GB" w:eastAsia="en-US"/>
        </w:rPr>
        <w:t>.</w:t>
      </w:r>
    </w:p>
    <w:p w14:paraId="41CBFB77"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proofErr w:type="spellStart"/>
      <w:r w:rsidRPr="002C1582">
        <w:rPr>
          <w:rFonts w:ascii="Courier New" w:eastAsia="SimSun" w:hAnsi="Courier New" w:cs="Courier New"/>
          <w:szCs w:val="24"/>
          <w:lang w:val="en-GB" w:eastAsia="zh-CN"/>
        </w:rPr>
        <w:t>content_uuid</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specifies the content identifier UUID.</w:t>
      </w:r>
    </w:p>
    <w:p w14:paraId="497AD767"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proofErr w:type="spellStart"/>
      <w:r w:rsidRPr="002C1582">
        <w:rPr>
          <w:rFonts w:ascii="Courier New" w:eastAsia="SimSun" w:hAnsi="Courier New" w:cs="Courier New"/>
          <w:szCs w:val="24"/>
          <w:lang w:val="en-GB" w:eastAsia="zh-CN"/>
        </w:rPr>
        <w:t>dependency_uuid</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 xml:space="preserve">specifies the </w:t>
      </w:r>
      <w:proofErr w:type="spellStart"/>
      <w:r w:rsidRPr="002C1582">
        <w:rPr>
          <w:rFonts w:ascii="Courier New" w:hAnsi="Courier New" w:cs="Courier New"/>
          <w:sz w:val="20"/>
          <w:szCs w:val="24"/>
          <w:lang w:val="en-GB" w:eastAsia="en-US"/>
        </w:rPr>
        <w:t>content_uuid</w:t>
      </w:r>
      <w:proofErr w:type="spellEnd"/>
      <w:r w:rsidRPr="002C1582">
        <w:rPr>
          <w:sz w:val="20"/>
          <w:szCs w:val="24"/>
          <w:lang w:val="en-GB" w:eastAsia="en-US"/>
        </w:rPr>
        <w:t xml:space="preserve"> value of the authentication box that this box's authentication metadata is dependent on.</w:t>
      </w:r>
    </w:p>
    <w:p w14:paraId="08A655B9"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r w:rsidRPr="002C1582">
        <w:rPr>
          <w:rFonts w:ascii="Courier New" w:eastAsia="SimSun" w:hAnsi="Courier New" w:cs="Courier New"/>
          <w:szCs w:val="24"/>
          <w:lang w:val="en-GB" w:eastAsia="zh-CN"/>
        </w:rPr>
        <w:t xml:space="preserve"> </w:t>
      </w:r>
      <w:proofErr w:type="spellStart"/>
      <w:r w:rsidRPr="002C1582">
        <w:rPr>
          <w:rFonts w:ascii="Courier New" w:eastAsia="SimSun" w:hAnsi="Courier New" w:cs="Courier New"/>
          <w:szCs w:val="24"/>
          <w:lang w:val="en-GB" w:eastAsia="zh-CN"/>
        </w:rPr>
        <w:t>association_uuid</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specifies a UUID value of this box and all authentication boxes of the associated entities. The associated entities are the entities in which their authentication is expected to be jointly verified.</w:t>
      </w:r>
    </w:p>
    <w:p w14:paraId="703362BC"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r w:rsidRPr="002C1582">
        <w:rPr>
          <w:rFonts w:ascii="Courier New" w:eastAsia="SimSun" w:hAnsi="Courier New" w:cs="Courier New"/>
          <w:szCs w:val="24"/>
          <w:lang w:val="en-GB" w:eastAsia="zh-CN"/>
        </w:rPr>
        <w:t xml:space="preserve"> </w:t>
      </w:r>
      <w:proofErr w:type="spellStart"/>
      <w:r w:rsidRPr="002C1582">
        <w:rPr>
          <w:rFonts w:ascii="Courier New" w:eastAsia="SimSun" w:hAnsi="Courier New" w:cs="Courier New"/>
          <w:szCs w:val="24"/>
          <w:lang w:val="en-GB" w:eastAsia="zh-CN"/>
        </w:rPr>
        <w:t>signature_hash_method</w:t>
      </w:r>
      <w:proofErr w:type="spellEnd"/>
      <w:r w:rsidRPr="002C1582">
        <w:rPr>
          <w:sz w:val="20"/>
          <w:szCs w:val="24"/>
          <w:lang w:val="en-GB" w:eastAsia="en-US"/>
        </w:rPr>
        <w:t xml:space="preserve"> indicates the hash algorithm is used to calculate this box’s digest. The values are defined according to ISO/IEC 23002-7 Table 34.</w:t>
      </w:r>
    </w:p>
    <w:p w14:paraId="7E5FBFE7"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rFonts w:cs="Courier New"/>
          <w:sz w:val="20"/>
          <w:szCs w:val="24"/>
          <w:lang w:val="en-GB" w:eastAsia="en-US"/>
        </w:rPr>
      </w:pPr>
      <w:proofErr w:type="spellStart"/>
      <w:r w:rsidRPr="002C1582">
        <w:rPr>
          <w:rFonts w:ascii="Courier New" w:hAnsi="Courier New" w:cs="Courier New"/>
          <w:sz w:val="20"/>
          <w:szCs w:val="24"/>
          <w:lang w:val="en-GB" w:eastAsia="en-US"/>
        </w:rPr>
        <w:t>signature_key_register_indx</w:t>
      </w:r>
      <w:proofErr w:type="spellEnd"/>
      <w:r w:rsidRPr="002C1582">
        <w:rPr>
          <w:sz w:val="20"/>
          <w:szCs w:val="24"/>
          <w:lang w:val="en-GB" w:eastAsia="en-US"/>
        </w:rPr>
        <w:t xml:space="preserve"> defines the index that specifies the certificate of the content provider for verifying the signature of this box, in the certificate register indicated by </w:t>
      </w:r>
      <w:proofErr w:type="spellStart"/>
      <w:r w:rsidRPr="002C1582">
        <w:rPr>
          <w:rFonts w:ascii="Courier New" w:hAnsi="Courier New" w:cs="Courier New"/>
          <w:sz w:val="20"/>
          <w:szCs w:val="24"/>
          <w:lang w:val="en-GB" w:eastAsia="en-US"/>
        </w:rPr>
        <w:t>key_source_uri</w:t>
      </w:r>
      <w:proofErr w:type="spellEnd"/>
      <w:r w:rsidRPr="002C1582">
        <w:rPr>
          <w:rFonts w:ascii="Courier New" w:hAnsi="Courier New" w:cs="Courier New"/>
          <w:sz w:val="20"/>
          <w:szCs w:val="24"/>
          <w:lang w:val="en-GB" w:eastAsia="en-US"/>
        </w:rPr>
        <w:t xml:space="preserve">. </w:t>
      </w:r>
      <w:r w:rsidRPr="002C1582">
        <w:rPr>
          <w:rFonts w:cs="Courier New"/>
          <w:sz w:val="20"/>
          <w:szCs w:val="24"/>
          <w:lang w:val="en-GB" w:eastAsia="en-US"/>
        </w:rPr>
        <w:t>The valid range is 0 to 1024, inclusive. The value 1024 means that the index is not defined.</w:t>
      </w:r>
    </w:p>
    <w:p w14:paraId="3A51F9A1"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r w:rsidRPr="002C1582">
        <w:rPr>
          <w:rFonts w:ascii="Courier New" w:hAnsi="Courier New" w:cs="Courier New"/>
          <w:sz w:val="20"/>
          <w:szCs w:val="24"/>
          <w:lang w:val="en-GB" w:eastAsia="en-US"/>
        </w:rPr>
        <w:t xml:space="preserve">  </w:t>
      </w:r>
      <w:proofErr w:type="spellStart"/>
      <w:r w:rsidRPr="002C1582">
        <w:rPr>
          <w:rFonts w:ascii="Courier New" w:hAnsi="Courier New" w:cs="Courier New"/>
          <w:sz w:val="20"/>
          <w:szCs w:val="24"/>
          <w:lang w:val="en-GB" w:eastAsia="en-US"/>
        </w:rPr>
        <w:t>signature_keysourceURI</w:t>
      </w:r>
      <w:proofErr w:type="spellEnd"/>
      <w:r w:rsidRPr="002C1582">
        <w:rPr>
          <w:rFonts w:ascii="Courier New" w:hAnsi="Courier New" w:cs="Courier New"/>
          <w:sz w:val="20"/>
          <w:szCs w:val="24"/>
          <w:lang w:val="en-GB" w:eastAsia="en-US"/>
        </w:rPr>
        <w:t xml:space="preserve"> </w:t>
      </w:r>
      <w:r w:rsidRPr="002C1582">
        <w:rPr>
          <w:sz w:val="20"/>
          <w:szCs w:val="24"/>
          <w:lang w:val="en-GB" w:eastAsia="en-US"/>
        </w:rPr>
        <w:t>defines the key source URI for key retrieval for signature verification of this box.</w:t>
      </w:r>
    </w:p>
    <w:p w14:paraId="75E260F0"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proofErr w:type="spellStart"/>
      <w:r w:rsidRPr="002C1582">
        <w:rPr>
          <w:rFonts w:ascii="Courier New" w:hAnsi="Courier New" w:cs="Courier New"/>
          <w:sz w:val="20"/>
          <w:szCs w:val="24"/>
          <w:lang w:val="en-GB" w:eastAsia="en-US"/>
        </w:rPr>
        <w:t>signature_length</w:t>
      </w:r>
      <w:proofErr w:type="spellEnd"/>
      <w:r w:rsidRPr="002C1582">
        <w:rPr>
          <w:rFonts w:ascii="Courier New" w:hAnsi="Courier New" w:cs="Courier New"/>
          <w:sz w:val="20"/>
          <w:szCs w:val="24"/>
          <w:lang w:val="en-GB" w:eastAsia="en-US"/>
        </w:rPr>
        <w:t xml:space="preserve"> </w:t>
      </w:r>
      <w:r w:rsidRPr="002C1582">
        <w:rPr>
          <w:sz w:val="20"/>
          <w:szCs w:val="24"/>
          <w:lang w:val="en-GB" w:eastAsia="en-US"/>
        </w:rPr>
        <w:t xml:space="preserve">defines the length of the </w:t>
      </w:r>
      <w:r w:rsidRPr="002C1582">
        <w:rPr>
          <w:rFonts w:ascii="Courier New" w:hAnsi="Courier New" w:cs="Courier New"/>
          <w:sz w:val="20"/>
          <w:szCs w:val="24"/>
          <w:lang w:val="en-GB" w:eastAsia="en-US"/>
        </w:rPr>
        <w:t>signature</w:t>
      </w:r>
      <w:r w:rsidRPr="002C1582">
        <w:rPr>
          <w:sz w:val="20"/>
          <w:szCs w:val="24"/>
          <w:lang w:val="en-GB" w:eastAsia="en-US"/>
        </w:rPr>
        <w:t>.</w:t>
      </w:r>
    </w:p>
    <w:p w14:paraId="08ADD406"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r w:rsidRPr="002C1582">
        <w:rPr>
          <w:rFonts w:ascii="Courier New" w:hAnsi="Courier New" w:cs="Courier New"/>
          <w:sz w:val="20"/>
          <w:szCs w:val="24"/>
          <w:lang w:val="en-GB" w:eastAsia="en-US"/>
        </w:rPr>
        <w:t xml:space="preserve">signature </w:t>
      </w:r>
      <w:r w:rsidRPr="002C1582">
        <w:rPr>
          <w:sz w:val="20"/>
          <w:szCs w:val="24"/>
          <w:lang w:val="en-GB" w:eastAsia="en-US"/>
        </w:rPr>
        <w:t>includes the [</w:t>
      </w:r>
      <w:proofErr w:type="spellStart"/>
      <w:r w:rsidRPr="002C1582">
        <w:rPr>
          <w:sz w:val="20"/>
          <w:szCs w:val="24"/>
          <w:lang w:val="en-GB" w:eastAsia="en-US"/>
        </w:rPr>
        <w:t>i</w:t>
      </w:r>
      <w:proofErr w:type="spellEnd"/>
      <w:r w:rsidRPr="002C1582">
        <w:rPr>
          <w:sz w:val="20"/>
          <w:szCs w:val="24"/>
          <w:lang w:val="en-GB" w:eastAsia="en-US"/>
        </w:rPr>
        <w:t xml:space="preserve">] element of the signature. The signature is calculated from </w:t>
      </w:r>
      <w:r w:rsidRPr="002C1582">
        <w:rPr>
          <w:rFonts w:cs="Courier New"/>
          <w:sz w:val="20"/>
          <w:szCs w:val="24"/>
          <w:lang w:val="en-GB" w:eastAsia="en-US"/>
        </w:rPr>
        <w:t xml:space="preserve">the entire box’s digest except </w:t>
      </w:r>
      <w:proofErr w:type="spellStart"/>
      <w:r w:rsidRPr="002C1582">
        <w:rPr>
          <w:rFonts w:ascii="Courier New" w:hAnsi="Courier New" w:cs="Courier New"/>
          <w:sz w:val="20"/>
          <w:szCs w:val="24"/>
          <w:lang w:val="en-GB" w:eastAsia="en-US"/>
        </w:rPr>
        <w:t>signature</w:t>
      </w:r>
      <w:r w:rsidRPr="002C1582">
        <w:rPr>
          <w:rFonts w:cs="Courier New"/>
          <w:sz w:val="20"/>
          <w:szCs w:val="24"/>
          <w:lang w:val="en-GB" w:eastAsia="en-US"/>
        </w:rPr>
        <w:t>_length</w:t>
      </w:r>
      <w:proofErr w:type="spellEnd"/>
      <w:r w:rsidRPr="002C1582">
        <w:rPr>
          <w:rFonts w:cs="Courier New"/>
          <w:sz w:val="20"/>
          <w:szCs w:val="24"/>
          <w:lang w:val="en-GB" w:eastAsia="en-US"/>
        </w:rPr>
        <w:t xml:space="preserve"> and</w:t>
      </w:r>
      <w:r w:rsidRPr="002C1582">
        <w:rPr>
          <w:rFonts w:ascii="Courier New" w:hAnsi="Courier New" w:cs="Courier New"/>
          <w:sz w:val="20"/>
          <w:szCs w:val="24"/>
          <w:lang w:val="en-GB" w:eastAsia="en-US"/>
        </w:rPr>
        <w:t xml:space="preserve"> signature</w:t>
      </w:r>
      <w:r w:rsidRPr="002C1582">
        <w:rPr>
          <w:rFonts w:cs="Courier New"/>
          <w:sz w:val="20"/>
          <w:szCs w:val="24"/>
          <w:lang w:val="en-GB" w:eastAsia="en-US"/>
        </w:rPr>
        <w:t xml:space="preserve"> fields using </w:t>
      </w:r>
      <w:r w:rsidRPr="002C1582">
        <w:rPr>
          <w:sz w:val="20"/>
          <w:szCs w:val="24"/>
          <w:lang w:val="en-GB" w:eastAsia="en-US"/>
        </w:rPr>
        <w:t xml:space="preserve">the hash algorithm defined in </w:t>
      </w:r>
      <w:proofErr w:type="spellStart"/>
      <w:r w:rsidRPr="002C1582">
        <w:rPr>
          <w:rFonts w:ascii="Courier New" w:hAnsi="Courier New" w:cs="Courier New"/>
          <w:sz w:val="20"/>
          <w:szCs w:val="24"/>
          <w:lang w:val="en-GB" w:eastAsia="en-US"/>
        </w:rPr>
        <w:t>signature_hash_method</w:t>
      </w:r>
      <w:proofErr w:type="spellEnd"/>
      <w:r w:rsidRPr="002C1582">
        <w:rPr>
          <w:rFonts w:cs="Courier New"/>
          <w:sz w:val="20"/>
          <w:szCs w:val="24"/>
          <w:lang w:val="en-GB" w:eastAsia="en-US"/>
        </w:rPr>
        <w:t>.</w:t>
      </w:r>
    </w:p>
    <w:p w14:paraId="0FAB8EF9" w14:textId="77777777" w:rsidR="002C1582" w:rsidRPr="002C1582" w:rsidRDefault="002C1582" w:rsidP="007956ED">
      <w:pPr>
        <w:pStyle w:val="Heading30"/>
        <w:rPr>
          <w:lang w:val="en-US" w:eastAsia="en-US"/>
        </w:rPr>
      </w:pPr>
      <w:bookmarkStart w:id="106" w:name="_Toc228539110"/>
      <w:r w:rsidRPr="002C1582">
        <w:rPr>
          <w:lang w:val="en-US" w:eastAsia="en-US"/>
        </w:rPr>
        <w:t xml:space="preserve">Use of C2PA with </w:t>
      </w:r>
      <w:proofErr w:type="spellStart"/>
      <w:r w:rsidRPr="002C1582">
        <w:rPr>
          <w:lang w:val="en-US" w:eastAsia="en-US"/>
        </w:rPr>
        <w:t>AuthBox</w:t>
      </w:r>
      <w:bookmarkEnd w:id="106"/>
      <w:proofErr w:type="spellEnd"/>
    </w:p>
    <w:p w14:paraId="4398A10D"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r w:rsidRPr="002C1582">
        <w:rPr>
          <w:sz w:val="20"/>
          <w:szCs w:val="24"/>
          <w:lang w:val="en-GB" w:eastAsia="en-US"/>
        </w:rPr>
        <w:t xml:space="preserve">The C2PA metadata can be included in one of the following ways in </w:t>
      </w:r>
      <w:proofErr w:type="spellStart"/>
      <w:r w:rsidRPr="002C1582">
        <w:rPr>
          <w:sz w:val="20"/>
          <w:szCs w:val="24"/>
          <w:lang w:val="en-GB" w:eastAsia="en-US"/>
        </w:rPr>
        <w:t>AuthBox</w:t>
      </w:r>
      <w:proofErr w:type="spellEnd"/>
      <w:r w:rsidRPr="002C1582">
        <w:rPr>
          <w:sz w:val="20"/>
          <w:szCs w:val="24"/>
          <w:lang w:val="en-GB" w:eastAsia="en-US"/>
        </w:rPr>
        <w:t>:</w:t>
      </w:r>
    </w:p>
    <w:p w14:paraId="51674B36" w14:textId="77777777" w:rsidR="002C1582" w:rsidRPr="002C1582" w:rsidRDefault="002C1582">
      <w:pPr>
        <w:widowControl w:val="0"/>
        <w:numPr>
          <w:ilvl w:val="0"/>
          <w:numId w:val="57"/>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Least modification: C2PA in JUMBF box inside UUID box inside the </w:t>
      </w:r>
      <w:proofErr w:type="spellStart"/>
      <w:r w:rsidRPr="002C1582">
        <w:rPr>
          <w:sz w:val="20"/>
          <w:szCs w:val="24"/>
          <w:lang w:val="en-GB" w:eastAsia="en-US"/>
        </w:rPr>
        <w:t>AuthBox</w:t>
      </w:r>
      <w:proofErr w:type="spellEnd"/>
      <w:r w:rsidRPr="002C1582">
        <w:rPr>
          <w:sz w:val="20"/>
          <w:szCs w:val="24"/>
          <w:lang w:val="en-GB" w:eastAsia="en-US"/>
        </w:rPr>
        <w:t xml:space="preserve">. In this case, the following fields are set to 0: </w:t>
      </w:r>
    </w:p>
    <w:p w14:paraId="02BD2825" w14:textId="77777777" w:rsidR="002C1582" w:rsidRPr="002C1582" w:rsidRDefault="002C1582">
      <w:pPr>
        <w:widowControl w:val="0"/>
        <w:numPr>
          <w:ilvl w:val="1"/>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proofErr w:type="spellStart"/>
      <w:r w:rsidRPr="002C1582">
        <w:rPr>
          <w:rFonts w:ascii="Courier New" w:hAnsi="Courier New"/>
          <w:sz w:val="20"/>
          <w:szCs w:val="24"/>
          <w:lang w:val="en-GB" w:eastAsia="en-US"/>
        </w:rPr>
        <w:t>content_id_flag</w:t>
      </w:r>
      <w:proofErr w:type="spellEnd"/>
      <w:r w:rsidRPr="002C1582">
        <w:rPr>
          <w:rFonts w:ascii="Courier New" w:hAnsi="Courier New"/>
          <w:sz w:val="20"/>
          <w:szCs w:val="24"/>
          <w:lang w:val="en-GB" w:eastAsia="en-US"/>
        </w:rPr>
        <w:t xml:space="preserve">, </w:t>
      </w:r>
      <w:proofErr w:type="spellStart"/>
      <w:r w:rsidRPr="002C1582">
        <w:rPr>
          <w:rFonts w:ascii="Courier New" w:hAnsi="Courier New"/>
          <w:sz w:val="20"/>
          <w:szCs w:val="24"/>
          <w:lang w:val="en-GB" w:eastAsia="en-US"/>
        </w:rPr>
        <w:t>dependency_flag</w:t>
      </w:r>
      <w:proofErr w:type="spellEnd"/>
      <w:r w:rsidRPr="002C1582">
        <w:rPr>
          <w:rFonts w:ascii="Courier New" w:hAnsi="Courier New"/>
          <w:sz w:val="20"/>
          <w:szCs w:val="24"/>
          <w:lang w:val="en-GB" w:eastAsia="en-US"/>
        </w:rPr>
        <w:t xml:space="preserve">, </w:t>
      </w:r>
      <w:proofErr w:type="spellStart"/>
      <w:r w:rsidRPr="002C1582">
        <w:rPr>
          <w:rFonts w:ascii="Courier New" w:hAnsi="Courier New"/>
          <w:sz w:val="20"/>
          <w:szCs w:val="24"/>
          <w:lang w:val="en-GB" w:eastAsia="en-US"/>
        </w:rPr>
        <w:t>association_flag</w:t>
      </w:r>
      <w:proofErr w:type="spellEnd"/>
      <w:r w:rsidRPr="002C1582">
        <w:rPr>
          <w:rFonts w:ascii="Courier New" w:hAnsi="Courier New"/>
          <w:sz w:val="20"/>
          <w:szCs w:val="24"/>
          <w:lang w:val="en-GB" w:eastAsia="en-US"/>
        </w:rPr>
        <w:t xml:space="preserve">, </w:t>
      </w:r>
      <w:proofErr w:type="spellStart"/>
      <w:r w:rsidRPr="002C1582">
        <w:rPr>
          <w:rFonts w:ascii="Courier New" w:hAnsi="Courier New"/>
          <w:sz w:val="20"/>
          <w:szCs w:val="24"/>
          <w:lang w:val="en-GB" w:eastAsia="en-US"/>
        </w:rPr>
        <w:t>label_flag</w:t>
      </w:r>
      <w:proofErr w:type="spellEnd"/>
      <w:r w:rsidRPr="002C1582">
        <w:rPr>
          <w:rFonts w:ascii="Courier New" w:hAnsi="Courier New"/>
          <w:sz w:val="20"/>
          <w:szCs w:val="24"/>
          <w:lang w:val="en-GB" w:eastAsia="en-US"/>
        </w:rPr>
        <w:t xml:space="preserve">, </w:t>
      </w:r>
      <w:proofErr w:type="spellStart"/>
      <w:r w:rsidRPr="002C1582">
        <w:rPr>
          <w:rFonts w:ascii="Courier New" w:hAnsi="Courier New"/>
          <w:sz w:val="20"/>
          <w:szCs w:val="24"/>
          <w:lang w:val="en-GB" w:eastAsia="en-US"/>
        </w:rPr>
        <w:t>sign_flag</w:t>
      </w:r>
      <w:proofErr w:type="spellEnd"/>
      <w:r w:rsidRPr="002C1582">
        <w:rPr>
          <w:rFonts w:ascii="Courier New" w:hAnsi="Courier New"/>
          <w:sz w:val="20"/>
          <w:szCs w:val="24"/>
          <w:lang w:val="en-GB" w:eastAsia="en-US"/>
        </w:rPr>
        <w:t xml:space="preserve"> </w:t>
      </w:r>
    </w:p>
    <w:p w14:paraId="2DB9B888" w14:textId="77777777" w:rsidR="002C1582" w:rsidRPr="002C1582" w:rsidRDefault="002C1582">
      <w:pPr>
        <w:widowControl w:val="0"/>
        <w:numPr>
          <w:ilvl w:val="0"/>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Integrated at JUMBF: in this case, C2PA in a JUMBF box is included in the </w:t>
      </w:r>
      <w:proofErr w:type="spellStart"/>
      <w:r w:rsidRPr="002C1582">
        <w:rPr>
          <w:sz w:val="20"/>
          <w:szCs w:val="24"/>
          <w:lang w:val="en-GB" w:eastAsia="en-US"/>
        </w:rPr>
        <w:t>AuthBox</w:t>
      </w:r>
      <w:proofErr w:type="spellEnd"/>
      <w:r w:rsidRPr="002C1582">
        <w:rPr>
          <w:sz w:val="20"/>
          <w:szCs w:val="24"/>
          <w:lang w:val="en-GB" w:eastAsia="en-US"/>
        </w:rPr>
        <w:t xml:space="preserve"> and then:</w:t>
      </w:r>
    </w:p>
    <w:p w14:paraId="48E90FE0" w14:textId="77777777" w:rsidR="002C1582" w:rsidRPr="002C1582" w:rsidRDefault="002C1582">
      <w:pPr>
        <w:widowControl w:val="0"/>
        <w:numPr>
          <w:ilvl w:val="1"/>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 The following flags are set to 0: </w:t>
      </w:r>
      <w:proofErr w:type="spellStart"/>
      <w:r w:rsidRPr="002C1582">
        <w:rPr>
          <w:rFonts w:ascii="Courier New" w:hAnsi="Courier New"/>
          <w:sz w:val="20"/>
          <w:szCs w:val="24"/>
          <w:lang w:val="en-GB" w:eastAsia="en-US"/>
        </w:rPr>
        <w:t>dependency_flag</w:t>
      </w:r>
      <w:proofErr w:type="spellEnd"/>
      <w:r w:rsidRPr="002C1582">
        <w:rPr>
          <w:rFonts w:ascii="Courier New" w:hAnsi="Courier New"/>
          <w:sz w:val="20"/>
          <w:szCs w:val="24"/>
          <w:lang w:val="en-GB" w:eastAsia="en-US"/>
        </w:rPr>
        <w:t xml:space="preserve">, </w:t>
      </w:r>
      <w:proofErr w:type="spellStart"/>
      <w:r w:rsidRPr="002C1582">
        <w:rPr>
          <w:rFonts w:ascii="Courier New" w:hAnsi="Courier New"/>
          <w:sz w:val="20"/>
          <w:szCs w:val="24"/>
          <w:lang w:val="en-GB" w:eastAsia="en-US"/>
        </w:rPr>
        <w:t>association_</w:t>
      </w:r>
      <w:proofErr w:type="gramStart"/>
      <w:r w:rsidRPr="002C1582">
        <w:rPr>
          <w:rFonts w:ascii="Courier New" w:hAnsi="Courier New"/>
          <w:sz w:val="20"/>
          <w:szCs w:val="24"/>
          <w:lang w:val="en-GB" w:eastAsia="en-US"/>
        </w:rPr>
        <w:t>flag,label</w:t>
      </w:r>
      <w:proofErr w:type="gramEnd"/>
      <w:r w:rsidRPr="002C1582">
        <w:rPr>
          <w:rFonts w:ascii="Courier New" w:hAnsi="Courier New"/>
          <w:sz w:val="20"/>
          <w:szCs w:val="24"/>
          <w:lang w:val="en-GB" w:eastAsia="en-US"/>
        </w:rPr>
        <w:t>_flag</w:t>
      </w:r>
      <w:proofErr w:type="spellEnd"/>
      <w:r w:rsidRPr="002C1582">
        <w:rPr>
          <w:rFonts w:ascii="Courier New" w:hAnsi="Courier New"/>
          <w:sz w:val="20"/>
          <w:szCs w:val="24"/>
          <w:lang w:val="en-GB" w:eastAsia="en-US"/>
        </w:rPr>
        <w:t xml:space="preserve">, </w:t>
      </w:r>
      <w:proofErr w:type="spellStart"/>
      <w:r w:rsidRPr="002C1582">
        <w:rPr>
          <w:rFonts w:ascii="Courier New" w:hAnsi="Courier New"/>
          <w:sz w:val="20"/>
          <w:szCs w:val="24"/>
          <w:lang w:val="en-GB" w:eastAsia="en-US"/>
        </w:rPr>
        <w:t>sign_flag</w:t>
      </w:r>
      <w:proofErr w:type="spellEnd"/>
      <w:r w:rsidRPr="002C1582">
        <w:rPr>
          <w:rFonts w:ascii="Courier New" w:hAnsi="Courier New"/>
          <w:sz w:val="20"/>
          <w:szCs w:val="24"/>
          <w:lang w:val="en-GB" w:eastAsia="en-US"/>
        </w:rPr>
        <w:t xml:space="preserve"> </w:t>
      </w:r>
    </w:p>
    <w:p w14:paraId="3012E662" w14:textId="77777777" w:rsidR="002C1582" w:rsidRPr="002C1582" w:rsidRDefault="002C1582">
      <w:pPr>
        <w:widowControl w:val="0"/>
        <w:numPr>
          <w:ilvl w:val="1"/>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The </w:t>
      </w:r>
      <w:proofErr w:type="spellStart"/>
      <w:r w:rsidRPr="002C1582">
        <w:rPr>
          <w:rFonts w:ascii="Courier New" w:hAnsi="Courier New"/>
          <w:sz w:val="20"/>
          <w:szCs w:val="24"/>
          <w:lang w:val="en-GB" w:eastAsia="en-US"/>
        </w:rPr>
        <w:t>content_id_flag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flag is set to 1, and the </w:t>
      </w:r>
      <w:proofErr w:type="spellStart"/>
      <w:r w:rsidRPr="002C1582">
        <w:rPr>
          <w:rFonts w:ascii="Courier New" w:hAnsi="Courier New"/>
          <w:sz w:val="20"/>
          <w:szCs w:val="24"/>
          <w:lang w:val="en-GB" w:eastAsia="en-US"/>
        </w:rPr>
        <w:t>content_uuid</w:t>
      </w:r>
      <w:proofErr w:type="spellEnd"/>
      <w:r w:rsidRPr="002C1582">
        <w:rPr>
          <w:sz w:val="20"/>
          <w:szCs w:val="24"/>
          <w:lang w:val="en-GB" w:eastAsia="en-US"/>
        </w:rPr>
        <w:t xml:space="preserve"> is set to the corresponding </w:t>
      </w:r>
      <w:proofErr w:type="spellStart"/>
      <w:r w:rsidRPr="002C1582">
        <w:rPr>
          <w:sz w:val="20"/>
          <w:szCs w:val="24"/>
          <w:lang w:val="en-GB" w:eastAsia="en-US"/>
        </w:rPr>
        <w:t>uuid</w:t>
      </w:r>
      <w:proofErr w:type="spellEnd"/>
      <w:r w:rsidRPr="002C1582">
        <w:rPr>
          <w:sz w:val="20"/>
          <w:szCs w:val="24"/>
          <w:lang w:val="en-GB" w:eastAsia="en-US"/>
        </w:rPr>
        <w:t xml:space="preserve"> values in C2PA UUID boxes.</w:t>
      </w:r>
    </w:p>
    <w:p w14:paraId="601D078E" w14:textId="77777777" w:rsidR="002C1582" w:rsidRPr="002C1582" w:rsidRDefault="002C1582">
      <w:pPr>
        <w:widowControl w:val="0"/>
        <w:numPr>
          <w:ilvl w:val="0"/>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Integrated at C2PA: in this case C2PA is included in the </w:t>
      </w:r>
      <w:proofErr w:type="spellStart"/>
      <w:r w:rsidRPr="002C1582">
        <w:rPr>
          <w:sz w:val="20"/>
          <w:szCs w:val="24"/>
          <w:lang w:val="en-GB" w:eastAsia="en-US"/>
        </w:rPr>
        <w:t>AuthBox</w:t>
      </w:r>
      <w:proofErr w:type="spellEnd"/>
      <w:r w:rsidRPr="002C1582">
        <w:rPr>
          <w:sz w:val="20"/>
          <w:szCs w:val="24"/>
          <w:lang w:val="en-GB" w:eastAsia="en-US"/>
        </w:rPr>
        <w:t>, and then:</w:t>
      </w:r>
    </w:p>
    <w:p w14:paraId="54B7B724" w14:textId="77777777" w:rsidR="002C1582" w:rsidRPr="002C1582" w:rsidRDefault="002C1582">
      <w:pPr>
        <w:widowControl w:val="0"/>
        <w:numPr>
          <w:ilvl w:val="1"/>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 The following flag is optionally set to 0: </w:t>
      </w:r>
      <w:proofErr w:type="spellStart"/>
      <w:r w:rsidRPr="002C1582">
        <w:rPr>
          <w:rFonts w:ascii="Courier New" w:hAnsi="Courier New"/>
          <w:sz w:val="20"/>
          <w:szCs w:val="24"/>
          <w:lang w:val="en-GB" w:eastAsia="en-US"/>
        </w:rPr>
        <w:t>sign_flag</w:t>
      </w:r>
      <w:proofErr w:type="spellEnd"/>
      <w:r w:rsidRPr="002C1582">
        <w:rPr>
          <w:rFonts w:ascii="Courier New" w:hAnsi="Courier New"/>
          <w:sz w:val="20"/>
          <w:szCs w:val="24"/>
          <w:lang w:val="en-GB" w:eastAsia="en-US"/>
        </w:rPr>
        <w:t xml:space="preserve"> </w:t>
      </w:r>
    </w:p>
    <w:p w14:paraId="26F9B0C7" w14:textId="77777777" w:rsidR="002C1582" w:rsidRPr="002C1582" w:rsidRDefault="002C1582">
      <w:pPr>
        <w:widowControl w:val="0"/>
        <w:numPr>
          <w:ilvl w:val="1"/>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The </w:t>
      </w:r>
      <w:proofErr w:type="spellStart"/>
      <w:r w:rsidRPr="002C1582">
        <w:rPr>
          <w:rFonts w:ascii="Courier New" w:hAnsi="Courier New"/>
          <w:sz w:val="20"/>
          <w:szCs w:val="24"/>
          <w:lang w:val="en-GB" w:eastAsia="en-US"/>
        </w:rPr>
        <w:t>content_id_flag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flag is set to 1, and the </w:t>
      </w:r>
      <w:proofErr w:type="spellStart"/>
      <w:r w:rsidRPr="002C1582">
        <w:rPr>
          <w:rFonts w:ascii="Courier New" w:hAnsi="Courier New"/>
          <w:sz w:val="20"/>
          <w:szCs w:val="24"/>
          <w:lang w:val="en-GB" w:eastAsia="en-US"/>
        </w:rPr>
        <w:t>content_uuid</w:t>
      </w:r>
      <w:proofErr w:type="spellEnd"/>
      <w:r w:rsidRPr="002C1582">
        <w:rPr>
          <w:sz w:val="20"/>
          <w:szCs w:val="24"/>
          <w:lang w:val="en-GB" w:eastAsia="en-US"/>
        </w:rPr>
        <w:t xml:space="preserve"> is set to the corresponding </w:t>
      </w:r>
      <w:proofErr w:type="spellStart"/>
      <w:r w:rsidRPr="002C1582">
        <w:rPr>
          <w:sz w:val="20"/>
          <w:szCs w:val="24"/>
          <w:lang w:val="en-GB" w:eastAsia="en-US"/>
        </w:rPr>
        <w:t>uuid</w:t>
      </w:r>
      <w:proofErr w:type="spellEnd"/>
      <w:r w:rsidRPr="002C1582">
        <w:rPr>
          <w:sz w:val="20"/>
          <w:szCs w:val="24"/>
          <w:lang w:val="en-GB" w:eastAsia="en-US"/>
        </w:rPr>
        <w:t xml:space="preserve"> values in C2PA UUID boxes.</w:t>
      </w:r>
    </w:p>
    <w:p w14:paraId="53FF8DD2" w14:textId="77777777" w:rsidR="002C1582" w:rsidRPr="002C1582" w:rsidRDefault="002C1582">
      <w:pPr>
        <w:widowControl w:val="0"/>
        <w:numPr>
          <w:ilvl w:val="1"/>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The </w:t>
      </w:r>
      <w:proofErr w:type="spellStart"/>
      <w:r w:rsidRPr="002C1582">
        <w:rPr>
          <w:rFonts w:ascii="Courier New" w:hAnsi="Courier New"/>
          <w:sz w:val="20"/>
          <w:szCs w:val="24"/>
          <w:lang w:val="en-GB" w:eastAsia="en-US"/>
        </w:rPr>
        <w:t>dependency_id</w:t>
      </w:r>
      <w:proofErr w:type="spellEnd"/>
      <w:r w:rsidRPr="002C1582">
        <w:rPr>
          <w:rFonts w:ascii="Courier New" w:hAnsi="Courier New"/>
          <w:sz w:val="20"/>
          <w:szCs w:val="24"/>
          <w:lang w:val="en-GB" w:eastAsia="en-US"/>
        </w:rPr>
        <w:t xml:space="preserve"> </w:t>
      </w:r>
      <w:r w:rsidRPr="002C1582">
        <w:rPr>
          <w:sz w:val="20"/>
          <w:szCs w:val="24"/>
          <w:lang w:val="en-GB" w:eastAsia="en-US"/>
        </w:rPr>
        <w:t>is set to the corresponding value in the corresponding JUMBF box id field.</w:t>
      </w:r>
    </w:p>
    <w:p w14:paraId="0DF08EBA" w14:textId="77777777" w:rsidR="002C1582" w:rsidRPr="002C1582" w:rsidRDefault="002C1582">
      <w:pPr>
        <w:widowControl w:val="0"/>
        <w:numPr>
          <w:ilvl w:val="1"/>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 The label is set to the corresponding value in the JUMBF box.</w:t>
      </w:r>
    </w:p>
    <w:p w14:paraId="60A03C73" w14:textId="77777777" w:rsidR="002C1582" w:rsidRPr="002C1582" w:rsidRDefault="002C1582" w:rsidP="007956ED">
      <w:pPr>
        <w:pStyle w:val="Heading30"/>
        <w:rPr>
          <w:lang w:val="en-US" w:eastAsia="en-US"/>
        </w:rPr>
      </w:pPr>
      <w:bookmarkStart w:id="107" w:name="_Toc228539111"/>
      <w:r w:rsidRPr="002C1582">
        <w:rPr>
          <w:lang w:val="en-US" w:eastAsia="en-US"/>
        </w:rPr>
        <w:t xml:space="preserve">Use of </w:t>
      </w:r>
      <w:proofErr w:type="spellStart"/>
      <w:r w:rsidRPr="002C1582">
        <w:rPr>
          <w:lang w:val="en-US" w:eastAsia="en-US"/>
        </w:rPr>
        <w:t>ElementaryAuthBox</w:t>
      </w:r>
      <w:proofErr w:type="spellEnd"/>
      <w:r w:rsidRPr="002C1582">
        <w:rPr>
          <w:lang w:val="en-US" w:eastAsia="en-US"/>
        </w:rPr>
        <w:t xml:space="preserve"> with </w:t>
      </w:r>
      <w:proofErr w:type="spellStart"/>
      <w:r w:rsidRPr="002C1582">
        <w:rPr>
          <w:lang w:val="en-US" w:eastAsia="en-US"/>
        </w:rPr>
        <w:t>AuthBox</w:t>
      </w:r>
      <w:bookmarkEnd w:id="107"/>
      <w:proofErr w:type="spellEnd"/>
    </w:p>
    <w:p w14:paraId="7E3C0188"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 xml:space="preserve">If the </w:t>
      </w:r>
      <w:proofErr w:type="spellStart"/>
      <w:r w:rsidRPr="002C1582">
        <w:rPr>
          <w:rFonts w:ascii="Arial" w:eastAsia="Arial" w:hAnsi="Arial" w:cs="Arial"/>
          <w:szCs w:val="22"/>
          <w:lang w:val="en-US" w:eastAsia="en-US"/>
        </w:rPr>
        <w:t>Authbox</w:t>
      </w:r>
      <w:proofErr w:type="spellEnd"/>
      <w:r w:rsidRPr="002C1582">
        <w:rPr>
          <w:rFonts w:ascii="Arial" w:eastAsia="Arial" w:hAnsi="Arial" w:cs="Arial"/>
          <w:szCs w:val="22"/>
          <w:lang w:val="en-US" w:eastAsia="en-US"/>
        </w:rPr>
        <w:t xml:space="preserve"> is included in a file or track, a </w:t>
      </w:r>
      <w:proofErr w:type="spellStart"/>
      <w:r w:rsidRPr="002C1582">
        <w:rPr>
          <w:rFonts w:ascii="Arial" w:eastAsia="Arial" w:hAnsi="Arial" w:cs="Arial"/>
          <w:szCs w:val="22"/>
          <w:lang w:val="en-US" w:eastAsia="en-US"/>
        </w:rPr>
        <w:t>SimplifiedElementraryAuthBox</w:t>
      </w:r>
      <w:proofErr w:type="spellEnd"/>
      <w:r w:rsidRPr="002C1582">
        <w:rPr>
          <w:rFonts w:ascii="Arial" w:eastAsia="Arial" w:hAnsi="Arial" w:cs="Arial"/>
          <w:szCs w:val="22"/>
          <w:lang w:val="en-US" w:eastAsia="en-US"/>
        </w:rPr>
        <w:t xml:space="preserve"> can be included in the </w:t>
      </w:r>
      <w:proofErr w:type="spellStart"/>
      <w:r w:rsidRPr="002C1582">
        <w:rPr>
          <w:rFonts w:ascii="Arial" w:eastAsia="Arial" w:hAnsi="Arial" w:cs="Arial"/>
          <w:szCs w:val="22"/>
          <w:lang w:val="en-US" w:eastAsia="en-US"/>
        </w:rPr>
        <w:t>authbox</w:t>
      </w:r>
      <w:proofErr w:type="spellEnd"/>
      <w:r w:rsidRPr="002C1582">
        <w:rPr>
          <w:rFonts w:ascii="Arial" w:eastAsia="Arial" w:hAnsi="Arial" w:cs="Arial"/>
          <w:szCs w:val="22"/>
          <w:lang w:val="en-US" w:eastAsia="en-US"/>
        </w:rPr>
        <w:t xml:space="preserve">, since some of the fields become redundant. Then the </w:t>
      </w:r>
      <w:proofErr w:type="spellStart"/>
      <w:r w:rsidRPr="002C1582">
        <w:rPr>
          <w:rFonts w:ascii="Arial" w:eastAsia="Arial" w:hAnsi="Arial" w:cs="Arial"/>
          <w:szCs w:val="22"/>
          <w:lang w:val="en-US" w:eastAsia="en-US"/>
        </w:rPr>
        <w:t>SimplifiedElementaryAuthbox</w:t>
      </w:r>
      <w:proofErr w:type="spellEnd"/>
      <w:r w:rsidRPr="002C1582">
        <w:rPr>
          <w:rFonts w:ascii="Arial" w:eastAsia="Arial" w:hAnsi="Arial" w:cs="Arial"/>
          <w:szCs w:val="22"/>
          <w:lang w:val="en-US" w:eastAsia="en-US"/>
        </w:rPr>
        <w:t xml:space="preserve"> is defined as:</w:t>
      </w:r>
    </w:p>
    <w:p w14:paraId="5F13C4FA"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p>
    <w:p w14:paraId="14788D5B"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proofErr w:type="gramStart"/>
      <w:r w:rsidRPr="002C1582">
        <w:rPr>
          <w:rFonts w:ascii="Courier New" w:hAnsi="Courier New"/>
          <w:sz w:val="20"/>
          <w:szCs w:val="24"/>
          <w:lang w:val="en-GB" w:eastAsia="en-US"/>
        </w:rPr>
        <w:t>aligned(</w:t>
      </w:r>
      <w:proofErr w:type="gramEnd"/>
      <w:r w:rsidRPr="002C1582">
        <w:rPr>
          <w:rFonts w:ascii="Courier New" w:hAnsi="Courier New"/>
          <w:sz w:val="20"/>
          <w:szCs w:val="24"/>
          <w:lang w:val="en-GB" w:eastAsia="en-US"/>
        </w:rPr>
        <w:t xml:space="preserve">8) class </w:t>
      </w:r>
      <w:proofErr w:type="spellStart"/>
      <w:r w:rsidRPr="002C1582">
        <w:rPr>
          <w:rFonts w:ascii="Courier New" w:hAnsi="Courier New"/>
          <w:sz w:val="20"/>
          <w:szCs w:val="24"/>
          <w:lang w:val="en-GB" w:eastAsia="en-US"/>
        </w:rPr>
        <w:t>SimplifiedElementaryAuthBox</w:t>
      </w:r>
      <w:proofErr w:type="spellEnd"/>
      <w:r w:rsidRPr="002C1582">
        <w:rPr>
          <w:rFonts w:ascii="Courier New" w:hAnsi="Courier New"/>
          <w:sz w:val="20"/>
          <w:szCs w:val="24"/>
          <w:lang w:val="en-GB" w:eastAsia="en-US"/>
        </w:rPr>
        <w:t xml:space="preserve"> extends </w:t>
      </w:r>
      <w:proofErr w:type="spellStart"/>
      <w:proofErr w:type="gramStart"/>
      <w:r w:rsidRPr="002C1582">
        <w:rPr>
          <w:rFonts w:ascii="Courier New" w:hAnsi="Courier New"/>
          <w:sz w:val="20"/>
          <w:szCs w:val="24"/>
          <w:lang w:val="en-GB" w:eastAsia="en-US"/>
        </w:rPr>
        <w:t>FullBox</w:t>
      </w:r>
      <w:proofErr w:type="spellEnd"/>
      <w:r w:rsidRPr="002C1582">
        <w:rPr>
          <w:rFonts w:ascii="Courier New" w:hAnsi="Courier New"/>
          <w:sz w:val="20"/>
          <w:szCs w:val="24"/>
          <w:lang w:val="en-GB" w:eastAsia="en-US"/>
        </w:rPr>
        <w:t>(</w:t>
      </w:r>
      <w:proofErr w:type="gramEnd"/>
      <w:r w:rsidRPr="002C1582">
        <w:rPr>
          <w:rFonts w:ascii="Courier New" w:hAnsi="Courier New"/>
          <w:sz w:val="20"/>
          <w:szCs w:val="24"/>
          <w:lang w:val="en-GB" w:eastAsia="en-US"/>
        </w:rPr>
        <w:t xml:space="preserve">'seau', version = 0, 0) </w:t>
      </w:r>
    </w:p>
    <w:p w14:paraId="6FD38A10"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lastRenderedPageBreak/>
        <w:t>{</w:t>
      </w:r>
    </w:p>
    <w:p w14:paraId="216475E2"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1) </w:t>
      </w:r>
      <w:proofErr w:type="spellStart"/>
      <w:r w:rsidRPr="002C1582">
        <w:rPr>
          <w:rFonts w:ascii="Courier New" w:hAnsi="Courier New"/>
          <w:sz w:val="20"/>
          <w:szCs w:val="24"/>
          <w:lang w:val="en-GB" w:eastAsia="en-US"/>
        </w:rPr>
        <w:t>signed_content_</w:t>
      </w:r>
      <w:proofErr w:type="gramStart"/>
      <w:r w:rsidRPr="002C1582">
        <w:rPr>
          <w:rFonts w:ascii="Courier New" w:hAnsi="Courier New"/>
          <w:sz w:val="20"/>
          <w:szCs w:val="24"/>
          <w:lang w:val="en-GB" w:eastAsia="en-US"/>
        </w:rPr>
        <w:t>start</w:t>
      </w:r>
      <w:proofErr w:type="spellEnd"/>
      <w:r w:rsidRPr="002C1582">
        <w:rPr>
          <w:rFonts w:ascii="Courier New" w:hAnsi="Courier New"/>
          <w:sz w:val="20"/>
          <w:szCs w:val="24"/>
          <w:lang w:val="en-GB" w:eastAsia="en-US"/>
        </w:rPr>
        <w:t>;</w:t>
      </w:r>
      <w:proofErr w:type="gramEnd"/>
      <w:r w:rsidRPr="002C1582">
        <w:rPr>
          <w:rFonts w:ascii="Courier New" w:hAnsi="Courier New"/>
          <w:sz w:val="20"/>
          <w:szCs w:val="24"/>
          <w:lang w:val="en-GB" w:eastAsia="en-US"/>
        </w:rPr>
        <w:t xml:space="preserve">   </w:t>
      </w:r>
    </w:p>
    <w:p w14:paraId="260B3280"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1) </w:t>
      </w:r>
      <w:proofErr w:type="spellStart"/>
      <w:r w:rsidRPr="002C1582">
        <w:rPr>
          <w:rFonts w:ascii="Courier New" w:hAnsi="Courier New"/>
          <w:sz w:val="20"/>
          <w:szCs w:val="24"/>
          <w:lang w:val="en-GB" w:eastAsia="en-US"/>
        </w:rPr>
        <w:t>signed_content_</w:t>
      </w:r>
      <w:proofErr w:type="gramStart"/>
      <w:r w:rsidRPr="002C1582">
        <w:rPr>
          <w:rFonts w:ascii="Courier New" w:hAnsi="Courier New"/>
          <w:sz w:val="20"/>
          <w:szCs w:val="24"/>
          <w:lang w:val="en-GB" w:eastAsia="en-US"/>
        </w:rPr>
        <w:t>end</w:t>
      </w:r>
      <w:proofErr w:type="spellEnd"/>
      <w:r w:rsidRPr="002C1582">
        <w:rPr>
          <w:rFonts w:ascii="Courier New" w:hAnsi="Courier New"/>
          <w:sz w:val="20"/>
          <w:szCs w:val="24"/>
          <w:lang w:val="en-GB" w:eastAsia="en-US"/>
        </w:rPr>
        <w:t>;</w:t>
      </w:r>
      <w:proofErr w:type="gramEnd"/>
    </w:p>
    <w:p w14:paraId="169D1259"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1) </w:t>
      </w:r>
      <w:proofErr w:type="spellStart"/>
      <w:r w:rsidRPr="002C1582">
        <w:rPr>
          <w:rFonts w:ascii="Courier New" w:hAnsi="Courier New"/>
          <w:sz w:val="20"/>
          <w:szCs w:val="24"/>
          <w:lang w:val="en-GB" w:eastAsia="en-US"/>
        </w:rPr>
        <w:t>hash_</w:t>
      </w:r>
      <w:proofErr w:type="gramStart"/>
      <w:r w:rsidRPr="002C1582">
        <w:rPr>
          <w:rFonts w:ascii="Courier New" w:hAnsi="Courier New"/>
          <w:sz w:val="20"/>
          <w:szCs w:val="24"/>
          <w:lang w:val="en-GB" w:eastAsia="en-US"/>
        </w:rPr>
        <w:t>flag</w:t>
      </w:r>
      <w:proofErr w:type="spellEnd"/>
      <w:r w:rsidRPr="002C1582">
        <w:rPr>
          <w:rFonts w:ascii="Courier New" w:hAnsi="Courier New"/>
          <w:sz w:val="20"/>
          <w:szCs w:val="24"/>
          <w:lang w:val="en-GB" w:eastAsia="en-US"/>
        </w:rPr>
        <w:t>;</w:t>
      </w:r>
      <w:proofErr w:type="gramEnd"/>
    </w:p>
    <w:p w14:paraId="22D59C80"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1) </w:t>
      </w:r>
      <w:proofErr w:type="spellStart"/>
      <w:r w:rsidRPr="002C1582">
        <w:rPr>
          <w:rFonts w:ascii="Courier New" w:hAnsi="Courier New"/>
          <w:sz w:val="20"/>
          <w:szCs w:val="24"/>
          <w:lang w:val="en-GB" w:eastAsia="en-US"/>
        </w:rPr>
        <w:t>key_retrieval_mode_</w:t>
      </w:r>
      <w:proofErr w:type="gramStart"/>
      <w:r w:rsidRPr="002C1582">
        <w:rPr>
          <w:rFonts w:ascii="Courier New" w:hAnsi="Courier New"/>
          <w:sz w:val="20"/>
          <w:szCs w:val="24"/>
          <w:lang w:val="en-GB" w:eastAsia="en-US"/>
        </w:rPr>
        <w:t>flag</w:t>
      </w:r>
      <w:proofErr w:type="spellEnd"/>
      <w:r w:rsidRPr="002C1582">
        <w:rPr>
          <w:rFonts w:ascii="Courier New" w:hAnsi="Courier New"/>
          <w:sz w:val="20"/>
          <w:szCs w:val="24"/>
          <w:lang w:val="en-GB" w:eastAsia="en-US"/>
        </w:rPr>
        <w:t>;</w:t>
      </w:r>
      <w:proofErr w:type="gramEnd"/>
    </w:p>
    <w:p w14:paraId="77E1AED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4) </w:t>
      </w:r>
      <w:proofErr w:type="gramStart"/>
      <w:r w:rsidRPr="002C1582">
        <w:rPr>
          <w:rFonts w:ascii="Courier New" w:hAnsi="Courier New"/>
          <w:sz w:val="20"/>
          <w:szCs w:val="24"/>
          <w:lang w:val="en-GB" w:eastAsia="en-US"/>
        </w:rPr>
        <w:t>reserved;</w:t>
      </w:r>
      <w:proofErr w:type="gramEnd"/>
    </w:p>
    <w:p w14:paraId="27FE68B8"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if (</w:t>
      </w:r>
      <w:proofErr w:type="spellStart"/>
      <w:r w:rsidRPr="002C1582">
        <w:rPr>
          <w:rFonts w:ascii="Courier New" w:hAnsi="Courier New"/>
          <w:sz w:val="20"/>
          <w:szCs w:val="24"/>
          <w:lang w:val="en-GB" w:eastAsia="en-US"/>
        </w:rPr>
        <w:t>hash_flag</w:t>
      </w:r>
      <w:proofErr w:type="spellEnd"/>
      <w:r w:rsidRPr="002C1582">
        <w:rPr>
          <w:rFonts w:ascii="Courier New" w:hAnsi="Courier New"/>
          <w:sz w:val="20"/>
          <w:szCs w:val="24"/>
          <w:lang w:val="en-GB" w:eastAsia="en-US"/>
        </w:rPr>
        <w:t xml:space="preserve"> == 1) </w:t>
      </w:r>
    </w:p>
    <w:p w14:paraId="66042E3D"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 xml:space="preserve">8) </w:t>
      </w:r>
      <w:proofErr w:type="spellStart"/>
      <w:r w:rsidRPr="002C1582">
        <w:rPr>
          <w:rFonts w:ascii="Courier New" w:hAnsi="Courier New"/>
          <w:sz w:val="20"/>
          <w:szCs w:val="24"/>
          <w:lang w:val="en-GB" w:eastAsia="en-US"/>
        </w:rPr>
        <w:t>hash_</w:t>
      </w:r>
      <w:proofErr w:type="gramStart"/>
      <w:r w:rsidRPr="002C1582">
        <w:rPr>
          <w:rFonts w:ascii="Courier New" w:hAnsi="Courier New"/>
          <w:sz w:val="20"/>
          <w:szCs w:val="24"/>
          <w:lang w:val="en-GB" w:eastAsia="en-US"/>
        </w:rPr>
        <w:t>method</w:t>
      </w:r>
      <w:proofErr w:type="spellEnd"/>
      <w:r w:rsidRPr="002C1582">
        <w:rPr>
          <w:rFonts w:ascii="Courier New" w:hAnsi="Courier New"/>
          <w:sz w:val="20"/>
          <w:szCs w:val="24"/>
          <w:lang w:val="en-GB" w:eastAsia="en-US"/>
        </w:rPr>
        <w:t>;</w:t>
      </w:r>
      <w:proofErr w:type="gramEnd"/>
    </w:p>
    <w:p w14:paraId="496EBA5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if (</w:t>
      </w:r>
      <w:proofErr w:type="spellStart"/>
      <w:r w:rsidRPr="002C1582">
        <w:rPr>
          <w:rFonts w:ascii="Courier New" w:hAnsi="Courier New"/>
          <w:sz w:val="20"/>
          <w:szCs w:val="24"/>
          <w:lang w:val="en-GB" w:eastAsia="en-US"/>
        </w:rPr>
        <w:t>key_retrieval_mode_flag</w:t>
      </w:r>
      <w:proofErr w:type="spellEnd"/>
      <w:r w:rsidRPr="002C1582">
        <w:rPr>
          <w:rFonts w:ascii="Courier New" w:hAnsi="Courier New"/>
          <w:sz w:val="20"/>
          <w:szCs w:val="24"/>
          <w:lang w:val="en-GB" w:eastAsia="en-US"/>
        </w:rPr>
        <w:t xml:space="preserve"> == </w:t>
      </w:r>
      <w:proofErr w:type="gramStart"/>
      <w:r w:rsidRPr="002C1582">
        <w:rPr>
          <w:rFonts w:ascii="Courier New" w:hAnsi="Courier New"/>
          <w:sz w:val="20"/>
          <w:szCs w:val="24"/>
          <w:lang w:val="en-GB" w:eastAsia="en-US"/>
        </w:rPr>
        <w:t>1){</w:t>
      </w:r>
      <w:proofErr w:type="gramEnd"/>
    </w:p>
    <w:p w14:paraId="37F08AA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1) </w:t>
      </w:r>
      <w:proofErr w:type="spellStart"/>
      <w:r w:rsidRPr="002C1582">
        <w:rPr>
          <w:rFonts w:ascii="Courier New" w:hAnsi="Courier New"/>
          <w:sz w:val="20"/>
          <w:szCs w:val="24"/>
          <w:lang w:val="en-GB" w:eastAsia="en-US"/>
        </w:rPr>
        <w:t>key_retrieval_</w:t>
      </w:r>
      <w:proofErr w:type="gramStart"/>
      <w:r w:rsidRPr="002C1582">
        <w:rPr>
          <w:rFonts w:ascii="Courier New" w:hAnsi="Courier New"/>
          <w:sz w:val="20"/>
          <w:szCs w:val="24"/>
          <w:lang w:val="en-GB" w:eastAsia="en-US"/>
        </w:rPr>
        <w:t>mode</w:t>
      </w:r>
      <w:proofErr w:type="spellEnd"/>
      <w:r w:rsidRPr="002C1582">
        <w:rPr>
          <w:rFonts w:ascii="Courier New" w:hAnsi="Courier New"/>
          <w:sz w:val="20"/>
          <w:szCs w:val="24"/>
          <w:lang w:val="en-GB" w:eastAsia="en-US"/>
        </w:rPr>
        <w:t>;</w:t>
      </w:r>
      <w:proofErr w:type="gramEnd"/>
    </w:p>
    <w:p w14:paraId="22050995"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 xml:space="preserve">10) </w:t>
      </w:r>
      <w:proofErr w:type="spellStart"/>
      <w:r w:rsidRPr="002C1582">
        <w:rPr>
          <w:rFonts w:ascii="Courier New" w:hAnsi="Courier New"/>
          <w:sz w:val="20"/>
          <w:szCs w:val="24"/>
          <w:lang w:val="en-GB" w:eastAsia="en-US"/>
        </w:rPr>
        <w:t>key_register_</w:t>
      </w:r>
      <w:proofErr w:type="gramStart"/>
      <w:r w:rsidRPr="002C1582">
        <w:rPr>
          <w:rFonts w:ascii="Courier New" w:hAnsi="Courier New"/>
          <w:sz w:val="20"/>
          <w:szCs w:val="24"/>
          <w:lang w:val="en-GB" w:eastAsia="en-US"/>
        </w:rPr>
        <w:t>indx</w:t>
      </w:r>
      <w:proofErr w:type="spellEnd"/>
      <w:r w:rsidRPr="002C1582">
        <w:rPr>
          <w:rFonts w:ascii="Courier New" w:hAnsi="Courier New"/>
          <w:sz w:val="20"/>
          <w:szCs w:val="24"/>
          <w:lang w:val="en-GB" w:eastAsia="en-US"/>
        </w:rPr>
        <w:t>;</w:t>
      </w:r>
      <w:proofErr w:type="gramEnd"/>
    </w:p>
    <w:p w14:paraId="364D60D6"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5) </w:t>
      </w:r>
      <w:proofErr w:type="gramStart"/>
      <w:r w:rsidRPr="002C1582">
        <w:rPr>
          <w:rFonts w:ascii="Courier New" w:hAnsi="Courier New"/>
          <w:sz w:val="20"/>
          <w:szCs w:val="24"/>
          <w:lang w:val="en-GB" w:eastAsia="en-US"/>
        </w:rPr>
        <w:t>reserved;</w:t>
      </w:r>
      <w:proofErr w:type="gramEnd"/>
    </w:p>
    <w:p w14:paraId="5188C510"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utf8string </w:t>
      </w:r>
      <w:proofErr w:type="spellStart"/>
      <w:proofErr w:type="gramStart"/>
      <w:r w:rsidRPr="002C1582">
        <w:rPr>
          <w:rFonts w:ascii="Courier New" w:hAnsi="Courier New"/>
          <w:sz w:val="20"/>
          <w:szCs w:val="24"/>
          <w:lang w:val="en-GB" w:eastAsia="en-US"/>
        </w:rPr>
        <w:t>keysourceURI</w:t>
      </w:r>
      <w:proofErr w:type="spellEnd"/>
      <w:r w:rsidRPr="002C1582">
        <w:rPr>
          <w:rFonts w:ascii="Courier New" w:hAnsi="Courier New"/>
          <w:sz w:val="20"/>
          <w:szCs w:val="24"/>
          <w:lang w:val="en-GB" w:eastAsia="en-US"/>
        </w:rPr>
        <w:t>;</w:t>
      </w:r>
      <w:proofErr w:type="gramEnd"/>
    </w:p>
    <w:p w14:paraId="06FCD00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   </w:t>
      </w:r>
    </w:p>
    <w:p w14:paraId="2BC66960"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w:t>
      </w:r>
    </w:p>
    <w:p w14:paraId="75C55BDE" w14:textId="77777777" w:rsidR="002C1582" w:rsidRPr="002C1582" w:rsidRDefault="002C1582" w:rsidP="007956ED">
      <w:pPr>
        <w:pStyle w:val="Heading30"/>
        <w:rPr>
          <w:lang w:val="en-US" w:eastAsia="en-US"/>
        </w:rPr>
      </w:pPr>
      <w:bookmarkStart w:id="108" w:name="_Toc228539112"/>
      <w:r w:rsidRPr="002C1582">
        <w:rPr>
          <w:lang w:val="en-US" w:eastAsia="en-US"/>
        </w:rPr>
        <w:t>Applications</w:t>
      </w:r>
      <w:bookmarkEnd w:id="108"/>
    </w:p>
    <w:p w14:paraId="2F62453E" w14:textId="77777777" w:rsidR="002C1582" w:rsidRPr="002C1582" w:rsidRDefault="002C1582" w:rsidP="007956ED">
      <w:pPr>
        <w:pStyle w:val="Heading4"/>
        <w:rPr>
          <w:lang w:val="en-US" w:eastAsia="en-US"/>
        </w:rPr>
      </w:pPr>
      <w:r w:rsidRPr="002C1582">
        <w:rPr>
          <w:lang w:val="en-US" w:eastAsia="en-US"/>
        </w:rPr>
        <w:t>Track Level</w:t>
      </w:r>
    </w:p>
    <w:p w14:paraId="68071D15"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 xml:space="preserve">In the case of file playback, the file parser can retrieve the information from the track before the playback of the file and see if the media player supports the authentication method/scheme. It can also be used for track selection, i.e. if there are multiple tracks with different elementary stream authentication, the player can choose the tracks whose authentication verification is supported by its media player. Further, the file format parser can see which tracks are dependent or associated with authentication and expose that information to the application. The value of a high-level authentication box is that the box is found quickly and parsed efficiently. Also, since more than one box is allowed, multiple authentication schemes can be </w:t>
      </w:r>
      <w:proofErr w:type="spellStart"/>
      <w:r w:rsidRPr="002C1582">
        <w:rPr>
          <w:rFonts w:ascii="Arial" w:eastAsia="Arial" w:hAnsi="Arial" w:cs="Arial"/>
          <w:szCs w:val="22"/>
          <w:lang w:val="en-US" w:eastAsia="en-US"/>
        </w:rPr>
        <w:t>signalled</w:t>
      </w:r>
      <w:proofErr w:type="spellEnd"/>
      <w:r w:rsidRPr="002C1582">
        <w:rPr>
          <w:rFonts w:ascii="Arial" w:eastAsia="Arial" w:hAnsi="Arial" w:cs="Arial"/>
          <w:szCs w:val="22"/>
          <w:lang w:val="en-US" w:eastAsia="en-US"/>
        </w:rPr>
        <w:t xml:space="preserve"> using the same box structure. Even dependent or associated authentication schemes can be </w:t>
      </w:r>
      <w:proofErr w:type="spellStart"/>
      <w:r w:rsidRPr="002C1582">
        <w:rPr>
          <w:rFonts w:ascii="Arial" w:eastAsia="Arial" w:hAnsi="Arial" w:cs="Arial"/>
          <w:szCs w:val="22"/>
          <w:lang w:val="en-US" w:eastAsia="en-US"/>
        </w:rPr>
        <w:t>signalled</w:t>
      </w:r>
      <w:proofErr w:type="spellEnd"/>
      <w:r w:rsidRPr="002C1582">
        <w:rPr>
          <w:rFonts w:ascii="Arial" w:eastAsia="Arial" w:hAnsi="Arial" w:cs="Arial"/>
          <w:szCs w:val="22"/>
          <w:lang w:val="en-US" w:eastAsia="en-US"/>
        </w:rPr>
        <w:t>.</w:t>
      </w:r>
    </w:p>
    <w:p w14:paraId="73F3AC5B" w14:textId="77777777" w:rsidR="002C1582" w:rsidRPr="002C1582" w:rsidRDefault="002C1582" w:rsidP="007956ED">
      <w:pPr>
        <w:pStyle w:val="Heading4"/>
        <w:rPr>
          <w:lang w:val="en-US" w:eastAsia="en-US"/>
        </w:rPr>
      </w:pPr>
      <w:r w:rsidRPr="002C1582">
        <w:rPr>
          <w:lang w:val="en-US" w:eastAsia="en-US"/>
        </w:rPr>
        <w:t>Fragment level</w:t>
      </w:r>
    </w:p>
    <w:p w14:paraId="66281751"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 xml:space="preserve">In the case of a fragment playback, the file parser can parse the </w:t>
      </w:r>
      <w:proofErr w:type="spellStart"/>
      <w:r w:rsidRPr="002C1582">
        <w:rPr>
          <w:rFonts w:ascii="Arial" w:eastAsia="Arial" w:hAnsi="Arial" w:cs="Arial"/>
          <w:szCs w:val="22"/>
          <w:lang w:val="en-US" w:eastAsia="en-US"/>
        </w:rPr>
        <w:t>initialisation</w:t>
      </w:r>
      <w:proofErr w:type="spellEnd"/>
      <w:r w:rsidRPr="002C1582">
        <w:rPr>
          <w:rFonts w:ascii="Arial" w:eastAsia="Arial" w:hAnsi="Arial" w:cs="Arial"/>
          <w:szCs w:val="22"/>
          <w:lang w:val="en-US" w:eastAsia="en-US"/>
        </w:rPr>
        <w:t xml:space="preserve"> segment to see the general characteristics of the track authentication, and then, when it parses a specific fragment, it can parse further information.  The dependent and association flags allow </w:t>
      </w:r>
      <w:proofErr w:type="spellStart"/>
      <w:r w:rsidRPr="002C1582">
        <w:rPr>
          <w:rFonts w:ascii="Arial" w:eastAsia="Arial" w:hAnsi="Arial" w:cs="Arial"/>
          <w:szCs w:val="22"/>
          <w:lang w:val="en-US" w:eastAsia="en-US"/>
        </w:rPr>
        <w:t>signalling</w:t>
      </w:r>
      <w:proofErr w:type="spellEnd"/>
      <w:r w:rsidRPr="002C1582">
        <w:rPr>
          <w:rFonts w:ascii="Arial" w:eastAsia="Arial" w:hAnsi="Arial" w:cs="Arial"/>
          <w:szCs w:val="22"/>
          <w:lang w:val="en-US" w:eastAsia="en-US"/>
        </w:rPr>
        <w:t xml:space="preserve"> if a fragment is dependent on another fragment or associated with other fragments (in the same track or other tracks). Also, since more than one box is allowed, multiple authentication schemes can be </w:t>
      </w:r>
      <w:proofErr w:type="spellStart"/>
      <w:r w:rsidRPr="002C1582">
        <w:rPr>
          <w:rFonts w:ascii="Arial" w:eastAsia="Arial" w:hAnsi="Arial" w:cs="Arial"/>
          <w:szCs w:val="22"/>
          <w:lang w:val="en-US" w:eastAsia="en-US"/>
        </w:rPr>
        <w:t>signalled</w:t>
      </w:r>
      <w:proofErr w:type="spellEnd"/>
      <w:r w:rsidRPr="002C1582">
        <w:rPr>
          <w:rFonts w:ascii="Arial" w:eastAsia="Arial" w:hAnsi="Arial" w:cs="Arial"/>
          <w:szCs w:val="22"/>
          <w:lang w:val="en-US" w:eastAsia="en-US"/>
        </w:rPr>
        <w:t xml:space="preserve"> using the same box structure. Even dependent or associated authentication schemes can be </w:t>
      </w:r>
      <w:proofErr w:type="spellStart"/>
      <w:r w:rsidRPr="002C1582">
        <w:rPr>
          <w:rFonts w:ascii="Arial" w:eastAsia="Arial" w:hAnsi="Arial" w:cs="Arial"/>
          <w:szCs w:val="22"/>
          <w:lang w:val="en-US" w:eastAsia="en-US"/>
        </w:rPr>
        <w:t>signalled</w:t>
      </w:r>
      <w:proofErr w:type="spellEnd"/>
      <w:r w:rsidRPr="002C1582">
        <w:rPr>
          <w:rFonts w:ascii="Arial" w:eastAsia="Arial" w:hAnsi="Arial" w:cs="Arial"/>
          <w:szCs w:val="22"/>
          <w:lang w:val="en-US" w:eastAsia="en-US"/>
        </w:rPr>
        <w:t>.</w:t>
      </w:r>
    </w:p>
    <w:p w14:paraId="2B136CCC" w14:textId="77777777" w:rsidR="002C1582" w:rsidRPr="002C1582" w:rsidRDefault="002C1582" w:rsidP="007956ED">
      <w:pPr>
        <w:pStyle w:val="Heading30"/>
        <w:rPr>
          <w:lang w:val="en-US" w:eastAsia="en-US"/>
        </w:rPr>
      </w:pPr>
      <w:bookmarkStart w:id="109" w:name="_Toc228539113"/>
      <w:r w:rsidRPr="002C1582">
        <w:rPr>
          <w:lang w:val="en-US" w:eastAsia="en-US"/>
        </w:rPr>
        <w:t>Authentication group box</w:t>
      </w:r>
      <w:bookmarkEnd w:id="109"/>
    </w:p>
    <w:p w14:paraId="234196F1"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We also describe an alternative method of grouping the track to include the authentication metadata for them using the ISOBMFF entity to group box.</w:t>
      </w:r>
    </w:p>
    <w:p w14:paraId="2648644F" w14:textId="77777777" w:rsidR="002C1582" w:rsidRPr="002C1582" w:rsidRDefault="002C1582" w:rsidP="007956ED">
      <w:pPr>
        <w:pStyle w:val="Heading4"/>
        <w:rPr>
          <w:lang w:val="en-US" w:eastAsia="en-US"/>
        </w:rPr>
      </w:pPr>
      <w:r w:rsidRPr="002C1582">
        <w:rPr>
          <w:lang w:val="en-US" w:eastAsia="en-US"/>
        </w:rPr>
        <w:t>Entity to Group box for grouping</w:t>
      </w:r>
    </w:p>
    <w:p w14:paraId="423CEC7D"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The current ISOBMFF definition of the entity to group box is:</w:t>
      </w:r>
    </w:p>
    <w:p w14:paraId="36493D52"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proofErr w:type="gramStart"/>
      <w:r w:rsidRPr="002C1582">
        <w:rPr>
          <w:rFonts w:ascii="Courier New" w:hAnsi="Courier New"/>
          <w:sz w:val="20"/>
          <w:szCs w:val="24"/>
          <w:lang w:val="en-GB" w:eastAsia="en-US"/>
        </w:rPr>
        <w:t>aligned(</w:t>
      </w:r>
      <w:proofErr w:type="gramEnd"/>
      <w:r w:rsidRPr="002C1582">
        <w:rPr>
          <w:rFonts w:ascii="Courier New" w:hAnsi="Courier New"/>
          <w:sz w:val="20"/>
          <w:szCs w:val="24"/>
          <w:lang w:val="en-GB" w:eastAsia="en-US"/>
        </w:rPr>
        <w:t xml:space="preserve">8) class </w:t>
      </w:r>
      <w:proofErr w:type="spellStart"/>
      <w:proofErr w:type="gramStart"/>
      <w:r w:rsidRPr="002C1582">
        <w:rPr>
          <w:rFonts w:ascii="Courier New" w:hAnsi="Courier New"/>
          <w:sz w:val="20"/>
          <w:szCs w:val="24"/>
          <w:lang w:val="en-GB" w:eastAsia="en-US"/>
        </w:rPr>
        <w:t>EntityToGroupBox</w:t>
      </w:r>
      <w:proofErr w:type="spellEnd"/>
      <w:r w:rsidRPr="002C1582">
        <w:rPr>
          <w:rFonts w:ascii="Courier New" w:hAnsi="Courier New"/>
          <w:sz w:val="20"/>
          <w:szCs w:val="24"/>
          <w:lang w:val="en-GB" w:eastAsia="en-US"/>
        </w:rPr>
        <w:t>(</w:t>
      </w:r>
      <w:proofErr w:type="spellStart"/>
      <w:proofErr w:type="gramEnd"/>
      <w:r w:rsidRPr="002C1582">
        <w:rPr>
          <w:rFonts w:ascii="Courier New" w:hAnsi="Courier New"/>
          <w:sz w:val="20"/>
          <w:szCs w:val="24"/>
          <w:lang w:val="en-GB" w:eastAsia="en-US"/>
        </w:rPr>
        <w:t>grouping_type</w:t>
      </w:r>
      <w:proofErr w:type="spellEnd"/>
      <w:r w:rsidRPr="002C1582">
        <w:rPr>
          <w:rFonts w:ascii="Courier New" w:hAnsi="Courier New"/>
          <w:sz w:val="20"/>
          <w:szCs w:val="24"/>
          <w:lang w:val="en-GB" w:eastAsia="en-US"/>
        </w:rPr>
        <w:t>, version, flags)</w:t>
      </w:r>
    </w:p>
    <w:p w14:paraId="32C23853"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 xml:space="preserve">   extends </w:t>
      </w:r>
      <w:proofErr w:type="spellStart"/>
      <w:proofErr w:type="gramStart"/>
      <w:r w:rsidRPr="002C1582">
        <w:rPr>
          <w:rFonts w:ascii="Courier New" w:hAnsi="Courier New"/>
          <w:sz w:val="20"/>
          <w:szCs w:val="24"/>
          <w:lang w:val="en-GB" w:eastAsia="en-US"/>
        </w:rPr>
        <w:t>FullBox</w:t>
      </w:r>
      <w:proofErr w:type="spellEnd"/>
      <w:r w:rsidRPr="002C1582">
        <w:rPr>
          <w:rFonts w:ascii="Courier New" w:hAnsi="Courier New"/>
          <w:sz w:val="20"/>
          <w:szCs w:val="24"/>
          <w:lang w:val="en-GB" w:eastAsia="en-US"/>
        </w:rPr>
        <w:t>(</w:t>
      </w:r>
      <w:proofErr w:type="spellStart"/>
      <w:proofErr w:type="gramEnd"/>
      <w:r w:rsidRPr="002C1582">
        <w:rPr>
          <w:rFonts w:ascii="Courier New" w:hAnsi="Courier New"/>
          <w:sz w:val="20"/>
          <w:szCs w:val="24"/>
          <w:lang w:val="en-GB" w:eastAsia="en-US"/>
        </w:rPr>
        <w:t>grouping_type</w:t>
      </w:r>
      <w:proofErr w:type="spellEnd"/>
      <w:r w:rsidRPr="002C1582">
        <w:rPr>
          <w:rFonts w:ascii="Courier New" w:hAnsi="Courier New"/>
          <w:sz w:val="20"/>
          <w:szCs w:val="24"/>
          <w:lang w:val="en-GB" w:eastAsia="en-US"/>
        </w:rPr>
        <w:t xml:space="preserve">, version, flags) </w:t>
      </w:r>
    </w:p>
    <w:p w14:paraId="5FF79135"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w:t>
      </w:r>
    </w:p>
    <w:p w14:paraId="378A7BEA"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 xml:space="preserve">32) </w:t>
      </w:r>
      <w:proofErr w:type="spellStart"/>
      <w:r w:rsidRPr="002C1582">
        <w:rPr>
          <w:rFonts w:ascii="Courier New" w:hAnsi="Courier New"/>
          <w:sz w:val="20"/>
          <w:szCs w:val="24"/>
          <w:lang w:val="en-GB" w:eastAsia="en-US"/>
        </w:rPr>
        <w:t>group_</w:t>
      </w:r>
      <w:proofErr w:type="gramStart"/>
      <w:r w:rsidRPr="002C1582">
        <w:rPr>
          <w:rFonts w:ascii="Courier New" w:hAnsi="Courier New"/>
          <w:sz w:val="20"/>
          <w:szCs w:val="24"/>
          <w:lang w:val="en-GB" w:eastAsia="en-US"/>
        </w:rPr>
        <w:t>id</w:t>
      </w:r>
      <w:proofErr w:type="spellEnd"/>
      <w:r w:rsidRPr="002C1582">
        <w:rPr>
          <w:rFonts w:ascii="Courier New" w:hAnsi="Courier New"/>
          <w:sz w:val="20"/>
          <w:szCs w:val="24"/>
          <w:lang w:val="en-GB" w:eastAsia="en-US"/>
        </w:rPr>
        <w:t>;</w:t>
      </w:r>
      <w:proofErr w:type="gramEnd"/>
    </w:p>
    <w:p w14:paraId="56C09BCB"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 xml:space="preserve">32) </w:t>
      </w:r>
      <w:proofErr w:type="spellStart"/>
      <w:r w:rsidRPr="002C1582">
        <w:rPr>
          <w:rFonts w:ascii="Courier New" w:hAnsi="Courier New"/>
          <w:sz w:val="20"/>
          <w:szCs w:val="24"/>
          <w:lang w:val="en-GB" w:eastAsia="en-US"/>
        </w:rPr>
        <w:t>num_entities_in_</w:t>
      </w:r>
      <w:proofErr w:type="gramStart"/>
      <w:r w:rsidRPr="002C1582">
        <w:rPr>
          <w:rFonts w:ascii="Courier New" w:hAnsi="Courier New"/>
          <w:sz w:val="20"/>
          <w:szCs w:val="24"/>
          <w:lang w:val="en-GB" w:eastAsia="en-US"/>
        </w:rPr>
        <w:t>group</w:t>
      </w:r>
      <w:proofErr w:type="spellEnd"/>
      <w:r w:rsidRPr="002C1582">
        <w:rPr>
          <w:rFonts w:ascii="Courier New" w:hAnsi="Courier New"/>
          <w:sz w:val="20"/>
          <w:szCs w:val="24"/>
          <w:lang w:val="en-GB" w:eastAsia="en-US"/>
        </w:rPr>
        <w:t>;</w:t>
      </w:r>
      <w:proofErr w:type="gramEnd"/>
    </w:p>
    <w:p w14:paraId="3625A824"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 xml:space="preserve">   for (</w:t>
      </w:r>
      <w:proofErr w:type="spellStart"/>
      <w:r w:rsidRPr="002C1582">
        <w:rPr>
          <w:rFonts w:ascii="Courier New" w:hAnsi="Courier New"/>
          <w:sz w:val="20"/>
          <w:szCs w:val="24"/>
          <w:lang w:val="en-GB" w:eastAsia="en-US"/>
        </w:rPr>
        <w:t>i</w:t>
      </w:r>
      <w:proofErr w:type="spellEnd"/>
      <w:r w:rsidRPr="002C1582">
        <w:rPr>
          <w:rFonts w:ascii="Courier New" w:hAnsi="Courier New"/>
          <w:sz w:val="20"/>
          <w:szCs w:val="24"/>
          <w:lang w:val="en-GB" w:eastAsia="en-US"/>
        </w:rPr>
        <w:t xml:space="preserve">=0; </w:t>
      </w:r>
      <w:proofErr w:type="spellStart"/>
      <w:r w:rsidRPr="002C1582">
        <w:rPr>
          <w:rFonts w:ascii="Courier New" w:hAnsi="Courier New"/>
          <w:sz w:val="20"/>
          <w:szCs w:val="24"/>
          <w:lang w:val="en-GB" w:eastAsia="en-US"/>
        </w:rPr>
        <w:t>i</w:t>
      </w:r>
      <w:proofErr w:type="spellEnd"/>
      <w:r w:rsidRPr="002C1582">
        <w:rPr>
          <w:rFonts w:ascii="Courier New" w:hAnsi="Courier New"/>
          <w:sz w:val="20"/>
          <w:szCs w:val="24"/>
          <w:lang w:val="en-GB" w:eastAsia="en-US"/>
        </w:rPr>
        <w:t>&lt;</w:t>
      </w:r>
      <w:proofErr w:type="spellStart"/>
      <w:r w:rsidRPr="002C1582">
        <w:rPr>
          <w:rFonts w:ascii="Courier New" w:hAnsi="Courier New"/>
          <w:sz w:val="20"/>
          <w:szCs w:val="24"/>
          <w:lang w:val="en-GB" w:eastAsia="en-US"/>
        </w:rPr>
        <w:t>num_entities_in_group</w:t>
      </w:r>
      <w:proofErr w:type="spellEnd"/>
      <w:r w:rsidRPr="002C1582">
        <w:rPr>
          <w:rFonts w:ascii="Courier New" w:hAnsi="Courier New"/>
          <w:sz w:val="20"/>
          <w:szCs w:val="24"/>
          <w:lang w:val="en-GB" w:eastAsia="en-US"/>
        </w:rPr>
        <w:t xml:space="preserve">; </w:t>
      </w:r>
      <w:proofErr w:type="spellStart"/>
      <w:r w:rsidRPr="002C1582">
        <w:rPr>
          <w:rFonts w:ascii="Courier New" w:hAnsi="Courier New"/>
          <w:sz w:val="20"/>
          <w:szCs w:val="24"/>
          <w:lang w:val="en-GB" w:eastAsia="en-US"/>
        </w:rPr>
        <w:t>i</w:t>
      </w:r>
      <w:proofErr w:type="spellEnd"/>
      <w:r w:rsidRPr="002C1582">
        <w:rPr>
          <w:rFonts w:ascii="Courier New" w:hAnsi="Courier New"/>
          <w:sz w:val="20"/>
          <w:szCs w:val="24"/>
          <w:lang w:val="en-GB" w:eastAsia="en-US"/>
        </w:rPr>
        <w:t>++) {</w:t>
      </w:r>
    </w:p>
    <w:p w14:paraId="5DB04E69"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 xml:space="preserve">32) </w:t>
      </w:r>
      <w:proofErr w:type="spellStart"/>
      <w:r w:rsidRPr="002C1582">
        <w:rPr>
          <w:rFonts w:ascii="Courier New" w:hAnsi="Courier New"/>
          <w:sz w:val="20"/>
          <w:szCs w:val="24"/>
          <w:lang w:val="en-GB" w:eastAsia="en-US"/>
        </w:rPr>
        <w:t>entity_</w:t>
      </w:r>
      <w:proofErr w:type="gramStart"/>
      <w:r w:rsidRPr="002C1582">
        <w:rPr>
          <w:rFonts w:ascii="Courier New" w:hAnsi="Courier New"/>
          <w:sz w:val="20"/>
          <w:szCs w:val="24"/>
          <w:lang w:val="en-GB" w:eastAsia="en-US"/>
        </w:rPr>
        <w:t>id</w:t>
      </w:r>
      <w:proofErr w:type="spellEnd"/>
      <w:r w:rsidRPr="002C1582">
        <w:rPr>
          <w:rFonts w:ascii="Courier New" w:hAnsi="Courier New"/>
          <w:sz w:val="20"/>
          <w:szCs w:val="24"/>
          <w:lang w:val="en-GB" w:eastAsia="en-US"/>
        </w:rPr>
        <w:t>;</w:t>
      </w:r>
      <w:proofErr w:type="gramEnd"/>
    </w:p>
    <w:p w14:paraId="4FBCEA1C"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
    <w:p w14:paraId="1D6E1774"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 xml:space="preserve">   // the remaining data may be specified for a particular </w:t>
      </w:r>
      <w:proofErr w:type="spellStart"/>
      <w:r w:rsidRPr="002C1582">
        <w:rPr>
          <w:rFonts w:ascii="Courier New" w:hAnsi="Courier New"/>
          <w:sz w:val="20"/>
          <w:szCs w:val="24"/>
          <w:lang w:val="en-GB" w:eastAsia="en-US"/>
        </w:rPr>
        <w:t>grouping_type</w:t>
      </w:r>
      <w:proofErr w:type="spellEnd"/>
    </w:p>
    <w:p w14:paraId="23868A78"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w:t>
      </w:r>
    </w:p>
    <w:p w14:paraId="7B7AE273" w14:textId="77777777" w:rsidR="002C1582" w:rsidRPr="002C1582" w:rsidRDefault="002C1582" w:rsidP="007956ED">
      <w:pPr>
        <w:pStyle w:val="Heading4"/>
        <w:rPr>
          <w:lang w:val="en-US" w:eastAsia="en-US"/>
        </w:rPr>
      </w:pPr>
      <w:r w:rsidRPr="002C1582">
        <w:rPr>
          <w:lang w:val="en-US" w:eastAsia="en-US"/>
        </w:rPr>
        <w:lastRenderedPageBreak/>
        <w:t>Authentication group box</w:t>
      </w:r>
    </w:p>
    <w:p w14:paraId="344E5335" w14:textId="77777777" w:rsidR="002C1582" w:rsidRPr="002C1582" w:rsidRDefault="002C1582" w:rsidP="007956ED">
      <w:pPr>
        <w:pStyle w:val="Heading5"/>
        <w:rPr>
          <w:lang w:val="en-US" w:eastAsia="en-US"/>
        </w:rPr>
      </w:pPr>
      <w:r w:rsidRPr="002C1582">
        <w:rPr>
          <w:lang w:val="en-US" w:eastAsia="en-US"/>
        </w:rPr>
        <w:t>Definition</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9"/>
        <w:gridCol w:w="7935"/>
      </w:tblGrid>
      <w:tr w:rsidR="002C1582" w:rsidRPr="002C1582" w14:paraId="13473DC9" w14:textId="77777777">
        <w:tc>
          <w:tcPr>
            <w:tcW w:w="994" w:type="pct"/>
            <w:hideMark/>
          </w:tcPr>
          <w:p w14:paraId="3BDAF4CA"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r w:rsidRPr="002C1582">
              <w:rPr>
                <w:rFonts w:ascii="Arial" w:hAnsi="Arial" w:cs="Arial"/>
                <w:szCs w:val="22"/>
                <w:lang w:val="en-US" w:eastAsia="en-US"/>
              </w:rPr>
              <w:t>Box Type:</w:t>
            </w:r>
          </w:p>
        </w:tc>
        <w:tc>
          <w:tcPr>
            <w:tcW w:w="4006" w:type="pct"/>
            <w:hideMark/>
          </w:tcPr>
          <w:p w14:paraId="59EDCFBC"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r w:rsidRPr="002C1582">
              <w:rPr>
                <w:rFonts w:ascii="Courier New" w:eastAsia="SimSun" w:hAnsi="Courier New" w:cs="Courier New"/>
                <w:szCs w:val="22"/>
                <w:lang w:val="en-GB" w:eastAsia="zh-CN"/>
              </w:rPr>
              <w:t>'</w:t>
            </w:r>
            <w:proofErr w:type="spellStart"/>
            <w:r w:rsidRPr="002C1582">
              <w:rPr>
                <w:rFonts w:ascii="Courier New" w:eastAsia="SimSun" w:hAnsi="Courier New" w:cs="Courier New"/>
                <w:szCs w:val="22"/>
                <w:lang w:val="en-GB" w:eastAsia="zh-CN"/>
              </w:rPr>
              <w:t>augb</w:t>
            </w:r>
            <w:proofErr w:type="spellEnd"/>
            <w:r w:rsidRPr="002C1582">
              <w:rPr>
                <w:rFonts w:ascii="Courier New" w:eastAsia="SimSun" w:hAnsi="Courier New" w:cs="Courier New"/>
                <w:szCs w:val="22"/>
                <w:lang w:val="en-GB" w:eastAsia="zh-CN"/>
              </w:rPr>
              <w:t>'</w:t>
            </w:r>
          </w:p>
        </w:tc>
      </w:tr>
      <w:tr w:rsidR="002C1582" w:rsidRPr="002C1582" w14:paraId="63891DDA" w14:textId="77777777">
        <w:tc>
          <w:tcPr>
            <w:tcW w:w="994" w:type="pct"/>
            <w:hideMark/>
          </w:tcPr>
          <w:p w14:paraId="2F19FD5F"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r w:rsidRPr="002C1582">
              <w:rPr>
                <w:rFonts w:ascii="Arial" w:hAnsi="Arial" w:cs="Arial"/>
                <w:szCs w:val="22"/>
                <w:lang w:val="en-US" w:eastAsia="en-US"/>
              </w:rPr>
              <w:t>Container:</w:t>
            </w:r>
          </w:p>
        </w:tc>
        <w:tc>
          <w:tcPr>
            <w:tcW w:w="4006" w:type="pct"/>
            <w:hideMark/>
          </w:tcPr>
          <w:p w14:paraId="1319E594"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proofErr w:type="spellStart"/>
            <w:r w:rsidRPr="002C1582">
              <w:rPr>
                <w:rFonts w:ascii="Courier New" w:eastAsia="SimSun" w:hAnsi="Courier New" w:cs="Courier New"/>
                <w:szCs w:val="22"/>
                <w:lang w:val="en-GB" w:eastAsia="zh-CN"/>
              </w:rPr>
              <w:t>GroupsListBox</w:t>
            </w:r>
            <w:proofErr w:type="spellEnd"/>
            <w:r w:rsidRPr="002C1582">
              <w:rPr>
                <w:rFonts w:ascii="Courier New" w:eastAsia="SimSun" w:hAnsi="Courier New" w:cs="Courier New"/>
                <w:szCs w:val="22"/>
                <w:lang w:val="en-GB" w:eastAsia="zh-CN"/>
              </w:rPr>
              <w:t xml:space="preserve"> </w:t>
            </w:r>
            <w:r w:rsidRPr="002C1582">
              <w:rPr>
                <w:rFonts w:ascii="Arial" w:hAnsi="Arial" w:cs="Arial"/>
                <w:szCs w:val="22"/>
                <w:lang w:val="en-US" w:eastAsia="en-US"/>
              </w:rPr>
              <w:t>in a</w:t>
            </w:r>
            <w:r w:rsidRPr="002C1582">
              <w:rPr>
                <w:rFonts w:ascii="Courier New" w:eastAsia="SimSun" w:hAnsi="Courier New" w:cs="Courier New"/>
                <w:szCs w:val="22"/>
                <w:lang w:val="en-GB" w:eastAsia="zh-CN"/>
              </w:rPr>
              <w:t xml:space="preserve"> </w:t>
            </w:r>
            <w:proofErr w:type="spellStart"/>
            <w:r w:rsidRPr="002C1582">
              <w:rPr>
                <w:rFonts w:ascii="Courier New" w:eastAsia="SimSun" w:hAnsi="Courier New" w:cs="Courier New"/>
                <w:szCs w:val="22"/>
                <w:lang w:val="en-GB" w:eastAsia="zh-CN"/>
              </w:rPr>
              <w:t>MetaBox</w:t>
            </w:r>
            <w:proofErr w:type="spellEnd"/>
            <w:r w:rsidRPr="002C1582">
              <w:rPr>
                <w:rFonts w:ascii="Courier New" w:eastAsia="SimSun" w:hAnsi="Courier New" w:cs="Courier New"/>
                <w:szCs w:val="22"/>
                <w:lang w:val="en-GB" w:eastAsia="zh-CN"/>
              </w:rPr>
              <w:t xml:space="preserve"> </w:t>
            </w:r>
            <w:r w:rsidRPr="002C1582">
              <w:rPr>
                <w:rFonts w:ascii="Arial" w:hAnsi="Arial" w:cs="Arial"/>
                <w:szCs w:val="22"/>
                <w:lang w:val="en-US" w:eastAsia="en-US"/>
              </w:rPr>
              <w:t>on the file level</w:t>
            </w:r>
          </w:p>
        </w:tc>
      </w:tr>
      <w:tr w:rsidR="002C1582" w:rsidRPr="002C1582" w14:paraId="4E69963D" w14:textId="77777777">
        <w:tc>
          <w:tcPr>
            <w:tcW w:w="994" w:type="pct"/>
            <w:hideMark/>
          </w:tcPr>
          <w:p w14:paraId="1E4B3227"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r w:rsidRPr="002C1582">
              <w:rPr>
                <w:rFonts w:ascii="Arial" w:hAnsi="Arial" w:cs="Arial"/>
                <w:szCs w:val="22"/>
                <w:lang w:val="en-US" w:eastAsia="en-US"/>
              </w:rPr>
              <w:t>Mandatory:</w:t>
            </w:r>
          </w:p>
        </w:tc>
        <w:tc>
          <w:tcPr>
            <w:tcW w:w="4006" w:type="pct"/>
            <w:hideMark/>
          </w:tcPr>
          <w:p w14:paraId="45CFC29B"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r w:rsidRPr="002C1582">
              <w:rPr>
                <w:rFonts w:ascii="Arial" w:hAnsi="Arial" w:cs="Arial"/>
                <w:szCs w:val="22"/>
                <w:lang w:val="en-US" w:eastAsia="en-US"/>
              </w:rPr>
              <w:t>No</w:t>
            </w:r>
          </w:p>
        </w:tc>
      </w:tr>
      <w:tr w:rsidR="002C1582" w:rsidRPr="002C1582" w14:paraId="2ACE883E" w14:textId="77777777">
        <w:tc>
          <w:tcPr>
            <w:tcW w:w="994" w:type="pct"/>
            <w:hideMark/>
          </w:tcPr>
          <w:p w14:paraId="43B58B82"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r w:rsidRPr="002C1582">
              <w:rPr>
                <w:rFonts w:ascii="Arial" w:hAnsi="Arial" w:cs="Arial"/>
                <w:szCs w:val="22"/>
                <w:lang w:val="en-US" w:eastAsia="en-US"/>
              </w:rPr>
              <w:t>Quantity:</w:t>
            </w:r>
          </w:p>
        </w:tc>
        <w:tc>
          <w:tcPr>
            <w:tcW w:w="4006" w:type="pct"/>
            <w:hideMark/>
          </w:tcPr>
          <w:p w14:paraId="26B5E2E7"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r w:rsidRPr="002C1582">
              <w:rPr>
                <w:rFonts w:ascii="Arial" w:hAnsi="Arial" w:cs="Arial"/>
                <w:szCs w:val="22"/>
                <w:lang w:val="en-US" w:eastAsia="en-US"/>
              </w:rPr>
              <w:t>Zero or more</w:t>
            </w:r>
          </w:p>
        </w:tc>
      </w:tr>
    </w:tbl>
    <w:p w14:paraId="504D8192" w14:textId="77777777" w:rsidR="002C1582" w:rsidRPr="002C1582" w:rsidRDefault="002C1582" w:rsidP="002C1582">
      <w:pPr>
        <w:widowControl w:val="0"/>
        <w:autoSpaceDE w:val="0"/>
        <w:autoSpaceDN w:val="0"/>
        <w:adjustRightInd w:val="0"/>
        <w:spacing w:before="1" w:after="0" w:line="240" w:lineRule="auto"/>
        <w:jc w:val="left"/>
        <w:rPr>
          <w:rFonts w:ascii="Arial" w:hAnsi="Arial" w:cs="Arial"/>
          <w:szCs w:val="22"/>
          <w:lang w:val="en-US" w:eastAsia="en-US"/>
        </w:rPr>
      </w:pPr>
    </w:p>
    <w:p w14:paraId="4870B014" w14:textId="77777777" w:rsidR="002C1582" w:rsidRPr="002C1582" w:rsidRDefault="002C1582" w:rsidP="002C1582">
      <w:pPr>
        <w:widowControl w:val="0"/>
        <w:autoSpaceDE w:val="0"/>
        <w:autoSpaceDN w:val="0"/>
        <w:adjustRightInd w:val="0"/>
        <w:spacing w:before="1" w:after="0" w:line="240" w:lineRule="auto"/>
        <w:jc w:val="left"/>
        <w:rPr>
          <w:rFonts w:ascii="Arial" w:hAnsi="Arial" w:cs="Arial"/>
          <w:szCs w:val="22"/>
          <w:lang w:val="en-US" w:eastAsia="en-US"/>
        </w:rPr>
      </w:pPr>
      <w:r w:rsidRPr="002C1582">
        <w:rPr>
          <w:rFonts w:ascii="Arial" w:hAnsi="Arial" w:cs="Arial"/>
          <w:szCs w:val="22"/>
          <w:lang w:val="en-US" w:eastAsia="en-US"/>
        </w:rPr>
        <w:t xml:space="preserve">A group of tracks that needs to be authenticated together is represented by an </w:t>
      </w:r>
      <w:proofErr w:type="spellStart"/>
      <w:r w:rsidRPr="002C1582">
        <w:rPr>
          <w:rFonts w:ascii="Courier New" w:eastAsia="SimSun" w:hAnsi="Courier New" w:cs="Courier New"/>
          <w:szCs w:val="22"/>
          <w:lang w:val="en-GB" w:eastAsia="zh-CN"/>
        </w:rPr>
        <w:t>AuthenticationGroupBox</w:t>
      </w:r>
      <w:proofErr w:type="spellEnd"/>
      <w:r w:rsidRPr="002C1582">
        <w:rPr>
          <w:rFonts w:ascii="Arial" w:hAnsi="Arial" w:cs="Arial"/>
          <w:szCs w:val="22"/>
          <w:lang w:val="en-US" w:eastAsia="en-US"/>
        </w:rPr>
        <w:t>. This box contains information on the authentication data for this group of tracks, along with one or more Auth Boxes.</w:t>
      </w:r>
    </w:p>
    <w:p w14:paraId="261FDAA4" w14:textId="77777777" w:rsidR="002C1582" w:rsidRPr="002C1582" w:rsidRDefault="002C1582" w:rsidP="002C1582">
      <w:pPr>
        <w:widowControl w:val="0"/>
        <w:autoSpaceDE w:val="0"/>
        <w:autoSpaceDN w:val="0"/>
        <w:adjustRightInd w:val="0"/>
        <w:spacing w:before="1" w:after="0" w:line="240" w:lineRule="auto"/>
        <w:jc w:val="left"/>
        <w:rPr>
          <w:rFonts w:ascii="Arial" w:hAnsi="Arial" w:cs="Arial"/>
          <w:sz w:val="24"/>
          <w:szCs w:val="24"/>
          <w:lang w:val="en-US" w:eastAsia="en-US"/>
        </w:rPr>
      </w:pPr>
    </w:p>
    <w:p w14:paraId="2F138438" w14:textId="77777777" w:rsidR="002C1582" w:rsidRPr="002C1582" w:rsidRDefault="002C1582" w:rsidP="007956ED">
      <w:pPr>
        <w:pStyle w:val="Heading5"/>
        <w:rPr>
          <w:lang w:val="en-US" w:eastAsia="en-US"/>
        </w:rPr>
      </w:pPr>
      <w:r w:rsidRPr="002C1582">
        <w:rPr>
          <w:lang w:val="en-US" w:eastAsia="en-US"/>
        </w:rPr>
        <w:t xml:space="preserve"> Syntax</w:t>
      </w:r>
    </w:p>
    <w:p w14:paraId="1AC42C7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SimSun" w:hAnsi="Courier New" w:cs="Courier New"/>
          <w:szCs w:val="24"/>
          <w:lang w:val="en-GB" w:eastAsia="zh-CN"/>
        </w:rPr>
      </w:pPr>
      <w:proofErr w:type="gramStart"/>
      <w:r w:rsidRPr="002C1582">
        <w:rPr>
          <w:rFonts w:ascii="Courier New" w:eastAsia="SimSun" w:hAnsi="Courier New" w:cs="Courier New"/>
          <w:szCs w:val="24"/>
          <w:lang w:val="en-GB" w:eastAsia="zh-CN"/>
        </w:rPr>
        <w:t>aligned(</w:t>
      </w:r>
      <w:proofErr w:type="gramEnd"/>
      <w:r w:rsidRPr="002C1582">
        <w:rPr>
          <w:rFonts w:ascii="Courier New" w:eastAsia="SimSun" w:hAnsi="Courier New" w:cs="Courier New"/>
          <w:szCs w:val="24"/>
          <w:lang w:val="en-GB" w:eastAsia="zh-CN"/>
        </w:rPr>
        <w:t xml:space="preserve">8) class </w:t>
      </w:r>
      <w:proofErr w:type="spellStart"/>
      <w:r w:rsidRPr="002C1582">
        <w:rPr>
          <w:rFonts w:ascii="Courier New" w:eastAsia="SimSun" w:hAnsi="Courier New" w:cs="Courier New"/>
          <w:szCs w:val="24"/>
          <w:lang w:val="en-GB" w:eastAsia="zh-CN"/>
        </w:rPr>
        <w:t>AuthenticationGroupBox</w:t>
      </w:r>
      <w:proofErr w:type="spellEnd"/>
    </w:p>
    <w:p w14:paraId="72EB9092"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SimSun" w:hAnsi="Courier New" w:cs="Courier New"/>
          <w:szCs w:val="24"/>
          <w:lang w:val="fr-CH" w:eastAsia="zh-CN"/>
        </w:rPr>
      </w:pPr>
      <w:r w:rsidRPr="002C1582">
        <w:rPr>
          <w:rFonts w:ascii="Courier New" w:eastAsia="SimSun" w:hAnsi="Courier New" w:cs="Courier New"/>
          <w:szCs w:val="24"/>
          <w:lang w:val="fr-CH" w:eastAsia="zh-CN"/>
        </w:rPr>
        <w:t xml:space="preserve">   </w:t>
      </w:r>
      <w:proofErr w:type="spellStart"/>
      <w:proofErr w:type="gramStart"/>
      <w:r w:rsidRPr="002C1582">
        <w:rPr>
          <w:rFonts w:ascii="Courier New" w:eastAsia="SimSun" w:hAnsi="Courier New" w:cs="Courier New"/>
          <w:szCs w:val="24"/>
          <w:lang w:val="fr-CH" w:eastAsia="zh-CN"/>
        </w:rPr>
        <w:t>extends</w:t>
      </w:r>
      <w:proofErr w:type="spellEnd"/>
      <w:proofErr w:type="gramEnd"/>
      <w:r w:rsidRPr="002C1582">
        <w:rPr>
          <w:rFonts w:ascii="Courier New" w:eastAsia="SimSun" w:hAnsi="Courier New" w:cs="Courier New"/>
          <w:szCs w:val="24"/>
          <w:lang w:val="fr-CH" w:eastAsia="zh-CN"/>
        </w:rPr>
        <w:t xml:space="preserve"> </w:t>
      </w:r>
      <w:proofErr w:type="spellStart"/>
      <w:proofErr w:type="gramStart"/>
      <w:r w:rsidRPr="002C1582">
        <w:rPr>
          <w:rFonts w:ascii="Courier New" w:eastAsia="SimSun" w:hAnsi="Courier New" w:cs="Courier New"/>
          <w:szCs w:val="24"/>
          <w:lang w:val="fr-CH" w:eastAsia="zh-CN"/>
        </w:rPr>
        <w:t>EntityToGroupBox</w:t>
      </w:r>
      <w:proofErr w:type="spellEnd"/>
      <w:r w:rsidRPr="002C1582">
        <w:rPr>
          <w:rFonts w:ascii="Courier New" w:eastAsia="SimSun" w:hAnsi="Courier New" w:cs="Courier New"/>
          <w:szCs w:val="24"/>
          <w:lang w:val="fr-CH" w:eastAsia="zh-CN"/>
        </w:rPr>
        <w:t>(</w:t>
      </w:r>
      <w:proofErr w:type="gramEnd"/>
      <w:r w:rsidRPr="002C1582">
        <w:rPr>
          <w:rFonts w:ascii="Courier New" w:eastAsia="SimSun" w:hAnsi="Courier New" w:cs="Courier New"/>
          <w:szCs w:val="24"/>
          <w:lang w:val="fr-CH" w:eastAsia="zh-CN"/>
        </w:rPr>
        <w:t>'</w:t>
      </w:r>
      <w:proofErr w:type="spellStart"/>
      <w:r w:rsidRPr="002C1582">
        <w:rPr>
          <w:rFonts w:ascii="Courier New" w:eastAsia="SimSun" w:hAnsi="Courier New" w:cs="Courier New"/>
          <w:szCs w:val="24"/>
          <w:lang w:val="fr-CH" w:eastAsia="zh-CN"/>
        </w:rPr>
        <w:t>augb</w:t>
      </w:r>
      <w:proofErr w:type="spellEnd"/>
      <w:r w:rsidRPr="002C1582">
        <w:rPr>
          <w:rFonts w:ascii="Courier New" w:eastAsia="SimSun" w:hAnsi="Courier New" w:cs="Courier New"/>
          <w:szCs w:val="24"/>
          <w:lang w:val="fr-CH" w:eastAsia="zh-CN"/>
        </w:rPr>
        <w:t>', version=0, flags)</w:t>
      </w:r>
    </w:p>
    <w:p w14:paraId="52163716"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Calibri" w:hAnsi="Courier New"/>
          <w:sz w:val="20"/>
          <w:lang w:val="en-GB" w:eastAsia="en-US"/>
        </w:rPr>
      </w:pPr>
      <w:r w:rsidRPr="002C1582">
        <w:rPr>
          <w:rFonts w:ascii="Courier New" w:eastAsia="SimSun" w:hAnsi="Courier New" w:cs="Courier New"/>
          <w:szCs w:val="24"/>
          <w:lang w:val="en-GB" w:eastAsia="zh-CN"/>
        </w:rPr>
        <w:t>{</w:t>
      </w:r>
    </w:p>
    <w:p w14:paraId="394C1F2F"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Box </w:t>
      </w:r>
      <w:proofErr w:type="spellStart"/>
      <w:proofErr w:type="gramStart"/>
      <w:r w:rsidRPr="002C1582">
        <w:rPr>
          <w:rFonts w:ascii="Courier New" w:hAnsi="Courier New"/>
          <w:sz w:val="20"/>
          <w:szCs w:val="24"/>
          <w:lang w:val="en-GB" w:eastAsia="en-US"/>
        </w:rPr>
        <w:t>AuthBox</w:t>
      </w:r>
      <w:proofErr w:type="spellEnd"/>
      <w:r w:rsidRPr="002C1582">
        <w:rPr>
          <w:rFonts w:ascii="Courier New" w:hAnsi="Courier New"/>
          <w:sz w:val="20"/>
          <w:szCs w:val="24"/>
          <w:lang w:val="en-GB" w:eastAsia="en-US"/>
        </w:rPr>
        <w:t>[</w:t>
      </w:r>
      <w:proofErr w:type="gramEnd"/>
      <w:r w:rsidRPr="002C1582">
        <w:rPr>
          <w:rFonts w:ascii="Courier New" w:hAnsi="Courier New"/>
          <w:sz w:val="20"/>
          <w:szCs w:val="24"/>
          <w:lang w:val="en-GB" w:eastAsia="en-US"/>
        </w:rPr>
        <w:t>]; // Boxes describing the authentication</w:t>
      </w:r>
    </w:p>
    <w:p w14:paraId="38551FE6"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w:t>
      </w:r>
    </w:p>
    <w:p w14:paraId="34B57B85"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p>
    <w:p w14:paraId="3150634D" w14:textId="77777777" w:rsidR="002C1582" w:rsidRPr="002C1582" w:rsidRDefault="002C1582" w:rsidP="007956ED">
      <w:pPr>
        <w:pStyle w:val="Heading5"/>
        <w:rPr>
          <w:lang w:val="en-US" w:eastAsia="en-US"/>
        </w:rPr>
      </w:pPr>
      <w:r w:rsidRPr="002C1582">
        <w:rPr>
          <w:lang w:val="en-US" w:eastAsia="en-US"/>
        </w:rPr>
        <w:t>Semantics</w:t>
      </w:r>
    </w:p>
    <w:p w14:paraId="042C5EE3" w14:textId="52C8338C" w:rsidR="002C1582" w:rsidRDefault="002C1582" w:rsidP="009911A6">
      <w:pPr>
        <w:widowControl w:val="0"/>
        <w:autoSpaceDE w:val="0"/>
        <w:autoSpaceDN w:val="0"/>
        <w:spacing w:after="0" w:line="240" w:lineRule="auto"/>
        <w:jc w:val="left"/>
        <w:rPr>
          <w:rFonts w:cs="Courier New"/>
          <w:szCs w:val="22"/>
          <w:lang w:val="en-US" w:eastAsia="en-US"/>
        </w:rPr>
      </w:pPr>
      <w:proofErr w:type="spellStart"/>
      <w:r w:rsidRPr="002C1582">
        <w:rPr>
          <w:rFonts w:ascii="Courier New" w:hAnsi="Courier New" w:cs="Courier New"/>
          <w:szCs w:val="22"/>
          <w:lang w:val="en-US" w:eastAsia="en-US"/>
        </w:rPr>
        <w:t>AuthBox</w:t>
      </w:r>
      <w:proofErr w:type="spellEnd"/>
      <w:r w:rsidRPr="002C1582">
        <w:rPr>
          <w:rFonts w:ascii="Courier New" w:hAnsi="Courier New" w:cs="Courier New"/>
          <w:szCs w:val="22"/>
          <w:lang w:val="en-US" w:eastAsia="en-US"/>
        </w:rPr>
        <w:t xml:space="preserve"> </w:t>
      </w:r>
      <w:r w:rsidRPr="002C1582">
        <w:rPr>
          <w:rFonts w:cs="Courier New"/>
          <w:szCs w:val="22"/>
          <w:lang w:val="en-US" w:eastAsia="en-US"/>
        </w:rPr>
        <w:t>defines the authentication information for the entity group.</w:t>
      </w:r>
    </w:p>
    <w:p w14:paraId="57532198" w14:textId="77777777" w:rsidR="009911A6" w:rsidRPr="009911A6" w:rsidRDefault="009911A6" w:rsidP="009911A6">
      <w:pPr>
        <w:widowControl w:val="0"/>
        <w:autoSpaceDE w:val="0"/>
        <w:autoSpaceDN w:val="0"/>
        <w:spacing w:after="0" w:line="240" w:lineRule="auto"/>
        <w:jc w:val="left"/>
        <w:rPr>
          <w:rFonts w:eastAsia="Arial" w:cs="Arial"/>
          <w:szCs w:val="22"/>
          <w:lang w:val="en-GB" w:eastAsia="en-US"/>
        </w:rPr>
      </w:pPr>
    </w:p>
    <w:p w14:paraId="643F095B" w14:textId="1DF9688B" w:rsidR="00773D05" w:rsidRDefault="00773D05" w:rsidP="00773D05">
      <w:pPr>
        <w:pStyle w:val="Heading20"/>
        <w:rPr>
          <w:lang w:eastAsia="zh-CN"/>
        </w:rPr>
      </w:pPr>
      <w:bookmarkStart w:id="110" w:name="_Toc228539114"/>
      <w:r>
        <w:rPr>
          <w:lang w:eastAsia="zh-CN"/>
        </w:rPr>
        <w:t xml:space="preserve">Media cross authentication </w:t>
      </w:r>
      <w:proofErr w:type="spellStart"/>
      <w:r>
        <w:rPr>
          <w:lang w:eastAsia="zh-CN"/>
        </w:rPr>
        <w:t>signaling</w:t>
      </w:r>
      <w:proofErr w:type="spellEnd"/>
      <w:r>
        <w:rPr>
          <w:lang w:eastAsia="zh-CN"/>
        </w:rPr>
        <w:t xml:space="preserve"> in ISOBMFF (m</w:t>
      </w:r>
      <w:r w:rsidR="005F4EAD">
        <w:rPr>
          <w:lang w:eastAsia="zh-CN"/>
        </w:rPr>
        <w:t>74440</w:t>
      </w:r>
      <w:r w:rsidR="007F7B98">
        <w:rPr>
          <w:lang w:eastAsia="zh-CN"/>
        </w:rPr>
        <w:t>, m75550</w:t>
      </w:r>
      <w:r w:rsidR="005F4EAD">
        <w:rPr>
          <w:lang w:eastAsia="zh-CN"/>
        </w:rPr>
        <w:t>)</w:t>
      </w:r>
      <w:bookmarkEnd w:id="110"/>
    </w:p>
    <w:p w14:paraId="3BA58F98" w14:textId="6C858AEB" w:rsidR="005F4EAD" w:rsidRDefault="005F4EAD" w:rsidP="005F4EAD">
      <w:pPr>
        <w:rPr>
          <w:lang w:val="en-GB" w:eastAsia="zh-CN"/>
        </w:rPr>
      </w:pPr>
      <w:hyperlink r:id="rId32" w:history="1">
        <w:r w:rsidRPr="00D4219E">
          <w:rPr>
            <w:rStyle w:val="Hyperlink"/>
            <w:lang w:val="en-GB" w:eastAsia="zh-CN"/>
          </w:rPr>
          <w:t>https://git.mpeg.expert/MPEG/Systems/explorations/-/issues/34</w:t>
        </w:r>
      </w:hyperlink>
      <w:r>
        <w:rPr>
          <w:lang w:val="en-GB" w:eastAsia="zh-CN"/>
        </w:rPr>
        <w:t xml:space="preserve"> </w:t>
      </w:r>
    </w:p>
    <w:p w14:paraId="56540047" w14:textId="7E1751C0" w:rsidR="007F7B98" w:rsidRDefault="007F7B98" w:rsidP="005F4EAD">
      <w:pPr>
        <w:rPr>
          <w:lang w:val="en-GB" w:eastAsia="zh-CN"/>
        </w:rPr>
      </w:pPr>
      <w:hyperlink r:id="rId33" w:history="1">
        <w:r w:rsidRPr="006E349D">
          <w:rPr>
            <w:rStyle w:val="Hyperlink"/>
            <w:lang w:val="en-GB" w:eastAsia="zh-CN"/>
          </w:rPr>
          <w:t>https://git.mpeg.expert/MPEG/Systems/explorations/-/issues/42</w:t>
        </w:r>
      </w:hyperlink>
    </w:p>
    <w:p w14:paraId="4DD87A08" w14:textId="77777777" w:rsidR="007F7B98" w:rsidRPr="007F7B98" w:rsidRDefault="007F7B98" w:rsidP="007956ED">
      <w:pPr>
        <w:pStyle w:val="Heading30"/>
        <w:rPr>
          <w:lang w:val="en-US" w:eastAsia="zh-CN"/>
        </w:rPr>
      </w:pPr>
      <w:bookmarkStart w:id="111" w:name="_Toc228539115"/>
      <w:r w:rsidRPr="007F7B98">
        <w:rPr>
          <w:lang w:val="en-US" w:eastAsia="zh-CN"/>
        </w:rPr>
        <w:t>Introduction</w:t>
      </w:r>
      <w:bookmarkEnd w:id="111"/>
    </w:p>
    <w:p w14:paraId="04CE6FE9" w14:textId="77777777" w:rsidR="007F7B98" w:rsidRPr="007F7B98" w:rsidRDefault="007F7B98" w:rsidP="007F7B98">
      <w:pPr>
        <w:widowControl w:val="0"/>
        <w:autoSpaceDE w:val="0"/>
        <w:autoSpaceDN w:val="0"/>
        <w:spacing w:after="120" w:line="240" w:lineRule="auto"/>
        <w:rPr>
          <w:rFonts w:ascii="Arial" w:eastAsia="Arial" w:hAnsi="Arial" w:cs="Arial"/>
          <w:szCs w:val="22"/>
          <w:lang w:val="en-US" w:eastAsia="en-US"/>
        </w:rPr>
      </w:pPr>
      <w:r w:rsidRPr="007F7B98">
        <w:rPr>
          <w:rFonts w:ascii="Arial" w:eastAsia="Arial" w:hAnsi="Arial" w:cs="Arial"/>
          <w:szCs w:val="22"/>
          <w:lang w:val="en-GB" w:eastAsia="en-US"/>
        </w:rPr>
        <w:t>Media cross-authentication is essential to ensure that the relationships between tracks can be verified and trusted. As media experiences increasingly rely on synchronized combinations of heterogeneous elements</w:t>
      </w:r>
      <w:r w:rsidRPr="007F7B98">
        <w:rPr>
          <w:rFonts w:ascii="Arial" w:eastAsia="Arial" w:hAnsi="Arial" w:cs="Arial"/>
          <w:szCs w:val="22"/>
          <w:lang w:val="en-US" w:eastAsia="en-US"/>
        </w:rPr>
        <w:t xml:space="preserve"> (</w:t>
      </w:r>
      <w:r w:rsidRPr="007F7B98">
        <w:rPr>
          <w:rFonts w:ascii="Arial" w:eastAsia="Arial" w:hAnsi="Arial" w:cs="Arial"/>
          <w:szCs w:val="22"/>
          <w:lang w:val="en-GB" w:eastAsia="en-US"/>
        </w:rPr>
        <w:t>such as video, audio, subtitles, and auxiliary or immersive components</w:t>
      </w:r>
      <w:r w:rsidRPr="007F7B98">
        <w:rPr>
          <w:rFonts w:ascii="Arial" w:eastAsia="Arial" w:hAnsi="Arial" w:cs="Arial"/>
          <w:szCs w:val="22"/>
          <w:lang w:val="en-US" w:eastAsia="en-US"/>
        </w:rPr>
        <w:t xml:space="preserve">) </w:t>
      </w:r>
      <w:r w:rsidRPr="007F7B98">
        <w:rPr>
          <w:rFonts w:ascii="Arial" w:eastAsia="Arial" w:hAnsi="Arial" w:cs="Arial"/>
          <w:szCs w:val="22"/>
          <w:lang w:val="en-GB" w:eastAsia="en-US"/>
        </w:rPr>
        <w:t xml:space="preserve">it becomes critical to authenticate not only each individual timed media or non-timed media but also their interdependencies. In the context of ISOBMFF, ensuring cross-media </w:t>
      </w:r>
      <w:r w:rsidRPr="007F7B98">
        <w:rPr>
          <w:rFonts w:ascii="Arial" w:eastAsia="Arial" w:hAnsi="Arial" w:cs="Arial"/>
          <w:szCs w:val="22"/>
          <w:lang w:val="en-US" w:eastAsia="en-US"/>
        </w:rPr>
        <w:t xml:space="preserve">authentication </w:t>
      </w:r>
      <w:r w:rsidRPr="007F7B98">
        <w:rPr>
          <w:rFonts w:ascii="Arial" w:eastAsia="Arial" w:hAnsi="Arial" w:cs="Arial"/>
          <w:szCs w:val="22"/>
          <w:lang w:val="en-GB" w:eastAsia="en-US"/>
        </w:rPr>
        <w:t>is a requirement for maintaining consistent and reliable media authenticity.</w:t>
      </w:r>
    </w:p>
    <w:p w14:paraId="7EA7E4E7" w14:textId="77777777" w:rsidR="007F7B98" w:rsidRPr="007F7B98" w:rsidRDefault="007F7B98" w:rsidP="007F7B98">
      <w:pPr>
        <w:widowControl w:val="0"/>
        <w:autoSpaceDE w:val="0"/>
        <w:autoSpaceDN w:val="0"/>
        <w:spacing w:after="120" w:line="240" w:lineRule="auto"/>
        <w:rPr>
          <w:rFonts w:ascii="Arial" w:eastAsia="Arial" w:hAnsi="Arial" w:cs="Arial"/>
          <w:szCs w:val="22"/>
          <w:lang w:val="en-US" w:eastAsia="en-US"/>
        </w:rPr>
      </w:pPr>
      <w:r w:rsidRPr="007F7B98">
        <w:rPr>
          <w:rFonts w:ascii="Arial" w:eastAsia="Arial" w:hAnsi="Arial" w:cs="Arial"/>
          <w:szCs w:val="22"/>
          <w:lang w:val="en-GB" w:eastAsia="en-US"/>
        </w:rPr>
        <w:t xml:space="preserve">Contribution </w:t>
      </w:r>
      <w:hyperlink r:id="rId34" w:history="1">
        <w:r w:rsidRPr="007F7B98">
          <w:rPr>
            <w:rFonts w:ascii="Arial" w:eastAsia="Arial" w:hAnsi="Arial" w:cs="Arial"/>
            <w:color w:val="0000FF"/>
            <w:szCs w:val="22"/>
            <w:u w:val="single"/>
            <w:lang w:val="en-US" w:eastAsia="en-US"/>
          </w:rPr>
          <w:t>m74440</w:t>
        </w:r>
      </w:hyperlink>
      <w:r w:rsidRPr="007F7B98">
        <w:rPr>
          <w:rFonts w:ascii="Arial" w:eastAsia="Arial" w:hAnsi="Arial" w:cs="Arial"/>
          <w:szCs w:val="22"/>
          <w:lang w:val="en-US" w:eastAsia="en-US"/>
        </w:rPr>
        <w:t xml:space="preserve"> </w:t>
      </w:r>
      <w:r w:rsidRPr="007F7B98">
        <w:rPr>
          <w:rFonts w:ascii="Arial" w:eastAsia="Arial" w:hAnsi="Arial" w:cs="Arial"/>
          <w:szCs w:val="22"/>
          <w:lang w:val="en-US" w:eastAsia="en-US"/>
        </w:rPr>
        <w:fldChar w:fldCharType="begin"/>
      </w:r>
      <w:r w:rsidRPr="007F7B98">
        <w:rPr>
          <w:rFonts w:ascii="Arial" w:eastAsia="Arial" w:hAnsi="Arial" w:cs="Arial"/>
          <w:szCs w:val="22"/>
          <w:lang w:val="en-US" w:eastAsia="en-US"/>
        </w:rPr>
        <w:instrText xml:space="preserve"> REF _Ref218505267 \r \h </w:instrText>
      </w:r>
      <w:r w:rsidRPr="007F7B98">
        <w:rPr>
          <w:rFonts w:ascii="Arial" w:eastAsia="Arial" w:hAnsi="Arial" w:cs="Arial"/>
          <w:szCs w:val="22"/>
          <w:lang w:val="en-US" w:eastAsia="en-US"/>
        </w:rPr>
      </w:r>
      <w:r w:rsidRPr="007F7B98">
        <w:rPr>
          <w:rFonts w:ascii="Arial" w:eastAsia="Arial" w:hAnsi="Arial" w:cs="Arial"/>
          <w:szCs w:val="22"/>
          <w:lang w:val="en-US" w:eastAsia="en-US"/>
        </w:rPr>
        <w:fldChar w:fldCharType="separate"/>
      </w:r>
      <w:r w:rsidRPr="007F7B98">
        <w:rPr>
          <w:rFonts w:ascii="Arial" w:eastAsia="Arial" w:hAnsi="Arial" w:cs="Arial"/>
          <w:szCs w:val="22"/>
          <w:lang w:val="en-US" w:eastAsia="en-US"/>
        </w:rPr>
        <w:t>[1]</w:t>
      </w:r>
      <w:r w:rsidRPr="007F7B98">
        <w:rPr>
          <w:rFonts w:ascii="Arial" w:eastAsia="Arial" w:hAnsi="Arial" w:cs="Arial"/>
          <w:szCs w:val="22"/>
          <w:lang w:val="en-US" w:eastAsia="en-US"/>
        </w:rPr>
        <w:fldChar w:fldCharType="end"/>
      </w:r>
      <w:r w:rsidRPr="007F7B98">
        <w:rPr>
          <w:rFonts w:ascii="Arial" w:eastAsia="Arial" w:hAnsi="Arial" w:cs="Arial"/>
          <w:szCs w:val="22"/>
          <w:lang w:val="en-GB" w:eastAsia="en-US"/>
        </w:rPr>
        <w:t xml:space="preserve">, presented at the Geneva MPEG#152 meeting, addressed this need by proposing the use of </w:t>
      </w:r>
      <w:proofErr w:type="spellStart"/>
      <w:r w:rsidRPr="007F7B98">
        <w:rPr>
          <w:rFonts w:ascii="Courier New" w:eastAsia="Arial" w:hAnsi="Courier New" w:cs="Courier New"/>
          <w:szCs w:val="22"/>
          <w:lang w:val="en-GB" w:eastAsia="en-US"/>
        </w:rPr>
        <w:t>EntityToGroupBox</w:t>
      </w:r>
      <w:proofErr w:type="spellEnd"/>
      <w:r w:rsidRPr="007F7B98">
        <w:rPr>
          <w:rFonts w:ascii="Arial" w:eastAsia="Arial" w:hAnsi="Arial" w:cs="Arial"/>
          <w:szCs w:val="22"/>
          <w:lang w:val="en-GB" w:eastAsia="en-US"/>
        </w:rPr>
        <w:t xml:space="preserve"> to carry media cross-authentication information in an ISOBMFF file. This contribution was accepted, and its core concepts were incorporated into the corresponding exploration document (</w:t>
      </w:r>
      <w:hyperlink r:id="rId35" w:history="1">
        <w:r w:rsidRPr="007F7B98">
          <w:rPr>
            <w:rFonts w:ascii="Arial" w:eastAsia="Arial" w:hAnsi="Arial" w:cs="Arial"/>
            <w:color w:val="0000FF"/>
            <w:szCs w:val="22"/>
            <w:u w:val="single"/>
            <w:lang w:val="en-US" w:eastAsia="en-US"/>
          </w:rPr>
          <w:t>MDS25605_WG03_N01631</w:t>
        </w:r>
      </w:hyperlink>
      <w:r w:rsidRPr="007F7B98">
        <w:rPr>
          <w:rFonts w:ascii="Arial" w:eastAsia="Arial" w:hAnsi="Arial" w:cs="Arial"/>
          <w:szCs w:val="22"/>
          <w:lang w:val="en-GB" w:eastAsia="en-US"/>
        </w:rPr>
        <w:t>).</w:t>
      </w:r>
    </w:p>
    <w:p w14:paraId="0A057904" w14:textId="77777777" w:rsidR="007F7B98" w:rsidRPr="007F7B98" w:rsidRDefault="007F7B98" w:rsidP="007F7B98">
      <w:pPr>
        <w:widowControl w:val="0"/>
        <w:autoSpaceDE w:val="0"/>
        <w:autoSpaceDN w:val="0"/>
        <w:spacing w:after="120" w:line="240" w:lineRule="auto"/>
        <w:rPr>
          <w:rFonts w:ascii="Arial" w:eastAsia="Arial" w:hAnsi="Arial" w:cs="Arial"/>
          <w:szCs w:val="22"/>
          <w:lang w:val="en-GB" w:eastAsia="en-US"/>
        </w:rPr>
      </w:pPr>
      <w:r w:rsidRPr="007F7B98">
        <w:rPr>
          <w:rFonts w:ascii="Arial" w:eastAsia="Arial" w:hAnsi="Arial" w:cs="Arial"/>
          <w:szCs w:val="22"/>
          <w:lang w:val="en-GB" w:eastAsia="en-US"/>
        </w:rPr>
        <w:t>Furthermore, during the Ad-hoc meeting of December 5</w:t>
      </w:r>
      <w:r w:rsidRPr="007F7B98">
        <w:rPr>
          <w:rFonts w:ascii="Arial" w:eastAsia="Arial" w:hAnsi="Arial" w:cs="Arial"/>
          <w:szCs w:val="22"/>
          <w:vertAlign w:val="superscript"/>
          <w:lang w:val="en-GB" w:eastAsia="en-US"/>
        </w:rPr>
        <w:t>th</w:t>
      </w:r>
      <w:r w:rsidRPr="007F7B98">
        <w:rPr>
          <w:rFonts w:ascii="Arial" w:eastAsia="Arial" w:hAnsi="Arial" w:cs="Arial"/>
          <w:szCs w:val="22"/>
          <w:lang w:val="en-GB" w:eastAsia="en-US"/>
        </w:rPr>
        <w:t xml:space="preserve"> (</w:t>
      </w:r>
      <w:hyperlink r:id="rId36" w:history="1">
        <w:r w:rsidRPr="007F7B98">
          <w:rPr>
            <w:rFonts w:ascii="Arial" w:eastAsia="Arial" w:hAnsi="Arial" w:cs="Arial"/>
            <w:color w:val="0000FF"/>
            <w:szCs w:val="22"/>
            <w:u w:val="single"/>
            <w:lang w:val="en-US" w:eastAsia="en-US"/>
          </w:rPr>
          <w:t xml:space="preserve">Media Auth </w:t>
        </w:r>
        <w:proofErr w:type="spellStart"/>
        <w:r w:rsidRPr="007F7B98">
          <w:rPr>
            <w:rFonts w:ascii="Arial" w:eastAsia="Arial" w:hAnsi="Arial" w:cs="Arial"/>
            <w:color w:val="0000FF"/>
            <w:szCs w:val="22"/>
            <w:u w:val="single"/>
            <w:lang w:val="en-US" w:eastAsia="en-US"/>
          </w:rPr>
          <w:t>Adhoc</w:t>
        </w:r>
        <w:proofErr w:type="spellEnd"/>
        <w:r w:rsidRPr="007F7B98">
          <w:rPr>
            <w:rFonts w:ascii="Arial" w:eastAsia="Arial" w:hAnsi="Arial" w:cs="Arial"/>
            <w:color w:val="0000FF"/>
            <w:szCs w:val="22"/>
            <w:u w:val="single"/>
            <w:lang w:val="en-US" w:eastAsia="en-US"/>
          </w:rPr>
          <w:t xml:space="preserve"> Dec 5 (#40)</w:t>
        </w:r>
      </w:hyperlink>
      <w:r w:rsidRPr="007F7B98">
        <w:rPr>
          <w:rFonts w:ascii="Arial" w:eastAsia="Arial" w:hAnsi="Arial" w:cs="Arial"/>
          <w:szCs w:val="22"/>
          <w:lang w:val="en-GB" w:eastAsia="en-US"/>
        </w:rPr>
        <w:t>), the group issued the following recommendations:</w:t>
      </w:r>
    </w:p>
    <w:p w14:paraId="0F00551D" w14:textId="77777777" w:rsidR="007F7B98" w:rsidRPr="007F7B98" w:rsidRDefault="007F7B98" w:rsidP="007F7B98">
      <w:pPr>
        <w:widowControl w:val="0"/>
        <w:autoSpaceDE w:val="0"/>
        <w:autoSpaceDN w:val="0"/>
        <w:spacing w:after="120" w:line="240" w:lineRule="auto"/>
        <w:rPr>
          <w:rFonts w:ascii="Arial" w:eastAsia="Arial" w:hAnsi="Arial" w:cs="Arial"/>
          <w:szCs w:val="22"/>
          <w:lang w:val="en-GB" w:eastAsia="en-US"/>
        </w:rPr>
      </w:pPr>
      <w:r w:rsidRPr="007F7B98">
        <w:rPr>
          <w:rFonts w:ascii="Arial" w:eastAsia="Arial" w:hAnsi="Arial" w:cs="Arial"/>
          <w:szCs w:val="22"/>
          <w:lang w:val="en-US" w:eastAsia="en-US"/>
        </w:rPr>
        <w:t>“</w:t>
      </w:r>
      <w:r w:rsidRPr="007F7B98">
        <w:rPr>
          <w:rFonts w:ascii="Arial" w:eastAsia="Arial" w:hAnsi="Arial" w:cs="Arial"/>
          <w:szCs w:val="22"/>
          <w:lang w:val="en-GB" w:eastAsia="en-US"/>
        </w:rPr>
        <w:t>Recommendations</w:t>
      </w:r>
      <w:r w:rsidRPr="007F7B98">
        <w:rPr>
          <w:rFonts w:ascii="Arial" w:eastAsia="Arial" w:hAnsi="Arial" w:cs="Arial"/>
          <w:szCs w:val="22"/>
          <w:lang w:val="en-US" w:eastAsia="en-US"/>
        </w:rPr>
        <w:t>:</w:t>
      </w:r>
      <w:r w:rsidRPr="007F7B98">
        <w:rPr>
          <w:rFonts w:ascii="Arial" w:eastAsia="Arial" w:hAnsi="Arial" w:cs="Arial"/>
          <w:szCs w:val="22"/>
          <w:lang w:val="en-GB" w:eastAsia="en-US"/>
        </w:rPr>
        <w:t xml:space="preserve"> </w:t>
      </w:r>
    </w:p>
    <w:p w14:paraId="1ACDF807" w14:textId="77777777" w:rsidR="007F7B98" w:rsidRPr="007F7B98" w:rsidRDefault="007F7B98">
      <w:pPr>
        <w:widowControl w:val="0"/>
        <w:numPr>
          <w:ilvl w:val="0"/>
          <w:numId w:val="44"/>
        </w:numPr>
        <w:autoSpaceDE w:val="0"/>
        <w:autoSpaceDN w:val="0"/>
        <w:spacing w:after="120" w:line="240" w:lineRule="auto"/>
        <w:jc w:val="left"/>
        <w:rPr>
          <w:rFonts w:ascii="Arial" w:eastAsia="Arial" w:hAnsi="Arial" w:cs="Arial"/>
          <w:szCs w:val="22"/>
          <w:lang w:val="en-GB" w:eastAsia="en-US"/>
        </w:rPr>
      </w:pPr>
      <w:r w:rsidRPr="007F7B98">
        <w:rPr>
          <w:rFonts w:ascii="Arial" w:eastAsia="Arial" w:hAnsi="Arial" w:cs="Arial"/>
          <w:szCs w:val="22"/>
          <w:lang w:val="en-GB" w:eastAsia="en-US"/>
        </w:rPr>
        <w:t>Start the technical activity for ISOBMFF support of media authentication (system level authentication, cross track authentication and signalling the existence of elementary stream authentication)</w:t>
      </w:r>
    </w:p>
    <w:p w14:paraId="6AB0EAC0" w14:textId="77777777" w:rsidR="007F7B98" w:rsidRPr="007F7B98" w:rsidRDefault="007F7B98">
      <w:pPr>
        <w:widowControl w:val="0"/>
        <w:numPr>
          <w:ilvl w:val="0"/>
          <w:numId w:val="44"/>
        </w:numPr>
        <w:autoSpaceDE w:val="0"/>
        <w:autoSpaceDN w:val="0"/>
        <w:spacing w:after="120" w:line="240" w:lineRule="auto"/>
        <w:jc w:val="left"/>
        <w:rPr>
          <w:rFonts w:ascii="Arial" w:eastAsia="Arial" w:hAnsi="Arial" w:cs="Arial"/>
          <w:szCs w:val="22"/>
          <w:lang w:val="x-none" w:eastAsia="en-US"/>
        </w:rPr>
      </w:pPr>
      <w:r w:rsidRPr="007F7B98">
        <w:rPr>
          <w:rFonts w:ascii="Arial" w:eastAsia="Arial" w:hAnsi="Arial" w:cs="Arial"/>
          <w:szCs w:val="22"/>
          <w:lang w:val="en-GB" w:eastAsia="en-US"/>
        </w:rPr>
        <w:t>Collaborate with C2PA and other relevant organizations on the technical progress.</w:t>
      </w:r>
      <w:r w:rsidRPr="007F7B98">
        <w:rPr>
          <w:rFonts w:ascii="Arial" w:eastAsia="Arial" w:hAnsi="Arial" w:cs="Arial"/>
          <w:szCs w:val="22"/>
          <w:lang w:val="x-none" w:eastAsia="en-US"/>
        </w:rPr>
        <w:t>”</w:t>
      </w:r>
    </w:p>
    <w:p w14:paraId="202AA929" w14:textId="77777777" w:rsidR="007F7B98" w:rsidRPr="007F7B98" w:rsidRDefault="007F7B98" w:rsidP="007F7B98">
      <w:pPr>
        <w:widowControl w:val="0"/>
        <w:autoSpaceDE w:val="0"/>
        <w:autoSpaceDN w:val="0"/>
        <w:spacing w:after="120" w:line="240" w:lineRule="auto"/>
        <w:rPr>
          <w:rFonts w:ascii="Arial" w:eastAsia="Arial" w:hAnsi="Arial" w:cs="Arial"/>
          <w:szCs w:val="22"/>
          <w:lang w:val="en-US" w:eastAsia="en-US"/>
        </w:rPr>
      </w:pPr>
      <w:r w:rsidRPr="007F7B98">
        <w:rPr>
          <w:rFonts w:ascii="Arial" w:eastAsia="Arial" w:hAnsi="Arial" w:cs="Arial"/>
          <w:szCs w:val="22"/>
          <w:lang w:val="en-GB" w:eastAsia="en-US"/>
        </w:rPr>
        <w:t xml:space="preserve">In alignment with these directions, the intention of the present contribution is to provide a detailed technical proposal on how </w:t>
      </w:r>
      <w:proofErr w:type="spellStart"/>
      <w:r w:rsidRPr="007F7B98">
        <w:rPr>
          <w:rFonts w:ascii="Courier New" w:eastAsia="Arial" w:hAnsi="Courier New" w:cs="Courier New"/>
          <w:szCs w:val="22"/>
          <w:lang w:val="en-GB" w:eastAsia="en-US"/>
        </w:rPr>
        <w:t>EntityToGroupBox</w:t>
      </w:r>
      <w:proofErr w:type="spellEnd"/>
      <w:r w:rsidRPr="007F7B98">
        <w:rPr>
          <w:rFonts w:ascii="Arial" w:eastAsia="Arial" w:hAnsi="Arial" w:cs="Arial"/>
          <w:szCs w:val="22"/>
          <w:lang w:val="en-GB" w:eastAsia="en-US"/>
        </w:rPr>
        <w:t xml:space="preserve"> can be extended to ensure consistent media </w:t>
      </w:r>
      <w:r w:rsidRPr="007F7B98">
        <w:rPr>
          <w:rFonts w:ascii="Arial" w:eastAsia="Arial" w:hAnsi="Arial" w:cs="Arial"/>
          <w:szCs w:val="22"/>
          <w:lang w:val="en-US" w:eastAsia="en-US"/>
        </w:rPr>
        <w:t>cross-</w:t>
      </w:r>
      <w:r w:rsidRPr="007F7B98">
        <w:rPr>
          <w:rFonts w:ascii="Arial" w:eastAsia="Arial" w:hAnsi="Arial" w:cs="Arial"/>
          <w:szCs w:val="22"/>
          <w:lang w:val="en-GB" w:eastAsia="en-US"/>
        </w:rPr>
        <w:t>authentication.</w:t>
      </w:r>
    </w:p>
    <w:p w14:paraId="1FA84278"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p>
    <w:p w14:paraId="150AAE64" w14:textId="77777777" w:rsidR="007F7B98" w:rsidRPr="007F7B98" w:rsidRDefault="007F7B98" w:rsidP="007956ED">
      <w:pPr>
        <w:pStyle w:val="Heading30"/>
        <w:rPr>
          <w:lang w:val="en-US" w:eastAsia="zh-CN"/>
        </w:rPr>
      </w:pPr>
      <w:bookmarkStart w:id="112" w:name="_Ref209129202"/>
      <w:bookmarkStart w:id="113" w:name="_Toc228539116"/>
      <w:r w:rsidRPr="007F7B98">
        <w:rPr>
          <w:lang w:val="en-US" w:eastAsia="zh-CN"/>
        </w:rPr>
        <w:t xml:space="preserve">Media cross-authentication for ISOBMFF-based </w:t>
      </w:r>
      <w:proofErr w:type="gramStart"/>
      <w:r w:rsidRPr="007F7B98">
        <w:rPr>
          <w:lang w:val="en-US" w:eastAsia="zh-CN"/>
        </w:rPr>
        <w:t>container</w:t>
      </w:r>
      <w:bookmarkEnd w:id="112"/>
      <w:bookmarkEnd w:id="113"/>
      <w:proofErr w:type="gramEnd"/>
      <w:r w:rsidRPr="007F7B98">
        <w:rPr>
          <w:lang w:val="en-US" w:eastAsia="zh-CN"/>
        </w:rPr>
        <w:t xml:space="preserve"> </w:t>
      </w:r>
    </w:p>
    <w:p w14:paraId="55D10007"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Within the ISO Base Media File Format (ISO/IEC 14496-12), the </w:t>
      </w:r>
      <w:proofErr w:type="spellStart"/>
      <w:r w:rsidRPr="007F7B98">
        <w:rPr>
          <w:rFonts w:ascii="Courier New" w:eastAsia="Arial" w:hAnsi="Courier New" w:cs="Courier New"/>
          <w:szCs w:val="22"/>
          <w:lang w:val="en-US" w:eastAsia="en-US"/>
        </w:rPr>
        <w:t>EntityToGroupBox</w:t>
      </w:r>
      <w:proofErr w:type="spellEnd"/>
      <w:r w:rsidRPr="007F7B98">
        <w:rPr>
          <w:rFonts w:ascii="Arial" w:eastAsia="Arial" w:hAnsi="Arial" w:cs="Arial"/>
          <w:szCs w:val="22"/>
          <w:lang w:val="en-US" w:eastAsia="en-US"/>
        </w:rPr>
        <w:t xml:space="preserve"> provides a generic mechanism to describe sets of items and/or tracks together with their associated grouping parameters.  </w:t>
      </w:r>
    </w:p>
    <w:p w14:paraId="4DFAF43E"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p>
    <w:p w14:paraId="2F78D759" w14:textId="77777777" w:rsidR="007F7B98" w:rsidRPr="007F7B98" w:rsidRDefault="007F7B98" w:rsidP="007F7B98">
      <w:pPr>
        <w:widowControl w:val="0"/>
        <w:autoSpaceDE w:val="0"/>
        <w:autoSpaceDN w:val="0"/>
        <w:spacing w:after="0" w:line="240" w:lineRule="auto"/>
        <w:rPr>
          <w:rFonts w:ascii="Arial" w:eastAsia="Arial" w:hAnsi="Arial" w:cs="Arial"/>
          <w:szCs w:val="22"/>
          <w:lang w:val="en-GB" w:eastAsia="en-US"/>
        </w:rPr>
      </w:pPr>
      <w:r w:rsidRPr="007F7B98">
        <w:rPr>
          <w:rFonts w:ascii="Arial" w:eastAsia="Arial" w:hAnsi="Arial" w:cs="Arial"/>
          <w:szCs w:val="22"/>
          <w:lang w:val="en-US" w:eastAsia="en-US"/>
        </w:rPr>
        <w:t xml:space="preserve">The </w:t>
      </w:r>
      <w:proofErr w:type="spellStart"/>
      <w:r w:rsidRPr="007F7B98">
        <w:rPr>
          <w:rFonts w:ascii="Courier New" w:eastAsia="Arial" w:hAnsi="Courier New" w:cs="Courier New"/>
          <w:szCs w:val="22"/>
          <w:lang w:val="en-US" w:eastAsia="en-US"/>
        </w:rPr>
        <w:t>EntityToGroupBox</w:t>
      </w:r>
      <w:proofErr w:type="spellEnd"/>
      <w:r w:rsidRPr="007F7B98">
        <w:rPr>
          <w:rFonts w:ascii="Arial" w:eastAsia="Arial" w:hAnsi="Arial" w:cs="Arial"/>
          <w:szCs w:val="22"/>
          <w:lang w:val="en-US" w:eastAsia="en-US"/>
        </w:rPr>
        <w:t xml:space="preserve"> is defined as follows:</w:t>
      </w:r>
    </w:p>
    <w:p w14:paraId="49EA4F97" w14:textId="77777777" w:rsidR="007F7B98" w:rsidRPr="007F7B98" w:rsidRDefault="007F7B98">
      <w:pPr>
        <w:widowControl w:val="0"/>
        <w:numPr>
          <w:ilvl w:val="0"/>
          <w:numId w:val="45"/>
        </w:numPr>
        <w:autoSpaceDE w:val="0"/>
        <w:autoSpaceDN w:val="0"/>
        <w:spacing w:after="0" w:line="240" w:lineRule="auto"/>
        <w:ind w:left="360"/>
        <w:jc w:val="left"/>
        <w:rPr>
          <w:rFonts w:ascii="Arial" w:eastAsia="Arial" w:hAnsi="Arial" w:cs="Arial"/>
          <w:szCs w:val="22"/>
          <w:lang w:val="en-GB" w:eastAsia="en-US"/>
        </w:rPr>
      </w:pPr>
    </w:p>
    <w:p w14:paraId="3CFC4107"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proofErr w:type="gramStart"/>
      <w:r w:rsidRPr="007F7B98">
        <w:rPr>
          <w:rFonts w:ascii="Courier New" w:eastAsia="Calibri" w:hAnsi="Courier New" w:cs="Courier New"/>
          <w:sz w:val="16"/>
          <w:lang w:val="en-US" w:eastAsia="en-US"/>
        </w:rPr>
        <w:t>aligned(</w:t>
      </w:r>
      <w:proofErr w:type="gramEnd"/>
      <w:r w:rsidRPr="007F7B98">
        <w:rPr>
          <w:rFonts w:ascii="Courier New" w:eastAsia="Calibri" w:hAnsi="Courier New" w:cs="Courier New"/>
          <w:sz w:val="16"/>
          <w:lang w:val="en-US" w:eastAsia="en-US"/>
        </w:rPr>
        <w:t xml:space="preserve">8) class </w:t>
      </w:r>
      <w:proofErr w:type="spellStart"/>
      <w:proofErr w:type="gramStart"/>
      <w:r w:rsidRPr="007F7B98">
        <w:rPr>
          <w:rFonts w:ascii="Courier New" w:eastAsia="Calibri" w:hAnsi="Courier New" w:cs="Courier New"/>
          <w:sz w:val="16"/>
          <w:lang w:val="en-US" w:eastAsia="en-US"/>
        </w:rPr>
        <w:t>EntityToGroupBox</w:t>
      </w:r>
      <w:proofErr w:type="spellEnd"/>
      <w:r w:rsidRPr="007F7B98">
        <w:rPr>
          <w:rFonts w:ascii="Courier New" w:eastAsia="Calibri" w:hAnsi="Courier New" w:cs="Courier New"/>
          <w:sz w:val="16"/>
          <w:lang w:val="en-US" w:eastAsia="en-US"/>
        </w:rPr>
        <w:t>(</w:t>
      </w:r>
      <w:proofErr w:type="spellStart"/>
      <w:proofErr w:type="gramEnd"/>
      <w:r w:rsidRPr="007F7B98">
        <w:rPr>
          <w:rFonts w:ascii="Courier New" w:eastAsia="Calibri" w:hAnsi="Courier New" w:cs="Courier New"/>
          <w:sz w:val="16"/>
          <w:lang w:val="en-US" w:eastAsia="en-US"/>
        </w:rPr>
        <w:t>grouping_type</w:t>
      </w:r>
      <w:proofErr w:type="spellEnd"/>
      <w:r w:rsidRPr="007F7B98">
        <w:rPr>
          <w:rFonts w:ascii="Courier New" w:eastAsia="Calibri" w:hAnsi="Courier New" w:cs="Courier New"/>
          <w:sz w:val="16"/>
          <w:lang w:val="en-US" w:eastAsia="en-US"/>
        </w:rPr>
        <w:t>, version, flags)</w:t>
      </w:r>
    </w:p>
    <w:p w14:paraId="345775F9"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 xml:space="preserve">                 extends </w:t>
      </w:r>
      <w:proofErr w:type="spellStart"/>
      <w:proofErr w:type="gramStart"/>
      <w:r w:rsidRPr="007F7B98">
        <w:rPr>
          <w:rFonts w:ascii="Courier New" w:eastAsia="Calibri" w:hAnsi="Courier New" w:cs="Courier New"/>
          <w:sz w:val="16"/>
          <w:lang w:val="en-US" w:eastAsia="en-US"/>
        </w:rPr>
        <w:t>FullBox</w:t>
      </w:r>
      <w:proofErr w:type="spellEnd"/>
      <w:r w:rsidRPr="007F7B98">
        <w:rPr>
          <w:rFonts w:ascii="Courier New" w:eastAsia="Calibri" w:hAnsi="Courier New" w:cs="Courier New"/>
          <w:sz w:val="16"/>
          <w:lang w:val="en-US" w:eastAsia="en-US"/>
        </w:rPr>
        <w:t>(</w:t>
      </w:r>
      <w:proofErr w:type="spellStart"/>
      <w:proofErr w:type="gramEnd"/>
      <w:r w:rsidRPr="007F7B98">
        <w:rPr>
          <w:rFonts w:ascii="Courier New" w:eastAsia="Calibri" w:hAnsi="Courier New" w:cs="Courier New"/>
          <w:sz w:val="16"/>
          <w:lang w:val="en-US" w:eastAsia="en-US"/>
        </w:rPr>
        <w:t>grouping_type</w:t>
      </w:r>
      <w:proofErr w:type="spellEnd"/>
      <w:r w:rsidRPr="007F7B98">
        <w:rPr>
          <w:rFonts w:ascii="Courier New" w:eastAsia="Calibri" w:hAnsi="Courier New" w:cs="Courier New"/>
          <w:sz w:val="16"/>
          <w:lang w:val="en-US" w:eastAsia="en-US"/>
        </w:rPr>
        <w:t>, version, flags) {</w:t>
      </w:r>
    </w:p>
    <w:p w14:paraId="1A558F6D"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 xml:space="preserve">    unsigned </w:t>
      </w:r>
      <w:proofErr w:type="gramStart"/>
      <w:r w:rsidRPr="007F7B98">
        <w:rPr>
          <w:rFonts w:ascii="Courier New" w:eastAsia="Calibri" w:hAnsi="Courier New" w:cs="Courier New"/>
          <w:sz w:val="16"/>
          <w:lang w:val="en-US" w:eastAsia="en-US"/>
        </w:rPr>
        <w:t>int(</w:t>
      </w:r>
      <w:proofErr w:type="gramEnd"/>
      <w:r w:rsidRPr="007F7B98">
        <w:rPr>
          <w:rFonts w:ascii="Courier New" w:eastAsia="Calibri" w:hAnsi="Courier New" w:cs="Courier New"/>
          <w:sz w:val="16"/>
          <w:lang w:val="en-US" w:eastAsia="en-US"/>
        </w:rPr>
        <w:t xml:space="preserve">32) </w:t>
      </w:r>
      <w:proofErr w:type="spellStart"/>
      <w:r w:rsidRPr="007F7B98">
        <w:rPr>
          <w:rFonts w:ascii="Courier New" w:eastAsia="Calibri" w:hAnsi="Courier New" w:cs="Courier New"/>
          <w:sz w:val="16"/>
          <w:lang w:val="en-US" w:eastAsia="en-US"/>
        </w:rPr>
        <w:t>group_</w:t>
      </w:r>
      <w:proofErr w:type="gramStart"/>
      <w:r w:rsidRPr="007F7B98">
        <w:rPr>
          <w:rFonts w:ascii="Courier New" w:eastAsia="Calibri" w:hAnsi="Courier New" w:cs="Courier New"/>
          <w:sz w:val="16"/>
          <w:lang w:val="en-US" w:eastAsia="en-US"/>
        </w:rPr>
        <w:t>id</w:t>
      </w:r>
      <w:proofErr w:type="spellEnd"/>
      <w:r w:rsidRPr="007F7B98">
        <w:rPr>
          <w:rFonts w:ascii="Courier New" w:eastAsia="Calibri" w:hAnsi="Courier New" w:cs="Courier New"/>
          <w:sz w:val="16"/>
          <w:lang w:val="en-US" w:eastAsia="en-US"/>
        </w:rPr>
        <w:t>;</w:t>
      </w:r>
      <w:proofErr w:type="gramEnd"/>
    </w:p>
    <w:p w14:paraId="5F6C0464"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 xml:space="preserve">    unsigned </w:t>
      </w:r>
      <w:proofErr w:type="gramStart"/>
      <w:r w:rsidRPr="007F7B98">
        <w:rPr>
          <w:rFonts w:ascii="Courier New" w:eastAsia="Calibri" w:hAnsi="Courier New" w:cs="Courier New"/>
          <w:sz w:val="16"/>
          <w:lang w:val="en-US" w:eastAsia="en-US"/>
        </w:rPr>
        <w:t>int(</w:t>
      </w:r>
      <w:proofErr w:type="gramEnd"/>
      <w:r w:rsidRPr="007F7B98">
        <w:rPr>
          <w:rFonts w:ascii="Courier New" w:eastAsia="Calibri" w:hAnsi="Courier New" w:cs="Courier New"/>
          <w:sz w:val="16"/>
          <w:lang w:val="en-US" w:eastAsia="en-US"/>
        </w:rPr>
        <w:t xml:space="preserve">32) </w:t>
      </w:r>
      <w:proofErr w:type="spellStart"/>
      <w:r w:rsidRPr="007F7B98">
        <w:rPr>
          <w:rFonts w:ascii="Courier New" w:eastAsia="Calibri" w:hAnsi="Courier New" w:cs="Courier New"/>
          <w:sz w:val="16"/>
          <w:lang w:val="en-US" w:eastAsia="en-US"/>
        </w:rPr>
        <w:t>num_entities_in_</w:t>
      </w:r>
      <w:proofErr w:type="gramStart"/>
      <w:r w:rsidRPr="007F7B98">
        <w:rPr>
          <w:rFonts w:ascii="Courier New" w:eastAsia="Calibri" w:hAnsi="Courier New" w:cs="Courier New"/>
          <w:sz w:val="16"/>
          <w:lang w:val="en-US" w:eastAsia="en-US"/>
        </w:rPr>
        <w:t>group</w:t>
      </w:r>
      <w:proofErr w:type="spellEnd"/>
      <w:r w:rsidRPr="007F7B98">
        <w:rPr>
          <w:rFonts w:ascii="Courier New" w:eastAsia="Calibri" w:hAnsi="Courier New" w:cs="Courier New"/>
          <w:sz w:val="16"/>
          <w:lang w:val="en-US" w:eastAsia="en-US"/>
        </w:rPr>
        <w:t>;</w:t>
      </w:r>
      <w:proofErr w:type="gramEnd"/>
    </w:p>
    <w:p w14:paraId="4DF14838"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 xml:space="preserve">    for (</w:t>
      </w:r>
      <w:proofErr w:type="spellStart"/>
      <w:r w:rsidRPr="007F7B98">
        <w:rPr>
          <w:rFonts w:ascii="Courier New" w:eastAsia="Calibri" w:hAnsi="Courier New" w:cs="Courier New"/>
          <w:sz w:val="16"/>
          <w:lang w:val="en-US" w:eastAsia="en-US"/>
        </w:rPr>
        <w:t>i</w:t>
      </w:r>
      <w:proofErr w:type="spellEnd"/>
      <w:r w:rsidRPr="007F7B98">
        <w:rPr>
          <w:rFonts w:ascii="Courier New" w:eastAsia="Calibri" w:hAnsi="Courier New" w:cs="Courier New"/>
          <w:sz w:val="16"/>
          <w:lang w:val="en-US" w:eastAsia="en-US"/>
        </w:rPr>
        <w:t xml:space="preserve"> = 0; </w:t>
      </w:r>
      <w:proofErr w:type="spellStart"/>
      <w:r w:rsidRPr="007F7B98">
        <w:rPr>
          <w:rFonts w:ascii="Courier New" w:eastAsia="Calibri" w:hAnsi="Courier New" w:cs="Courier New"/>
          <w:sz w:val="16"/>
          <w:lang w:val="en-US" w:eastAsia="en-US"/>
        </w:rPr>
        <w:t>i</w:t>
      </w:r>
      <w:proofErr w:type="spellEnd"/>
      <w:r w:rsidRPr="007F7B98">
        <w:rPr>
          <w:rFonts w:ascii="Courier New" w:eastAsia="Calibri" w:hAnsi="Courier New" w:cs="Courier New"/>
          <w:sz w:val="16"/>
          <w:lang w:val="en-US" w:eastAsia="en-US"/>
        </w:rPr>
        <w:t xml:space="preserve"> &lt; </w:t>
      </w:r>
      <w:proofErr w:type="spellStart"/>
      <w:r w:rsidRPr="007F7B98">
        <w:rPr>
          <w:rFonts w:ascii="Courier New" w:eastAsia="Calibri" w:hAnsi="Courier New" w:cs="Courier New"/>
          <w:sz w:val="16"/>
          <w:lang w:val="en-US" w:eastAsia="en-US"/>
        </w:rPr>
        <w:t>num_entities_in_group</w:t>
      </w:r>
      <w:proofErr w:type="spellEnd"/>
      <w:r w:rsidRPr="007F7B98">
        <w:rPr>
          <w:rFonts w:ascii="Courier New" w:eastAsia="Calibri" w:hAnsi="Courier New" w:cs="Courier New"/>
          <w:sz w:val="16"/>
          <w:lang w:val="en-US" w:eastAsia="en-US"/>
        </w:rPr>
        <w:t xml:space="preserve">; </w:t>
      </w:r>
      <w:proofErr w:type="spellStart"/>
      <w:r w:rsidRPr="007F7B98">
        <w:rPr>
          <w:rFonts w:ascii="Courier New" w:eastAsia="Calibri" w:hAnsi="Courier New" w:cs="Courier New"/>
          <w:sz w:val="16"/>
          <w:lang w:val="en-US" w:eastAsia="en-US"/>
        </w:rPr>
        <w:t>i</w:t>
      </w:r>
      <w:proofErr w:type="spellEnd"/>
      <w:r w:rsidRPr="007F7B98">
        <w:rPr>
          <w:rFonts w:ascii="Courier New" w:eastAsia="Calibri" w:hAnsi="Courier New" w:cs="Courier New"/>
          <w:sz w:val="16"/>
          <w:lang w:val="en-US" w:eastAsia="en-US"/>
        </w:rPr>
        <w:t>+</w:t>
      </w:r>
      <w:proofErr w:type="gramStart"/>
      <w:r w:rsidRPr="007F7B98">
        <w:rPr>
          <w:rFonts w:ascii="Courier New" w:eastAsia="Calibri" w:hAnsi="Courier New" w:cs="Courier New"/>
          <w:sz w:val="16"/>
          <w:lang w:val="en-US" w:eastAsia="en-US"/>
        </w:rPr>
        <w:t>+) {</w:t>
      </w:r>
      <w:proofErr w:type="gramEnd"/>
    </w:p>
    <w:p w14:paraId="3C6C68A8"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 xml:space="preserve">        unsigned </w:t>
      </w:r>
      <w:proofErr w:type="gramStart"/>
      <w:r w:rsidRPr="007F7B98">
        <w:rPr>
          <w:rFonts w:ascii="Courier New" w:eastAsia="Calibri" w:hAnsi="Courier New" w:cs="Courier New"/>
          <w:sz w:val="16"/>
          <w:lang w:val="en-US" w:eastAsia="en-US"/>
        </w:rPr>
        <w:t>int(</w:t>
      </w:r>
      <w:proofErr w:type="gramEnd"/>
      <w:r w:rsidRPr="007F7B98">
        <w:rPr>
          <w:rFonts w:ascii="Courier New" w:eastAsia="Calibri" w:hAnsi="Courier New" w:cs="Courier New"/>
          <w:sz w:val="16"/>
          <w:lang w:val="en-US" w:eastAsia="en-US"/>
        </w:rPr>
        <w:t xml:space="preserve">32) </w:t>
      </w:r>
      <w:proofErr w:type="spellStart"/>
      <w:r w:rsidRPr="007F7B98">
        <w:rPr>
          <w:rFonts w:ascii="Courier New" w:eastAsia="Calibri" w:hAnsi="Courier New" w:cs="Courier New"/>
          <w:sz w:val="16"/>
          <w:lang w:val="en-US" w:eastAsia="en-US"/>
        </w:rPr>
        <w:t>entity_</w:t>
      </w:r>
      <w:proofErr w:type="gramStart"/>
      <w:r w:rsidRPr="007F7B98">
        <w:rPr>
          <w:rFonts w:ascii="Courier New" w:eastAsia="Calibri" w:hAnsi="Courier New" w:cs="Courier New"/>
          <w:sz w:val="16"/>
          <w:lang w:val="en-US" w:eastAsia="en-US"/>
        </w:rPr>
        <w:t>id</w:t>
      </w:r>
      <w:proofErr w:type="spellEnd"/>
      <w:r w:rsidRPr="007F7B98">
        <w:rPr>
          <w:rFonts w:ascii="Courier New" w:eastAsia="Calibri" w:hAnsi="Courier New" w:cs="Courier New"/>
          <w:sz w:val="16"/>
          <w:lang w:val="en-US" w:eastAsia="en-US"/>
        </w:rPr>
        <w:t>;</w:t>
      </w:r>
      <w:proofErr w:type="gramEnd"/>
    </w:p>
    <w:p w14:paraId="25F7C67B"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 xml:space="preserve">    }</w:t>
      </w:r>
    </w:p>
    <w:p w14:paraId="2D86212B"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 xml:space="preserve">    // additional data may be specified depending on </w:t>
      </w:r>
      <w:proofErr w:type="spellStart"/>
      <w:r w:rsidRPr="007F7B98">
        <w:rPr>
          <w:rFonts w:ascii="Courier New" w:eastAsia="Calibri" w:hAnsi="Courier New" w:cs="Courier New"/>
          <w:sz w:val="16"/>
          <w:lang w:val="en-US" w:eastAsia="en-US"/>
        </w:rPr>
        <w:t>grouping_type</w:t>
      </w:r>
      <w:proofErr w:type="spellEnd"/>
    </w:p>
    <w:p w14:paraId="0DB34936"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w:t>
      </w:r>
    </w:p>
    <w:p w14:paraId="320C673F"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p>
    <w:p w14:paraId="20E1B26E"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While the existing </w:t>
      </w:r>
      <w:proofErr w:type="spellStart"/>
      <w:r w:rsidRPr="007F7B98">
        <w:rPr>
          <w:rFonts w:ascii="Courier New" w:eastAsia="Arial" w:hAnsi="Courier New" w:cs="Courier New"/>
          <w:szCs w:val="22"/>
          <w:lang w:val="en-US" w:eastAsia="en-US"/>
        </w:rPr>
        <w:t>EntityToGroupBox</w:t>
      </w:r>
      <w:proofErr w:type="spellEnd"/>
      <w:r w:rsidRPr="007F7B98">
        <w:rPr>
          <w:rFonts w:ascii="Arial" w:eastAsia="Arial" w:hAnsi="Arial" w:cs="Arial"/>
          <w:szCs w:val="22"/>
          <w:lang w:val="en-US" w:eastAsia="en-US"/>
        </w:rPr>
        <w:t xml:space="preserve"> provides a generic mechanism for grouping entities, it does not natively support the inclusion of data required for media cross-authentication.</w:t>
      </w:r>
    </w:p>
    <w:p w14:paraId="0D86F7F0"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p>
    <w:p w14:paraId="0DE25ABA"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This structure could be extended with a new </w:t>
      </w:r>
      <w:proofErr w:type="spellStart"/>
      <w:r w:rsidRPr="007F7B98">
        <w:rPr>
          <w:rFonts w:ascii="Courier New" w:eastAsia="Arial" w:hAnsi="Courier New" w:cs="Courier New"/>
          <w:szCs w:val="22"/>
          <w:lang w:val="en-US" w:eastAsia="en-US"/>
        </w:rPr>
        <w:t>grouping_type</w:t>
      </w:r>
      <w:proofErr w:type="spellEnd"/>
      <w:r w:rsidRPr="007F7B98">
        <w:rPr>
          <w:rFonts w:ascii="Arial" w:eastAsia="Arial" w:hAnsi="Arial" w:cs="Arial"/>
          <w:szCs w:val="22"/>
          <w:lang w:val="en-US" w:eastAsia="en-US"/>
        </w:rPr>
        <w:t>, a four-character code such as "</w:t>
      </w:r>
      <w:proofErr w:type="spellStart"/>
      <w:r w:rsidRPr="007F7B98">
        <w:rPr>
          <w:rFonts w:ascii="Courier New" w:eastAsia="Arial" w:hAnsi="Courier New" w:cs="Courier New"/>
          <w:szCs w:val="22"/>
          <w:lang w:val="en-US" w:eastAsia="en-US"/>
        </w:rPr>
        <w:t>gaut</w:t>
      </w:r>
      <w:proofErr w:type="spellEnd"/>
      <w:r w:rsidRPr="007F7B98">
        <w:rPr>
          <w:rFonts w:ascii="Arial" w:eastAsia="Arial" w:hAnsi="Arial" w:cs="Arial"/>
          <w:szCs w:val="22"/>
          <w:lang w:val="en-US" w:eastAsia="en-US"/>
        </w:rPr>
        <w:t>" to express media cross-authentication relationships in a consistent and interoperable manner.</w:t>
      </w:r>
    </w:p>
    <w:p w14:paraId="3FBF4F50"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p>
    <w:p w14:paraId="29527D51" w14:textId="77777777" w:rsidR="007F7B98" w:rsidRPr="007F7B98" w:rsidRDefault="007F7B98" w:rsidP="007956ED">
      <w:pPr>
        <w:pStyle w:val="Heading30"/>
        <w:rPr>
          <w:lang w:val="en-US" w:eastAsia="zh-CN"/>
        </w:rPr>
      </w:pPr>
      <w:bookmarkStart w:id="114" w:name="_Toc228539117"/>
      <w:r w:rsidRPr="007F7B98">
        <w:rPr>
          <w:lang w:val="en-US" w:eastAsia="zh-CN"/>
        </w:rPr>
        <w:t>Authentic Entity Group Box</w:t>
      </w:r>
      <w:bookmarkEnd w:id="114"/>
    </w:p>
    <w:p w14:paraId="5C9E4A51" w14:textId="77777777" w:rsidR="007F7B98" w:rsidRPr="007F7B98" w:rsidRDefault="007F7B98" w:rsidP="007956ED">
      <w:pPr>
        <w:pStyle w:val="Heading4"/>
        <w:rPr>
          <w:lang w:val="en-US" w:eastAsia="zh-CN"/>
        </w:rPr>
      </w:pPr>
      <w:r w:rsidRPr="007F7B98">
        <w:rPr>
          <w:lang w:val="en-US" w:eastAsia="zh-CN"/>
        </w:rPr>
        <w:t xml:space="preserve"> Definition</w:t>
      </w:r>
    </w:p>
    <w:p w14:paraId="3F95E09D"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p>
    <w:tbl>
      <w:tblPr>
        <w:tblStyle w:val="TableGrid1"/>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7"/>
        <w:gridCol w:w="8197"/>
      </w:tblGrid>
      <w:tr w:rsidR="007F7B98" w:rsidRPr="007F7B98" w14:paraId="1AF15BA8" w14:textId="77777777">
        <w:tc>
          <w:tcPr>
            <w:tcW w:w="862" w:type="pct"/>
            <w:hideMark/>
          </w:tcPr>
          <w:p w14:paraId="73D6C30B" w14:textId="77777777" w:rsidR="007F7B98" w:rsidRPr="007F7B98" w:rsidRDefault="007F7B98" w:rsidP="007F7B98">
            <w:pPr>
              <w:adjustRightInd w:val="0"/>
              <w:spacing w:before="1" w:after="0" w:line="240" w:lineRule="auto"/>
              <w:jc w:val="left"/>
              <w:rPr>
                <w:rFonts w:ascii="Arial" w:eastAsia="Arial" w:hAnsi="Arial"/>
                <w:lang w:val="en-US" w:eastAsia="en-US"/>
              </w:rPr>
            </w:pPr>
            <w:r w:rsidRPr="007F7B98">
              <w:rPr>
                <w:rFonts w:ascii="Arial" w:hAnsi="Arial"/>
                <w:lang w:val="en-US" w:eastAsia="en-US"/>
              </w:rPr>
              <w:t>Box Type:</w:t>
            </w:r>
          </w:p>
        </w:tc>
        <w:tc>
          <w:tcPr>
            <w:tcW w:w="4138" w:type="pct"/>
            <w:hideMark/>
          </w:tcPr>
          <w:p w14:paraId="11057F4D" w14:textId="77777777" w:rsidR="007F7B98" w:rsidRPr="007F7B98" w:rsidRDefault="007F7B98" w:rsidP="007F7B98">
            <w:pPr>
              <w:adjustRightInd w:val="0"/>
              <w:spacing w:before="1" w:after="0" w:line="240" w:lineRule="auto"/>
              <w:ind w:left="345"/>
              <w:jc w:val="left"/>
              <w:rPr>
                <w:rFonts w:ascii="Arial" w:eastAsia="Arial" w:hAnsi="Arial"/>
                <w:lang w:val="en-US" w:eastAsia="en-US"/>
              </w:rPr>
            </w:pPr>
            <w:r w:rsidRPr="007F7B98">
              <w:rPr>
                <w:rFonts w:ascii="Arial" w:hAnsi="Arial"/>
                <w:lang w:val="en-US" w:eastAsia="en-US"/>
              </w:rPr>
              <w:t>‘</w:t>
            </w:r>
            <w:proofErr w:type="spellStart"/>
            <w:r w:rsidRPr="007F7B98">
              <w:rPr>
                <w:rFonts w:ascii="Courier New" w:hAnsi="Courier New" w:cs="Courier New"/>
                <w:lang w:val="en-US" w:eastAsia="en-US"/>
              </w:rPr>
              <w:t>gaut</w:t>
            </w:r>
            <w:proofErr w:type="spellEnd"/>
            <w:r w:rsidRPr="007F7B98">
              <w:rPr>
                <w:rFonts w:ascii="Arial" w:hAnsi="Arial"/>
                <w:lang w:val="en-US" w:eastAsia="en-US"/>
              </w:rPr>
              <w:t>’</w:t>
            </w:r>
          </w:p>
        </w:tc>
      </w:tr>
      <w:tr w:rsidR="007F7B98" w:rsidRPr="007F7B98" w14:paraId="7FF2E8DE" w14:textId="77777777">
        <w:tc>
          <w:tcPr>
            <w:tcW w:w="862" w:type="pct"/>
            <w:hideMark/>
          </w:tcPr>
          <w:p w14:paraId="3855F5BA" w14:textId="77777777" w:rsidR="007F7B98" w:rsidRPr="007F7B98" w:rsidRDefault="007F7B98" w:rsidP="007F7B98">
            <w:pPr>
              <w:adjustRightInd w:val="0"/>
              <w:spacing w:before="1" w:after="0" w:line="240" w:lineRule="auto"/>
              <w:jc w:val="left"/>
              <w:rPr>
                <w:rFonts w:ascii="Arial" w:eastAsia="Arial" w:hAnsi="Arial"/>
                <w:lang w:val="en-US" w:eastAsia="en-US"/>
              </w:rPr>
            </w:pPr>
            <w:r w:rsidRPr="007F7B98">
              <w:rPr>
                <w:rFonts w:ascii="Arial" w:hAnsi="Arial"/>
                <w:lang w:val="en-US" w:eastAsia="en-US"/>
              </w:rPr>
              <w:t>Container:</w:t>
            </w:r>
          </w:p>
        </w:tc>
        <w:tc>
          <w:tcPr>
            <w:tcW w:w="4138" w:type="pct"/>
            <w:hideMark/>
          </w:tcPr>
          <w:p w14:paraId="54C0B52A" w14:textId="77777777" w:rsidR="007F7B98" w:rsidRPr="007F7B98" w:rsidRDefault="007F7B98" w:rsidP="007F7B98">
            <w:pPr>
              <w:adjustRightInd w:val="0"/>
              <w:spacing w:before="1" w:after="0" w:line="240" w:lineRule="auto"/>
              <w:ind w:left="345"/>
              <w:jc w:val="left"/>
              <w:rPr>
                <w:rFonts w:ascii="Arial" w:eastAsia="Arial" w:hAnsi="Arial"/>
                <w:lang w:val="en-US" w:eastAsia="en-US"/>
              </w:rPr>
            </w:pPr>
            <w:proofErr w:type="spellStart"/>
            <w:r w:rsidRPr="007F7B98">
              <w:rPr>
                <w:rFonts w:ascii="Courier New" w:eastAsia="SimSun" w:hAnsi="Courier New" w:cs="Courier New"/>
                <w:szCs w:val="24"/>
                <w:lang w:val="en-GB" w:eastAsia="zh-CN"/>
              </w:rPr>
              <w:t>GroupsListBox</w:t>
            </w:r>
            <w:proofErr w:type="spellEnd"/>
            <w:r w:rsidRPr="007F7B98">
              <w:rPr>
                <w:rFonts w:ascii="Courier New" w:eastAsia="SimSun" w:hAnsi="Courier New" w:cs="Courier New"/>
                <w:szCs w:val="24"/>
                <w:lang w:val="en-GB" w:eastAsia="zh-CN"/>
              </w:rPr>
              <w:t xml:space="preserve"> </w:t>
            </w:r>
            <w:r w:rsidRPr="007F7B98">
              <w:rPr>
                <w:rFonts w:ascii="Arial" w:hAnsi="Arial"/>
                <w:sz w:val="24"/>
                <w:szCs w:val="24"/>
                <w:lang w:val="en-US" w:eastAsia="en-US"/>
              </w:rPr>
              <w:t>in a</w:t>
            </w:r>
            <w:r w:rsidRPr="007F7B98">
              <w:rPr>
                <w:rFonts w:ascii="Courier New" w:eastAsia="SimSun" w:hAnsi="Courier New" w:cs="Courier New"/>
                <w:szCs w:val="24"/>
                <w:lang w:val="en-GB" w:eastAsia="zh-CN"/>
              </w:rPr>
              <w:t xml:space="preserve"> </w:t>
            </w:r>
            <w:proofErr w:type="spellStart"/>
            <w:r w:rsidRPr="007F7B98">
              <w:rPr>
                <w:rFonts w:ascii="Courier New" w:eastAsia="SimSun" w:hAnsi="Courier New" w:cs="Courier New"/>
                <w:szCs w:val="24"/>
                <w:lang w:val="en-GB" w:eastAsia="zh-CN"/>
              </w:rPr>
              <w:t>MetaBox</w:t>
            </w:r>
            <w:proofErr w:type="spellEnd"/>
            <w:r w:rsidRPr="007F7B98">
              <w:rPr>
                <w:rFonts w:ascii="Courier New" w:eastAsia="SimSun" w:hAnsi="Courier New" w:cs="Courier New"/>
                <w:szCs w:val="24"/>
                <w:lang w:val="en-GB" w:eastAsia="zh-CN"/>
              </w:rPr>
              <w:t xml:space="preserve"> </w:t>
            </w:r>
            <w:r w:rsidRPr="007F7B98">
              <w:rPr>
                <w:rFonts w:ascii="Arial" w:hAnsi="Arial"/>
                <w:sz w:val="24"/>
                <w:szCs w:val="24"/>
                <w:lang w:val="en-US" w:eastAsia="en-US"/>
              </w:rPr>
              <w:t>on file level</w:t>
            </w:r>
          </w:p>
        </w:tc>
      </w:tr>
      <w:tr w:rsidR="007F7B98" w:rsidRPr="007F7B98" w14:paraId="6654B976" w14:textId="77777777">
        <w:tc>
          <w:tcPr>
            <w:tcW w:w="862" w:type="pct"/>
            <w:hideMark/>
          </w:tcPr>
          <w:p w14:paraId="24DC79F9" w14:textId="77777777" w:rsidR="007F7B98" w:rsidRPr="007F7B98" w:rsidRDefault="007F7B98" w:rsidP="007F7B98">
            <w:pPr>
              <w:adjustRightInd w:val="0"/>
              <w:spacing w:before="1" w:after="0" w:line="240" w:lineRule="auto"/>
              <w:jc w:val="left"/>
              <w:rPr>
                <w:rFonts w:ascii="Arial" w:eastAsia="Arial" w:hAnsi="Arial"/>
                <w:lang w:val="en-US" w:eastAsia="en-US"/>
              </w:rPr>
            </w:pPr>
            <w:r w:rsidRPr="007F7B98">
              <w:rPr>
                <w:rFonts w:ascii="Arial" w:hAnsi="Arial"/>
                <w:lang w:val="en-US" w:eastAsia="en-US"/>
              </w:rPr>
              <w:t>Mandatory:</w:t>
            </w:r>
          </w:p>
        </w:tc>
        <w:tc>
          <w:tcPr>
            <w:tcW w:w="4138" w:type="pct"/>
            <w:hideMark/>
          </w:tcPr>
          <w:p w14:paraId="393FF988" w14:textId="77777777" w:rsidR="007F7B98" w:rsidRPr="007F7B98" w:rsidRDefault="007F7B98" w:rsidP="007F7B98">
            <w:pPr>
              <w:adjustRightInd w:val="0"/>
              <w:spacing w:before="1" w:after="0" w:line="240" w:lineRule="auto"/>
              <w:ind w:left="345"/>
              <w:jc w:val="left"/>
              <w:rPr>
                <w:rFonts w:ascii="Arial" w:eastAsia="Arial" w:hAnsi="Arial"/>
                <w:lang w:val="en-US" w:eastAsia="en-US"/>
              </w:rPr>
            </w:pPr>
            <w:r w:rsidRPr="007F7B98">
              <w:rPr>
                <w:rFonts w:ascii="Arial" w:hAnsi="Arial"/>
                <w:lang w:val="en-US" w:eastAsia="en-US"/>
              </w:rPr>
              <w:t>No</w:t>
            </w:r>
          </w:p>
        </w:tc>
      </w:tr>
      <w:tr w:rsidR="007F7B98" w:rsidRPr="007F7B98" w14:paraId="4D1D6DC5" w14:textId="77777777">
        <w:tc>
          <w:tcPr>
            <w:tcW w:w="862" w:type="pct"/>
            <w:hideMark/>
          </w:tcPr>
          <w:p w14:paraId="5B5BC2A6" w14:textId="77777777" w:rsidR="007F7B98" w:rsidRPr="007F7B98" w:rsidRDefault="007F7B98" w:rsidP="007F7B98">
            <w:pPr>
              <w:adjustRightInd w:val="0"/>
              <w:spacing w:before="1" w:after="0" w:line="240" w:lineRule="auto"/>
              <w:jc w:val="left"/>
              <w:rPr>
                <w:rFonts w:ascii="Arial" w:eastAsia="Arial" w:hAnsi="Arial"/>
                <w:lang w:val="en-US" w:eastAsia="en-US"/>
              </w:rPr>
            </w:pPr>
            <w:r w:rsidRPr="007F7B98">
              <w:rPr>
                <w:rFonts w:ascii="Arial" w:hAnsi="Arial"/>
                <w:lang w:val="en-US" w:eastAsia="en-US"/>
              </w:rPr>
              <w:t>Quantity:</w:t>
            </w:r>
          </w:p>
        </w:tc>
        <w:tc>
          <w:tcPr>
            <w:tcW w:w="4138" w:type="pct"/>
            <w:hideMark/>
          </w:tcPr>
          <w:p w14:paraId="6A4751E3" w14:textId="70FA0173" w:rsidR="007F7B98" w:rsidRPr="007F7B98" w:rsidRDefault="007F7B98" w:rsidP="007F7B98">
            <w:pPr>
              <w:adjustRightInd w:val="0"/>
              <w:spacing w:before="1" w:after="0" w:line="240" w:lineRule="auto"/>
              <w:jc w:val="left"/>
              <w:rPr>
                <w:rFonts w:ascii="Arial" w:eastAsia="Arial" w:hAnsi="Arial"/>
                <w:lang w:val="en-US" w:eastAsia="en-US"/>
              </w:rPr>
            </w:pPr>
            <w:r>
              <w:rPr>
                <w:rFonts w:ascii="Arial" w:hAnsi="Arial"/>
                <w:lang w:val="en-US" w:eastAsia="en-US"/>
              </w:rPr>
              <w:t xml:space="preserve">     </w:t>
            </w:r>
            <w:r w:rsidRPr="007F7B98">
              <w:rPr>
                <w:rFonts w:ascii="Arial" w:hAnsi="Arial"/>
                <w:lang w:val="en-US" w:eastAsia="en-US"/>
              </w:rPr>
              <w:t>Zero or more</w:t>
            </w:r>
          </w:p>
        </w:tc>
      </w:tr>
    </w:tbl>
    <w:p w14:paraId="7D090584"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p>
    <w:p w14:paraId="5E2588D2"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A new box </w:t>
      </w:r>
      <w:proofErr w:type="spellStart"/>
      <w:r w:rsidRPr="007F7B98">
        <w:rPr>
          <w:rFonts w:ascii="Courier New" w:eastAsia="Arial" w:hAnsi="Courier New" w:cs="Courier New"/>
          <w:szCs w:val="22"/>
          <w:lang w:val="en-US" w:eastAsia="en-US"/>
        </w:rPr>
        <w:t>AuthenticEntityToGroupBox</w:t>
      </w:r>
      <w:proofErr w:type="spellEnd"/>
      <w:r w:rsidRPr="007F7B98">
        <w:rPr>
          <w:rFonts w:ascii="Arial" w:eastAsia="Arial" w:hAnsi="Arial" w:cs="Arial"/>
          <w:szCs w:val="22"/>
          <w:lang w:val="en-US" w:eastAsia="en-US"/>
        </w:rPr>
        <w:t xml:space="preserve"> is proposed as an extension of the </w:t>
      </w:r>
      <w:proofErr w:type="spellStart"/>
      <w:r w:rsidRPr="007F7B98">
        <w:rPr>
          <w:rFonts w:ascii="Courier New" w:eastAsia="Arial" w:hAnsi="Courier New" w:cs="Courier New"/>
          <w:szCs w:val="22"/>
          <w:lang w:val="en-US" w:eastAsia="en-US"/>
        </w:rPr>
        <w:t>EntityToGroupBox</w:t>
      </w:r>
      <w:proofErr w:type="spellEnd"/>
      <w:r w:rsidRPr="007F7B98">
        <w:rPr>
          <w:rFonts w:ascii="Arial" w:eastAsia="Arial" w:hAnsi="Arial" w:cs="Arial"/>
          <w:szCs w:val="22"/>
          <w:lang w:val="en-US" w:eastAsia="en-US"/>
        </w:rPr>
        <w:t>. This new structure enriches the grouping mechanism with authentication-specific information.</w:t>
      </w:r>
    </w:p>
    <w:p w14:paraId="60FEC178" w14:textId="77777777" w:rsidR="007F7B98" w:rsidRPr="007F7B98" w:rsidRDefault="007F7B98" w:rsidP="007F7B98">
      <w:pPr>
        <w:widowControl w:val="0"/>
        <w:tabs>
          <w:tab w:val="left" w:pos="2010"/>
        </w:tabs>
        <w:autoSpaceDE w:val="0"/>
        <w:autoSpaceDN w:val="0"/>
        <w:spacing w:after="0" w:line="240" w:lineRule="auto"/>
        <w:jc w:val="left"/>
        <w:rPr>
          <w:rFonts w:ascii="Arial" w:eastAsia="Arial" w:hAnsi="Arial" w:cs="Arial"/>
          <w:szCs w:val="22"/>
          <w:lang w:val="en-US" w:eastAsia="en-US"/>
        </w:rPr>
      </w:pPr>
    </w:p>
    <w:p w14:paraId="285108FD" w14:textId="77777777" w:rsidR="007F7B98" w:rsidRPr="007F7B98" w:rsidRDefault="007F7B98" w:rsidP="007F7B98">
      <w:pPr>
        <w:widowControl w:val="0"/>
        <w:tabs>
          <w:tab w:val="left" w:pos="2010"/>
        </w:tabs>
        <w:autoSpaceDE w:val="0"/>
        <w:autoSpaceDN w:val="0"/>
        <w:spacing w:after="120" w:line="240" w:lineRule="auto"/>
        <w:jc w:val="left"/>
        <w:rPr>
          <w:rFonts w:ascii="Arial" w:eastAsia="Arial" w:hAnsi="Arial" w:cs="Arial"/>
          <w:szCs w:val="22"/>
          <w:lang w:val="en-US" w:eastAsia="en-US"/>
        </w:rPr>
      </w:pPr>
      <w:r w:rsidRPr="007F7B98">
        <w:rPr>
          <w:rFonts w:ascii="Arial" w:eastAsia="Arial" w:hAnsi="Arial" w:cs="Arial"/>
          <w:szCs w:val="22"/>
          <w:lang w:val="en-US" w:eastAsia="en-US"/>
        </w:rPr>
        <w:t xml:space="preserve">Each entity is authenticated independently and contains information needed to proceed with the authentication of the entity. </w:t>
      </w:r>
    </w:p>
    <w:p w14:paraId="47D29712" w14:textId="77777777" w:rsidR="007F7B98" w:rsidRPr="007F7B98" w:rsidRDefault="007F7B98" w:rsidP="007F7B98">
      <w:pPr>
        <w:widowControl w:val="0"/>
        <w:tabs>
          <w:tab w:val="left" w:pos="2010"/>
        </w:tabs>
        <w:autoSpaceDE w:val="0"/>
        <w:autoSpaceDN w:val="0"/>
        <w:spacing w:after="120" w:line="240" w:lineRule="auto"/>
        <w:jc w:val="left"/>
        <w:rPr>
          <w:rFonts w:ascii="Arial" w:eastAsia="Arial" w:hAnsi="Arial" w:cs="Arial"/>
          <w:szCs w:val="22"/>
          <w:lang w:val="en-US" w:eastAsia="en-US"/>
        </w:rPr>
      </w:pPr>
      <w:r w:rsidRPr="007F7B98">
        <w:rPr>
          <w:rFonts w:ascii="Arial" w:eastAsia="Arial" w:hAnsi="Arial" w:cs="Arial"/>
          <w:szCs w:val="22"/>
          <w:lang w:val="en-US" w:eastAsia="en-US"/>
        </w:rPr>
        <w:t xml:space="preserve">The “entity authenticity part” in the </w:t>
      </w:r>
      <w:proofErr w:type="spellStart"/>
      <w:r w:rsidRPr="007F7B98">
        <w:rPr>
          <w:rFonts w:ascii="Courier New" w:eastAsia="Arial" w:hAnsi="Courier New" w:cs="Courier New"/>
          <w:szCs w:val="22"/>
          <w:lang w:val="en-US" w:eastAsia="en-US"/>
        </w:rPr>
        <w:t>AuthenticEntityToGroupBox</w:t>
      </w:r>
      <w:proofErr w:type="spellEnd"/>
      <w:r w:rsidRPr="007F7B98">
        <w:rPr>
          <w:rFonts w:ascii="Arial" w:eastAsia="Arial" w:hAnsi="Arial" w:cs="Arial"/>
          <w:szCs w:val="22"/>
          <w:lang w:val="en-US" w:eastAsia="en-US"/>
        </w:rPr>
        <w:t xml:space="preserve"> references this information for each entity of the group. </w:t>
      </w:r>
    </w:p>
    <w:p w14:paraId="74FA5A1D" w14:textId="77777777" w:rsidR="007F7B98" w:rsidRPr="007F7B98" w:rsidRDefault="007F7B98" w:rsidP="007F7B98">
      <w:pPr>
        <w:widowControl w:val="0"/>
        <w:tabs>
          <w:tab w:val="left" w:pos="2010"/>
        </w:tabs>
        <w:autoSpaceDE w:val="0"/>
        <w:autoSpaceDN w:val="0"/>
        <w:spacing w:after="120" w:line="240" w:lineRule="auto"/>
        <w:ind w:left="66"/>
        <w:jc w:val="left"/>
        <w:rPr>
          <w:rFonts w:ascii="Arial" w:eastAsia="Arial" w:hAnsi="Arial" w:cs="Arial"/>
          <w:szCs w:val="22"/>
          <w:lang w:val="en-GB" w:eastAsia="en-US"/>
        </w:rPr>
      </w:pPr>
      <w:r w:rsidRPr="007F7B98">
        <w:rPr>
          <w:rFonts w:ascii="Arial" w:eastAsia="Arial" w:hAnsi="Arial" w:cs="Arial"/>
          <w:szCs w:val="22"/>
          <w:lang w:val="en-GB" w:eastAsia="en-US"/>
        </w:rPr>
        <w:t>Two modes are supported for conveying entity authentication information:</w:t>
      </w:r>
    </w:p>
    <w:p w14:paraId="435FFCCD" w14:textId="77777777" w:rsidR="007F7B98" w:rsidRPr="007F7B98" w:rsidRDefault="007F7B98">
      <w:pPr>
        <w:widowControl w:val="0"/>
        <w:numPr>
          <w:ilvl w:val="0"/>
          <w:numId w:val="45"/>
        </w:numPr>
        <w:tabs>
          <w:tab w:val="left" w:pos="2010"/>
        </w:tabs>
        <w:autoSpaceDE w:val="0"/>
        <w:autoSpaceDN w:val="0"/>
        <w:spacing w:after="120" w:line="240" w:lineRule="auto"/>
        <w:ind w:left="426" w:hanging="357"/>
        <w:contextualSpacing/>
        <w:jc w:val="left"/>
        <w:rPr>
          <w:rFonts w:ascii="Arial" w:eastAsia="Arial" w:hAnsi="Arial" w:cs="Arial"/>
          <w:szCs w:val="22"/>
          <w:lang w:val="en-GB" w:eastAsia="en-US"/>
        </w:rPr>
      </w:pPr>
      <w:r w:rsidRPr="007F7B98">
        <w:rPr>
          <w:rFonts w:ascii="Arial" w:eastAsia="Arial" w:hAnsi="Arial" w:cs="Arial"/>
          <w:szCs w:val="22"/>
          <w:lang w:val="en-GB" w:eastAsia="en-US"/>
        </w:rPr>
        <w:t>External authenticity mode, in which a URI references an external container (e.g. a C2PA manifest) that provides authentication metadata</w:t>
      </w:r>
    </w:p>
    <w:p w14:paraId="54721E76" w14:textId="77777777" w:rsidR="007F7B98" w:rsidRPr="007F7B98" w:rsidRDefault="007F7B98">
      <w:pPr>
        <w:widowControl w:val="0"/>
        <w:numPr>
          <w:ilvl w:val="0"/>
          <w:numId w:val="45"/>
        </w:numPr>
        <w:tabs>
          <w:tab w:val="left" w:pos="2010"/>
        </w:tabs>
        <w:autoSpaceDE w:val="0"/>
        <w:autoSpaceDN w:val="0"/>
        <w:spacing w:after="0" w:line="240" w:lineRule="auto"/>
        <w:ind w:left="426" w:hanging="357"/>
        <w:contextualSpacing/>
        <w:jc w:val="left"/>
        <w:rPr>
          <w:rFonts w:ascii="Arial" w:eastAsia="Arial" w:hAnsi="Arial" w:cs="Arial"/>
          <w:szCs w:val="22"/>
          <w:lang w:val="en-GB" w:eastAsia="en-US"/>
        </w:rPr>
      </w:pPr>
      <w:r w:rsidRPr="007F7B98">
        <w:rPr>
          <w:rFonts w:ascii="Arial" w:eastAsia="Arial" w:hAnsi="Arial" w:cs="Arial"/>
          <w:szCs w:val="22"/>
          <w:lang w:val="en-GB" w:eastAsia="en-US"/>
        </w:rPr>
        <w:t xml:space="preserve">Embedded authenticity mode, in which digest information is specified: a digest value, the algorithm used to compute it, and a list of boxes for that entity over which the digest value is computed. </w:t>
      </w:r>
      <w:r w:rsidRPr="007F7B98">
        <w:rPr>
          <w:rFonts w:ascii="Arial" w:eastAsia="Arial" w:hAnsi="Arial" w:cs="Arial"/>
          <w:szCs w:val="22"/>
          <w:lang w:val="en-US" w:eastAsia="en-US"/>
        </w:rPr>
        <w:t xml:space="preserve">As examples of these boxes: </w:t>
      </w:r>
    </w:p>
    <w:p w14:paraId="3907747A" w14:textId="77777777" w:rsidR="007F7B98" w:rsidRPr="007F7B98" w:rsidRDefault="007F7B98">
      <w:pPr>
        <w:widowControl w:val="0"/>
        <w:numPr>
          <w:ilvl w:val="0"/>
          <w:numId w:val="46"/>
        </w:numPr>
        <w:autoSpaceDE w:val="0"/>
        <w:autoSpaceDN w:val="0"/>
        <w:spacing w:after="0" w:line="240" w:lineRule="auto"/>
        <w:ind w:left="709" w:hanging="357"/>
        <w:contextualSpacing/>
        <w:jc w:val="left"/>
        <w:rPr>
          <w:rFonts w:ascii="Arial" w:eastAsia="Arial" w:hAnsi="Arial" w:cs="Arial"/>
          <w:szCs w:val="22"/>
          <w:lang w:val="en-GB" w:eastAsia="en-US"/>
        </w:rPr>
      </w:pPr>
      <w:r w:rsidRPr="007F7B98">
        <w:rPr>
          <w:rFonts w:ascii="Arial" w:eastAsia="Arial" w:hAnsi="Arial" w:cs="Arial"/>
          <w:szCs w:val="22"/>
          <w:lang w:val="en-US" w:eastAsia="en-US"/>
        </w:rPr>
        <w:t xml:space="preserve">The </w:t>
      </w:r>
      <w:proofErr w:type="gramStart"/>
      <w:r w:rsidRPr="007F7B98">
        <w:rPr>
          <w:rFonts w:ascii="Arial" w:eastAsia="Arial" w:hAnsi="Arial" w:cs="Arial"/>
          <w:szCs w:val="22"/>
          <w:lang w:val="en-US" w:eastAsia="en-US"/>
        </w:rPr>
        <w:t>track (‘</w:t>
      </w:r>
      <w:proofErr w:type="gramEnd"/>
      <w:r w:rsidRPr="007F7B98">
        <w:rPr>
          <w:rFonts w:ascii="Courier New" w:eastAsia="Arial" w:hAnsi="Courier New" w:cs="Courier New"/>
          <w:szCs w:val="22"/>
          <w:lang w:val="en-US" w:eastAsia="en-US"/>
        </w:rPr>
        <w:t>taut</w:t>
      </w:r>
      <w:r w:rsidRPr="007F7B98">
        <w:rPr>
          <w:rFonts w:ascii="Arial" w:eastAsia="Arial" w:hAnsi="Arial" w:cs="Arial"/>
          <w:szCs w:val="22"/>
          <w:lang w:val="en-US" w:eastAsia="en-US"/>
        </w:rPr>
        <w:t xml:space="preserve">’) or </w:t>
      </w:r>
      <w:proofErr w:type="gramStart"/>
      <w:r w:rsidRPr="007F7B98">
        <w:rPr>
          <w:rFonts w:ascii="Arial" w:eastAsia="Arial" w:hAnsi="Arial" w:cs="Arial"/>
          <w:szCs w:val="22"/>
          <w:lang w:val="en-US" w:eastAsia="en-US"/>
        </w:rPr>
        <w:t>sample (‘</w:t>
      </w:r>
      <w:proofErr w:type="spellStart"/>
      <w:proofErr w:type="gramEnd"/>
      <w:r w:rsidRPr="007F7B98">
        <w:rPr>
          <w:rFonts w:ascii="Courier New" w:eastAsia="Arial" w:hAnsi="Courier New" w:cs="Courier New"/>
          <w:szCs w:val="22"/>
          <w:lang w:val="en-US" w:eastAsia="en-US"/>
        </w:rPr>
        <w:t>saut</w:t>
      </w:r>
      <w:proofErr w:type="spellEnd"/>
      <w:r w:rsidRPr="007F7B98">
        <w:rPr>
          <w:rFonts w:ascii="Arial" w:eastAsia="Arial" w:hAnsi="Arial" w:cs="Arial"/>
          <w:szCs w:val="22"/>
          <w:lang w:val="en-US" w:eastAsia="en-US"/>
        </w:rPr>
        <w:t xml:space="preserve">’) boxes as proposed in </w:t>
      </w:r>
      <w:r w:rsidRPr="007F7B98">
        <w:rPr>
          <w:rFonts w:ascii="Arial" w:eastAsia="Arial" w:hAnsi="Arial" w:cs="Arial"/>
          <w:szCs w:val="22"/>
          <w:lang w:val="en-US" w:eastAsia="en-US"/>
        </w:rPr>
        <w:fldChar w:fldCharType="begin"/>
      </w:r>
      <w:r w:rsidRPr="007F7B98">
        <w:rPr>
          <w:rFonts w:ascii="Arial" w:eastAsia="Arial" w:hAnsi="Arial" w:cs="Arial"/>
          <w:szCs w:val="22"/>
          <w:lang w:val="en-US" w:eastAsia="en-US"/>
        </w:rPr>
        <w:instrText xml:space="preserve"> REF _Ref218505414 \r \h </w:instrText>
      </w:r>
      <w:r w:rsidRPr="007F7B98">
        <w:rPr>
          <w:rFonts w:ascii="Arial" w:eastAsia="Arial" w:hAnsi="Arial" w:cs="Arial"/>
          <w:szCs w:val="22"/>
          <w:lang w:val="en-US" w:eastAsia="en-US"/>
        </w:rPr>
      </w:r>
      <w:r w:rsidRPr="007F7B98">
        <w:rPr>
          <w:rFonts w:ascii="Arial" w:eastAsia="Arial" w:hAnsi="Arial" w:cs="Arial"/>
          <w:szCs w:val="22"/>
          <w:lang w:val="en-US" w:eastAsia="en-US"/>
        </w:rPr>
        <w:fldChar w:fldCharType="separate"/>
      </w:r>
      <w:r w:rsidRPr="007F7B98">
        <w:rPr>
          <w:rFonts w:ascii="Arial" w:eastAsia="Arial" w:hAnsi="Arial" w:cs="Arial"/>
          <w:szCs w:val="22"/>
          <w:lang w:val="en-US" w:eastAsia="en-US"/>
        </w:rPr>
        <w:t>[2]</w:t>
      </w:r>
      <w:r w:rsidRPr="007F7B98">
        <w:rPr>
          <w:rFonts w:ascii="Arial" w:eastAsia="Arial" w:hAnsi="Arial" w:cs="Arial"/>
          <w:szCs w:val="22"/>
          <w:lang w:val="en-US" w:eastAsia="en-US"/>
        </w:rPr>
        <w:fldChar w:fldCharType="end"/>
      </w:r>
      <w:r w:rsidRPr="007F7B98">
        <w:rPr>
          <w:rFonts w:ascii="Arial" w:eastAsia="Arial" w:hAnsi="Arial" w:cs="Arial"/>
          <w:szCs w:val="22"/>
          <w:lang w:val="en-US" w:eastAsia="en-US"/>
        </w:rPr>
        <w:t>).</w:t>
      </w:r>
    </w:p>
    <w:p w14:paraId="6E0C3D77" w14:textId="77777777" w:rsidR="007F7B98" w:rsidRPr="007F7B98" w:rsidRDefault="007F7B98">
      <w:pPr>
        <w:widowControl w:val="0"/>
        <w:numPr>
          <w:ilvl w:val="0"/>
          <w:numId w:val="46"/>
        </w:numPr>
        <w:autoSpaceDE w:val="0"/>
        <w:autoSpaceDN w:val="0"/>
        <w:spacing w:after="0" w:line="240" w:lineRule="auto"/>
        <w:ind w:left="709" w:hanging="357"/>
        <w:contextualSpacing/>
        <w:jc w:val="left"/>
        <w:rPr>
          <w:rFonts w:ascii="Arial" w:eastAsia="Arial" w:hAnsi="Arial" w:cs="Arial"/>
          <w:szCs w:val="22"/>
          <w:lang w:val="en-GB" w:eastAsia="en-US"/>
        </w:rPr>
      </w:pPr>
      <w:r w:rsidRPr="007F7B98">
        <w:rPr>
          <w:rFonts w:ascii="Arial" w:eastAsia="Arial" w:hAnsi="Arial" w:cs="Arial"/>
          <w:szCs w:val="22"/>
          <w:lang w:val="en-US" w:eastAsia="en-US"/>
        </w:rPr>
        <w:t>The ‘</w:t>
      </w:r>
      <w:proofErr w:type="spellStart"/>
      <w:r w:rsidRPr="007F7B98">
        <w:rPr>
          <w:rFonts w:ascii="Courier New" w:eastAsia="Arial" w:hAnsi="Courier New" w:cs="Courier New"/>
          <w:szCs w:val="22"/>
          <w:lang w:val="en-US" w:eastAsia="en-US"/>
        </w:rPr>
        <w:t>uuid</w:t>
      </w:r>
      <w:proofErr w:type="spellEnd"/>
      <w:r w:rsidRPr="007F7B98">
        <w:rPr>
          <w:rFonts w:ascii="Arial" w:eastAsia="Arial" w:hAnsi="Arial" w:cs="Arial"/>
          <w:szCs w:val="22"/>
          <w:lang w:val="en-US" w:eastAsia="en-US"/>
        </w:rPr>
        <w:t>’ boxes as specified in the C2PA specifications.</w:t>
      </w:r>
    </w:p>
    <w:p w14:paraId="669EF391" w14:textId="77777777" w:rsidR="007F7B98" w:rsidRPr="007F7B98" w:rsidRDefault="007F7B98">
      <w:pPr>
        <w:widowControl w:val="0"/>
        <w:numPr>
          <w:ilvl w:val="0"/>
          <w:numId w:val="46"/>
        </w:numPr>
        <w:autoSpaceDE w:val="0"/>
        <w:autoSpaceDN w:val="0"/>
        <w:spacing w:after="0" w:line="240" w:lineRule="auto"/>
        <w:ind w:left="709" w:hanging="357"/>
        <w:contextualSpacing/>
        <w:jc w:val="left"/>
        <w:rPr>
          <w:rFonts w:ascii="Arial" w:eastAsia="Arial" w:hAnsi="Arial" w:cs="Arial"/>
          <w:szCs w:val="22"/>
          <w:lang w:val="en-US" w:eastAsia="en-US"/>
        </w:rPr>
      </w:pPr>
      <w:r w:rsidRPr="007F7B98">
        <w:rPr>
          <w:rFonts w:ascii="Arial" w:eastAsia="Arial" w:hAnsi="Arial" w:cs="Arial"/>
          <w:szCs w:val="22"/>
          <w:lang w:val="en-US" w:eastAsia="en-US"/>
        </w:rPr>
        <w:t>The ‘</w:t>
      </w:r>
      <w:proofErr w:type="spellStart"/>
      <w:r w:rsidRPr="007F7B98">
        <w:rPr>
          <w:rFonts w:ascii="Courier New" w:eastAsia="Arial" w:hAnsi="Courier New" w:cs="Courier New"/>
          <w:szCs w:val="22"/>
          <w:lang w:val="en-US" w:eastAsia="en-US"/>
        </w:rPr>
        <w:t>seii</w:t>
      </w:r>
      <w:proofErr w:type="spellEnd"/>
      <w:r w:rsidRPr="007F7B98">
        <w:rPr>
          <w:rFonts w:ascii="Arial" w:eastAsia="Arial" w:hAnsi="Arial" w:cs="Arial"/>
          <w:szCs w:val="22"/>
          <w:lang w:val="en-US" w:eastAsia="en-US"/>
        </w:rPr>
        <w:t xml:space="preserve">’ box (SEI information box as specified in the MPEG 14496-15 specifications </w:t>
      </w:r>
      <w:r w:rsidRPr="007F7B98">
        <w:rPr>
          <w:rFonts w:ascii="Arial" w:eastAsia="Arial" w:hAnsi="Arial" w:cs="Arial"/>
          <w:szCs w:val="22"/>
          <w:lang w:val="en-US" w:eastAsia="en-US"/>
        </w:rPr>
        <w:fldChar w:fldCharType="begin"/>
      </w:r>
      <w:r w:rsidRPr="007F7B98">
        <w:rPr>
          <w:rFonts w:ascii="Arial" w:eastAsia="Arial" w:hAnsi="Arial" w:cs="Arial"/>
          <w:szCs w:val="22"/>
          <w:lang w:val="en-US" w:eastAsia="en-US"/>
        </w:rPr>
        <w:instrText xml:space="preserve"> REF _Ref216691778 \r \h </w:instrText>
      </w:r>
      <w:r w:rsidRPr="007F7B98">
        <w:rPr>
          <w:rFonts w:ascii="Arial" w:eastAsia="Arial" w:hAnsi="Arial" w:cs="Arial"/>
          <w:szCs w:val="22"/>
          <w:lang w:val="en-US" w:eastAsia="en-US"/>
        </w:rPr>
      </w:r>
      <w:r w:rsidRPr="007F7B98">
        <w:rPr>
          <w:rFonts w:ascii="Arial" w:eastAsia="Arial" w:hAnsi="Arial" w:cs="Arial"/>
          <w:szCs w:val="22"/>
          <w:lang w:val="en-US" w:eastAsia="en-US"/>
        </w:rPr>
        <w:fldChar w:fldCharType="separate"/>
      </w:r>
      <w:r w:rsidRPr="007F7B98">
        <w:rPr>
          <w:rFonts w:ascii="Arial" w:eastAsia="Arial" w:hAnsi="Arial" w:cs="Arial"/>
          <w:szCs w:val="22"/>
          <w:lang w:val="en-US" w:eastAsia="en-US"/>
        </w:rPr>
        <w:t>[3]</w:t>
      </w:r>
      <w:r w:rsidRPr="007F7B98">
        <w:rPr>
          <w:rFonts w:ascii="Arial" w:eastAsia="Arial" w:hAnsi="Arial" w:cs="Arial"/>
          <w:szCs w:val="22"/>
          <w:lang w:val="en-US" w:eastAsia="en-US"/>
        </w:rPr>
        <w:fldChar w:fldCharType="end"/>
      </w:r>
      <w:r w:rsidRPr="007F7B98">
        <w:rPr>
          <w:rFonts w:ascii="Arial" w:eastAsia="Arial" w:hAnsi="Arial" w:cs="Arial"/>
          <w:szCs w:val="22"/>
          <w:lang w:val="en-US" w:eastAsia="en-US"/>
        </w:rPr>
        <w:t>), that lists the SEI messages that must be handled.</w:t>
      </w:r>
    </w:p>
    <w:p w14:paraId="7AF2ECE5" w14:textId="77777777" w:rsidR="007F7B98" w:rsidRPr="007F7B98" w:rsidRDefault="007F7B98" w:rsidP="007F7B98">
      <w:pPr>
        <w:widowControl w:val="0"/>
        <w:tabs>
          <w:tab w:val="left" w:pos="2010"/>
        </w:tabs>
        <w:autoSpaceDE w:val="0"/>
        <w:autoSpaceDN w:val="0"/>
        <w:spacing w:after="120" w:line="240" w:lineRule="auto"/>
        <w:jc w:val="left"/>
        <w:rPr>
          <w:rFonts w:ascii="Arial" w:eastAsia="Arial" w:hAnsi="Arial" w:cs="Arial"/>
          <w:szCs w:val="22"/>
          <w:lang w:val="en-US" w:eastAsia="en-US"/>
        </w:rPr>
      </w:pPr>
      <w:r w:rsidRPr="007F7B98">
        <w:rPr>
          <w:rFonts w:ascii="Arial" w:eastAsia="Arial" w:hAnsi="Arial" w:cs="Arial"/>
          <w:szCs w:val="22"/>
          <w:lang w:val="en-US" w:eastAsia="en-US"/>
        </w:rPr>
        <w:t xml:space="preserve">The “signature part” in the </w:t>
      </w:r>
      <w:proofErr w:type="spellStart"/>
      <w:r w:rsidRPr="007F7B98">
        <w:rPr>
          <w:rFonts w:ascii="Courier New" w:eastAsia="Arial" w:hAnsi="Courier New" w:cs="Courier New"/>
          <w:szCs w:val="22"/>
          <w:lang w:val="en-US" w:eastAsia="en-US"/>
        </w:rPr>
        <w:t>AuthenticEntityToGroupBox</w:t>
      </w:r>
      <w:proofErr w:type="spellEnd"/>
      <w:r w:rsidRPr="007F7B98">
        <w:rPr>
          <w:rFonts w:ascii="Arial" w:eastAsia="Arial" w:hAnsi="Arial" w:cs="Arial"/>
          <w:szCs w:val="22"/>
          <w:lang w:val="en-US" w:eastAsia="en-US"/>
        </w:rPr>
        <w:t xml:space="preserve"> is intended to protect the integrity of the relationships between entities listed in the box. It supports two modes for conveying the box signature information: </w:t>
      </w:r>
    </w:p>
    <w:p w14:paraId="54770A9F" w14:textId="77777777" w:rsidR="007F7B98" w:rsidRPr="007F7B98" w:rsidRDefault="007F7B98">
      <w:pPr>
        <w:widowControl w:val="0"/>
        <w:numPr>
          <w:ilvl w:val="0"/>
          <w:numId w:val="44"/>
        </w:numPr>
        <w:tabs>
          <w:tab w:val="left" w:pos="2010"/>
        </w:tabs>
        <w:autoSpaceDE w:val="0"/>
        <w:autoSpaceDN w:val="0"/>
        <w:spacing w:after="120" w:line="240" w:lineRule="auto"/>
        <w:jc w:val="left"/>
        <w:rPr>
          <w:rFonts w:ascii="Arial" w:eastAsia="Arial" w:hAnsi="Arial" w:cs="Arial"/>
          <w:szCs w:val="22"/>
          <w:lang w:val="en-GB" w:eastAsia="en-US"/>
        </w:rPr>
      </w:pPr>
      <w:r w:rsidRPr="007F7B98">
        <w:rPr>
          <w:rFonts w:ascii="Arial" w:eastAsia="Arial" w:hAnsi="Arial" w:cs="Arial"/>
          <w:szCs w:val="22"/>
          <w:lang w:val="en-GB" w:eastAsia="en-US"/>
        </w:rPr>
        <w:lastRenderedPageBreak/>
        <w:t xml:space="preserve">External signature mode, in which a URI references an external container providing signature information </w:t>
      </w:r>
      <w:r w:rsidRPr="007F7B98">
        <w:rPr>
          <w:rFonts w:ascii="Arial" w:eastAsia="Arial" w:hAnsi="Arial" w:cs="Arial"/>
          <w:szCs w:val="22"/>
          <w:lang w:val="en-US" w:eastAsia="en-US"/>
        </w:rPr>
        <w:t>such as a C2PA manifest</w:t>
      </w:r>
    </w:p>
    <w:p w14:paraId="75DF524C" w14:textId="77777777" w:rsidR="007F7B98" w:rsidRPr="007F7B98" w:rsidRDefault="007F7B98">
      <w:pPr>
        <w:widowControl w:val="0"/>
        <w:numPr>
          <w:ilvl w:val="0"/>
          <w:numId w:val="44"/>
        </w:numPr>
        <w:tabs>
          <w:tab w:val="left" w:pos="2010"/>
        </w:tabs>
        <w:autoSpaceDE w:val="0"/>
        <w:autoSpaceDN w:val="0"/>
        <w:spacing w:after="120" w:line="240" w:lineRule="auto"/>
        <w:jc w:val="left"/>
        <w:rPr>
          <w:rFonts w:ascii="Arial" w:eastAsia="Arial" w:hAnsi="Arial" w:cs="Arial"/>
          <w:szCs w:val="22"/>
          <w:lang w:val="en-US" w:eastAsia="en-US"/>
        </w:rPr>
      </w:pPr>
      <w:r w:rsidRPr="007F7B98">
        <w:rPr>
          <w:rFonts w:ascii="Arial" w:eastAsia="Arial" w:hAnsi="Arial" w:cs="Arial"/>
          <w:szCs w:val="22"/>
          <w:lang w:val="en-GB" w:eastAsia="en-US"/>
        </w:rPr>
        <w:t>Embedded signature mode, in which the signature metadata and signature value are carried directly within the box.</w:t>
      </w:r>
    </w:p>
    <w:p w14:paraId="136513F7" w14:textId="77777777" w:rsidR="007F7B98" w:rsidRPr="007F7B98" w:rsidRDefault="007F7B98" w:rsidP="007956ED">
      <w:pPr>
        <w:pStyle w:val="Heading4"/>
        <w:rPr>
          <w:lang w:val="en-US" w:eastAsia="zh-CN"/>
        </w:rPr>
      </w:pPr>
      <w:r w:rsidRPr="007F7B98">
        <w:rPr>
          <w:lang w:val="en-US" w:eastAsia="zh-CN"/>
        </w:rPr>
        <w:t>Syntax</w:t>
      </w:r>
    </w:p>
    <w:p w14:paraId="27BBA301"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r w:rsidRPr="007F7B98">
        <w:rPr>
          <w:rFonts w:ascii="Arial" w:eastAsia="Arial" w:hAnsi="Arial" w:cs="Arial"/>
          <w:szCs w:val="22"/>
          <w:lang w:val="en-US" w:eastAsia="en-US"/>
        </w:rPr>
        <w:t xml:space="preserve">The new </w:t>
      </w:r>
      <w:proofErr w:type="spellStart"/>
      <w:r w:rsidRPr="007F7B98">
        <w:rPr>
          <w:rFonts w:ascii="Courier New" w:eastAsia="Arial" w:hAnsi="Courier New" w:cs="Courier New"/>
          <w:szCs w:val="22"/>
          <w:lang w:val="en-GB" w:eastAsia="en-US"/>
        </w:rPr>
        <w:t>AuthenticEntityGroupBox</w:t>
      </w:r>
      <w:proofErr w:type="spellEnd"/>
      <w:r w:rsidRPr="007F7B98">
        <w:rPr>
          <w:rFonts w:ascii="Arial" w:eastAsia="Arial" w:hAnsi="Arial" w:cs="Arial"/>
          <w:szCs w:val="22"/>
          <w:lang w:val="en-GB" w:eastAsia="en-US"/>
        </w:rPr>
        <w:t xml:space="preserve"> </w:t>
      </w:r>
      <w:r w:rsidRPr="007F7B98">
        <w:rPr>
          <w:rFonts w:ascii="Arial" w:eastAsia="Arial" w:hAnsi="Arial" w:cs="Arial"/>
          <w:szCs w:val="22"/>
          <w:lang w:val="en-US" w:eastAsia="en-US"/>
        </w:rPr>
        <w:t>box is defined as following:</w:t>
      </w:r>
    </w:p>
    <w:p w14:paraId="646920A6" w14:textId="77777777" w:rsidR="007F7B98" w:rsidRPr="007F7B98" w:rsidRDefault="007F7B98" w:rsidP="007F7B98">
      <w:pPr>
        <w:widowControl w:val="0"/>
        <w:autoSpaceDE w:val="0"/>
        <w:autoSpaceDN w:val="0"/>
        <w:spacing w:after="0" w:line="240" w:lineRule="auto"/>
        <w:jc w:val="left"/>
        <w:rPr>
          <w:rFonts w:ascii="Arial" w:eastAsia="Arial" w:hAnsi="Arial" w:cs="Arial"/>
          <w:sz w:val="16"/>
          <w:szCs w:val="16"/>
          <w:lang w:val="en-GB" w:eastAsia="en-US"/>
        </w:rPr>
      </w:pPr>
    </w:p>
    <w:p w14:paraId="30165E7E"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GB" w:eastAsia="en-US"/>
        </w:rPr>
        <w:t xml:space="preserve"> </w:t>
      </w:r>
    </w:p>
    <w:p w14:paraId="6533C79C"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proofErr w:type="gramStart"/>
      <w:r w:rsidRPr="007F7B98">
        <w:rPr>
          <w:rFonts w:ascii="Courier New" w:eastAsia="Calibri" w:hAnsi="Courier New" w:cs="Courier New"/>
          <w:sz w:val="20"/>
          <w:lang w:val="en-US" w:eastAsia="en-US"/>
        </w:rPr>
        <w:t>aligned(</w:t>
      </w:r>
      <w:proofErr w:type="gramEnd"/>
      <w:r w:rsidRPr="007F7B98">
        <w:rPr>
          <w:rFonts w:ascii="Courier New" w:eastAsia="Calibri" w:hAnsi="Courier New" w:cs="Courier New"/>
          <w:sz w:val="20"/>
          <w:lang w:val="en-US" w:eastAsia="en-US"/>
        </w:rPr>
        <w:t xml:space="preserve">8) class </w:t>
      </w:r>
      <w:proofErr w:type="spellStart"/>
      <w:r w:rsidRPr="007F7B98">
        <w:rPr>
          <w:rFonts w:ascii="Courier New" w:eastAsia="Calibri" w:hAnsi="Courier New" w:cs="Courier New"/>
          <w:sz w:val="20"/>
          <w:lang w:val="en-US" w:eastAsia="en-US"/>
        </w:rPr>
        <w:t>AuthenticEntityToGroupBox</w:t>
      </w:r>
      <w:proofErr w:type="spellEnd"/>
      <w:r w:rsidRPr="007F7B98">
        <w:rPr>
          <w:rFonts w:ascii="Courier New" w:eastAsia="Calibri" w:hAnsi="Courier New" w:cs="Courier New"/>
          <w:sz w:val="20"/>
          <w:lang w:val="en-US" w:eastAsia="en-US"/>
        </w:rPr>
        <w:t xml:space="preserve"> extends </w:t>
      </w:r>
      <w:proofErr w:type="spellStart"/>
      <w:proofErr w:type="gramStart"/>
      <w:r w:rsidRPr="007F7B98">
        <w:rPr>
          <w:rFonts w:ascii="Courier New" w:eastAsia="Calibri" w:hAnsi="Courier New" w:cs="Courier New"/>
          <w:sz w:val="20"/>
          <w:lang w:val="en-US" w:eastAsia="en-US"/>
        </w:rPr>
        <w:t>EntityToGroupBox</w:t>
      </w:r>
      <w:proofErr w:type="spellEnd"/>
      <w:r w:rsidRPr="007F7B98">
        <w:rPr>
          <w:rFonts w:ascii="Courier New" w:eastAsia="Calibri" w:hAnsi="Courier New" w:cs="Courier New"/>
          <w:sz w:val="20"/>
          <w:lang w:val="en-US" w:eastAsia="en-US"/>
        </w:rPr>
        <w:t>(</w:t>
      </w:r>
      <w:proofErr w:type="gramEnd"/>
      <w:r w:rsidRPr="007F7B98">
        <w:rPr>
          <w:rFonts w:ascii="Courier New" w:eastAsia="Calibri" w:hAnsi="Courier New" w:cs="Courier New"/>
          <w:sz w:val="20"/>
          <w:lang w:val="en-US" w:eastAsia="en-US"/>
        </w:rPr>
        <w:t>’</w:t>
      </w:r>
      <w:proofErr w:type="spellStart"/>
      <w:r w:rsidRPr="007F7B98">
        <w:rPr>
          <w:rFonts w:ascii="Courier New" w:eastAsia="Calibri" w:hAnsi="Courier New" w:cs="Courier New"/>
          <w:sz w:val="20"/>
          <w:lang w:val="en-US" w:eastAsia="en-US"/>
        </w:rPr>
        <w:t>gaut</w:t>
      </w:r>
      <w:proofErr w:type="spellEnd"/>
      <w:r w:rsidRPr="007F7B98">
        <w:rPr>
          <w:rFonts w:ascii="Courier New" w:eastAsia="Calibri" w:hAnsi="Courier New" w:cs="Courier New"/>
          <w:sz w:val="20"/>
          <w:lang w:val="en-US" w:eastAsia="en-US"/>
        </w:rPr>
        <w:t>’, version, flags)</w:t>
      </w:r>
    </w:p>
    <w:p w14:paraId="0E7DA296"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w:t>
      </w:r>
    </w:p>
    <w:p w14:paraId="04D31216"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b/>
          <w:bCs/>
          <w:sz w:val="20"/>
          <w:lang w:val="en-US" w:eastAsia="en-US"/>
        </w:rPr>
        <w:t xml:space="preserve">// </w:t>
      </w:r>
      <w:r w:rsidRPr="007F7B98">
        <w:rPr>
          <w:rFonts w:ascii="Courier New" w:eastAsia="Calibri" w:hAnsi="Courier New" w:cs="Courier New"/>
          <w:b/>
          <w:bCs/>
          <w:i/>
          <w:iCs/>
          <w:sz w:val="20"/>
          <w:lang w:val="en-GB" w:eastAsia="en-US"/>
        </w:rPr>
        <w:t>Entity authenticity part</w:t>
      </w:r>
      <w:r w:rsidRPr="007F7B98">
        <w:rPr>
          <w:rFonts w:ascii="Courier New" w:eastAsia="Calibri" w:hAnsi="Courier New" w:cs="Courier New"/>
          <w:sz w:val="20"/>
          <w:lang w:val="en-GB" w:eastAsia="en-US"/>
        </w:rPr>
        <w:t xml:space="preserve"> </w:t>
      </w:r>
    </w:p>
    <w:p w14:paraId="3069954F"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p>
    <w:p w14:paraId="5D91BDD5"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t>for (</w:t>
      </w:r>
      <w:proofErr w:type="spellStart"/>
      <w:r w:rsidRPr="007F7B98">
        <w:rPr>
          <w:rFonts w:ascii="Courier New" w:eastAsia="Calibri" w:hAnsi="Courier New" w:cs="Courier New"/>
          <w:sz w:val="20"/>
          <w:lang w:val="en-US" w:eastAsia="en-US"/>
        </w:rPr>
        <w:t>i</w:t>
      </w:r>
      <w:proofErr w:type="spellEnd"/>
      <w:r w:rsidRPr="007F7B98">
        <w:rPr>
          <w:rFonts w:ascii="Courier New" w:eastAsia="Calibri" w:hAnsi="Courier New" w:cs="Courier New"/>
          <w:sz w:val="20"/>
          <w:lang w:val="en-US" w:eastAsia="en-US"/>
        </w:rPr>
        <w:t xml:space="preserve">=0; </w:t>
      </w:r>
      <w:proofErr w:type="spellStart"/>
      <w:r w:rsidRPr="007F7B98">
        <w:rPr>
          <w:rFonts w:ascii="Courier New" w:eastAsia="Calibri" w:hAnsi="Courier New" w:cs="Courier New"/>
          <w:sz w:val="20"/>
          <w:lang w:val="en-US" w:eastAsia="en-US"/>
        </w:rPr>
        <w:t>i</w:t>
      </w:r>
      <w:proofErr w:type="spellEnd"/>
      <w:r w:rsidRPr="007F7B98">
        <w:rPr>
          <w:rFonts w:ascii="Courier New" w:eastAsia="Calibri" w:hAnsi="Courier New" w:cs="Courier New"/>
          <w:sz w:val="20"/>
          <w:lang w:val="en-US" w:eastAsia="en-US"/>
        </w:rPr>
        <w:t>&lt;</w:t>
      </w:r>
      <w:proofErr w:type="spellStart"/>
      <w:r w:rsidRPr="007F7B98">
        <w:rPr>
          <w:rFonts w:ascii="Courier New" w:eastAsia="Calibri" w:hAnsi="Courier New" w:cs="Courier New"/>
          <w:sz w:val="20"/>
          <w:lang w:val="en-US" w:eastAsia="en-US"/>
        </w:rPr>
        <w:t>num_entities_in_group</w:t>
      </w:r>
      <w:proofErr w:type="spellEnd"/>
      <w:r w:rsidRPr="007F7B98">
        <w:rPr>
          <w:rFonts w:ascii="Courier New" w:eastAsia="Calibri" w:hAnsi="Courier New" w:cs="Courier New"/>
          <w:sz w:val="20"/>
          <w:lang w:val="en-US" w:eastAsia="en-US"/>
        </w:rPr>
        <w:t xml:space="preserve">; </w:t>
      </w:r>
      <w:proofErr w:type="spellStart"/>
      <w:r w:rsidRPr="007F7B98">
        <w:rPr>
          <w:rFonts w:ascii="Courier New" w:eastAsia="Calibri" w:hAnsi="Courier New" w:cs="Courier New"/>
          <w:sz w:val="20"/>
          <w:lang w:val="en-US" w:eastAsia="en-US"/>
        </w:rPr>
        <w:t>i</w:t>
      </w:r>
      <w:proofErr w:type="spellEnd"/>
      <w:r w:rsidRPr="007F7B98">
        <w:rPr>
          <w:rFonts w:ascii="Courier New" w:eastAsia="Calibri" w:hAnsi="Courier New" w:cs="Courier New"/>
          <w:sz w:val="20"/>
          <w:lang w:val="en-US" w:eastAsia="en-US"/>
        </w:rPr>
        <w:t xml:space="preserve">++) </w:t>
      </w:r>
    </w:p>
    <w:p w14:paraId="3B2C6ED1"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t>{</w:t>
      </w:r>
    </w:p>
    <w:p w14:paraId="32A42AFB"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proofErr w:type="gramStart"/>
      <w:r w:rsidRPr="007F7B98">
        <w:rPr>
          <w:rFonts w:ascii="Courier New" w:eastAsia="Calibri" w:hAnsi="Courier New" w:cs="Courier New"/>
          <w:sz w:val="20"/>
          <w:lang w:val="en-US" w:eastAsia="en-US"/>
        </w:rPr>
        <w:t>bit(</w:t>
      </w:r>
      <w:proofErr w:type="gramEnd"/>
      <w:r w:rsidRPr="007F7B98">
        <w:rPr>
          <w:rFonts w:ascii="Courier New" w:eastAsia="Calibri" w:hAnsi="Courier New" w:cs="Courier New"/>
          <w:sz w:val="20"/>
          <w:lang w:val="en-US" w:eastAsia="en-US"/>
        </w:rPr>
        <w:t xml:space="preserve">1) </w:t>
      </w:r>
      <w:proofErr w:type="spellStart"/>
      <w:r w:rsidRPr="007F7B98">
        <w:rPr>
          <w:rFonts w:ascii="Courier New" w:eastAsia="Calibri" w:hAnsi="Courier New" w:cs="Courier New"/>
          <w:sz w:val="20"/>
          <w:lang w:val="en-US" w:eastAsia="en-US"/>
        </w:rPr>
        <w:t>entity_authenticity_</w:t>
      </w:r>
      <w:proofErr w:type="gramStart"/>
      <w:r w:rsidRPr="007F7B98">
        <w:rPr>
          <w:rFonts w:ascii="Courier New" w:eastAsia="Calibri" w:hAnsi="Courier New" w:cs="Courier New"/>
          <w:sz w:val="20"/>
          <w:lang w:val="en-US" w:eastAsia="en-US"/>
        </w:rPr>
        <w:t>mode</w:t>
      </w:r>
      <w:proofErr w:type="spellEnd"/>
      <w:r w:rsidRPr="007F7B98">
        <w:rPr>
          <w:rFonts w:ascii="Courier New" w:eastAsia="Calibri" w:hAnsi="Courier New" w:cs="Courier New"/>
          <w:sz w:val="20"/>
          <w:lang w:val="en-US" w:eastAsia="en-US"/>
        </w:rPr>
        <w:t>;</w:t>
      </w:r>
      <w:proofErr w:type="gramEnd"/>
    </w:p>
    <w:p w14:paraId="5F11BDF7"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t xml:space="preserve"> </w:t>
      </w:r>
    </w:p>
    <w:p w14:paraId="46B1A451"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if (</w:t>
      </w:r>
      <w:proofErr w:type="spellStart"/>
      <w:r w:rsidRPr="007F7B98">
        <w:rPr>
          <w:rFonts w:ascii="Courier New" w:eastAsia="Calibri" w:hAnsi="Courier New" w:cs="Courier New"/>
          <w:sz w:val="20"/>
          <w:lang w:val="en-US" w:eastAsia="en-US"/>
        </w:rPr>
        <w:t>entity_authenticity_mode</w:t>
      </w:r>
      <w:proofErr w:type="spellEnd"/>
      <w:r w:rsidRPr="007F7B98">
        <w:rPr>
          <w:rFonts w:ascii="Courier New" w:eastAsia="Calibri" w:hAnsi="Courier New" w:cs="Courier New"/>
          <w:sz w:val="20"/>
          <w:lang w:val="en-US" w:eastAsia="en-US"/>
        </w:rPr>
        <w:t xml:space="preserve"> == 0)</w:t>
      </w:r>
    </w:p>
    <w:p w14:paraId="27F98D5F"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w:t>
      </w:r>
    </w:p>
    <w:p w14:paraId="2BB1361A"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utf8string </w:t>
      </w:r>
      <w:proofErr w:type="spellStart"/>
      <w:r w:rsidRPr="007F7B98">
        <w:rPr>
          <w:rFonts w:ascii="Courier New" w:eastAsia="Calibri" w:hAnsi="Courier New" w:cs="Courier New"/>
          <w:sz w:val="20"/>
          <w:lang w:val="en-US" w:eastAsia="en-US"/>
        </w:rPr>
        <w:t>entity_</w:t>
      </w:r>
      <w:proofErr w:type="gramStart"/>
      <w:r w:rsidRPr="007F7B98">
        <w:rPr>
          <w:rFonts w:ascii="Courier New" w:eastAsia="Calibri" w:hAnsi="Courier New" w:cs="Courier New"/>
          <w:sz w:val="20"/>
          <w:lang w:val="en-US" w:eastAsia="en-US"/>
        </w:rPr>
        <w:t>uri</w:t>
      </w:r>
      <w:proofErr w:type="spellEnd"/>
      <w:r w:rsidRPr="007F7B98">
        <w:rPr>
          <w:rFonts w:ascii="Courier New" w:eastAsia="Calibri" w:hAnsi="Courier New" w:cs="Courier New"/>
          <w:sz w:val="20"/>
          <w:lang w:val="en-US" w:eastAsia="en-US"/>
        </w:rPr>
        <w:t>;</w:t>
      </w:r>
      <w:proofErr w:type="gramEnd"/>
    </w:p>
    <w:p w14:paraId="48754CF3"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utf8string </w:t>
      </w:r>
      <w:proofErr w:type="spellStart"/>
      <w:r w:rsidRPr="007F7B98">
        <w:rPr>
          <w:rFonts w:ascii="Courier New" w:eastAsia="Calibri" w:hAnsi="Courier New" w:cs="Courier New"/>
          <w:sz w:val="20"/>
          <w:lang w:val="en-US" w:eastAsia="en-US"/>
        </w:rPr>
        <w:t>entity_auth_</w:t>
      </w:r>
      <w:proofErr w:type="gramStart"/>
      <w:r w:rsidRPr="007F7B98">
        <w:rPr>
          <w:rFonts w:ascii="Courier New" w:eastAsia="Calibri" w:hAnsi="Courier New" w:cs="Courier New"/>
          <w:sz w:val="20"/>
          <w:lang w:val="en-US" w:eastAsia="en-US"/>
        </w:rPr>
        <w:t>scheme</w:t>
      </w:r>
      <w:proofErr w:type="spellEnd"/>
      <w:r w:rsidRPr="007F7B98">
        <w:rPr>
          <w:rFonts w:ascii="Courier New" w:eastAsia="Calibri" w:hAnsi="Courier New" w:cs="Courier New"/>
          <w:sz w:val="20"/>
          <w:lang w:val="en-US" w:eastAsia="en-US"/>
        </w:rPr>
        <w:t>;</w:t>
      </w:r>
      <w:proofErr w:type="gramEnd"/>
    </w:p>
    <w:p w14:paraId="5715E762"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w:t>
      </w:r>
    </w:p>
    <w:p w14:paraId="7E5A8406"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else if (</w:t>
      </w:r>
      <w:proofErr w:type="spellStart"/>
      <w:r w:rsidRPr="007F7B98">
        <w:rPr>
          <w:rFonts w:ascii="Courier New" w:eastAsia="Calibri" w:hAnsi="Courier New" w:cs="Courier New"/>
          <w:sz w:val="20"/>
          <w:lang w:val="en-US" w:eastAsia="en-US"/>
        </w:rPr>
        <w:t>entity_authenticity_mode</w:t>
      </w:r>
      <w:proofErr w:type="spellEnd"/>
      <w:r w:rsidRPr="007F7B98">
        <w:rPr>
          <w:rFonts w:ascii="Courier New" w:eastAsia="Calibri" w:hAnsi="Courier New" w:cs="Courier New"/>
          <w:sz w:val="20"/>
          <w:lang w:val="en-US" w:eastAsia="en-US"/>
        </w:rPr>
        <w:t xml:space="preserve"> == 1)</w:t>
      </w:r>
    </w:p>
    <w:p w14:paraId="7187C9D2"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w:t>
      </w:r>
    </w:p>
    <w:p w14:paraId="01567002"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utf8string       </w:t>
      </w:r>
      <w:proofErr w:type="spellStart"/>
      <w:r w:rsidRPr="007F7B98">
        <w:rPr>
          <w:rFonts w:ascii="Courier New" w:eastAsia="Calibri" w:hAnsi="Courier New" w:cs="Courier New"/>
          <w:sz w:val="20"/>
          <w:lang w:val="en-US" w:eastAsia="en-US"/>
        </w:rPr>
        <w:t>entity_digest_</w:t>
      </w:r>
      <w:proofErr w:type="gramStart"/>
      <w:r w:rsidRPr="007F7B98">
        <w:rPr>
          <w:rFonts w:ascii="Courier New" w:eastAsia="Calibri" w:hAnsi="Courier New" w:cs="Courier New"/>
          <w:sz w:val="20"/>
          <w:lang w:val="en-US" w:eastAsia="en-US"/>
        </w:rPr>
        <w:t>alg</w:t>
      </w:r>
      <w:proofErr w:type="spellEnd"/>
      <w:r w:rsidRPr="007F7B98">
        <w:rPr>
          <w:rFonts w:ascii="Courier New" w:eastAsia="Calibri" w:hAnsi="Courier New" w:cs="Courier New"/>
          <w:sz w:val="20"/>
          <w:lang w:val="en-US" w:eastAsia="en-US"/>
        </w:rPr>
        <w:t>;</w:t>
      </w:r>
      <w:proofErr w:type="gramEnd"/>
    </w:p>
    <w:p w14:paraId="6C13B3CC"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unsigned </w:t>
      </w:r>
      <w:proofErr w:type="gramStart"/>
      <w:r w:rsidRPr="007F7B98">
        <w:rPr>
          <w:rFonts w:ascii="Courier New" w:eastAsia="Calibri" w:hAnsi="Courier New" w:cs="Courier New"/>
          <w:sz w:val="20"/>
          <w:lang w:val="en-US" w:eastAsia="en-US"/>
        </w:rPr>
        <w:t>int(</w:t>
      </w:r>
      <w:proofErr w:type="gramEnd"/>
      <w:r w:rsidRPr="007F7B98">
        <w:rPr>
          <w:rFonts w:ascii="Courier New" w:eastAsia="Calibri" w:hAnsi="Courier New" w:cs="Courier New"/>
          <w:sz w:val="20"/>
          <w:lang w:val="en-US" w:eastAsia="en-US"/>
        </w:rPr>
        <w:t>8</w:t>
      </w:r>
      <w:proofErr w:type="gramStart"/>
      <w:r w:rsidRPr="007F7B98">
        <w:rPr>
          <w:rFonts w:ascii="Courier New" w:eastAsia="Calibri" w:hAnsi="Courier New" w:cs="Courier New"/>
          <w:sz w:val="20"/>
          <w:lang w:val="en-US" w:eastAsia="en-US"/>
        </w:rPr>
        <w:t xml:space="preserve">)  </w:t>
      </w:r>
      <w:proofErr w:type="spellStart"/>
      <w:r w:rsidRPr="007F7B98">
        <w:rPr>
          <w:rFonts w:ascii="Courier New" w:eastAsia="Calibri" w:hAnsi="Courier New" w:cs="Courier New"/>
          <w:sz w:val="20"/>
          <w:lang w:val="en-US" w:eastAsia="en-US"/>
        </w:rPr>
        <w:t>entity</w:t>
      </w:r>
      <w:proofErr w:type="gramEnd"/>
      <w:r w:rsidRPr="007F7B98">
        <w:rPr>
          <w:rFonts w:ascii="Courier New" w:eastAsia="Calibri" w:hAnsi="Courier New" w:cs="Courier New"/>
          <w:sz w:val="20"/>
          <w:lang w:val="en-US" w:eastAsia="en-US"/>
        </w:rPr>
        <w:t>_digest_</w:t>
      </w:r>
      <w:proofErr w:type="gramStart"/>
      <w:r w:rsidRPr="007F7B98">
        <w:rPr>
          <w:rFonts w:ascii="Courier New" w:eastAsia="Calibri" w:hAnsi="Courier New" w:cs="Courier New"/>
          <w:sz w:val="20"/>
          <w:lang w:val="en-US" w:eastAsia="en-US"/>
        </w:rPr>
        <w:t>length</w:t>
      </w:r>
      <w:proofErr w:type="spellEnd"/>
      <w:r w:rsidRPr="007F7B98">
        <w:rPr>
          <w:rFonts w:ascii="Courier New" w:eastAsia="Calibri" w:hAnsi="Courier New" w:cs="Courier New"/>
          <w:sz w:val="20"/>
          <w:lang w:val="en-US" w:eastAsia="en-US"/>
        </w:rPr>
        <w:t>;</w:t>
      </w:r>
      <w:proofErr w:type="gramEnd"/>
    </w:p>
    <w:p w14:paraId="4AE5865B"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unsigned </w:t>
      </w:r>
      <w:proofErr w:type="gramStart"/>
      <w:r w:rsidRPr="007F7B98">
        <w:rPr>
          <w:rFonts w:ascii="Courier New" w:eastAsia="Calibri" w:hAnsi="Courier New" w:cs="Courier New"/>
          <w:sz w:val="20"/>
          <w:lang w:val="en-US" w:eastAsia="en-US"/>
        </w:rPr>
        <w:t>int(</w:t>
      </w:r>
      <w:proofErr w:type="gramEnd"/>
      <w:r w:rsidRPr="007F7B98">
        <w:rPr>
          <w:rFonts w:ascii="Courier New" w:eastAsia="Calibri" w:hAnsi="Courier New" w:cs="Courier New"/>
          <w:sz w:val="20"/>
          <w:lang w:val="en-US" w:eastAsia="en-US"/>
        </w:rPr>
        <w:t>8</w:t>
      </w:r>
      <w:proofErr w:type="gramStart"/>
      <w:r w:rsidRPr="007F7B98">
        <w:rPr>
          <w:rFonts w:ascii="Courier New" w:eastAsia="Calibri" w:hAnsi="Courier New" w:cs="Courier New"/>
          <w:sz w:val="20"/>
          <w:lang w:val="en-US" w:eastAsia="en-US"/>
        </w:rPr>
        <w:t xml:space="preserve">)  </w:t>
      </w:r>
      <w:proofErr w:type="spellStart"/>
      <w:r w:rsidRPr="007F7B98">
        <w:rPr>
          <w:rFonts w:ascii="Courier New" w:eastAsia="Calibri" w:hAnsi="Courier New" w:cs="Courier New"/>
          <w:sz w:val="20"/>
          <w:lang w:val="en-US" w:eastAsia="en-US"/>
        </w:rPr>
        <w:t>entity</w:t>
      </w:r>
      <w:proofErr w:type="gramEnd"/>
      <w:r w:rsidRPr="007F7B98">
        <w:rPr>
          <w:rFonts w:ascii="Courier New" w:eastAsia="Calibri" w:hAnsi="Courier New" w:cs="Courier New"/>
          <w:sz w:val="20"/>
          <w:lang w:val="en-US" w:eastAsia="en-US"/>
        </w:rPr>
        <w:t>_</w:t>
      </w:r>
      <w:proofErr w:type="gramStart"/>
      <w:r w:rsidRPr="007F7B98">
        <w:rPr>
          <w:rFonts w:ascii="Courier New" w:eastAsia="Calibri" w:hAnsi="Courier New" w:cs="Courier New"/>
          <w:sz w:val="20"/>
          <w:lang w:val="en-US" w:eastAsia="en-US"/>
        </w:rPr>
        <w:t>digest</w:t>
      </w:r>
      <w:proofErr w:type="spellEnd"/>
      <w:r w:rsidRPr="007F7B98">
        <w:rPr>
          <w:rFonts w:ascii="Courier New" w:eastAsia="Calibri" w:hAnsi="Courier New" w:cs="Courier New"/>
          <w:sz w:val="20"/>
          <w:lang w:val="en-US" w:eastAsia="en-US"/>
        </w:rPr>
        <w:t>[</w:t>
      </w:r>
      <w:proofErr w:type="gramEnd"/>
      <w:r w:rsidRPr="007F7B98">
        <w:rPr>
          <w:rFonts w:ascii="Courier New" w:eastAsia="Calibri" w:hAnsi="Courier New" w:cs="Courier New"/>
          <w:sz w:val="20"/>
          <w:lang w:val="en-US" w:eastAsia="en-US"/>
        </w:rPr>
        <w:t xml:space="preserve"> </w:t>
      </w:r>
      <w:proofErr w:type="spellStart"/>
      <w:r w:rsidRPr="007F7B98">
        <w:rPr>
          <w:rFonts w:ascii="Courier New" w:eastAsia="Calibri" w:hAnsi="Courier New" w:cs="Courier New"/>
          <w:sz w:val="20"/>
          <w:lang w:val="en-US" w:eastAsia="en-US"/>
        </w:rPr>
        <w:t>entity_digest_</w:t>
      </w:r>
      <w:proofErr w:type="gramStart"/>
      <w:r w:rsidRPr="007F7B98">
        <w:rPr>
          <w:rFonts w:ascii="Courier New" w:eastAsia="Calibri" w:hAnsi="Courier New" w:cs="Courier New"/>
          <w:sz w:val="20"/>
          <w:lang w:val="en-US" w:eastAsia="en-US"/>
        </w:rPr>
        <w:t>length</w:t>
      </w:r>
      <w:proofErr w:type="spellEnd"/>
      <w:r w:rsidRPr="007F7B98">
        <w:rPr>
          <w:rFonts w:ascii="Courier New" w:eastAsia="Calibri" w:hAnsi="Courier New" w:cs="Courier New"/>
          <w:sz w:val="20"/>
          <w:lang w:val="en-US" w:eastAsia="en-US"/>
        </w:rPr>
        <w:t xml:space="preserve"> ]</w:t>
      </w:r>
      <w:proofErr w:type="gramEnd"/>
      <w:r w:rsidRPr="007F7B98">
        <w:rPr>
          <w:rFonts w:ascii="Courier New" w:eastAsia="Calibri" w:hAnsi="Courier New" w:cs="Courier New"/>
          <w:sz w:val="20"/>
          <w:lang w:val="en-US" w:eastAsia="en-US"/>
        </w:rPr>
        <w:t xml:space="preserve">; </w:t>
      </w:r>
    </w:p>
    <w:p w14:paraId="62602FFE"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unsigned </w:t>
      </w:r>
      <w:proofErr w:type="gramStart"/>
      <w:r w:rsidRPr="007F7B98">
        <w:rPr>
          <w:rFonts w:ascii="Courier New" w:eastAsia="Calibri" w:hAnsi="Courier New" w:cs="Courier New"/>
          <w:sz w:val="20"/>
          <w:lang w:val="en-US" w:eastAsia="en-US"/>
        </w:rPr>
        <w:t>int(</w:t>
      </w:r>
      <w:proofErr w:type="gramEnd"/>
      <w:r w:rsidRPr="007F7B98">
        <w:rPr>
          <w:rFonts w:ascii="Courier New" w:eastAsia="Calibri" w:hAnsi="Courier New" w:cs="Courier New"/>
          <w:sz w:val="20"/>
          <w:lang w:val="en-US" w:eastAsia="en-US"/>
        </w:rPr>
        <w:t>8</w:t>
      </w:r>
      <w:proofErr w:type="gramStart"/>
      <w:r w:rsidRPr="007F7B98">
        <w:rPr>
          <w:rFonts w:ascii="Courier New" w:eastAsia="Calibri" w:hAnsi="Courier New" w:cs="Courier New"/>
          <w:sz w:val="20"/>
          <w:lang w:val="en-US" w:eastAsia="en-US"/>
        </w:rPr>
        <w:t xml:space="preserve">)  </w:t>
      </w:r>
      <w:proofErr w:type="spellStart"/>
      <w:r w:rsidRPr="007F7B98">
        <w:rPr>
          <w:rFonts w:ascii="Courier New" w:eastAsia="Calibri" w:hAnsi="Courier New" w:cs="Courier New"/>
          <w:sz w:val="20"/>
          <w:lang w:val="en-US" w:eastAsia="en-US"/>
        </w:rPr>
        <w:t>num</w:t>
      </w:r>
      <w:proofErr w:type="gramEnd"/>
      <w:r w:rsidRPr="007F7B98">
        <w:rPr>
          <w:rFonts w:ascii="Courier New" w:eastAsia="Calibri" w:hAnsi="Courier New" w:cs="Courier New"/>
          <w:sz w:val="20"/>
          <w:lang w:val="en-US" w:eastAsia="en-US"/>
        </w:rPr>
        <w:t>_authentic_</w:t>
      </w:r>
      <w:proofErr w:type="gramStart"/>
      <w:r w:rsidRPr="007F7B98">
        <w:rPr>
          <w:rFonts w:ascii="Courier New" w:eastAsia="Calibri" w:hAnsi="Courier New" w:cs="Courier New"/>
          <w:sz w:val="20"/>
          <w:lang w:val="en-US" w:eastAsia="en-US"/>
        </w:rPr>
        <w:t>boxes</w:t>
      </w:r>
      <w:proofErr w:type="spellEnd"/>
      <w:r w:rsidRPr="007F7B98">
        <w:rPr>
          <w:rFonts w:ascii="Courier New" w:eastAsia="Calibri" w:hAnsi="Courier New" w:cs="Courier New"/>
          <w:sz w:val="20"/>
          <w:lang w:val="en-US" w:eastAsia="en-US"/>
        </w:rPr>
        <w:t>;</w:t>
      </w:r>
      <w:proofErr w:type="gramEnd"/>
    </w:p>
    <w:p w14:paraId="1F1E026F"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p>
    <w:p w14:paraId="5D502A06"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for (j=0; j&lt;</w:t>
      </w:r>
      <w:proofErr w:type="spellStart"/>
      <w:r w:rsidRPr="007F7B98">
        <w:rPr>
          <w:rFonts w:ascii="Courier New" w:eastAsia="Calibri" w:hAnsi="Courier New" w:cs="Courier New"/>
          <w:sz w:val="20"/>
          <w:lang w:val="en-US" w:eastAsia="en-US"/>
        </w:rPr>
        <w:t>num_authentic_boxes</w:t>
      </w:r>
      <w:proofErr w:type="spellEnd"/>
      <w:r w:rsidRPr="007F7B98">
        <w:rPr>
          <w:rFonts w:ascii="Courier New" w:eastAsia="Calibri" w:hAnsi="Courier New" w:cs="Courier New"/>
          <w:sz w:val="20"/>
          <w:lang w:val="en-US" w:eastAsia="en-US"/>
        </w:rPr>
        <w:t xml:space="preserve">; </w:t>
      </w:r>
      <w:proofErr w:type="spellStart"/>
      <w:r w:rsidRPr="007F7B98">
        <w:rPr>
          <w:rFonts w:ascii="Courier New" w:eastAsia="Calibri" w:hAnsi="Courier New" w:cs="Courier New"/>
          <w:sz w:val="20"/>
          <w:lang w:val="en-US" w:eastAsia="en-US"/>
        </w:rPr>
        <w:t>j++</w:t>
      </w:r>
      <w:proofErr w:type="spellEnd"/>
      <w:r w:rsidRPr="007F7B98">
        <w:rPr>
          <w:rFonts w:ascii="Courier New" w:eastAsia="Calibri" w:hAnsi="Courier New" w:cs="Courier New"/>
          <w:sz w:val="20"/>
          <w:lang w:val="en-US" w:eastAsia="en-US"/>
        </w:rPr>
        <w:t>)</w:t>
      </w:r>
    </w:p>
    <w:p w14:paraId="67690FE1"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w:t>
      </w:r>
    </w:p>
    <w:p w14:paraId="44931390"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unsigned </w:t>
      </w:r>
      <w:proofErr w:type="gramStart"/>
      <w:r w:rsidRPr="007F7B98">
        <w:rPr>
          <w:rFonts w:ascii="Courier New" w:eastAsia="Calibri" w:hAnsi="Courier New" w:cs="Courier New"/>
          <w:sz w:val="20"/>
          <w:lang w:val="en-US" w:eastAsia="en-US"/>
        </w:rPr>
        <w:t>int(</w:t>
      </w:r>
      <w:proofErr w:type="gramEnd"/>
      <w:r w:rsidRPr="007F7B98">
        <w:rPr>
          <w:rFonts w:ascii="Courier New" w:eastAsia="Calibri" w:hAnsi="Courier New" w:cs="Courier New"/>
          <w:sz w:val="20"/>
          <w:lang w:val="en-US" w:eastAsia="en-US"/>
        </w:rPr>
        <w:t xml:space="preserve">32) </w:t>
      </w:r>
      <w:proofErr w:type="spellStart"/>
      <w:r w:rsidRPr="007F7B98">
        <w:rPr>
          <w:rFonts w:ascii="Courier New" w:eastAsia="Calibri" w:hAnsi="Courier New" w:cs="Courier New"/>
          <w:sz w:val="20"/>
          <w:lang w:val="en-US" w:eastAsia="en-US"/>
        </w:rPr>
        <w:t>authentic_box_</w:t>
      </w:r>
      <w:proofErr w:type="gramStart"/>
      <w:r w:rsidRPr="007F7B98">
        <w:rPr>
          <w:rFonts w:ascii="Courier New" w:eastAsia="Calibri" w:hAnsi="Courier New" w:cs="Courier New"/>
          <w:sz w:val="20"/>
          <w:lang w:val="en-US" w:eastAsia="en-US"/>
        </w:rPr>
        <w:t>code</w:t>
      </w:r>
      <w:proofErr w:type="spellEnd"/>
      <w:r w:rsidRPr="007F7B98">
        <w:rPr>
          <w:rFonts w:ascii="Courier New" w:eastAsia="Calibri" w:hAnsi="Courier New" w:cs="Courier New"/>
          <w:sz w:val="20"/>
          <w:lang w:val="en-US" w:eastAsia="en-US"/>
        </w:rPr>
        <w:t>;</w:t>
      </w:r>
      <w:proofErr w:type="gramEnd"/>
    </w:p>
    <w:p w14:paraId="59625992"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fr-FR" w:eastAsia="en-US"/>
        </w:rPr>
      </w:pPr>
      <w:r w:rsidRPr="007F7B98">
        <w:rPr>
          <w:rFonts w:ascii="Courier New" w:eastAsia="Calibri" w:hAnsi="Courier New" w:cs="Courier New"/>
          <w:sz w:val="20"/>
          <w:lang w:val="en-GB" w:eastAsia="en-US"/>
        </w:rPr>
        <w:tab/>
      </w:r>
      <w:r w:rsidRPr="007F7B98">
        <w:rPr>
          <w:rFonts w:ascii="Courier New" w:eastAsia="Calibri" w:hAnsi="Courier New" w:cs="Courier New"/>
          <w:sz w:val="20"/>
          <w:lang w:val="en-GB" w:eastAsia="en-US"/>
        </w:rPr>
        <w:tab/>
      </w:r>
      <w:r w:rsidRPr="007F7B98">
        <w:rPr>
          <w:rFonts w:ascii="Courier New" w:eastAsia="Calibri" w:hAnsi="Courier New" w:cs="Courier New"/>
          <w:sz w:val="20"/>
          <w:lang w:val="en-GB" w:eastAsia="en-US"/>
        </w:rPr>
        <w:tab/>
      </w:r>
      <w:r w:rsidRPr="007F7B98">
        <w:rPr>
          <w:rFonts w:ascii="Courier New" w:eastAsia="Calibri" w:hAnsi="Courier New" w:cs="Courier New"/>
          <w:sz w:val="20"/>
          <w:lang w:val="fr-FR" w:eastAsia="en-US"/>
        </w:rPr>
        <w:t>}</w:t>
      </w:r>
    </w:p>
    <w:p w14:paraId="2D132336"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fr-FR" w:eastAsia="en-US"/>
        </w:rPr>
      </w:pPr>
      <w:r w:rsidRPr="007F7B98">
        <w:rPr>
          <w:rFonts w:ascii="Courier New" w:eastAsia="Calibri" w:hAnsi="Courier New" w:cs="Courier New"/>
          <w:sz w:val="20"/>
          <w:lang w:val="fr-FR" w:eastAsia="en-US"/>
        </w:rPr>
        <w:tab/>
      </w:r>
      <w:r w:rsidRPr="007F7B98">
        <w:rPr>
          <w:rFonts w:ascii="Courier New" w:eastAsia="Calibri" w:hAnsi="Courier New" w:cs="Courier New"/>
          <w:sz w:val="20"/>
          <w:lang w:val="fr-FR" w:eastAsia="en-US"/>
        </w:rPr>
        <w:tab/>
        <w:t>}</w:t>
      </w:r>
    </w:p>
    <w:p w14:paraId="523A9B0B"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fr-FR" w:eastAsia="en-US"/>
        </w:rPr>
      </w:pPr>
      <w:r w:rsidRPr="007F7B98">
        <w:rPr>
          <w:rFonts w:ascii="Courier New" w:eastAsia="Calibri" w:hAnsi="Courier New" w:cs="Courier New"/>
          <w:sz w:val="20"/>
          <w:lang w:val="fr-FR" w:eastAsia="en-US"/>
        </w:rPr>
        <w:tab/>
        <w:t>}</w:t>
      </w:r>
    </w:p>
    <w:p w14:paraId="2D5AD954"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fr-FR" w:eastAsia="en-US"/>
        </w:rPr>
      </w:pPr>
    </w:p>
    <w:p w14:paraId="11502750"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color w:val="000000"/>
          <w:sz w:val="20"/>
          <w:lang w:val="fr-FR" w:eastAsia="en-US"/>
        </w:rPr>
      </w:pPr>
      <w:r w:rsidRPr="007F7B98">
        <w:rPr>
          <w:rFonts w:ascii="Courier New" w:eastAsia="Calibri" w:hAnsi="Courier New" w:cs="Courier New"/>
          <w:b/>
          <w:i/>
          <w:color w:val="000000"/>
          <w:sz w:val="20"/>
          <w:lang w:val="fr-FR" w:eastAsia="en-US"/>
        </w:rPr>
        <w:tab/>
        <w:t>// Signature part</w:t>
      </w:r>
    </w:p>
    <w:p w14:paraId="4B00D997"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fr-FR" w:eastAsia="en-US"/>
        </w:rPr>
      </w:pPr>
    </w:p>
    <w:p w14:paraId="7AA8522A"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fr-FR" w:eastAsia="en-US"/>
        </w:rPr>
      </w:pPr>
      <w:r w:rsidRPr="007F7B98">
        <w:rPr>
          <w:rFonts w:ascii="Courier New" w:eastAsia="Calibri" w:hAnsi="Courier New" w:cs="Courier New"/>
          <w:sz w:val="20"/>
          <w:lang w:val="fr-FR" w:eastAsia="en-US"/>
        </w:rPr>
        <w:tab/>
      </w:r>
      <w:proofErr w:type="gramStart"/>
      <w:r w:rsidRPr="007F7B98">
        <w:rPr>
          <w:rFonts w:ascii="Courier New" w:eastAsia="Calibri" w:hAnsi="Courier New" w:cs="Courier New"/>
          <w:sz w:val="20"/>
          <w:lang w:val="fr-FR" w:eastAsia="en-US"/>
        </w:rPr>
        <w:t>bit(</w:t>
      </w:r>
      <w:proofErr w:type="gramEnd"/>
      <w:r w:rsidRPr="007F7B98">
        <w:rPr>
          <w:rFonts w:ascii="Courier New" w:eastAsia="Calibri" w:hAnsi="Courier New" w:cs="Courier New"/>
          <w:sz w:val="20"/>
          <w:lang w:val="fr-FR" w:eastAsia="en-US"/>
        </w:rPr>
        <w:t>1)</w:t>
      </w:r>
      <w:r w:rsidRPr="007F7B98">
        <w:rPr>
          <w:rFonts w:ascii="Courier New" w:eastAsia="Calibri" w:hAnsi="Courier New" w:cs="Courier New"/>
          <w:sz w:val="20"/>
          <w:lang w:val="fr-FR" w:eastAsia="en-US"/>
        </w:rPr>
        <w:tab/>
      </w:r>
      <w:proofErr w:type="spellStart"/>
      <w:r w:rsidRPr="007F7B98">
        <w:rPr>
          <w:rFonts w:ascii="Courier New" w:eastAsia="Calibri" w:hAnsi="Courier New" w:cs="Courier New"/>
          <w:sz w:val="20"/>
          <w:lang w:val="fr-FR" w:eastAsia="en-US"/>
        </w:rPr>
        <w:t>signature_</w:t>
      </w:r>
      <w:proofErr w:type="gramStart"/>
      <w:r w:rsidRPr="007F7B98">
        <w:rPr>
          <w:rFonts w:ascii="Courier New" w:eastAsia="Calibri" w:hAnsi="Courier New" w:cs="Courier New"/>
          <w:sz w:val="20"/>
          <w:lang w:val="fr-FR" w:eastAsia="en-US"/>
        </w:rPr>
        <w:t>mode</w:t>
      </w:r>
      <w:proofErr w:type="spellEnd"/>
      <w:r w:rsidRPr="007F7B98">
        <w:rPr>
          <w:rFonts w:ascii="Courier New" w:eastAsia="Calibri" w:hAnsi="Courier New" w:cs="Courier New"/>
          <w:sz w:val="20"/>
          <w:lang w:val="fr-FR" w:eastAsia="en-US"/>
        </w:rPr>
        <w:t>;</w:t>
      </w:r>
      <w:proofErr w:type="gramEnd"/>
    </w:p>
    <w:p w14:paraId="26650D12"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GB" w:eastAsia="en-US"/>
        </w:rPr>
      </w:pPr>
      <w:r w:rsidRPr="007F7B98">
        <w:rPr>
          <w:rFonts w:ascii="Courier New" w:eastAsia="Calibri" w:hAnsi="Courier New" w:cs="Courier New"/>
          <w:sz w:val="20"/>
          <w:lang w:val="fr-FR" w:eastAsia="en-US"/>
        </w:rPr>
        <w:tab/>
      </w:r>
      <w:r w:rsidRPr="007F7B98">
        <w:rPr>
          <w:rFonts w:ascii="Courier New" w:eastAsia="Calibri" w:hAnsi="Courier New" w:cs="Courier New"/>
          <w:sz w:val="20"/>
          <w:lang w:val="en-GB" w:eastAsia="en-US"/>
        </w:rPr>
        <w:t>if (</w:t>
      </w:r>
      <w:proofErr w:type="spellStart"/>
      <w:r w:rsidRPr="007F7B98">
        <w:rPr>
          <w:rFonts w:ascii="Courier New" w:eastAsia="Calibri" w:hAnsi="Courier New" w:cs="Courier New"/>
          <w:sz w:val="20"/>
          <w:lang w:val="en-GB" w:eastAsia="en-US"/>
        </w:rPr>
        <w:t>signature_mode</w:t>
      </w:r>
      <w:proofErr w:type="spellEnd"/>
      <w:r w:rsidRPr="007F7B98">
        <w:rPr>
          <w:rFonts w:ascii="Courier New" w:eastAsia="Calibri" w:hAnsi="Courier New" w:cs="Courier New"/>
          <w:sz w:val="20"/>
          <w:lang w:val="en-GB" w:eastAsia="en-US"/>
        </w:rPr>
        <w:t xml:space="preserve"> == 0) </w:t>
      </w:r>
    </w:p>
    <w:p w14:paraId="0DB3301A"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GB" w:eastAsia="en-US"/>
        </w:rPr>
        <w:tab/>
      </w:r>
      <w:r w:rsidRPr="007F7B98">
        <w:rPr>
          <w:rFonts w:ascii="Courier New" w:eastAsia="Calibri" w:hAnsi="Courier New" w:cs="Courier New"/>
          <w:sz w:val="20"/>
          <w:lang w:val="en-US" w:eastAsia="en-US"/>
        </w:rPr>
        <w:t>{</w:t>
      </w:r>
    </w:p>
    <w:p w14:paraId="2E4910A4"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utf8string </w:t>
      </w:r>
      <w:proofErr w:type="spellStart"/>
      <w:r w:rsidRPr="007F7B98">
        <w:rPr>
          <w:rFonts w:ascii="Courier New" w:eastAsia="Calibri" w:hAnsi="Courier New" w:cs="Courier New"/>
          <w:sz w:val="20"/>
          <w:lang w:val="en-US" w:eastAsia="en-US"/>
        </w:rPr>
        <w:t>sign_</w:t>
      </w:r>
      <w:proofErr w:type="gramStart"/>
      <w:r w:rsidRPr="007F7B98">
        <w:rPr>
          <w:rFonts w:ascii="Courier New" w:eastAsia="Calibri" w:hAnsi="Courier New" w:cs="Courier New"/>
          <w:sz w:val="20"/>
          <w:lang w:val="en-US" w:eastAsia="en-US"/>
        </w:rPr>
        <w:t>uri</w:t>
      </w:r>
      <w:proofErr w:type="spellEnd"/>
      <w:r w:rsidRPr="007F7B98">
        <w:rPr>
          <w:rFonts w:ascii="Courier New" w:eastAsia="Calibri" w:hAnsi="Courier New" w:cs="Courier New"/>
          <w:sz w:val="20"/>
          <w:lang w:val="en-US" w:eastAsia="en-US"/>
        </w:rPr>
        <w:t>;</w:t>
      </w:r>
      <w:proofErr w:type="gramEnd"/>
    </w:p>
    <w:p w14:paraId="44102A16"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t>}</w:t>
      </w:r>
    </w:p>
    <w:p w14:paraId="3B2B64E9"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p>
    <w:p w14:paraId="0ACB0D19"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t>else if (</w:t>
      </w:r>
      <w:proofErr w:type="spellStart"/>
      <w:r w:rsidRPr="007F7B98">
        <w:rPr>
          <w:rFonts w:ascii="Courier New" w:eastAsia="Calibri" w:hAnsi="Courier New" w:cs="Courier New"/>
          <w:sz w:val="20"/>
          <w:lang w:val="en-US" w:eastAsia="en-US"/>
        </w:rPr>
        <w:t>signature_mode</w:t>
      </w:r>
      <w:proofErr w:type="spellEnd"/>
      <w:r w:rsidRPr="007F7B98">
        <w:rPr>
          <w:rFonts w:ascii="Courier New" w:eastAsia="Calibri" w:hAnsi="Courier New" w:cs="Courier New"/>
          <w:sz w:val="20"/>
          <w:lang w:val="en-US" w:eastAsia="en-US"/>
        </w:rPr>
        <w:t xml:space="preserve"> == 1) </w:t>
      </w:r>
    </w:p>
    <w:p w14:paraId="2AC23261"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t>{</w:t>
      </w:r>
    </w:p>
    <w:p w14:paraId="771372D9"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utf8string      </w:t>
      </w:r>
      <w:proofErr w:type="spellStart"/>
      <w:r w:rsidRPr="007F7B98">
        <w:rPr>
          <w:rFonts w:ascii="Courier New" w:eastAsia="Calibri" w:hAnsi="Courier New" w:cs="Courier New"/>
          <w:sz w:val="20"/>
          <w:lang w:val="en-US" w:eastAsia="en-US"/>
        </w:rPr>
        <w:t>sign_</w:t>
      </w:r>
      <w:proofErr w:type="gramStart"/>
      <w:r w:rsidRPr="007F7B98">
        <w:rPr>
          <w:rFonts w:ascii="Courier New" w:eastAsia="Calibri" w:hAnsi="Courier New" w:cs="Courier New"/>
          <w:sz w:val="20"/>
          <w:lang w:val="en-US" w:eastAsia="en-US"/>
        </w:rPr>
        <w:t>alg</w:t>
      </w:r>
      <w:proofErr w:type="spellEnd"/>
      <w:r w:rsidRPr="007F7B98">
        <w:rPr>
          <w:rFonts w:ascii="Courier New" w:eastAsia="Calibri" w:hAnsi="Courier New" w:cs="Courier New"/>
          <w:sz w:val="20"/>
          <w:lang w:val="en-US" w:eastAsia="en-US"/>
        </w:rPr>
        <w:t>;</w:t>
      </w:r>
      <w:proofErr w:type="gramEnd"/>
    </w:p>
    <w:p w14:paraId="4029F734"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unsigned </w:t>
      </w:r>
      <w:proofErr w:type="gramStart"/>
      <w:r w:rsidRPr="007F7B98">
        <w:rPr>
          <w:rFonts w:ascii="Courier New" w:eastAsia="Calibri" w:hAnsi="Courier New" w:cs="Courier New"/>
          <w:sz w:val="20"/>
          <w:lang w:val="en-US" w:eastAsia="en-US"/>
        </w:rPr>
        <w:t>int(</w:t>
      </w:r>
      <w:proofErr w:type="gramEnd"/>
      <w:r w:rsidRPr="007F7B98">
        <w:rPr>
          <w:rFonts w:ascii="Courier New" w:eastAsia="Calibri" w:hAnsi="Courier New" w:cs="Courier New"/>
          <w:sz w:val="20"/>
          <w:lang w:val="en-US" w:eastAsia="en-US"/>
        </w:rPr>
        <w:t xml:space="preserve">8) </w:t>
      </w:r>
      <w:proofErr w:type="spellStart"/>
      <w:r w:rsidRPr="007F7B98">
        <w:rPr>
          <w:rFonts w:ascii="Courier New" w:eastAsia="Calibri" w:hAnsi="Courier New" w:cs="Courier New"/>
          <w:sz w:val="20"/>
          <w:lang w:val="en-US" w:eastAsia="en-US"/>
        </w:rPr>
        <w:t>cert_</w:t>
      </w:r>
      <w:proofErr w:type="gramStart"/>
      <w:r w:rsidRPr="007F7B98">
        <w:rPr>
          <w:rFonts w:ascii="Courier New" w:eastAsia="Calibri" w:hAnsi="Courier New" w:cs="Courier New"/>
          <w:sz w:val="20"/>
          <w:lang w:val="en-US" w:eastAsia="en-US"/>
        </w:rPr>
        <w:t>value</w:t>
      </w:r>
      <w:proofErr w:type="spellEnd"/>
      <w:r w:rsidRPr="007F7B98">
        <w:rPr>
          <w:rFonts w:ascii="Courier New" w:eastAsia="Calibri" w:hAnsi="Courier New" w:cs="Courier New"/>
          <w:sz w:val="20"/>
          <w:lang w:val="en-US" w:eastAsia="en-US"/>
        </w:rPr>
        <w:t>[];</w:t>
      </w:r>
      <w:proofErr w:type="gramEnd"/>
    </w:p>
    <w:p w14:paraId="24FD4FD9"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utf8string      </w:t>
      </w:r>
      <w:proofErr w:type="spellStart"/>
      <w:r w:rsidRPr="007F7B98">
        <w:rPr>
          <w:rFonts w:ascii="Courier New" w:eastAsia="Calibri" w:hAnsi="Courier New" w:cs="Courier New"/>
          <w:sz w:val="20"/>
          <w:lang w:val="en-US" w:eastAsia="en-US"/>
        </w:rPr>
        <w:t>expiration_</w:t>
      </w:r>
      <w:proofErr w:type="gramStart"/>
      <w:r w:rsidRPr="007F7B98">
        <w:rPr>
          <w:rFonts w:ascii="Courier New" w:eastAsia="Calibri" w:hAnsi="Courier New" w:cs="Courier New"/>
          <w:sz w:val="20"/>
          <w:lang w:val="en-US" w:eastAsia="en-US"/>
        </w:rPr>
        <w:t>time</w:t>
      </w:r>
      <w:proofErr w:type="spellEnd"/>
      <w:r w:rsidRPr="007F7B98">
        <w:rPr>
          <w:rFonts w:ascii="Courier New" w:eastAsia="Calibri" w:hAnsi="Courier New" w:cs="Courier New"/>
          <w:sz w:val="20"/>
          <w:lang w:val="en-US" w:eastAsia="en-US"/>
        </w:rPr>
        <w:t>;</w:t>
      </w:r>
      <w:proofErr w:type="gramEnd"/>
    </w:p>
    <w:p w14:paraId="24ECF606"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unsigned </w:t>
      </w:r>
      <w:proofErr w:type="gramStart"/>
      <w:r w:rsidRPr="007F7B98">
        <w:rPr>
          <w:rFonts w:ascii="Courier New" w:eastAsia="Calibri" w:hAnsi="Courier New" w:cs="Courier New"/>
          <w:sz w:val="20"/>
          <w:lang w:val="en-US" w:eastAsia="en-US"/>
        </w:rPr>
        <w:t>int(</w:t>
      </w:r>
      <w:proofErr w:type="gramEnd"/>
      <w:r w:rsidRPr="007F7B98">
        <w:rPr>
          <w:rFonts w:ascii="Courier New" w:eastAsia="Calibri" w:hAnsi="Courier New" w:cs="Courier New"/>
          <w:sz w:val="20"/>
          <w:lang w:val="en-US" w:eastAsia="en-US"/>
        </w:rPr>
        <w:t xml:space="preserve">8) </w:t>
      </w:r>
      <w:proofErr w:type="spellStart"/>
      <w:r w:rsidRPr="007F7B98">
        <w:rPr>
          <w:rFonts w:ascii="Courier New" w:eastAsia="Calibri" w:hAnsi="Courier New" w:cs="Courier New"/>
          <w:sz w:val="20"/>
          <w:lang w:val="en-US" w:eastAsia="en-US"/>
        </w:rPr>
        <w:t>sign_</w:t>
      </w:r>
      <w:proofErr w:type="gramStart"/>
      <w:r w:rsidRPr="007F7B98">
        <w:rPr>
          <w:rFonts w:ascii="Courier New" w:eastAsia="Calibri" w:hAnsi="Courier New" w:cs="Courier New"/>
          <w:sz w:val="20"/>
          <w:lang w:val="en-US" w:eastAsia="en-US"/>
        </w:rPr>
        <w:t>value</w:t>
      </w:r>
      <w:proofErr w:type="spellEnd"/>
      <w:r w:rsidRPr="007F7B98">
        <w:rPr>
          <w:rFonts w:ascii="Courier New" w:eastAsia="Calibri" w:hAnsi="Courier New" w:cs="Courier New"/>
          <w:sz w:val="20"/>
          <w:lang w:val="en-US" w:eastAsia="en-US"/>
        </w:rPr>
        <w:t>[];</w:t>
      </w:r>
      <w:proofErr w:type="gramEnd"/>
    </w:p>
    <w:p w14:paraId="31A714E1"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t>}</w:t>
      </w:r>
    </w:p>
    <w:p w14:paraId="24615924" w14:textId="3CA90CCC"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w:t>
      </w:r>
    </w:p>
    <w:p w14:paraId="45A58109"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p>
    <w:p w14:paraId="795410A1" w14:textId="77777777" w:rsidR="007F7B98" w:rsidRPr="007F7B98" w:rsidRDefault="007F7B98" w:rsidP="007956ED">
      <w:pPr>
        <w:pStyle w:val="Heading4"/>
        <w:rPr>
          <w:lang w:val="en-US" w:eastAsia="zh-CN"/>
        </w:rPr>
      </w:pPr>
      <w:r w:rsidRPr="007F7B98">
        <w:rPr>
          <w:lang w:val="en-US" w:eastAsia="zh-CN"/>
        </w:rPr>
        <w:t>Semantics</w:t>
      </w:r>
    </w:p>
    <w:p w14:paraId="290EF2F1"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p>
    <w:p w14:paraId="3D8AC42B" w14:textId="77777777" w:rsidR="007F7B98" w:rsidRPr="007F7B98" w:rsidRDefault="007F7B98" w:rsidP="007F7B98">
      <w:pPr>
        <w:widowControl w:val="0"/>
        <w:autoSpaceDE w:val="0"/>
        <w:autoSpaceDN w:val="0"/>
        <w:spacing w:after="0" w:line="240" w:lineRule="auto"/>
        <w:ind w:left="66"/>
        <w:jc w:val="left"/>
        <w:rPr>
          <w:rFonts w:ascii="Arial" w:eastAsia="Arial" w:hAnsi="Arial" w:cs="Arial"/>
          <w:b/>
          <w:bCs/>
          <w:i/>
          <w:iCs/>
          <w:szCs w:val="22"/>
          <w:lang w:val="en-GB" w:eastAsia="en-US"/>
        </w:rPr>
      </w:pPr>
      <w:r w:rsidRPr="007F7B98">
        <w:rPr>
          <w:rFonts w:ascii="Arial" w:eastAsia="Arial" w:hAnsi="Arial" w:cs="Arial"/>
          <w:b/>
          <w:bCs/>
          <w:i/>
          <w:iCs/>
          <w:szCs w:val="22"/>
          <w:lang w:val="en-GB" w:eastAsia="en-US"/>
        </w:rPr>
        <w:t>Entity authenticity part:</w:t>
      </w:r>
    </w:p>
    <w:p w14:paraId="0F947D71" w14:textId="77777777" w:rsidR="007F7B98" w:rsidRPr="007F7B98" w:rsidRDefault="007F7B98" w:rsidP="007F7B98">
      <w:pPr>
        <w:widowControl w:val="0"/>
        <w:autoSpaceDE w:val="0"/>
        <w:autoSpaceDN w:val="0"/>
        <w:spacing w:after="0" w:line="240" w:lineRule="auto"/>
        <w:ind w:left="66"/>
        <w:jc w:val="left"/>
        <w:rPr>
          <w:rFonts w:ascii="Arial" w:eastAsia="Arial" w:hAnsi="Arial" w:cs="Arial"/>
          <w:b/>
          <w:bCs/>
          <w:i/>
          <w:iCs/>
          <w:szCs w:val="22"/>
          <w:lang w:val="en-GB" w:eastAsia="en-US"/>
        </w:rPr>
      </w:pPr>
    </w:p>
    <w:p w14:paraId="4E9D0708" w14:textId="77777777" w:rsidR="007F7B98" w:rsidRPr="007F7B98" w:rsidRDefault="007F7B98" w:rsidP="007F7B98">
      <w:pPr>
        <w:widowControl w:val="0"/>
        <w:autoSpaceDE w:val="0"/>
        <w:autoSpaceDN w:val="0"/>
        <w:spacing w:after="120" w:line="240" w:lineRule="auto"/>
        <w:ind w:left="68"/>
        <w:jc w:val="left"/>
        <w:rPr>
          <w:rFonts w:ascii="Arial" w:eastAsia="Arial" w:hAnsi="Arial" w:cs="Arial"/>
          <w:szCs w:val="22"/>
          <w:lang w:val="en-US" w:eastAsia="en-US"/>
        </w:rPr>
      </w:pPr>
      <w:r w:rsidRPr="007F7B98">
        <w:rPr>
          <w:rFonts w:ascii="Arial" w:eastAsia="Arial" w:hAnsi="Arial" w:cs="Arial"/>
          <w:szCs w:val="22"/>
          <w:lang w:val="en-GB" w:eastAsia="en-US"/>
        </w:rPr>
        <w:t xml:space="preserve">A first part of the </w:t>
      </w:r>
      <w:proofErr w:type="spellStart"/>
      <w:r w:rsidRPr="007F7B98">
        <w:rPr>
          <w:rFonts w:ascii="Courier New" w:eastAsia="Arial" w:hAnsi="Courier New" w:cs="Courier New"/>
          <w:szCs w:val="22"/>
          <w:lang w:val="en-GB" w:eastAsia="en-US"/>
        </w:rPr>
        <w:t>AuthenticEntityGroupBox</w:t>
      </w:r>
      <w:proofErr w:type="spellEnd"/>
      <w:r w:rsidRPr="007F7B98">
        <w:rPr>
          <w:rFonts w:ascii="Arial" w:eastAsia="Arial" w:hAnsi="Arial" w:cs="Arial"/>
          <w:szCs w:val="22"/>
          <w:lang w:val="en-GB" w:eastAsia="en-US"/>
        </w:rPr>
        <w:t xml:space="preserve"> is related to the authenticity information of each </w:t>
      </w:r>
      <w:r w:rsidRPr="007F7B98">
        <w:rPr>
          <w:rFonts w:ascii="Arial" w:eastAsia="Arial" w:hAnsi="Arial" w:cs="Arial"/>
          <w:szCs w:val="22"/>
          <w:lang w:val="en-GB" w:eastAsia="en-US"/>
        </w:rPr>
        <w:lastRenderedPageBreak/>
        <w:t xml:space="preserve">entity. </w:t>
      </w:r>
      <w:r w:rsidRPr="007F7B98">
        <w:rPr>
          <w:rFonts w:ascii="Arial" w:eastAsia="Arial" w:hAnsi="Arial" w:cs="Arial"/>
          <w:szCs w:val="22"/>
          <w:lang w:val="en-US" w:eastAsia="en-US"/>
        </w:rPr>
        <w:t xml:space="preserve">The entity authentication information in the </w:t>
      </w:r>
      <w:proofErr w:type="spellStart"/>
      <w:r w:rsidRPr="007F7B98">
        <w:rPr>
          <w:rFonts w:ascii="Courier New" w:eastAsia="Arial" w:hAnsi="Courier New" w:cs="Courier New"/>
          <w:szCs w:val="22"/>
          <w:lang w:val="en-US" w:eastAsia="en-US"/>
        </w:rPr>
        <w:t>AuthenticEntityToGroupBox</w:t>
      </w:r>
      <w:proofErr w:type="spellEnd"/>
      <w:r w:rsidRPr="007F7B98">
        <w:rPr>
          <w:rFonts w:ascii="Arial" w:eastAsia="Arial" w:hAnsi="Arial" w:cs="Arial"/>
          <w:szCs w:val="22"/>
          <w:lang w:val="en-US" w:eastAsia="en-US"/>
        </w:rPr>
        <w:t xml:space="preserve"> shall apply, in order, to the list of entity identifiers inherited from the </w:t>
      </w:r>
      <w:proofErr w:type="spellStart"/>
      <w:r w:rsidRPr="007F7B98">
        <w:rPr>
          <w:rFonts w:ascii="Courier New" w:eastAsia="Arial" w:hAnsi="Courier New" w:cs="Courier New"/>
          <w:szCs w:val="22"/>
          <w:lang w:val="en-US" w:eastAsia="en-US"/>
        </w:rPr>
        <w:t>EntityToGroupBox</w:t>
      </w:r>
      <w:proofErr w:type="spellEnd"/>
      <w:r w:rsidRPr="007F7B98">
        <w:rPr>
          <w:rFonts w:ascii="Arial" w:eastAsia="Arial" w:hAnsi="Arial" w:cs="Arial"/>
          <w:szCs w:val="22"/>
          <w:lang w:val="en-US" w:eastAsia="en-US"/>
        </w:rPr>
        <w:t>.</w:t>
      </w:r>
    </w:p>
    <w:p w14:paraId="79239379" w14:textId="77777777" w:rsidR="007F7B98" w:rsidRPr="007F7B98" w:rsidRDefault="007F7B98" w:rsidP="007F7B98">
      <w:pPr>
        <w:autoSpaceDN w:val="0"/>
        <w:spacing w:after="0" w:line="240" w:lineRule="auto"/>
        <w:ind w:left="68"/>
        <w:contextualSpacing/>
        <w:rPr>
          <w:rFonts w:ascii="Arial" w:eastAsia="Arial" w:hAnsi="Arial" w:cs="Arial"/>
          <w:szCs w:val="22"/>
          <w:lang w:val="en-GB" w:eastAsia="en-US"/>
        </w:rPr>
      </w:pPr>
      <w:proofErr w:type="spellStart"/>
      <w:r w:rsidRPr="007F7B98">
        <w:rPr>
          <w:rFonts w:ascii="Courier New" w:eastAsia="Arial" w:hAnsi="Courier New" w:cs="Courier New"/>
          <w:szCs w:val="22"/>
          <w:lang w:val="en-GB" w:eastAsia="en-US"/>
        </w:rPr>
        <w:t>entity_authenticity_mode</w:t>
      </w:r>
      <w:proofErr w:type="spellEnd"/>
      <w:r w:rsidRPr="007F7B98">
        <w:rPr>
          <w:rFonts w:ascii="Arial" w:eastAsia="Arial" w:hAnsi="Arial" w:cs="Arial"/>
          <w:szCs w:val="22"/>
          <w:lang w:val="en-GB" w:eastAsia="en-US"/>
        </w:rPr>
        <w:t xml:space="preserve"> indicates the type of authenticity information for the entity. If set to 0, it means that the entity is authenticated by external means. Otherwise, it means that information for authenticity is provided inside the entity.</w:t>
      </w:r>
    </w:p>
    <w:p w14:paraId="64DD736E" w14:textId="77777777" w:rsidR="007F7B98" w:rsidRPr="007F7B98" w:rsidRDefault="007F7B98" w:rsidP="007F7B98">
      <w:pPr>
        <w:autoSpaceDN w:val="0"/>
        <w:spacing w:after="0" w:line="240" w:lineRule="auto"/>
        <w:ind w:left="68"/>
        <w:contextualSpacing/>
        <w:rPr>
          <w:rFonts w:ascii="Arial" w:eastAsia="Arial" w:hAnsi="Arial" w:cs="Arial"/>
          <w:szCs w:val="22"/>
          <w:lang w:val="en-GB" w:eastAsia="en-US"/>
        </w:rPr>
      </w:pPr>
      <w:r w:rsidRPr="007F7B98">
        <w:rPr>
          <w:rFonts w:ascii="Arial" w:eastAsia="Arial" w:hAnsi="Arial" w:cs="Arial"/>
          <w:szCs w:val="22"/>
          <w:lang w:val="en-GB" w:eastAsia="en-US"/>
        </w:rPr>
        <w:t xml:space="preserve">If </w:t>
      </w:r>
      <w:proofErr w:type="spellStart"/>
      <w:r w:rsidRPr="007F7B98">
        <w:rPr>
          <w:rFonts w:ascii="Courier New" w:eastAsia="Arial" w:hAnsi="Courier New" w:cs="Courier New"/>
          <w:szCs w:val="22"/>
          <w:lang w:val="en-GB" w:eastAsia="en-US"/>
        </w:rPr>
        <w:t>entity_authenticity_mode</w:t>
      </w:r>
      <w:proofErr w:type="spellEnd"/>
      <w:r w:rsidRPr="007F7B98">
        <w:rPr>
          <w:rFonts w:ascii="Arial" w:eastAsia="Arial" w:hAnsi="Arial" w:cs="Arial"/>
          <w:szCs w:val="22"/>
          <w:lang w:val="en-GB" w:eastAsia="en-US"/>
        </w:rPr>
        <w:t xml:space="preserve"> is 0 (“external authenticity mode”), the </w:t>
      </w:r>
      <w:proofErr w:type="spellStart"/>
      <w:r w:rsidRPr="007F7B98">
        <w:rPr>
          <w:rFonts w:ascii="Courier New" w:eastAsia="Arial" w:hAnsi="Courier New" w:cs="Courier New"/>
          <w:szCs w:val="22"/>
          <w:lang w:val="en-GB" w:eastAsia="en-US"/>
        </w:rPr>
        <w:t>entity_uri</w:t>
      </w:r>
      <w:proofErr w:type="spellEnd"/>
      <w:r w:rsidRPr="007F7B98">
        <w:rPr>
          <w:rFonts w:ascii="Arial" w:eastAsia="Arial" w:hAnsi="Arial" w:cs="Arial"/>
          <w:szCs w:val="22"/>
          <w:lang w:val="en-GB" w:eastAsia="en-US"/>
        </w:rPr>
        <w:t xml:space="preserve"> field references an external container (e.g. a C2PA manifest) that specifies the authenticity information. Optionally, an additional </w:t>
      </w:r>
      <w:proofErr w:type="spellStart"/>
      <w:r w:rsidRPr="007F7B98">
        <w:rPr>
          <w:rFonts w:ascii="Courier New" w:eastAsia="Arial" w:hAnsi="Courier New" w:cs="Courier New"/>
          <w:szCs w:val="22"/>
          <w:lang w:val="en-GB" w:eastAsia="en-US"/>
        </w:rPr>
        <w:t>entity_auth_scheme</w:t>
      </w:r>
      <w:proofErr w:type="spellEnd"/>
      <w:r w:rsidRPr="007F7B98">
        <w:rPr>
          <w:rFonts w:ascii="Arial" w:eastAsia="Arial" w:hAnsi="Arial" w:cs="Arial"/>
          <w:szCs w:val="22"/>
          <w:lang w:val="en-GB" w:eastAsia="en-US"/>
        </w:rPr>
        <w:t xml:space="preserve"> string parameter specifies the authentication scheme of the external manifest. </w:t>
      </w:r>
    </w:p>
    <w:p w14:paraId="1EA22126" w14:textId="77777777" w:rsidR="007F7B98" w:rsidRPr="007F7B98" w:rsidRDefault="007F7B98" w:rsidP="007F7B98">
      <w:pPr>
        <w:autoSpaceDN w:val="0"/>
        <w:spacing w:after="0" w:line="240" w:lineRule="auto"/>
        <w:ind w:left="68"/>
        <w:contextualSpacing/>
        <w:rPr>
          <w:rFonts w:ascii="Arial" w:eastAsia="Arial" w:hAnsi="Arial" w:cs="Arial"/>
          <w:szCs w:val="22"/>
          <w:lang w:val="en-GB" w:eastAsia="en-US"/>
        </w:rPr>
      </w:pPr>
      <w:r w:rsidRPr="007F7B98">
        <w:rPr>
          <w:rFonts w:ascii="Arial" w:eastAsia="Arial" w:hAnsi="Arial" w:cs="Arial"/>
          <w:szCs w:val="22"/>
          <w:lang w:val="en-GB" w:eastAsia="en-US"/>
        </w:rPr>
        <w:t xml:space="preserve">If </w:t>
      </w:r>
      <w:proofErr w:type="spellStart"/>
      <w:r w:rsidRPr="007F7B98">
        <w:rPr>
          <w:rFonts w:ascii="Courier New" w:eastAsia="Arial" w:hAnsi="Courier New" w:cs="Courier New"/>
          <w:szCs w:val="22"/>
          <w:lang w:val="en-GB" w:eastAsia="en-US"/>
        </w:rPr>
        <w:t>entity_authenticity_mode</w:t>
      </w:r>
      <w:proofErr w:type="spellEnd"/>
      <w:r w:rsidRPr="007F7B98">
        <w:rPr>
          <w:rFonts w:ascii="Arial" w:eastAsia="Arial" w:hAnsi="Arial" w:cs="Arial"/>
          <w:szCs w:val="22"/>
          <w:lang w:val="en-GB" w:eastAsia="en-US"/>
        </w:rPr>
        <w:t xml:space="preserve"> is 1 (“embedded authenticity mode”), the authenticity information is given in the </w:t>
      </w:r>
      <w:proofErr w:type="spellStart"/>
      <w:r w:rsidRPr="007F7B98">
        <w:rPr>
          <w:rFonts w:ascii="Courier New" w:eastAsia="Arial" w:hAnsi="Courier New" w:cs="Courier New"/>
          <w:szCs w:val="22"/>
          <w:lang w:val="en-GB" w:eastAsia="en-US"/>
        </w:rPr>
        <w:t>AuthenticEntityGroupBox</w:t>
      </w:r>
      <w:proofErr w:type="spellEnd"/>
      <w:r w:rsidRPr="007F7B98">
        <w:rPr>
          <w:rFonts w:ascii="Arial" w:eastAsia="Arial" w:hAnsi="Arial" w:cs="Arial"/>
          <w:szCs w:val="22"/>
          <w:lang w:val="en-GB" w:eastAsia="en-US"/>
        </w:rPr>
        <w:t xml:space="preserve"> box and are related to ISOBMFF boxes: </w:t>
      </w:r>
    </w:p>
    <w:p w14:paraId="4CDE6EA5" w14:textId="77777777" w:rsidR="007F7B98" w:rsidRPr="007F7B98" w:rsidRDefault="007F7B98">
      <w:pPr>
        <w:widowControl w:val="0"/>
        <w:numPr>
          <w:ilvl w:val="0"/>
          <w:numId w:val="45"/>
        </w:numPr>
        <w:autoSpaceDE w:val="0"/>
        <w:autoSpaceDN w:val="0"/>
        <w:spacing w:after="200" w:line="276" w:lineRule="auto"/>
        <w:ind w:left="567"/>
        <w:contextualSpacing/>
        <w:jc w:val="left"/>
        <w:rPr>
          <w:rFonts w:ascii="Arial" w:eastAsia="Arial" w:hAnsi="Arial" w:cs="Arial"/>
          <w:szCs w:val="22"/>
          <w:lang w:val="en-GB" w:eastAsia="en-US"/>
        </w:rPr>
      </w:pPr>
      <w:proofErr w:type="spellStart"/>
      <w:r w:rsidRPr="007F7B98">
        <w:rPr>
          <w:rFonts w:ascii="Courier New" w:eastAsia="Arial" w:hAnsi="Courier New" w:cs="Courier New"/>
          <w:szCs w:val="22"/>
          <w:lang w:val="en-GB" w:eastAsia="en-US"/>
        </w:rPr>
        <w:t>entity_digest_alg</w:t>
      </w:r>
      <w:proofErr w:type="spellEnd"/>
      <w:r w:rsidRPr="007F7B98">
        <w:rPr>
          <w:rFonts w:ascii="Arial" w:eastAsia="Arial" w:hAnsi="Arial" w:cs="Arial"/>
          <w:szCs w:val="22"/>
          <w:lang w:val="en-GB" w:eastAsia="en-US"/>
        </w:rPr>
        <w:t xml:space="preserve"> </w:t>
      </w:r>
      <w:r w:rsidRPr="007F7B98">
        <w:rPr>
          <w:rFonts w:ascii="Arial" w:eastAsia="Arial" w:hAnsi="Arial" w:cs="Arial"/>
          <w:szCs w:val="22"/>
          <w:lang w:val="en-US" w:eastAsia="en-US"/>
        </w:rPr>
        <w:t xml:space="preserve">identifies the cryptographic algorithm used to generate the </w:t>
      </w:r>
      <w:proofErr w:type="spellStart"/>
      <w:r w:rsidRPr="007F7B98">
        <w:rPr>
          <w:rFonts w:ascii="Courier New" w:eastAsia="Arial" w:hAnsi="Courier New" w:cs="Courier New"/>
          <w:szCs w:val="22"/>
          <w:lang w:val="en-GB" w:eastAsia="en-US"/>
        </w:rPr>
        <w:t>entity_digest</w:t>
      </w:r>
      <w:proofErr w:type="spellEnd"/>
      <w:r w:rsidRPr="007F7B98">
        <w:rPr>
          <w:rFonts w:ascii="Arial" w:eastAsia="Arial" w:hAnsi="Arial" w:cs="Arial"/>
          <w:szCs w:val="22"/>
          <w:lang w:val="en-US" w:eastAsia="en-US"/>
        </w:rPr>
        <w:t>, for example " SHA-256".</w:t>
      </w:r>
    </w:p>
    <w:p w14:paraId="0C47807E" w14:textId="77777777" w:rsidR="007F7B98" w:rsidRPr="007F7B98" w:rsidRDefault="007F7B98">
      <w:pPr>
        <w:widowControl w:val="0"/>
        <w:numPr>
          <w:ilvl w:val="0"/>
          <w:numId w:val="45"/>
        </w:numPr>
        <w:autoSpaceDE w:val="0"/>
        <w:autoSpaceDN w:val="0"/>
        <w:spacing w:after="0" w:line="276" w:lineRule="auto"/>
        <w:ind w:left="567"/>
        <w:contextualSpacing/>
        <w:jc w:val="left"/>
        <w:rPr>
          <w:rFonts w:ascii="Arial" w:eastAsia="Arial" w:hAnsi="Arial" w:cs="Arial"/>
          <w:szCs w:val="22"/>
          <w:lang w:val="en-GB" w:eastAsia="en-US"/>
        </w:rPr>
      </w:pPr>
      <w:proofErr w:type="spellStart"/>
      <w:r w:rsidRPr="007F7B98">
        <w:rPr>
          <w:rFonts w:ascii="Courier New" w:eastAsia="Arial" w:hAnsi="Courier New" w:cs="Courier New"/>
          <w:szCs w:val="22"/>
          <w:lang w:val="en-GB" w:eastAsia="en-US"/>
        </w:rPr>
        <w:t>entity_digest_length</w:t>
      </w:r>
      <w:proofErr w:type="spellEnd"/>
      <w:r w:rsidRPr="007F7B98">
        <w:rPr>
          <w:rFonts w:ascii="Arial" w:eastAsia="Arial" w:hAnsi="Arial" w:cs="Arial"/>
          <w:szCs w:val="22"/>
          <w:lang w:val="en-US" w:eastAsia="en-US"/>
        </w:rPr>
        <w:t xml:space="preserve"> indicates the length of the digest contained in </w:t>
      </w:r>
      <w:proofErr w:type="spellStart"/>
      <w:r w:rsidRPr="007F7B98">
        <w:rPr>
          <w:rFonts w:ascii="Courier New" w:eastAsia="Arial" w:hAnsi="Courier New" w:cs="Courier New"/>
          <w:szCs w:val="22"/>
          <w:lang w:val="en-GB" w:eastAsia="en-US"/>
        </w:rPr>
        <w:t>entity_digest</w:t>
      </w:r>
      <w:proofErr w:type="spellEnd"/>
      <w:r w:rsidRPr="007F7B98">
        <w:rPr>
          <w:rFonts w:ascii="Arial" w:eastAsia="Arial" w:hAnsi="Arial" w:cs="Arial"/>
          <w:szCs w:val="22"/>
          <w:lang w:val="en-US" w:eastAsia="en-US"/>
        </w:rPr>
        <w:t>.</w:t>
      </w:r>
    </w:p>
    <w:p w14:paraId="2E191F5E" w14:textId="77777777" w:rsidR="007F7B98" w:rsidRPr="007F7B98" w:rsidRDefault="007F7B98">
      <w:pPr>
        <w:widowControl w:val="0"/>
        <w:numPr>
          <w:ilvl w:val="0"/>
          <w:numId w:val="45"/>
        </w:numPr>
        <w:autoSpaceDE w:val="0"/>
        <w:autoSpaceDN w:val="0"/>
        <w:spacing w:after="0" w:line="276" w:lineRule="auto"/>
        <w:ind w:left="567"/>
        <w:contextualSpacing/>
        <w:jc w:val="left"/>
        <w:rPr>
          <w:rFonts w:ascii="Arial" w:eastAsia="Arial" w:hAnsi="Arial" w:cs="Arial"/>
          <w:szCs w:val="22"/>
          <w:lang w:val="en-US" w:eastAsia="en-US"/>
        </w:rPr>
      </w:pPr>
      <w:proofErr w:type="spellStart"/>
      <w:r w:rsidRPr="007F7B98">
        <w:rPr>
          <w:rFonts w:ascii="Courier New" w:eastAsia="Arial" w:hAnsi="Courier New" w:cs="Courier New"/>
          <w:szCs w:val="22"/>
          <w:lang w:val="en-GB" w:eastAsia="en-US"/>
        </w:rPr>
        <w:t>entity_digest</w:t>
      </w:r>
      <w:proofErr w:type="spellEnd"/>
      <w:r w:rsidRPr="007F7B98">
        <w:rPr>
          <w:rFonts w:ascii="Arial" w:eastAsia="Arial" w:hAnsi="Arial" w:cs="Arial"/>
          <w:szCs w:val="22"/>
          <w:lang w:val="en-GB" w:eastAsia="en-US"/>
        </w:rPr>
        <w:t xml:space="preserve"> </w:t>
      </w:r>
      <w:r w:rsidRPr="007F7B98">
        <w:rPr>
          <w:rFonts w:ascii="Arial" w:eastAsia="Arial" w:hAnsi="Arial" w:cs="Arial"/>
          <w:szCs w:val="22"/>
          <w:lang w:val="en-US" w:eastAsia="en-US"/>
        </w:rPr>
        <w:t xml:space="preserve">is a cryptographic digest computed over the authenticated data associated with the entity identified by the corresponding entity identifier inherited from the </w:t>
      </w:r>
      <w:proofErr w:type="spellStart"/>
      <w:r w:rsidRPr="007F7B98">
        <w:rPr>
          <w:rFonts w:ascii="Courier New" w:eastAsia="Arial" w:hAnsi="Courier New" w:cs="Courier New"/>
          <w:szCs w:val="22"/>
          <w:lang w:val="en-US" w:eastAsia="en-US"/>
        </w:rPr>
        <w:t>EntityToGroupBox</w:t>
      </w:r>
      <w:proofErr w:type="spellEnd"/>
      <w:r w:rsidRPr="007F7B98">
        <w:rPr>
          <w:rFonts w:ascii="Arial" w:eastAsia="Arial" w:hAnsi="Arial" w:cs="Arial"/>
          <w:szCs w:val="22"/>
          <w:lang w:val="en-US" w:eastAsia="en-US"/>
        </w:rPr>
        <w:t xml:space="preserve">. The digest shall be computed by applying the cryptographic hash function identified by </w:t>
      </w:r>
      <w:proofErr w:type="spellStart"/>
      <w:r w:rsidRPr="007F7B98">
        <w:rPr>
          <w:rFonts w:ascii="Courier New" w:eastAsia="Arial" w:hAnsi="Courier New" w:cs="Courier New"/>
          <w:szCs w:val="22"/>
          <w:lang w:val="en-US" w:eastAsia="en-US"/>
        </w:rPr>
        <w:t>entity_digest_alg</w:t>
      </w:r>
      <w:proofErr w:type="spellEnd"/>
      <w:r w:rsidRPr="007F7B98">
        <w:rPr>
          <w:rFonts w:ascii="Arial" w:eastAsia="Arial" w:hAnsi="Arial" w:cs="Arial"/>
          <w:szCs w:val="22"/>
          <w:lang w:val="en-US" w:eastAsia="en-US"/>
        </w:rPr>
        <w:t xml:space="preserve"> to the concatenation of the canonical ISOBMFF serialization of the boxes related to entity authentication listed in the box list block, in the order in which they appear in the file.</w:t>
      </w:r>
    </w:p>
    <w:p w14:paraId="14D51877" w14:textId="77777777" w:rsidR="007F7B98" w:rsidRPr="007F7B98" w:rsidRDefault="007F7B98">
      <w:pPr>
        <w:widowControl w:val="0"/>
        <w:numPr>
          <w:ilvl w:val="0"/>
          <w:numId w:val="45"/>
        </w:numPr>
        <w:autoSpaceDE w:val="0"/>
        <w:autoSpaceDN w:val="0"/>
        <w:spacing w:after="0" w:line="276" w:lineRule="auto"/>
        <w:ind w:left="567"/>
        <w:contextualSpacing/>
        <w:jc w:val="left"/>
        <w:rPr>
          <w:rFonts w:ascii="Arial" w:eastAsia="Arial" w:hAnsi="Arial" w:cs="Arial"/>
          <w:szCs w:val="22"/>
          <w:lang w:val="en-GB" w:eastAsia="en-US"/>
        </w:rPr>
      </w:pPr>
      <w:proofErr w:type="spellStart"/>
      <w:r w:rsidRPr="007F7B98">
        <w:rPr>
          <w:rFonts w:ascii="Courier New" w:eastAsia="Arial" w:hAnsi="Courier New" w:cs="Courier New"/>
          <w:szCs w:val="22"/>
          <w:lang w:val="en-GB" w:eastAsia="en-US"/>
        </w:rPr>
        <w:t>num_authentic_boxes</w:t>
      </w:r>
      <w:proofErr w:type="spellEnd"/>
      <w:r w:rsidRPr="007F7B98">
        <w:rPr>
          <w:rFonts w:ascii="Courier New" w:eastAsia="Arial" w:hAnsi="Courier New" w:cs="Courier New"/>
          <w:szCs w:val="22"/>
          <w:lang w:val="en-GB" w:eastAsia="en-US"/>
        </w:rPr>
        <w:t xml:space="preserve"> </w:t>
      </w:r>
      <w:r w:rsidRPr="007F7B98">
        <w:rPr>
          <w:rFonts w:ascii="Arial" w:eastAsia="Arial" w:hAnsi="Arial" w:cs="Arial"/>
          <w:szCs w:val="22"/>
          <w:lang w:val="en-US" w:eastAsia="en-US"/>
        </w:rPr>
        <w:t xml:space="preserve">is a strictly positive number of boxes associated with the entity for the digest computation. </w:t>
      </w:r>
    </w:p>
    <w:p w14:paraId="4E18535D" w14:textId="77777777" w:rsidR="007F7B98" w:rsidRPr="007F7B98" w:rsidRDefault="007F7B98">
      <w:pPr>
        <w:widowControl w:val="0"/>
        <w:numPr>
          <w:ilvl w:val="0"/>
          <w:numId w:val="45"/>
        </w:numPr>
        <w:autoSpaceDE w:val="0"/>
        <w:autoSpaceDN w:val="0"/>
        <w:spacing w:after="0" w:line="276" w:lineRule="auto"/>
        <w:ind w:left="567"/>
        <w:contextualSpacing/>
        <w:jc w:val="left"/>
        <w:rPr>
          <w:rFonts w:ascii="Arial" w:eastAsia="Arial" w:hAnsi="Arial" w:cs="Arial"/>
          <w:szCs w:val="22"/>
          <w:lang w:val="en-US" w:eastAsia="en-US"/>
        </w:rPr>
      </w:pPr>
      <w:proofErr w:type="spellStart"/>
      <w:r w:rsidRPr="007F7B98">
        <w:rPr>
          <w:rFonts w:ascii="Courier New" w:eastAsia="Arial" w:hAnsi="Courier New" w:cs="Courier New"/>
          <w:szCs w:val="22"/>
          <w:lang w:val="en-GB" w:eastAsia="en-US"/>
        </w:rPr>
        <w:t>authentic_box_code</w:t>
      </w:r>
      <w:proofErr w:type="spellEnd"/>
      <w:r w:rsidRPr="007F7B98">
        <w:rPr>
          <w:rFonts w:ascii="Courier New" w:eastAsia="Arial" w:hAnsi="Courier New" w:cs="Courier New"/>
          <w:szCs w:val="22"/>
          <w:lang w:val="en-GB" w:eastAsia="en-US"/>
        </w:rPr>
        <w:t>:</w:t>
      </w:r>
      <w:r w:rsidRPr="007F7B98">
        <w:rPr>
          <w:rFonts w:ascii="Arial" w:eastAsia="Arial" w:hAnsi="Arial" w:cs="Arial"/>
          <w:szCs w:val="22"/>
          <w:lang w:val="en-GB" w:eastAsia="en-US"/>
        </w:rPr>
        <w:t xml:space="preserve"> </w:t>
      </w:r>
      <w:proofErr w:type="spellStart"/>
      <w:r w:rsidRPr="007F7B98">
        <w:rPr>
          <w:rFonts w:ascii="Arial" w:eastAsia="Arial" w:hAnsi="Arial" w:cs="Arial"/>
          <w:szCs w:val="22"/>
          <w:lang w:val="en-US" w:eastAsia="en-US"/>
        </w:rPr>
        <w:t>FourCC</w:t>
      </w:r>
      <w:proofErr w:type="spellEnd"/>
      <w:r w:rsidRPr="007F7B98">
        <w:rPr>
          <w:rFonts w:ascii="Arial" w:eastAsia="Arial" w:hAnsi="Arial" w:cs="Arial"/>
          <w:szCs w:val="22"/>
          <w:lang w:val="en-US" w:eastAsia="en-US"/>
        </w:rPr>
        <w:t xml:space="preserve"> (4-character code) identifying a box associated with the entity for authentication.</w:t>
      </w:r>
    </w:p>
    <w:p w14:paraId="1642F13A" w14:textId="77777777" w:rsidR="007F7B98" w:rsidRPr="007F7B98" w:rsidRDefault="007F7B98">
      <w:pPr>
        <w:widowControl w:val="0"/>
        <w:numPr>
          <w:ilvl w:val="0"/>
          <w:numId w:val="45"/>
        </w:numPr>
        <w:autoSpaceDE w:val="0"/>
        <w:autoSpaceDN w:val="0"/>
        <w:spacing w:after="0" w:line="240" w:lineRule="auto"/>
        <w:ind w:left="426"/>
        <w:jc w:val="left"/>
        <w:rPr>
          <w:rFonts w:ascii="Arial" w:eastAsia="Arial" w:hAnsi="Arial" w:cs="Arial"/>
          <w:szCs w:val="22"/>
          <w:highlight w:val="yellow"/>
          <w:lang w:val="en-GB" w:eastAsia="en-US"/>
        </w:rPr>
      </w:pPr>
    </w:p>
    <w:p w14:paraId="212CFAC4" w14:textId="77777777" w:rsidR="007F7B98" w:rsidRPr="007F7B98" w:rsidRDefault="007F7B98" w:rsidP="007F7B98">
      <w:pPr>
        <w:widowControl w:val="0"/>
        <w:autoSpaceDE w:val="0"/>
        <w:autoSpaceDN w:val="0"/>
        <w:spacing w:after="0" w:line="240" w:lineRule="auto"/>
        <w:jc w:val="left"/>
        <w:rPr>
          <w:rFonts w:ascii="Arial" w:eastAsia="Arial" w:hAnsi="Arial" w:cs="Arial"/>
          <w:b/>
          <w:bCs/>
          <w:i/>
          <w:iCs/>
          <w:szCs w:val="22"/>
          <w:lang w:val="en-US" w:eastAsia="en-US"/>
        </w:rPr>
      </w:pPr>
      <w:r w:rsidRPr="007F7B98">
        <w:rPr>
          <w:rFonts w:ascii="Arial" w:eastAsia="Arial" w:hAnsi="Arial" w:cs="Arial"/>
          <w:b/>
          <w:bCs/>
          <w:i/>
          <w:iCs/>
          <w:szCs w:val="22"/>
          <w:lang w:val="en-US" w:eastAsia="en-US"/>
        </w:rPr>
        <w:t>Signature part:</w:t>
      </w:r>
    </w:p>
    <w:p w14:paraId="559CE9A0" w14:textId="77777777" w:rsidR="007F7B98" w:rsidRPr="007F7B98" w:rsidRDefault="007F7B98" w:rsidP="007F7B98">
      <w:pPr>
        <w:widowControl w:val="0"/>
        <w:autoSpaceDE w:val="0"/>
        <w:autoSpaceDN w:val="0"/>
        <w:spacing w:after="0" w:line="240" w:lineRule="auto"/>
        <w:ind w:left="66"/>
        <w:jc w:val="left"/>
        <w:rPr>
          <w:rFonts w:ascii="Arial" w:eastAsia="Arial" w:hAnsi="Arial" w:cs="Arial"/>
          <w:b/>
          <w:bCs/>
          <w:i/>
          <w:iCs/>
          <w:szCs w:val="22"/>
          <w:lang w:val="en-GB" w:eastAsia="en-US"/>
        </w:rPr>
      </w:pPr>
    </w:p>
    <w:p w14:paraId="7FBB7058"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GB" w:eastAsia="en-US"/>
        </w:rPr>
      </w:pPr>
      <w:r w:rsidRPr="007F7B98">
        <w:rPr>
          <w:rFonts w:ascii="Arial" w:eastAsia="Arial" w:hAnsi="Arial" w:cs="Arial"/>
          <w:szCs w:val="22"/>
          <w:lang w:val="en-GB" w:eastAsia="en-US"/>
        </w:rPr>
        <w:t xml:space="preserve">The signature part of the </w:t>
      </w:r>
      <w:proofErr w:type="spellStart"/>
      <w:r w:rsidRPr="007F7B98">
        <w:rPr>
          <w:rFonts w:ascii="Courier New" w:eastAsia="Arial" w:hAnsi="Courier New" w:cs="Courier New"/>
          <w:szCs w:val="22"/>
          <w:lang w:val="en-GB" w:eastAsia="en-US"/>
        </w:rPr>
        <w:t>AuthenticEntityGroupBox</w:t>
      </w:r>
      <w:proofErr w:type="spellEnd"/>
      <w:r w:rsidRPr="007F7B98">
        <w:rPr>
          <w:rFonts w:ascii="Arial" w:eastAsia="Arial" w:hAnsi="Arial" w:cs="Arial"/>
          <w:szCs w:val="22"/>
          <w:lang w:val="en-GB" w:eastAsia="en-US"/>
        </w:rPr>
        <w:t xml:space="preserve"> is related to the integrity of the entire box.</w:t>
      </w:r>
    </w:p>
    <w:p w14:paraId="54D1DC46" w14:textId="77777777" w:rsidR="007F7B98" w:rsidRPr="007F7B98" w:rsidRDefault="007F7B98" w:rsidP="007F7B98">
      <w:pPr>
        <w:widowControl w:val="0"/>
        <w:autoSpaceDE w:val="0"/>
        <w:autoSpaceDN w:val="0"/>
        <w:spacing w:after="0" w:line="240" w:lineRule="auto"/>
        <w:ind w:left="66"/>
        <w:jc w:val="left"/>
        <w:rPr>
          <w:rFonts w:ascii="Arial" w:eastAsia="Arial" w:hAnsi="Arial" w:cs="Arial"/>
          <w:szCs w:val="22"/>
          <w:lang w:val="en-GB" w:eastAsia="en-US"/>
        </w:rPr>
      </w:pPr>
    </w:p>
    <w:p w14:paraId="11FC5076" w14:textId="77777777" w:rsidR="007F7B98" w:rsidRPr="007F7B98" w:rsidRDefault="007F7B98" w:rsidP="007F7B98">
      <w:pPr>
        <w:autoSpaceDN w:val="0"/>
        <w:spacing w:after="0" w:line="276" w:lineRule="auto"/>
        <w:ind w:left="567" w:hanging="283"/>
        <w:contextualSpacing/>
        <w:jc w:val="left"/>
        <w:rPr>
          <w:rFonts w:ascii="Arial" w:eastAsia="Arial" w:hAnsi="Arial" w:cs="Arial"/>
          <w:szCs w:val="22"/>
          <w:lang w:val="en-GB" w:eastAsia="en-US"/>
        </w:rPr>
      </w:pPr>
      <w:proofErr w:type="spellStart"/>
      <w:r w:rsidRPr="007F7B98">
        <w:rPr>
          <w:rFonts w:ascii="Courier New" w:eastAsia="Arial" w:hAnsi="Courier New" w:cs="Courier New"/>
          <w:szCs w:val="22"/>
          <w:lang w:val="en-GB" w:eastAsia="en-US"/>
        </w:rPr>
        <w:t>signature_mode</w:t>
      </w:r>
      <w:proofErr w:type="spellEnd"/>
      <w:r w:rsidRPr="007F7B98">
        <w:rPr>
          <w:rFonts w:ascii="Courier New" w:eastAsia="Arial" w:hAnsi="Courier New" w:cs="Courier New"/>
          <w:szCs w:val="22"/>
          <w:lang w:val="en-GB" w:eastAsia="en-US"/>
        </w:rPr>
        <w:t xml:space="preserve"> </w:t>
      </w:r>
      <w:r w:rsidRPr="007F7B98">
        <w:rPr>
          <w:rFonts w:ascii="Arial" w:eastAsia="Arial" w:hAnsi="Arial" w:cs="Arial"/>
          <w:szCs w:val="22"/>
          <w:lang w:val="en-US" w:eastAsia="en-US"/>
        </w:rPr>
        <w:t xml:space="preserve">indicates the verification method. If set to 0, use the </w:t>
      </w:r>
      <w:proofErr w:type="spellStart"/>
      <w:r w:rsidRPr="007F7B98">
        <w:rPr>
          <w:rFonts w:ascii="Courier New" w:eastAsia="Arial" w:hAnsi="Courier New" w:cs="Courier New"/>
          <w:szCs w:val="22"/>
          <w:lang w:val="en-GB" w:eastAsia="en-US"/>
        </w:rPr>
        <w:t>sign_uri</w:t>
      </w:r>
      <w:proofErr w:type="spellEnd"/>
      <w:r w:rsidRPr="007F7B98">
        <w:rPr>
          <w:rFonts w:ascii="Arial" w:eastAsia="Arial" w:hAnsi="Arial" w:cs="Arial"/>
          <w:szCs w:val="22"/>
          <w:lang w:val="en-US" w:eastAsia="en-US"/>
        </w:rPr>
        <w:t xml:space="preserve"> to reference an external source of signature information. If set to 1, the signature information block should be used.</w:t>
      </w:r>
    </w:p>
    <w:p w14:paraId="17A768FB" w14:textId="77777777" w:rsidR="007F7B98" w:rsidRPr="007F7B98" w:rsidRDefault="007F7B98" w:rsidP="007F7B98">
      <w:pPr>
        <w:autoSpaceDN w:val="0"/>
        <w:spacing w:after="0" w:line="276" w:lineRule="auto"/>
        <w:ind w:left="567" w:hanging="283"/>
        <w:contextualSpacing/>
        <w:jc w:val="left"/>
        <w:rPr>
          <w:rFonts w:ascii="Arial" w:eastAsia="Arial" w:hAnsi="Arial" w:cs="Arial"/>
          <w:szCs w:val="22"/>
          <w:lang w:val="en-GB" w:eastAsia="en-US"/>
        </w:rPr>
      </w:pPr>
      <w:proofErr w:type="spellStart"/>
      <w:r w:rsidRPr="007F7B98">
        <w:rPr>
          <w:rFonts w:ascii="Courier New" w:eastAsia="Arial" w:hAnsi="Courier New" w:cs="Courier New"/>
          <w:szCs w:val="22"/>
          <w:lang w:val="en-GB" w:eastAsia="en-US"/>
        </w:rPr>
        <w:t>sign_uri</w:t>
      </w:r>
      <w:proofErr w:type="spellEnd"/>
      <w:r w:rsidRPr="007F7B98">
        <w:rPr>
          <w:rFonts w:ascii="Courier New" w:eastAsia="Arial" w:hAnsi="Courier New" w:cs="Courier New"/>
          <w:szCs w:val="22"/>
          <w:lang w:val="en-GB" w:eastAsia="en-US"/>
        </w:rPr>
        <w:t xml:space="preserve"> </w:t>
      </w:r>
      <w:r w:rsidRPr="007F7B98">
        <w:rPr>
          <w:rFonts w:ascii="Arial" w:eastAsia="Arial" w:hAnsi="Arial" w:cs="Arial"/>
          <w:szCs w:val="22"/>
          <w:lang w:val="en-GB" w:eastAsia="en-US"/>
        </w:rPr>
        <w:t xml:space="preserve">identifies reference to external container that provides authentication signature information, like a C2PA manifest. </w:t>
      </w:r>
      <w:r w:rsidRPr="007F7B98">
        <w:rPr>
          <w:rFonts w:ascii="Arial" w:eastAsia="Arial" w:hAnsi="Arial" w:cs="Arial"/>
          <w:szCs w:val="22"/>
          <w:lang w:val="en-US" w:eastAsia="en-US"/>
        </w:rPr>
        <w:t xml:space="preserve">This external container shall contain </w:t>
      </w:r>
      <w:proofErr w:type="gramStart"/>
      <w:r w:rsidRPr="007F7B98">
        <w:rPr>
          <w:rFonts w:ascii="Arial" w:eastAsia="Arial" w:hAnsi="Arial" w:cs="Arial"/>
          <w:szCs w:val="22"/>
          <w:lang w:val="en-US" w:eastAsia="en-US"/>
        </w:rPr>
        <w:t>authenticity</w:t>
      </w:r>
      <w:proofErr w:type="gramEnd"/>
      <w:r w:rsidRPr="007F7B98">
        <w:rPr>
          <w:rFonts w:ascii="Arial" w:eastAsia="Arial" w:hAnsi="Arial" w:cs="Arial"/>
          <w:szCs w:val="22"/>
          <w:lang w:val="en-US" w:eastAsia="en-US"/>
        </w:rPr>
        <w:t xml:space="preserve"> information for the </w:t>
      </w:r>
      <w:proofErr w:type="spellStart"/>
      <w:r w:rsidRPr="007F7B98">
        <w:rPr>
          <w:rFonts w:ascii="Courier New" w:eastAsia="Arial" w:hAnsi="Courier New" w:cs="Courier New"/>
          <w:szCs w:val="22"/>
          <w:lang w:val="en-GB" w:eastAsia="en-US"/>
        </w:rPr>
        <w:t>AuthenticEntityGroupBox</w:t>
      </w:r>
      <w:proofErr w:type="spellEnd"/>
      <w:r w:rsidRPr="007F7B98">
        <w:rPr>
          <w:rFonts w:ascii="Arial" w:eastAsia="Arial" w:hAnsi="Arial" w:cs="Arial"/>
          <w:i/>
          <w:iCs/>
          <w:szCs w:val="22"/>
          <w:lang w:val="en-GB" w:eastAsia="en-US"/>
        </w:rPr>
        <w:t>.</w:t>
      </w:r>
    </w:p>
    <w:p w14:paraId="0C731BCF" w14:textId="77777777" w:rsidR="007F7B98" w:rsidRPr="007F7B98" w:rsidRDefault="007F7B98" w:rsidP="007F7B98">
      <w:pPr>
        <w:autoSpaceDN w:val="0"/>
        <w:spacing w:after="0" w:line="276" w:lineRule="auto"/>
        <w:ind w:left="567" w:hanging="283"/>
        <w:contextualSpacing/>
        <w:jc w:val="left"/>
        <w:rPr>
          <w:rFonts w:ascii="Arial" w:eastAsia="Arial" w:hAnsi="Arial" w:cs="Arial"/>
          <w:szCs w:val="22"/>
          <w:lang w:val="en-GB" w:eastAsia="en-US"/>
        </w:rPr>
      </w:pPr>
      <w:proofErr w:type="spellStart"/>
      <w:r w:rsidRPr="007F7B98">
        <w:rPr>
          <w:rFonts w:ascii="Courier New" w:eastAsia="Arial" w:hAnsi="Courier New" w:cs="Courier New"/>
          <w:szCs w:val="22"/>
          <w:lang w:val="en-GB" w:eastAsia="en-US"/>
        </w:rPr>
        <w:t>sign_alg</w:t>
      </w:r>
      <w:proofErr w:type="spellEnd"/>
      <w:r w:rsidRPr="007F7B98">
        <w:rPr>
          <w:rFonts w:ascii="Arial" w:eastAsia="Arial" w:hAnsi="Arial" w:cs="Arial"/>
          <w:szCs w:val="22"/>
          <w:lang w:val="en-GB" w:eastAsia="en-US"/>
        </w:rPr>
        <w:t xml:space="preserve"> </w:t>
      </w:r>
      <w:r w:rsidRPr="007F7B98">
        <w:rPr>
          <w:rFonts w:ascii="Arial" w:eastAsia="Arial" w:hAnsi="Arial" w:cs="Arial"/>
          <w:szCs w:val="22"/>
          <w:lang w:val="en-US" w:eastAsia="en-US"/>
        </w:rPr>
        <w:t>identifies the cryptographic algorithm used to generate the signature, for example "ES256" (Elliptic Curve Digital Signature Algorithm with SHA-256) or “RSA_SHA1” (signature algorithm).</w:t>
      </w:r>
    </w:p>
    <w:p w14:paraId="36FE97A3" w14:textId="77777777" w:rsidR="007F7B98" w:rsidRPr="007F7B98" w:rsidRDefault="007F7B98" w:rsidP="007F7B98">
      <w:pPr>
        <w:autoSpaceDN w:val="0"/>
        <w:spacing w:after="0" w:line="276" w:lineRule="auto"/>
        <w:ind w:left="567" w:hanging="283"/>
        <w:contextualSpacing/>
        <w:jc w:val="left"/>
        <w:rPr>
          <w:rFonts w:ascii="Arial" w:eastAsia="Arial" w:hAnsi="Arial" w:cs="Arial"/>
          <w:szCs w:val="22"/>
          <w:lang w:val="en-GB" w:eastAsia="en-US"/>
        </w:rPr>
      </w:pPr>
      <w:proofErr w:type="spellStart"/>
      <w:r w:rsidRPr="007F7B98">
        <w:rPr>
          <w:rFonts w:ascii="Courier New" w:eastAsia="Arial" w:hAnsi="Courier New" w:cs="Courier New"/>
          <w:szCs w:val="22"/>
          <w:lang w:val="en-GB" w:eastAsia="en-US"/>
        </w:rPr>
        <w:t>cert_</w:t>
      </w:r>
      <w:proofErr w:type="gramStart"/>
      <w:r w:rsidRPr="007F7B98">
        <w:rPr>
          <w:rFonts w:ascii="Courier New" w:eastAsia="Arial" w:hAnsi="Courier New" w:cs="Courier New"/>
          <w:szCs w:val="22"/>
          <w:lang w:val="en-GB" w:eastAsia="en-US"/>
        </w:rPr>
        <w:t>value</w:t>
      </w:r>
      <w:proofErr w:type="spellEnd"/>
      <w:r w:rsidRPr="007F7B98">
        <w:rPr>
          <w:rFonts w:ascii="Courier New" w:eastAsia="Arial" w:hAnsi="Courier New" w:cs="Courier New"/>
          <w:szCs w:val="22"/>
          <w:lang w:val="en-GB" w:eastAsia="en-US"/>
        </w:rPr>
        <w:t>[</w:t>
      </w:r>
      <w:proofErr w:type="gramEnd"/>
      <w:r w:rsidRPr="007F7B98">
        <w:rPr>
          <w:rFonts w:ascii="Courier New" w:eastAsia="Arial" w:hAnsi="Courier New" w:cs="Courier New"/>
          <w:szCs w:val="22"/>
          <w:lang w:val="en-GB" w:eastAsia="en-US"/>
        </w:rPr>
        <w:t xml:space="preserve">] </w:t>
      </w:r>
      <w:r w:rsidRPr="007F7B98">
        <w:rPr>
          <w:rFonts w:ascii="Arial" w:eastAsia="Arial" w:hAnsi="Arial" w:cs="Arial"/>
          <w:szCs w:val="22"/>
          <w:lang w:val="en-US" w:eastAsia="en-US"/>
        </w:rPr>
        <w:t>contains the certificate data, e.g. the content of an X.509 certificate that contains the public key used to verify the signature.</w:t>
      </w:r>
    </w:p>
    <w:p w14:paraId="600C0DF9" w14:textId="77777777" w:rsidR="007F7B98" w:rsidRPr="007F7B98" w:rsidRDefault="007F7B98" w:rsidP="007F7B98">
      <w:pPr>
        <w:autoSpaceDN w:val="0"/>
        <w:spacing w:after="0" w:line="276" w:lineRule="auto"/>
        <w:ind w:left="567" w:hanging="283"/>
        <w:contextualSpacing/>
        <w:jc w:val="left"/>
        <w:rPr>
          <w:rFonts w:ascii="Arial" w:eastAsia="Arial" w:hAnsi="Arial" w:cs="Arial"/>
          <w:szCs w:val="22"/>
          <w:lang w:val="en-GB" w:eastAsia="en-US"/>
        </w:rPr>
      </w:pPr>
      <w:proofErr w:type="spellStart"/>
      <w:r w:rsidRPr="007F7B98">
        <w:rPr>
          <w:rFonts w:ascii="Courier New" w:eastAsia="Arial" w:hAnsi="Courier New" w:cs="Courier New"/>
          <w:szCs w:val="22"/>
          <w:lang w:val="en-GB" w:eastAsia="en-US"/>
        </w:rPr>
        <w:t>expiration_time</w:t>
      </w:r>
      <w:proofErr w:type="spellEnd"/>
      <w:r w:rsidRPr="007F7B98">
        <w:rPr>
          <w:rFonts w:ascii="Arial" w:eastAsia="Arial" w:hAnsi="Arial" w:cs="Arial"/>
          <w:szCs w:val="22"/>
          <w:lang w:val="en-GB" w:eastAsia="en-US"/>
        </w:rPr>
        <w:t xml:space="preserve"> indicates when the signature is expired, expressed in a precise timestamp format (e.g., "2023-02-12T18:40:19+00:00").</w:t>
      </w:r>
    </w:p>
    <w:p w14:paraId="4980E76B" w14:textId="77777777" w:rsidR="007F7B98" w:rsidRPr="007F7B98" w:rsidRDefault="007F7B98" w:rsidP="007F7B98">
      <w:pPr>
        <w:autoSpaceDN w:val="0"/>
        <w:spacing w:after="0" w:line="276" w:lineRule="auto"/>
        <w:ind w:left="567" w:hanging="283"/>
        <w:contextualSpacing/>
        <w:jc w:val="left"/>
        <w:rPr>
          <w:rFonts w:ascii="Arial" w:eastAsia="Arial" w:hAnsi="Arial" w:cs="Arial"/>
          <w:szCs w:val="22"/>
          <w:lang w:val="en-US" w:eastAsia="en-US"/>
        </w:rPr>
      </w:pPr>
      <w:proofErr w:type="spellStart"/>
      <w:r w:rsidRPr="007F7B98">
        <w:rPr>
          <w:rFonts w:ascii="Courier New" w:eastAsia="Arial" w:hAnsi="Courier New" w:cs="Courier New"/>
          <w:szCs w:val="22"/>
          <w:lang w:val="en-GB" w:eastAsia="en-US"/>
        </w:rPr>
        <w:t>sign_</w:t>
      </w:r>
      <w:proofErr w:type="gramStart"/>
      <w:r w:rsidRPr="007F7B98">
        <w:rPr>
          <w:rFonts w:ascii="Courier New" w:eastAsia="Arial" w:hAnsi="Courier New" w:cs="Courier New"/>
          <w:szCs w:val="22"/>
          <w:lang w:val="en-GB" w:eastAsia="en-US"/>
        </w:rPr>
        <w:t>value</w:t>
      </w:r>
      <w:proofErr w:type="spellEnd"/>
      <w:r w:rsidRPr="007F7B98">
        <w:rPr>
          <w:rFonts w:ascii="Courier New" w:eastAsia="Arial" w:hAnsi="Courier New" w:cs="Courier New"/>
          <w:szCs w:val="22"/>
          <w:lang w:val="en-GB" w:eastAsia="en-US"/>
        </w:rPr>
        <w:t>[</w:t>
      </w:r>
      <w:proofErr w:type="gramEnd"/>
      <w:r w:rsidRPr="007F7B98">
        <w:rPr>
          <w:rFonts w:ascii="Courier New" w:eastAsia="Arial" w:hAnsi="Courier New" w:cs="Courier New"/>
          <w:szCs w:val="22"/>
          <w:lang w:val="en-GB" w:eastAsia="en-US"/>
        </w:rPr>
        <w:t xml:space="preserve">] </w:t>
      </w:r>
      <w:r w:rsidRPr="007F7B98">
        <w:rPr>
          <w:rFonts w:ascii="Arial" w:eastAsia="Arial" w:hAnsi="Arial" w:cs="Arial"/>
          <w:szCs w:val="22"/>
          <w:lang w:val="en-US" w:eastAsia="en-US"/>
        </w:rPr>
        <w:t xml:space="preserve">carries the digital signature computed over the serialized content of the </w:t>
      </w:r>
      <w:proofErr w:type="spellStart"/>
      <w:r w:rsidRPr="007F7B98">
        <w:rPr>
          <w:rFonts w:ascii="Courier New" w:eastAsia="Arial" w:hAnsi="Courier New" w:cs="Courier New"/>
          <w:szCs w:val="22"/>
          <w:lang w:val="en-GB" w:eastAsia="en-US"/>
        </w:rPr>
        <w:t>AuthenticEntityToGroupBox</w:t>
      </w:r>
      <w:proofErr w:type="spellEnd"/>
      <w:r w:rsidRPr="007F7B98">
        <w:rPr>
          <w:rFonts w:ascii="Arial" w:eastAsia="Arial" w:hAnsi="Arial" w:cs="Arial"/>
          <w:szCs w:val="22"/>
          <w:lang w:val="en-US" w:eastAsia="en-US"/>
        </w:rPr>
        <w:t xml:space="preserve"> excluding the </w:t>
      </w:r>
      <w:proofErr w:type="spellStart"/>
      <w:r w:rsidRPr="007F7B98">
        <w:rPr>
          <w:rFonts w:ascii="Courier New" w:eastAsia="Arial" w:hAnsi="Courier New" w:cs="Courier New"/>
          <w:szCs w:val="22"/>
          <w:lang w:val="en-GB" w:eastAsia="en-US"/>
        </w:rPr>
        <w:t>sign_value</w:t>
      </w:r>
      <w:proofErr w:type="spellEnd"/>
      <w:r w:rsidRPr="007F7B98">
        <w:rPr>
          <w:rFonts w:ascii="Arial" w:eastAsia="Arial" w:hAnsi="Arial" w:cs="Arial"/>
          <w:szCs w:val="22"/>
          <w:lang w:val="en-US" w:eastAsia="en-US"/>
        </w:rPr>
        <w:t xml:space="preserve"> field itself, with all remaining fields included in their canonical ISOBMFF serialization order.</w:t>
      </w:r>
      <w:r w:rsidRPr="007F7B98">
        <w:rPr>
          <w:rFonts w:ascii="Arial" w:eastAsia="Arial" w:hAnsi="Arial" w:cs="Arial"/>
          <w:szCs w:val="22"/>
          <w:lang w:val="en-GB" w:eastAsia="en-US"/>
        </w:rPr>
        <w:t xml:space="preserve"> The length of </w:t>
      </w:r>
      <w:proofErr w:type="spellStart"/>
      <w:r w:rsidRPr="007F7B98">
        <w:rPr>
          <w:rFonts w:ascii="Courier New" w:eastAsia="Arial" w:hAnsi="Courier New" w:cs="Courier New"/>
          <w:szCs w:val="22"/>
          <w:lang w:val="en-GB" w:eastAsia="en-US"/>
        </w:rPr>
        <w:t>sign_value</w:t>
      </w:r>
      <w:proofErr w:type="spellEnd"/>
      <w:r w:rsidRPr="007F7B98">
        <w:rPr>
          <w:rFonts w:ascii="Arial" w:eastAsia="Arial" w:hAnsi="Arial" w:cs="Arial"/>
          <w:szCs w:val="22"/>
          <w:lang w:val="en-GB" w:eastAsia="en-US"/>
        </w:rPr>
        <w:t xml:space="preserve"> is not explicitly signalled, as it can be inferred from the signature algorithm specified in </w:t>
      </w:r>
      <w:proofErr w:type="spellStart"/>
      <w:r w:rsidRPr="007F7B98">
        <w:rPr>
          <w:rFonts w:ascii="Courier New" w:eastAsia="Arial" w:hAnsi="Courier New" w:cs="Courier New"/>
          <w:szCs w:val="22"/>
          <w:lang w:val="en-GB" w:eastAsia="en-US"/>
        </w:rPr>
        <w:t>sign_alg</w:t>
      </w:r>
      <w:proofErr w:type="spellEnd"/>
      <w:r w:rsidRPr="007F7B98">
        <w:rPr>
          <w:rFonts w:ascii="Arial" w:eastAsia="Arial" w:hAnsi="Arial" w:cs="Arial"/>
          <w:szCs w:val="22"/>
          <w:lang w:val="en-GB" w:eastAsia="en-US"/>
        </w:rPr>
        <w:t>.</w:t>
      </w:r>
    </w:p>
    <w:p w14:paraId="713AC52A"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p>
    <w:p w14:paraId="76AADF87" w14:textId="77777777" w:rsidR="007F7B98" w:rsidRPr="007F7B98" w:rsidRDefault="007F7B98" w:rsidP="007956ED">
      <w:pPr>
        <w:pStyle w:val="Heading4"/>
        <w:rPr>
          <w:lang w:val="en-US" w:eastAsia="zh-CN"/>
        </w:rPr>
      </w:pPr>
      <w:r w:rsidRPr="007F7B98">
        <w:rPr>
          <w:lang w:val="en-US" w:eastAsia="zh-CN"/>
        </w:rPr>
        <w:lastRenderedPageBreak/>
        <w:t>Processing steps</w:t>
      </w:r>
    </w:p>
    <w:p w14:paraId="144E473D"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To perform the media cross-authentication in an ISOBMFF file, a verifier should parse the file and verify the authenticity of each </w:t>
      </w:r>
      <w:proofErr w:type="spellStart"/>
      <w:r w:rsidRPr="007F7B98">
        <w:rPr>
          <w:rFonts w:ascii="Courier New" w:eastAsia="Arial" w:hAnsi="Courier New" w:cs="Courier New"/>
          <w:szCs w:val="22"/>
          <w:lang w:val="en-US" w:eastAsia="en-US"/>
        </w:rPr>
        <w:t>AuthenticEntityToGroupBox</w:t>
      </w:r>
      <w:proofErr w:type="spellEnd"/>
      <w:r w:rsidRPr="007F7B98">
        <w:rPr>
          <w:rFonts w:ascii="Arial" w:eastAsia="Arial" w:hAnsi="Arial" w:cs="Arial"/>
          <w:i/>
          <w:iCs/>
          <w:szCs w:val="22"/>
          <w:lang w:val="en-US" w:eastAsia="en-US"/>
        </w:rPr>
        <w:t xml:space="preserve">. </w:t>
      </w:r>
      <w:r w:rsidRPr="007F7B98">
        <w:rPr>
          <w:rFonts w:ascii="Arial" w:eastAsia="Arial" w:hAnsi="Arial" w:cs="Arial"/>
          <w:szCs w:val="22"/>
          <w:lang w:val="en-US" w:eastAsia="en-US"/>
        </w:rPr>
        <w:t xml:space="preserve">This verification can be performed entirely before the playing of the media or progressively during the reception of the data. </w:t>
      </w:r>
    </w:p>
    <w:p w14:paraId="1A0FB91E"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p>
    <w:p w14:paraId="683D7216" w14:textId="77777777" w:rsidR="007F7B98" w:rsidRPr="007F7B98" w:rsidRDefault="007F7B98" w:rsidP="007F7B98">
      <w:pPr>
        <w:widowControl w:val="0"/>
        <w:autoSpaceDE w:val="0"/>
        <w:autoSpaceDN w:val="0"/>
        <w:spacing w:after="120" w:line="240" w:lineRule="auto"/>
        <w:jc w:val="left"/>
        <w:rPr>
          <w:rFonts w:ascii="Arial" w:eastAsia="Arial" w:hAnsi="Arial" w:cs="Arial"/>
          <w:szCs w:val="22"/>
          <w:lang w:val="en-US" w:eastAsia="en-US"/>
        </w:rPr>
      </w:pPr>
      <w:r w:rsidRPr="007F7B98">
        <w:rPr>
          <w:rFonts w:ascii="Arial" w:eastAsia="Arial" w:hAnsi="Arial" w:cs="Arial"/>
          <w:szCs w:val="22"/>
          <w:lang w:val="en-US" w:eastAsia="en-US"/>
        </w:rPr>
        <w:t xml:space="preserve">For each </w:t>
      </w:r>
      <w:proofErr w:type="spellStart"/>
      <w:r w:rsidRPr="007F7B98">
        <w:rPr>
          <w:rFonts w:ascii="Courier New" w:eastAsia="Arial" w:hAnsi="Courier New" w:cs="Courier New"/>
          <w:szCs w:val="22"/>
          <w:lang w:val="en-US" w:eastAsia="en-US"/>
        </w:rPr>
        <w:t>AuthenticEntityToGroupBox</w:t>
      </w:r>
      <w:proofErr w:type="spellEnd"/>
      <w:r w:rsidRPr="007F7B98">
        <w:rPr>
          <w:rFonts w:ascii="Courier New" w:eastAsia="Arial" w:hAnsi="Courier New" w:cs="Courier New"/>
          <w:szCs w:val="22"/>
          <w:lang w:val="en-US" w:eastAsia="en-US"/>
        </w:rPr>
        <w:t>,</w:t>
      </w:r>
      <w:r w:rsidRPr="007F7B98">
        <w:rPr>
          <w:rFonts w:ascii="Arial" w:eastAsia="Arial" w:hAnsi="Arial" w:cs="Arial"/>
          <w:szCs w:val="22"/>
          <w:lang w:val="en-US" w:eastAsia="en-US"/>
        </w:rPr>
        <w:t xml:space="preserve"> the verifier first validates the signature protecting the box </w:t>
      </w:r>
      <w:proofErr w:type="gramStart"/>
      <w:r w:rsidRPr="007F7B98">
        <w:rPr>
          <w:rFonts w:ascii="Arial" w:eastAsia="Arial" w:hAnsi="Arial" w:cs="Arial"/>
          <w:szCs w:val="22"/>
          <w:lang w:val="en-US" w:eastAsia="en-US"/>
        </w:rPr>
        <w:t>in order to</w:t>
      </w:r>
      <w:proofErr w:type="gramEnd"/>
      <w:r w:rsidRPr="007F7B98">
        <w:rPr>
          <w:rFonts w:ascii="Arial" w:eastAsia="Arial" w:hAnsi="Arial" w:cs="Arial"/>
          <w:szCs w:val="22"/>
          <w:lang w:val="en-US" w:eastAsia="en-US"/>
        </w:rPr>
        <w:t xml:space="preserve"> establish its integrity. </w:t>
      </w:r>
    </w:p>
    <w:p w14:paraId="184EAD0E" w14:textId="77777777" w:rsidR="007F7B98" w:rsidRPr="007F7B98" w:rsidRDefault="007F7B98">
      <w:pPr>
        <w:widowControl w:val="0"/>
        <w:numPr>
          <w:ilvl w:val="0"/>
          <w:numId w:val="47"/>
        </w:numPr>
        <w:autoSpaceDE w:val="0"/>
        <w:autoSpaceDN w:val="0"/>
        <w:spacing w:after="200" w:line="276" w:lineRule="auto"/>
        <w:ind w:left="720"/>
        <w:contextualSpacing/>
        <w:jc w:val="left"/>
        <w:rPr>
          <w:rFonts w:ascii="Arial" w:eastAsia="Arial" w:hAnsi="Arial" w:cs="Arial"/>
          <w:szCs w:val="22"/>
          <w:lang w:val="en-US" w:eastAsia="en-US"/>
        </w:rPr>
      </w:pPr>
      <w:r w:rsidRPr="007F7B98">
        <w:rPr>
          <w:rFonts w:ascii="Arial" w:eastAsia="Arial" w:hAnsi="Arial" w:cs="Arial"/>
          <w:szCs w:val="22"/>
          <w:lang w:val="en-US" w:eastAsia="en-US"/>
        </w:rPr>
        <w:t xml:space="preserve">If </w:t>
      </w:r>
      <w:proofErr w:type="spellStart"/>
      <w:r w:rsidRPr="007F7B98">
        <w:rPr>
          <w:rFonts w:ascii="Courier New" w:eastAsia="Arial" w:hAnsi="Courier New" w:cs="Courier New"/>
          <w:szCs w:val="22"/>
          <w:lang w:val="en-US" w:eastAsia="en-US"/>
        </w:rPr>
        <w:t>sign_uri</w:t>
      </w:r>
      <w:proofErr w:type="spellEnd"/>
      <w:r w:rsidRPr="007F7B98">
        <w:rPr>
          <w:rFonts w:ascii="Arial" w:eastAsia="Arial" w:hAnsi="Arial" w:cs="Arial"/>
          <w:i/>
          <w:iCs/>
          <w:szCs w:val="22"/>
          <w:lang w:val="en-US" w:eastAsia="en-US"/>
        </w:rPr>
        <w:t xml:space="preserve"> </w:t>
      </w:r>
      <w:r w:rsidRPr="007F7B98">
        <w:rPr>
          <w:rFonts w:ascii="Arial" w:eastAsia="Arial" w:hAnsi="Arial" w:cs="Arial"/>
          <w:szCs w:val="22"/>
          <w:lang w:val="en-US" w:eastAsia="en-US"/>
        </w:rPr>
        <w:t>is referenced in the signature part of the ADU, the verification must follow the specifications of the external container.</w:t>
      </w:r>
    </w:p>
    <w:p w14:paraId="1D51BD9E" w14:textId="77777777" w:rsidR="007F7B98" w:rsidRPr="007F7B98" w:rsidRDefault="007F7B98">
      <w:pPr>
        <w:widowControl w:val="0"/>
        <w:numPr>
          <w:ilvl w:val="0"/>
          <w:numId w:val="47"/>
        </w:numPr>
        <w:autoSpaceDE w:val="0"/>
        <w:autoSpaceDN w:val="0"/>
        <w:spacing w:after="0" w:line="276" w:lineRule="auto"/>
        <w:ind w:left="720"/>
        <w:contextualSpacing/>
        <w:jc w:val="left"/>
        <w:rPr>
          <w:rFonts w:ascii="Arial" w:eastAsia="Arial" w:hAnsi="Arial" w:cs="Arial"/>
          <w:szCs w:val="22"/>
          <w:lang w:val="en-US" w:eastAsia="en-US"/>
        </w:rPr>
      </w:pPr>
      <w:r w:rsidRPr="007F7B98">
        <w:rPr>
          <w:rFonts w:ascii="Arial" w:eastAsia="Arial" w:hAnsi="Arial" w:cs="Arial"/>
          <w:szCs w:val="22"/>
          <w:lang w:val="en-US" w:eastAsia="en-US"/>
        </w:rPr>
        <w:t xml:space="preserve">If no </w:t>
      </w:r>
      <w:proofErr w:type="spellStart"/>
      <w:r w:rsidRPr="007F7B98">
        <w:rPr>
          <w:rFonts w:ascii="Courier New" w:eastAsia="Arial" w:hAnsi="Courier New" w:cs="Courier New"/>
          <w:szCs w:val="22"/>
          <w:lang w:val="en-US" w:eastAsia="en-US"/>
        </w:rPr>
        <w:t>sign_uri</w:t>
      </w:r>
      <w:proofErr w:type="spellEnd"/>
      <w:r w:rsidRPr="007F7B98">
        <w:rPr>
          <w:rFonts w:ascii="Arial" w:eastAsia="Arial" w:hAnsi="Arial" w:cs="Arial"/>
          <w:szCs w:val="22"/>
          <w:lang w:val="en-US" w:eastAsia="en-US"/>
        </w:rPr>
        <w:t xml:space="preserve"> is present, the verifier first checks the </w:t>
      </w:r>
      <w:proofErr w:type="spellStart"/>
      <w:r w:rsidRPr="007F7B98">
        <w:rPr>
          <w:rFonts w:ascii="Courier New" w:eastAsia="Arial" w:hAnsi="Courier New" w:cs="Courier New"/>
          <w:szCs w:val="22"/>
          <w:lang w:val="en-US" w:eastAsia="en-US"/>
        </w:rPr>
        <w:t>sign_alg</w:t>
      </w:r>
      <w:proofErr w:type="spellEnd"/>
      <w:r w:rsidRPr="007F7B98">
        <w:rPr>
          <w:rFonts w:ascii="Arial" w:eastAsia="Arial" w:hAnsi="Arial" w:cs="Arial"/>
          <w:szCs w:val="22"/>
          <w:lang w:val="en-US" w:eastAsia="en-US"/>
        </w:rPr>
        <w:t xml:space="preserve"> field to determine which cryptographic method should be applied (e.g., ES256). The public key is retrieved from the </w:t>
      </w:r>
      <w:proofErr w:type="spellStart"/>
      <w:r w:rsidRPr="007F7B98">
        <w:rPr>
          <w:rFonts w:ascii="Courier New" w:eastAsia="Arial" w:hAnsi="Courier New" w:cs="Courier New"/>
          <w:szCs w:val="22"/>
          <w:lang w:val="en-US" w:eastAsia="en-US"/>
        </w:rPr>
        <w:t>cert_value</w:t>
      </w:r>
      <w:proofErr w:type="spellEnd"/>
      <w:r w:rsidRPr="007F7B98">
        <w:rPr>
          <w:rFonts w:ascii="Arial" w:eastAsia="Arial" w:hAnsi="Arial" w:cs="Arial"/>
          <w:szCs w:val="22"/>
          <w:lang w:val="en-US" w:eastAsia="en-US"/>
        </w:rPr>
        <w:t xml:space="preserve"> field. Next, using the public key with the algorithm indicated by </w:t>
      </w:r>
      <w:proofErr w:type="spellStart"/>
      <w:r w:rsidRPr="007F7B98">
        <w:rPr>
          <w:rFonts w:ascii="Courier New" w:eastAsia="Arial" w:hAnsi="Courier New" w:cs="Courier New"/>
          <w:szCs w:val="22"/>
          <w:lang w:val="en-US" w:eastAsia="en-US"/>
        </w:rPr>
        <w:t>sign_alg</w:t>
      </w:r>
      <w:proofErr w:type="spellEnd"/>
      <w:r w:rsidRPr="007F7B98">
        <w:rPr>
          <w:rFonts w:ascii="Arial" w:eastAsia="Arial" w:hAnsi="Arial" w:cs="Arial"/>
          <w:szCs w:val="22"/>
          <w:lang w:val="en-US" w:eastAsia="en-US"/>
        </w:rPr>
        <w:t xml:space="preserve">, the verifier recomputes the signature of the </w:t>
      </w:r>
      <w:proofErr w:type="spellStart"/>
      <w:r w:rsidRPr="007F7B98">
        <w:rPr>
          <w:rFonts w:ascii="Courier New" w:eastAsia="Arial" w:hAnsi="Courier New" w:cs="Courier New"/>
          <w:szCs w:val="22"/>
          <w:lang w:val="en-US" w:eastAsia="en-US"/>
        </w:rPr>
        <w:t>AuthenticEntityToGroupBox</w:t>
      </w:r>
      <w:proofErr w:type="spellEnd"/>
      <w:r w:rsidRPr="007F7B98">
        <w:rPr>
          <w:rFonts w:ascii="Arial" w:eastAsia="Arial" w:hAnsi="Arial" w:cs="Arial"/>
          <w:szCs w:val="22"/>
          <w:lang w:val="en-US" w:eastAsia="en-US"/>
        </w:rPr>
        <w:t xml:space="preserve">, excluding the </w:t>
      </w:r>
      <w:proofErr w:type="spellStart"/>
      <w:r w:rsidRPr="007F7B98">
        <w:rPr>
          <w:rFonts w:ascii="Courier New" w:eastAsia="Arial" w:hAnsi="Courier New" w:cs="Courier New"/>
          <w:szCs w:val="22"/>
          <w:lang w:val="en-US" w:eastAsia="en-US"/>
        </w:rPr>
        <w:t>sign_</w:t>
      </w:r>
      <w:proofErr w:type="gramStart"/>
      <w:r w:rsidRPr="007F7B98">
        <w:rPr>
          <w:rFonts w:ascii="Courier New" w:eastAsia="Arial" w:hAnsi="Courier New" w:cs="Courier New"/>
          <w:szCs w:val="22"/>
          <w:lang w:val="en-US" w:eastAsia="en-US"/>
        </w:rPr>
        <w:t>value</w:t>
      </w:r>
      <w:proofErr w:type="spellEnd"/>
      <w:r w:rsidRPr="007F7B98">
        <w:rPr>
          <w:rFonts w:ascii="Courier New" w:eastAsia="Arial" w:hAnsi="Courier New" w:cs="Courier New"/>
          <w:szCs w:val="22"/>
          <w:lang w:val="en-US" w:eastAsia="en-US"/>
        </w:rPr>
        <w:t>[</w:t>
      </w:r>
      <w:proofErr w:type="gramEnd"/>
      <w:r w:rsidRPr="007F7B98">
        <w:rPr>
          <w:rFonts w:ascii="Courier New" w:eastAsia="Arial" w:hAnsi="Courier New" w:cs="Courier New"/>
          <w:szCs w:val="22"/>
          <w:lang w:val="en-US" w:eastAsia="en-US"/>
        </w:rPr>
        <w:t xml:space="preserve">] </w:t>
      </w:r>
      <w:r w:rsidRPr="007F7B98">
        <w:rPr>
          <w:rFonts w:ascii="Arial" w:eastAsia="Arial" w:hAnsi="Arial" w:cs="Arial"/>
          <w:szCs w:val="22"/>
          <w:lang w:val="en-US" w:eastAsia="en-US"/>
        </w:rPr>
        <w:t xml:space="preserve">and compares it against the </w:t>
      </w:r>
      <w:proofErr w:type="spellStart"/>
      <w:r w:rsidRPr="007F7B98">
        <w:rPr>
          <w:rFonts w:ascii="Courier New" w:eastAsia="Arial" w:hAnsi="Courier New" w:cs="Courier New"/>
          <w:szCs w:val="22"/>
          <w:lang w:val="en-US" w:eastAsia="en-US"/>
        </w:rPr>
        <w:t>sign_</w:t>
      </w:r>
      <w:proofErr w:type="gramStart"/>
      <w:r w:rsidRPr="007F7B98">
        <w:rPr>
          <w:rFonts w:ascii="Courier New" w:eastAsia="Arial" w:hAnsi="Courier New" w:cs="Courier New"/>
          <w:szCs w:val="22"/>
          <w:lang w:val="en-US" w:eastAsia="en-US"/>
        </w:rPr>
        <w:t>value</w:t>
      </w:r>
      <w:proofErr w:type="spellEnd"/>
      <w:r w:rsidRPr="007F7B98">
        <w:rPr>
          <w:rFonts w:ascii="Courier New" w:eastAsia="Arial" w:hAnsi="Courier New" w:cs="Courier New"/>
          <w:szCs w:val="22"/>
          <w:lang w:val="en-US" w:eastAsia="en-US"/>
        </w:rPr>
        <w:t>[</w:t>
      </w:r>
      <w:proofErr w:type="gramEnd"/>
      <w:r w:rsidRPr="007F7B98">
        <w:rPr>
          <w:rFonts w:ascii="Courier New" w:eastAsia="Arial" w:hAnsi="Courier New" w:cs="Courier New"/>
          <w:szCs w:val="22"/>
          <w:lang w:val="en-US" w:eastAsia="en-US"/>
        </w:rPr>
        <w:t>].</w:t>
      </w:r>
      <w:r w:rsidRPr="007F7B98">
        <w:rPr>
          <w:rFonts w:ascii="Arial" w:eastAsia="Arial" w:hAnsi="Arial" w:cs="Arial"/>
          <w:szCs w:val="22"/>
          <w:lang w:val="en-US" w:eastAsia="en-US"/>
        </w:rPr>
        <w:t xml:space="preserve"> Additionally, the </w:t>
      </w:r>
      <w:proofErr w:type="spellStart"/>
      <w:r w:rsidRPr="007F7B98">
        <w:rPr>
          <w:rFonts w:ascii="Courier New" w:eastAsia="Arial" w:hAnsi="Courier New" w:cs="Courier New"/>
          <w:szCs w:val="22"/>
          <w:lang w:val="en-US" w:eastAsia="en-US"/>
        </w:rPr>
        <w:t>expiration_time</w:t>
      </w:r>
      <w:proofErr w:type="spellEnd"/>
      <w:r w:rsidRPr="007F7B98">
        <w:rPr>
          <w:rFonts w:ascii="Arial" w:eastAsia="Arial" w:hAnsi="Arial" w:cs="Arial"/>
          <w:szCs w:val="22"/>
          <w:lang w:val="en-US" w:eastAsia="en-US"/>
        </w:rPr>
        <w:t xml:space="preserve"> must be checked versus the current time to confirm that the signature has not expired. </w:t>
      </w:r>
    </w:p>
    <w:p w14:paraId="63E40D78" w14:textId="77777777" w:rsidR="007F7B98" w:rsidRPr="007F7B98" w:rsidRDefault="007F7B98" w:rsidP="007F7B98">
      <w:pPr>
        <w:widowControl w:val="0"/>
        <w:autoSpaceDE w:val="0"/>
        <w:autoSpaceDN w:val="0"/>
        <w:spacing w:after="120" w:line="240" w:lineRule="auto"/>
        <w:jc w:val="left"/>
        <w:rPr>
          <w:rFonts w:ascii="Arial" w:eastAsia="Arial" w:hAnsi="Arial" w:cs="Arial"/>
          <w:szCs w:val="22"/>
          <w:lang w:val="en-US" w:eastAsia="en-US"/>
        </w:rPr>
      </w:pPr>
      <w:r w:rsidRPr="007F7B98">
        <w:rPr>
          <w:rFonts w:ascii="Arial" w:eastAsia="Arial" w:hAnsi="Arial" w:cs="Arial"/>
          <w:szCs w:val="22"/>
          <w:lang w:val="en-US" w:eastAsia="en-US"/>
        </w:rPr>
        <w:t xml:space="preserve">When the signature check is satisfied, the verifier can check the </w:t>
      </w:r>
      <w:proofErr w:type="gramStart"/>
      <w:r w:rsidRPr="007F7B98">
        <w:rPr>
          <w:rFonts w:ascii="Arial" w:eastAsia="Arial" w:hAnsi="Arial" w:cs="Arial"/>
          <w:szCs w:val="22"/>
          <w:lang w:val="en-US" w:eastAsia="en-US"/>
        </w:rPr>
        <w:t>authenticity information</w:t>
      </w:r>
      <w:proofErr w:type="gramEnd"/>
      <w:r w:rsidRPr="007F7B98">
        <w:rPr>
          <w:rFonts w:ascii="Arial" w:eastAsia="Arial" w:hAnsi="Arial" w:cs="Arial"/>
          <w:szCs w:val="22"/>
          <w:lang w:val="en-US" w:eastAsia="en-US"/>
        </w:rPr>
        <w:t xml:space="preserve"> of each entity, thus ensuring trust in the combination of entities:</w:t>
      </w:r>
    </w:p>
    <w:p w14:paraId="3EE5A1D7" w14:textId="77777777" w:rsidR="007F7B98" w:rsidRPr="007F7B98" w:rsidRDefault="007F7B98">
      <w:pPr>
        <w:widowControl w:val="0"/>
        <w:numPr>
          <w:ilvl w:val="0"/>
          <w:numId w:val="48"/>
        </w:numPr>
        <w:autoSpaceDE w:val="0"/>
        <w:autoSpaceDN w:val="0"/>
        <w:spacing w:after="200" w:line="276" w:lineRule="auto"/>
        <w:contextualSpacing/>
        <w:jc w:val="left"/>
        <w:rPr>
          <w:rFonts w:ascii="Arial" w:eastAsia="Arial" w:hAnsi="Arial" w:cs="Arial"/>
          <w:szCs w:val="22"/>
          <w:lang w:val="en-US" w:eastAsia="en-US"/>
        </w:rPr>
      </w:pPr>
      <w:r w:rsidRPr="007F7B98">
        <w:rPr>
          <w:rFonts w:ascii="Arial" w:eastAsia="Arial" w:hAnsi="Arial" w:cs="Arial"/>
          <w:szCs w:val="22"/>
          <w:lang w:val="en-US" w:eastAsia="en-US"/>
        </w:rPr>
        <w:t xml:space="preserve">If the </w:t>
      </w:r>
      <w:proofErr w:type="spellStart"/>
      <w:r w:rsidRPr="007F7B98">
        <w:rPr>
          <w:rFonts w:ascii="Courier New" w:eastAsia="Arial" w:hAnsi="Courier New" w:cs="Courier New"/>
          <w:szCs w:val="22"/>
          <w:lang w:val="en-US" w:eastAsia="en-US"/>
        </w:rPr>
        <w:t>entity_authenticity_mode</w:t>
      </w:r>
      <w:proofErr w:type="spellEnd"/>
      <w:r w:rsidRPr="007F7B98">
        <w:rPr>
          <w:rFonts w:ascii="Arial" w:eastAsia="Arial" w:hAnsi="Arial" w:cs="Arial"/>
          <w:szCs w:val="22"/>
          <w:lang w:val="en-US" w:eastAsia="en-US"/>
        </w:rPr>
        <w:t xml:space="preserve"> field is 0, it indicates the presence of an external manifest, the verifier checks the authenticity information according to this manifest and if present, the value of </w:t>
      </w:r>
      <w:proofErr w:type="spellStart"/>
      <w:r w:rsidRPr="007F7B98">
        <w:rPr>
          <w:rFonts w:ascii="Courier New" w:eastAsia="Arial" w:hAnsi="Courier New" w:cs="Courier New"/>
          <w:szCs w:val="22"/>
          <w:lang w:val="en-US" w:eastAsia="en-US"/>
        </w:rPr>
        <w:t>entity_auth_scheme</w:t>
      </w:r>
      <w:proofErr w:type="spellEnd"/>
      <w:r w:rsidRPr="007F7B98">
        <w:rPr>
          <w:rFonts w:ascii="Arial" w:eastAsia="Arial" w:hAnsi="Arial" w:cs="Arial"/>
          <w:szCs w:val="22"/>
          <w:lang w:val="en-US" w:eastAsia="en-US"/>
        </w:rPr>
        <w:t>.</w:t>
      </w:r>
    </w:p>
    <w:p w14:paraId="0A7E8881" w14:textId="77777777" w:rsidR="007F7B98" w:rsidRPr="007F7B98" w:rsidRDefault="007F7B98">
      <w:pPr>
        <w:widowControl w:val="0"/>
        <w:numPr>
          <w:ilvl w:val="0"/>
          <w:numId w:val="48"/>
        </w:numPr>
        <w:autoSpaceDE w:val="0"/>
        <w:autoSpaceDN w:val="0"/>
        <w:spacing w:after="0" w:line="276" w:lineRule="auto"/>
        <w:contextualSpacing/>
        <w:jc w:val="left"/>
        <w:rPr>
          <w:rFonts w:ascii="Arial" w:eastAsia="Arial" w:hAnsi="Arial" w:cs="Arial"/>
          <w:szCs w:val="22"/>
          <w:lang w:val="en-US" w:eastAsia="en-US"/>
        </w:rPr>
      </w:pPr>
      <w:r w:rsidRPr="007F7B98">
        <w:rPr>
          <w:rFonts w:ascii="Arial" w:eastAsia="Arial" w:hAnsi="Arial" w:cs="Arial"/>
          <w:szCs w:val="22"/>
          <w:lang w:val="en-US" w:eastAsia="en-US"/>
        </w:rPr>
        <w:t xml:space="preserve">If the </w:t>
      </w:r>
      <w:proofErr w:type="spellStart"/>
      <w:r w:rsidRPr="007F7B98">
        <w:rPr>
          <w:rFonts w:ascii="Courier New" w:eastAsia="Arial" w:hAnsi="Courier New" w:cs="Courier New"/>
          <w:szCs w:val="22"/>
          <w:lang w:val="en-US" w:eastAsia="en-US"/>
        </w:rPr>
        <w:t>entity_authenticity_mode</w:t>
      </w:r>
      <w:proofErr w:type="spellEnd"/>
      <w:r w:rsidRPr="007F7B98">
        <w:rPr>
          <w:rFonts w:ascii="Arial" w:eastAsia="Arial" w:hAnsi="Arial" w:cs="Arial"/>
          <w:szCs w:val="22"/>
          <w:lang w:val="en-US" w:eastAsia="en-US"/>
        </w:rPr>
        <w:t xml:space="preserve"> field is 1, it indicates the presence of internal authenticity information, a digest value is verified by using the </w:t>
      </w:r>
      <w:proofErr w:type="spellStart"/>
      <w:r w:rsidRPr="007F7B98">
        <w:rPr>
          <w:rFonts w:ascii="Courier New" w:eastAsia="Arial" w:hAnsi="Courier New" w:cs="Courier New"/>
          <w:szCs w:val="22"/>
          <w:lang w:val="en-US" w:eastAsia="en-US"/>
        </w:rPr>
        <w:t>entity_digest_alg</w:t>
      </w:r>
      <w:proofErr w:type="spellEnd"/>
      <w:r w:rsidRPr="007F7B98">
        <w:rPr>
          <w:rFonts w:ascii="Courier New" w:eastAsia="Arial" w:hAnsi="Courier New" w:cs="Courier New"/>
          <w:szCs w:val="22"/>
          <w:lang w:val="en-US" w:eastAsia="en-US"/>
        </w:rPr>
        <w:t>,</w:t>
      </w:r>
      <w:r w:rsidRPr="007F7B98">
        <w:rPr>
          <w:rFonts w:ascii="Arial" w:eastAsia="Arial" w:hAnsi="Arial" w:cs="Arial"/>
          <w:szCs w:val="22"/>
          <w:lang w:val="en-US" w:eastAsia="en-US"/>
        </w:rPr>
        <w:t xml:space="preserve"> over the data identified by the </w:t>
      </w:r>
      <w:r w:rsidRPr="007F7B98">
        <w:rPr>
          <w:rFonts w:ascii="Arial" w:eastAsia="Arial" w:hAnsi="Arial" w:cs="Arial"/>
          <w:i/>
          <w:iCs/>
          <w:szCs w:val="22"/>
          <w:lang w:val="en-US" w:eastAsia="en-US"/>
        </w:rPr>
        <w:t>authentic boxes</w:t>
      </w:r>
      <w:r w:rsidRPr="007F7B98">
        <w:rPr>
          <w:rFonts w:ascii="Arial" w:eastAsia="Arial" w:hAnsi="Arial" w:cs="Arial"/>
          <w:szCs w:val="22"/>
          <w:lang w:val="en-US" w:eastAsia="en-US"/>
        </w:rPr>
        <w:t xml:space="preserve"> or the </w:t>
      </w:r>
      <w:r w:rsidRPr="007F7B98">
        <w:rPr>
          <w:rFonts w:ascii="Arial" w:eastAsia="Arial" w:hAnsi="Arial" w:cs="Arial"/>
          <w:i/>
          <w:iCs/>
          <w:szCs w:val="22"/>
          <w:lang w:val="en-US" w:eastAsia="en-US"/>
        </w:rPr>
        <w:t xml:space="preserve">authentic ranges </w:t>
      </w:r>
      <w:r w:rsidRPr="007F7B98">
        <w:rPr>
          <w:rFonts w:ascii="Arial" w:eastAsia="Arial" w:hAnsi="Arial" w:cs="Arial"/>
          <w:szCs w:val="22"/>
          <w:lang w:val="en-US" w:eastAsia="en-US"/>
        </w:rPr>
        <w:t>specified for the entity.</w:t>
      </w:r>
    </w:p>
    <w:p w14:paraId="334776B6" w14:textId="77777777" w:rsidR="007F7B98" w:rsidRPr="007F7B98" w:rsidRDefault="007F7B98">
      <w:pPr>
        <w:widowControl w:val="0"/>
        <w:numPr>
          <w:ilvl w:val="0"/>
          <w:numId w:val="48"/>
        </w:numPr>
        <w:autoSpaceDE w:val="0"/>
        <w:autoSpaceDN w:val="0"/>
        <w:spacing w:after="0" w:line="276" w:lineRule="auto"/>
        <w:contextualSpacing/>
        <w:jc w:val="left"/>
        <w:rPr>
          <w:rFonts w:ascii="Arial" w:eastAsia="Arial" w:hAnsi="Arial" w:cs="Arial"/>
          <w:szCs w:val="22"/>
          <w:lang w:val="en-US" w:eastAsia="en-US"/>
        </w:rPr>
      </w:pPr>
      <w:r w:rsidRPr="007F7B98">
        <w:rPr>
          <w:rFonts w:ascii="Arial" w:eastAsia="Arial" w:hAnsi="Arial" w:cs="Arial"/>
          <w:szCs w:val="22"/>
          <w:lang w:val="en-US" w:eastAsia="en-US"/>
        </w:rPr>
        <w:t xml:space="preserve">If the check fails for one entity, the verifier can choose to stop the process and to warn the user that the media cross-authentication failed. Or the verifier </w:t>
      </w:r>
      <w:proofErr w:type="gramStart"/>
      <w:r w:rsidRPr="007F7B98">
        <w:rPr>
          <w:rFonts w:ascii="Arial" w:eastAsia="Arial" w:hAnsi="Arial" w:cs="Arial"/>
          <w:szCs w:val="22"/>
          <w:lang w:val="en-US" w:eastAsia="en-US"/>
        </w:rPr>
        <w:t>can  choose</w:t>
      </w:r>
      <w:proofErr w:type="gramEnd"/>
      <w:r w:rsidRPr="007F7B98">
        <w:rPr>
          <w:rFonts w:ascii="Arial" w:eastAsia="Arial" w:hAnsi="Arial" w:cs="Arial"/>
          <w:szCs w:val="22"/>
          <w:lang w:val="en-US" w:eastAsia="en-US"/>
        </w:rPr>
        <w:t xml:space="preserve"> to continue the check of the other entities.</w:t>
      </w:r>
    </w:p>
    <w:p w14:paraId="57A1E049" w14:textId="77777777" w:rsidR="007F7B98" w:rsidRPr="007F7B98" w:rsidRDefault="007F7B98" w:rsidP="007F7B98">
      <w:pPr>
        <w:widowControl w:val="0"/>
        <w:autoSpaceDE w:val="0"/>
        <w:autoSpaceDN w:val="0"/>
        <w:spacing w:after="12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Finally, the verifier can check the authenticity of each entity referenced in the </w:t>
      </w:r>
      <w:proofErr w:type="spellStart"/>
      <w:r w:rsidRPr="007F7B98">
        <w:rPr>
          <w:rFonts w:ascii="Courier New" w:eastAsia="Arial" w:hAnsi="Courier New" w:cs="Courier New"/>
          <w:szCs w:val="22"/>
          <w:lang w:val="en-US" w:eastAsia="en-US"/>
        </w:rPr>
        <w:t>AuthenticEntityToGroupBox</w:t>
      </w:r>
      <w:proofErr w:type="spellEnd"/>
      <w:r w:rsidRPr="007F7B98">
        <w:rPr>
          <w:rFonts w:ascii="Arial" w:eastAsia="Arial" w:hAnsi="Arial" w:cs="Arial"/>
          <w:i/>
          <w:iCs/>
          <w:szCs w:val="22"/>
          <w:lang w:val="en-US" w:eastAsia="en-US"/>
        </w:rPr>
        <w:t xml:space="preserve"> </w:t>
      </w:r>
      <w:r w:rsidRPr="007F7B98">
        <w:rPr>
          <w:rFonts w:ascii="Arial" w:eastAsia="Arial" w:hAnsi="Arial" w:cs="Arial"/>
          <w:szCs w:val="22"/>
          <w:lang w:val="en-US" w:eastAsia="en-US"/>
        </w:rPr>
        <w:t>according to their own security attributes.</w:t>
      </w:r>
    </w:p>
    <w:p w14:paraId="782624E3" w14:textId="77777777" w:rsidR="007F7B98" w:rsidRPr="007F7B98" w:rsidRDefault="007F7B98" w:rsidP="007F7B98">
      <w:pPr>
        <w:widowControl w:val="0"/>
        <w:autoSpaceDE w:val="0"/>
        <w:autoSpaceDN w:val="0"/>
        <w:spacing w:after="12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If desired, the verifier can only check the entities that will be played. For instance, the </w:t>
      </w:r>
      <w:proofErr w:type="spellStart"/>
      <w:r w:rsidRPr="007F7B98">
        <w:rPr>
          <w:rFonts w:ascii="Courier New" w:eastAsia="Arial" w:hAnsi="Courier New" w:cs="Courier New"/>
          <w:szCs w:val="22"/>
          <w:lang w:val="en-US" w:eastAsia="en-US"/>
        </w:rPr>
        <w:t>AuthenticEntityToGroupBox</w:t>
      </w:r>
      <w:proofErr w:type="spellEnd"/>
      <w:r w:rsidRPr="007F7B98">
        <w:rPr>
          <w:rFonts w:ascii="Courier New" w:eastAsia="Arial" w:hAnsi="Courier New" w:cs="Courier New"/>
          <w:szCs w:val="22"/>
          <w:lang w:val="en-US" w:eastAsia="en-US"/>
        </w:rPr>
        <w:t xml:space="preserve"> </w:t>
      </w:r>
      <w:r w:rsidRPr="007F7B98">
        <w:rPr>
          <w:rFonts w:ascii="Arial" w:eastAsia="Arial" w:hAnsi="Arial" w:cs="Arial"/>
          <w:szCs w:val="22"/>
          <w:lang w:val="en-US" w:eastAsia="en-US"/>
        </w:rPr>
        <w:t>can group a video entity and multiple audio entities corresponding to different languages (and optional multiple subtitle entities). Since only one audio entity (and optionally one subtitle entity) is selected for playback, the verifier can restrict its verification to those selected entities, while the remaining entities in the group do not require verification.</w:t>
      </w:r>
    </w:p>
    <w:p w14:paraId="175FAA73" w14:textId="7CE8B48E" w:rsidR="002C1582" w:rsidRPr="007F7B98" w:rsidRDefault="007F7B98" w:rsidP="00371046">
      <w:pPr>
        <w:widowControl w:val="0"/>
        <w:autoSpaceDE w:val="0"/>
        <w:autoSpaceDN w:val="0"/>
        <w:spacing w:after="12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The result of the media cross-authentication check can be indicated (a sign or a text on a display, a sound…) and if the check failed, the player could decide to stop or continue the playback. </w:t>
      </w:r>
    </w:p>
    <w:p w14:paraId="762D646B" w14:textId="74ABE68E" w:rsidR="00D84669" w:rsidRDefault="00D84669" w:rsidP="00D84669">
      <w:pPr>
        <w:pStyle w:val="Heading20"/>
        <w:rPr>
          <w:lang w:eastAsia="zh-CN"/>
        </w:rPr>
      </w:pPr>
      <w:bookmarkStart w:id="115" w:name="_Toc228539118"/>
      <w:r w:rsidRPr="00D84669">
        <w:rPr>
          <w:lang w:eastAsia="zh-CN"/>
        </w:rPr>
        <w:t>CMAF media authentication track</w:t>
      </w:r>
      <w:r>
        <w:rPr>
          <w:lang w:eastAsia="zh-CN"/>
        </w:rPr>
        <w:t xml:space="preserve"> (m76721)</w:t>
      </w:r>
      <w:bookmarkEnd w:id="115"/>
    </w:p>
    <w:p w14:paraId="269C19EA" w14:textId="77777777" w:rsidR="00D84669" w:rsidRDefault="00D84669" w:rsidP="00D84669">
      <w:pPr>
        <w:rPr>
          <w:lang w:eastAsia="zh-CN"/>
        </w:rPr>
      </w:pPr>
      <w:r>
        <w:rPr>
          <w:lang w:eastAsia="zh-CN"/>
        </w:rPr>
        <w:t xml:space="preserve">This contribution proposes a CMAF timed metadata track for signaling the media authentication. It can be used for signaling authentication metadata for CMAF switching sets and DASH adaptation sets. </w:t>
      </w:r>
    </w:p>
    <w:p w14:paraId="023BC720" w14:textId="03642D72" w:rsidR="00D84669" w:rsidRDefault="00D84669" w:rsidP="00D84669">
      <w:pPr>
        <w:rPr>
          <w:lang w:eastAsia="zh-CN"/>
        </w:rPr>
      </w:pPr>
      <w:r>
        <w:rPr>
          <w:lang w:eastAsia="zh-CN"/>
        </w:rPr>
        <w:t xml:space="preserve">For further information, please see </w:t>
      </w:r>
      <w:r>
        <w:rPr>
          <w:lang w:eastAsia="zh-CN"/>
        </w:rPr>
        <w:fldChar w:fldCharType="begin"/>
      </w:r>
      <w:r>
        <w:rPr>
          <w:lang w:eastAsia="zh-CN"/>
        </w:rPr>
        <w:instrText>HYPERLINK "</w:instrText>
      </w:r>
      <w:r w:rsidRPr="00D84669">
        <w:rPr>
          <w:lang w:eastAsia="zh-CN"/>
        </w:rPr>
        <w:instrText>https://git.mpeg.expert/MPEG/Systems/DASH/spec/-/issues/563</w:instrText>
      </w:r>
      <w:r>
        <w:rPr>
          <w:lang w:eastAsia="zh-CN"/>
        </w:rPr>
        <w:instrText>"</w:instrText>
      </w:r>
      <w:r>
        <w:rPr>
          <w:lang w:eastAsia="zh-CN"/>
        </w:rPr>
        <w:fldChar w:fldCharType="separate"/>
      </w:r>
      <w:r w:rsidRPr="00704509">
        <w:rPr>
          <w:rStyle w:val="Hyperlink"/>
          <w:lang w:val="de-DE" w:eastAsia="zh-CN"/>
        </w:rPr>
        <w:t>https://git.mpeg.expert/MPEG/Systems/DASH/spec/-/issues/563</w:t>
      </w:r>
      <w:r>
        <w:rPr>
          <w:lang w:eastAsia="zh-CN"/>
        </w:rPr>
        <w:fldChar w:fldCharType="end"/>
      </w:r>
      <w:r>
        <w:rPr>
          <w:lang w:eastAsia="zh-CN"/>
        </w:rPr>
        <w:t xml:space="preserve"> </w:t>
      </w:r>
    </w:p>
    <w:p w14:paraId="630BFCFD" w14:textId="78166476" w:rsidR="00D84669" w:rsidRDefault="00D84669" w:rsidP="00D84669">
      <w:pPr>
        <w:pStyle w:val="Heading20"/>
        <w:rPr>
          <w:lang w:eastAsia="zh-CN"/>
        </w:rPr>
      </w:pPr>
      <w:bookmarkStart w:id="116" w:name="_Toc228539119"/>
      <w:r w:rsidRPr="00D84669">
        <w:rPr>
          <w:lang w:eastAsia="zh-CN"/>
        </w:rPr>
        <w:t xml:space="preserve">DASH </w:t>
      </w:r>
      <w:proofErr w:type="spellStart"/>
      <w:r w:rsidRPr="00D84669">
        <w:rPr>
          <w:lang w:eastAsia="zh-CN"/>
        </w:rPr>
        <w:t>signaling</w:t>
      </w:r>
      <w:proofErr w:type="spellEnd"/>
      <w:r w:rsidRPr="00D84669">
        <w:rPr>
          <w:lang w:eastAsia="zh-CN"/>
        </w:rPr>
        <w:t xml:space="preserve"> for CMAF authentication track</w:t>
      </w:r>
      <w:r>
        <w:rPr>
          <w:lang w:eastAsia="zh-CN"/>
        </w:rPr>
        <w:t xml:space="preserve"> </w:t>
      </w:r>
      <w:r>
        <w:rPr>
          <w:lang w:eastAsia="zh-CN"/>
        </w:rPr>
        <w:t>(m7672</w:t>
      </w:r>
      <w:r>
        <w:rPr>
          <w:lang w:eastAsia="zh-CN"/>
        </w:rPr>
        <w:t>2</w:t>
      </w:r>
      <w:r>
        <w:rPr>
          <w:lang w:eastAsia="zh-CN"/>
        </w:rPr>
        <w:t>)</w:t>
      </w:r>
      <w:bookmarkEnd w:id="116"/>
    </w:p>
    <w:p w14:paraId="6F588990" w14:textId="60E0BD6F" w:rsidR="00D84669" w:rsidRDefault="00D84669" w:rsidP="00D84669">
      <w:pPr>
        <w:rPr>
          <w:lang w:eastAsia="zh-CN"/>
        </w:rPr>
      </w:pPr>
      <w:r>
        <w:rPr>
          <w:lang w:eastAsia="zh-CN"/>
        </w:rPr>
        <w:t>Contributions m76721 introduces the CMAF authentication track to carry media authentication metadata. This contribution proposes the DASH manifest signaling for each of them</w:t>
      </w:r>
      <w:r>
        <w:rPr>
          <w:lang w:eastAsia="zh-CN"/>
        </w:rPr>
        <w:t>.</w:t>
      </w:r>
    </w:p>
    <w:p w14:paraId="546DCB15" w14:textId="18A46EEE" w:rsidR="00D84669" w:rsidRPr="00D84669" w:rsidRDefault="00D84669" w:rsidP="00D84669">
      <w:pPr>
        <w:rPr>
          <w:lang w:val="en-GB" w:eastAsia="zh-CN"/>
        </w:rPr>
      </w:pPr>
      <w:r>
        <w:rPr>
          <w:lang w:eastAsia="zh-CN"/>
        </w:rPr>
        <w:t xml:space="preserve">For further information, please see </w:t>
      </w:r>
      <w:r>
        <w:rPr>
          <w:lang w:eastAsia="zh-CN"/>
        </w:rPr>
        <w:fldChar w:fldCharType="begin"/>
      </w:r>
      <w:r>
        <w:rPr>
          <w:lang w:eastAsia="zh-CN"/>
        </w:rPr>
        <w:instrText>HYPERLINK "</w:instrText>
      </w:r>
      <w:r w:rsidRPr="00D84669">
        <w:rPr>
          <w:lang w:eastAsia="zh-CN"/>
        </w:rPr>
        <w:instrText>https://git.mpeg.expert/MPEG/Systems/DASH/spec/-/issues/564</w:instrText>
      </w:r>
      <w:r>
        <w:rPr>
          <w:lang w:eastAsia="zh-CN"/>
        </w:rPr>
        <w:instrText>"</w:instrText>
      </w:r>
      <w:r>
        <w:rPr>
          <w:lang w:eastAsia="zh-CN"/>
        </w:rPr>
        <w:fldChar w:fldCharType="separate"/>
      </w:r>
      <w:r w:rsidRPr="00704509">
        <w:rPr>
          <w:rStyle w:val="Hyperlink"/>
          <w:lang w:val="de-DE" w:eastAsia="zh-CN"/>
        </w:rPr>
        <w:t>https://git.mpeg.expert/MPEG/Systems/DASH/spec/-/issues/564</w:t>
      </w:r>
      <w:r>
        <w:rPr>
          <w:lang w:eastAsia="zh-CN"/>
        </w:rPr>
        <w:fldChar w:fldCharType="end"/>
      </w:r>
      <w:r>
        <w:rPr>
          <w:lang w:eastAsia="zh-CN"/>
        </w:rPr>
        <w:t xml:space="preserve"> </w:t>
      </w:r>
    </w:p>
    <w:p w14:paraId="282E37E4" w14:textId="77777777" w:rsidR="00D84669" w:rsidRPr="00D84669" w:rsidRDefault="00D84669" w:rsidP="00D84669">
      <w:pPr>
        <w:rPr>
          <w:lang w:val="en-GB" w:eastAsia="zh-CN"/>
        </w:rPr>
      </w:pPr>
    </w:p>
    <w:p w14:paraId="79E3808E" w14:textId="571945F7" w:rsidR="005F4EAD" w:rsidRDefault="005F4EAD" w:rsidP="005F4EAD">
      <w:pPr>
        <w:pStyle w:val="Heading20"/>
        <w:rPr>
          <w:lang w:eastAsia="zh-CN"/>
        </w:rPr>
      </w:pPr>
      <w:bookmarkStart w:id="117" w:name="_Toc228539120"/>
      <w:proofErr w:type="spellStart"/>
      <w:r>
        <w:rPr>
          <w:lang w:eastAsia="zh-CN"/>
        </w:rPr>
        <w:t>Signaling</w:t>
      </w:r>
      <w:proofErr w:type="spellEnd"/>
      <w:r>
        <w:rPr>
          <w:lang w:eastAsia="zh-CN"/>
        </w:rPr>
        <w:t xml:space="preserve"> in MPEG-</w:t>
      </w:r>
      <w:proofErr w:type="gramStart"/>
      <w:r>
        <w:rPr>
          <w:lang w:eastAsia="zh-CN"/>
        </w:rPr>
        <w:t>2  TS</w:t>
      </w:r>
      <w:proofErr w:type="gramEnd"/>
      <w:r>
        <w:rPr>
          <w:lang w:eastAsia="zh-CN"/>
        </w:rPr>
        <w:t xml:space="preserve"> (m74512)</w:t>
      </w:r>
      <w:bookmarkEnd w:id="117"/>
    </w:p>
    <w:p w14:paraId="6B660DE6" w14:textId="153E2935" w:rsidR="005F4EAD" w:rsidRPr="005F4EAD" w:rsidRDefault="005F4EAD" w:rsidP="005F4EAD">
      <w:pPr>
        <w:rPr>
          <w:lang w:val="en-GB" w:eastAsia="zh-CN"/>
        </w:rPr>
      </w:pPr>
      <w:hyperlink r:id="rId37" w:history="1">
        <w:r w:rsidRPr="00D4219E">
          <w:rPr>
            <w:rStyle w:val="Hyperlink"/>
            <w:lang w:val="en-GB" w:eastAsia="zh-CN"/>
          </w:rPr>
          <w:t>https://git.mpeg.expert/MPEG/Systems/explorations/-/issues/36</w:t>
        </w:r>
      </w:hyperlink>
      <w:r>
        <w:rPr>
          <w:lang w:val="en-GB" w:eastAsia="zh-CN"/>
        </w:rPr>
        <w:t xml:space="preserve"> </w:t>
      </w:r>
    </w:p>
    <w:p w14:paraId="3330D583" w14:textId="6C76F370" w:rsidR="00773D05" w:rsidRDefault="005F4EAD" w:rsidP="00773D05">
      <w:r>
        <w:t xml:space="preserve">M74512 proposes a dedicated descriptor to </w:t>
      </w:r>
      <w:r w:rsidRPr="005F4EAD">
        <w:t>signal information regarding authenticity for a program and its elementary streams within the Program Specific Information (PSI) that is part of a Transport Stream according to ISO/IEC 13818-1 MPEG-2 systems. It suggests specifying a descriptor including fields that support the joint evaluation of authenticity of different elementary streams, i.e. the detection if an authenticated elementary stream was changed or if there is a mismatch between different elementary streams.</w:t>
      </w:r>
      <w:r>
        <w:t xml:space="preserve"> </w:t>
      </w:r>
    </w:p>
    <w:p w14:paraId="3DC2E6CD" w14:textId="457C914E" w:rsidR="00562664" w:rsidRDefault="00562664" w:rsidP="00562664">
      <w:pPr>
        <w:pStyle w:val="Heading1"/>
      </w:pPr>
      <w:bookmarkStart w:id="118" w:name="_Toc228539121"/>
      <w:r>
        <w:t>Discussion</w:t>
      </w:r>
      <w:r w:rsidR="00B4153C">
        <w:t>s</w:t>
      </w:r>
      <w:r>
        <w:t xml:space="preserve"> at MPEG152</w:t>
      </w:r>
      <w:bookmarkEnd w:id="118"/>
    </w:p>
    <w:p w14:paraId="3ECB19E9" w14:textId="749A115F" w:rsidR="00562664" w:rsidRPr="00562664" w:rsidRDefault="00562664">
      <w:pPr>
        <w:pStyle w:val="ListParagraph"/>
        <w:numPr>
          <w:ilvl w:val="0"/>
          <w:numId w:val="42"/>
        </w:numPr>
        <w:spacing w:after="0" w:line="240" w:lineRule="auto"/>
        <w:jc w:val="left"/>
        <w:rPr>
          <w:rFonts w:asciiTheme="minorHAnsi" w:eastAsia="Times New Roman" w:hAnsiTheme="minorHAnsi" w:cstheme="minorHAnsi"/>
          <w:sz w:val="24"/>
          <w:szCs w:val="24"/>
          <w:lang w:val="en-US" w:eastAsia="en-US"/>
        </w:rPr>
      </w:pPr>
      <w:r w:rsidRPr="00562664">
        <w:rPr>
          <w:rFonts w:asciiTheme="minorHAnsi" w:eastAsia="Times New Roman" w:hAnsiTheme="minorHAnsi" w:cstheme="minorHAnsi"/>
          <w:sz w:val="24"/>
          <w:szCs w:val="24"/>
          <w:lang w:val="en-US" w:eastAsia="en-US"/>
        </w:rPr>
        <w:t xml:space="preserve">There are existing tools that can be used, such as </w:t>
      </w:r>
      <w:proofErr w:type="gramStart"/>
      <w:r w:rsidRPr="00562664">
        <w:rPr>
          <w:rFonts w:asciiTheme="minorHAnsi" w:eastAsia="Times New Roman" w:hAnsiTheme="minorHAnsi" w:cstheme="minorHAnsi"/>
          <w:sz w:val="24"/>
          <w:szCs w:val="24"/>
          <w:lang w:val="en-US" w:eastAsia="en-US"/>
        </w:rPr>
        <w:t>the signaling</w:t>
      </w:r>
      <w:proofErr w:type="gramEnd"/>
      <w:r w:rsidRPr="00562664">
        <w:rPr>
          <w:rFonts w:asciiTheme="minorHAnsi" w:eastAsia="Times New Roman" w:hAnsiTheme="minorHAnsi" w:cstheme="minorHAnsi"/>
          <w:sz w:val="24"/>
          <w:szCs w:val="24"/>
          <w:lang w:val="en-US" w:eastAsia="en-US"/>
        </w:rPr>
        <w:t xml:space="preserve"> SEI prefixes. </w:t>
      </w:r>
    </w:p>
    <w:p w14:paraId="2D641CD8" w14:textId="38192115" w:rsidR="00562664" w:rsidRPr="00562664" w:rsidRDefault="00562664">
      <w:pPr>
        <w:pStyle w:val="ListParagraph"/>
        <w:numPr>
          <w:ilvl w:val="0"/>
          <w:numId w:val="42"/>
        </w:numPr>
        <w:rPr>
          <w:rFonts w:asciiTheme="minorHAnsi" w:eastAsia="Times New Roman" w:hAnsiTheme="minorHAnsi" w:cstheme="minorHAnsi"/>
          <w:sz w:val="24"/>
          <w:szCs w:val="24"/>
          <w:lang w:val="en-US" w:eastAsia="en-US"/>
        </w:rPr>
      </w:pPr>
      <w:r w:rsidRPr="00562664">
        <w:rPr>
          <w:rFonts w:asciiTheme="minorHAnsi" w:eastAsia="Times New Roman" w:hAnsiTheme="minorHAnsi" w:cstheme="minorHAnsi"/>
          <w:sz w:val="24"/>
          <w:szCs w:val="24"/>
          <w:lang w:val="en-US" w:eastAsia="en-US"/>
        </w:rPr>
        <w:t>Specific mechanism may not be</w:t>
      </w:r>
      <w:r w:rsidR="00B4153C">
        <w:rPr>
          <w:rFonts w:asciiTheme="minorHAnsi" w:eastAsia="Times New Roman" w:hAnsiTheme="minorHAnsi" w:cstheme="minorHAnsi"/>
          <w:sz w:val="24"/>
          <w:szCs w:val="24"/>
          <w:lang w:val="en-US" w:eastAsia="en-US"/>
        </w:rPr>
        <w:t xml:space="preserve"> an</w:t>
      </w:r>
      <w:r w:rsidRPr="00562664">
        <w:rPr>
          <w:rFonts w:asciiTheme="minorHAnsi" w:eastAsia="Times New Roman" w:hAnsiTheme="minorHAnsi" w:cstheme="minorHAnsi"/>
          <w:sz w:val="24"/>
          <w:szCs w:val="24"/>
          <w:lang w:val="en-US" w:eastAsia="en-US"/>
        </w:rPr>
        <w:t xml:space="preserve"> issue, but finding the information in the system layer is important.</w:t>
      </w:r>
    </w:p>
    <w:p w14:paraId="1A8FC096" w14:textId="313EB038" w:rsidR="00562664" w:rsidRPr="009911A6" w:rsidRDefault="00562664">
      <w:pPr>
        <w:pStyle w:val="ListParagraph"/>
        <w:numPr>
          <w:ilvl w:val="0"/>
          <w:numId w:val="42"/>
        </w:numPr>
        <w:rPr>
          <w:rFonts w:asciiTheme="minorHAnsi" w:eastAsia="Times New Roman" w:hAnsiTheme="minorHAnsi" w:cstheme="minorHAnsi"/>
          <w:sz w:val="24"/>
          <w:szCs w:val="24"/>
          <w:lang w:val="en-US" w:eastAsia="en-US"/>
        </w:rPr>
      </w:pPr>
      <w:r w:rsidRPr="00562664">
        <w:rPr>
          <w:rFonts w:asciiTheme="minorHAnsi" w:hAnsiTheme="minorHAnsi" w:cstheme="minorHAnsi"/>
        </w:rPr>
        <w:t xml:space="preserve">Understanding the granularity and sequencing of data operation in this context would provide more insights for </w:t>
      </w:r>
      <w:r w:rsidR="00B4153C">
        <w:rPr>
          <w:rFonts w:asciiTheme="minorHAnsi" w:hAnsiTheme="minorHAnsi" w:cstheme="minorHAnsi"/>
        </w:rPr>
        <w:t>the</w:t>
      </w:r>
      <w:r w:rsidRPr="00562664">
        <w:rPr>
          <w:rFonts w:asciiTheme="minorHAnsi" w:hAnsiTheme="minorHAnsi" w:cstheme="minorHAnsi"/>
        </w:rPr>
        <w:t xml:space="preserve"> design goals. </w:t>
      </w:r>
    </w:p>
    <w:p w14:paraId="6D00E67C" w14:textId="0B909A4F" w:rsidR="007A62C7" w:rsidRDefault="007A62C7" w:rsidP="00562664">
      <w:pPr>
        <w:pStyle w:val="Heading1"/>
      </w:pPr>
      <w:bookmarkStart w:id="119" w:name="_Toc228539122"/>
      <w:r>
        <w:t>Recommendation</w:t>
      </w:r>
      <w:r w:rsidR="00B4153C">
        <w:t>s</w:t>
      </w:r>
      <w:bookmarkEnd w:id="119"/>
    </w:p>
    <w:p w14:paraId="14BC5431" w14:textId="629D3B0E" w:rsidR="005F4EAD" w:rsidRDefault="00AE5C22" w:rsidP="00AE5C22">
      <w:r>
        <w:t xml:space="preserve">The </w:t>
      </w:r>
      <w:r w:rsidR="003C39FC">
        <w:t xml:space="preserve">following </w:t>
      </w:r>
      <w:r>
        <w:t>step</w:t>
      </w:r>
      <w:r w:rsidR="00A03732">
        <w:t>s are</w:t>
      </w:r>
      <w:r w:rsidR="003C39FC">
        <w:t xml:space="preserve"> recommended</w:t>
      </w:r>
      <w:r w:rsidR="005F4EAD">
        <w:t>:</w:t>
      </w:r>
    </w:p>
    <w:bookmarkEnd w:id="50"/>
    <w:p w14:paraId="35A83EDD" w14:textId="1660CD14" w:rsidR="009911A6" w:rsidRPr="009911A6" w:rsidRDefault="009911A6">
      <w:pPr>
        <w:pStyle w:val="ListParagraph"/>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Arial" w:eastAsia="Times New Roman" w:hAnsi="Arial" w:cs="Arial"/>
          <w:color w:val="000000"/>
          <w:sz w:val="20"/>
          <w:lang w:val="en-US" w:eastAsia="en-US"/>
        </w:rPr>
      </w:pPr>
      <w:r w:rsidRPr="009911A6">
        <w:rPr>
          <w:rFonts w:ascii="Arial" w:eastAsia="Times New Roman" w:hAnsi="Arial" w:cs="Arial"/>
          <w:color w:val="000000"/>
          <w:sz w:val="20"/>
          <w:lang w:val="en-US" w:eastAsia="en-US"/>
        </w:rPr>
        <w:t>Investigate if each of the following standards requires a generic solution for carriage and signaling of the media authentication and provenance metadata</w:t>
      </w:r>
    </w:p>
    <w:p w14:paraId="128077FC" w14:textId="63B25BC8" w:rsidR="009911A6" w:rsidRPr="009911A6" w:rsidRDefault="009911A6">
      <w:pPr>
        <w:pStyle w:val="ListParagraph"/>
        <w:numPr>
          <w:ilvl w:val="1"/>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Arial" w:eastAsia="Times New Roman" w:hAnsi="Arial" w:cs="Arial"/>
          <w:color w:val="000000"/>
          <w:sz w:val="20"/>
          <w:lang w:val="en-US" w:eastAsia="en-US"/>
        </w:rPr>
      </w:pPr>
      <w:r w:rsidRPr="009911A6">
        <w:rPr>
          <w:rFonts w:ascii="Arial" w:eastAsia="Times New Roman" w:hAnsi="Arial" w:cs="Arial"/>
          <w:color w:val="000000"/>
          <w:sz w:val="20"/>
          <w:lang w:val="en-US" w:eastAsia="en-US"/>
        </w:rPr>
        <w:t>ISOBMFF/CMAF</w:t>
      </w:r>
    </w:p>
    <w:p w14:paraId="6587ADE6" w14:textId="6BBD17BE" w:rsidR="009911A6" w:rsidRPr="009911A6" w:rsidRDefault="009911A6">
      <w:pPr>
        <w:pStyle w:val="ListParagraph"/>
        <w:numPr>
          <w:ilvl w:val="1"/>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Arial" w:eastAsia="Times New Roman" w:hAnsi="Arial" w:cs="Arial"/>
          <w:color w:val="000000"/>
          <w:sz w:val="20"/>
          <w:lang w:val="en-US" w:eastAsia="en-US"/>
        </w:rPr>
      </w:pPr>
      <w:r w:rsidRPr="009911A6">
        <w:rPr>
          <w:rFonts w:ascii="Arial" w:eastAsia="Times New Roman" w:hAnsi="Arial" w:cs="Arial"/>
          <w:color w:val="000000"/>
          <w:sz w:val="20"/>
          <w:lang w:val="en-US" w:eastAsia="en-US"/>
        </w:rPr>
        <w:t>DASH</w:t>
      </w:r>
    </w:p>
    <w:p w14:paraId="212748F7" w14:textId="0C24C66E" w:rsidR="009911A6" w:rsidRPr="009911A6" w:rsidRDefault="009911A6">
      <w:pPr>
        <w:pStyle w:val="ListParagraph"/>
        <w:numPr>
          <w:ilvl w:val="1"/>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Arial" w:eastAsia="Times New Roman" w:hAnsi="Arial" w:cs="Arial"/>
          <w:color w:val="000000"/>
          <w:sz w:val="20"/>
          <w:lang w:val="en-US" w:eastAsia="en-US"/>
        </w:rPr>
      </w:pPr>
      <w:r w:rsidRPr="009911A6">
        <w:rPr>
          <w:rFonts w:ascii="Arial" w:eastAsia="Times New Roman" w:hAnsi="Arial" w:cs="Arial"/>
          <w:color w:val="000000"/>
          <w:sz w:val="20"/>
          <w:lang w:val="en-US" w:eastAsia="en-US"/>
        </w:rPr>
        <w:t>MPEG 2TS</w:t>
      </w:r>
    </w:p>
    <w:p w14:paraId="7B270198" w14:textId="422E6A22" w:rsidR="009911A6" w:rsidRPr="009911A6" w:rsidRDefault="009911A6">
      <w:pPr>
        <w:pStyle w:val="ListParagraph"/>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Arial" w:eastAsia="Times New Roman" w:hAnsi="Arial" w:cs="Arial"/>
          <w:color w:val="000000"/>
          <w:sz w:val="20"/>
          <w:lang w:val="en-US" w:eastAsia="en-US"/>
        </w:rPr>
      </w:pPr>
      <w:r w:rsidRPr="009911A6">
        <w:rPr>
          <w:rFonts w:ascii="Arial" w:eastAsia="Times New Roman" w:hAnsi="Arial" w:cs="Arial"/>
          <w:color w:val="000000"/>
          <w:sz w:val="20"/>
          <w:lang w:val="en-US" w:eastAsia="en-US"/>
        </w:rPr>
        <w:t>Prepare a half day brainstorming session at the next MPEG Systems meeting and invite external experts if needed</w:t>
      </w:r>
    </w:p>
    <w:p w14:paraId="22752A91" w14:textId="01084472" w:rsidR="009911A6" w:rsidRPr="009911A6" w:rsidRDefault="009911A6">
      <w:pPr>
        <w:pStyle w:val="ListParagraph"/>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Arial" w:eastAsia="Times New Roman" w:hAnsi="Arial" w:cs="Arial"/>
          <w:color w:val="000000"/>
          <w:sz w:val="20"/>
          <w:lang w:val="en-US" w:eastAsia="en-US"/>
        </w:rPr>
      </w:pPr>
      <w:r w:rsidRPr="009911A6">
        <w:rPr>
          <w:rFonts w:ascii="Arial" w:eastAsia="Times New Roman" w:hAnsi="Arial" w:cs="Arial"/>
          <w:color w:val="000000"/>
          <w:sz w:val="20"/>
          <w:lang w:val="en-US" w:eastAsia="en-US"/>
        </w:rPr>
        <w:t>Collaborate with the relevant organizations such as C2PA, EBU and SVTA/DASH-IF on the media authentication</w:t>
      </w:r>
    </w:p>
    <w:p w14:paraId="255B8110" w14:textId="77777777" w:rsidR="009B1FA2" w:rsidRPr="00961BAB" w:rsidRDefault="009B1FA2" w:rsidP="009B1FA2">
      <w:pPr>
        <w:pStyle w:val="Heading1"/>
        <w:rPr>
          <w:lang w:eastAsia="zh-CN"/>
        </w:rPr>
      </w:pPr>
      <w:bookmarkStart w:id="120" w:name="_Toc228539123"/>
      <w:r w:rsidRPr="00961BAB">
        <w:rPr>
          <w:lang w:eastAsia="zh-CN"/>
        </w:rPr>
        <w:t>References</w:t>
      </w:r>
      <w:bookmarkEnd w:id="120"/>
    </w:p>
    <w:p w14:paraId="42731921" w14:textId="77777777" w:rsidR="009B1FA2" w:rsidRPr="00961BAB" w:rsidRDefault="009B1FA2">
      <w:pPr>
        <w:numPr>
          <w:ilvl w:val="0"/>
          <w:numId w:val="29"/>
        </w:numPr>
        <w:spacing w:after="0" w:line="360" w:lineRule="exact"/>
        <w:rPr>
          <w:rFonts w:eastAsia="DengXian"/>
        </w:rPr>
      </w:pPr>
      <w:r w:rsidRPr="00961BAB">
        <w:rPr>
          <w:rFonts w:eastAsia="DengXian"/>
        </w:rPr>
        <w:t xml:space="preserve">UNESCO: </w:t>
      </w:r>
      <w:hyperlink r:id="rId38">
        <w:r w:rsidRPr="00961BAB">
          <w:rPr>
            <w:rFonts w:eastAsia="DengXian"/>
          </w:rPr>
          <w:t>https://en.unesco.org/fightfakenews</w:t>
        </w:r>
      </w:hyperlink>
    </w:p>
    <w:p w14:paraId="5497EA6B" w14:textId="77777777" w:rsidR="009B1FA2" w:rsidRPr="00961BAB" w:rsidRDefault="009B1FA2">
      <w:pPr>
        <w:numPr>
          <w:ilvl w:val="0"/>
          <w:numId w:val="29"/>
        </w:numPr>
        <w:spacing w:after="0" w:line="360" w:lineRule="exact"/>
        <w:rPr>
          <w:rFonts w:eastAsia="DengXian"/>
        </w:rPr>
      </w:pPr>
      <w:r w:rsidRPr="00961BAB">
        <w:rPr>
          <w:rFonts w:eastAsia="DengXian"/>
        </w:rPr>
        <w:t>ISO/IEC JTC 1/SC 29/WG1, “Use cases and requirements for JPEG Trust”, N100886, Sapporo, 13-19 July 2024.</w:t>
      </w:r>
    </w:p>
    <w:p w14:paraId="6308E622" w14:textId="77777777" w:rsidR="009B1FA2" w:rsidRPr="00961BAB" w:rsidRDefault="009B1FA2">
      <w:pPr>
        <w:numPr>
          <w:ilvl w:val="0"/>
          <w:numId w:val="29"/>
        </w:numPr>
        <w:spacing w:after="0" w:line="360" w:lineRule="exact"/>
        <w:jc w:val="left"/>
        <w:rPr>
          <w:rFonts w:eastAsia="DengXian"/>
        </w:rPr>
      </w:pPr>
      <w:r w:rsidRPr="00961BAB">
        <w:rPr>
          <w:rFonts w:eastAsia="DengXian"/>
        </w:rPr>
        <w:t xml:space="preserve">C2PA Technical Specification, </w:t>
      </w:r>
      <w:hyperlink r:id="rId39" w:history="1">
        <w:r w:rsidRPr="00961BAB">
          <w:rPr>
            <w:rFonts w:eastAsia="DengXian"/>
            <w:color w:val="0563C1"/>
            <w:u w:val="single"/>
          </w:rPr>
          <w:t>https://c2pa.org/specifications/specifications/2.1/specs/C2PA_Specification.html</w:t>
        </w:r>
      </w:hyperlink>
    </w:p>
    <w:p w14:paraId="67718954" w14:textId="77777777" w:rsidR="009B1FA2" w:rsidRPr="00961BAB" w:rsidRDefault="009B1FA2">
      <w:pPr>
        <w:numPr>
          <w:ilvl w:val="0"/>
          <w:numId w:val="29"/>
        </w:numPr>
        <w:spacing w:after="0" w:line="360" w:lineRule="exact"/>
        <w:jc w:val="left"/>
        <w:rPr>
          <w:rFonts w:eastAsia="DengXian"/>
        </w:rPr>
      </w:pPr>
      <w:r w:rsidRPr="00961BAB">
        <w:rPr>
          <w:rFonts w:eastAsia="DengXian"/>
        </w:rPr>
        <w:t>JPEG Trust, https://jpeg.org/jpegtrust/documentation.html</w:t>
      </w:r>
      <w:bookmarkEnd w:id="18"/>
    </w:p>
    <w:p w14:paraId="60E72E18" w14:textId="77777777" w:rsidR="009B1FA2" w:rsidRPr="00C85595" w:rsidRDefault="009B1FA2" w:rsidP="009B1FA2">
      <w:pPr>
        <w:widowControl w:val="0"/>
        <w:autoSpaceDE w:val="0"/>
        <w:autoSpaceDN w:val="0"/>
        <w:spacing w:after="0" w:line="240" w:lineRule="auto"/>
        <w:jc w:val="left"/>
        <w:rPr>
          <w:lang w:eastAsia="zh-CN"/>
        </w:rPr>
      </w:pPr>
    </w:p>
    <w:sectPr w:rsidR="009B1FA2" w:rsidRPr="00C85595" w:rsidSect="0039488C">
      <w:headerReference w:type="default" r:id="rId40"/>
      <w:footerReference w:type="even" r:id="rId41"/>
      <w:footerReference w:type="default" r:id="rId42"/>
      <w:footerReference w:type="first" r:id="rId43"/>
      <w:type w:val="oddPage"/>
      <w:pgSz w:w="11906" w:h="16838"/>
      <w:pgMar w:top="792" w:right="720" w:bottom="562" w:left="720" w:header="706" w:footer="288" w:gutter="562"/>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F930E" w14:textId="77777777" w:rsidR="000A4247" w:rsidRDefault="000A4247">
      <w:pPr>
        <w:spacing w:after="0" w:line="240" w:lineRule="auto"/>
      </w:pPr>
      <w:r>
        <w:separator/>
      </w:r>
    </w:p>
  </w:endnote>
  <w:endnote w:type="continuationSeparator" w:id="0">
    <w:p w14:paraId="38E70325" w14:textId="77777777" w:rsidR="000A4247" w:rsidRDefault="000A4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auto"/>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活샦">
    <w:altName w:val="BatangChe"/>
    <w:panose1 w:val="00000000000000000000"/>
    <w:charset w:val="81"/>
    <w:family w:val="modern"/>
    <w:notTrueType/>
    <w:pitch w:val="default"/>
    <w:sig w:usb0="00000001" w:usb1="09060000" w:usb2="00000010" w:usb3="00000000" w:csb0="00080000"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895209" w:rsidRPr="00E41822" w14:paraId="17E65FBE" w14:textId="77777777">
      <w:trPr>
        <w:cantSplit/>
        <w:jc w:val="center"/>
      </w:trPr>
      <w:tc>
        <w:tcPr>
          <w:tcW w:w="4876" w:type="dxa"/>
        </w:tcPr>
        <w:p w14:paraId="31A46703" w14:textId="1E00A637" w:rsidR="00895209" w:rsidRPr="00EC6C63" w:rsidRDefault="00895209">
          <w:pPr>
            <w:pStyle w:val="Footer"/>
            <w:spacing w:before="540"/>
            <w:rPr>
              <w:b/>
              <w:lang w:val="en-GB"/>
            </w:rPr>
          </w:pPr>
          <w:r>
            <w:rPr>
              <w:b/>
            </w:rPr>
            <w:fldChar w:fldCharType="begin"/>
          </w:r>
          <w:r>
            <w:rPr>
              <w:b/>
              <w:lang w:val="fr-FR"/>
            </w:rPr>
            <w:instrText xml:space="preserve">PAGE \* ARABIC \* CHARFORMAT </w:instrText>
          </w:r>
          <w:r>
            <w:rPr>
              <w:b/>
            </w:rPr>
            <w:fldChar w:fldCharType="separate"/>
          </w:r>
          <w:r>
            <w:rPr>
              <w:b/>
              <w:noProof/>
              <w:lang w:val="fr-FR"/>
            </w:rPr>
            <w:t>130</w:t>
          </w:r>
          <w:r>
            <w:rPr>
              <w:b/>
            </w:rPr>
            <w:fldChar w:fldCharType="end"/>
          </w:r>
        </w:p>
      </w:tc>
      <w:tc>
        <w:tcPr>
          <w:tcW w:w="4876" w:type="dxa"/>
        </w:tcPr>
        <w:p w14:paraId="0B10A068" w14:textId="2A01EDEE" w:rsidR="00895209" w:rsidRPr="003176D3" w:rsidRDefault="00895209">
          <w:pPr>
            <w:pStyle w:val="Footer"/>
            <w:spacing w:before="540"/>
            <w:jc w:val="right"/>
            <w:rPr>
              <w:sz w:val="16"/>
              <w:lang w:val="en-GB"/>
            </w:rPr>
          </w:pPr>
          <w:r>
            <w:rPr>
              <w:sz w:val="16"/>
            </w:rPr>
            <w:fldChar w:fldCharType="begin"/>
          </w:r>
          <w:r w:rsidRPr="00E41822">
            <w:rPr>
              <w:sz w:val="16"/>
              <w:lang w:val="en-US"/>
            </w:rPr>
            <w:instrText xml:space="preserve"> REF DDOrganization \* CHARFORMAT    \* MERGEFORMAT </w:instrText>
          </w:r>
          <w:r>
            <w:rPr>
              <w:sz w:val="16"/>
            </w:rPr>
            <w:fldChar w:fldCharType="separate"/>
          </w:r>
          <w:r w:rsidRPr="00E41822">
            <w:rPr>
              <w:sz w:val="16"/>
              <w:lang w:val="en-US"/>
            </w:rPr>
            <w:t>d</w:t>
          </w:r>
          <w:r>
            <w:fldChar w:fldCharType="end"/>
          </w:r>
        </w:p>
      </w:tc>
    </w:tr>
  </w:tbl>
  <w:p w14:paraId="7BF3CB12" w14:textId="77777777" w:rsidR="00895209" w:rsidRPr="003176D3" w:rsidRDefault="00895209">
    <w:pPr>
      <w:pStyle w:val="Footer"/>
      <w:jc w:val="left"/>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895209" w:rsidRPr="003176D3" w14:paraId="71A581C4" w14:textId="77777777">
      <w:trPr>
        <w:cantSplit/>
        <w:jc w:val="center"/>
      </w:trPr>
      <w:tc>
        <w:tcPr>
          <w:tcW w:w="4876" w:type="dxa"/>
        </w:tcPr>
        <w:p w14:paraId="0673104B" w14:textId="46E97664" w:rsidR="00895209" w:rsidRPr="00EC6C63" w:rsidRDefault="00895209">
          <w:pPr>
            <w:pStyle w:val="Footer"/>
            <w:spacing w:before="540"/>
            <w:rPr>
              <w:b/>
              <w:sz w:val="16"/>
              <w:lang w:val="en-GB"/>
            </w:rPr>
          </w:pPr>
        </w:p>
      </w:tc>
      <w:tc>
        <w:tcPr>
          <w:tcW w:w="4876" w:type="dxa"/>
        </w:tcPr>
        <w:p w14:paraId="0744B377" w14:textId="21891389" w:rsidR="00895209" w:rsidRPr="003176D3" w:rsidRDefault="00895209">
          <w:pPr>
            <w:pStyle w:val="Footer"/>
            <w:spacing w:before="540"/>
            <w:jc w:val="right"/>
            <w:rPr>
              <w:b/>
              <w:lang w:val="en-GB"/>
            </w:rPr>
          </w:pPr>
          <w:r w:rsidRPr="003176D3">
            <w:rPr>
              <w:b/>
              <w:lang w:val="en-GB"/>
            </w:rPr>
            <w:fldChar w:fldCharType="begin"/>
          </w:r>
          <w:r w:rsidRPr="003176D3">
            <w:rPr>
              <w:b/>
              <w:lang w:val="en-GB"/>
            </w:rPr>
            <w:instrText xml:space="preserve">PAGE \* ARABIC \* CHARFORMAT </w:instrText>
          </w:r>
          <w:r w:rsidRPr="003176D3">
            <w:rPr>
              <w:b/>
              <w:lang w:val="en-GB"/>
            </w:rPr>
            <w:fldChar w:fldCharType="separate"/>
          </w:r>
          <w:r w:rsidR="00207702">
            <w:rPr>
              <w:b/>
              <w:noProof/>
              <w:lang w:val="en-GB"/>
            </w:rPr>
            <w:t>11</w:t>
          </w:r>
          <w:r w:rsidRPr="003176D3">
            <w:rPr>
              <w:b/>
              <w:lang w:val="en-GB"/>
            </w:rPr>
            <w:fldChar w:fldCharType="end"/>
          </w:r>
        </w:p>
      </w:tc>
    </w:tr>
  </w:tbl>
  <w:p w14:paraId="75703C7A" w14:textId="77777777" w:rsidR="00895209" w:rsidRPr="003176D3" w:rsidRDefault="00895209">
    <w:pPr>
      <w:pStyle w:val="Footer"/>
      <w:jc w:val="right"/>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895209" w:rsidRPr="003176D3" w14:paraId="7148E748" w14:textId="77777777">
      <w:trPr>
        <w:cantSplit/>
        <w:jc w:val="center"/>
      </w:trPr>
      <w:tc>
        <w:tcPr>
          <w:tcW w:w="4876" w:type="dxa"/>
        </w:tcPr>
        <w:p w14:paraId="0672BB3C" w14:textId="406EF03D" w:rsidR="00895209" w:rsidRPr="00EC6C63" w:rsidRDefault="00895209">
          <w:pPr>
            <w:pStyle w:val="Footer"/>
            <w:spacing w:before="540"/>
            <w:rPr>
              <w:b/>
              <w:sz w:val="16"/>
              <w:lang w:val="en-GB"/>
            </w:rPr>
          </w:pPr>
        </w:p>
      </w:tc>
      <w:tc>
        <w:tcPr>
          <w:tcW w:w="4876" w:type="dxa"/>
        </w:tcPr>
        <w:p w14:paraId="7A859242" w14:textId="1EBB0BC5" w:rsidR="00895209" w:rsidRPr="003176D3" w:rsidRDefault="00895209">
          <w:pPr>
            <w:pStyle w:val="Footer"/>
            <w:spacing w:before="540"/>
            <w:jc w:val="right"/>
            <w:rPr>
              <w:b/>
              <w:lang w:val="en-GB"/>
            </w:rPr>
          </w:pPr>
          <w:r w:rsidRPr="003176D3">
            <w:rPr>
              <w:b/>
              <w:lang w:val="en-GB"/>
            </w:rPr>
            <w:fldChar w:fldCharType="begin"/>
          </w:r>
          <w:r w:rsidRPr="003176D3">
            <w:rPr>
              <w:b/>
              <w:lang w:val="en-GB"/>
            </w:rPr>
            <w:instrText xml:space="preserve">PAGE \* ARABIC \* CHARFORMAT </w:instrText>
          </w:r>
          <w:r w:rsidRPr="003176D3">
            <w:rPr>
              <w:b/>
              <w:lang w:val="en-GB"/>
            </w:rPr>
            <w:fldChar w:fldCharType="separate"/>
          </w:r>
          <w:r>
            <w:rPr>
              <w:b/>
              <w:noProof/>
              <w:lang w:val="en-GB"/>
            </w:rPr>
            <w:t>1</w:t>
          </w:r>
          <w:r w:rsidRPr="003176D3">
            <w:rPr>
              <w:b/>
              <w:lang w:val="en-GB"/>
            </w:rPr>
            <w:fldChar w:fldCharType="end"/>
          </w:r>
        </w:p>
      </w:tc>
    </w:tr>
  </w:tbl>
  <w:p w14:paraId="14DDB85C" w14:textId="77777777" w:rsidR="00895209" w:rsidRPr="003176D3" w:rsidRDefault="00895209">
    <w:pPr>
      <w:pStyle w:val="Footer"/>
      <w:jc w:val="right"/>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6BAD4" w14:textId="77777777" w:rsidR="000A4247" w:rsidRDefault="000A4247">
      <w:pPr>
        <w:spacing w:after="0" w:line="240" w:lineRule="auto"/>
      </w:pPr>
      <w:r>
        <w:separator/>
      </w:r>
    </w:p>
  </w:footnote>
  <w:footnote w:type="continuationSeparator" w:id="0">
    <w:p w14:paraId="0ABEA9AA" w14:textId="77777777" w:rsidR="000A4247" w:rsidRDefault="000A42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BEB5" w14:textId="77777777" w:rsidR="009911A6" w:rsidRPr="00E70B89" w:rsidRDefault="009911A6" w:rsidP="009911A6">
    <w:pPr>
      <w:suppressAutoHyphens/>
      <w:spacing w:after="0"/>
      <w:rPr>
        <w:rFonts w:cstheme="minorHAnsi"/>
        <w:b/>
        <w:lang w:val="en-US"/>
      </w:rPr>
    </w:pPr>
    <w:r>
      <w:rPr>
        <w:rFonts w:cstheme="minorHAnsi"/>
        <w:b/>
        <w:w w:val="120"/>
        <w:lang w:val="en-US"/>
      </w:rPr>
      <w:t xml:space="preserve">Exploration on </w:t>
    </w:r>
    <w:r w:rsidRPr="009863E6">
      <w:rPr>
        <w:rFonts w:cstheme="minorHAnsi"/>
        <w:b/>
        <w:w w:val="120"/>
        <w:lang w:val="en-US"/>
      </w:rPr>
      <w:t>media authenticity and provenance indication with the MPEG Systems technologies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9328A50"/>
    <w:lvl w:ilvl="0">
      <w:start w:val="1"/>
      <w:numFmt w:val="bullet"/>
      <w:pStyle w:val="00BodyTex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2C5496"/>
    <w:lvl w:ilvl="0">
      <w:start w:val="1"/>
      <w:numFmt w:val="decimal"/>
      <w:pStyle w:val="Annex3"/>
      <w:lvlText w:val="%1."/>
      <w:lvlJc w:val="left"/>
      <w:pPr>
        <w:tabs>
          <w:tab w:val="num" w:pos="1492"/>
        </w:tabs>
        <w:ind w:left="1492" w:hanging="360"/>
      </w:pPr>
    </w:lvl>
  </w:abstractNum>
  <w:abstractNum w:abstractNumId="2" w15:restartNumberingAfterBreak="0">
    <w:nsid w:val="FFFFFF80"/>
    <w:multiLevelType w:val="singleLevel"/>
    <w:tmpl w:val="725CAB9C"/>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EC54D860"/>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1BE3B8C"/>
    <w:lvl w:ilvl="0">
      <w:start w:val="1"/>
      <w:numFmt w:val="bullet"/>
      <w:pStyle w:val="AnnexD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9620DAC"/>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9"/>
    <w:multiLevelType w:val="singleLevel"/>
    <w:tmpl w:val="0F664082"/>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00D87B3D"/>
    <w:multiLevelType w:val="multilevel"/>
    <w:tmpl w:val="A31C1B2A"/>
    <w:lvl w:ilvl="0">
      <w:start w:val="1"/>
      <w:numFmt w:val="upperLetter"/>
      <w:lvlText w:val="%1"/>
      <w:lvlJc w:val="left"/>
      <w:pPr>
        <w:tabs>
          <w:tab w:val="num" w:pos="360"/>
        </w:tabs>
        <w:ind w:left="284" w:hanging="284"/>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BoxHeading"/>
      <w:lvlText w:val="D.%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numFmt w:val="none"/>
      <w:lvlText w:val=""/>
      <w:lvlJc w:val="left"/>
      <w:pPr>
        <w:tabs>
          <w:tab w:val="num" w:pos="360"/>
        </w:tabs>
      </w:p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3D11793"/>
    <w:multiLevelType w:val="hybridMultilevel"/>
    <w:tmpl w:val="5274A186"/>
    <w:lvl w:ilvl="0" w:tplc="05FAC316">
      <w:start w:val="1"/>
      <w:numFmt w:val="bullet"/>
      <w:lvlText w:val="•"/>
      <w:lvlJc w:val="left"/>
      <w:pPr>
        <w:tabs>
          <w:tab w:val="num" w:pos="720"/>
        </w:tabs>
        <w:ind w:left="720" w:hanging="360"/>
      </w:pPr>
      <w:rPr>
        <w:rFonts w:ascii="Arial" w:hAnsi="Arial" w:cs="Times New Roman" w:hint="default"/>
      </w:rPr>
    </w:lvl>
    <w:lvl w:ilvl="1" w:tplc="BB88DFA2">
      <w:start w:val="1"/>
      <w:numFmt w:val="bullet"/>
      <w:lvlText w:val="•"/>
      <w:lvlJc w:val="left"/>
      <w:pPr>
        <w:tabs>
          <w:tab w:val="num" w:pos="1440"/>
        </w:tabs>
        <w:ind w:left="1440" w:hanging="360"/>
      </w:pPr>
      <w:rPr>
        <w:rFonts w:ascii="Arial" w:hAnsi="Arial" w:cs="Times New Roman" w:hint="default"/>
      </w:rPr>
    </w:lvl>
    <w:lvl w:ilvl="2" w:tplc="08A4EBDA">
      <w:start w:val="1"/>
      <w:numFmt w:val="bullet"/>
      <w:lvlText w:val="•"/>
      <w:lvlJc w:val="left"/>
      <w:pPr>
        <w:tabs>
          <w:tab w:val="num" w:pos="2160"/>
        </w:tabs>
        <w:ind w:left="2160" w:hanging="360"/>
      </w:pPr>
      <w:rPr>
        <w:rFonts w:ascii="Arial" w:hAnsi="Arial" w:cs="Times New Roman" w:hint="default"/>
      </w:rPr>
    </w:lvl>
    <w:lvl w:ilvl="3" w:tplc="C9A455DA">
      <w:start w:val="1"/>
      <w:numFmt w:val="bullet"/>
      <w:lvlText w:val="•"/>
      <w:lvlJc w:val="left"/>
      <w:pPr>
        <w:tabs>
          <w:tab w:val="num" w:pos="2880"/>
        </w:tabs>
        <w:ind w:left="2880" w:hanging="360"/>
      </w:pPr>
      <w:rPr>
        <w:rFonts w:ascii="Arial" w:hAnsi="Arial" w:cs="Times New Roman" w:hint="default"/>
      </w:rPr>
    </w:lvl>
    <w:lvl w:ilvl="4" w:tplc="1E5ADB9C">
      <w:start w:val="1"/>
      <w:numFmt w:val="bullet"/>
      <w:lvlText w:val="•"/>
      <w:lvlJc w:val="left"/>
      <w:pPr>
        <w:tabs>
          <w:tab w:val="num" w:pos="3600"/>
        </w:tabs>
        <w:ind w:left="3600" w:hanging="360"/>
      </w:pPr>
      <w:rPr>
        <w:rFonts w:ascii="Arial" w:hAnsi="Arial" w:cs="Times New Roman" w:hint="default"/>
      </w:rPr>
    </w:lvl>
    <w:lvl w:ilvl="5" w:tplc="B2502910">
      <w:start w:val="1"/>
      <w:numFmt w:val="bullet"/>
      <w:lvlText w:val="•"/>
      <w:lvlJc w:val="left"/>
      <w:pPr>
        <w:tabs>
          <w:tab w:val="num" w:pos="4320"/>
        </w:tabs>
        <w:ind w:left="4320" w:hanging="360"/>
      </w:pPr>
      <w:rPr>
        <w:rFonts w:ascii="Arial" w:hAnsi="Arial" w:cs="Times New Roman" w:hint="default"/>
      </w:rPr>
    </w:lvl>
    <w:lvl w:ilvl="6" w:tplc="C22C9C7E">
      <w:start w:val="1"/>
      <w:numFmt w:val="bullet"/>
      <w:lvlText w:val="•"/>
      <w:lvlJc w:val="left"/>
      <w:pPr>
        <w:tabs>
          <w:tab w:val="num" w:pos="5040"/>
        </w:tabs>
        <w:ind w:left="5040" w:hanging="360"/>
      </w:pPr>
      <w:rPr>
        <w:rFonts w:ascii="Arial" w:hAnsi="Arial" w:cs="Times New Roman" w:hint="default"/>
      </w:rPr>
    </w:lvl>
    <w:lvl w:ilvl="7" w:tplc="1846A9BA">
      <w:start w:val="1"/>
      <w:numFmt w:val="bullet"/>
      <w:lvlText w:val="•"/>
      <w:lvlJc w:val="left"/>
      <w:pPr>
        <w:tabs>
          <w:tab w:val="num" w:pos="5760"/>
        </w:tabs>
        <w:ind w:left="5760" w:hanging="360"/>
      </w:pPr>
      <w:rPr>
        <w:rFonts w:ascii="Arial" w:hAnsi="Arial" w:cs="Times New Roman" w:hint="default"/>
      </w:rPr>
    </w:lvl>
    <w:lvl w:ilvl="8" w:tplc="FA1CB4C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047F1FD6"/>
    <w:multiLevelType w:val="hybridMultilevel"/>
    <w:tmpl w:val="10086C5C"/>
    <w:lvl w:ilvl="0" w:tplc="7020E85E">
      <w:start w:val="7"/>
      <w:numFmt w:val="decimal"/>
      <w:lvlText w:val="%1."/>
      <w:lvlJc w:val="left"/>
      <w:pPr>
        <w:tabs>
          <w:tab w:val="num" w:pos="720"/>
        </w:tabs>
        <w:ind w:left="720" w:hanging="360"/>
      </w:pPr>
    </w:lvl>
    <w:lvl w:ilvl="1" w:tplc="EB1ACAEC">
      <w:start w:val="1"/>
      <w:numFmt w:val="lowerLetter"/>
      <w:lvlText w:val="%2."/>
      <w:lvlJc w:val="left"/>
      <w:pPr>
        <w:tabs>
          <w:tab w:val="num" w:pos="1440"/>
        </w:tabs>
        <w:ind w:left="1440" w:hanging="360"/>
      </w:pPr>
    </w:lvl>
    <w:lvl w:ilvl="2" w:tplc="6C00DEA8">
      <w:start w:val="1"/>
      <w:numFmt w:val="lowerLetter"/>
      <w:lvlText w:val="%3."/>
      <w:lvlJc w:val="left"/>
      <w:pPr>
        <w:tabs>
          <w:tab w:val="num" w:pos="2160"/>
        </w:tabs>
        <w:ind w:left="2160" w:hanging="360"/>
      </w:pPr>
    </w:lvl>
    <w:lvl w:ilvl="3" w:tplc="7B90C2F6">
      <w:start w:val="1"/>
      <w:numFmt w:val="decimal"/>
      <w:lvlText w:val="%4."/>
      <w:lvlJc w:val="left"/>
      <w:pPr>
        <w:tabs>
          <w:tab w:val="num" w:pos="2880"/>
        </w:tabs>
        <w:ind w:left="2880" w:hanging="360"/>
      </w:pPr>
    </w:lvl>
    <w:lvl w:ilvl="4" w:tplc="DE6A335E">
      <w:start w:val="1"/>
      <w:numFmt w:val="decimal"/>
      <w:lvlText w:val="%5."/>
      <w:lvlJc w:val="left"/>
      <w:pPr>
        <w:tabs>
          <w:tab w:val="num" w:pos="3600"/>
        </w:tabs>
        <w:ind w:left="3600" w:hanging="360"/>
      </w:pPr>
    </w:lvl>
    <w:lvl w:ilvl="5" w:tplc="127430EC">
      <w:start w:val="1"/>
      <w:numFmt w:val="decimal"/>
      <w:lvlText w:val="%6."/>
      <w:lvlJc w:val="left"/>
      <w:pPr>
        <w:tabs>
          <w:tab w:val="num" w:pos="4320"/>
        </w:tabs>
        <w:ind w:left="4320" w:hanging="360"/>
      </w:pPr>
    </w:lvl>
    <w:lvl w:ilvl="6" w:tplc="28B2A554">
      <w:start w:val="1"/>
      <w:numFmt w:val="decimal"/>
      <w:lvlText w:val="%7."/>
      <w:lvlJc w:val="left"/>
      <w:pPr>
        <w:tabs>
          <w:tab w:val="num" w:pos="5040"/>
        </w:tabs>
        <w:ind w:left="5040" w:hanging="360"/>
      </w:pPr>
    </w:lvl>
    <w:lvl w:ilvl="7" w:tplc="21503E4C">
      <w:start w:val="1"/>
      <w:numFmt w:val="decimal"/>
      <w:lvlText w:val="%8."/>
      <w:lvlJc w:val="left"/>
      <w:pPr>
        <w:tabs>
          <w:tab w:val="num" w:pos="5760"/>
        </w:tabs>
        <w:ind w:left="5760" w:hanging="360"/>
      </w:pPr>
    </w:lvl>
    <w:lvl w:ilvl="8" w:tplc="625A6C7E">
      <w:start w:val="1"/>
      <w:numFmt w:val="decimal"/>
      <w:lvlText w:val="%9."/>
      <w:lvlJc w:val="left"/>
      <w:pPr>
        <w:tabs>
          <w:tab w:val="num" w:pos="6480"/>
        </w:tabs>
        <w:ind w:left="6480" w:hanging="360"/>
      </w:pPr>
    </w:lvl>
  </w:abstractNum>
  <w:abstractNum w:abstractNumId="10" w15:restartNumberingAfterBreak="0">
    <w:nsid w:val="05ED0B5B"/>
    <w:multiLevelType w:val="multilevel"/>
    <w:tmpl w:val="6BBA16AE"/>
    <w:lvl w:ilvl="0">
      <w:start w:val="1"/>
      <w:numFmt w:val="upperLetter"/>
      <w:pStyle w:val="NO"/>
      <w:lvlText w:val="Annex %1:"/>
      <w:lvlJc w:val="left"/>
      <w:pPr>
        <w:tabs>
          <w:tab w:val="num" w:pos="5552"/>
        </w:tabs>
        <w:ind w:left="4112" w:firstLine="0"/>
      </w:pPr>
      <w:rPr>
        <w:rFonts w:hint="default"/>
      </w:rPr>
    </w:lvl>
    <w:lvl w:ilvl="1">
      <w:start w:val="1"/>
      <w:numFmt w:val="decimal"/>
      <w:lvlText w:val="%1.%2"/>
      <w:lvlJc w:val="left"/>
      <w:pPr>
        <w:tabs>
          <w:tab w:val="num" w:pos="4832"/>
        </w:tabs>
        <w:ind w:left="4112" w:firstLine="0"/>
      </w:pPr>
      <w:rPr>
        <w:rFonts w:hint="default"/>
      </w:rPr>
    </w:lvl>
    <w:lvl w:ilvl="2">
      <w:start w:val="1"/>
      <w:numFmt w:val="decimal"/>
      <w:lvlText w:val="B.%2.%3"/>
      <w:lvlJc w:val="left"/>
      <w:pPr>
        <w:tabs>
          <w:tab w:val="num" w:pos="4832"/>
        </w:tabs>
        <w:ind w:left="4112" w:firstLine="0"/>
      </w:pPr>
      <w:rPr>
        <w:rFonts w:hint="default"/>
      </w:rPr>
    </w:lvl>
    <w:lvl w:ilvl="3">
      <w:start w:val="1"/>
      <w:numFmt w:val="decimal"/>
      <w:lvlText w:val="%1.%2.%3.%4"/>
      <w:lvlJc w:val="left"/>
      <w:pPr>
        <w:tabs>
          <w:tab w:val="num" w:pos="4112"/>
        </w:tabs>
        <w:ind w:left="4112" w:firstLine="0"/>
      </w:pPr>
      <w:rPr>
        <w:rFonts w:hint="default"/>
      </w:rPr>
    </w:lvl>
    <w:lvl w:ilvl="4">
      <w:start w:val="1"/>
      <w:numFmt w:val="decimal"/>
      <w:lvlText w:val="%1.%2.%3.%4.%5"/>
      <w:lvlJc w:val="left"/>
      <w:pPr>
        <w:tabs>
          <w:tab w:val="num" w:pos="4112"/>
        </w:tabs>
        <w:ind w:left="4112" w:firstLine="0"/>
      </w:pPr>
      <w:rPr>
        <w:rFonts w:hint="default"/>
      </w:rPr>
    </w:lvl>
    <w:lvl w:ilvl="5">
      <w:start w:val="1"/>
      <w:numFmt w:val="decimal"/>
      <w:lvlText w:val="%1.%2.%3.%4.%5.%6"/>
      <w:lvlJc w:val="left"/>
      <w:pPr>
        <w:tabs>
          <w:tab w:val="num" w:pos="4112"/>
        </w:tabs>
        <w:ind w:left="4112" w:firstLine="0"/>
      </w:pPr>
      <w:rPr>
        <w:rFonts w:hint="default"/>
      </w:rPr>
    </w:lvl>
    <w:lvl w:ilvl="6">
      <w:start w:val="1"/>
      <w:numFmt w:val="decimal"/>
      <w:lvlText w:val="%1.%2.%3.%4.%5.%6.%7"/>
      <w:lvlJc w:val="left"/>
      <w:pPr>
        <w:tabs>
          <w:tab w:val="num" w:pos="4112"/>
        </w:tabs>
        <w:ind w:left="4112" w:firstLine="0"/>
      </w:pPr>
      <w:rPr>
        <w:rFonts w:hint="default"/>
      </w:rPr>
    </w:lvl>
    <w:lvl w:ilvl="7">
      <w:start w:val="1"/>
      <w:numFmt w:val="decimal"/>
      <w:lvlText w:val="%1.%2.%3.%4.%5.%6.%7.%8"/>
      <w:lvlJc w:val="left"/>
      <w:pPr>
        <w:tabs>
          <w:tab w:val="num" w:pos="4112"/>
        </w:tabs>
        <w:ind w:left="4112" w:firstLine="0"/>
      </w:pPr>
      <w:rPr>
        <w:rFonts w:hint="default"/>
      </w:rPr>
    </w:lvl>
    <w:lvl w:ilvl="8">
      <w:start w:val="1"/>
      <w:numFmt w:val="decimal"/>
      <w:lvlText w:val="%1.%2.%3.%4.%5.%6.%7.%8.%9"/>
      <w:lvlJc w:val="left"/>
      <w:pPr>
        <w:tabs>
          <w:tab w:val="num" w:pos="4112"/>
        </w:tabs>
        <w:ind w:left="4112" w:firstLine="0"/>
      </w:pPr>
      <w:rPr>
        <w:rFonts w:hint="default"/>
      </w:rPr>
    </w:lvl>
  </w:abstractNum>
  <w:abstractNum w:abstractNumId="11" w15:restartNumberingAfterBreak="0">
    <w:nsid w:val="05F252BD"/>
    <w:multiLevelType w:val="singleLevel"/>
    <w:tmpl w:val="FFC4B0A2"/>
    <w:lvl w:ilvl="0">
      <w:start w:val="1"/>
      <w:numFmt w:val="decimal"/>
      <w:pStyle w:val="Bibliography1"/>
      <w:lvlText w:val="[%1]"/>
      <w:lvlJc w:val="left"/>
      <w:pPr>
        <w:tabs>
          <w:tab w:val="num" w:pos="360"/>
        </w:tabs>
        <w:ind w:left="360" w:hanging="360"/>
      </w:pPr>
    </w:lvl>
  </w:abstractNum>
  <w:abstractNum w:abstractNumId="12" w15:restartNumberingAfterBreak="0">
    <w:nsid w:val="08A55008"/>
    <w:multiLevelType w:val="multilevel"/>
    <w:tmpl w:val="7E10D052"/>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0B4F0EBA"/>
    <w:multiLevelType w:val="hybridMultilevel"/>
    <w:tmpl w:val="D14283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D674F88"/>
    <w:multiLevelType w:val="hybridMultilevel"/>
    <w:tmpl w:val="93DCEA40"/>
    <w:lvl w:ilvl="0" w:tplc="4882F6AA">
      <w:start w:val="1"/>
      <w:numFmt w:val="bullet"/>
      <w:lvlText w:val="-"/>
      <w:lvlJc w:val="left"/>
      <w:pPr>
        <w:ind w:left="792" w:hanging="360"/>
      </w:pPr>
      <w:rPr>
        <w:rFonts w:ascii="Arial" w:eastAsia="Arial" w:hAnsi="Arial" w:cs="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Courier New"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Courier New" w:hint="default"/>
      </w:rPr>
    </w:lvl>
    <w:lvl w:ilvl="8" w:tplc="04090005">
      <w:start w:val="1"/>
      <w:numFmt w:val="bullet"/>
      <w:lvlText w:val=""/>
      <w:lvlJc w:val="left"/>
      <w:pPr>
        <w:ind w:left="6552" w:hanging="360"/>
      </w:pPr>
      <w:rPr>
        <w:rFonts w:ascii="Wingdings" w:hAnsi="Wingdings" w:hint="default"/>
      </w:rPr>
    </w:lvl>
  </w:abstractNum>
  <w:abstractNum w:abstractNumId="15" w15:restartNumberingAfterBreak="0">
    <w:nsid w:val="0D791C84"/>
    <w:multiLevelType w:val="hybridMultilevel"/>
    <w:tmpl w:val="ABEE5B5C"/>
    <w:lvl w:ilvl="0" w:tplc="0E0C1F56">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0A712DE"/>
    <w:multiLevelType w:val="hybridMultilevel"/>
    <w:tmpl w:val="E9260F7E"/>
    <w:lvl w:ilvl="0" w:tplc="D7EAAE56">
      <w:start w:val="8"/>
      <w:numFmt w:val="decimal"/>
      <w:lvlText w:val="%1."/>
      <w:lvlJc w:val="left"/>
      <w:pPr>
        <w:tabs>
          <w:tab w:val="num" w:pos="720"/>
        </w:tabs>
        <w:ind w:left="720" w:hanging="360"/>
      </w:pPr>
    </w:lvl>
    <w:lvl w:ilvl="1" w:tplc="912E257C">
      <w:start w:val="1"/>
      <w:numFmt w:val="lowerLetter"/>
      <w:lvlText w:val="%2)"/>
      <w:lvlJc w:val="left"/>
      <w:pPr>
        <w:tabs>
          <w:tab w:val="num" w:pos="1440"/>
        </w:tabs>
        <w:ind w:left="1440" w:hanging="360"/>
      </w:pPr>
    </w:lvl>
    <w:lvl w:ilvl="2" w:tplc="8C2ABD8E">
      <w:start w:val="1"/>
      <w:numFmt w:val="decimal"/>
      <w:lvlText w:val="%3."/>
      <w:lvlJc w:val="left"/>
      <w:pPr>
        <w:tabs>
          <w:tab w:val="num" w:pos="2160"/>
        </w:tabs>
        <w:ind w:left="2160" w:hanging="360"/>
      </w:pPr>
    </w:lvl>
    <w:lvl w:ilvl="3" w:tplc="779CF722">
      <w:start w:val="1"/>
      <w:numFmt w:val="decimal"/>
      <w:lvlText w:val="%4."/>
      <w:lvlJc w:val="left"/>
      <w:pPr>
        <w:tabs>
          <w:tab w:val="num" w:pos="2880"/>
        </w:tabs>
        <w:ind w:left="2880" w:hanging="360"/>
      </w:pPr>
    </w:lvl>
    <w:lvl w:ilvl="4" w:tplc="9C32BE68">
      <w:start w:val="1"/>
      <w:numFmt w:val="decimal"/>
      <w:lvlText w:val="%5."/>
      <w:lvlJc w:val="left"/>
      <w:pPr>
        <w:tabs>
          <w:tab w:val="num" w:pos="3600"/>
        </w:tabs>
        <w:ind w:left="3600" w:hanging="360"/>
      </w:pPr>
    </w:lvl>
    <w:lvl w:ilvl="5" w:tplc="150A5F10">
      <w:start w:val="1"/>
      <w:numFmt w:val="decimal"/>
      <w:lvlText w:val="%6."/>
      <w:lvlJc w:val="left"/>
      <w:pPr>
        <w:tabs>
          <w:tab w:val="num" w:pos="4320"/>
        </w:tabs>
        <w:ind w:left="4320" w:hanging="360"/>
      </w:pPr>
    </w:lvl>
    <w:lvl w:ilvl="6" w:tplc="5060D62C">
      <w:start w:val="1"/>
      <w:numFmt w:val="decimal"/>
      <w:lvlText w:val="%7."/>
      <w:lvlJc w:val="left"/>
      <w:pPr>
        <w:tabs>
          <w:tab w:val="num" w:pos="5040"/>
        </w:tabs>
        <w:ind w:left="5040" w:hanging="360"/>
      </w:pPr>
    </w:lvl>
    <w:lvl w:ilvl="7" w:tplc="D4900F96">
      <w:start w:val="1"/>
      <w:numFmt w:val="decimal"/>
      <w:lvlText w:val="%8."/>
      <w:lvlJc w:val="left"/>
      <w:pPr>
        <w:tabs>
          <w:tab w:val="num" w:pos="5760"/>
        </w:tabs>
        <w:ind w:left="5760" w:hanging="360"/>
      </w:pPr>
    </w:lvl>
    <w:lvl w:ilvl="8" w:tplc="47201E16">
      <w:start w:val="1"/>
      <w:numFmt w:val="decimal"/>
      <w:lvlText w:val="%9."/>
      <w:lvlJc w:val="left"/>
      <w:pPr>
        <w:tabs>
          <w:tab w:val="num" w:pos="6480"/>
        </w:tabs>
        <w:ind w:left="6480" w:hanging="360"/>
      </w:pPr>
    </w:lvl>
  </w:abstractNum>
  <w:abstractNum w:abstractNumId="17" w15:restartNumberingAfterBreak="0">
    <w:nsid w:val="17D459F6"/>
    <w:multiLevelType w:val="hybridMultilevel"/>
    <w:tmpl w:val="48F0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EE3FA8"/>
    <w:multiLevelType w:val="hybridMultilevel"/>
    <w:tmpl w:val="BC349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D65CF8"/>
    <w:multiLevelType w:val="hybridMultilevel"/>
    <w:tmpl w:val="1CC87B64"/>
    <w:lvl w:ilvl="0" w:tplc="FFFFFFFF">
      <w:start w:val="1"/>
      <w:numFmt w:val="decimal"/>
      <w:lvlText w:val="%1."/>
      <w:lvlJc w:val="left"/>
      <w:pPr>
        <w:tabs>
          <w:tab w:val="num" w:pos="720"/>
        </w:tabs>
        <w:ind w:left="720" w:hanging="360"/>
      </w:pPr>
    </w:lvl>
    <w:lvl w:ilvl="1" w:tplc="04090019">
      <w:start w:val="1"/>
      <w:numFmt w:val="lowerLetter"/>
      <w:lvlText w:val="%2."/>
      <w:lvlJc w:val="left"/>
      <w:pPr>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1A4049E2"/>
    <w:multiLevelType w:val="multilevel"/>
    <w:tmpl w:val="6D90CC8C"/>
    <w:lvl w:ilvl="0">
      <w:start w:val="1"/>
      <w:numFmt w:val="decimal"/>
      <w:lvlText w:val="%1."/>
      <w:lvlJc w:val="left"/>
      <w:pPr>
        <w:ind w:left="360" w:hanging="360"/>
      </w:pPr>
    </w:lvl>
    <w:lvl w:ilvl="1">
      <w:start w:val="1"/>
      <w:numFmt w:val="decimal"/>
      <w:pStyle w:val="Heading2"/>
      <w:lvlText w:val="%1.%2."/>
      <w:lvlJc w:val="left"/>
      <w:pPr>
        <w:ind w:left="0" w:firstLine="360"/>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C4778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5100AF4"/>
    <w:multiLevelType w:val="hybridMultilevel"/>
    <w:tmpl w:val="5E708516"/>
    <w:lvl w:ilvl="0" w:tplc="F2A89682">
      <w:start w:val="1"/>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6414137"/>
    <w:multiLevelType w:val="hybridMultilevel"/>
    <w:tmpl w:val="21A40562"/>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start w:val="1"/>
      <w:numFmt w:val="bullet"/>
      <w:lvlText w:val=""/>
      <w:lvlJc w:val="left"/>
      <w:pPr>
        <w:ind w:left="2224" w:hanging="360"/>
      </w:pPr>
      <w:rPr>
        <w:rFonts w:ascii="Wingdings" w:hAnsi="Wingdings" w:hint="default"/>
      </w:rPr>
    </w:lvl>
    <w:lvl w:ilvl="3" w:tplc="04090001">
      <w:start w:val="1"/>
      <w:numFmt w:val="bullet"/>
      <w:lvlText w:val=""/>
      <w:lvlJc w:val="left"/>
      <w:pPr>
        <w:ind w:left="2944" w:hanging="360"/>
      </w:pPr>
      <w:rPr>
        <w:rFonts w:ascii="Symbol" w:hAnsi="Symbol" w:hint="default"/>
      </w:rPr>
    </w:lvl>
    <w:lvl w:ilvl="4" w:tplc="04090003">
      <w:start w:val="1"/>
      <w:numFmt w:val="bullet"/>
      <w:lvlText w:val="o"/>
      <w:lvlJc w:val="left"/>
      <w:pPr>
        <w:ind w:left="3664" w:hanging="360"/>
      </w:pPr>
      <w:rPr>
        <w:rFonts w:ascii="Courier New" w:hAnsi="Courier New" w:cs="Courier New" w:hint="default"/>
      </w:rPr>
    </w:lvl>
    <w:lvl w:ilvl="5" w:tplc="04090005">
      <w:start w:val="1"/>
      <w:numFmt w:val="bullet"/>
      <w:lvlText w:val=""/>
      <w:lvlJc w:val="left"/>
      <w:pPr>
        <w:ind w:left="4384" w:hanging="360"/>
      </w:pPr>
      <w:rPr>
        <w:rFonts w:ascii="Wingdings" w:hAnsi="Wingdings" w:hint="default"/>
      </w:rPr>
    </w:lvl>
    <w:lvl w:ilvl="6" w:tplc="04090001">
      <w:start w:val="1"/>
      <w:numFmt w:val="bullet"/>
      <w:lvlText w:val=""/>
      <w:lvlJc w:val="left"/>
      <w:pPr>
        <w:ind w:left="5104" w:hanging="360"/>
      </w:pPr>
      <w:rPr>
        <w:rFonts w:ascii="Symbol" w:hAnsi="Symbol" w:hint="default"/>
      </w:rPr>
    </w:lvl>
    <w:lvl w:ilvl="7" w:tplc="04090003">
      <w:start w:val="1"/>
      <w:numFmt w:val="bullet"/>
      <w:lvlText w:val="o"/>
      <w:lvlJc w:val="left"/>
      <w:pPr>
        <w:ind w:left="5824" w:hanging="360"/>
      </w:pPr>
      <w:rPr>
        <w:rFonts w:ascii="Courier New" w:hAnsi="Courier New" w:cs="Courier New" w:hint="default"/>
      </w:rPr>
    </w:lvl>
    <w:lvl w:ilvl="8" w:tplc="04090005">
      <w:start w:val="1"/>
      <w:numFmt w:val="bullet"/>
      <w:lvlText w:val=""/>
      <w:lvlJc w:val="left"/>
      <w:pPr>
        <w:ind w:left="6544" w:hanging="360"/>
      </w:pPr>
      <w:rPr>
        <w:rFonts w:ascii="Wingdings" w:hAnsi="Wingdings" w:hint="default"/>
      </w:rPr>
    </w:lvl>
  </w:abstractNum>
  <w:abstractNum w:abstractNumId="24" w15:restartNumberingAfterBreak="0">
    <w:nsid w:val="27E366B1"/>
    <w:multiLevelType w:val="hybridMultilevel"/>
    <w:tmpl w:val="B09A9D1A"/>
    <w:lvl w:ilvl="0" w:tplc="733AED52">
      <w:start w:val="1"/>
      <w:numFmt w:val="decimal"/>
      <w:lvlText w:val="%1."/>
      <w:lvlJc w:val="left"/>
      <w:pPr>
        <w:tabs>
          <w:tab w:val="num" w:pos="720"/>
        </w:tabs>
        <w:ind w:left="720" w:hanging="360"/>
      </w:pPr>
    </w:lvl>
    <w:lvl w:ilvl="1" w:tplc="1ACC8E3E">
      <w:start w:val="1"/>
      <w:numFmt w:val="decimal"/>
      <w:lvlText w:val="%2."/>
      <w:lvlJc w:val="left"/>
      <w:pPr>
        <w:tabs>
          <w:tab w:val="num" w:pos="1440"/>
        </w:tabs>
        <w:ind w:left="1440" w:hanging="360"/>
      </w:pPr>
    </w:lvl>
    <w:lvl w:ilvl="2" w:tplc="4664EBD0">
      <w:start w:val="1"/>
      <w:numFmt w:val="decimal"/>
      <w:lvlText w:val="%3."/>
      <w:lvlJc w:val="left"/>
      <w:pPr>
        <w:tabs>
          <w:tab w:val="num" w:pos="2160"/>
        </w:tabs>
        <w:ind w:left="2160" w:hanging="360"/>
      </w:pPr>
    </w:lvl>
    <w:lvl w:ilvl="3" w:tplc="11BA7556">
      <w:start w:val="1"/>
      <w:numFmt w:val="decimal"/>
      <w:lvlText w:val="%4."/>
      <w:lvlJc w:val="left"/>
      <w:pPr>
        <w:tabs>
          <w:tab w:val="num" w:pos="2880"/>
        </w:tabs>
        <w:ind w:left="2880" w:hanging="360"/>
      </w:pPr>
    </w:lvl>
    <w:lvl w:ilvl="4" w:tplc="F432A5E4">
      <w:start w:val="1"/>
      <w:numFmt w:val="decimal"/>
      <w:lvlText w:val="%5."/>
      <w:lvlJc w:val="left"/>
      <w:pPr>
        <w:tabs>
          <w:tab w:val="num" w:pos="3600"/>
        </w:tabs>
        <w:ind w:left="3600" w:hanging="360"/>
      </w:pPr>
    </w:lvl>
    <w:lvl w:ilvl="5" w:tplc="B726B708">
      <w:start w:val="1"/>
      <w:numFmt w:val="decimal"/>
      <w:lvlText w:val="%6."/>
      <w:lvlJc w:val="left"/>
      <w:pPr>
        <w:tabs>
          <w:tab w:val="num" w:pos="4320"/>
        </w:tabs>
        <w:ind w:left="4320" w:hanging="360"/>
      </w:pPr>
    </w:lvl>
    <w:lvl w:ilvl="6" w:tplc="552AA94C">
      <w:start w:val="1"/>
      <w:numFmt w:val="decimal"/>
      <w:lvlText w:val="%7."/>
      <w:lvlJc w:val="left"/>
      <w:pPr>
        <w:tabs>
          <w:tab w:val="num" w:pos="5040"/>
        </w:tabs>
        <w:ind w:left="5040" w:hanging="360"/>
      </w:pPr>
    </w:lvl>
    <w:lvl w:ilvl="7" w:tplc="5AD62A04">
      <w:start w:val="1"/>
      <w:numFmt w:val="decimal"/>
      <w:lvlText w:val="%8."/>
      <w:lvlJc w:val="left"/>
      <w:pPr>
        <w:tabs>
          <w:tab w:val="num" w:pos="5760"/>
        </w:tabs>
        <w:ind w:left="5760" w:hanging="360"/>
      </w:pPr>
    </w:lvl>
    <w:lvl w:ilvl="8" w:tplc="522E0EC6">
      <w:start w:val="1"/>
      <w:numFmt w:val="decimal"/>
      <w:lvlText w:val="%9."/>
      <w:lvlJc w:val="left"/>
      <w:pPr>
        <w:tabs>
          <w:tab w:val="num" w:pos="6480"/>
        </w:tabs>
        <w:ind w:left="6480" w:hanging="360"/>
      </w:pPr>
    </w:lvl>
  </w:abstractNum>
  <w:abstractNum w:abstractNumId="25" w15:restartNumberingAfterBreak="0">
    <w:nsid w:val="29F978E9"/>
    <w:multiLevelType w:val="hybridMultilevel"/>
    <w:tmpl w:val="E58CD424"/>
    <w:lvl w:ilvl="0" w:tplc="A8CC1874">
      <w:start w:val="1"/>
      <w:numFmt w:val="bullet"/>
      <w:pStyle w:val="MPEGHeader"/>
      <w:lvlText w:val=""/>
      <w:lvlJc w:val="left"/>
      <w:pPr>
        <w:tabs>
          <w:tab w:val="num" w:pos="737"/>
        </w:tabs>
        <w:ind w:left="737" w:hanging="453"/>
      </w:pPr>
      <w:rPr>
        <w:rFonts w:ascii="Symbol" w:hAnsi="Symbol" w:hint="default"/>
        <w:color w:val="auto"/>
      </w:rPr>
    </w:lvl>
    <w:lvl w:ilvl="1" w:tplc="04090019">
      <w:start w:val="1"/>
      <w:numFmt w:val="bullet"/>
      <w:lvlText w:val=""/>
      <w:lvlJc w:val="left"/>
      <w:pPr>
        <w:tabs>
          <w:tab w:val="num" w:pos="1440"/>
        </w:tabs>
        <w:ind w:left="1440" w:hanging="360"/>
      </w:pPr>
      <w:rPr>
        <w:rFonts w:ascii="Symbol" w:hAnsi="Symbol" w:hint="default"/>
        <w:color w:val="auto"/>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684EE9"/>
    <w:multiLevelType w:val="hybridMultilevel"/>
    <w:tmpl w:val="20888740"/>
    <w:lvl w:ilvl="0" w:tplc="8E62CDF6">
      <w:start w:val="1"/>
      <w:numFmt w:val="bullet"/>
      <w:lvlText w:val="-"/>
      <w:lvlJc w:val="left"/>
      <w:pPr>
        <w:ind w:left="2224" w:hanging="360"/>
      </w:pPr>
      <w:rPr>
        <w:rFonts w:ascii="Calibri" w:eastAsia="Calibri" w:hAnsi="Calibri" w:cs="Calibri" w:hint="default"/>
      </w:rPr>
    </w:lvl>
    <w:lvl w:ilvl="1" w:tplc="08090003">
      <w:start w:val="1"/>
      <w:numFmt w:val="bullet"/>
      <w:lvlText w:val="o"/>
      <w:lvlJc w:val="left"/>
      <w:pPr>
        <w:ind w:left="2944" w:hanging="360"/>
      </w:pPr>
      <w:rPr>
        <w:rFonts w:ascii="Courier New" w:hAnsi="Courier New" w:cs="Courier New" w:hint="default"/>
      </w:rPr>
    </w:lvl>
    <w:lvl w:ilvl="2" w:tplc="08090005">
      <w:start w:val="1"/>
      <w:numFmt w:val="bullet"/>
      <w:lvlText w:val=""/>
      <w:lvlJc w:val="left"/>
      <w:pPr>
        <w:ind w:left="3664" w:hanging="360"/>
      </w:pPr>
      <w:rPr>
        <w:rFonts w:ascii="Wingdings" w:hAnsi="Wingdings" w:hint="default"/>
      </w:rPr>
    </w:lvl>
    <w:lvl w:ilvl="3" w:tplc="08090001">
      <w:start w:val="1"/>
      <w:numFmt w:val="bullet"/>
      <w:lvlText w:val=""/>
      <w:lvlJc w:val="left"/>
      <w:pPr>
        <w:ind w:left="4384" w:hanging="360"/>
      </w:pPr>
      <w:rPr>
        <w:rFonts w:ascii="Symbol" w:hAnsi="Symbol" w:hint="default"/>
      </w:rPr>
    </w:lvl>
    <w:lvl w:ilvl="4" w:tplc="08090003">
      <w:start w:val="1"/>
      <w:numFmt w:val="bullet"/>
      <w:lvlText w:val="o"/>
      <w:lvlJc w:val="left"/>
      <w:pPr>
        <w:ind w:left="5104" w:hanging="360"/>
      </w:pPr>
      <w:rPr>
        <w:rFonts w:ascii="Courier New" w:hAnsi="Courier New" w:cs="Courier New" w:hint="default"/>
      </w:rPr>
    </w:lvl>
    <w:lvl w:ilvl="5" w:tplc="08090005">
      <w:start w:val="1"/>
      <w:numFmt w:val="bullet"/>
      <w:lvlText w:val=""/>
      <w:lvlJc w:val="left"/>
      <w:pPr>
        <w:ind w:left="5824" w:hanging="360"/>
      </w:pPr>
      <w:rPr>
        <w:rFonts w:ascii="Wingdings" w:hAnsi="Wingdings" w:hint="default"/>
      </w:rPr>
    </w:lvl>
    <w:lvl w:ilvl="6" w:tplc="08090001">
      <w:start w:val="1"/>
      <w:numFmt w:val="bullet"/>
      <w:lvlText w:val=""/>
      <w:lvlJc w:val="left"/>
      <w:pPr>
        <w:ind w:left="6544" w:hanging="360"/>
      </w:pPr>
      <w:rPr>
        <w:rFonts w:ascii="Symbol" w:hAnsi="Symbol" w:hint="default"/>
      </w:rPr>
    </w:lvl>
    <w:lvl w:ilvl="7" w:tplc="08090003">
      <w:start w:val="1"/>
      <w:numFmt w:val="bullet"/>
      <w:lvlText w:val="o"/>
      <w:lvlJc w:val="left"/>
      <w:pPr>
        <w:ind w:left="7264" w:hanging="360"/>
      </w:pPr>
      <w:rPr>
        <w:rFonts w:ascii="Courier New" w:hAnsi="Courier New" w:cs="Courier New" w:hint="default"/>
      </w:rPr>
    </w:lvl>
    <w:lvl w:ilvl="8" w:tplc="08090005">
      <w:start w:val="1"/>
      <w:numFmt w:val="bullet"/>
      <w:lvlText w:val=""/>
      <w:lvlJc w:val="left"/>
      <w:pPr>
        <w:ind w:left="7984" w:hanging="360"/>
      </w:pPr>
      <w:rPr>
        <w:rFonts w:ascii="Wingdings" w:hAnsi="Wingdings" w:hint="default"/>
      </w:rPr>
    </w:lvl>
  </w:abstractNum>
  <w:abstractNum w:abstractNumId="27" w15:restartNumberingAfterBreak="0">
    <w:nsid w:val="2FD41C74"/>
    <w:multiLevelType w:val="hybridMultilevel"/>
    <w:tmpl w:val="DFB02290"/>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8" w15:restartNumberingAfterBreak="0">
    <w:nsid w:val="33AC7EB8"/>
    <w:multiLevelType w:val="multilevel"/>
    <w:tmpl w:val="952C67F2"/>
    <w:lvl w:ilvl="0">
      <w:start w:val="1"/>
      <w:numFmt w:val="decimal"/>
      <w:pStyle w:val="Heading1"/>
      <w:lvlText w:val="%1"/>
      <w:lvlJc w:val="left"/>
      <w:pPr>
        <w:tabs>
          <w:tab w:val="num" w:pos="432"/>
        </w:tabs>
        <w:ind w:left="432" w:hanging="432"/>
      </w:pPr>
      <w:rPr>
        <w:rFonts w:hint="default"/>
        <w:b/>
        <w:i w:val="0"/>
      </w:rPr>
    </w:lvl>
    <w:lvl w:ilvl="1">
      <w:start w:val="1"/>
      <w:numFmt w:val="decimal"/>
      <w:pStyle w:val="Heading20"/>
      <w:lvlText w:val="%1.%2"/>
      <w:lvlJc w:val="left"/>
      <w:pPr>
        <w:tabs>
          <w:tab w:val="num" w:pos="2540"/>
        </w:tabs>
        <w:ind w:left="2180" w:firstLine="0"/>
      </w:pPr>
      <w:rPr>
        <w:rFonts w:hint="default"/>
      </w:rPr>
    </w:lvl>
    <w:lvl w:ilvl="2">
      <w:start w:val="1"/>
      <w:numFmt w:val="decimal"/>
      <w:pStyle w:val="Heading30"/>
      <w:lvlText w:val="%1.%2.%3"/>
      <w:lvlJc w:val="left"/>
      <w:pPr>
        <w:tabs>
          <w:tab w:val="num" w:pos="2900"/>
        </w:tabs>
        <w:ind w:left="0" w:firstLine="0"/>
      </w:pPr>
      <w:rPr>
        <w:rFonts w:hint="default"/>
        <w:b/>
        <w:i w:val="0"/>
      </w:rPr>
    </w:lvl>
    <w:lvl w:ilvl="3">
      <w:start w:val="1"/>
      <w:numFmt w:val="decimal"/>
      <w:pStyle w:val="Heading4"/>
      <w:lvlText w:val="%1.%2.%3.%4"/>
      <w:lvlJc w:val="left"/>
      <w:pPr>
        <w:tabs>
          <w:tab w:val="num" w:pos="3260"/>
        </w:tabs>
        <w:ind w:left="2180" w:firstLine="0"/>
      </w:pPr>
      <w:rPr>
        <w:rFonts w:hint="default"/>
      </w:rPr>
    </w:lvl>
    <w:lvl w:ilvl="4">
      <w:start w:val="1"/>
      <w:numFmt w:val="decimal"/>
      <w:pStyle w:val="Heading5"/>
      <w:lvlText w:val="%1.%2.%3.%4.%5"/>
      <w:lvlJc w:val="left"/>
      <w:pPr>
        <w:tabs>
          <w:tab w:val="num" w:pos="3260"/>
        </w:tabs>
        <w:ind w:left="2180" w:firstLine="0"/>
      </w:pPr>
      <w:rPr>
        <w:rFonts w:hint="default"/>
        <w:b/>
        <w:i w:val="0"/>
      </w:rPr>
    </w:lvl>
    <w:lvl w:ilvl="5">
      <w:start w:val="1"/>
      <w:numFmt w:val="decimal"/>
      <w:pStyle w:val="Heading6"/>
      <w:lvlText w:val="%1.%2.%3.%4.%5.%6"/>
      <w:lvlJc w:val="left"/>
      <w:pPr>
        <w:tabs>
          <w:tab w:val="num" w:pos="3620"/>
        </w:tabs>
        <w:ind w:left="2180" w:firstLine="0"/>
      </w:pPr>
      <w:rPr>
        <w:rFonts w:hint="default"/>
        <w:b/>
        <w:i w:val="0"/>
      </w:rPr>
    </w:lvl>
    <w:lvl w:ilvl="6">
      <w:start w:val="1"/>
      <w:numFmt w:val="decimal"/>
      <w:pStyle w:val="Heading7"/>
      <w:lvlText w:val="%1.%2.%3.%4.%5.%6.%7"/>
      <w:lvlJc w:val="left"/>
      <w:pPr>
        <w:tabs>
          <w:tab w:val="num" w:pos="3620"/>
        </w:tabs>
        <w:ind w:left="2180" w:firstLine="0"/>
      </w:pPr>
      <w:rPr>
        <w:rFonts w:hint="default"/>
      </w:rPr>
    </w:lvl>
    <w:lvl w:ilvl="7">
      <w:start w:val="1"/>
      <w:numFmt w:val="decimal"/>
      <w:pStyle w:val="Heading8"/>
      <w:lvlText w:val="%1.%2.%3.%4.%5.%6.%7.%8"/>
      <w:lvlJc w:val="left"/>
      <w:pPr>
        <w:tabs>
          <w:tab w:val="num" w:pos="3980"/>
        </w:tabs>
        <w:ind w:left="2180" w:firstLine="0"/>
      </w:pPr>
      <w:rPr>
        <w:rFonts w:hint="default"/>
      </w:rPr>
    </w:lvl>
    <w:lvl w:ilvl="8">
      <w:start w:val="1"/>
      <w:numFmt w:val="decimal"/>
      <w:pStyle w:val="Heading9"/>
      <w:lvlText w:val="%1.%2.%3.%4.%5.%6.%7.%8.%9"/>
      <w:lvlJc w:val="left"/>
      <w:pPr>
        <w:tabs>
          <w:tab w:val="num" w:pos="3980"/>
        </w:tabs>
        <w:ind w:left="2180" w:firstLine="0"/>
      </w:pPr>
      <w:rPr>
        <w:rFonts w:hint="default"/>
      </w:rPr>
    </w:lvl>
  </w:abstractNum>
  <w:abstractNum w:abstractNumId="29" w15:restartNumberingAfterBreak="0">
    <w:nsid w:val="34751866"/>
    <w:multiLevelType w:val="hybridMultilevel"/>
    <w:tmpl w:val="76622B1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0" w15:restartNumberingAfterBreak="0">
    <w:nsid w:val="34B53AB2"/>
    <w:multiLevelType w:val="hybridMultilevel"/>
    <w:tmpl w:val="2166C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85B37D8"/>
    <w:multiLevelType w:val="multilevel"/>
    <w:tmpl w:val="46323BD4"/>
    <w:lvl w:ilvl="0">
      <w:start w:val="1"/>
      <w:numFmt w:val="upperLetter"/>
      <w:pStyle w:val="ANNEXN"/>
      <w:suff w:val="nothing"/>
      <w:lvlText w:val="Annex N%1"/>
      <w:lvlJc w:val="left"/>
      <w:pPr>
        <w:ind w:left="450" w:firstLine="0"/>
      </w:pPr>
      <w:rPr>
        <w:b/>
        <w:i w:val="0"/>
      </w:rPr>
    </w:lvl>
    <w:lvl w:ilvl="1">
      <w:start w:val="1"/>
      <w:numFmt w:val="decimal"/>
      <w:pStyle w:val="na2"/>
      <w:suff w:val="nothing"/>
      <w:lvlText w:val="N%1.%2"/>
      <w:lvlJc w:val="left"/>
      <w:pPr>
        <w:ind w:left="450" w:firstLine="0"/>
      </w:pPr>
    </w:lvl>
    <w:lvl w:ilvl="2">
      <w:start w:val="1"/>
      <w:numFmt w:val="decimal"/>
      <w:pStyle w:val="na3"/>
      <w:suff w:val="nothing"/>
      <w:lvlText w:val="N%1.%2.%3"/>
      <w:lvlJc w:val="left"/>
      <w:pPr>
        <w:ind w:left="450" w:firstLine="0"/>
      </w:pPr>
    </w:lvl>
    <w:lvl w:ilvl="3">
      <w:start w:val="1"/>
      <w:numFmt w:val="decimal"/>
      <w:pStyle w:val="na4"/>
      <w:suff w:val="nothing"/>
      <w:lvlText w:val="N%1.%2.%3.%4"/>
      <w:lvlJc w:val="left"/>
      <w:pPr>
        <w:ind w:left="450" w:firstLine="0"/>
      </w:pPr>
    </w:lvl>
    <w:lvl w:ilvl="4">
      <w:start w:val="1"/>
      <w:numFmt w:val="decimal"/>
      <w:pStyle w:val="na5"/>
      <w:suff w:val="nothing"/>
      <w:lvlText w:val="N%1.%2.%3.%4.%5"/>
      <w:lvlJc w:val="left"/>
      <w:pPr>
        <w:ind w:left="450" w:firstLine="0"/>
      </w:pPr>
    </w:lvl>
    <w:lvl w:ilvl="5">
      <w:start w:val="1"/>
      <w:numFmt w:val="decimal"/>
      <w:pStyle w:val="na6"/>
      <w:suff w:val="nothing"/>
      <w:lvlText w:val="N%1.%2.%3.%4.%5.%6"/>
      <w:lvlJc w:val="left"/>
      <w:pPr>
        <w:ind w:left="450" w:firstLine="0"/>
      </w:pPr>
    </w:lvl>
    <w:lvl w:ilvl="6">
      <w:start w:val="1"/>
      <w:numFmt w:val="none"/>
      <w:suff w:val="nothing"/>
      <w:lvlText w:val=""/>
      <w:lvlJc w:val="left"/>
      <w:pPr>
        <w:ind w:left="450" w:firstLine="0"/>
      </w:pPr>
    </w:lvl>
    <w:lvl w:ilvl="7">
      <w:start w:val="1"/>
      <w:numFmt w:val="none"/>
      <w:suff w:val="nothing"/>
      <w:lvlText w:val=""/>
      <w:lvlJc w:val="left"/>
      <w:pPr>
        <w:ind w:left="450" w:firstLine="0"/>
      </w:pPr>
    </w:lvl>
    <w:lvl w:ilvl="8">
      <w:start w:val="1"/>
      <w:numFmt w:val="none"/>
      <w:suff w:val="nothing"/>
      <w:lvlText w:val=""/>
      <w:lvlJc w:val="left"/>
      <w:pPr>
        <w:ind w:left="450" w:firstLine="0"/>
      </w:pPr>
    </w:lvl>
  </w:abstractNum>
  <w:abstractNum w:abstractNumId="3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3F2E7C04"/>
    <w:multiLevelType w:val="hybridMultilevel"/>
    <w:tmpl w:val="02E8C804"/>
    <w:name w:val="NDSUnifiedGalleryHeadingsAndLists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697304"/>
    <w:multiLevelType w:val="hybridMultilevel"/>
    <w:tmpl w:val="B658C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0500B3A"/>
    <w:multiLevelType w:val="multilevel"/>
    <w:tmpl w:val="C51C75EC"/>
    <w:lvl w:ilvl="0">
      <w:start w:val="1"/>
      <w:numFmt w:val="upperLetter"/>
      <w:lvlText w:val="%1"/>
      <w:lvlJc w:val="left"/>
      <w:pPr>
        <w:tabs>
          <w:tab w:val="num" w:pos="360"/>
        </w:tabs>
        <w:ind w:left="284" w:hanging="284"/>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ableCel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0A94B19"/>
    <w:multiLevelType w:val="hybridMultilevel"/>
    <w:tmpl w:val="7BB0B4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44B2C28"/>
    <w:multiLevelType w:val="hybridMultilevel"/>
    <w:tmpl w:val="1C46EE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E7C3FB0"/>
    <w:multiLevelType w:val="hybridMultilevel"/>
    <w:tmpl w:val="6650AA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F121A87"/>
    <w:multiLevelType w:val="multilevel"/>
    <w:tmpl w:val="502CFCD8"/>
    <w:lvl w:ilvl="0">
      <w:start w:val="1"/>
      <w:numFmt w:val="upperLetter"/>
      <w:pStyle w:val="Annex4"/>
      <w:suff w:val="nothing"/>
      <w:lvlText w:val="Annex %1"/>
      <w:lvlJc w:val="left"/>
      <w:pPr>
        <w:ind w:left="0" w:firstLine="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4F4C5FA2"/>
    <w:multiLevelType w:val="hybridMultilevel"/>
    <w:tmpl w:val="33A49C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16E3E21"/>
    <w:multiLevelType w:val="hybridMultilevel"/>
    <w:tmpl w:val="D14283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525605AB"/>
    <w:multiLevelType w:val="hybridMultilevel"/>
    <w:tmpl w:val="856607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553350DC"/>
    <w:multiLevelType w:val="hybridMultilevel"/>
    <w:tmpl w:val="479204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56B2F06"/>
    <w:multiLevelType w:val="hybridMultilevel"/>
    <w:tmpl w:val="6E1ED7AE"/>
    <w:lvl w:ilvl="0" w:tplc="9F1A3044">
      <w:start w:val="1"/>
      <w:numFmt w:val="decimal"/>
      <w:pStyle w:val="mnemonictablright"/>
      <w:lvlText w:val="%1. "/>
      <w:lvlJc w:val="left"/>
      <w:pPr>
        <w:tabs>
          <w:tab w:val="num" w:pos="720"/>
        </w:tabs>
        <w:ind w:left="720" w:hanging="360"/>
      </w:pPr>
      <w:rPr>
        <w:rFonts w:hint="default"/>
      </w:rPr>
    </w:lvl>
    <w:lvl w:ilvl="1" w:tplc="1DD4D8D0" w:tentative="1">
      <w:start w:val="1"/>
      <w:numFmt w:val="lowerLetter"/>
      <w:lvlText w:val="%2."/>
      <w:lvlJc w:val="left"/>
      <w:pPr>
        <w:tabs>
          <w:tab w:val="num" w:pos="1440"/>
        </w:tabs>
        <w:ind w:left="1440" w:hanging="360"/>
      </w:pPr>
    </w:lvl>
    <w:lvl w:ilvl="2" w:tplc="3E1881F4" w:tentative="1">
      <w:start w:val="1"/>
      <w:numFmt w:val="lowerRoman"/>
      <w:lvlText w:val="%3."/>
      <w:lvlJc w:val="right"/>
      <w:pPr>
        <w:tabs>
          <w:tab w:val="num" w:pos="2160"/>
        </w:tabs>
        <w:ind w:left="2160" w:hanging="180"/>
      </w:pPr>
    </w:lvl>
    <w:lvl w:ilvl="3" w:tplc="07AE10E6" w:tentative="1">
      <w:start w:val="1"/>
      <w:numFmt w:val="decimal"/>
      <w:lvlText w:val="%4."/>
      <w:lvlJc w:val="left"/>
      <w:pPr>
        <w:tabs>
          <w:tab w:val="num" w:pos="2880"/>
        </w:tabs>
        <w:ind w:left="2880" w:hanging="360"/>
      </w:pPr>
    </w:lvl>
    <w:lvl w:ilvl="4" w:tplc="9FA04052" w:tentative="1">
      <w:start w:val="1"/>
      <w:numFmt w:val="lowerLetter"/>
      <w:lvlText w:val="%5."/>
      <w:lvlJc w:val="left"/>
      <w:pPr>
        <w:tabs>
          <w:tab w:val="num" w:pos="3600"/>
        </w:tabs>
        <w:ind w:left="3600" w:hanging="360"/>
      </w:pPr>
    </w:lvl>
    <w:lvl w:ilvl="5" w:tplc="16448ED8" w:tentative="1">
      <w:start w:val="1"/>
      <w:numFmt w:val="lowerRoman"/>
      <w:lvlText w:val="%6."/>
      <w:lvlJc w:val="right"/>
      <w:pPr>
        <w:tabs>
          <w:tab w:val="num" w:pos="4320"/>
        </w:tabs>
        <w:ind w:left="4320" w:hanging="180"/>
      </w:pPr>
    </w:lvl>
    <w:lvl w:ilvl="6" w:tplc="5F5816B4" w:tentative="1">
      <w:start w:val="1"/>
      <w:numFmt w:val="decimal"/>
      <w:lvlText w:val="%7."/>
      <w:lvlJc w:val="left"/>
      <w:pPr>
        <w:tabs>
          <w:tab w:val="num" w:pos="5040"/>
        </w:tabs>
        <w:ind w:left="5040" w:hanging="360"/>
      </w:pPr>
    </w:lvl>
    <w:lvl w:ilvl="7" w:tplc="6FB03C48" w:tentative="1">
      <w:start w:val="1"/>
      <w:numFmt w:val="lowerLetter"/>
      <w:lvlText w:val="%8."/>
      <w:lvlJc w:val="left"/>
      <w:pPr>
        <w:tabs>
          <w:tab w:val="num" w:pos="5760"/>
        </w:tabs>
        <w:ind w:left="5760" w:hanging="360"/>
      </w:pPr>
    </w:lvl>
    <w:lvl w:ilvl="8" w:tplc="F32455DE" w:tentative="1">
      <w:start w:val="1"/>
      <w:numFmt w:val="lowerRoman"/>
      <w:lvlText w:val="%9."/>
      <w:lvlJc w:val="right"/>
      <w:pPr>
        <w:tabs>
          <w:tab w:val="num" w:pos="6480"/>
        </w:tabs>
        <w:ind w:left="6480" w:hanging="180"/>
      </w:pPr>
    </w:lvl>
  </w:abstractNum>
  <w:abstractNum w:abstractNumId="45" w15:restartNumberingAfterBreak="0">
    <w:nsid w:val="56E567CB"/>
    <w:multiLevelType w:val="hybridMultilevel"/>
    <w:tmpl w:val="2A5205D4"/>
    <w:lvl w:ilvl="0" w:tplc="DF1613F6">
      <w:start w:val="1"/>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B476C53"/>
    <w:multiLevelType w:val="hybridMultilevel"/>
    <w:tmpl w:val="EA847ABE"/>
    <w:lvl w:ilvl="0" w:tplc="4D5C14BC">
      <w:start w:val="1"/>
      <w:numFmt w:val="decimal"/>
      <w:lvlText w:val="%1."/>
      <w:lvlJc w:val="left"/>
      <w:pPr>
        <w:tabs>
          <w:tab w:val="num" w:pos="720"/>
        </w:tabs>
        <w:ind w:left="720" w:hanging="360"/>
      </w:pPr>
    </w:lvl>
    <w:lvl w:ilvl="1" w:tplc="DD50EA1E">
      <w:start w:val="1"/>
      <w:numFmt w:val="decimal"/>
      <w:lvlText w:val="%2."/>
      <w:lvlJc w:val="left"/>
      <w:pPr>
        <w:tabs>
          <w:tab w:val="num" w:pos="1440"/>
        </w:tabs>
        <w:ind w:left="1440" w:hanging="360"/>
      </w:pPr>
    </w:lvl>
    <w:lvl w:ilvl="2" w:tplc="465242B6">
      <w:start w:val="1"/>
      <w:numFmt w:val="decimal"/>
      <w:lvlText w:val="%3."/>
      <w:lvlJc w:val="left"/>
      <w:pPr>
        <w:tabs>
          <w:tab w:val="num" w:pos="2160"/>
        </w:tabs>
        <w:ind w:left="2160" w:hanging="360"/>
      </w:pPr>
    </w:lvl>
    <w:lvl w:ilvl="3" w:tplc="B532C6F6">
      <w:start w:val="1"/>
      <w:numFmt w:val="decimal"/>
      <w:lvlText w:val="%4."/>
      <w:lvlJc w:val="left"/>
      <w:pPr>
        <w:tabs>
          <w:tab w:val="num" w:pos="2880"/>
        </w:tabs>
        <w:ind w:left="2880" w:hanging="360"/>
      </w:pPr>
    </w:lvl>
    <w:lvl w:ilvl="4" w:tplc="59D48160">
      <w:start w:val="1"/>
      <w:numFmt w:val="decimal"/>
      <w:lvlText w:val="%5."/>
      <w:lvlJc w:val="left"/>
      <w:pPr>
        <w:tabs>
          <w:tab w:val="num" w:pos="3600"/>
        </w:tabs>
        <w:ind w:left="3600" w:hanging="360"/>
      </w:pPr>
    </w:lvl>
    <w:lvl w:ilvl="5" w:tplc="B8ECC860">
      <w:start w:val="1"/>
      <w:numFmt w:val="decimal"/>
      <w:lvlText w:val="%6."/>
      <w:lvlJc w:val="left"/>
      <w:pPr>
        <w:tabs>
          <w:tab w:val="num" w:pos="4320"/>
        </w:tabs>
        <w:ind w:left="4320" w:hanging="360"/>
      </w:pPr>
    </w:lvl>
    <w:lvl w:ilvl="6" w:tplc="BBE28458">
      <w:start w:val="1"/>
      <w:numFmt w:val="decimal"/>
      <w:lvlText w:val="%7."/>
      <w:lvlJc w:val="left"/>
      <w:pPr>
        <w:tabs>
          <w:tab w:val="num" w:pos="5040"/>
        </w:tabs>
        <w:ind w:left="5040" w:hanging="360"/>
      </w:pPr>
    </w:lvl>
    <w:lvl w:ilvl="7" w:tplc="B8004B42">
      <w:start w:val="1"/>
      <w:numFmt w:val="decimal"/>
      <w:lvlText w:val="%8."/>
      <w:lvlJc w:val="left"/>
      <w:pPr>
        <w:tabs>
          <w:tab w:val="num" w:pos="5760"/>
        </w:tabs>
        <w:ind w:left="5760" w:hanging="360"/>
      </w:pPr>
    </w:lvl>
    <w:lvl w:ilvl="8" w:tplc="B6B25A2E">
      <w:start w:val="1"/>
      <w:numFmt w:val="decimal"/>
      <w:lvlText w:val="%9."/>
      <w:lvlJc w:val="left"/>
      <w:pPr>
        <w:tabs>
          <w:tab w:val="num" w:pos="6480"/>
        </w:tabs>
        <w:ind w:left="6480" w:hanging="360"/>
      </w:pPr>
    </w:lvl>
  </w:abstractNum>
  <w:abstractNum w:abstractNumId="47" w15:restartNumberingAfterBreak="0">
    <w:nsid w:val="5BDB2629"/>
    <w:multiLevelType w:val="multilevel"/>
    <w:tmpl w:val="8814CF48"/>
    <w:lvl w:ilvl="0">
      <w:start w:val="1"/>
      <w:numFmt w:val="none"/>
      <w:pStyle w:val="Corpsdetexte"/>
      <w:lvlText w:val="Description:"/>
      <w:lvlJc w:val="left"/>
      <w:pPr>
        <w:tabs>
          <w:tab w:val="num" w:pos="144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8" w15:restartNumberingAfterBreak="0">
    <w:nsid w:val="5E971A6F"/>
    <w:multiLevelType w:val="multilevel"/>
    <w:tmpl w:val="258CE83C"/>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49" w15:restartNumberingAfterBreak="0">
    <w:nsid w:val="5F162CCD"/>
    <w:multiLevelType w:val="multilevel"/>
    <w:tmpl w:val="86920980"/>
    <w:lvl w:ilvl="0">
      <w:start w:val="1"/>
      <w:numFmt w:val="none"/>
      <w:pStyle w:val="sp2"/>
      <w:lvlText w:val="Allowed values:"/>
      <w:lvlJc w:val="left"/>
      <w:pPr>
        <w:tabs>
          <w:tab w:val="num" w:pos="180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0" w15:restartNumberingAfterBreak="0">
    <w:nsid w:val="64BF41F9"/>
    <w:multiLevelType w:val="multilevel"/>
    <w:tmpl w:val="4B8476C8"/>
    <w:lvl w:ilvl="0">
      <w:start w:val="1"/>
      <w:numFmt w:val="none"/>
      <w:pStyle w:val="TableHeading"/>
      <w:lvlText w:val="Value at level 0:"/>
      <w:lvlJc w:val="left"/>
      <w:pPr>
        <w:tabs>
          <w:tab w:val="num" w:pos="180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1" w15:restartNumberingAfterBreak="0">
    <w:nsid w:val="683C1012"/>
    <w:multiLevelType w:val="hybridMultilevel"/>
    <w:tmpl w:val="6B7001D6"/>
    <w:lvl w:ilvl="0" w:tplc="5E7C1EC2">
      <w:start w:val="1"/>
      <w:numFmt w:val="decimal"/>
      <w:lvlText w:val="[%1]"/>
      <w:lvlJc w:val="left"/>
      <w:pPr>
        <w:ind w:left="53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69FE1527"/>
    <w:multiLevelType w:val="hybridMultilevel"/>
    <w:tmpl w:val="EA847AB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15:restartNumberingAfterBreak="0">
    <w:nsid w:val="6B8B7210"/>
    <w:multiLevelType w:val="hybridMultilevel"/>
    <w:tmpl w:val="F01C0812"/>
    <w:lvl w:ilvl="0" w:tplc="FFFFFFFF">
      <w:start w:val="1"/>
      <w:numFmt w:val="decimal"/>
      <w:lvlText w:val="%1."/>
      <w:lvlJc w:val="left"/>
      <w:pPr>
        <w:tabs>
          <w:tab w:val="num" w:pos="720"/>
        </w:tabs>
        <w:ind w:left="720" w:hanging="360"/>
      </w:pPr>
    </w:lvl>
    <w:lvl w:ilvl="1" w:tplc="04090019">
      <w:start w:val="1"/>
      <w:numFmt w:val="lowerLetter"/>
      <w:lvlText w:val="%2."/>
      <w:lvlJc w:val="left"/>
      <w:pPr>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728705AE"/>
    <w:multiLevelType w:val="hybridMultilevel"/>
    <w:tmpl w:val="CFF6B316"/>
    <w:lvl w:ilvl="0" w:tplc="DEAE53B6">
      <w:start w:val="1"/>
      <w:numFmt w:val="decimal"/>
      <w:pStyle w:val="tablesyntax"/>
      <w:lvlText w:val="%1."/>
      <w:lvlJc w:val="left"/>
      <w:pPr>
        <w:tabs>
          <w:tab w:val="num" w:pos="720"/>
        </w:tabs>
        <w:ind w:left="720" w:hanging="360"/>
      </w:pPr>
    </w:lvl>
    <w:lvl w:ilvl="1" w:tplc="C0DE8BB0">
      <w:start w:val="1"/>
      <w:numFmt w:val="decimal"/>
      <w:lvlText w:val="%2)"/>
      <w:lvlJc w:val="left"/>
      <w:pPr>
        <w:tabs>
          <w:tab w:val="num" w:pos="1800"/>
        </w:tabs>
        <w:ind w:left="1800" w:hanging="720"/>
      </w:pPr>
      <w:rPr>
        <w:rFonts w:hint="default"/>
      </w:rPr>
    </w:lvl>
    <w:lvl w:ilvl="2" w:tplc="4620AECA" w:tentative="1">
      <w:start w:val="1"/>
      <w:numFmt w:val="lowerRoman"/>
      <w:lvlText w:val="%3."/>
      <w:lvlJc w:val="right"/>
      <w:pPr>
        <w:tabs>
          <w:tab w:val="num" w:pos="2160"/>
        </w:tabs>
        <w:ind w:left="2160" w:hanging="180"/>
      </w:pPr>
    </w:lvl>
    <w:lvl w:ilvl="3" w:tplc="25C0C42A" w:tentative="1">
      <w:start w:val="1"/>
      <w:numFmt w:val="decimal"/>
      <w:lvlText w:val="%4."/>
      <w:lvlJc w:val="left"/>
      <w:pPr>
        <w:tabs>
          <w:tab w:val="num" w:pos="2880"/>
        </w:tabs>
        <w:ind w:left="2880" w:hanging="360"/>
      </w:pPr>
    </w:lvl>
    <w:lvl w:ilvl="4" w:tplc="F95A99B0" w:tentative="1">
      <w:start w:val="1"/>
      <w:numFmt w:val="lowerLetter"/>
      <w:lvlText w:val="%5."/>
      <w:lvlJc w:val="left"/>
      <w:pPr>
        <w:tabs>
          <w:tab w:val="num" w:pos="3600"/>
        </w:tabs>
        <w:ind w:left="3600" w:hanging="360"/>
      </w:pPr>
    </w:lvl>
    <w:lvl w:ilvl="5" w:tplc="74F44BD0" w:tentative="1">
      <w:start w:val="1"/>
      <w:numFmt w:val="lowerRoman"/>
      <w:lvlText w:val="%6."/>
      <w:lvlJc w:val="right"/>
      <w:pPr>
        <w:tabs>
          <w:tab w:val="num" w:pos="4320"/>
        </w:tabs>
        <w:ind w:left="4320" w:hanging="180"/>
      </w:pPr>
    </w:lvl>
    <w:lvl w:ilvl="6" w:tplc="DD129C0C" w:tentative="1">
      <w:start w:val="1"/>
      <w:numFmt w:val="decimal"/>
      <w:lvlText w:val="%7."/>
      <w:lvlJc w:val="left"/>
      <w:pPr>
        <w:tabs>
          <w:tab w:val="num" w:pos="5040"/>
        </w:tabs>
        <w:ind w:left="5040" w:hanging="360"/>
      </w:pPr>
    </w:lvl>
    <w:lvl w:ilvl="7" w:tplc="272ABCF4" w:tentative="1">
      <w:start w:val="1"/>
      <w:numFmt w:val="lowerLetter"/>
      <w:lvlText w:val="%8."/>
      <w:lvlJc w:val="left"/>
      <w:pPr>
        <w:tabs>
          <w:tab w:val="num" w:pos="5760"/>
        </w:tabs>
        <w:ind w:left="5760" w:hanging="360"/>
      </w:pPr>
    </w:lvl>
    <w:lvl w:ilvl="8" w:tplc="680ABB7C" w:tentative="1">
      <w:start w:val="1"/>
      <w:numFmt w:val="lowerRoman"/>
      <w:lvlText w:val="%9."/>
      <w:lvlJc w:val="right"/>
      <w:pPr>
        <w:tabs>
          <w:tab w:val="num" w:pos="6480"/>
        </w:tabs>
        <w:ind w:left="6480" w:hanging="180"/>
      </w:pPr>
    </w:lvl>
  </w:abstractNum>
  <w:abstractNum w:abstractNumId="55" w15:restartNumberingAfterBreak="0">
    <w:nsid w:val="72880A28"/>
    <w:multiLevelType w:val="multilevel"/>
    <w:tmpl w:val="6574A90A"/>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6" w15:restartNumberingAfterBreak="0">
    <w:nsid w:val="730D0262"/>
    <w:multiLevelType w:val="hybridMultilevel"/>
    <w:tmpl w:val="2E6C4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523152A"/>
    <w:multiLevelType w:val="hybridMultilevel"/>
    <w:tmpl w:val="3362B236"/>
    <w:lvl w:ilvl="0" w:tplc="326CDB0A">
      <w:start w:val="1"/>
      <w:numFmt w:val="decimal"/>
      <w:lvlText w:val="%1."/>
      <w:lvlJc w:val="left"/>
      <w:pPr>
        <w:tabs>
          <w:tab w:val="num" w:pos="720"/>
        </w:tabs>
        <w:ind w:left="720" w:hanging="360"/>
      </w:pPr>
    </w:lvl>
    <w:lvl w:ilvl="1" w:tplc="CD5CD9EE">
      <w:start w:val="1"/>
      <w:numFmt w:val="decimal"/>
      <w:lvlText w:val="%2."/>
      <w:lvlJc w:val="left"/>
      <w:pPr>
        <w:tabs>
          <w:tab w:val="num" w:pos="1440"/>
        </w:tabs>
        <w:ind w:left="1440" w:hanging="360"/>
      </w:pPr>
    </w:lvl>
    <w:lvl w:ilvl="2" w:tplc="FFA62B74">
      <w:start w:val="1"/>
      <w:numFmt w:val="decimal"/>
      <w:lvlText w:val="%3."/>
      <w:lvlJc w:val="left"/>
      <w:pPr>
        <w:tabs>
          <w:tab w:val="num" w:pos="2160"/>
        </w:tabs>
        <w:ind w:left="2160" w:hanging="360"/>
      </w:pPr>
    </w:lvl>
    <w:lvl w:ilvl="3" w:tplc="4EEC369C">
      <w:start w:val="1"/>
      <w:numFmt w:val="decimal"/>
      <w:lvlText w:val="%4."/>
      <w:lvlJc w:val="left"/>
      <w:pPr>
        <w:tabs>
          <w:tab w:val="num" w:pos="2880"/>
        </w:tabs>
        <w:ind w:left="2880" w:hanging="360"/>
      </w:pPr>
    </w:lvl>
    <w:lvl w:ilvl="4" w:tplc="795AE82A">
      <w:start w:val="1"/>
      <w:numFmt w:val="decimal"/>
      <w:lvlText w:val="%5."/>
      <w:lvlJc w:val="left"/>
      <w:pPr>
        <w:tabs>
          <w:tab w:val="num" w:pos="3600"/>
        </w:tabs>
        <w:ind w:left="3600" w:hanging="360"/>
      </w:pPr>
    </w:lvl>
    <w:lvl w:ilvl="5" w:tplc="463E4AEC">
      <w:start w:val="1"/>
      <w:numFmt w:val="decimal"/>
      <w:lvlText w:val="%6."/>
      <w:lvlJc w:val="left"/>
      <w:pPr>
        <w:tabs>
          <w:tab w:val="num" w:pos="4320"/>
        </w:tabs>
        <w:ind w:left="4320" w:hanging="360"/>
      </w:pPr>
    </w:lvl>
    <w:lvl w:ilvl="6" w:tplc="9C529290">
      <w:start w:val="1"/>
      <w:numFmt w:val="decimal"/>
      <w:lvlText w:val="%7."/>
      <w:lvlJc w:val="left"/>
      <w:pPr>
        <w:tabs>
          <w:tab w:val="num" w:pos="5040"/>
        </w:tabs>
        <w:ind w:left="5040" w:hanging="360"/>
      </w:pPr>
    </w:lvl>
    <w:lvl w:ilvl="7" w:tplc="2E920AD8">
      <w:start w:val="1"/>
      <w:numFmt w:val="decimal"/>
      <w:lvlText w:val="%8."/>
      <w:lvlJc w:val="left"/>
      <w:pPr>
        <w:tabs>
          <w:tab w:val="num" w:pos="5760"/>
        </w:tabs>
        <w:ind w:left="5760" w:hanging="360"/>
      </w:pPr>
    </w:lvl>
    <w:lvl w:ilvl="8" w:tplc="3F4EF032">
      <w:start w:val="1"/>
      <w:numFmt w:val="decimal"/>
      <w:lvlText w:val="%9."/>
      <w:lvlJc w:val="left"/>
      <w:pPr>
        <w:tabs>
          <w:tab w:val="num" w:pos="6480"/>
        </w:tabs>
        <w:ind w:left="6480" w:hanging="360"/>
      </w:pPr>
    </w:lvl>
  </w:abstractNum>
  <w:abstractNum w:abstractNumId="58" w15:restartNumberingAfterBreak="0">
    <w:nsid w:val="76085A02"/>
    <w:multiLevelType w:val="hybridMultilevel"/>
    <w:tmpl w:val="856607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775D6CFE"/>
    <w:multiLevelType w:val="hybridMultilevel"/>
    <w:tmpl w:val="192C3238"/>
    <w:lvl w:ilvl="0" w:tplc="07800640">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7EC93298"/>
    <w:multiLevelType w:val="hybridMultilevel"/>
    <w:tmpl w:val="E4AE9412"/>
    <w:lvl w:ilvl="0" w:tplc="EB08431E">
      <w:start w:val="1"/>
      <w:numFmt w:val="decimal"/>
      <w:pStyle w:val="FigureTitle"/>
      <w:suff w:val="space"/>
      <w:lvlText w:val="Figure %1 —"/>
      <w:lvlJc w:val="center"/>
      <w:pPr>
        <w:ind w:left="1316" w:hanging="607"/>
      </w:pPr>
    </w:lvl>
    <w:lvl w:ilvl="1" w:tplc="04090019">
      <w:start w:val="1"/>
      <w:numFmt w:val="lowerLetter"/>
      <w:lvlText w:val="%2."/>
      <w:lvlJc w:val="left"/>
      <w:pPr>
        <w:ind w:left="2036" w:hanging="360"/>
      </w:pPr>
    </w:lvl>
    <w:lvl w:ilvl="2" w:tplc="0409001B">
      <w:start w:val="1"/>
      <w:numFmt w:val="lowerRoman"/>
      <w:lvlText w:val="%3."/>
      <w:lvlJc w:val="right"/>
      <w:pPr>
        <w:ind w:left="2756" w:hanging="180"/>
      </w:pPr>
    </w:lvl>
    <w:lvl w:ilvl="3" w:tplc="0409000F">
      <w:start w:val="1"/>
      <w:numFmt w:val="decimal"/>
      <w:lvlText w:val="%4."/>
      <w:lvlJc w:val="left"/>
      <w:pPr>
        <w:ind w:left="3476" w:hanging="360"/>
      </w:pPr>
    </w:lvl>
    <w:lvl w:ilvl="4" w:tplc="04090019">
      <w:start w:val="1"/>
      <w:numFmt w:val="lowerLetter"/>
      <w:lvlText w:val="%5."/>
      <w:lvlJc w:val="left"/>
      <w:pPr>
        <w:ind w:left="4196" w:hanging="360"/>
      </w:pPr>
    </w:lvl>
    <w:lvl w:ilvl="5" w:tplc="0409001B">
      <w:start w:val="1"/>
      <w:numFmt w:val="lowerRoman"/>
      <w:lvlText w:val="%6."/>
      <w:lvlJc w:val="right"/>
      <w:pPr>
        <w:ind w:left="4916" w:hanging="180"/>
      </w:pPr>
    </w:lvl>
    <w:lvl w:ilvl="6" w:tplc="0409000F">
      <w:start w:val="1"/>
      <w:numFmt w:val="decimal"/>
      <w:lvlText w:val="%7."/>
      <w:lvlJc w:val="left"/>
      <w:pPr>
        <w:ind w:left="5636" w:hanging="360"/>
      </w:pPr>
    </w:lvl>
    <w:lvl w:ilvl="7" w:tplc="04090019">
      <w:start w:val="1"/>
      <w:numFmt w:val="lowerLetter"/>
      <w:lvlText w:val="%8."/>
      <w:lvlJc w:val="left"/>
      <w:pPr>
        <w:ind w:left="6356" w:hanging="360"/>
      </w:pPr>
    </w:lvl>
    <w:lvl w:ilvl="8" w:tplc="0409001B">
      <w:start w:val="1"/>
      <w:numFmt w:val="lowerRoman"/>
      <w:lvlText w:val="%9."/>
      <w:lvlJc w:val="right"/>
      <w:pPr>
        <w:ind w:left="7076" w:hanging="180"/>
      </w:pPr>
    </w:lvl>
  </w:abstractNum>
  <w:num w:numId="1" w16cid:durableId="1263804780">
    <w:abstractNumId w:val="6"/>
  </w:num>
  <w:num w:numId="2" w16cid:durableId="208035575">
    <w:abstractNumId w:val="0"/>
  </w:num>
  <w:num w:numId="3" w16cid:durableId="925457130">
    <w:abstractNumId w:val="12"/>
  </w:num>
  <w:num w:numId="4" w16cid:durableId="920142524">
    <w:abstractNumId w:val="1"/>
  </w:num>
  <w:num w:numId="5" w16cid:durableId="283460034">
    <w:abstractNumId w:val="39"/>
  </w:num>
  <w:num w:numId="6" w16cid:durableId="211384199">
    <w:abstractNumId w:val="48"/>
  </w:num>
  <w:num w:numId="7" w16cid:durableId="1966499313">
    <w:abstractNumId w:val="11"/>
  </w:num>
  <w:num w:numId="8" w16cid:durableId="947203498">
    <w:abstractNumId w:val="4"/>
  </w:num>
  <w:num w:numId="9" w16cid:durableId="446849270">
    <w:abstractNumId w:val="7"/>
  </w:num>
  <w:num w:numId="10" w16cid:durableId="422267272">
    <w:abstractNumId w:val="47"/>
  </w:num>
  <w:num w:numId="11" w16cid:durableId="1328170998">
    <w:abstractNumId w:val="28"/>
  </w:num>
  <w:num w:numId="12" w16cid:durableId="4132782">
    <w:abstractNumId w:val="5"/>
  </w:num>
  <w:num w:numId="13" w16cid:durableId="1950817527">
    <w:abstractNumId w:val="3"/>
  </w:num>
  <w:num w:numId="14" w16cid:durableId="493883358">
    <w:abstractNumId w:val="2"/>
  </w:num>
  <w:num w:numId="15" w16cid:durableId="1177041252">
    <w:abstractNumId w:val="32"/>
  </w:num>
  <w:num w:numId="16" w16cid:durableId="1374774301">
    <w:abstractNumId w:val="55"/>
  </w:num>
  <w:num w:numId="17" w16cid:durableId="1371145527">
    <w:abstractNumId w:val="44"/>
  </w:num>
  <w:num w:numId="18" w16cid:durableId="440340318">
    <w:abstractNumId w:val="25"/>
  </w:num>
  <w:num w:numId="19" w16cid:durableId="1990210892">
    <w:abstractNumId w:val="31"/>
  </w:num>
  <w:num w:numId="20" w16cid:durableId="1348753117">
    <w:abstractNumId w:val="10"/>
  </w:num>
  <w:num w:numId="21" w16cid:durableId="1913466114">
    <w:abstractNumId w:val="49"/>
  </w:num>
  <w:num w:numId="22" w16cid:durableId="334461294">
    <w:abstractNumId w:val="54"/>
  </w:num>
  <w:num w:numId="23" w16cid:durableId="1910265437">
    <w:abstractNumId w:val="35"/>
  </w:num>
  <w:num w:numId="24" w16cid:durableId="761875885">
    <w:abstractNumId w:val="50"/>
  </w:num>
  <w:num w:numId="25" w16cid:durableId="111124708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6113850">
    <w:abstractNumId w:val="43"/>
  </w:num>
  <w:num w:numId="27" w16cid:durableId="1326973909">
    <w:abstractNumId w:val="17"/>
  </w:num>
  <w:num w:numId="28" w16cid:durableId="2134014004">
    <w:abstractNumId w:val="21"/>
  </w:num>
  <w:num w:numId="29" w16cid:durableId="173493955">
    <w:abstractNumId w:val="51"/>
  </w:num>
  <w:num w:numId="30" w16cid:durableId="7473817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68950445">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8379843">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823140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4081187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605835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895529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452499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99305501">
    <w:abstractNumId w:val="8"/>
  </w:num>
  <w:num w:numId="39" w16cid:durableId="1629779428">
    <w:abstractNumId w:val="14"/>
  </w:num>
  <w:num w:numId="40" w16cid:durableId="50467407">
    <w:abstractNumId w:val="45"/>
  </w:num>
  <w:num w:numId="41" w16cid:durableId="1241255959">
    <w:abstractNumId w:val="22"/>
  </w:num>
  <w:num w:numId="42" w16cid:durableId="1204555316">
    <w:abstractNumId w:val="18"/>
  </w:num>
  <w:num w:numId="43" w16cid:durableId="13316417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42267510">
    <w:abstractNumId w:val="59"/>
  </w:num>
  <w:num w:numId="45" w16cid:durableId="797532882">
    <w:abstractNumId w:val="26"/>
  </w:num>
  <w:num w:numId="46" w16cid:durableId="775056419">
    <w:abstractNumId w:val="27"/>
  </w:num>
  <w:num w:numId="47" w16cid:durableId="115372581">
    <w:abstractNumId w:val="29"/>
  </w:num>
  <w:num w:numId="48" w16cid:durableId="1445927835">
    <w:abstractNumId w:val="56"/>
  </w:num>
  <w:num w:numId="49" w16cid:durableId="1961454942">
    <w:abstractNumId w:val="15"/>
  </w:num>
  <w:num w:numId="50" w16cid:durableId="39269727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486525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1046173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32837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698911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566687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604472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20286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42485817">
    <w:abstractNumId w:val="41"/>
  </w:num>
  <w:num w:numId="59" w16cid:durableId="1517815920">
    <w:abstractNumId w:val="13"/>
  </w:num>
  <w:num w:numId="60" w16cid:durableId="818571408">
    <w:abstractNumId w:val="30"/>
    <w:lvlOverride w:ilvl="0"/>
    <w:lvlOverride w:ilvl="1"/>
    <w:lvlOverride w:ilvl="2"/>
    <w:lvlOverride w:ilvl="3"/>
    <w:lvlOverride w:ilvl="4"/>
    <w:lvlOverride w:ilvl="5"/>
    <w:lvlOverride w:ilvl="6"/>
    <w:lvlOverride w:ilvl="7"/>
    <w:lvlOverride w:ilvl="8"/>
  </w:num>
  <w:num w:numId="61" w16cid:durableId="1660422055">
    <w:abstractNumId w:val="23"/>
    <w:lvlOverride w:ilvl="0"/>
    <w:lvlOverride w:ilvl="1"/>
    <w:lvlOverride w:ilvl="2"/>
    <w:lvlOverride w:ilvl="3"/>
    <w:lvlOverride w:ilvl="4"/>
    <w:lvlOverride w:ilvl="5"/>
    <w:lvlOverride w:ilvl="6"/>
    <w:lvlOverride w:ilvl="7"/>
    <w:lvlOverride w:ilvl="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GB" w:vendorID="64" w:dllVersion="4096" w:nlCheck="1" w:checkStyle="0"/>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ar-SA" w:vendorID="64" w:dllVersion="0" w:nlCheck="1" w:checkStyle="0"/>
  <w:activeWritingStyle w:appName="MSWord" w:lang="de-DE" w:vendorID="64" w:dllVersion="0" w:nlCheck="1" w:checkStyle="0"/>
  <w:activeWritingStyle w:appName="MSWord" w:lang="it-IT" w:vendorID="64" w:dllVersion="0" w:nlCheck="1" w:checkStyle="0"/>
  <w:activeWritingStyle w:appName="MSWord" w:lang="ja-JP" w:vendorID="64" w:dllVersion="0" w:nlCheck="1" w:checkStyle="1"/>
  <w:activeWritingStyle w:appName="MSWord" w:lang="sv-SE" w:vendorID="64" w:dllVersion="0" w:nlCheck="1" w:checkStyle="0"/>
  <w:activeWritingStyle w:appName="MSWord" w:lang="en-IN" w:vendorID="64" w:dllVersion="0"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de-DE" w:vendorID="64" w:dllVersion="6" w:nlCheck="1" w:checkStyle="0"/>
  <w:activeWritingStyle w:appName="MSWord" w:lang="en-IN" w:vendorID="64" w:dllVersion="6" w:nlCheck="1" w:checkStyle="1"/>
  <w:proofState w:spelling="clean" w:grammar="clean"/>
  <w:attachedTemplate r:id="rId1"/>
  <w:defaultTabStop w:val="40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259"/>
    <w:rsid w:val="000005F8"/>
    <w:rsid w:val="00001AD5"/>
    <w:rsid w:val="00002596"/>
    <w:rsid w:val="00003580"/>
    <w:rsid w:val="00003749"/>
    <w:rsid w:val="00014914"/>
    <w:rsid w:val="00016B77"/>
    <w:rsid w:val="00016C85"/>
    <w:rsid w:val="0001728A"/>
    <w:rsid w:val="000179FC"/>
    <w:rsid w:val="00017AE3"/>
    <w:rsid w:val="00020EE7"/>
    <w:rsid w:val="00021F3F"/>
    <w:rsid w:val="000230C2"/>
    <w:rsid w:val="000236DC"/>
    <w:rsid w:val="00025868"/>
    <w:rsid w:val="00031B48"/>
    <w:rsid w:val="00032559"/>
    <w:rsid w:val="00032692"/>
    <w:rsid w:val="00040B41"/>
    <w:rsid w:val="00042695"/>
    <w:rsid w:val="0004316D"/>
    <w:rsid w:val="00043B22"/>
    <w:rsid w:val="00043D51"/>
    <w:rsid w:val="00045ED7"/>
    <w:rsid w:val="00050F62"/>
    <w:rsid w:val="00053C34"/>
    <w:rsid w:val="0005720D"/>
    <w:rsid w:val="000576E5"/>
    <w:rsid w:val="0005774B"/>
    <w:rsid w:val="00057BF8"/>
    <w:rsid w:val="0006120E"/>
    <w:rsid w:val="000639AA"/>
    <w:rsid w:val="00065EBA"/>
    <w:rsid w:val="00066195"/>
    <w:rsid w:val="000666C5"/>
    <w:rsid w:val="00066DCE"/>
    <w:rsid w:val="0007108F"/>
    <w:rsid w:val="00071392"/>
    <w:rsid w:val="00072483"/>
    <w:rsid w:val="00072D94"/>
    <w:rsid w:val="000755D2"/>
    <w:rsid w:val="000763BC"/>
    <w:rsid w:val="0007671D"/>
    <w:rsid w:val="000829AA"/>
    <w:rsid w:val="00082AA7"/>
    <w:rsid w:val="000846FA"/>
    <w:rsid w:val="00085B2E"/>
    <w:rsid w:val="00087862"/>
    <w:rsid w:val="00087C32"/>
    <w:rsid w:val="00090389"/>
    <w:rsid w:val="00090549"/>
    <w:rsid w:val="000917AB"/>
    <w:rsid w:val="0009226F"/>
    <w:rsid w:val="000934F8"/>
    <w:rsid w:val="0009473C"/>
    <w:rsid w:val="00095126"/>
    <w:rsid w:val="00095CD7"/>
    <w:rsid w:val="0009632C"/>
    <w:rsid w:val="000965C9"/>
    <w:rsid w:val="000970A9"/>
    <w:rsid w:val="000973C6"/>
    <w:rsid w:val="000A1CA9"/>
    <w:rsid w:val="000A238A"/>
    <w:rsid w:val="000A2D30"/>
    <w:rsid w:val="000A2F0F"/>
    <w:rsid w:val="000A3945"/>
    <w:rsid w:val="000A4247"/>
    <w:rsid w:val="000A60AB"/>
    <w:rsid w:val="000A6538"/>
    <w:rsid w:val="000A6DB8"/>
    <w:rsid w:val="000A77FA"/>
    <w:rsid w:val="000A7E22"/>
    <w:rsid w:val="000B0D29"/>
    <w:rsid w:val="000B1757"/>
    <w:rsid w:val="000B33AF"/>
    <w:rsid w:val="000B5CBE"/>
    <w:rsid w:val="000C0E0C"/>
    <w:rsid w:val="000C187F"/>
    <w:rsid w:val="000C23ED"/>
    <w:rsid w:val="000C3C8A"/>
    <w:rsid w:val="000C458F"/>
    <w:rsid w:val="000C5BD2"/>
    <w:rsid w:val="000C65DD"/>
    <w:rsid w:val="000C6D69"/>
    <w:rsid w:val="000C6FC4"/>
    <w:rsid w:val="000C7673"/>
    <w:rsid w:val="000D0236"/>
    <w:rsid w:val="000D0781"/>
    <w:rsid w:val="000D2DB2"/>
    <w:rsid w:val="000D4A75"/>
    <w:rsid w:val="000D4BEE"/>
    <w:rsid w:val="000D565D"/>
    <w:rsid w:val="000D579D"/>
    <w:rsid w:val="000D6127"/>
    <w:rsid w:val="000D6775"/>
    <w:rsid w:val="000D6BBC"/>
    <w:rsid w:val="000E119D"/>
    <w:rsid w:val="000E1C15"/>
    <w:rsid w:val="000E1CB9"/>
    <w:rsid w:val="000E1D3A"/>
    <w:rsid w:val="000E30E0"/>
    <w:rsid w:val="000E6BBA"/>
    <w:rsid w:val="000E746F"/>
    <w:rsid w:val="000F23C1"/>
    <w:rsid w:val="000F4755"/>
    <w:rsid w:val="000F71A6"/>
    <w:rsid w:val="000F73F9"/>
    <w:rsid w:val="00100356"/>
    <w:rsid w:val="00101B91"/>
    <w:rsid w:val="00103420"/>
    <w:rsid w:val="00103569"/>
    <w:rsid w:val="00105C8E"/>
    <w:rsid w:val="001071C3"/>
    <w:rsid w:val="00107494"/>
    <w:rsid w:val="001113C6"/>
    <w:rsid w:val="001117BA"/>
    <w:rsid w:val="00112756"/>
    <w:rsid w:val="001133DA"/>
    <w:rsid w:val="001135EF"/>
    <w:rsid w:val="0011571D"/>
    <w:rsid w:val="00115A1F"/>
    <w:rsid w:val="00116DD8"/>
    <w:rsid w:val="00120B9E"/>
    <w:rsid w:val="00125EAC"/>
    <w:rsid w:val="00126C32"/>
    <w:rsid w:val="00126E04"/>
    <w:rsid w:val="00127D91"/>
    <w:rsid w:val="00131431"/>
    <w:rsid w:val="00131AA7"/>
    <w:rsid w:val="00131C31"/>
    <w:rsid w:val="001333AB"/>
    <w:rsid w:val="00135F90"/>
    <w:rsid w:val="00136E7C"/>
    <w:rsid w:val="00142C08"/>
    <w:rsid w:val="00142ED2"/>
    <w:rsid w:val="00143BBD"/>
    <w:rsid w:val="00144233"/>
    <w:rsid w:val="0014455D"/>
    <w:rsid w:val="00144BD1"/>
    <w:rsid w:val="001450E9"/>
    <w:rsid w:val="00145E7B"/>
    <w:rsid w:val="00146846"/>
    <w:rsid w:val="00146F61"/>
    <w:rsid w:val="0014714D"/>
    <w:rsid w:val="00147D4B"/>
    <w:rsid w:val="00150527"/>
    <w:rsid w:val="00150B4F"/>
    <w:rsid w:val="00151CC7"/>
    <w:rsid w:val="00153826"/>
    <w:rsid w:val="0015391F"/>
    <w:rsid w:val="0016064B"/>
    <w:rsid w:val="00160A65"/>
    <w:rsid w:val="0016207A"/>
    <w:rsid w:val="00162518"/>
    <w:rsid w:val="00163DDF"/>
    <w:rsid w:val="0016421C"/>
    <w:rsid w:val="0017122E"/>
    <w:rsid w:val="00171986"/>
    <w:rsid w:val="00172218"/>
    <w:rsid w:val="001769D1"/>
    <w:rsid w:val="00176BF2"/>
    <w:rsid w:val="00176CA4"/>
    <w:rsid w:val="00177B2F"/>
    <w:rsid w:val="00177F7C"/>
    <w:rsid w:val="00180EDF"/>
    <w:rsid w:val="001869F9"/>
    <w:rsid w:val="00190C28"/>
    <w:rsid w:val="00190C6C"/>
    <w:rsid w:val="00191724"/>
    <w:rsid w:val="00191E99"/>
    <w:rsid w:val="00192D16"/>
    <w:rsid w:val="00192D70"/>
    <w:rsid w:val="001951EE"/>
    <w:rsid w:val="001971D8"/>
    <w:rsid w:val="001A0936"/>
    <w:rsid w:val="001A7F25"/>
    <w:rsid w:val="001B18DF"/>
    <w:rsid w:val="001B4AD2"/>
    <w:rsid w:val="001B4BE7"/>
    <w:rsid w:val="001B502A"/>
    <w:rsid w:val="001B6870"/>
    <w:rsid w:val="001B7094"/>
    <w:rsid w:val="001C11B4"/>
    <w:rsid w:val="001C2E1E"/>
    <w:rsid w:val="001C2F29"/>
    <w:rsid w:val="001C2FAB"/>
    <w:rsid w:val="001C6036"/>
    <w:rsid w:val="001C69ED"/>
    <w:rsid w:val="001C7D30"/>
    <w:rsid w:val="001D0F4E"/>
    <w:rsid w:val="001D235A"/>
    <w:rsid w:val="001D273A"/>
    <w:rsid w:val="001D27B6"/>
    <w:rsid w:val="001D2C20"/>
    <w:rsid w:val="001D393C"/>
    <w:rsid w:val="001D7259"/>
    <w:rsid w:val="001E4470"/>
    <w:rsid w:val="001E4596"/>
    <w:rsid w:val="001E4BEB"/>
    <w:rsid w:val="001E5397"/>
    <w:rsid w:val="001F0933"/>
    <w:rsid w:val="001F1469"/>
    <w:rsid w:val="001F25CB"/>
    <w:rsid w:val="001F4009"/>
    <w:rsid w:val="001F4349"/>
    <w:rsid w:val="001F5225"/>
    <w:rsid w:val="001F7B9A"/>
    <w:rsid w:val="00200DD0"/>
    <w:rsid w:val="002027A3"/>
    <w:rsid w:val="00203367"/>
    <w:rsid w:val="002063DD"/>
    <w:rsid w:val="00206B72"/>
    <w:rsid w:val="00207702"/>
    <w:rsid w:val="00207DC4"/>
    <w:rsid w:val="00211897"/>
    <w:rsid w:val="002146AF"/>
    <w:rsid w:val="00214D06"/>
    <w:rsid w:val="002160BC"/>
    <w:rsid w:val="002228D7"/>
    <w:rsid w:val="0022370D"/>
    <w:rsid w:val="00224438"/>
    <w:rsid w:val="002244D3"/>
    <w:rsid w:val="00224CF4"/>
    <w:rsid w:val="00226C5F"/>
    <w:rsid w:val="00231C6A"/>
    <w:rsid w:val="00231F16"/>
    <w:rsid w:val="002331B3"/>
    <w:rsid w:val="00233291"/>
    <w:rsid w:val="00233A4A"/>
    <w:rsid w:val="002348D9"/>
    <w:rsid w:val="00236440"/>
    <w:rsid w:val="0023645D"/>
    <w:rsid w:val="00236462"/>
    <w:rsid w:val="00237B19"/>
    <w:rsid w:val="00241C04"/>
    <w:rsid w:val="00242D1F"/>
    <w:rsid w:val="0024387C"/>
    <w:rsid w:val="00246BF8"/>
    <w:rsid w:val="00247560"/>
    <w:rsid w:val="00263F0A"/>
    <w:rsid w:val="00264184"/>
    <w:rsid w:val="0026461D"/>
    <w:rsid w:val="0026507C"/>
    <w:rsid w:val="00265FA4"/>
    <w:rsid w:val="00271FD5"/>
    <w:rsid w:val="0027222E"/>
    <w:rsid w:val="00274646"/>
    <w:rsid w:val="00275081"/>
    <w:rsid w:val="00277096"/>
    <w:rsid w:val="002771A2"/>
    <w:rsid w:val="0027793F"/>
    <w:rsid w:val="00277A51"/>
    <w:rsid w:val="00277D03"/>
    <w:rsid w:val="002800CC"/>
    <w:rsid w:val="002824C1"/>
    <w:rsid w:val="0028269E"/>
    <w:rsid w:val="002829B7"/>
    <w:rsid w:val="00283501"/>
    <w:rsid w:val="00285B05"/>
    <w:rsid w:val="00285BF5"/>
    <w:rsid w:val="00287A34"/>
    <w:rsid w:val="00287E27"/>
    <w:rsid w:val="00290C68"/>
    <w:rsid w:val="00290CFA"/>
    <w:rsid w:val="00293A72"/>
    <w:rsid w:val="00296B8D"/>
    <w:rsid w:val="002A175F"/>
    <w:rsid w:val="002A1F7F"/>
    <w:rsid w:val="002A37A2"/>
    <w:rsid w:val="002A3B7C"/>
    <w:rsid w:val="002A56F4"/>
    <w:rsid w:val="002A5A02"/>
    <w:rsid w:val="002A6245"/>
    <w:rsid w:val="002A6513"/>
    <w:rsid w:val="002A6B83"/>
    <w:rsid w:val="002A77A3"/>
    <w:rsid w:val="002B380D"/>
    <w:rsid w:val="002B5848"/>
    <w:rsid w:val="002B7CF5"/>
    <w:rsid w:val="002C1582"/>
    <w:rsid w:val="002C286B"/>
    <w:rsid w:val="002C5B2E"/>
    <w:rsid w:val="002C6FC7"/>
    <w:rsid w:val="002D01D3"/>
    <w:rsid w:val="002D1D52"/>
    <w:rsid w:val="002D2A98"/>
    <w:rsid w:val="002D313C"/>
    <w:rsid w:val="002D3CCC"/>
    <w:rsid w:val="002D3D17"/>
    <w:rsid w:val="002D6112"/>
    <w:rsid w:val="002D73F1"/>
    <w:rsid w:val="002E0444"/>
    <w:rsid w:val="002E1729"/>
    <w:rsid w:val="002E28F8"/>
    <w:rsid w:val="002E3DAD"/>
    <w:rsid w:val="002E5503"/>
    <w:rsid w:val="002E5D78"/>
    <w:rsid w:val="002E5E1D"/>
    <w:rsid w:val="002E61B2"/>
    <w:rsid w:val="002F0749"/>
    <w:rsid w:val="002F12F0"/>
    <w:rsid w:val="002F4BB7"/>
    <w:rsid w:val="002F50A5"/>
    <w:rsid w:val="002F7E76"/>
    <w:rsid w:val="002F7E89"/>
    <w:rsid w:val="003018E6"/>
    <w:rsid w:val="00301F02"/>
    <w:rsid w:val="00302EC4"/>
    <w:rsid w:val="00310EC8"/>
    <w:rsid w:val="003121DA"/>
    <w:rsid w:val="003126AE"/>
    <w:rsid w:val="003130E8"/>
    <w:rsid w:val="00315AA1"/>
    <w:rsid w:val="0031645E"/>
    <w:rsid w:val="003176D3"/>
    <w:rsid w:val="0031776E"/>
    <w:rsid w:val="003221EC"/>
    <w:rsid w:val="00322911"/>
    <w:rsid w:val="0032606C"/>
    <w:rsid w:val="003264E1"/>
    <w:rsid w:val="00326916"/>
    <w:rsid w:val="00326DD2"/>
    <w:rsid w:val="00331246"/>
    <w:rsid w:val="00331949"/>
    <w:rsid w:val="003319EF"/>
    <w:rsid w:val="0033360D"/>
    <w:rsid w:val="00334E5B"/>
    <w:rsid w:val="00335C00"/>
    <w:rsid w:val="003401F0"/>
    <w:rsid w:val="0034072B"/>
    <w:rsid w:val="00340C06"/>
    <w:rsid w:val="0034168E"/>
    <w:rsid w:val="00341E7D"/>
    <w:rsid w:val="003425E7"/>
    <w:rsid w:val="00342A00"/>
    <w:rsid w:val="003435A4"/>
    <w:rsid w:val="00344810"/>
    <w:rsid w:val="00344992"/>
    <w:rsid w:val="003515E1"/>
    <w:rsid w:val="00351856"/>
    <w:rsid w:val="00351C45"/>
    <w:rsid w:val="003536B9"/>
    <w:rsid w:val="00353B04"/>
    <w:rsid w:val="003550A9"/>
    <w:rsid w:val="00357EE5"/>
    <w:rsid w:val="003615D9"/>
    <w:rsid w:val="0036185D"/>
    <w:rsid w:val="0036281A"/>
    <w:rsid w:val="003645EA"/>
    <w:rsid w:val="00364650"/>
    <w:rsid w:val="00365A8B"/>
    <w:rsid w:val="003665A2"/>
    <w:rsid w:val="00366A03"/>
    <w:rsid w:val="00371046"/>
    <w:rsid w:val="003742F2"/>
    <w:rsid w:val="00375F6F"/>
    <w:rsid w:val="003771CE"/>
    <w:rsid w:val="003810BE"/>
    <w:rsid w:val="00381D19"/>
    <w:rsid w:val="0038296D"/>
    <w:rsid w:val="00383CC8"/>
    <w:rsid w:val="00384189"/>
    <w:rsid w:val="00384FFC"/>
    <w:rsid w:val="00385559"/>
    <w:rsid w:val="00386F2F"/>
    <w:rsid w:val="00390AFB"/>
    <w:rsid w:val="00390D53"/>
    <w:rsid w:val="00392F9F"/>
    <w:rsid w:val="003939F5"/>
    <w:rsid w:val="00393CBE"/>
    <w:rsid w:val="0039488C"/>
    <w:rsid w:val="00394A72"/>
    <w:rsid w:val="00394DC6"/>
    <w:rsid w:val="0039565D"/>
    <w:rsid w:val="00397BDB"/>
    <w:rsid w:val="003A06E7"/>
    <w:rsid w:val="003A137C"/>
    <w:rsid w:val="003A3169"/>
    <w:rsid w:val="003A3B09"/>
    <w:rsid w:val="003A53D5"/>
    <w:rsid w:val="003A5861"/>
    <w:rsid w:val="003A5DF8"/>
    <w:rsid w:val="003A63B0"/>
    <w:rsid w:val="003B05F4"/>
    <w:rsid w:val="003B1027"/>
    <w:rsid w:val="003B1A0D"/>
    <w:rsid w:val="003B1D8B"/>
    <w:rsid w:val="003B26B9"/>
    <w:rsid w:val="003B477F"/>
    <w:rsid w:val="003B517C"/>
    <w:rsid w:val="003B5E47"/>
    <w:rsid w:val="003B70B6"/>
    <w:rsid w:val="003C0566"/>
    <w:rsid w:val="003C2B15"/>
    <w:rsid w:val="003C39FC"/>
    <w:rsid w:val="003C405D"/>
    <w:rsid w:val="003C68CC"/>
    <w:rsid w:val="003D30BE"/>
    <w:rsid w:val="003D3855"/>
    <w:rsid w:val="003D3EC6"/>
    <w:rsid w:val="003D4134"/>
    <w:rsid w:val="003E075D"/>
    <w:rsid w:val="003E1EF7"/>
    <w:rsid w:val="003E3D36"/>
    <w:rsid w:val="003E6D28"/>
    <w:rsid w:val="003F00CC"/>
    <w:rsid w:val="003F1EB2"/>
    <w:rsid w:val="003F2FF2"/>
    <w:rsid w:val="003F3AB6"/>
    <w:rsid w:val="003F56AB"/>
    <w:rsid w:val="003F66B0"/>
    <w:rsid w:val="003F69CD"/>
    <w:rsid w:val="00402A52"/>
    <w:rsid w:val="00404B87"/>
    <w:rsid w:val="004062A1"/>
    <w:rsid w:val="00406D26"/>
    <w:rsid w:val="004071B4"/>
    <w:rsid w:val="00407E69"/>
    <w:rsid w:val="0041164C"/>
    <w:rsid w:val="0041320F"/>
    <w:rsid w:val="00415B5A"/>
    <w:rsid w:val="00416869"/>
    <w:rsid w:val="00417654"/>
    <w:rsid w:val="0042019B"/>
    <w:rsid w:val="004219AE"/>
    <w:rsid w:val="00421EF0"/>
    <w:rsid w:val="00422E7C"/>
    <w:rsid w:val="00424A6E"/>
    <w:rsid w:val="004272E9"/>
    <w:rsid w:val="00427984"/>
    <w:rsid w:val="00427B86"/>
    <w:rsid w:val="00430480"/>
    <w:rsid w:val="004308D4"/>
    <w:rsid w:val="00431F8B"/>
    <w:rsid w:val="0043212E"/>
    <w:rsid w:val="0043308D"/>
    <w:rsid w:val="00433122"/>
    <w:rsid w:val="00433582"/>
    <w:rsid w:val="004345D6"/>
    <w:rsid w:val="004358A3"/>
    <w:rsid w:val="00435964"/>
    <w:rsid w:val="004442FD"/>
    <w:rsid w:val="00445CF9"/>
    <w:rsid w:val="004460EC"/>
    <w:rsid w:val="00446BE6"/>
    <w:rsid w:val="004509AF"/>
    <w:rsid w:val="00450EAB"/>
    <w:rsid w:val="00454554"/>
    <w:rsid w:val="00460BF1"/>
    <w:rsid w:val="00461817"/>
    <w:rsid w:val="00461D8C"/>
    <w:rsid w:val="00464806"/>
    <w:rsid w:val="004661A2"/>
    <w:rsid w:val="004678AE"/>
    <w:rsid w:val="00470136"/>
    <w:rsid w:val="004728B0"/>
    <w:rsid w:val="004738CA"/>
    <w:rsid w:val="00473C11"/>
    <w:rsid w:val="00477669"/>
    <w:rsid w:val="00480080"/>
    <w:rsid w:val="004825D1"/>
    <w:rsid w:val="00483A18"/>
    <w:rsid w:val="00484320"/>
    <w:rsid w:val="004854D2"/>
    <w:rsid w:val="0049035D"/>
    <w:rsid w:val="00494258"/>
    <w:rsid w:val="00494E75"/>
    <w:rsid w:val="00496853"/>
    <w:rsid w:val="00497DC9"/>
    <w:rsid w:val="004A1162"/>
    <w:rsid w:val="004A1AC1"/>
    <w:rsid w:val="004A373D"/>
    <w:rsid w:val="004A545C"/>
    <w:rsid w:val="004A5C4D"/>
    <w:rsid w:val="004A6AF4"/>
    <w:rsid w:val="004A6FC9"/>
    <w:rsid w:val="004A7234"/>
    <w:rsid w:val="004A78F0"/>
    <w:rsid w:val="004A7A0C"/>
    <w:rsid w:val="004B0298"/>
    <w:rsid w:val="004B0445"/>
    <w:rsid w:val="004B159F"/>
    <w:rsid w:val="004B1876"/>
    <w:rsid w:val="004B5E86"/>
    <w:rsid w:val="004C0BEF"/>
    <w:rsid w:val="004C2790"/>
    <w:rsid w:val="004C318C"/>
    <w:rsid w:val="004C439E"/>
    <w:rsid w:val="004D3A88"/>
    <w:rsid w:val="004D5553"/>
    <w:rsid w:val="004D6116"/>
    <w:rsid w:val="004D78D6"/>
    <w:rsid w:val="004D7A6D"/>
    <w:rsid w:val="004E12F0"/>
    <w:rsid w:val="004E1D56"/>
    <w:rsid w:val="004E3E98"/>
    <w:rsid w:val="004E3F1F"/>
    <w:rsid w:val="004E49AF"/>
    <w:rsid w:val="004E4D6F"/>
    <w:rsid w:val="004E7AD0"/>
    <w:rsid w:val="004E7E34"/>
    <w:rsid w:val="004F1ADB"/>
    <w:rsid w:val="004F309E"/>
    <w:rsid w:val="004F40DC"/>
    <w:rsid w:val="004F5D95"/>
    <w:rsid w:val="004F60CE"/>
    <w:rsid w:val="004F6C69"/>
    <w:rsid w:val="004F744F"/>
    <w:rsid w:val="004F756F"/>
    <w:rsid w:val="0050021C"/>
    <w:rsid w:val="00500710"/>
    <w:rsid w:val="00501CA0"/>
    <w:rsid w:val="00503F9D"/>
    <w:rsid w:val="00507ADF"/>
    <w:rsid w:val="00507F6B"/>
    <w:rsid w:val="005108CF"/>
    <w:rsid w:val="00515ECD"/>
    <w:rsid w:val="00520109"/>
    <w:rsid w:val="00521E30"/>
    <w:rsid w:val="0052235F"/>
    <w:rsid w:val="00522437"/>
    <w:rsid w:val="005251E9"/>
    <w:rsid w:val="00525A62"/>
    <w:rsid w:val="00526684"/>
    <w:rsid w:val="0053036D"/>
    <w:rsid w:val="005307E9"/>
    <w:rsid w:val="00530CA0"/>
    <w:rsid w:val="00532282"/>
    <w:rsid w:val="00532D1E"/>
    <w:rsid w:val="00533484"/>
    <w:rsid w:val="00533765"/>
    <w:rsid w:val="00533ED6"/>
    <w:rsid w:val="005343F3"/>
    <w:rsid w:val="0053464F"/>
    <w:rsid w:val="00534C38"/>
    <w:rsid w:val="00535FDF"/>
    <w:rsid w:val="00536266"/>
    <w:rsid w:val="00536B21"/>
    <w:rsid w:val="005372D8"/>
    <w:rsid w:val="00537D8D"/>
    <w:rsid w:val="00540ADE"/>
    <w:rsid w:val="00545647"/>
    <w:rsid w:val="00545F4F"/>
    <w:rsid w:val="00553B54"/>
    <w:rsid w:val="00554AC0"/>
    <w:rsid w:val="00555654"/>
    <w:rsid w:val="0055672E"/>
    <w:rsid w:val="00556C65"/>
    <w:rsid w:val="00557493"/>
    <w:rsid w:val="005577A8"/>
    <w:rsid w:val="00557D32"/>
    <w:rsid w:val="00560835"/>
    <w:rsid w:val="005608F1"/>
    <w:rsid w:val="00562664"/>
    <w:rsid w:val="005637C7"/>
    <w:rsid w:val="00564AED"/>
    <w:rsid w:val="00566AAC"/>
    <w:rsid w:val="00567541"/>
    <w:rsid w:val="0057006F"/>
    <w:rsid w:val="00570639"/>
    <w:rsid w:val="005708AF"/>
    <w:rsid w:val="005712C1"/>
    <w:rsid w:val="00571922"/>
    <w:rsid w:val="00571A97"/>
    <w:rsid w:val="005732E7"/>
    <w:rsid w:val="00573F99"/>
    <w:rsid w:val="00577519"/>
    <w:rsid w:val="005776A3"/>
    <w:rsid w:val="00577EBA"/>
    <w:rsid w:val="0058141B"/>
    <w:rsid w:val="00581CD7"/>
    <w:rsid w:val="00583518"/>
    <w:rsid w:val="005840F7"/>
    <w:rsid w:val="00586FDD"/>
    <w:rsid w:val="005872CC"/>
    <w:rsid w:val="00593A8F"/>
    <w:rsid w:val="00593F35"/>
    <w:rsid w:val="005969D6"/>
    <w:rsid w:val="00597733"/>
    <w:rsid w:val="005A1C97"/>
    <w:rsid w:val="005A1FEE"/>
    <w:rsid w:val="005A319F"/>
    <w:rsid w:val="005A42FD"/>
    <w:rsid w:val="005B090C"/>
    <w:rsid w:val="005B09A8"/>
    <w:rsid w:val="005B0D4B"/>
    <w:rsid w:val="005B0D72"/>
    <w:rsid w:val="005B2AE0"/>
    <w:rsid w:val="005B6CBD"/>
    <w:rsid w:val="005C095D"/>
    <w:rsid w:val="005C1F57"/>
    <w:rsid w:val="005C7CFA"/>
    <w:rsid w:val="005D0725"/>
    <w:rsid w:val="005D20F4"/>
    <w:rsid w:val="005D33C6"/>
    <w:rsid w:val="005D4A80"/>
    <w:rsid w:val="005D4B51"/>
    <w:rsid w:val="005D6CD3"/>
    <w:rsid w:val="005D6D32"/>
    <w:rsid w:val="005D7012"/>
    <w:rsid w:val="005D7D07"/>
    <w:rsid w:val="005E0267"/>
    <w:rsid w:val="005E08BA"/>
    <w:rsid w:val="005E115D"/>
    <w:rsid w:val="005E28DB"/>
    <w:rsid w:val="005E2A15"/>
    <w:rsid w:val="005E34FA"/>
    <w:rsid w:val="005E4251"/>
    <w:rsid w:val="005E6340"/>
    <w:rsid w:val="005F0261"/>
    <w:rsid w:val="005F0D0E"/>
    <w:rsid w:val="005F366D"/>
    <w:rsid w:val="005F3700"/>
    <w:rsid w:val="005F44B5"/>
    <w:rsid w:val="005F4AD9"/>
    <w:rsid w:val="005F4EAD"/>
    <w:rsid w:val="005F50E8"/>
    <w:rsid w:val="00600CAD"/>
    <w:rsid w:val="0060351A"/>
    <w:rsid w:val="006036B4"/>
    <w:rsid w:val="0060480E"/>
    <w:rsid w:val="00611A32"/>
    <w:rsid w:val="00614AEE"/>
    <w:rsid w:val="00614ECE"/>
    <w:rsid w:val="00617FCB"/>
    <w:rsid w:val="0062246C"/>
    <w:rsid w:val="006237CD"/>
    <w:rsid w:val="00624AA1"/>
    <w:rsid w:val="00624CF4"/>
    <w:rsid w:val="006251E6"/>
    <w:rsid w:val="006259EB"/>
    <w:rsid w:val="00626418"/>
    <w:rsid w:val="00626F89"/>
    <w:rsid w:val="0063045F"/>
    <w:rsid w:val="00630B27"/>
    <w:rsid w:val="006329E9"/>
    <w:rsid w:val="006329FE"/>
    <w:rsid w:val="006336B4"/>
    <w:rsid w:val="00634FA6"/>
    <w:rsid w:val="006351BF"/>
    <w:rsid w:val="00635B97"/>
    <w:rsid w:val="00640410"/>
    <w:rsid w:val="00640B70"/>
    <w:rsid w:val="00641491"/>
    <w:rsid w:val="00645599"/>
    <w:rsid w:val="00645A4F"/>
    <w:rsid w:val="00645CF0"/>
    <w:rsid w:val="006467AC"/>
    <w:rsid w:val="00650009"/>
    <w:rsid w:val="006507FC"/>
    <w:rsid w:val="006509BB"/>
    <w:rsid w:val="006511B6"/>
    <w:rsid w:val="00652AAA"/>
    <w:rsid w:val="00652EA0"/>
    <w:rsid w:val="006560B4"/>
    <w:rsid w:val="006567E7"/>
    <w:rsid w:val="006610E7"/>
    <w:rsid w:val="006610EC"/>
    <w:rsid w:val="0066165B"/>
    <w:rsid w:val="00664731"/>
    <w:rsid w:val="00664F03"/>
    <w:rsid w:val="00667B4D"/>
    <w:rsid w:val="00667B7E"/>
    <w:rsid w:val="006708F9"/>
    <w:rsid w:val="00671484"/>
    <w:rsid w:val="00671AD2"/>
    <w:rsid w:val="00671C04"/>
    <w:rsid w:val="00672F12"/>
    <w:rsid w:val="0067415A"/>
    <w:rsid w:val="006754C3"/>
    <w:rsid w:val="00675607"/>
    <w:rsid w:val="006764A1"/>
    <w:rsid w:val="006806F3"/>
    <w:rsid w:val="00680AE7"/>
    <w:rsid w:val="00681109"/>
    <w:rsid w:val="00686485"/>
    <w:rsid w:val="00686A27"/>
    <w:rsid w:val="006906AE"/>
    <w:rsid w:val="006911F1"/>
    <w:rsid w:val="00692EA4"/>
    <w:rsid w:val="006933E0"/>
    <w:rsid w:val="006A1D01"/>
    <w:rsid w:val="006A3DE7"/>
    <w:rsid w:val="006A4CFA"/>
    <w:rsid w:val="006A4E4B"/>
    <w:rsid w:val="006A667B"/>
    <w:rsid w:val="006A6A12"/>
    <w:rsid w:val="006A7B3A"/>
    <w:rsid w:val="006B0076"/>
    <w:rsid w:val="006B0FB2"/>
    <w:rsid w:val="006B23B7"/>
    <w:rsid w:val="006B3C64"/>
    <w:rsid w:val="006B5C6E"/>
    <w:rsid w:val="006B7E38"/>
    <w:rsid w:val="006C0090"/>
    <w:rsid w:val="006C03C3"/>
    <w:rsid w:val="006C52CD"/>
    <w:rsid w:val="006D2976"/>
    <w:rsid w:val="006D3126"/>
    <w:rsid w:val="006D4B14"/>
    <w:rsid w:val="006D55FB"/>
    <w:rsid w:val="006D5CF8"/>
    <w:rsid w:val="006D6343"/>
    <w:rsid w:val="006D66D3"/>
    <w:rsid w:val="006D67C7"/>
    <w:rsid w:val="006D736C"/>
    <w:rsid w:val="006D7420"/>
    <w:rsid w:val="006D7626"/>
    <w:rsid w:val="006E00D3"/>
    <w:rsid w:val="006E01C4"/>
    <w:rsid w:val="006E2587"/>
    <w:rsid w:val="006E523B"/>
    <w:rsid w:val="006E6055"/>
    <w:rsid w:val="006E6B74"/>
    <w:rsid w:val="006F1F72"/>
    <w:rsid w:val="006F28AA"/>
    <w:rsid w:val="006F3839"/>
    <w:rsid w:val="006F4F89"/>
    <w:rsid w:val="006F5910"/>
    <w:rsid w:val="006F5BB6"/>
    <w:rsid w:val="006F7EBD"/>
    <w:rsid w:val="007003FA"/>
    <w:rsid w:val="007004B5"/>
    <w:rsid w:val="007008A0"/>
    <w:rsid w:val="00701C43"/>
    <w:rsid w:val="00703770"/>
    <w:rsid w:val="00705268"/>
    <w:rsid w:val="00707005"/>
    <w:rsid w:val="007073B8"/>
    <w:rsid w:val="007073E3"/>
    <w:rsid w:val="00707C71"/>
    <w:rsid w:val="00710264"/>
    <w:rsid w:val="00710504"/>
    <w:rsid w:val="0071130E"/>
    <w:rsid w:val="007116B8"/>
    <w:rsid w:val="00711F29"/>
    <w:rsid w:val="00712508"/>
    <w:rsid w:val="0071266B"/>
    <w:rsid w:val="00713675"/>
    <w:rsid w:val="00713934"/>
    <w:rsid w:val="007143B8"/>
    <w:rsid w:val="0071445F"/>
    <w:rsid w:val="007156F7"/>
    <w:rsid w:val="00715AB5"/>
    <w:rsid w:val="00720910"/>
    <w:rsid w:val="00720F42"/>
    <w:rsid w:val="00722846"/>
    <w:rsid w:val="00722DF3"/>
    <w:rsid w:val="00723907"/>
    <w:rsid w:val="0072572E"/>
    <w:rsid w:val="00726025"/>
    <w:rsid w:val="007269CD"/>
    <w:rsid w:val="0073004F"/>
    <w:rsid w:val="0073013A"/>
    <w:rsid w:val="00730F80"/>
    <w:rsid w:val="00731A1E"/>
    <w:rsid w:val="00731D5D"/>
    <w:rsid w:val="00734431"/>
    <w:rsid w:val="007348AB"/>
    <w:rsid w:val="00735C95"/>
    <w:rsid w:val="007374C5"/>
    <w:rsid w:val="007424A8"/>
    <w:rsid w:val="00742955"/>
    <w:rsid w:val="007441CA"/>
    <w:rsid w:val="007462EF"/>
    <w:rsid w:val="007463FB"/>
    <w:rsid w:val="0075218E"/>
    <w:rsid w:val="0075243E"/>
    <w:rsid w:val="00754185"/>
    <w:rsid w:val="00754AB4"/>
    <w:rsid w:val="00754BD1"/>
    <w:rsid w:val="00756FF1"/>
    <w:rsid w:val="00762D31"/>
    <w:rsid w:val="00763725"/>
    <w:rsid w:val="00764740"/>
    <w:rsid w:val="00766007"/>
    <w:rsid w:val="00770BBD"/>
    <w:rsid w:val="00771CA5"/>
    <w:rsid w:val="00773D05"/>
    <w:rsid w:val="00776A03"/>
    <w:rsid w:val="00777D57"/>
    <w:rsid w:val="00780782"/>
    <w:rsid w:val="00780915"/>
    <w:rsid w:val="00781C1D"/>
    <w:rsid w:val="00781F5A"/>
    <w:rsid w:val="007824A6"/>
    <w:rsid w:val="007827D4"/>
    <w:rsid w:val="0078362C"/>
    <w:rsid w:val="00784C4E"/>
    <w:rsid w:val="007854AA"/>
    <w:rsid w:val="00786782"/>
    <w:rsid w:val="00786DFB"/>
    <w:rsid w:val="00787DF9"/>
    <w:rsid w:val="007907B0"/>
    <w:rsid w:val="007908F5"/>
    <w:rsid w:val="007912EC"/>
    <w:rsid w:val="0079184C"/>
    <w:rsid w:val="00793DDB"/>
    <w:rsid w:val="007948E8"/>
    <w:rsid w:val="007956ED"/>
    <w:rsid w:val="007A3959"/>
    <w:rsid w:val="007A5016"/>
    <w:rsid w:val="007A5BEA"/>
    <w:rsid w:val="007A62C7"/>
    <w:rsid w:val="007A68D3"/>
    <w:rsid w:val="007A6E77"/>
    <w:rsid w:val="007A7A38"/>
    <w:rsid w:val="007B090F"/>
    <w:rsid w:val="007B1F48"/>
    <w:rsid w:val="007B2E23"/>
    <w:rsid w:val="007B5774"/>
    <w:rsid w:val="007C18FD"/>
    <w:rsid w:val="007C238B"/>
    <w:rsid w:val="007C3379"/>
    <w:rsid w:val="007C61C4"/>
    <w:rsid w:val="007D05AE"/>
    <w:rsid w:val="007D08F8"/>
    <w:rsid w:val="007D0E90"/>
    <w:rsid w:val="007D1002"/>
    <w:rsid w:val="007D2323"/>
    <w:rsid w:val="007D34B2"/>
    <w:rsid w:val="007D6951"/>
    <w:rsid w:val="007D6985"/>
    <w:rsid w:val="007D6B9E"/>
    <w:rsid w:val="007D6E38"/>
    <w:rsid w:val="007D6E93"/>
    <w:rsid w:val="007D7FC4"/>
    <w:rsid w:val="007E2D0A"/>
    <w:rsid w:val="007E3873"/>
    <w:rsid w:val="007E3A59"/>
    <w:rsid w:val="007E4AA9"/>
    <w:rsid w:val="007E7E74"/>
    <w:rsid w:val="007E7F0D"/>
    <w:rsid w:val="007E7F45"/>
    <w:rsid w:val="007F0940"/>
    <w:rsid w:val="007F11E1"/>
    <w:rsid w:val="007F1922"/>
    <w:rsid w:val="007F23F2"/>
    <w:rsid w:val="007F325D"/>
    <w:rsid w:val="007F35AD"/>
    <w:rsid w:val="007F3B98"/>
    <w:rsid w:val="007F47B4"/>
    <w:rsid w:val="007F525D"/>
    <w:rsid w:val="007F7B98"/>
    <w:rsid w:val="00800A93"/>
    <w:rsid w:val="008022FE"/>
    <w:rsid w:val="00804507"/>
    <w:rsid w:val="00805099"/>
    <w:rsid w:val="00805D09"/>
    <w:rsid w:val="00807CFA"/>
    <w:rsid w:val="00811B9F"/>
    <w:rsid w:val="00811E18"/>
    <w:rsid w:val="00812600"/>
    <w:rsid w:val="008140DA"/>
    <w:rsid w:val="00814321"/>
    <w:rsid w:val="00814F93"/>
    <w:rsid w:val="0081567E"/>
    <w:rsid w:val="00816845"/>
    <w:rsid w:val="00817004"/>
    <w:rsid w:val="008262A7"/>
    <w:rsid w:val="00830360"/>
    <w:rsid w:val="008304C6"/>
    <w:rsid w:val="0083109C"/>
    <w:rsid w:val="0083166B"/>
    <w:rsid w:val="00831DFF"/>
    <w:rsid w:val="00833391"/>
    <w:rsid w:val="00833E6F"/>
    <w:rsid w:val="008351B5"/>
    <w:rsid w:val="00836AD6"/>
    <w:rsid w:val="00837624"/>
    <w:rsid w:val="00840592"/>
    <w:rsid w:val="008412E6"/>
    <w:rsid w:val="0084281E"/>
    <w:rsid w:val="00842859"/>
    <w:rsid w:val="0084569F"/>
    <w:rsid w:val="008456C6"/>
    <w:rsid w:val="00845923"/>
    <w:rsid w:val="00847030"/>
    <w:rsid w:val="0085000B"/>
    <w:rsid w:val="0085141A"/>
    <w:rsid w:val="00851AEE"/>
    <w:rsid w:val="00851F3B"/>
    <w:rsid w:val="0085299B"/>
    <w:rsid w:val="00853509"/>
    <w:rsid w:val="0085503F"/>
    <w:rsid w:val="00857180"/>
    <w:rsid w:val="0086061B"/>
    <w:rsid w:val="008616D5"/>
    <w:rsid w:val="0086243A"/>
    <w:rsid w:val="008628A4"/>
    <w:rsid w:val="008642A3"/>
    <w:rsid w:val="00866373"/>
    <w:rsid w:val="00867F9E"/>
    <w:rsid w:val="00871F35"/>
    <w:rsid w:val="00873230"/>
    <w:rsid w:val="00874144"/>
    <w:rsid w:val="00874511"/>
    <w:rsid w:val="0087462F"/>
    <w:rsid w:val="00876328"/>
    <w:rsid w:val="0087655A"/>
    <w:rsid w:val="008772A2"/>
    <w:rsid w:val="0088067E"/>
    <w:rsid w:val="00881D77"/>
    <w:rsid w:val="008842D7"/>
    <w:rsid w:val="00884596"/>
    <w:rsid w:val="008847C4"/>
    <w:rsid w:val="00884D06"/>
    <w:rsid w:val="008854E9"/>
    <w:rsid w:val="0088627B"/>
    <w:rsid w:val="008869B6"/>
    <w:rsid w:val="008879C3"/>
    <w:rsid w:val="00890502"/>
    <w:rsid w:val="00891230"/>
    <w:rsid w:val="00891783"/>
    <w:rsid w:val="00892278"/>
    <w:rsid w:val="00893BE6"/>
    <w:rsid w:val="00894E5B"/>
    <w:rsid w:val="00894E76"/>
    <w:rsid w:val="00895209"/>
    <w:rsid w:val="008A1CA3"/>
    <w:rsid w:val="008A3B2C"/>
    <w:rsid w:val="008A4227"/>
    <w:rsid w:val="008A42BC"/>
    <w:rsid w:val="008B0621"/>
    <w:rsid w:val="008B19FA"/>
    <w:rsid w:val="008B1B4A"/>
    <w:rsid w:val="008B1E0F"/>
    <w:rsid w:val="008B24B1"/>
    <w:rsid w:val="008B3150"/>
    <w:rsid w:val="008B3BA8"/>
    <w:rsid w:val="008B4444"/>
    <w:rsid w:val="008B5357"/>
    <w:rsid w:val="008B7E02"/>
    <w:rsid w:val="008C05F8"/>
    <w:rsid w:val="008C1185"/>
    <w:rsid w:val="008C1EDC"/>
    <w:rsid w:val="008D0554"/>
    <w:rsid w:val="008D21C1"/>
    <w:rsid w:val="008D2379"/>
    <w:rsid w:val="008D5239"/>
    <w:rsid w:val="008D5A2A"/>
    <w:rsid w:val="008D6841"/>
    <w:rsid w:val="008D7D10"/>
    <w:rsid w:val="008E1A98"/>
    <w:rsid w:val="008E4696"/>
    <w:rsid w:val="008E4AE2"/>
    <w:rsid w:val="008E4C5F"/>
    <w:rsid w:val="008E60FC"/>
    <w:rsid w:val="008E6A28"/>
    <w:rsid w:val="008E7284"/>
    <w:rsid w:val="008F06F7"/>
    <w:rsid w:val="008F187E"/>
    <w:rsid w:val="008F3CD7"/>
    <w:rsid w:val="008F5DAD"/>
    <w:rsid w:val="008F6426"/>
    <w:rsid w:val="008F6E9D"/>
    <w:rsid w:val="008F77E9"/>
    <w:rsid w:val="008F7EFF"/>
    <w:rsid w:val="00900CA5"/>
    <w:rsid w:val="009016A3"/>
    <w:rsid w:val="00902DFF"/>
    <w:rsid w:val="00904AD4"/>
    <w:rsid w:val="009055FB"/>
    <w:rsid w:val="0090603C"/>
    <w:rsid w:val="00906E7C"/>
    <w:rsid w:val="00907271"/>
    <w:rsid w:val="00910D0D"/>
    <w:rsid w:val="00912412"/>
    <w:rsid w:val="0091395E"/>
    <w:rsid w:val="0091403E"/>
    <w:rsid w:val="00915A93"/>
    <w:rsid w:val="009160D8"/>
    <w:rsid w:val="00921458"/>
    <w:rsid w:val="00922ED3"/>
    <w:rsid w:val="00924673"/>
    <w:rsid w:val="0092611E"/>
    <w:rsid w:val="009267A5"/>
    <w:rsid w:val="0093007D"/>
    <w:rsid w:val="00930658"/>
    <w:rsid w:val="0093096F"/>
    <w:rsid w:val="0093105B"/>
    <w:rsid w:val="00933178"/>
    <w:rsid w:val="00934F77"/>
    <w:rsid w:val="00936C4C"/>
    <w:rsid w:val="00937E29"/>
    <w:rsid w:val="009400E9"/>
    <w:rsid w:val="0094205F"/>
    <w:rsid w:val="0094231A"/>
    <w:rsid w:val="009453A8"/>
    <w:rsid w:val="00946292"/>
    <w:rsid w:val="00947292"/>
    <w:rsid w:val="00952137"/>
    <w:rsid w:val="00953953"/>
    <w:rsid w:val="00954D0C"/>
    <w:rsid w:val="00954D56"/>
    <w:rsid w:val="00955D4E"/>
    <w:rsid w:val="009602B1"/>
    <w:rsid w:val="00965434"/>
    <w:rsid w:val="00965EB7"/>
    <w:rsid w:val="0097086B"/>
    <w:rsid w:val="00971633"/>
    <w:rsid w:val="00974469"/>
    <w:rsid w:val="00975889"/>
    <w:rsid w:val="00980F21"/>
    <w:rsid w:val="0098128E"/>
    <w:rsid w:val="009817A5"/>
    <w:rsid w:val="00981BE2"/>
    <w:rsid w:val="0098263D"/>
    <w:rsid w:val="0098589B"/>
    <w:rsid w:val="00986345"/>
    <w:rsid w:val="009863E6"/>
    <w:rsid w:val="009866B7"/>
    <w:rsid w:val="00986A85"/>
    <w:rsid w:val="009911A6"/>
    <w:rsid w:val="00991F8E"/>
    <w:rsid w:val="00993857"/>
    <w:rsid w:val="00993F46"/>
    <w:rsid w:val="00995FE4"/>
    <w:rsid w:val="009A0D70"/>
    <w:rsid w:val="009A110F"/>
    <w:rsid w:val="009A1651"/>
    <w:rsid w:val="009A2952"/>
    <w:rsid w:val="009A37B4"/>
    <w:rsid w:val="009A390E"/>
    <w:rsid w:val="009A41F5"/>
    <w:rsid w:val="009A4C40"/>
    <w:rsid w:val="009A56F3"/>
    <w:rsid w:val="009A6B6E"/>
    <w:rsid w:val="009A6F0C"/>
    <w:rsid w:val="009A7751"/>
    <w:rsid w:val="009B1676"/>
    <w:rsid w:val="009B19AB"/>
    <w:rsid w:val="009B1ED6"/>
    <w:rsid w:val="009B1FA2"/>
    <w:rsid w:val="009B2B7D"/>
    <w:rsid w:val="009B2D31"/>
    <w:rsid w:val="009B5C78"/>
    <w:rsid w:val="009B76B8"/>
    <w:rsid w:val="009B772C"/>
    <w:rsid w:val="009C158E"/>
    <w:rsid w:val="009C1BBF"/>
    <w:rsid w:val="009C2E1C"/>
    <w:rsid w:val="009C42CA"/>
    <w:rsid w:val="009C5A36"/>
    <w:rsid w:val="009D045E"/>
    <w:rsid w:val="009D13AD"/>
    <w:rsid w:val="009D1C29"/>
    <w:rsid w:val="009D2BFE"/>
    <w:rsid w:val="009D2C3C"/>
    <w:rsid w:val="009D5CD9"/>
    <w:rsid w:val="009D6658"/>
    <w:rsid w:val="009D787A"/>
    <w:rsid w:val="009D7DE6"/>
    <w:rsid w:val="009E11C3"/>
    <w:rsid w:val="009E320C"/>
    <w:rsid w:val="009E3CE5"/>
    <w:rsid w:val="009E5C18"/>
    <w:rsid w:val="009E7332"/>
    <w:rsid w:val="009F0162"/>
    <w:rsid w:val="009F0496"/>
    <w:rsid w:val="009F101C"/>
    <w:rsid w:val="009F1294"/>
    <w:rsid w:val="009F1F7F"/>
    <w:rsid w:val="009F2CAB"/>
    <w:rsid w:val="009F2E1E"/>
    <w:rsid w:val="009F36B2"/>
    <w:rsid w:val="009F3BC6"/>
    <w:rsid w:val="009F4867"/>
    <w:rsid w:val="009F5A34"/>
    <w:rsid w:val="009F653F"/>
    <w:rsid w:val="009F6A21"/>
    <w:rsid w:val="00A0094B"/>
    <w:rsid w:val="00A01E8F"/>
    <w:rsid w:val="00A0219B"/>
    <w:rsid w:val="00A03732"/>
    <w:rsid w:val="00A05293"/>
    <w:rsid w:val="00A05A4D"/>
    <w:rsid w:val="00A07AC4"/>
    <w:rsid w:val="00A07F47"/>
    <w:rsid w:val="00A1439D"/>
    <w:rsid w:val="00A14F8F"/>
    <w:rsid w:val="00A150E1"/>
    <w:rsid w:val="00A16BBA"/>
    <w:rsid w:val="00A173AD"/>
    <w:rsid w:val="00A17B23"/>
    <w:rsid w:val="00A21D01"/>
    <w:rsid w:val="00A237A2"/>
    <w:rsid w:val="00A261A6"/>
    <w:rsid w:val="00A26E6B"/>
    <w:rsid w:val="00A2757D"/>
    <w:rsid w:val="00A27595"/>
    <w:rsid w:val="00A27719"/>
    <w:rsid w:val="00A3153F"/>
    <w:rsid w:val="00A3268D"/>
    <w:rsid w:val="00A33D9C"/>
    <w:rsid w:val="00A34E3C"/>
    <w:rsid w:val="00A355BC"/>
    <w:rsid w:val="00A3770E"/>
    <w:rsid w:val="00A377F0"/>
    <w:rsid w:val="00A37E42"/>
    <w:rsid w:val="00A418A8"/>
    <w:rsid w:val="00A41CC8"/>
    <w:rsid w:val="00A469B5"/>
    <w:rsid w:val="00A46B8F"/>
    <w:rsid w:val="00A47BD9"/>
    <w:rsid w:val="00A47EAD"/>
    <w:rsid w:val="00A50268"/>
    <w:rsid w:val="00A50A78"/>
    <w:rsid w:val="00A51F51"/>
    <w:rsid w:val="00A52EC5"/>
    <w:rsid w:val="00A539E1"/>
    <w:rsid w:val="00A53F0F"/>
    <w:rsid w:val="00A54B16"/>
    <w:rsid w:val="00A5582B"/>
    <w:rsid w:val="00A5663F"/>
    <w:rsid w:val="00A56955"/>
    <w:rsid w:val="00A569D2"/>
    <w:rsid w:val="00A57106"/>
    <w:rsid w:val="00A62381"/>
    <w:rsid w:val="00A66165"/>
    <w:rsid w:val="00A6647D"/>
    <w:rsid w:val="00A66D93"/>
    <w:rsid w:val="00A66FDE"/>
    <w:rsid w:val="00A717F7"/>
    <w:rsid w:val="00A72654"/>
    <w:rsid w:val="00A74468"/>
    <w:rsid w:val="00A74D26"/>
    <w:rsid w:val="00A750A9"/>
    <w:rsid w:val="00A75F31"/>
    <w:rsid w:val="00A775B4"/>
    <w:rsid w:val="00A7790F"/>
    <w:rsid w:val="00A802AE"/>
    <w:rsid w:val="00A802EB"/>
    <w:rsid w:val="00A855C5"/>
    <w:rsid w:val="00A859AA"/>
    <w:rsid w:val="00A86D40"/>
    <w:rsid w:val="00A87E81"/>
    <w:rsid w:val="00A904CF"/>
    <w:rsid w:val="00A91689"/>
    <w:rsid w:val="00A91D4C"/>
    <w:rsid w:val="00A9218C"/>
    <w:rsid w:val="00A97A5E"/>
    <w:rsid w:val="00AA1372"/>
    <w:rsid w:val="00AA3BF1"/>
    <w:rsid w:val="00AA5821"/>
    <w:rsid w:val="00AB0A91"/>
    <w:rsid w:val="00AB26A5"/>
    <w:rsid w:val="00AB3095"/>
    <w:rsid w:val="00AB4A84"/>
    <w:rsid w:val="00AB60B5"/>
    <w:rsid w:val="00AB6E29"/>
    <w:rsid w:val="00AB7921"/>
    <w:rsid w:val="00AC0A27"/>
    <w:rsid w:val="00AC1023"/>
    <w:rsid w:val="00AC35CD"/>
    <w:rsid w:val="00AC4FFD"/>
    <w:rsid w:val="00AC5CAE"/>
    <w:rsid w:val="00AD07AF"/>
    <w:rsid w:val="00AD1D56"/>
    <w:rsid w:val="00AD48CC"/>
    <w:rsid w:val="00AD57E1"/>
    <w:rsid w:val="00AD6470"/>
    <w:rsid w:val="00AD7109"/>
    <w:rsid w:val="00AD77A7"/>
    <w:rsid w:val="00AE0B10"/>
    <w:rsid w:val="00AE18B5"/>
    <w:rsid w:val="00AE38D3"/>
    <w:rsid w:val="00AE5881"/>
    <w:rsid w:val="00AE5C22"/>
    <w:rsid w:val="00AF1862"/>
    <w:rsid w:val="00AF259C"/>
    <w:rsid w:val="00AF44AF"/>
    <w:rsid w:val="00AF4E2B"/>
    <w:rsid w:val="00AF6426"/>
    <w:rsid w:val="00AF768D"/>
    <w:rsid w:val="00B02D6A"/>
    <w:rsid w:val="00B03419"/>
    <w:rsid w:val="00B038F4"/>
    <w:rsid w:val="00B0451A"/>
    <w:rsid w:val="00B04832"/>
    <w:rsid w:val="00B06968"/>
    <w:rsid w:val="00B06F52"/>
    <w:rsid w:val="00B07A29"/>
    <w:rsid w:val="00B107E6"/>
    <w:rsid w:val="00B11486"/>
    <w:rsid w:val="00B12A8D"/>
    <w:rsid w:val="00B13437"/>
    <w:rsid w:val="00B162D6"/>
    <w:rsid w:val="00B17210"/>
    <w:rsid w:val="00B17398"/>
    <w:rsid w:val="00B219E1"/>
    <w:rsid w:val="00B23E5E"/>
    <w:rsid w:val="00B24170"/>
    <w:rsid w:val="00B242DC"/>
    <w:rsid w:val="00B250D7"/>
    <w:rsid w:val="00B25FDD"/>
    <w:rsid w:val="00B26C48"/>
    <w:rsid w:val="00B276F1"/>
    <w:rsid w:val="00B27A7C"/>
    <w:rsid w:val="00B379FA"/>
    <w:rsid w:val="00B403E1"/>
    <w:rsid w:val="00B4153C"/>
    <w:rsid w:val="00B44550"/>
    <w:rsid w:val="00B46D4C"/>
    <w:rsid w:val="00B471C6"/>
    <w:rsid w:val="00B4728E"/>
    <w:rsid w:val="00B50EBA"/>
    <w:rsid w:val="00B51B3D"/>
    <w:rsid w:val="00B5432D"/>
    <w:rsid w:val="00B54F11"/>
    <w:rsid w:val="00B57044"/>
    <w:rsid w:val="00B57064"/>
    <w:rsid w:val="00B6077C"/>
    <w:rsid w:val="00B637D0"/>
    <w:rsid w:val="00B65AC5"/>
    <w:rsid w:val="00B66056"/>
    <w:rsid w:val="00B718D5"/>
    <w:rsid w:val="00B72F27"/>
    <w:rsid w:val="00B7338E"/>
    <w:rsid w:val="00B741D5"/>
    <w:rsid w:val="00B7539F"/>
    <w:rsid w:val="00B7584A"/>
    <w:rsid w:val="00B75A9E"/>
    <w:rsid w:val="00B7601D"/>
    <w:rsid w:val="00B77CCF"/>
    <w:rsid w:val="00B80022"/>
    <w:rsid w:val="00B80BBF"/>
    <w:rsid w:val="00B80C4E"/>
    <w:rsid w:val="00B8357F"/>
    <w:rsid w:val="00B84656"/>
    <w:rsid w:val="00B860B5"/>
    <w:rsid w:val="00B860F8"/>
    <w:rsid w:val="00B8647A"/>
    <w:rsid w:val="00B86607"/>
    <w:rsid w:val="00B927C6"/>
    <w:rsid w:val="00B933A2"/>
    <w:rsid w:val="00B935C1"/>
    <w:rsid w:val="00B93849"/>
    <w:rsid w:val="00B94355"/>
    <w:rsid w:val="00B9471D"/>
    <w:rsid w:val="00B94A13"/>
    <w:rsid w:val="00BA1CFE"/>
    <w:rsid w:val="00BA1E31"/>
    <w:rsid w:val="00BA3524"/>
    <w:rsid w:val="00BA4F02"/>
    <w:rsid w:val="00BB0EFF"/>
    <w:rsid w:val="00BB4218"/>
    <w:rsid w:val="00BB431F"/>
    <w:rsid w:val="00BB5955"/>
    <w:rsid w:val="00BB5A9F"/>
    <w:rsid w:val="00BB5FA0"/>
    <w:rsid w:val="00BB6DDA"/>
    <w:rsid w:val="00BC007D"/>
    <w:rsid w:val="00BC04AB"/>
    <w:rsid w:val="00BC17C7"/>
    <w:rsid w:val="00BC2809"/>
    <w:rsid w:val="00BC2DEA"/>
    <w:rsid w:val="00BC3ED1"/>
    <w:rsid w:val="00BC4CDF"/>
    <w:rsid w:val="00BC5813"/>
    <w:rsid w:val="00BD00CD"/>
    <w:rsid w:val="00BD0582"/>
    <w:rsid w:val="00BD250E"/>
    <w:rsid w:val="00BD48F5"/>
    <w:rsid w:val="00BE0BDE"/>
    <w:rsid w:val="00BE11A8"/>
    <w:rsid w:val="00BE1E50"/>
    <w:rsid w:val="00BE1F44"/>
    <w:rsid w:val="00BE4C0A"/>
    <w:rsid w:val="00BE6BC3"/>
    <w:rsid w:val="00BE7D48"/>
    <w:rsid w:val="00BF1CF3"/>
    <w:rsid w:val="00BF3372"/>
    <w:rsid w:val="00BF4881"/>
    <w:rsid w:val="00BF4A81"/>
    <w:rsid w:val="00BF565C"/>
    <w:rsid w:val="00BF5DD5"/>
    <w:rsid w:val="00C038F0"/>
    <w:rsid w:val="00C03F76"/>
    <w:rsid w:val="00C0512B"/>
    <w:rsid w:val="00C05D41"/>
    <w:rsid w:val="00C1056D"/>
    <w:rsid w:val="00C10B8C"/>
    <w:rsid w:val="00C110B6"/>
    <w:rsid w:val="00C115BA"/>
    <w:rsid w:val="00C11600"/>
    <w:rsid w:val="00C130AF"/>
    <w:rsid w:val="00C13558"/>
    <w:rsid w:val="00C15EBB"/>
    <w:rsid w:val="00C1678E"/>
    <w:rsid w:val="00C172E0"/>
    <w:rsid w:val="00C23988"/>
    <w:rsid w:val="00C25B89"/>
    <w:rsid w:val="00C25C05"/>
    <w:rsid w:val="00C27F57"/>
    <w:rsid w:val="00C30467"/>
    <w:rsid w:val="00C31546"/>
    <w:rsid w:val="00C32209"/>
    <w:rsid w:val="00C42F44"/>
    <w:rsid w:val="00C44995"/>
    <w:rsid w:val="00C45476"/>
    <w:rsid w:val="00C5146B"/>
    <w:rsid w:val="00C51B2C"/>
    <w:rsid w:val="00C53623"/>
    <w:rsid w:val="00C54835"/>
    <w:rsid w:val="00C559B2"/>
    <w:rsid w:val="00C5786E"/>
    <w:rsid w:val="00C62C50"/>
    <w:rsid w:val="00C64357"/>
    <w:rsid w:val="00C646FB"/>
    <w:rsid w:val="00C65511"/>
    <w:rsid w:val="00C67652"/>
    <w:rsid w:val="00C70CE8"/>
    <w:rsid w:val="00C7386A"/>
    <w:rsid w:val="00C75BBA"/>
    <w:rsid w:val="00C773D8"/>
    <w:rsid w:val="00C81724"/>
    <w:rsid w:val="00C8393C"/>
    <w:rsid w:val="00C83F5D"/>
    <w:rsid w:val="00C84101"/>
    <w:rsid w:val="00C84D90"/>
    <w:rsid w:val="00C85118"/>
    <w:rsid w:val="00C85595"/>
    <w:rsid w:val="00C9176B"/>
    <w:rsid w:val="00C9257E"/>
    <w:rsid w:val="00C93105"/>
    <w:rsid w:val="00C93123"/>
    <w:rsid w:val="00CA0485"/>
    <w:rsid w:val="00CA0707"/>
    <w:rsid w:val="00CA2958"/>
    <w:rsid w:val="00CA3735"/>
    <w:rsid w:val="00CA3A82"/>
    <w:rsid w:val="00CA45ED"/>
    <w:rsid w:val="00CB0148"/>
    <w:rsid w:val="00CB3253"/>
    <w:rsid w:val="00CB3E9E"/>
    <w:rsid w:val="00CB4448"/>
    <w:rsid w:val="00CB53E4"/>
    <w:rsid w:val="00CB62F7"/>
    <w:rsid w:val="00CB6667"/>
    <w:rsid w:val="00CC1951"/>
    <w:rsid w:val="00CC25E9"/>
    <w:rsid w:val="00CC577D"/>
    <w:rsid w:val="00CC6C54"/>
    <w:rsid w:val="00CC704F"/>
    <w:rsid w:val="00CC7C83"/>
    <w:rsid w:val="00CD1C94"/>
    <w:rsid w:val="00CD1EDB"/>
    <w:rsid w:val="00CD3AFC"/>
    <w:rsid w:val="00CD59F9"/>
    <w:rsid w:val="00CD63F8"/>
    <w:rsid w:val="00CE1F7A"/>
    <w:rsid w:val="00CE5276"/>
    <w:rsid w:val="00CE6871"/>
    <w:rsid w:val="00CF055D"/>
    <w:rsid w:val="00CF0629"/>
    <w:rsid w:val="00CF0C25"/>
    <w:rsid w:val="00CF1B98"/>
    <w:rsid w:val="00CF1D41"/>
    <w:rsid w:val="00CF2242"/>
    <w:rsid w:val="00CF35B8"/>
    <w:rsid w:val="00CF47D9"/>
    <w:rsid w:val="00CF554D"/>
    <w:rsid w:val="00CF57A6"/>
    <w:rsid w:val="00D02381"/>
    <w:rsid w:val="00D035A3"/>
    <w:rsid w:val="00D04C63"/>
    <w:rsid w:val="00D05A1F"/>
    <w:rsid w:val="00D05CA7"/>
    <w:rsid w:val="00D06D1D"/>
    <w:rsid w:val="00D07CF4"/>
    <w:rsid w:val="00D1021C"/>
    <w:rsid w:val="00D10ED3"/>
    <w:rsid w:val="00D1107F"/>
    <w:rsid w:val="00D1123B"/>
    <w:rsid w:val="00D11DF8"/>
    <w:rsid w:val="00D17544"/>
    <w:rsid w:val="00D22882"/>
    <w:rsid w:val="00D22FB7"/>
    <w:rsid w:val="00D27D1E"/>
    <w:rsid w:val="00D30E7F"/>
    <w:rsid w:val="00D310C5"/>
    <w:rsid w:val="00D338C2"/>
    <w:rsid w:val="00D358B6"/>
    <w:rsid w:val="00D35E02"/>
    <w:rsid w:val="00D37704"/>
    <w:rsid w:val="00D37718"/>
    <w:rsid w:val="00D37B1A"/>
    <w:rsid w:val="00D46F1F"/>
    <w:rsid w:val="00D4792D"/>
    <w:rsid w:val="00D50EE1"/>
    <w:rsid w:val="00D5380B"/>
    <w:rsid w:val="00D53BAF"/>
    <w:rsid w:val="00D5725A"/>
    <w:rsid w:val="00D57951"/>
    <w:rsid w:val="00D6115B"/>
    <w:rsid w:val="00D62E3B"/>
    <w:rsid w:val="00D65A89"/>
    <w:rsid w:val="00D67756"/>
    <w:rsid w:val="00D743B0"/>
    <w:rsid w:val="00D75219"/>
    <w:rsid w:val="00D759D5"/>
    <w:rsid w:val="00D82582"/>
    <w:rsid w:val="00D826DD"/>
    <w:rsid w:val="00D83942"/>
    <w:rsid w:val="00D83F1A"/>
    <w:rsid w:val="00D841F4"/>
    <w:rsid w:val="00D84669"/>
    <w:rsid w:val="00D85241"/>
    <w:rsid w:val="00D85891"/>
    <w:rsid w:val="00D85A5F"/>
    <w:rsid w:val="00D86504"/>
    <w:rsid w:val="00D900B5"/>
    <w:rsid w:val="00D906F4"/>
    <w:rsid w:val="00D91AAA"/>
    <w:rsid w:val="00D9338B"/>
    <w:rsid w:val="00D93D76"/>
    <w:rsid w:val="00D968AB"/>
    <w:rsid w:val="00DA1B05"/>
    <w:rsid w:val="00DA301B"/>
    <w:rsid w:val="00DA7A97"/>
    <w:rsid w:val="00DB1901"/>
    <w:rsid w:val="00DB3623"/>
    <w:rsid w:val="00DB5562"/>
    <w:rsid w:val="00DC0C3F"/>
    <w:rsid w:val="00DC39E3"/>
    <w:rsid w:val="00DC3A30"/>
    <w:rsid w:val="00DC3C03"/>
    <w:rsid w:val="00DC5C08"/>
    <w:rsid w:val="00DD14B7"/>
    <w:rsid w:val="00DD1992"/>
    <w:rsid w:val="00DE0704"/>
    <w:rsid w:val="00DE1F73"/>
    <w:rsid w:val="00DE2931"/>
    <w:rsid w:val="00DE4F1A"/>
    <w:rsid w:val="00DE6C96"/>
    <w:rsid w:val="00DF09E4"/>
    <w:rsid w:val="00DF1334"/>
    <w:rsid w:val="00DF48A5"/>
    <w:rsid w:val="00DF4BBE"/>
    <w:rsid w:val="00DF7318"/>
    <w:rsid w:val="00DF7691"/>
    <w:rsid w:val="00E007A7"/>
    <w:rsid w:val="00E02027"/>
    <w:rsid w:val="00E024AD"/>
    <w:rsid w:val="00E04368"/>
    <w:rsid w:val="00E04FE9"/>
    <w:rsid w:val="00E05B53"/>
    <w:rsid w:val="00E0674A"/>
    <w:rsid w:val="00E072E2"/>
    <w:rsid w:val="00E1086F"/>
    <w:rsid w:val="00E112E3"/>
    <w:rsid w:val="00E12EA4"/>
    <w:rsid w:val="00E13BB4"/>
    <w:rsid w:val="00E1609C"/>
    <w:rsid w:val="00E17282"/>
    <w:rsid w:val="00E17753"/>
    <w:rsid w:val="00E20A8E"/>
    <w:rsid w:val="00E210A0"/>
    <w:rsid w:val="00E21BBD"/>
    <w:rsid w:val="00E2237C"/>
    <w:rsid w:val="00E237E7"/>
    <w:rsid w:val="00E240E5"/>
    <w:rsid w:val="00E25494"/>
    <w:rsid w:val="00E2557A"/>
    <w:rsid w:val="00E332AD"/>
    <w:rsid w:val="00E41256"/>
    <w:rsid w:val="00E416F2"/>
    <w:rsid w:val="00E41822"/>
    <w:rsid w:val="00E42FF9"/>
    <w:rsid w:val="00E44245"/>
    <w:rsid w:val="00E44682"/>
    <w:rsid w:val="00E47095"/>
    <w:rsid w:val="00E47430"/>
    <w:rsid w:val="00E50E09"/>
    <w:rsid w:val="00E5146B"/>
    <w:rsid w:val="00E5188F"/>
    <w:rsid w:val="00E52355"/>
    <w:rsid w:val="00E5373D"/>
    <w:rsid w:val="00E54004"/>
    <w:rsid w:val="00E5505A"/>
    <w:rsid w:val="00E5579F"/>
    <w:rsid w:val="00E55D2D"/>
    <w:rsid w:val="00E56D2B"/>
    <w:rsid w:val="00E56D4D"/>
    <w:rsid w:val="00E603F4"/>
    <w:rsid w:val="00E64175"/>
    <w:rsid w:val="00E66546"/>
    <w:rsid w:val="00E70107"/>
    <w:rsid w:val="00E70B89"/>
    <w:rsid w:val="00E72564"/>
    <w:rsid w:val="00E7384E"/>
    <w:rsid w:val="00E74AE4"/>
    <w:rsid w:val="00E75132"/>
    <w:rsid w:val="00E75A5B"/>
    <w:rsid w:val="00E807C2"/>
    <w:rsid w:val="00E81EF8"/>
    <w:rsid w:val="00E822A3"/>
    <w:rsid w:val="00E82CB7"/>
    <w:rsid w:val="00E832EB"/>
    <w:rsid w:val="00E83E60"/>
    <w:rsid w:val="00E84AE7"/>
    <w:rsid w:val="00E85E10"/>
    <w:rsid w:val="00E8640E"/>
    <w:rsid w:val="00E86C33"/>
    <w:rsid w:val="00E86C90"/>
    <w:rsid w:val="00E86C91"/>
    <w:rsid w:val="00E872CB"/>
    <w:rsid w:val="00E87C01"/>
    <w:rsid w:val="00E87EA6"/>
    <w:rsid w:val="00E91544"/>
    <w:rsid w:val="00E91FC7"/>
    <w:rsid w:val="00E92DEB"/>
    <w:rsid w:val="00E960B2"/>
    <w:rsid w:val="00E970FE"/>
    <w:rsid w:val="00E97C5D"/>
    <w:rsid w:val="00EA0D72"/>
    <w:rsid w:val="00EA1428"/>
    <w:rsid w:val="00EA1EAD"/>
    <w:rsid w:val="00EA2650"/>
    <w:rsid w:val="00EA5829"/>
    <w:rsid w:val="00EA7264"/>
    <w:rsid w:val="00EA762C"/>
    <w:rsid w:val="00EA7B5E"/>
    <w:rsid w:val="00EB1378"/>
    <w:rsid w:val="00EB1562"/>
    <w:rsid w:val="00EB1EE0"/>
    <w:rsid w:val="00EB20F2"/>
    <w:rsid w:val="00EB22B6"/>
    <w:rsid w:val="00EB6FFC"/>
    <w:rsid w:val="00EC1354"/>
    <w:rsid w:val="00EC2AB3"/>
    <w:rsid w:val="00EC3885"/>
    <w:rsid w:val="00EC39E1"/>
    <w:rsid w:val="00EC57DD"/>
    <w:rsid w:val="00EC6C63"/>
    <w:rsid w:val="00EC7039"/>
    <w:rsid w:val="00ED111C"/>
    <w:rsid w:val="00ED1723"/>
    <w:rsid w:val="00ED1D14"/>
    <w:rsid w:val="00ED220F"/>
    <w:rsid w:val="00ED31AA"/>
    <w:rsid w:val="00ED4E4E"/>
    <w:rsid w:val="00ED6BB7"/>
    <w:rsid w:val="00ED79D7"/>
    <w:rsid w:val="00ED7EDB"/>
    <w:rsid w:val="00EE025C"/>
    <w:rsid w:val="00EE094B"/>
    <w:rsid w:val="00EE115A"/>
    <w:rsid w:val="00EE1F94"/>
    <w:rsid w:val="00EE42BE"/>
    <w:rsid w:val="00EE5B3D"/>
    <w:rsid w:val="00EF0CB9"/>
    <w:rsid w:val="00EF358D"/>
    <w:rsid w:val="00EF501A"/>
    <w:rsid w:val="00EF657F"/>
    <w:rsid w:val="00EF69FD"/>
    <w:rsid w:val="00EF7D3A"/>
    <w:rsid w:val="00EF7ED7"/>
    <w:rsid w:val="00F01797"/>
    <w:rsid w:val="00F01E84"/>
    <w:rsid w:val="00F027DC"/>
    <w:rsid w:val="00F02952"/>
    <w:rsid w:val="00F029DD"/>
    <w:rsid w:val="00F0502C"/>
    <w:rsid w:val="00F06316"/>
    <w:rsid w:val="00F07716"/>
    <w:rsid w:val="00F12AD8"/>
    <w:rsid w:val="00F12DCB"/>
    <w:rsid w:val="00F16A17"/>
    <w:rsid w:val="00F2042B"/>
    <w:rsid w:val="00F21754"/>
    <w:rsid w:val="00F24374"/>
    <w:rsid w:val="00F25385"/>
    <w:rsid w:val="00F26320"/>
    <w:rsid w:val="00F30BF0"/>
    <w:rsid w:val="00F32FD0"/>
    <w:rsid w:val="00F34604"/>
    <w:rsid w:val="00F3506E"/>
    <w:rsid w:val="00F35135"/>
    <w:rsid w:val="00F366D6"/>
    <w:rsid w:val="00F36C63"/>
    <w:rsid w:val="00F40336"/>
    <w:rsid w:val="00F40C7E"/>
    <w:rsid w:val="00F415A8"/>
    <w:rsid w:val="00F41B02"/>
    <w:rsid w:val="00F420C2"/>
    <w:rsid w:val="00F439AA"/>
    <w:rsid w:val="00F45809"/>
    <w:rsid w:val="00F46B8B"/>
    <w:rsid w:val="00F47BFD"/>
    <w:rsid w:val="00F51575"/>
    <w:rsid w:val="00F537BA"/>
    <w:rsid w:val="00F53E72"/>
    <w:rsid w:val="00F54A5D"/>
    <w:rsid w:val="00F56277"/>
    <w:rsid w:val="00F56AA0"/>
    <w:rsid w:val="00F60FA4"/>
    <w:rsid w:val="00F61053"/>
    <w:rsid w:val="00F6148E"/>
    <w:rsid w:val="00F624BA"/>
    <w:rsid w:val="00F62530"/>
    <w:rsid w:val="00F6291E"/>
    <w:rsid w:val="00F62F4B"/>
    <w:rsid w:val="00F63B19"/>
    <w:rsid w:val="00F649F9"/>
    <w:rsid w:val="00F65AFC"/>
    <w:rsid w:val="00F6637F"/>
    <w:rsid w:val="00F6644F"/>
    <w:rsid w:val="00F66E99"/>
    <w:rsid w:val="00F67797"/>
    <w:rsid w:val="00F707FC"/>
    <w:rsid w:val="00F7308B"/>
    <w:rsid w:val="00F75516"/>
    <w:rsid w:val="00F80606"/>
    <w:rsid w:val="00F825BC"/>
    <w:rsid w:val="00F83512"/>
    <w:rsid w:val="00F8382C"/>
    <w:rsid w:val="00F84114"/>
    <w:rsid w:val="00F841DC"/>
    <w:rsid w:val="00F84615"/>
    <w:rsid w:val="00F8776A"/>
    <w:rsid w:val="00F9059F"/>
    <w:rsid w:val="00F90B3F"/>
    <w:rsid w:val="00F9188D"/>
    <w:rsid w:val="00F9190B"/>
    <w:rsid w:val="00F92832"/>
    <w:rsid w:val="00F92BB8"/>
    <w:rsid w:val="00F9338B"/>
    <w:rsid w:val="00F94440"/>
    <w:rsid w:val="00F95F2C"/>
    <w:rsid w:val="00FA0F52"/>
    <w:rsid w:val="00FA197F"/>
    <w:rsid w:val="00FA1B9C"/>
    <w:rsid w:val="00FA3807"/>
    <w:rsid w:val="00FA3DBC"/>
    <w:rsid w:val="00FA4BDC"/>
    <w:rsid w:val="00FA5433"/>
    <w:rsid w:val="00FA5612"/>
    <w:rsid w:val="00FA5B95"/>
    <w:rsid w:val="00FA73F3"/>
    <w:rsid w:val="00FB08AF"/>
    <w:rsid w:val="00FB18E5"/>
    <w:rsid w:val="00FB3AA5"/>
    <w:rsid w:val="00FB3C45"/>
    <w:rsid w:val="00FB5CC4"/>
    <w:rsid w:val="00FB787F"/>
    <w:rsid w:val="00FC13ED"/>
    <w:rsid w:val="00FC1821"/>
    <w:rsid w:val="00FC2929"/>
    <w:rsid w:val="00FC3290"/>
    <w:rsid w:val="00FC36A9"/>
    <w:rsid w:val="00FC49DA"/>
    <w:rsid w:val="00FC4F75"/>
    <w:rsid w:val="00FC680E"/>
    <w:rsid w:val="00FD0884"/>
    <w:rsid w:val="00FD14F5"/>
    <w:rsid w:val="00FD1EE3"/>
    <w:rsid w:val="00FD415C"/>
    <w:rsid w:val="00FD562B"/>
    <w:rsid w:val="00FD5B79"/>
    <w:rsid w:val="00FD6165"/>
    <w:rsid w:val="00FD707A"/>
    <w:rsid w:val="00FE14CE"/>
    <w:rsid w:val="00FE1809"/>
    <w:rsid w:val="00FE1A01"/>
    <w:rsid w:val="00FE3470"/>
    <w:rsid w:val="00FE35CB"/>
    <w:rsid w:val="00FE527E"/>
    <w:rsid w:val="00FE580A"/>
    <w:rsid w:val="00FE79CE"/>
    <w:rsid w:val="00FF0EC6"/>
    <w:rsid w:val="00FF6AB6"/>
    <w:rsid w:val="00FF719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9F372F"/>
  <w15:docId w15:val="{8DA6A9F6-6E54-4E2D-ADC9-7E937B8A0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uiPriority="35"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AA1"/>
    <w:pPr>
      <w:spacing w:after="240" w:line="230" w:lineRule="atLeast"/>
      <w:jc w:val="both"/>
    </w:pPr>
    <w:rPr>
      <w:rFonts w:ascii="Cambria" w:hAnsi="Cambria"/>
      <w:sz w:val="22"/>
      <w:lang w:val="de-DE" w:eastAsia="ja-JP"/>
    </w:rPr>
  </w:style>
  <w:style w:type="paragraph" w:styleId="Heading1">
    <w:name w:val="heading 1"/>
    <w:aliases w:val="H1,h1,Heading U,H11,Œ©_o‚µ 1,?c_o??E 1,Œ,Œ©,Œ©o‚µ 1,?co??E 1,뙥,?co?ƒÊ 1,?,Titre Partie,o‚µ 1,Heading,?co?ƒ  1,título 1,DO NOT USE_h1,app heading 1,l1,Huvudrubrik,h11,h12,h13,h14,h15,h16,Heading 1_a,Heading 1 (NN),Titolo Sezione,Titre§"/>
    <w:basedOn w:val="Normal"/>
    <w:next w:val="Normal"/>
    <w:link w:val="Heading1Char"/>
    <w:uiPriority w:val="9"/>
    <w:qFormat/>
    <w:rsid w:val="00F95F2C"/>
    <w:pPr>
      <w:keepNext/>
      <w:numPr>
        <w:numId w:val="11"/>
      </w:numPr>
      <w:tabs>
        <w:tab w:val="left" w:pos="936"/>
        <w:tab w:val="left" w:pos="1138"/>
        <w:tab w:val="left" w:pos="1354"/>
      </w:tabs>
      <w:suppressAutoHyphens/>
      <w:spacing w:before="270" w:line="270" w:lineRule="exact"/>
      <w:jc w:val="left"/>
      <w:outlineLvl w:val="0"/>
    </w:pPr>
    <w:rPr>
      <w:b/>
      <w:sz w:val="24"/>
    </w:rPr>
  </w:style>
  <w:style w:type="paragraph" w:styleId="Heading20">
    <w:name w:val="heading 2"/>
    <w:aliases w:val="h2,H2,H21,Œ©_o‚µ 2,?c_o??E 2,?c,Œ©1,Œ©o‚µ 2,?co??E 2,뙥2,?c1,?co?ƒÊ 2,?2,Œ1,Œ2,Œ©2,DO NOT USE_h2,título 2,2,Header 2,2nd level,Head2A,Break before,UNDERRUBRIK 1-2,level 2,Heading Two,Prophead 2,headi,heading2,h21,h22,21,Head 2,l2,节标题,ITT"/>
    <w:basedOn w:val="Heading1"/>
    <w:next w:val="Normal"/>
    <w:link w:val="Heading2Char"/>
    <w:uiPriority w:val="9"/>
    <w:qFormat/>
    <w:rsid w:val="00E5188F"/>
    <w:pPr>
      <w:numPr>
        <w:ilvl w:val="1"/>
      </w:numPr>
      <w:spacing w:before="60" w:line="250" w:lineRule="exact"/>
      <w:ind w:left="0"/>
      <w:outlineLvl w:val="1"/>
    </w:pPr>
    <w:rPr>
      <w:sz w:val="22"/>
      <w:lang w:val="en-GB"/>
    </w:rPr>
  </w:style>
  <w:style w:type="paragraph" w:styleId="Heading30">
    <w:name w:val="heading 3"/>
    <w:aliases w:val="h3,H3,H31,Titre 3,Org Heading 1,Title3,3,GS_3,0H,bullet,b,3 bullet,SECOND,Bullet,Second,l3,kopregel 3,EIVIS Title 3,Titre C,Guide 3,heading 3,Sec II,h31,H32,h32,H33,h33,H34,h34,H35,h35,BLANK2,second,3bullet,dot,ob,bbullet,3 Ggbullet"/>
    <w:basedOn w:val="Heading1"/>
    <w:next w:val="Normal"/>
    <w:autoRedefine/>
    <w:uiPriority w:val="9"/>
    <w:qFormat/>
    <w:rsid w:val="007956ED"/>
    <w:pPr>
      <w:numPr>
        <w:ilvl w:val="2"/>
      </w:numPr>
      <w:spacing w:before="60" w:line="230" w:lineRule="exact"/>
      <w:outlineLvl w:val="2"/>
    </w:pPr>
    <w:rPr>
      <w:sz w:val="20"/>
    </w:rPr>
  </w:style>
  <w:style w:type="paragraph" w:styleId="Heading4">
    <w:name w:val="heading 4"/>
    <w:aliases w:val="h4,H4,H41,Titre 4,Org Heading 2,Title4,GS_4,ASSET_heading4,EIVIS Title 4,DesignT4,Heading4,h41,h42,H42,h43,H43,h44,H44,h45,H45,dash,d,4 dash,T4,heading 4,Titre 4 Char,Heading 4 Char1 Char,Heading 4 Char Char Char,First line:  0&quot;,bl"/>
    <w:basedOn w:val="Heading30"/>
    <w:next w:val="Normal"/>
    <w:uiPriority w:val="9"/>
    <w:qFormat/>
    <w:rsid w:val="00A03732"/>
    <w:pPr>
      <w:numPr>
        <w:ilvl w:val="3"/>
      </w:numPr>
      <w:tabs>
        <w:tab w:val="clear" w:pos="936"/>
        <w:tab w:val="clear" w:pos="1138"/>
        <w:tab w:val="clear" w:pos="1354"/>
        <w:tab w:val="left" w:pos="940"/>
        <w:tab w:val="left" w:pos="1140"/>
        <w:tab w:val="left" w:pos="1360"/>
      </w:tabs>
      <w:ind w:left="0"/>
      <w:outlineLvl w:val="3"/>
    </w:pPr>
  </w:style>
  <w:style w:type="paragraph" w:styleId="Heading5">
    <w:name w:val="heading 5"/>
    <w:aliases w:val="h5,H5,H51,Titre 5,DO NOT USE_h5,Appendix A to X,Heading 5   Appendix A to X,5 sub-bullet,sb,4,Indent,PIM 5,ds,dd,Heading5,ITT t5,PA Pico Section,heading 5,l5,Roman list,口,口1,口2,h51,heading 51,h52,heading 52,h53,heading 53,第NNNN节,TITRE 5"/>
    <w:basedOn w:val="Heading4"/>
    <w:next w:val="Normal"/>
    <w:uiPriority w:val="9"/>
    <w:qFormat/>
    <w:rsid w:val="002C1582"/>
    <w:pPr>
      <w:numPr>
        <w:ilvl w:val="4"/>
      </w:numPr>
      <w:tabs>
        <w:tab w:val="clear" w:pos="940"/>
        <w:tab w:val="clear" w:pos="1140"/>
        <w:tab w:val="clear" w:pos="1360"/>
      </w:tabs>
      <w:outlineLvl w:val="4"/>
    </w:pPr>
  </w:style>
  <w:style w:type="paragraph" w:styleId="Heading6">
    <w:name w:val="heading 6"/>
    <w:aliases w:val="h6,H6,H61,Titre 6,TOC header,Bullet list,sub-dash,sd,5,Appendix,T1"/>
    <w:basedOn w:val="Heading5"/>
    <w:next w:val="Normal"/>
    <w:uiPriority w:val="9"/>
    <w:qFormat/>
    <w:rsid w:val="00F56AA0"/>
    <w:pPr>
      <w:numPr>
        <w:ilvl w:val="5"/>
      </w:numPr>
      <w:outlineLvl w:val="5"/>
    </w:pPr>
  </w:style>
  <w:style w:type="paragraph" w:styleId="Heading7">
    <w:name w:val="heading 7"/>
    <w:aliases w:val="Bulleted list,L7"/>
    <w:basedOn w:val="Heading6"/>
    <w:next w:val="Normal"/>
    <w:uiPriority w:val="9"/>
    <w:qFormat/>
    <w:rsid w:val="00F56AA0"/>
    <w:pPr>
      <w:numPr>
        <w:ilvl w:val="6"/>
      </w:numPr>
      <w:outlineLvl w:val="6"/>
    </w:pPr>
  </w:style>
  <w:style w:type="paragraph" w:styleId="Heading8">
    <w:name w:val="heading 8"/>
    <w:aliases w:val="Legal Level 1.1.1.,Center Bold,Table Heading,Table"/>
    <w:basedOn w:val="Heading6"/>
    <w:next w:val="Normal"/>
    <w:uiPriority w:val="9"/>
    <w:qFormat/>
    <w:rsid w:val="00F56AA0"/>
    <w:pPr>
      <w:numPr>
        <w:ilvl w:val="7"/>
      </w:numPr>
      <w:outlineLvl w:val="7"/>
    </w:pPr>
  </w:style>
  <w:style w:type="paragraph" w:styleId="Heading9">
    <w:name w:val="heading 9"/>
    <w:aliases w:val="Figure Heading,FH,Titre 10"/>
    <w:basedOn w:val="Heading6"/>
    <w:next w:val="Normal"/>
    <w:uiPriority w:val="9"/>
    <w:qFormat/>
    <w:rsid w:val="00F56AA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0"/>
    <w:next w:val="Normal"/>
    <w:rsid w:val="00F56AA0"/>
    <w:pPr>
      <w:numPr>
        <w:numId w:val="3"/>
      </w:numPr>
      <w:tabs>
        <w:tab w:val="left" w:pos="500"/>
        <w:tab w:val="left" w:pos="720"/>
      </w:tabs>
      <w:spacing w:before="270" w:line="270" w:lineRule="exact"/>
    </w:pPr>
    <w:rPr>
      <w:sz w:val="24"/>
    </w:rPr>
  </w:style>
  <w:style w:type="paragraph" w:customStyle="1" w:styleId="a3">
    <w:name w:val="a3"/>
    <w:basedOn w:val="Heading30"/>
    <w:next w:val="Normal"/>
    <w:rsid w:val="00F56AA0"/>
    <w:pPr>
      <w:numPr>
        <w:numId w:val="3"/>
      </w:numPr>
      <w:tabs>
        <w:tab w:val="left" w:pos="640"/>
      </w:tabs>
      <w:spacing w:line="250" w:lineRule="exact"/>
    </w:pPr>
    <w:rPr>
      <w:sz w:val="22"/>
    </w:rPr>
  </w:style>
  <w:style w:type="paragraph" w:customStyle="1" w:styleId="a4">
    <w:name w:val="a4"/>
    <w:basedOn w:val="Heading4"/>
    <w:next w:val="Normal"/>
    <w:rsid w:val="00F56AA0"/>
    <w:pPr>
      <w:numPr>
        <w:numId w:val="3"/>
      </w:numPr>
      <w:tabs>
        <w:tab w:val="clear" w:pos="940"/>
        <w:tab w:val="clear" w:pos="1140"/>
        <w:tab w:val="clear" w:pos="1360"/>
        <w:tab w:val="left" w:pos="880"/>
      </w:tabs>
    </w:pPr>
  </w:style>
  <w:style w:type="paragraph" w:customStyle="1" w:styleId="a5">
    <w:name w:val="a5"/>
    <w:basedOn w:val="Heading5"/>
    <w:next w:val="Normal"/>
    <w:rsid w:val="00F56AA0"/>
    <w:pPr>
      <w:numPr>
        <w:numId w:val="3"/>
      </w:numPr>
      <w:tabs>
        <w:tab w:val="left" w:pos="1140"/>
        <w:tab w:val="left" w:pos="1360"/>
      </w:tabs>
    </w:pPr>
  </w:style>
  <w:style w:type="paragraph" w:customStyle="1" w:styleId="a6">
    <w:name w:val="a6"/>
    <w:basedOn w:val="Heading6"/>
    <w:next w:val="Normal"/>
    <w:rsid w:val="00F56AA0"/>
    <w:pPr>
      <w:numPr>
        <w:numId w:val="3"/>
      </w:numPr>
      <w:tabs>
        <w:tab w:val="left" w:pos="1140"/>
        <w:tab w:val="left" w:pos="1360"/>
      </w:tabs>
    </w:pPr>
  </w:style>
  <w:style w:type="paragraph" w:customStyle="1" w:styleId="ANNEX">
    <w:name w:val="ANNEX"/>
    <w:basedOn w:val="Normal"/>
    <w:next w:val="Normal"/>
    <w:rsid w:val="00F56AA0"/>
    <w:pPr>
      <w:keepNext/>
      <w:pageBreakBefore/>
      <w:numPr>
        <w:numId w:val="3"/>
      </w:numPr>
      <w:spacing w:after="760" w:line="310" w:lineRule="exact"/>
      <w:jc w:val="center"/>
      <w:outlineLvl w:val="0"/>
    </w:pPr>
    <w:rPr>
      <w:b/>
      <w:sz w:val="28"/>
    </w:rPr>
  </w:style>
  <w:style w:type="paragraph" w:customStyle="1" w:styleId="ANNEXN">
    <w:name w:val="ANNEXN"/>
    <w:basedOn w:val="ANNEX"/>
    <w:next w:val="Normal"/>
    <w:rsid w:val="00F56AA0"/>
    <w:pPr>
      <w:numPr>
        <w:numId w:val="19"/>
      </w:numPr>
    </w:pPr>
  </w:style>
  <w:style w:type="paragraph" w:customStyle="1" w:styleId="ANNEXZ">
    <w:name w:val="ANNEXZ"/>
    <w:basedOn w:val="ANNEX"/>
    <w:next w:val="Normal"/>
    <w:rsid w:val="00F56AA0"/>
    <w:pPr>
      <w:numPr>
        <w:numId w:val="6"/>
      </w:numPr>
    </w:pPr>
  </w:style>
  <w:style w:type="paragraph" w:customStyle="1" w:styleId="Bibliography1">
    <w:name w:val="Bibliography1"/>
    <w:basedOn w:val="Normal"/>
    <w:rsid w:val="00F56AA0"/>
    <w:pPr>
      <w:numPr>
        <w:numId w:val="7"/>
      </w:numPr>
      <w:tabs>
        <w:tab w:val="clear" w:pos="360"/>
        <w:tab w:val="left" w:pos="660"/>
      </w:tabs>
    </w:pPr>
  </w:style>
  <w:style w:type="paragraph" w:styleId="BlockText">
    <w:name w:val="Block Text"/>
    <w:basedOn w:val="Normal"/>
    <w:rsid w:val="00F56AA0"/>
    <w:pPr>
      <w:spacing w:after="120"/>
      <w:ind w:left="1440" w:right="1440"/>
    </w:pPr>
  </w:style>
  <w:style w:type="paragraph" w:styleId="BodyText">
    <w:name w:val="Body Text"/>
    <w:aliases w:val="Body Text Char,Body Text Char1 Char,Body Text Char Char Char,Body Text Char1,Body Text Char Char"/>
    <w:basedOn w:val="Normal"/>
    <w:link w:val="BodyTextChar2"/>
    <w:uiPriority w:val="99"/>
    <w:rsid w:val="00F56AA0"/>
    <w:pPr>
      <w:spacing w:before="60" w:after="60" w:line="210" w:lineRule="atLeast"/>
    </w:pPr>
    <w:rPr>
      <w:sz w:val="18"/>
    </w:rPr>
  </w:style>
  <w:style w:type="paragraph" w:styleId="BodyText2">
    <w:name w:val="Body Text 2"/>
    <w:basedOn w:val="Normal"/>
    <w:rsid w:val="00F56AA0"/>
    <w:pPr>
      <w:spacing w:before="60" w:after="60" w:line="190" w:lineRule="atLeast"/>
    </w:pPr>
    <w:rPr>
      <w:sz w:val="16"/>
    </w:rPr>
  </w:style>
  <w:style w:type="paragraph" w:styleId="BodyText3">
    <w:name w:val="Body Text 3"/>
    <w:basedOn w:val="Normal"/>
    <w:rsid w:val="00F56AA0"/>
    <w:pPr>
      <w:spacing w:before="60" w:after="60" w:line="170" w:lineRule="atLeast"/>
    </w:pPr>
    <w:rPr>
      <w:sz w:val="14"/>
    </w:rPr>
  </w:style>
  <w:style w:type="paragraph" w:styleId="BodyTextFirstIndent">
    <w:name w:val="Body Text First Indent"/>
    <w:basedOn w:val="BodyText"/>
    <w:rsid w:val="00F56AA0"/>
    <w:pPr>
      <w:spacing w:before="0" w:after="120"/>
      <w:ind w:firstLine="210"/>
    </w:pPr>
  </w:style>
  <w:style w:type="paragraph" w:styleId="BodyTextIndent">
    <w:name w:val="Body Text Indent"/>
    <w:basedOn w:val="Normal"/>
    <w:link w:val="BodyTextIndentChar"/>
    <w:rsid w:val="00F56AA0"/>
    <w:pPr>
      <w:spacing w:after="120"/>
      <w:ind w:left="283"/>
    </w:pPr>
  </w:style>
  <w:style w:type="paragraph" w:styleId="BodyTextFirstIndent2">
    <w:name w:val="Body Text First Indent 2"/>
    <w:aliases w:val="Retrait corps et 1ère lig"/>
    <w:basedOn w:val="Normal"/>
    <w:rsid w:val="00F56AA0"/>
    <w:pPr>
      <w:ind w:firstLine="210"/>
    </w:pPr>
  </w:style>
  <w:style w:type="paragraph" w:styleId="BodyTextIndent2">
    <w:name w:val="Body Text Indent 2"/>
    <w:basedOn w:val="Normal"/>
    <w:rsid w:val="00F56AA0"/>
    <w:pPr>
      <w:spacing w:after="120" w:line="480" w:lineRule="auto"/>
      <w:ind w:left="283"/>
    </w:pPr>
  </w:style>
  <w:style w:type="paragraph" w:styleId="BodyTextIndent3">
    <w:name w:val="Body Text Indent 3"/>
    <w:basedOn w:val="Normal"/>
    <w:rsid w:val="00F56AA0"/>
    <w:pPr>
      <w:spacing w:after="120"/>
      <w:ind w:left="283"/>
    </w:pPr>
    <w:rPr>
      <w:sz w:val="16"/>
    </w:rPr>
  </w:style>
  <w:style w:type="paragraph" w:styleId="Caption">
    <w:name w:val="caption"/>
    <w:aliases w:val="Figure-caption,CAPTION,Figure Caption,Figure-caption1,CAPTION1,Figure Caption1,Figure-caption2,CAPTION2,Figure Caption2,Figure-caption3,CAPTION3,Figure Caption3,Figure-caption4,CAPTION4,Figure Caption4,Figure-caption5,CAPTION5,Table Captio"/>
    <w:basedOn w:val="Normal"/>
    <w:next w:val="Normal"/>
    <w:link w:val="CaptionChar"/>
    <w:uiPriority w:val="35"/>
    <w:qFormat/>
    <w:rsid w:val="00F56AA0"/>
    <w:pPr>
      <w:keepNext/>
      <w:spacing w:before="120" w:after="120"/>
    </w:pPr>
    <w:rPr>
      <w:b/>
    </w:rPr>
  </w:style>
  <w:style w:type="paragraph" w:styleId="Closing">
    <w:name w:val="Closing"/>
    <w:basedOn w:val="Normal"/>
    <w:rsid w:val="00F56AA0"/>
    <w:pPr>
      <w:ind w:left="4252"/>
    </w:pPr>
  </w:style>
  <w:style w:type="character" w:styleId="CommentReference">
    <w:name w:val="annotation reference"/>
    <w:uiPriority w:val="99"/>
    <w:rsid w:val="00F56AA0"/>
    <w:rPr>
      <w:noProof w:val="0"/>
      <w:sz w:val="16"/>
      <w:lang w:val="fr-FR"/>
    </w:rPr>
  </w:style>
  <w:style w:type="paragraph" w:styleId="CommentText">
    <w:name w:val="annotation text"/>
    <w:basedOn w:val="Normal"/>
    <w:link w:val="CommentTextChar1"/>
    <w:uiPriority w:val="99"/>
    <w:qFormat/>
    <w:rsid w:val="00F56AA0"/>
  </w:style>
  <w:style w:type="paragraph" w:styleId="Date">
    <w:name w:val="Date"/>
    <w:basedOn w:val="Normal"/>
    <w:next w:val="Normal"/>
    <w:rsid w:val="00F56AA0"/>
  </w:style>
  <w:style w:type="paragraph" w:customStyle="1" w:styleId="Definition">
    <w:name w:val="Definition"/>
    <w:basedOn w:val="Normal"/>
    <w:next w:val="Normal"/>
    <w:rsid w:val="00F56AA0"/>
  </w:style>
  <w:style w:type="character" w:customStyle="1" w:styleId="Defterms">
    <w:name w:val="Defterms"/>
    <w:rsid w:val="00F56AA0"/>
    <w:rPr>
      <w:noProof w:val="0"/>
      <w:color w:val="auto"/>
      <w:lang w:val="fr-FR"/>
    </w:rPr>
  </w:style>
  <w:style w:type="paragraph" w:customStyle="1" w:styleId="dl">
    <w:name w:val="dl"/>
    <w:basedOn w:val="Normal"/>
    <w:rsid w:val="00F56AA0"/>
    <w:pPr>
      <w:ind w:left="800" w:hanging="400"/>
    </w:pPr>
  </w:style>
  <w:style w:type="paragraph" w:styleId="DocumentMap">
    <w:name w:val="Document Map"/>
    <w:basedOn w:val="Normal"/>
    <w:semiHidden/>
    <w:rsid w:val="00F56AA0"/>
    <w:pPr>
      <w:shd w:val="clear" w:color="auto" w:fill="000080"/>
    </w:pPr>
    <w:rPr>
      <w:rFonts w:ascii="Tahoma" w:hAnsi="Tahoma"/>
    </w:rPr>
  </w:style>
  <w:style w:type="character" w:styleId="Emphasis">
    <w:name w:val="Emphasis"/>
    <w:qFormat/>
    <w:rsid w:val="00F56AA0"/>
    <w:rPr>
      <w:i/>
      <w:noProof w:val="0"/>
      <w:lang w:val="fr-FR"/>
    </w:rPr>
  </w:style>
  <w:style w:type="character" w:styleId="EndnoteReference">
    <w:name w:val="endnote reference"/>
    <w:semiHidden/>
    <w:rsid w:val="00F56AA0"/>
    <w:rPr>
      <w:noProof w:val="0"/>
      <w:vertAlign w:val="superscript"/>
      <w:lang w:val="fr-FR"/>
    </w:rPr>
  </w:style>
  <w:style w:type="paragraph" w:styleId="EndnoteText">
    <w:name w:val="endnote text"/>
    <w:basedOn w:val="Normal"/>
    <w:semiHidden/>
    <w:rsid w:val="00F56AA0"/>
  </w:style>
  <w:style w:type="paragraph" w:styleId="EnvelopeAddress">
    <w:name w:val="envelope address"/>
    <w:basedOn w:val="Normal"/>
    <w:rsid w:val="00F56AA0"/>
    <w:pPr>
      <w:framePr w:w="7938" w:h="1985" w:hRule="exact" w:hSpace="141" w:wrap="auto" w:hAnchor="page" w:xAlign="center" w:yAlign="bottom"/>
      <w:ind w:left="2835"/>
    </w:pPr>
    <w:rPr>
      <w:sz w:val="24"/>
    </w:rPr>
  </w:style>
  <w:style w:type="paragraph" w:styleId="EnvelopeReturn">
    <w:name w:val="envelope return"/>
    <w:basedOn w:val="Normal"/>
    <w:rsid w:val="00F56AA0"/>
  </w:style>
  <w:style w:type="paragraph" w:customStyle="1" w:styleId="Example">
    <w:name w:val="Example"/>
    <w:basedOn w:val="Normal"/>
    <w:next w:val="Normal"/>
    <w:rsid w:val="00F56AA0"/>
    <w:pPr>
      <w:tabs>
        <w:tab w:val="left" w:pos="1360"/>
      </w:tabs>
      <w:spacing w:line="210" w:lineRule="atLeast"/>
    </w:pPr>
    <w:rPr>
      <w:sz w:val="18"/>
    </w:rPr>
  </w:style>
  <w:style w:type="character" w:customStyle="1" w:styleId="ExtXref">
    <w:name w:val="ExtXref"/>
    <w:rsid w:val="00F56AA0"/>
    <w:rPr>
      <w:noProof w:val="0"/>
      <w:color w:val="auto"/>
      <w:lang w:val="fr-FR"/>
    </w:rPr>
  </w:style>
  <w:style w:type="paragraph" w:customStyle="1" w:styleId="Figurefootnote">
    <w:name w:val="Figure footnote"/>
    <w:basedOn w:val="Normal"/>
    <w:rsid w:val="00F56AA0"/>
    <w:pPr>
      <w:keepNext/>
      <w:tabs>
        <w:tab w:val="left" w:pos="340"/>
      </w:tabs>
      <w:spacing w:after="60" w:line="210" w:lineRule="atLeast"/>
    </w:pPr>
    <w:rPr>
      <w:sz w:val="18"/>
    </w:rPr>
  </w:style>
  <w:style w:type="paragraph" w:customStyle="1" w:styleId="Figuretitle0">
    <w:name w:val="Figure title"/>
    <w:basedOn w:val="Normal"/>
    <w:next w:val="Normal"/>
    <w:rsid w:val="00F56AA0"/>
    <w:pPr>
      <w:suppressAutoHyphens/>
      <w:spacing w:before="220" w:after="220"/>
      <w:jc w:val="center"/>
    </w:pPr>
    <w:rPr>
      <w:b/>
    </w:rPr>
  </w:style>
  <w:style w:type="character" w:styleId="FollowedHyperlink">
    <w:name w:val="FollowedHyperlink"/>
    <w:uiPriority w:val="99"/>
    <w:rsid w:val="00F56AA0"/>
    <w:rPr>
      <w:noProof w:val="0"/>
      <w:color w:val="800080"/>
      <w:u w:val="single"/>
      <w:lang w:val="fr-FR"/>
    </w:rPr>
  </w:style>
  <w:style w:type="paragraph" w:styleId="Footer">
    <w:name w:val="footer"/>
    <w:basedOn w:val="Normal"/>
    <w:link w:val="FooterChar"/>
    <w:uiPriority w:val="99"/>
    <w:rsid w:val="00F56AA0"/>
    <w:pPr>
      <w:spacing w:after="0" w:line="220" w:lineRule="exact"/>
    </w:pPr>
  </w:style>
  <w:style w:type="character" w:styleId="FootnoteReference">
    <w:name w:val="footnote reference"/>
    <w:aliases w:val="Appel note de bas de p"/>
    <w:semiHidden/>
    <w:rsid w:val="00F56AA0"/>
    <w:rPr>
      <w:noProof/>
      <w:position w:val="6"/>
      <w:sz w:val="16"/>
      <w:vertAlign w:val="baseline"/>
      <w:lang w:val="fr-FR"/>
    </w:rPr>
  </w:style>
  <w:style w:type="paragraph" w:styleId="FootnoteText">
    <w:name w:val="footnote text"/>
    <w:basedOn w:val="Normal"/>
    <w:semiHidden/>
    <w:rsid w:val="00F56AA0"/>
    <w:pPr>
      <w:tabs>
        <w:tab w:val="left" w:pos="340"/>
      </w:tabs>
      <w:spacing w:after="120" w:line="210" w:lineRule="atLeast"/>
    </w:pPr>
    <w:rPr>
      <w:sz w:val="18"/>
    </w:rPr>
  </w:style>
  <w:style w:type="paragraph" w:customStyle="1" w:styleId="Foreword">
    <w:name w:val="Foreword"/>
    <w:basedOn w:val="Normal"/>
    <w:next w:val="Normal"/>
    <w:rsid w:val="00F56AA0"/>
    <w:rPr>
      <w:color w:val="0000FF"/>
    </w:rPr>
  </w:style>
  <w:style w:type="paragraph" w:customStyle="1" w:styleId="Formula">
    <w:name w:val="Formula"/>
    <w:basedOn w:val="Normal"/>
    <w:next w:val="Normal"/>
    <w:rsid w:val="00F56AA0"/>
    <w:pPr>
      <w:tabs>
        <w:tab w:val="right" w:pos="9752"/>
      </w:tabs>
      <w:spacing w:after="220"/>
      <w:ind w:left="403"/>
      <w:jc w:val="left"/>
    </w:pPr>
  </w:style>
  <w:style w:type="paragraph" w:styleId="Header">
    <w:name w:val="header"/>
    <w:basedOn w:val="Normal"/>
    <w:link w:val="HeaderChar"/>
    <w:uiPriority w:val="99"/>
    <w:rsid w:val="00F56AA0"/>
    <w:pPr>
      <w:spacing w:after="740" w:line="220" w:lineRule="exact"/>
    </w:pPr>
    <w:rPr>
      <w:b/>
    </w:rPr>
  </w:style>
  <w:style w:type="character" w:styleId="Hyperlink">
    <w:name w:val="Hyperlink"/>
    <w:uiPriority w:val="99"/>
    <w:rsid w:val="00F56AA0"/>
    <w:rPr>
      <w:noProof w:val="0"/>
      <w:color w:val="0000FF"/>
      <w:u w:val="single"/>
      <w:lang w:val="fr-FR"/>
    </w:rPr>
  </w:style>
  <w:style w:type="paragraph" w:styleId="Index1">
    <w:name w:val="index 1"/>
    <w:basedOn w:val="Normal"/>
    <w:semiHidden/>
    <w:rsid w:val="00F56AA0"/>
    <w:pPr>
      <w:spacing w:after="0" w:line="210" w:lineRule="atLeast"/>
      <w:ind w:left="142" w:hanging="142"/>
      <w:jc w:val="left"/>
    </w:pPr>
    <w:rPr>
      <w:b/>
      <w:sz w:val="18"/>
    </w:rPr>
  </w:style>
  <w:style w:type="paragraph" w:styleId="Index2">
    <w:name w:val="index 2"/>
    <w:basedOn w:val="Normal"/>
    <w:next w:val="Normal"/>
    <w:autoRedefine/>
    <w:semiHidden/>
    <w:rsid w:val="00F56AA0"/>
    <w:pPr>
      <w:spacing w:line="210" w:lineRule="atLeast"/>
      <w:ind w:left="600" w:hanging="200"/>
    </w:pPr>
    <w:rPr>
      <w:b/>
      <w:sz w:val="18"/>
    </w:rPr>
  </w:style>
  <w:style w:type="paragraph" w:styleId="Index3">
    <w:name w:val="index 3"/>
    <w:basedOn w:val="Normal"/>
    <w:next w:val="Normal"/>
    <w:autoRedefine/>
    <w:semiHidden/>
    <w:rsid w:val="00F56AA0"/>
    <w:pPr>
      <w:spacing w:line="220" w:lineRule="atLeast"/>
      <w:ind w:left="600" w:hanging="200"/>
    </w:pPr>
    <w:rPr>
      <w:b/>
    </w:rPr>
  </w:style>
  <w:style w:type="paragraph" w:styleId="Index4">
    <w:name w:val="index 4"/>
    <w:basedOn w:val="Normal"/>
    <w:next w:val="Normal"/>
    <w:autoRedefine/>
    <w:semiHidden/>
    <w:rsid w:val="00F56AA0"/>
    <w:pPr>
      <w:spacing w:line="220" w:lineRule="atLeast"/>
      <w:ind w:left="800" w:hanging="200"/>
    </w:pPr>
    <w:rPr>
      <w:b/>
    </w:rPr>
  </w:style>
  <w:style w:type="paragraph" w:styleId="Index5">
    <w:name w:val="index 5"/>
    <w:basedOn w:val="Normal"/>
    <w:next w:val="Normal"/>
    <w:autoRedefine/>
    <w:semiHidden/>
    <w:rsid w:val="00F56AA0"/>
    <w:pPr>
      <w:spacing w:line="220" w:lineRule="atLeast"/>
      <w:ind w:left="1000" w:hanging="200"/>
    </w:pPr>
    <w:rPr>
      <w:b/>
    </w:rPr>
  </w:style>
  <w:style w:type="paragraph" w:styleId="Index6">
    <w:name w:val="index 6"/>
    <w:basedOn w:val="Normal"/>
    <w:next w:val="Normal"/>
    <w:autoRedefine/>
    <w:semiHidden/>
    <w:rsid w:val="00F56AA0"/>
    <w:pPr>
      <w:spacing w:line="220" w:lineRule="atLeast"/>
      <w:ind w:left="1200" w:hanging="200"/>
    </w:pPr>
    <w:rPr>
      <w:b/>
    </w:rPr>
  </w:style>
  <w:style w:type="paragraph" w:styleId="Index7">
    <w:name w:val="index 7"/>
    <w:basedOn w:val="Normal"/>
    <w:next w:val="Normal"/>
    <w:autoRedefine/>
    <w:semiHidden/>
    <w:rsid w:val="00F56AA0"/>
    <w:pPr>
      <w:spacing w:line="220" w:lineRule="atLeast"/>
      <w:ind w:left="1400" w:hanging="200"/>
    </w:pPr>
    <w:rPr>
      <w:b/>
    </w:rPr>
  </w:style>
  <w:style w:type="paragraph" w:styleId="Index8">
    <w:name w:val="index 8"/>
    <w:basedOn w:val="Normal"/>
    <w:next w:val="Normal"/>
    <w:autoRedefine/>
    <w:semiHidden/>
    <w:rsid w:val="00F56AA0"/>
    <w:pPr>
      <w:spacing w:line="220" w:lineRule="atLeast"/>
      <w:ind w:left="1600" w:hanging="200"/>
    </w:pPr>
    <w:rPr>
      <w:b/>
    </w:rPr>
  </w:style>
  <w:style w:type="paragraph" w:styleId="Index9">
    <w:name w:val="index 9"/>
    <w:basedOn w:val="Normal"/>
    <w:next w:val="Normal"/>
    <w:autoRedefine/>
    <w:semiHidden/>
    <w:rsid w:val="00F56AA0"/>
    <w:pPr>
      <w:spacing w:line="220" w:lineRule="atLeast"/>
      <w:ind w:left="1800" w:hanging="200"/>
    </w:pPr>
    <w:rPr>
      <w:b/>
    </w:rPr>
  </w:style>
  <w:style w:type="paragraph" w:styleId="IndexHeading">
    <w:name w:val="index heading"/>
    <w:basedOn w:val="Normal"/>
    <w:next w:val="Index1"/>
    <w:semiHidden/>
    <w:rsid w:val="00F56AA0"/>
    <w:pPr>
      <w:keepNext/>
      <w:spacing w:before="400" w:after="210"/>
      <w:jc w:val="center"/>
    </w:pPr>
  </w:style>
  <w:style w:type="paragraph" w:customStyle="1" w:styleId="Introduction">
    <w:name w:val="Introduction"/>
    <w:basedOn w:val="Normal"/>
    <w:next w:val="Normal"/>
    <w:rsid w:val="00F56AA0"/>
    <w:pPr>
      <w:keepNext/>
      <w:pageBreakBefore/>
      <w:tabs>
        <w:tab w:val="left" w:pos="400"/>
      </w:tabs>
      <w:suppressAutoHyphens/>
      <w:spacing w:before="960" w:after="310" w:line="310" w:lineRule="exact"/>
      <w:jc w:val="left"/>
    </w:pPr>
    <w:rPr>
      <w:b/>
      <w:sz w:val="28"/>
    </w:rPr>
  </w:style>
  <w:style w:type="character" w:styleId="LineNumber">
    <w:name w:val="line number"/>
    <w:rsid w:val="00F56AA0"/>
    <w:rPr>
      <w:noProof w:val="0"/>
      <w:lang w:val="fr-FR"/>
    </w:rPr>
  </w:style>
  <w:style w:type="paragraph" w:styleId="List">
    <w:name w:val="List"/>
    <w:basedOn w:val="Normal"/>
    <w:rsid w:val="00F56AA0"/>
    <w:pPr>
      <w:ind w:left="283" w:hanging="283"/>
    </w:pPr>
  </w:style>
  <w:style w:type="paragraph" w:styleId="List2">
    <w:name w:val="List 2"/>
    <w:basedOn w:val="Normal"/>
    <w:rsid w:val="00F56AA0"/>
    <w:pPr>
      <w:ind w:left="566" w:hanging="283"/>
    </w:pPr>
  </w:style>
  <w:style w:type="paragraph" w:styleId="List3">
    <w:name w:val="List 3"/>
    <w:basedOn w:val="Normal"/>
    <w:rsid w:val="00F56AA0"/>
    <w:pPr>
      <w:ind w:left="849" w:hanging="283"/>
    </w:pPr>
  </w:style>
  <w:style w:type="paragraph" w:styleId="List4">
    <w:name w:val="List 4"/>
    <w:basedOn w:val="Normal"/>
    <w:rsid w:val="00F56AA0"/>
    <w:pPr>
      <w:ind w:left="1132" w:hanging="283"/>
    </w:pPr>
  </w:style>
  <w:style w:type="paragraph" w:styleId="List5">
    <w:name w:val="List 5"/>
    <w:basedOn w:val="Normal"/>
    <w:rsid w:val="00F56AA0"/>
    <w:pPr>
      <w:ind w:left="1415" w:hanging="283"/>
    </w:pPr>
  </w:style>
  <w:style w:type="paragraph" w:styleId="ListBullet">
    <w:name w:val="List Bullet"/>
    <w:aliases w:val="UL,Liste à puces"/>
    <w:basedOn w:val="Normal"/>
    <w:autoRedefine/>
    <w:rsid w:val="004A373D"/>
    <w:pPr>
      <w:numPr>
        <w:numId w:val="1"/>
      </w:numPr>
      <w:tabs>
        <w:tab w:val="clear" w:pos="360"/>
        <w:tab w:val="num" w:pos="990"/>
      </w:tabs>
      <w:spacing w:line="276" w:lineRule="auto"/>
      <w:ind w:left="1987" w:hanging="1267"/>
    </w:pPr>
  </w:style>
  <w:style w:type="paragraph" w:styleId="ListBullet2">
    <w:name w:val="List Bullet 2"/>
    <w:basedOn w:val="Normal"/>
    <w:autoRedefine/>
    <w:rsid w:val="00F56AA0"/>
    <w:pPr>
      <w:numPr>
        <w:numId w:val="12"/>
      </w:numPr>
    </w:pPr>
  </w:style>
  <w:style w:type="paragraph" w:styleId="ListBullet3">
    <w:name w:val="List Bullet 3"/>
    <w:basedOn w:val="Normal"/>
    <w:autoRedefine/>
    <w:rsid w:val="00F56AA0"/>
    <w:pPr>
      <w:tabs>
        <w:tab w:val="num" w:pos="926"/>
      </w:tabs>
      <w:ind w:left="926" w:hanging="360"/>
    </w:pPr>
  </w:style>
  <w:style w:type="paragraph" w:styleId="ListBullet4">
    <w:name w:val="List Bullet 4"/>
    <w:basedOn w:val="Normal"/>
    <w:autoRedefine/>
    <w:rsid w:val="00F56AA0"/>
    <w:pPr>
      <w:numPr>
        <w:numId w:val="13"/>
      </w:numPr>
    </w:pPr>
  </w:style>
  <w:style w:type="paragraph" w:styleId="ListBullet5">
    <w:name w:val="List Bullet 5"/>
    <w:basedOn w:val="Normal"/>
    <w:autoRedefine/>
    <w:rsid w:val="00F56AA0"/>
    <w:pPr>
      <w:numPr>
        <w:numId w:val="14"/>
      </w:numPr>
    </w:pPr>
  </w:style>
  <w:style w:type="paragraph" w:styleId="ListContinue">
    <w:name w:val="List Continue"/>
    <w:aliases w:val="list 1,list-1"/>
    <w:basedOn w:val="Normal"/>
    <w:rsid w:val="00F56AA0"/>
    <w:pPr>
      <w:numPr>
        <w:numId w:val="15"/>
      </w:numPr>
      <w:tabs>
        <w:tab w:val="left" w:pos="400"/>
      </w:tabs>
    </w:pPr>
  </w:style>
  <w:style w:type="paragraph" w:styleId="ListContinue2">
    <w:name w:val="List Continue 2"/>
    <w:aliases w:val="list-2"/>
    <w:basedOn w:val="ListContinue"/>
    <w:rsid w:val="00F56AA0"/>
    <w:pPr>
      <w:numPr>
        <w:ilvl w:val="1"/>
      </w:numPr>
      <w:tabs>
        <w:tab w:val="clear" w:pos="400"/>
        <w:tab w:val="left" w:pos="800"/>
      </w:tabs>
    </w:pPr>
  </w:style>
  <w:style w:type="paragraph" w:styleId="ListContinue3">
    <w:name w:val="List Continue 3"/>
    <w:basedOn w:val="ListContinue"/>
    <w:rsid w:val="00F56AA0"/>
    <w:pPr>
      <w:numPr>
        <w:ilvl w:val="2"/>
      </w:numPr>
      <w:tabs>
        <w:tab w:val="clear" w:pos="400"/>
        <w:tab w:val="left" w:pos="1200"/>
      </w:tabs>
    </w:pPr>
  </w:style>
  <w:style w:type="paragraph" w:styleId="ListContinue4">
    <w:name w:val="List Continue 4"/>
    <w:basedOn w:val="ListContinue"/>
    <w:rsid w:val="00F56AA0"/>
    <w:pPr>
      <w:numPr>
        <w:ilvl w:val="3"/>
      </w:numPr>
      <w:tabs>
        <w:tab w:val="clear" w:pos="400"/>
        <w:tab w:val="left" w:pos="1600"/>
      </w:tabs>
    </w:pPr>
  </w:style>
  <w:style w:type="paragraph" w:styleId="ListContinue5">
    <w:name w:val="List Continue 5"/>
    <w:basedOn w:val="Normal"/>
    <w:rsid w:val="00F56AA0"/>
    <w:pPr>
      <w:spacing w:after="120"/>
      <w:ind w:left="1415"/>
    </w:pPr>
  </w:style>
  <w:style w:type="paragraph" w:styleId="ListNumber">
    <w:name w:val="List Number"/>
    <w:basedOn w:val="Normal"/>
    <w:rsid w:val="00F56AA0"/>
    <w:pPr>
      <w:numPr>
        <w:numId w:val="16"/>
      </w:numPr>
      <w:tabs>
        <w:tab w:val="left" w:pos="400"/>
      </w:tabs>
    </w:pPr>
  </w:style>
  <w:style w:type="paragraph" w:styleId="ListNumber2">
    <w:name w:val="List Number 2"/>
    <w:basedOn w:val="Normal"/>
    <w:rsid w:val="00F56AA0"/>
    <w:pPr>
      <w:numPr>
        <w:ilvl w:val="1"/>
        <w:numId w:val="16"/>
      </w:numPr>
      <w:tabs>
        <w:tab w:val="left" w:pos="800"/>
      </w:tabs>
    </w:pPr>
  </w:style>
  <w:style w:type="paragraph" w:styleId="ListNumber3">
    <w:name w:val="List Number 3"/>
    <w:basedOn w:val="Normal"/>
    <w:rsid w:val="00F56AA0"/>
    <w:pPr>
      <w:numPr>
        <w:ilvl w:val="2"/>
        <w:numId w:val="16"/>
      </w:numPr>
      <w:tabs>
        <w:tab w:val="left" w:pos="1200"/>
      </w:tabs>
    </w:pPr>
  </w:style>
  <w:style w:type="paragraph" w:styleId="ListNumber4">
    <w:name w:val="List Number 4"/>
    <w:basedOn w:val="Normal"/>
    <w:rsid w:val="00F56AA0"/>
    <w:pPr>
      <w:numPr>
        <w:ilvl w:val="3"/>
        <w:numId w:val="16"/>
      </w:numPr>
      <w:tabs>
        <w:tab w:val="clear" w:pos="2520"/>
        <w:tab w:val="left" w:pos="1600"/>
      </w:tabs>
    </w:pPr>
  </w:style>
  <w:style w:type="paragraph" w:styleId="ListNumber5">
    <w:name w:val="List Number 5"/>
    <w:basedOn w:val="Normal"/>
    <w:rsid w:val="00F56AA0"/>
    <w:pPr>
      <w:tabs>
        <w:tab w:val="num" w:pos="1492"/>
      </w:tabs>
      <w:ind w:left="1492" w:hanging="360"/>
    </w:pPr>
  </w:style>
  <w:style w:type="paragraph" w:styleId="MacroText">
    <w:name w:val="macro"/>
    <w:semiHidden/>
    <w:rsid w:val="00F56AA0"/>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paragraph" w:styleId="MessageHeader">
    <w:name w:val="Message Header"/>
    <w:basedOn w:val="Normal"/>
    <w:rsid w:val="00F56AA0"/>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MSDNFR">
    <w:name w:val="MSDNFR"/>
    <w:basedOn w:val="Normal"/>
    <w:next w:val="Normal"/>
    <w:rsid w:val="00F56AA0"/>
    <w:pPr>
      <w:spacing w:line="220" w:lineRule="atLeast"/>
    </w:pPr>
    <w:rPr>
      <w:color w:val="0000FF"/>
    </w:rPr>
  </w:style>
  <w:style w:type="paragraph" w:customStyle="1" w:styleId="na2">
    <w:name w:val="na2"/>
    <w:basedOn w:val="a2"/>
    <w:next w:val="Normal"/>
    <w:rsid w:val="00F56AA0"/>
    <w:pPr>
      <w:numPr>
        <w:numId w:val="19"/>
      </w:numPr>
    </w:pPr>
  </w:style>
  <w:style w:type="paragraph" w:customStyle="1" w:styleId="na3">
    <w:name w:val="na3"/>
    <w:basedOn w:val="a3"/>
    <w:next w:val="Normal"/>
    <w:rsid w:val="00F56AA0"/>
    <w:pPr>
      <w:numPr>
        <w:numId w:val="19"/>
      </w:numPr>
    </w:pPr>
  </w:style>
  <w:style w:type="paragraph" w:customStyle="1" w:styleId="na4">
    <w:name w:val="na4"/>
    <w:basedOn w:val="a4"/>
    <w:next w:val="Normal"/>
    <w:rsid w:val="00F56AA0"/>
    <w:pPr>
      <w:numPr>
        <w:numId w:val="19"/>
      </w:numPr>
      <w:tabs>
        <w:tab w:val="left" w:pos="1060"/>
      </w:tabs>
    </w:pPr>
  </w:style>
  <w:style w:type="paragraph" w:customStyle="1" w:styleId="na5">
    <w:name w:val="na5"/>
    <w:basedOn w:val="a5"/>
    <w:next w:val="Normal"/>
    <w:rsid w:val="00F56AA0"/>
    <w:pPr>
      <w:numPr>
        <w:numId w:val="19"/>
      </w:numPr>
    </w:pPr>
  </w:style>
  <w:style w:type="paragraph" w:customStyle="1" w:styleId="na6">
    <w:name w:val="na6"/>
    <w:basedOn w:val="a6"/>
    <w:next w:val="Normal"/>
    <w:rsid w:val="00F56AA0"/>
    <w:pPr>
      <w:numPr>
        <w:numId w:val="19"/>
      </w:numPr>
    </w:pPr>
  </w:style>
  <w:style w:type="paragraph" w:styleId="NormalIndent">
    <w:name w:val="Normal Indent"/>
    <w:basedOn w:val="Normal"/>
    <w:rsid w:val="00F56AA0"/>
    <w:pPr>
      <w:ind w:left="708"/>
    </w:pPr>
  </w:style>
  <w:style w:type="paragraph" w:customStyle="1" w:styleId="Note">
    <w:name w:val="Note"/>
    <w:basedOn w:val="Normal"/>
    <w:next w:val="Normal"/>
    <w:link w:val="NoteZchn"/>
    <w:rsid w:val="00F56AA0"/>
    <w:pPr>
      <w:tabs>
        <w:tab w:val="left" w:pos="1685"/>
        <w:tab w:val="left" w:pos="2160"/>
      </w:tabs>
      <w:spacing w:line="210" w:lineRule="atLeast"/>
      <w:ind w:left="720" w:right="720"/>
    </w:pPr>
    <w:rPr>
      <w:sz w:val="18"/>
    </w:rPr>
  </w:style>
  <w:style w:type="paragraph" w:styleId="NoteHeading">
    <w:name w:val="Note Heading"/>
    <w:basedOn w:val="Normal"/>
    <w:next w:val="Normal"/>
    <w:rsid w:val="00F56AA0"/>
  </w:style>
  <w:style w:type="paragraph" w:customStyle="1" w:styleId="p2">
    <w:name w:val="p2"/>
    <w:basedOn w:val="Normal"/>
    <w:next w:val="Normal"/>
    <w:rsid w:val="00F56AA0"/>
    <w:pPr>
      <w:tabs>
        <w:tab w:val="left" w:pos="560"/>
      </w:tabs>
    </w:pPr>
  </w:style>
  <w:style w:type="paragraph" w:customStyle="1" w:styleId="p3">
    <w:name w:val="p3"/>
    <w:basedOn w:val="Normal"/>
    <w:next w:val="Normal"/>
    <w:rsid w:val="00F56AA0"/>
    <w:pPr>
      <w:tabs>
        <w:tab w:val="left" w:pos="720"/>
      </w:tabs>
    </w:pPr>
  </w:style>
  <w:style w:type="paragraph" w:customStyle="1" w:styleId="p4">
    <w:name w:val="p4"/>
    <w:basedOn w:val="Normal"/>
    <w:next w:val="Normal"/>
    <w:rsid w:val="00F56AA0"/>
    <w:pPr>
      <w:tabs>
        <w:tab w:val="left" w:pos="1100"/>
      </w:tabs>
    </w:pPr>
  </w:style>
  <w:style w:type="paragraph" w:customStyle="1" w:styleId="p5">
    <w:name w:val="p5"/>
    <w:basedOn w:val="Normal"/>
    <w:next w:val="Normal"/>
    <w:rsid w:val="00F56AA0"/>
    <w:pPr>
      <w:tabs>
        <w:tab w:val="left" w:pos="1100"/>
      </w:tabs>
    </w:pPr>
  </w:style>
  <w:style w:type="paragraph" w:customStyle="1" w:styleId="p6">
    <w:name w:val="p6"/>
    <w:basedOn w:val="Normal"/>
    <w:next w:val="Normal"/>
    <w:rsid w:val="00F56AA0"/>
    <w:pPr>
      <w:tabs>
        <w:tab w:val="left" w:pos="1440"/>
      </w:tabs>
    </w:pPr>
  </w:style>
  <w:style w:type="character" w:styleId="PageNumber">
    <w:name w:val="page number"/>
    <w:rsid w:val="00F56AA0"/>
    <w:rPr>
      <w:noProof w:val="0"/>
      <w:lang w:val="fr-FR"/>
    </w:rPr>
  </w:style>
  <w:style w:type="paragraph" w:styleId="PlainText">
    <w:name w:val="Plain Text"/>
    <w:basedOn w:val="Normal"/>
    <w:rsid w:val="00F56AA0"/>
    <w:rPr>
      <w:rFonts w:ascii="Courier New" w:hAnsi="Courier New"/>
    </w:rPr>
  </w:style>
  <w:style w:type="paragraph" w:customStyle="1" w:styleId="RefNorm">
    <w:name w:val="RefNorm"/>
    <w:basedOn w:val="Normal"/>
    <w:next w:val="Normal"/>
    <w:rsid w:val="00F56AA0"/>
  </w:style>
  <w:style w:type="paragraph" w:styleId="Salutation">
    <w:name w:val="Salutation"/>
    <w:basedOn w:val="Normal"/>
    <w:next w:val="Normal"/>
    <w:rsid w:val="00F56AA0"/>
  </w:style>
  <w:style w:type="paragraph" w:styleId="Signature">
    <w:name w:val="Signature"/>
    <w:basedOn w:val="Normal"/>
    <w:rsid w:val="00F56AA0"/>
    <w:pPr>
      <w:ind w:left="4252"/>
    </w:pPr>
  </w:style>
  <w:style w:type="paragraph" w:customStyle="1" w:styleId="Special">
    <w:name w:val="Special"/>
    <w:basedOn w:val="Normal"/>
    <w:next w:val="Normal"/>
    <w:rsid w:val="00F56AA0"/>
  </w:style>
  <w:style w:type="character" w:styleId="Strong">
    <w:name w:val="Strong"/>
    <w:qFormat/>
    <w:rsid w:val="00F56AA0"/>
    <w:rPr>
      <w:b/>
      <w:noProof w:val="0"/>
      <w:lang w:val="fr-FR"/>
    </w:rPr>
  </w:style>
  <w:style w:type="paragraph" w:styleId="Subtitle">
    <w:name w:val="Subtitle"/>
    <w:basedOn w:val="Normal"/>
    <w:qFormat/>
    <w:rsid w:val="00F56AA0"/>
    <w:pPr>
      <w:spacing w:after="60"/>
      <w:jc w:val="center"/>
      <w:outlineLvl w:val="1"/>
    </w:pPr>
    <w:rPr>
      <w:sz w:val="24"/>
    </w:rPr>
  </w:style>
  <w:style w:type="paragraph" w:customStyle="1" w:styleId="Tablefootnote">
    <w:name w:val="Table footnote"/>
    <w:basedOn w:val="Normal"/>
    <w:rsid w:val="00F56AA0"/>
    <w:pPr>
      <w:tabs>
        <w:tab w:val="left" w:pos="340"/>
      </w:tabs>
      <w:spacing w:before="60" w:after="60" w:line="190" w:lineRule="atLeast"/>
    </w:pPr>
    <w:rPr>
      <w:sz w:val="16"/>
    </w:rPr>
  </w:style>
  <w:style w:type="paragraph" w:styleId="TableofAuthorities">
    <w:name w:val="table of authorities"/>
    <w:basedOn w:val="Normal"/>
    <w:next w:val="Normal"/>
    <w:semiHidden/>
    <w:rsid w:val="00F56AA0"/>
    <w:pPr>
      <w:ind w:left="200" w:hanging="200"/>
    </w:pPr>
  </w:style>
  <w:style w:type="paragraph" w:styleId="TableofFigures">
    <w:name w:val="table of figures"/>
    <w:basedOn w:val="Normal"/>
    <w:next w:val="Normal"/>
    <w:uiPriority w:val="99"/>
    <w:rsid w:val="00F56AA0"/>
    <w:pPr>
      <w:ind w:left="400" w:hanging="400"/>
    </w:pPr>
  </w:style>
  <w:style w:type="paragraph" w:customStyle="1" w:styleId="Tabletitle">
    <w:name w:val="Table title"/>
    <w:basedOn w:val="Normal"/>
    <w:next w:val="Normal"/>
    <w:link w:val="TabletitleChar"/>
    <w:qFormat/>
    <w:rsid w:val="00F56AA0"/>
    <w:pPr>
      <w:keepNext/>
      <w:suppressAutoHyphens/>
      <w:spacing w:before="120" w:after="120" w:line="230" w:lineRule="exact"/>
      <w:jc w:val="center"/>
    </w:pPr>
    <w:rPr>
      <w:b/>
    </w:rPr>
  </w:style>
  <w:style w:type="character" w:customStyle="1" w:styleId="TableFootNoteXref">
    <w:name w:val="TableFootNoteXref"/>
    <w:rsid w:val="00F56AA0"/>
    <w:rPr>
      <w:noProof/>
      <w:position w:val="6"/>
      <w:sz w:val="14"/>
      <w:lang w:val="fr-FR"/>
    </w:rPr>
  </w:style>
  <w:style w:type="paragraph" w:customStyle="1" w:styleId="Terms">
    <w:name w:val="Term(s)"/>
    <w:basedOn w:val="Normal"/>
    <w:next w:val="Definition"/>
    <w:rsid w:val="00F56AA0"/>
    <w:pPr>
      <w:keepNext/>
      <w:suppressAutoHyphens/>
      <w:spacing w:after="0"/>
      <w:jc w:val="left"/>
    </w:pPr>
    <w:rPr>
      <w:b/>
    </w:rPr>
  </w:style>
  <w:style w:type="paragraph" w:customStyle="1" w:styleId="TermNum">
    <w:name w:val="TermNum"/>
    <w:basedOn w:val="Normal"/>
    <w:next w:val="Terms"/>
    <w:rsid w:val="00F56AA0"/>
    <w:pPr>
      <w:keepNext/>
      <w:spacing w:after="0"/>
    </w:pPr>
    <w:rPr>
      <w:b/>
    </w:rPr>
  </w:style>
  <w:style w:type="paragraph" w:styleId="Title">
    <w:name w:val="Title"/>
    <w:basedOn w:val="Normal"/>
    <w:link w:val="TitleChar"/>
    <w:uiPriority w:val="10"/>
    <w:qFormat/>
    <w:rsid w:val="00F56AA0"/>
    <w:pPr>
      <w:spacing w:before="240" w:after="60"/>
      <w:jc w:val="center"/>
      <w:outlineLvl w:val="0"/>
    </w:pPr>
    <w:rPr>
      <w:b/>
      <w:kern w:val="28"/>
      <w:sz w:val="32"/>
    </w:rPr>
  </w:style>
  <w:style w:type="paragraph" w:styleId="TOAHeading">
    <w:name w:val="toa heading"/>
    <w:basedOn w:val="Normal"/>
    <w:next w:val="Normal"/>
    <w:semiHidden/>
    <w:rsid w:val="00F56AA0"/>
    <w:pPr>
      <w:spacing w:before="120"/>
    </w:pPr>
    <w:rPr>
      <w:b/>
      <w:sz w:val="24"/>
    </w:rPr>
  </w:style>
  <w:style w:type="paragraph" w:styleId="TOC1">
    <w:name w:val="toc 1"/>
    <w:basedOn w:val="Normal"/>
    <w:next w:val="Normal"/>
    <w:uiPriority w:val="39"/>
    <w:rsid w:val="00F56AA0"/>
    <w:pPr>
      <w:tabs>
        <w:tab w:val="left" w:pos="1080"/>
        <w:tab w:val="right" w:leader="dot" w:pos="9752"/>
      </w:tabs>
      <w:suppressAutoHyphens/>
      <w:spacing w:before="120" w:after="0"/>
      <w:ind w:left="1080" w:right="504" w:hanging="1080"/>
      <w:jc w:val="left"/>
    </w:pPr>
    <w:rPr>
      <w:b/>
    </w:rPr>
  </w:style>
  <w:style w:type="paragraph" w:styleId="TOC2">
    <w:name w:val="toc 2"/>
    <w:basedOn w:val="TOC1"/>
    <w:next w:val="Normal"/>
    <w:uiPriority w:val="39"/>
    <w:rsid w:val="00F56AA0"/>
    <w:pPr>
      <w:spacing w:before="0"/>
    </w:pPr>
  </w:style>
  <w:style w:type="paragraph" w:styleId="TOC3">
    <w:name w:val="toc 3"/>
    <w:basedOn w:val="TOC2"/>
    <w:next w:val="Normal"/>
    <w:uiPriority w:val="39"/>
    <w:rsid w:val="00F56AA0"/>
  </w:style>
  <w:style w:type="paragraph" w:styleId="TOC4">
    <w:name w:val="toc 4"/>
    <w:basedOn w:val="TOC2"/>
    <w:next w:val="Normal"/>
    <w:uiPriority w:val="39"/>
    <w:rsid w:val="00F56AA0"/>
    <w:pPr>
      <w:tabs>
        <w:tab w:val="left" w:pos="1140"/>
      </w:tabs>
      <w:ind w:left="1140" w:hanging="1140"/>
    </w:pPr>
  </w:style>
  <w:style w:type="paragraph" w:styleId="TOC5">
    <w:name w:val="toc 5"/>
    <w:basedOn w:val="TOC4"/>
    <w:next w:val="Normal"/>
    <w:uiPriority w:val="39"/>
    <w:rsid w:val="00F56AA0"/>
  </w:style>
  <w:style w:type="paragraph" w:styleId="TOC6">
    <w:name w:val="toc 6"/>
    <w:basedOn w:val="TOC4"/>
    <w:next w:val="Normal"/>
    <w:uiPriority w:val="39"/>
    <w:rsid w:val="00F56AA0"/>
    <w:pPr>
      <w:tabs>
        <w:tab w:val="clear" w:pos="1140"/>
        <w:tab w:val="left" w:pos="1440"/>
      </w:tabs>
      <w:ind w:left="1440" w:hanging="1440"/>
    </w:pPr>
  </w:style>
  <w:style w:type="paragraph" w:styleId="TOC7">
    <w:name w:val="toc 7"/>
    <w:basedOn w:val="TOC4"/>
    <w:next w:val="Normal"/>
    <w:uiPriority w:val="39"/>
    <w:rsid w:val="00F56AA0"/>
    <w:pPr>
      <w:tabs>
        <w:tab w:val="clear" w:pos="1140"/>
        <w:tab w:val="left" w:pos="1440"/>
      </w:tabs>
      <w:ind w:left="1440" w:hanging="1440"/>
    </w:pPr>
  </w:style>
  <w:style w:type="paragraph" w:styleId="TOC8">
    <w:name w:val="toc 8"/>
    <w:basedOn w:val="TOC4"/>
    <w:next w:val="Normal"/>
    <w:uiPriority w:val="39"/>
    <w:rsid w:val="00F56AA0"/>
    <w:pPr>
      <w:tabs>
        <w:tab w:val="clear" w:pos="1140"/>
        <w:tab w:val="left" w:pos="1440"/>
      </w:tabs>
      <w:ind w:left="1440" w:hanging="1440"/>
    </w:pPr>
  </w:style>
  <w:style w:type="paragraph" w:styleId="TOC9">
    <w:name w:val="toc 9"/>
    <w:basedOn w:val="TOC1"/>
    <w:next w:val="Normal"/>
    <w:uiPriority w:val="39"/>
    <w:rsid w:val="00F56AA0"/>
    <w:pPr>
      <w:ind w:left="0" w:firstLine="0"/>
    </w:pPr>
  </w:style>
  <w:style w:type="paragraph" w:customStyle="1" w:styleId="zzBiblio">
    <w:name w:val="zzBiblio"/>
    <w:basedOn w:val="Normal"/>
    <w:next w:val="Bibliography1"/>
    <w:rsid w:val="00F56AA0"/>
    <w:pPr>
      <w:pageBreakBefore/>
      <w:spacing w:after="760" w:line="310" w:lineRule="exact"/>
      <w:jc w:val="center"/>
    </w:pPr>
    <w:rPr>
      <w:b/>
      <w:sz w:val="28"/>
    </w:rPr>
  </w:style>
  <w:style w:type="paragraph" w:customStyle="1" w:styleId="zzContents">
    <w:name w:val="zzContents"/>
    <w:basedOn w:val="Introduction"/>
    <w:next w:val="TOC1"/>
    <w:rsid w:val="00F56AA0"/>
    <w:pPr>
      <w:tabs>
        <w:tab w:val="clear" w:pos="400"/>
      </w:tabs>
    </w:pPr>
  </w:style>
  <w:style w:type="paragraph" w:customStyle="1" w:styleId="zzCopyright">
    <w:name w:val="zzCopyright"/>
    <w:basedOn w:val="Normal"/>
    <w:next w:val="Normal"/>
    <w:rsid w:val="00F56AA0"/>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link w:val="zzCoverChar"/>
    <w:rsid w:val="00F56AA0"/>
    <w:pPr>
      <w:spacing w:after="220"/>
      <w:jc w:val="right"/>
    </w:pPr>
    <w:rPr>
      <w:b/>
      <w:color w:val="000000"/>
      <w:sz w:val="24"/>
    </w:rPr>
  </w:style>
  <w:style w:type="paragraph" w:customStyle="1" w:styleId="zzForeword">
    <w:name w:val="zzForeword"/>
    <w:basedOn w:val="Introduction"/>
    <w:next w:val="Normal"/>
    <w:rsid w:val="00F56AA0"/>
    <w:pPr>
      <w:tabs>
        <w:tab w:val="clear" w:pos="400"/>
      </w:tabs>
    </w:pPr>
    <w:rPr>
      <w:color w:val="0000FF"/>
    </w:rPr>
  </w:style>
  <w:style w:type="paragraph" w:customStyle="1" w:styleId="zzHelp">
    <w:name w:val="zzHelp"/>
    <w:basedOn w:val="Normal"/>
    <w:rsid w:val="00F56AA0"/>
    <w:rPr>
      <w:color w:val="008000"/>
    </w:rPr>
  </w:style>
  <w:style w:type="paragraph" w:customStyle="1" w:styleId="zzIndex">
    <w:name w:val="zzIndex"/>
    <w:basedOn w:val="zzBiblio"/>
    <w:next w:val="IndexHeading"/>
    <w:rsid w:val="00F56AA0"/>
  </w:style>
  <w:style w:type="paragraph" w:customStyle="1" w:styleId="zzLc5">
    <w:name w:val="zzLc5"/>
    <w:basedOn w:val="Normal"/>
    <w:next w:val="Normal"/>
    <w:rsid w:val="00F56AA0"/>
    <w:pPr>
      <w:jc w:val="left"/>
    </w:pPr>
  </w:style>
  <w:style w:type="paragraph" w:customStyle="1" w:styleId="zzLc6">
    <w:name w:val="zzLc6"/>
    <w:basedOn w:val="Normal"/>
    <w:next w:val="Normal"/>
    <w:rsid w:val="00F56AA0"/>
    <w:pPr>
      <w:jc w:val="left"/>
    </w:pPr>
  </w:style>
  <w:style w:type="paragraph" w:customStyle="1" w:styleId="zzLn5">
    <w:name w:val="zzLn5"/>
    <w:basedOn w:val="Normal"/>
    <w:next w:val="Normal"/>
    <w:rsid w:val="00F56AA0"/>
    <w:pPr>
      <w:jc w:val="left"/>
    </w:pPr>
  </w:style>
  <w:style w:type="paragraph" w:customStyle="1" w:styleId="zzLn6">
    <w:name w:val="zzLn6"/>
    <w:basedOn w:val="Normal"/>
    <w:next w:val="Normal"/>
    <w:rsid w:val="00F56AA0"/>
    <w:pPr>
      <w:jc w:val="left"/>
    </w:pPr>
  </w:style>
  <w:style w:type="paragraph" w:customStyle="1" w:styleId="zzSTDTitle">
    <w:name w:val="zzSTDTitle"/>
    <w:basedOn w:val="Normal"/>
    <w:next w:val="Normal"/>
    <w:rsid w:val="00F56AA0"/>
    <w:pPr>
      <w:suppressAutoHyphens/>
      <w:spacing w:before="400" w:after="760" w:line="350" w:lineRule="exact"/>
      <w:jc w:val="left"/>
    </w:pPr>
    <w:rPr>
      <w:b/>
      <w:color w:val="0000FF"/>
      <w:sz w:val="32"/>
    </w:rPr>
  </w:style>
  <w:style w:type="character" w:customStyle="1" w:styleId="Heading1Char">
    <w:name w:val="Heading 1 Char"/>
    <w:aliases w:val="H1 Char,h1 Char,Heading U Char,H11 Char,Œ©_o‚µ 1 Char,?c_o??E 1 Char,Œ Char,Œ© Char,Œ©o‚µ 1 Char,?co??E 1 Char,뙥 Char,?co?ƒÊ 1 Char,? Char,Titre Partie Char,o‚µ 1 Char,Heading Char,?co?ƒ  1 Char,título 1 Char,DO NOT USE_h1 Char"/>
    <w:link w:val="Heading1"/>
    <w:uiPriority w:val="9"/>
    <w:rsid w:val="00F95F2C"/>
    <w:rPr>
      <w:rFonts w:ascii="Cambria" w:hAnsi="Cambria"/>
      <w:b/>
      <w:sz w:val="24"/>
      <w:lang w:val="de-DE" w:eastAsia="ja-JP"/>
    </w:rPr>
  </w:style>
  <w:style w:type="paragraph" w:customStyle="1" w:styleId="Tabletext10">
    <w:name w:val="Table text (10)"/>
    <w:basedOn w:val="Normal"/>
    <w:rsid w:val="00F56AA0"/>
    <w:pPr>
      <w:spacing w:before="60" w:after="60"/>
    </w:pPr>
  </w:style>
  <w:style w:type="paragraph" w:customStyle="1" w:styleId="Tabletext9">
    <w:name w:val="Table text (9)"/>
    <w:basedOn w:val="Normal"/>
    <w:rsid w:val="00F56AA0"/>
    <w:pPr>
      <w:spacing w:before="60" w:after="60" w:line="210" w:lineRule="atLeast"/>
    </w:pPr>
    <w:rPr>
      <w:sz w:val="18"/>
    </w:rPr>
  </w:style>
  <w:style w:type="paragraph" w:customStyle="1" w:styleId="Tabletext8">
    <w:name w:val="Table text (8)"/>
    <w:basedOn w:val="Normal"/>
    <w:rsid w:val="00F56AA0"/>
    <w:pPr>
      <w:spacing w:before="60" w:after="60" w:line="190" w:lineRule="atLeast"/>
    </w:pPr>
    <w:rPr>
      <w:sz w:val="16"/>
    </w:rPr>
  </w:style>
  <w:style w:type="paragraph" w:customStyle="1" w:styleId="Tabletext7">
    <w:name w:val="Table text (7)"/>
    <w:basedOn w:val="Normal"/>
    <w:rsid w:val="00F56AA0"/>
    <w:pPr>
      <w:spacing w:before="60" w:after="60" w:line="170" w:lineRule="atLeast"/>
    </w:pPr>
    <w:rPr>
      <w:sz w:val="14"/>
    </w:rPr>
  </w:style>
  <w:style w:type="character" w:customStyle="1" w:styleId="Heading2Char">
    <w:name w:val="Heading 2 Char"/>
    <w:aliases w:val="h2 Char,H2 Char,H21 Char,Œ©_o‚µ 2 Char,?c_o??E 2 Char,?c Char,Œ©1 Char,Œ©o‚µ 2 Char,?co??E 2 Char,뙥2 Char,?c1 Char,?co?ƒÊ 2 Char,?2 Char,Œ1 Char,Œ2 Char,Œ©2 Char,DO NOT USE_h2 Char,título 2 Char,2 Char,Header 2 Char,2nd level Char"/>
    <w:link w:val="Heading20"/>
    <w:uiPriority w:val="9"/>
    <w:rsid w:val="00E5188F"/>
    <w:rPr>
      <w:rFonts w:ascii="Cambria" w:hAnsi="Cambria"/>
      <w:b/>
      <w:sz w:val="22"/>
      <w:lang w:val="en-GB" w:eastAsia="ja-JP"/>
    </w:rPr>
  </w:style>
  <w:style w:type="character" w:customStyle="1" w:styleId="CommentTextChar">
    <w:name w:val="Comment Text Char"/>
    <w:uiPriority w:val="99"/>
    <w:rsid w:val="00F56AA0"/>
    <w:rPr>
      <w:rFonts w:ascii="Cambria" w:eastAsia="Calibri" w:hAnsi="Cambria"/>
      <w:lang w:val="en-GB"/>
    </w:rPr>
  </w:style>
  <w:style w:type="character" w:customStyle="1" w:styleId="FooterChar">
    <w:name w:val="Footer Char"/>
    <w:link w:val="Footer"/>
    <w:uiPriority w:val="99"/>
    <w:rsid w:val="00F56AA0"/>
    <w:rPr>
      <w:rFonts w:ascii="Cambria" w:hAnsi="Cambria"/>
      <w:sz w:val="22"/>
      <w:lang w:val="de-DE" w:eastAsia="ja-JP"/>
    </w:rPr>
  </w:style>
  <w:style w:type="character" w:customStyle="1" w:styleId="HeaderChar">
    <w:name w:val="Header Char"/>
    <w:link w:val="Header"/>
    <w:uiPriority w:val="99"/>
    <w:rsid w:val="00F56AA0"/>
    <w:rPr>
      <w:rFonts w:ascii="Cambria" w:hAnsi="Cambria"/>
      <w:b/>
      <w:sz w:val="22"/>
      <w:lang w:val="de-DE" w:eastAsia="ja-JP"/>
    </w:rPr>
  </w:style>
  <w:style w:type="character" w:customStyle="1" w:styleId="NoteZchn">
    <w:name w:val="Note Zchn"/>
    <w:link w:val="Note"/>
    <w:rsid w:val="00F56AA0"/>
    <w:rPr>
      <w:rFonts w:ascii="Cambria" w:hAnsi="Cambria"/>
      <w:sz w:val="18"/>
      <w:lang w:val="de-DE" w:eastAsia="ja-JP"/>
    </w:rPr>
  </w:style>
  <w:style w:type="paragraph" w:customStyle="1" w:styleId="ChromaTable">
    <w:name w:val="ChromaTable"/>
    <w:basedOn w:val="Normal"/>
    <w:rsid w:val="00F56AA0"/>
    <w:pPr>
      <w:keepNext/>
      <w:spacing w:before="480" w:after="0" w:line="240" w:lineRule="auto"/>
      <w:jc w:val="center"/>
    </w:pPr>
    <w:rPr>
      <w:rFonts w:ascii="Times" w:eastAsia="Times New Roman" w:hAnsi="Times"/>
      <w:b/>
      <w:sz w:val="24"/>
      <w:szCs w:val="22"/>
      <w:lang w:val="en-GB" w:eastAsia="en-US"/>
    </w:rPr>
  </w:style>
  <w:style w:type="paragraph" w:customStyle="1" w:styleId="code">
    <w:name w:val="code"/>
    <w:basedOn w:val="Normal"/>
    <w:next w:val="Normal"/>
    <w:link w:val="codeZchn"/>
    <w:qFormat/>
    <w:rsid w:val="00FD14F5"/>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line="240" w:lineRule="auto"/>
      <w:jc w:val="left"/>
    </w:pPr>
    <w:rPr>
      <w:rFonts w:ascii="Courier New" w:eastAsia="Times New Roman" w:hAnsi="Courier New"/>
      <w:noProof/>
      <w:lang w:val="en-GB" w:eastAsia="en-US"/>
    </w:rPr>
  </w:style>
  <w:style w:type="character" w:customStyle="1" w:styleId="codeZchn">
    <w:name w:val="code Zchn"/>
    <w:link w:val="code"/>
    <w:rsid w:val="00FD14F5"/>
    <w:rPr>
      <w:rFonts w:ascii="Courier New" w:eastAsia="Times New Roman" w:hAnsi="Courier New"/>
      <w:noProof/>
      <w:sz w:val="22"/>
      <w:lang w:val="en-GB"/>
    </w:rPr>
  </w:style>
  <w:style w:type="paragraph" w:customStyle="1" w:styleId="fields">
    <w:name w:val="fields"/>
    <w:basedOn w:val="Normal"/>
    <w:link w:val="fieldsZchn"/>
    <w:qFormat/>
    <w:rsid w:val="00233A4A"/>
    <w:pPr>
      <w:tabs>
        <w:tab w:val="left" w:pos="1440"/>
        <w:tab w:val="left" w:pos="8010"/>
      </w:tabs>
      <w:spacing w:after="220" w:line="240" w:lineRule="auto"/>
      <w:ind w:left="720" w:hanging="360"/>
      <w:contextualSpacing/>
      <w:jc w:val="left"/>
    </w:pPr>
    <w:rPr>
      <w:rFonts w:eastAsia="Times New Roman"/>
      <w:szCs w:val="22"/>
      <w:lang w:val="en-GB" w:eastAsia="en-US"/>
    </w:rPr>
  </w:style>
  <w:style w:type="character" w:customStyle="1" w:styleId="fieldsZchn">
    <w:name w:val="fields Zchn"/>
    <w:link w:val="fields"/>
    <w:rsid w:val="00233A4A"/>
    <w:rPr>
      <w:rFonts w:ascii="Cambria" w:eastAsia="Times New Roman" w:hAnsi="Cambria"/>
      <w:sz w:val="22"/>
      <w:szCs w:val="22"/>
      <w:lang w:val="en-GB"/>
    </w:rPr>
  </w:style>
  <w:style w:type="paragraph" w:customStyle="1" w:styleId="lastfield">
    <w:name w:val="lastfield"/>
    <w:basedOn w:val="fields"/>
    <w:link w:val="lastfieldZchn"/>
    <w:rsid w:val="00F56AA0"/>
    <w:pPr>
      <w:jc w:val="both"/>
    </w:pPr>
    <w:rPr>
      <w:rFonts w:eastAsia="Batang"/>
      <w:lang w:eastAsia="ko-KR"/>
    </w:rPr>
  </w:style>
  <w:style w:type="character" w:customStyle="1" w:styleId="lastfieldZchn">
    <w:name w:val="lastfield Zchn"/>
    <w:link w:val="lastfield"/>
    <w:rsid w:val="00F56AA0"/>
    <w:rPr>
      <w:rFonts w:ascii="Cambria" w:eastAsia="Batang" w:hAnsi="Cambria"/>
      <w:sz w:val="22"/>
      <w:szCs w:val="22"/>
      <w:lang w:val="en-GB" w:eastAsia="ko-KR"/>
    </w:rPr>
  </w:style>
  <w:style w:type="paragraph" w:customStyle="1" w:styleId="Atom">
    <w:name w:val="Atom"/>
    <w:basedOn w:val="Normal"/>
    <w:qFormat/>
    <w:rsid w:val="00F56AA0"/>
    <w:pPr>
      <w:keepNext/>
      <w:keepLines/>
      <w:spacing w:after="220" w:line="240" w:lineRule="auto"/>
      <w:jc w:val="left"/>
    </w:pPr>
    <w:rPr>
      <w:rFonts w:eastAsia="Times New Roman"/>
      <w:szCs w:val="22"/>
      <w:lang w:val="en-GB" w:eastAsia="en-US"/>
    </w:rPr>
  </w:style>
  <w:style w:type="character" w:customStyle="1" w:styleId="CharSDLcode">
    <w:name w:val="Char SDLcode"/>
    <w:rsid w:val="00F56AA0"/>
    <w:rPr>
      <w:rFonts w:ascii="Courier" w:hAnsi="Courier"/>
      <w:color w:val="auto"/>
    </w:rPr>
  </w:style>
  <w:style w:type="character" w:customStyle="1" w:styleId="CharBold">
    <w:name w:val="Char Bold"/>
    <w:rsid w:val="00F56AA0"/>
    <w:rPr>
      <w:b/>
    </w:rPr>
  </w:style>
  <w:style w:type="paragraph" w:customStyle="1" w:styleId="arial">
    <w:name w:val="arial"/>
    <w:basedOn w:val="BodyText"/>
    <w:rsid w:val="00F56AA0"/>
    <w:pPr>
      <w:spacing w:before="0" w:after="220" w:line="240" w:lineRule="auto"/>
    </w:pPr>
    <w:rPr>
      <w:rFonts w:ascii="Helvetica" w:eastAsia="Times New Roman" w:hAnsi="Helvetica"/>
      <w:color w:val="000000"/>
      <w:szCs w:val="22"/>
      <w:lang w:val="en-GB" w:eastAsia="en-US"/>
    </w:rPr>
  </w:style>
  <w:style w:type="paragraph" w:customStyle="1" w:styleId="SDLCode">
    <w:name w:val="SDLCode"/>
    <w:basedOn w:val="Normal"/>
    <w:rsid w:val="00F56A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spacing w:after="0" w:line="240" w:lineRule="auto"/>
      <w:jc w:val="left"/>
    </w:pPr>
    <w:rPr>
      <w:rFonts w:ascii="Courier" w:eastAsia="Times New Roman" w:hAnsi="Courier"/>
      <w:szCs w:val="22"/>
      <w:lang w:val="en-GB" w:eastAsia="en-US"/>
    </w:rPr>
  </w:style>
  <w:style w:type="paragraph" w:customStyle="1" w:styleId="Annex1">
    <w:name w:val="Annex 1"/>
    <w:basedOn w:val="Heading1"/>
    <w:rsid w:val="00F56AA0"/>
    <w:pPr>
      <w:pageBreakBefore/>
      <w:numPr>
        <w:numId w:val="0"/>
      </w:numPr>
      <w:tabs>
        <w:tab w:val="num" w:pos="360"/>
        <w:tab w:val="left" w:pos="576"/>
      </w:tabs>
      <w:suppressAutoHyphens w:val="0"/>
      <w:spacing w:before="240" w:after="60" w:line="240" w:lineRule="auto"/>
      <w:ind w:left="360" w:hanging="360"/>
    </w:pPr>
    <w:rPr>
      <w:rFonts w:ascii="Helvetica" w:eastAsia="Times New Roman" w:hAnsi="Helvetica"/>
      <w:bCs/>
      <w:kern w:val="28"/>
      <w:sz w:val="28"/>
      <w:szCs w:val="26"/>
      <w:lang w:val="en-GB" w:eastAsia="en-US"/>
    </w:rPr>
  </w:style>
  <w:style w:type="paragraph" w:customStyle="1" w:styleId="Annex2">
    <w:name w:val="Annex 2"/>
    <w:basedOn w:val="Heading20"/>
    <w:rsid w:val="00F56AA0"/>
    <w:pPr>
      <w:numPr>
        <w:ilvl w:val="0"/>
        <w:numId w:val="0"/>
      </w:numPr>
      <w:tabs>
        <w:tab w:val="num" w:pos="360"/>
      </w:tabs>
      <w:suppressAutoHyphens w:val="0"/>
      <w:spacing w:before="240" w:after="60" w:line="240" w:lineRule="auto"/>
      <w:ind w:left="360" w:hanging="360"/>
    </w:pPr>
    <w:rPr>
      <w:rFonts w:ascii="Helvetica" w:eastAsia="Times New Roman" w:hAnsi="Helvetica"/>
      <w:bCs/>
      <w:sz w:val="20"/>
      <w:szCs w:val="26"/>
      <w:lang w:eastAsia="en-US"/>
    </w:rPr>
  </w:style>
  <w:style w:type="paragraph" w:customStyle="1" w:styleId="tablesyntax">
    <w:name w:val="table syntax"/>
    <w:basedOn w:val="Normal"/>
    <w:rsid w:val="00F56AA0"/>
    <w:pPr>
      <w:keepNext/>
      <w:keepLines/>
      <w:numPr>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after="60" w:line="240" w:lineRule="auto"/>
      <w:ind w:right="104"/>
    </w:pPr>
    <w:rPr>
      <w:rFonts w:ascii="Times New Roman" w:eastAsia="Batang" w:hAnsi="Times New Roman"/>
      <w:szCs w:val="22"/>
      <w:lang w:val="en-GB" w:eastAsia="ko-KR"/>
    </w:rPr>
  </w:style>
  <w:style w:type="paragraph" w:customStyle="1" w:styleId="TitreAuthor">
    <w:name w:val="Titre Author"/>
    <w:basedOn w:val="Normal"/>
    <w:rsid w:val="00F56AA0"/>
    <w:pPr>
      <w:tabs>
        <w:tab w:val="left" w:pos="1702"/>
      </w:tabs>
      <w:spacing w:after="0" w:line="240" w:lineRule="auto"/>
    </w:pPr>
    <w:rPr>
      <w:rFonts w:ascii="Times New Roman" w:eastAsia="Calibri" w:hAnsi="Times New Roman"/>
      <w:b/>
      <w:szCs w:val="22"/>
      <w:lang w:val="en-GB" w:eastAsia="en-US"/>
    </w:rPr>
  </w:style>
  <w:style w:type="paragraph" w:customStyle="1" w:styleId="BoxHeading3">
    <w:name w:val="BoxHeading 3"/>
    <w:basedOn w:val="Heading30"/>
    <w:rsid w:val="00F56AA0"/>
    <w:pPr>
      <w:numPr>
        <w:ilvl w:val="0"/>
        <w:numId w:val="0"/>
      </w:numPr>
      <w:tabs>
        <w:tab w:val="num" w:pos="2720"/>
      </w:tabs>
      <w:ind w:left="720" w:hanging="720"/>
    </w:pPr>
    <w:rPr>
      <w:lang w:val="en-GB" w:eastAsia="en-US"/>
    </w:rPr>
  </w:style>
  <w:style w:type="paragraph" w:customStyle="1" w:styleId="BoxHeading4">
    <w:name w:val="BoxHeading 4"/>
    <w:basedOn w:val="Heading4"/>
    <w:rsid w:val="00F56AA0"/>
    <w:pPr>
      <w:numPr>
        <w:ilvl w:val="0"/>
        <w:numId w:val="0"/>
      </w:numPr>
      <w:tabs>
        <w:tab w:val="num" w:pos="3080"/>
      </w:tabs>
      <w:ind w:left="864" w:hanging="864"/>
    </w:pPr>
    <w:rPr>
      <w:lang w:val="en-GB" w:eastAsia="en-US"/>
    </w:rPr>
  </w:style>
  <w:style w:type="paragraph" w:customStyle="1" w:styleId="Corpsdetexte">
    <w:name w:val="Corps de texte"/>
    <w:basedOn w:val="Normal"/>
    <w:rsid w:val="00F56AA0"/>
    <w:pPr>
      <w:widowControl w:val="0"/>
      <w:numPr>
        <w:numId w:val="10"/>
      </w:numPr>
      <w:tabs>
        <w:tab w:val="clear" w:pos="1440"/>
      </w:tabs>
      <w:spacing w:after="120" w:line="240" w:lineRule="auto"/>
      <w:jc w:val="left"/>
    </w:pPr>
    <w:rPr>
      <w:rFonts w:ascii="Times New Roman" w:eastAsia="Calibri" w:hAnsi="Times New Roman"/>
      <w:szCs w:val="22"/>
      <w:lang w:val="en-GB" w:eastAsia="en-US"/>
    </w:rPr>
  </w:style>
  <w:style w:type="paragraph" w:customStyle="1" w:styleId="TableCell">
    <w:name w:val="TableCell"/>
    <w:basedOn w:val="Normal"/>
    <w:rsid w:val="00F56AA0"/>
    <w:pPr>
      <w:keepNext/>
      <w:keepLines/>
      <w:numPr>
        <w:ilvl w:val="2"/>
        <w:numId w:val="23"/>
      </w:numPr>
      <w:tabs>
        <w:tab w:val="clear" w:pos="720"/>
      </w:tabs>
      <w:spacing w:after="20" w:line="240" w:lineRule="auto"/>
    </w:pPr>
    <w:rPr>
      <w:rFonts w:eastAsia="Calibri"/>
      <w:szCs w:val="22"/>
      <w:lang w:val="en-GB" w:eastAsia="en-US"/>
    </w:rPr>
  </w:style>
  <w:style w:type="paragraph" w:customStyle="1" w:styleId="TableHeading">
    <w:name w:val="TableHeading"/>
    <w:basedOn w:val="TableCell"/>
    <w:rsid w:val="00F56AA0"/>
    <w:pPr>
      <w:numPr>
        <w:ilvl w:val="0"/>
        <w:numId w:val="24"/>
      </w:numPr>
      <w:tabs>
        <w:tab w:val="clear" w:pos="1800"/>
        <w:tab w:val="num" w:pos="720"/>
      </w:tabs>
      <w:spacing w:before="60" w:after="60"/>
    </w:pPr>
    <w:rPr>
      <w:b/>
    </w:rPr>
  </w:style>
  <w:style w:type="paragraph" w:customStyle="1" w:styleId="sp2">
    <w:name w:val="sp2"/>
    <w:basedOn w:val="Normal"/>
    <w:rsid w:val="00F56AA0"/>
    <w:pPr>
      <w:widowControl w:val="0"/>
      <w:numPr>
        <w:numId w:val="21"/>
      </w:numPr>
      <w:tabs>
        <w:tab w:val="clear" w:pos="1800"/>
      </w:tabs>
      <w:overflowPunct w:val="0"/>
      <w:autoSpaceDE w:val="0"/>
      <w:autoSpaceDN w:val="0"/>
      <w:adjustRightInd w:val="0"/>
      <w:spacing w:after="0" w:line="240" w:lineRule="auto"/>
      <w:ind w:right="20"/>
      <w:textAlignment w:val="baseline"/>
    </w:pPr>
    <w:rPr>
      <w:rFonts w:ascii="Times New Roman" w:eastAsia="BatangChe" w:hAnsi="Times New Roman"/>
      <w:b/>
      <w:szCs w:val="22"/>
      <w:lang w:val="en-GB" w:eastAsia="en-US"/>
    </w:rPr>
  </w:style>
  <w:style w:type="paragraph" w:customStyle="1" w:styleId="sp3">
    <w:name w:val="sp3"/>
    <w:basedOn w:val="Normal"/>
    <w:rsid w:val="00F56AA0"/>
    <w:pPr>
      <w:widowControl w:val="0"/>
      <w:tabs>
        <w:tab w:val="left" w:pos="2160"/>
      </w:tabs>
      <w:overflowPunct w:val="0"/>
      <w:autoSpaceDE w:val="0"/>
      <w:autoSpaceDN w:val="0"/>
      <w:adjustRightInd w:val="0"/>
      <w:spacing w:before="600" w:after="0" w:line="240" w:lineRule="auto"/>
      <w:ind w:left="2160" w:hanging="2160"/>
      <w:textAlignment w:val="baseline"/>
    </w:pPr>
    <w:rPr>
      <w:rFonts w:ascii="Times New Roman" w:eastAsia="BatangChe" w:hAnsi="Times New Roman"/>
      <w:szCs w:val="22"/>
      <w:lang w:val="en-GB" w:eastAsia="en-US"/>
    </w:rPr>
  </w:style>
  <w:style w:type="paragraph" w:customStyle="1" w:styleId="sp4">
    <w:name w:val="sp4"/>
    <w:basedOn w:val="Normal"/>
    <w:rsid w:val="00F56AA0"/>
    <w:pPr>
      <w:widowControl w:val="0"/>
      <w:overflowPunct w:val="0"/>
      <w:autoSpaceDE w:val="0"/>
      <w:autoSpaceDN w:val="0"/>
      <w:adjustRightInd w:val="0"/>
      <w:spacing w:before="20" w:after="0" w:line="240" w:lineRule="auto"/>
      <w:textAlignment w:val="baseline"/>
    </w:pPr>
    <w:rPr>
      <w:rFonts w:ascii="活샦" w:eastAsia="活샦" w:hAnsi="Times New Roman"/>
      <w:szCs w:val="22"/>
      <w:lang w:val="en-GB" w:eastAsia="en-US"/>
    </w:rPr>
  </w:style>
  <w:style w:type="paragraph" w:customStyle="1" w:styleId="Description">
    <w:name w:val="Description"/>
    <w:basedOn w:val="BodyText"/>
    <w:next w:val="BodyText"/>
    <w:rsid w:val="00F56AA0"/>
    <w:pPr>
      <w:keepLines/>
      <w:tabs>
        <w:tab w:val="num" w:pos="1209"/>
        <w:tab w:val="left" w:pos="2410"/>
      </w:tabs>
      <w:spacing w:before="240" w:after="0" w:line="240" w:lineRule="auto"/>
      <w:ind w:left="1134" w:hanging="360"/>
      <w:jc w:val="left"/>
    </w:pPr>
    <w:rPr>
      <w:rFonts w:ascii="Garamond" w:eastAsia="Calibri" w:hAnsi="Garamond"/>
      <w:sz w:val="22"/>
      <w:szCs w:val="22"/>
      <w:lang w:val="en-GB" w:eastAsia="en-US"/>
    </w:rPr>
  </w:style>
  <w:style w:type="paragraph" w:customStyle="1" w:styleId="Annex3">
    <w:name w:val="Annex 3"/>
    <w:basedOn w:val="Heading30"/>
    <w:rsid w:val="00F56AA0"/>
    <w:pPr>
      <w:numPr>
        <w:ilvl w:val="0"/>
        <w:numId w:val="4"/>
      </w:numPr>
      <w:tabs>
        <w:tab w:val="left" w:pos="1080"/>
        <w:tab w:val="left" w:pos="1800"/>
        <w:tab w:val="left" w:pos="2520"/>
      </w:tabs>
      <w:suppressAutoHyphens w:val="0"/>
      <w:spacing w:before="180" w:after="60" w:line="240" w:lineRule="auto"/>
    </w:pPr>
    <w:rPr>
      <w:rFonts w:ascii="Times" w:hAnsi="Times"/>
      <w:lang w:val="en-GB" w:eastAsia="en-US"/>
    </w:rPr>
  </w:style>
  <w:style w:type="paragraph" w:customStyle="1" w:styleId="ValueLevel0">
    <w:name w:val="Value_Level0"/>
    <w:basedOn w:val="Description"/>
    <w:next w:val="BodyText"/>
    <w:rsid w:val="00F56AA0"/>
    <w:pPr>
      <w:tabs>
        <w:tab w:val="clear" w:pos="1209"/>
        <w:tab w:val="clear" w:pos="2410"/>
        <w:tab w:val="num" w:pos="926"/>
        <w:tab w:val="left" w:pos="2977"/>
      </w:tabs>
    </w:pPr>
  </w:style>
  <w:style w:type="paragraph" w:customStyle="1" w:styleId="Allowed">
    <w:name w:val="Allowed"/>
    <w:basedOn w:val="ValueLevel0"/>
    <w:next w:val="BodyText"/>
    <w:rsid w:val="00F56AA0"/>
    <w:pPr>
      <w:tabs>
        <w:tab w:val="clear" w:pos="926"/>
        <w:tab w:val="num" w:pos="360"/>
        <w:tab w:val="num" w:pos="1209"/>
        <w:tab w:val="left" w:pos="2694"/>
      </w:tabs>
      <w:ind w:hanging="720"/>
    </w:pPr>
  </w:style>
  <w:style w:type="paragraph" w:customStyle="1" w:styleId="Annex4">
    <w:name w:val="Annex 4"/>
    <w:basedOn w:val="Heading4"/>
    <w:rsid w:val="00F56AA0"/>
    <w:pPr>
      <w:numPr>
        <w:ilvl w:val="0"/>
        <w:numId w:val="5"/>
      </w:numPr>
      <w:tabs>
        <w:tab w:val="clear" w:pos="940"/>
        <w:tab w:val="clear" w:pos="1140"/>
        <w:tab w:val="clear" w:pos="1360"/>
        <w:tab w:val="left" w:pos="1080"/>
        <w:tab w:val="left" w:pos="1440"/>
      </w:tabs>
      <w:spacing w:before="0" w:after="220" w:line="220" w:lineRule="exact"/>
    </w:pPr>
    <w:rPr>
      <w:rFonts w:ascii="Helvetica" w:eastAsia="Batang" w:hAnsi="Helvetica"/>
      <w:i/>
      <w:color w:val="000000"/>
      <w:lang w:val="en-GB" w:eastAsia="ko-KR"/>
    </w:rPr>
  </w:style>
  <w:style w:type="paragraph" w:customStyle="1" w:styleId="boxdefn">
    <w:name w:val="boxdefn"/>
    <w:basedOn w:val="BodyText"/>
    <w:rsid w:val="00F56AA0"/>
    <w:pPr>
      <w:spacing w:before="0" w:after="220" w:line="240" w:lineRule="auto"/>
      <w:jc w:val="left"/>
    </w:pPr>
    <w:rPr>
      <w:rFonts w:ascii="Times" w:eastAsia="Calibri" w:hAnsi="Times"/>
      <w:sz w:val="20"/>
      <w:szCs w:val="22"/>
      <w:lang w:val="en-GB" w:eastAsia="en-US"/>
    </w:rPr>
  </w:style>
  <w:style w:type="paragraph" w:customStyle="1" w:styleId="BoxH">
    <w:name w:val="BoxH"/>
    <w:basedOn w:val="Heading30"/>
    <w:rsid w:val="00F56AA0"/>
    <w:pPr>
      <w:tabs>
        <w:tab w:val="left" w:pos="1080"/>
        <w:tab w:val="left" w:pos="1800"/>
        <w:tab w:val="left" w:pos="2520"/>
      </w:tabs>
      <w:suppressAutoHyphens w:val="0"/>
      <w:spacing w:before="180" w:after="60" w:line="240" w:lineRule="auto"/>
    </w:pPr>
    <w:rPr>
      <w:rFonts w:ascii="Times" w:hAnsi="Times"/>
      <w:lang w:val="en-GB" w:eastAsia="en-US"/>
    </w:rPr>
  </w:style>
  <w:style w:type="paragraph" w:customStyle="1" w:styleId="BoxHeading">
    <w:name w:val="BoxHeading"/>
    <w:basedOn w:val="Heading30"/>
    <w:rsid w:val="00F56AA0"/>
    <w:pPr>
      <w:numPr>
        <w:numId w:val="9"/>
      </w:numPr>
      <w:tabs>
        <w:tab w:val="left" w:pos="1080"/>
        <w:tab w:val="left" w:pos="1800"/>
        <w:tab w:val="left" w:pos="2520"/>
      </w:tabs>
      <w:suppressAutoHyphens w:val="0"/>
      <w:spacing w:before="180" w:after="60" w:line="240" w:lineRule="auto"/>
    </w:pPr>
    <w:rPr>
      <w:rFonts w:ascii="Times" w:hAnsi="Times"/>
      <w:lang w:val="en-GB" w:eastAsia="en-US"/>
    </w:rPr>
  </w:style>
  <w:style w:type="paragraph" w:customStyle="1" w:styleId="Syntax">
    <w:name w:val="Syntax"/>
    <w:basedOn w:val="Normal"/>
    <w:rsid w:val="00F56AA0"/>
    <w:pPr>
      <w:spacing w:after="120" w:line="240" w:lineRule="auto"/>
      <w:jc w:val="left"/>
    </w:pPr>
    <w:rPr>
      <w:rFonts w:ascii="Times" w:eastAsia="Calibri" w:hAnsi="Times"/>
      <w:sz w:val="24"/>
      <w:szCs w:val="22"/>
      <w:lang w:val="en-GB" w:eastAsia="en-US"/>
    </w:rPr>
  </w:style>
  <w:style w:type="paragraph" w:customStyle="1" w:styleId="DDL">
    <w:name w:val="DDL"/>
    <w:basedOn w:val="PlainText"/>
    <w:rsid w:val="00F56AA0"/>
    <w:pPr>
      <w:pBdr>
        <w:top w:val="thinThickLargeGap" w:sz="8" w:space="1" w:color="auto"/>
        <w:left w:val="thinThickLargeGap" w:sz="8" w:space="4" w:color="auto"/>
        <w:bottom w:val="thickThinLargeGap" w:sz="8" w:space="1" w:color="auto"/>
        <w:right w:val="thickThinLargeGap" w:sz="8" w:space="4" w:color="auto"/>
      </w:pBdr>
      <w:shd w:val="clear" w:color="auto" w:fill="E6E6E6"/>
      <w:spacing w:after="0" w:line="240" w:lineRule="atLeast"/>
    </w:pPr>
    <w:rPr>
      <w:rFonts w:eastAsia="Calibri"/>
      <w:szCs w:val="22"/>
      <w:lang w:val="en-GB" w:eastAsia="en-US"/>
    </w:rPr>
  </w:style>
  <w:style w:type="paragraph" w:customStyle="1" w:styleId="Annex0">
    <w:name w:val="Annex"/>
    <w:basedOn w:val="Heading1"/>
    <w:next w:val="Normal"/>
    <w:rsid w:val="00F56AA0"/>
    <w:pPr>
      <w:numPr>
        <w:numId w:val="0"/>
      </w:numPr>
      <w:tabs>
        <w:tab w:val="num" w:pos="1492"/>
      </w:tabs>
      <w:spacing w:before="260" w:after="260" w:line="260" w:lineRule="exact"/>
      <w:ind w:left="1492" w:hanging="360"/>
      <w:jc w:val="center"/>
    </w:pPr>
    <w:rPr>
      <w:rFonts w:ascii="Helvetica" w:eastAsia="Batang" w:hAnsi="Helvetica"/>
      <w:bCs/>
      <w:color w:val="000000"/>
      <w:sz w:val="26"/>
      <w:szCs w:val="26"/>
      <w:lang w:val="en-GB" w:eastAsia="ko-KR"/>
    </w:rPr>
  </w:style>
  <w:style w:type="paragraph" w:styleId="BalloonText">
    <w:name w:val="Balloon Text"/>
    <w:basedOn w:val="Normal"/>
    <w:link w:val="BalloonTextChar"/>
    <w:uiPriority w:val="99"/>
    <w:semiHidden/>
    <w:unhideWhenUsed/>
    <w:rsid w:val="00F56AA0"/>
    <w:pPr>
      <w:spacing w:after="0" w:line="240" w:lineRule="auto"/>
    </w:pPr>
    <w:rPr>
      <w:rFonts w:ascii="Tahoma" w:eastAsia="Calibri" w:hAnsi="Tahoma" w:cs="Tahoma"/>
      <w:sz w:val="16"/>
      <w:szCs w:val="16"/>
      <w:lang w:val="en-GB" w:eastAsia="en-US"/>
    </w:rPr>
  </w:style>
  <w:style w:type="character" w:customStyle="1" w:styleId="BalloonTextChar">
    <w:name w:val="Balloon Text Char"/>
    <w:link w:val="BalloonText"/>
    <w:uiPriority w:val="99"/>
    <w:semiHidden/>
    <w:rsid w:val="00F56AA0"/>
    <w:rPr>
      <w:rFonts w:ascii="Tahoma" w:eastAsia="Calibri" w:hAnsi="Tahoma" w:cs="Tahoma"/>
      <w:sz w:val="16"/>
      <w:szCs w:val="16"/>
      <w:lang w:val="en-GB"/>
    </w:rPr>
  </w:style>
  <w:style w:type="paragraph" w:customStyle="1" w:styleId="AnnexC3">
    <w:name w:val="Annex C3"/>
    <w:basedOn w:val="Heading30"/>
    <w:next w:val="Normal"/>
    <w:rsid w:val="00F56AA0"/>
    <w:pPr>
      <w:numPr>
        <w:ilvl w:val="0"/>
        <w:numId w:val="0"/>
      </w:numPr>
      <w:tabs>
        <w:tab w:val="num" w:pos="2720"/>
      </w:tabs>
      <w:ind w:left="720" w:hanging="720"/>
    </w:pPr>
    <w:rPr>
      <w:lang w:val="en-GB" w:eastAsia="en-US"/>
    </w:rPr>
  </w:style>
  <w:style w:type="paragraph" w:customStyle="1" w:styleId="AnnexD3">
    <w:name w:val="Annex D3"/>
    <w:basedOn w:val="Heading30"/>
    <w:rsid w:val="00F56AA0"/>
    <w:pPr>
      <w:numPr>
        <w:ilvl w:val="0"/>
        <w:numId w:val="8"/>
      </w:numPr>
    </w:pPr>
    <w:rPr>
      <w:lang w:val="en-GB" w:eastAsia="en-US"/>
    </w:rPr>
  </w:style>
  <w:style w:type="character" w:customStyle="1" w:styleId="MTEquationSection">
    <w:name w:val="MTEquationSection"/>
    <w:rsid w:val="00F56AA0"/>
    <w:rPr>
      <w:vanish w:val="0"/>
      <w:color w:val="FF0000"/>
    </w:rPr>
  </w:style>
  <w:style w:type="paragraph" w:customStyle="1" w:styleId="pdf">
    <w:name w:val="pdf"/>
    <w:basedOn w:val="Normal"/>
    <w:rsid w:val="00F56AA0"/>
    <w:pPr>
      <w:spacing w:before="100" w:after="0" w:line="190" w:lineRule="exact"/>
      <w:ind w:left="100" w:right="100"/>
    </w:pPr>
    <w:rPr>
      <w:rFonts w:eastAsia="Times New Roman"/>
      <w:sz w:val="16"/>
      <w:szCs w:val="22"/>
      <w:lang w:val="en-GB" w:eastAsia="en-US"/>
    </w:rPr>
  </w:style>
  <w:style w:type="paragraph" w:customStyle="1" w:styleId="pbcopy">
    <w:name w:val="pbcopy"/>
    <w:basedOn w:val="Footer"/>
    <w:rsid w:val="00F56AA0"/>
    <w:pPr>
      <w:tabs>
        <w:tab w:val="center" w:pos="4536"/>
        <w:tab w:val="right" w:pos="9072"/>
      </w:tabs>
      <w:spacing w:after="60" w:line="190" w:lineRule="exact"/>
    </w:pPr>
    <w:rPr>
      <w:rFonts w:eastAsia="Times New Roman"/>
      <w:sz w:val="16"/>
      <w:szCs w:val="22"/>
      <w:lang w:val="en-GB" w:eastAsia="en-US"/>
    </w:rPr>
  </w:style>
  <w:style w:type="paragraph" w:styleId="E-mailSignature">
    <w:name w:val="E-mail Signature"/>
    <w:basedOn w:val="Normal"/>
    <w:link w:val="E-mailSignatureChar"/>
    <w:rsid w:val="00F56AA0"/>
    <w:pPr>
      <w:spacing w:line="276" w:lineRule="auto"/>
    </w:pPr>
    <w:rPr>
      <w:rFonts w:eastAsia="Calibri"/>
      <w:szCs w:val="22"/>
      <w:lang w:val="en-GB" w:eastAsia="en-US"/>
    </w:rPr>
  </w:style>
  <w:style w:type="character" w:customStyle="1" w:styleId="E-mailSignatureChar">
    <w:name w:val="E-mail Signature Char"/>
    <w:link w:val="E-mailSignature"/>
    <w:rsid w:val="00F56AA0"/>
    <w:rPr>
      <w:rFonts w:ascii="Cambria" w:eastAsia="Calibri" w:hAnsi="Cambria"/>
      <w:sz w:val="22"/>
      <w:szCs w:val="22"/>
      <w:lang w:val="en-GB"/>
    </w:rPr>
  </w:style>
  <w:style w:type="paragraph" w:styleId="HTMLAddress">
    <w:name w:val="HTML Address"/>
    <w:basedOn w:val="Normal"/>
    <w:link w:val="HTMLAddressChar"/>
    <w:rsid w:val="00F56AA0"/>
    <w:pPr>
      <w:spacing w:line="276" w:lineRule="auto"/>
    </w:pPr>
    <w:rPr>
      <w:rFonts w:eastAsia="Calibri"/>
      <w:i/>
      <w:iCs/>
      <w:szCs w:val="22"/>
      <w:lang w:val="en-GB" w:eastAsia="en-US"/>
    </w:rPr>
  </w:style>
  <w:style w:type="character" w:customStyle="1" w:styleId="HTMLAddressChar">
    <w:name w:val="HTML Address Char"/>
    <w:link w:val="HTMLAddress"/>
    <w:rsid w:val="00F56AA0"/>
    <w:rPr>
      <w:rFonts w:ascii="Cambria" w:eastAsia="Calibri" w:hAnsi="Cambria"/>
      <w:i/>
      <w:iCs/>
      <w:sz w:val="22"/>
      <w:szCs w:val="22"/>
      <w:lang w:val="en-GB"/>
    </w:rPr>
  </w:style>
  <w:style w:type="paragraph" w:styleId="HTMLPreformatted">
    <w:name w:val="HTML Preformatted"/>
    <w:basedOn w:val="Normal"/>
    <w:link w:val="HTMLPreformattedChar"/>
    <w:uiPriority w:val="99"/>
    <w:rsid w:val="00F56AA0"/>
    <w:pPr>
      <w:spacing w:line="276" w:lineRule="auto"/>
    </w:pPr>
    <w:rPr>
      <w:rFonts w:ascii="Courier New" w:eastAsia="Calibri" w:hAnsi="Courier New" w:cs="Courier New"/>
      <w:szCs w:val="22"/>
      <w:lang w:val="en-GB" w:eastAsia="en-US"/>
    </w:rPr>
  </w:style>
  <w:style w:type="character" w:customStyle="1" w:styleId="HTMLPreformattedChar">
    <w:name w:val="HTML Preformatted Char"/>
    <w:link w:val="HTMLPreformatted"/>
    <w:uiPriority w:val="99"/>
    <w:rsid w:val="00F56AA0"/>
    <w:rPr>
      <w:rFonts w:ascii="Courier New" w:eastAsia="Calibri" w:hAnsi="Courier New" w:cs="Courier New"/>
      <w:sz w:val="22"/>
      <w:szCs w:val="22"/>
      <w:lang w:val="en-GB"/>
    </w:rPr>
  </w:style>
  <w:style w:type="paragraph" w:styleId="NormalWeb">
    <w:name w:val="Normal (Web)"/>
    <w:basedOn w:val="Normal"/>
    <w:uiPriority w:val="99"/>
    <w:rsid w:val="00F56AA0"/>
    <w:pPr>
      <w:spacing w:line="276" w:lineRule="auto"/>
    </w:pPr>
    <w:rPr>
      <w:rFonts w:ascii="Times New Roman" w:eastAsia="Calibri" w:hAnsi="Times New Roman"/>
      <w:sz w:val="24"/>
      <w:szCs w:val="24"/>
      <w:lang w:val="en-GB" w:eastAsia="en-US"/>
    </w:rPr>
  </w:style>
  <w:style w:type="paragraph" w:customStyle="1" w:styleId="MPEGNumberedList">
    <w:name w:val="MPEG Numbered List"/>
    <w:basedOn w:val="Normal"/>
    <w:rsid w:val="00F56AA0"/>
    <w:pPr>
      <w:spacing w:before="100" w:beforeAutospacing="1" w:afterAutospacing="1" w:line="320" w:lineRule="atLeast"/>
      <w:contextualSpacing/>
    </w:pPr>
    <w:rPr>
      <w:rFonts w:eastAsia="Times New Roman"/>
      <w:sz w:val="24"/>
      <w:szCs w:val="24"/>
      <w:lang w:val="en-US" w:eastAsia="en-US"/>
    </w:rPr>
  </w:style>
  <w:style w:type="paragraph" w:customStyle="1" w:styleId="NBComment">
    <w:name w:val="NBComment"/>
    <w:basedOn w:val="Normal"/>
    <w:rsid w:val="00F56AA0"/>
    <w:pPr>
      <w:spacing w:after="75" w:line="240" w:lineRule="auto"/>
    </w:pPr>
    <w:rPr>
      <w:rFonts w:ascii="Times New Roman" w:eastAsia="SimSun" w:hAnsi="Times New Roman"/>
      <w:b/>
      <w:szCs w:val="22"/>
      <w:lang w:val="en-US" w:eastAsia="en-US"/>
    </w:rPr>
  </w:style>
  <w:style w:type="paragraph" w:customStyle="1" w:styleId="st">
    <w:name w:val="st"/>
    <w:basedOn w:val="Normal"/>
    <w:rsid w:val="00F56AA0"/>
    <w:pPr>
      <w:keepNext/>
      <w:spacing w:after="0" w:line="500" w:lineRule="exact"/>
    </w:pPr>
    <w:rPr>
      <w:rFonts w:eastAsia="Times New Roman"/>
      <w:spacing w:val="5"/>
      <w:sz w:val="44"/>
      <w:szCs w:val="22"/>
      <w:lang w:val="en-GB" w:eastAsia="en-US"/>
    </w:rPr>
  </w:style>
  <w:style w:type="paragraph" w:customStyle="1" w:styleId="BoxHeading5">
    <w:name w:val="BoxHeading 5"/>
    <w:basedOn w:val="Heading5"/>
    <w:rsid w:val="00DA301B"/>
    <w:pPr>
      <w:numPr>
        <w:ilvl w:val="0"/>
        <w:numId w:val="0"/>
      </w:numPr>
      <w:tabs>
        <w:tab w:val="left" w:pos="936"/>
        <w:tab w:val="left" w:pos="1138"/>
        <w:tab w:val="left" w:pos="1354"/>
        <w:tab w:val="num" w:pos="3080"/>
      </w:tabs>
      <w:ind w:left="1008" w:hanging="1008"/>
    </w:pPr>
    <w:rPr>
      <w:lang w:val="en-GB" w:eastAsia="en-US"/>
    </w:rPr>
  </w:style>
  <w:style w:type="character" w:customStyle="1" w:styleId="PLChar">
    <w:name w:val="PL Char"/>
    <w:rsid w:val="00F56AA0"/>
    <w:rPr>
      <w:rFonts w:ascii="Courier New" w:hAnsi="Courier New"/>
      <w:noProof/>
      <w:sz w:val="16"/>
      <w:lang w:val="en-GB" w:eastAsia="en-US" w:bidi="ar-SA"/>
    </w:rPr>
  </w:style>
  <w:style w:type="paragraph" w:customStyle="1" w:styleId="CHAMPSEU">
    <w:name w:val="CHAMPSEU"/>
    <w:rsid w:val="00F56AA0"/>
    <w:pPr>
      <w:spacing w:after="240" w:line="230" w:lineRule="atLeast"/>
      <w:jc w:val="both"/>
    </w:pPr>
    <w:rPr>
      <w:rFonts w:ascii="Arial" w:eastAsia="Times New Roman" w:hAnsi="Arial"/>
      <w:lang w:val="en-GB"/>
    </w:rPr>
  </w:style>
  <w:style w:type="paragraph" w:customStyle="1" w:styleId="CHAMPSFR">
    <w:name w:val="CHAMPSFR"/>
    <w:rsid w:val="00F56AA0"/>
    <w:pPr>
      <w:spacing w:after="240" w:line="230" w:lineRule="atLeast"/>
      <w:jc w:val="both"/>
    </w:pPr>
    <w:rPr>
      <w:rFonts w:ascii="Arial" w:eastAsia="Times New Roman" w:hAnsi="Arial"/>
      <w:snapToGrid w:val="0"/>
      <w:lang w:val="en-GB"/>
    </w:rPr>
  </w:style>
  <w:style w:type="paragraph" w:customStyle="1" w:styleId="CHAMPSGEN">
    <w:name w:val="CHAMPSGEN"/>
    <w:rsid w:val="00F56AA0"/>
    <w:pPr>
      <w:spacing w:after="240" w:line="230" w:lineRule="atLeast"/>
      <w:jc w:val="both"/>
    </w:pPr>
    <w:rPr>
      <w:rFonts w:ascii="Arial" w:eastAsia="Times New Roman" w:hAnsi="Arial"/>
      <w:snapToGrid w:val="0"/>
      <w:lang w:val="en-GB"/>
    </w:rPr>
  </w:style>
  <w:style w:type="paragraph" w:customStyle="1" w:styleId="fdcopy">
    <w:name w:val="fdcopy"/>
    <w:basedOn w:val="Normal"/>
    <w:rsid w:val="00F56AA0"/>
    <w:pPr>
      <w:pBdr>
        <w:top w:val="single" w:sz="6" w:space="1" w:color="auto"/>
        <w:left w:val="single" w:sz="6" w:space="4" w:color="auto"/>
        <w:bottom w:val="single" w:sz="6" w:space="1" w:color="auto"/>
        <w:right w:val="single" w:sz="6" w:space="4" w:color="auto"/>
      </w:pBdr>
      <w:tabs>
        <w:tab w:val="left" w:pos="514"/>
        <w:tab w:val="left" w:pos="9623"/>
      </w:tabs>
      <w:spacing w:after="230" w:line="230" w:lineRule="exact"/>
      <w:ind w:left="100" w:right="100"/>
    </w:pPr>
    <w:rPr>
      <w:rFonts w:eastAsia="Times New Roman"/>
      <w:szCs w:val="22"/>
      <w:lang w:val="en-GB" w:eastAsia="en-US"/>
    </w:rPr>
  </w:style>
  <w:style w:type="paragraph" w:customStyle="1" w:styleId="blanc">
    <w:name w:val="blanc"/>
    <w:basedOn w:val="Header"/>
    <w:rsid w:val="00F56AA0"/>
    <w:pPr>
      <w:tabs>
        <w:tab w:val="center" w:pos="4536"/>
        <w:tab w:val="right" w:pos="9072"/>
      </w:tabs>
      <w:spacing w:after="360" w:line="276" w:lineRule="auto"/>
    </w:pPr>
    <w:rPr>
      <w:rFonts w:ascii="Helvetica" w:eastAsia="Times New Roman" w:hAnsi="Helvetica"/>
      <w:b w:val="0"/>
      <w:szCs w:val="22"/>
      <w:lang w:val="en-GB" w:eastAsia="en-US"/>
    </w:rPr>
  </w:style>
  <w:style w:type="paragraph" w:customStyle="1" w:styleId="pv">
    <w:name w:val="pv"/>
    <w:basedOn w:val="Normal"/>
    <w:rsid w:val="00F56AA0"/>
    <w:pPr>
      <w:pBdr>
        <w:top w:val="single" w:sz="4" w:space="1" w:color="auto"/>
        <w:left w:val="single" w:sz="4" w:space="4" w:color="auto"/>
        <w:bottom w:val="single" w:sz="4" w:space="1" w:color="auto"/>
        <w:right w:val="single" w:sz="4" w:space="4" w:color="auto"/>
      </w:pBdr>
      <w:spacing w:after="230" w:line="230" w:lineRule="exact"/>
      <w:ind w:left="100" w:right="100"/>
      <w:jc w:val="center"/>
    </w:pPr>
    <w:rPr>
      <w:rFonts w:eastAsia="Times New Roman"/>
      <w:b/>
      <w:szCs w:val="22"/>
      <w:lang w:val="en-GB" w:eastAsia="en-US"/>
    </w:rPr>
  </w:style>
  <w:style w:type="paragraph" w:customStyle="1" w:styleId="syntaxBox">
    <w:name w:val="syntaxBox"/>
    <w:basedOn w:val="Normal"/>
    <w:rsid w:val="00F56AA0"/>
    <w:pPr>
      <w:keepNext/>
      <w:keepLines/>
      <w:tabs>
        <w:tab w:val="left" w:pos="360"/>
        <w:tab w:val="left" w:pos="720"/>
        <w:tab w:val="left" w:pos="1077"/>
        <w:tab w:val="left" w:pos="1440"/>
        <w:tab w:val="left" w:pos="1800"/>
        <w:tab w:val="left" w:pos="2160"/>
        <w:tab w:val="left" w:pos="2268"/>
        <w:tab w:val="left" w:pos="2520"/>
        <w:tab w:val="left" w:pos="2880"/>
        <w:tab w:val="left" w:pos="3240"/>
      </w:tabs>
      <w:overflowPunct w:val="0"/>
      <w:autoSpaceDE w:val="0"/>
      <w:autoSpaceDN w:val="0"/>
      <w:adjustRightInd w:val="0"/>
      <w:spacing w:after="0" w:line="240" w:lineRule="auto"/>
      <w:jc w:val="left"/>
      <w:textAlignment w:val="baseline"/>
    </w:pPr>
    <w:rPr>
      <w:rFonts w:ascii="Helvetica" w:eastAsia="BatangChe" w:hAnsi="Helvetica"/>
      <w:noProof/>
      <w:szCs w:val="22"/>
      <w:lang w:val="en-GB" w:eastAsia="en-US"/>
    </w:rPr>
  </w:style>
  <w:style w:type="character" w:customStyle="1" w:styleId="SDLattribute">
    <w:name w:val="SDLattribute"/>
    <w:rsid w:val="00F56AA0"/>
    <w:rPr>
      <w:i/>
      <w:iCs/>
      <w:noProof w:val="0"/>
      <w:lang w:val="en-GB"/>
    </w:rPr>
  </w:style>
  <w:style w:type="character" w:customStyle="1" w:styleId="SDLkeyword">
    <w:name w:val="SDLkeyword"/>
    <w:rsid w:val="00F56AA0"/>
    <w:rPr>
      <w:rFonts w:ascii="Courier New" w:hAnsi="Courier New" w:cs="Courier New"/>
      <w:b/>
      <w:bCs/>
      <w:noProof w:val="0"/>
      <w:lang w:val="en-GB"/>
    </w:rPr>
  </w:style>
  <w:style w:type="paragraph" w:customStyle="1" w:styleId="TOCtitle">
    <w:name w:val="TOC title"/>
    <w:basedOn w:val="Normal"/>
    <w:rsid w:val="00F56AA0"/>
    <w:pPr>
      <w:tabs>
        <w:tab w:val="center" w:pos="64"/>
        <w:tab w:val="right" w:pos="8640"/>
      </w:tabs>
      <w:spacing w:after="220" w:line="240" w:lineRule="auto"/>
      <w:jc w:val="center"/>
    </w:pPr>
    <w:rPr>
      <w:rFonts w:eastAsia="Batang"/>
      <w:color w:val="000000"/>
      <w:szCs w:val="22"/>
      <w:lang w:val="en-US" w:eastAsia="en-US"/>
    </w:rPr>
  </w:style>
  <w:style w:type="paragraph" w:customStyle="1" w:styleId="mnemonictablright">
    <w:name w:val="mnemonic_tabl_right"/>
    <w:basedOn w:val="Normal"/>
    <w:rsid w:val="00F56AA0"/>
    <w:pPr>
      <w:numPr>
        <w:numId w:val="17"/>
      </w:numPr>
      <w:tabs>
        <w:tab w:val="clear" w:pos="720"/>
      </w:tabs>
      <w:spacing w:before="120" w:after="220" w:line="240" w:lineRule="auto"/>
    </w:pPr>
    <w:rPr>
      <w:rFonts w:ascii="Helvetica" w:eastAsia="Batang" w:hAnsi="Helvetica"/>
      <w:color w:val="000000"/>
      <w:szCs w:val="22"/>
      <w:lang w:val="en-US" w:eastAsia="en-US"/>
    </w:rPr>
  </w:style>
  <w:style w:type="paragraph" w:customStyle="1" w:styleId="DocumentInfo">
    <w:name w:val="Document Info"/>
    <w:next w:val="Normal"/>
    <w:rsid w:val="00F56AA0"/>
    <w:pPr>
      <w:tabs>
        <w:tab w:val="left" w:pos="1134"/>
      </w:tabs>
      <w:suppressAutoHyphens/>
      <w:spacing w:after="240"/>
    </w:pPr>
    <w:rPr>
      <w:rFonts w:eastAsia="Times New Roman"/>
      <w:b/>
      <w:sz w:val="24"/>
      <w:szCs w:val="24"/>
    </w:rPr>
  </w:style>
  <w:style w:type="paragraph" w:customStyle="1" w:styleId="MPEGInfo">
    <w:name w:val="MPEG Info"/>
    <w:next w:val="DocumentInfo"/>
    <w:rsid w:val="00F56AA0"/>
    <w:pPr>
      <w:spacing w:after="480"/>
      <w:jc w:val="right"/>
    </w:pPr>
    <w:rPr>
      <w:rFonts w:eastAsia="Times New Roman"/>
      <w:b/>
      <w:sz w:val="24"/>
      <w:szCs w:val="24"/>
    </w:rPr>
  </w:style>
  <w:style w:type="paragraph" w:customStyle="1" w:styleId="MPEGHeader">
    <w:name w:val="MPEG Header"/>
    <w:next w:val="MPEGInfo"/>
    <w:rsid w:val="00F56AA0"/>
    <w:pPr>
      <w:numPr>
        <w:numId w:val="18"/>
      </w:numPr>
      <w:tabs>
        <w:tab w:val="clear" w:pos="737"/>
      </w:tabs>
      <w:spacing w:after="240"/>
      <w:jc w:val="center"/>
    </w:pPr>
    <w:rPr>
      <w:rFonts w:ascii="Times New Roman Bold" w:eastAsia="Times New Roman" w:hAnsi="Times New Roman Bold"/>
      <w:b/>
      <w:caps/>
      <w:sz w:val="28"/>
      <w:szCs w:val="28"/>
    </w:rPr>
  </w:style>
  <w:style w:type="paragraph" w:customStyle="1" w:styleId="00BodyText">
    <w:name w:val="00 BodyText"/>
    <w:basedOn w:val="Normal"/>
    <w:rsid w:val="00F56AA0"/>
    <w:pPr>
      <w:numPr>
        <w:numId w:val="2"/>
      </w:numPr>
      <w:spacing w:after="220" w:line="240" w:lineRule="auto"/>
      <w:jc w:val="left"/>
    </w:pPr>
    <w:rPr>
      <w:rFonts w:eastAsia="Times New Roman"/>
      <w:szCs w:val="22"/>
      <w:lang w:val="en-GB" w:eastAsia="en-US"/>
    </w:rPr>
  </w:style>
  <w:style w:type="paragraph" w:customStyle="1" w:styleId="11BodyText">
    <w:name w:val="11 BodyText"/>
    <w:basedOn w:val="Normal"/>
    <w:rsid w:val="00F56AA0"/>
    <w:pPr>
      <w:spacing w:after="120" w:line="240" w:lineRule="auto"/>
      <w:jc w:val="left"/>
    </w:pPr>
    <w:rPr>
      <w:rFonts w:ascii="Times New Roman" w:eastAsia="Times New Roman" w:hAnsi="Times New Roman"/>
      <w:sz w:val="24"/>
      <w:szCs w:val="24"/>
      <w:lang w:val="en-US" w:eastAsia="en-US"/>
    </w:rPr>
  </w:style>
  <w:style w:type="character" w:customStyle="1" w:styleId="CharChar3">
    <w:name w:val="Char Char3"/>
    <w:rsid w:val="00F56AA0"/>
    <w:rPr>
      <w:rFonts w:ascii="Arial" w:eastAsia="MS Mincho" w:hAnsi="Arial" w:cs="Times New Roman"/>
      <w:b/>
      <w:noProof w:val="0"/>
      <w:kern w:val="28"/>
      <w:sz w:val="32"/>
      <w:szCs w:val="20"/>
      <w:lang w:val="en-US" w:eastAsia="ja-JP"/>
    </w:rPr>
  </w:style>
  <w:style w:type="paragraph" w:customStyle="1" w:styleId="NO">
    <w:name w:val="NO"/>
    <w:basedOn w:val="Normal"/>
    <w:rsid w:val="00F56AA0"/>
    <w:pPr>
      <w:keepLines/>
      <w:numPr>
        <w:numId w:val="20"/>
      </w:numPr>
      <w:overflowPunct w:val="0"/>
      <w:autoSpaceDE w:val="0"/>
      <w:autoSpaceDN w:val="0"/>
      <w:adjustRightInd w:val="0"/>
      <w:spacing w:after="180" w:line="240" w:lineRule="auto"/>
      <w:jc w:val="left"/>
      <w:textAlignment w:val="baseline"/>
    </w:pPr>
    <w:rPr>
      <w:rFonts w:ascii="Times New Roman" w:eastAsia="Times New Roman" w:hAnsi="Times New Roman"/>
      <w:szCs w:val="22"/>
      <w:lang w:val="en-GB" w:eastAsia="en-US"/>
    </w:rPr>
  </w:style>
  <w:style w:type="paragraph" w:customStyle="1" w:styleId="B1">
    <w:name w:val="B1+"/>
    <w:basedOn w:val="Normal"/>
    <w:rsid w:val="00F56AA0"/>
    <w:pPr>
      <w:tabs>
        <w:tab w:val="num" w:pos="2432"/>
      </w:tabs>
      <w:overflowPunct w:val="0"/>
      <w:autoSpaceDE w:val="0"/>
      <w:autoSpaceDN w:val="0"/>
      <w:adjustRightInd w:val="0"/>
      <w:spacing w:after="180" w:line="240" w:lineRule="auto"/>
      <w:ind w:left="2432" w:hanging="432"/>
      <w:jc w:val="left"/>
      <w:textAlignment w:val="baseline"/>
    </w:pPr>
    <w:rPr>
      <w:rFonts w:ascii="Times New Roman" w:eastAsia="Times New Roman" w:hAnsi="Times New Roman"/>
      <w:szCs w:val="22"/>
      <w:lang w:val="en-GB" w:eastAsia="en-US"/>
    </w:rPr>
  </w:style>
  <w:style w:type="paragraph" w:customStyle="1" w:styleId="EQ">
    <w:name w:val="EQ"/>
    <w:basedOn w:val="Normal"/>
    <w:next w:val="Normal"/>
    <w:rsid w:val="00F56AA0"/>
    <w:pPr>
      <w:keepLines/>
      <w:tabs>
        <w:tab w:val="center" w:pos="4536"/>
        <w:tab w:val="right" w:pos="9072"/>
      </w:tabs>
      <w:overflowPunct w:val="0"/>
      <w:autoSpaceDE w:val="0"/>
      <w:autoSpaceDN w:val="0"/>
      <w:adjustRightInd w:val="0"/>
      <w:spacing w:after="180" w:line="240" w:lineRule="auto"/>
      <w:jc w:val="left"/>
      <w:textAlignment w:val="baseline"/>
    </w:pPr>
    <w:rPr>
      <w:rFonts w:ascii="Times New Roman" w:eastAsia="Times New Roman" w:hAnsi="Times New Roman"/>
      <w:noProof/>
      <w:szCs w:val="22"/>
      <w:lang w:val="en-GB" w:eastAsia="en-US"/>
    </w:rPr>
  </w:style>
  <w:style w:type="character" w:customStyle="1" w:styleId="ZGSM">
    <w:name w:val="ZGSM"/>
    <w:rsid w:val="00F56AA0"/>
  </w:style>
  <w:style w:type="paragraph" w:customStyle="1" w:styleId="ZD">
    <w:name w:val="ZD"/>
    <w:rsid w:val="00F56A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TT">
    <w:name w:val="TT"/>
    <w:basedOn w:val="Heading1"/>
    <w:next w:val="Normal"/>
    <w:rsid w:val="00F56AA0"/>
    <w:pPr>
      <w:keepLines/>
      <w:numPr>
        <w:numId w:val="0"/>
      </w:numPr>
      <w:pBdr>
        <w:top w:val="single" w:sz="12" w:space="3" w:color="auto"/>
      </w:pBdr>
      <w:suppressAutoHyphens w:val="0"/>
      <w:overflowPunct w:val="0"/>
      <w:autoSpaceDE w:val="0"/>
      <w:autoSpaceDN w:val="0"/>
      <w:adjustRightInd w:val="0"/>
      <w:spacing w:before="240" w:after="180" w:line="240" w:lineRule="auto"/>
      <w:ind w:left="1134" w:hanging="1134"/>
      <w:textAlignment w:val="baseline"/>
      <w:outlineLvl w:val="9"/>
    </w:pPr>
    <w:rPr>
      <w:rFonts w:eastAsia="Times New Roman"/>
      <w:b w:val="0"/>
      <w:bCs/>
      <w:sz w:val="36"/>
      <w:szCs w:val="26"/>
      <w:lang w:val="en-GB" w:eastAsia="en-US"/>
    </w:rPr>
  </w:style>
  <w:style w:type="paragraph" w:customStyle="1" w:styleId="NF">
    <w:name w:val="NF"/>
    <w:basedOn w:val="NO"/>
    <w:rsid w:val="00F56AA0"/>
    <w:pPr>
      <w:keepNext/>
      <w:spacing w:after="0"/>
      <w:ind w:left="1135" w:hanging="851"/>
    </w:pPr>
    <w:rPr>
      <w:rFonts w:ascii="Arial" w:hAnsi="Arial"/>
      <w:sz w:val="18"/>
    </w:rPr>
  </w:style>
  <w:style w:type="paragraph" w:customStyle="1" w:styleId="PL">
    <w:name w:val="PL"/>
    <w:rsid w:val="00F56A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F56AA0"/>
    <w:pPr>
      <w:jc w:val="right"/>
    </w:pPr>
  </w:style>
  <w:style w:type="paragraph" w:customStyle="1" w:styleId="TAL">
    <w:name w:val="TAL"/>
    <w:basedOn w:val="Normal"/>
    <w:rsid w:val="00F56AA0"/>
    <w:pPr>
      <w:keepNext/>
      <w:keepLines/>
      <w:overflowPunct w:val="0"/>
      <w:autoSpaceDE w:val="0"/>
      <w:autoSpaceDN w:val="0"/>
      <w:adjustRightInd w:val="0"/>
      <w:spacing w:after="0" w:line="240" w:lineRule="auto"/>
      <w:jc w:val="left"/>
      <w:textAlignment w:val="baseline"/>
    </w:pPr>
    <w:rPr>
      <w:rFonts w:eastAsia="Times New Roman"/>
      <w:sz w:val="18"/>
      <w:szCs w:val="22"/>
      <w:lang w:val="en-GB" w:eastAsia="en-US"/>
    </w:rPr>
  </w:style>
  <w:style w:type="paragraph" w:customStyle="1" w:styleId="TAH">
    <w:name w:val="TAH"/>
    <w:basedOn w:val="TAC"/>
    <w:rsid w:val="00F56AA0"/>
    <w:rPr>
      <w:b/>
    </w:rPr>
  </w:style>
  <w:style w:type="paragraph" w:customStyle="1" w:styleId="TAC">
    <w:name w:val="TAC"/>
    <w:basedOn w:val="TAL"/>
    <w:rsid w:val="00F56AA0"/>
    <w:pPr>
      <w:jc w:val="center"/>
    </w:pPr>
  </w:style>
  <w:style w:type="paragraph" w:customStyle="1" w:styleId="LD">
    <w:name w:val="LD"/>
    <w:rsid w:val="00F56AA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F56AA0"/>
    <w:pPr>
      <w:keepLines/>
      <w:overflowPunct w:val="0"/>
      <w:autoSpaceDE w:val="0"/>
      <w:autoSpaceDN w:val="0"/>
      <w:adjustRightInd w:val="0"/>
      <w:spacing w:after="180" w:line="240" w:lineRule="auto"/>
      <w:ind w:left="1702" w:hanging="1418"/>
      <w:jc w:val="left"/>
      <w:textAlignment w:val="baseline"/>
    </w:pPr>
    <w:rPr>
      <w:rFonts w:ascii="Times New Roman" w:eastAsia="Times New Roman" w:hAnsi="Times New Roman"/>
      <w:szCs w:val="22"/>
      <w:lang w:val="en-GB" w:eastAsia="en-US"/>
    </w:rPr>
  </w:style>
  <w:style w:type="paragraph" w:customStyle="1" w:styleId="FP">
    <w:name w:val="FP"/>
    <w:basedOn w:val="Normal"/>
    <w:rsid w:val="00F56AA0"/>
    <w:pPr>
      <w:overflowPunct w:val="0"/>
      <w:autoSpaceDE w:val="0"/>
      <w:autoSpaceDN w:val="0"/>
      <w:adjustRightInd w:val="0"/>
      <w:spacing w:after="0" w:line="240" w:lineRule="auto"/>
      <w:jc w:val="left"/>
      <w:textAlignment w:val="baseline"/>
    </w:pPr>
    <w:rPr>
      <w:rFonts w:ascii="Times New Roman" w:eastAsia="Times New Roman" w:hAnsi="Times New Roman"/>
      <w:szCs w:val="22"/>
      <w:lang w:val="en-GB" w:eastAsia="en-US"/>
    </w:rPr>
  </w:style>
  <w:style w:type="paragraph" w:customStyle="1" w:styleId="NW">
    <w:name w:val="NW"/>
    <w:basedOn w:val="NO"/>
    <w:rsid w:val="00F56AA0"/>
    <w:pPr>
      <w:spacing w:after="0"/>
      <w:ind w:left="1135" w:hanging="851"/>
    </w:pPr>
  </w:style>
  <w:style w:type="paragraph" w:customStyle="1" w:styleId="EW">
    <w:name w:val="EW"/>
    <w:basedOn w:val="EX"/>
    <w:rsid w:val="00F56AA0"/>
    <w:pPr>
      <w:spacing w:after="0"/>
    </w:pPr>
  </w:style>
  <w:style w:type="paragraph" w:customStyle="1" w:styleId="B10">
    <w:name w:val="B1"/>
    <w:basedOn w:val="List"/>
    <w:rsid w:val="00F56AA0"/>
    <w:pPr>
      <w:overflowPunct w:val="0"/>
      <w:autoSpaceDE w:val="0"/>
      <w:autoSpaceDN w:val="0"/>
      <w:adjustRightInd w:val="0"/>
      <w:spacing w:after="180" w:line="240" w:lineRule="auto"/>
      <w:ind w:left="738" w:hanging="454"/>
      <w:jc w:val="left"/>
      <w:textAlignment w:val="baseline"/>
    </w:pPr>
    <w:rPr>
      <w:rFonts w:ascii="Times New Roman" w:eastAsia="Times New Roman" w:hAnsi="Times New Roman"/>
      <w:szCs w:val="22"/>
      <w:lang w:val="en-GB" w:eastAsia="en-US"/>
    </w:rPr>
  </w:style>
  <w:style w:type="paragraph" w:customStyle="1" w:styleId="EditorsNote">
    <w:name w:val="Editor's Note"/>
    <w:basedOn w:val="NO"/>
    <w:rsid w:val="00F56AA0"/>
    <w:pPr>
      <w:ind w:left="1135" w:hanging="851"/>
    </w:pPr>
    <w:rPr>
      <w:color w:val="FF0000"/>
    </w:rPr>
  </w:style>
  <w:style w:type="paragraph" w:customStyle="1" w:styleId="TH">
    <w:name w:val="TH"/>
    <w:basedOn w:val="FL"/>
    <w:next w:val="FL"/>
    <w:rsid w:val="00F56AA0"/>
  </w:style>
  <w:style w:type="paragraph" w:customStyle="1" w:styleId="FL">
    <w:name w:val="FL"/>
    <w:basedOn w:val="Normal"/>
    <w:rsid w:val="00F56AA0"/>
    <w:pPr>
      <w:keepNext/>
      <w:keepLines/>
      <w:overflowPunct w:val="0"/>
      <w:autoSpaceDE w:val="0"/>
      <w:autoSpaceDN w:val="0"/>
      <w:adjustRightInd w:val="0"/>
      <w:spacing w:before="60" w:after="180" w:line="240" w:lineRule="auto"/>
      <w:jc w:val="center"/>
      <w:textAlignment w:val="baseline"/>
    </w:pPr>
    <w:rPr>
      <w:rFonts w:eastAsia="Times New Roman"/>
      <w:b/>
      <w:szCs w:val="22"/>
      <w:lang w:val="en-GB" w:eastAsia="en-US"/>
    </w:rPr>
  </w:style>
  <w:style w:type="paragraph" w:customStyle="1" w:styleId="ZA">
    <w:name w:val="ZA"/>
    <w:rsid w:val="00F56A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56A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F56A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F56A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F56AA0"/>
    <w:pPr>
      <w:ind w:left="851" w:hanging="851"/>
    </w:pPr>
  </w:style>
  <w:style w:type="paragraph" w:customStyle="1" w:styleId="ZH">
    <w:name w:val="ZH"/>
    <w:rsid w:val="00F56A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FL"/>
    <w:rsid w:val="00F56AA0"/>
    <w:pPr>
      <w:keepNext w:val="0"/>
      <w:spacing w:before="0" w:after="240"/>
    </w:pPr>
  </w:style>
  <w:style w:type="paragraph" w:customStyle="1" w:styleId="ZG">
    <w:name w:val="ZG"/>
    <w:rsid w:val="00F56A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rsid w:val="00F56AA0"/>
    <w:pPr>
      <w:overflowPunct w:val="0"/>
      <w:autoSpaceDE w:val="0"/>
      <w:autoSpaceDN w:val="0"/>
      <w:adjustRightInd w:val="0"/>
      <w:spacing w:after="180" w:line="240" w:lineRule="auto"/>
      <w:ind w:left="1191" w:hanging="454"/>
      <w:jc w:val="left"/>
      <w:textAlignment w:val="baseline"/>
    </w:pPr>
    <w:rPr>
      <w:rFonts w:ascii="Times New Roman" w:eastAsia="Times New Roman" w:hAnsi="Times New Roman"/>
      <w:szCs w:val="22"/>
      <w:lang w:val="en-GB" w:eastAsia="en-US"/>
    </w:rPr>
  </w:style>
  <w:style w:type="paragraph" w:customStyle="1" w:styleId="B3">
    <w:name w:val="B3"/>
    <w:basedOn w:val="List3"/>
    <w:rsid w:val="00F56AA0"/>
    <w:pPr>
      <w:overflowPunct w:val="0"/>
      <w:autoSpaceDE w:val="0"/>
      <w:autoSpaceDN w:val="0"/>
      <w:adjustRightInd w:val="0"/>
      <w:spacing w:after="180" w:line="240" w:lineRule="auto"/>
      <w:ind w:left="1645" w:hanging="454"/>
      <w:jc w:val="left"/>
      <w:textAlignment w:val="baseline"/>
    </w:pPr>
    <w:rPr>
      <w:rFonts w:ascii="Times New Roman" w:eastAsia="Times New Roman" w:hAnsi="Times New Roman"/>
      <w:szCs w:val="22"/>
      <w:lang w:val="en-GB" w:eastAsia="en-US"/>
    </w:rPr>
  </w:style>
  <w:style w:type="paragraph" w:customStyle="1" w:styleId="B4">
    <w:name w:val="B4"/>
    <w:basedOn w:val="List4"/>
    <w:rsid w:val="00F56AA0"/>
    <w:pPr>
      <w:overflowPunct w:val="0"/>
      <w:autoSpaceDE w:val="0"/>
      <w:autoSpaceDN w:val="0"/>
      <w:adjustRightInd w:val="0"/>
      <w:spacing w:after="180" w:line="240" w:lineRule="auto"/>
      <w:ind w:left="2098" w:hanging="454"/>
      <w:jc w:val="left"/>
      <w:textAlignment w:val="baseline"/>
    </w:pPr>
    <w:rPr>
      <w:rFonts w:ascii="Times New Roman" w:eastAsia="Times New Roman" w:hAnsi="Times New Roman"/>
      <w:szCs w:val="22"/>
      <w:lang w:val="en-GB" w:eastAsia="en-US"/>
    </w:rPr>
  </w:style>
  <w:style w:type="paragraph" w:customStyle="1" w:styleId="B5">
    <w:name w:val="B5"/>
    <w:basedOn w:val="List5"/>
    <w:rsid w:val="00F56AA0"/>
    <w:pPr>
      <w:overflowPunct w:val="0"/>
      <w:autoSpaceDE w:val="0"/>
      <w:autoSpaceDN w:val="0"/>
      <w:adjustRightInd w:val="0"/>
      <w:spacing w:after="180" w:line="240" w:lineRule="auto"/>
      <w:ind w:left="2552" w:hanging="454"/>
      <w:jc w:val="left"/>
      <w:textAlignment w:val="baseline"/>
    </w:pPr>
    <w:rPr>
      <w:rFonts w:ascii="Times New Roman" w:eastAsia="Times New Roman" w:hAnsi="Times New Roman"/>
      <w:szCs w:val="22"/>
      <w:lang w:val="en-GB" w:eastAsia="en-US"/>
    </w:rPr>
  </w:style>
  <w:style w:type="paragraph" w:customStyle="1" w:styleId="ZTD">
    <w:name w:val="ZTD"/>
    <w:basedOn w:val="ZB"/>
    <w:rsid w:val="00F56AA0"/>
    <w:pPr>
      <w:framePr w:hRule="auto" w:wrap="notBeside" w:y="852"/>
    </w:pPr>
    <w:rPr>
      <w:i w:val="0"/>
      <w:sz w:val="40"/>
    </w:rPr>
  </w:style>
  <w:style w:type="paragraph" w:customStyle="1" w:styleId="ZV">
    <w:name w:val="ZV"/>
    <w:basedOn w:val="ZU"/>
    <w:rsid w:val="00F56AA0"/>
    <w:pPr>
      <w:framePr w:wrap="notBeside" w:y="16161"/>
    </w:pPr>
  </w:style>
  <w:style w:type="character" w:customStyle="1" w:styleId="Guidance">
    <w:name w:val="Guidance"/>
    <w:rsid w:val="00F56AA0"/>
    <w:rPr>
      <w:i/>
      <w:noProof w:val="0"/>
      <w:color w:val="0000FF"/>
      <w:sz w:val="20"/>
      <w:lang w:val="en-GB"/>
    </w:rPr>
  </w:style>
  <w:style w:type="paragraph" w:customStyle="1" w:styleId="B30">
    <w:name w:val="B3+"/>
    <w:basedOn w:val="B3"/>
    <w:rsid w:val="00F56AA0"/>
    <w:pPr>
      <w:tabs>
        <w:tab w:val="left" w:pos="1134"/>
        <w:tab w:val="num" w:pos="2432"/>
      </w:tabs>
      <w:ind w:left="2432" w:hanging="432"/>
    </w:pPr>
  </w:style>
  <w:style w:type="paragraph" w:customStyle="1" w:styleId="B20">
    <w:name w:val="B2+"/>
    <w:basedOn w:val="B2"/>
    <w:rsid w:val="00F56AA0"/>
    <w:pPr>
      <w:ind w:left="0" w:firstLine="0"/>
    </w:pPr>
  </w:style>
  <w:style w:type="paragraph" w:customStyle="1" w:styleId="BL">
    <w:name w:val="BL"/>
    <w:basedOn w:val="Normal"/>
    <w:rsid w:val="00F56AA0"/>
    <w:pPr>
      <w:tabs>
        <w:tab w:val="left" w:pos="851"/>
      </w:tabs>
      <w:overflowPunct w:val="0"/>
      <w:autoSpaceDE w:val="0"/>
      <w:autoSpaceDN w:val="0"/>
      <w:adjustRightInd w:val="0"/>
      <w:spacing w:after="180" w:line="240" w:lineRule="auto"/>
      <w:jc w:val="left"/>
      <w:textAlignment w:val="baseline"/>
    </w:pPr>
    <w:rPr>
      <w:rFonts w:ascii="Times New Roman" w:eastAsia="Times New Roman" w:hAnsi="Times New Roman"/>
      <w:szCs w:val="22"/>
      <w:lang w:val="en-GB" w:eastAsia="en-US"/>
    </w:rPr>
  </w:style>
  <w:style w:type="paragraph" w:customStyle="1" w:styleId="BN">
    <w:name w:val="BN"/>
    <w:basedOn w:val="Normal"/>
    <w:rsid w:val="00F56AA0"/>
    <w:pPr>
      <w:overflowPunct w:val="0"/>
      <w:autoSpaceDE w:val="0"/>
      <w:autoSpaceDN w:val="0"/>
      <w:adjustRightInd w:val="0"/>
      <w:spacing w:after="180" w:line="240" w:lineRule="auto"/>
      <w:jc w:val="left"/>
      <w:textAlignment w:val="baseline"/>
    </w:pPr>
    <w:rPr>
      <w:rFonts w:ascii="Times New Roman" w:eastAsia="Times New Roman" w:hAnsi="Times New Roman"/>
      <w:szCs w:val="22"/>
      <w:lang w:val="en-GB" w:eastAsia="en-US"/>
    </w:rPr>
  </w:style>
  <w:style w:type="character" w:styleId="HTMLAcronym">
    <w:name w:val="HTML Acronym"/>
    <w:rsid w:val="00F56AA0"/>
    <w:rPr>
      <w:noProof w:val="0"/>
      <w:lang w:val="en-GB"/>
    </w:rPr>
  </w:style>
  <w:style w:type="character" w:styleId="HTMLCite">
    <w:name w:val="HTML Cite"/>
    <w:rsid w:val="00F56AA0"/>
    <w:rPr>
      <w:i/>
      <w:iCs/>
      <w:noProof w:val="0"/>
      <w:lang w:val="en-GB"/>
    </w:rPr>
  </w:style>
  <w:style w:type="character" w:styleId="HTMLCode">
    <w:name w:val="HTML Code"/>
    <w:uiPriority w:val="99"/>
    <w:rsid w:val="00F56AA0"/>
    <w:rPr>
      <w:rFonts w:ascii="Courier New" w:hAnsi="Courier New"/>
      <w:noProof w:val="0"/>
      <w:sz w:val="20"/>
      <w:szCs w:val="20"/>
      <w:lang w:val="en-GB"/>
    </w:rPr>
  </w:style>
  <w:style w:type="character" w:styleId="HTMLDefinition">
    <w:name w:val="HTML Definition"/>
    <w:rsid w:val="00F56AA0"/>
    <w:rPr>
      <w:i/>
      <w:iCs/>
      <w:noProof w:val="0"/>
      <w:lang w:val="en-GB"/>
    </w:rPr>
  </w:style>
  <w:style w:type="character" w:styleId="HTMLKeyboard">
    <w:name w:val="HTML Keyboard"/>
    <w:rsid w:val="00F56AA0"/>
    <w:rPr>
      <w:rFonts w:ascii="Courier New" w:hAnsi="Courier New"/>
      <w:noProof w:val="0"/>
      <w:sz w:val="20"/>
      <w:szCs w:val="20"/>
      <w:lang w:val="en-GB"/>
    </w:rPr>
  </w:style>
  <w:style w:type="character" w:styleId="HTMLSample">
    <w:name w:val="HTML Sample"/>
    <w:rsid w:val="00F56AA0"/>
    <w:rPr>
      <w:rFonts w:ascii="Courier New" w:hAnsi="Courier New"/>
      <w:noProof w:val="0"/>
      <w:lang w:val="en-GB"/>
    </w:rPr>
  </w:style>
  <w:style w:type="character" w:styleId="HTMLTypewriter">
    <w:name w:val="HTML Typewriter"/>
    <w:rsid w:val="00F56AA0"/>
    <w:rPr>
      <w:rFonts w:ascii="Courier New" w:hAnsi="Courier New"/>
      <w:noProof w:val="0"/>
      <w:sz w:val="20"/>
      <w:szCs w:val="20"/>
      <w:lang w:val="en-GB"/>
    </w:rPr>
  </w:style>
  <w:style w:type="character" w:styleId="HTMLVariable">
    <w:name w:val="HTML Variable"/>
    <w:rsid w:val="00F56AA0"/>
    <w:rPr>
      <w:i/>
      <w:iCs/>
      <w:noProof w:val="0"/>
      <w:lang w:val="en-GB"/>
    </w:rPr>
  </w:style>
  <w:style w:type="paragraph" w:customStyle="1" w:styleId="TAJ">
    <w:name w:val="TAJ"/>
    <w:basedOn w:val="Normal"/>
    <w:rsid w:val="00F56AA0"/>
    <w:pPr>
      <w:keepNext/>
      <w:keepLines/>
      <w:overflowPunct w:val="0"/>
      <w:autoSpaceDE w:val="0"/>
      <w:autoSpaceDN w:val="0"/>
      <w:adjustRightInd w:val="0"/>
      <w:spacing w:after="0" w:line="240" w:lineRule="auto"/>
      <w:textAlignment w:val="baseline"/>
    </w:pPr>
    <w:rPr>
      <w:rFonts w:eastAsia="Times New Roman"/>
      <w:sz w:val="18"/>
      <w:szCs w:val="22"/>
      <w:lang w:val="en-GB" w:eastAsia="en-US"/>
    </w:rPr>
  </w:style>
  <w:style w:type="character" w:customStyle="1" w:styleId="NOChar">
    <w:name w:val="NO Char"/>
    <w:rsid w:val="00F56AA0"/>
    <w:rPr>
      <w:noProof w:val="0"/>
      <w:lang w:val="en-GB" w:eastAsia="en-US" w:bidi="ar-SA"/>
    </w:rPr>
  </w:style>
  <w:style w:type="character" w:customStyle="1" w:styleId="EditorsNoteChar">
    <w:name w:val="Editor's Note Char"/>
    <w:rsid w:val="00F56AA0"/>
    <w:rPr>
      <w:noProof w:val="0"/>
      <w:color w:val="FF0000"/>
      <w:lang w:val="en-GB" w:eastAsia="en-US" w:bidi="ar-SA"/>
    </w:rPr>
  </w:style>
  <w:style w:type="character" w:customStyle="1" w:styleId="Heading3Char">
    <w:name w:val="Heading 3 Char"/>
    <w:rsid w:val="00F56AA0"/>
    <w:rPr>
      <w:rFonts w:ascii="Arial" w:hAnsi="Arial"/>
      <w:noProof w:val="0"/>
      <w:sz w:val="28"/>
      <w:lang w:val="en-GB" w:eastAsia="en-US" w:bidi="ar-SA"/>
    </w:rPr>
  </w:style>
  <w:style w:type="character" w:customStyle="1" w:styleId="Heading4Char">
    <w:name w:val="Heading 4 Char"/>
    <w:rsid w:val="00F56AA0"/>
    <w:rPr>
      <w:rFonts w:ascii="Arial" w:hAnsi="Arial"/>
      <w:noProof w:val="0"/>
      <w:sz w:val="24"/>
      <w:lang w:val="en-GB" w:eastAsia="en-US" w:bidi="ar-SA"/>
    </w:rPr>
  </w:style>
  <w:style w:type="character" w:customStyle="1" w:styleId="Heading5Char">
    <w:name w:val="Heading 5 Char"/>
    <w:rsid w:val="00F56AA0"/>
    <w:rPr>
      <w:rFonts w:ascii="Arial" w:hAnsi="Arial"/>
      <w:noProof w:val="0"/>
      <w:sz w:val="22"/>
      <w:lang w:val="en-GB" w:eastAsia="en-US" w:bidi="ar-SA"/>
    </w:rPr>
  </w:style>
  <w:style w:type="character" w:customStyle="1" w:styleId="H6Char">
    <w:name w:val="H6 Char"/>
    <w:rsid w:val="00F56AA0"/>
    <w:rPr>
      <w:rFonts w:ascii="Arial" w:hAnsi="Arial"/>
      <w:noProof w:val="0"/>
      <w:sz w:val="22"/>
      <w:lang w:val="en-GB" w:eastAsia="en-US" w:bidi="ar-SA"/>
    </w:rPr>
  </w:style>
  <w:style w:type="character" w:customStyle="1" w:styleId="codeChar">
    <w:name w:val="code Char"/>
    <w:qFormat/>
    <w:rsid w:val="00F56AA0"/>
    <w:rPr>
      <w:rFonts w:ascii="Courier New" w:hAnsi="Courier New"/>
      <w:noProof/>
      <w:lang w:val="en-GB" w:eastAsia="ja-JP" w:bidi="ar-SA"/>
    </w:rPr>
  </w:style>
  <w:style w:type="character" w:customStyle="1" w:styleId="EXChar">
    <w:name w:val="EX Char"/>
    <w:rsid w:val="00F56AA0"/>
    <w:rPr>
      <w:noProof w:val="0"/>
      <w:lang w:val="en-GB" w:eastAsia="en-US" w:bidi="ar-SA"/>
    </w:rPr>
  </w:style>
  <w:style w:type="paragraph" w:customStyle="1" w:styleId="codfer">
    <w:name w:val="codfer"/>
    <w:basedOn w:val="PL"/>
    <w:rsid w:val="00F56AA0"/>
  </w:style>
  <w:style w:type="paragraph" w:customStyle="1" w:styleId="tablecell0">
    <w:name w:val="table cell"/>
    <w:basedOn w:val="Normal"/>
    <w:rsid w:val="00F56AA0"/>
    <w:pPr>
      <w:keepNext/>
      <w:keepLines/>
      <w:overflowPunct w:val="0"/>
      <w:autoSpaceDE w:val="0"/>
      <w:autoSpaceDN w:val="0"/>
      <w:adjustRightInd w:val="0"/>
      <w:spacing w:after="60" w:line="240" w:lineRule="auto"/>
      <w:textAlignment w:val="baseline"/>
    </w:pPr>
    <w:rPr>
      <w:rFonts w:ascii="Times New Roman" w:eastAsia="Times New Roman" w:hAnsi="Times New Roman"/>
      <w:szCs w:val="22"/>
      <w:lang w:val="en-GB" w:eastAsia="en-US"/>
    </w:rPr>
  </w:style>
  <w:style w:type="character" w:customStyle="1" w:styleId="EQChar">
    <w:name w:val="EQ Char"/>
    <w:rsid w:val="00F56AA0"/>
    <w:rPr>
      <w:noProof/>
      <w:lang w:val="en-GB" w:eastAsia="en-US" w:bidi="ar-SA"/>
    </w:rPr>
  </w:style>
  <w:style w:type="paragraph" w:styleId="CommentSubject">
    <w:name w:val="annotation subject"/>
    <w:basedOn w:val="CommentText"/>
    <w:next w:val="CommentText"/>
    <w:link w:val="CommentSubjectChar"/>
    <w:uiPriority w:val="99"/>
    <w:unhideWhenUsed/>
    <w:rsid w:val="00F56AA0"/>
    <w:pPr>
      <w:spacing w:line="240" w:lineRule="auto"/>
    </w:pPr>
    <w:rPr>
      <w:rFonts w:eastAsia="Calibri"/>
      <w:b/>
      <w:bCs/>
      <w:szCs w:val="22"/>
      <w:lang w:val="en-GB" w:eastAsia="en-US"/>
    </w:rPr>
  </w:style>
  <w:style w:type="character" w:customStyle="1" w:styleId="CommentTextChar1">
    <w:name w:val="Comment Text Char1"/>
    <w:link w:val="CommentText"/>
    <w:uiPriority w:val="99"/>
    <w:rsid w:val="00F56AA0"/>
    <w:rPr>
      <w:rFonts w:ascii="Cambria" w:hAnsi="Cambria"/>
      <w:sz w:val="22"/>
      <w:lang w:val="de-DE" w:eastAsia="ja-JP"/>
    </w:rPr>
  </w:style>
  <w:style w:type="character" w:customStyle="1" w:styleId="CommentSubjectChar">
    <w:name w:val="Comment Subject Char"/>
    <w:link w:val="CommentSubject"/>
    <w:uiPriority w:val="99"/>
    <w:rsid w:val="00F56AA0"/>
    <w:rPr>
      <w:rFonts w:ascii="Cambria" w:eastAsia="Calibri" w:hAnsi="Cambria"/>
      <w:b/>
      <w:bCs/>
      <w:sz w:val="22"/>
      <w:szCs w:val="22"/>
      <w:lang w:val="en-GB"/>
    </w:rPr>
  </w:style>
  <w:style w:type="paragraph" w:customStyle="1" w:styleId="covernote">
    <w:name w:val="covernote"/>
    <w:basedOn w:val="Normal"/>
    <w:next w:val="Normal"/>
    <w:rsid w:val="00F56AA0"/>
    <w:pPr>
      <w:spacing w:after="230" w:line="230" w:lineRule="exact"/>
      <w:ind w:left="100" w:right="100"/>
    </w:pPr>
    <w:rPr>
      <w:rFonts w:eastAsia="Times New Roman"/>
      <w:szCs w:val="22"/>
      <w:lang w:val="en-GB" w:eastAsia="en-US"/>
    </w:rPr>
  </w:style>
  <w:style w:type="paragraph" w:customStyle="1" w:styleId="ColorfulList-Accent11">
    <w:name w:val="Colorful List - Accent 11"/>
    <w:basedOn w:val="Normal"/>
    <w:qFormat/>
    <w:rsid w:val="00F56AA0"/>
    <w:pPr>
      <w:spacing w:line="240" w:lineRule="auto"/>
      <w:ind w:left="720"/>
      <w:contextualSpacing/>
      <w:jc w:val="left"/>
    </w:pPr>
    <w:rPr>
      <w:rFonts w:eastAsia="Times New Roman"/>
      <w:szCs w:val="22"/>
      <w:lang w:val="en-US" w:eastAsia="en-US" w:bidi="en-US"/>
    </w:rPr>
  </w:style>
  <w:style w:type="paragraph" w:customStyle="1" w:styleId="FigureGraphic">
    <w:name w:val="Figure Graphic"/>
    <w:basedOn w:val="Normal"/>
    <w:rsid w:val="00F56AA0"/>
    <w:pPr>
      <w:spacing w:before="240" w:after="120" w:line="240" w:lineRule="atLeast"/>
      <w:jc w:val="center"/>
    </w:pPr>
    <w:rPr>
      <w:rFonts w:eastAsia="Calibri"/>
      <w:szCs w:val="22"/>
      <w:lang w:val="en-GB" w:eastAsia="en-US"/>
    </w:rPr>
  </w:style>
  <w:style w:type="paragraph" w:customStyle="1" w:styleId="Reference">
    <w:name w:val="Reference"/>
    <w:basedOn w:val="ListNumber"/>
    <w:rsid w:val="00F56AA0"/>
    <w:pPr>
      <w:numPr>
        <w:numId w:val="0"/>
      </w:numPr>
      <w:tabs>
        <w:tab w:val="clear" w:pos="400"/>
        <w:tab w:val="left" w:pos="709"/>
        <w:tab w:val="num" w:pos="2432"/>
      </w:tabs>
      <w:suppressAutoHyphens/>
      <w:spacing w:after="120" w:line="240" w:lineRule="auto"/>
      <w:ind w:left="2432" w:hanging="432"/>
    </w:pPr>
    <w:rPr>
      <w:rFonts w:ascii="Times New Roman" w:hAnsi="Times New Roman"/>
      <w:sz w:val="24"/>
      <w:szCs w:val="22"/>
      <w:lang w:val="en-GB" w:eastAsia="en-US"/>
    </w:rPr>
  </w:style>
  <w:style w:type="paragraph" w:customStyle="1" w:styleId="Default">
    <w:name w:val="Default"/>
    <w:rsid w:val="00F56AA0"/>
    <w:pPr>
      <w:autoSpaceDE w:val="0"/>
      <w:autoSpaceDN w:val="0"/>
      <w:adjustRightInd w:val="0"/>
    </w:pPr>
    <w:rPr>
      <w:rFonts w:ascii="Cambria" w:hAnsi="Cambria" w:cs="Cambria"/>
      <w:color w:val="000000"/>
      <w:sz w:val="24"/>
      <w:szCs w:val="24"/>
      <w:lang w:val="fr-FR" w:eastAsia="fr-FR"/>
    </w:rPr>
  </w:style>
  <w:style w:type="character" w:customStyle="1" w:styleId="BodyTextChar2">
    <w:name w:val="Body Text Char2"/>
    <w:aliases w:val="Body Text Char Char1,Body Text Char1 Char Char,Body Text Char Char Char Char,Body Text Char1 Char1,Body Text Char Char Char1"/>
    <w:link w:val="BodyText"/>
    <w:uiPriority w:val="99"/>
    <w:rsid w:val="00F56AA0"/>
    <w:rPr>
      <w:rFonts w:ascii="Cambria" w:hAnsi="Cambria"/>
      <w:sz w:val="18"/>
      <w:lang w:val="de-DE" w:eastAsia="ja-JP"/>
    </w:rPr>
  </w:style>
  <w:style w:type="paragraph" w:customStyle="1" w:styleId="ISOChange">
    <w:name w:val="ISO_Change"/>
    <w:basedOn w:val="Normal"/>
    <w:rsid w:val="00F56AA0"/>
    <w:pPr>
      <w:spacing w:before="210" w:after="0" w:line="210" w:lineRule="exact"/>
      <w:jc w:val="left"/>
    </w:pPr>
    <w:rPr>
      <w:rFonts w:eastAsia="Times New Roman"/>
      <w:sz w:val="18"/>
      <w:lang w:val="en-GB" w:eastAsia="en-US"/>
    </w:rPr>
  </w:style>
  <w:style w:type="paragraph" w:customStyle="1" w:styleId="DarkList-Accent31">
    <w:name w:val="Dark List - Accent 31"/>
    <w:hidden/>
    <w:uiPriority w:val="99"/>
    <w:unhideWhenUsed/>
    <w:rPr>
      <w:rFonts w:ascii="Cambria" w:eastAsia="Calibri" w:hAnsi="Cambria"/>
      <w:sz w:val="22"/>
      <w:szCs w:val="22"/>
      <w:lang w:val="en-GB"/>
    </w:rPr>
  </w:style>
  <w:style w:type="character" w:customStyle="1" w:styleId="CaptionChar">
    <w:name w:val="Caption Char"/>
    <w:aliases w:val="Figure-caption Char,CAPTION Char,Figure Caption Char,Figure-caption1 Char,CAPTION1 Char,Figure Caption1 Char,Figure-caption2 Char,CAPTION2 Char,Figure Caption2 Char,Figure-caption3 Char,CAPTION3 Char,Figure Caption3 Char,CAPTION4 Char"/>
    <w:link w:val="Caption"/>
    <w:rsid w:val="00F56AA0"/>
    <w:rPr>
      <w:rFonts w:ascii="Cambria" w:hAnsi="Cambria"/>
      <w:b/>
      <w:sz w:val="22"/>
      <w:lang w:val="de-DE" w:eastAsia="ja-JP"/>
    </w:rPr>
  </w:style>
  <w:style w:type="paragraph" w:customStyle="1" w:styleId="LightGrid-Accent31">
    <w:name w:val="Light Grid - Accent 31"/>
    <w:basedOn w:val="Normal"/>
    <w:uiPriority w:val="34"/>
    <w:qFormat/>
    <w:rsid w:val="00F56AA0"/>
    <w:pPr>
      <w:ind w:left="720"/>
      <w:contextualSpacing/>
    </w:pPr>
    <w:rPr>
      <w:rFonts w:cs="Cambria"/>
      <w:lang w:val="en-GB" w:eastAsia="fr-FR"/>
    </w:rPr>
  </w:style>
  <w:style w:type="paragraph" w:customStyle="1" w:styleId="LightList-Accent31">
    <w:name w:val="Light List - Accent 31"/>
    <w:hidden/>
    <w:uiPriority w:val="99"/>
    <w:rsid w:val="008616D5"/>
    <w:rPr>
      <w:rFonts w:ascii="Cambria" w:hAnsi="Cambria"/>
      <w:sz w:val="22"/>
      <w:lang w:val="de-DE" w:eastAsia="ja-JP"/>
    </w:rPr>
  </w:style>
  <w:style w:type="character" w:customStyle="1" w:styleId="ndfsyntaxelem">
    <w:name w:val="ndf_syntaxelem"/>
    <w:uiPriority w:val="1"/>
    <w:qFormat/>
    <w:rsid w:val="00F56AA0"/>
    <w:rPr>
      <w:rFonts w:ascii="Courier New" w:hAnsi="Courier New" w:cs="Courier New"/>
    </w:rPr>
  </w:style>
  <w:style w:type="paragraph" w:customStyle="1" w:styleId="ForewordText">
    <w:name w:val="Foreword Text"/>
    <w:basedOn w:val="Normal"/>
    <w:link w:val="ForewordTextChar"/>
    <w:rsid w:val="00F56AA0"/>
    <w:pPr>
      <w:spacing w:line="240" w:lineRule="atLeast"/>
    </w:pPr>
    <w:rPr>
      <w:rFonts w:eastAsia="Times New Roman"/>
      <w:szCs w:val="22"/>
      <w:lang w:val="en-GB" w:eastAsia="en-US"/>
    </w:rPr>
  </w:style>
  <w:style w:type="character" w:customStyle="1" w:styleId="UnresolvedMention1">
    <w:name w:val="Unresolved Mention1"/>
    <w:uiPriority w:val="47"/>
    <w:rsid w:val="00F56AA0"/>
    <w:rPr>
      <w:color w:val="808080"/>
      <w:shd w:val="clear" w:color="auto" w:fill="E6E6E6"/>
    </w:rPr>
  </w:style>
  <w:style w:type="paragraph" w:customStyle="1" w:styleId="ListContinue1">
    <w:name w:val="List Continue 1"/>
    <w:basedOn w:val="Normal"/>
    <w:rsid w:val="00F56AA0"/>
    <w:pPr>
      <w:spacing w:line="240" w:lineRule="atLeast"/>
      <w:ind w:left="403" w:hanging="403"/>
    </w:pPr>
    <w:rPr>
      <w:rFonts w:eastAsia="Times New Roman"/>
      <w:szCs w:val="22"/>
      <w:lang w:val="en-GB" w:eastAsia="en-US"/>
    </w:rPr>
  </w:style>
  <w:style w:type="paragraph" w:customStyle="1" w:styleId="MediumList2-Accent21">
    <w:name w:val="Medium List 2 - Accent 21"/>
    <w:hidden/>
    <w:uiPriority w:val="99"/>
    <w:semiHidden/>
    <w:rsid w:val="000A77FA"/>
    <w:rPr>
      <w:rFonts w:ascii="Cambria" w:hAnsi="Cambria"/>
      <w:sz w:val="22"/>
      <w:lang w:val="de-DE" w:eastAsia="ja-JP"/>
    </w:rPr>
  </w:style>
  <w:style w:type="paragraph" w:customStyle="1" w:styleId="ColorfulShading-Accent11">
    <w:name w:val="Colorful Shading - Accent 11"/>
    <w:hidden/>
    <w:uiPriority w:val="99"/>
    <w:semiHidden/>
    <w:rsid w:val="004F60CE"/>
    <w:rPr>
      <w:rFonts w:ascii="Cambria" w:hAnsi="Cambria"/>
      <w:sz w:val="22"/>
      <w:lang w:val="de-DE" w:eastAsia="ja-JP"/>
    </w:rPr>
  </w:style>
  <w:style w:type="paragraph" w:styleId="Revision">
    <w:name w:val="Revision"/>
    <w:hidden/>
    <w:uiPriority w:val="99"/>
    <w:semiHidden/>
    <w:rsid w:val="000F73F9"/>
    <w:rPr>
      <w:rFonts w:ascii="Cambria" w:hAnsi="Cambria"/>
      <w:sz w:val="22"/>
      <w:lang w:val="de-DE"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56AA0"/>
    <w:pPr>
      <w:ind w:left="720"/>
      <w:contextualSpacing/>
    </w:pPr>
  </w:style>
  <w:style w:type="character" w:customStyle="1" w:styleId="stddocNumber">
    <w:name w:val="std_docNumber"/>
    <w:rsid w:val="00072483"/>
    <w:rPr>
      <w:rFonts w:ascii="Cambria" w:hAnsi="Cambria"/>
      <w:bdr w:val="none" w:sz="0" w:space="0" w:color="auto"/>
      <w:shd w:val="clear" w:color="auto" w:fill="F2DBDB"/>
    </w:rPr>
  </w:style>
  <w:style w:type="character" w:customStyle="1" w:styleId="stddocPartNumber">
    <w:name w:val="std_docPartNumber"/>
    <w:rsid w:val="00072483"/>
    <w:rPr>
      <w:rFonts w:ascii="Cambria" w:hAnsi="Cambria"/>
      <w:bdr w:val="none" w:sz="0" w:space="0" w:color="auto"/>
      <w:shd w:val="clear" w:color="auto" w:fill="EAF1DD"/>
    </w:rPr>
  </w:style>
  <w:style w:type="character" w:customStyle="1" w:styleId="stdpublisher">
    <w:name w:val="std_publisher"/>
    <w:rsid w:val="00072483"/>
    <w:rPr>
      <w:rFonts w:ascii="Cambria" w:hAnsi="Cambria"/>
      <w:bdr w:val="none" w:sz="0" w:space="0" w:color="auto"/>
      <w:shd w:val="clear" w:color="auto" w:fill="C6D9F1"/>
    </w:rPr>
  </w:style>
  <w:style w:type="character" w:customStyle="1" w:styleId="stdyear">
    <w:name w:val="std_year"/>
    <w:rsid w:val="00072483"/>
    <w:rPr>
      <w:rFonts w:ascii="Cambria" w:hAnsi="Cambria"/>
      <w:bdr w:val="none" w:sz="0" w:space="0" w:color="auto"/>
      <w:shd w:val="clear" w:color="auto" w:fill="DAEEF3"/>
    </w:rPr>
  </w:style>
  <w:style w:type="character" w:customStyle="1" w:styleId="stdsuppl">
    <w:name w:val="std_suppl"/>
    <w:rsid w:val="00072483"/>
    <w:rPr>
      <w:rFonts w:ascii="Cambria" w:hAnsi="Cambria"/>
      <w:bdr w:val="none" w:sz="0" w:space="0" w:color="auto"/>
      <w:shd w:val="clear" w:color="auto" w:fill="F6FBB5"/>
    </w:rPr>
  </w:style>
  <w:style w:type="character" w:customStyle="1" w:styleId="stddocTitle">
    <w:name w:val="std_docTitle"/>
    <w:rsid w:val="00072483"/>
    <w:rPr>
      <w:rFonts w:ascii="Cambria" w:hAnsi="Cambria"/>
      <w:i/>
      <w:bdr w:val="none" w:sz="0" w:space="0" w:color="auto"/>
      <w:shd w:val="clear" w:color="auto" w:fill="FDE9D9"/>
    </w:rPr>
  </w:style>
  <w:style w:type="character" w:customStyle="1" w:styleId="citeapp">
    <w:name w:val="cite_app"/>
    <w:rsid w:val="002B5848"/>
    <w:rPr>
      <w:rFonts w:ascii="Cambria" w:hAnsi="Cambria"/>
      <w:bdr w:val="none" w:sz="0" w:space="0" w:color="auto"/>
      <w:shd w:val="clear" w:color="auto" w:fill="CCFF33"/>
    </w:rPr>
  </w:style>
  <w:style w:type="character" w:customStyle="1" w:styleId="Courier">
    <w:name w:val="Courier"/>
    <w:rsid w:val="007269CD"/>
    <w:rPr>
      <w:rFonts w:ascii="Courier New" w:hAnsi="Courier New"/>
    </w:rPr>
  </w:style>
  <w:style w:type="character" w:customStyle="1" w:styleId="BodyTextIndentChar">
    <w:name w:val="Body Text Indent Char"/>
    <w:basedOn w:val="DefaultParagraphFont"/>
    <w:link w:val="BodyTextIndent"/>
    <w:rsid w:val="00FC49DA"/>
    <w:rPr>
      <w:rFonts w:ascii="Cambria" w:hAnsi="Cambria"/>
      <w:sz w:val="22"/>
      <w:lang w:val="de-DE" w:eastAsia="ja-JP"/>
    </w:rPr>
  </w:style>
  <w:style w:type="table" w:styleId="TableGrid">
    <w:name w:val="Table Grid"/>
    <w:basedOn w:val="TableNormal"/>
    <w:uiPriority w:val="39"/>
    <w:rsid w:val="00045E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AE38D3"/>
    <w:rPr>
      <w:color w:val="605E5C"/>
      <w:shd w:val="clear" w:color="auto" w:fill="E1DFDD"/>
    </w:rPr>
  </w:style>
  <w:style w:type="character" w:styleId="PlaceholderText">
    <w:name w:val="Placeholder Text"/>
    <w:basedOn w:val="DefaultParagraphFont"/>
    <w:uiPriority w:val="99"/>
    <w:semiHidden/>
    <w:rsid w:val="004D78D6"/>
    <w:rPr>
      <w:color w:val="808080"/>
    </w:rPr>
  </w:style>
  <w:style w:type="paragraph" w:customStyle="1" w:styleId="Tablebody">
    <w:name w:val="Table body (+)"/>
    <w:basedOn w:val="Normal"/>
    <w:rsid w:val="00397BDB"/>
    <w:pPr>
      <w:tabs>
        <w:tab w:val="left" w:pos="397"/>
        <w:tab w:val="left" w:pos="794"/>
        <w:tab w:val="left" w:pos="1191"/>
        <w:tab w:val="left" w:pos="1588"/>
        <w:tab w:val="left" w:pos="1985"/>
        <w:tab w:val="left" w:pos="2381"/>
        <w:tab w:val="left" w:pos="2778"/>
        <w:tab w:val="left" w:pos="3175"/>
        <w:tab w:val="left" w:pos="3572"/>
        <w:tab w:val="left" w:pos="3969"/>
      </w:tabs>
      <w:spacing w:before="60" w:after="60"/>
      <w:jc w:val="left"/>
    </w:pPr>
    <w:rPr>
      <w:rFonts w:eastAsia="Calibri"/>
      <w:szCs w:val="22"/>
      <w:lang w:val="en-GB" w:eastAsia="en-US"/>
    </w:rPr>
  </w:style>
  <w:style w:type="character" w:customStyle="1" w:styleId="ForewordTextChar">
    <w:name w:val="Foreword Text Char"/>
    <w:link w:val="ForewordText"/>
    <w:locked/>
    <w:rsid w:val="00143BBD"/>
    <w:rPr>
      <w:rFonts w:ascii="Cambria" w:eastAsia="Times New Roman" w:hAnsi="Cambria"/>
      <w:sz w:val="22"/>
      <w:szCs w:val="22"/>
      <w:lang w:val="en-GB"/>
    </w:rPr>
  </w:style>
  <w:style w:type="character" w:customStyle="1" w:styleId="NoteChar">
    <w:name w:val="Note Char"/>
    <w:rsid w:val="00D358B6"/>
    <w:rPr>
      <w:rFonts w:ascii="Cambria" w:eastAsia="Calibri" w:hAnsi="Cambria" w:cs="Times New Roman"/>
      <w:sz w:val="20"/>
      <w:lang w:val="en-GB"/>
    </w:rPr>
  </w:style>
  <w:style w:type="character" w:customStyle="1" w:styleId="ISOCode">
    <w:name w:val="ISOCode"/>
    <w:basedOn w:val="DefaultParagraphFont"/>
    <w:rsid w:val="00BD250E"/>
    <w:rPr>
      <w:rFonts w:ascii="Courier New" w:eastAsia="SimSun" w:hAnsi="Courier New" w:cs="Courier New"/>
      <w:b w:val="0"/>
      <w:i w:val="0"/>
      <w:sz w:val="22"/>
      <w:szCs w:val="24"/>
      <w:lang w:val="en-GB" w:eastAsia="zh-CN"/>
    </w:rPr>
  </w:style>
  <w:style w:type="paragraph" w:customStyle="1" w:styleId="Noteindent">
    <w:name w:val="Note indent"/>
    <w:basedOn w:val="Note"/>
    <w:rsid w:val="0041164C"/>
    <w:pPr>
      <w:tabs>
        <w:tab w:val="clear" w:pos="1685"/>
        <w:tab w:val="clear" w:pos="2160"/>
        <w:tab w:val="left" w:pos="1368"/>
      </w:tabs>
      <w:spacing w:line="220" w:lineRule="atLeast"/>
      <w:ind w:left="403" w:right="0"/>
    </w:pPr>
    <w:rPr>
      <w:rFonts w:eastAsia="Calibri"/>
      <w:sz w:val="20"/>
      <w:szCs w:val="22"/>
      <w:lang w:val="en-GB" w:eastAsia="en-US"/>
    </w:rPr>
  </w:style>
  <w:style w:type="character" w:customStyle="1" w:styleId="zzCoverChar">
    <w:name w:val="zzCover Char"/>
    <w:basedOn w:val="DefaultParagraphFont"/>
    <w:link w:val="zzCover"/>
    <w:rsid w:val="00D37704"/>
    <w:rPr>
      <w:rFonts w:ascii="Cambria" w:hAnsi="Cambria"/>
      <w:b/>
      <w:color w:val="000000"/>
      <w:sz w:val="24"/>
      <w:lang w:val="de-DE" w:eastAsia="ja-JP"/>
    </w:rPr>
  </w:style>
  <w:style w:type="character" w:customStyle="1" w:styleId="apple-converted-space">
    <w:name w:val="apple-converted-space"/>
    <w:basedOn w:val="DefaultParagraphFont"/>
    <w:rsid w:val="00DE2931"/>
  </w:style>
  <w:style w:type="character" w:customStyle="1" w:styleId="line">
    <w:name w:val="line"/>
    <w:basedOn w:val="DefaultParagraphFont"/>
    <w:rsid w:val="000A7E22"/>
  </w:style>
  <w:style w:type="paragraph" w:customStyle="1" w:styleId="ISOComments">
    <w:name w:val="ISO_Comments"/>
    <w:basedOn w:val="Normal"/>
    <w:rsid w:val="00B0451A"/>
    <w:pPr>
      <w:spacing w:before="210" w:after="0" w:line="210" w:lineRule="exact"/>
      <w:jc w:val="left"/>
    </w:pPr>
    <w:rPr>
      <w:rFonts w:ascii="Arial" w:eastAsia="Times New Roman" w:hAnsi="Arial"/>
      <w:sz w:val="18"/>
      <w:lang w:val="en-GB" w:eastAsia="en-US"/>
    </w:rPr>
  </w:style>
  <w:style w:type="paragraph" w:customStyle="1" w:styleId="ISOSecretObservations">
    <w:name w:val="ISO_Secret_Observations"/>
    <w:basedOn w:val="Normal"/>
    <w:rsid w:val="00645CF0"/>
    <w:pPr>
      <w:spacing w:before="210" w:after="0" w:line="210" w:lineRule="exact"/>
      <w:jc w:val="left"/>
    </w:pPr>
    <w:rPr>
      <w:rFonts w:ascii="Arial" w:eastAsia="Times New Roman" w:hAnsi="Arial"/>
      <w:sz w:val="18"/>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locked/>
    <w:rsid w:val="00BB431F"/>
    <w:rPr>
      <w:rFonts w:ascii="Cambria" w:hAnsi="Cambria"/>
      <w:sz w:val="22"/>
      <w:lang w:val="de-DE" w:eastAsia="ja-JP"/>
    </w:rPr>
  </w:style>
  <w:style w:type="character" w:customStyle="1" w:styleId="TablebodyChar">
    <w:name w:val="Table body Char"/>
    <w:basedOn w:val="DefaultParagraphFont"/>
    <w:link w:val="Tablebody0"/>
    <w:locked/>
    <w:rsid w:val="00BB431F"/>
    <w:rPr>
      <w:rFonts w:ascii="Cambria" w:eastAsia="Calibri" w:hAnsi="Cambria"/>
      <w:lang w:val="en-GB"/>
    </w:rPr>
  </w:style>
  <w:style w:type="paragraph" w:customStyle="1" w:styleId="Tablebody0">
    <w:name w:val="Table body"/>
    <w:basedOn w:val="Normal"/>
    <w:link w:val="TablebodyChar"/>
    <w:rsid w:val="00BB431F"/>
    <w:pPr>
      <w:spacing w:before="60" w:after="60" w:line="210" w:lineRule="atLeast"/>
      <w:jc w:val="left"/>
    </w:pPr>
    <w:rPr>
      <w:rFonts w:eastAsia="Calibri"/>
      <w:sz w:val="20"/>
      <w:lang w:val="en-GB" w:eastAsia="en-US"/>
    </w:rPr>
  </w:style>
  <w:style w:type="character" w:customStyle="1" w:styleId="TitleChar">
    <w:name w:val="Title Char"/>
    <w:basedOn w:val="DefaultParagraphFont"/>
    <w:link w:val="Title"/>
    <w:uiPriority w:val="10"/>
    <w:rsid w:val="005F44B5"/>
    <w:rPr>
      <w:rFonts w:ascii="Cambria" w:hAnsi="Cambria"/>
      <w:b/>
      <w:kern w:val="28"/>
      <w:sz w:val="32"/>
      <w:lang w:val="de-DE" w:eastAsia="ja-JP"/>
    </w:rPr>
  </w:style>
  <w:style w:type="character" w:customStyle="1" w:styleId="FigureTitleChar">
    <w:name w:val="Figure Title Char"/>
    <w:basedOn w:val="DefaultParagraphFont"/>
    <w:link w:val="FigureTitle"/>
    <w:locked/>
    <w:rsid w:val="0049035D"/>
    <w:rPr>
      <w:rFonts w:ascii="Cambria" w:eastAsia="Calibri" w:hAnsi="Cambria"/>
      <w:b/>
      <w:bCs/>
      <w:lang w:val="en-GB"/>
    </w:rPr>
  </w:style>
  <w:style w:type="paragraph" w:customStyle="1" w:styleId="FigureTitle">
    <w:name w:val="Figure Title"/>
    <w:basedOn w:val="ListParagraph"/>
    <w:link w:val="FigureTitleChar"/>
    <w:qFormat/>
    <w:rsid w:val="0049035D"/>
    <w:pPr>
      <w:numPr>
        <w:numId w:val="25"/>
      </w:numPr>
      <w:tabs>
        <w:tab w:val="left" w:pos="403"/>
      </w:tabs>
      <w:spacing w:after="120" w:line="240" w:lineRule="atLeast"/>
      <w:jc w:val="center"/>
    </w:pPr>
    <w:rPr>
      <w:rFonts w:eastAsia="Calibri"/>
      <w:b/>
      <w:bCs/>
      <w:sz w:val="20"/>
      <w:lang w:val="en-GB" w:eastAsia="en-US"/>
    </w:rPr>
  </w:style>
  <w:style w:type="character" w:customStyle="1" w:styleId="TabletitleChar">
    <w:name w:val="Table title Char"/>
    <w:basedOn w:val="DefaultParagraphFont"/>
    <w:link w:val="Tabletitle"/>
    <w:locked/>
    <w:rsid w:val="0049035D"/>
    <w:rPr>
      <w:rFonts w:ascii="Cambria" w:hAnsi="Cambria"/>
      <w:b/>
      <w:sz w:val="22"/>
      <w:lang w:val="de-DE" w:eastAsia="ja-JP"/>
    </w:rPr>
  </w:style>
  <w:style w:type="character" w:customStyle="1" w:styleId="CodeChar0">
    <w:name w:val="Code Char"/>
    <w:basedOn w:val="DefaultParagraphFont"/>
    <w:link w:val="Code0"/>
    <w:locked/>
    <w:rsid w:val="00773D05"/>
    <w:rPr>
      <w:rFonts w:ascii="Courier New" w:eastAsia="Calibri" w:hAnsi="Courier New" w:cs="Courier New"/>
      <w:sz w:val="16"/>
      <w:shd w:val="clear" w:color="auto" w:fill="E7E6E6" w:themeFill="background2"/>
    </w:rPr>
  </w:style>
  <w:style w:type="paragraph" w:customStyle="1" w:styleId="Code0">
    <w:name w:val="Code"/>
    <w:basedOn w:val="Normal"/>
    <w:link w:val="CodeChar0"/>
    <w:qFormat/>
    <w:rsid w:val="00773D05"/>
    <w:pPr>
      <w:pBdr>
        <w:top w:val="single" w:sz="4" w:space="1" w:color="auto"/>
        <w:left w:val="single" w:sz="4" w:space="4" w:color="auto"/>
        <w:bottom w:val="single" w:sz="4" w:space="1" w:color="auto"/>
        <w:right w:val="single" w:sz="4" w:space="4" w:color="auto"/>
      </w:pBdr>
      <w:shd w:val="clear" w:color="auto" w:fill="E7E6E6" w:themeFill="background2"/>
      <w:spacing w:after="0" w:line="240" w:lineRule="auto"/>
      <w:jc w:val="left"/>
    </w:pPr>
    <w:rPr>
      <w:rFonts w:ascii="Courier New" w:eastAsia="Calibri" w:hAnsi="Courier New" w:cs="Courier New"/>
      <w:sz w:val="16"/>
      <w:lang w:val="en-US" w:eastAsia="en-US"/>
    </w:rPr>
  </w:style>
  <w:style w:type="character" w:styleId="UnresolvedMention">
    <w:name w:val="Unresolved Mention"/>
    <w:basedOn w:val="DefaultParagraphFont"/>
    <w:uiPriority w:val="99"/>
    <w:semiHidden/>
    <w:unhideWhenUsed/>
    <w:rsid w:val="005F4EAD"/>
    <w:rPr>
      <w:color w:val="605E5C"/>
      <w:shd w:val="clear" w:color="auto" w:fill="E1DFDD"/>
    </w:rPr>
  </w:style>
  <w:style w:type="paragraph" w:styleId="TOCHeading">
    <w:name w:val="TOC Heading"/>
    <w:basedOn w:val="Heading1"/>
    <w:next w:val="Normal"/>
    <w:uiPriority w:val="39"/>
    <w:unhideWhenUsed/>
    <w:qFormat/>
    <w:rsid w:val="00FC13ED"/>
    <w:pPr>
      <w:keepLines/>
      <w:numPr>
        <w:numId w:val="0"/>
      </w:numPr>
      <w:tabs>
        <w:tab w:val="clear" w:pos="936"/>
        <w:tab w:val="clear" w:pos="1138"/>
        <w:tab w:val="clear" w:pos="1354"/>
      </w:tabs>
      <w:suppressAutoHyphens w:val="0"/>
      <w:spacing w:before="240" w:after="0" w:line="259" w:lineRule="auto"/>
      <w:outlineLvl w:val="9"/>
    </w:pPr>
    <w:rPr>
      <w:rFonts w:asciiTheme="majorHAnsi" w:eastAsiaTheme="majorEastAsia" w:hAnsiTheme="majorHAnsi" w:cstheme="majorBidi"/>
      <w:b w:val="0"/>
      <w:color w:val="2F5496" w:themeColor="accent1" w:themeShade="BF"/>
      <w:sz w:val="32"/>
      <w:szCs w:val="32"/>
      <w:lang w:val="en-US" w:eastAsia="en-US"/>
    </w:rPr>
  </w:style>
  <w:style w:type="paragraph" w:customStyle="1" w:styleId="Heading2">
    <w:name w:val="Heading2"/>
    <w:basedOn w:val="Heading1"/>
    <w:qFormat/>
    <w:rsid w:val="007F7B98"/>
    <w:pPr>
      <w:keepNext w:val="0"/>
      <w:widowControl w:val="0"/>
      <w:numPr>
        <w:ilvl w:val="1"/>
        <w:numId w:val="43"/>
      </w:numPr>
      <w:tabs>
        <w:tab w:val="clear" w:pos="936"/>
        <w:tab w:val="clear" w:pos="1138"/>
        <w:tab w:val="clear" w:pos="1354"/>
      </w:tabs>
      <w:suppressAutoHyphens w:val="0"/>
      <w:autoSpaceDE w:val="0"/>
      <w:autoSpaceDN w:val="0"/>
      <w:spacing w:before="120" w:after="120" w:line="240" w:lineRule="auto"/>
      <w:ind w:left="357" w:hanging="357"/>
    </w:pPr>
    <w:rPr>
      <w:rFonts w:eastAsia="SimSun" w:cs="Calibri"/>
      <w:b w:val="0"/>
      <w:bCs/>
      <w:sz w:val="28"/>
      <w:szCs w:val="28"/>
      <w:lang w:val="en-US" w:eastAsia="zh-CN"/>
    </w:rPr>
  </w:style>
  <w:style w:type="paragraph" w:customStyle="1" w:styleId="Heading3">
    <w:name w:val="Heading3"/>
    <w:basedOn w:val="Heading1"/>
    <w:qFormat/>
    <w:rsid w:val="007F7B98"/>
    <w:pPr>
      <w:keepNext w:val="0"/>
      <w:widowControl w:val="0"/>
      <w:numPr>
        <w:ilvl w:val="2"/>
        <w:numId w:val="43"/>
      </w:numPr>
      <w:tabs>
        <w:tab w:val="clear" w:pos="936"/>
        <w:tab w:val="clear" w:pos="1138"/>
        <w:tab w:val="clear" w:pos="1354"/>
      </w:tabs>
      <w:suppressAutoHyphens w:val="0"/>
      <w:autoSpaceDE w:val="0"/>
      <w:autoSpaceDN w:val="0"/>
      <w:spacing w:before="120" w:after="120" w:line="240" w:lineRule="auto"/>
    </w:pPr>
    <w:rPr>
      <w:rFonts w:eastAsia="SimSun" w:cs="Calibri"/>
      <w:sz w:val="28"/>
      <w:szCs w:val="28"/>
      <w:lang w:val="en-US" w:eastAsia="zh-CN"/>
    </w:rPr>
  </w:style>
  <w:style w:type="table" w:customStyle="1" w:styleId="TableGrid1">
    <w:name w:val="Table Grid1"/>
    <w:basedOn w:val="TableNormal"/>
    <w:next w:val="TableGrid"/>
    <w:uiPriority w:val="39"/>
    <w:rsid w:val="007F7B98"/>
    <w:pPr>
      <w:widowControl w:val="0"/>
      <w:autoSpaceDE w:val="0"/>
      <w:autoSpaceDN w:val="0"/>
    </w:pPr>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18484">
      <w:bodyDiv w:val="1"/>
      <w:marLeft w:val="0"/>
      <w:marRight w:val="0"/>
      <w:marTop w:val="0"/>
      <w:marBottom w:val="0"/>
      <w:divBdr>
        <w:top w:val="none" w:sz="0" w:space="0" w:color="auto"/>
        <w:left w:val="none" w:sz="0" w:space="0" w:color="auto"/>
        <w:bottom w:val="none" w:sz="0" w:space="0" w:color="auto"/>
        <w:right w:val="none" w:sz="0" w:space="0" w:color="auto"/>
      </w:divBdr>
    </w:div>
    <w:div w:id="105926148">
      <w:bodyDiv w:val="1"/>
      <w:marLeft w:val="0"/>
      <w:marRight w:val="0"/>
      <w:marTop w:val="0"/>
      <w:marBottom w:val="0"/>
      <w:divBdr>
        <w:top w:val="none" w:sz="0" w:space="0" w:color="auto"/>
        <w:left w:val="none" w:sz="0" w:space="0" w:color="auto"/>
        <w:bottom w:val="none" w:sz="0" w:space="0" w:color="auto"/>
        <w:right w:val="none" w:sz="0" w:space="0" w:color="auto"/>
      </w:divBdr>
    </w:div>
    <w:div w:id="120224378">
      <w:bodyDiv w:val="1"/>
      <w:marLeft w:val="0"/>
      <w:marRight w:val="0"/>
      <w:marTop w:val="0"/>
      <w:marBottom w:val="0"/>
      <w:divBdr>
        <w:top w:val="none" w:sz="0" w:space="0" w:color="auto"/>
        <w:left w:val="none" w:sz="0" w:space="0" w:color="auto"/>
        <w:bottom w:val="none" w:sz="0" w:space="0" w:color="auto"/>
        <w:right w:val="none" w:sz="0" w:space="0" w:color="auto"/>
      </w:divBdr>
    </w:div>
    <w:div w:id="214200297">
      <w:bodyDiv w:val="1"/>
      <w:marLeft w:val="0"/>
      <w:marRight w:val="0"/>
      <w:marTop w:val="0"/>
      <w:marBottom w:val="0"/>
      <w:divBdr>
        <w:top w:val="none" w:sz="0" w:space="0" w:color="auto"/>
        <w:left w:val="none" w:sz="0" w:space="0" w:color="auto"/>
        <w:bottom w:val="none" w:sz="0" w:space="0" w:color="auto"/>
        <w:right w:val="none" w:sz="0" w:space="0" w:color="auto"/>
      </w:divBdr>
    </w:div>
    <w:div w:id="238294718">
      <w:bodyDiv w:val="1"/>
      <w:marLeft w:val="0"/>
      <w:marRight w:val="0"/>
      <w:marTop w:val="0"/>
      <w:marBottom w:val="0"/>
      <w:divBdr>
        <w:top w:val="none" w:sz="0" w:space="0" w:color="auto"/>
        <w:left w:val="none" w:sz="0" w:space="0" w:color="auto"/>
        <w:bottom w:val="none" w:sz="0" w:space="0" w:color="auto"/>
        <w:right w:val="none" w:sz="0" w:space="0" w:color="auto"/>
      </w:divBdr>
    </w:div>
    <w:div w:id="288240859">
      <w:bodyDiv w:val="1"/>
      <w:marLeft w:val="0"/>
      <w:marRight w:val="0"/>
      <w:marTop w:val="0"/>
      <w:marBottom w:val="0"/>
      <w:divBdr>
        <w:top w:val="none" w:sz="0" w:space="0" w:color="auto"/>
        <w:left w:val="none" w:sz="0" w:space="0" w:color="auto"/>
        <w:bottom w:val="none" w:sz="0" w:space="0" w:color="auto"/>
        <w:right w:val="none" w:sz="0" w:space="0" w:color="auto"/>
      </w:divBdr>
    </w:div>
    <w:div w:id="313146868">
      <w:bodyDiv w:val="1"/>
      <w:marLeft w:val="0"/>
      <w:marRight w:val="0"/>
      <w:marTop w:val="0"/>
      <w:marBottom w:val="0"/>
      <w:divBdr>
        <w:top w:val="none" w:sz="0" w:space="0" w:color="auto"/>
        <w:left w:val="none" w:sz="0" w:space="0" w:color="auto"/>
        <w:bottom w:val="none" w:sz="0" w:space="0" w:color="auto"/>
        <w:right w:val="none" w:sz="0" w:space="0" w:color="auto"/>
      </w:divBdr>
      <w:divsChild>
        <w:div w:id="223764486">
          <w:marLeft w:val="446"/>
          <w:marRight w:val="0"/>
          <w:marTop w:val="0"/>
          <w:marBottom w:val="0"/>
          <w:divBdr>
            <w:top w:val="none" w:sz="0" w:space="0" w:color="auto"/>
            <w:left w:val="none" w:sz="0" w:space="0" w:color="auto"/>
            <w:bottom w:val="none" w:sz="0" w:space="0" w:color="auto"/>
            <w:right w:val="none" w:sz="0" w:space="0" w:color="auto"/>
          </w:divBdr>
        </w:div>
        <w:div w:id="658391135">
          <w:marLeft w:val="446"/>
          <w:marRight w:val="0"/>
          <w:marTop w:val="0"/>
          <w:marBottom w:val="0"/>
          <w:divBdr>
            <w:top w:val="none" w:sz="0" w:space="0" w:color="auto"/>
            <w:left w:val="none" w:sz="0" w:space="0" w:color="auto"/>
            <w:bottom w:val="none" w:sz="0" w:space="0" w:color="auto"/>
            <w:right w:val="none" w:sz="0" w:space="0" w:color="auto"/>
          </w:divBdr>
        </w:div>
        <w:div w:id="1683127114">
          <w:marLeft w:val="446"/>
          <w:marRight w:val="0"/>
          <w:marTop w:val="0"/>
          <w:marBottom w:val="0"/>
          <w:divBdr>
            <w:top w:val="none" w:sz="0" w:space="0" w:color="auto"/>
            <w:left w:val="none" w:sz="0" w:space="0" w:color="auto"/>
            <w:bottom w:val="none" w:sz="0" w:space="0" w:color="auto"/>
            <w:right w:val="none" w:sz="0" w:space="0" w:color="auto"/>
          </w:divBdr>
        </w:div>
        <w:div w:id="1606839344">
          <w:marLeft w:val="1166"/>
          <w:marRight w:val="0"/>
          <w:marTop w:val="0"/>
          <w:marBottom w:val="0"/>
          <w:divBdr>
            <w:top w:val="none" w:sz="0" w:space="0" w:color="auto"/>
            <w:left w:val="none" w:sz="0" w:space="0" w:color="auto"/>
            <w:bottom w:val="none" w:sz="0" w:space="0" w:color="auto"/>
            <w:right w:val="none" w:sz="0" w:space="0" w:color="auto"/>
          </w:divBdr>
        </w:div>
        <w:div w:id="188684494">
          <w:marLeft w:val="446"/>
          <w:marRight w:val="0"/>
          <w:marTop w:val="0"/>
          <w:marBottom w:val="0"/>
          <w:divBdr>
            <w:top w:val="none" w:sz="0" w:space="0" w:color="auto"/>
            <w:left w:val="none" w:sz="0" w:space="0" w:color="auto"/>
            <w:bottom w:val="none" w:sz="0" w:space="0" w:color="auto"/>
            <w:right w:val="none" w:sz="0" w:space="0" w:color="auto"/>
          </w:divBdr>
        </w:div>
        <w:div w:id="1639647534">
          <w:marLeft w:val="446"/>
          <w:marRight w:val="0"/>
          <w:marTop w:val="0"/>
          <w:marBottom w:val="0"/>
          <w:divBdr>
            <w:top w:val="none" w:sz="0" w:space="0" w:color="auto"/>
            <w:left w:val="none" w:sz="0" w:space="0" w:color="auto"/>
            <w:bottom w:val="none" w:sz="0" w:space="0" w:color="auto"/>
            <w:right w:val="none" w:sz="0" w:space="0" w:color="auto"/>
          </w:divBdr>
        </w:div>
        <w:div w:id="1032538191">
          <w:marLeft w:val="446"/>
          <w:marRight w:val="0"/>
          <w:marTop w:val="0"/>
          <w:marBottom w:val="0"/>
          <w:divBdr>
            <w:top w:val="none" w:sz="0" w:space="0" w:color="auto"/>
            <w:left w:val="none" w:sz="0" w:space="0" w:color="auto"/>
            <w:bottom w:val="none" w:sz="0" w:space="0" w:color="auto"/>
            <w:right w:val="none" w:sz="0" w:space="0" w:color="auto"/>
          </w:divBdr>
        </w:div>
      </w:divsChild>
    </w:div>
    <w:div w:id="319313665">
      <w:bodyDiv w:val="1"/>
      <w:marLeft w:val="0"/>
      <w:marRight w:val="0"/>
      <w:marTop w:val="0"/>
      <w:marBottom w:val="0"/>
      <w:divBdr>
        <w:top w:val="none" w:sz="0" w:space="0" w:color="auto"/>
        <w:left w:val="none" w:sz="0" w:space="0" w:color="auto"/>
        <w:bottom w:val="none" w:sz="0" w:space="0" w:color="auto"/>
        <w:right w:val="none" w:sz="0" w:space="0" w:color="auto"/>
      </w:divBdr>
    </w:div>
    <w:div w:id="388070559">
      <w:bodyDiv w:val="1"/>
      <w:marLeft w:val="0"/>
      <w:marRight w:val="0"/>
      <w:marTop w:val="0"/>
      <w:marBottom w:val="0"/>
      <w:divBdr>
        <w:top w:val="none" w:sz="0" w:space="0" w:color="auto"/>
        <w:left w:val="none" w:sz="0" w:space="0" w:color="auto"/>
        <w:bottom w:val="none" w:sz="0" w:space="0" w:color="auto"/>
        <w:right w:val="none" w:sz="0" w:space="0" w:color="auto"/>
      </w:divBdr>
    </w:div>
    <w:div w:id="438454844">
      <w:bodyDiv w:val="1"/>
      <w:marLeft w:val="0"/>
      <w:marRight w:val="0"/>
      <w:marTop w:val="0"/>
      <w:marBottom w:val="0"/>
      <w:divBdr>
        <w:top w:val="none" w:sz="0" w:space="0" w:color="auto"/>
        <w:left w:val="none" w:sz="0" w:space="0" w:color="auto"/>
        <w:bottom w:val="none" w:sz="0" w:space="0" w:color="auto"/>
        <w:right w:val="none" w:sz="0" w:space="0" w:color="auto"/>
      </w:divBdr>
    </w:div>
    <w:div w:id="489247500">
      <w:bodyDiv w:val="1"/>
      <w:marLeft w:val="0"/>
      <w:marRight w:val="0"/>
      <w:marTop w:val="0"/>
      <w:marBottom w:val="0"/>
      <w:divBdr>
        <w:top w:val="none" w:sz="0" w:space="0" w:color="auto"/>
        <w:left w:val="none" w:sz="0" w:space="0" w:color="auto"/>
        <w:bottom w:val="none" w:sz="0" w:space="0" w:color="auto"/>
        <w:right w:val="none" w:sz="0" w:space="0" w:color="auto"/>
      </w:divBdr>
    </w:div>
    <w:div w:id="491412523">
      <w:bodyDiv w:val="1"/>
      <w:marLeft w:val="0"/>
      <w:marRight w:val="0"/>
      <w:marTop w:val="0"/>
      <w:marBottom w:val="0"/>
      <w:divBdr>
        <w:top w:val="none" w:sz="0" w:space="0" w:color="auto"/>
        <w:left w:val="none" w:sz="0" w:space="0" w:color="auto"/>
        <w:bottom w:val="none" w:sz="0" w:space="0" w:color="auto"/>
        <w:right w:val="none" w:sz="0" w:space="0" w:color="auto"/>
      </w:divBdr>
    </w:div>
    <w:div w:id="580140484">
      <w:bodyDiv w:val="1"/>
      <w:marLeft w:val="0"/>
      <w:marRight w:val="0"/>
      <w:marTop w:val="0"/>
      <w:marBottom w:val="0"/>
      <w:divBdr>
        <w:top w:val="none" w:sz="0" w:space="0" w:color="auto"/>
        <w:left w:val="none" w:sz="0" w:space="0" w:color="auto"/>
        <w:bottom w:val="none" w:sz="0" w:space="0" w:color="auto"/>
        <w:right w:val="none" w:sz="0" w:space="0" w:color="auto"/>
      </w:divBdr>
    </w:div>
    <w:div w:id="587542319">
      <w:bodyDiv w:val="1"/>
      <w:marLeft w:val="0"/>
      <w:marRight w:val="0"/>
      <w:marTop w:val="0"/>
      <w:marBottom w:val="0"/>
      <w:divBdr>
        <w:top w:val="none" w:sz="0" w:space="0" w:color="auto"/>
        <w:left w:val="none" w:sz="0" w:space="0" w:color="auto"/>
        <w:bottom w:val="none" w:sz="0" w:space="0" w:color="auto"/>
        <w:right w:val="none" w:sz="0" w:space="0" w:color="auto"/>
      </w:divBdr>
    </w:div>
    <w:div w:id="647173327">
      <w:bodyDiv w:val="1"/>
      <w:marLeft w:val="0"/>
      <w:marRight w:val="0"/>
      <w:marTop w:val="0"/>
      <w:marBottom w:val="0"/>
      <w:divBdr>
        <w:top w:val="none" w:sz="0" w:space="0" w:color="auto"/>
        <w:left w:val="none" w:sz="0" w:space="0" w:color="auto"/>
        <w:bottom w:val="none" w:sz="0" w:space="0" w:color="auto"/>
        <w:right w:val="none" w:sz="0" w:space="0" w:color="auto"/>
      </w:divBdr>
    </w:div>
    <w:div w:id="685450303">
      <w:bodyDiv w:val="1"/>
      <w:marLeft w:val="0"/>
      <w:marRight w:val="0"/>
      <w:marTop w:val="0"/>
      <w:marBottom w:val="0"/>
      <w:divBdr>
        <w:top w:val="none" w:sz="0" w:space="0" w:color="auto"/>
        <w:left w:val="none" w:sz="0" w:space="0" w:color="auto"/>
        <w:bottom w:val="none" w:sz="0" w:space="0" w:color="auto"/>
        <w:right w:val="none" w:sz="0" w:space="0" w:color="auto"/>
      </w:divBdr>
    </w:div>
    <w:div w:id="697049241">
      <w:bodyDiv w:val="1"/>
      <w:marLeft w:val="0"/>
      <w:marRight w:val="0"/>
      <w:marTop w:val="0"/>
      <w:marBottom w:val="0"/>
      <w:divBdr>
        <w:top w:val="none" w:sz="0" w:space="0" w:color="auto"/>
        <w:left w:val="none" w:sz="0" w:space="0" w:color="auto"/>
        <w:bottom w:val="none" w:sz="0" w:space="0" w:color="auto"/>
        <w:right w:val="none" w:sz="0" w:space="0" w:color="auto"/>
      </w:divBdr>
      <w:divsChild>
        <w:div w:id="12231000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0976378">
      <w:bodyDiv w:val="1"/>
      <w:marLeft w:val="0"/>
      <w:marRight w:val="0"/>
      <w:marTop w:val="0"/>
      <w:marBottom w:val="0"/>
      <w:divBdr>
        <w:top w:val="none" w:sz="0" w:space="0" w:color="auto"/>
        <w:left w:val="none" w:sz="0" w:space="0" w:color="auto"/>
        <w:bottom w:val="none" w:sz="0" w:space="0" w:color="auto"/>
        <w:right w:val="none" w:sz="0" w:space="0" w:color="auto"/>
      </w:divBdr>
    </w:div>
    <w:div w:id="766391756">
      <w:bodyDiv w:val="1"/>
      <w:marLeft w:val="0"/>
      <w:marRight w:val="0"/>
      <w:marTop w:val="0"/>
      <w:marBottom w:val="0"/>
      <w:divBdr>
        <w:top w:val="none" w:sz="0" w:space="0" w:color="auto"/>
        <w:left w:val="none" w:sz="0" w:space="0" w:color="auto"/>
        <w:bottom w:val="none" w:sz="0" w:space="0" w:color="auto"/>
        <w:right w:val="none" w:sz="0" w:space="0" w:color="auto"/>
      </w:divBdr>
    </w:div>
    <w:div w:id="782379916">
      <w:bodyDiv w:val="1"/>
      <w:marLeft w:val="0"/>
      <w:marRight w:val="0"/>
      <w:marTop w:val="0"/>
      <w:marBottom w:val="0"/>
      <w:divBdr>
        <w:top w:val="none" w:sz="0" w:space="0" w:color="auto"/>
        <w:left w:val="none" w:sz="0" w:space="0" w:color="auto"/>
        <w:bottom w:val="none" w:sz="0" w:space="0" w:color="auto"/>
        <w:right w:val="none" w:sz="0" w:space="0" w:color="auto"/>
      </w:divBdr>
      <w:divsChild>
        <w:div w:id="1877111189">
          <w:marLeft w:val="806"/>
          <w:marRight w:val="0"/>
          <w:marTop w:val="200"/>
          <w:marBottom w:val="0"/>
          <w:divBdr>
            <w:top w:val="none" w:sz="0" w:space="0" w:color="auto"/>
            <w:left w:val="none" w:sz="0" w:space="0" w:color="auto"/>
            <w:bottom w:val="none" w:sz="0" w:space="0" w:color="auto"/>
            <w:right w:val="none" w:sz="0" w:space="0" w:color="auto"/>
          </w:divBdr>
        </w:div>
        <w:div w:id="2017999403">
          <w:marLeft w:val="806"/>
          <w:marRight w:val="0"/>
          <w:marTop w:val="200"/>
          <w:marBottom w:val="0"/>
          <w:divBdr>
            <w:top w:val="none" w:sz="0" w:space="0" w:color="auto"/>
            <w:left w:val="none" w:sz="0" w:space="0" w:color="auto"/>
            <w:bottom w:val="none" w:sz="0" w:space="0" w:color="auto"/>
            <w:right w:val="none" w:sz="0" w:space="0" w:color="auto"/>
          </w:divBdr>
        </w:div>
      </w:divsChild>
    </w:div>
    <w:div w:id="793256239">
      <w:bodyDiv w:val="1"/>
      <w:marLeft w:val="0"/>
      <w:marRight w:val="0"/>
      <w:marTop w:val="0"/>
      <w:marBottom w:val="0"/>
      <w:divBdr>
        <w:top w:val="none" w:sz="0" w:space="0" w:color="auto"/>
        <w:left w:val="none" w:sz="0" w:space="0" w:color="auto"/>
        <w:bottom w:val="none" w:sz="0" w:space="0" w:color="auto"/>
        <w:right w:val="none" w:sz="0" w:space="0" w:color="auto"/>
      </w:divBdr>
    </w:div>
    <w:div w:id="858157552">
      <w:bodyDiv w:val="1"/>
      <w:marLeft w:val="0"/>
      <w:marRight w:val="0"/>
      <w:marTop w:val="0"/>
      <w:marBottom w:val="0"/>
      <w:divBdr>
        <w:top w:val="none" w:sz="0" w:space="0" w:color="auto"/>
        <w:left w:val="none" w:sz="0" w:space="0" w:color="auto"/>
        <w:bottom w:val="none" w:sz="0" w:space="0" w:color="auto"/>
        <w:right w:val="none" w:sz="0" w:space="0" w:color="auto"/>
      </w:divBdr>
    </w:div>
    <w:div w:id="862324869">
      <w:bodyDiv w:val="1"/>
      <w:marLeft w:val="0"/>
      <w:marRight w:val="0"/>
      <w:marTop w:val="0"/>
      <w:marBottom w:val="0"/>
      <w:divBdr>
        <w:top w:val="none" w:sz="0" w:space="0" w:color="auto"/>
        <w:left w:val="none" w:sz="0" w:space="0" w:color="auto"/>
        <w:bottom w:val="none" w:sz="0" w:space="0" w:color="auto"/>
        <w:right w:val="none" w:sz="0" w:space="0" w:color="auto"/>
      </w:divBdr>
    </w:div>
    <w:div w:id="875046185">
      <w:bodyDiv w:val="1"/>
      <w:marLeft w:val="0"/>
      <w:marRight w:val="0"/>
      <w:marTop w:val="0"/>
      <w:marBottom w:val="0"/>
      <w:divBdr>
        <w:top w:val="none" w:sz="0" w:space="0" w:color="auto"/>
        <w:left w:val="none" w:sz="0" w:space="0" w:color="auto"/>
        <w:bottom w:val="none" w:sz="0" w:space="0" w:color="auto"/>
        <w:right w:val="none" w:sz="0" w:space="0" w:color="auto"/>
      </w:divBdr>
    </w:div>
    <w:div w:id="930237423">
      <w:bodyDiv w:val="1"/>
      <w:marLeft w:val="0"/>
      <w:marRight w:val="0"/>
      <w:marTop w:val="0"/>
      <w:marBottom w:val="0"/>
      <w:divBdr>
        <w:top w:val="none" w:sz="0" w:space="0" w:color="auto"/>
        <w:left w:val="none" w:sz="0" w:space="0" w:color="auto"/>
        <w:bottom w:val="none" w:sz="0" w:space="0" w:color="auto"/>
        <w:right w:val="none" w:sz="0" w:space="0" w:color="auto"/>
      </w:divBdr>
    </w:div>
    <w:div w:id="959529861">
      <w:bodyDiv w:val="1"/>
      <w:marLeft w:val="0"/>
      <w:marRight w:val="0"/>
      <w:marTop w:val="0"/>
      <w:marBottom w:val="0"/>
      <w:divBdr>
        <w:top w:val="none" w:sz="0" w:space="0" w:color="auto"/>
        <w:left w:val="none" w:sz="0" w:space="0" w:color="auto"/>
        <w:bottom w:val="none" w:sz="0" w:space="0" w:color="auto"/>
        <w:right w:val="none" w:sz="0" w:space="0" w:color="auto"/>
      </w:divBdr>
    </w:div>
    <w:div w:id="985204954">
      <w:bodyDiv w:val="1"/>
      <w:marLeft w:val="0"/>
      <w:marRight w:val="0"/>
      <w:marTop w:val="0"/>
      <w:marBottom w:val="0"/>
      <w:divBdr>
        <w:top w:val="none" w:sz="0" w:space="0" w:color="auto"/>
        <w:left w:val="none" w:sz="0" w:space="0" w:color="auto"/>
        <w:bottom w:val="none" w:sz="0" w:space="0" w:color="auto"/>
        <w:right w:val="none" w:sz="0" w:space="0" w:color="auto"/>
      </w:divBdr>
    </w:div>
    <w:div w:id="1003165313">
      <w:bodyDiv w:val="1"/>
      <w:marLeft w:val="0"/>
      <w:marRight w:val="0"/>
      <w:marTop w:val="0"/>
      <w:marBottom w:val="0"/>
      <w:divBdr>
        <w:top w:val="none" w:sz="0" w:space="0" w:color="auto"/>
        <w:left w:val="none" w:sz="0" w:space="0" w:color="auto"/>
        <w:bottom w:val="none" w:sz="0" w:space="0" w:color="auto"/>
        <w:right w:val="none" w:sz="0" w:space="0" w:color="auto"/>
      </w:divBdr>
    </w:div>
    <w:div w:id="1079250254">
      <w:bodyDiv w:val="1"/>
      <w:marLeft w:val="0"/>
      <w:marRight w:val="0"/>
      <w:marTop w:val="0"/>
      <w:marBottom w:val="0"/>
      <w:divBdr>
        <w:top w:val="none" w:sz="0" w:space="0" w:color="auto"/>
        <w:left w:val="none" w:sz="0" w:space="0" w:color="auto"/>
        <w:bottom w:val="none" w:sz="0" w:space="0" w:color="auto"/>
        <w:right w:val="none" w:sz="0" w:space="0" w:color="auto"/>
      </w:divBdr>
    </w:div>
    <w:div w:id="1095244222">
      <w:bodyDiv w:val="1"/>
      <w:marLeft w:val="0"/>
      <w:marRight w:val="0"/>
      <w:marTop w:val="0"/>
      <w:marBottom w:val="0"/>
      <w:divBdr>
        <w:top w:val="none" w:sz="0" w:space="0" w:color="auto"/>
        <w:left w:val="none" w:sz="0" w:space="0" w:color="auto"/>
        <w:bottom w:val="none" w:sz="0" w:space="0" w:color="auto"/>
        <w:right w:val="none" w:sz="0" w:space="0" w:color="auto"/>
      </w:divBdr>
    </w:div>
    <w:div w:id="1111974932">
      <w:bodyDiv w:val="1"/>
      <w:marLeft w:val="0"/>
      <w:marRight w:val="0"/>
      <w:marTop w:val="0"/>
      <w:marBottom w:val="0"/>
      <w:divBdr>
        <w:top w:val="none" w:sz="0" w:space="0" w:color="auto"/>
        <w:left w:val="none" w:sz="0" w:space="0" w:color="auto"/>
        <w:bottom w:val="none" w:sz="0" w:space="0" w:color="auto"/>
        <w:right w:val="none" w:sz="0" w:space="0" w:color="auto"/>
      </w:divBdr>
    </w:div>
    <w:div w:id="1119059506">
      <w:bodyDiv w:val="1"/>
      <w:marLeft w:val="0"/>
      <w:marRight w:val="0"/>
      <w:marTop w:val="0"/>
      <w:marBottom w:val="0"/>
      <w:divBdr>
        <w:top w:val="none" w:sz="0" w:space="0" w:color="auto"/>
        <w:left w:val="none" w:sz="0" w:space="0" w:color="auto"/>
        <w:bottom w:val="none" w:sz="0" w:space="0" w:color="auto"/>
        <w:right w:val="none" w:sz="0" w:space="0" w:color="auto"/>
      </w:divBdr>
    </w:div>
    <w:div w:id="1119838382">
      <w:bodyDiv w:val="1"/>
      <w:marLeft w:val="0"/>
      <w:marRight w:val="0"/>
      <w:marTop w:val="0"/>
      <w:marBottom w:val="0"/>
      <w:divBdr>
        <w:top w:val="none" w:sz="0" w:space="0" w:color="auto"/>
        <w:left w:val="none" w:sz="0" w:space="0" w:color="auto"/>
        <w:bottom w:val="none" w:sz="0" w:space="0" w:color="auto"/>
        <w:right w:val="none" w:sz="0" w:space="0" w:color="auto"/>
      </w:divBdr>
    </w:div>
    <w:div w:id="1141383289">
      <w:bodyDiv w:val="1"/>
      <w:marLeft w:val="0"/>
      <w:marRight w:val="0"/>
      <w:marTop w:val="0"/>
      <w:marBottom w:val="0"/>
      <w:divBdr>
        <w:top w:val="none" w:sz="0" w:space="0" w:color="auto"/>
        <w:left w:val="none" w:sz="0" w:space="0" w:color="auto"/>
        <w:bottom w:val="none" w:sz="0" w:space="0" w:color="auto"/>
        <w:right w:val="none" w:sz="0" w:space="0" w:color="auto"/>
      </w:divBdr>
    </w:div>
    <w:div w:id="1146435808">
      <w:bodyDiv w:val="1"/>
      <w:marLeft w:val="0"/>
      <w:marRight w:val="0"/>
      <w:marTop w:val="0"/>
      <w:marBottom w:val="0"/>
      <w:divBdr>
        <w:top w:val="none" w:sz="0" w:space="0" w:color="auto"/>
        <w:left w:val="none" w:sz="0" w:space="0" w:color="auto"/>
        <w:bottom w:val="none" w:sz="0" w:space="0" w:color="auto"/>
        <w:right w:val="none" w:sz="0" w:space="0" w:color="auto"/>
      </w:divBdr>
    </w:div>
    <w:div w:id="1171872512">
      <w:bodyDiv w:val="1"/>
      <w:marLeft w:val="0"/>
      <w:marRight w:val="0"/>
      <w:marTop w:val="0"/>
      <w:marBottom w:val="0"/>
      <w:divBdr>
        <w:top w:val="none" w:sz="0" w:space="0" w:color="auto"/>
        <w:left w:val="none" w:sz="0" w:space="0" w:color="auto"/>
        <w:bottom w:val="none" w:sz="0" w:space="0" w:color="auto"/>
        <w:right w:val="none" w:sz="0" w:space="0" w:color="auto"/>
      </w:divBdr>
    </w:div>
    <w:div w:id="1191146734">
      <w:bodyDiv w:val="1"/>
      <w:marLeft w:val="0"/>
      <w:marRight w:val="0"/>
      <w:marTop w:val="0"/>
      <w:marBottom w:val="0"/>
      <w:divBdr>
        <w:top w:val="none" w:sz="0" w:space="0" w:color="auto"/>
        <w:left w:val="none" w:sz="0" w:space="0" w:color="auto"/>
        <w:bottom w:val="none" w:sz="0" w:space="0" w:color="auto"/>
        <w:right w:val="none" w:sz="0" w:space="0" w:color="auto"/>
      </w:divBdr>
    </w:div>
    <w:div w:id="1195924597">
      <w:bodyDiv w:val="1"/>
      <w:marLeft w:val="0"/>
      <w:marRight w:val="0"/>
      <w:marTop w:val="0"/>
      <w:marBottom w:val="0"/>
      <w:divBdr>
        <w:top w:val="none" w:sz="0" w:space="0" w:color="auto"/>
        <w:left w:val="none" w:sz="0" w:space="0" w:color="auto"/>
        <w:bottom w:val="none" w:sz="0" w:space="0" w:color="auto"/>
        <w:right w:val="none" w:sz="0" w:space="0" w:color="auto"/>
      </w:divBdr>
    </w:div>
    <w:div w:id="1201094547">
      <w:bodyDiv w:val="1"/>
      <w:marLeft w:val="0"/>
      <w:marRight w:val="0"/>
      <w:marTop w:val="0"/>
      <w:marBottom w:val="0"/>
      <w:divBdr>
        <w:top w:val="none" w:sz="0" w:space="0" w:color="auto"/>
        <w:left w:val="none" w:sz="0" w:space="0" w:color="auto"/>
        <w:bottom w:val="none" w:sz="0" w:space="0" w:color="auto"/>
        <w:right w:val="none" w:sz="0" w:space="0" w:color="auto"/>
      </w:divBdr>
    </w:div>
    <w:div w:id="1218321614">
      <w:bodyDiv w:val="1"/>
      <w:marLeft w:val="0"/>
      <w:marRight w:val="0"/>
      <w:marTop w:val="0"/>
      <w:marBottom w:val="0"/>
      <w:divBdr>
        <w:top w:val="none" w:sz="0" w:space="0" w:color="auto"/>
        <w:left w:val="none" w:sz="0" w:space="0" w:color="auto"/>
        <w:bottom w:val="none" w:sz="0" w:space="0" w:color="auto"/>
        <w:right w:val="none" w:sz="0" w:space="0" w:color="auto"/>
      </w:divBdr>
    </w:div>
    <w:div w:id="1264876205">
      <w:bodyDiv w:val="1"/>
      <w:marLeft w:val="0"/>
      <w:marRight w:val="0"/>
      <w:marTop w:val="0"/>
      <w:marBottom w:val="0"/>
      <w:divBdr>
        <w:top w:val="none" w:sz="0" w:space="0" w:color="auto"/>
        <w:left w:val="none" w:sz="0" w:space="0" w:color="auto"/>
        <w:bottom w:val="none" w:sz="0" w:space="0" w:color="auto"/>
        <w:right w:val="none" w:sz="0" w:space="0" w:color="auto"/>
      </w:divBdr>
    </w:div>
    <w:div w:id="1416710414">
      <w:bodyDiv w:val="1"/>
      <w:marLeft w:val="0"/>
      <w:marRight w:val="0"/>
      <w:marTop w:val="0"/>
      <w:marBottom w:val="0"/>
      <w:divBdr>
        <w:top w:val="none" w:sz="0" w:space="0" w:color="auto"/>
        <w:left w:val="none" w:sz="0" w:space="0" w:color="auto"/>
        <w:bottom w:val="none" w:sz="0" w:space="0" w:color="auto"/>
        <w:right w:val="none" w:sz="0" w:space="0" w:color="auto"/>
      </w:divBdr>
    </w:div>
    <w:div w:id="1428114234">
      <w:bodyDiv w:val="1"/>
      <w:marLeft w:val="0"/>
      <w:marRight w:val="0"/>
      <w:marTop w:val="0"/>
      <w:marBottom w:val="0"/>
      <w:divBdr>
        <w:top w:val="none" w:sz="0" w:space="0" w:color="auto"/>
        <w:left w:val="none" w:sz="0" w:space="0" w:color="auto"/>
        <w:bottom w:val="none" w:sz="0" w:space="0" w:color="auto"/>
        <w:right w:val="none" w:sz="0" w:space="0" w:color="auto"/>
      </w:divBdr>
    </w:div>
    <w:div w:id="1438792103">
      <w:bodyDiv w:val="1"/>
      <w:marLeft w:val="0"/>
      <w:marRight w:val="0"/>
      <w:marTop w:val="0"/>
      <w:marBottom w:val="0"/>
      <w:divBdr>
        <w:top w:val="none" w:sz="0" w:space="0" w:color="auto"/>
        <w:left w:val="none" w:sz="0" w:space="0" w:color="auto"/>
        <w:bottom w:val="none" w:sz="0" w:space="0" w:color="auto"/>
        <w:right w:val="none" w:sz="0" w:space="0" w:color="auto"/>
      </w:divBdr>
      <w:divsChild>
        <w:div w:id="334260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29225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45660750">
      <w:bodyDiv w:val="1"/>
      <w:marLeft w:val="0"/>
      <w:marRight w:val="0"/>
      <w:marTop w:val="0"/>
      <w:marBottom w:val="0"/>
      <w:divBdr>
        <w:top w:val="none" w:sz="0" w:space="0" w:color="auto"/>
        <w:left w:val="none" w:sz="0" w:space="0" w:color="auto"/>
        <w:bottom w:val="none" w:sz="0" w:space="0" w:color="auto"/>
        <w:right w:val="none" w:sz="0" w:space="0" w:color="auto"/>
      </w:divBdr>
    </w:div>
    <w:div w:id="1446266866">
      <w:bodyDiv w:val="1"/>
      <w:marLeft w:val="0"/>
      <w:marRight w:val="0"/>
      <w:marTop w:val="0"/>
      <w:marBottom w:val="0"/>
      <w:divBdr>
        <w:top w:val="none" w:sz="0" w:space="0" w:color="auto"/>
        <w:left w:val="none" w:sz="0" w:space="0" w:color="auto"/>
        <w:bottom w:val="none" w:sz="0" w:space="0" w:color="auto"/>
        <w:right w:val="none" w:sz="0" w:space="0" w:color="auto"/>
      </w:divBdr>
    </w:div>
    <w:div w:id="1456678743">
      <w:bodyDiv w:val="1"/>
      <w:marLeft w:val="0"/>
      <w:marRight w:val="0"/>
      <w:marTop w:val="0"/>
      <w:marBottom w:val="0"/>
      <w:divBdr>
        <w:top w:val="none" w:sz="0" w:space="0" w:color="auto"/>
        <w:left w:val="none" w:sz="0" w:space="0" w:color="auto"/>
        <w:bottom w:val="none" w:sz="0" w:space="0" w:color="auto"/>
        <w:right w:val="none" w:sz="0" w:space="0" w:color="auto"/>
      </w:divBdr>
    </w:div>
    <w:div w:id="1474247694">
      <w:bodyDiv w:val="1"/>
      <w:marLeft w:val="0"/>
      <w:marRight w:val="0"/>
      <w:marTop w:val="0"/>
      <w:marBottom w:val="0"/>
      <w:divBdr>
        <w:top w:val="none" w:sz="0" w:space="0" w:color="auto"/>
        <w:left w:val="none" w:sz="0" w:space="0" w:color="auto"/>
        <w:bottom w:val="none" w:sz="0" w:space="0" w:color="auto"/>
        <w:right w:val="none" w:sz="0" w:space="0" w:color="auto"/>
      </w:divBdr>
    </w:div>
    <w:div w:id="1541239661">
      <w:bodyDiv w:val="1"/>
      <w:marLeft w:val="0"/>
      <w:marRight w:val="0"/>
      <w:marTop w:val="0"/>
      <w:marBottom w:val="0"/>
      <w:divBdr>
        <w:top w:val="none" w:sz="0" w:space="0" w:color="auto"/>
        <w:left w:val="none" w:sz="0" w:space="0" w:color="auto"/>
        <w:bottom w:val="none" w:sz="0" w:space="0" w:color="auto"/>
        <w:right w:val="none" w:sz="0" w:space="0" w:color="auto"/>
      </w:divBdr>
    </w:div>
    <w:div w:id="1564639037">
      <w:bodyDiv w:val="1"/>
      <w:marLeft w:val="0"/>
      <w:marRight w:val="0"/>
      <w:marTop w:val="0"/>
      <w:marBottom w:val="0"/>
      <w:divBdr>
        <w:top w:val="none" w:sz="0" w:space="0" w:color="auto"/>
        <w:left w:val="none" w:sz="0" w:space="0" w:color="auto"/>
        <w:bottom w:val="none" w:sz="0" w:space="0" w:color="auto"/>
        <w:right w:val="none" w:sz="0" w:space="0" w:color="auto"/>
      </w:divBdr>
    </w:div>
    <w:div w:id="1611663240">
      <w:bodyDiv w:val="1"/>
      <w:marLeft w:val="0"/>
      <w:marRight w:val="0"/>
      <w:marTop w:val="0"/>
      <w:marBottom w:val="0"/>
      <w:divBdr>
        <w:top w:val="none" w:sz="0" w:space="0" w:color="auto"/>
        <w:left w:val="none" w:sz="0" w:space="0" w:color="auto"/>
        <w:bottom w:val="none" w:sz="0" w:space="0" w:color="auto"/>
        <w:right w:val="none" w:sz="0" w:space="0" w:color="auto"/>
      </w:divBdr>
    </w:div>
    <w:div w:id="1636251368">
      <w:bodyDiv w:val="1"/>
      <w:marLeft w:val="0"/>
      <w:marRight w:val="0"/>
      <w:marTop w:val="0"/>
      <w:marBottom w:val="0"/>
      <w:divBdr>
        <w:top w:val="none" w:sz="0" w:space="0" w:color="auto"/>
        <w:left w:val="none" w:sz="0" w:space="0" w:color="auto"/>
        <w:bottom w:val="none" w:sz="0" w:space="0" w:color="auto"/>
        <w:right w:val="none" w:sz="0" w:space="0" w:color="auto"/>
      </w:divBdr>
    </w:div>
    <w:div w:id="1643540921">
      <w:bodyDiv w:val="1"/>
      <w:marLeft w:val="0"/>
      <w:marRight w:val="0"/>
      <w:marTop w:val="0"/>
      <w:marBottom w:val="0"/>
      <w:divBdr>
        <w:top w:val="none" w:sz="0" w:space="0" w:color="auto"/>
        <w:left w:val="none" w:sz="0" w:space="0" w:color="auto"/>
        <w:bottom w:val="none" w:sz="0" w:space="0" w:color="auto"/>
        <w:right w:val="none" w:sz="0" w:space="0" w:color="auto"/>
      </w:divBdr>
    </w:div>
    <w:div w:id="1658345138">
      <w:bodyDiv w:val="1"/>
      <w:marLeft w:val="0"/>
      <w:marRight w:val="0"/>
      <w:marTop w:val="0"/>
      <w:marBottom w:val="0"/>
      <w:divBdr>
        <w:top w:val="none" w:sz="0" w:space="0" w:color="auto"/>
        <w:left w:val="none" w:sz="0" w:space="0" w:color="auto"/>
        <w:bottom w:val="none" w:sz="0" w:space="0" w:color="auto"/>
        <w:right w:val="none" w:sz="0" w:space="0" w:color="auto"/>
      </w:divBdr>
    </w:div>
    <w:div w:id="1674186718">
      <w:bodyDiv w:val="1"/>
      <w:marLeft w:val="0"/>
      <w:marRight w:val="0"/>
      <w:marTop w:val="0"/>
      <w:marBottom w:val="0"/>
      <w:divBdr>
        <w:top w:val="none" w:sz="0" w:space="0" w:color="auto"/>
        <w:left w:val="none" w:sz="0" w:space="0" w:color="auto"/>
        <w:bottom w:val="none" w:sz="0" w:space="0" w:color="auto"/>
        <w:right w:val="none" w:sz="0" w:space="0" w:color="auto"/>
      </w:divBdr>
    </w:div>
    <w:div w:id="1705133512">
      <w:bodyDiv w:val="1"/>
      <w:marLeft w:val="0"/>
      <w:marRight w:val="0"/>
      <w:marTop w:val="0"/>
      <w:marBottom w:val="0"/>
      <w:divBdr>
        <w:top w:val="none" w:sz="0" w:space="0" w:color="auto"/>
        <w:left w:val="none" w:sz="0" w:space="0" w:color="auto"/>
        <w:bottom w:val="none" w:sz="0" w:space="0" w:color="auto"/>
        <w:right w:val="none" w:sz="0" w:space="0" w:color="auto"/>
      </w:divBdr>
    </w:div>
    <w:div w:id="1779376258">
      <w:bodyDiv w:val="1"/>
      <w:marLeft w:val="0"/>
      <w:marRight w:val="0"/>
      <w:marTop w:val="0"/>
      <w:marBottom w:val="0"/>
      <w:divBdr>
        <w:top w:val="none" w:sz="0" w:space="0" w:color="auto"/>
        <w:left w:val="none" w:sz="0" w:space="0" w:color="auto"/>
        <w:bottom w:val="none" w:sz="0" w:space="0" w:color="auto"/>
        <w:right w:val="none" w:sz="0" w:space="0" w:color="auto"/>
      </w:divBdr>
    </w:div>
    <w:div w:id="1815677686">
      <w:bodyDiv w:val="1"/>
      <w:marLeft w:val="0"/>
      <w:marRight w:val="0"/>
      <w:marTop w:val="0"/>
      <w:marBottom w:val="0"/>
      <w:divBdr>
        <w:top w:val="none" w:sz="0" w:space="0" w:color="auto"/>
        <w:left w:val="none" w:sz="0" w:space="0" w:color="auto"/>
        <w:bottom w:val="none" w:sz="0" w:space="0" w:color="auto"/>
        <w:right w:val="none" w:sz="0" w:space="0" w:color="auto"/>
      </w:divBdr>
    </w:div>
    <w:div w:id="1822692601">
      <w:bodyDiv w:val="1"/>
      <w:marLeft w:val="0"/>
      <w:marRight w:val="0"/>
      <w:marTop w:val="0"/>
      <w:marBottom w:val="0"/>
      <w:divBdr>
        <w:top w:val="none" w:sz="0" w:space="0" w:color="auto"/>
        <w:left w:val="none" w:sz="0" w:space="0" w:color="auto"/>
        <w:bottom w:val="none" w:sz="0" w:space="0" w:color="auto"/>
        <w:right w:val="none" w:sz="0" w:space="0" w:color="auto"/>
      </w:divBdr>
    </w:div>
    <w:div w:id="1837380930">
      <w:bodyDiv w:val="1"/>
      <w:marLeft w:val="0"/>
      <w:marRight w:val="0"/>
      <w:marTop w:val="0"/>
      <w:marBottom w:val="0"/>
      <w:divBdr>
        <w:top w:val="none" w:sz="0" w:space="0" w:color="auto"/>
        <w:left w:val="none" w:sz="0" w:space="0" w:color="auto"/>
        <w:bottom w:val="none" w:sz="0" w:space="0" w:color="auto"/>
        <w:right w:val="none" w:sz="0" w:space="0" w:color="auto"/>
      </w:divBdr>
    </w:div>
    <w:div w:id="1850949335">
      <w:bodyDiv w:val="1"/>
      <w:marLeft w:val="0"/>
      <w:marRight w:val="0"/>
      <w:marTop w:val="0"/>
      <w:marBottom w:val="0"/>
      <w:divBdr>
        <w:top w:val="none" w:sz="0" w:space="0" w:color="auto"/>
        <w:left w:val="none" w:sz="0" w:space="0" w:color="auto"/>
        <w:bottom w:val="none" w:sz="0" w:space="0" w:color="auto"/>
        <w:right w:val="none" w:sz="0" w:space="0" w:color="auto"/>
      </w:divBdr>
    </w:div>
    <w:div w:id="1885218913">
      <w:bodyDiv w:val="1"/>
      <w:marLeft w:val="0"/>
      <w:marRight w:val="0"/>
      <w:marTop w:val="0"/>
      <w:marBottom w:val="0"/>
      <w:divBdr>
        <w:top w:val="none" w:sz="0" w:space="0" w:color="auto"/>
        <w:left w:val="none" w:sz="0" w:space="0" w:color="auto"/>
        <w:bottom w:val="none" w:sz="0" w:space="0" w:color="auto"/>
        <w:right w:val="none" w:sz="0" w:space="0" w:color="auto"/>
      </w:divBdr>
    </w:div>
    <w:div w:id="1897007916">
      <w:bodyDiv w:val="1"/>
      <w:marLeft w:val="0"/>
      <w:marRight w:val="0"/>
      <w:marTop w:val="0"/>
      <w:marBottom w:val="0"/>
      <w:divBdr>
        <w:top w:val="none" w:sz="0" w:space="0" w:color="auto"/>
        <w:left w:val="none" w:sz="0" w:space="0" w:color="auto"/>
        <w:bottom w:val="none" w:sz="0" w:space="0" w:color="auto"/>
        <w:right w:val="none" w:sz="0" w:space="0" w:color="auto"/>
      </w:divBdr>
    </w:div>
    <w:div w:id="1930114662">
      <w:bodyDiv w:val="1"/>
      <w:marLeft w:val="0"/>
      <w:marRight w:val="0"/>
      <w:marTop w:val="0"/>
      <w:marBottom w:val="0"/>
      <w:divBdr>
        <w:top w:val="none" w:sz="0" w:space="0" w:color="auto"/>
        <w:left w:val="none" w:sz="0" w:space="0" w:color="auto"/>
        <w:bottom w:val="none" w:sz="0" w:space="0" w:color="auto"/>
        <w:right w:val="none" w:sz="0" w:space="0" w:color="auto"/>
      </w:divBdr>
      <w:divsChild>
        <w:div w:id="109476775">
          <w:marLeft w:val="446"/>
          <w:marRight w:val="0"/>
          <w:marTop w:val="0"/>
          <w:marBottom w:val="0"/>
          <w:divBdr>
            <w:top w:val="none" w:sz="0" w:space="0" w:color="auto"/>
            <w:left w:val="none" w:sz="0" w:space="0" w:color="auto"/>
            <w:bottom w:val="none" w:sz="0" w:space="0" w:color="auto"/>
            <w:right w:val="none" w:sz="0" w:space="0" w:color="auto"/>
          </w:divBdr>
        </w:div>
        <w:div w:id="576599351">
          <w:marLeft w:val="446"/>
          <w:marRight w:val="0"/>
          <w:marTop w:val="0"/>
          <w:marBottom w:val="0"/>
          <w:divBdr>
            <w:top w:val="none" w:sz="0" w:space="0" w:color="auto"/>
            <w:left w:val="none" w:sz="0" w:space="0" w:color="auto"/>
            <w:bottom w:val="none" w:sz="0" w:space="0" w:color="auto"/>
            <w:right w:val="none" w:sz="0" w:space="0" w:color="auto"/>
          </w:divBdr>
        </w:div>
        <w:div w:id="882139495">
          <w:marLeft w:val="446"/>
          <w:marRight w:val="0"/>
          <w:marTop w:val="0"/>
          <w:marBottom w:val="0"/>
          <w:divBdr>
            <w:top w:val="none" w:sz="0" w:space="0" w:color="auto"/>
            <w:left w:val="none" w:sz="0" w:space="0" w:color="auto"/>
            <w:bottom w:val="none" w:sz="0" w:space="0" w:color="auto"/>
            <w:right w:val="none" w:sz="0" w:space="0" w:color="auto"/>
          </w:divBdr>
        </w:div>
        <w:div w:id="177356444">
          <w:marLeft w:val="446"/>
          <w:marRight w:val="0"/>
          <w:marTop w:val="0"/>
          <w:marBottom w:val="0"/>
          <w:divBdr>
            <w:top w:val="none" w:sz="0" w:space="0" w:color="auto"/>
            <w:left w:val="none" w:sz="0" w:space="0" w:color="auto"/>
            <w:bottom w:val="none" w:sz="0" w:space="0" w:color="auto"/>
            <w:right w:val="none" w:sz="0" w:space="0" w:color="auto"/>
          </w:divBdr>
        </w:div>
        <w:div w:id="67728584">
          <w:marLeft w:val="446"/>
          <w:marRight w:val="0"/>
          <w:marTop w:val="0"/>
          <w:marBottom w:val="0"/>
          <w:divBdr>
            <w:top w:val="none" w:sz="0" w:space="0" w:color="auto"/>
            <w:left w:val="none" w:sz="0" w:space="0" w:color="auto"/>
            <w:bottom w:val="none" w:sz="0" w:space="0" w:color="auto"/>
            <w:right w:val="none" w:sz="0" w:space="0" w:color="auto"/>
          </w:divBdr>
        </w:div>
        <w:div w:id="1942835751">
          <w:marLeft w:val="1166"/>
          <w:marRight w:val="0"/>
          <w:marTop w:val="0"/>
          <w:marBottom w:val="0"/>
          <w:divBdr>
            <w:top w:val="none" w:sz="0" w:space="0" w:color="auto"/>
            <w:left w:val="none" w:sz="0" w:space="0" w:color="auto"/>
            <w:bottom w:val="none" w:sz="0" w:space="0" w:color="auto"/>
            <w:right w:val="none" w:sz="0" w:space="0" w:color="auto"/>
          </w:divBdr>
        </w:div>
        <w:div w:id="832526263">
          <w:marLeft w:val="446"/>
          <w:marRight w:val="0"/>
          <w:marTop w:val="0"/>
          <w:marBottom w:val="0"/>
          <w:divBdr>
            <w:top w:val="none" w:sz="0" w:space="0" w:color="auto"/>
            <w:left w:val="none" w:sz="0" w:space="0" w:color="auto"/>
            <w:bottom w:val="none" w:sz="0" w:space="0" w:color="auto"/>
            <w:right w:val="none" w:sz="0" w:space="0" w:color="auto"/>
          </w:divBdr>
        </w:div>
        <w:div w:id="601842454">
          <w:marLeft w:val="446"/>
          <w:marRight w:val="0"/>
          <w:marTop w:val="0"/>
          <w:marBottom w:val="0"/>
          <w:divBdr>
            <w:top w:val="none" w:sz="0" w:space="0" w:color="auto"/>
            <w:left w:val="none" w:sz="0" w:space="0" w:color="auto"/>
            <w:bottom w:val="none" w:sz="0" w:space="0" w:color="auto"/>
            <w:right w:val="none" w:sz="0" w:space="0" w:color="auto"/>
          </w:divBdr>
        </w:div>
        <w:div w:id="720594220">
          <w:marLeft w:val="1166"/>
          <w:marRight w:val="0"/>
          <w:marTop w:val="0"/>
          <w:marBottom w:val="0"/>
          <w:divBdr>
            <w:top w:val="none" w:sz="0" w:space="0" w:color="auto"/>
            <w:left w:val="none" w:sz="0" w:space="0" w:color="auto"/>
            <w:bottom w:val="none" w:sz="0" w:space="0" w:color="auto"/>
            <w:right w:val="none" w:sz="0" w:space="0" w:color="auto"/>
          </w:divBdr>
        </w:div>
      </w:divsChild>
    </w:div>
    <w:div w:id="1957827450">
      <w:bodyDiv w:val="1"/>
      <w:marLeft w:val="0"/>
      <w:marRight w:val="0"/>
      <w:marTop w:val="0"/>
      <w:marBottom w:val="0"/>
      <w:divBdr>
        <w:top w:val="none" w:sz="0" w:space="0" w:color="auto"/>
        <w:left w:val="none" w:sz="0" w:space="0" w:color="auto"/>
        <w:bottom w:val="none" w:sz="0" w:space="0" w:color="auto"/>
        <w:right w:val="none" w:sz="0" w:space="0" w:color="auto"/>
      </w:divBdr>
    </w:div>
    <w:div w:id="1960839822">
      <w:bodyDiv w:val="1"/>
      <w:marLeft w:val="0"/>
      <w:marRight w:val="0"/>
      <w:marTop w:val="0"/>
      <w:marBottom w:val="0"/>
      <w:divBdr>
        <w:top w:val="none" w:sz="0" w:space="0" w:color="auto"/>
        <w:left w:val="none" w:sz="0" w:space="0" w:color="auto"/>
        <w:bottom w:val="none" w:sz="0" w:space="0" w:color="auto"/>
        <w:right w:val="none" w:sz="0" w:space="0" w:color="auto"/>
      </w:divBdr>
    </w:div>
    <w:div w:id="1975789828">
      <w:bodyDiv w:val="1"/>
      <w:marLeft w:val="0"/>
      <w:marRight w:val="0"/>
      <w:marTop w:val="0"/>
      <w:marBottom w:val="0"/>
      <w:divBdr>
        <w:top w:val="none" w:sz="0" w:space="0" w:color="auto"/>
        <w:left w:val="none" w:sz="0" w:space="0" w:color="auto"/>
        <w:bottom w:val="none" w:sz="0" w:space="0" w:color="auto"/>
        <w:right w:val="none" w:sz="0" w:space="0" w:color="auto"/>
      </w:divBdr>
    </w:div>
    <w:div w:id="2053188942">
      <w:bodyDiv w:val="1"/>
      <w:marLeft w:val="0"/>
      <w:marRight w:val="0"/>
      <w:marTop w:val="0"/>
      <w:marBottom w:val="0"/>
      <w:divBdr>
        <w:top w:val="none" w:sz="0" w:space="0" w:color="auto"/>
        <w:left w:val="none" w:sz="0" w:space="0" w:color="auto"/>
        <w:bottom w:val="none" w:sz="0" w:space="0" w:color="auto"/>
        <w:right w:val="none" w:sz="0" w:space="0" w:color="auto"/>
      </w:divBdr>
    </w:div>
    <w:div w:id="2145124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oogle.com/search?sca_esv=71781198cf3ca03a&amp;rlz=1C1CHBF_enUS1016US1016&amp;sxsrf=ADLYWIK2o7dlmbtt2RDTfiSeIrS4_NnG_A:1729373489161&amp;q=maliciously&amp;si=ACC90nwZrNcJVJVL0KSmGGq5Ka2YzdAOXs1-nVE-OfCJgXAgbaBnD8mDsOeQoymcOjTjynmXCPjz9Id67ji7EUdpaHX8GVqOgYBnBCf6vsH1SvR7P4DfqQg%3D&amp;expnd=1&amp;sa=X&amp;ved=2ahUKEwiUn4WkspuJAxVuE0QIHfiyHW4QyecJegQINxAO" TargetMode="External"/><Relationship Id="rId18" Type="http://schemas.openxmlformats.org/officeDocument/2006/relationships/hyperlink" Target="https://git.mpeg.expert/MPEG/Systems/explorations/-/issues/32" TargetMode="External"/><Relationship Id="rId26" Type="http://schemas.openxmlformats.org/officeDocument/2006/relationships/hyperlink" Target="https://git.mpeg.expert/MPEG/Systems/explorations/-/issues/32" TargetMode="External"/><Relationship Id="rId39" Type="http://schemas.openxmlformats.org/officeDocument/2006/relationships/hyperlink" Target="https://c2pa.org/specifications/specifications/2.1/specs/C2PA_Specification.html" TargetMode="External"/><Relationship Id="rId3" Type="http://schemas.openxmlformats.org/officeDocument/2006/relationships/styles" Target="styles.xml"/><Relationship Id="rId21" Type="http://schemas.openxmlformats.org/officeDocument/2006/relationships/hyperlink" Target="https://git.mpeg.expert/MPEG/Systems/explorations/-/issues/32" TargetMode="External"/><Relationship Id="rId34" Type="http://schemas.openxmlformats.org/officeDocument/2006/relationships/hyperlink" Target="https://dms.mpeg.expert/doc_end_user/documents/152_Geneva/wg11/m74440-v1-m74440-%5BMediaAuthenticity%5DOnmediacrossauthenticationinISOBMFF.d.zip" TargetMode="External"/><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google.com/search?sca_esv=71781198cf3ca03a&amp;rlz=1C1CHBF_enUS1016US1016&amp;sxsrf=ADLYWIK2o7dlmbtt2RDTfiSeIrS4_NnG_A:1729373489161&amp;q=digitally&amp;si=ACC90nxMSPeZfdJJjQgDsdZJuFuJvXSi0C4w3Vlu-HaJn-nOAP71qiZLqzap8O_x_dvhi0y7XKx3XxUnCS03SqKntBE2CzJtmdTWg6CZY486wUITjcpAeg4%3D&amp;expnd=1&amp;sa=X&amp;ved=2ahUKEwiUn4WkspuJAxVuE0QIHfiyHW4QyecJegQINxAN" TargetMode="External"/><Relationship Id="rId17" Type="http://schemas.openxmlformats.org/officeDocument/2006/relationships/hyperlink" Target="https://git.mpeg.expert/MPEG/Systems/explorations/-/issues/25" TargetMode="External"/><Relationship Id="rId25" Type="http://schemas.openxmlformats.org/officeDocument/2006/relationships/image" Target="media/image6.png"/><Relationship Id="rId33" Type="http://schemas.openxmlformats.org/officeDocument/2006/relationships/hyperlink" Target="https://git.mpeg.expert/MPEG/Systems/explorations/-/issues/42" TargetMode="External"/><Relationship Id="rId38" Type="http://schemas.openxmlformats.org/officeDocument/2006/relationships/hyperlink" Target="https://en.unesco.org/fightfakenews" TargetMode="External"/><Relationship Id="rId2" Type="http://schemas.openxmlformats.org/officeDocument/2006/relationships/numbering" Target="numbering.xml"/><Relationship Id="rId16" Type="http://schemas.openxmlformats.org/officeDocument/2006/relationships/hyperlink" Target="https://git.mpeg.expert/MPEG/Systems/explorations/-/issues/25" TargetMode="External"/><Relationship Id="rId20" Type="http://schemas.openxmlformats.org/officeDocument/2006/relationships/image" Target="media/image3.png"/><Relationship Id="rId29" Type="http://schemas.openxmlformats.org/officeDocument/2006/relationships/hyperlink" Target="https://git.mpeg.expert/MPEG/Systems/exp/auth/-/issues/54"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sca_esv=71781198cf3ca03a&amp;rlz=1C1CHBF_enUS1016US1016&amp;sxsrf=ADLYWILlsILEvg3RBGHmBlNCn1xM3mL01w:1729371772807&amp;q=proving&amp;si=ACC90nwUEXg6u2vxy-araGkF9MAxeRxk9DoJIfEkC9933Hcmp8WvZHiAjZdwrzjI8qcF6Z7q-dVFsTO4mdGea_Jcsf7a5MJRWqPjVS3DsvE5G2v28qtPB5g%3D&amp;expnd=1&amp;sa=X&amp;ved=2ahUKEwiLqM_xq5uJAxXvEkQIHQiWJp4QyecJegQIIBAO" TargetMode="External"/><Relationship Id="rId24" Type="http://schemas.openxmlformats.org/officeDocument/2006/relationships/hyperlink" Target="https://git.mpeg.expert/MPEG/Systems/explorations/-/issues/34" TargetMode="External"/><Relationship Id="rId32" Type="http://schemas.openxmlformats.org/officeDocument/2006/relationships/hyperlink" Target="https://git.mpeg.expert/MPEG/Systems/explorations/-/issues/34" TargetMode="External"/><Relationship Id="rId37" Type="http://schemas.openxmlformats.org/officeDocument/2006/relationships/hyperlink" Target="https://git.mpeg.expert/MPEG/Systems/explorations/-/issues/36"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git.mpeg.expert/MPEG/Systems/explorations/-/issues/23" TargetMode="External"/><Relationship Id="rId23" Type="http://schemas.openxmlformats.org/officeDocument/2006/relationships/image" Target="media/image5.png"/><Relationship Id="rId28" Type="http://schemas.openxmlformats.org/officeDocument/2006/relationships/hyperlink" Target="https://git.mpeg.expert/MPEG/Systems/explorations/-/issues/32" TargetMode="External"/><Relationship Id="rId36" Type="http://schemas.openxmlformats.org/officeDocument/2006/relationships/hyperlink" Target="https://git.mpeg.expert/MPEG/Systems/explorations/-/issues/40" TargetMode="External"/><Relationship Id="rId10" Type="http://schemas.openxmlformats.org/officeDocument/2006/relationships/hyperlink" Target="https://dms.mpeg.expert/doc_end_user/documents/148_Kemer/wg11/MDS24619_WG03_N01411.zip" TargetMode="External"/><Relationship Id="rId19" Type="http://schemas.openxmlformats.org/officeDocument/2006/relationships/image" Target="media/image2.png"/><Relationship Id="rId31" Type="http://schemas.openxmlformats.org/officeDocument/2006/relationships/hyperlink" Target="https://git.mpeg.expert/MPEG/Systems/explorations/-/issues/46"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sotc.iso.org/livelink/livelink/open/jtc1sc29wg3" TargetMode="External"/><Relationship Id="rId14" Type="http://schemas.openxmlformats.org/officeDocument/2006/relationships/hyperlink" Target="https://git.mpeg.expert/MPEG/Systems/explorations/-/issues/24" TargetMode="External"/><Relationship Id="rId22" Type="http://schemas.openxmlformats.org/officeDocument/2006/relationships/image" Target="media/image4.png"/><Relationship Id="rId27" Type="http://schemas.openxmlformats.org/officeDocument/2006/relationships/hyperlink" Target="https://git.mpeg.expert/MPEG/Systems/explorations/-/issues/32" TargetMode="External"/><Relationship Id="rId30" Type="http://schemas.openxmlformats.org/officeDocument/2006/relationships/hyperlink" Target="https://git.mpeg.expert/MPEG/Systems/explorations/-/issues/44" TargetMode="External"/><Relationship Id="rId35" Type="http://schemas.openxmlformats.org/officeDocument/2006/relationships/hyperlink" Target="https://dms.mpeg.expert/doc_end_user/documents/152_Geneva/wg11/MDS25605_WG03_N01631.zip" TargetMode="External"/><Relationship Id="rId43"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nji_w\AppData\Roaming\Microsoft\Templates\STD\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24504-37A4-440F-AF1F-2E4884616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Std</Template>
  <TotalTime>13</TotalTime>
  <Pages>34</Pages>
  <Words>12527</Words>
  <Characters>74411</Characters>
  <Application>Microsoft Office Word</Application>
  <DocSecurity>0</DocSecurity>
  <Lines>1550</Lines>
  <Paragraphs>1086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afnor</Company>
  <LinksUpToDate>false</LinksUpToDate>
  <CharactersWithSpaces>85852</CharactersWithSpaces>
  <SharedDoc>false</SharedDoc>
  <HyperlinkBase/>
  <HLinks>
    <vt:vector size="84" baseType="variant">
      <vt:variant>
        <vt:i4>786447</vt:i4>
      </vt:variant>
      <vt:variant>
        <vt:i4>2675</vt:i4>
      </vt:variant>
      <vt:variant>
        <vt:i4>0</vt:i4>
      </vt:variant>
      <vt:variant>
        <vt:i4>5</vt:i4>
      </vt:variant>
      <vt:variant>
        <vt:lpwstr>http://developer.apple.com/documentation/QuickTime/QTFF/qtff.pdf</vt:lpwstr>
      </vt:variant>
      <vt:variant>
        <vt:lpwstr/>
      </vt:variant>
      <vt:variant>
        <vt:i4>5177424</vt:i4>
      </vt:variant>
      <vt:variant>
        <vt:i4>1511</vt:i4>
      </vt:variant>
      <vt:variant>
        <vt:i4>0</vt:i4>
      </vt:variant>
      <vt:variant>
        <vt:i4>5</vt:i4>
      </vt:variant>
      <vt:variant>
        <vt:lpwstr>http://www.electropedia.org/</vt:lpwstr>
      </vt:variant>
      <vt:variant>
        <vt:lpwstr/>
      </vt:variant>
      <vt:variant>
        <vt:i4>7077924</vt:i4>
      </vt:variant>
      <vt:variant>
        <vt:i4>1508</vt:i4>
      </vt:variant>
      <vt:variant>
        <vt:i4>0</vt:i4>
      </vt:variant>
      <vt:variant>
        <vt:i4>5</vt:i4>
      </vt:variant>
      <vt:variant>
        <vt:lpwstr>https://www.iso.org/obp/ui</vt:lpwstr>
      </vt:variant>
      <vt:variant>
        <vt:lpwstr/>
      </vt:variant>
      <vt:variant>
        <vt:i4>7929977</vt:i4>
      </vt:variant>
      <vt:variant>
        <vt:i4>1505</vt:i4>
      </vt:variant>
      <vt:variant>
        <vt:i4>0</vt:i4>
      </vt:variant>
      <vt:variant>
        <vt:i4>5</vt:i4>
      </vt:variant>
      <vt:variant>
        <vt:lpwstr>http://www.w3.org/TR/REC-smil/</vt:lpwstr>
      </vt:variant>
      <vt:variant>
        <vt:lpwstr/>
      </vt:variant>
      <vt:variant>
        <vt:i4>7602292</vt:i4>
      </vt:variant>
      <vt:variant>
        <vt:i4>1331</vt:i4>
      </vt:variant>
      <vt:variant>
        <vt:i4>0</vt:i4>
      </vt:variant>
      <vt:variant>
        <vt:i4>5</vt:i4>
      </vt:variant>
      <vt:variant>
        <vt:lpwstr>http://patents.iec.ch/</vt:lpwstr>
      </vt:variant>
      <vt:variant>
        <vt:lpwstr/>
      </vt:variant>
      <vt:variant>
        <vt:i4>3932192</vt:i4>
      </vt:variant>
      <vt:variant>
        <vt:i4>1328</vt:i4>
      </vt:variant>
      <vt:variant>
        <vt:i4>0</vt:i4>
      </vt:variant>
      <vt:variant>
        <vt:i4>5</vt:i4>
      </vt:variant>
      <vt:variant>
        <vt:lpwstr>http://www.iso.org/patents</vt:lpwstr>
      </vt:variant>
      <vt:variant>
        <vt:lpwstr/>
      </vt:variant>
      <vt:variant>
        <vt:i4>2031659</vt:i4>
      </vt:variant>
      <vt:variant>
        <vt:i4>1325</vt:i4>
      </vt:variant>
      <vt:variant>
        <vt:i4>0</vt:i4>
      </vt:variant>
      <vt:variant>
        <vt:i4>5</vt:i4>
      </vt:variant>
      <vt:variant>
        <vt:lpwstr>http://www.iso.org/iso/home/standards_development/resources-for-technical-work/foreword.htm</vt:lpwstr>
      </vt:variant>
      <vt:variant>
        <vt:lpwstr/>
      </vt:variant>
      <vt:variant>
        <vt:i4>3932192</vt:i4>
      </vt:variant>
      <vt:variant>
        <vt:i4>1322</vt:i4>
      </vt:variant>
      <vt:variant>
        <vt:i4>0</vt:i4>
      </vt:variant>
      <vt:variant>
        <vt:i4>5</vt:i4>
      </vt:variant>
      <vt:variant>
        <vt:lpwstr>http://www.iso.org/patents</vt:lpwstr>
      </vt:variant>
      <vt:variant>
        <vt:lpwstr/>
      </vt:variant>
      <vt:variant>
        <vt:i4>6029406</vt:i4>
      </vt:variant>
      <vt:variant>
        <vt:i4>1319</vt:i4>
      </vt:variant>
      <vt:variant>
        <vt:i4>0</vt:i4>
      </vt:variant>
      <vt:variant>
        <vt:i4>5</vt:i4>
      </vt:variant>
      <vt:variant>
        <vt:lpwstr>http://www.iso.org/directives</vt:lpwstr>
      </vt:variant>
      <vt:variant>
        <vt:lpwstr/>
      </vt:variant>
      <vt:variant>
        <vt:i4>109</vt:i4>
      </vt:variant>
      <vt:variant>
        <vt:i4>1316</vt:i4>
      </vt:variant>
      <vt:variant>
        <vt:i4>0</vt:i4>
      </vt:variant>
      <vt:variant>
        <vt:i4>5</vt:i4>
      </vt:variant>
      <vt:variant>
        <vt:lpwstr>m</vt:lpwstr>
      </vt:variant>
      <vt:variant>
        <vt:lpwstr/>
      </vt:variant>
      <vt:variant>
        <vt:i4>2293873</vt:i4>
      </vt:variant>
      <vt:variant>
        <vt:i4>1313</vt:i4>
      </vt:variant>
      <vt:variant>
        <vt:i4>0</vt:i4>
      </vt:variant>
      <vt:variant>
        <vt:i4>5</vt:i4>
      </vt:variant>
      <vt:variant>
        <vt:lpwstr>https://www.iso.org/foreword-supplementary-information.html</vt:lpwstr>
      </vt:variant>
      <vt:variant>
        <vt:lpwstr/>
      </vt:variant>
      <vt:variant>
        <vt:i4>4587529</vt:i4>
      </vt:variant>
      <vt:variant>
        <vt:i4>1310</vt:i4>
      </vt:variant>
      <vt:variant>
        <vt:i4>0</vt:i4>
      </vt:variant>
      <vt:variant>
        <vt:i4>5</vt:i4>
      </vt:variant>
      <vt:variant>
        <vt:lpwstr>http://m/</vt:lpwstr>
      </vt:variant>
      <vt:variant>
        <vt:lpwstr/>
      </vt:variant>
      <vt:variant>
        <vt:i4>2162726</vt:i4>
      </vt:variant>
      <vt:variant>
        <vt:i4>1307</vt:i4>
      </vt:variant>
      <vt:variant>
        <vt:i4>0</vt:i4>
      </vt:variant>
      <vt:variant>
        <vt:i4>5</vt:i4>
      </vt:variant>
      <vt:variant>
        <vt:lpwstr>https://www.iso.org/iso-standards-and-patents.html</vt:lpwstr>
      </vt:variant>
      <vt:variant>
        <vt:lpwstr/>
      </vt:variant>
      <vt:variant>
        <vt:i4>1835072</vt:i4>
      </vt:variant>
      <vt:variant>
        <vt:i4>1304</vt:i4>
      </vt:variant>
      <vt:variant>
        <vt:i4>0</vt:i4>
      </vt:variant>
      <vt:variant>
        <vt:i4>5</vt:i4>
      </vt:variant>
      <vt:variant>
        <vt:lpwstr>https://www.iso.org/directives-and-policies.html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c:creator>
  <cp:keywords/>
  <dc:description/>
  <cp:lastModifiedBy>Sodagar, Iraj</cp:lastModifiedBy>
  <cp:revision>4</cp:revision>
  <cp:lastPrinted>2019-10-09T15:37:00Z</cp:lastPrinted>
  <dcterms:created xsi:type="dcterms:W3CDTF">2026-05-01T12:26:00Z</dcterms:created>
  <dcterms:modified xsi:type="dcterms:W3CDTF">2026-05-01T12:43:00Z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4f67b03792f0188e7fdb8b19cd550467e390d43b44a7b95bdbe430a2a42a40b9</vt:lpwstr>
  </property>
</Properties>
</file>