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D2A82" w14:textId="06FF6968" w:rsidR="001E7A17" w:rsidRPr="0020214D" w:rsidRDefault="001E7A17" w:rsidP="001E7A17">
      <w:pPr>
        <w:jc w:val="center"/>
        <w:rPr>
          <w:b/>
          <w:lang w:val="en-CA"/>
        </w:rPr>
      </w:pPr>
      <w:r w:rsidRPr="0020214D">
        <w:rPr>
          <w:b/>
          <w:sz w:val="28"/>
          <w:lang w:val="en-CA"/>
        </w:rPr>
        <w:t>INTERNATIONAL ORGANI</w:t>
      </w:r>
      <w:r w:rsidR="00B20A01" w:rsidRPr="0020214D">
        <w:rPr>
          <w:b/>
          <w:sz w:val="28"/>
          <w:lang w:val="en-CA"/>
        </w:rPr>
        <w:t>Z</w:t>
      </w:r>
      <w:r w:rsidRPr="0020214D">
        <w:rPr>
          <w:b/>
          <w:sz w:val="28"/>
          <w:lang w:val="en-CA"/>
        </w:rPr>
        <w:t>ATION FOR STANDARDI</w:t>
      </w:r>
      <w:r w:rsidR="00B20A01" w:rsidRPr="0020214D">
        <w:rPr>
          <w:b/>
          <w:sz w:val="28"/>
          <w:lang w:val="en-CA"/>
        </w:rPr>
        <w:t>Z</w:t>
      </w:r>
      <w:r w:rsidRPr="0020214D">
        <w:rPr>
          <w:b/>
          <w:sz w:val="28"/>
          <w:lang w:val="en-CA"/>
        </w:rPr>
        <w:t>ATION</w:t>
      </w:r>
      <w:r w:rsidR="00C54B08" w:rsidRPr="0020214D">
        <w:rPr>
          <w:b/>
          <w:sz w:val="28"/>
          <w:lang w:val="en-CA"/>
        </w:rPr>
        <w:br/>
      </w:r>
      <w:r w:rsidRPr="0020214D">
        <w:rPr>
          <w:b/>
          <w:sz w:val="28"/>
          <w:lang w:val="en-CA"/>
        </w:rPr>
        <w:t>ORGANISATION INTERNATIONALE DE NORMALISATION</w:t>
      </w:r>
      <w:r w:rsidR="00C54B08" w:rsidRPr="0020214D">
        <w:rPr>
          <w:b/>
          <w:sz w:val="28"/>
          <w:lang w:val="en-CA"/>
        </w:rPr>
        <w:br/>
      </w:r>
      <w:r w:rsidRPr="0020214D">
        <w:rPr>
          <w:b/>
          <w:sz w:val="28"/>
          <w:lang w:val="en-CA"/>
        </w:rPr>
        <w:t>ISO/IEC JTC</w:t>
      </w:r>
      <w:r w:rsidR="009F7847" w:rsidRPr="0020214D">
        <w:rPr>
          <w:b/>
          <w:sz w:val="28"/>
          <w:lang w:val="en-CA"/>
        </w:rPr>
        <w:t xml:space="preserve"> </w:t>
      </w:r>
      <w:r w:rsidRPr="0020214D">
        <w:rPr>
          <w:b/>
          <w:sz w:val="28"/>
          <w:lang w:val="en-CA"/>
        </w:rPr>
        <w:t>1/SC</w:t>
      </w:r>
      <w:r w:rsidR="009F7847" w:rsidRPr="0020214D">
        <w:rPr>
          <w:b/>
          <w:sz w:val="28"/>
          <w:lang w:val="en-CA"/>
        </w:rPr>
        <w:t xml:space="preserve"> </w:t>
      </w:r>
      <w:r w:rsidRPr="0020214D">
        <w:rPr>
          <w:b/>
          <w:sz w:val="28"/>
          <w:lang w:val="en-CA"/>
        </w:rPr>
        <w:t>29/</w:t>
      </w:r>
      <w:r w:rsidR="00C06E5A" w:rsidRPr="0020214D">
        <w:rPr>
          <w:b/>
          <w:sz w:val="28"/>
          <w:lang w:val="en-CA"/>
        </w:rPr>
        <w:t>AG</w:t>
      </w:r>
      <w:r w:rsidR="009F7847" w:rsidRPr="0020214D">
        <w:rPr>
          <w:b/>
          <w:sz w:val="28"/>
          <w:lang w:val="en-CA"/>
        </w:rPr>
        <w:t xml:space="preserve"> </w:t>
      </w:r>
      <w:r w:rsidR="00C06E5A" w:rsidRPr="0020214D">
        <w:rPr>
          <w:b/>
          <w:sz w:val="28"/>
          <w:lang w:val="en-CA"/>
        </w:rPr>
        <w:t>5</w:t>
      </w:r>
      <w:r w:rsidR="00821B01" w:rsidRPr="0020214D">
        <w:rPr>
          <w:b/>
          <w:sz w:val="28"/>
          <w:lang w:val="en-CA"/>
        </w:rPr>
        <w:br/>
      </w:r>
      <w:r w:rsidRPr="0020214D">
        <w:rPr>
          <w:b/>
          <w:sz w:val="28"/>
          <w:lang w:val="en-CA"/>
        </w:rPr>
        <w:t xml:space="preserve">MPEG </w:t>
      </w:r>
      <w:r w:rsidR="00C06E5A" w:rsidRPr="0020214D">
        <w:rPr>
          <w:b/>
          <w:sz w:val="28"/>
          <w:lang w:val="en-CA"/>
        </w:rPr>
        <w:t>VISUAL QUALITY ASSESSMENT</w:t>
      </w:r>
    </w:p>
    <w:p w14:paraId="5A946F81" w14:textId="77777777" w:rsidR="001E7A17" w:rsidRPr="0020214D" w:rsidRDefault="001E7A17" w:rsidP="001E7A17">
      <w:pPr>
        <w:tabs>
          <w:tab w:val="left" w:pos="5387"/>
        </w:tabs>
        <w:spacing w:line="240" w:lineRule="exact"/>
        <w:jc w:val="center"/>
        <w:rPr>
          <w:b/>
          <w:lang w:val="en-CA"/>
        </w:rPr>
      </w:pPr>
    </w:p>
    <w:p w14:paraId="0B867D23" w14:textId="24CC400A" w:rsidR="001E7A17" w:rsidRPr="006E2F98" w:rsidRDefault="00AF3C1E" w:rsidP="001E7A17">
      <w:pPr>
        <w:jc w:val="right"/>
        <w:rPr>
          <w:b/>
          <w:lang w:val="de-DE"/>
        </w:rPr>
      </w:pPr>
      <w:r w:rsidRPr="006E2F98">
        <w:rPr>
          <w:b/>
          <w:lang w:val="de-DE"/>
        </w:rPr>
        <w:t xml:space="preserve">ISO/IEC JTC 1/SC 29/AG 5 </w:t>
      </w:r>
      <w:r w:rsidR="003C606F">
        <w:rPr>
          <w:b/>
          <w:lang w:val="de-DE"/>
        </w:rPr>
        <w:t>N189</w:t>
      </w:r>
    </w:p>
    <w:p w14:paraId="334F47C0" w14:textId="7E85633B" w:rsidR="001E7A17" w:rsidRPr="0020214D" w:rsidRDefault="005D38FB" w:rsidP="0025063B">
      <w:pPr>
        <w:wordWrap w:val="0"/>
        <w:jc w:val="right"/>
        <w:rPr>
          <w:b/>
          <w:lang w:val="en-CA" w:eastAsia="ja-JP"/>
        </w:rPr>
      </w:pPr>
      <w:r w:rsidRPr="0020214D">
        <w:rPr>
          <w:b/>
          <w:lang w:val="en-CA" w:eastAsia="ja-JP"/>
        </w:rPr>
        <w:t>Jan</w:t>
      </w:r>
      <w:r w:rsidR="00FD319B" w:rsidRPr="0020214D">
        <w:rPr>
          <w:b/>
          <w:lang w:val="en-CA" w:eastAsia="ja-JP"/>
        </w:rPr>
        <w:t>.</w:t>
      </w:r>
      <w:r w:rsidRPr="0020214D">
        <w:rPr>
          <w:b/>
          <w:lang w:val="en-CA" w:eastAsia="ja-JP"/>
        </w:rPr>
        <w:t xml:space="preserve"> 2026</w:t>
      </w:r>
      <w:r w:rsidR="00D976CA" w:rsidRPr="0020214D">
        <w:rPr>
          <w:b/>
          <w:lang w:val="en-CA" w:eastAsia="ja-JP"/>
        </w:rPr>
        <w:t xml:space="preserve">, </w:t>
      </w:r>
      <w:r w:rsidRPr="0020214D">
        <w:rPr>
          <w:b/>
          <w:lang w:val="en-CA" w:eastAsia="ja-JP"/>
        </w:rPr>
        <w:t>Online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701"/>
        <w:gridCol w:w="7325"/>
      </w:tblGrid>
      <w:tr w:rsidR="001E7A17" w:rsidRPr="0020214D" w14:paraId="194328DD" w14:textId="77777777" w:rsidTr="00AD7BA8">
        <w:tc>
          <w:tcPr>
            <w:tcW w:w="1701" w:type="dxa"/>
            <w:tcMar>
              <w:left w:w="0" w:type="dxa"/>
              <w:right w:w="0" w:type="dxa"/>
            </w:tcMar>
          </w:tcPr>
          <w:p w14:paraId="03804D25" w14:textId="77777777" w:rsidR="001E7A17" w:rsidRPr="0020214D" w:rsidRDefault="001E7A17" w:rsidP="00AB77DC">
            <w:pPr>
              <w:pStyle w:val="KeinLeerraum"/>
              <w:rPr>
                <w:b/>
                <w:bCs/>
                <w:lang w:val="en-CA"/>
              </w:rPr>
            </w:pPr>
            <w:r w:rsidRPr="0020214D">
              <w:rPr>
                <w:b/>
                <w:bCs/>
                <w:lang w:val="en-CA"/>
              </w:rPr>
              <w:t>Title</w:t>
            </w:r>
          </w:p>
        </w:tc>
        <w:tc>
          <w:tcPr>
            <w:tcW w:w="7325" w:type="dxa"/>
            <w:tcMar>
              <w:left w:w="0" w:type="dxa"/>
              <w:right w:w="0" w:type="dxa"/>
            </w:tcMar>
          </w:tcPr>
          <w:p w14:paraId="13EA2968" w14:textId="25B60109" w:rsidR="001E7A17" w:rsidRPr="0020214D" w:rsidRDefault="003C606F" w:rsidP="00EF0134">
            <w:pPr>
              <w:pStyle w:val="KeinLeerraum"/>
              <w:rPr>
                <w:b/>
                <w:bCs/>
                <w:lang w:val="en-CA"/>
              </w:rPr>
            </w:pPr>
            <w:r w:rsidRPr="003C606F">
              <w:rPr>
                <w:lang w:val="en-CA"/>
              </w:rPr>
              <w:t>Naming conventions for raw video data</w:t>
            </w:r>
          </w:p>
        </w:tc>
      </w:tr>
      <w:tr w:rsidR="00AD7BA8" w:rsidRPr="0020214D" w14:paraId="13FD10F6" w14:textId="77777777" w:rsidTr="00AD7BA8">
        <w:tc>
          <w:tcPr>
            <w:tcW w:w="1701" w:type="dxa"/>
            <w:tcMar>
              <w:left w:w="0" w:type="dxa"/>
              <w:right w:w="0" w:type="dxa"/>
            </w:tcMar>
          </w:tcPr>
          <w:p w14:paraId="05527E34" w14:textId="4DCB2266" w:rsidR="00AD7BA8" w:rsidRPr="0020214D" w:rsidRDefault="00AD7BA8" w:rsidP="00AD7BA8">
            <w:pPr>
              <w:pStyle w:val="KeinLeerraum"/>
              <w:rPr>
                <w:b/>
                <w:bCs/>
                <w:lang w:val="en-CA"/>
              </w:rPr>
            </w:pPr>
            <w:r w:rsidRPr="0020214D">
              <w:rPr>
                <w:rFonts w:cs="Times New Roman"/>
                <w:b/>
                <w:lang w:val="en-CA"/>
              </w:rPr>
              <w:t>Source</w:t>
            </w:r>
          </w:p>
        </w:tc>
        <w:tc>
          <w:tcPr>
            <w:tcW w:w="7325" w:type="dxa"/>
            <w:tcMar>
              <w:left w:w="0" w:type="dxa"/>
              <w:right w:w="0" w:type="dxa"/>
            </w:tcMar>
          </w:tcPr>
          <w:p w14:paraId="48C04AA9" w14:textId="0A307E9C" w:rsidR="00AD7BA8" w:rsidRPr="0020214D" w:rsidRDefault="003C606F" w:rsidP="00AD7BA8">
            <w:pPr>
              <w:pStyle w:val="KeinLeerraum"/>
              <w:rPr>
                <w:b/>
                <w:bCs/>
                <w:lang w:val="en-CA"/>
              </w:rPr>
            </w:pPr>
            <w:r>
              <w:rPr>
                <w:rFonts w:cs="Times New Roman"/>
                <w:bCs/>
                <w:lang w:val="en-CA"/>
              </w:rPr>
              <w:t>AG 5</w:t>
            </w:r>
          </w:p>
        </w:tc>
      </w:tr>
      <w:tr w:rsidR="00C8260A" w:rsidRPr="0020214D" w14:paraId="53C12A10" w14:textId="77777777" w:rsidTr="00AD7BA8">
        <w:tc>
          <w:tcPr>
            <w:tcW w:w="1701" w:type="dxa"/>
            <w:tcMar>
              <w:left w:w="0" w:type="dxa"/>
              <w:right w:w="0" w:type="dxa"/>
            </w:tcMar>
          </w:tcPr>
          <w:p w14:paraId="2DAB3B78" w14:textId="06FC481B" w:rsidR="00C8260A" w:rsidRPr="0020214D" w:rsidRDefault="003C606F" w:rsidP="00AD7BA8">
            <w:pPr>
              <w:pStyle w:val="KeinLeerraum"/>
              <w:rPr>
                <w:rFonts w:cs="Times New Roman"/>
                <w:b/>
                <w:lang w:val="en-CA"/>
              </w:rPr>
            </w:pPr>
            <w:r>
              <w:rPr>
                <w:rFonts w:cs="Times New Roman"/>
                <w:b/>
                <w:lang w:val="en-CA"/>
              </w:rPr>
              <w:t>Editor</w:t>
            </w:r>
          </w:p>
        </w:tc>
        <w:tc>
          <w:tcPr>
            <w:tcW w:w="7325" w:type="dxa"/>
            <w:tcMar>
              <w:left w:w="0" w:type="dxa"/>
              <w:right w:w="0" w:type="dxa"/>
            </w:tcMar>
          </w:tcPr>
          <w:p w14:paraId="1D15433D" w14:textId="460BB6A3" w:rsidR="00C8260A" w:rsidRPr="0020214D" w:rsidRDefault="00C8260A" w:rsidP="00AD7BA8">
            <w:pPr>
              <w:pStyle w:val="KeinLeerraum"/>
              <w:rPr>
                <w:rFonts w:cs="Times New Roman"/>
                <w:bCs/>
                <w:lang w:val="en-CA"/>
              </w:rPr>
            </w:pPr>
            <w:r w:rsidRPr="0020214D">
              <w:rPr>
                <w:rFonts w:cs="Times New Roman"/>
                <w:bCs/>
                <w:lang w:val="en-CA"/>
              </w:rPr>
              <w:t>Mathias Wien</w:t>
            </w:r>
          </w:p>
        </w:tc>
      </w:tr>
      <w:tr w:rsidR="00AD7BA8" w:rsidRPr="0020214D" w14:paraId="1B90244B" w14:textId="77777777" w:rsidTr="00AD7BA8">
        <w:tc>
          <w:tcPr>
            <w:tcW w:w="1701" w:type="dxa"/>
            <w:tcMar>
              <w:left w:w="0" w:type="dxa"/>
              <w:right w:w="0" w:type="dxa"/>
            </w:tcMar>
          </w:tcPr>
          <w:p w14:paraId="408374F6" w14:textId="5E697DE4" w:rsidR="00AD7BA8" w:rsidRPr="0020214D" w:rsidRDefault="00AD7BA8" w:rsidP="00AD7BA8">
            <w:pPr>
              <w:pStyle w:val="KeinLeerraum"/>
              <w:rPr>
                <w:b/>
                <w:bCs/>
                <w:lang w:val="en-CA"/>
              </w:rPr>
            </w:pPr>
            <w:r w:rsidRPr="0020214D">
              <w:rPr>
                <w:rFonts w:cs="Times New Roman"/>
                <w:b/>
                <w:lang w:val="en-CA"/>
              </w:rPr>
              <w:t>Status</w:t>
            </w:r>
          </w:p>
        </w:tc>
        <w:tc>
          <w:tcPr>
            <w:tcW w:w="7325" w:type="dxa"/>
            <w:tcMar>
              <w:left w:w="0" w:type="dxa"/>
              <w:right w:w="0" w:type="dxa"/>
            </w:tcMar>
          </w:tcPr>
          <w:p w14:paraId="0E2AD092" w14:textId="3F9BC715" w:rsidR="00AD7BA8" w:rsidRPr="0020214D" w:rsidRDefault="003C606F" w:rsidP="00AD7BA8">
            <w:pPr>
              <w:pStyle w:val="KeinLeerraum"/>
              <w:rPr>
                <w:bCs/>
                <w:lang w:val="en-CA"/>
              </w:rPr>
            </w:pPr>
            <w:r>
              <w:rPr>
                <w:bCs/>
                <w:lang w:val="en-CA"/>
              </w:rPr>
              <w:t>Approved</w:t>
            </w:r>
          </w:p>
        </w:tc>
      </w:tr>
      <w:tr w:rsidR="003C606F" w:rsidRPr="0020214D" w14:paraId="538F1D9E" w14:textId="77777777" w:rsidTr="00AD7BA8">
        <w:tc>
          <w:tcPr>
            <w:tcW w:w="1701" w:type="dxa"/>
            <w:tcMar>
              <w:left w:w="0" w:type="dxa"/>
              <w:right w:w="0" w:type="dxa"/>
            </w:tcMar>
          </w:tcPr>
          <w:p w14:paraId="403DEC38" w14:textId="6E73B8A2" w:rsidR="003C606F" w:rsidRPr="0020214D" w:rsidRDefault="003C606F" w:rsidP="00AD7BA8">
            <w:pPr>
              <w:pStyle w:val="KeinLeerraum"/>
              <w:rPr>
                <w:rFonts w:cs="Times New Roman"/>
                <w:b/>
                <w:lang w:val="en-CA"/>
              </w:rPr>
            </w:pPr>
            <w:r>
              <w:rPr>
                <w:rFonts w:cs="Times New Roman"/>
                <w:b/>
                <w:lang w:val="en-CA"/>
              </w:rPr>
              <w:t>S/N</w:t>
            </w:r>
          </w:p>
        </w:tc>
        <w:tc>
          <w:tcPr>
            <w:tcW w:w="7325" w:type="dxa"/>
            <w:tcMar>
              <w:left w:w="0" w:type="dxa"/>
              <w:right w:w="0" w:type="dxa"/>
            </w:tcMar>
          </w:tcPr>
          <w:p w14:paraId="229BF191" w14:textId="5789CCAC" w:rsidR="003C606F" w:rsidRDefault="003C606F" w:rsidP="00AD7BA8">
            <w:pPr>
              <w:pStyle w:val="KeinLeerraum"/>
              <w:rPr>
                <w:bCs/>
                <w:lang w:val="en-CA"/>
              </w:rPr>
            </w:pPr>
            <w:r w:rsidRPr="003C606F">
              <w:rPr>
                <w:bCs/>
                <w:lang w:val="en-CA"/>
              </w:rPr>
              <w:t>25937</w:t>
            </w:r>
          </w:p>
        </w:tc>
      </w:tr>
    </w:tbl>
    <w:p w14:paraId="03CD0E04" w14:textId="77777777" w:rsidR="00EF0134" w:rsidRPr="0020214D" w:rsidRDefault="00EF0134" w:rsidP="00EF0134">
      <w:pPr>
        <w:rPr>
          <w:lang w:val="en-CA"/>
        </w:rPr>
      </w:pPr>
    </w:p>
    <w:p w14:paraId="2956D7F3" w14:textId="37F395D1" w:rsidR="00C8260A" w:rsidRPr="0020214D" w:rsidRDefault="00C8260A" w:rsidP="00C8260A">
      <w:pPr>
        <w:pStyle w:val="berschrift1"/>
        <w:numPr>
          <w:ilvl w:val="0"/>
          <w:numId w:val="0"/>
        </w:numPr>
        <w:tabs>
          <w:tab w:val="left" w:pos="7317"/>
        </w:tabs>
        <w:rPr>
          <w:rFonts w:asciiTheme="minorHAnsi" w:hAnsiTheme="minorHAnsi" w:cstheme="minorHAnsi"/>
          <w:lang w:val="en-CA"/>
        </w:rPr>
      </w:pPr>
      <w:r w:rsidRPr="0020214D">
        <w:rPr>
          <w:rFonts w:asciiTheme="minorHAnsi" w:hAnsiTheme="minorHAnsi" w:cstheme="minorHAnsi"/>
          <w:lang w:val="en-CA"/>
        </w:rPr>
        <w:t>Abstract</w:t>
      </w:r>
    </w:p>
    <w:p w14:paraId="16C7560F" w14:textId="1FA7F6B4" w:rsidR="002B48B5" w:rsidRPr="0020214D" w:rsidRDefault="002B48B5" w:rsidP="002B48B5">
      <w:pPr>
        <w:rPr>
          <w:lang w:val="en-CA"/>
        </w:rPr>
      </w:pPr>
      <w:r w:rsidRPr="0020214D">
        <w:rPr>
          <w:lang w:val="en-CA"/>
        </w:rPr>
        <w:t xml:space="preserve">Raw video files </w:t>
      </w:r>
      <w:r w:rsidR="00F41074">
        <w:rPr>
          <w:lang w:val="en-CA"/>
        </w:rPr>
        <w:t xml:space="preserve">commonly used </w:t>
      </w:r>
      <w:r w:rsidRPr="0020214D">
        <w:rPr>
          <w:lang w:val="en-CA"/>
        </w:rPr>
        <w:t xml:space="preserve">for testing purposes </w:t>
      </w:r>
      <w:r w:rsidR="00F41074">
        <w:rPr>
          <w:lang w:val="en-CA"/>
        </w:rPr>
        <w:t xml:space="preserve">do not carry metadata. It is common practice </w:t>
      </w:r>
      <w:r w:rsidRPr="0020214D">
        <w:rPr>
          <w:lang w:val="en-CA"/>
        </w:rPr>
        <w:t xml:space="preserve">to </w:t>
      </w:r>
      <w:r w:rsidR="00F41074">
        <w:rPr>
          <w:lang w:val="en-CA"/>
        </w:rPr>
        <w:t xml:space="preserve">include </w:t>
      </w:r>
      <w:r w:rsidRPr="0020214D">
        <w:rPr>
          <w:lang w:val="en-CA"/>
        </w:rPr>
        <w:t xml:space="preserve">relevant information on </w:t>
      </w:r>
      <w:r w:rsidR="00F41074">
        <w:rPr>
          <w:lang w:val="en-CA"/>
        </w:rPr>
        <w:t xml:space="preserve">most relevant parameters </w:t>
      </w:r>
      <w:r w:rsidR="00627305">
        <w:rPr>
          <w:lang w:val="en-CA"/>
        </w:rPr>
        <w:t xml:space="preserve">and characteristics </w:t>
      </w:r>
      <w:r w:rsidRPr="0020214D">
        <w:rPr>
          <w:lang w:val="en-CA"/>
        </w:rPr>
        <w:t xml:space="preserve">of </w:t>
      </w:r>
      <w:r w:rsidR="00F41074">
        <w:rPr>
          <w:lang w:val="en-CA"/>
        </w:rPr>
        <w:t xml:space="preserve">its </w:t>
      </w:r>
      <w:r w:rsidRPr="0020214D">
        <w:rPr>
          <w:lang w:val="en-CA"/>
        </w:rPr>
        <w:t xml:space="preserve">content in the file name. </w:t>
      </w:r>
      <w:r w:rsidR="00F41074">
        <w:rPr>
          <w:lang w:val="en-CA"/>
        </w:rPr>
        <w:t>This document</w:t>
      </w:r>
      <w:r w:rsidRPr="0020214D">
        <w:rPr>
          <w:lang w:val="en-CA"/>
        </w:rPr>
        <w:t xml:space="preserve"> define</w:t>
      </w:r>
      <w:r w:rsidR="00F41074">
        <w:rPr>
          <w:lang w:val="en-CA"/>
        </w:rPr>
        <w:t>s</w:t>
      </w:r>
      <w:r w:rsidRPr="0020214D">
        <w:rPr>
          <w:lang w:val="en-CA"/>
        </w:rPr>
        <w:t xml:space="preserve"> a</w:t>
      </w:r>
      <w:r w:rsidR="005D38FB" w:rsidRPr="0020214D">
        <w:rPr>
          <w:lang w:val="en-CA"/>
        </w:rPr>
        <w:t xml:space="preserve"> </w:t>
      </w:r>
      <w:r w:rsidRPr="0020214D">
        <w:rPr>
          <w:lang w:val="en-CA"/>
        </w:rPr>
        <w:t xml:space="preserve">naming convention </w:t>
      </w:r>
      <w:proofErr w:type="gramStart"/>
      <w:r w:rsidRPr="0020214D">
        <w:rPr>
          <w:lang w:val="en-CA"/>
        </w:rPr>
        <w:t>in order to</w:t>
      </w:r>
      <w:proofErr w:type="gramEnd"/>
      <w:r w:rsidRPr="0020214D">
        <w:rPr>
          <w:lang w:val="en-CA"/>
        </w:rPr>
        <w:t xml:space="preserve"> give guidance to contributors submitting files</w:t>
      </w:r>
      <w:r w:rsidR="00627305">
        <w:rPr>
          <w:lang w:val="en-CA"/>
        </w:rPr>
        <w:t xml:space="preserve">. The naming convention is extensible and supports unique </w:t>
      </w:r>
      <w:r w:rsidRPr="0020214D">
        <w:rPr>
          <w:lang w:val="en-CA"/>
        </w:rPr>
        <w:t xml:space="preserve">parsing of </w:t>
      </w:r>
      <w:r w:rsidR="00627305">
        <w:rPr>
          <w:lang w:val="en-CA"/>
        </w:rPr>
        <w:t>the included parameters</w:t>
      </w:r>
      <w:r w:rsidRPr="0020214D">
        <w:rPr>
          <w:lang w:val="en-CA"/>
        </w:rPr>
        <w:t xml:space="preserve">. </w:t>
      </w:r>
    </w:p>
    <w:p w14:paraId="045E2618" w14:textId="09B011EA" w:rsidR="00C06E5A" w:rsidRPr="0020214D" w:rsidRDefault="002B48B5" w:rsidP="00C06E5A">
      <w:pPr>
        <w:pStyle w:val="berschrift1"/>
        <w:rPr>
          <w:lang w:val="en-CA"/>
        </w:rPr>
      </w:pPr>
      <w:r w:rsidRPr="0020214D">
        <w:rPr>
          <w:lang w:val="en-CA"/>
        </w:rPr>
        <w:t>Naming structure</w:t>
      </w:r>
    </w:p>
    <w:p w14:paraId="7BD510D4" w14:textId="28BBCC15" w:rsidR="002B48B5" w:rsidRPr="0020214D" w:rsidRDefault="002B48B5" w:rsidP="00B00567">
      <w:pPr>
        <w:pStyle w:val="berschrift2"/>
        <w:rPr>
          <w:lang w:val="en-CA"/>
        </w:rPr>
      </w:pPr>
      <w:r w:rsidRPr="0020214D">
        <w:rPr>
          <w:lang w:val="en-CA"/>
        </w:rPr>
        <w:t>General concept</w:t>
      </w:r>
    </w:p>
    <w:p w14:paraId="38D8044A" w14:textId="5923EF74" w:rsidR="002B48B5" w:rsidRPr="0020214D" w:rsidRDefault="002B48B5" w:rsidP="002B48B5">
      <w:pPr>
        <w:pStyle w:val="Listenabsatz"/>
        <w:numPr>
          <w:ilvl w:val="0"/>
          <w:numId w:val="28"/>
        </w:numPr>
        <w:rPr>
          <w:lang w:val="en-CA"/>
        </w:rPr>
      </w:pPr>
      <w:r w:rsidRPr="0020214D">
        <w:rPr>
          <w:lang w:val="en-CA"/>
        </w:rPr>
        <w:t xml:space="preserve">The file name is composed of different fields which are separated by an underscore (“_”). The underscore </w:t>
      </w:r>
      <w:r w:rsidR="0020214D">
        <w:rPr>
          <w:lang w:val="en-CA"/>
        </w:rPr>
        <w:t xml:space="preserve">is not </w:t>
      </w:r>
      <w:r w:rsidRPr="0020214D">
        <w:rPr>
          <w:lang w:val="en-CA"/>
        </w:rPr>
        <w:t xml:space="preserve">used for other </w:t>
      </w:r>
      <w:proofErr w:type="gramStart"/>
      <w:r w:rsidRPr="0020214D">
        <w:rPr>
          <w:lang w:val="en-CA"/>
        </w:rPr>
        <w:t>purposes</w:t>
      </w:r>
      <w:r w:rsidR="005D38FB" w:rsidRPr="0020214D">
        <w:rPr>
          <w:lang w:val="en-CA"/>
        </w:rPr>
        <w:t>;</w:t>
      </w:r>
      <w:proofErr w:type="gramEnd"/>
    </w:p>
    <w:p w14:paraId="1288781B" w14:textId="73BF4CF0" w:rsidR="002B48B5" w:rsidRPr="0020214D" w:rsidRDefault="002B48B5" w:rsidP="002B48B5">
      <w:pPr>
        <w:pStyle w:val="Listenabsatz"/>
        <w:numPr>
          <w:ilvl w:val="0"/>
          <w:numId w:val="28"/>
        </w:numPr>
        <w:rPr>
          <w:lang w:val="en-CA"/>
        </w:rPr>
      </w:pPr>
      <w:r w:rsidRPr="0020214D">
        <w:rPr>
          <w:lang w:val="en-CA"/>
        </w:rPr>
        <w:t xml:space="preserve">The fields have a defined </w:t>
      </w:r>
      <w:proofErr w:type="gramStart"/>
      <w:r w:rsidRPr="0020214D">
        <w:rPr>
          <w:lang w:val="en-CA"/>
        </w:rPr>
        <w:t>order</w:t>
      </w:r>
      <w:r w:rsidR="005D38FB" w:rsidRPr="0020214D">
        <w:rPr>
          <w:lang w:val="en-CA"/>
        </w:rPr>
        <w:t>;</w:t>
      </w:r>
      <w:proofErr w:type="gramEnd"/>
    </w:p>
    <w:p w14:paraId="5D98D942" w14:textId="37BDE416" w:rsidR="002B48B5" w:rsidRPr="0020214D" w:rsidRDefault="005D38FB" w:rsidP="002B48B5">
      <w:pPr>
        <w:pStyle w:val="Listenabsatz"/>
        <w:numPr>
          <w:ilvl w:val="0"/>
          <w:numId w:val="28"/>
        </w:numPr>
        <w:rPr>
          <w:lang w:val="en-CA"/>
        </w:rPr>
      </w:pPr>
      <w:r w:rsidRPr="0020214D">
        <w:rPr>
          <w:lang w:val="en-CA"/>
        </w:rPr>
        <w:t>Number f</w:t>
      </w:r>
      <w:r w:rsidR="002B48B5" w:rsidRPr="0020214D">
        <w:rPr>
          <w:lang w:val="en-CA"/>
        </w:rPr>
        <w:t>ie</w:t>
      </w:r>
      <w:r w:rsidR="00B00567" w:rsidRPr="0020214D">
        <w:rPr>
          <w:lang w:val="en-CA"/>
        </w:rPr>
        <w:t>ld</w:t>
      </w:r>
      <w:r w:rsidR="002B48B5" w:rsidRPr="0020214D">
        <w:rPr>
          <w:lang w:val="en-CA"/>
        </w:rPr>
        <w:t xml:space="preserve">s </w:t>
      </w:r>
      <w:r w:rsidR="00B00567" w:rsidRPr="0020214D">
        <w:rPr>
          <w:lang w:val="en-CA"/>
        </w:rPr>
        <w:t>include one or more characters</w:t>
      </w:r>
      <w:r w:rsidR="002B48B5" w:rsidRPr="0020214D">
        <w:rPr>
          <w:lang w:val="en-CA"/>
        </w:rPr>
        <w:t xml:space="preserve"> indicating the meaning of the number</w:t>
      </w:r>
      <w:r w:rsidR="00B00567" w:rsidRPr="0020214D">
        <w:rPr>
          <w:lang w:val="en-CA"/>
        </w:rPr>
        <w:t>(s</w:t>
      </w:r>
      <w:proofErr w:type="gramStart"/>
      <w:r w:rsidR="00B00567" w:rsidRPr="0020214D">
        <w:rPr>
          <w:lang w:val="en-CA"/>
        </w:rPr>
        <w:t>)</w:t>
      </w:r>
      <w:r w:rsidRPr="0020214D">
        <w:rPr>
          <w:lang w:val="en-CA"/>
        </w:rPr>
        <w:t>;</w:t>
      </w:r>
      <w:proofErr w:type="gramEnd"/>
    </w:p>
    <w:p w14:paraId="1F70FA79" w14:textId="332AE087" w:rsidR="00B00567" w:rsidRPr="0020214D" w:rsidRDefault="0020214D" w:rsidP="002B48B5">
      <w:pPr>
        <w:pStyle w:val="Listenabsatz"/>
        <w:numPr>
          <w:ilvl w:val="0"/>
          <w:numId w:val="28"/>
        </w:numPr>
        <w:rPr>
          <w:lang w:val="en-CA"/>
        </w:rPr>
      </w:pPr>
      <w:r>
        <w:rPr>
          <w:lang w:val="en-CA"/>
        </w:rPr>
        <w:t xml:space="preserve">Revisions/variants of the sequence are indicated by </w:t>
      </w:r>
      <w:r w:rsidR="00B00567" w:rsidRPr="0020214D">
        <w:rPr>
          <w:lang w:val="en-CA"/>
        </w:rPr>
        <w:t>append</w:t>
      </w:r>
      <w:r>
        <w:rPr>
          <w:lang w:val="en-CA"/>
        </w:rPr>
        <w:t>ing</w:t>
      </w:r>
      <w:r w:rsidR="00B00567" w:rsidRPr="0020214D">
        <w:rPr>
          <w:lang w:val="en-CA"/>
        </w:rPr>
        <w:t xml:space="preserve"> to the sequence </w:t>
      </w:r>
      <w:proofErr w:type="gramStart"/>
      <w:r w:rsidR="00B00567" w:rsidRPr="0020214D">
        <w:rPr>
          <w:lang w:val="en-CA"/>
        </w:rPr>
        <w:t>name</w:t>
      </w:r>
      <w:r w:rsidR="005D38FB" w:rsidRPr="0020214D">
        <w:rPr>
          <w:lang w:val="en-CA"/>
        </w:rPr>
        <w:t>;</w:t>
      </w:r>
      <w:proofErr w:type="gramEnd"/>
    </w:p>
    <w:p w14:paraId="09DDE489" w14:textId="4915B4C1" w:rsidR="00B00567" w:rsidRDefault="005D38FB" w:rsidP="002B48B5">
      <w:pPr>
        <w:pStyle w:val="Listenabsatz"/>
        <w:numPr>
          <w:ilvl w:val="0"/>
          <w:numId w:val="28"/>
        </w:numPr>
        <w:rPr>
          <w:lang w:val="en-CA"/>
        </w:rPr>
      </w:pPr>
      <w:r w:rsidRPr="0020214D">
        <w:rPr>
          <w:lang w:val="en-CA"/>
        </w:rPr>
        <w:t>T</w:t>
      </w:r>
      <w:r w:rsidR="00B00567" w:rsidRPr="0020214D">
        <w:rPr>
          <w:lang w:val="en-CA"/>
        </w:rPr>
        <w:t>he file extension indicates the raw data type.</w:t>
      </w:r>
    </w:p>
    <w:p w14:paraId="0D484A37" w14:textId="3DC4CF3F" w:rsidR="00556A37" w:rsidRPr="0020214D" w:rsidRDefault="00556A37" w:rsidP="002B48B5">
      <w:pPr>
        <w:pStyle w:val="Listenabsatz"/>
        <w:numPr>
          <w:ilvl w:val="0"/>
          <w:numId w:val="28"/>
        </w:numPr>
        <w:rPr>
          <w:lang w:val="en-CA"/>
        </w:rPr>
      </w:pPr>
      <w:r>
        <w:rPr>
          <w:lang w:val="en-CA"/>
        </w:rPr>
        <w:t>Dots in the file name should be avoided.</w:t>
      </w:r>
    </w:p>
    <w:p w14:paraId="412F8B00" w14:textId="09194013" w:rsidR="002B48B5" w:rsidRPr="0020214D" w:rsidRDefault="002B48B5" w:rsidP="00B00567">
      <w:pPr>
        <w:pStyle w:val="berschrift2"/>
        <w:rPr>
          <w:lang w:val="en-CA"/>
        </w:rPr>
      </w:pPr>
      <w:r w:rsidRPr="0020214D">
        <w:rPr>
          <w:lang w:val="en-CA"/>
        </w:rPr>
        <w:t>Definition</w:t>
      </w:r>
    </w:p>
    <w:p w14:paraId="098C62DF" w14:textId="091FAAE1" w:rsidR="002B48B5" w:rsidRPr="00627305" w:rsidRDefault="0012322A" w:rsidP="00B00567">
      <w:pPr>
        <w:jc w:val="left"/>
        <w:rPr>
          <w:rFonts w:ascii="Aptos Mono" w:hAnsi="Aptos Mono"/>
          <w:lang w:val="en-CA"/>
        </w:rPr>
      </w:pPr>
      <w:proofErr w:type="spellStart"/>
      <w:r w:rsidRPr="00627305">
        <w:rPr>
          <w:rFonts w:ascii="Aptos Mono" w:hAnsi="Aptos Mono"/>
          <w:sz w:val="20"/>
          <w:szCs w:val="20"/>
          <w:lang w:val="en-CA"/>
        </w:rPr>
        <w:t>Filename.ext</w:t>
      </w:r>
      <w:proofErr w:type="spellEnd"/>
      <w:r w:rsidRPr="00627305">
        <w:rPr>
          <w:rFonts w:ascii="Aptos Mono" w:hAnsi="Aptos Mono"/>
          <w:sz w:val="20"/>
          <w:szCs w:val="20"/>
          <w:lang w:val="en-CA"/>
        </w:rPr>
        <w:t xml:space="preserve"> = </w:t>
      </w:r>
      <w:r w:rsidR="002B48B5" w:rsidRPr="00627305">
        <w:rPr>
          <w:rFonts w:ascii="Aptos Mono" w:hAnsi="Aptos Mono"/>
          <w:sz w:val="20"/>
          <w:szCs w:val="20"/>
          <w:lang w:val="en-CA"/>
        </w:rPr>
        <w:t>&lt;</w:t>
      </w:r>
      <w:proofErr w:type="spellStart"/>
      <w:r w:rsidR="002B48B5" w:rsidRPr="00627305">
        <w:rPr>
          <w:rFonts w:ascii="Aptos Mono" w:hAnsi="Aptos Mono"/>
          <w:sz w:val="20"/>
          <w:szCs w:val="20"/>
          <w:lang w:val="en-CA"/>
        </w:rPr>
        <w:t>SequenceName</w:t>
      </w:r>
      <w:proofErr w:type="spellEnd"/>
      <w:r w:rsidR="002B48B5" w:rsidRPr="00627305">
        <w:rPr>
          <w:rFonts w:ascii="Aptos Mono" w:hAnsi="Aptos Mono"/>
          <w:sz w:val="20"/>
          <w:szCs w:val="20"/>
          <w:lang w:val="en-CA"/>
        </w:rPr>
        <w:t>&gt;_&lt;pix&gt;x&lt;</w:t>
      </w:r>
      <w:proofErr w:type="spellStart"/>
      <w:r w:rsidR="002B48B5" w:rsidRPr="00627305">
        <w:rPr>
          <w:rFonts w:ascii="Aptos Mono" w:hAnsi="Aptos Mono"/>
          <w:sz w:val="20"/>
          <w:szCs w:val="20"/>
          <w:lang w:val="en-CA"/>
        </w:rPr>
        <w:t>lin</w:t>
      </w:r>
      <w:proofErr w:type="spellEnd"/>
      <w:r w:rsidR="002B48B5" w:rsidRPr="00627305">
        <w:rPr>
          <w:rFonts w:ascii="Aptos Mono" w:hAnsi="Aptos Mono"/>
          <w:sz w:val="20"/>
          <w:szCs w:val="20"/>
          <w:lang w:val="en-CA"/>
        </w:rPr>
        <w:t>&gt;_&lt;frames per second&gt;</w:t>
      </w:r>
      <w:r w:rsidR="00B00567" w:rsidRPr="00627305">
        <w:rPr>
          <w:rFonts w:ascii="Aptos Mono" w:hAnsi="Aptos Mono"/>
          <w:sz w:val="20"/>
          <w:szCs w:val="20"/>
          <w:lang w:val="en-CA"/>
        </w:rPr>
        <w:t>fps_&lt;</w:t>
      </w:r>
      <w:proofErr w:type="spellStart"/>
      <w:r w:rsidR="00B00567" w:rsidRPr="00627305">
        <w:rPr>
          <w:rFonts w:ascii="Aptos Mono" w:hAnsi="Aptos Mono"/>
          <w:sz w:val="20"/>
          <w:szCs w:val="20"/>
          <w:lang w:val="en-CA"/>
        </w:rPr>
        <w:t>bitdepth</w:t>
      </w:r>
      <w:proofErr w:type="spellEnd"/>
      <w:r w:rsidR="00B00567" w:rsidRPr="00627305">
        <w:rPr>
          <w:rFonts w:ascii="Aptos Mono" w:hAnsi="Aptos Mono"/>
          <w:sz w:val="20"/>
          <w:szCs w:val="20"/>
          <w:lang w:val="en-CA"/>
        </w:rPr>
        <w:t>&gt;bit_&lt;chroma subsampling&gt;{</w:t>
      </w:r>
      <w:proofErr w:type="spellStart"/>
      <w:proofErr w:type="gramStart"/>
      <w:r w:rsidR="00B00567" w:rsidRPr="00627305">
        <w:rPr>
          <w:rFonts w:ascii="Aptos Mono" w:hAnsi="Aptos Mono"/>
          <w:sz w:val="20"/>
          <w:szCs w:val="20"/>
          <w:lang w:val="en-CA"/>
        </w:rPr>
        <w:t>p,i</w:t>
      </w:r>
      <w:proofErr w:type="spellEnd"/>
      <w:proofErr w:type="gramEnd"/>
      <w:r w:rsidR="00B00567" w:rsidRPr="00627305">
        <w:rPr>
          <w:rFonts w:ascii="Aptos Mono" w:hAnsi="Aptos Mono"/>
          <w:sz w:val="20"/>
          <w:szCs w:val="20"/>
          <w:lang w:val="en-CA"/>
        </w:rPr>
        <w:t>}_&lt;</w:t>
      </w:r>
      <w:r w:rsidR="0020214D" w:rsidRPr="00627305">
        <w:rPr>
          <w:rFonts w:ascii="Aptos Mono" w:hAnsi="Aptos Mono"/>
          <w:sz w:val="20"/>
          <w:szCs w:val="20"/>
          <w:lang w:val="en-CA"/>
        </w:rPr>
        <w:t xml:space="preserve"> color space</w:t>
      </w:r>
      <w:r w:rsidR="00BD1672">
        <w:rPr>
          <w:rFonts w:ascii="Aptos Mono" w:hAnsi="Aptos Mono"/>
          <w:sz w:val="20"/>
          <w:szCs w:val="20"/>
          <w:lang w:val="en-CA"/>
        </w:rPr>
        <w:t xml:space="preserve"> - </w:t>
      </w:r>
      <w:r w:rsidR="0020214D" w:rsidRPr="00627305">
        <w:rPr>
          <w:rFonts w:ascii="Aptos Mono" w:hAnsi="Aptos Mono"/>
          <w:sz w:val="20"/>
          <w:szCs w:val="20"/>
          <w:lang w:val="en-CA"/>
        </w:rPr>
        <w:t>transfer function</w:t>
      </w:r>
      <w:proofErr w:type="gramStart"/>
      <w:r w:rsidR="00B00567" w:rsidRPr="00627305">
        <w:rPr>
          <w:rFonts w:ascii="Aptos Mono" w:hAnsi="Aptos Mono"/>
          <w:sz w:val="20"/>
          <w:szCs w:val="20"/>
          <w:lang w:val="en-CA"/>
        </w:rPr>
        <w:t>&gt;[</w:t>
      </w:r>
      <w:proofErr w:type="gramEnd"/>
      <w:r w:rsidR="00B00567" w:rsidRPr="00627305">
        <w:rPr>
          <w:rFonts w:ascii="Aptos Mono" w:hAnsi="Aptos Mono"/>
          <w:sz w:val="20"/>
          <w:szCs w:val="20"/>
          <w:lang w:val="en-CA"/>
        </w:rPr>
        <w:t>_&lt;additional information</w:t>
      </w:r>
      <w:proofErr w:type="gramStart"/>
      <w:r w:rsidR="00B00567" w:rsidRPr="00627305">
        <w:rPr>
          <w:rFonts w:ascii="Aptos Mono" w:hAnsi="Aptos Mono"/>
          <w:sz w:val="20"/>
          <w:szCs w:val="20"/>
          <w:lang w:val="en-CA"/>
        </w:rPr>
        <w:t>&gt;</w:t>
      </w:r>
      <w:r w:rsidR="0020214D" w:rsidRPr="00627305">
        <w:rPr>
          <w:rFonts w:ascii="Aptos Mono" w:hAnsi="Aptos Mono"/>
          <w:sz w:val="20"/>
          <w:szCs w:val="20"/>
          <w:lang w:val="en-CA"/>
        </w:rPr>
        <w:t>[</w:t>
      </w:r>
      <w:proofErr w:type="gramEnd"/>
      <w:r w:rsidR="0020214D" w:rsidRPr="00627305">
        <w:rPr>
          <w:rFonts w:ascii="Aptos Mono" w:hAnsi="Aptos Mono"/>
          <w:sz w:val="20"/>
          <w:szCs w:val="20"/>
          <w:lang w:val="en-CA"/>
        </w:rPr>
        <w:t>_&lt;additional information</w:t>
      </w:r>
      <w:proofErr w:type="gramStart"/>
      <w:r w:rsidR="0020214D" w:rsidRPr="00627305">
        <w:rPr>
          <w:rFonts w:ascii="Aptos Mono" w:hAnsi="Aptos Mono"/>
          <w:sz w:val="20"/>
          <w:szCs w:val="20"/>
          <w:lang w:val="en-CA"/>
        </w:rPr>
        <w:t>&gt;[</w:t>
      </w:r>
      <w:proofErr w:type="gramEnd"/>
      <w:r w:rsidR="0020214D" w:rsidRPr="00627305">
        <w:rPr>
          <w:rFonts w:ascii="Aptos Mono" w:hAnsi="Aptos Mono"/>
          <w:sz w:val="20"/>
          <w:szCs w:val="20"/>
          <w:lang w:val="en-CA"/>
        </w:rPr>
        <w:t>…]</w:t>
      </w:r>
      <w:proofErr w:type="gramStart"/>
      <w:r w:rsidR="00B00567" w:rsidRPr="00627305">
        <w:rPr>
          <w:rFonts w:ascii="Aptos Mono" w:hAnsi="Aptos Mono"/>
          <w:sz w:val="20"/>
          <w:szCs w:val="20"/>
          <w:lang w:val="en-CA"/>
        </w:rPr>
        <w:t>].{</w:t>
      </w:r>
      <w:proofErr w:type="spellStart"/>
      <w:proofErr w:type="gramEnd"/>
      <w:r w:rsidR="00B00567" w:rsidRPr="00627305">
        <w:rPr>
          <w:rFonts w:ascii="Aptos Mono" w:hAnsi="Aptos Mono"/>
          <w:sz w:val="20"/>
          <w:szCs w:val="20"/>
          <w:lang w:val="en-CA"/>
        </w:rPr>
        <w:t>yuv</w:t>
      </w:r>
      <w:proofErr w:type="spellEnd"/>
      <w:r w:rsidR="00B00567" w:rsidRPr="00627305">
        <w:rPr>
          <w:rFonts w:ascii="Aptos Mono" w:hAnsi="Aptos Mono"/>
          <w:sz w:val="20"/>
          <w:szCs w:val="20"/>
          <w:lang w:val="en-CA"/>
        </w:rPr>
        <w:t>,</w:t>
      </w:r>
      <w:r w:rsidR="005D22C6" w:rsidRPr="00627305">
        <w:rPr>
          <w:rFonts w:ascii="Aptos Mono" w:hAnsi="Aptos Mono"/>
          <w:sz w:val="20"/>
          <w:szCs w:val="20"/>
          <w:lang w:val="en-CA"/>
        </w:rPr>
        <w:t xml:space="preserve"> </w:t>
      </w:r>
      <w:proofErr w:type="spellStart"/>
      <w:r w:rsidR="00B00567" w:rsidRPr="00627305">
        <w:rPr>
          <w:rFonts w:ascii="Aptos Mono" w:hAnsi="Aptos Mono"/>
          <w:sz w:val="20"/>
          <w:szCs w:val="20"/>
          <w:lang w:val="en-CA"/>
        </w:rPr>
        <w:t>pyuv</w:t>
      </w:r>
      <w:proofErr w:type="spellEnd"/>
      <w:r w:rsidR="00B00567" w:rsidRPr="00627305">
        <w:rPr>
          <w:rFonts w:ascii="Aptos Mono" w:hAnsi="Aptos Mono"/>
          <w:sz w:val="20"/>
          <w:szCs w:val="20"/>
          <w:lang w:val="en-CA"/>
        </w:rPr>
        <w:t>,</w:t>
      </w:r>
      <w:r w:rsidR="005D22C6" w:rsidRPr="00627305">
        <w:rPr>
          <w:rFonts w:ascii="Aptos Mono" w:hAnsi="Aptos Mono"/>
          <w:sz w:val="20"/>
          <w:szCs w:val="20"/>
          <w:lang w:val="en-CA"/>
        </w:rPr>
        <w:t xml:space="preserve"> </w:t>
      </w:r>
      <w:proofErr w:type="spellStart"/>
      <w:r w:rsidR="00B00567" w:rsidRPr="00627305">
        <w:rPr>
          <w:rFonts w:ascii="Aptos Mono" w:hAnsi="Aptos Mono"/>
          <w:sz w:val="20"/>
          <w:szCs w:val="20"/>
          <w:lang w:val="en-CA"/>
        </w:rPr>
        <w:t>rgb</w:t>
      </w:r>
      <w:proofErr w:type="spellEnd"/>
      <w:r w:rsidR="00B00567" w:rsidRPr="00627305">
        <w:rPr>
          <w:rFonts w:ascii="Aptos Mono" w:hAnsi="Aptos Mono"/>
          <w:sz w:val="20"/>
          <w:szCs w:val="20"/>
          <w:lang w:val="en-CA"/>
        </w:rPr>
        <w:t>,</w:t>
      </w:r>
      <w:r w:rsidR="005D22C6" w:rsidRPr="00627305">
        <w:rPr>
          <w:rFonts w:ascii="Aptos Mono" w:hAnsi="Aptos Mono"/>
          <w:sz w:val="20"/>
          <w:szCs w:val="20"/>
          <w:lang w:val="en-CA"/>
        </w:rPr>
        <w:t xml:space="preserve"> </w:t>
      </w:r>
      <w:proofErr w:type="spellStart"/>
      <w:r w:rsidR="00B00567" w:rsidRPr="00627305">
        <w:rPr>
          <w:rFonts w:ascii="Aptos Mono" w:hAnsi="Aptos Mono"/>
          <w:sz w:val="20"/>
          <w:szCs w:val="20"/>
          <w:lang w:val="en-CA"/>
        </w:rPr>
        <w:t>gbr</w:t>
      </w:r>
      <w:proofErr w:type="spellEnd"/>
      <w:r w:rsidR="005D22C6" w:rsidRPr="00627305">
        <w:rPr>
          <w:rFonts w:ascii="Aptos Mono" w:hAnsi="Aptos Mono"/>
          <w:sz w:val="20"/>
          <w:szCs w:val="20"/>
          <w:lang w:val="en-CA"/>
        </w:rPr>
        <w:t xml:space="preserve">, </w:t>
      </w:r>
      <w:proofErr w:type="spellStart"/>
      <w:r w:rsidR="005D22C6" w:rsidRPr="00627305">
        <w:rPr>
          <w:rFonts w:ascii="Aptos Mono" w:hAnsi="Aptos Mono"/>
          <w:sz w:val="20"/>
          <w:szCs w:val="20"/>
          <w:lang w:val="en-CA"/>
        </w:rPr>
        <w:t>yuva</w:t>
      </w:r>
      <w:proofErr w:type="spellEnd"/>
      <w:r w:rsidR="005D22C6" w:rsidRPr="00627305">
        <w:rPr>
          <w:rFonts w:ascii="Aptos Mono" w:hAnsi="Aptos Mono"/>
          <w:sz w:val="20"/>
          <w:szCs w:val="20"/>
          <w:lang w:val="en-CA"/>
        </w:rPr>
        <w:t xml:space="preserve">, </w:t>
      </w:r>
      <w:proofErr w:type="spellStart"/>
      <w:r w:rsidR="005D22C6" w:rsidRPr="00627305">
        <w:rPr>
          <w:rFonts w:ascii="Aptos Mono" w:hAnsi="Aptos Mono"/>
          <w:sz w:val="20"/>
          <w:szCs w:val="20"/>
          <w:lang w:val="en-CA"/>
        </w:rPr>
        <w:t>uyvy</w:t>
      </w:r>
      <w:proofErr w:type="spellEnd"/>
      <w:r w:rsidR="005D22C6" w:rsidRPr="00627305">
        <w:rPr>
          <w:rFonts w:ascii="Aptos Mono" w:hAnsi="Aptos Mono"/>
          <w:sz w:val="20"/>
          <w:szCs w:val="20"/>
          <w:lang w:val="en-CA"/>
        </w:rPr>
        <w:t xml:space="preserve">, </w:t>
      </w:r>
      <w:proofErr w:type="spellStart"/>
      <w:r w:rsidR="005D22C6" w:rsidRPr="00627305">
        <w:rPr>
          <w:rFonts w:ascii="Aptos Mono" w:hAnsi="Aptos Mono"/>
          <w:sz w:val="20"/>
          <w:szCs w:val="20"/>
          <w:lang w:val="en-CA"/>
        </w:rPr>
        <w:t>yuyv</w:t>
      </w:r>
      <w:proofErr w:type="spellEnd"/>
      <w:r w:rsidR="005D22C6" w:rsidRPr="00627305">
        <w:rPr>
          <w:rFonts w:ascii="Aptos Mono" w:hAnsi="Aptos Mono"/>
          <w:sz w:val="20"/>
          <w:szCs w:val="20"/>
          <w:lang w:val="en-CA"/>
        </w:rPr>
        <w:t xml:space="preserve">, </w:t>
      </w:r>
      <w:r w:rsidR="00627305">
        <w:rPr>
          <w:rFonts w:ascii="Aptos Mono" w:hAnsi="Aptos Mono"/>
          <w:sz w:val="20"/>
          <w:szCs w:val="20"/>
          <w:lang w:val="en-CA"/>
        </w:rPr>
        <w:t>[</w:t>
      </w:r>
      <w:r w:rsidR="005D22C6" w:rsidRPr="00627305">
        <w:rPr>
          <w:rFonts w:ascii="Aptos Mono" w:hAnsi="Aptos Mono"/>
          <w:sz w:val="20"/>
          <w:szCs w:val="20"/>
          <w:lang w:val="en-CA"/>
        </w:rPr>
        <w:t>…</w:t>
      </w:r>
      <w:r w:rsidR="00627305">
        <w:rPr>
          <w:rFonts w:ascii="Aptos Mono" w:hAnsi="Aptos Mono"/>
          <w:sz w:val="20"/>
          <w:szCs w:val="20"/>
          <w:lang w:val="en-CA"/>
        </w:rPr>
        <w:t>]</w:t>
      </w:r>
      <w:r w:rsidR="00B00567" w:rsidRPr="00627305">
        <w:rPr>
          <w:rFonts w:ascii="Aptos Mono" w:hAnsi="Aptos Mono"/>
          <w:sz w:val="20"/>
          <w:szCs w:val="20"/>
          <w:lang w:val="en-CA"/>
        </w:rPr>
        <w:t>}</w:t>
      </w: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678"/>
        <w:gridCol w:w="2988"/>
        <w:gridCol w:w="5401"/>
      </w:tblGrid>
      <w:tr w:rsidR="00B00567" w:rsidRPr="0020214D" w14:paraId="7510CA61" w14:textId="77777777" w:rsidTr="00A22942">
        <w:tc>
          <w:tcPr>
            <w:tcW w:w="678" w:type="dxa"/>
          </w:tcPr>
          <w:p w14:paraId="4D38E2C5" w14:textId="3FDADC7D" w:rsidR="00B00567" w:rsidRPr="0020214D" w:rsidRDefault="00A22942" w:rsidP="005D22C6">
            <w:pPr>
              <w:keepNext/>
              <w:jc w:val="left"/>
              <w:rPr>
                <w:lang w:val="en-CA"/>
              </w:rPr>
            </w:pPr>
            <w:r w:rsidRPr="0020214D">
              <w:rPr>
                <w:lang w:val="en-CA"/>
              </w:rPr>
              <w:lastRenderedPageBreak/>
              <w:t>No.</w:t>
            </w:r>
          </w:p>
        </w:tc>
        <w:tc>
          <w:tcPr>
            <w:tcW w:w="2988" w:type="dxa"/>
          </w:tcPr>
          <w:p w14:paraId="1A608AA4" w14:textId="692EA2F4" w:rsidR="00B00567" w:rsidRPr="0020214D" w:rsidRDefault="00B00567" w:rsidP="005D22C6">
            <w:pPr>
              <w:keepNext/>
              <w:jc w:val="left"/>
              <w:rPr>
                <w:lang w:val="en-CA"/>
              </w:rPr>
            </w:pPr>
            <w:r w:rsidRPr="0020214D">
              <w:rPr>
                <w:lang w:val="en-CA"/>
              </w:rPr>
              <w:t>Field</w:t>
            </w:r>
          </w:p>
        </w:tc>
        <w:tc>
          <w:tcPr>
            <w:tcW w:w="5401" w:type="dxa"/>
          </w:tcPr>
          <w:p w14:paraId="04B37EB6" w14:textId="469C1BB9" w:rsidR="00B00567" w:rsidRPr="0020214D" w:rsidRDefault="00B00567" w:rsidP="005D22C6">
            <w:pPr>
              <w:keepNext/>
              <w:keepLines/>
              <w:jc w:val="left"/>
              <w:rPr>
                <w:lang w:val="en-CA"/>
              </w:rPr>
            </w:pPr>
            <w:r w:rsidRPr="0020214D">
              <w:rPr>
                <w:lang w:val="en-CA"/>
              </w:rPr>
              <w:t>Meaning</w:t>
            </w:r>
          </w:p>
        </w:tc>
      </w:tr>
      <w:tr w:rsidR="00B00567" w:rsidRPr="0020214D" w14:paraId="2EAE7BD2" w14:textId="77777777" w:rsidTr="00A22942">
        <w:tc>
          <w:tcPr>
            <w:tcW w:w="678" w:type="dxa"/>
          </w:tcPr>
          <w:p w14:paraId="03093944" w14:textId="20D94961" w:rsidR="00B00567" w:rsidRPr="0020214D" w:rsidRDefault="001054AB" w:rsidP="00B00567">
            <w:pPr>
              <w:jc w:val="left"/>
              <w:rPr>
                <w:lang w:val="en-CA"/>
              </w:rPr>
            </w:pPr>
            <w:r w:rsidRPr="0020214D">
              <w:rPr>
                <w:lang w:val="en-CA"/>
              </w:rPr>
              <w:t>1</w:t>
            </w:r>
          </w:p>
        </w:tc>
        <w:tc>
          <w:tcPr>
            <w:tcW w:w="2988" w:type="dxa"/>
          </w:tcPr>
          <w:p w14:paraId="3079DABA" w14:textId="627A25CE" w:rsidR="00B00567" w:rsidRPr="0020214D" w:rsidRDefault="00B00567" w:rsidP="00B00567">
            <w:pPr>
              <w:jc w:val="left"/>
              <w:rPr>
                <w:lang w:val="en-CA"/>
              </w:rPr>
            </w:pPr>
            <w:r w:rsidRPr="0020214D">
              <w:rPr>
                <w:lang w:val="en-CA"/>
              </w:rPr>
              <w:t>&lt;</w:t>
            </w:r>
            <w:proofErr w:type="spellStart"/>
            <w:r w:rsidRPr="0020214D">
              <w:rPr>
                <w:lang w:val="en-CA"/>
              </w:rPr>
              <w:t>SequenceName</w:t>
            </w:r>
            <w:proofErr w:type="spellEnd"/>
            <w:r w:rsidRPr="0020214D">
              <w:rPr>
                <w:lang w:val="en-CA"/>
              </w:rPr>
              <w:t>&gt;</w:t>
            </w:r>
          </w:p>
        </w:tc>
        <w:tc>
          <w:tcPr>
            <w:tcW w:w="5401" w:type="dxa"/>
          </w:tcPr>
          <w:p w14:paraId="4DC8E2B8" w14:textId="7A5BCDCF" w:rsidR="00B00567" w:rsidRPr="0020214D" w:rsidRDefault="00B00567" w:rsidP="005D22C6">
            <w:pPr>
              <w:keepLines/>
              <w:jc w:val="left"/>
              <w:rPr>
                <w:lang w:val="en-CA"/>
              </w:rPr>
            </w:pPr>
            <w:r w:rsidRPr="0020214D">
              <w:rPr>
                <w:lang w:val="en-CA"/>
              </w:rPr>
              <w:t xml:space="preserve">Name of sequence in camel case notation. If a variation of a sequence is generated, the version is typically indicated by an increasing number extending the sequence name (e.g. “MountainBay2”). Strictly applying camel case is encouraged. If a separation of parts of the name </w:t>
            </w:r>
            <w:proofErr w:type="gramStart"/>
            <w:r w:rsidRPr="0020214D">
              <w:rPr>
                <w:lang w:val="en-CA"/>
              </w:rPr>
              <w:t>are</w:t>
            </w:r>
            <w:proofErr w:type="gramEnd"/>
            <w:r w:rsidRPr="0020214D">
              <w:rPr>
                <w:lang w:val="en-CA"/>
              </w:rPr>
              <w:t xml:space="preserve"> inevitable, the dash (“</w:t>
            </w:r>
            <w:proofErr w:type="gramStart"/>
            <w:r w:rsidRPr="0020214D">
              <w:rPr>
                <w:lang w:val="en-CA"/>
              </w:rPr>
              <w:t>-“</w:t>
            </w:r>
            <w:proofErr w:type="gramEnd"/>
            <w:r w:rsidRPr="0020214D">
              <w:rPr>
                <w:lang w:val="en-CA"/>
              </w:rPr>
              <w:t xml:space="preserve">) may be used. </w:t>
            </w:r>
          </w:p>
        </w:tc>
      </w:tr>
      <w:tr w:rsidR="00B00567" w:rsidRPr="0020214D" w14:paraId="70D2279D" w14:textId="77777777" w:rsidTr="00A22942">
        <w:tc>
          <w:tcPr>
            <w:tcW w:w="678" w:type="dxa"/>
          </w:tcPr>
          <w:p w14:paraId="0E1407F8" w14:textId="4AE0D93E" w:rsidR="00B00567" w:rsidRPr="0020214D" w:rsidRDefault="001054AB" w:rsidP="00B00567">
            <w:pPr>
              <w:jc w:val="left"/>
              <w:rPr>
                <w:lang w:val="en-CA"/>
              </w:rPr>
            </w:pPr>
            <w:r w:rsidRPr="0020214D">
              <w:rPr>
                <w:lang w:val="en-CA"/>
              </w:rPr>
              <w:t>2</w:t>
            </w:r>
          </w:p>
        </w:tc>
        <w:tc>
          <w:tcPr>
            <w:tcW w:w="2988" w:type="dxa"/>
          </w:tcPr>
          <w:p w14:paraId="76D0EBFF" w14:textId="3D74DCB3" w:rsidR="00B00567" w:rsidRPr="0020214D" w:rsidRDefault="00B00567" w:rsidP="00B00567">
            <w:pPr>
              <w:jc w:val="left"/>
              <w:rPr>
                <w:lang w:val="en-CA"/>
              </w:rPr>
            </w:pPr>
            <w:r w:rsidRPr="0020214D">
              <w:rPr>
                <w:lang w:val="en-CA"/>
              </w:rPr>
              <w:t>&lt;</w:t>
            </w:r>
            <w:r w:rsidR="002B7ABB">
              <w:rPr>
                <w:lang w:val="en-CA"/>
              </w:rPr>
              <w:t>width</w:t>
            </w:r>
            <w:r w:rsidRPr="0020214D">
              <w:rPr>
                <w:lang w:val="en-CA"/>
              </w:rPr>
              <w:t>&gt;x&lt;</w:t>
            </w:r>
            <w:r w:rsidR="002B7ABB">
              <w:rPr>
                <w:lang w:val="en-CA"/>
              </w:rPr>
              <w:t>height</w:t>
            </w:r>
            <w:r w:rsidRPr="0020214D">
              <w:rPr>
                <w:lang w:val="en-CA"/>
              </w:rPr>
              <w:t>&gt;</w:t>
            </w:r>
          </w:p>
        </w:tc>
        <w:tc>
          <w:tcPr>
            <w:tcW w:w="5401" w:type="dxa"/>
          </w:tcPr>
          <w:p w14:paraId="47FA8521" w14:textId="05388640" w:rsidR="00B00567" w:rsidRPr="0020214D" w:rsidRDefault="00627305" w:rsidP="005D22C6">
            <w:pPr>
              <w:keepLines/>
              <w:jc w:val="left"/>
              <w:rPr>
                <w:lang w:val="en-CA"/>
              </w:rPr>
            </w:pPr>
            <w:r>
              <w:rPr>
                <w:lang w:val="en-CA"/>
              </w:rPr>
              <w:t>R</w:t>
            </w:r>
            <w:r w:rsidR="00B00567" w:rsidRPr="0020214D">
              <w:rPr>
                <w:lang w:val="en-CA"/>
              </w:rPr>
              <w:t>esolution</w:t>
            </w:r>
            <w:r>
              <w:rPr>
                <w:lang w:val="en-CA"/>
              </w:rPr>
              <w:t xml:space="preserve"> of the sequence</w:t>
            </w:r>
            <w:r w:rsidR="00B00567" w:rsidRPr="0020214D">
              <w:rPr>
                <w:lang w:val="en-CA"/>
              </w:rPr>
              <w:t xml:space="preserve">, i.e. the </w:t>
            </w:r>
            <w:r w:rsidR="002B7ABB">
              <w:rPr>
                <w:lang w:val="en-CA"/>
              </w:rPr>
              <w:t>width (</w:t>
            </w:r>
            <w:r w:rsidR="00B00567" w:rsidRPr="0020214D">
              <w:rPr>
                <w:lang w:val="en-CA"/>
              </w:rPr>
              <w:t xml:space="preserve">number of </w:t>
            </w:r>
            <w:r w:rsidR="0010664A">
              <w:rPr>
                <w:lang w:val="en-CA"/>
              </w:rPr>
              <w:t>luma samples</w:t>
            </w:r>
            <w:r w:rsidR="0010664A" w:rsidRPr="0020214D">
              <w:rPr>
                <w:lang w:val="en-CA"/>
              </w:rPr>
              <w:t xml:space="preserve"> </w:t>
            </w:r>
            <w:r w:rsidR="00B00567" w:rsidRPr="0020214D">
              <w:rPr>
                <w:lang w:val="en-CA"/>
              </w:rPr>
              <w:t>per line</w:t>
            </w:r>
            <w:r w:rsidR="002B7ABB">
              <w:rPr>
                <w:lang w:val="en-CA"/>
              </w:rPr>
              <w:t>)</w:t>
            </w:r>
            <w:r w:rsidR="00B00567" w:rsidRPr="0020214D">
              <w:rPr>
                <w:lang w:val="en-CA"/>
              </w:rPr>
              <w:t xml:space="preserve"> and </w:t>
            </w:r>
            <w:r w:rsidR="002B7ABB">
              <w:rPr>
                <w:lang w:val="en-CA"/>
              </w:rPr>
              <w:t>height (</w:t>
            </w:r>
            <w:r w:rsidR="00B00567" w:rsidRPr="0020214D">
              <w:rPr>
                <w:lang w:val="en-CA"/>
              </w:rPr>
              <w:t>the number of lines in a frame</w:t>
            </w:r>
            <w:r w:rsidR="002B7ABB">
              <w:rPr>
                <w:lang w:val="en-CA"/>
              </w:rPr>
              <w:t>)</w:t>
            </w:r>
            <w:r w:rsidR="00B00567" w:rsidRPr="0020214D">
              <w:rPr>
                <w:lang w:val="en-CA"/>
              </w:rPr>
              <w:t>. The “x” indicates the meaning of the field to be the resolution</w:t>
            </w:r>
            <w:r>
              <w:rPr>
                <w:lang w:val="en-CA"/>
              </w:rPr>
              <w:t>, e.g. “3840x2160”</w:t>
            </w:r>
            <w:r w:rsidR="00B00567" w:rsidRPr="0020214D">
              <w:rPr>
                <w:lang w:val="en-CA"/>
              </w:rPr>
              <w:t>.</w:t>
            </w:r>
          </w:p>
        </w:tc>
      </w:tr>
      <w:tr w:rsidR="00B00567" w:rsidRPr="0020214D" w14:paraId="3E7C48AE" w14:textId="77777777" w:rsidTr="00A22942">
        <w:tc>
          <w:tcPr>
            <w:tcW w:w="678" w:type="dxa"/>
          </w:tcPr>
          <w:p w14:paraId="74D564FB" w14:textId="2EFAF28C" w:rsidR="00B00567" w:rsidRPr="0020214D" w:rsidRDefault="001054AB" w:rsidP="00B00567">
            <w:pPr>
              <w:jc w:val="left"/>
              <w:rPr>
                <w:lang w:val="en-CA"/>
              </w:rPr>
            </w:pPr>
            <w:r w:rsidRPr="0020214D">
              <w:rPr>
                <w:lang w:val="en-CA"/>
              </w:rPr>
              <w:t>3</w:t>
            </w:r>
          </w:p>
        </w:tc>
        <w:tc>
          <w:tcPr>
            <w:tcW w:w="2988" w:type="dxa"/>
          </w:tcPr>
          <w:p w14:paraId="4946B010" w14:textId="31827529" w:rsidR="00B00567" w:rsidRPr="0020214D" w:rsidRDefault="00B00567" w:rsidP="00B00567">
            <w:pPr>
              <w:jc w:val="left"/>
              <w:rPr>
                <w:lang w:val="en-CA"/>
              </w:rPr>
            </w:pPr>
            <w:r w:rsidRPr="0020214D">
              <w:rPr>
                <w:lang w:val="en-CA"/>
              </w:rPr>
              <w:t>&lt;frames per second&gt;fps</w:t>
            </w:r>
          </w:p>
        </w:tc>
        <w:tc>
          <w:tcPr>
            <w:tcW w:w="5401" w:type="dxa"/>
          </w:tcPr>
          <w:p w14:paraId="37DD43BC" w14:textId="23D75E7C" w:rsidR="00B00567" w:rsidRPr="0020214D" w:rsidRDefault="0020214D" w:rsidP="005D22C6">
            <w:pPr>
              <w:keepLines/>
              <w:jc w:val="left"/>
              <w:rPr>
                <w:lang w:val="en-CA"/>
              </w:rPr>
            </w:pPr>
            <w:r>
              <w:rPr>
                <w:lang w:val="en-CA"/>
              </w:rPr>
              <w:t>N</w:t>
            </w:r>
            <w:r w:rsidR="00A22942" w:rsidRPr="0020214D">
              <w:rPr>
                <w:lang w:val="en-CA"/>
              </w:rPr>
              <w:t xml:space="preserve">umber of frames per second. </w:t>
            </w:r>
          </w:p>
        </w:tc>
      </w:tr>
      <w:tr w:rsidR="00B00567" w:rsidRPr="0020214D" w14:paraId="1AD5DDEE" w14:textId="77777777" w:rsidTr="00A22942">
        <w:tc>
          <w:tcPr>
            <w:tcW w:w="678" w:type="dxa"/>
          </w:tcPr>
          <w:p w14:paraId="61D5F897" w14:textId="6C37A239" w:rsidR="00B00567" w:rsidRPr="0020214D" w:rsidRDefault="001054AB" w:rsidP="00B00567">
            <w:pPr>
              <w:jc w:val="left"/>
              <w:rPr>
                <w:lang w:val="en-CA"/>
              </w:rPr>
            </w:pPr>
            <w:r w:rsidRPr="0020214D">
              <w:rPr>
                <w:lang w:val="en-CA"/>
              </w:rPr>
              <w:t>4</w:t>
            </w:r>
          </w:p>
        </w:tc>
        <w:tc>
          <w:tcPr>
            <w:tcW w:w="2988" w:type="dxa"/>
          </w:tcPr>
          <w:p w14:paraId="40FD1CB1" w14:textId="398FEF24" w:rsidR="00B00567" w:rsidRPr="0020214D" w:rsidRDefault="00B00567" w:rsidP="00B00567">
            <w:pPr>
              <w:jc w:val="left"/>
              <w:rPr>
                <w:lang w:val="en-CA"/>
              </w:rPr>
            </w:pPr>
            <w:r w:rsidRPr="0020214D">
              <w:rPr>
                <w:lang w:val="en-CA"/>
              </w:rPr>
              <w:t>&lt;</w:t>
            </w:r>
            <w:proofErr w:type="spellStart"/>
            <w:r w:rsidRPr="0020214D">
              <w:rPr>
                <w:lang w:val="en-CA"/>
              </w:rPr>
              <w:t>bitdepth</w:t>
            </w:r>
            <w:proofErr w:type="spellEnd"/>
            <w:r w:rsidRPr="0020214D">
              <w:rPr>
                <w:lang w:val="en-CA"/>
              </w:rPr>
              <w:t>&gt;bit</w:t>
            </w:r>
          </w:p>
        </w:tc>
        <w:tc>
          <w:tcPr>
            <w:tcW w:w="5401" w:type="dxa"/>
          </w:tcPr>
          <w:p w14:paraId="49429834" w14:textId="5B1E4745" w:rsidR="00B00567" w:rsidRPr="0020214D" w:rsidRDefault="00A22942" w:rsidP="005D22C6">
            <w:pPr>
              <w:keepLines/>
              <w:jc w:val="left"/>
              <w:rPr>
                <w:lang w:val="en-CA"/>
              </w:rPr>
            </w:pPr>
            <w:r w:rsidRPr="0020214D">
              <w:rPr>
                <w:lang w:val="en-CA"/>
              </w:rPr>
              <w:t>Number of bits per sample value in the colo</w:t>
            </w:r>
            <w:r w:rsidR="00627305">
              <w:rPr>
                <w:lang w:val="en-CA"/>
              </w:rPr>
              <w:t>u</w:t>
            </w:r>
            <w:r w:rsidRPr="0020214D">
              <w:rPr>
                <w:lang w:val="en-CA"/>
              </w:rPr>
              <w:t>r components</w:t>
            </w:r>
          </w:p>
        </w:tc>
      </w:tr>
      <w:tr w:rsidR="00B00567" w:rsidRPr="0020214D" w14:paraId="57B2A67F" w14:textId="77777777" w:rsidTr="00A22942">
        <w:tc>
          <w:tcPr>
            <w:tcW w:w="678" w:type="dxa"/>
          </w:tcPr>
          <w:p w14:paraId="0E804E58" w14:textId="2D575BD8" w:rsidR="00B00567" w:rsidRPr="0020214D" w:rsidRDefault="001054AB" w:rsidP="00B00567">
            <w:pPr>
              <w:jc w:val="left"/>
              <w:rPr>
                <w:lang w:val="en-CA"/>
              </w:rPr>
            </w:pPr>
            <w:r w:rsidRPr="0020214D">
              <w:rPr>
                <w:lang w:val="en-CA"/>
              </w:rPr>
              <w:t>5</w:t>
            </w:r>
          </w:p>
        </w:tc>
        <w:tc>
          <w:tcPr>
            <w:tcW w:w="2988" w:type="dxa"/>
          </w:tcPr>
          <w:p w14:paraId="19AFC18A" w14:textId="68AEA1C1" w:rsidR="00B00567" w:rsidRPr="0020214D" w:rsidRDefault="00B00567" w:rsidP="00B00567">
            <w:pPr>
              <w:jc w:val="left"/>
              <w:rPr>
                <w:lang w:val="en-CA"/>
              </w:rPr>
            </w:pPr>
            <w:r w:rsidRPr="0020214D">
              <w:rPr>
                <w:lang w:val="en-CA"/>
              </w:rPr>
              <w:t>&lt;chroma subsampling&gt;{</w:t>
            </w:r>
            <w:proofErr w:type="spellStart"/>
            <w:proofErr w:type="gramStart"/>
            <w:r w:rsidRPr="0020214D">
              <w:rPr>
                <w:lang w:val="en-CA"/>
              </w:rPr>
              <w:t>p,i</w:t>
            </w:r>
            <w:proofErr w:type="spellEnd"/>
            <w:proofErr w:type="gramEnd"/>
            <w:r w:rsidRPr="0020214D">
              <w:rPr>
                <w:lang w:val="en-CA"/>
              </w:rPr>
              <w:t>}</w:t>
            </w:r>
          </w:p>
        </w:tc>
        <w:tc>
          <w:tcPr>
            <w:tcW w:w="5401" w:type="dxa"/>
          </w:tcPr>
          <w:p w14:paraId="06A088F4" w14:textId="07AC5179" w:rsidR="00F65701" w:rsidRPr="0020214D" w:rsidRDefault="005D38FB" w:rsidP="005D22C6">
            <w:pPr>
              <w:keepLines/>
              <w:jc w:val="left"/>
              <w:rPr>
                <w:lang w:val="en-CA"/>
              </w:rPr>
            </w:pPr>
            <w:r w:rsidRPr="0020214D">
              <w:rPr>
                <w:lang w:val="en-CA"/>
              </w:rPr>
              <w:t xml:space="preserve">Integer </w:t>
            </w:r>
            <w:r w:rsidR="00F65701" w:rsidRPr="0020214D">
              <w:rPr>
                <w:lang w:val="en-CA"/>
              </w:rPr>
              <w:t>“</w:t>
            </w:r>
            <w:proofErr w:type="spellStart"/>
            <w:r w:rsidR="00F65701" w:rsidRPr="0020214D">
              <w:rPr>
                <w:lang w:val="en-CA"/>
              </w:rPr>
              <w:t>klm</w:t>
            </w:r>
            <w:proofErr w:type="spellEnd"/>
            <w:r w:rsidR="00F65701" w:rsidRPr="0020214D">
              <w:rPr>
                <w:lang w:val="en-CA"/>
              </w:rPr>
              <w:t xml:space="preserve">”, with </w:t>
            </w:r>
            <w:proofErr w:type="gramStart"/>
            <w:r w:rsidR="00F65701" w:rsidRPr="0020214D">
              <w:rPr>
                <w:lang w:val="en-CA"/>
              </w:rPr>
              <w:t>k:l</w:t>
            </w:r>
            <w:proofErr w:type="gramEnd"/>
            <w:r w:rsidR="00F65701" w:rsidRPr="0020214D">
              <w:rPr>
                <w:lang w:val="en-CA"/>
              </w:rPr>
              <w:t>:m indicating the chroma subsampling</w:t>
            </w:r>
            <w:r w:rsidRPr="0020214D">
              <w:rPr>
                <w:lang w:val="en-CA"/>
              </w:rPr>
              <w:t>, e</w:t>
            </w:r>
            <w:r w:rsidR="00F74108" w:rsidRPr="0020214D">
              <w:rPr>
                <w:lang w:val="en-CA"/>
              </w:rPr>
              <w:t xml:space="preserve">.g., </w:t>
            </w:r>
            <w:proofErr w:type="spellStart"/>
            <w:r w:rsidR="00A81CA0">
              <w:rPr>
                <w:lang w:val="en-CA"/>
              </w:rPr>
              <w:t>klm</w:t>
            </w:r>
            <w:proofErr w:type="spellEnd"/>
            <w:r w:rsidR="00A81CA0">
              <w:rPr>
                <w:lang w:val="en-CA"/>
              </w:rPr>
              <w:t>=</w:t>
            </w:r>
            <w:r w:rsidR="00F74108" w:rsidRPr="0020214D">
              <w:rPr>
                <w:lang w:val="en-CA"/>
              </w:rPr>
              <w:t xml:space="preserve">420, </w:t>
            </w:r>
            <w:proofErr w:type="spellStart"/>
            <w:r w:rsidR="00A81CA0">
              <w:rPr>
                <w:lang w:val="en-CA"/>
              </w:rPr>
              <w:t>klm</w:t>
            </w:r>
            <w:proofErr w:type="spellEnd"/>
            <w:r w:rsidR="00A81CA0">
              <w:rPr>
                <w:lang w:val="en-CA"/>
              </w:rPr>
              <w:t>=</w:t>
            </w:r>
            <w:r w:rsidR="00F74108" w:rsidRPr="0020214D">
              <w:rPr>
                <w:lang w:val="en-CA"/>
              </w:rPr>
              <w:t xml:space="preserve">422, </w:t>
            </w:r>
            <w:proofErr w:type="spellStart"/>
            <w:r w:rsidR="00A81CA0">
              <w:rPr>
                <w:lang w:val="en-CA"/>
              </w:rPr>
              <w:t>klm</w:t>
            </w:r>
            <w:proofErr w:type="spellEnd"/>
            <w:r w:rsidR="00A81CA0">
              <w:rPr>
                <w:lang w:val="en-CA"/>
              </w:rPr>
              <w:t>=</w:t>
            </w:r>
            <w:r w:rsidR="00F74108" w:rsidRPr="0020214D">
              <w:rPr>
                <w:lang w:val="en-CA"/>
              </w:rPr>
              <w:t>444</w:t>
            </w:r>
            <w:r w:rsidRPr="0020214D">
              <w:rPr>
                <w:lang w:val="en-CA"/>
              </w:rPr>
              <w:t>. Index “p” for progressive, “</w:t>
            </w:r>
            <w:proofErr w:type="spellStart"/>
            <w:r w:rsidRPr="0020214D">
              <w:rPr>
                <w:lang w:val="en-CA"/>
              </w:rPr>
              <w:t>i</w:t>
            </w:r>
            <w:proofErr w:type="spellEnd"/>
            <w:r w:rsidRPr="0020214D">
              <w:rPr>
                <w:lang w:val="en-CA"/>
              </w:rPr>
              <w:t xml:space="preserve">” for interlaced video. </w:t>
            </w:r>
          </w:p>
        </w:tc>
      </w:tr>
      <w:tr w:rsidR="00F74108" w:rsidRPr="0020214D" w14:paraId="0752B3EA" w14:textId="77777777" w:rsidTr="00A22942">
        <w:tc>
          <w:tcPr>
            <w:tcW w:w="678" w:type="dxa"/>
          </w:tcPr>
          <w:p w14:paraId="027319DE" w14:textId="0B6B401E" w:rsidR="00F74108" w:rsidRPr="0020214D" w:rsidRDefault="001054AB" w:rsidP="00B00567">
            <w:pPr>
              <w:jc w:val="left"/>
              <w:rPr>
                <w:lang w:val="en-CA"/>
              </w:rPr>
            </w:pPr>
            <w:r w:rsidRPr="0020214D">
              <w:rPr>
                <w:lang w:val="en-CA"/>
              </w:rPr>
              <w:t>6</w:t>
            </w:r>
          </w:p>
        </w:tc>
        <w:tc>
          <w:tcPr>
            <w:tcW w:w="2988" w:type="dxa"/>
          </w:tcPr>
          <w:p w14:paraId="14B3FC45" w14:textId="6482F367" w:rsidR="00F74108" w:rsidRPr="0020214D" w:rsidRDefault="00F74108" w:rsidP="00B00567">
            <w:pPr>
              <w:jc w:val="left"/>
              <w:rPr>
                <w:lang w:val="en-CA"/>
              </w:rPr>
            </w:pPr>
            <w:r w:rsidRPr="0020214D">
              <w:rPr>
                <w:lang w:val="en-CA"/>
              </w:rPr>
              <w:t>&lt;color</w:t>
            </w:r>
            <w:r w:rsidR="001054AB" w:rsidRPr="0020214D">
              <w:rPr>
                <w:lang w:val="en-CA"/>
              </w:rPr>
              <w:t xml:space="preserve"> </w:t>
            </w:r>
            <w:r w:rsidRPr="0020214D">
              <w:rPr>
                <w:lang w:val="en-CA"/>
              </w:rPr>
              <w:t>space</w:t>
            </w:r>
            <w:r w:rsidR="0010664A">
              <w:rPr>
                <w:lang w:val="en-CA"/>
              </w:rPr>
              <w:t xml:space="preserve"> - </w:t>
            </w:r>
            <w:r w:rsidR="001054AB" w:rsidRPr="0020214D">
              <w:rPr>
                <w:lang w:val="en-CA"/>
              </w:rPr>
              <w:t>transfer function</w:t>
            </w:r>
            <w:r w:rsidRPr="0020214D">
              <w:rPr>
                <w:lang w:val="en-CA"/>
              </w:rPr>
              <w:t>&gt;</w:t>
            </w:r>
          </w:p>
        </w:tc>
        <w:tc>
          <w:tcPr>
            <w:tcW w:w="5401" w:type="dxa"/>
          </w:tcPr>
          <w:p w14:paraId="57E1AA64" w14:textId="1189CAAE" w:rsidR="00F74108" w:rsidRPr="0020214D" w:rsidRDefault="00F74108" w:rsidP="005D22C6">
            <w:pPr>
              <w:keepLines/>
              <w:jc w:val="left"/>
              <w:rPr>
                <w:lang w:val="en-CA"/>
              </w:rPr>
            </w:pPr>
            <w:r w:rsidRPr="0020214D">
              <w:rPr>
                <w:lang w:val="en-CA"/>
              </w:rPr>
              <w:t xml:space="preserve">Specification of the applicable color space. </w:t>
            </w:r>
            <w:r w:rsidR="008D1926">
              <w:rPr>
                <w:lang w:val="en-CA"/>
              </w:rPr>
              <w:t xml:space="preserve">Dots in the names of the corresponding recommendation </w:t>
            </w:r>
            <w:r w:rsidR="00A81CA0">
              <w:rPr>
                <w:lang w:val="en-CA"/>
              </w:rPr>
              <w:t>are to</w:t>
            </w:r>
            <w:r w:rsidR="008D1926">
              <w:rPr>
                <w:lang w:val="en-CA"/>
              </w:rPr>
              <w:t xml:space="preserve"> be omitted, e</w:t>
            </w:r>
            <w:r w:rsidRPr="0020214D">
              <w:rPr>
                <w:lang w:val="en-CA"/>
              </w:rPr>
              <w:t>.g., “BT709” for ITU-R BT.709, or “BT2020” for ITU-R BT.2020</w:t>
            </w:r>
            <w:r w:rsidR="001054AB" w:rsidRPr="0020214D">
              <w:rPr>
                <w:lang w:val="en-CA"/>
              </w:rPr>
              <w:t xml:space="preserve">. </w:t>
            </w:r>
            <w:r w:rsidR="0010664A">
              <w:rPr>
                <w:lang w:val="en-CA"/>
              </w:rPr>
              <w:t>F</w:t>
            </w:r>
            <w:r w:rsidR="001054AB" w:rsidRPr="0020214D">
              <w:rPr>
                <w:lang w:val="en-CA"/>
              </w:rPr>
              <w:t xml:space="preserve">or HDR: </w:t>
            </w:r>
            <w:r w:rsidR="0010664A">
              <w:rPr>
                <w:lang w:val="en-CA"/>
              </w:rPr>
              <w:t xml:space="preserve">Indicate “BT2100-PQ” or “BT2100-HLG”, for the combination, or </w:t>
            </w:r>
            <w:r w:rsidR="001054AB" w:rsidRPr="0020214D">
              <w:rPr>
                <w:lang w:val="en-CA"/>
              </w:rPr>
              <w:t xml:space="preserve">“PQ”, “HLG” to </w:t>
            </w:r>
            <w:r w:rsidR="0010664A">
              <w:rPr>
                <w:lang w:val="en-CA"/>
              </w:rPr>
              <w:t xml:space="preserve">implicitly </w:t>
            </w:r>
            <w:r w:rsidR="001054AB" w:rsidRPr="0020214D">
              <w:rPr>
                <w:lang w:val="en-CA"/>
              </w:rPr>
              <w:t>define both transfer function and color space.</w:t>
            </w:r>
          </w:p>
        </w:tc>
      </w:tr>
      <w:tr w:rsidR="00B00567" w:rsidRPr="0020214D" w14:paraId="70808920" w14:textId="77777777" w:rsidTr="00A22942">
        <w:tc>
          <w:tcPr>
            <w:tcW w:w="678" w:type="dxa"/>
          </w:tcPr>
          <w:p w14:paraId="1BD221D6" w14:textId="77777777" w:rsidR="00B00567" w:rsidRPr="0020214D" w:rsidRDefault="00B00567" w:rsidP="00B00567">
            <w:pPr>
              <w:jc w:val="left"/>
              <w:rPr>
                <w:lang w:val="en-CA"/>
              </w:rPr>
            </w:pPr>
          </w:p>
        </w:tc>
        <w:tc>
          <w:tcPr>
            <w:tcW w:w="2988" w:type="dxa"/>
          </w:tcPr>
          <w:p w14:paraId="7BAA3644" w14:textId="6B4A48A7" w:rsidR="00B00567" w:rsidRPr="0020214D" w:rsidRDefault="00B00567" w:rsidP="00B00567">
            <w:pPr>
              <w:jc w:val="left"/>
              <w:rPr>
                <w:lang w:val="en-CA"/>
              </w:rPr>
            </w:pPr>
            <w:r w:rsidRPr="0020214D">
              <w:rPr>
                <w:lang w:val="en-CA"/>
              </w:rPr>
              <w:t>&lt;additional information&gt;</w:t>
            </w:r>
          </w:p>
        </w:tc>
        <w:tc>
          <w:tcPr>
            <w:tcW w:w="5401" w:type="dxa"/>
          </w:tcPr>
          <w:p w14:paraId="0749A8FE" w14:textId="22A6772C" w:rsidR="001054AB" w:rsidRPr="0020214D" w:rsidRDefault="00A81CA0" w:rsidP="005D22C6">
            <w:pPr>
              <w:keepLines/>
              <w:jc w:val="left"/>
              <w:rPr>
                <w:lang w:val="en-CA"/>
              </w:rPr>
            </w:pPr>
            <w:r>
              <w:rPr>
                <w:lang w:val="en-CA"/>
              </w:rPr>
              <w:t xml:space="preserve">Fields further </w:t>
            </w:r>
            <w:r w:rsidR="00F74108" w:rsidRPr="0020214D">
              <w:rPr>
                <w:lang w:val="en-CA"/>
              </w:rPr>
              <w:t>cha</w:t>
            </w:r>
            <w:r w:rsidR="005D38FB" w:rsidRPr="0020214D">
              <w:rPr>
                <w:lang w:val="en-CA"/>
              </w:rPr>
              <w:t>ra</w:t>
            </w:r>
            <w:r w:rsidR="00F74108" w:rsidRPr="0020214D">
              <w:rPr>
                <w:lang w:val="en-CA"/>
              </w:rPr>
              <w:t xml:space="preserve">cterizing the video, e.g. </w:t>
            </w:r>
          </w:p>
          <w:p w14:paraId="79E499D6" w14:textId="495683C9" w:rsidR="001054AB" w:rsidRDefault="001054AB" w:rsidP="005D22C6">
            <w:pPr>
              <w:keepLines/>
              <w:jc w:val="left"/>
              <w:rPr>
                <w:lang w:val="en-CA"/>
              </w:rPr>
            </w:pPr>
            <w:r w:rsidRPr="0020214D">
              <w:rPr>
                <w:lang w:val="en-CA"/>
              </w:rPr>
              <w:t>“&lt;value&gt;nits” indicating the peak luminance for an HDR PQ video sequence</w:t>
            </w:r>
            <w:r w:rsidR="00556A37">
              <w:rPr>
                <w:lang w:val="en-CA"/>
              </w:rPr>
              <w:t>, e.g. “1000nits”</w:t>
            </w:r>
            <w:r w:rsidRPr="0020214D">
              <w:rPr>
                <w:lang w:val="en-CA"/>
              </w:rPr>
              <w:t xml:space="preserve">. </w:t>
            </w:r>
            <w:r w:rsidR="0020214D">
              <w:rPr>
                <w:lang w:val="en-CA"/>
              </w:rPr>
              <w:t>If provided, this should be field 7.</w:t>
            </w:r>
          </w:p>
          <w:p w14:paraId="3576FA9A" w14:textId="6E3128D6" w:rsidR="00141089" w:rsidRPr="0020214D" w:rsidRDefault="00A81CA0" w:rsidP="005D22C6">
            <w:pPr>
              <w:keepLines/>
              <w:jc w:val="left"/>
              <w:rPr>
                <w:lang w:val="en-CA"/>
              </w:rPr>
            </w:pPr>
            <w:r>
              <w:rPr>
                <w:lang w:val="en-CA"/>
              </w:rPr>
              <w:t xml:space="preserve">“c&lt;chroma sample type&gt;” indicating the applicable chroma location </w:t>
            </w:r>
            <w:r w:rsidR="00D05D32">
              <w:rPr>
                <w:lang w:val="en-CA"/>
              </w:rPr>
              <w:t xml:space="preserve">specified in </w:t>
            </w:r>
            <w:r>
              <w:rPr>
                <w:lang w:val="en-CA"/>
              </w:rPr>
              <w:t xml:space="preserve">ITU-T H.274 | </w:t>
            </w:r>
            <w:r w:rsidRPr="00A81CA0">
              <w:rPr>
                <w:lang w:val="en-CA"/>
              </w:rPr>
              <w:t>ISO/IEC 23002-7</w:t>
            </w:r>
            <w:r w:rsidR="00D05D32">
              <w:rPr>
                <w:lang w:val="en-CA"/>
              </w:rPr>
              <w:t>. P</w:t>
            </w:r>
            <w:r w:rsidR="00556A37">
              <w:rPr>
                <w:lang w:val="en-CA"/>
              </w:rPr>
              <w:t xml:space="preserve">ossible values: </w:t>
            </w:r>
            <w:proofErr w:type="spellStart"/>
            <w:proofErr w:type="gramStart"/>
            <w:r w:rsidR="00556A37">
              <w:rPr>
                <w:lang w:val="en-CA"/>
              </w:rPr>
              <w:t>cst</w:t>
            </w:r>
            <w:proofErr w:type="spellEnd"/>
            <w:r w:rsidR="00556A37">
              <w:rPr>
                <w:lang w:val="en-CA"/>
              </w:rPr>
              <w:t>{</w:t>
            </w:r>
            <w:proofErr w:type="gramEnd"/>
            <w:r w:rsidR="00556A37">
              <w:rPr>
                <w:lang w:val="en-CA"/>
              </w:rPr>
              <w:t>0,1,2,3,4,5}</w:t>
            </w:r>
            <w:r>
              <w:rPr>
                <w:lang w:val="en-CA"/>
              </w:rPr>
              <w:t xml:space="preserve">. </w:t>
            </w:r>
          </w:p>
          <w:p w14:paraId="4BF0D0A1" w14:textId="785C7FC3" w:rsidR="00B00567" w:rsidRPr="0020214D" w:rsidRDefault="00F74108" w:rsidP="005D22C6">
            <w:pPr>
              <w:keepLines/>
              <w:jc w:val="left"/>
              <w:rPr>
                <w:lang w:val="en-CA"/>
              </w:rPr>
            </w:pPr>
            <w:r w:rsidRPr="0020214D">
              <w:rPr>
                <w:lang w:val="en-CA"/>
              </w:rPr>
              <w:t>“</w:t>
            </w:r>
            <w:proofErr w:type="spellStart"/>
            <w:r w:rsidRPr="0020214D">
              <w:rPr>
                <w:lang w:val="en-CA"/>
              </w:rPr>
              <w:t>qp</w:t>
            </w:r>
            <w:proofErr w:type="spellEnd"/>
            <w:r w:rsidRPr="0020214D">
              <w:rPr>
                <w:lang w:val="en-CA"/>
              </w:rPr>
              <w:t xml:space="preserve">&lt;QP&gt;” indicating the integer quantization parameter applied for compression of the bitstream from which the raw file has been reconstructed. </w:t>
            </w:r>
            <w:r w:rsidR="00A81CA0">
              <w:rPr>
                <w:lang w:val="en-CA"/>
              </w:rPr>
              <w:t>It is recommended to have this as the last field in the file name.</w:t>
            </w:r>
          </w:p>
        </w:tc>
      </w:tr>
      <w:tr w:rsidR="00B00567" w:rsidRPr="0020214D" w14:paraId="333E4BBD" w14:textId="77777777" w:rsidTr="00A22942">
        <w:tc>
          <w:tcPr>
            <w:tcW w:w="678" w:type="dxa"/>
          </w:tcPr>
          <w:p w14:paraId="39FDE3DC" w14:textId="77777777" w:rsidR="00B00567" w:rsidRPr="0020214D" w:rsidRDefault="00B00567" w:rsidP="00B00567">
            <w:pPr>
              <w:jc w:val="left"/>
              <w:rPr>
                <w:lang w:val="en-CA"/>
              </w:rPr>
            </w:pPr>
          </w:p>
        </w:tc>
        <w:tc>
          <w:tcPr>
            <w:tcW w:w="2988" w:type="dxa"/>
          </w:tcPr>
          <w:p w14:paraId="0E198C43" w14:textId="6768C942" w:rsidR="00B00567" w:rsidRPr="0020214D" w:rsidRDefault="00B00567" w:rsidP="00B00567">
            <w:pPr>
              <w:jc w:val="left"/>
              <w:rPr>
                <w:lang w:val="en-CA"/>
              </w:rPr>
            </w:pPr>
            <w:r w:rsidRPr="0020214D">
              <w:rPr>
                <w:lang w:val="en-CA"/>
              </w:rPr>
              <w:t>File extension</w:t>
            </w:r>
          </w:p>
        </w:tc>
        <w:tc>
          <w:tcPr>
            <w:tcW w:w="5401" w:type="dxa"/>
          </w:tcPr>
          <w:p w14:paraId="05268EBB" w14:textId="4D5442D8" w:rsidR="00B00567" w:rsidRPr="0020214D" w:rsidRDefault="00F74108" w:rsidP="005D22C6">
            <w:pPr>
              <w:keepLines/>
              <w:jc w:val="left"/>
              <w:rPr>
                <w:lang w:val="en-CA"/>
              </w:rPr>
            </w:pPr>
            <w:proofErr w:type="spellStart"/>
            <w:r w:rsidRPr="0020214D">
              <w:rPr>
                <w:lang w:val="en-CA"/>
              </w:rPr>
              <w:t>yuv</w:t>
            </w:r>
            <w:proofErr w:type="spellEnd"/>
            <w:r w:rsidRPr="0020214D">
              <w:rPr>
                <w:lang w:val="en-CA"/>
              </w:rPr>
              <w:t xml:space="preserve">: </w:t>
            </w:r>
            <w:proofErr w:type="spellStart"/>
            <w:r w:rsidRPr="0020214D">
              <w:rPr>
                <w:lang w:val="en-CA"/>
              </w:rPr>
              <w:t>YCbCr</w:t>
            </w:r>
            <w:proofErr w:type="spellEnd"/>
            <w:r w:rsidRPr="0020214D">
              <w:rPr>
                <w:lang w:val="en-CA"/>
              </w:rPr>
              <w:t xml:space="preserve"> video</w:t>
            </w:r>
            <w:r w:rsidR="005D22C6" w:rsidRPr="0020214D">
              <w:rPr>
                <w:lang w:val="en-CA"/>
              </w:rPr>
              <w:br/>
            </w:r>
            <w:proofErr w:type="spellStart"/>
            <w:r w:rsidR="005D22C6" w:rsidRPr="0020214D">
              <w:rPr>
                <w:lang w:val="en-CA"/>
              </w:rPr>
              <w:t>pyuv</w:t>
            </w:r>
            <w:proofErr w:type="spellEnd"/>
            <w:r w:rsidR="005D22C6" w:rsidRPr="0020214D">
              <w:rPr>
                <w:lang w:val="en-CA"/>
              </w:rPr>
              <w:t xml:space="preserve">: </w:t>
            </w:r>
            <w:proofErr w:type="spellStart"/>
            <w:r w:rsidR="005D22C6" w:rsidRPr="0020214D">
              <w:rPr>
                <w:lang w:val="en-CA"/>
              </w:rPr>
              <w:t>YCbCr</w:t>
            </w:r>
            <w:proofErr w:type="spellEnd"/>
            <w:r w:rsidR="005D22C6" w:rsidRPr="0020214D">
              <w:rPr>
                <w:lang w:val="en-CA"/>
              </w:rPr>
              <w:t xml:space="preserve"> in the packed YUV format</w:t>
            </w:r>
            <w:r w:rsidR="00195AEC">
              <w:rPr>
                <w:lang w:val="en-CA"/>
              </w:rPr>
              <w:t xml:space="preserve"> </w:t>
            </w:r>
            <w:r w:rsidR="00195AEC">
              <w:rPr>
                <w:lang w:val="en-CA"/>
              </w:rPr>
              <w:fldChar w:fldCharType="begin"/>
            </w:r>
            <w:r w:rsidR="00195AEC">
              <w:rPr>
                <w:lang w:val="en-CA"/>
              </w:rPr>
              <w:instrText xml:space="preserve"> REF _Ref221110405 \r \h </w:instrText>
            </w:r>
            <w:r w:rsidR="00195AEC">
              <w:rPr>
                <w:lang w:val="en-CA"/>
              </w:rPr>
            </w:r>
            <w:r w:rsidR="00195AEC">
              <w:rPr>
                <w:lang w:val="en-CA"/>
              </w:rPr>
              <w:fldChar w:fldCharType="separate"/>
            </w:r>
            <w:r w:rsidR="00195AEC">
              <w:rPr>
                <w:lang w:val="en-CA"/>
              </w:rPr>
              <w:t>[1]</w:t>
            </w:r>
            <w:r w:rsidR="00195AEC">
              <w:rPr>
                <w:lang w:val="en-CA"/>
              </w:rPr>
              <w:fldChar w:fldCharType="end"/>
            </w:r>
            <w:r w:rsidR="005D22C6" w:rsidRPr="0020214D">
              <w:rPr>
                <w:lang w:val="en-CA"/>
              </w:rPr>
              <w:t>.</w:t>
            </w:r>
            <w:r w:rsidR="005D22C6" w:rsidRPr="0020214D">
              <w:rPr>
                <w:lang w:val="en-CA"/>
              </w:rPr>
              <w:br/>
            </w:r>
            <w:proofErr w:type="spellStart"/>
            <w:r w:rsidR="005D22C6" w:rsidRPr="0020214D">
              <w:rPr>
                <w:lang w:val="en-CA"/>
              </w:rPr>
              <w:t>rgb</w:t>
            </w:r>
            <w:proofErr w:type="spellEnd"/>
            <w:r w:rsidR="005D22C6" w:rsidRPr="0020214D">
              <w:rPr>
                <w:lang w:val="en-CA"/>
              </w:rPr>
              <w:t>: RGB data with the three data planes in the order R, G, B.</w:t>
            </w:r>
            <w:r w:rsidR="005D22C6" w:rsidRPr="0020214D">
              <w:rPr>
                <w:lang w:val="en-CA"/>
              </w:rPr>
              <w:br/>
            </w:r>
            <w:proofErr w:type="spellStart"/>
            <w:r w:rsidR="005D22C6" w:rsidRPr="0020214D">
              <w:rPr>
                <w:lang w:val="en-CA"/>
              </w:rPr>
              <w:t>gbr</w:t>
            </w:r>
            <w:proofErr w:type="spellEnd"/>
            <w:r w:rsidR="005D22C6" w:rsidRPr="0020214D">
              <w:rPr>
                <w:lang w:val="en-CA"/>
              </w:rPr>
              <w:t>, RGB data with the three data planes in the order G, B, R.</w:t>
            </w:r>
            <w:r w:rsidR="005D22C6" w:rsidRPr="0020214D">
              <w:rPr>
                <w:lang w:val="en-CA"/>
              </w:rPr>
              <w:br/>
            </w:r>
            <w:proofErr w:type="spellStart"/>
            <w:r w:rsidR="005D22C6" w:rsidRPr="0020214D">
              <w:rPr>
                <w:lang w:val="en-CA"/>
              </w:rPr>
              <w:t>yuva</w:t>
            </w:r>
            <w:proofErr w:type="spellEnd"/>
            <w:r w:rsidR="005D22C6" w:rsidRPr="0020214D">
              <w:rPr>
                <w:lang w:val="en-CA"/>
              </w:rPr>
              <w:t>: YUV data plus an additional fourth plane in luma resolution (e.g. for an alpha map)</w:t>
            </w:r>
            <w:r w:rsidR="005D22C6" w:rsidRPr="0020214D">
              <w:rPr>
                <w:lang w:val="en-CA"/>
              </w:rPr>
              <w:br/>
            </w:r>
            <w:proofErr w:type="spellStart"/>
            <w:r w:rsidR="005D22C6" w:rsidRPr="0020214D">
              <w:rPr>
                <w:lang w:val="en-CA"/>
              </w:rPr>
              <w:t>uyvy</w:t>
            </w:r>
            <w:proofErr w:type="spellEnd"/>
            <w:r w:rsidR="005D22C6" w:rsidRPr="0020214D">
              <w:rPr>
                <w:lang w:val="en-CA"/>
              </w:rPr>
              <w:t xml:space="preserve">, </w:t>
            </w:r>
            <w:proofErr w:type="spellStart"/>
            <w:r w:rsidR="005D22C6" w:rsidRPr="0020214D">
              <w:rPr>
                <w:lang w:val="en-CA"/>
              </w:rPr>
              <w:t>yuyv</w:t>
            </w:r>
            <w:proofErr w:type="spellEnd"/>
            <w:r w:rsidR="005D22C6" w:rsidRPr="0020214D">
              <w:rPr>
                <w:lang w:val="en-CA"/>
              </w:rPr>
              <w:t>: Interleaved luma/chroma arrangement for 4:2:2 video</w:t>
            </w:r>
          </w:p>
        </w:tc>
      </w:tr>
    </w:tbl>
    <w:p w14:paraId="725CECA9" w14:textId="78CF32F4" w:rsidR="0012322A" w:rsidRPr="0020214D" w:rsidRDefault="0012322A" w:rsidP="0012322A">
      <w:pPr>
        <w:pStyle w:val="berschrift1"/>
        <w:rPr>
          <w:lang w:val="en-CA"/>
        </w:rPr>
      </w:pPr>
      <w:r w:rsidRPr="0020214D">
        <w:rPr>
          <w:lang w:val="en-CA"/>
        </w:rPr>
        <w:t>Form and information to be provided with the raw video sequence files</w:t>
      </w:r>
    </w:p>
    <w:p w14:paraId="698F1286" w14:textId="5919E4FE" w:rsidR="0012322A" w:rsidRPr="0020214D" w:rsidRDefault="0012322A" w:rsidP="0012322A">
      <w:pPr>
        <w:rPr>
          <w:lang w:val="en-CA"/>
        </w:rPr>
      </w:pPr>
      <w:r w:rsidRPr="0020214D">
        <w:rPr>
          <w:lang w:val="en-CA"/>
        </w:rPr>
        <w:t xml:space="preserve">Test sequences are requested to be provided in a zip file </w:t>
      </w:r>
      <w:r w:rsidRPr="0020214D">
        <w:rPr>
          <w:rFonts w:ascii="Consolas" w:hAnsi="Consolas"/>
          <w:lang w:val="en-CA"/>
        </w:rPr>
        <w:t>Filename.zip</w:t>
      </w:r>
      <w:r w:rsidRPr="0020214D">
        <w:rPr>
          <w:lang w:val="en-CA"/>
        </w:rPr>
        <w:t>, including a text file with the md5 hash for the raw video sequence file following the format of the md5sum tool</w:t>
      </w:r>
      <w:r w:rsidR="00195AEC">
        <w:rPr>
          <w:lang w:val="en-CA"/>
        </w:rPr>
        <w:t xml:space="preserve"> </w:t>
      </w:r>
      <w:r w:rsidR="00195AEC">
        <w:rPr>
          <w:lang w:val="en-CA"/>
        </w:rPr>
        <w:fldChar w:fldCharType="begin"/>
      </w:r>
      <w:r w:rsidR="00195AEC">
        <w:rPr>
          <w:lang w:val="en-CA"/>
        </w:rPr>
        <w:instrText xml:space="preserve"> REF _Ref221110375 \r \h </w:instrText>
      </w:r>
      <w:r w:rsidR="00195AEC">
        <w:rPr>
          <w:lang w:val="en-CA"/>
        </w:rPr>
      </w:r>
      <w:r w:rsidR="00195AEC">
        <w:rPr>
          <w:lang w:val="en-CA"/>
        </w:rPr>
        <w:fldChar w:fldCharType="separate"/>
      </w:r>
      <w:r w:rsidR="00195AEC">
        <w:rPr>
          <w:lang w:val="en-CA"/>
        </w:rPr>
        <w:t>[2]</w:t>
      </w:r>
      <w:r w:rsidR="00195AEC">
        <w:rPr>
          <w:lang w:val="en-CA"/>
        </w:rPr>
        <w:fldChar w:fldCharType="end"/>
      </w:r>
      <w:r w:rsidRPr="0020214D">
        <w:rPr>
          <w:lang w:val="en-CA"/>
        </w:rPr>
        <w:t xml:space="preserve">. The file name for the hash shall be </w:t>
      </w:r>
      <w:r w:rsidRPr="0020214D">
        <w:rPr>
          <w:rFonts w:ascii="Consolas" w:hAnsi="Consolas"/>
          <w:lang w:val="en-CA"/>
        </w:rPr>
        <w:t>Filename.md5</w:t>
      </w:r>
      <w:r w:rsidRPr="0020214D">
        <w:rPr>
          <w:lang w:val="en-CA"/>
        </w:rPr>
        <w:t>.</w:t>
      </w:r>
    </w:p>
    <w:p w14:paraId="1EBAAF3D" w14:textId="172E2C40" w:rsidR="0012322A" w:rsidRPr="0020214D" w:rsidRDefault="0012322A" w:rsidP="0012322A">
      <w:pPr>
        <w:rPr>
          <w:lang w:val="en-CA"/>
        </w:rPr>
      </w:pPr>
      <w:r w:rsidRPr="0020214D">
        <w:rPr>
          <w:lang w:val="en-CA"/>
        </w:rPr>
        <w:t xml:space="preserve">The zip shall also include a license statement in text or markdown format. The filename of this file shall be </w:t>
      </w:r>
      <w:proofErr w:type="spellStart"/>
      <w:r w:rsidRPr="0020214D">
        <w:rPr>
          <w:rFonts w:ascii="Consolas" w:hAnsi="Consolas"/>
          <w:lang w:val="en-CA"/>
        </w:rPr>
        <w:t>Filename_</w:t>
      </w:r>
      <w:proofErr w:type="gramStart"/>
      <w:r w:rsidRPr="0020214D">
        <w:rPr>
          <w:rFonts w:ascii="Consolas" w:hAnsi="Consolas"/>
          <w:lang w:val="en-CA"/>
        </w:rPr>
        <w:t>license</w:t>
      </w:r>
      <w:proofErr w:type="spellEnd"/>
      <w:r w:rsidRPr="0020214D">
        <w:rPr>
          <w:rFonts w:ascii="Consolas" w:hAnsi="Consolas"/>
          <w:lang w:val="en-CA"/>
        </w:rPr>
        <w:t>.{</w:t>
      </w:r>
      <w:proofErr w:type="gramEnd"/>
      <w:r w:rsidRPr="0020214D">
        <w:rPr>
          <w:rFonts w:ascii="Consolas" w:hAnsi="Consolas"/>
          <w:lang w:val="en-CA"/>
        </w:rPr>
        <w:t>txt.md}</w:t>
      </w:r>
      <w:r w:rsidR="0020214D">
        <w:rPr>
          <w:rFonts w:ascii="Consolas" w:hAnsi="Consolas"/>
          <w:lang w:val="en-CA"/>
        </w:rPr>
        <w:t>.</w:t>
      </w:r>
    </w:p>
    <w:p w14:paraId="7D138DEC" w14:textId="77777777" w:rsidR="00822CBD" w:rsidRPr="0020214D" w:rsidRDefault="00822CBD" w:rsidP="00822CBD">
      <w:pPr>
        <w:pStyle w:val="berschrift1"/>
        <w:rPr>
          <w:lang w:val="en-CA"/>
        </w:rPr>
      </w:pPr>
      <w:r w:rsidRPr="0020214D">
        <w:rPr>
          <w:lang w:val="en-CA"/>
        </w:rPr>
        <w:t>References</w:t>
      </w:r>
    </w:p>
    <w:p w14:paraId="56BB8E78" w14:textId="4EACAA78" w:rsidR="00195AEC" w:rsidRPr="00195AEC" w:rsidRDefault="00195AEC" w:rsidP="00723C94">
      <w:pPr>
        <w:numPr>
          <w:ilvl w:val="0"/>
          <w:numId w:val="26"/>
        </w:numPr>
        <w:tabs>
          <w:tab w:val="left" w:pos="504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utoSpaceDE w:val="0"/>
        <w:autoSpaceDN w:val="0"/>
        <w:adjustRightInd w:val="0"/>
        <w:spacing w:before="136"/>
        <w:jc w:val="left"/>
        <w:textAlignment w:val="baseline"/>
        <w:rPr>
          <w:szCs w:val="22"/>
          <w:lang w:val="en-CA"/>
        </w:rPr>
      </w:pPr>
      <w:bookmarkStart w:id="0" w:name="_Ref220108558"/>
      <w:bookmarkStart w:id="1" w:name="_Ref221110405"/>
      <w:r w:rsidRPr="00195AEC">
        <w:rPr>
          <w:szCs w:val="22"/>
          <w:lang w:val="en-CA"/>
        </w:rPr>
        <w:t>Ch</w:t>
      </w:r>
      <w:r>
        <w:rPr>
          <w:szCs w:val="22"/>
          <w:lang w:val="en-CA"/>
        </w:rPr>
        <w:t xml:space="preserve">. </w:t>
      </w:r>
      <w:r w:rsidRPr="00195AEC">
        <w:rPr>
          <w:szCs w:val="22"/>
          <w:lang w:val="en-CA"/>
        </w:rPr>
        <w:t>R. Helmrich, Ch</w:t>
      </w:r>
      <w:r>
        <w:rPr>
          <w:szCs w:val="22"/>
          <w:lang w:val="en-CA"/>
        </w:rPr>
        <w:t>.</w:t>
      </w:r>
      <w:r w:rsidRPr="00195AEC">
        <w:rPr>
          <w:szCs w:val="22"/>
          <w:lang w:val="en-CA"/>
        </w:rPr>
        <w:t xml:space="preserve"> Lehmann, and </w:t>
      </w:r>
      <w:r>
        <w:rPr>
          <w:szCs w:val="22"/>
          <w:lang w:val="en-CA"/>
        </w:rPr>
        <w:t xml:space="preserve">B. </w:t>
      </w:r>
      <w:r w:rsidRPr="00195AEC">
        <w:rPr>
          <w:szCs w:val="22"/>
          <w:lang w:val="en-CA"/>
        </w:rPr>
        <w:t>Bros</w:t>
      </w:r>
      <w:r>
        <w:rPr>
          <w:szCs w:val="22"/>
          <w:lang w:val="en-CA"/>
        </w:rPr>
        <w:t>s, “</w:t>
      </w:r>
      <w:r w:rsidRPr="00195AEC">
        <w:rPr>
          <w:szCs w:val="22"/>
          <w:lang w:val="en-CA"/>
        </w:rPr>
        <w:t>A Packed Planar RGB and YUV Format for Uncompressed</w:t>
      </w:r>
      <w:r>
        <w:rPr>
          <w:szCs w:val="22"/>
          <w:lang w:val="en-CA"/>
        </w:rPr>
        <w:t xml:space="preserve"> </w:t>
      </w:r>
      <w:r w:rsidRPr="00195AEC">
        <w:rPr>
          <w:szCs w:val="22"/>
          <w:lang w:val="en-CA"/>
        </w:rPr>
        <w:t>Storage of High Dynamic Range Still Images and Videos</w:t>
      </w:r>
      <w:r>
        <w:rPr>
          <w:szCs w:val="22"/>
          <w:lang w:val="en-CA"/>
        </w:rPr>
        <w:t xml:space="preserve">,” Technical Report, </w:t>
      </w:r>
      <w:hyperlink r:id="rId11" w:history="1">
        <w:r w:rsidRPr="00B16D4B">
          <w:rPr>
            <w:rStyle w:val="Hyperlink"/>
            <w:szCs w:val="22"/>
            <w:lang w:val="en-CA"/>
          </w:rPr>
          <w:t>https://vcgit.hhi.fraunhofer.de/jvet/VVCSoftware_VTM/-/blob/master/doc/pyuv_format.pdf</w:t>
        </w:r>
      </w:hyperlink>
      <w:r>
        <w:rPr>
          <w:szCs w:val="22"/>
          <w:lang w:val="en-CA"/>
        </w:rPr>
        <w:t>, accessed 2026-02-04.</w:t>
      </w:r>
      <w:bookmarkEnd w:id="1"/>
    </w:p>
    <w:p w14:paraId="0C79EE5F" w14:textId="205DF3D7" w:rsidR="00556A37" w:rsidRPr="0020214D" w:rsidRDefault="00556A37" w:rsidP="00723C94">
      <w:pPr>
        <w:numPr>
          <w:ilvl w:val="0"/>
          <w:numId w:val="26"/>
        </w:numPr>
        <w:tabs>
          <w:tab w:val="left" w:pos="504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utoSpaceDE w:val="0"/>
        <w:autoSpaceDN w:val="0"/>
        <w:adjustRightInd w:val="0"/>
        <w:spacing w:before="136"/>
        <w:jc w:val="left"/>
        <w:textAlignment w:val="baseline"/>
        <w:rPr>
          <w:szCs w:val="22"/>
          <w:lang w:val="en-CA"/>
        </w:rPr>
      </w:pPr>
      <w:bookmarkStart w:id="2" w:name="_Ref221110375"/>
      <w:r w:rsidRPr="00556A37">
        <w:rPr>
          <w:szCs w:val="22"/>
        </w:rPr>
        <w:t xml:space="preserve">Free Software Foundation, </w:t>
      </w:r>
      <w:r w:rsidRPr="00556A37">
        <w:rPr>
          <w:i/>
          <w:iCs/>
          <w:szCs w:val="22"/>
        </w:rPr>
        <w:t xml:space="preserve">GNU </w:t>
      </w:r>
      <w:proofErr w:type="spellStart"/>
      <w:r w:rsidRPr="00556A37">
        <w:rPr>
          <w:i/>
          <w:iCs/>
          <w:szCs w:val="22"/>
        </w:rPr>
        <w:t>Coreutils</w:t>
      </w:r>
      <w:proofErr w:type="spellEnd"/>
      <w:r w:rsidRPr="00556A37">
        <w:rPr>
          <w:i/>
          <w:iCs/>
          <w:szCs w:val="22"/>
        </w:rPr>
        <w:t>: The core GNU utilities</w:t>
      </w:r>
      <w:r w:rsidRPr="00556A37">
        <w:rPr>
          <w:szCs w:val="22"/>
        </w:rPr>
        <w:t xml:space="preserve">. Version 9.1. Available: </w:t>
      </w:r>
      <w:hyperlink r:id="rId12" w:history="1">
        <w:r w:rsidRPr="00556A37">
          <w:rPr>
            <w:rStyle w:val="Hyperlink"/>
            <w:szCs w:val="22"/>
          </w:rPr>
          <w:t>https://www.gnu.org/software/coreutils/</w:t>
        </w:r>
      </w:hyperlink>
      <w:bookmarkEnd w:id="0"/>
      <w:bookmarkEnd w:id="2"/>
    </w:p>
    <w:p w14:paraId="2393EDB9" w14:textId="77777777" w:rsidR="00822CBD" w:rsidRPr="0020214D" w:rsidRDefault="00822CBD" w:rsidP="005D22C6">
      <w:pPr>
        <w:rPr>
          <w:lang w:val="en-CA"/>
        </w:rPr>
      </w:pPr>
    </w:p>
    <w:sectPr w:rsidR="00822CBD" w:rsidRPr="0020214D" w:rsidSect="00E1739D">
      <w:footerReference w:type="default" r:id="rId13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15EC7" w14:textId="77777777" w:rsidR="00CB6A38" w:rsidRDefault="00CB6A38" w:rsidP="00EF0134">
      <w:pPr>
        <w:spacing w:after="0"/>
      </w:pPr>
      <w:r>
        <w:separator/>
      </w:r>
    </w:p>
  </w:endnote>
  <w:endnote w:type="continuationSeparator" w:id="0">
    <w:p w14:paraId="4AEF29BC" w14:textId="77777777" w:rsidR="00CB6A38" w:rsidRDefault="00CB6A38" w:rsidP="00EF0134">
      <w:pPr>
        <w:spacing w:after="0"/>
      </w:pPr>
      <w:r>
        <w:continuationSeparator/>
      </w:r>
    </w:p>
  </w:endnote>
  <w:endnote w:type="continuationNotice" w:id="1">
    <w:p w14:paraId="0D1D5892" w14:textId="77777777" w:rsidR="00CB6A38" w:rsidRDefault="00CB6A3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Mono">
    <w:charset w:val="00"/>
    <w:family w:val="modern"/>
    <w:pitch w:val="fixed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C851A" w14:textId="3DFB78C9" w:rsidR="00BB63CC" w:rsidRPr="00EF0134" w:rsidRDefault="00BB63CC">
    <w:pPr>
      <w:pStyle w:val="Fuzeile"/>
      <w:rPr>
        <w:sz w:val="18"/>
        <w:szCs w:val="18"/>
      </w:rPr>
    </w:pPr>
    <w:r w:rsidRPr="00AA2405">
      <w:rPr>
        <w:sz w:val="18"/>
        <w:szCs w:val="18"/>
      </w:rPr>
      <w:t xml:space="preserve">Page </w:t>
    </w:r>
    <w:r w:rsidRPr="00EF0134">
      <w:rPr>
        <w:sz w:val="18"/>
        <w:szCs w:val="18"/>
      </w:rPr>
      <w:fldChar w:fldCharType="begin"/>
    </w:r>
    <w:r w:rsidRPr="00EF0134">
      <w:rPr>
        <w:sz w:val="18"/>
        <w:szCs w:val="18"/>
      </w:rPr>
      <w:instrText>PAGE  \* Arabic  \* MERGEFORMAT</w:instrText>
    </w:r>
    <w:r w:rsidRPr="00EF0134">
      <w:rPr>
        <w:sz w:val="18"/>
        <w:szCs w:val="18"/>
      </w:rPr>
      <w:fldChar w:fldCharType="separate"/>
    </w:r>
    <w:r w:rsidRPr="00AA2405">
      <w:rPr>
        <w:sz w:val="18"/>
        <w:szCs w:val="18"/>
      </w:rPr>
      <w:t>1</w:t>
    </w:r>
    <w:r w:rsidRPr="00EF0134">
      <w:rPr>
        <w:sz w:val="18"/>
        <w:szCs w:val="18"/>
      </w:rPr>
      <w:fldChar w:fldCharType="end"/>
    </w:r>
    <w:r w:rsidRPr="00AA2405">
      <w:rPr>
        <w:sz w:val="18"/>
        <w:szCs w:val="18"/>
      </w:rPr>
      <w:t xml:space="preserve"> of </w:t>
    </w:r>
    <w:r w:rsidRPr="00EF0134">
      <w:rPr>
        <w:sz w:val="18"/>
        <w:szCs w:val="18"/>
      </w:rPr>
      <w:fldChar w:fldCharType="begin"/>
    </w:r>
    <w:r w:rsidRPr="00EF0134">
      <w:rPr>
        <w:sz w:val="18"/>
        <w:szCs w:val="18"/>
      </w:rPr>
      <w:instrText>NUMPAGES  \* Arabic  \* MERGEFORMAT</w:instrText>
    </w:r>
    <w:r w:rsidRPr="00EF0134">
      <w:rPr>
        <w:sz w:val="18"/>
        <w:szCs w:val="18"/>
      </w:rPr>
      <w:fldChar w:fldCharType="separate"/>
    </w:r>
    <w:r w:rsidRPr="00AA2405">
      <w:rPr>
        <w:sz w:val="18"/>
        <w:szCs w:val="18"/>
      </w:rPr>
      <w:t>2</w:t>
    </w:r>
    <w:r w:rsidRPr="00EF0134">
      <w:rPr>
        <w:sz w:val="18"/>
        <w:szCs w:val="18"/>
      </w:rPr>
      <w:fldChar w:fldCharType="end"/>
    </w:r>
    <w:r>
      <w:rPr>
        <w:sz w:val="18"/>
        <w:szCs w:val="18"/>
      </w:rPr>
      <w:tab/>
    </w:r>
    <w:r w:rsidRPr="00BC02AF">
      <w:rPr>
        <w:sz w:val="18"/>
        <w:szCs w:val="18"/>
      </w:rPr>
      <w:t xml:space="preserve">Report of the </w:t>
    </w:r>
    <w:r w:rsidR="00011BD5">
      <w:rPr>
        <w:sz w:val="18"/>
        <w:szCs w:val="18"/>
      </w:rPr>
      <w:t>1</w:t>
    </w:r>
    <w:r w:rsidR="00F46264">
      <w:rPr>
        <w:sz w:val="18"/>
        <w:szCs w:val="18"/>
      </w:rPr>
      <w:t>3</w:t>
    </w:r>
    <w:r w:rsidRPr="00BC02AF">
      <w:rPr>
        <w:sz w:val="18"/>
        <w:szCs w:val="18"/>
      </w:rPr>
      <w:t>th AG 5 meeting</w:t>
    </w:r>
    <w:r>
      <w:rPr>
        <w:sz w:val="18"/>
        <w:szCs w:val="18"/>
      </w:rPr>
      <w:tab/>
      <w:t xml:space="preserve">Date saved: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SAVEDATE  \@ "yyyy-MM-dd" </w:instrText>
    </w:r>
    <w:r>
      <w:rPr>
        <w:sz w:val="18"/>
        <w:szCs w:val="18"/>
      </w:rPr>
      <w:fldChar w:fldCharType="separate"/>
    </w:r>
    <w:r w:rsidR="00195AEC">
      <w:rPr>
        <w:noProof/>
        <w:sz w:val="18"/>
        <w:szCs w:val="18"/>
      </w:rPr>
      <w:t>2026-01-26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B3A3B" w14:textId="77777777" w:rsidR="00CB6A38" w:rsidRDefault="00CB6A38" w:rsidP="00EF0134">
      <w:pPr>
        <w:spacing w:after="0"/>
      </w:pPr>
      <w:r>
        <w:separator/>
      </w:r>
    </w:p>
  </w:footnote>
  <w:footnote w:type="continuationSeparator" w:id="0">
    <w:p w14:paraId="57B79822" w14:textId="77777777" w:rsidR="00CB6A38" w:rsidRDefault="00CB6A38" w:rsidP="00EF0134">
      <w:pPr>
        <w:spacing w:after="0"/>
      </w:pPr>
      <w:r>
        <w:continuationSeparator/>
      </w:r>
    </w:p>
  </w:footnote>
  <w:footnote w:type="continuationNotice" w:id="1">
    <w:p w14:paraId="6F1C91DD" w14:textId="77777777" w:rsidR="00CB6A38" w:rsidRDefault="00CB6A38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3811C8E"/>
    <w:multiLevelType w:val="hybridMultilevel"/>
    <w:tmpl w:val="B5DA09B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C2CD9"/>
    <w:multiLevelType w:val="hybridMultilevel"/>
    <w:tmpl w:val="73F4B6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B7978"/>
    <w:multiLevelType w:val="hybridMultilevel"/>
    <w:tmpl w:val="F2B81E66"/>
    <w:lvl w:ilvl="0" w:tplc="70BC7D00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868C8"/>
    <w:multiLevelType w:val="hybridMultilevel"/>
    <w:tmpl w:val="3822CD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56B1"/>
    <w:multiLevelType w:val="hybridMultilevel"/>
    <w:tmpl w:val="3A3694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867DC0"/>
    <w:multiLevelType w:val="hybridMultilevel"/>
    <w:tmpl w:val="4CACEF8A"/>
    <w:lvl w:ilvl="0" w:tplc="492A447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0445F1"/>
    <w:multiLevelType w:val="hybridMultilevel"/>
    <w:tmpl w:val="18421626"/>
    <w:lvl w:ilvl="0" w:tplc="086E9F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F97499"/>
    <w:multiLevelType w:val="hybridMultilevel"/>
    <w:tmpl w:val="694859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4044A7E"/>
    <w:multiLevelType w:val="hybridMultilevel"/>
    <w:tmpl w:val="12384300"/>
    <w:lvl w:ilvl="0" w:tplc="D23AB2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BEEE38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2226CC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D8C268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3E0129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71ADCA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8C26D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BB0F9AC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660DFC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C457636"/>
    <w:multiLevelType w:val="hybridMultilevel"/>
    <w:tmpl w:val="73DAE8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D11BCA"/>
    <w:multiLevelType w:val="hybridMultilevel"/>
    <w:tmpl w:val="29644E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E0589C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F4A8928">
      <w:numFmt w:val="bullet"/>
      <w:lvlText w:val="-"/>
      <w:lvlJc w:val="left"/>
      <w:pPr>
        <w:ind w:left="2520" w:hanging="360"/>
      </w:pPr>
      <w:rPr>
        <w:rFonts w:ascii="Times New Roman" w:eastAsia="SimSun" w:hAnsi="Times New Roman" w:cs="Times New Roman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C42961"/>
    <w:multiLevelType w:val="multilevel"/>
    <w:tmpl w:val="E670EAC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4A0429E"/>
    <w:multiLevelType w:val="hybridMultilevel"/>
    <w:tmpl w:val="8A40342C"/>
    <w:lvl w:ilvl="0" w:tplc="67CEB6DC">
      <w:start w:val="1"/>
      <w:numFmt w:val="decimal"/>
      <w:lvlText w:val="[%1]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D52705"/>
    <w:multiLevelType w:val="hybridMultilevel"/>
    <w:tmpl w:val="38C688D0"/>
    <w:lvl w:ilvl="0" w:tplc="1AF0DBF8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9834B2"/>
    <w:multiLevelType w:val="hybridMultilevel"/>
    <w:tmpl w:val="AC4C49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976985"/>
    <w:multiLevelType w:val="hybridMultilevel"/>
    <w:tmpl w:val="8DF46652"/>
    <w:lvl w:ilvl="0" w:tplc="BB8EC0A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731BE8"/>
    <w:multiLevelType w:val="hybridMultilevel"/>
    <w:tmpl w:val="2DE642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9D140B"/>
    <w:multiLevelType w:val="hybridMultilevel"/>
    <w:tmpl w:val="1E2E4B08"/>
    <w:lvl w:ilvl="0" w:tplc="F63050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8A2E34"/>
    <w:multiLevelType w:val="hybridMultilevel"/>
    <w:tmpl w:val="5C64D0C0"/>
    <w:lvl w:ilvl="0" w:tplc="8F8EE77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3E64CD"/>
    <w:multiLevelType w:val="hybridMultilevel"/>
    <w:tmpl w:val="8DD836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C41F72"/>
    <w:multiLevelType w:val="hybridMultilevel"/>
    <w:tmpl w:val="34589F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217F32"/>
    <w:multiLevelType w:val="hybridMultilevel"/>
    <w:tmpl w:val="F2FEBA5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A34068"/>
    <w:multiLevelType w:val="multilevel"/>
    <w:tmpl w:val="B87E522E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77B11EE1"/>
    <w:multiLevelType w:val="hybridMultilevel"/>
    <w:tmpl w:val="B4129442"/>
    <w:lvl w:ilvl="0" w:tplc="CC6498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8D0B6E"/>
    <w:multiLevelType w:val="hybridMultilevel"/>
    <w:tmpl w:val="76F86D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F1476C"/>
    <w:multiLevelType w:val="hybridMultilevel"/>
    <w:tmpl w:val="FB4C1864"/>
    <w:lvl w:ilvl="0" w:tplc="59687326">
      <w:start w:val="2"/>
      <w:numFmt w:val="bullet"/>
      <w:lvlText w:val="-"/>
      <w:lvlJc w:val="left"/>
      <w:pPr>
        <w:ind w:left="360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80518335">
    <w:abstractNumId w:val="23"/>
  </w:num>
  <w:num w:numId="2" w16cid:durableId="566456263">
    <w:abstractNumId w:val="12"/>
  </w:num>
  <w:num w:numId="3" w16cid:durableId="1534617255">
    <w:abstractNumId w:val="14"/>
  </w:num>
  <w:num w:numId="4" w16cid:durableId="712272081">
    <w:abstractNumId w:val="9"/>
  </w:num>
  <w:num w:numId="5" w16cid:durableId="1673557624">
    <w:abstractNumId w:val="19"/>
  </w:num>
  <w:num w:numId="6" w16cid:durableId="1038311529">
    <w:abstractNumId w:val="25"/>
  </w:num>
  <w:num w:numId="7" w16cid:durableId="2000497610">
    <w:abstractNumId w:val="8"/>
  </w:num>
  <w:num w:numId="8" w16cid:durableId="1432049959">
    <w:abstractNumId w:val="7"/>
  </w:num>
  <w:num w:numId="9" w16cid:durableId="388039628">
    <w:abstractNumId w:val="2"/>
  </w:num>
  <w:num w:numId="10" w16cid:durableId="1657882691">
    <w:abstractNumId w:val="4"/>
  </w:num>
  <w:num w:numId="11" w16cid:durableId="231623795">
    <w:abstractNumId w:val="5"/>
  </w:num>
  <w:num w:numId="12" w16cid:durableId="535235596">
    <w:abstractNumId w:val="18"/>
  </w:num>
  <w:num w:numId="13" w16cid:durableId="22100121">
    <w:abstractNumId w:val="1"/>
  </w:num>
  <w:num w:numId="14" w16cid:durableId="1259487092">
    <w:abstractNumId w:val="11"/>
  </w:num>
  <w:num w:numId="15" w16cid:durableId="1877548329">
    <w:abstractNumId w:val="17"/>
  </w:num>
  <w:num w:numId="16" w16cid:durableId="1305551756">
    <w:abstractNumId w:val="22"/>
  </w:num>
  <w:num w:numId="17" w16cid:durableId="78143366">
    <w:abstractNumId w:val="23"/>
  </w:num>
  <w:num w:numId="18" w16cid:durableId="1307902146">
    <w:abstractNumId w:val="10"/>
  </w:num>
  <w:num w:numId="19" w16cid:durableId="791091001">
    <w:abstractNumId w:val="20"/>
  </w:num>
  <w:num w:numId="20" w16cid:durableId="532959370">
    <w:abstractNumId w:val="16"/>
  </w:num>
  <w:num w:numId="21" w16cid:durableId="1261989430">
    <w:abstractNumId w:val="15"/>
  </w:num>
  <w:num w:numId="22" w16cid:durableId="629439632">
    <w:abstractNumId w:val="3"/>
  </w:num>
  <w:num w:numId="23" w16cid:durableId="29307692">
    <w:abstractNumId w:val="26"/>
  </w:num>
  <w:num w:numId="24" w16cid:durableId="1825926320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5" w16cid:durableId="465779946">
    <w:abstractNumId w:val="21"/>
  </w:num>
  <w:num w:numId="26" w16cid:durableId="33651835">
    <w:abstractNumId w:val="13"/>
  </w:num>
  <w:num w:numId="27" w16cid:durableId="922563794">
    <w:abstractNumId w:val="6"/>
  </w:num>
  <w:num w:numId="28" w16cid:durableId="415830931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A17"/>
    <w:rsid w:val="0000348A"/>
    <w:rsid w:val="0000599B"/>
    <w:rsid w:val="00006348"/>
    <w:rsid w:val="00010273"/>
    <w:rsid w:val="000104F8"/>
    <w:rsid w:val="000107A0"/>
    <w:rsid w:val="00011BD5"/>
    <w:rsid w:val="000155C9"/>
    <w:rsid w:val="00015E3A"/>
    <w:rsid w:val="00021A80"/>
    <w:rsid w:val="00023F86"/>
    <w:rsid w:val="00024F00"/>
    <w:rsid w:val="00030AE0"/>
    <w:rsid w:val="00034D96"/>
    <w:rsid w:val="0003688B"/>
    <w:rsid w:val="00040B3C"/>
    <w:rsid w:val="000442CF"/>
    <w:rsid w:val="00045076"/>
    <w:rsid w:val="00045B67"/>
    <w:rsid w:val="00047166"/>
    <w:rsid w:val="00051E08"/>
    <w:rsid w:val="00051FA4"/>
    <w:rsid w:val="00052D44"/>
    <w:rsid w:val="00053557"/>
    <w:rsid w:val="00053EDB"/>
    <w:rsid w:val="000564A9"/>
    <w:rsid w:val="00057668"/>
    <w:rsid w:val="00061354"/>
    <w:rsid w:val="00071282"/>
    <w:rsid w:val="0007219C"/>
    <w:rsid w:val="000721BF"/>
    <w:rsid w:val="00072700"/>
    <w:rsid w:val="00073BA8"/>
    <w:rsid w:val="0007492A"/>
    <w:rsid w:val="000749D0"/>
    <w:rsid w:val="00080539"/>
    <w:rsid w:val="000811FE"/>
    <w:rsid w:val="00082B90"/>
    <w:rsid w:val="0008351E"/>
    <w:rsid w:val="0008556F"/>
    <w:rsid w:val="00086059"/>
    <w:rsid w:val="00097BBD"/>
    <w:rsid w:val="000A0653"/>
    <w:rsid w:val="000A1901"/>
    <w:rsid w:val="000A46A3"/>
    <w:rsid w:val="000B08DE"/>
    <w:rsid w:val="000B0DD7"/>
    <w:rsid w:val="000B2427"/>
    <w:rsid w:val="000B4C10"/>
    <w:rsid w:val="000B52D2"/>
    <w:rsid w:val="000C7B1B"/>
    <w:rsid w:val="000D132E"/>
    <w:rsid w:val="000D1D34"/>
    <w:rsid w:val="000D305F"/>
    <w:rsid w:val="000D4258"/>
    <w:rsid w:val="000D45A4"/>
    <w:rsid w:val="000D56A6"/>
    <w:rsid w:val="000D7BFD"/>
    <w:rsid w:val="000E2A66"/>
    <w:rsid w:val="000F0A2D"/>
    <w:rsid w:val="000F0C69"/>
    <w:rsid w:val="000F6DC7"/>
    <w:rsid w:val="000F7431"/>
    <w:rsid w:val="000F79CE"/>
    <w:rsid w:val="000F7A80"/>
    <w:rsid w:val="00101D11"/>
    <w:rsid w:val="00102D73"/>
    <w:rsid w:val="00104799"/>
    <w:rsid w:val="001054AB"/>
    <w:rsid w:val="001055BD"/>
    <w:rsid w:val="0010664A"/>
    <w:rsid w:val="00112DAD"/>
    <w:rsid w:val="001166EB"/>
    <w:rsid w:val="0011760F"/>
    <w:rsid w:val="00122B56"/>
    <w:rsid w:val="0012322A"/>
    <w:rsid w:val="001250E6"/>
    <w:rsid w:val="00126BFD"/>
    <w:rsid w:val="00127991"/>
    <w:rsid w:val="00127F61"/>
    <w:rsid w:val="001305FF"/>
    <w:rsid w:val="00131CDB"/>
    <w:rsid w:val="00132DCB"/>
    <w:rsid w:val="00141089"/>
    <w:rsid w:val="00141AAB"/>
    <w:rsid w:val="00147F0A"/>
    <w:rsid w:val="0015363D"/>
    <w:rsid w:val="001550FE"/>
    <w:rsid w:val="0015613C"/>
    <w:rsid w:val="00162220"/>
    <w:rsid w:val="00162601"/>
    <w:rsid w:val="001663DF"/>
    <w:rsid w:val="00167A5B"/>
    <w:rsid w:val="001725A7"/>
    <w:rsid w:val="001735CF"/>
    <w:rsid w:val="00177073"/>
    <w:rsid w:val="0018687F"/>
    <w:rsid w:val="00186D4D"/>
    <w:rsid w:val="00190068"/>
    <w:rsid w:val="001908DC"/>
    <w:rsid w:val="001918DA"/>
    <w:rsid w:val="00194AE9"/>
    <w:rsid w:val="00195332"/>
    <w:rsid w:val="00195418"/>
    <w:rsid w:val="001957DC"/>
    <w:rsid w:val="00195AEC"/>
    <w:rsid w:val="001975A4"/>
    <w:rsid w:val="00197CC2"/>
    <w:rsid w:val="001A011C"/>
    <w:rsid w:val="001A0189"/>
    <w:rsid w:val="001A5CE5"/>
    <w:rsid w:val="001A7A1F"/>
    <w:rsid w:val="001B18F7"/>
    <w:rsid w:val="001B1B8A"/>
    <w:rsid w:val="001B2E26"/>
    <w:rsid w:val="001B36CA"/>
    <w:rsid w:val="001B400E"/>
    <w:rsid w:val="001B419C"/>
    <w:rsid w:val="001B6720"/>
    <w:rsid w:val="001C0F2F"/>
    <w:rsid w:val="001C14EE"/>
    <w:rsid w:val="001C2C46"/>
    <w:rsid w:val="001C3332"/>
    <w:rsid w:val="001E15B2"/>
    <w:rsid w:val="001E1638"/>
    <w:rsid w:val="001E1E9C"/>
    <w:rsid w:val="001E2A1E"/>
    <w:rsid w:val="001E51A9"/>
    <w:rsid w:val="001E65BD"/>
    <w:rsid w:val="001E7A17"/>
    <w:rsid w:val="001F2457"/>
    <w:rsid w:val="00200188"/>
    <w:rsid w:val="0020214D"/>
    <w:rsid w:val="00202E88"/>
    <w:rsid w:val="0020661C"/>
    <w:rsid w:val="002076C3"/>
    <w:rsid w:val="002109C8"/>
    <w:rsid w:val="00217A0D"/>
    <w:rsid w:val="00220627"/>
    <w:rsid w:val="00223289"/>
    <w:rsid w:val="002237F5"/>
    <w:rsid w:val="00223ABF"/>
    <w:rsid w:val="00226697"/>
    <w:rsid w:val="00226738"/>
    <w:rsid w:val="00233C4F"/>
    <w:rsid w:val="002351E4"/>
    <w:rsid w:val="0023696B"/>
    <w:rsid w:val="00237079"/>
    <w:rsid w:val="00240220"/>
    <w:rsid w:val="002408CA"/>
    <w:rsid w:val="002410C0"/>
    <w:rsid w:val="002478A3"/>
    <w:rsid w:val="00247CC1"/>
    <w:rsid w:val="00247DB9"/>
    <w:rsid w:val="0025063B"/>
    <w:rsid w:val="00251C1D"/>
    <w:rsid w:val="002531F4"/>
    <w:rsid w:val="00255BC7"/>
    <w:rsid w:val="00261C1D"/>
    <w:rsid w:val="00261F25"/>
    <w:rsid w:val="00265C21"/>
    <w:rsid w:val="00265F41"/>
    <w:rsid w:val="00267D23"/>
    <w:rsid w:val="00272807"/>
    <w:rsid w:val="0028274F"/>
    <w:rsid w:val="002829AE"/>
    <w:rsid w:val="002831AD"/>
    <w:rsid w:val="00291528"/>
    <w:rsid w:val="00293B18"/>
    <w:rsid w:val="00294F5C"/>
    <w:rsid w:val="002A0346"/>
    <w:rsid w:val="002A38C5"/>
    <w:rsid w:val="002A5E79"/>
    <w:rsid w:val="002A6700"/>
    <w:rsid w:val="002A7CCC"/>
    <w:rsid w:val="002B369F"/>
    <w:rsid w:val="002B48B5"/>
    <w:rsid w:val="002B582D"/>
    <w:rsid w:val="002B5F16"/>
    <w:rsid w:val="002B7ABB"/>
    <w:rsid w:val="002C09B1"/>
    <w:rsid w:val="002C36C2"/>
    <w:rsid w:val="002C4139"/>
    <w:rsid w:val="002C54EA"/>
    <w:rsid w:val="002C6509"/>
    <w:rsid w:val="002C77C7"/>
    <w:rsid w:val="002E3935"/>
    <w:rsid w:val="002E4D15"/>
    <w:rsid w:val="002F0B3B"/>
    <w:rsid w:val="002F0E1A"/>
    <w:rsid w:val="002F20B9"/>
    <w:rsid w:val="002F21C2"/>
    <w:rsid w:val="002F2D55"/>
    <w:rsid w:val="0030210F"/>
    <w:rsid w:val="00302195"/>
    <w:rsid w:val="003128CE"/>
    <w:rsid w:val="00315177"/>
    <w:rsid w:val="00315BF2"/>
    <w:rsid w:val="003241BD"/>
    <w:rsid w:val="00331E63"/>
    <w:rsid w:val="00333300"/>
    <w:rsid w:val="00341862"/>
    <w:rsid w:val="00342EF6"/>
    <w:rsid w:val="003444B9"/>
    <w:rsid w:val="003458B4"/>
    <w:rsid w:val="00345CF6"/>
    <w:rsid w:val="0034715F"/>
    <w:rsid w:val="003503C7"/>
    <w:rsid w:val="00351294"/>
    <w:rsid w:val="00351776"/>
    <w:rsid w:val="00352D29"/>
    <w:rsid w:val="00354338"/>
    <w:rsid w:val="00356174"/>
    <w:rsid w:val="003569AA"/>
    <w:rsid w:val="003574A0"/>
    <w:rsid w:val="00357B43"/>
    <w:rsid w:val="003639B9"/>
    <w:rsid w:val="0036452B"/>
    <w:rsid w:val="0036517D"/>
    <w:rsid w:val="00365763"/>
    <w:rsid w:val="003663F6"/>
    <w:rsid w:val="00366C87"/>
    <w:rsid w:val="0037185E"/>
    <w:rsid w:val="00371ACA"/>
    <w:rsid w:val="00372676"/>
    <w:rsid w:val="00372AC1"/>
    <w:rsid w:val="00373D29"/>
    <w:rsid w:val="00376E17"/>
    <w:rsid w:val="00382560"/>
    <w:rsid w:val="003839EF"/>
    <w:rsid w:val="00386D1D"/>
    <w:rsid w:val="0039074D"/>
    <w:rsid w:val="003908B2"/>
    <w:rsid w:val="00391256"/>
    <w:rsid w:val="00393544"/>
    <w:rsid w:val="00394410"/>
    <w:rsid w:val="00397BDC"/>
    <w:rsid w:val="00397F91"/>
    <w:rsid w:val="003A104B"/>
    <w:rsid w:val="003A1359"/>
    <w:rsid w:val="003A438E"/>
    <w:rsid w:val="003A6501"/>
    <w:rsid w:val="003B3633"/>
    <w:rsid w:val="003C1C91"/>
    <w:rsid w:val="003C4709"/>
    <w:rsid w:val="003C4A37"/>
    <w:rsid w:val="003C606F"/>
    <w:rsid w:val="003C6B1A"/>
    <w:rsid w:val="003D12DE"/>
    <w:rsid w:val="003D254B"/>
    <w:rsid w:val="003D3C77"/>
    <w:rsid w:val="003D515C"/>
    <w:rsid w:val="003D630E"/>
    <w:rsid w:val="003D638C"/>
    <w:rsid w:val="003E267A"/>
    <w:rsid w:val="003E33B2"/>
    <w:rsid w:val="003E5AC9"/>
    <w:rsid w:val="003E604E"/>
    <w:rsid w:val="003F2161"/>
    <w:rsid w:val="003F31CA"/>
    <w:rsid w:val="003F58AE"/>
    <w:rsid w:val="003F5EEE"/>
    <w:rsid w:val="003F6CD4"/>
    <w:rsid w:val="0040137A"/>
    <w:rsid w:val="00403F4D"/>
    <w:rsid w:val="00405D4E"/>
    <w:rsid w:val="00410311"/>
    <w:rsid w:val="00414B33"/>
    <w:rsid w:val="004278DB"/>
    <w:rsid w:val="004321FD"/>
    <w:rsid w:val="00433D15"/>
    <w:rsid w:val="004363F9"/>
    <w:rsid w:val="00436D4C"/>
    <w:rsid w:val="00437711"/>
    <w:rsid w:val="00437780"/>
    <w:rsid w:val="004402F0"/>
    <w:rsid w:val="00443851"/>
    <w:rsid w:val="0044631B"/>
    <w:rsid w:val="0045078F"/>
    <w:rsid w:val="00450EDB"/>
    <w:rsid w:val="004511B9"/>
    <w:rsid w:val="004546D8"/>
    <w:rsid w:val="00455524"/>
    <w:rsid w:val="00455BC8"/>
    <w:rsid w:val="00455E48"/>
    <w:rsid w:val="004605DF"/>
    <w:rsid w:val="00461C4E"/>
    <w:rsid w:val="004631E3"/>
    <w:rsid w:val="004703A0"/>
    <w:rsid w:val="00473495"/>
    <w:rsid w:val="00475A61"/>
    <w:rsid w:val="004769FC"/>
    <w:rsid w:val="00476C51"/>
    <w:rsid w:val="00476DF7"/>
    <w:rsid w:val="004776B3"/>
    <w:rsid w:val="00482B2D"/>
    <w:rsid w:val="00487021"/>
    <w:rsid w:val="00491075"/>
    <w:rsid w:val="0049120D"/>
    <w:rsid w:val="00492205"/>
    <w:rsid w:val="00492B1B"/>
    <w:rsid w:val="0049318F"/>
    <w:rsid w:val="004952F7"/>
    <w:rsid w:val="00496CD9"/>
    <w:rsid w:val="00497FA8"/>
    <w:rsid w:val="004A2A45"/>
    <w:rsid w:val="004A2AE0"/>
    <w:rsid w:val="004A4EB0"/>
    <w:rsid w:val="004B2279"/>
    <w:rsid w:val="004B2482"/>
    <w:rsid w:val="004B2E00"/>
    <w:rsid w:val="004B4E5A"/>
    <w:rsid w:val="004B507E"/>
    <w:rsid w:val="004B59FC"/>
    <w:rsid w:val="004B6764"/>
    <w:rsid w:val="004B73EE"/>
    <w:rsid w:val="004B7546"/>
    <w:rsid w:val="004B7FD5"/>
    <w:rsid w:val="004C1107"/>
    <w:rsid w:val="004C1758"/>
    <w:rsid w:val="004C3F18"/>
    <w:rsid w:val="004C4D93"/>
    <w:rsid w:val="004C5AAF"/>
    <w:rsid w:val="004C5DC6"/>
    <w:rsid w:val="004C7B11"/>
    <w:rsid w:val="004D0391"/>
    <w:rsid w:val="004D4ED6"/>
    <w:rsid w:val="004D5DED"/>
    <w:rsid w:val="004D6C5A"/>
    <w:rsid w:val="004D72AE"/>
    <w:rsid w:val="004D7D75"/>
    <w:rsid w:val="004E0E5C"/>
    <w:rsid w:val="004E75C6"/>
    <w:rsid w:val="004F1158"/>
    <w:rsid w:val="004F254E"/>
    <w:rsid w:val="004F2B66"/>
    <w:rsid w:val="004F49D2"/>
    <w:rsid w:val="004F5504"/>
    <w:rsid w:val="004F741C"/>
    <w:rsid w:val="00500A8D"/>
    <w:rsid w:val="00502B39"/>
    <w:rsid w:val="00502BC0"/>
    <w:rsid w:val="0050499D"/>
    <w:rsid w:val="00505017"/>
    <w:rsid w:val="00506DD2"/>
    <w:rsid w:val="00511EF9"/>
    <w:rsid w:val="00512907"/>
    <w:rsid w:val="00513024"/>
    <w:rsid w:val="00515620"/>
    <w:rsid w:val="005160CB"/>
    <w:rsid w:val="00517609"/>
    <w:rsid w:val="00521166"/>
    <w:rsid w:val="0052355C"/>
    <w:rsid w:val="005267D6"/>
    <w:rsid w:val="00531371"/>
    <w:rsid w:val="0053184D"/>
    <w:rsid w:val="00534B86"/>
    <w:rsid w:val="0053567E"/>
    <w:rsid w:val="00541273"/>
    <w:rsid w:val="00543835"/>
    <w:rsid w:val="00543F31"/>
    <w:rsid w:val="0054452B"/>
    <w:rsid w:val="00546ABA"/>
    <w:rsid w:val="00552E61"/>
    <w:rsid w:val="005543F4"/>
    <w:rsid w:val="00556A37"/>
    <w:rsid w:val="005605E7"/>
    <w:rsid w:val="00562D1D"/>
    <w:rsid w:val="00565AA5"/>
    <w:rsid w:val="00565E25"/>
    <w:rsid w:val="00572DA4"/>
    <w:rsid w:val="00572FEF"/>
    <w:rsid w:val="005775A9"/>
    <w:rsid w:val="00577BF3"/>
    <w:rsid w:val="00580653"/>
    <w:rsid w:val="00586659"/>
    <w:rsid w:val="0059122E"/>
    <w:rsid w:val="00591432"/>
    <w:rsid w:val="005926E9"/>
    <w:rsid w:val="005A0F59"/>
    <w:rsid w:val="005A150C"/>
    <w:rsid w:val="005A4857"/>
    <w:rsid w:val="005B5D75"/>
    <w:rsid w:val="005C0A74"/>
    <w:rsid w:val="005C42FA"/>
    <w:rsid w:val="005C5730"/>
    <w:rsid w:val="005C5A95"/>
    <w:rsid w:val="005C5CF9"/>
    <w:rsid w:val="005C6EED"/>
    <w:rsid w:val="005C731E"/>
    <w:rsid w:val="005D0D3E"/>
    <w:rsid w:val="005D22C6"/>
    <w:rsid w:val="005D32BF"/>
    <w:rsid w:val="005D34FD"/>
    <w:rsid w:val="005D38FB"/>
    <w:rsid w:val="005D4784"/>
    <w:rsid w:val="005D518E"/>
    <w:rsid w:val="005E0CC7"/>
    <w:rsid w:val="005E0D84"/>
    <w:rsid w:val="005E12C0"/>
    <w:rsid w:val="005E364F"/>
    <w:rsid w:val="005E41DD"/>
    <w:rsid w:val="005E615A"/>
    <w:rsid w:val="005E6C7F"/>
    <w:rsid w:val="005E76F6"/>
    <w:rsid w:val="005F239B"/>
    <w:rsid w:val="00600BB4"/>
    <w:rsid w:val="00601565"/>
    <w:rsid w:val="0060257D"/>
    <w:rsid w:val="006039DE"/>
    <w:rsid w:val="00603F03"/>
    <w:rsid w:val="00605D23"/>
    <w:rsid w:val="006075E5"/>
    <w:rsid w:val="006112DC"/>
    <w:rsid w:val="00613799"/>
    <w:rsid w:val="00616274"/>
    <w:rsid w:val="006220DF"/>
    <w:rsid w:val="00622D02"/>
    <w:rsid w:val="00623A07"/>
    <w:rsid w:val="006250DE"/>
    <w:rsid w:val="00625435"/>
    <w:rsid w:val="00625AFF"/>
    <w:rsid w:val="00627305"/>
    <w:rsid w:val="00627462"/>
    <w:rsid w:val="00630ED6"/>
    <w:rsid w:val="00632349"/>
    <w:rsid w:val="00632374"/>
    <w:rsid w:val="0063353A"/>
    <w:rsid w:val="006374D5"/>
    <w:rsid w:val="00641A05"/>
    <w:rsid w:val="0064247A"/>
    <w:rsid w:val="00642663"/>
    <w:rsid w:val="00646946"/>
    <w:rsid w:val="0065216D"/>
    <w:rsid w:val="00652A31"/>
    <w:rsid w:val="00652A33"/>
    <w:rsid w:val="00652DDA"/>
    <w:rsid w:val="00655BE9"/>
    <w:rsid w:val="0065723C"/>
    <w:rsid w:val="006579EF"/>
    <w:rsid w:val="00661FD5"/>
    <w:rsid w:val="006649C6"/>
    <w:rsid w:val="00664FF2"/>
    <w:rsid w:val="00667860"/>
    <w:rsid w:val="00671931"/>
    <w:rsid w:val="006753AD"/>
    <w:rsid w:val="00682A5E"/>
    <w:rsid w:val="00682DED"/>
    <w:rsid w:val="00683909"/>
    <w:rsid w:val="00684421"/>
    <w:rsid w:val="00686284"/>
    <w:rsid w:val="00694C09"/>
    <w:rsid w:val="0069507E"/>
    <w:rsid w:val="006A0C3B"/>
    <w:rsid w:val="006A2A1C"/>
    <w:rsid w:val="006A31E4"/>
    <w:rsid w:val="006A777A"/>
    <w:rsid w:val="006B210E"/>
    <w:rsid w:val="006C3471"/>
    <w:rsid w:val="006C3676"/>
    <w:rsid w:val="006C5D77"/>
    <w:rsid w:val="006C65E7"/>
    <w:rsid w:val="006D189C"/>
    <w:rsid w:val="006D2A2D"/>
    <w:rsid w:val="006D4647"/>
    <w:rsid w:val="006E041B"/>
    <w:rsid w:val="006E17F3"/>
    <w:rsid w:val="006E24E4"/>
    <w:rsid w:val="006E2F98"/>
    <w:rsid w:val="006E5402"/>
    <w:rsid w:val="006E606A"/>
    <w:rsid w:val="006E70AD"/>
    <w:rsid w:val="006F0B76"/>
    <w:rsid w:val="006F167D"/>
    <w:rsid w:val="006F3A18"/>
    <w:rsid w:val="006F5AD4"/>
    <w:rsid w:val="006F769D"/>
    <w:rsid w:val="00700A62"/>
    <w:rsid w:val="00700B77"/>
    <w:rsid w:val="00704286"/>
    <w:rsid w:val="00705CB4"/>
    <w:rsid w:val="00715382"/>
    <w:rsid w:val="00716095"/>
    <w:rsid w:val="007172F6"/>
    <w:rsid w:val="00717E10"/>
    <w:rsid w:val="00720951"/>
    <w:rsid w:val="00722ED6"/>
    <w:rsid w:val="00723C94"/>
    <w:rsid w:val="007270D7"/>
    <w:rsid w:val="00730165"/>
    <w:rsid w:val="00730585"/>
    <w:rsid w:val="007309F5"/>
    <w:rsid w:val="00734EBF"/>
    <w:rsid w:val="0073783A"/>
    <w:rsid w:val="00740DDE"/>
    <w:rsid w:val="007414DE"/>
    <w:rsid w:val="00742820"/>
    <w:rsid w:val="00743A0C"/>
    <w:rsid w:val="00745A16"/>
    <w:rsid w:val="0074662C"/>
    <w:rsid w:val="0074759A"/>
    <w:rsid w:val="00750983"/>
    <w:rsid w:val="0075187E"/>
    <w:rsid w:val="00756AA0"/>
    <w:rsid w:val="0076057C"/>
    <w:rsid w:val="00761674"/>
    <w:rsid w:val="007636F7"/>
    <w:rsid w:val="00765F3C"/>
    <w:rsid w:val="00771D9B"/>
    <w:rsid w:val="00771FB4"/>
    <w:rsid w:val="007741E4"/>
    <w:rsid w:val="00774D62"/>
    <w:rsid w:val="00775EA2"/>
    <w:rsid w:val="007769A9"/>
    <w:rsid w:val="00784E48"/>
    <w:rsid w:val="00787F58"/>
    <w:rsid w:val="0079305C"/>
    <w:rsid w:val="007944F8"/>
    <w:rsid w:val="0079497C"/>
    <w:rsid w:val="00794ADC"/>
    <w:rsid w:val="00794F95"/>
    <w:rsid w:val="007A09B5"/>
    <w:rsid w:val="007A411D"/>
    <w:rsid w:val="007A4A34"/>
    <w:rsid w:val="007A6500"/>
    <w:rsid w:val="007A6BB6"/>
    <w:rsid w:val="007B0B64"/>
    <w:rsid w:val="007B151A"/>
    <w:rsid w:val="007B1AA1"/>
    <w:rsid w:val="007B49D0"/>
    <w:rsid w:val="007B67CD"/>
    <w:rsid w:val="007C14CB"/>
    <w:rsid w:val="007C1892"/>
    <w:rsid w:val="007C1A89"/>
    <w:rsid w:val="007C27B9"/>
    <w:rsid w:val="007C2E72"/>
    <w:rsid w:val="007C4273"/>
    <w:rsid w:val="007C68A9"/>
    <w:rsid w:val="007D1727"/>
    <w:rsid w:val="007D35FF"/>
    <w:rsid w:val="007D5AC5"/>
    <w:rsid w:val="007D6406"/>
    <w:rsid w:val="007D74D2"/>
    <w:rsid w:val="007E1FB2"/>
    <w:rsid w:val="007E4AEA"/>
    <w:rsid w:val="007E7539"/>
    <w:rsid w:val="007F084D"/>
    <w:rsid w:val="007F1796"/>
    <w:rsid w:val="007F2383"/>
    <w:rsid w:val="007F37AA"/>
    <w:rsid w:val="007F4458"/>
    <w:rsid w:val="007F487D"/>
    <w:rsid w:val="007F55F6"/>
    <w:rsid w:val="00800CD6"/>
    <w:rsid w:val="00803912"/>
    <w:rsid w:val="008051A7"/>
    <w:rsid w:val="008052AD"/>
    <w:rsid w:val="0080552E"/>
    <w:rsid w:val="00806796"/>
    <w:rsid w:val="00807C49"/>
    <w:rsid w:val="008104DA"/>
    <w:rsid w:val="00811A32"/>
    <w:rsid w:val="00811CB7"/>
    <w:rsid w:val="00812B7B"/>
    <w:rsid w:val="008149B4"/>
    <w:rsid w:val="008171A0"/>
    <w:rsid w:val="00817685"/>
    <w:rsid w:val="00820675"/>
    <w:rsid w:val="00821B01"/>
    <w:rsid w:val="00822203"/>
    <w:rsid w:val="00822CBD"/>
    <w:rsid w:val="0082425F"/>
    <w:rsid w:val="008268F8"/>
    <w:rsid w:val="008279AB"/>
    <w:rsid w:val="00831625"/>
    <w:rsid w:val="00833082"/>
    <w:rsid w:val="00833B1D"/>
    <w:rsid w:val="00835560"/>
    <w:rsid w:val="00836F0B"/>
    <w:rsid w:val="008375C4"/>
    <w:rsid w:val="00842ECB"/>
    <w:rsid w:val="00844D72"/>
    <w:rsid w:val="00844EA9"/>
    <w:rsid w:val="008503A2"/>
    <w:rsid w:val="00850BD9"/>
    <w:rsid w:val="00855DF2"/>
    <w:rsid w:val="008630F4"/>
    <w:rsid w:val="00864987"/>
    <w:rsid w:val="0086653B"/>
    <w:rsid w:val="00867490"/>
    <w:rsid w:val="008677B8"/>
    <w:rsid w:val="00867C3F"/>
    <w:rsid w:val="008706D0"/>
    <w:rsid w:val="008709D3"/>
    <w:rsid w:val="00874AD5"/>
    <w:rsid w:val="0087629F"/>
    <w:rsid w:val="00877889"/>
    <w:rsid w:val="00877D9A"/>
    <w:rsid w:val="00877DD1"/>
    <w:rsid w:val="00880058"/>
    <w:rsid w:val="00883663"/>
    <w:rsid w:val="0088419B"/>
    <w:rsid w:val="00884FC6"/>
    <w:rsid w:val="00885F1F"/>
    <w:rsid w:val="00886570"/>
    <w:rsid w:val="00892A27"/>
    <w:rsid w:val="00892F3F"/>
    <w:rsid w:val="00894DEE"/>
    <w:rsid w:val="00894E3D"/>
    <w:rsid w:val="00895805"/>
    <w:rsid w:val="008A1CE5"/>
    <w:rsid w:val="008A448B"/>
    <w:rsid w:val="008A7EEA"/>
    <w:rsid w:val="008B07C5"/>
    <w:rsid w:val="008B236E"/>
    <w:rsid w:val="008C0BFF"/>
    <w:rsid w:val="008C360C"/>
    <w:rsid w:val="008C4E4D"/>
    <w:rsid w:val="008C56F4"/>
    <w:rsid w:val="008C5B46"/>
    <w:rsid w:val="008C63BC"/>
    <w:rsid w:val="008D0067"/>
    <w:rsid w:val="008D1926"/>
    <w:rsid w:val="008D24A1"/>
    <w:rsid w:val="008D2569"/>
    <w:rsid w:val="008D70C3"/>
    <w:rsid w:val="008E0668"/>
    <w:rsid w:val="008E3CB1"/>
    <w:rsid w:val="008E4FF1"/>
    <w:rsid w:val="008E7489"/>
    <w:rsid w:val="008F0014"/>
    <w:rsid w:val="008F026F"/>
    <w:rsid w:val="008F0960"/>
    <w:rsid w:val="008F0EED"/>
    <w:rsid w:val="008F20A4"/>
    <w:rsid w:val="008F328C"/>
    <w:rsid w:val="008F38CF"/>
    <w:rsid w:val="008F3CE9"/>
    <w:rsid w:val="008F7628"/>
    <w:rsid w:val="0090064B"/>
    <w:rsid w:val="00900954"/>
    <w:rsid w:val="00901486"/>
    <w:rsid w:val="009022FC"/>
    <w:rsid w:val="00902658"/>
    <w:rsid w:val="00902F45"/>
    <w:rsid w:val="00903555"/>
    <w:rsid w:val="00910BF8"/>
    <w:rsid w:val="00911265"/>
    <w:rsid w:val="0091794B"/>
    <w:rsid w:val="00922A73"/>
    <w:rsid w:val="00926F9C"/>
    <w:rsid w:val="00930AAD"/>
    <w:rsid w:val="00931C60"/>
    <w:rsid w:val="00933908"/>
    <w:rsid w:val="0093414F"/>
    <w:rsid w:val="0093431A"/>
    <w:rsid w:val="009372B8"/>
    <w:rsid w:val="00941920"/>
    <w:rsid w:val="009426CF"/>
    <w:rsid w:val="00947E91"/>
    <w:rsid w:val="00950803"/>
    <w:rsid w:val="00951E3C"/>
    <w:rsid w:val="00952842"/>
    <w:rsid w:val="009549CD"/>
    <w:rsid w:val="009609F1"/>
    <w:rsid w:val="00960C8B"/>
    <w:rsid w:val="0096123D"/>
    <w:rsid w:val="009627D7"/>
    <w:rsid w:val="0096286D"/>
    <w:rsid w:val="0096394C"/>
    <w:rsid w:val="00963A0D"/>
    <w:rsid w:val="0096412F"/>
    <w:rsid w:val="00970C13"/>
    <w:rsid w:val="00974D62"/>
    <w:rsid w:val="00977BE8"/>
    <w:rsid w:val="0098156C"/>
    <w:rsid w:val="009871EF"/>
    <w:rsid w:val="009932F4"/>
    <w:rsid w:val="00993E32"/>
    <w:rsid w:val="009960FE"/>
    <w:rsid w:val="009A0165"/>
    <w:rsid w:val="009A201F"/>
    <w:rsid w:val="009A4103"/>
    <w:rsid w:val="009A4121"/>
    <w:rsid w:val="009A63F8"/>
    <w:rsid w:val="009A675B"/>
    <w:rsid w:val="009B05DF"/>
    <w:rsid w:val="009B1492"/>
    <w:rsid w:val="009B1B13"/>
    <w:rsid w:val="009B2219"/>
    <w:rsid w:val="009B4A63"/>
    <w:rsid w:val="009C01C5"/>
    <w:rsid w:val="009C0895"/>
    <w:rsid w:val="009C223E"/>
    <w:rsid w:val="009C3278"/>
    <w:rsid w:val="009C4CEE"/>
    <w:rsid w:val="009C5734"/>
    <w:rsid w:val="009D0E2D"/>
    <w:rsid w:val="009D4902"/>
    <w:rsid w:val="009D75CF"/>
    <w:rsid w:val="009D7829"/>
    <w:rsid w:val="009E5A21"/>
    <w:rsid w:val="009E6C0B"/>
    <w:rsid w:val="009F4891"/>
    <w:rsid w:val="009F7847"/>
    <w:rsid w:val="009F7AA4"/>
    <w:rsid w:val="00A06AEF"/>
    <w:rsid w:val="00A11257"/>
    <w:rsid w:val="00A14227"/>
    <w:rsid w:val="00A17E7A"/>
    <w:rsid w:val="00A200B5"/>
    <w:rsid w:val="00A20C60"/>
    <w:rsid w:val="00A221AF"/>
    <w:rsid w:val="00A222A3"/>
    <w:rsid w:val="00A22942"/>
    <w:rsid w:val="00A23719"/>
    <w:rsid w:val="00A237DB"/>
    <w:rsid w:val="00A23B5E"/>
    <w:rsid w:val="00A240B8"/>
    <w:rsid w:val="00A26675"/>
    <w:rsid w:val="00A27CF6"/>
    <w:rsid w:val="00A27E31"/>
    <w:rsid w:val="00A3299C"/>
    <w:rsid w:val="00A33935"/>
    <w:rsid w:val="00A36F71"/>
    <w:rsid w:val="00A41DC5"/>
    <w:rsid w:val="00A42A5A"/>
    <w:rsid w:val="00A47231"/>
    <w:rsid w:val="00A502CA"/>
    <w:rsid w:val="00A52A78"/>
    <w:rsid w:val="00A540EA"/>
    <w:rsid w:val="00A545F1"/>
    <w:rsid w:val="00A55573"/>
    <w:rsid w:val="00A60EDE"/>
    <w:rsid w:val="00A61123"/>
    <w:rsid w:val="00A61D7E"/>
    <w:rsid w:val="00A62BD1"/>
    <w:rsid w:val="00A63BB4"/>
    <w:rsid w:val="00A63BD5"/>
    <w:rsid w:val="00A64BDE"/>
    <w:rsid w:val="00A70CC1"/>
    <w:rsid w:val="00A722C8"/>
    <w:rsid w:val="00A72728"/>
    <w:rsid w:val="00A734EC"/>
    <w:rsid w:val="00A80356"/>
    <w:rsid w:val="00A81CA0"/>
    <w:rsid w:val="00A82D43"/>
    <w:rsid w:val="00A93FDC"/>
    <w:rsid w:val="00A95965"/>
    <w:rsid w:val="00AA0D64"/>
    <w:rsid w:val="00AA2405"/>
    <w:rsid w:val="00AA2FC6"/>
    <w:rsid w:val="00AA3FBA"/>
    <w:rsid w:val="00AA49D1"/>
    <w:rsid w:val="00AB0243"/>
    <w:rsid w:val="00AB0FA3"/>
    <w:rsid w:val="00AB1992"/>
    <w:rsid w:val="00AB2D58"/>
    <w:rsid w:val="00AB5365"/>
    <w:rsid w:val="00AB728C"/>
    <w:rsid w:val="00AB7397"/>
    <w:rsid w:val="00AB77DC"/>
    <w:rsid w:val="00AC0268"/>
    <w:rsid w:val="00AC0AE2"/>
    <w:rsid w:val="00AC1403"/>
    <w:rsid w:val="00AC1DDC"/>
    <w:rsid w:val="00AC2718"/>
    <w:rsid w:val="00AC2DF8"/>
    <w:rsid w:val="00AC3C33"/>
    <w:rsid w:val="00AC4C01"/>
    <w:rsid w:val="00AC567F"/>
    <w:rsid w:val="00AC7937"/>
    <w:rsid w:val="00AC7D62"/>
    <w:rsid w:val="00AD41E2"/>
    <w:rsid w:val="00AD4FBA"/>
    <w:rsid w:val="00AD7BA8"/>
    <w:rsid w:val="00AE3188"/>
    <w:rsid w:val="00AF0AC5"/>
    <w:rsid w:val="00AF0B09"/>
    <w:rsid w:val="00AF3C1E"/>
    <w:rsid w:val="00AF4023"/>
    <w:rsid w:val="00AF5426"/>
    <w:rsid w:val="00AF793D"/>
    <w:rsid w:val="00B00567"/>
    <w:rsid w:val="00B060FE"/>
    <w:rsid w:val="00B10A76"/>
    <w:rsid w:val="00B16631"/>
    <w:rsid w:val="00B17AC8"/>
    <w:rsid w:val="00B205E4"/>
    <w:rsid w:val="00B20A01"/>
    <w:rsid w:val="00B23AB0"/>
    <w:rsid w:val="00B24F31"/>
    <w:rsid w:val="00B25B19"/>
    <w:rsid w:val="00B2647F"/>
    <w:rsid w:val="00B305B4"/>
    <w:rsid w:val="00B31BB4"/>
    <w:rsid w:val="00B3405F"/>
    <w:rsid w:val="00B34BAC"/>
    <w:rsid w:val="00B35878"/>
    <w:rsid w:val="00B36B1D"/>
    <w:rsid w:val="00B37330"/>
    <w:rsid w:val="00B41614"/>
    <w:rsid w:val="00B50976"/>
    <w:rsid w:val="00B5176F"/>
    <w:rsid w:val="00B51F50"/>
    <w:rsid w:val="00B52D14"/>
    <w:rsid w:val="00B53317"/>
    <w:rsid w:val="00B5354F"/>
    <w:rsid w:val="00B54F31"/>
    <w:rsid w:val="00B55339"/>
    <w:rsid w:val="00B6383E"/>
    <w:rsid w:val="00B6507B"/>
    <w:rsid w:val="00B662C0"/>
    <w:rsid w:val="00B667C6"/>
    <w:rsid w:val="00B66D8A"/>
    <w:rsid w:val="00B67795"/>
    <w:rsid w:val="00B7063A"/>
    <w:rsid w:val="00B707A7"/>
    <w:rsid w:val="00B7244C"/>
    <w:rsid w:val="00B74715"/>
    <w:rsid w:val="00B75835"/>
    <w:rsid w:val="00B765E7"/>
    <w:rsid w:val="00B83F36"/>
    <w:rsid w:val="00B87229"/>
    <w:rsid w:val="00B92FB4"/>
    <w:rsid w:val="00B95F1A"/>
    <w:rsid w:val="00B97074"/>
    <w:rsid w:val="00BA3536"/>
    <w:rsid w:val="00BA5008"/>
    <w:rsid w:val="00BB044E"/>
    <w:rsid w:val="00BB0687"/>
    <w:rsid w:val="00BB0C83"/>
    <w:rsid w:val="00BB1230"/>
    <w:rsid w:val="00BB3895"/>
    <w:rsid w:val="00BB4BBF"/>
    <w:rsid w:val="00BB63CC"/>
    <w:rsid w:val="00BB6949"/>
    <w:rsid w:val="00BC02AF"/>
    <w:rsid w:val="00BC3D5C"/>
    <w:rsid w:val="00BC48C0"/>
    <w:rsid w:val="00BC5CBA"/>
    <w:rsid w:val="00BD1672"/>
    <w:rsid w:val="00BD1896"/>
    <w:rsid w:val="00BD465D"/>
    <w:rsid w:val="00BD4CBD"/>
    <w:rsid w:val="00BD714C"/>
    <w:rsid w:val="00BE10ED"/>
    <w:rsid w:val="00BE2A39"/>
    <w:rsid w:val="00BE4728"/>
    <w:rsid w:val="00BE4996"/>
    <w:rsid w:val="00BE6B20"/>
    <w:rsid w:val="00BF19C9"/>
    <w:rsid w:val="00BF1CC5"/>
    <w:rsid w:val="00BF2B6F"/>
    <w:rsid w:val="00BF3E34"/>
    <w:rsid w:val="00BF79CF"/>
    <w:rsid w:val="00BF7DB5"/>
    <w:rsid w:val="00C034BA"/>
    <w:rsid w:val="00C06E5A"/>
    <w:rsid w:val="00C13505"/>
    <w:rsid w:val="00C136E2"/>
    <w:rsid w:val="00C1773F"/>
    <w:rsid w:val="00C2018E"/>
    <w:rsid w:val="00C2218E"/>
    <w:rsid w:val="00C23B37"/>
    <w:rsid w:val="00C26006"/>
    <w:rsid w:val="00C31B62"/>
    <w:rsid w:val="00C33939"/>
    <w:rsid w:val="00C36DBC"/>
    <w:rsid w:val="00C40A76"/>
    <w:rsid w:val="00C536AF"/>
    <w:rsid w:val="00C541D3"/>
    <w:rsid w:val="00C54B08"/>
    <w:rsid w:val="00C56634"/>
    <w:rsid w:val="00C60A83"/>
    <w:rsid w:val="00C622B4"/>
    <w:rsid w:val="00C63E49"/>
    <w:rsid w:val="00C63F11"/>
    <w:rsid w:val="00C656C8"/>
    <w:rsid w:val="00C66B65"/>
    <w:rsid w:val="00C67092"/>
    <w:rsid w:val="00C703B4"/>
    <w:rsid w:val="00C72B24"/>
    <w:rsid w:val="00C7469C"/>
    <w:rsid w:val="00C751C6"/>
    <w:rsid w:val="00C80BF2"/>
    <w:rsid w:val="00C81BD7"/>
    <w:rsid w:val="00C81F27"/>
    <w:rsid w:val="00C8260A"/>
    <w:rsid w:val="00C82C52"/>
    <w:rsid w:val="00C83CE0"/>
    <w:rsid w:val="00C85B79"/>
    <w:rsid w:val="00C87738"/>
    <w:rsid w:val="00C902C1"/>
    <w:rsid w:val="00C92B28"/>
    <w:rsid w:val="00C94A41"/>
    <w:rsid w:val="00CA161D"/>
    <w:rsid w:val="00CA7065"/>
    <w:rsid w:val="00CB0325"/>
    <w:rsid w:val="00CB0D39"/>
    <w:rsid w:val="00CB4869"/>
    <w:rsid w:val="00CB56A8"/>
    <w:rsid w:val="00CB6A38"/>
    <w:rsid w:val="00CC04CF"/>
    <w:rsid w:val="00CC1863"/>
    <w:rsid w:val="00CC221E"/>
    <w:rsid w:val="00CC257F"/>
    <w:rsid w:val="00CC2A8C"/>
    <w:rsid w:val="00CC3511"/>
    <w:rsid w:val="00CD136A"/>
    <w:rsid w:val="00CD1AE3"/>
    <w:rsid w:val="00CD4211"/>
    <w:rsid w:val="00CD74B8"/>
    <w:rsid w:val="00CD7651"/>
    <w:rsid w:val="00CE0DCA"/>
    <w:rsid w:val="00CE3BE1"/>
    <w:rsid w:val="00CE4B6E"/>
    <w:rsid w:val="00CE4D9D"/>
    <w:rsid w:val="00CE5253"/>
    <w:rsid w:val="00CF1244"/>
    <w:rsid w:val="00CF2C65"/>
    <w:rsid w:val="00CF407E"/>
    <w:rsid w:val="00CF5448"/>
    <w:rsid w:val="00D03D29"/>
    <w:rsid w:val="00D044E1"/>
    <w:rsid w:val="00D0480F"/>
    <w:rsid w:val="00D0515B"/>
    <w:rsid w:val="00D05820"/>
    <w:rsid w:val="00D05D32"/>
    <w:rsid w:val="00D06C51"/>
    <w:rsid w:val="00D07D51"/>
    <w:rsid w:val="00D07EB2"/>
    <w:rsid w:val="00D1026D"/>
    <w:rsid w:val="00D1683E"/>
    <w:rsid w:val="00D17DF3"/>
    <w:rsid w:val="00D20E60"/>
    <w:rsid w:val="00D23F07"/>
    <w:rsid w:val="00D27A1F"/>
    <w:rsid w:val="00D33FE8"/>
    <w:rsid w:val="00D345B9"/>
    <w:rsid w:val="00D360EA"/>
    <w:rsid w:val="00D36457"/>
    <w:rsid w:val="00D40453"/>
    <w:rsid w:val="00D4293F"/>
    <w:rsid w:val="00D43660"/>
    <w:rsid w:val="00D44C69"/>
    <w:rsid w:val="00D46417"/>
    <w:rsid w:val="00D475B5"/>
    <w:rsid w:val="00D52B0C"/>
    <w:rsid w:val="00D60273"/>
    <w:rsid w:val="00D60C72"/>
    <w:rsid w:val="00D629EF"/>
    <w:rsid w:val="00D659F1"/>
    <w:rsid w:val="00D65C6B"/>
    <w:rsid w:val="00D665A1"/>
    <w:rsid w:val="00D672E2"/>
    <w:rsid w:val="00D70C68"/>
    <w:rsid w:val="00D71811"/>
    <w:rsid w:val="00D72485"/>
    <w:rsid w:val="00D76904"/>
    <w:rsid w:val="00D8364E"/>
    <w:rsid w:val="00D8468A"/>
    <w:rsid w:val="00D86DD8"/>
    <w:rsid w:val="00D879DD"/>
    <w:rsid w:val="00D87A8F"/>
    <w:rsid w:val="00D91805"/>
    <w:rsid w:val="00D928FD"/>
    <w:rsid w:val="00D9367D"/>
    <w:rsid w:val="00D9528E"/>
    <w:rsid w:val="00D97664"/>
    <w:rsid w:val="00D976CA"/>
    <w:rsid w:val="00DA0094"/>
    <w:rsid w:val="00DA2CBA"/>
    <w:rsid w:val="00DA504D"/>
    <w:rsid w:val="00DB06C6"/>
    <w:rsid w:val="00DB1396"/>
    <w:rsid w:val="00DB1A85"/>
    <w:rsid w:val="00DB4697"/>
    <w:rsid w:val="00DB7CD1"/>
    <w:rsid w:val="00DC028A"/>
    <w:rsid w:val="00DC1534"/>
    <w:rsid w:val="00DC25A0"/>
    <w:rsid w:val="00DC3BAF"/>
    <w:rsid w:val="00DC5E44"/>
    <w:rsid w:val="00DD00E3"/>
    <w:rsid w:val="00DD133A"/>
    <w:rsid w:val="00DE04E6"/>
    <w:rsid w:val="00DE13AD"/>
    <w:rsid w:val="00DE4F36"/>
    <w:rsid w:val="00DE50FE"/>
    <w:rsid w:val="00DE6232"/>
    <w:rsid w:val="00DE6457"/>
    <w:rsid w:val="00DF0DC2"/>
    <w:rsid w:val="00DF1F7D"/>
    <w:rsid w:val="00DF4569"/>
    <w:rsid w:val="00DF57D8"/>
    <w:rsid w:val="00E02F4D"/>
    <w:rsid w:val="00E0359E"/>
    <w:rsid w:val="00E03D60"/>
    <w:rsid w:val="00E04037"/>
    <w:rsid w:val="00E0429C"/>
    <w:rsid w:val="00E055F1"/>
    <w:rsid w:val="00E1602F"/>
    <w:rsid w:val="00E1739D"/>
    <w:rsid w:val="00E25212"/>
    <w:rsid w:val="00E26045"/>
    <w:rsid w:val="00E26FBB"/>
    <w:rsid w:val="00E31A03"/>
    <w:rsid w:val="00E32AB5"/>
    <w:rsid w:val="00E32C4E"/>
    <w:rsid w:val="00E352D9"/>
    <w:rsid w:val="00E36008"/>
    <w:rsid w:val="00E37823"/>
    <w:rsid w:val="00E40C99"/>
    <w:rsid w:val="00E41B31"/>
    <w:rsid w:val="00E42DA4"/>
    <w:rsid w:val="00E43AC8"/>
    <w:rsid w:val="00E450E2"/>
    <w:rsid w:val="00E4514B"/>
    <w:rsid w:val="00E4520B"/>
    <w:rsid w:val="00E45384"/>
    <w:rsid w:val="00E5262B"/>
    <w:rsid w:val="00E52A2D"/>
    <w:rsid w:val="00E5308F"/>
    <w:rsid w:val="00E54493"/>
    <w:rsid w:val="00E55EDE"/>
    <w:rsid w:val="00E56ED4"/>
    <w:rsid w:val="00E61450"/>
    <w:rsid w:val="00E6210A"/>
    <w:rsid w:val="00E627EA"/>
    <w:rsid w:val="00E652E3"/>
    <w:rsid w:val="00E65A7A"/>
    <w:rsid w:val="00E674AB"/>
    <w:rsid w:val="00E72576"/>
    <w:rsid w:val="00E74F5F"/>
    <w:rsid w:val="00E7776B"/>
    <w:rsid w:val="00E801A7"/>
    <w:rsid w:val="00E80917"/>
    <w:rsid w:val="00E809DB"/>
    <w:rsid w:val="00E818A1"/>
    <w:rsid w:val="00E841F0"/>
    <w:rsid w:val="00E85700"/>
    <w:rsid w:val="00E85E5A"/>
    <w:rsid w:val="00E92600"/>
    <w:rsid w:val="00E95F87"/>
    <w:rsid w:val="00EA073E"/>
    <w:rsid w:val="00EA1946"/>
    <w:rsid w:val="00EA59A7"/>
    <w:rsid w:val="00EB002E"/>
    <w:rsid w:val="00EB0F3B"/>
    <w:rsid w:val="00EB155E"/>
    <w:rsid w:val="00EB245C"/>
    <w:rsid w:val="00EB332C"/>
    <w:rsid w:val="00EB35CE"/>
    <w:rsid w:val="00EC0F4F"/>
    <w:rsid w:val="00EC1A84"/>
    <w:rsid w:val="00EC1B3D"/>
    <w:rsid w:val="00EC269A"/>
    <w:rsid w:val="00EC3CB7"/>
    <w:rsid w:val="00EC4230"/>
    <w:rsid w:val="00EC4A64"/>
    <w:rsid w:val="00EC560C"/>
    <w:rsid w:val="00EC6522"/>
    <w:rsid w:val="00ED52D9"/>
    <w:rsid w:val="00ED65F7"/>
    <w:rsid w:val="00ED72BD"/>
    <w:rsid w:val="00EE499B"/>
    <w:rsid w:val="00EE612F"/>
    <w:rsid w:val="00EE6720"/>
    <w:rsid w:val="00EF0134"/>
    <w:rsid w:val="00EF1CD8"/>
    <w:rsid w:val="00EF7D58"/>
    <w:rsid w:val="00F026AF"/>
    <w:rsid w:val="00F0767D"/>
    <w:rsid w:val="00F104AF"/>
    <w:rsid w:val="00F12489"/>
    <w:rsid w:val="00F13D76"/>
    <w:rsid w:val="00F15D9A"/>
    <w:rsid w:val="00F168E2"/>
    <w:rsid w:val="00F2162C"/>
    <w:rsid w:val="00F21DC4"/>
    <w:rsid w:val="00F21F70"/>
    <w:rsid w:val="00F25D2C"/>
    <w:rsid w:val="00F27273"/>
    <w:rsid w:val="00F328F8"/>
    <w:rsid w:val="00F332D9"/>
    <w:rsid w:val="00F335F6"/>
    <w:rsid w:val="00F34322"/>
    <w:rsid w:val="00F3571F"/>
    <w:rsid w:val="00F36173"/>
    <w:rsid w:val="00F41074"/>
    <w:rsid w:val="00F41465"/>
    <w:rsid w:val="00F46264"/>
    <w:rsid w:val="00F46F58"/>
    <w:rsid w:val="00F478A4"/>
    <w:rsid w:val="00F525B7"/>
    <w:rsid w:val="00F52FB4"/>
    <w:rsid w:val="00F55F1D"/>
    <w:rsid w:val="00F600DB"/>
    <w:rsid w:val="00F61C4F"/>
    <w:rsid w:val="00F62E79"/>
    <w:rsid w:val="00F64E75"/>
    <w:rsid w:val="00F65701"/>
    <w:rsid w:val="00F66B94"/>
    <w:rsid w:val="00F70F63"/>
    <w:rsid w:val="00F710A4"/>
    <w:rsid w:val="00F737B9"/>
    <w:rsid w:val="00F74108"/>
    <w:rsid w:val="00F74DEF"/>
    <w:rsid w:val="00F8001F"/>
    <w:rsid w:val="00F80CB4"/>
    <w:rsid w:val="00F817F7"/>
    <w:rsid w:val="00F81D60"/>
    <w:rsid w:val="00F82359"/>
    <w:rsid w:val="00F86764"/>
    <w:rsid w:val="00F86E36"/>
    <w:rsid w:val="00F9495C"/>
    <w:rsid w:val="00F94C6C"/>
    <w:rsid w:val="00F95C02"/>
    <w:rsid w:val="00F96A12"/>
    <w:rsid w:val="00F96A14"/>
    <w:rsid w:val="00F97019"/>
    <w:rsid w:val="00F970D6"/>
    <w:rsid w:val="00F97646"/>
    <w:rsid w:val="00FA1133"/>
    <w:rsid w:val="00FA2238"/>
    <w:rsid w:val="00FA25DF"/>
    <w:rsid w:val="00FA4731"/>
    <w:rsid w:val="00FB22BF"/>
    <w:rsid w:val="00FB27D7"/>
    <w:rsid w:val="00FB2F3A"/>
    <w:rsid w:val="00FB3CAF"/>
    <w:rsid w:val="00FB6B4C"/>
    <w:rsid w:val="00FC15B9"/>
    <w:rsid w:val="00FC2A1D"/>
    <w:rsid w:val="00FC31E6"/>
    <w:rsid w:val="00FC32F9"/>
    <w:rsid w:val="00FC6369"/>
    <w:rsid w:val="00FC6B73"/>
    <w:rsid w:val="00FC753C"/>
    <w:rsid w:val="00FD184E"/>
    <w:rsid w:val="00FD2667"/>
    <w:rsid w:val="00FD319B"/>
    <w:rsid w:val="00FD4090"/>
    <w:rsid w:val="00FD439C"/>
    <w:rsid w:val="00FD5098"/>
    <w:rsid w:val="00FD5BCD"/>
    <w:rsid w:val="00FD65FF"/>
    <w:rsid w:val="00FD7D97"/>
    <w:rsid w:val="00FE033E"/>
    <w:rsid w:val="00FE2FE3"/>
    <w:rsid w:val="00FF2B71"/>
    <w:rsid w:val="00FF2D1A"/>
    <w:rsid w:val="00FF3104"/>
    <w:rsid w:val="00FF3596"/>
    <w:rsid w:val="00FF3895"/>
    <w:rsid w:val="00FF5FA3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00D65"/>
  <w14:defaultImageDpi w14:val="32767"/>
  <w15:chartTrackingRefBased/>
  <w15:docId w15:val="{A7532F97-3A0D-FE48-BC0B-6FEED75D5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800CD6"/>
    <w:pPr>
      <w:spacing w:after="120"/>
      <w:jc w:val="both"/>
    </w:pPr>
  </w:style>
  <w:style w:type="paragraph" w:styleId="berschrift1">
    <w:name w:val="heading 1"/>
    <w:aliases w:val="H1,h1,Heading U,H11,Œ©o‚µ 1,?co??E 1,?co?ƒÊ 1,뙥,?c,?,Œ,Œ©,o‚µ 1,Heading,Œ...,Œ©oâµ 1,?co?ÄÊ 1,Î,Î©,Î..."/>
    <w:basedOn w:val="Standard"/>
    <w:next w:val="Standard"/>
    <w:link w:val="berschrift1Zchn"/>
    <w:uiPriority w:val="9"/>
    <w:qFormat/>
    <w:rsid w:val="001E7A17"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 w:cs="Times New Roman"/>
      <w:b/>
      <w:bCs/>
      <w:kern w:val="32"/>
      <w:sz w:val="32"/>
      <w:szCs w:val="32"/>
    </w:rPr>
  </w:style>
  <w:style w:type="paragraph" w:styleId="berschrift2">
    <w:name w:val="heading 2"/>
    <w:aliases w:val="H2,H21,Œ©o‚µ 2,뙥2,?co??E 2,h2,?c1,?co?ƒÊ 2,?2,Œ1,Œ2,Œ©2,...,Œ©_o‚µ 2,Œ©1,Œ©oâµ 2,?co?ÄÊ 2,Î1,Î2,Î©2,Î©_oâµ 2,Î©1"/>
    <w:basedOn w:val="Standard"/>
    <w:next w:val="Standard"/>
    <w:link w:val="berschrift2Zchn"/>
    <w:uiPriority w:val="9"/>
    <w:qFormat/>
    <w:rsid w:val="001E7A17"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 w:cs="Times New Roman"/>
      <w:b/>
      <w:bCs/>
      <w:i/>
      <w:iCs/>
      <w:sz w:val="28"/>
      <w:szCs w:val="28"/>
    </w:rPr>
  </w:style>
  <w:style w:type="paragraph" w:styleId="berschrift3">
    <w:name w:val="heading 3"/>
    <w:aliases w:val="H3,H31,h3"/>
    <w:basedOn w:val="Standard"/>
    <w:next w:val="Standard"/>
    <w:link w:val="berschrift3Zchn"/>
    <w:uiPriority w:val="9"/>
    <w:qFormat/>
    <w:rsid w:val="001E7A17"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 w:cs="Times New Roman"/>
      <w:b/>
      <w:bCs/>
      <w:sz w:val="26"/>
      <w:szCs w:val="26"/>
    </w:rPr>
  </w:style>
  <w:style w:type="paragraph" w:styleId="berschrift4">
    <w:name w:val="heading 4"/>
    <w:aliases w:val="H4,Heading 4 Char1,Heading 4 Char Char,h4,H41,0.1.1.1 Titre 4 + Left:  0&quot;,First line:  0&quot;,0.1.1...,0.1.1.1 Titre 4"/>
    <w:basedOn w:val="Standard"/>
    <w:next w:val="Standard"/>
    <w:link w:val="berschrift4Zchn"/>
    <w:uiPriority w:val="9"/>
    <w:qFormat/>
    <w:rsid w:val="001E7A17"/>
    <w:pPr>
      <w:keepNext/>
      <w:numPr>
        <w:ilvl w:val="3"/>
        <w:numId w:val="1"/>
      </w:numPr>
      <w:spacing w:before="240" w:after="60"/>
      <w:ind w:left="3558"/>
      <w:outlineLvl w:val="3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1E7A17"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 w:cs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1E7A17"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 w:cs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1E7A17"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 w:cs="Times New Roman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1E7A17"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 w:cs="Times New Roman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1E7A17"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 w:cs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H1 Zchn,h1 Zchn,Heading U Zchn,H11 Zchn,Œ©o‚µ 1 Zchn,?co??E 1 Zchn,?co?ƒÊ 1 Zchn,뙥 Zchn,?c Zchn,? Zchn,Œ Zchn,Œ© Zchn,o‚µ 1 Zchn,Heading Zchn,Œ... Zchn,Œ©oâµ 1 Zchn,?co?ÄÊ 1 Zchn,Î Zchn,Î© Zchn,Î... Zchn"/>
    <w:basedOn w:val="Absatz-Standardschriftart"/>
    <w:link w:val="berschrift1"/>
    <w:uiPriority w:val="9"/>
    <w:rsid w:val="001E7A17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aliases w:val="H2 Zchn,H21 Zchn,Œ©o‚µ 2 Zchn,뙥2 Zchn,?co??E 2 Zchn,h2 Zchn,?c1 Zchn,?co?ƒÊ 2 Zchn,?2 Zchn,Œ1 Zchn,Œ2 Zchn,Œ©2 Zchn,... Zchn,Œ©_o‚µ 2 Zchn,Œ©1 Zchn,Œ©oâµ 2 Zchn,?co?ÄÊ 2 Zchn,Î1 Zchn,Î2 Zchn,Î©2 Zchn,Î©_oâµ 2 Zchn,Î©1 Zchn"/>
    <w:basedOn w:val="Absatz-Standardschriftart"/>
    <w:link w:val="berschrift2"/>
    <w:rsid w:val="001E7A17"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aliases w:val="H3 Zchn,H31 Zchn,h3 Zchn"/>
    <w:basedOn w:val="Absatz-Standardschriftart"/>
    <w:link w:val="berschrift3"/>
    <w:rsid w:val="001E7A17"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berschrift4Zchn">
    <w:name w:val="Überschrift 4 Zchn"/>
    <w:aliases w:val="H4 Zchn,Heading 4 Char1 Zchn,Heading 4 Char Char Zchn,h4 Zchn,H41 Zchn,0.1.1.1 Titre 4 + Left:  0&quot; Zchn,First line:  0&quot; Zchn,0.1.1... Zchn,0.1.1.1 Titre 4 Zchn"/>
    <w:basedOn w:val="Absatz-Standardschriftart"/>
    <w:link w:val="berschrift4"/>
    <w:rsid w:val="001E7A17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E7A17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1E7A17"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rsid w:val="001E7A17"/>
    <w:rPr>
      <w:rFonts w:ascii="Cambria" w:eastAsia="Times New Roman" w:hAnsi="Cambria" w:cs="Times New Roman"/>
    </w:rPr>
  </w:style>
  <w:style w:type="character" w:customStyle="1" w:styleId="berschrift8Zchn">
    <w:name w:val="Überschrift 8 Zchn"/>
    <w:basedOn w:val="Absatz-Standardschriftart"/>
    <w:link w:val="berschrift8"/>
    <w:rsid w:val="001E7A17"/>
    <w:rPr>
      <w:rFonts w:ascii="Cambria" w:eastAsia="Times New Roman" w:hAnsi="Cambria" w:cs="Times New Roman"/>
      <w:i/>
      <w:iCs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1E7A17"/>
    <w:rPr>
      <w:rFonts w:ascii="Calibri" w:eastAsia="Times New Roman" w:hAnsi="Calibri" w:cs="Times New Roman"/>
      <w:sz w:val="22"/>
      <w:szCs w:val="22"/>
    </w:rPr>
  </w:style>
  <w:style w:type="paragraph" w:styleId="KeinLeerraum">
    <w:name w:val="No Spacing"/>
    <w:uiPriority w:val="1"/>
    <w:qFormat/>
    <w:rsid w:val="00E92600"/>
    <w:pPr>
      <w:jc w:val="both"/>
    </w:pPr>
  </w:style>
  <w:style w:type="character" w:styleId="Hyperlink">
    <w:name w:val="Hyperlink"/>
    <w:basedOn w:val="Absatz-Standardschriftart"/>
    <w:uiPriority w:val="99"/>
    <w:unhideWhenUsed/>
    <w:rsid w:val="00EF013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EF0134"/>
    <w:rPr>
      <w:color w:val="605E5C"/>
      <w:shd w:val="clear" w:color="auto" w:fill="E1DFDD"/>
    </w:rPr>
  </w:style>
  <w:style w:type="paragraph" w:styleId="Listenabsatz">
    <w:name w:val="List Paragraph"/>
    <w:basedOn w:val="Standard"/>
    <w:link w:val="ListenabsatzZchn"/>
    <w:uiPriority w:val="34"/>
    <w:qFormat/>
    <w:rsid w:val="00EF013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F0134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134"/>
  </w:style>
  <w:style w:type="paragraph" w:styleId="Fuzeile">
    <w:name w:val="footer"/>
    <w:basedOn w:val="Standard"/>
    <w:link w:val="FuzeileZchn"/>
    <w:uiPriority w:val="99"/>
    <w:unhideWhenUsed/>
    <w:rsid w:val="00EF0134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F013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01D1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01D11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FD5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15363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671931"/>
    <w:rPr>
      <w:color w:val="954F72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CB0325"/>
    <w:rPr>
      <w:b/>
      <w:bCs/>
    </w:rPr>
  </w:style>
  <w:style w:type="paragraph" w:styleId="Beschriftung">
    <w:name w:val="caption"/>
    <w:basedOn w:val="Standard"/>
    <w:next w:val="Standard"/>
    <w:link w:val="BeschriftungZchn"/>
    <w:unhideWhenUsed/>
    <w:qFormat/>
    <w:rsid w:val="00AF793D"/>
    <w:pPr>
      <w:spacing w:after="160" w:line="256" w:lineRule="auto"/>
      <w:jc w:val="left"/>
    </w:pPr>
    <w:rPr>
      <w:b/>
      <w:bCs/>
      <w:sz w:val="22"/>
      <w:szCs w:val="20"/>
      <w:lang w:val="de-DE"/>
    </w:rPr>
  </w:style>
  <w:style w:type="table" w:customStyle="1" w:styleId="TableGrid7">
    <w:name w:val="Table Grid7"/>
    <w:basedOn w:val="NormaleTabelle"/>
    <w:uiPriority w:val="39"/>
    <w:rsid w:val="00AF793D"/>
    <w:rPr>
      <w:rFonts w:ascii="Times New Roman" w:eastAsia="MS Mincho" w:hAnsi="Times New Roman" w:cs="Times New Roman"/>
      <w:sz w:val="20"/>
      <w:szCs w:val="22"/>
    </w:rPr>
    <w:tblPr>
      <w:tblInd w:w="0" w:type="nil"/>
      <w:tblBorders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character" w:customStyle="1" w:styleId="ListenabsatzZchn">
    <w:name w:val="Listenabsatz Zchn"/>
    <w:basedOn w:val="Absatz-Standardschriftart"/>
    <w:link w:val="Listenabsatz"/>
    <w:uiPriority w:val="34"/>
    <w:locked/>
    <w:rsid w:val="00AF793D"/>
  </w:style>
  <w:style w:type="paragraph" w:styleId="berarbeitung">
    <w:name w:val="Revision"/>
    <w:hidden/>
    <w:uiPriority w:val="99"/>
    <w:semiHidden/>
    <w:rsid w:val="00D4293F"/>
  </w:style>
  <w:style w:type="character" w:customStyle="1" w:styleId="normaltextrun">
    <w:name w:val="normaltextrun"/>
    <w:basedOn w:val="Absatz-Standardschriftart"/>
    <w:rsid w:val="00A502CA"/>
  </w:style>
  <w:style w:type="character" w:customStyle="1" w:styleId="gl-label">
    <w:name w:val="gl-label"/>
    <w:basedOn w:val="Absatz-Standardschriftart"/>
    <w:rsid w:val="002237F5"/>
  </w:style>
  <w:style w:type="character" w:customStyle="1" w:styleId="gl-label-text">
    <w:name w:val="gl-label-text"/>
    <w:basedOn w:val="Absatz-Standardschriftart"/>
    <w:rsid w:val="002237F5"/>
  </w:style>
  <w:style w:type="character" w:customStyle="1" w:styleId="BeschriftungZchn">
    <w:name w:val="Beschriftung Zchn"/>
    <w:link w:val="Beschriftung"/>
    <w:locked/>
    <w:rsid w:val="00AB5365"/>
    <w:rPr>
      <w:b/>
      <w:bCs/>
      <w:sz w:val="22"/>
      <w:szCs w:val="20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B7A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B7AB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B7AB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B7AB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B7AB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97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621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133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703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810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52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1269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0226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255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112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603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9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44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0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3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33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3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gnu.org/software/coreutils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cgit.hhi.fraunhofer.de/jvet/VVCSoftware_VTM/-/blob/master/doc/pyuv_format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0a07f2-b47a-4f17-ae63-a8acead6400d" xsi:nil="true"/>
    <lcf76f155ced4ddcb4097134ff3c332f xmlns="7f9398f8-e012-4b22-ae2f-fed012cfaeb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AB9EE0C0AB514194A6531C55797DA8" ma:contentTypeVersion="19" ma:contentTypeDescription="Create a new document." ma:contentTypeScope="" ma:versionID="838a39dd97c70d21c56f8c5f6c05c8c9">
  <xsd:schema xmlns:xsd="http://www.w3.org/2001/XMLSchema" xmlns:xs="http://www.w3.org/2001/XMLSchema" xmlns:p="http://schemas.microsoft.com/office/2006/metadata/properties" xmlns:ns2="0f0a07f2-b47a-4f17-ae63-a8acead6400d" xmlns:ns3="7f9398f8-e012-4b22-ae2f-fed012cfaeb4" targetNamespace="http://schemas.microsoft.com/office/2006/metadata/properties" ma:root="true" ma:fieldsID="fe07b8959c929d8a3089dd14f669c599" ns2:_="" ns3:_="">
    <xsd:import namespace="0f0a07f2-b47a-4f17-ae63-a8acead6400d"/>
    <xsd:import namespace="7f9398f8-e012-4b22-ae2f-fed012cfaeb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TaxCatchAll" minOccurs="0"/>
                <xsd:element ref="ns3:lcf76f155ced4ddcb4097134ff3c332f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0a07f2-b47a-4f17-ae63-a8acead640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389de51d-7f0e-4d74-9a52-f9125a599579}" ma:internalName="TaxCatchAll" ma:showField="CatchAllData" ma:web="0f0a07f2-b47a-4f17-ae63-a8acead64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398f8-e012-4b22-ae2f-fed012cfae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d049dfe-3525-43e5-8f81-1f102b2aa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95977-DD18-4986-94B8-3BE859A91C54}">
  <ds:schemaRefs>
    <ds:schemaRef ds:uri="http://schemas.microsoft.com/office/2006/metadata/properties"/>
    <ds:schemaRef ds:uri="http://schemas.microsoft.com/office/infopath/2007/PartnerControls"/>
    <ds:schemaRef ds:uri="0f0a07f2-b47a-4f17-ae63-a8acead6400d"/>
    <ds:schemaRef ds:uri="7f9398f8-e012-4b22-ae2f-fed012cfaeb4"/>
  </ds:schemaRefs>
</ds:datastoreItem>
</file>

<file path=customXml/itemProps2.xml><?xml version="1.0" encoding="utf-8"?>
<ds:datastoreItem xmlns:ds="http://schemas.openxmlformats.org/officeDocument/2006/customXml" ds:itemID="{DBCABCB9-1C2B-426A-9AD6-B2B0046EA3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925A1E-8F2A-4884-BB3E-2D9F6EACB2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0a07f2-b47a-4f17-ae63-a8acead6400d"/>
    <ds:schemaRef ds:uri="7f9398f8-e012-4b22-ae2f-fed012cfae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B54933-27E5-4F7A-8198-819F4099D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698</Words>
  <Characters>3982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Schuyler Quackenbush</dc:creator>
  <cp:keywords/>
  <dc:description/>
  <cp:lastModifiedBy>Mathias Wien</cp:lastModifiedBy>
  <cp:revision>4</cp:revision>
  <dcterms:created xsi:type="dcterms:W3CDTF">2026-02-04T14:16:00Z</dcterms:created>
  <dcterms:modified xsi:type="dcterms:W3CDTF">2026-02-04T14:16:00Z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d2f777e-4347-4fc6-823a-b44ab313546a_Enabled">
    <vt:lpwstr>true</vt:lpwstr>
  </property>
  <property fmtid="{D5CDD505-2E9C-101B-9397-08002B2CF9AE}" pid="3" name="MSIP_Label_4d2f777e-4347-4fc6-823a-b44ab313546a_SetDate">
    <vt:lpwstr>2026-01-26T10:52:16Z</vt:lpwstr>
  </property>
  <property fmtid="{D5CDD505-2E9C-101B-9397-08002B2CF9AE}" pid="4" name="MSIP_Label_4d2f777e-4347-4fc6-823a-b44ab313546a_Method">
    <vt:lpwstr>Standard</vt:lpwstr>
  </property>
  <property fmtid="{D5CDD505-2E9C-101B-9397-08002B2CF9AE}" pid="5" name="MSIP_Label_4d2f777e-4347-4fc6-823a-b44ab313546a_Name">
    <vt:lpwstr>Non-Public</vt:lpwstr>
  </property>
  <property fmtid="{D5CDD505-2E9C-101B-9397-08002B2CF9AE}" pid="6" name="MSIP_Label_4d2f777e-4347-4fc6-823a-b44ab313546a_SiteId">
    <vt:lpwstr>e351b779-f6d5-4e50-8568-80e922d180ae</vt:lpwstr>
  </property>
  <property fmtid="{D5CDD505-2E9C-101B-9397-08002B2CF9AE}" pid="7" name="MSIP_Label_4d2f777e-4347-4fc6-823a-b44ab313546a_ActionId">
    <vt:lpwstr>0eaa0b99-c2d9-4bd6-abdf-fd68cb1a0435</vt:lpwstr>
  </property>
  <property fmtid="{D5CDD505-2E9C-101B-9397-08002B2CF9AE}" pid="8" name="MSIP_Label_4d2f777e-4347-4fc6-823a-b44ab313546a_ContentBits">
    <vt:lpwstr>0</vt:lpwstr>
  </property>
  <property fmtid="{D5CDD505-2E9C-101B-9397-08002B2CF9AE}" pid="9" name="MSIP_Label_4d2f777e-4347-4fc6-823a-b44ab313546a_Tag">
    <vt:lpwstr>10, 3, 0, 1</vt:lpwstr>
  </property>
  <property fmtid="{D5CDD505-2E9C-101B-9397-08002B2CF9AE}" pid="10" name="ContentTypeId">
    <vt:lpwstr>0x010100CFAB9EE0C0AB514194A6531C55797DA8</vt:lpwstr>
  </property>
</Properties>
</file>