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76AD43" w14:textId="4F67C2D7" w:rsidR="00CC062C" w:rsidRPr="00284D0F" w:rsidRDefault="00CC062C" w:rsidP="00CC062C">
      <w:pPr>
        <w:pStyle w:val="Title"/>
        <w:tabs>
          <w:tab w:val="left" w:pos="4589"/>
        </w:tabs>
        <w:jc w:val="right"/>
        <w:rPr>
          <w:rFonts w:cs="Times New Roman"/>
          <w:sz w:val="28"/>
          <w:szCs w:val="28"/>
          <w:lang w:val="en-CA"/>
        </w:rPr>
      </w:pPr>
      <w:bookmarkStart w:id="0" w:name="_Hlk53662623"/>
      <w:bookmarkStart w:id="1" w:name="_Hlk53662886"/>
      <w:r w:rsidRPr="00284D0F">
        <w:rPr>
          <w:rFonts w:eastAsiaTheme="minorHAnsi"/>
          <w:noProof/>
          <w:lang w:val="en-CA" w:eastAsia="ja-JP"/>
        </w:rPr>
        <w:drawing>
          <wp:anchor distT="0" distB="0" distL="114300" distR="114300" simplePos="0" relativeHeight="251660288" behindDoc="0" locked="0" layoutInCell="1" allowOverlap="1" wp14:anchorId="65C1F3AB" wp14:editId="5CADC95A">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4D0F">
        <w:rPr>
          <w:b w:val="0"/>
          <w:lang w:val="en-CA"/>
        </w:rPr>
        <w:t xml:space="preserve">             </w:t>
      </w:r>
      <w:r w:rsidRPr="00284D0F">
        <w:rPr>
          <w:b w:val="0"/>
          <w:u w:val="thick"/>
          <w:lang w:val="en-CA"/>
        </w:rPr>
        <w:t xml:space="preserve">                           </w:t>
      </w:r>
      <w:r w:rsidRPr="00284D0F">
        <w:rPr>
          <w:rFonts w:cs="Times New Roman"/>
          <w:w w:val="115"/>
          <w:sz w:val="28"/>
          <w:szCs w:val="28"/>
          <w:u w:val="thick"/>
          <w:lang w:val="en-CA"/>
        </w:rPr>
        <w:t>ISO/IEC JTC 1/SC</w:t>
      </w:r>
      <w:r w:rsidRPr="00284D0F">
        <w:rPr>
          <w:rFonts w:cs="Times New Roman"/>
          <w:spacing w:val="-25"/>
          <w:w w:val="115"/>
          <w:sz w:val="28"/>
          <w:szCs w:val="28"/>
          <w:u w:val="thick"/>
          <w:lang w:val="en-CA"/>
        </w:rPr>
        <w:t xml:space="preserve"> </w:t>
      </w:r>
      <w:r w:rsidRPr="00284D0F">
        <w:rPr>
          <w:rFonts w:cs="Times New Roman"/>
          <w:w w:val="115"/>
          <w:sz w:val="28"/>
          <w:szCs w:val="28"/>
          <w:u w:val="thick"/>
          <w:lang w:val="en-CA"/>
        </w:rPr>
        <w:t>29/WG</w:t>
      </w:r>
      <w:r w:rsidRPr="00284D0F">
        <w:rPr>
          <w:rFonts w:cs="Times New Roman"/>
          <w:spacing w:val="-9"/>
          <w:w w:val="115"/>
          <w:sz w:val="28"/>
          <w:szCs w:val="28"/>
          <w:u w:val="thick"/>
          <w:lang w:val="en-CA"/>
        </w:rPr>
        <w:t xml:space="preserve"> 0</w:t>
      </w:r>
      <w:r w:rsidRPr="00284D0F">
        <w:rPr>
          <w:rFonts w:cs="Times New Roman"/>
          <w:w w:val="115"/>
          <w:sz w:val="28"/>
          <w:szCs w:val="28"/>
          <w:u w:val="thick"/>
          <w:lang w:val="en-CA"/>
        </w:rPr>
        <w:t xml:space="preserve">4 </w:t>
      </w:r>
      <w:r w:rsidRPr="00284D0F">
        <w:rPr>
          <w:rFonts w:cs="Times New Roman"/>
          <w:color w:val="000000" w:themeColor="text1"/>
          <w:w w:val="115"/>
          <w:sz w:val="48"/>
          <w:szCs w:val="48"/>
          <w:u w:val="thick"/>
          <w:lang w:val="en-CA"/>
        </w:rPr>
        <w:t>N</w:t>
      </w:r>
      <w:r w:rsidRPr="00284D0F">
        <w:rPr>
          <w:rFonts w:cs="Times New Roman"/>
          <w:color w:val="000000" w:themeColor="text1"/>
          <w:spacing w:val="28"/>
          <w:w w:val="115"/>
          <w:sz w:val="48"/>
          <w:szCs w:val="48"/>
          <w:u w:val="thick"/>
          <w:lang w:val="en-CA"/>
        </w:rPr>
        <w:t>0</w:t>
      </w:r>
      <w:r w:rsidR="00C336CF">
        <w:rPr>
          <w:rFonts w:cs="Times New Roman"/>
          <w:color w:val="000000" w:themeColor="text1"/>
          <w:spacing w:val="28"/>
          <w:w w:val="115"/>
          <w:sz w:val="48"/>
          <w:szCs w:val="48"/>
          <w:u w:val="thick"/>
          <w:lang w:val="en-CA" w:eastAsia="zh-CN"/>
        </w:rPr>
        <w:t>736</w:t>
      </w:r>
    </w:p>
    <w:p w14:paraId="5CE1CD36" w14:textId="77777777" w:rsidR="00CC062C" w:rsidRPr="00284D0F" w:rsidRDefault="00CC062C" w:rsidP="00CC062C">
      <w:pPr>
        <w:rPr>
          <w:b/>
          <w:sz w:val="20"/>
          <w:lang w:val="en-CA"/>
        </w:rPr>
      </w:pPr>
    </w:p>
    <w:p w14:paraId="5D8A83B5" w14:textId="77777777" w:rsidR="00CC062C" w:rsidRPr="00284D0F" w:rsidRDefault="00CC062C" w:rsidP="00CC062C">
      <w:pPr>
        <w:rPr>
          <w:b/>
          <w:sz w:val="20"/>
          <w:lang w:val="en-CA"/>
        </w:rPr>
      </w:pPr>
    </w:p>
    <w:p w14:paraId="25EB9098" w14:textId="77777777" w:rsidR="00CC062C" w:rsidRPr="00284D0F" w:rsidRDefault="00CC062C" w:rsidP="00CC062C">
      <w:pPr>
        <w:spacing w:before="3"/>
        <w:rPr>
          <w:b/>
          <w:sz w:val="23"/>
          <w:lang w:val="en-CA"/>
        </w:rPr>
      </w:pPr>
      <w:r w:rsidRPr="00284D0F">
        <w:rPr>
          <w:noProof/>
          <w:lang w:val="en-CA"/>
        </w:rPr>
        <mc:AlternateContent>
          <mc:Choice Requires="wps">
            <w:drawing>
              <wp:anchor distT="0" distB="0" distL="0" distR="0" simplePos="0" relativeHeight="251659264" behindDoc="1" locked="0" layoutInCell="1" allowOverlap="1" wp14:anchorId="1212608F" wp14:editId="660EFFC6">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8097A37" w14:textId="77777777" w:rsidR="00CC062C" w:rsidRPr="00196997" w:rsidRDefault="00CC062C" w:rsidP="00CC062C">
                            <w:pPr>
                              <w:spacing w:before="80" w:line="360" w:lineRule="auto"/>
                              <w:ind w:right="50"/>
                              <w:jc w:val="center"/>
                              <w:rPr>
                                <w:b/>
                                <w:sz w:val="28"/>
                                <w:szCs w:val="28"/>
                              </w:rPr>
                            </w:pPr>
                            <w:r w:rsidRPr="00196997">
                              <w:rPr>
                                <w:b/>
                                <w:sz w:val="28"/>
                                <w:szCs w:val="28"/>
                              </w:rPr>
                              <w:t xml:space="preserve">ISO/IEC JTC 1/SC 29/WG </w:t>
                            </w:r>
                            <w:r w:rsidRPr="006015E5">
                              <w:rPr>
                                <w:b/>
                                <w:color w:val="000000" w:themeColor="text1"/>
                                <w:sz w:val="28"/>
                                <w:szCs w:val="28"/>
                              </w:rPr>
                              <w:t>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12608F"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68097A37" w14:textId="77777777" w:rsidR="00CC062C" w:rsidRPr="00196997" w:rsidRDefault="00CC062C" w:rsidP="00CC062C">
                      <w:pPr>
                        <w:spacing w:before="80" w:line="360" w:lineRule="auto"/>
                        <w:ind w:right="50"/>
                        <w:jc w:val="center"/>
                        <w:rPr>
                          <w:b/>
                          <w:sz w:val="28"/>
                          <w:szCs w:val="28"/>
                        </w:rPr>
                      </w:pPr>
                      <w:r w:rsidRPr="00196997">
                        <w:rPr>
                          <w:b/>
                          <w:sz w:val="28"/>
                          <w:szCs w:val="28"/>
                        </w:rPr>
                        <w:t xml:space="preserve">ISO/IEC JTC 1/SC 29/WG </w:t>
                      </w:r>
                      <w:r w:rsidRPr="006015E5">
                        <w:rPr>
                          <w:b/>
                          <w:color w:val="000000" w:themeColor="text1"/>
                          <w:sz w:val="28"/>
                          <w:szCs w:val="28"/>
                        </w:rPr>
                        <w:t>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v:textbox>
                <w10:wrap type="topAndBottom" anchorx="page"/>
              </v:shape>
            </w:pict>
          </mc:Fallback>
        </mc:AlternateContent>
      </w:r>
    </w:p>
    <w:p w14:paraId="5916E8E4" w14:textId="77777777" w:rsidR="00CC062C" w:rsidRPr="00284D0F" w:rsidRDefault="00CC062C" w:rsidP="00CC062C">
      <w:pPr>
        <w:rPr>
          <w:b/>
          <w:sz w:val="20"/>
          <w:lang w:val="en-CA"/>
        </w:rPr>
      </w:pPr>
    </w:p>
    <w:p w14:paraId="5EF14C37" w14:textId="77777777" w:rsidR="00CC062C" w:rsidRPr="00284D0F" w:rsidRDefault="00CC062C" w:rsidP="00CC062C">
      <w:pPr>
        <w:rPr>
          <w:b/>
          <w:sz w:val="21"/>
          <w:lang w:val="en-CA"/>
        </w:rPr>
      </w:pPr>
    </w:p>
    <w:p w14:paraId="6A05CE91" w14:textId="77777777" w:rsidR="00CC062C" w:rsidRPr="00284D0F" w:rsidRDefault="00CC062C" w:rsidP="00CC062C">
      <w:pPr>
        <w:tabs>
          <w:tab w:val="left" w:pos="3099"/>
        </w:tabs>
        <w:spacing w:before="103"/>
        <w:ind w:left="104"/>
        <w:rPr>
          <w:snapToGrid w:val="0"/>
          <w:lang w:val="en-CA"/>
        </w:rPr>
      </w:pPr>
      <w:r w:rsidRPr="00284D0F">
        <w:rPr>
          <w:b/>
          <w:snapToGrid w:val="0"/>
          <w:lang w:val="en-CA"/>
        </w:rPr>
        <w:t>Document</w:t>
      </w:r>
      <w:r w:rsidRPr="00284D0F">
        <w:rPr>
          <w:b/>
          <w:snapToGrid w:val="0"/>
          <w:spacing w:val="14"/>
          <w:lang w:val="en-CA"/>
        </w:rPr>
        <w:t xml:space="preserve"> </w:t>
      </w:r>
      <w:r w:rsidRPr="00284D0F">
        <w:rPr>
          <w:b/>
          <w:snapToGrid w:val="0"/>
          <w:lang w:val="en-CA"/>
        </w:rPr>
        <w:t>type:</w:t>
      </w:r>
      <w:r w:rsidRPr="00284D0F">
        <w:rPr>
          <w:snapToGrid w:val="0"/>
          <w:lang w:val="en-CA"/>
        </w:rPr>
        <w:tab/>
        <w:t>Output Document</w:t>
      </w:r>
    </w:p>
    <w:p w14:paraId="7BD282CA" w14:textId="77777777" w:rsidR="00CC062C" w:rsidRPr="00284D0F" w:rsidRDefault="00CC062C" w:rsidP="00CC062C">
      <w:pPr>
        <w:spacing w:before="1"/>
        <w:rPr>
          <w:snapToGrid w:val="0"/>
          <w:lang w:val="en-CA"/>
        </w:rPr>
      </w:pPr>
    </w:p>
    <w:p w14:paraId="55F071B9" w14:textId="231B4EFA" w:rsidR="00CC062C" w:rsidRPr="00284D0F" w:rsidRDefault="00CC062C" w:rsidP="00CC062C">
      <w:pPr>
        <w:pStyle w:val="BodyText"/>
        <w:tabs>
          <w:tab w:val="left" w:pos="3222"/>
        </w:tabs>
        <w:spacing w:line="254" w:lineRule="auto"/>
        <w:ind w:left="3099" w:right="214" w:hanging="2996"/>
        <w:rPr>
          <w:b/>
          <w:snapToGrid w:val="0"/>
          <w:lang w:val="en-CA"/>
        </w:rPr>
      </w:pPr>
      <w:r w:rsidRPr="00284D0F">
        <w:rPr>
          <w:b/>
          <w:snapToGrid w:val="0"/>
          <w:lang w:val="en-CA"/>
        </w:rPr>
        <w:t>Title:</w:t>
      </w:r>
      <w:r w:rsidRPr="00284D0F">
        <w:rPr>
          <w:b/>
          <w:snapToGrid w:val="0"/>
          <w:lang w:val="en-CA"/>
        </w:rPr>
        <w:tab/>
      </w:r>
      <w:r w:rsidRPr="00284D0F">
        <w:rPr>
          <w:bCs/>
          <w:snapToGrid w:val="0"/>
          <w:lang w:val="en-CA"/>
        </w:rPr>
        <w:t xml:space="preserve">Common Test and Training Conditions for </w:t>
      </w:r>
      <w:r w:rsidR="00F72A80" w:rsidRPr="00284D0F">
        <w:rPr>
          <w:bCs/>
          <w:snapToGrid w:val="0"/>
          <w:lang w:val="en-CA"/>
        </w:rPr>
        <w:t>FCM</w:t>
      </w:r>
    </w:p>
    <w:p w14:paraId="0447A73E" w14:textId="77777777" w:rsidR="00CC062C" w:rsidRPr="00284D0F" w:rsidRDefault="00CC062C" w:rsidP="00CC062C">
      <w:pPr>
        <w:spacing w:before="6"/>
        <w:rPr>
          <w:snapToGrid w:val="0"/>
          <w:lang w:val="en-CA"/>
        </w:rPr>
      </w:pPr>
    </w:p>
    <w:p w14:paraId="4BE7B19E" w14:textId="77777777" w:rsidR="00CC062C" w:rsidRPr="00284D0F" w:rsidRDefault="00CC062C" w:rsidP="00CC062C">
      <w:pPr>
        <w:pStyle w:val="BodyText"/>
        <w:tabs>
          <w:tab w:val="left" w:pos="3099"/>
        </w:tabs>
        <w:spacing w:line="254" w:lineRule="auto"/>
        <w:ind w:left="3099" w:right="214" w:hanging="2996"/>
        <w:rPr>
          <w:snapToGrid w:val="0"/>
          <w:lang w:val="en-CA"/>
        </w:rPr>
      </w:pPr>
      <w:r w:rsidRPr="00284D0F">
        <w:rPr>
          <w:b/>
          <w:snapToGrid w:val="0"/>
          <w:lang w:val="en-CA"/>
        </w:rPr>
        <w:t>Status:</w:t>
      </w:r>
      <w:r w:rsidRPr="00284D0F">
        <w:rPr>
          <w:snapToGrid w:val="0"/>
          <w:lang w:val="en-CA"/>
        </w:rPr>
        <w:tab/>
        <w:t>Approved</w:t>
      </w:r>
    </w:p>
    <w:p w14:paraId="1295C7CD" w14:textId="77777777" w:rsidR="00CC062C" w:rsidRPr="00284D0F" w:rsidRDefault="00CC062C" w:rsidP="00CC062C">
      <w:pPr>
        <w:tabs>
          <w:tab w:val="left" w:pos="3099"/>
        </w:tabs>
        <w:ind w:left="104"/>
        <w:rPr>
          <w:snapToGrid w:val="0"/>
          <w:lang w:val="en-CA"/>
        </w:rPr>
      </w:pPr>
    </w:p>
    <w:p w14:paraId="171ECF4E" w14:textId="2164064D" w:rsidR="00CC062C" w:rsidRPr="00284D0F" w:rsidRDefault="00CC062C" w:rsidP="00CC062C">
      <w:pPr>
        <w:tabs>
          <w:tab w:val="left" w:pos="3099"/>
        </w:tabs>
        <w:ind w:left="104"/>
        <w:rPr>
          <w:snapToGrid w:val="0"/>
          <w:lang w:val="en-CA"/>
        </w:rPr>
      </w:pPr>
      <w:r w:rsidRPr="00284D0F">
        <w:rPr>
          <w:b/>
          <w:snapToGrid w:val="0"/>
          <w:lang w:val="en-CA"/>
        </w:rPr>
        <w:t>Date</w:t>
      </w:r>
      <w:r w:rsidRPr="00284D0F">
        <w:rPr>
          <w:b/>
          <w:snapToGrid w:val="0"/>
          <w:spacing w:val="-16"/>
          <w:lang w:val="en-CA"/>
        </w:rPr>
        <w:t xml:space="preserve"> </w:t>
      </w:r>
      <w:r w:rsidRPr="00284D0F">
        <w:rPr>
          <w:b/>
          <w:snapToGrid w:val="0"/>
          <w:lang w:val="en-CA"/>
        </w:rPr>
        <w:t>of</w:t>
      </w:r>
      <w:r w:rsidRPr="00284D0F">
        <w:rPr>
          <w:b/>
          <w:snapToGrid w:val="0"/>
          <w:spacing w:val="-16"/>
          <w:lang w:val="en-CA"/>
        </w:rPr>
        <w:t xml:space="preserve"> </w:t>
      </w:r>
      <w:r w:rsidRPr="00284D0F">
        <w:rPr>
          <w:b/>
          <w:snapToGrid w:val="0"/>
          <w:lang w:val="en-CA"/>
        </w:rPr>
        <w:t>document:</w:t>
      </w:r>
      <w:r w:rsidRPr="00284D0F">
        <w:rPr>
          <w:snapToGrid w:val="0"/>
          <w:lang w:val="en-CA"/>
        </w:rPr>
        <w:tab/>
      </w:r>
      <w:r w:rsidRPr="007C02AB">
        <w:rPr>
          <w:snapToGrid w:val="0"/>
          <w:lang w:val="en-CA"/>
        </w:rPr>
        <w:t>202</w:t>
      </w:r>
      <w:r w:rsidR="007C02AB">
        <w:rPr>
          <w:snapToGrid w:val="0"/>
          <w:lang w:val="en-CA"/>
        </w:rPr>
        <w:t>5-</w:t>
      </w:r>
      <w:r w:rsidR="005C722B">
        <w:rPr>
          <w:snapToGrid w:val="0"/>
          <w:lang w:val="en-CA"/>
        </w:rPr>
        <w:t>11-07</w:t>
      </w:r>
    </w:p>
    <w:p w14:paraId="14038FEC" w14:textId="77777777" w:rsidR="00CC062C" w:rsidRPr="00284D0F" w:rsidRDefault="00CC062C" w:rsidP="00CC062C">
      <w:pPr>
        <w:spacing w:before="1"/>
        <w:rPr>
          <w:snapToGrid w:val="0"/>
          <w:lang w:val="en-CA"/>
        </w:rPr>
      </w:pPr>
    </w:p>
    <w:p w14:paraId="67B50721" w14:textId="77777777" w:rsidR="00CC062C" w:rsidRPr="00284D0F" w:rsidRDefault="00CC062C" w:rsidP="00CC062C">
      <w:pPr>
        <w:tabs>
          <w:tab w:val="left" w:pos="3099"/>
        </w:tabs>
        <w:ind w:left="104"/>
        <w:rPr>
          <w:snapToGrid w:val="0"/>
          <w:lang w:val="en-CA"/>
        </w:rPr>
      </w:pPr>
      <w:r w:rsidRPr="00284D0F">
        <w:rPr>
          <w:b/>
          <w:snapToGrid w:val="0"/>
          <w:lang w:val="en-CA"/>
        </w:rPr>
        <w:t>Source:</w:t>
      </w:r>
      <w:r w:rsidRPr="00284D0F">
        <w:rPr>
          <w:snapToGrid w:val="0"/>
          <w:lang w:val="en-CA"/>
        </w:rPr>
        <w:tab/>
        <w:t>ISO/IEC JTC 1/SC 29/WG</w:t>
      </w:r>
      <w:r w:rsidRPr="00284D0F">
        <w:rPr>
          <w:snapToGrid w:val="0"/>
          <w:spacing w:val="4"/>
          <w:lang w:val="en-CA"/>
        </w:rPr>
        <w:t xml:space="preserve"> </w:t>
      </w:r>
      <w:r w:rsidRPr="00284D0F">
        <w:rPr>
          <w:snapToGrid w:val="0"/>
          <w:color w:val="000000" w:themeColor="text1"/>
          <w:spacing w:val="4"/>
          <w:lang w:val="en-CA"/>
        </w:rPr>
        <w:t>0</w:t>
      </w:r>
      <w:r w:rsidRPr="00284D0F">
        <w:rPr>
          <w:snapToGrid w:val="0"/>
          <w:color w:val="000000" w:themeColor="text1"/>
          <w:lang w:val="en-CA"/>
        </w:rPr>
        <w:t>4</w:t>
      </w:r>
    </w:p>
    <w:p w14:paraId="26DF783F" w14:textId="6CA236A7" w:rsidR="00CC062C" w:rsidRDefault="00CC062C" w:rsidP="00CC062C">
      <w:pPr>
        <w:spacing w:before="1"/>
        <w:rPr>
          <w:snapToGrid w:val="0"/>
          <w:lang w:val="en-CA"/>
        </w:rPr>
      </w:pPr>
    </w:p>
    <w:p w14:paraId="1F46A275" w14:textId="19109DA9" w:rsidR="0009609F" w:rsidRPr="00275EE7" w:rsidRDefault="0009609F" w:rsidP="0009609F">
      <w:pPr>
        <w:tabs>
          <w:tab w:val="left" w:pos="3099"/>
        </w:tabs>
        <w:ind w:left="104"/>
        <w:rPr>
          <w:snapToGrid w:val="0"/>
          <w:lang w:val="en-CA"/>
        </w:rPr>
      </w:pPr>
      <w:r w:rsidRPr="00284D0F">
        <w:rPr>
          <w:b/>
          <w:snapToGrid w:val="0"/>
          <w:lang w:val="en-CA"/>
        </w:rPr>
        <w:t>Expected action</w:t>
      </w:r>
      <w:r w:rsidRPr="00275EE7">
        <w:rPr>
          <w:b/>
          <w:snapToGrid w:val="0"/>
          <w:lang w:val="en-CA"/>
        </w:rPr>
        <w:t>:</w:t>
      </w:r>
      <w:r w:rsidRPr="00275EE7">
        <w:rPr>
          <w:snapToGrid w:val="0"/>
          <w:lang w:val="en-CA"/>
        </w:rPr>
        <w:tab/>
      </w:r>
      <w:r>
        <w:rPr>
          <w:snapToGrid w:val="0"/>
          <w:lang w:val="en-CA"/>
        </w:rPr>
        <w:t>None</w:t>
      </w:r>
    </w:p>
    <w:p w14:paraId="26178554" w14:textId="3529D422" w:rsidR="0009609F" w:rsidRDefault="0009609F" w:rsidP="00CC062C">
      <w:pPr>
        <w:spacing w:before="1"/>
        <w:rPr>
          <w:snapToGrid w:val="0"/>
          <w:lang w:val="en-CA"/>
        </w:rPr>
      </w:pPr>
    </w:p>
    <w:p w14:paraId="7A1D92AF" w14:textId="7BFB0218" w:rsidR="0009609F" w:rsidRPr="00275EE7" w:rsidRDefault="0009609F" w:rsidP="0009609F">
      <w:pPr>
        <w:tabs>
          <w:tab w:val="left" w:pos="3099"/>
        </w:tabs>
        <w:ind w:left="104"/>
        <w:rPr>
          <w:snapToGrid w:val="0"/>
          <w:lang w:val="en-CA"/>
        </w:rPr>
      </w:pPr>
      <w:r w:rsidRPr="00284D0F">
        <w:rPr>
          <w:b/>
          <w:snapToGrid w:val="0"/>
          <w:lang w:val="en-CA"/>
        </w:rPr>
        <w:t>Action due date</w:t>
      </w:r>
      <w:r w:rsidRPr="00275EE7">
        <w:rPr>
          <w:b/>
          <w:snapToGrid w:val="0"/>
          <w:lang w:val="en-CA"/>
        </w:rPr>
        <w:t>:</w:t>
      </w:r>
      <w:r w:rsidRPr="00275EE7">
        <w:rPr>
          <w:snapToGrid w:val="0"/>
          <w:lang w:val="en-CA"/>
        </w:rPr>
        <w:tab/>
      </w:r>
      <w:r>
        <w:rPr>
          <w:snapToGrid w:val="0"/>
          <w:lang w:val="en-CA"/>
        </w:rPr>
        <w:t>None</w:t>
      </w:r>
    </w:p>
    <w:p w14:paraId="20BBEF86" w14:textId="77777777" w:rsidR="0009609F" w:rsidRPr="00284D0F" w:rsidRDefault="0009609F" w:rsidP="00CC062C">
      <w:pPr>
        <w:spacing w:before="1"/>
        <w:rPr>
          <w:snapToGrid w:val="0"/>
          <w:lang w:val="en-CA"/>
        </w:rPr>
      </w:pPr>
    </w:p>
    <w:p w14:paraId="5823978B" w14:textId="54487630" w:rsidR="00CC062C" w:rsidRPr="00284D0F" w:rsidRDefault="00CC062C" w:rsidP="00CC062C">
      <w:pPr>
        <w:tabs>
          <w:tab w:val="left" w:pos="3099"/>
        </w:tabs>
        <w:ind w:left="104"/>
        <w:rPr>
          <w:snapToGrid w:val="0"/>
          <w:lang w:val="en-CA"/>
        </w:rPr>
      </w:pPr>
      <w:r w:rsidRPr="00284D0F">
        <w:rPr>
          <w:b/>
          <w:snapToGrid w:val="0"/>
          <w:lang w:val="en-CA"/>
        </w:rPr>
        <w:t>No.</w:t>
      </w:r>
      <w:r w:rsidRPr="00284D0F">
        <w:rPr>
          <w:b/>
          <w:snapToGrid w:val="0"/>
          <w:spacing w:val="5"/>
          <w:lang w:val="en-CA"/>
        </w:rPr>
        <w:t xml:space="preserve"> </w:t>
      </w:r>
      <w:r w:rsidRPr="00284D0F">
        <w:rPr>
          <w:b/>
          <w:snapToGrid w:val="0"/>
          <w:lang w:val="en-CA"/>
        </w:rPr>
        <w:t>of</w:t>
      </w:r>
      <w:r w:rsidRPr="00284D0F">
        <w:rPr>
          <w:b/>
          <w:snapToGrid w:val="0"/>
          <w:spacing w:val="6"/>
          <w:lang w:val="en-CA"/>
        </w:rPr>
        <w:t xml:space="preserve"> </w:t>
      </w:r>
      <w:r w:rsidRPr="00284D0F">
        <w:rPr>
          <w:b/>
          <w:snapToGrid w:val="0"/>
          <w:lang w:val="en-CA"/>
        </w:rPr>
        <w:t>pages:</w:t>
      </w:r>
      <w:r w:rsidRPr="00284D0F">
        <w:rPr>
          <w:snapToGrid w:val="0"/>
          <w:lang w:val="en-CA"/>
        </w:rPr>
        <w:tab/>
      </w:r>
      <w:r w:rsidR="001A3628" w:rsidRPr="002F7D6D">
        <w:rPr>
          <w:snapToGrid w:val="0"/>
          <w:lang w:val="en-CA"/>
        </w:rPr>
        <w:t>3</w:t>
      </w:r>
      <w:r w:rsidR="00727527">
        <w:rPr>
          <w:snapToGrid w:val="0"/>
          <w:lang w:val="en-CA"/>
        </w:rPr>
        <w:t>4</w:t>
      </w:r>
      <w:r w:rsidRPr="00284D0F">
        <w:rPr>
          <w:snapToGrid w:val="0"/>
          <w:lang w:val="en-CA"/>
        </w:rPr>
        <w:t xml:space="preserve"> (without cover</w:t>
      </w:r>
      <w:r w:rsidRPr="00284D0F">
        <w:rPr>
          <w:snapToGrid w:val="0"/>
          <w:spacing w:val="-10"/>
          <w:lang w:val="en-CA"/>
        </w:rPr>
        <w:t xml:space="preserve"> </w:t>
      </w:r>
      <w:r w:rsidRPr="00284D0F">
        <w:rPr>
          <w:snapToGrid w:val="0"/>
          <w:lang w:val="en-CA"/>
        </w:rPr>
        <w:t>page)</w:t>
      </w:r>
      <w:r w:rsidR="00766BEC" w:rsidRPr="00284D0F">
        <w:rPr>
          <w:snapToGrid w:val="0"/>
          <w:lang w:val="en-CA"/>
        </w:rPr>
        <w:t xml:space="preserve"> </w:t>
      </w:r>
      <w:r w:rsidR="00961D98" w:rsidRPr="00284D0F">
        <w:rPr>
          <w:snapToGrid w:val="0"/>
          <w:lang w:val="en-CA"/>
        </w:rPr>
        <w:t xml:space="preserve">+ </w:t>
      </w:r>
      <w:r w:rsidR="00D2233E">
        <w:rPr>
          <w:snapToGrid w:val="0"/>
          <w:lang w:val="en-CA"/>
        </w:rPr>
        <w:t>one</w:t>
      </w:r>
      <w:r w:rsidR="00F46BFD">
        <w:rPr>
          <w:snapToGrid w:val="0"/>
          <w:lang w:val="en-CA"/>
        </w:rPr>
        <w:t xml:space="preserve"> </w:t>
      </w:r>
      <w:r w:rsidR="00961D98" w:rsidRPr="00284D0F">
        <w:rPr>
          <w:snapToGrid w:val="0"/>
          <w:lang w:val="en-CA"/>
        </w:rPr>
        <w:t>XLS file</w:t>
      </w:r>
    </w:p>
    <w:p w14:paraId="687987D6" w14:textId="77777777" w:rsidR="00CC062C" w:rsidRPr="00284D0F" w:rsidRDefault="00CC062C" w:rsidP="00CC062C">
      <w:pPr>
        <w:spacing w:before="1"/>
        <w:rPr>
          <w:snapToGrid w:val="0"/>
          <w:lang w:val="en-CA"/>
        </w:rPr>
      </w:pPr>
    </w:p>
    <w:p w14:paraId="195CFC81" w14:textId="77777777" w:rsidR="00CC062C" w:rsidRPr="00284D0F" w:rsidRDefault="00CC062C" w:rsidP="00CC062C">
      <w:pPr>
        <w:tabs>
          <w:tab w:val="left" w:pos="3099"/>
        </w:tabs>
        <w:ind w:left="104"/>
        <w:rPr>
          <w:snapToGrid w:val="0"/>
          <w:lang w:val="en-CA"/>
        </w:rPr>
      </w:pPr>
      <w:r w:rsidRPr="00284D0F">
        <w:rPr>
          <w:b/>
          <w:snapToGrid w:val="0"/>
          <w:lang w:val="en-CA"/>
        </w:rPr>
        <w:t>Email</w:t>
      </w:r>
      <w:r w:rsidRPr="00284D0F">
        <w:rPr>
          <w:b/>
          <w:snapToGrid w:val="0"/>
          <w:spacing w:val="5"/>
          <w:lang w:val="en-CA"/>
        </w:rPr>
        <w:t xml:space="preserve"> </w:t>
      </w:r>
      <w:r w:rsidRPr="00284D0F">
        <w:rPr>
          <w:b/>
          <w:snapToGrid w:val="0"/>
          <w:lang w:val="en-CA"/>
        </w:rPr>
        <w:t>of</w:t>
      </w:r>
      <w:r w:rsidRPr="00284D0F">
        <w:rPr>
          <w:b/>
          <w:snapToGrid w:val="0"/>
          <w:spacing w:val="6"/>
          <w:lang w:val="en-CA"/>
        </w:rPr>
        <w:t xml:space="preserve"> </w:t>
      </w:r>
      <w:r w:rsidRPr="00284D0F">
        <w:rPr>
          <w:b/>
          <w:snapToGrid w:val="0"/>
          <w:lang w:val="en-CA"/>
        </w:rPr>
        <w:t>Convenor:</w:t>
      </w:r>
      <w:r w:rsidRPr="00284D0F">
        <w:rPr>
          <w:snapToGrid w:val="0"/>
          <w:lang w:val="en-CA"/>
        </w:rPr>
        <w:tab/>
        <w:t>yul@zju.edu.cn</w:t>
      </w:r>
    </w:p>
    <w:p w14:paraId="1F4F9996" w14:textId="77777777" w:rsidR="00CC062C" w:rsidRPr="00284D0F" w:rsidRDefault="00CC062C" w:rsidP="00CC062C">
      <w:pPr>
        <w:spacing w:before="1"/>
        <w:rPr>
          <w:snapToGrid w:val="0"/>
          <w:lang w:val="en-CA"/>
        </w:rPr>
      </w:pPr>
    </w:p>
    <w:p w14:paraId="4BC3D639" w14:textId="45061E02" w:rsidR="00CC062C" w:rsidRPr="00284D0F" w:rsidRDefault="00CC062C" w:rsidP="00CC062C">
      <w:pPr>
        <w:tabs>
          <w:tab w:val="left" w:pos="3099"/>
        </w:tabs>
        <w:ind w:left="104"/>
        <w:rPr>
          <w:snapToGrid w:val="0"/>
          <w:color w:val="0000EE"/>
          <w:u w:color="0000EE"/>
          <w:lang w:val="en-CA"/>
        </w:rPr>
      </w:pPr>
      <w:r w:rsidRPr="00284D0F">
        <w:rPr>
          <w:b/>
          <w:snapToGrid w:val="0"/>
          <w:lang w:val="en-CA"/>
        </w:rPr>
        <w:t>Committee</w:t>
      </w:r>
      <w:r w:rsidR="00BD0F82">
        <w:rPr>
          <w:b/>
          <w:snapToGrid w:val="0"/>
          <w:spacing w:val="-6"/>
          <w:lang w:val="en-CA"/>
        </w:rPr>
        <w:t xml:space="preserve"> </w:t>
      </w:r>
      <w:r w:rsidRPr="00284D0F">
        <w:rPr>
          <w:b/>
          <w:snapToGrid w:val="0"/>
          <w:lang w:val="en-CA"/>
        </w:rPr>
        <w:t>URL:</w:t>
      </w:r>
      <w:r w:rsidRPr="00284D0F">
        <w:rPr>
          <w:snapToGrid w:val="0"/>
          <w:lang w:val="en-CA"/>
        </w:rPr>
        <w:tab/>
      </w:r>
      <w:hyperlink r:id="rId10" w:history="1">
        <w:r w:rsidRPr="00284D0F">
          <w:rPr>
            <w:rStyle w:val="Hyperlink"/>
            <w:w w:val="120"/>
            <w:lang w:val="en-CA"/>
          </w:rPr>
          <w:t>https://isotc.iso.org/livelink/livelink/open/jtc1sc29wg4</w:t>
        </w:r>
      </w:hyperlink>
      <w:r w:rsidR="003F70DF" w:rsidRPr="00284D0F">
        <w:rPr>
          <w:snapToGrid w:val="0"/>
          <w:color w:val="0000EE"/>
          <w:u w:color="0000EE"/>
          <w:lang w:val="en-CA"/>
        </w:rPr>
        <w:t xml:space="preserve"> </w:t>
      </w:r>
    </w:p>
    <w:p w14:paraId="32FE3488" w14:textId="77777777" w:rsidR="00CC062C" w:rsidRPr="00284D0F" w:rsidRDefault="00CC062C" w:rsidP="00CC062C">
      <w:pPr>
        <w:tabs>
          <w:tab w:val="left" w:pos="3099"/>
        </w:tabs>
        <w:ind w:left="104"/>
        <w:rPr>
          <w:color w:val="0000EE"/>
          <w:w w:val="120"/>
          <w:u w:val="single" w:color="0000EE"/>
          <w:lang w:val="en-CA"/>
        </w:rPr>
      </w:pPr>
    </w:p>
    <w:p w14:paraId="5D32077E" w14:textId="77777777" w:rsidR="00CC062C" w:rsidRPr="00284D0F" w:rsidRDefault="00CC062C" w:rsidP="00CC062C">
      <w:pPr>
        <w:tabs>
          <w:tab w:val="left" w:pos="3099"/>
        </w:tabs>
        <w:ind w:left="104"/>
        <w:rPr>
          <w:color w:val="0000EE"/>
          <w:w w:val="120"/>
          <w:u w:val="single" w:color="0000EE"/>
          <w:lang w:val="en-CA"/>
        </w:rPr>
      </w:pPr>
    </w:p>
    <w:p w14:paraId="63564E8E" w14:textId="77777777" w:rsidR="00CC062C" w:rsidRPr="00284D0F" w:rsidRDefault="00CC062C" w:rsidP="00CC062C">
      <w:pPr>
        <w:tabs>
          <w:tab w:val="left" w:pos="3099"/>
        </w:tabs>
        <w:ind w:left="104"/>
        <w:rPr>
          <w:color w:val="0000EE"/>
          <w:w w:val="120"/>
          <w:u w:val="single" w:color="0000EE"/>
          <w:lang w:val="en-CA"/>
        </w:rPr>
      </w:pPr>
    </w:p>
    <w:p w14:paraId="01107901" w14:textId="77777777" w:rsidR="00CC062C" w:rsidRPr="00284D0F" w:rsidRDefault="00CC062C" w:rsidP="00CC062C">
      <w:pPr>
        <w:tabs>
          <w:tab w:val="left" w:pos="3099"/>
        </w:tabs>
        <w:ind w:left="104"/>
        <w:rPr>
          <w:color w:val="0000EE"/>
          <w:w w:val="120"/>
          <w:u w:val="single" w:color="0000EE"/>
          <w:lang w:val="en-CA"/>
        </w:rPr>
        <w:sectPr w:rsidR="00CC062C" w:rsidRPr="00284D0F" w:rsidSect="00CC062C">
          <w:pgSz w:w="11900" w:h="16840"/>
          <w:pgMar w:top="540" w:right="980" w:bottom="280" w:left="1000" w:header="720" w:footer="720" w:gutter="0"/>
          <w:cols w:space="720"/>
        </w:sectPr>
      </w:pPr>
    </w:p>
    <w:p w14:paraId="6FFEBF8D" w14:textId="77777777" w:rsidR="00CC062C" w:rsidRPr="00284D0F" w:rsidRDefault="00CC062C" w:rsidP="00CC062C">
      <w:pPr>
        <w:jc w:val="center"/>
        <w:rPr>
          <w:rFonts w:eastAsia="SimSun"/>
          <w:b/>
          <w:sz w:val="28"/>
          <w:lang w:val="en-CA" w:eastAsia="zh-CN"/>
        </w:rPr>
      </w:pPr>
      <w:r w:rsidRPr="00284D0F">
        <w:rPr>
          <w:rFonts w:eastAsia="SimSun"/>
          <w:b/>
          <w:sz w:val="28"/>
          <w:lang w:val="en-CA" w:eastAsia="zh-CN"/>
        </w:rPr>
        <w:lastRenderedPageBreak/>
        <w:t>INTERNATIONAL ORGANIZATION FOR STANDARDIZATION</w:t>
      </w:r>
    </w:p>
    <w:p w14:paraId="1B077A2A" w14:textId="77777777" w:rsidR="00CC062C" w:rsidRPr="00284D0F" w:rsidRDefault="00CC062C" w:rsidP="00CC062C">
      <w:pPr>
        <w:jc w:val="center"/>
        <w:rPr>
          <w:rFonts w:eastAsia="SimSun"/>
          <w:b/>
          <w:sz w:val="28"/>
          <w:lang w:val="en-CA" w:eastAsia="zh-CN"/>
        </w:rPr>
      </w:pPr>
      <w:r w:rsidRPr="00284D0F">
        <w:rPr>
          <w:rFonts w:eastAsia="SimSun"/>
          <w:b/>
          <w:sz w:val="28"/>
          <w:lang w:val="en-CA" w:eastAsia="zh-CN"/>
        </w:rPr>
        <w:t>ORGANISATION INTERNATIONALE DE NORMALISATION</w:t>
      </w:r>
    </w:p>
    <w:p w14:paraId="08E65888" w14:textId="77777777" w:rsidR="00CC062C" w:rsidRPr="00284D0F" w:rsidRDefault="00CC062C" w:rsidP="00CC062C">
      <w:pPr>
        <w:jc w:val="center"/>
        <w:rPr>
          <w:rFonts w:eastAsia="SimSun"/>
          <w:b/>
          <w:sz w:val="28"/>
          <w:lang w:val="en-CA" w:eastAsia="zh-CN"/>
        </w:rPr>
      </w:pPr>
      <w:r w:rsidRPr="00284D0F">
        <w:rPr>
          <w:rFonts w:eastAsia="SimSun"/>
          <w:b/>
          <w:sz w:val="28"/>
          <w:lang w:val="en-CA" w:eastAsia="zh-CN"/>
        </w:rPr>
        <w:t>ISO/IEC JTC 1/SC 29/WG 04 MPEG VIDEO CODING</w:t>
      </w:r>
    </w:p>
    <w:p w14:paraId="07DF0086" w14:textId="77777777" w:rsidR="00CC062C" w:rsidRPr="00284D0F" w:rsidRDefault="00CC062C" w:rsidP="00CC062C">
      <w:pPr>
        <w:rPr>
          <w:lang w:val="en-CA"/>
        </w:rPr>
      </w:pPr>
    </w:p>
    <w:p w14:paraId="1123C11E" w14:textId="762D1804" w:rsidR="00CC062C" w:rsidRPr="00284D0F" w:rsidRDefault="00CC062C" w:rsidP="00CC062C">
      <w:pPr>
        <w:jc w:val="right"/>
        <w:rPr>
          <w:rFonts w:eastAsia="SimSun"/>
          <w:b/>
          <w:sz w:val="48"/>
          <w:lang w:val="en-CA" w:eastAsia="zh-CN"/>
        </w:rPr>
      </w:pPr>
      <w:r w:rsidRPr="00284D0F">
        <w:rPr>
          <w:rFonts w:eastAsia="SimSun"/>
          <w:b/>
          <w:sz w:val="28"/>
          <w:lang w:val="en-CA" w:eastAsia="zh-CN"/>
        </w:rPr>
        <w:t xml:space="preserve">ISO/IEC JTC 1/SC 29/WG </w:t>
      </w:r>
      <w:r w:rsidRPr="00284D0F">
        <w:rPr>
          <w:rFonts w:eastAsia="SimSun"/>
          <w:b/>
          <w:color w:val="000000" w:themeColor="text1"/>
          <w:sz w:val="28"/>
          <w:lang w:val="en-CA" w:eastAsia="zh-CN"/>
        </w:rPr>
        <w:t xml:space="preserve">04 </w:t>
      </w:r>
      <w:r w:rsidRPr="00284D0F">
        <w:rPr>
          <w:rFonts w:eastAsia="SimSun"/>
          <w:b/>
          <w:color w:val="000000" w:themeColor="text1"/>
          <w:sz w:val="48"/>
          <w:lang w:val="en-CA" w:eastAsia="zh-CN"/>
        </w:rPr>
        <w:t>N</w:t>
      </w:r>
      <w:r w:rsidRPr="00284D0F">
        <w:rPr>
          <w:color w:val="000000" w:themeColor="text1"/>
          <w:lang w:val="en-CA"/>
        </w:rPr>
        <w:t xml:space="preserve"> </w:t>
      </w:r>
      <w:r w:rsidR="00A27F04">
        <w:rPr>
          <w:rFonts w:eastAsia="SimSun"/>
          <w:b/>
          <w:color w:val="000000" w:themeColor="text1"/>
          <w:sz w:val="48"/>
          <w:lang w:val="en-CA" w:eastAsia="zh-CN"/>
        </w:rPr>
        <w:t>0</w:t>
      </w:r>
      <w:r w:rsidR="00C336CF">
        <w:rPr>
          <w:rFonts w:eastAsia="SimSun"/>
          <w:b/>
          <w:color w:val="000000" w:themeColor="text1"/>
          <w:sz w:val="48"/>
          <w:lang w:val="en-CA" w:eastAsia="zh-CN"/>
        </w:rPr>
        <w:t>736</w:t>
      </w:r>
    </w:p>
    <w:p w14:paraId="23B4445D" w14:textId="5C7288C5" w:rsidR="00CC062C" w:rsidRPr="00284D0F" w:rsidRDefault="005C722B" w:rsidP="00CC062C">
      <w:pPr>
        <w:jc w:val="right"/>
        <w:rPr>
          <w:rFonts w:eastAsia="SimSun"/>
          <w:b/>
          <w:sz w:val="28"/>
          <w:lang w:val="en-CA" w:eastAsia="zh-CN"/>
        </w:rPr>
      </w:pPr>
      <w:r>
        <w:rPr>
          <w:rFonts w:eastAsia="SimSun"/>
          <w:b/>
          <w:sz w:val="28"/>
          <w:lang w:val="en-CA" w:eastAsia="zh-CN"/>
        </w:rPr>
        <w:t>October</w:t>
      </w:r>
      <w:r w:rsidR="00E4594F">
        <w:rPr>
          <w:rFonts w:eastAsia="SimSun"/>
          <w:b/>
          <w:sz w:val="28"/>
          <w:lang w:val="en-CA" w:eastAsia="zh-CN"/>
        </w:rPr>
        <w:t xml:space="preserve"> 2025</w:t>
      </w:r>
      <w:r w:rsidR="00CC062C" w:rsidRPr="00284D0F">
        <w:rPr>
          <w:rFonts w:eastAsia="SimSun"/>
          <w:b/>
          <w:sz w:val="28"/>
          <w:lang w:val="en-CA" w:eastAsia="zh-CN"/>
        </w:rPr>
        <w:t xml:space="preserve">, </w:t>
      </w:r>
      <w:r>
        <w:rPr>
          <w:rFonts w:eastAsia="SimSun"/>
          <w:b/>
          <w:sz w:val="28"/>
          <w:lang w:val="en-CA" w:eastAsia="zh-CN"/>
        </w:rPr>
        <w:t>Geneva, CH</w:t>
      </w:r>
    </w:p>
    <w:p w14:paraId="55AF5A8F" w14:textId="77777777" w:rsidR="00CC062C" w:rsidRPr="00284D0F" w:rsidRDefault="00CC062C" w:rsidP="00CC062C">
      <w:pPr>
        <w:jc w:val="right"/>
        <w:rPr>
          <w:rFonts w:eastAsia="SimSun"/>
          <w:b/>
          <w:sz w:val="28"/>
          <w:lang w:val="en-CA" w:eastAsia="zh-CN"/>
        </w:rPr>
      </w:pPr>
    </w:p>
    <w:p w14:paraId="4331F152" w14:textId="77777777" w:rsidR="00CC062C" w:rsidRPr="00284D0F" w:rsidRDefault="00CC062C" w:rsidP="00CC062C">
      <w:pPr>
        <w:jc w:val="right"/>
        <w:rPr>
          <w:rFonts w:eastAsia="SimSun"/>
          <w:b/>
          <w:sz w:val="28"/>
          <w:lang w:val="en-CA" w:eastAsia="zh-CN"/>
        </w:rPr>
      </w:pPr>
    </w:p>
    <w:tbl>
      <w:tblPr>
        <w:tblW w:w="10169" w:type="dxa"/>
        <w:tblLook w:val="01E0" w:firstRow="1" w:lastRow="1" w:firstColumn="1" w:lastColumn="1" w:noHBand="0" w:noVBand="0"/>
      </w:tblPr>
      <w:tblGrid>
        <w:gridCol w:w="1890"/>
        <w:gridCol w:w="8279"/>
      </w:tblGrid>
      <w:tr w:rsidR="00CC062C" w:rsidRPr="00284D0F" w14:paraId="161B85A3" w14:textId="77777777" w:rsidTr="00CC03FC">
        <w:tc>
          <w:tcPr>
            <w:tcW w:w="1890" w:type="dxa"/>
            <w:hideMark/>
          </w:tcPr>
          <w:p w14:paraId="6E03BAAA" w14:textId="77777777" w:rsidR="00CC062C" w:rsidRPr="00284D0F" w:rsidRDefault="00CC062C" w:rsidP="00CC03FC">
            <w:pPr>
              <w:suppressAutoHyphens/>
              <w:rPr>
                <w:b/>
                <w:lang w:val="en-CA"/>
              </w:rPr>
            </w:pPr>
            <w:r w:rsidRPr="00284D0F">
              <w:rPr>
                <w:b/>
                <w:lang w:val="en-CA"/>
              </w:rPr>
              <w:t>Title</w:t>
            </w:r>
          </w:p>
        </w:tc>
        <w:tc>
          <w:tcPr>
            <w:tcW w:w="8279" w:type="dxa"/>
            <w:hideMark/>
          </w:tcPr>
          <w:p w14:paraId="201D10D5" w14:textId="11C4BA3F" w:rsidR="00CC062C" w:rsidRPr="00284D0F" w:rsidRDefault="00CC062C" w:rsidP="00CC03FC">
            <w:pPr>
              <w:pStyle w:val="Default"/>
              <w:rPr>
                <w:rFonts w:ascii="Times New Roman" w:hAnsi="Times New Roman" w:cs="Times New Roman"/>
                <w:b/>
                <w:lang w:val="en-CA"/>
              </w:rPr>
            </w:pPr>
            <w:r w:rsidRPr="00284D0F">
              <w:rPr>
                <w:rFonts w:ascii="Times New Roman" w:hAnsi="Times New Roman" w:cs="Times New Roman"/>
                <w:b/>
                <w:lang w:val="en-CA"/>
              </w:rPr>
              <w:t xml:space="preserve">Common Test and Training Conditions for </w:t>
            </w:r>
            <w:r w:rsidR="00F72A80" w:rsidRPr="00284D0F">
              <w:rPr>
                <w:rFonts w:ascii="Times New Roman" w:hAnsi="Times New Roman" w:cs="Times New Roman"/>
                <w:b/>
                <w:lang w:val="en-CA"/>
              </w:rPr>
              <w:t>FCM</w:t>
            </w:r>
          </w:p>
        </w:tc>
      </w:tr>
      <w:tr w:rsidR="00CC062C" w:rsidRPr="00284D0F" w14:paraId="4071BB85" w14:textId="77777777" w:rsidTr="00CC03FC">
        <w:tc>
          <w:tcPr>
            <w:tcW w:w="1890" w:type="dxa"/>
            <w:hideMark/>
          </w:tcPr>
          <w:p w14:paraId="38E271EB" w14:textId="77777777" w:rsidR="00CC062C" w:rsidRPr="00284D0F" w:rsidRDefault="00CC062C" w:rsidP="00CC03FC">
            <w:pPr>
              <w:suppressAutoHyphens/>
              <w:rPr>
                <w:b/>
                <w:lang w:val="en-CA"/>
              </w:rPr>
            </w:pPr>
            <w:r w:rsidRPr="00284D0F">
              <w:rPr>
                <w:b/>
                <w:lang w:val="en-CA"/>
              </w:rPr>
              <w:t>Source</w:t>
            </w:r>
          </w:p>
        </w:tc>
        <w:tc>
          <w:tcPr>
            <w:tcW w:w="8279" w:type="dxa"/>
            <w:hideMark/>
          </w:tcPr>
          <w:p w14:paraId="62390495" w14:textId="77777777" w:rsidR="00CC062C" w:rsidRPr="00284D0F" w:rsidRDefault="00CC062C" w:rsidP="00CC03FC">
            <w:pPr>
              <w:suppressAutoHyphens/>
              <w:rPr>
                <w:b/>
                <w:lang w:val="en-CA"/>
              </w:rPr>
            </w:pPr>
            <w:r w:rsidRPr="00284D0F">
              <w:rPr>
                <w:b/>
                <w:lang w:val="en-CA"/>
              </w:rPr>
              <w:t xml:space="preserve">WG </w:t>
            </w:r>
            <w:r w:rsidRPr="00284D0F">
              <w:rPr>
                <w:b/>
                <w:color w:val="000000" w:themeColor="text1"/>
                <w:lang w:val="en-CA"/>
              </w:rPr>
              <w:t>04</w:t>
            </w:r>
            <w:r w:rsidRPr="00284D0F">
              <w:rPr>
                <w:b/>
                <w:lang w:val="en-CA"/>
              </w:rPr>
              <w:t>, MPEG Video Coding</w:t>
            </w:r>
          </w:p>
        </w:tc>
      </w:tr>
      <w:tr w:rsidR="00CC062C" w:rsidRPr="00284D0F" w14:paraId="62FDFA96" w14:textId="77777777" w:rsidTr="00CC03FC">
        <w:tc>
          <w:tcPr>
            <w:tcW w:w="1890" w:type="dxa"/>
            <w:hideMark/>
          </w:tcPr>
          <w:p w14:paraId="6633ACAA" w14:textId="77777777" w:rsidR="00CC062C" w:rsidRPr="00284D0F" w:rsidRDefault="00CC062C" w:rsidP="00CC03FC">
            <w:pPr>
              <w:suppressAutoHyphens/>
              <w:rPr>
                <w:b/>
                <w:lang w:val="en-CA"/>
              </w:rPr>
            </w:pPr>
            <w:r w:rsidRPr="00284D0F">
              <w:rPr>
                <w:b/>
                <w:lang w:val="en-CA"/>
              </w:rPr>
              <w:t>Status</w:t>
            </w:r>
          </w:p>
        </w:tc>
        <w:tc>
          <w:tcPr>
            <w:tcW w:w="8279" w:type="dxa"/>
            <w:hideMark/>
          </w:tcPr>
          <w:p w14:paraId="6773DD4E" w14:textId="77777777" w:rsidR="00CC062C" w:rsidRPr="00284D0F" w:rsidRDefault="00CC062C" w:rsidP="00CC03FC">
            <w:pPr>
              <w:suppressAutoHyphens/>
              <w:rPr>
                <w:b/>
                <w:lang w:val="en-CA"/>
              </w:rPr>
            </w:pPr>
            <w:r w:rsidRPr="00284D0F">
              <w:rPr>
                <w:b/>
                <w:lang w:val="en-CA"/>
              </w:rPr>
              <w:t>Approved</w:t>
            </w:r>
          </w:p>
        </w:tc>
      </w:tr>
      <w:tr w:rsidR="00CC062C" w:rsidRPr="00284D0F" w14:paraId="03014E23" w14:textId="77777777" w:rsidTr="00CC03FC">
        <w:tc>
          <w:tcPr>
            <w:tcW w:w="1890" w:type="dxa"/>
            <w:hideMark/>
          </w:tcPr>
          <w:p w14:paraId="448332FE" w14:textId="77777777" w:rsidR="00CC062C" w:rsidRPr="00284D0F" w:rsidRDefault="00CC062C" w:rsidP="00CC03FC">
            <w:pPr>
              <w:suppressAutoHyphens/>
              <w:rPr>
                <w:b/>
                <w:lang w:val="en-CA"/>
              </w:rPr>
            </w:pPr>
            <w:r w:rsidRPr="00284D0F">
              <w:rPr>
                <w:b/>
                <w:lang w:val="en-CA"/>
              </w:rPr>
              <w:t>Serial Number</w:t>
            </w:r>
          </w:p>
        </w:tc>
        <w:tc>
          <w:tcPr>
            <w:tcW w:w="8279" w:type="dxa"/>
            <w:hideMark/>
          </w:tcPr>
          <w:p w14:paraId="784826B1" w14:textId="0EFF0C4E" w:rsidR="00CC062C" w:rsidRPr="00284D0F" w:rsidRDefault="002838F7" w:rsidP="00CC03FC">
            <w:pPr>
              <w:suppressAutoHyphens/>
              <w:rPr>
                <w:b/>
                <w:lang w:val="en-CA"/>
              </w:rPr>
            </w:pPr>
            <w:r w:rsidRPr="00C336CF">
              <w:rPr>
                <w:b/>
                <w:lang w:val="en-CA"/>
              </w:rPr>
              <w:t>25</w:t>
            </w:r>
            <w:r w:rsidR="00C336CF">
              <w:rPr>
                <w:b/>
                <w:lang w:val="en-CA"/>
              </w:rPr>
              <w:t>766</w:t>
            </w:r>
          </w:p>
        </w:tc>
      </w:tr>
    </w:tbl>
    <w:p w14:paraId="641F55AD" w14:textId="77777777" w:rsidR="00CC062C" w:rsidRPr="00284D0F" w:rsidRDefault="00CC062C" w:rsidP="00CC062C">
      <w:pPr>
        <w:rPr>
          <w:lang w:val="en-CA"/>
        </w:rPr>
      </w:pPr>
    </w:p>
    <w:p w14:paraId="2126BA33" w14:textId="77777777" w:rsidR="00CC062C" w:rsidRPr="00284D0F" w:rsidRDefault="00CC062C" w:rsidP="00CC062C">
      <w:pPr>
        <w:rPr>
          <w:lang w:val="en-CA"/>
        </w:rPr>
      </w:pPr>
    </w:p>
    <w:bookmarkEnd w:id="0"/>
    <w:bookmarkEnd w:id="1"/>
    <w:p w14:paraId="0E8BB993" w14:textId="77777777" w:rsidR="00CE7E75" w:rsidRPr="00284D0F" w:rsidRDefault="00CE7E75">
      <w:pPr>
        <w:rPr>
          <w:b/>
          <w:lang w:val="en-CA"/>
        </w:rPr>
      </w:pPr>
    </w:p>
    <w:p w14:paraId="215AEB62" w14:textId="77777777" w:rsidR="00CE7E75" w:rsidRPr="00284D0F" w:rsidRDefault="0086609E">
      <w:pPr>
        <w:rPr>
          <w:rFonts w:cs="Arial"/>
          <w:b/>
          <w:sz w:val="32"/>
          <w:szCs w:val="32"/>
          <w:lang w:val="en-CA"/>
        </w:rPr>
      </w:pPr>
      <w:r w:rsidRPr="00284D0F">
        <w:rPr>
          <w:rFonts w:cs="Arial"/>
          <w:b/>
          <w:sz w:val="32"/>
          <w:szCs w:val="32"/>
          <w:lang w:val="en-CA"/>
        </w:rPr>
        <w:t>Table of Contents</w:t>
      </w:r>
    </w:p>
    <w:p w14:paraId="3804E42C" w14:textId="77777777" w:rsidR="00CE7E75" w:rsidRPr="00284D0F" w:rsidRDefault="00CE7E75">
      <w:pPr>
        <w:pStyle w:val="TOC1"/>
        <w:rPr>
          <w:lang w:val="en-CA"/>
        </w:rPr>
      </w:pPr>
    </w:p>
    <w:p w14:paraId="706D5FF5" w14:textId="5EBEEB9C" w:rsidR="004A53FA" w:rsidRDefault="0086609E">
      <w:pPr>
        <w:pStyle w:val="TOC1"/>
        <w:rPr>
          <w:rFonts w:asciiTheme="minorHAnsi" w:eastAsiaTheme="minorEastAsia" w:hAnsiTheme="minorHAnsi" w:cstheme="minorBidi"/>
          <w:noProof/>
          <w:kern w:val="2"/>
          <w14:ligatures w14:val="standardContextual"/>
        </w:rPr>
      </w:pPr>
      <w:r w:rsidRPr="0009609F">
        <w:rPr>
          <w:rFonts w:cs="Arial"/>
          <w:color w:val="365F91" w:themeColor="accent1" w:themeShade="BF"/>
          <w:lang w:val="en-CA"/>
        </w:rPr>
        <w:fldChar w:fldCharType="begin"/>
      </w:r>
      <w:r w:rsidRPr="0009609F">
        <w:rPr>
          <w:rFonts w:cs="Arial"/>
          <w:color w:val="365F91" w:themeColor="accent1" w:themeShade="BF"/>
          <w:lang w:val="en-CA"/>
        </w:rPr>
        <w:instrText xml:space="preserve"> TOC \o "1-3" \h \z \u </w:instrText>
      </w:r>
      <w:r w:rsidRPr="0009609F">
        <w:rPr>
          <w:rFonts w:cs="Arial"/>
          <w:color w:val="365F91" w:themeColor="accent1" w:themeShade="BF"/>
          <w:lang w:val="en-CA"/>
        </w:rPr>
        <w:fldChar w:fldCharType="separate"/>
      </w:r>
      <w:hyperlink w:anchor="_Toc214540207" w:history="1">
        <w:r w:rsidR="004A53FA" w:rsidRPr="00C60057">
          <w:rPr>
            <w:rStyle w:val="Hyperlink"/>
            <w:noProof/>
            <w:lang w:val="en-CA"/>
          </w:rPr>
          <w:t>1</w:t>
        </w:r>
        <w:r w:rsidR="004A53FA">
          <w:rPr>
            <w:rFonts w:asciiTheme="minorHAnsi" w:eastAsiaTheme="minorEastAsia" w:hAnsiTheme="minorHAnsi" w:cstheme="minorBidi"/>
            <w:noProof/>
            <w:kern w:val="2"/>
            <w14:ligatures w14:val="standardContextual"/>
          </w:rPr>
          <w:tab/>
        </w:r>
        <w:r w:rsidR="004A53FA" w:rsidRPr="00C60057">
          <w:rPr>
            <w:rStyle w:val="Hyperlink"/>
            <w:noProof/>
            <w:lang w:val="en-CA"/>
          </w:rPr>
          <w:t>Introduction</w:t>
        </w:r>
        <w:r w:rsidR="004A53FA">
          <w:rPr>
            <w:noProof/>
            <w:webHidden/>
          </w:rPr>
          <w:tab/>
        </w:r>
        <w:r w:rsidR="004A53FA">
          <w:rPr>
            <w:noProof/>
            <w:webHidden/>
          </w:rPr>
          <w:fldChar w:fldCharType="begin"/>
        </w:r>
        <w:r w:rsidR="004A53FA">
          <w:rPr>
            <w:noProof/>
            <w:webHidden/>
          </w:rPr>
          <w:instrText xml:space="preserve"> PAGEREF _Toc214540207 \h </w:instrText>
        </w:r>
        <w:r w:rsidR="004A53FA">
          <w:rPr>
            <w:noProof/>
            <w:webHidden/>
          </w:rPr>
        </w:r>
        <w:r w:rsidR="004A53FA">
          <w:rPr>
            <w:noProof/>
            <w:webHidden/>
          </w:rPr>
          <w:fldChar w:fldCharType="separate"/>
        </w:r>
        <w:r w:rsidR="004A53FA">
          <w:rPr>
            <w:noProof/>
            <w:webHidden/>
          </w:rPr>
          <w:t>4</w:t>
        </w:r>
        <w:r w:rsidR="004A53FA">
          <w:rPr>
            <w:noProof/>
            <w:webHidden/>
          </w:rPr>
          <w:fldChar w:fldCharType="end"/>
        </w:r>
      </w:hyperlink>
    </w:p>
    <w:p w14:paraId="2F0732A4" w14:textId="048485AE" w:rsidR="004A53FA" w:rsidRDefault="004A53FA">
      <w:pPr>
        <w:pStyle w:val="TOC2"/>
        <w:rPr>
          <w:rFonts w:asciiTheme="minorHAnsi" w:eastAsiaTheme="minorEastAsia" w:hAnsiTheme="minorHAnsi" w:cstheme="minorBidi"/>
          <w:noProof/>
          <w:kern w:val="2"/>
          <w:lang w:val="en-US" w:eastAsia="en-US"/>
          <w14:ligatures w14:val="standardContextual"/>
        </w:rPr>
      </w:pPr>
      <w:hyperlink w:anchor="_Toc214540208" w:history="1">
        <w:r w:rsidRPr="00C60057">
          <w:rPr>
            <w:rStyle w:val="Hyperlink"/>
            <w:rFonts w:eastAsia="MS Gothic"/>
            <w:noProof/>
            <w:lang w:val="en-CA"/>
          </w:rPr>
          <w:t>1.1</w:t>
        </w:r>
        <w:r>
          <w:rPr>
            <w:rFonts w:asciiTheme="minorHAnsi" w:eastAsiaTheme="minorEastAsia" w:hAnsiTheme="minorHAnsi" w:cstheme="minorBidi"/>
            <w:noProof/>
            <w:kern w:val="2"/>
            <w:lang w:val="en-US" w:eastAsia="en-US"/>
            <w14:ligatures w14:val="standardContextual"/>
          </w:rPr>
          <w:tab/>
        </w:r>
        <w:r w:rsidRPr="00C60057">
          <w:rPr>
            <w:rStyle w:val="Hyperlink"/>
            <w:rFonts w:eastAsia="MS Gothic"/>
            <w:noProof/>
            <w:lang w:val="en-CA"/>
          </w:rPr>
          <w:t>Datasets and tasks</w:t>
        </w:r>
        <w:r>
          <w:rPr>
            <w:noProof/>
            <w:webHidden/>
          </w:rPr>
          <w:tab/>
        </w:r>
        <w:r>
          <w:rPr>
            <w:noProof/>
            <w:webHidden/>
          </w:rPr>
          <w:fldChar w:fldCharType="begin"/>
        </w:r>
        <w:r>
          <w:rPr>
            <w:noProof/>
            <w:webHidden/>
          </w:rPr>
          <w:instrText xml:space="preserve"> PAGEREF _Toc214540208 \h </w:instrText>
        </w:r>
        <w:r>
          <w:rPr>
            <w:noProof/>
            <w:webHidden/>
          </w:rPr>
        </w:r>
        <w:r>
          <w:rPr>
            <w:noProof/>
            <w:webHidden/>
          </w:rPr>
          <w:fldChar w:fldCharType="separate"/>
        </w:r>
        <w:r>
          <w:rPr>
            <w:noProof/>
            <w:webHidden/>
          </w:rPr>
          <w:t>5</w:t>
        </w:r>
        <w:r>
          <w:rPr>
            <w:noProof/>
            <w:webHidden/>
          </w:rPr>
          <w:fldChar w:fldCharType="end"/>
        </w:r>
      </w:hyperlink>
    </w:p>
    <w:p w14:paraId="422E8223" w14:textId="55F2D737" w:rsidR="004A53FA" w:rsidRDefault="004A53FA">
      <w:pPr>
        <w:pStyle w:val="TOC2"/>
        <w:rPr>
          <w:rFonts w:asciiTheme="minorHAnsi" w:eastAsiaTheme="minorEastAsia" w:hAnsiTheme="minorHAnsi" w:cstheme="minorBidi"/>
          <w:noProof/>
          <w:kern w:val="2"/>
          <w:lang w:val="en-US" w:eastAsia="en-US"/>
          <w14:ligatures w14:val="standardContextual"/>
        </w:rPr>
      </w:pPr>
      <w:hyperlink w:anchor="_Toc214540209" w:history="1">
        <w:r w:rsidRPr="00C60057">
          <w:rPr>
            <w:rStyle w:val="Hyperlink"/>
            <w:rFonts w:eastAsia="MS Gothic"/>
            <w:noProof/>
            <w:lang w:val="en-CA"/>
          </w:rPr>
          <w:t>1.2</w:t>
        </w:r>
        <w:r>
          <w:rPr>
            <w:rFonts w:asciiTheme="minorHAnsi" w:eastAsiaTheme="minorEastAsia" w:hAnsiTheme="minorHAnsi" w:cstheme="minorBidi"/>
            <w:noProof/>
            <w:kern w:val="2"/>
            <w:lang w:val="en-US" w:eastAsia="en-US"/>
            <w14:ligatures w14:val="standardContextual"/>
          </w:rPr>
          <w:tab/>
        </w:r>
        <w:r w:rsidRPr="00C60057">
          <w:rPr>
            <w:rStyle w:val="Hyperlink"/>
            <w:rFonts w:eastAsia="MS Gothic"/>
            <w:noProof/>
            <w:lang w:val="en-CA"/>
          </w:rPr>
          <w:t>Network and split point details</w:t>
        </w:r>
        <w:r>
          <w:rPr>
            <w:noProof/>
            <w:webHidden/>
          </w:rPr>
          <w:tab/>
        </w:r>
        <w:r>
          <w:rPr>
            <w:noProof/>
            <w:webHidden/>
          </w:rPr>
          <w:fldChar w:fldCharType="begin"/>
        </w:r>
        <w:r>
          <w:rPr>
            <w:noProof/>
            <w:webHidden/>
          </w:rPr>
          <w:instrText xml:space="preserve"> PAGEREF _Toc214540209 \h </w:instrText>
        </w:r>
        <w:r>
          <w:rPr>
            <w:noProof/>
            <w:webHidden/>
          </w:rPr>
        </w:r>
        <w:r>
          <w:rPr>
            <w:noProof/>
            <w:webHidden/>
          </w:rPr>
          <w:fldChar w:fldCharType="separate"/>
        </w:r>
        <w:r>
          <w:rPr>
            <w:noProof/>
            <w:webHidden/>
          </w:rPr>
          <w:t>6</w:t>
        </w:r>
        <w:r>
          <w:rPr>
            <w:noProof/>
            <w:webHidden/>
          </w:rPr>
          <w:fldChar w:fldCharType="end"/>
        </w:r>
      </w:hyperlink>
    </w:p>
    <w:p w14:paraId="0D435A46" w14:textId="3F7A8169" w:rsidR="004A53FA" w:rsidRDefault="004A53FA">
      <w:pPr>
        <w:pStyle w:val="TOC2"/>
        <w:rPr>
          <w:rFonts w:asciiTheme="minorHAnsi" w:eastAsiaTheme="minorEastAsia" w:hAnsiTheme="minorHAnsi" w:cstheme="minorBidi"/>
          <w:noProof/>
          <w:kern w:val="2"/>
          <w:lang w:val="en-US" w:eastAsia="en-US"/>
          <w14:ligatures w14:val="standardContextual"/>
        </w:rPr>
      </w:pPr>
      <w:hyperlink w:anchor="_Toc214540210" w:history="1">
        <w:r w:rsidRPr="00C60057">
          <w:rPr>
            <w:rStyle w:val="Hyperlink"/>
            <w:rFonts w:eastAsia="MS Gothic"/>
            <w:noProof/>
            <w:lang w:val="en-CA"/>
          </w:rPr>
          <w:t>1.3</w:t>
        </w:r>
        <w:r>
          <w:rPr>
            <w:rFonts w:asciiTheme="minorHAnsi" w:eastAsiaTheme="minorEastAsia" w:hAnsiTheme="minorHAnsi" w:cstheme="minorBidi"/>
            <w:noProof/>
            <w:kern w:val="2"/>
            <w:lang w:val="en-US" w:eastAsia="en-US"/>
            <w14:ligatures w14:val="standardContextual"/>
          </w:rPr>
          <w:tab/>
        </w:r>
        <w:r w:rsidRPr="00C60057">
          <w:rPr>
            <w:rStyle w:val="Hyperlink"/>
            <w:rFonts w:eastAsia="MS Gothic"/>
            <w:noProof/>
            <w:lang w:val="en-CA"/>
          </w:rPr>
          <w:t>FCTM coding configurations</w:t>
        </w:r>
        <w:r>
          <w:rPr>
            <w:noProof/>
            <w:webHidden/>
          </w:rPr>
          <w:tab/>
        </w:r>
        <w:r>
          <w:rPr>
            <w:noProof/>
            <w:webHidden/>
          </w:rPr>
          <w:fldChar w:fldCharType="begin"/>
        </w:r>
        <w:r>
          <w:rPr>
            <w:noProof/>
            <w:webHidden/>
          </w:rPr>
          <w:instrText xml:space="preserve"> PAGEREF _Toc214540210 \h </w:instrText>
        </w:r>
        <w:r>
          <w:rPr>
            <w:noProof/>
            <w:webHidden/>
          </w:rPr>
        </w:r>
        <w:r>
          <w:rPr>
            <w:noProof/>
            <w:webHidden/>
          </w:rPr>
          <w:fldChar w:fldCharType="separate"/>
        </w:r>
        <w:r>
          <w:rPr>
            <w:noProof/>
            <w:webHidden/>
          </w:rPr>
          <w:t>6</w:t>
        </w:r>
        <w:r>
          <w:rPr>
            <w:noProof/>
            <w:webHidden/>
          </w:rPr>
          <w:fldChar w:fldCharType="end"/>
        </w:r>
      </w:hyperlink>
    </w:p>
    <w:p w14:paraId="6BEAF5EF" w14:textId="3B0AB49D" w:rsidR="004A53FA" w:rsidRDefault="004A53FA">
      <w:pPr>
        <w:pStyle w:val="TOC2"/>
        <w:rPr>
          <w:rFonts w:asciiTheme="minorHAnsi" w:eastAsiaTheme="minorEastAsia" w:hAnsiTheme="minorHAnsi" w:cstheme="minorBidi"/>
          <w:noProof/>
          <w:kern w:val="2"/>
          <w:lang w:val="en-US" w:eastAsia="en-US"/>
          <w14:ligatures w14:val="standardContextual"/>
        </w:rPr>
      </w:pPr>
      <w:hyperlink w:anchor="_Toc214540211" w:history="1">
        <w:r w:rsidRPr="00C60057">
          <w:rPr>
            <w:rStyle w:val="Hyperlink"/>
            <w:rFonts w:eastAsia="MS Gothic"/>
            <w:noProof/>
            <w:lang w:val="en-CA"/>
          </w:rPr>
          <w:t>1.4</w:t>
        </w:r>
        <w:r>
          <w:rPr>
            <w:rFonts w:asciiTheme="minorHAnsi" w:eastAsiaTheme="minorEastAsia" w:hAnsiTheme="minorHAnsi" w:cstheme="minorBidi"/>
            <w:noProof/>
            <w:kern w:val="2"/>
            <w:lang w:val="en-US" w:eastAsia="en-US"/>
            <w14:ligatures w14:val="standardContextual"/>
          </w:rPr>
          <w:tab/>
        </w:r>
        <w:r w:rsidRPr="00C60057">
          <w:rPr>
            <w:rStyle w:val="Hyperlink"/>
            <w:rFonts w:eastAsia="MS Gothic"/>
            <w:noProof/>
            <w:lang w:val="en-CA"/>
          </w:rPr>
          <w:t>Inner coding configurations</w:t>
        </w:r>
        <w:r>
          <w:rPr>
            <w:noProof/>
            <w:webHidden/>
          </w:rPr>
          <w:tab/>
        </w:r>
        <w:r>
          <w:rPr>
            <w:noProof/>
            <w:webHidden/>
          </w:rPr>
          <w:fldChar w:fldCharType="begin"/>
        </w:r>
        <w:r>
          <w:rPr>
            <w:noProof/>
            <w:webHidden/>
          </w:rPr>
          <w:instrText xml:space="preserve"> PAGEREF _Toc214540211 \h </w:instrText>
        </w:r>
        <w:r>
          <w:rPr>
            <w:noProof/>
            <w:webHidden/>
          </w:rPr>
        </w:r>
        <w:r>
          <w:rPr>
            <w:noProof/>
            <w:webHidden/>
          </w:rPr>
          <w:fldChar w:fldCharType="separate"/>
        </w:r>
        <w:r>
          <w:rPr>
            <w:noProof/>
            <w:webHidden/>
          </w:rPr>
          <w:t>7</w:t>
        </w:r>
        <w:r>
          <w:rPr>
            <w:noProof/>
            <w:webHidden/>
          </w:rPr>
          <w:fldChar w:fldCharType="end"/>
        </w:r>
      </w:hyperlink>
    </w:p>
    <w:p w14:paraId="2FE9CF1B" w14:textId="6CF90B25" w:rsidR="004A53FA" w:rsidRDefault="004A53FA">
      <w:pPr>
        <w:pStyle w:val="TOC2"/>
        <w:rPr>
          <w:rFonts w:asciiTheme="minorHAnsi" w:eastAsiaTheme="minorEastAsia" w:hAnsiTheme="minorHAnsi" w:cstheme="minorBidi"/>
          <w:noProof/>
          <w:kern w:val="2"/>
          <w:lang w:val="en-US" w:eastAsia="en-US"/>
          <w14:ligatures w14:val="standardContextual"/>
        </w:rPr>
      </w:pPr>
      <w:hyperlink w:anchor="_Toc214540212" w:history="1">
        <w:r w:rsidRPr="00C60057">
          <w:rPr>
            <w:rStyle w:val="Hyperlink"/>
            <w:rFonts w:eastAsia="MS Gothic"/>
            <w:noProof/>
            <w:lang w:val="en-CA"/>
          </w:rPr>
          <w:t>1.5</w:t>
        </w:r>
        <w:r>
          <w:rPr>
            <w:rFonts w:asciiTheme="minorHAnsi" w:eastAsiaTheme="minorEastAsia" w:hAnsiTheme="minorHAnsi" w:cstheme="minorBidi"/>
            <w:noProof/>
            <w:kern w:val="2"/>
            <w:lang w:val="en-US" w:eastAsia="en-US"/>
            <w14:ligatures w14:val="standardContextual"/>
          </w:rPr>
          <w:tab/>
        </w:r>
        <w:r w:rsidRPr="00C60057">
          <w:rPr>
            <w:rStyle w:val="Hyperlink"/>
            <w:rFonts w:eastAsia="MS Gothic"/>
            <w:noProof/>
            <w:lang w:val="en-CA"/>
          </w:rPr>
          <w:t>Cross-check acceptance: Performance points</w:t>
        </w:r>
        <w:r>
          <w:rPr>
            <w:noProof/>
            <w:webHidden/>
          </w:rPr>
          <w:tab/>
        </w:r>
        <w:r>
          <w:rPr>
            <w:noProof/>
            <w:webHidden/>
          </w:rPr>
          <w:fldChar w:fldCharType="begin"/>
        </w:r>
        <w:r>
          <w:rPr>
            <w:noProof/>
            <w:webHidden/>
          </w:rPr>
          <w:instrText xml:space="preserve"> PAGEREF _Toc214540212 \h </w:instrText>
        </w:r>
        <w:r>
          <w:rPr>
            <w:noProof/>
            <w:webHidden/>
          </w:rPr>
        </w:r>
        <w:r>
          <w:rPr>
            <w:noProof/>
            <w:webHidden/>
          </w:rPr>
          <w:fldChar w:fldCharType="separate"/>
        </w:r>
        <w:r>
          <w:rPr>
            <w:noProof/>
            <w:webHidden/>
          </w:rPr>
          <w:t>8</w:t>
        </w:r>
        <w:r>
          <w:rPr>
            <w:noProof/>
            <w:webHidden/>
          </w:rPr>
          <w:fldChar w:fldCharType="end"/>
        </w:r>
      </w:hyperlink>
    </w:p>
    <w:p w14:paraId="37BB0D42" w14:textId="53C7E6B4" w:rsidR="004A53FA" w:rsidRDefault="004A53FA">
      <w:pPr>
        <w:pStyle w:val="TOC2"/>
        <w:rPr>
          <w:rFonts w:asciiTheme="minorHAnsi" w:eastAsiaTheme="minorEastAsia" w:hAnsiTheme="minorHAnsi" w:cstheme="minorBidi"/>
          <w:noProof/>
          <w:kern w:val="2"/>
          <w:lang w:val="en-US" w:eastAsia="en-US"/>
          <w14:ligatures w14:val="standardContextual"/>
        </w:rPr>
      </w:pPr>
      <w:hyperlink w:anchor="_Toc214540213" w:history="1">
        <w:r w:rsidRPr="00C60057">
          <w:rPr>
            <w:rStyle w:val="Hyperlink"/>
            <w:rFonts w:eastAsia="MS Gothic"/>
            <w:noProof/>
            <w:lang w:val="en-CA"/>
          </w:rPr>
          <w:t>1.6</w:t>
        </w:r>
        <w:r>
          <w:rPr>
            <w:rFonts w:asciiTheme="minorHAnsi" w:eastAsiaTheme="minorEastAsia" w:hAnsiTheme="minorHAnsi" w:cstheme="minorBidi"/>
            <w:noProof/>
            <w:kern w:val="2"/>
            <w:lang w:val="en-US" w:eastAsia="en-US"/>
            <w14:ligatures w14:val="standardContextual"/>
          </w:rPr>
          <w:tab/>
        </w:r>
        <w:r w:rsidRPr="00C60057">
          <w:rPr>
            <w:rStyle w:val="Hyperlink"/>
            <w:rFonts w:eastAsia="MS Gothic"/>
            <w:noProof/>
            <w:lang w:val="en-CA"/>
          </w:rPr>
          <w:t>Cross-check acceptance: Result comparison</w:t>
        </w:r>
        <w:r>
          <w:rPr>
            <w:noProof/>
            <w:webHidden/>
          </w:rPr>
          <w:tab/>
        </w:r>
        <w:r>
          <w:rPr>
            <w:noProof/>
            <w:webHidden/>
          </w:rPr>
          <w:fldChar w:fldCharType="begin"/>
        </w:r>
        <w:r>
          <w:rPr>
            <w:noProof/>
            <w:webHidden/>
          </w:rPr>
          <w:instrText xml:space="preserve"> PAGEREF _Toc214540213 \h </w:instrText>
        </w:r>
        <w:r>
          <w:rPr>
            <w:noProof/>
            <w:webHidden/>
          </w:rPr>
        </w:r>
        <w:r>
          <w:rPr>
            <w:noProof/>
            <w:webHidden/>
          </w:rPr>
          <w:fldChar w:fldCharType="separate"/>
        </w:r>
        <w:r>
          <w:rPr>
            <w:noProof/>
            <w:webHidden/>
          </w:rPr>
          <w:t>11</w:t>
        </w:r>
        <w:r>
          <w:rPr>
            <w:noProof/>
            <w:webHidden/>
          </w:rPr>
          <w:fldChar w:fldCharType="end"/>
        </w:r>
      </w:hyperlink>
    </w:p>
    <w:p w14:paraId="1DF87DA3" w14:textId="5AC02DA9" w:rsidR="004A53FA" w:rsidRDefault="004A53FA">
      <w:pPr>
        <w:pStyle w:val="TOC2"/>
        <w:rPr>
          <w:rFonts w:asciiTheme="minorHAnsi" w:eastAsiaTheme="minorEastAsia" w:hAnsiTheme="minorHAnsi" w:cstheme="minorBidi"/>
          <w:noProof/>
          <w:kern w:val="2"/>
          <w:lang w:val="en-US" w:eastAsia="en-US"/>
          <w14:ligatures w14:val="standardContextual"/>
        </w:rPr>
      </w:pPr>
      <w:hyperlink w:anchor="_Toc214540214" w:history="1">
        <w:r w:rsidRPr="00C60057">
          <w:rPr>
            <w:rStyle w:val="Hyperlink"/>
            <w:rFonts w:eastAsia="MS Gothic"/>
            <w:noProof/>
            <w:lang w:val="en-CA"/>
          </w:rPr>
          <w:t>1.7</w:t>
        </w:r>
        <w:r>
          <w:rPr>
            <w:rFonts w:asciiTheme="minorHAnsi" w:eastAsiaTheme="minorEastAsia" w:hAnsiTheme="minorHAnsi" w:cstheme="minorBidi"/>
            <w:noProof/>
            <w:kern w:val="2"/>
            <w:lang w:val="en-US" w:eastAsia="en-US"/>
            <w14:ligatures w14:val="standardContextual"/>
          </w:rPr>
          <w:tab/>
        </w:r>
        <w:r w:rsidRPr="00C60057">
          <w:rPr>
            <w:rStyle w:val="Hyperlink"/>
            <w:rFonts w:eastAsia="MS Gothic"/>
            <w:noProof/>
            <w:lang w:val="en-CA"/>
          </w:rPr>
          <w:t>Dataset details</w:t>
        </w:r>
        <w:r>
          <w:rPr>
            <w:noProof/>
            <w:webHidden/>
          </w:rPr>
          <w:tab/>
        </w:r>
        <w:r>
          <w:rPr>
            <w:noProof/>
            <w:webHidden/>
          </w:rPr>
          <w:fldChar w:fldCharType="begin"/>
        </w:r>
        <w:r>
          <w:rPr>
            <w:noProof/>
            <w:webHidden/>
          </w:rPr>
          <w:instrText xml:space="preserve"> PAGEREF _Toc214540214 \h </w:instrText>
        </w:r>
        <w:r>
          <w:rPr>
            <w:noProof/>
            <w:webHidden/>
          </w:rPr>
        </w:r>
        <w:r>
          <w:rPr>
            <w:noProof/>
            <w:webHidden/>
          </w:rPr>
          <w:fldChar w:fldCharType="separate"/>
        </w:r>
        <w:r>
          <w:rPr>
            <w:noProof/>
            <w:webHidden/>
          </w:rPr>
          <w:t>11</w:t>
        </w:r>
        <w:r>
          <w:rPr>
            <w:noProof/>
            <w:webHidden/>
          </w:rPr>
          <w:fldChar w:fldCharType="end"/>
        </w:r>
      </w:hyperlink>
    </w:p>
    <w:p w14:paraId="60F895D4" w14:textId="5BAF7013" w:rsidR="004A53FA" w:rsidRDefault="004A53FA">
      <w:pPr>
        <w:pStyle w:val="TOC3"/>
        <w:tabs>
          <w:tab w:val="left" w:pos="1320"/>
          <w:tab w:val="right" w:leader="dot" w:pos="9345"/>
        </w:tabs>
        <w:rPr>
          <w:rFonts w:asciiTheme="minorHAnsi" w:eastAsiaTheme="minorEastAsia" w:hAnsiTheme="minorHAnsi" w:cstheme="minorBidi"/>
          <w:noProof/>
          <w:kern w:val="2"/>
          <w14:ligatures w14:val="standardContextual"/>
        </w:rPr>
      </w:pPr>
      <w:hyperlink w:anchor="_Toc214540215" w:history="1">
        <w:r w:rsidRPr="00C60057">
          <w:rPr>
            <w:rStyle w:val="Hyperlink"/>
            <w:rFonts w:eastAsia="MS Gothic"/>
            <w:noProof/>
            <w:lang w:val="en-CA" w:eastAsia="ja-JP"/>
          </w:rPr>
          <w:t>1.7.1</w:t>
        </w:r>
        <w:r>
          <w:rPr>
            <w:rFonts w:asciiTheme="minorHAnsi" w:eastAsiaTheme="minorEastAsia" w:hAnsiTheme="minorHAnsi" w:cstheme="minorBidi"/>
            <w:noProof/>
            <w:kern w:val="2"/>
            <w14:ligatures w14:val="standardContextual"/>
          </w:rPr>
          <w:tab/>
        </w:r>
        <w:r w:rsidRPr="00C60057">
          <w:rPr>
            <w:rStyle w:val="Hyperlink"/>
            <w:rFonts w:eastAsia="MS Gothic"/>
            <w:noProof/>
            <w:lang w:val="en-CA" w:eastAsia="ja-JP"/>
          </w:rPr>
          <w:t>Tencent Video Dataset (TVD)</w:t>
        </w:r>
        <w:r>
          <w:rPr>
            <w:noProof/>
            <w:webHidden/>
          </w:rPr>
          <w:tab/>
        </w:r>
        <w:r>
          <w:rPr>
            <w:noProof/>
            <w:webHidden/>
          </w:rPr>
          <w:fldChar w:fldCharType="begin"/>
        </w:r>
        <w:r>
          <w:rPr>
            <w:noProof/>
            <w:webHidden/>
          </w:rPr>
          <w:instrText xml:space="preserve"> PAGEREF _Toc214540215 \h </w:instrText>
        </w:r>
        <w:r>
          <w:rPr>
            <w:noProof/>
            <w:webHidden/>
          </w:rPr>
        </w:r>
        <w:r>
          <w:rPr>
            <w:noProof/>
            <w:webHidden/>
          </w:rPr>
          <w:fldChar w:fldCharType="separate"/>
        </w:r>
        <w:r>
          <w:rPr>
            <w:noProof/>
            <w:webHidden/>
          </w:rPr>
          <w:t>12</w:t>
        </w:r>
        <w:r>
          <w:rPr>
            <w:noProof/>
            <w:webHidden/>
          </w:rPr>
          <w:fldChar w:fldCharType="end"/>
        </w:r>
      </w:hyperlink>
    </w:p>
    <w:p w14:paraId="3B98C806" w14:textId="5858B1F1" w:rsidR="004A53FA" w:rsidRDefault="004A53FA">
      <w:pPr>
        <w:pStyle w:val="TOC3"/>
        <w:tabs>
          <w:tab w:val="left" w:pos="1320"/>
          <w:tab w:val="right" w:leader="dot" w:pos="9345"/>
        </w:tabs>
        <w:rPr>
          <w:rFonts w:asciiTheme="minorHAnsi" w:eastAsiaTheme="minorEastAsia" w:hAnsiTheme="minorHAnsi" w:cstheme="minorBidi"/>
          <w:noProof/>
          <w:kern w:val="2"/>
          <w14:ligatures w14:val="standardContextual"/>
        </w:rPr>
      </w:pPr>
      <w:hyperlink w:anchor="_Toc214540216" w:history="1">
        <w:r w:rsidRPr="00C60057">
          <w:rPr>
            <w:rStyle w:val="Hyperlink"/>
            <w:rFonts w:eastAsia="MS Mincho"/>
            <w:noProof/>
            <w:lang w:val="en-CA" w:eastAsia="ja-JP"/>
          </w:rPr>
          <w:t>1.7.2</w:t>
        </w:r>
        <w:r>
          <w:rPr>
            <w:rFonts w:asciiTheme="minorHAnsi" w:eastAsiaTheme="minorEastAsia" w:hAnsiTheme="minorHAnsi" w:cstheme="minorBidi"/>
            <w:noProof/>
            <w:kern w:val="2"/>
            <w14:ligatures w14:val="standardContextual"/>
          </w:rPr>
          <w:tab/>
        </w:r>
        <w:r w:rsidRPr="00C60057">
          <w:rPr>
            <w:rStyle w:val="Hyperlink"/>
            <w:rFonts w:eastAsia="MS Mincho"/>
            <w:noProof/>
            <w:lang w:val="en-CA" w:eastAsia="ja-JP"/>
          </w:rPr>
          <w:t>OpenImages v6</w:t>
        </w:r>
        <w:r>
          <w:rPr>
            <w:noProof/>
            <w:webHidden/>
          </w:rPr>
          <w:tab/>
        </w:r>
        <w:r>
          <w:rPr>
            <w:noProof/>
            <w:webHidden/>
          </w:rPr>
          <w:fldChar w:fldCharType="begin"/>
        </w:r>
        <w:r>
          <w:rPr>
            <w:noProof/>
            <w:webHidden/>
          </w:rPr>
          <w:instrText xml:space="preserve"> PAGEREF _Toc214540216 \h </w:instrText>
        </w:r>
        <w:r>
          <w:rPr>
            <w:noProof/>
            <w:webHidden/>
          </w:rPr>
        </w:r>
        <w:r>
          <w:rPr>
            <w:noProof/>
            <w:webHidden/>
          </w:rPr>
          <w:fldChar w:fldCharType="separate"/>
        </w:r>
        <w:r>
          <w:rPr>
            <w:noProof/>
            <w:webHidden/>
          </w:rPr>
          <w:t>12</w:t>
        </w:r>
        <w:r>
          <w:rPr>
            <w:noProof/>
            <w:webHidden/>
          </w:rPr>
          <w:fldChar w:fldCharType="end"/>
        </w:r>
      </w:hyperlink>
    </w:p>
    <w:p w14:paraId="6F3E5822" w14:textId="2A40E696" w:rsidR="004A53FA" w:rsidRDefault="004A53FA">
      <w:pPr>
        <w:pStyle w:val="TOC3"/>
        <w:tabs>
          <w:tab w:val="left" w:pos="1320"/>
          <w:tab w:val="right" w:leader="dot" w:pos="9345"/>
        </w:tabs>
        <w:rPr>
          <w:rFonts w:asciiTheme="minorHAnsi" w:eastAsiaTheme="minorEastAsia" w:hAnsiTheme="minorHAnsi" w:cstheme="minorBidi"/>
          <w:noProof/>
          <w:kern w:val="2"/>
          <w14:ligatures w14:val="standardContextual"/>
        </w:rPr>
      </w:pPr>
      <w:hyperlink w:anchor="_Toc214540217" w:history="1">
        <w:r w:rsidRPr="00C60057">
          <w:rPr>
            <w:rStyle w:val="Hyperlink"/>
            <w:rFonts w:eastAsia="MS Mincho"/>
            <w:noProof/>
            <w:lang w:val="en-CA" w:eastAsia="ja-JP"/>
          </w:rPr>
          <w:t>1.7.3</w:t>
        </w:r>
        <w:r>
          <w:rPr>
            <w:rFonts w:asciiTheme="minorHAnsi" w:eastAsiaTheme="minorEastAsia" w:hAnsiTheme="minorHAnsi" w:cstheme="minorBidi"/>
            <w:noProof/>
            <w:kern w:val="2"/>
            <w14:ligatures w14:val="standardContextual"/>
          </w:rPr>
          <w:tab/>
        </w:r>
        <w:r w:rsidRPr="00C60057">
          <w:rPr>
            <w:rStyle w:val="Hyperlink"/>
            <w:rFonts w:eastAsia="MS Mincho"/>
            <w:noProof/>
            <w:lang w:val="en-CA" w:eastAsia="ja-JP"/>
          </w:rPr>
          <w:t>SFU-HW-Object-v3.2</w:t>
        </w:r>
        <w:r>
          <w:rPr>
            <w:noProof/>
            <w:webHidden/>
          </w:rPr>
          <w:tab/>
        </w:r>
        <w:r>
          <w:rPr>
            <w:noProof/>
            <w:webHidden/>
          </w:rPr>
          <w:fldChar w:fldCharType="begin"/>
        </w:r>
        <w:r>
          <w:rPr>
            <w:noProof/>
            <w:webHidden/>
          </w:rPr>
          <w:instrText xml:space="preserve"> PAGEREF _Toc214540217 \h </w:instrText>
        </w:r>
        <w:r>
          <w:rPr>
            <w:noProof/>
            <w:webHidden/>
          </w:rPr>
        </w:r>
        <w:r>
          <w:rPr>
            <w:noProof/>
            <w:webHidden/>
          </w:rPr>
          <w:fldChar w:fldCharType="separate"/>
        </w:r>
        <w:r>
          <w:rPr>
            <w:noProof/>
            <w:webHidden/>
          </w:rPr>
          <w:t>12</w:t>
        </w:r>
        <w:r>
          <w:rPr>
            <w:noProof/>
            <w:webHidden/>
          </w:rPr>
          <w:fldChar w:fldCharType="end"/>
        </w:r>
      </w:hyperlink>
    </w:p>
    <w:p w14:paraId="45C7F4E8" w14:textId="61A61C8A" w:rsidR="004A53FA" w:rsidRDefault="004A53FA">
      <w:pPr>
        <w:pStyle w:val="TOC3"/>
        <w:tabs>
          <w:tab w:val="left" w:pos="1320"/>
          <w:tab w:val="right" w:leader="dot" w:pos="9345"/>
        </w:tabs>
        <w:rPr>
          <w:rFonts w:asciiTheme="minorHAnsi" w:eastAsiaTheme="minorEastAsia" w:hAnsiTheme="minorHAnsi" w:cstheme="minorBidi"/>
          <w:noProof/>
          <w:kern w:val="2"/>
          <w14:ligatures w14:val="standardContextual"/>
        </w:rPr>
      </w:pPr>
      <w:hyperlink w:anchor="_Toc214540218" w:history="1">
        <w:r w:rsidRPr="00C60057">
          <w:rPr>
            <w:rStyle w:val="Hyperlink"/>
            <w:rFonts w:eastAsia="MS Mincho"/>
            <w:noProof/>
            <w:lang w:val="en-CA" w:eastAsia="ja-JP"/>
          </w:rPr>
          <w:t>1.7.4</w:t>
        </w:r>
        <w:r>
          <w:rPr>
            <w:rFonts w:asciiTheme="minorHAnsi" w:eastAsiaTheme="minorEastAsia" w:hAnsiTheme="minorHAnsi" w:cstheme="minorBidi"/>
            <w:noProof/>
            <w:kern w:val="2"/>
            <w14:ligatures w14:val="standardContextual"/>
          </w:rPr>
          <w:tab/>
        </w:r>
        <w:r w:rsidRPr="00C60057">
          <w:rPr>
            <w:rStyle w:val="Hyperlink"/>
            <w:rFonts w:eastAsia="MS Mincho"/>
            <w:noProof/>
            <w:lang w:val="en-CA" w:eastAsia="ja-JP"/>
          </w:rPr>
          <w:t>HiEve videos</w:t>
        </w:r>
        <w:r>
          <w:rPr>
            <w:noProof/>
            <w:webHidden/>
          </w:rPr>
          <w:tab/>
        </w:r>
        <w:r>
          <w:rPr>
            <w:noProof/>
            <w:webHidden/>
          </w:rPr>
          <w:fldChar w:fldCharType="begin"/>
        </w:r>
        <w:r>
          <w:rPr>
            <w:noProof/>
            <w:webHidden/>
          </w:rPr>
          <w:instrText xml:space="preserve"> PAGEREF _Toc214540218 \h </w:instrText>
        </w:r>
        <w:r>
          <w:rPr>
            <w:noProof/>
            <w:webHidden/>
          </w:rPr>
        </w:r>
        <w:r>
          <w:rPr>
            <w:noProof/>
            <w:webHidden/>
          </w:rPr>
          <w:fldChar w:fldCharType="separate"/>
        </w:r>
        <w:r>
          <w:rPr>
            <w:noProof/>
            <w:webHidden/>
          </w:rPr>
          <w:t>14</w:t>
        </w:r>
        <w:r>
          <w:rPr>
            <w:noProof/>
            <w:webHidden/>
          </w:rPr>
          <w:fldChar w:fldCharType="end"/>
        </w:r>
      </w:hyperlink>
    </w:p>
    <w:p w14:paraId="230B3922" w14:textId="237F1DC0" w:rsidR="004A53FA" w:rsidRDefault="004A53FA">
      <w:pPr>
        <w:pStyle w:val="TOC3"/>
        <w:tabs>
          <w:tab w:val="left" w:pos="1320"/>
          <w:tab w:val="right" w:leader="dot" w:pos="9345"/>
        </w:tabs>
        <w:rPr>
          <w:rFonts w:asciiTheme="minorHAnsi" w:eastAsiaTheme="minorEastAsia" w:hAnsiTheme="minorHAnsi" w:cstheme="minorBidi"/>
          <w:noProof/>
          <w:kern w:val="2"/>
          <w14:ligatures w14:val="standardContextual"/>
        </w:rPr>
      </w:pPr>
      <w:hyperlink w:anchor="_Toc214540219" w:history="1">
        <w:r w:rsidRPr="00C60057">
          <w:rPr>
            <w:rStyle w:val="Hyperlink"/>
            <w:rFonts w:eastAsia="MS Mincho"/>
            <w:noProof/>
            <w:lang w:val="en-CA" w:eastAsia="ja-JP"/>
          </w:rPr>
          <w:t>1.7.5</w:t>
        </w:r>
        <w:r>
          <w:rPr>
            <w:rFonts w:asciiTheme="minorHAnsi" w:eastAsiaTheme="minorEastAsia" w:hAnsiTheme="minorHAnsi" w:cstheme="minorBidi"/>
            <w:noProof/>
            <w:kern w:val="2"/>
            <w14:ligatures w14:val="standardContextual"/>
          </w:rPr>
          <w:tab/>
        </w:r>
        <w:r w:rsidRPr="00C60057">
          <w:rPr>
            <w:rStyle w:val="Hyperlink"/>
            <w:rFonts w:eastAsia="MS Mincho"/>
            <w:noProof/>
            <w:lang w:val="en-CA" w:eastAsia="ja-JP"/>
          </w:rPr>
          <w:t>Pandaset</w:t>
        </w:r>
        <w:r>
          <w:rPr>
            <w:noProof/>
            <w:webHidden/>
          </w:rPr>
          <w:tab/>
        </w:r>
        <w:r>
          <w:rPr>
            <w:noProof/>
            <w:webHidden/>
          </w:rPr>
          <w:fldChar w:fldCharType="begin"/>
        </w:r>
        <w:r>
          <w:rPr>
            <w:noProof/>
            <w:webHidden/>
          </w:rPr>
          <w:instrText xml:space="preserve"> PAGEREF _Toc214540219 \h </w:instrText>
        </w:r>
        <w:r>
          <w:rPr>
            <w:noProof/>
            <w:webHidden/>
          </w:rPr>
        </w:r>
        <w:r>
          <w:rPr>
            <w:noProof/>
            <w:webHidden/>
          </w:rPr>
          <w:fldChar w:fldCharType="separate"/>
        </w:r>
        <w:r>
          <w:rPr>
            <w:noProof/>
            <w:webHidden/>
          </w:rPr>
          <w:t>14</w:t>
        </w:r>
        <w:r>
          <w:rPr>
            <w:noProof/>
            <w:webHidden/>
          </w:rPr>
          <w:fldChar w:fldCharType="end"/>
        </w:r>
      </w:hyperlink>
    </w:p>
    <w:p w14:paraId="009B8075" w14:textId="7E66D94E" w:rsidR="004A53FA" w:rsidRDefault="004A53FA">
      <w:pPr>
        <w:pStyle w:val="TOC2"/>
        <w:rPr>
          <w:rFonts w:asciiTheme="minorHAnsi" w:eastAsiaTheme="minorEastAsia" w:hAnsiTheme="minorHAnsi" w:cstheme="minorBidi"/>
          <w:noProof/>
          <w:kern w:val="2"/>
          <w:lang w:val="en-US" w:eastAsia="en-US"/>
          <w14:ligatures w14:val="standardContextual"/>
        </w:rPr>
      </w:pPr>
      <w:hyperlink w:anchor="_Toc214540220" w:history="1">
        <w:r w:rsidRPr="00C60057">
          <w:rPr>
            <w:rStyle w:val="Hyperlink"/>
            <w:rFonts w:eastAsia="MS Gothic"/>
            <w:noProof/>
            <w:lang w:val="en-CA"/>
          </w:rPr>
          <w:t>1.8</w:t>
        </w:r>
        <w:r>
          <w:rPr>
            <w:rFonts w:asciiTheme="minorHAnsi" w:eastAsiaTheme="minorEastAsia" w:hAnsiTheme="minorHAnsi" w:cstheme="minorBidi"/>
            <w:noProof/>
            <w:kern w:val="2"/>
            <w:lang w:val="en-US" w:eastAsia="en-US"/>
            <w14:ligatures w14:val="standardContextual"/>
          </w:rPr>
          <w:tab/>
        </w:r>
        <w:r w:rsidRPr="00C60057">
          <w:rPr>
            <w:rStyle w:val="Hyperlink"/>
            <w:rFonts w:eastAsia="MS Gothic"/>
            <w:noProof/>
            <w:lang w:val="en-CA"/>
          </w:rPr>
          <w:t>Additional required information from proposals</w:t>
        </w:r>
        <w:r>
          <w:rPr>
            <w:noProof/>
            <w:webHidden/>
          </w:rPr>
          <w:tab/>
        </w:r>
        <w:r>
          <w:rPr>
            <w:noProof/>
            <w:webHidden/>
          </w:rPr>
          <w:fldChar w:fldCharType="begin"/>
        </w:r>
        <w:r>
          <w:rPr>
            <w:noProof/>
            <w:webHidden/>
          </w:rPr>
          <w:instrText xml:space="preserve"> PAGEREF _Toc214540220 \h </w:instrText>
        </w:r>
        <w:r>
          <w:rPr>
            <w:noProof/>
            <w:webHidden/>
          </w:rPr>
        </w:r>
        <w:r>
          <w:rPr>
            <w:noProof/>
            <w:webHidden/>
          </w:rPr>
          <w:fldChar w:fldCharType="separate"/>
        </w:r>
        <w:r>
          <w:rPr>
            <w:noProof/>
            <w:webHidden/>
          </w:rPr>
          <w:t>15</w:t>
        </w:r>
        <w:r>
          <w:rPr>
            <w:noProof/>
            <w:webHidden/>
          </w:rPr>
          <w:fldChar w:fldCharType="end"/>
        </w:r>
      </w:hyperlink>
    </w:p>
    <w:p w14:paraId="689BB755" w14:textId="2E9F6E5E" w:rsidR="004A53FA" w:rsidRDefault="004A53FA">
      <w:pPr>
        <w:pStyle w:val="TOC3"/>
        <w:tabs>
          <w:tab w:val="left" w:pos="1320"/>
          <w:tab w:val="right" w:leader="dot" w:pos="9345"/>
        </w:tabs>
        <w:rPr>
          <w:rFonts w:asciiTheme="minorHAnsi" w:eastAsiaTheme="minorEastAsia" w:hAnsiTheme="minorHAnsi" w:cstheme="minorBidi"/>
          <w:noProof/>
          <w:kern w:val="2"/>
          <w14:ligatures w14:val="standardContextual"/>
        </w:rPr>
      </w:pPr>
      <w:hyperlink w:anchor="_Toc214540221" w:history="1">
        <w:r w:rsidRPr="00C60057">
          <w:rPr>
            <w:rStyle w:val="Hyperlink"/>
            <w:rFonts w:eastAsia="MS Gothic"/>
            <w:noProof/>
            <w:lang w:val="en-CA" w:eastAsia="ja-JP"/>
          </w:rPr>
          <w:t>1.8.1</w:t>
        </w:r>
        <w:r>
          <w:rPr>
            <w:rFonts w:asciiTheme="minorHAnsi" w:eastAsiaTheme="minorEastAsia" w:hAnsiTheme="minorHAnsi" w:cstheme="minorBidi"/>
            <w:noProof/>
            <w:kern w:val="2"/>
            <w14:ligatures w14:val="standardContextual"/>
          </w:rPr>
          <w:tab/>
        </w:r>
        <w:r w:rsidRPr="00C60057">
          <w:rPr>
            <w:rStyle w:val="Hyperlink"/>
            <w:rFonts w:eastAsia="MS Gothic"/>
            <w:noProof/>
            <w:lang w:val="en-CA" w:eastAsia="ja-JP"/>
          </w:rPr>
          <w:t>Inference information</w:t>
        </w:r>
        <w:r>
          <w:rPr>
            <w:noProof/>
            <w:webHidden/>
          </w:rPr>
          <w:tab/>
        </w:r>
        <w:r>
          <w:rPr>
            <w:noProof/>
            <w:webHidden/>
          </w:rPr>
          <w:fldChar w:fldCharType="begin"/>
        </w:r>
        <w:r>
          <w:rPr>
            <w:noProof/>
            <w:webHidden/>
          </w:rPr>
          <w:instrText xml:space="preserve"> PAGEREF _Toc214540221 \h </w:instrText>
        </w:r>
        <w:r>
          <w:rPr>
            <w:noProof/>
            <w:webHidden/>
          </w:rPr>
        </w:r>
        <w:r>
          <w:rPr>
            <w:noProof/>
            <w:webHidden/>
          </w:rPr>
          <w:fldChar w:fldCharType="separate"/>
        </w:r>
        <w:r>
          <w:rPr>
            <w:noProof/>
            <w:webHidden/>
          </w:rPr>
          <w:t>15</w:t>
        </w:r>
        <w:r>
          <w:rPr>
            <w:noProof/>
            <w:webHidden/>
          </w:rPr>
          <w:fldChar w:fldCharType="end"/>
        </w:r>
      </w:hyperlink>
    </w:p>
    <w:p w14:paraId="38D525E0" w14:textId="52E7A2F4" w:rsidR="004A53FA" w:rsidRDefault="004A53FA">
      <w:pPr>
        <w:pStyle w:val="TOC3"/>
        <w:tabs>
          <w:tab w:val="left" w:pos="1320"/>
          <w:tab w:val="right" w:leader="dot" w:pos="9345"/>
        </w:tabs>
        <w:rPr>
          <w:rFonts w:asciiTheme="minorHAnsi" w:eastAsiaTheme="minorEastAsia" w:hAnsiTheme="minorHAnsi" w:cstheme="minorBidi"/>
          <w:noProof/>
          <w:kern w:val="2"/>
          <w14:ligatures w14:val="standardContextual"/>
        </w:rPr>
      </w:pPr>
      <w:hyperlink w:anchor="_Toc214540222" w:history="1">
        <w:r w:rsidRPr="00C60057">
          <w:rPr>
            <w:rStyle w:val="Hyperlink"/>
            <w:rFonts w:eastAsia="MS Gothic"/>
            <w:noProof/>
            <w:lang w:val="en-CA" w:eastAsia="ja-JP"/>
          </w:rPr>
          <w:t>1.8.2</w:t>
        </w:r>
        <w:r>
          <w:rPr>
            <w:rFonts w:asciiTheme="minorHAnsi" w:eastAsiaTheme="minorEastAsia" w:hAnsiTheme="minorHAnsi" w:cstheme="minorBidi"/>
            <w:noProof/>
            <w:kern w:val="2"/>
            <w14:ligatures w14:val="standardContextual"/>
          </w:rPr>
          <w:tab/>
        </w:r>
        <w:r w:rsidRPr="00C60057">
          <w:rPr>
            <w:rStyle w:val="Hyperlink"/>
            <w:rFonts w:eastAsia="MS Gothic"/>
            <w:noProof/>
            <w:lang w:val="en-CA" w:eastAsia="ja-JP"/>
          </w:rPr>
          <w:t>Training information</w:t>
        </w:r>
        <w:r>
          <w:rPr>
            <w:noProof/>
            <w:webHidden/>
          </w:rPr>
          <w:tab/>
        </w:r>
        <w:r>
          <w:rPr>
            <w:noProof/>
            <w:webHidden/>
          </w:rPr>
          <w:fldChar w:fldCharType="begin"/>
        </w:r>
        <w:r>
          <w:rPr>
            <w:noProof/>
            <w:webHidden/>
          </w:rPr>
          <w:instrText xml:space="preserve"> PAGEREF _Toc214540222 \h </w:instrText>
        </w:r>
        <w:r>
          <w:rPr>
            <w:noProof/>
            <w:webHidden/>
          </w:rPr>
        </w:r>
        <w:r>
          <w:rPr>
            <w:noProof/>
            <w:webHidden/>
          </w:rPr>
          <w:fldChar w:fldCharType="separate"/>
        </w:r>
        <w:r>
          <w:rPr>
            <w:noProof/>
            <w:webHidden/>
          </w:rPr>
          <w:t>16</w:t>
        </w:r>
        <w:r>
          <w:rPr>
            <w:noProof/>
            <w:webHidden/>
          </w:rPr>
          <w:fldChar w:fldCharType="end"/>
        </w:r>
      </w:hyperlink>
    </w:p>
    <w:p w14:paraId="641ADA30" w14:textId="4D912E76" w:rsidR="004A53FA" w:rsidRDefault="004A53FA">
      <w:pPr>
        <w:pStyle w:val="TOC1"/>
        <w:rPr>
          <w:rFonts w:asciiTheme="minorHAnsi" w:eastAsiaTheme="minorEastAsia" w:hAnsiTheme="minorHAnsi" w:cstheme="minorBidi"/>
          <w:noProof/>
          <w:kern w:val="2"/>
          <w14:ligatures w14:val="standardContextual"/>
        </w:rPr>
      </w:pPr>
      <w:hyperlink w:anchor="_Toc214540223" w:history="1">
        <w:r w:rsidRPr="00C60057">
          <w:rPr>
            <w:rStyle w:val="Hyperlink"/>
            <w:rFonts w:eastAsia="MS Gothic"/>
            <w:noProof/>
            <w:lang w:val="en-CA" w:eastAsia="ja-JP"/>
          </w:rPr>
          <w:t>2</w:t>
        </w:r>
        <w:r>
          <w:rPr>
            <w:rFonts w:asciiTheme="minorHAnsi" w:eastAsiaTheme="minorEastAsia" w:hAnsiTheme="minorHAnsi" w:cstheme="minorBidi"/>
            <w:noProof/>
            <w:kern w:val="2"/>
            <w14:ligatures w14:val="standardContextual"/>
          </w:rPr>
          <w:tab/>
        </w:r>
        <w:r w:rsidRPr="00C60057">
          <w:rPr>
            <w:rStyle w:val="Hyperlink"/>
            <w:rFonts w:eastAsia="MS Gothic"/>
            <w:noProof/>
            <w:lang w:val="en-CA" w:eastAsia="ja-JP"/>
          </w:rPr>
          <w:t>Training conditions</w:t>
        </w:r>
        <w:r>
          <w:rPr>
            <w:noProof/>
            <w:webHidden/>
          </w:rPr>
          <w:tab/>
        </w:r>
        <w:r>
          <w:rPr>
            <w:noProof/>
            <w:webHidden/>
          </w:rPr>
          <w:fldChar w:fldCharType="begin"/>
        </w:r>
        <w:r>
          <w:rPr>
            <w:noProof/>
            <w:webHidden/>
          </w:rPr>
          <w:instrText xml:space="preserve"> PAGEREF _Toc214540223 \h </w:instrText>
        </w:r>
        <w:r>
          <w:rPr>
            <w:noProof/>
            <w:webHidden/>
          </w:rPr>
        </w:r>
        <w:r>
          <w:rPr>
            <w:noProof/>
            <w:webHidden/>
          </w:rPr>
          <w:fldChar w:fldCharType="separate"/>
        </w:r>
        <w:r>
          <w:rPr>
            <w:noProof/>
            <w:webHidden/>
          </w:rPr>
          <w:t>17</w:t>
        </w:r>
        <w:r>
          <w:rPr>
            <w:noProof/>
            <w:webHidden/>
          </w:rPr>
          <w:fldChar w:fldCharType="end"/>
        </w:r>
      </w:hyperlink>
    </w:p>
    <w:p w14:paraId="75315F24" w14:textId="68567569" w:rsidR="004A53FA" w:rsidRDefault="004A53FA">
      <w:pPr>
        <w:pStyle w:val="TOC2"/>
        <w:rPr>
          <w:rFonts w:asciiTheme="minorHAnsi" w:eastAsiaTheme="minorEastAsia" w:hAnsiTheme="minorHAnsi" w:cstheme="minorBidi"/>
          <w:noProof/>
          <w:kern w:val="2"/>
          <w:lang w:val="en-US" w:eastAsia="en-US"/>
          <w14:ligatures w14:val="standardContextual"/>
        </w:rPr>
      </w:pPr>
      <w:hyperlink w:anchor="_Toc214540224" w:history="1">
        <w:r w:rsidRPr="00C60057">
          <w:rPr>
            <w:rStyle w:val="Hyperlink"/>
            <w:noProof/>
            <w:lang w:val="en-CA" w:eastAsia="zh-CN"/>
          </w:rPr>
          <w:t>2.1</w:t>
        </w:r>
        <w:r>
          <w:rPr>
            <w:rFonts w:asciiTheme="minorHAnsi" w:eastAsiaTheme="minorEastAsia" w:hAnsiTheme="minorHAnsi" w:cstheme="minorBidi"/>
            <w:noProof/>
            <w:kern w:val="2"/>
            <w:lang w:val="en-US" w:eastAsia="en-US"/>
            <w14:ligatures w14:val="standardContextual"/>
          </w:rPr>
          <w:tab/>
        </w:r>
        <w:r w:rsidRPr="00C60057">
          <w:rPr>
            <w:rStyle w:val="Hyperlink"/>
            <w:noProof/>
            <w:lang w:val="en-CA" w:eastAsia="zh-CN"/>
          </w:rPr>
          <w:t>Introduction and scope</w:t>
        </w:r>
        <w:r>
          <w:rPr>
            <w:noProof/>
            <w:webHidden/>
          </w:rPr>
          <w:tab/>
        </w:r>
        <w:r>
          <w:rPr>
            <w:noProof/>
            <w:webHidden/>
          </w:rPr>
          <w:fldChar w:fldCharType="begin"/>
        </w:r>
        <w:r>
          <w:rPr>
            <w:noProof/>
            <w:webHidden/>
          </w:rPr>
          <w:instrText xml:space="preserve"> PAGEREF _Toc214540224 \h </w:instrText>
        </w:r>
        <w:r>
          <w:rPr>
            <w:noProof/>
            <w:webHidden/>
          </w:rPr>
        </w:r>
        <w:r>
          <w:rPr>
            <w:noProof/>
            <w:webHidden/>
          </w:rPr>
          <w:fldChar w:fldCharType="separate"/>
        </w:r>
        <w:r>
          <w:rPr>
            <w:noProof/>
            <w:webHidden/>
          </w:rPr>
          <w:t>17</w:t>
        </w:r>
        <w:r>
          <w:rPr>
            <w:noProof/>
            <w:webHidden/>
          </w:rPr>
          <w:fldChar w:fldCharType="end"/>
        </w:r>
      </w:hyperlink>
    </w:p>
    <w:p w14:paraId="021BE403" w14:textId="42314277" w:rsidR="004A53FA" w:rsidRDefault="004A53FA">
      <w:pPr>
        <w:pStyle w:val="TOC2"/>
        <w:rPr>
          <w:rFonts w:asciiTheme="minorHAnsi" w:eastAsiaTheme="minorEastAsia" w:hAnsiTheme="minorHAnsi" w:cstheme="minorBidi"/>
          <w:noProof/>
          <w:kern w:val="2"/>
          <w:lang w:val="en-US" w:eastAsia="en-US"/>
          <w14:ligatures w14:val="standardContextual"/>
        </w:rPr>
      </w:pPr>
      <w:hyperlink w:anchor="_Toc214540225" w:history="1">
        <w:r w:rsidRPr="00C60057">
          <w:rPr>
            <w:rStyle w:val="Hyperlink"/>
            <w:noProof/>
            <w:lang w:val="en-CA" w:eastAsia="zh-CN"/>
          </w:rPr>
          <w:t>2.2</w:t>
        </w:r>
        <w:r>
          <w:rPr>
            <w:rFonts w:asciiTheme="minorHAnsi" w:eastAsiaTheme="minorEastAsia" w:hAnsiTheme="minorHAnsi" w:cstheme="minorBidi"/>
            <w:noProof/>
            <w:kern w:val="2"/>
            <w:lang w:val="en-US" w:eastAsia="en-US"/>
            <w14:ligatures w14:val="standardContextual"/>
          </w:rPr>
          <w:tab/>
        </w:r>
        <w:r w:rsidRPr="00C60057">
          <w:rPr>
            <w:rStyle w:val="Hyperlink"/>
            <w:noProof/>
            <w:lang w:val="en-CA" w:eastAsia="zh-CN"/>
          </w:rPr>
          <w:t>Common training datasets</w:t>
        </w:r>
        <w:r>
          <w:rPr>
            <w:noProof/>
            <w:webHidden/>
          </w:rPr>
          <w:tab/>
        </w:r>
        <w:r>
          <w:rPr>
            <w:noProof/>
            <w:webHidden/>
          </w:rPr>
          <w:fldChar w:fldCharType="begin"/>
        </w:r>
        <w:r>
          <w:rPr>
            <w:noProof/>
            <w:webHidden/>
          </w:rPr>
          <w:instrText xml:space="preserve"> PAGEREF _Toc214540225 \h </w:instrText>
        </w:r>
        <w:r>
          <w:rPr>
            <w:noProof/>
            <w:webHidden/>
          </w:rPr>
        </w:r>
        <w:r>
          <w:rPr>
            <w:noProof/>
            <w:webHidden/>
          </w:rPr>
          <w:fldChar w:fldCharType="separate"/>
        </w:r>
        <w:r>
          <w:rPr>
            <w:noProof/>
            <w:webHidden/>
          </w:rPr>
          <w:t>17</w:t>
        </w:r>
        <w:r>
          <w:rPr>
            <w:noProof/>
            <w:webHidden/>
          </w:rPr>
          <w:fldChar w:fldCharType="end"/>
        </w:r>
      </w:hyperlink>
    </w:p>
    <w:p w14:paraId="03070B5B" w14:textId="14A7AAF8" w:rsidR="004A53FA" w:rsidRDefault="004A53FA">
      <w:pPr>
        <w:pStyle w:val="TOC3"/>
        <w:tabs>
          <w:tab w:val="left" w:pos="1320"/>
          <w:tab w:val="right" w:leader="dot" w:pos="9345"/>
        </w:tabs>
        <w:rPr>
          <w:rFonts w:asciiTheme="minorHAnsi" w:eastAsiaTheme="minorEastAsia" w:hAnsiTheme="minorHAnsi" w:cstheme="minorBidi"/>
          <w:noProof/>
          <w:kern w:val="2"/>
          <w14:ligatures w14:val="standardContextual"/>
        </w:rPr>
      </w:pPr>
      <w:hyperlink w:anchor="_Toc214540226" w:history="1">
        <w:r w:rsidRPr="00C60057">
          <w:rPr>
            <w:rStyle w:val="Hyperlink"/>
            <w:noProof/>
            <w:lang w:val="en-CA" w:eastAsia="ko-KR"/>
          </w:rPr>
          <w:t>2.2.1</w:t>
        </w:r>
        <w:r>
          <w:rPr>
            <w:rFonts w:asciiTheme="minorHAnsi" w:eastAsiaTheme="minorEastAsia" w:hAnsiTheme="minorHAnsi" w:cstheme="minorBidi"/>
            <w:noProof/>
            <w:kern w:val="2"/>
            <w14:ligatures w14:val="standardContextual"/>
          </w:rPr>
          <w:tab/>
        </w:r>
        <w:r w:rsidRPr="00C60057">
          <w:rPr>
            <w:rStyle w:val="Hyperlink"/>
            <w:noProof/>
            <w:lang w:val="en-CA" w:eastAsia="ko-KR"/>
          </w:rPr>
          <w:t>Datasets for detection and segmentation training</w:t>
        </w:r>
        <w:r>
          <w:rPr>
            <w:noProof/>
            <w:webHidden/>
          </w:rPr>
          <w:tab/>
        </w:r>
        <w:r>
          <w:rPr>
            <w:noProof/>
            <w:webHidden/>
          </w:rPr>
          <w:fldChar w:fldCharType="begin"/>
        </w:r>
        <w:r>
          <w:rPr>
            <w:noProof/>
            <w:webHidden/>
          </w:rPr>
          <w:instrText xml:space="preserve"> PAGEREF _Toc214540226 \h </w:instrText>
        </w:r>
        <w:r>
          <w:rPr>
            <w:noProof/>
            <w:webHidden/>
          </w:rPr>
        </w:r>
        <w:r>
          <w:rPr>
            <w:noProof/>
            <w:webHidden/>
          </w:rPr>
          <w:fldChar w:fldCharType="separate"/>
        </w:r>
        <w:r>
          <w:rPr>
            <w:noProof/>
            <w:webHidden/>
          </w:rPr>
          <w:t>17</w:t>
        </w:r>
        <w:r>
          <w:rPr>
            <w:noProof/>
            <w:webHidden/>
          </w:rPr>
          <w:fldChar w:fldCharType="end"/>
        </w:r>
      </w:hyperlink>
    </w:p>
    <w:p w14:paraId="404B4162" w14:textId="395CB3E7" w:rsidR="004A53FA" w:rsidRDefault="004A53FA">
      <w:pPr>
        <w:pStyle w:val="TOC3"/>
        <w:tabs>
          <w:tab w:val="left" w:pos="1320"/>
          <w:tab w:val="right" w:leader="dot" w:pos="9345"/>
        </w:tabs>
        <w:rPr>
          <w:rFonts w:asciiTheme="minorHAnsi" w:eastAsiaTheme="minorEastAsia" w:hAnsiTheme="minorHAnsi" w:cstheme="minorBidi"/>
          <w:noProof/>
          <w:kern w:val="2"/>
          <w14:ligatures w14:val="standardContextual"/>
        </w:rPr>
      </w:pPr>
      <w:hyperlink w:anchor="_Toc214540227" w:history="1">
        <w:r w:rsidRPr="00C60057">
          <w:rPr>
            <w:rStyle w:val="Hyperlink"/>
            <w:noProof/>
            <w:lang w:val="en-CA" w:eastAsia="ko-KR"/>
          </w:rPr>
          <w:t>2.2.2</w:t>
        </w:r>
        <w:r>
          <w:rPr>
            <w:rFonts w:asciiTheme="minorHAnsi" w:eastAsiaTheme="minorEastAsia" w:hAnsiTheme="minorHAnsi" w:cstheme="minorBidi"/>
            <w:noProof/>
            <w:kern w:val="2"/>
            <w14:ligatures w14:val="standardContextual"/>
          </w:rPr>
          <w:tab/>
        </w:r>
        <w:r w:rsidRPr="00C60057">
          <w:rPr>
            <w:rStyle w:val="Hyperlink"/>
            <w:noProof/>
            <w:lang w:val="en-CA" w:eastAsia="ko-KR"/>
          </w:rPr>
          <w:t>Dataset for pedestrian tracking training</w:t>
        </w:r>
        <w:r>
          <w:rPr>
            <w:noProof/>
            <w:webHidden/>
          </w:rPr>
          <w:tab/>
        </w:r>
        <w:r>
          <w:rPr>
            <w:noProof/>
            <w:webHidden/>
          </w:rPr>
          <w:fldChar w:fldCharType="begin"/>
        </w:r>
        <w:r>
          <w:rPr>
            <w:noProof/>
            <w:webHidden/>
          </w:rPr>
          <w:instrText xml:space="preserve"> PAGEREF _Toc214540227 \h </w:instrText>
        </w:r>
        <w:r>
          <w:rPr>
            <w:noProof/>
            <w:webHidden/>
          </w:rPr>
        </w:r>
        <w:r>
          <w:rPr>
            <w:noProof/>
            <w:webHidden/>
          </w:rPr>
          <w:fldChar w:fldCharType="separate"/>
        </w:r>
        <w:r>
          <w:rPr>
            <w:noProof/>
            <w:webHidden/>
          </w:rPr>
          <w:t>17</w:t>
        </w:r>
        <w:r>
          <w:rPr>
            <w:noProof/>
            <w:webHidden/>
          </w:rPr>
          <w:fldChar w:fldCharType="end"/>
        </w:r>
      </w:hyperlink>
    </w:p>
    <w:p w14:paraId="2218143B" w14:textId="0B0ACC4B" w:rsidR="004A53FA" w:rsidRDefault="004A53FA">
      <w:pPr>
        <w:pStyle w:val="TOC3"/>
        <w:tabs>
          <w:tab w:val="left" w:pos="1320"/>
          <w:tab w:val="right" w:leader="dot" w:pos="9345"/>
        </w:tabs>
        <w:rPr>
          <w:rFonts w:asciiTheme="minorHAnsi" w:eastAsiaTheme="minorEastAsia" w:hAnsiTheme="minorHAnsi" w:cstheme="minorBidi"/>
          <w:noProof/>
          <w:kern w:val="2"/>
          <w14:ligatures w14:val="standardContextual"/>
        </w:rPr>
      </w:pPr>
      <w:hyperlink w:anchor="_Toc214540228" w:history="1">
        <w:r w:rsidRPr="00C60057">
          <w:rPr>
            <w:rStyle w:val="Hyperlink"/>
            <w:noProof/>
            <w:lang w:val="en-CA" w:eastAsia="ko-KR"/>
          </w:rPr>
          <w:t>2.2.3</w:t>
        </w:r>
        <w:r>
          <w:rPr>
            <w:rFonts w:asciiTheme="minorHAnsi" w:eastAsiaTheme="minorEastAsia" w:hAnsiTheme="minorHAnsi" w:cstheme="minorBidi"/>
            <w:noProof/>
            <w:kern w:val="2"/>
            <w14:ligatures w14:val="standardContextual"/>
          </w:rPr>
          <w:tab/>
        </w:r>
        <w:r w:rsidRPr="00C60057">
          <w:rPr>
            <w:rStyle w:val="Hyperlink"/>
            <w:noProof/>
            <w:lang w:val="en-CA" w:eastAsia="ko-KR"/>
          </w:rPr>
          <w:t>Screened MSCOCO training dataset</w:t>
        </w:r>
        <w:r>
          <w:rPr>
            <w:noProof/>
            <w:webHidden/>
          </w:rPr>
          <w:tab/>
        </w:r>
        <w:r>
          <w:rPr>
            <w:noProof/>
            <w:webHidden/>
          </w:rPr>
          <w:fldChar w:fldCharType="begin"/>
        </w:r>
        <w:r>
          <w:rPr>
            <w:noProof/>
            <w:webHidden/>
          </w:rPr>
          <w:instrText xml:space="preserve"> PAGEREF _Toc214540228 \h </w:instrText>
        </w:r>
        <w:r>
          <w:rPr>
            <w:noProof/>
            <w:webHidden/>
          </w:rPr>
        </w:r>
        <w:r>
          <w:rPr>
            <w:noProof/>
            <w:webHidden/>
          </w:rPr>
          <w:fldChar w:fldCharType="separate"/>
        </w:r>
        <w:r>
          <w:rPr>
            <w:noProof/>
            <w:webHidden/>
          </w:rPr>
          <w:t>18</w:t>
        </w:r>
        <w:r>
          <w:rPr>
            <w:noProof/>
            <w:webHidden/>
          </w:rPr>
          <w:fldChar w:fldCharType="end"/>
        </w:r>
      </w:hyperlink>
    </w:p>
    <w:p w14:paraId="10CCE025" w14:textId="5A908FDC" w:rsidR="004A53FA" w:rsidRDefault="004A53FA">
      <w:pPr>
        <w:pStyle w:val="TOC1"/>
        <w:rPr>
          <w:rFonts w:asciiTheme="minorHAnsi" w:eastAsiaTheme="minorEastAsia" w:hAnsiTheme="minorHAnsi" w:cstheme="minorBidi"/>
          <w:noProof/>
          <w:kern w:val="2"/>
          <w14:ligatures w14:val="standardContextual"/>
        </w:rPr>
      </w:pPr>
      <w:hyperlink w:anchor="_Toc214540229" w:history="1">
        <w:r w:rsidRPr="00C60057">
          <w:rPr>
            <w:rStyle w:val="Hyperlink"/>
            <w:rFonts w:eastAsia="MS Gothic"/>
            <w:noProof/>
            <w:lang w:val="en-CA" w:eastAsia="ja-JP"/>
          </w:rPr>
          <w:t>3</w:t>
        </w:r>
        <w:r>
          <w:rPr>
            <w:rFonts w:asciiTheme="minorHAnsi" w:eastAsiaTheme="minorEastAsia" w:hAnsiTheme="minorHAnsi" w:cstheme="minorBidi"/>
            <w:noProof/>
            <w:kern w:val="2"/>
            <w14:ligatures w14:val="standardContextual"/>
          </w:rPr>
          <w:tab/>
        </w:r>
        <w:r w:rsidRPr="00C60057">
          <w:rPr>
            <w:rStyle w:val="Hyperlink"/>
            <w:rFonts w:eastAsia="MS Gothic"/>
            <w:noProof/>
            <w:lang w:val="en-CA" w:eastAsia="ja-JP"/>
          </w:rPr>
          <w:t>References</w:t>
        </w:r>
        <w:r>
          <w:rPr>
            <w:noProof/>
            <w:webHidden/>
          </w:rPr>
          <w:tab/>
        </w:r>
        <w:r>
          <w:rPr>
            <w:noProof/>
            <w:webHidden/>
          </w:rPr>
          <w:fldChar w:fldCharType="begin"/>
        </w:r>
        <w:r>
          <w:rPr>
            <w:noProof/>
            <w:webHidden/>
          </w:rPr>
          <w:instrText xml:space="preserve"> PAGEREF _Toc214540229 \h </w:instrText>
        </w:r>
        <w:r>
          <w:rPr>
            <w:noProof/>
            <w:webHidden/>
          </w:rPr>
        </w:r>
        <w:r>
          <w:rPr>
            <w:noProof/>
            <w:webHidden/>
          </w:rPr>
          <w:fldChar w:fldCharType="separate"/>
        </w:r>
        <w:r>
          <w:rPr>
            <w:noProof/>
            <w:webHidden/>
          </w:rPr>
          <w:t>19</w:t>
        </w:r>
        <w:r>
          <w:rPr>
            <w:noProof/>
            <w:webHidden/>
          </w:rPr>
          <w:fldChar w:fldCharType="end"/>
        </w:r>
      </w:hyperlink>
    </w:p>
    <w:p w14:paraId="1EBFB493" w14:textId="4D24C74E" w:rsidR="004A53FA" w:rsidRDefault="004A53FA">
      <w:pPr>
        <w:pStyle w:val="TOC1"/>
        <w:rPr>
          <w:rFonts w:asciiTheme="minorHAnsi" w:eastAsiaTheme="minorEastAsia" w:hAnsiTheme="minorHAnsi" w:cstheme="minorBidi"/>
          <w:noProof/>
          <w:kern w:val="2"/>
          <w14:ligatures w14:val="standardContextual"/>
        </w:rPr>
      </w:pPr>
      <w:hyperlink w:anchor="_Toc214540230" w:history="1">
        <w:r w:rsidRPr="00C60057">
          <w:rPr>
            <w:rStyle w:val="Hyperlink"/>
            <w:rFonts w:eastAsia="MS Mincho" w:cs="Arial"/>
            <w:b/>
            <w:caps/>
            <w:noProof/>
            <w:lang w:val="en-CA" w:eastAsia="ja-JP"/>
          </w:rPr>
          <w:t xml:space="preserve">Appendix </w:t>
        </w:r>
        <w:r w:rsidRPr="00C60057">
          <w:rPr>
            <w:rStyle w:val="Hyperlink"/>
            <w:rFonts w:eastAsia="SimSun" w:cs="Arial"/>
            <w:b/>
            <w:caps/>
            <w:noProof/>
            <w:lang w:val="en-CA" w:eastAsia="zh-CN"/>
          </w:rPr>
          <w:t>A</w:t>
        </w:r>
        <w:r w:rsidRPr="00C60057">
          <w:rPr>
            <w:rStyle w:val="Hyperlink"/>
            <w:rFonts w:eastAsia="MS Mincho" w:cs="Arial"/>
            <w:b/>
            <w:caps/>
            <w:noProof/>
            <w:lang w:val="en-CA" w:eastAsia="ja-JP"/>
          </w:rPr>
          <w:t>: Anchor metrics</w:t>
        </w:r>
        <w:r>
          <w:rPr>
            <w:noProof/>
            <w:webHidden/>
          </w:rPr>
          <w:tab/>
        </w:r>
        <w:r>
          <w:rPr>
            <w:noProof/>
            <w:webHidden/>
          </w:rPr>
          <w:fldChar w:fldCharType="begin"/>
        </w:r>
        <w:r>
          <w:rPr>
            <w:noProof/>
            <w:webHidden/>
          </w:rPr>
          <w:instrText xml:space="preserve"> PAGEREF _Toc214540230 \h </w:instrText>
        </w:r>
        <w:r>
          <w:rPr>
            <w:noProof/>
            <w:webHidden/>
          </w:rPr>
        </w:r>
        <w:r>
          <w:rPr>
            <w:noProof/>
            <w:webHidden/>
          </w:rPr>
          <w:fldChar w:fldCharType="separate"/>
        </w:r>
        <w:r>
          <w:rPr>
            <w:noProof/>
            <w:webHidden/>
          </w:rPr>
          <w:t>20</w:t>
        </w:r>
        <w:r>
          <w:rPr>
            <w:noProof/>
            <w:webHidden/>
          </w:rPr>
          <w:fldChar w:fldCharType="end"/>
        </w:r>
      </w:hyperlink>
    </w:p>
    <w:p w14:paraId="3B7F29AB" w14:textId="4AF9DD5D" w:rsidR="004A53FA" w:rsidRDefault="004A53FA">
      <w:pPr>
        <w:pStyle w:val="TOC2"/>
        <w:rPr>
          <w:rFonts w:asciiTheme="minorHAnsi" w:eastAsiaTheme="minorEastAsia" w:hAnsiTheme="minorHAnsi" w:cstheme="minorBidi"/>
          <w:noProof/>
          <w:kern w:val="2"/>
          <w:lang w:val="en-US" w:eastAsia="en-US"/>
          <w14:ligatures w14:val="standardContextual"/>
        </w:rPr>
      </w:pPr>
      <w:hyperlink w:anchor="_Toc214540231" w:history="1">
        <w:r w:rsidRPr="00C60057">
          <w:rPr>
            <w:rStyle w:val="Hyperlink"/>
            <w:rFonts w:eastAsia="SimSun"/>
            <w:noProof/>
            <w:lang w:val="en-CA" w:eastAsia="zh-CN"/>
          </w:rPr>
          <w:t xml:space="preserve">A.1 </w:t>
        </w:r>
        <w:r w:rsidRPr="00C60057">
          <w:rPr>
            <w:rStyle w:val="Hyperlink"/>
            <w:noProof/>
            <w:lang w:val="en-CA" w:eastAsia="zh-TW"/>
          </w:rPr>
          <w:t>Bitrate measurement</w:t>
        </w:r>
        <w:r>
          <w:rPr>
            <w:noProof/>
            <w:webHidden/>
          </w:rPr>
          <w:tab/>
        </w:r>
        <w:r>
          <w:rPr>
            <w:noProof/>
            <w:webHidden/>
          </w:rPr>
          <w:fldChar w:fldCharType="begin"/>
        </w:r>
        <w:r>
          <w:rPr>
            <w:noProof/>
            <w:webHidden/>
          </w:rPr>
          <w:instrText xml:space="preserve"> PAGEREF _Toc214540231 \h </w:instrText>
        </w:r>
        <w:r>
          <w:rPr>
            <w:noProof/>
            <w:webHidden/>
          </w:rPr>
        </w:r>
        <w:r>
          <w:rPr>
            <w:noProof/>
            <w:webHidden/>
          </w:rPr>
          <w:fldChar w:fldCharType="separate"/>
        </w:r>
        <w:r>
          <w:rPr>
            <w:noProof/>
            <w:webHidden/>
          </w:rPr>
          <w:t>20</w:t>
        </w:r>
        <w:r>
          <w:rPr>
            <w:noProof/>
            <w:webHidden/>
          </w:rPr>
          <w:fldChar w:fldCharType="end"/>
        </w:r>
      </w:hyperlink>
    </w:p>
    <w:p w14:paraId="186E5CCA" w14:textId="25192C4D" w:rsidR="004A53FA" w:rsidRDefault="004A53FA">
      <w:pPr>
        <w:pStyle w:val="TOC2"/>
        <w:rPr>
          <w:rFonts w:asciiTheme="minorHAnsi" w:eastAsiaTheme="minorEastAsia" w:hAnsiTheme="minorHAnsi" w:cstheme="minorBidi"/>
          <w:noProof/>
          <w:kern w:val="2"/>
          <w:lang w:val="en-US" w:eastAsia="en-US"/>
          <w14:ligatures w14:val="standardContextual"/>
        </w:rPr>
      </w:pPr>
      <w:hyperlink w:anchor="_Toc214540232" w:history="1">
        <w:r w:rsidRPr="00C60057">
          <w:rPr>
            <w:rStyle w:val="Hyperlink"/>
            <w:rFonts w:eastAsia="SimSun"/>
            <w:noProof/>
            <w:lang w:val="en-CA" w:eastAsia="zh-CN"/>
          </w:rPr>
          <w:t xml:space="preserve">A.2 </w:t>
        </w:r>
        <w:r w:rsidRPr="00C60057">
          <w:rPr>
            <w:rStyle w:val="Hyperlink"/>
            <w:noProof/>
            <w:lang w:val="en-CA" w:eastAsia="zh-TW"/>
          </w:rPr>
          <w:t>Task: Object Tracking</w:t>
        </w:r>
        <w:r>
          <w:rPr>
            <w:noProof/>
            <w:webHidden/>
          </w:rPr>
          <w:tab/>
        </w:r>
        <w:r>
          <w:rPr>
            <w:noProof/>
            <w:webHidden/>
          </w:rPr>
          <w:fldChar w:fldCharType="begin"/>
        </w:r>
        <w:r>
          <w:rPr>
            <w:noProof/>
            <w:webHidden/>
          </w:rPr>
          <w:instrText xml:space="preserve"> PAGEREF _Toc214540232 \h </w:instrText>
        </w:r>
        <w:r>
          <w:rPr>
            <w:noProof/>
            <w:webHidden/>
          </w:rPr>
        </w:r>
        <w:r>
          <w:rPr>
            <w:noProof/>
            <w:webHidden/>
          </w:rPr>
          <w:fldChar w:fldCharType="separate"/>
        </w:r>
        <w:r>
          <w:rPr>
            <w:noProof/>
            <w:webHidden/>
          </w:rPr>
          <w:t>20</w:t>
        </w:r>
        <w:r>
          <w:rPr>
            <w:noProof/>
            <w:webHidden/>
          </w:rPr>
          <w:fldChar w:fldCharType="end"/>
        </w:r>
      </w:hyperlink>
    </w:p>
    <w:p w14:paraId="5CEA78CA" w14:textId="1A221572" w:rsidR="004A53FA" w:rsidRDefault="004A53FA">
      <w:pPr>
        <w:pStyle w:val="TOC2"/>
        <w:rPr>
          <w:rFonts w:asciiTheme="minorHAnsi" w:eastAsiaTheme="minorEastAsia" w:hAnsiTheme="minorHAnsi" w:cstheme="minorBidi"/>
          <w:noProof/>
          <w:kern w:val="2"/>
          <w:lang w:val="en-US" w:eastAsia="en-US"/>
          <w14:ligatures w14:val="standardContextual"/>
        </w:rPr>
      </w:pPr>
      <w:hyperlink w:anchor="_Toc214540233" w:history="1">
        <w:r w:rsidRPr="00C60057">
          <w:rPr>
            <w:rStyle w:val="Hyperlink"/>
            <w:rFonts w:eastAsia="SimSun"/>
            <w:noProof/>
            <w:lang w:val="en-CA" w:eastAsia="zh-CN"/>
          </w:rPr>
          <w:t xml:space="preserve">A.3 </w:t>
        </w:r>
        <w:r w:rsidRPr="00C60057">
          <w:rPr>
            <w:rStyle w:val="Hyperlink"/>
            <w:noProof/>
            <w:lang w:val="en-CA" w:eastAsia="zh-TW"/>
          </w:rPr>
          <w:t>Task: Instance segmentation / Object detection</w:t>
        </w:r>
        <w:r>
          <w:rPr>
            <w:noProof/>
            <w:webHidden/>
          </w:rPr>
          <w:tab/>
        </w:r>
        <w:r>
          <w:rPr>
            <w:noProof/>
            <w:webHidden/>
          </w:rPr>
          <w:fldChar w:fldCharType="begin"/>
        </w:r>
        <w:r>
          <w:rPr>
            <w:noProof/>
            <w:webHidden/>
          </w:rPr>
          <w:instrText xml:space="preserve"> PAGEREF _Toc214540233 \h </w:instrText>
        </w:r>
        <w:r>
          <w:rPr>
            <w:noProof/>
            <w:webHidden/>
          </w:rPr>
        </w:r>
        <w:r>
          <w:rPr>
            <w:noProof/>
            <w:webHidden/>
          </w:rPr>
          <w:fldChar w:fldCharType="separate"/>
        </w:r>
        <w:r>
          <w:rPr>
            <w:noProof/>
            <w:webHidden/>
          </w:rPr>
          <w:t>20</w:t>
        </w:r>
        <w:r>
          <w:rPr>
            <w:noProof/>
            <w:webHidden/>
          </w:rPr>
          <w:fldChar w:fldCharType="end"/>
        </w:r>
      </w:hyperlink>
    </w:p>
    <w:p w14:paraId="2A28BB32" w14:textId="3D6F3969" w:rsidR="004A53FA" w:rsidRDefault="004A53FA">
      <w:pPr>
        <w:pStyle w:val="TOC2"/>
        <w:rPr>
          <w:rFonts w:asciiTheme="minorHAnsi" w:eastAsiaTheme="minorEastAsia" w:hAnsiTheme="minorHAnsi" w:cstheme="minorBidi"/>
          <w:noProof/>
          <w:kern w:val="2"/>
          <w:lang w:val="en-US" w:eastAsia="en-US"/>
          <w14:ligatures w14:val="standardContextual"/>
        </w:rPr>
      </w:pPr>
      <w:hyperlink w:anchor="_Toc214540234" w:history="1">
        <w:r w:rsidRPr="00C60057">
          <w:rPr>
            <w:rStyle w:val="Hyperlink"/>
            <w:rFonts w:eastAsia="SimSun"/>
            <w:noProof/>
            <w:lang w:val="en-CA" w:eastAsia="zh-CN"/>
          </w:rPr>
          <w:t>A.4 Task: Semantic Segmentation</w:t>
        </w:r>
        <w:r>
          <w:rPr>
            <w:noProof/>
            <w:webHidden/>
          </w:rPr>
          <w:tab/>
        </w:r>
        <w:r>
          <w:rPr>
            <w:noProof/>
            <w:webHidden/>
          </w:rPr>
          <w:fldChar w:fldCharType="begin"/>
        </w:r>
        <w:r>
          <w:rPr>
            <w:noProof/>
            <w:webHidden/>
          </w:rPr>
          <w:instrText xml:space="preserve"> PAGEREF _Toc214540234 \h </w:instrText>
        </w:r>
        <w:r>
          <w:rPr>
            <w:noProof/>
            <w:webHidden/>
          </w:rPr>
        </w:r>
        <w:r>
          <w:rPr>
            <w:noProof/>
            <w:webHidden/>
          </w:rPr>
          <w:fldChar w:fldCharType="separate"/>
        </w:r>
        <w:r>
          <w:rPr>
            <w:noProof/>
            <w:webHidden/>
          </w:rPr>
          <w:t>21</w:t>
        </w:r>
        <w:r>
          <w:rPr>
            <w:noProof/>
            <w:webHidden/>
          </w:rPr>
          <w:fldChar w:fldCharType="end"/>
        </w:r>
      </w:hyperlink>
    </w:p>
    <w:p w14:paraId="77A23086" w14:textId="114F8BEA" w:rsidR="004A53FA" w:rsidRDefault="004A53FA">
      <w:pPr>
        <w:pStyle w:val="TOC2"/>
        <w:rPr>
          <w:rFonts w:asciiTheme="minorHAnsi" w:eastAsiaTheme="minorEastAsia" w:hAnsiTheme="minorHAnsi" w:cstheme="minorBidi"/>
          <w:noProof/>
          <w:kern w:val="2"/>
          <w:lang w:val="en-US" w:eastAsia="en-US"/>
          <w14:ligatures w14:val="standardContextual"/>
        </w:rPr>
      </w:pPr>
      <w:hyperlink w:anchor="_Toc214540235" w:history="1">
        <w:r w:rsidRPr="00C60057">
          <w:rPr>
            <w:rStyle w:val="Hyperlink"/>
            <w:rFonts w:eastAsia="SimSun"/>
            <w:noProof/>
            <w:lang w:val="en-CA" w:eastAsia="zh-CN"/>
          </w:rPr>
          <w:t xml:space="preserve">A.5 </w:t>
        </w:r>
        <w:r w:rsidRPr="00C60057">
          <w:rPr>
            <w:rStyle w:val="Hyperlink"/>
            <w:noProof/>
            <w:lang w:val="en-CA" w:eastAsia="zh-TW"/>
          </w:rPr>
          <w:t>BD-rate</w:t>
        </w:r>
        <w:r>
          <w:rPr>
            <w:noProof/>
            <w:webHidden/>
          </w:rPr>
          <w:tab/>
        </w:r>
        <w:r>
          <w:rPr>
            <w:noProof/>
            <w:webHidden/>
          </w:rPr>
          <w:fldChar w:fldCharType="begin"/>
        </w:r>
        <w:r>
          <w:rPr>
            <w:noProof/>
            <w:webHidden/>
          </w:rPr>
          <w:instrText xml:space="preserve"> PAGEREF _Toc214540235 \h </w:instrText>
        </w:r>
        <w:r>
          <w:rPr>
            <w:noProof/>
            <w:webHidden/>
          </w:rPr>
        </w:r>
        <w:r>
          <w:rPr>
            <w:noProof/>
            <w:webHidden/>
          </w:rPr>
          <w:fldChar w:fldCharType="separate"/>
        </w:r>
        <w:r>
          <w:rPr>
            <w:noProof/>
            <w:webHidden/>
          </w:rPr>
          <w:t>22</w:t>
        </w:r>
        <w:r>
          <w:rPr>
            <w:noProof/>
            <w:webHidden/>
          </w:rPr>
          <w:fldChar w:fldCharType="end"/>
        </w:r>
      </w:hyperlink>
    </w:p>
    <w:p w14:paraId="242C69D6" w14:textId="19AD31D3" w:rsidR="004A53FA" w:rsidRDefault="004A53FA">
      <w:pPr>
        <w:pStyle w:val="TOC2"/>
        <w:rPr>
          <w:rFonts w:asciiTheme="minorHAnsi" w:eastAsiaTheme="minorEastAsia" w:hAnsiTheme="minorHAnsi" w:cstheme="minorBidi"/>
          <w:noProof/>
          <w:kern w:val="2"/>
          <w:lang w:val="en-US" w:eastAsia="en-US"/>
          <w14:ligatures w14:val="standardContextual"/>
        </w:rPr>
      </w:pPr>
      <w:hyperlink w:anchor="_Toc214540236" w:history="1">
        <w:r w:rsidRPr="00C60057">
          <w:rPr>
            <w:rStyle w:val="Hyperlink"/>
            <w:rFonts w:eastAsia="SimSun"/>
            <w:noProof/>
            <w:lang w:val="en-CA" w:eastAsia="zh-CN"/>
          </w:rPr>
          <w:t>A.6 Runtime Measurement</w:t>
        </w:r>
        <w:r>
          <w:rPr>
            <w:noProof/>
            <w:webHidden/>
          </w:rPr>
          <w:tab/>
        </w:r>
        <w:r>
          <w:rPr>
            <w:noProof/>
            <w:webHidden/>
          </w:rPr>
          <w:fldChar w:fldCharType="begin"/>
        </w:r>
        <w:r>
          <w:rPr>
            <w:noProof/>
            <w:webHidden/>
          </w:rPr>
          <w:instrText xml:space="preserve"> PAGEREF _Toc214540236 \h </w:instrText>
        </w:r>
        <w:r>
          <w:rPr>
            <w:noProof/>
            <w:webHidden/>
          </w:rPr>
        </w:r>
        <w:r>
          <w:rPr>
            <w:noProof/>
            <w:webHidden/>
          </w:rPr>
          <w:fldChar w:fldCharType="separate"/>
        </w:r>
        <w:r>
          <w:rPr>
            <w:noProof/>
            <w:webHidden/>
          </w:rPr>
          <w:t>22</w:t>
        </w:r>
        <w:r>
          <w:rPr>
            <w:noProof/>
            <w:webHidden/>
          </w:rPr>
          <w:fldChar w:fldCharType="end"/>
        </w:r>
      </w:hyperlink>
    </w:p>
    <w:p w14:paraId="56E4F29C" w14:textId="241B3FAE" w:rsidR="004A53FA" w:rsidRDefault="004A53FA">
      <w:pPr>
        <w:pStyle w:val="TOC1"/>
        <w:rPr>
          <w:rFonts w:asciiTheme="minorHAnsi" w:eastAsiaTheme="minorEastAsia" w:hAnsiTheme="minorHAnsi" w:cstheme="minorBidi"/>
          <w:noProof/>
          <w:kern w:val="2"/>
          <w14:ligatures w14:val="standardContextual"/>
        </w:rPr>
      </w:pPr>
      <w:hyperlink w:anchor="_Toc214540237" w:history="1">
        <w:r w:rsidRPr="00C60057">
          <w:rPr>
            <w:rStyle w:val="Hyperlink"/>
            <w:rFonts w:eastAsia="MS Mincho" w:cs="Arial"/>
            <w:b/>
            <w:caps/>
            <w:noProof/>
            <w:lang w:val="en-CA" w:eastAsia="zh-CN"/>
          </w:rPr>
          <w:t xml:space="preserve">Appendix B Anchor generation </w:t>
        </w:r>
        <w:r w:rsidRPr="00C60057">
          <w:rPr>
            <w:rStyle w:val="Hyperlink"/>
            <w:rFonts w:eastAsia="MS Mincho" w:cs="Arial"/>
            <w:b/>
            <w:caps/>
            <w:noProof/>
            <w:lang w:val="en-CA" w:eastAsia="ja-JP"/>
          </w:rPr>
          <w:t>environment</w:t>
        </w:r>
        <w:r>
          <w:rPr>
            <w:noProof/>
            <w:webHidden/>
          </w:rPr>
          <w:tab/>
        </w:r>
        <w:r>
          <w:rPr>
            <w:noProof/>
            <w:webHidden/>
          </w:rPr>
          <w:fldChar w:fldCharType="begin"/>
        </w:r>
        <w:r>
          <w:rPr>
            <w:noProof/>
            <w:webHidden/>
          </w:rPr>
          <w:instrText xml:space="preserve"> PAGEREF _Toc214540237 \h </w:instrText>
        </w:r>
        <w:r>
          <w:rPr>
            <w:noProof/>
            <w:webHidden/>
          </w:rPr>
        </w:r>
        <w:r>
          <w:rPr>
            <w:noProof/>
            <w:webHidden/>
          </w:rPr>
          <w:fldChar w:fldCharType="separate"/>
        </w:r>
        <w:r>
          <w:rPr>
            <w:noProof/>
            <w:webHidden/>
          </w:rPr>
          <w:t>24</w:t>
        </w:r>
        <w:r>
          <w:rPr>
            <w:noProof/>
            <w:webHidden/>
          </w:rPr>
          <w:fldChar w:fldCharType="end"/>
        </w:r>
      </w:hyperlink>
    </w:p>
    <w:p w14:paraId="283C2988" w14:textId="329C8A32" w:rsidR="004A53FA" w:rsidRDefault="004A53FA">
      <w:pPr>
        <w:pStyle w:val="TOC2"/>
        <w:rPr>
          <w:rFonts w:asciiTheme="minorHAnsi" w:eastAsiaTheme="minorEastAsia" w:hAnsiTheme="minorHAnsi" w:cstheme="minorBidi"/>
          <w:noProof/>
          <w:kern w:val="2"/>
          <w:lang w:val="en-US" w:eastAsia="en-US"/>
          <w14:ligatures w14:val="standardContextual"/>
        </w:rPr>
      </w:pPr>
      <w:hyperlink w:anchor="_Toc214540238" w:history="1">
        <w:r w:rsidRPr="00C60057">
          <w:rPr>
            <w:rStyle w:val="Hyperlink"/>
            <w:rFonts w:eastAsia="SimSun"/>
            <w:noProof/>
            <w:lang w:val="en-CA" w:eastAsia="zh-CN"/>
          </w:rPr>
          <w:t>B.1 FCTM specified environment for conducting experiments</w:t>
        </w:r>
        <w:r>
          <w:rPr>
            <w:noProof/>
            <w:webHidden/>
          </w:rPr>
          <w:tab/>
        </w:r>
        <w:r>
          <w:rPr>
            <w:noProof/>
            <w:webHidden/>
          </w:rPr>
          <w:fldChar w:fldCharType="begin"/>
        </w:r>
        <w:r>
          <w:rPr>
            <w:noProof/>
            <w:webHidden/>
          </w:rPr>
          <w:instrText xml:space="preserve"> PAGEREF _Toc214540238 \h </w:instrText>
        </w:r>
        <w:r>
          <w:rPr>
            <w:noProof/>
            <w:webHidden/>
          </w:rPr>
        </w:r>
        <w:r>
          <w:rPr>
            <w:noProof/>
            <w:webHidden/>
          </w:rPr>
          <w:fldChar w:fldCharType="separate"/>
        </w:r>
        <w:r>
          <w:rPr>
            <w:noProof/>
            <w:webHidden/>
          </w:rPr>
          <w:t>24</w:t>
        </w:r>
        <w:r>
          <w:rPr>
            <w:noProof/>
            <w:webHidden/>
          </w:rPr>
          <w:fldChar w:fldCharType="end"/>
        </w:r>
      </w:hyperlink>
    </w:p>
    <w:p w14:paraId="27121E99" w14:textId="396E1F81" w:rsidR="004A53FA" w:rsidRDefault="004A53FA">
      <w:pPr>
        <w:pStyle w:val="TOC1"/>
        <w:rPr>
          <w:rFonts w:asciiTheme="minorHAnsi" w:eastAsiaTheme="minorEastAsia" w:hAnsiTheme="minorHAnsi" w:cstheme="minorBidi"/>
          <w:noProof/>
          <w:kern w:val="2"/>
          <w14:ligatures w14:val="standardContextual"/>
        </w:rPr>
      </w:pPr>
      <w:hyperlink w:anchor="_Toc214540239" w:history="1">
        <w:r w:rsidRPr="00C60057">
          <w:rPr>
            <w:rStyle w:val="Hyperlink"/>
            <w:rFonts w:eastAsia="MS Mincho" w:cs="Arial"/>
            <w:b/>
            <w:caps/>
            <w:noProof/>
            <w:lang w:val="en-CA" w:eastAsia="zh-CN"/>
          </w:rPr>
          <w:t>Appendix C Anchor generation procedure</w:t>
        </w:r>
        <w:r>
          <w:rPr>
            <w:noProof/>
            <w:webHidden/>
          </w:rPr>
          <w:tab/>
        </w:r>
        <w:r>
          <w:rPr>
            <w:noProof/>
            <w:webHidden/>
          </w:rPr>
          <w:fldChar w:fldCharType="begin"/>
        </w:r>
        <w:r>
          <w:rPr>
            <w:noProof/>
            <w:webHidden/>
          </w:rPr>
          <w:instrText xml:space="preserve"> PAGEREF _Toc214540239 \h </w:instrText>
        </w:r>
        <w:r>
          <w:rPr>
            <w:noProof/>
            <w:webHidden/>
          </w:rPr>
        </w:r>
        <w:r>
          <w:rPr>
            <w:noProof/>
            <w:webHidden/>
          </w:rPr>
          <w:fldChar w:fldCharType="separate"/>
        </w:r>
        <w:r>
          <w:rPr>
            <w:noProof/>
            <w:webHidden/>
          </w:rPr>
          <w:t>25</w:t>
        </w:r>
        <w:r>
          <w:rPr>
            <w:noProof/>
            <w:webHidden/>
          </w:rPr>
          <w:fldChar w:fldCharType="end"/>
        </w:r>
      </w:hyperlink>
    </w:p>
    <w:p w14:paraId="7D2CA566" w14:textId="40FD63F6" w:rsidR="004A53FA" w:rsidRDefault="004A53FA">
      <w:pPr>
        <w:pStyle w:val="TOC2"/>
        <w:rPr>
          <w:rFonts w:asciiTheme="minorHAnsi" w:eastAsiaTheme="minorEastAsia" w:hAnsiTheme="minorHAnsi" w:cstheme="minorBidi"/>
          <w:noProof/>
          <w:kern w:val="2"/>
          <w:lang w:val="en-US" w:eastAsia="en-US"/>
          <w14:ligatures w14:val="standardContextual"/>
        </w:rPr>
      </w:pPr>
      <w:hyperlink w:anchor="_Toc214540240" w:history="1">
        <w:r w:rsidRPr="00C60057">
          <w:rPr>
            <w:rStyle w:val="Hyperlink"/>
            <w:rFonts w:eastAsia="SimSun"/>
            <w:noProof/>
            <w:lang w:val="en-CA" w:eastAsia="zh-CN"/>
          </w:rPr>
          <w:t>C.1 FCTM anchor generation</w:t>
        </w:r>
        <w:r>
          <w:rPr>
            <w:noProof/>
            <w:webHidden/>
          </w:rPr>
          <w:tab/>
        </w:r>
        <w:r>
          <w:rPr>
            <w:noProof/>
            <w:webHidden/>
          </w:rPr>
          <w:fldChar w:fldCharType="begin"/>
        </w:r>
        <w:r>
          <w:rPr>
            <w:noProof/>
            <w:webHidden/>
          </w:rPr>
          <w:instrText xml:space="preserve"> PAGEREF _Toc214540240 \h </w:instrText>
        </w:r>
        <w:r>
          <w:rPr>
            <w:noProof/>
            <w:webHidden/>
          </w:rPr>
        </w:r>
        <w:r>
          <w:rPr>
            <w:noProof/>
            <w:webHidden/>
          </w:rPr>
          <w:fldChar w:fldCharType="separate"/>
        </w:r>
        <w:r>
          <w:rPr>
            <w:noProof/>
            <w:webHidden/>
          </w:rPr>
          <w:t>25</w:t>
        </w:r>
        <w:r>
          <w:rPr>
            <w:noProof/>
            <w:webHidden/>
          </w:rPr>
          <w:fldChar w:fldCharType="end"/>
        </w:r>
      </w:hyperlink>
    </w:p>
    <w:p w14:paraId="34D247BF" w14:textId="529A4176" w:rsidR="004A53FA" w:rsidRDefault="004A53FA">
      <w:pPr>
        <w:pStyle w:val="TOC2"/>
        <w:rPr>
          <w:rFonts w:asciiTheme="minorHAnsi" w:eastAsiaTheme="minorEastAsia" w:hAnsiTheme="minorHAnsi" w:cstheme="minorBidi"/>
          <w:noProof/>
          <w:kern w:val="2"/>
          <w:lang w:val="en-US" w:eastAsia="en-US"/>
          <w14:ligatures w14:val="standardContextual"/>
        </w:rPr>
      </w:pPr>
      <w:hyperlink w:anchor="_Toc214540241" w:history="1">
        <w:r w:rsidRPr="00C60057">
          <w:rPr>
            <w:rStyle w:val="Hyperlink"/>
            <w:rFonts w:eastAsia="SimSun"/>
            <w:noProof/>
            <w:lang w:val="en-CA" w:eastAsia="zh-CN"/>
          </w:rPr>
          <w:t>C.2 Remote inferencing anchor generation</w:t>
        </w:r>
        <w:r>
          <w:rPr>
            <w:noProof/>
            <w:webHidden/>
          </w:rPr>
          <w:tab/>
        </w:r>
        <w:r>
          <w:rPr>
            <w:noProof/>
            <w:webHidden/>
          </w:rPr>
          <w:fldChar w:fldCharType="begin"/>
        </w:r>
        <w:r>
          <w:rPr>
            <w:noProof/>
            <w:webHidden/>
          </w:rPr>
          <w:instrText xml:space="preserve"> PAGEREF _Toc214540241 \h </w:instrText>
        </w:r>
        <w:r>
          <w:rPr>
            <w:noProof/>
            <w:webHidden/>
          </w:rPr>
        </w:r>
        <w:r>
          <w:rPr>
            <w:noProof/>
            <w:webHidden/>
          </w:rPr>
          <w:fldChar w:fldCharType="separate"/>
        </w:r>
        <w:r>
          <w:rPr>
            <w:noProof/>
            <w:webHidden/>
          </w:rPr>
          <w:t>26</w:t>
        </w:r>
        <w:r>
          <w:rPr>
            <w:noProof/>
            <w:webHidden/>
          </w:rPr>
          <w:fldChar w:fldCharType="end"/>
        </w:r>
      </w:hyperlink>
    </w:p>
    <w:p w14:paraId="02173073" w14:textId="39FC5D41" w:rsidR="004A53FA" w:rsidRDefault="004A53FA">
      <w:pPr>
        <w:pStyle w:val="TOC2"/>
        <w:rPr>
          <w:rFonts w:asciiTheme="minorHAnsi" w:eastAsiaTheme="minorEastAsia" w:hAnsiTheme="minorHAnsi" w:cstheme="minorBidi"/>
          <w:noProof/>
          <w:kern w:val="2"/>
          <w:lang w:val="en-US" w:eastAsia="en-US"/>
          <w14:ligatures w14:val="standardContextual"/>
        </w:rPr>
      </w:pPr>
      <w:hyperlink w:anchor="_Toc214540242" w:history="1">
        <w:r w:rsidRPr="00C60057">
          <w:rPr>
            <w:rStyle w:val="Hyperlink"/>
            <w:rFonts w:eastAsia="SimSun"/>
            <w:noProof/>
            <w:lang w:val="en-CA" w:eastAsia="zh-CN"/>
          </w:rPr>
          <w:t>C.3 FCTM and remote anchor QP settings</w:t>
        </w:r>
        <w:r>
          <w:rPr>
            <w:noProof/>
            <w:webHidden/>
          </w:rPr>
          <w:tab/>
        </w:r>
        <w:r>
          <w:rPr>
            <w:noProof/>
            <w:webHidden/>
          </w:rPr>
          <w:fldChar w:fldCharType="begin"/>
        </w:r>
        <w:r>
          <w:rPr>
            <w:noProof/>
            <w:webHidden/>
          </w:rPr>
          <w:instrText xml:space="preserve"> PAGEREF _Toc214540242 \h </w:instrText>
        </w:r>
        <w:r>
          <w:rPr>
            <w:noProof/>
            <w:webHidden/>
          </w:rPr>
        </w:r>
        <w:r>
          <w:rPr>
            <w:noProof/>
            <w:webHidden/>
          </w:rPr>
          <w:fldChar w:fldCharType="separate"/>
        </w:r>
        <w:r>
          <w:rPr>
            <w:noProof/>
            <w:webHidden/>
          </w:rPr>
          <w:t>28</w:t>
        </w:r>
        <w:r>
          <w:rPr>
            <w:noProof/>
            <w:webHidden/>
          </w:rPr>
          <w:fldChar w:fldCharType="end"/>
        </w:r>
      </w:hyperlink>
    </w:p>
    <w:p w14:paraId="4EAA58E2" w14:textId="05C4FF41" w:rsidR="004A53FA" w:rsidRDefault="004A53FA">
      <w:pPr>
        <w:pStyle w:val="TOC2"/>
        <w:rPr>
          <w:rFonts w:asciiTheme="minorHAnsi" w:eastAsiaTheme="minorEastAsia" w:hAnsiTheme="minorHAnsi" w:cstheme="minorBidi"/>
          <w:noProof/>
          <w:kern w:val="2"/>
          <w:lang w:val="en-US" w:eastAsia="en-US"/>
          <w14:ligatures w14:val="standardContextual"/>
        </w:rPr>
      </w:pPr>
      <w:hyperlink w:anchor="_Toc214540243" w:history="1">
        <w:r w:rsidRPr="00C60057">
          <w:rPr>
            <w:rStyle w:val="Hyperlink"/>
            <w:rFonts w:eastAsia="SimSun"/>
            <w:noProof/>
            <w:lang w:val="en-CA" w:eastAsia="zh-CN"/>
          </w:rPr>
          <w:t>C.3 “Bypass” anchor settings</w:t>
        </w:r>
        <w:r>
          <w:rPr>
            <w:noProof/>
            <w:webHidden/>
          </w:rPr>
          <w:tab/>
        </w:r>
        <w:r>
          <w:rPr>
            <w:noProof/>
            <w:webHidden/>
          </w:rPr>
          <w:fldChar w:fldCharType="begin"/>
        </w:r>
        <w:r>
          <w:rPr>
            <w:noProof/>
            <w:webHidden/>
          </w:rPr>
          <w:instrText xml:space="preserve"> PAGEREF _Toc214540243 \h </w:instrText>
        </w:r>
        <w:r>
          <w:rPr>
            <w:noProof/>
            <w:webHidden/>
          </w:rPr>
        </w:r>
        <w:r>
          <w:rPr>
            <w:noProof/>
            <w:webHidden/>
          </w:rPr>
          <w:fldChar w:fldCharType="separate"/>
        </w:r>
        <w:r>
          <w:rPr>
            <w:noProof/>
            <w:webHidden/>
          </w:rPr>
          <w:t>33</w:t>
        </w:r>
        <w:r>
          <w:rPr>
            <w:noProof/>
            <w:webHidden/>
          </w:rPr>
          <w:fldChar w:fldCharType="end"/>
        </w:r>
      </w:hyperlink>
    </w:p>
    <w:p w14:paraId="7820BD47" w14:textId="7E573A42" w:rsidR="004A53FA" w:rsidRDefault="004A53FA">
      <w:pPr>
        <w:pStyle w:val="TOC2"/>
        <w:rPr>
          <w:rFonts w:asciiTheme="minorHAnsi" w:eastAsiaTheme="minorEastAsia" w:hAnsiTheme="minorHAnsi" w:cstheme="minorBidi"/>
          <w:noProof/>
          <w:kern w:val="2"/>
          <w:lang w:val="en-US" w:eastAsia="en-US"/>
          <w14:ligatures w14:val="standardContextual"/>
        </w:rPr>
      </w:pPr>
      <w:hyperlink w:anchor="_Toc214540244" w:history="1">
        <w:r w:rsidRPr="00C60057">
          <w:rPr>
            <w:rStyle w:val="Hyperlink"/>
            <w:rFonts w:eastAsia="SimSun"/>
            <w:noProof/>
            <w:lang w:val="en-CA" w:eastAsia="zh-CN"/>
          </w:rPr>
          <w:t>C.3 Shifted-confidence threshold supplemental anchor generation</w:t>
        </w:r>
        <w:r>
          <w:rPr>
            <w:noProof/>
            <w:webHidden/>
          </w:rPr>
          <w:tab/>
        </w:r>
        <w:r>
          <w:rPr>
            <w:noProof/>
            <w:webHidden/>
          </w:rPr>
          <w:fldChar w:fldCharType="begin"/>
        </w:r>
        <w:r>
          <w:rPr>
            <w:noProof/>
            <w:webHidden/>
          </w:rPr>
          <w:instrText xml:space="preserve"> PAGEREF _Toc214540244 \h </w:instrText>
        </w:r>
        <w:r>
          <w:rPr>
            <w:noProof/>
            <w:webHidden/>
          </w:rPr>
        </w:r>
        <w:r>
          <w:rPr>
            <w:noProof/>
            <w:webHidden/>
          </w:rPr>
          <w:fldChar w:fldCharType="separate"/>
        </w:r>
        <w:r>
          <w:rPr>
            <w:noProof/>
            <w:webHidden/>
          </w:rPr>
          <w:t>34</w:t>
        </w:r>
        <w:r>
          <w:rPr>
            <w:noProof/>
            <w:webHidden/>
          </w:rPr>
          <w:fldChar w:fldCharType="end"/>
        </w:r>
      </w:hyperlink>
    </w:p>
    <w:p w14:paraId="5FD013E0" w14:textId="1B0A4235" w:rsidR="005C722B" w:rsidRDefault="0086609E">
      <w:pPr>
        <w:spacing w:before="0" w:after="0"/>
        <w:jc w:val="left"/>
        <w:rPr>
          <w:rFonts w:cs="Arial"/>
          <w:color w:val="365F91" w:themeColor="accent1" w:themeShade="BF"/>
          <w:highlight w:val="yellow"/>
          <w:lang w:val="en-CA"/>
        </w:rPr>
      </w:pPr>
      <w:r w:rsidRPr="0009609F">
        <w:rPr>
          <w:rFonts w:cs="Arial"/>
          <w:color w:val="365F91" w:themeColor="accent1" w:themeShade="BF"/>
          <w:lang w:val="en-CA"/>
        </w:rPr>
        <w:fldChar w:fldCharType="end"/>
      </w:r>
      <w:r w:rsidR="009D04A3">
        <w:rPr>
          <w:rFonts w:cs="Arial"/>
          <w:color w:val="365F91" w:themeColor="accent1" w:themeShade="BF"/>
          <w:highlight w:val="yellow"/>
          <w:lang w:val="en-CA"/>
        </w:rPr>
        <w:t xml:space="preserve"> </w:t>
      </w:r>
    </w:p>
    <w:p w14:paraId="3B6A364B" w14:textId="4C9758BB" w:rsidR="000A4E72" w:rsidRDefault="000A4E72">
      <w:pPr>
        <w:spacing w:before="0" w:after="0"/>
        <w:jc w:val="left"/>
        <w:rPr>
          <w:rFonts w:cs="Arial"/>
          <w:color w:val="365F91" w:themeColor="accent1" w:themeShade="BF"/>
          <w:highlight w:val="yellow"/>
          <w:lang w:val="en-CA"/>
        </w:rPr>
      </w:pPr>
      <w:r>
        <w:rPr>
          <w:rFonts w:cs="Arial"/>
          <w:color w:val="365F91" w:themeColor="accent1" w:themeShade="BF"/>
          <w:highlight w:val="yellow"/>
          <w:lang w:val="en-CA"/>
        </w:rPr>
        <w:br w:type="page"/>
      </w:r>
    </w:p>
    <w:p w14:paraId="7718DF7F" w14:textId="77777777" w:rsidR="00A6433D" w:rsidRDefault="00A6433D">
      <w:pPr>
        <w:spacing w:before="0" w:after="0"/>
        <w:jc w:val="left"/>
        <w:rPr>
          <w:rFonts w:cs="Arial"/>
          <w:color w:val="365F91" w:themeColor="accent1" w:themeShade="BF"/>
          <w:highlight w:val="yellow"/>
          <w:lang w:val="en-CA"/>
        </w:rPr>
      </w:pPr>
    </w:p>
    <w:p w14:paraId="4F669EE2" w14:textId="77777777" w:rsidR="00CE7E75" w:rsidRPr="0009609F" w:rsidRDefault="0086609E">
      <w:pPr>
        <w:pStyle w:val="Heading1"/>
        <w:rPr>
          <w:lang w:val="en-CA"/>
        </w:rPr>
      </w:pPr>
      <w:bookmarkStart w:id="2" w:name="_Toc214540207"/>
      <w:r w:rsidRPr="0009609F">
        <w:rPr>
          <w:lang w:val="en-CA"/>
        </w:rPr>
        <w:t>Introduction</w:t>
      </w:r>
      <w:bookmarkEnd w:id="2"/>
    </w:p>
    <w:p w14:paraId="6535F112" w14:textId="2BD75484" w:rsidR="00196139" w:rsidRPr="0009609F" w:rsidRDefault="00177CBD">
      <w:pPr>
        <w:rPr>
          <w:rFonts w:eastAsia="Calibri"/>
          <w:lang w:val="en-CA"/>
        </w:rPr>
      </w:pPr>
      <w:bookmarkStart w:id="3" w:name="_Toc89252351"/>
      <w:bookmarkStart w:id="4" w:name="_Toc89252441"/>
      <w:bookmarkStart w:id="5" w:name="_Toc89252348"/>
      <w:bookmarkStart w:id="6" w:name="_Toc89252443"/>
      <w:bookmarkStart w:id="7" w:name="_Toc89252444"/>
      <w:bookmarkStart w:id="8" w:name="_Toc44384802"/>
      <w:bookmarkStart w:id="9" w:name="_Toc89252350"/>
      <w:bookmarkStart w:id="10" w:name="_Toc44401165"/>
      <w:bookmarkStart w:id="11" w:name="_Toc89252395"/>
      <w:bookmarkStart w:id="12" w:name="_Toc89252487"/>
      <w:bookmarkStart w:id="13" w:name="_Toc44384159"/>
      <w:bookmarkStart w:id="14" w:name="_Toc44384485"/>
      <w:bookmarkStart w:id="15" w:name="_Toc89252349"/>
      <w:bookmarkStart w:id="16" w:name="_Toc44385214"/>
      <w:bookmarkStart w:id="17" w:name="_Toc44384696"/>
      <w:bookmarkStart w:id="18" w:name="_Toc44384803"/>
      <w:bookmarkStart w:id="19" w:name="_Toc44396530"/>
      <w:bookmarkStart w:id="20" w:name="_Toc44385317"/>
      <w:bookmarkStart w:id="21" w:name="_Toc44385215"/>
      <w:bookmarkStart w:id="22" w:name="_Toc44384697"/>
      <w:bookmarkStart w:id="23" w:name="_Toc44385111"/>
      <w:bookmarkStart w:id="24" w:name="_Toc44401166"/>
      <w:bookmarkStart w:id="25" w:name="_Toc44385008"/>
      <w:bookmarkStart w:id="26" w:name="_Toc44385112"/>
      <w:bookmarkStart w:id="27" w:name="_Toc89252352"/>
      <w:bookmarkStart w:id="28" w:name="_Toc44384344"/>
      <w:bookmarkStart w:id="29" w:name="_Toc44383974"/>
      <w:bookmarkStart w:id="30" w:name="_Toc89252394"/>
      <w:bookmarkStart w:id="31" w:name="_Toc89252445"/>
      <w:bookmarkStart w:id="32" w:name="_Toc44383975"/>
      <w:bookmarkStart w:id="33" w:name="_Toc44384160"/>
      <w:bookmarkStart w:id="34" w:name="_Toc44384486"/>
      <w:bookmarkStart w:id="35" w:name="_Toc44384905"/>
      <w:bookmarkStart w:id="36" w:name="_Toc44385318"/>
      <w:bookmarkStart w:id="37" w:name="_Toc44384906"/>
      <w:bookmarkStart w:id="38" w:name="_Toc89252442"/>
      <w:bookmarkStart w:id="39" w:name="_Toc44384591"/>
      <w:bookmarkStart w:id="40" w:name="_Toc44383977"/>
      <w:bookmarkStart w:id="41" w:name="_Toc44384590"/>
      <w:bookmarkStart w:id="42" w:name="_Toc44385217"/>
      <w:bookmarkStart w:id="43" w:name="_Toc44396532"/>
      <w:bookmarkStart w:id="44" w:name="_Toc44396531"/>
      <w:bookmarkStart w:id="45" w:name="_Toc44384907"/>
      <w:bookmarkStart w:id="46" w:name="_Toc44384163"/>
      <w:bookmarkStart w:id="47" w:name="_Toc44384487"/>
      <w:bookmarkStart w:id="48" w:name="_Toc44384161"/>
      <w:bookmarkStart w:id="49" w:name="_Toc44385007"/>
      <w:bookmarkStart w:id="50" w:name="_Toc44384345"/>
      <w:bookmarkStart w:id="51" w:name="_Toc44385320"/>
      <w:bookmarkStart w:id="52" w:name="_Toc89252488"/>
      <w:bookmarkStart w:id="53" w:name="_Toc44396529"/>
      <w:bookmarkStart w:id="54" w:name="_Toc44385216"/>
      <w:bookmarkStart w:id="55" w:name="_Toc44385114"/>
      <w:bookmarkStart w:id="56" w:name="_Toc44384164"/>
      <w:bookmarkStart w:id="57" w:name="_Toc44385219"/>
      <w:bookmarkStart w:id="58" w:name="_Toc44385010"/>
      <w:bookmarkStart w:id="59" w:name="_Toc44384805"/>
      <w:bookmarkStart w:id="60" w:name="_Toc44401168"/>
      <w:bookmarkStart w:id="61" w:name="_Toc44385009"/>
      <w:bookmarkStart w:id="62" w:name="_Toc44385319"/>
      <w:bookmarkStart w:id="63" w:name="_Toc44385113"/>
      <w:bookmarkStart w:id="64" w:name="_Toc44384592"/>
      <w:bookmarkStart w:id="65" w:name="_Toc44383978"/>
      <w:bookmarkStart w:id="66" w:name="_Toc44384908"/>
      <w:bookmarkStart w:id="67" w:name="_Toc44384490"/>
      <w:bookmarkStart w:id="68" w:name="_Toc44385012"/>
      <w:bookmarkStart w:id="69" w:name="_Toc44384699"/>
      <w:bookmarkStart w:id="70" w:name="_Toc44384348"/>
      <w:bookmarkStart w:id="71" w:name="_Toc44383976"/>
      <w:bookmarkStart w:id="72" w:name="_Toc44384489"/>
      <w:bookmarkStart w:id="73" w:name="_Toc44384593"/>
      <w:bookmarkStart w:id="74" w:name="_Toc44384804"/>
      <w:bookmarkStart w:id="75" w:name="_Toc44384346"/>
      <w:bookmarkStart w:id="76" w:name="_Toc44384698"/>
      <w:bookmarkStart w:id="77" w:name="_Toc44384347"/>
      <w:bookmarkStart w:id="78" w:name="_Toc44384162"/>
      <w:bookmarkStart w:id="79" w:name="_Toc44401167"/>
      <w:bookmarkStart w:id="80" w:name="_Toc44384488"/>
      <w:bookmarkStart w:id="81" w:name="_Toc44384909"/>
      <w:bookmarkStart w:id="82" w:name="_Toc89252424"/>
      <w:bookmarkStart w:id="83" w:name="_Toc44384349"/>
      <w:bookmarkStart w:id="84" w:name="_Toc89252517"/>
      <w:bookmarkStart w:id="85" w:name="_Toc44384701"/>
      <w:bookmarkStart w:id="86" w:name="_Toc44385321"/>
      <w:bookmarkStart w:id="87" w:name="_Toc89252513"/>
      <w:bookmarkStart w:id="88" w:name="_Toc44384700"/>
      <w:bookmarkStart w:id="89" w:name="_Toc44384595"/>
      <w:bookmarkStart w:id="90" w:name="_Toc89252518"/>
      <w:bookmarkStart w:id="91" w:name="_Toc44384594"/>
      <w:bookmarkStart w:id="92" w:name="_Toc44396533"/>
      <w:bookmarkStart w:id="93" w:name="_Toc44384807"/>
      <w:bookmarkStart w:id="94" w:name="_Toc89252422"/>
      <w:bookmarkStart w:id="95" w:name="_Toc89252420"/>
      <w:bookmarkStart w:id="96" w:name="_Toc44384806"/>
      <w:bookmarkStart w:id="97" w:name="_Toc89252419"/>
      <w:bookmarkStart w:id="98" w:name="_Toc44401170"/>
      <w:bookmarkStart w:id="99" w:name="_Toc44401169"/>
      <w:bookmarkStart w:id="100" w:name="_Toc44385218"/>
      <w:bookmarkStart w:id="101" w:name="_Toc44385011"/>
      <w:bookmarkStart w:id="102" w:name="_Toc44385322"/>
      <w:bookmarkStart w:id="103" w:name="_Toc44385115"/>
      <w:bookmarkStart w:id="104" w:name="_Toc44396534"/>
      <w:bookmarkStart w:id="105" w:name="_Toc44385116"/>
      <w:bookmarkStart w:id="106" w:name="_Toc89252512"/>
      <w:bookmarkStart w:id="107" w:name="_Toc44383979"/>
      <w:bookmarkStart w:id="108" w:name="_Toc44384910"/>
      <w:bookmarkStart w:id="109" w:name="_Toc89252515"/>
      <w:bookmarkStart w:id="110" w:name="_Toc89252426"/>
      <w:bookmarkStart w:id="111" w:name="_Toc89252519"/>
      <w:bookmarkStart w:id="112" w:name="_Toc89252425"/>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09609F">
        <w:rPr>
          <w:rFonts w:eastAsia="Calibri"/>
          <w:lang w:val="en-CA"/>
        </w:rPr>
        <w:t xml:space="preserve">This document </w:t>
      </w:r>
      <w:r w:rsidR="005529BC" w:rsidRPr="0009609F">
        <w:rPr>
          <w:rFonts w:eastAsia="Calibri"/>
          <w:lang w:val="en-CA"/>
        </w:rPr>
        <w:t xml:space="preserve">presents Common Test </w:t>
      </w:r>
      <w:r w:rsidR="007A54B0" w:rsidRPr="0009609F">
        <w:rPr>
          <w:rFonts w:eastAsia="Calibri"/>
          <w:lang w:val="en-CA"/>
        </w:rPr>
        <w:t xml:space="preserve">and Training </w:t>
      </w:r>
      <w:r w:rsidR="005529BC" w:rsidRPr="0009609F">
        <w:rPr>
          <w:rFonts w:eastAsia="Calibri"/>
          <w:lang w:val="en-CA"/>
        </w:rPr>
        <w:t>Conditions (C</w:t>
      </w:r>
      <w:r w:rsidR="007A54B0" w:rsidRPr="0009609F">
        <w:rPr>
          <w:rFonts w:eastAsia="Calibri"/>
          <w:lang w:val="en-CA"/>
        </w:rPr>
        <w:t>T</w:t>
      </w:r>
      <w:r w:rsidR="005529BC" w:rsidRPr="0009609F">
        <w:rPr>
          <w:rFonts w:eastAsia="Calibri"/>
          <w:lang w:val="en-CA"/>
        </w:rPr>
        <w:t>TC) for Feature Coding for Machines (FCM). This CT</w:t>
      </w:r>
      <w:r w:rsidR="007A54B0" w:rsidRPr="0009609F">
        <w:rPr>
          <w:rFonts w:eastAsia="Calibri"/>
          <w:lang w:val="en-CA"/>
        </w:rPr>
        <w:t>T</w:t>
      </w:r>
      <w:r w:rsidR="005529BC" w:rsidRPr="0009609F">
        <w:rPr>
          <w:rFonts w:eastAsia="Calibri"/>
          <w:lang w:val="en-CA"/>
        </w:rPr>
        <w:t xml:space="preserve">C is based on the </w:t>
      </w:r>
      <w:proofErr w:type="spellStart"/>
      <w:r w:rsidR="005529BC" w:rsidRPr="0009609F">
        <w:rPr>
          <w:rFonts w:eastAsia="Calibri"/>
          <w:lang w:val="en-CA"/>
        </w:rPr>
        <w:t>CfP</w:t>
      </w:r>
      <w:proofErr w:type="spellEnd"/>
      <w:r w:rsidR="00106C50" w:rsidRPr="0009609F">
        <w:rPr>
          <w:rFonts w:eastAsia="Calibri"/>
          <w:lang w:val="en-CA"/>
        </w:rPr>
        <w:t xml:space="preserve"> [</w:t>
      </w:r>
      <w:r w:rsidR="00106C50" w:rsidRPr="0009609F">
        <w:rPr>
          <w:rFonts w:eastAsia="Calibri"/>
          <w:lang w:val="en-CA"/>
        </w:rPr>
        <w:fldChar w:fldCharType="begin"/>
      </w:r>
      <w:r w:rsidR="00106C50" w:rsidRPr="0009609F">
        <w:rPr>
          <w:rFonts w:eastAsia="Calibri"/>
          <w:lang w:val="en-CA"/>
        </w:rPr>
        <w:instrText xml:space="preserve"> REF _Ref150417412 \r \h </w:instrText>
      </w:r>
      <w:r w:rsidR="00106C50" w:rsidRPr="0009609F">
        <w:rPr>
          <w:rFonts w:eastAsia="Calibri"/>
          <w:lang w:val="en-CA"/>
        </w:rPr>
      </w:r>
      <w:r w:rsidR="00106C50" w:rsidRPr="0009609F">
        <w:rPr>
          <w:rFonts w:eastAsia="Calibri"/>
          <w:lang w:val="en-CA"/>
        </w:rPr>
        <w:fldChar w:fldCharType="separate"/>
      </w:r>
      <w:r w:rsidR="00F10CC8">
        <w:rPr>
          <w:rFonts w:eastAsia="Calibri"/>
          <w:lang w:val="en-CA"/>
        </w:rPr>
        <w:t>1</w:t>
      </w:r>
      <w:r w:rsidR="00106C50" w:rsidRPr="0009609F">
        <w:rPr>
          <w:rFonts w:eastAsia="Calibri"/>
          <w:lang w:val="en-CA"/>
        </w:rPr>
        <w:fldChar w:fldCharType="end"/>
      </w:r>
      <w:r w:rsidR="00106C50" w:rsidRPr="0009609F">
        <w:rPr>
          <w:rFonts w:eastAsia="Calibri"/>
          <w:lang w:val="en-CA"/>
        </w:rPr>
        <w:t>]</w:t>
      </w:r>
      <w:r w:rsidR="005529BC" w:rsidRPr="0009609F">
        <w:rPr>
          <w:rFonts w:eastAsia="Calibri"/>
          <w:lang w:val="en-CA"/>
        </w:rPr>
        <w:t xml:space="preserve"> test conditions. </w:t>
      </w:r>
      <w:proofErr w:type="gramStart"/>
      <w:r w:rsidR="005529BC" w:rsidRPr="0009609F">
        <w:rPr>
          <w:rFonts w:eastAsia="Calibri"/>
          <w:lang w:val="en-CA"/>
        </w:rPr>
        <w:t>In particular, proposals</w:t>
      </w:r>
      <w:proofErr w:type="gramEnd"/>
      <w:r w:rsidR="005529BC" w:rsidRPr="0009609F">
        <w:rPr>
          <w:rFonts w:eastAsia="Calibri"/>
          <w:lang w:val="en-CA"/>
        </w:rPr>
        <w:t xml:space="preserve"> are required to provide results with task result meeting a set of performance points (PPs) that define an acceptable range of task result (</w:t>
      </w:r>
      <w:proofErr w:type="spellStart"/>
      <w:r w:rsidR="005529BC" w:rsidRPr="0009609F">
        <w:rPr>
          <w:rFonts w:eastAsia="Calibri"/>
          <w:lang w:val="en-CA"/>
        </w:rPr>
        <w:t>mAP</w:t>
      </w:r>
      <w:proofErr w:type="spellEnd"/>
      <w:r w:rsidR="005529BC" w:rsidRPr="0009609F">
        <w:rPr>
          <w:rFonts w:eastAsia="Calibri"/>
          <w:lang w:val="en-CA"/>
        </w:rPr>
        <w:t xml:space="preserve"> or MOTA) value, so that BD-rate computations are performed on overlapping curves. Compared to the </w:t>
      </w:r>
      <w:proofErr w:type="spellStart"/>
      <w:r w:rsidR="005529BC" w:rsidRPr="0009609F">
        <w:rPr>
          <w:rFonts w:eastAsia="Calibri"/>
          <w:lang w:val="en-CA"/>
        </w:rPr>
        <w:t>CfP</w:t>
      </w:r>
      <w:proofErr w:type="spellEnd"/>
      <w:r w:rsidR="005529BC" w:rsidRPr="0009609F">
        <w:rPr>
          <w:rFonts w:eastAsia="Calibri"/>
          <w:lang w:val="en-CA"/>
        </w:rPr>
        <w:t xml:space="preserve"> test conditions, only the top four PPs </w:t>
      </w:r>
      <w:r w:rsidR="0076601D" w:rsidRPr="0009609F">
        <w:rPr>
          <w:rFonts w:eastAsia="Calibri"/>
          <w:lang w:val="en-CA"/>
        </w:rPr>
        <w:t xml:space="preserve">(enumerated PP1 to PP4 in this CTTC) </w:t>
      </w:r>
      <w:r w:rsidR="005529BC" w:rsidRPr="0009609F">
        <w:rPr>
          <w:rFonts w:eastAsia="Calibri"/>
          <w:lang w:val="en-CA"/>
        </w:rPr>
        <w:t>are retained.</w:t>
      </w:r>
      <w:r w:rsidR="00C75C4E" w:rsidRPr="0009609F">
        <w:rPr>
          <w:rFonts w:eastAsia="Calibri"/>
          <w:lang w:val="en-CA"/>
        </w:rPr>
        <w:t xml:space="preserve"> </w:t>
      </w:r>
    </w:p>
    <w:p w14:paraId="7F336019" w14:textId="1C8FC31F" w:rsidR="00196139" w:rsidRPr="0009609F" w:rsidRDefault="00196139">
      <w:pPr>
        <w:rPr>
          <w:rFonts w:eastAsia="Calibri"/>
          <w:lang w:val="en-CA"/>
        </w:rPr>
      </w:pPr>
      <w:r w:rsidRPr="0009609F">
        <w:rPr>
          <w:rFonts w:eastAsia="Calibri"/>
          <w:lang w:val="en-CA"/>
        </w:rPr>
        <w:t xml:space="preserve">The </w:t>
      </w:r>
      <w:r w:rsidR="00857DB2">
        <w:rPr>
          <w:rFonts w:eastAsia="Calibri"/>
          <w:lang w:val="en-CA"/>
        </w:rPr>
        <w:t xml:space="preserve">included </w:t>
      </w:r>
      <w:r w:rsidRPr="0009609F">
        <w:rPr>
          <w:rFonts w:eastAsia="Calibri"/>
          <w:lang w:val="en-CA"/>
        </w:rPr>
        <w:t xml:space="preserve">result template </w:t>
      </w:r>
      <w:r w:rsidR="00857DB2">
        <w:rPr>
          <w:rFonts w:eastAsia="Calibri"/>
          <w:lang w:val="en-CA"/>
        </w:rPr>
        <w:t xml:space="preserve">(an Excel spreadsheet) </w:t>
      </w:r>
      <w:r w:rsidRPr="0009609F">
        <w:rPr>
          <w:rFonts w:eastAsia="Calibri"/>
          <w:lang w:val="en-CA"/>
        </w:rPr>
        <w:t>includes sections for “reference” (anchor), “tested” (proposal), and cross-check results. A “</w:t>
      </w:r>
      <w:proofErr w:type="spellStart"/>
      <w:r w:rsidRPr="0009609F">
        <w:rPr>
          <w:rFonts w:eastAsia="Calibri"/>
          <w:lang w:val="en-CA"/>
        </w:rPr>
        <w:t>CrosscheckSummary</w:t>
      </w:r>
      <w:proofErr w:type="spellEnd"/>
      <w:r w:rsidRPr="0009609F">
        <w:rPr>
          <w:rFonts w:eastAsia="Calibri"/>
          <w:lang w:val="en-CA"/>
        </w:rPr>
        <w:t>” worksheet provides a report on the comparison between compares the “tested” and cross-check results and “tested” task results against the PPs.</w:t>
      </w:r>
      <w:r w:rsidR="00857DB2">
        <w:rPr>
          <w:rFonts w:eastAsia="Calibri"/>
          <w:lang w:val="en-CA"/>
        </w:rPr>
        <w:t xml:space="preserve"> Compression ratios of the uncompressed tensor data to the rate achieved at PP1 is also reported</w:t>
      </w:r>
      <w:r w:rsidR="00BA3B88">
        <w:rPr>
          <w:rFonts w:eastAsia="Calibri"/>
          <w:lang w:val="en-CA"/>
        </w:rPr>
        <w:t xml:space="preserve"> as “</w:t>
      </w:r>
      <w:r w:rsidR="00857DB2">
        <w:rPr>
          <w:rFonts w:eastAsia="Calibri"/>
          <w:lang w:val="en-CA"/>
        </w:rPr>
        <w:t>near lossless</w:t>
      </w:r>
      <w:r w:rsidR="00BA3B88">
        <w:rPr>
          <w:rFonts w:eastAsia="Calibri"/>
          <w:lang w:val="en-CA"/>
        </w:rPr>
        <w:t>” operation performance.</w:t>
      </w:r>
    </w:p>
    <w:p w14:paraId="55AF5DF7" w14:textId="4BA49666" w:rsidR="00CE7E75" w:rsidRPr="0009609F" w:rsidRDefault="00C75C4E">
      <w:pPr>
        <w:rPr>
          <w:rFonts w:eastAsia="Calibri"/>
          <w:lang w:val="en-CA"/>
        </w:rPr>
      </w:pPr>
      <w:r w:rsidRPr="0009609F">
        <w:rPr>
          <w:rFonts w:eastAsia="Calibri"/>
          <w:lang w:val="en-CA"/>
        </w:rPr>
        <w:t>For PP</w:t>
      </w:r>
      <w:r w:rsidR="0076601D" w:rsidRPr="0009609F">
        <w:rPr>
          <w:rFonts w:eastAsia="Calibri"/>
          <w:lang w:val="en-CA"/>
        </w:rPr>
        <w:t>2</w:t>
      </w:r>
      <w:r w:rsidRPr="0009609F">
        <w:rPr>
          <w:rFonts w:eastAsia="Calibri"/>
          <w:lang w:val="en-CA"/>
        </w:rPr>
        <w:t xml:space="preserve"> and PP</w:t>
      </w:r>
      <w:r w:rsidR="0076601D" w:rsidRPr="0009609F">
        <w:rPr>
          <w:rFonts w:eastAsia="Calibri"/>
          <w:lang w:val="en-CA"/>
        </w:rPr>
        <w:t>3</w:t>
      </w:r>
      <w:r w:rsidRPr="0009609F">
        <w:rPr>
          <w:rFonts w:eastAsia="Calibri"/>
          <w:lang w:val="en-CA"/>
        </w:rPr>
        <w:t>, cross-check acceptance is reported based on the maximum and minimum for PP</w:t>
      </w:r>
      <w:r w:rsidR="0076601D" w:rsidRPr="0009609F">
        <w:rPr>
          <w:rFonts w:eastAsia="Calibri"/>
          <w:lang w:val="en-CA"/>
        </w:rPr>
        <w:t>1</w:t>
      </w:r>
      <w:r w:rsidRPr="0009609F">
        <w:rPr>
          <w:rFonts w:eastAsia="Calibri"/>
          <w:lang w:val="en-CA"/>
        </w:rPr>
        <w:t xml:space="preserve"> and PP</w:t>
      </w:r>
      <w:r w:rsidR="0076601D" w:rsidRPr="0009609F">
        <w:rPr>
          <w:rFonts w:eastAsia="Calibri"/>
          <w:lang w:val="en-CA"/>
        </w:rPr>
        <w:t>4</w:t>
      </w:r>
      <w:r w:rsidRPr="0009609F">
        <w:rPr>
          <w:rFonts w:eastAsia="Calibri"/>
          <w:lang w:val="en-CA"/>
        </w:rPr>
        <w:t>, respectively. However, where PP</w:t>
      </w:r>
      <w:r w:rsidR="0076601D" w:rsidRPr="0009609F">
        <w:rPr>
          <w:rFonts w:eastAsia="Calibri"/>
          <w:lang w:val="en-CA"/>
        </w:rPr>
        <w:t>2</w:t>
      </w:r>
      <w:r w:rsidRPr="0009609F">
        <w:rPr>
          <w:rFonts w:eastAsia="Calibri"/>
          <w:lang w:val="en-CA"/>
        </w:rPr>
        <w:t xml:space="preserve"> </w:t>
      </w:r>
      <w:r w:rsidR="0076601D" w:rsidRPr="0009609F">
        <w:rPr>
          <w:rFonts w:eastAsia="Calibri"/>
          <w:lang w:val="en-CA"/>
        </w:rPr>
        <w:t>or</w:t>
      </w:r>
      <w:r w:rsidRPr="0009609F">
        <w:rPr>
          <w:rFonts w:eastAsia="Calibri"/>
          <w:lang w:val="en-CA"/>
        </w:rPr>
        <w:t xml:space="preserve"> PP</w:t>
      </w:r>
      <w:r w:rsidR="0076601D" w:rsidRPr="0009609F">
        <w:rPr>
          <w:rFonts w:eastAsia="Calibri"/>
          <w:lang w:val="en-CA"/>
        </w:rPr>
        <w:t>3</w:t>
      </w:r>
      <w:r w:rsidRPr="0009609F">
        <w:rPr>
          <w:rFonts w:eastAsia="Calibri"/>
          <w:lang w:val="en-CA"/>
        </w:rPr>
        <w:t xml:space="preserve"> fall outside their respective acceptance ranges the count of acceptable performance points is highlighted yellow</w:t>
      </w:r>
      <w:r w:rsidR="0076601D" w:rsidRPr="0009609F">
        <w:rPr>
          <w:rFonts w:eastAsia="Calibri"/>
          <w:lang w:val="en-CA"/>
        </w:rPr>
        <w:t xml:space="preserve"> in the </w:t>
      </w:r>
      <w:proofErr w:type="spellStart"/>
      <w:r w:rsidR="0076601D" w:rsidRPr="0009609F">
        <w:rPr>
          <w:rFonts w:eastAsia="Calibri"/>
          <w:lang w:val="en-CA"/>
        </w:rPr>
        <w:t>CrosscheckSummary</w:t>
      </w:r>
      <w:proofErr w:type="spellEnd"/>
      <w:r w:rsidR="0076601D" w:rsidRPr="0009609F">
        <w:rPr>
          <w:rFonts w:eastAsia="Calibri"/>
          <w:lang w:val="en-CA"/>
        </w:rPr>
        <w:t xml:space="preserve"> worksheet</w:t>
      </w:r>
      <w:r w:rsidRPr="0009609F">
        <w:rPr>
          <w:rFonts w:eastAsia="Calibri"/>
          <w:lang w:val="en-CA"/>
        </w:rPr>
        <w:t>.</w:t>
      </w:r>
    </w:p>
    <w:p w14:paraId="53262B1D" w14:textId="7365976B" w:rsidR="00C704C1" w:rsidRDefault="00C3397C">
      <w:pPr>
        <w:rPr>
          <w:rFonts w:eastAsia="Calibri"/>
          <w:lang w:val="en-CA"/>
        </w:rPr>
      </w:pPr>
      <w:r w:rsidRPr="0009609F">
        <w:rPr>
          <w:rFonts w:eastAsia="Calibri"/>
          <w:lang w:val="en-CA"/>
        </w:rPr>
        <w:t xml:space="preserve">Experiment results are produced using the FCM Test model (FCTM), run in conjunction with the </w:t>
      </w:r>
      <w:proofErr w:type="spellStart"/>
      <w:r w:rsidRPr="0009609F">
        <w:rPr>
          <w:rFonts w:eastAsia="Calibri"/>
          <w:lang w:val="en-CA"/>
        </w:rPr>
        <w:t>CompressAI</w:t>
      </w:r>
      <w:proofErr w:type="spellEnd"/>
      <w:r w:rsidRPr="0009609F">
        <w:rPr>
          <w:rFonts w:eastAsia="Calibri"/>
          <w:lang w:val="en-CA"/>
        </w:rPr>
        <w:t>-Vision, in accordance with this CTTC.</w:t>
      </w:r>
    </w:p>
    <w:p w14:paraId="52E9D9D8" w14:textId="5AC0B089" w:rsidR="00C704C1" w:rsidRDefault="00C704C1">
      <w:pPr>
        <w:rPr>
          <w:rFonts w:eastAsia="Calibri"/>
          <w:lang w:val="en-CA"/>
        </w:rPr>
      </w:pPr>
      <w:r>
        <w:rPr>
          <w:rFonts w:eastAsia="Calibri"/>
          <w:lang w:val="en-CA"/>
        </w:rPr>
        <w:t>These test conditions apply to FCTM, with QPs indicated for the specified PPs. A secondary anchor using VTM to compress the dataset prior to the task network, known as the ‘remote inferencing anchor’, is also specified.</w:t>
      </w:r>
    </w:p>
    <w:p w14:paraId="078F85E5" w14:textId="77777777" w:rsidR="00FE5F3A" w:rsidRDefault="00FE5F3A">
      <w:pPr>
        <w:rPr>
          <w:rFonts w:eastAsia="Calibri"/>
          <w:lang w:val="en-CA"/>
        </w:rPr>
      </w:pPr>
    </w:p>
    <w:p w14:paraId="16C46683" w14:textId="77777777" w:rsidR="00FE5F3A" w:rsidRDefault="00FE5F3A">
      <w:pPr>
        <w:rPr>
          <w:rFonts w:eastAsia="Calibri"/>
          <w:lang w:val="en-CA"/>
        </w:rPr>
      </w:pPr>
    </w:p>
    <w:p w14:paraId="3AAF4334" w14:textId="22801C35" w:rsidR="003E014D" w:rsidRDefault="003E014D">
      <w:pPr>
        <w:spacing w:before="0" w:after="0"/>
        <w:jc w:val="left"/>
        <w:rPr>
          <w:rFonts w:eastAsia="Calibri"/>
          <w:lang w:val="en-CA"/>
        </w:rPr>
      </w:pPr>
      <w:r>
        <w:rPr>
          <w:rFonts w:eastAsia="Calibri"/>
          <w:lang w:val="en-CA"/>
        </w:rPr>
        <w:br w:type="page"/>
      </w:r>
    </w:p>
    <w:p w14:paraId="27C6DF6B" w14:textId="77777777" w:rsidR="00FE5F3A" w:rsidRDefault="00FE5F3A">
      <w:pPr>
        <w:rPr>
          <w:rFonts w:eastAsia="Calibri"/>
          <w:lang w:val="en-CA"/>
        </w:rPr>
      </w:pPr>
    </w:p>
    <w:p w14:paraId="73EF943A" w14:textId="03CC40D6" w:rsidR="00C704C1" w:rsidRDefault="00C730AA">
      <w:pPr>
        <w:rPr>
          <w:rFonts w:eastAsia="Calibri"/>
          <w:lang w:val="en-CA"/>
        </w:rPr>
      </w:pPr>
      <w:r>
        <w:rPr>
          <w:rFonts w:eastAsia="Calibri"/>
          <w:lang w:val="en-CA"/>
        </w:rPr>
        <w:fldChar w:fldCharType="begin"/>
      </w:r>
      <w:r>
        <w:rPr>
          <w:rFonts w:eastAsia="Calibri"/>
          <w:lang w:val="en-CA"/>
        </w:rPr>
        <w:instrText xml:space="preserve"> REF _Ref176786777 \h </w:instrText>
      </w:r>
      <w:r>
        <w:rPr>
          <w:rFonts w:eastAsia="Calibri"/>
          <w:lang w:val="en-CA"/>
        </w:rPr>
      </w:r>
      <w:r>
        <w:rPr>
          <w:rFonts w:eastAsia="Calibri"/>
          <w:lang w:val="en-CA"/>
        </w:rPr>
        <w:fldChar w:fldCharType="separate"/>
      </w:r>
      <w:r w:rsidR="00F10CC8" w:rsidRPr="0009609F">
        <w:rPr>
          <w:lang w:val="en-CA"/>
        </w:rPr>
        <w:t xml:space="preserve">Table </w:t>
      </w:r>
      <w:r w:rsidR="00F10CC8">
        <w:rPr>
          <w:noProof/>
          <w:lang w:val="en-CA"/>
        </w:rPr>
        <w:t>1</w:t>
      </w:r>
      <w:r>
        <w:rPr>
          <w:rFonts w:eastAsia="Calibri"/>
          <w:lang w:val="en-CA"/>
        </w:rPr>
        <w:fldChar w:fldCharType="end"/>
      </w:r>
      <w:r w:rsidR="00501827">
        <w:rPr>
          <w:rFonts w:eastAsia="Calibri"/>
          <w:lang w:val="en-CA"/>
        </w:rPr>
        <w:t xml:space="preserve"> </w:t>
      </w:r>
      <w:r w:rsidR="00C704C1">
        <w:rPr>
          <w:rFonts w:eastAsia="Calibri"/>
          <w:lang w:val="en-CA"/>
        </w:rPr>
        <w:t xml:space="preserve">summarizes </w:t>
      </w:r>
      <w:r>
        <w:rPr>
          <w:rFonts w:eastAsia="Calibri"/>
          <w:lang w:val="en-CA"/>
        </w:rPr>
        <w:t xml:space="preserve">BD-rate </w:t>
      </w:r>
      <w:r w:rsidR="00C704C1">
        <w:rPr>
          <w:rFonts w:eastAsia="Calibri"/>
          <w:lang w:val="en-CA"/>
        </w:rPr>
        <w:t>performance of FCTMv</w:t>
      </w:r>
      <w:r w:rsidR="00E8398A">
        <w:rPr>
          <w:rFonts w:eastAsia="Calibri"/>
          <w:lang w:val="en-CA"/>
        </w:rPr>
        <w:t>9</w:t>
      </w:r>
      <w:r w:rsidR="00D267DF">
        <w:rPr>
          <w:rFonts w:eastAsia="Calibri"/>
          <w:lang w:val="en-CA"/>
        </w:rPr>
        <w:t>.0</w:t>
      </w:r>
      <w:r w:rsidR="00C704C1">
        <w:rPr>
          <w:rFonts w:eastAsia="Calibri"/>
          <w:lang w:val="en-CA"/>
        </w:rPr>
        <w:t xml:space="preserve"> </w:t>
      </w:r>
      <w:r w:rsidR="00D267DF">
        <w:rPr>
          <w:rFonts w:eastAsia="Calibri"/>
          <w:lang w:val="en-CA"/>
        </w:rPr>
        <w:t>vs FCTMv</w:t>
      </w:r>
      <w:r w:rsidR="00E8398A">
        <w:rPr>
          <w:rFonts w:eastAsia="Calibri"/>
          <w:lang w:val="en-CA"/>
        </w:rPr>
        <w:t>8</w:t>
      </w:r>
      <w:r w:rsidR="00D267DF">
        <w:rPr>
          <w:rFonts w:eastAsia="Calibri"/>
          <w:lang w:val="en-CA"/>
        </w:rPr>
        <w:t>.</w:t>
      </w:r>
      <w:r w:rsidR="005F21B0">
        <w:rPr>
          <w:rFonts w:eastAsia="Calibri"/>
          <w:lang w:val="en-CA"/>
        </w:rPr>
        <w:t>1</w:t>
      </w:r>
      <w:r w:rsidR="00347CD4">
        <w:rPr>
          <w:rFonts w:eastAsia="Calibri"/>
          <w:lang w:val="en-CA"/>
        </w:rPr>
        <w:t xml:space="preserve"> and remote inference anchor</w:t>
      </w:r>
      <w:r w:rsidR="00C704C1">
        <w:rPr>
          <w:rFonts w:eastAsia="Calibri"/>
          <w:lang w:val="en-CA"/>
        </w:rPr>
        <w:t>.</w:t>
      </w:r>
      <w:r w:rsidR="001B548B">
        <w:rPr>
          <w:rFonts w:eastAsia="Calibri"/>
          <w:lang w:val="en-CA"/>
        </w:rPr>
        <w:t xml:space="preserve"> Note that SFU-AB’ is excluded from OVERALL results since there is no corresponding FCTMv8 result for this case.</w:t>
      </w:r>
    </w:p>
    <w:p w14:paraId="279F10A9" w14:textId="25F85582" w:rsidR="00C730AA" w:rsidRDefault="00C730AA" w:rsidP="006205B4">
      <w:pPr>
        <w:pStyle w:val="Caption"/>
        <w:rPr>
          <w:lang w:val="en-CA"/>
        </w:rPr>
      </w:pPr>
      <w:bookmarkStart w:id="113" w:name="_Ref176786777"/>
      <w:r w:rsidRPr="00C24358">
        <w:rPr>
          <w:lang w:val="en-CA"/>
        </w:rPr>
        <w:t xml:space="preserve">Table </w:t>
      </w:r>
      <w:r w:rsidRPr="00C24358">
        <w:rPr>
          <w:b w:val="0"/>
          <w:bCs w:val="0"/>
          <w:lang w:val="en-CA"/>
        </w:rPr>
        <w:fldChar w:fldCharType="begin"/>
      </w:r>
      <w:r w:rsidRPr="00C24358">
        <w:rPr>
          <w:lang w:val="en-CA"/>
        </w:rPr>
        <w:instrText xml:space="preserve"> SEQ Table \* ARABIC </w:instrText>
      </w:r>
      <w:r w:rsidRPr="00C24358">
        <w:rPr>
          <w:b w:val="0"/>
          <w:bCs w:val="0"/>
          <w:lang w:val="en-CA"/>
        </w:rPr>
        <w:fldChar w:fldCharType="separate"/>
      </w:r>
      <w:r w:rsidR="00F10CC8" w:rsidRPr="00C24358">
        <w:rPr>
          <w:noProof/>
          <w:lang w:val="en-CA"/>
        </w:rPr>
        <w:t>1</w:t>
      </w:r>
      <w:r w:rsidRPr="00C24358">
        <w:rPr>
          <w:b w:val="0"/>
          <w:bCs w:val="0"/>
          <w:noProof/>
          <w:lang w:val="en-CA"/>
        </w:rPr>
        <w:fldChar w:fldCharType="end"/>
      </w:r>
      <w:bookmarkEnd w:id="113"/>
      <w:r w:rsidRPr="00C24358">
        <w:rPr>
          <w:lang w:val="en-CA"/>
        </w:rPr>
        <w:t>. FCTMv</w:t>
      </w:r>
      <w:r w:rsidR="00E8398A">
        <w:rPr>
          <w:lang w:val="en-CA"/>
        </w:rPr>
        <w:t>9</w:t>
      </w:r>
      <w:r w:rsidR="00621C62" w:rsidRPr="00C24358">
        <w:rPr>
          <w:lang w:val="en-CA"/>
        </w:rPr>
        <w:t>.0</w:t>
      </w:r>
      <w:r w:rsidRPr="00C24358">
        <w:rPr>
          <w:lang w:val="en-CA"/>
        </w:rPr>
        <w:t xml:space="preserve"> </w:t>
      </w:r>
      <w:r w:rsidR="00C24358" w:rsidRPr="00C24358">
        <w:rPr>
          <w:lang w:val="en-CA"/>
        </w:rPr>
        <w:t>vs FCTMv</w:t>
      </w:r>
      <w:r w:rsidR="00E8398A">
        <w:rPr>
          <w:lang w:val="en-CA"/>
        </w:rPr>
        <w:t>8</w:t>
      </w:r>
      <w:r w:rsidR="00C24358" w:rsidRPr="00C24358">
        <w:rPr>
          <w:lang w:val="en-CA"/>
        </w:rPr>
        <w:t>.</w:t>
      </w:r>
      <w:r w:rsidR="005F21B0">
        <w:rPr>
          <w:lang w:val="en-CA"/>
        </w:rPr>
        <w:t>1</w:t>
      </w:r>
      <w:r w:rsidR="00C24358" w:rsidRPr="00C24358">
        <w:rPr>
          <w:lang w:val="en-CA"/>
        </w:rPr>
        <w:t xml:space="preserve"> </w:t>
      </w:r>
      <w:r w:rsidR="00347CD4">
        <w:rPr>
          <w:lang w:val="en-CA"/>
        </w:rPr>
        <w:t xml:space="preserve">and remote inference anchor </w:t>
      </w:r>
      <w:r w:rsidRPr="00C24358">
        <w:rPr>
          <w:lang w:val="en-CA"/>
        </w:rPr>
        <w:t>BD-rate performance summary.</w:t>
      </w:r>
    </w:p>
    <w:tbl>
      <w:tblPr>
        <w:tblW w:w="9630" w:type="dxa"/>
        <w:tblLook w:val="04A0" w:firstRow="1" w:lastRow="0" w:firstColumn="1" w:lastColumn="0" w:noHBand="0" w:noVBand="1"/>
      </w:tblPr>
      <w:tblGrid>
        <w:gridCol w:w="1980"/>
        <w:gridCol w:w="2340"/>
        <w:gridCol w:w="2700"/>
        <w:gridCol w:w="2610"/>
      </w:tblGrid>
      <w:tr w:rsidR="001B548B" w:rsidRPr="001B548B" w14:paraId="625C786C" w14:textId="77777777" w:rsidTr="001B548B">
        <w:trPr>
          <w:trHeight w:val="630"/>
        </w:trPr>
        <w:tc>
          <w:tcPr>
            <w:tcW w:w="1980" w:type="dxa"/>
            <w:tcBorders>
              <w:top w:val="nil"/>
              <w:left w:val="nil"/>
              <w:bottom w:val="nil"/>
              <w:right w:val="nil"/>
            </w:tcBorders>
            <w:noWrap/>
            <w:vAlign w:val="bottom"/>
            <w:hideMark/>
          </w:tcPr>
          <w:p w14:paraId="6829D72C" w14:textId="77777777" w:rsidR="001B548B" w:rsidRPr="001B548B" w:rsidRDefault="001B548B" w:rsidP="001B548B">
            <w:pPr>
              <w:spacing w:before="0" w:after="0"/>
              <w:jc w:val="left"/>
              <w:rPr>
                <w:sz w:val="20"/>
                <w:szCs w:val="20"/>
              </w:rPr>
            </w:pPr>
          </w:p>
        </w:tc>
        <w:tc>
          <w:tcPr>
            <w:tcW w:w="2340" w:type="dxa"/>
            <w:tcBorders>
              <w:top w:val="nil"/>
              <w:left w:val="nil"/>
              <w:bottom w:val="nil"/>
              <w:right w:val="nil"/>
            </w:tcBorders>
            <w:noWrap/>
            <w:vAlign w:val="bottom"/>
            <w:hideMark/>
          </w:tcPr>
          <w:p w14:paraId="2830AC12" w14:textId="77777777" w:rsidR="001B548B" w:rsidRPr="001B548B" w:rsidRDefault="001B548B" w:rsidP="001B548B">
            <w:pPr>
              <w:spacing w:before="0" w:after="0"/>
              <w:jc w:val="left"/>
              <w:rPr>
                <w:sz w:val="20"/>
                <w:szCs w:val="20"/>
              </w:rPr>
            </w:pPr>
          </w:p>
        </w:tc>
        <w:tc>
          <w:tcPr>
            <w:tcW w:w="2700" w:type="dxa"/>
            <w:tcBorders>
              <w:top w:val="single" w:sz="8" w:space="0" w:color="auto"/>
              <w:left w:val="single" w:sz="8" w:space="0" w:color="auto"/>
              <w:bottom w:val="single" w:sz="8" w:space="0" w:color="auto"/>
              <w:right w:val="nil"/>
            </w:tcBorders>
            <w:vAlign w:val="bottom"/>
            <w:hideMark/>
          </w:tcPr>
          <w:p w14:paraId="6E45F665" w14:textId="77777777" w:rsidR="001B548B" w:rsidRPr="001B548B" w:rsidRDefault="001B548B" w:rsidP="001B548B">
            <w:pPr>
              <w:spacing w:before="0" w:after="0"/>
              <w:jc w:val="center"/>
              <w:rPr>
                <w:rFonts w:ascii="Calibri" w:hAnsi="Calibri" w:cs="Calibri"/>
                <w:b/>
                <w:bCs/>
                <w:color w:val="000000"/>
              </w:rPr>
            </w:pPr>
            <w:r w:rsidRPr="001B548B">
              <w:rPr>
                <w:rFonts w:ascii="Calibri" w:hAnsi="Calibri" w:cs="Calibri"/>
                <w:b/>
                <w:bCs/>
                <w:color w:val="000000"/>
              </w:rPr>
              <w:t>FCTMv9.0 vs FCTM-v8.1</w:t>
            </w:r>
          </w:p>
        </w:tc>
        <w:tc>
          <w:tcPr>
            <w:tcW w:w="2610" w:type="dxa"/>
            <w:tcBorders>
              <w:top w:val="single" w:sz="8" w:space="0" w:color="auto"/>
              <w:left w:val="single" w:sz="8" w:space="0" w:color="auto"/>
              <w:bottom w:val="single" w:sz="8" w:space="0" w:color="auto"/>
              <w:right w:val="single" w:sz="8" w:space="0" w:color="auto"/>
            </w:tcBorders>
            <w:vAlign w:val="bottom"/>
            <w:hideMark/>
          </w:tcPr>
          <w:p w14:paraId="0D0A61F4" w14:textId="77777777" w:rsidR="001B548B" w:rsidRPr="001B548B" w:rsidRDefault="001B548B" w:rsidP="001B548B">
            <w:pPr>
              <w:spacing w:before="0" w:after="0"/>
              <w:jc w:val="center"/>
              <w:rPr>
                <w:rFonts w:ascii="Calibri" w:hAnsi="Calibri" w:cs="Calibri"/>
                <w:b/>
                <w:bCs/>
                <w:color w:val="000000"/>
              </w:rPr>
            </w:pPr>
            <w:r w:rsidRPr="001B548B">
              <w:rPr>
                <w:rFonts w:ascii="Calibri" w:hAnsi="Calibri" w:cs="Calibri"/>
                <w:b/>
                <w:bCs/>
                <w:color w:val="000000"/>
              </w:rPr>
              <w:t>FCTMv9.0 vs Remote inference (fe01688)</w:t>
            </w:r>
          </w:p>
        </w:tc>
      </w:tr>
      <w:tr w:rsidR="001B548B" w:rsidRPr="001B548B" w14:paraId="6DDF34A1" w14:textId="77777777" w:rsidTr="001B548B">
        <w:trPr>
          <w:trHeight w:val="324"/>
        </w:trPr>
        <w:tc>
          <w:tcPr>
            <w:tcW w:w="1980" w:type="dxa"/>
            <w:tcBorders>
              <w:top w:val="nil"/>
              <w:left w:val="nil"/>
              <w:bottom w:val="nil"/>
              <w:right w:val="nil"/>
            </w:tcBorders>
            <w:noWrap/>
            <w:vAlign w:val="bottom"/>
            <w:hideMark/>
          </w:tcPr>
          <w:p w14:paraId="1084BC93" w14:textId="77777777" w:rsidR="001B548B" w:rsidRPr="001B548B" w:rsidRDefault="001B548B" w:rsidP="001B548B">
            <w:pPr>
              <w:spacing w:before="0" w:after="0"/>
              <w:jc w:val="center"/>
              <w:rPr>
                <w:rFonts w:ascii="Calibri" w:hAnsi="Calibri" w:cs="Calibri"/>
                <w:b/>
                <w:bCs/>
                <w:color w:val="000000"/>
              </w:rPr>
            </w:pPr>
          </w:p>
        </w:tc>
        <w:tc>
          <w:tcPr>
            <w:tcW w:w="2340" w:type="dxa"/>
            <w:tcBorders>
              <w:top w:val="nil"/>
              <w:left w:val="nil"/>
              <w:bottom w:val="single" w:sz="8" w:space="0" w:color="auto"/>
              <w:right w:val="single" w:sz="8" w:space="0" w:color="auto"/>
            </w:tcBorders>
            <w:noWrap/>
            <w:vAlign w:val="center"/>
            <w:hideMark/>
          </w:tcPr>
          <w:p w14:paraId="4F43181C" w14:textId="77777777" w:rsidR="001B548B" w:rsidRPr="001B548B" w:rsidRDefault="001B548B" w:rsidP="001B548B">
            <w:pPr>
              <w:spacing w:before="0" w:after="0"/>
              <w:jc w:val="left"/>
              <w:rPr>
                <w:rFonts w:ascii="Calibri" w:hAnsi="Calibri" w:cs="Calibri"/>
                <w:b/>
                <w:bCs/>
                <w:color w:val="000000"/>
              </w:rPr>
            </w:pPr>
            <w:r w:rsidRPr="001B548B">
              <w:rPr>
                <w:rFonts w:ascii="Calibri" w:hAnsi="Calibri" w:cs="Calibri"/>
                <w:b/>
                <w:bCs/>
                <w:color w:val="000000"/>
              </w:rPr>
              <w:t> </w:t>
            </w:r>
          </w:p>
        </w:tc>
        <w:tc>
          <w:tcPr>
            <w:tcW w:w="2700" w:type="dxa"/>
            <w:tcBorders>
              <w:top w:val="nil"/>
              <w:left w:val="nil"/>
              <w:bottom w:val="nil"/>
              <w:right w:val="single" w:sz="8" w:space="0" w:color="auto"/>
            </w:tcBorders>
            <w:noWrap/>
            <w:vAlign w:val="center"/>
            <w:hideMark/>
          </w:tcPr>
          <w:p w14:paraId="5C00D9AA" w14:textId="77777777" w:rsidR="001B548B" w:rsidRPr="001B548B" w:rsidRDefault="001B548B" w:rsidP="001B548B">
            <w:pPr>
              <w:spacing w:before="0" w:after="0"/>
              <w:jc w:val="center"/>
              <w:rPr>
                <w:rFonts w:ascii="Calibri" w:hAnsi="Calibri" w:cs="Calibri"/>
                <w:b/>
                <w:bCs/>
                <w:color w:val="000000"/>
              </w:rPr>
            </w:pPr>
            <w:r w:rsidRPr="001B548B">
              <w:rPr>
                <w:rFonts w:ascii="Calibri" w:hAnsi="Calibri" w:cs="Calibri"/>
                <w:b/>
                <w:bCs/>
                <w:color w:val="000000"/>
              </w:rPr>
              <w:t>BD-rate</w:t>
            </w:r>
          </w:p>
        </w:tc>
        <w:tc>
          <w:tcPr>
            <w:tcW w:w="2610" w:type="dxa"/>
            <w:tcBorders>
              <w:top w:val="nil"/>
              <w:left w:val="nil"/>
              <w:bottom w:val="nil"/>
              <w:right w:val="single" w:sz="8" w:space="0" w:color="auto"/>
            </w:tcBorders>
            <w:noWrap/>
            <w:vAlign w:val="center"/>
            <w:hideMark/>
          </w:tcPr>
          <w:p w14:paraId="27AB3363" w14:textId="77777777" w:rsidR="001B548B" w:rsidRPr="001B548B" w:rsidRDefault="001B548B" w:rsidP="001B548B">
            <w:pPr>
              <w:spacing w:before="0" w:after="0"/>
              <w:jc w:val="center"/>
              <w:rPr>
                <w:rFonts w:ascii="Calibri" w:hAnsi="Calibri" w:cs="Calibri"/>
                <w:b/>
                <w:bCs/>
                <w:color w:val="000000"/>
              </w:rPr>
            </w:pPr>
            <w:r w:rsidRPr="001B548B">
              <w:rPr>
                <w:rFonts w:ascii="Calibri" w:hAnsi="Calibri" w:cs="Calibri"/>
                <w:b/>
                <w:bCs/>
                <w:color w:val="000000"/>
              </w:rPr>
              <w:t>BD-rate</w:t>
            </w:r>
          </w:p>
        </w:tc>
      </w:tr>
      <w:tr w:rsidR="001B548B" w:rsidRPr="001B548B" w14:paraId="5EFBB5A1" w14:textId="77777777" w:rsidTr="001B548B">
        <w:trPr>
          <w:trHeight w:val="324"/>
        </w:trPr>
        <w:tc>
          <w:tcPr>
            <w:tcW w:w="1980" w:type="dxa"/>
            <w:tcBorders>
              <w:top w:val="single" w:sz="8" w:space="0" w:color="auto"/>
              <w:left w:val="single" w:sz="8" w:space="0" w:color="auto"/>
              <w:bottom w:val="nil"/>
              <w:right w:val="single" w:sz="8" w:space="0" w:color="auto"/>
            </w:tcBorders>
            <w:noWrap/>
            <w:vAlign w:val="center"/>
            <w:hideMark/>
          </w:tcPr>
          <w:p w14:paraId="26F2F243" w14:textId="77777777" w:rsidR="001B548B" w:rsidRPr="001B548B" w:rsidRDefault="001B548B" w:rsidP="001B548B">
            <w:pPr>
              <w:spacing w:before="0" w:after="0"/>
              <w:jc w:val="left"/>
              <w:rPr>
                <w:rFonts w:ascii="Calibri" w:hAnsi="Calibri" w:cs="Calibri"/>
                <w:b/>
                <w:bCs/>
                <w:color w:val="000000"/>
              </w:rPr>
            </w:pPr>
            <w:r w:rsidRPr="001B548B">
              <w:rPr>
                <w:rFonts w:ascii="Calibri" w:hAnsi="Calibri" w:cs="Calibri"/>
                <w:b/>
                <w:bCs/>
                <w:color w:val="000000"/>
              </w:rPr>
              <w:t>Instance Segmentation</w:t>
            </w:r>
          </w:p>
        </w:tc>
        <w:tc>
          <w:tcPr>
            <w:tcW w:w="2340" w:type="dxa"/>
            <w:tcBorders>
              <w:top w:val="nil"/>
              <w:left w:val="nil"/>
              <w:bottom w:val="single" w:sz="8" w:space="0" w:color="auto"/>
              <w:right w:val="nil"/>
            </w:tcBorders>
            <w:noWrap/>
            <w:vAlign w:val="center"/>
            <w:hideMark/>
          </w:tcPr>
          <w:p w14:paraId="5144ABDC" w14:textId="77777777" w:rsidR="001B548B" w:rsidRPr="001B548B" w:rsidRDefault="001B548B" w:rsidP="001B548B">
            <w:pPr>
              <w:spacing w:before="0" w:after="0"/>
              <w:jc w:val="center"/>
              <w:rPr>
                <w:rFonts w:ascii="Arial" w:hAnsi="Arial" w:cs="Arial"/>
                <w:b/>
                <w:bCs/>
                <w:color w:val="000000"/>
                <w:sz w:val="18"/>
                <w:szCs w:val="18"/>
              </w:rPr>
            </w:pPr>
            <w:r w:rsidRPr="001B548B">
              <w:rPr>
                <w:rFonts w:ascii="Arial" w:hAnsi="Arial" w:cs="Arial"/>
                <w:b/>
                <w:bCs/>
                <w:color w:val="000000"/>
                <w:sz w:val="18"/>
                <w:szCs w:val="18"/>
              </w:rPr>
              <w:t>OpenImageV6</w:t>
            </w:r>
          </w:p>
        </w:tc>
        <w:tc>
          <w:tcPr>
            <w:tcW w:w="2700" w:type="dxa"/>
            <w:tcBorders>
              <w:top w:val="single" w:sz="8" w:space="0" w:color="auto"/>
              <w:left w:val="single" w:sz="8" w:space="0" w:color="auto"/>
              <w:bottom w:val="single" w:sz="8" w:space="0" w:color="auto"/>
              <w:right w:val="single" w:sz="8" w:space="0" w:color="auto"/>
            </w:tcBorders>
            <w:shd w:val="clear" w:color="000000" w:fill="99FFCC"/>
            <w:noWrap/>
            <w:vAlign w:val="center"/>
            <w:hideMark/>
          </w:tcPr>
          <w:p w14:paraId="5282079D" w14:textId="77777777" w:rsidR="001B548B" w:rsidRPr="001B548B" w:rsidRDefault="001B548B" w:rsidP="001B548B">
            <w:pPr>
              <w:spacing w:before="0" w:after="0"/>
              <w:jc w:val="center"/>
              <w:rPr>
                <w:rFonts w:ascii="Calibri" w:hAnsi="Calibri" w:cs="Calibri"/>
                <w:color w:val="000000"/>
              </w:rPr>
            </w:pPr>
            <w:r w:rsidRPr="001B548B">
              <w:rPr>
                <w:rFonts w:ascii="Calibri" w:hAnsi="Calibri" w:cs="Calibri"/>
                <w:color w:val="000000"/>
              </w:rPr>
              <w:t>1.05%</w:t>
            </w:r>
          </w:p>
        </w:tc>
        <w:tc>
          <w:tcPr>
            <w:tcW w:w="2610" w:type="dxa"/>
            <w:tcBorders>
              <w:top w:val="single" w:sz="8" w:space="0" w:color="auto"/>
              <w:left w:val="nil"/>
              <w:bottom w:val="single" w:sz="8" w:space="0" w:color="auto"/>
              <w:right w:val="single" w:sz="8" w:space="0" w:color="auto"/>
            </w:tcBorders>
            <w:shd w:val="clear" w:color="000000" w:fill="99FFCC"/>
            <w:noWrap/>
            <w:vAlign w:val="center"/>
            <w:hideMark/>
          </w:tcPr>
          <w:p w14:paraId="616AF311" w14:textId="77777777" w:rsidR="001B548B" w:rsidRPr="001B548B" w:rsidRDefault="001B548B" w:rsidP="001B548B">
            <w:pPr>
              <w:spacing w:before="0" w:after="0"/>
              <w:jc w:val="center"/>
              <w:rPr>
                <w:rFonts w:ascii="Calibri" w:hAnsi="Calibri" w:cs="Calibri"/>
                <w:color w:val="000000"/>
              </w:rPr>
            </w:pPr>
            <w:r w:rsidRPr="001B548B">
              <w:rPr>
                <w:rFonts w:ascii="Calibri" w:hAnsi="Calibri" w:cs="Calibri"/>
                <w:color w:val="000000"/>
              </w:rPr>
              <w:t>-95.63%</w:t>
            </w:r>
          </w:p>
        </w:tc>
      </w:tr>
      <w:tr w:rsidR="001B548B" w:rsidRPr="001B548B" w14:paraId="4214FFD2" w14:textId="77777777" w:rsidTr="001B548B">
        <w:trPr>
          <w:trHeight w:val="312"/>
        </w:trPr>
        <w:tc>
          <w:tcPr>
            <w:tcW w:w="1980" w:type="dxa"/>
            <w:tcBorders>
              <w:top w:val="single" w:sz="8" w:space="0" w:color="auto"/>
              <w:left w:val="single" w:sz="8" w:space="0" w:color="auto"/>
              <w:bottom w:val="nil"/>
              <w:right w:val="single" w:sz="8" w:space="0" w:color="auto"/>
            </w:tcBorders>
            <w:noWrap/>
            <w:vAlign w:val="center"/>
            <w:hideMark/>
          </w:tcPr>
          <w:p w14:paraId="7973D540" w14:textId="77777777" w:rsidR="001B548B" w:rsidRPr="001B548B" w:rsidRDefault="001B548B" w:rsidP="001B548B">
            <w:pPr>
              <w:spacing w:before="0" w:after="0"/>
              <w:jc w:val="left"/>
              <w:rPr>
                <w:rFonts w:ascii="Calibri" w:hAnsi="Calibri" w:cs="Calibri"/>
                <w:b/>
                <w:bCs/>
                <w:color w:val="000000"/>
              </w:rPr>
            </w:pPr>
            <w:r w:rsidRPr="001B548B">
              <w:rPr>
                <w:rFonts w:ascii="Calibri" w:hAnsi="Calibri" w:cs="Calibri"/>
                <w:b/>
                <w:bCs/>
                <w:color w:val="000000"/>
              </w:rPr>
              <w:t>Object detection</w:t>
            </w:r>
          </w:p>
        </w:tc>
        <w:tc>
          <w:tcPr>
            <w:tcW w:w="2340" w:type="dxa"/>
            <w:tcBorders>
              <w:top w:val="nil"/>
              <w:left w:val="nil"/>
              <w:bottom w:val="nil"/>
              <w:right w:val="single" w:sz="8" w:space="0" w:color="auto"/>
            </w:tcBorders>
            <w:noWrap/>
            <w:vAlign w:val="center"/>
            <w:hideMark/>
          </w:tcPr>
          <w:p w14:paraId="6BC8EA70" w14:textId="77777777" w:rsidR="001B548B" w:rsidRPr="001B548B" w:rsidRDefault="001B548B" w:rsidP="001B548B">
            <w:pPr>
              <w:spacing w:before="0" w:after="0"/>
              <w:jc w:val="center"/>
              <w:rPr>
                <w:rFonts w:ascii="Arial" w:hAnsi="Arial" w:cs="Arial"/>
                <w:b/>
                <w:bCs/>
                <w:color w:val="000000"/>
                <w:sz w:val="18"/>
                <w:szCs w:val="18"/>
              </w:rPr>
            </w:pPr>
            <w:r w:rsidRPr="001B548B">
              <w:rPr>
                <w:rFonts w:ascii="Arial" w:hAnsi="Arial" w:cs="Arial"/>
                <w:b/>
                <w:bCs/>
                <w:color w:val="000000"/>
                <w:sz w:val="18"/>
                <w:szCs w:val="18"/>
              </w:rPr>
              <w:t>OpenImageV6</w:t>
            </w:r>
          </w:p>
        </w:tc>
        <w:tc>
          <w:tcPr>
            <w:tcW w:w="2700" w:type="dxa"/>
            <w:tcBorders>
              <w:top w:val="nil"/>
              <w:left w:val="nil"/>
              <w:bottom w:val="nil"/>
              <w:right w:val="nil"/>
            </w:tcBorders>
            <w:shd w:val="clear" w:color="000000" w:fill="99FFCC"/>
            <w:noWrap/>
            <w:vAlign w:val="center"/>
            <w:hideMark/>
          </w:tcPr>
          <w:p w14:paraId="15D6C400" w14:textId="77777777" w:rsidR="001B548B" w:rsidRPr="001B548B" w:rsidRDefault="001B548B" w:rsidP="001B548B">
            <w:pPr>
              <w:spacing w:before="0" w:after="0"/>
              <w:jc w:val="center"/>
              <w:rPr>
                <w:rFonts w:ascii="Calibri" w:hAnsi="Calibri" w:cs="Calibri"/>
                <w:color w:val="000000"/>
              </w:rPr>
            </w:pPr>
            <w:r w:rsidRPr="001B548B">
              <w:rPr>
                <w:rFonts w:ascii="Calibri" w:hAnsi="Calibri" w:cs="Calibri"/>
                <w:color w:val="000000"/>
              </w:rPr>
              <w:t>0.98%</w:t>
            </w:r>
          </w:p>
        </w:tc>
        <w:tc>
          <w:tcPr>
            <w:tcW w:w="2610" w:type="dxa"/>
            <w:tcBorders>
              <w:top w:val="nil"/>
              <w:left w:val="nil"/>
              <w:bottom w:val="nil"/>
              <w:right w:val="single" w:sz="8" w:space="0" w:color="auto"/>
            </w:tcBorders>
            <w:shd w:val="clear" w:color="000000" w:fill="99FFCC"/>
            <w:noWrap/>
            <w:vAlign w:val="center"/>
            <w:hideMark/>
          </w:tcPr>
          <w:p w14:paraId="6B29EA78" w14:textId="77777777" w:rsidR="001B548B" w:rsidRPr="001B548B" w:rsidRDefault="001B548B" w:rsidP="001B548B">
            <w:pPr>
              <w:spacing w:before="0" w:after="0"/>
              <w:jc w:val="center"/>
              <w:rPr>
                <w:rFonts w:ascii="Calibri" w:hAnsi="Calibri" w:cs="Calibri"/>
                <w:color w:val="000000"/>
              </w:rPr>
            </w:pPr>
            <w:r w:rsidRPr="001B548B">
              <w:rPr>
                <w:rFonts w:ascii="Calibri" w:hAnsi="Calibri" w:cs="Calibri"/>
                <w:color w:val="000000"/>
              </w:rPr>
              <w:t>-94.93%</w:t>
            </w:r>
          </w:p>
        </w:tc>
      </w:tr>
      <w:tr w:rsidR="001B548B" w:rsidRPr="001B548B" w14:paraId="71DF7813" w14:textId="77777777" w:rsidTr="001B548B">
        <w:trPr>
          <w:trHeight w:val="312"/>
        </w:trPr>
        <w:tc>
          <w:tcPr>
            <w:tcW w:w="1980" w:type="dxa"/>
            <w:tcBorders>
              <w:top w:val="nil"/>
              <w:left w:val="single" w:sz="8" w:space="0" w:color="auto"/>
              <w:bottom w:val="nil"/>
              <w:right w:val="single" w:sz="8" w:space="0" w:color="auto"/>
            </w:tcBorders>
            <w:noWrap/>
            <w:vAlign w:val="center"/>
            <w:hideMark/>
          </w:tcPr>
          <w:p w14:paraId="3AA6E971" w14:textId="77777777" w:rsidR="001B548B" w:rsidRPr="001B548B" w:rsidRDefault="001B548B" w:rsidP="001B548B">
            <w:pPr>
              <w:spacing w:before="0" w:after="0"/>
              <w:jc w:val="left"/>
              <w:rPr>
                <w:rFonts w:ascii="Calibri" w:hAnsi="Calibri" w:cs="Calibri"/>
                <w:b/>
                <w:bCs/>
                <w:color w:val="000000"/>
              </w:rPr>
            </w:pPr>
            <w:r w:rsidRPr="001B548B">
              <w:rPr>
                <w:rFonts w:ascii="Calibri" w:hAnsi="Calibri" w:cs="Calibri"/>
                <w:b/>
                <w:bCs/>
                <w:color w:val="000000"/>
              </w:rPr>
              <w:t> </w:t>
            </w:r>
          </w:p>
        </w:tc>
        <w:tc>
          <w:tcPr>
            <w:tcW w:w="2340" w:type="dxa"/>
            <w:tcBorders>
              <w:top w:val="nil"/>
              <w:left w:val="nil"/>
              <w:bottom w:val="nil"/>
              <w:right w:val="nil"/>
            </w:tcBorders>
            <w:noWrap/>
            <w:vAlign w:val="center"/>
            <w:hideMark/>
          </w:tcPr>
          <w:p w14:paraId="305658D6" w14:textId="77777777" w:rsidR="001B548B" w:rsidRPr="001B548B" w:rsidRDefault="001B548B" w:rsidP="001B548B">
            <w:pPr>
              <w:spacing w:before="0" w:after="0"/>
              <w:jc w:val="center"/>
              <w:rPr>
                <w:rFonts w:ascii="Arial" w:hAnsi="Arial" w:cs="Arial"/>
                <w:b/>
                <w:bCs/>
                <w:color w:val="000000"/>
                <w:sz w:val="18"/>
                <w:szCs w:val="18"/>
              </w:rPr>
            </w:pPr>
            <w:r w:rsidRPr="001B548B">
              <w:rPr>
                <w:rFonts w:ascii="Arial" w:hAnsi="Arial" w:cs="Arial"/>
                <w:b/>
                <w:bCs/>
                <w:color w:val="000000"/>
                <w:sz w:val="18"/>
                <w:szCs w:val="18"/>
              </w:rPr>
              <w:t>SFU (Class A/B)</w:t>
            </w:r>
          </w:p>
        </w:tc>
        <w:tc>
          <w:tcPr>
            <w:tcW w:w="2700" w:type="dxa"/>
            <w:tcBorders>
              <w:top w:val="nil"/>
              <w:left w:val="single" w:sz="8" w:space="0" w:color="auto"/>
              <w:bottom w:val="nil"/>
              <w:right w:val="nil"/>
            </w:tcBorders>
            <w:noWrap/>
            <w:vAlign w:val="center"/>
            <w:hideMark/>
          </w:tcPr>
          <w:p w14:paraId="7B9AD9D6" w14:textId="77777777" w:rsidR="001B548B" w:rsidRPr="001B548B" w:rsidRDefault="001B548B" w:rsidP="001B548B">
            <w:pPr>
              <w:spacing w:before="0" w:after="0"/>
              <w:jc w:val="center"/>
              <w:rPr>
                <w:rFonts w:ascii="Calibri" w:hAnsi="Calibri" w:cs="Calibri"/>
                <w:color w:val="000000"/>
              </w:rPr>
            </w:pPr>
            <w:r w:rsidRPr="001B548B">
              <w:rPr>
                <w:rFonts w:ascii="Calibri" w:hAnsi="Calibri" w:cs="Calibri"/>
                <w:color w:val="000000"/>
              </w:rPr>
              <w:t>-0.16%</w:t>
            </w:r>
          </w:p>
        </w:tc>
        <w:tc>
          <w:tcPr>
            <w:tcW w:w="2610" w:type="dxa"/>
            <w:tcBorders>
              <w:top w:val="nil"/>
              <w:left w:val="nil"/>
              <w:bottom w:val="nil"/>
              <w:right w:val="single" w:sz="8" w:space="0" w:color="auto"/>
            </w:tcBorders>
            <w:noWrap/>
            <w:vAlign w:val="center"/>
            <w:hideMark/>
          </w:tcPr>
          <w:p w14:paraId="7EA3ED9C" w14:textId="6A8D3526" w:rsidR="001B548B" w:rsidRPr="001B548B" w:rsidRDefault="001B548B" w:rsidP="001B548B">
            <w:pPr>
              <w:spacing w:before="0" w:after="0"/>
              <w:jc w:val="center"/>
              <w:rPr>
                <w:rFonts w:ascii="Calibri" w:hAnsi="Calibri" w:cs="Calibri"/>
                <w:color w:val="000000"/>
              </w:rPr>
            </w:pPr>
            <w:r w:rsidRPr="001B548B">
              <w:rPr>
                <w:rFonts w:ascii="Calibri" w:hAnsi="Calibri" w:cs="Calibri"/>
                <w:color w:val="000000"/>
              </w:rPr>
              <w:t>############</w:t>
            </w:r>
          </w:p>
        </w:tc>
      </w:tr>
      <w:tr w:rsidR="001B548B" w:rsidRPr="001B548B" w14:paraId="5D572B32" w14:textId="77777777" w:rsidTr="001B548B">
        <w:trPr>
          <w:trHeight w:val="312"/>
        </w:trPr>
        <w:tc>
          <w:tcPr>
            <w:tcW w:w="1980" w:type="dxa"/>
            <w:tcBorders>
              <w:top w:val="nil"/>
              <w:left w:val="single" w:sz="8" w:space="0" w:color="auto"/>
              <w:bottom w:val="nil"/>
              <w:right w:val="single" w:sz="8" w:space="0" w:color="auto"/>
            </w:tcBorders>
            <w:noWrap/>
            <w:vAlign w:val="bottom"/>
            <w:hideMark/>
          </w:tcPr>
          <w:p w14:paraId="250E5B3A" w14:textId="77777777" w:rsidR="001B548B" w:rsidRPr="001B548B" w:rsidRDefault="001B548B" w:rsidP="001B548B">
            <w:pPr>
              <w:spacing w:before="0" w:after="0"/>
              <w:jc w:val="left"/>
              <w:rPr>
                <w:rFonts w:ascii="Calibri" w:hAnsi="Calibri" w:cs="Calibri"/>
                <w:color w:val="000000"/>
              </w:rPr>
            </w:pPr>
            <w:r w:rsidRPr="001B548B">
              <w:rPr>
                <w:rFonts w:ascii="Calibri" w:hAnsi="Calibri" w:cs="Calibri"/>
                <w:color w:val="000000"/>
              </w:rPr>
              <w:t> </w:t>
            </w:r>
          </w:p>
        </w:tc>
        <w:tc>
          <w:tcPr>
            <w:tcW w:w="2340" w:type="dxa"/>
            <w:tcBorders>
              <w:top w:val="nil"/>
              <w:left w:val="nil"/>
              <w:bottom w:val="nil"/>
              <w:right w:val="nil"/>
            </w:tcBorders>
            <w:noWrap/>
            <w:vAlign w:val="center"/>
            <w:hideMark/>
          </w:tcPr>
          <w:p w14:paraId="32CE9052" w14:textId="77777777" w:rsidR="001B548B" w:rsidRPr="001B548B" w:rsidRDefault="001B548B" w:rsidP="001B548B">
            <w:pPr>
              <w:spacing w:before="0" w:after="0"/>
              <w:jc w:val="center"/>
              <w:rPr>
                <w:rFonts w:ascii="Arial" w:hAnsi="Arial" w:cs="Arial"/>
                <w:b/>
                <w:bCs/>
                <w:color w:val="000000"/>
                <w:sz w:val="18"/>
                <w:szCs w:val="18"/>
              </w:rPr>
            </w:pPr>
            <w:r w:rsidRPr="001B548B">
              <w:rPr>
                <w:rFonts w:ascii="Arial" w:hAnsi="Arial" w:cs="Arial"/>
                <w:b/>
                <w:bCs/>
                <w:color w:val="000000"/>
                <w:sz w:val="18"/>
                <w:szCs w:val="18"/>
              </w:rPr>
              <w:t>SFU (Class C)</w:t>
            </w:r>
          </w:p>
        </w:tc>
        <w:tc>
          <w:tcPr>
            <w:tcW w:w="2700" w:type="dxa"/>
            <w:tcBorders>
              <w:top w:val="nil"/>
              <w:left w:val="single" w:sz="8" w:space="0" w:color="auto"/>
              <w:bottom w:val="nil"/>
              <w:right w:val="nil"/>
            </w:tcBorders>
            <w:noWrap/>
            <w:vAlign w:val="center"/>
            <w:hideMark/>
          </w:tcPr>
          <w:p w14:paraId="398361DF" w14:textId="77777777" w:rsidR="001B548B" w:rsidRPr="001B548B" w:rsidRDefault="001B548B" w:rsidP="001B548B">
            <w:pPr>
              <w:spacing w:before="0" w:after="0"/>
              <w:jc w:val="center"/>
              <w:rPr>
                <w:rFonts w:ascii="Calibri" w:hAnsi="Calibri" w:cs="Calibri"/>
                <w:color w:val="000000"/>
              </w:rPr>
            </w:pPr>
            <w:r w:rsidRPr="001B548B">
              <w:rPr>
                <w:rFonts w:ascii="Calibri" w:hAnsi="Calibri" w:cs="Calibri"/>
                <w:color w:val="000000"/>
              </w:rPr>
              <w:t>0.08%</w:t>
            </w:r>
          </w:p>
        </w:tc>
        <w:tc>
          <w:tcPr>
            <w:tcW w:w="2610" w:type="dxa"/>
            <w:tcBorders>
              <w:top w:val="nil"/>
              <w:left w:val="nil"/>
              <w:bottom w:val="nil"/>
              <w:right w:val="single" w:sz="8" w:space="0" w:color="auto"/>
            </w:tcBorders>
            <w:noWrap/>
            <w:vAlign w:val="center"/>
            <w:hideMark/>
          </w:tcPr>
          <w:p w14:paraId="004E77D1" w14:textId="77777777" w:rsidR="001B548B" w:rsidRPr="001B548B" w:rsidRDefault="001B548B" w:rsidP="001B548B">
            <w:pPr>
              <w:spacing w:before="0" w:after="0"/>
              <w:jc w:val="center"/>
              <w:rPr>
                <w:rFonts w:ascii="Calibri" w:hAnsi="Calibri" w:cs="Calibri"/>
                <w:color w:val="000000"/>
              </w:rPr>
            </w:pPr>
            <w:r w:rsidRPr="001B548B">
              <w:rPr>
                <w:rFonts w:ascii="Calibri" w:hAnsi="Calibri" w:cs="Calibri"/>
                <w:color w:val="000000"/>
              </w:rPr>
              <w:t>-88.14%</w:t>
            </w:r>
          </w:p>
        </w:tc>
      </w:tr>
      <w:tr w:rsidR="001B548B" w:rsidRPr="001B548B" w14:paraId="142D3C8E" w14:textId="77777777" w:rsidTr="001B548B">
        <w:trPr>
          <w:trHeight w:val="324"/>
        </w:trPr>
        <w:tc>
          <w:tcPr>
            <w:tcW w:w="1980" w:type="dxa"/>
            <w:tcBorders>
              <w:top w:val="nil"/>
              <w:left w:val="single" w:sz="8" w:space="0" w:color="auto"/>
              <w:bottom w:val="nil"/>
              <w:right w:val="single" w:sz="8" w:space="0" w:color="auto"/>
            </w:tcBorders>
            <w:noWrap/>
            <w:vAlign w:val="bottom"/>
            <w:hideMark/>
          </w:tcPr>
          <w:p w14:paraId="742105B0" w14:textId="77777777" w:rsidR="001B548B" w:rsidRPr="001B548B" w:rsidRDefault="001B548B" w:rsidP="001B548B">
            <w:pPr>
              <w:spacing w:before="0" w:after="0"/>
              <w:jc w:val="left"/>
              <w:rPr>
                <w:rFonts w:ascii="Calibri" w:hAnsi="Calibri" w:cs="Calibri"/>
                <w:color w:val="000000"/>
              </w:rPr>
            </w:pPr>
            <w:r w:rsidRPr="001B548B">
              <w:rPr>
                <w:rFonts w:ascii="Calibri" w:hAnsi="Calibri" w:cs="Calibri"/>
                <w:color w:val="000000"/>
              </w:rPr>
              <w:t> </w:t>
            </w:r>
          </w:p>
        </w:tc>
        <w:tc>
          <w:tcPr>
            <w:tcW w:w="2340" w:type="dxa"/>
            <w:tcBorders>
              <w:top w:val="nil"/>
              <w:left w:val="nil"/>
              <w:bottom w:val="nil"/>
              <w:right w:val="nil"/>
            </w:tcBorders>
            <w:noWrap/>
            <w:vAlign w:val="center"/>
            <w:hideMark/>
          </w:tcPr>
          <w:p w14:paraId="31E42813" w14:textId="77777777" w:rsidR="001B548B" w:rsidRPr="001B548B" w:rsidRDefault="001B548B" w:rsidP="001B548B">
            <w:pPr>
              <w:spacing w:before="0" w:after="0"/>
              <w:jc w:val="center"/>
              <w:rPr>
                <w:rFonts w:ascii="Arial" w:hAnsi="Arial" w:cs="Arial"/>
                <w:b/>
                <w:bCs/>
                <w:color w:val="000000"/>
                <w:sz w:val="18"/>
                <w:szCs w:val="18"/>
              </w:rPr>
            </w:pPr>
            <w:r w:rsidRPr="001B548B">
              <w:rPr>
                <w:rFonts w:ascii="Arial" w:hAnsi="Arial" w:cs="Arial"/>
                <w:b/>
                <w:bCs/>
                <w:color w:val="000000"/>
                <w:sz w:val="18"/>
                <w:szCs w:val="18"/>
              </w:rPr>
              <w:t>SFU (Class D)</w:t>
            </w:r>
          </w:p>
        </w:tc>
        <w:tc>
          <w:tcPr>
            <w:tcW w:w="2700" w:type="dxa"/>
            <w:tcBorders>
              <w:top w:val="nil"/>
              <w:left w:val="single" w:sz="8" w:space="0" w:color="auto"/>
              <w:bottom w:val="nil"/>
              <w:right w:val="single" w:sz="8" w:space="0" w:color="auto"/>
            </w:tcBorders>
            <w:noWrap/>
            <w:vAlign w:val="center"/>
            <w:hideMark/>
          </w:tcPr>
          <w:p w14:paraId="18E2338D" w14:textId="77777777" w:rsidR="001B548B" w:rsidRPr="001B548B" w:rsidRDefault="001B548B" w:rsidP="001B548B">
            <w:pPr>
              <w:spacing w:before="0" w:after="0"/>
              <w:jc w:val="center"/>
              <w:rPr>
                <w:rFonts w:ascii="Calibri" w:hAnsi="Calibri" w:cs="Calibri"/>
                <w:color w:val="000000"/>
              </w:rPr>
            </w:pPr>
            <w:r w:rsidRPr="001B548B">
              <w:rPr>
                <w:rFonts w:ascii="Calibri" w:hAnsi="Calibri" w:cs="Calibri"/>
                <w:color w:val="000000"/>
              </w:rPr>
              <w:t>-0.42%</w:t>
            </w:r>
          </w:p>
        </w:tc>
        <w:tc>
          <w:tcPr>
            <w:tcW w:w="2610" w:type="dxa"/>
            <w:tcBorders>
              <w:top w:val="nil"/>
              <w:left w:val="nil"/>
              <w:bottom w:val="nil"/>
              <w:right w:val="single" w:sz="8" w:space="0" w:color="auto"/>
            </w:tcBorders>
            <w:noWrap/>
            <w:vAlign w:val="center"/>
            <w:hideMark/>
          </w:tcPr>
          <w:p w14:paraId="38E0691C" w14:textId="77777777" w:rsidR="001B548B" w:rsidRPr="001B548B" w:rsidRDefault="001B548B" w:rsidP="001B548B">
            <w:pPr>
              <w:spacing w:before="0" w:after="0"/>
              <w:jc w:val="center"/>
              <w:rPr>
                <w:rFonts w:ascii="Calibri" w:hAnsi="Calibri" w:cs="Calibri"/>
                <w:color w:val="000000"/>
              </w:rPr>
            </w:pPr>
            <w:r w:rsidRPr="001B548B">
              <w:rPr>
                <w:rFonts w:ascii="Calibri" w:hAnsi="Calibri" w:cs="Calibri"/>
                <w:color w:val="000000"/>
              </w:rPr>
              <w:t>-87.10%</w:t>
            </w:r>
          </w:p>
        </w:tc>
      </w:tr>
      <w:tr w:rsidR="001B548B" w:rsidRPr="001B548B" w14:paraId="5BBED3E0" w14:textId="77777777" w:rsidTr="001B548B">
        <w:trPr>
          <w:trHeight w:val="324"/>
        </w:trPr>
        <w:tc>
          <w:tcPr>
            <w:tcW w:w="1980" w:type="dxa"/>
            <w:tcBorders>
              <w:top w:val="nil"/>
              <w:left w:val="single" w:sz="8" w:space="0" w:color="auto"/>
              <w:bottom w:val="single" w:sz="8" w:space="0" w:color="auto"/>
              <w:right w:val="single" w:sz="8" w:space="0" w:color="auto"/>
            </w:tcBorders>
            <w:noWrap/>
            <w:vAlign w:val="bottom"/>
            <w:hideMark/>
          </w:tcPr>
          <w:p w14:paraId="2678BDD9" w14:textId="77777777" w:rsidR="001B548B" w:rsidRPr="001B548B" w:rsidRDefault="001B548B" w:rsidP="001B548B">
            <w:pPr>
              <w:spacing w:before="0" w:after="0"/>
              <w:jc w:val="left"/>
              <w:rPr>
                <w:rFonts w:ascii="Calibri" w:hAnsi="Calibri" w:cs="Calibri"/>
                <w:color w:val="000000"/>
              </w:rPr>
            </w:pPr>
            <w:r w:rsidRPr="001B548B">
              <w:rPr>
                <w:rFonts w:ascii="Calibri" w:hAnsi="Calibri" w:cs="Calibri"/>
                <w:color w:val="000000"/>
              </w:rPr>
              <w:t> </w:t>
            </w:r>
          </w:p>
        </w:tc>
        <w:tc>
          <w:tcPr>
            <w:tcW w:w="2340" w:type="dxa"/>
            <w:tcBorders>
              <w:top w:val="nil"/>
              <w:left w:val="nil"/>
              <w:bottom w:val="nil"/>
              <w:right w:val="nil"/>
            </w:tcBorders>
            <w:noWrap/>
            <w:vAlign w:val="center"/>
            <w:hideMark/>
          </w:tcPr>
          <w:p w14:paraId="0117F265" w14:textId="77777777" w:rsidR="001B548B" w:rsidRPr="001B548B" w:rsidRDefault="001B548B" w:rsidP="001B548B">
            <w:pPr>
              <w:spacing w:before="0" w:after="0"/>
              <w:jc w:val="center"/>
              <w:rPr>
                <w:rFonts w:ascii="Arial" w:hAnsi="Arial" w:cs="Arial"/>
                <w:b/>
                <w:bCs/>
                <w:color w:val="000000"/>
                <w:sz w:val="18"/>
                <w:szCs w:val="18"/>
              </w:rPr>
            </w:pPr>
            <w:r w:rsidRPr="001B548B">
              <w:rPr>
                <w:rFonts w:ascii="Arial" w:hAnsi="Arial" w:cs="Arial"/>
                <w:b/>
                <w:bCs/>
                <w:color w:val="000000"/>
                <w:sz w:val="18"/>
                <w:szCs w:val="18"/>
              </w:rPr>
              <w:t>SFU (Class A/B-no-rescale)</w:t>
            </w:r>
          </w:p>
        </w:tc>
        <w:tc>
          <w:tcPr>
            <w:tcW w:w="2700" w:type="dxa"/>
            <w:tcBorders>
              <w:top w:val="nil"/>
              <w:left w:val="single" w:sz="8" w:space="0" w:color="auto"/>
              <w:bottom w:val="nil"/>
              <w:right w:val="single" w:sz="8" w:space="0" w:color="auto"/>
            </w:tcBorders>
            <w:noWrap/>
            <w:vAlign w:val="center"/>
            <w:hideMark/>
          </w:tcPr>
          <w:p w14:paraId="0EBAC7E3" w14:textId="294FC5A0" w:rsidR="001B548B" w:rsidRPr="001B548B" w:rsidRDefault="001B548B" w:rsidP="001B548B">
            <w:pPr>
              <w:spacing w:before="0" w:after="0"/>
              <w:jc w:val="center"/>
              <w:rPr>
                <w:rFonts w:ascii="Calibri" w:hAnsi="Calibri" w:cs="Calibri"/>
                <w:color w:val="000000"/>
              </w:rPr>
            </w:pPr>
            <w:r w:rsidRPr="001B548B">
              <w:rPr>
                <w:rFonts w:ascii="Calibri" w:hAnsi="Calibri" w:cs="Calibri"/>
                <w:color w:val="000000"/>
              </w:rPr>
              <w:t>############</w:t>
            </w:r>
          </w:p>
        </w:tc>
        <w:tc>
          <w:tcPr>
            <w:tcW w:w="2610" w:type="dxa"/>
            <w:tcBorders>
              <w:top w:val="nil"/>
              <w:left w:val="nil"/>
              <w:bottom w:val="nil"/>
              <w:right w:val="single" w:sz="8" w:space="0" w:color="auto"/>
            </w:tcBorders>
            <w:noWrap/>
            <w:vAlign w:val="center"/>
            <w:hideMark/>
          </w:tcPr>
          <w:p w14:paraId="2E9315FA" w14:textId="0E87C0EA" w:rsidR="001B548B" w:rsidRPr="001B548B" w:rsidRDefault="001B548B" w:rsidP="001B548B">
            <w:pPr>
              <w:spacing w:before="0" w:after="0"/>
              <w:jc w:val="center"/>
              <w:rPr>
                <w:rFonts w:ascii="Calibri" w:hAnsi="Calibri" w:cs="Calibri"/>
                <w:color w:val="000000"/>
              </w:rPr>
            </w:pPr>
            <w:r w:rsidRPr="001B548B">
              <w:rPr>
                <w:rFonts w:ascii="Calibri" w:hAnsi="Calibri" w:cs="Calibri"/>
                <w:color w:val="000000"/>
              </w:rPr>
              <w:t>#############</w:t>
            </w:r>
          </w:p>
        </w:tc>
      </w:tr>
      <w:tr w:rsidR="001B548B" w:rsidRPr="001B548B" w14:paraId="07550F42" w14:textId="77777777" w:rsidTr="001B548B">
        <w:trPr>
          <w:trHeight w:val="312"/>
        </w:trPr>
        <w:tc>
          <w:tcPr>
            <w:tcW w:w="1980" w:type="dxa"/>
            <w:tcBorders>
              <w:top w:val="nil"/>
              <w:left w:val="single" w:sz="8" w:space="0" w:color="auto"/>
              <w:bottom w:val="nil"/>
              <w:right w:val="single" w:sz="8" w:space="0" w:color="auto"/>
            </w:tcBorders>
            <w:vAlign w:val="center"/>
            <w:hideMark/>
          </w:tcPr>
          <w:p w14:paraId="42D31579" w14:textId="77777777" w:rsidR="001B548B" w:rsidRPr="001B548B" w:rsidRDefault="001B548B" w:rsidP="001B548B">
            <w:pPr>
              <w:spacing w:before="0" w:after="0"/>
              <w:jc w:val="left"/>
              <w:rPr>
                <w:rFonts w:ascii="Calibri" w:hAnsi="Calibri" w:cs="Calibri"/>
                <w:b/>
                <w:bCs/>
                <w:color w:val="000000"/>
              </w:rPr>
            </w:pPr>
            <w:r w:rsidRPr="001B548B">
              <w:rPr>
                <w:rFonts w:ascii="Calibri" w:hAnsi="Calibri" w:cs="Calibri"/>
                <w:b/>
                <w:bCs/>
                <w:color w:val="000000"/>
              </w:rPr>
              <w:t>Object Tracking</w:t>
            </w:r>
          </w:p>
        </w:tc>
        <w:tc>
          <w:tcPr>
            <w:tcW w:w="2340" w:type="dxa"/>
            <w:tcBorders>
              <w:top w:val="single" w:sz="8" w:space="0" w:color="auto"/>
              <w:left w:val="nil"/>
              <w:bottom w:val="nil"/>
              <w:right w:val="single" w:sz="8" w:space="0" w:color="auto"/>
            </w:tcBorders>
            <w:noWrap/>
            <w:vAlign w:val="center"/>
            <w:hideMark/>
          </w:tcPr>
          <w:p w14:paraId="36EBA411" w14:textId="77777777" w:rsidR="001B548B" w:rsidRPr="001B548B" w:rsidRDefault="001B548B" w:rsidP="001B548B">
            <w:pPr>
              <w:spacing w:before="0" w:after="0"/>
              <w:jc w:val="center"/>
              <w:rPr>
                <w:rFonts w:ascii="Arial" w:hAnsi="Arial" w:cs="Arial"/>
                <w:b/>
                <w:bCs/>
                <w:color w:val="000000"/>
                <w:sz w:val="18"/>
                <w:szCs w:val="18"/>
              </w:rPr>
            </w:pPr>
            <w:r w:rsidRPr="001B548B">
              <w:rPr>
                <w:rFonts w:ascii="Arial" w:hAnsi="Arial" w:cs="Arial"/>
                <w:b/>
                <w:bCs/>
                <w:color w:val="000000"/>
                <w:sz w:val="18"/>
                <w:szCs w:val="18"/>
              </w:rPr>
              <w:t>TVD (OVERALL)</w:t>
            </w:r>
          </w:p>
        </w:tc>
        <w:tc>
          <w:tcPr>
            <w:tcW w:w="2700" w:type="dxa"/>
            <w:tcBorders>
              <w:top w:val="single" w:sz="8" w:space="0" w:color="auto"/>
              <w:left w:val="nil"/>
              <w:bottom w:val="nil"/>
              <w:right w:val="single" w:sz="8" w:space="0" w:color="auto"/>
            </w:tcBorders>
            <w:noWrap/>
            <w:vAlign w:val="center"/>
            <w:hideMark/>
          </w:tcPr>
          <w:p w14:paraId="0901E33E" w14:textId="77777777" w:rsidR="001B548B" w:rsidRPr="001B548B" w:rsidRDefault="001B548B" w:rsidP="001B548B">
            <w:pPr>
              <w:spacing w:before="0" w:after="0"/>
              <w:jc w:val="center"/>
              <w:rPr>
                <w:rFonts w:ascii="Calibri" w:hAnsi="Calibri" w:cs="Calibri"/>
                <w:color w:val="000000"/>
              </w:rPr>
            </w:pPr>
            <w:r w:rsidRPr="001B548B">
              <w:rPr>
                <w:rFonts w:ascii="Calibri" w:hAnsi="Calibri" w:cs="Calibri"/>
                <w:color w:val="000000"/>
              </w:rPr>
              <w:t>17.51%</w:t>
            </w:r>
          </w:p>
        </w:tc>
        <w:tc>
          <w:tcPr>
            <w:tcW w:w="2610" w:type="dxa"/>
            <w:tcBorders>
              <w:top w:val="single" w:sz="8" w:space="0" w:color="auto"/>
              <w:left w:val="nil"/>
              <w:bottom w:val="nil"/>
              <w:right w:val="single" w:sz="8" w:space="0" w:color="auto"/>
            </w:tcBorders>
            <w:noWrap/>
            <w:vAlign w:val="center"/>
            <w:hideMark/>
          </w:tcPr>
          <w:p w14:paraId="28776471" w14:textId="77777777" w:rsidR="001B548B" w:rsidRPr="001B548B" w:rsidRDefault="001B548B" w:rsidP="001B548B">
            <w:pPr>
              <w:spacing w:before="0" w:after="0"/>
              <w:jc w:val="center"/>
              <w:rPr>
                <w:rFonts w:ascii="Calibri" w:hAnsi="Calibri" w:cs="Calibri"/>
                <w:color w:val="000000"/>
              </w:rPr>
            </w:pPr>
            <w:r w:rsidRPr="001B548B">
              <w:rPr>
                <w:rFonts w:ascii="Calibri" w:hAnsi="Calibri" w:cs="Calibri"/>
                <w:color w:val="000000"/>
              </w:rPr>
              <w:t>-95.89%</w:t>
            </w:r>
          </w:p>
        </w:tc>
      </w:tr>
      <w:tr w:rsidR="001B548B" w:rsidRPr="001B548B" w14:paraId="36A3931D" w14:textId="77777777" w:rsidTr="001B548B">
        <w:trPr>
          <w:trHeight w:val="312"/>
        </w:trPr>
        <w:tc>
          <w:tcPr>
            <w:tcW w:w="1980" w:type="dxa"/>
            <w:tcBorders>
              <w:top w:val="nil"/>
              <w:left w:val="single" w:sz="8" w:space="0" w:color="auto"/>
              <w:bottom w:val="nil"/>
              <w:right w:val="single" w:sz="8" w:space="0" w:color="auto"/>
            </w:tcBorders>
            <w:vAlign w:val="center"/>
            <w:hideMark/>
          </w:tcPr>
          <w:p w14:paraId="65370009" w14:textId="77777777" w:rsidR="001B548B" w:rsidRPr="001B548B" w:rsidRDefault="001B548B" w:rsidP="001B548B">
            <w:pPr>
              <w:spacing w:before="0" w:after="0"/>
              <w:jc w:val="left"/>
              <w:rPr>
                <w:rFonts w:ascii="Calibri" w:hAnsi="Calibri" w:cs="Calibri"/>
                <w:b/>
                <w:bCs/>
                <w:color w:val="000000"/>
              </w:rPr>
            </w:pPr>
            <w:r w:rsidRPr="001B548B">
              <w:rPr>
                <w:rFonts w:ascii="Calibri" w:hAnsi="Calibri" w:cs="Calibri"/>
                <w:b/>
                <w:bCs/>
                <w:color w:val="000000"/>
              </w:rPr>
              <w:t> </w:t>
            </w:r>
          </w:p>
        </w:tc>
        <w:tc>
          <w:tcPr>
            <w:tcW w:w="2340" w:type="dxa"/>
            <w:tcBorders>
              <w:top w:val="nil"/>
              <w:left w:val="nil"/>
              <w:bottom w:val="nil"/>
              <w:right w:val="single" w:sz="8" w:space="0" w:color="auto"/>
            </w:tcBorders>
            <w:noWrap/>
            <w:vAlign w:val="center"/>
            <w:hideMark/>
          </w:tcPr>
          <w:p w14:paraId="0A0947CB" w14:textId="77777777" w:rsidR="001B548B" w:rsidRPr="001B548B" w:rsidRDefault="001B548B" w:rsidP="001B548B">
            <w:pPr>
              <w:spacing w:before="0" w:after="0"/>
              <w:jc w:val="center"/>
              <w:rPr>
                <w:rFonts w:ascii="Arial" w:hAnsi="Arial" w:cs="Arial"/>
                <w:b/>
                <w:bCs/>
                <w:color w:val="000000"/>
                <w:sz w:val="18"/>
                <w:szCs w:val="18"/>
              </w:rPr>
            </w:pPr>
            <w:r w:rsidRPr="001B548B">
              <w:rPr>
                <w:rFonts w:ascii="Arial" w:hAnsi="Arial" w:cs="Arial"/>
                <w:b/>
                <w:bCs/>
                <w:color w:val="000000"/>
                <w:sz w:val="18"/>
                <w:szCs w:val="18"/>
              </w:rPr>
              <w:t>HIEVE (1080p)</w:t>
            </w:r>
          </w:p>
        </w:tc>
        <w:tc>
          <w:tcPr>
            <w:tcW w:w="2700" w:type="dxa"/>
            <w:tcBorders>
              <w:top w:val="nil"/>
              <w:left w:val="nil"/>
              <w:bottom w:val="nil"/>
              <w:right w:val="single" w:sz="8" w:space="0" w:color="auto"/>
            </w:tcBorders>
            <w:noWrap/>
            <w:vAlign w:val="center"/>
            <w:hideMark/>
          </w:tcPr>
          <w:p w14:paraId="2113E727" w14:textId="77777777" w:rsidR="001B548B" w:rsidRPr="001B548B" w:rsidRDefault="001B548B" w:rsidP="001B548B">
            <w:pPr>
              <w:spacing w:before="0" w:after="0"/>
              <w:jc w:val="center"/>
              <w:rPr>
                <w:rFonts w:ascii="Calibri" w:hAnsi="Calibri" w:cs="Calibri"/>
                <w:color w:val="000000"/>
              </w:rPr>
            </w:pPr>
            <w:r w:rsidRPr="001B548B">
              <w:rPr>
                <w:rFonts w:ascii="Calibri" w:hAnsi="Calibri" w:cs="Calibri"/>
                <w:color w:val="000000"/>
              </w:rPr>
              <w:t>-5.55%</w:t>
            </w:r>
          </w:p>
        </w:tc>
        <w:tc>
          <w:tcPr>
            <w:tcW w:w="2610" w:type="dxa"/>
            <w:tcBorders>
              <w:top w:val="nil"/>
              <w:left w:val="nil"/>
              <w:bottom w:val="nil"/>
              <w:right w:val="single" w:sz="8" w:space="0" w:color="auto"/>
            </w:tcBorders>
            <w:noWrap/>
            <w:vAlign w:val="center"/>
            <w:hideMark/>
          </w:tcPr>
          <w:p w14:paraId="139783AF" w14:textId="77777777" w:rsidR="001B548B" w:rsidRPr="001B548B" w:rsidRDefault="001B548B" w:rsidP="001B548B">
            <w:pPr>
              <w:spacing w:before="0" w:after="0"/>
              <w:jc w:val="center"/>
              <w:rPr>
                <w:rFonts w:ascii="Calibri" w:hAnsi="Calibri" w:cs="Calibri"/>
                <w:color w:val="000000"/>
              </w:rPr>
            </w:pPr>
            <w:r w:rsidRPr="001B548B">
              <w:rPr>
                <w:rFonts w:ascii="Calibri" w:hAnsi="Calibri" w:cs="Calibri"/>
                <w:color w:val="000000"/>
              </w:rPr>
              <w:t>-96.10%</w:t>
            </w:r>
          </w:p>
        </w:tc>
      </w:tr>
      <w:tr w:rsidR="001B548B" w:rsidRPr="001B548B" w14:paraId="6DD7493B" w14:textId="77777777" w:rsidTr="001B548B">
        <w:trPr>
          <w:trHeight w:val="324"/>
        </w:trPr>
        <w:tc>
          <w:tcPr>
            <w:tcW w:w="1980" w:type="dxa"/>
            <w:tcBorders>
              <w:top w:val="nil"/>
              <w:left w:val="single" w:sz="8" w:space="0" w:color="auto"/>
              <w:bottom w:val="nil"/>
              <w:right w:val="single" w:sz="8" w:space="0" w:color="auto"/>
            </w:tcBorders>
            <w:vAlign w:val="center"/>
            <w:hideMark/>
          </w:tcPr>
          <w:p w14:paraId="3C4F7E67" w14:textId="77777777" w:rsidR="001B548B" w:rsidRPr="001B548B" w:rsidRDefault="001B548B" w:rsidP="001B548B">
            <w:pPr>
              <w:spacing w:before="0" w:after="0"/>
              <w:jc w:val="left"/>
              <w:rPr>
                <w:rFonts w:ascii="Calibri" w:hAnsi="Calibri" w:cs="Calibri"/>
                <w:b/>
                <w:bCs/>
                <w:color w:val="000000"/>
              </w:rPr>
            </w:pPr>
            <w:r w:rsidRPr="001B548B">
              <w:rPr>
                <w:rFonts w:ascii="Calibri" w:hAnsi="Calibri" w:cs="Calibri"/>
                <w:b/>
                <w:bCs/>
                <w:color w:val="000000"/>
              </w:rPr>
              <w:t> </w:t>
            </w:r>
          </w:p>
        </w:tc>
        <w:tc>
          <w:tcPr>
            <w:tcW w:w="2340" w:type="dxa"/>
            <w:tcBorders>
              <w:top w:val="nil"/>
              <w:left w:val="nil"/>
              <w:bottom w:val="nil"/>
              <w:right w:val="nil"/>
            </w:tcBorders>
            <w:noWrap/>
            <w:vAlign w:val="center"/>
            <w:hideMark/>
          </w:tcPr>
          <w:p w14:paraId="50B0F81A" w14:textId="77777777" w:rsidR="001B548B" w:rsidRPr="001B548B" w:rsidRDefault="001B548B" w:rsidP="001B548B">
            <w:pPr>
              <w:spacing w:before="0" w:after="0"/>
              <w:jc w:val="center"/>
              <w:rPr>
                <w:rFonts w:ascii="Arial" w:hAnsi="Arial" w:cs="Arial"/>
                <w:b/>
                <w:bCs/>
                <w:color w:val="000000"/>
                <w:sz w:val="18"/>
                <w:szCs w:val="18"/>
              </w:rPr>
            </w:pPr>
            <w:r w:rsidRPr="001B548B">
              <w:rPr>
                <w:rFonts w:ascii="Arial" w:hAnsi="Arial" w:cs="Arial"/>
                <w:b/>
                <w:bCs/>
                <w:color w:val="000000"/>
                <w:sz w:val="18"/>
                <w:szCs w:val="18"/>
              </w:rPr>
              <w:t>HIEVE (720p)</w:t>
            </w:r>
          </w:p>
        </w:tc>
        <w:tc>
          <w:tcPr>
            <w:tcW w:w="2700" w:type="dxa"/>
            <w:tcBorders>
              <w:top w:val="nil"/>
              <w:left w:val="single" w:sz="8" w:space="0" w:color="auto"/>
              <w:bottom w:val="nil"/>
              <w:right w:val="single" w:sz="8" w:space="0" w:color="auto"/>
            </w:tcBorders>
            <w:noWrap/>
            <w:vAlign w:val="center"/>
            <w:hideMark/>
          </w:tcPr>
          <w:p w14:paraId="302AF09D" w14:textId="77777777" w:rsidR="001B548B" w:rsidRPr="001B548B" w:rsidRDefault="001B548B" w:rsidP="001B548B">
            <w:pPr>
              <w:spacing w:before="0" w:after="0"/>
              <w:jc w:val="center"/>
              <w:rPr>
                <w:rFonts w:ascii="Calibri" w:hAnsi="Calibri" w:cs="Calibri"/>
                <w:color w:val="000000"/>
              </w:rPr>
            </w:pPr>
            <w:r w:rsidRPr="001B548B">
              <w:rPr>
                <w:rFonts w:ascii="Calibri" w:hAnsi="Calibri" w:cs="Calibri"/>
                <w:color w:val="000000"/>
              </w:rPr>
              <w:t>-7.79%</w:t>
            </w:r>
          </w:p>
        </w:tc>
        <w:tc>
          <w:tcPr>
            <w:tcW w:w="2610" w:type="dxa"/>
            <w:tcBorders>
              <w:top w:val="nil"/>
              <w:left w:val="nil"/>
              <w:bottom w:val="nil"/>
              <w:right w:val="single" w:sz="8" w:space="0" w:color="auto"/>
            </w:tcBorders>
            <w:noWrap/>
            <w:vAlign w:val="center"/>
            <w:hideMark/>
          </w:tcPr>
          <w:p w14:paraId="7A5D717A" w14:textId="77777777" w:rsidR="001B548B" w:rsidRPr="001B548B" w:rsidRDefault="001B548B" w:rsidP="001B548B">
            <w:pPr>
              <w:spacing w:before="0" w:after="0"/>
              <w:jc w:val="center"/>
              <w:rPr>
                <w:rFonts w:ascii="Calibri" w:hAnsi="Calibri" w:cs="Calibri"/>
                <w:color w:val="000000"/>
              </w:rPr>
            </w:pPr>
            <w:r w:rsidRPr="001B548B">
              <w:rPr>
                <w:rFonts w:ascii="Calibri" w:hAnsi="Calibri" w:cs="Calibri"/>
                <w:color w:val="000000"/>
              </w:rPr>
              <w:t>-90.71%</w:t>
            </w:r>
          </w:p>
        </w:tc>
      </w:tr>
      <w:tr w:rsidR="001B548B" w:rsidRPr="001B548B" w14:paraId="6E493EDD" w14:textId="77777777" w:rsidTr="001B548B">
        <w:trPr>
          <w:trHeight w:val="339"/>
        </w:trPr>
        <w:tc>
          <w:tcPr>
            <w:tcW w:w="1980" w:type="dxa"/>
            <w:tcBorders>
              <w:top w:val="single" w:sz="8" w:space="0" w:color="auto"/>
              <w:left w:val="single" w:sz="8" w:space="0" w:color="auto"/>
              <w:bottom w:val="nil"/>
              <w:right w:val="single" w:sz="8" w:space="0" w:color="auto"/>
            </w:tcBorders>
            <w:vAlign w:val="center"/>
            <w:hideMark/>
          </w:tcPr>
          <w:p w14:paraId="77215CA2" w14:textId="77777777" w:rsidR="001B548B" w:rsidRPr="001B548B" w:rsidRDefault="001B548B" w:rsidP="001B548B">
            <w:pPr>
              <w:spacing w:before="0" w:after="0"/>
              <w:jc w:val="left"/>
              <w:rPr>
                <w:rFonts w:ascii="Calibri" w:hAnsi="Calibri" w:cs="Calibri"/>
                <w:b/>
                <w:bCs/>
                <w:color w:val="000000"/>
              </w:rPr>
            </w:pPr>
            <w:r w:rsidRPr="001B548B">
              <w:rPr>
                <w:rFonts w:ascii="Calibri" w:hAnsi="Calibri" w:cs="Calibri"/>
                <w:b/>
                <w:bCs/>
                <w:color w:val="000000"/>
              </w:rPr>
              <w:t>Semantic segmentation</w:t>
            </w:r>
          </w:p>
        </w:tc>
        <w:tc>
          <w:tcPr>
            <w:tcW w:w="2340" w:type="dxa"/>
            <w:tcBorders>
              <w:top w:val="single" w:sz="8" w:space="0" w:color="auto"/>
              <w:left w:val="nil"/>
              <w:bottom w:val="nil"/>
              <w:right w:val="nil"/>
            </w:tcBorders>
            <w:noWrap/>
            <w:vAlign w:val="center"/>
            <w:hideMark/>
          </w:tcPr>
          <w:p w14:paraId="55EBAAF6" w14:textId="77777777" w:rsidR="001B548B" w:rsidRPr="001B548B" w:rsidRDefault="001B548B" w:rsidP="001B548B">
            <w:pPr>
              <w:spacing w:before="0" w:after="0"/>
              <w:jc w:val="center"/>
              <w:rPr>
                <w:rFonts w:ascii="Arial" w:hAnsi="Arial" w:cs="Arial"/>
                <w:b/>
                <w:bCs/>
                <w:color w:val="000000"/>
                <w:sz w:val="18"/>
                <w:szCs w:val="18"/>
              </w:rPr>
            </w:pPr>
            <w:r w:rsidRPr="001B548B">
              <w:rPr>
                <w:rFonts w:ascii="Arial" w:hAnsi="Arial" w:cs="Arial"/>
                <w:b/>
                <w:bCs/>
                <w:color w:val="000000"/>
                <w:sz w:val="18"/>
                <w:szCs w:val="18"/>
              </w:rPr>
              <w:t>PANDAM1</w:t>
            </w:r>
          </w:p>
        </w:tc>
        <w:tc>
          <w:tcPr>
            <w:tcW w:w="2700" w:type="dxa"/>
            <w:tcBorders>
              <w:top w:val="single" w:sz="8" w:space="0" w:color="auto"/>
              <w:left w:val="single" w:sz="8" w:space="0" w:color="auto"/>
              <w:bottom w:val="nil"/>
              <w:right w:val="single" w:sz="8" w:space="0" w:color="auto"/>
            </w:tcBorders>
            <w:noWrap/>
            <w:vAlign w:val="center"/>
            <w:hideMark/>
          </w:tcPr>
          <w:p w14:paraId="4D0A7FCD" w14:textId="77777777" w:rsidR="001B548B" w:rsidRPr="001B548B" w:rsidRDefault="001B548B" w:rsidP="001B548B">
            <w:pPr>
              <w:spacing w:before="0" w:after="0"/>
              <w:jc w:val="center"/>
              <w:rPr>
                <w:rFonts w:ascii="Calibri" w:hAnsi="Calibri" w:cs="Calibri"/>
                <w:color w:val="000000"/>
              </w:rPr>
            </w:pPr>
            <w:r w:rsidRPr="001B548B">
              <w:rPr>
                <w:rFonts w:ascii="Calibri" w:hAnsi="Calibri" w:cs="Calibri"/>
                <w:color w:val="000000"/>
              </w:rPr>
              <w:t>-0.03%</w:t>
            </w:r>
          </w:p>
        </w:tc>
        <w:tc>
          <w:tcPr>
            <w:tcW w:w="2610" w:type="dxa"/>
            <w:tcBorders>
              <w:top w:val="single" w:sz="8" w:space="0" w:color="000000"/>
              <w:left w:val="nil"/>
              <w:bottom w:val="nil"/>
              <w:right w:val="single" w:sz="8" w:space="0" w:color="auto"/>
            </w:tcBorders>
            <w:noWrap/>
            <w:vAlign w:val="center"/>
            <w:hideMark/>
          </w:tcPr>
          <w:p w14:paraId="26D5AC8C" w14:textId="77777777" w:rsidR="001B548B" w:rsidRPr="001B548B" w:rsidRDefault="001B548B" w:rsidP="001B548B">
            <w:pPr>
              <w:spacing w:before="0" w:after="0"/>
              <w:jc w:val="center"/>
              <w:rPr>
                <w:rFonts w:ascii="Calibri" w:hAnsi="Calibri" w:cs="Calibri"/>
                <w:color w:val="000000"/>
              </w:rPr>
            </w:pPr>
            <w:r w:rsidRPr="001B548B">
              <w:rPr>
                <w:rFonts w:ascii="Calibri" w:hAnsi="Calibri" w:cs="Calibri"/>
                <w:color w:val="000000"/>
              </w:rPr>
              <w:t>-99.01%</w:t>
            </w:r>
          </w:p>
        </w:tc>
      </w:tr>
      <w:tr w:rsidR="001B548B" w:rsidRPr="001B548B" w14:paraId="4C16EAFC" w14:textId="77777777" w:rsidTr="001B548B">
        <w:trPr>
          <w:trHeight w:val="312"/>
        </w:trPr>
        <w:tc>
          <w:tcPr>
            <w:tcW w:w="1980" w:type="dxa"/>
            <w:tcBorders>
              <w:top w:val="nil"/>
              <w:left w:val="single" w:sz="8" w:space="0" w:color="auto"/>
              <w:bottom w:val="nil"/>
              <w:right w:val="single" w:sz="8" w:space="0" w:color="auto"/>
            </w:tcBorders>
            <w:vAlign w:val="center"/>
            <w:hideMark/>
          </w:tcPr>
          <w:p w14:paraId="0AFD937B" w14:textId="77777777" w:rsidR="001B548B" w:rsidRPr="001B548B" w:rsidRDefault="001B548B" w:rsidP="001B548B">
            <w:pPr>
              <w:spacing w:before="0" w:after="0"/>
              <w:jc w:val="left"/>
              <w:rPr>
                <w:rFonts w:ascii="Calibri" w:hAnsi="Calibri" w:cs="Calibri"/>
                <w:b/>
                <w:bCs/>
                <w:color w:val="000000"/>
              </w:rPr>
            </w:pPr>
            <w:r w:rsidRPr="001B548B">
              <w:rPr>
                <w:rFonts w:ascii="Calibri" w:hAnsi="Calibri" w:cs="Calibri"/>
                <w:b/>
                <w:bCs/>
                <w:color w:val="000000"/>
              </w:rPr>
              <w:t> </w:t>
            </w:r>
          </w:p>
        </w:tc>
        <w:tc>
          <w:tcPr>
            <w:tcW w:w="2340" w:type="dxa"/>
            <w:tcBorders>
              <w:top w:val="nil"/>
              <w:left w:val="nil"/>
              <w:bottom w:val="nil"/>
              <w:right w:val="nil"/>
            </w:tcBorders>
            <w:noWrap/>
            <w:vAlign w:val="center"/>
            <w:hideMark/>
          </w:tcPr>
          <w:p w14:paraId="3D0F9E71" w14:textId="77777777" w:rsidR="001B548B" w:rsidRPr="001B548B" w:rsidRDefault="001B548B" w:rsidP="001B548B">
            <w:pPr>
              <w:spacing w:before="0" w:after="0"/>
              <w:jc w:val="center"/>
              <w:rPr>
                <w:rFonts w:ascii="Arial" w:hAnsi="Arial" w:cs="Arial"/>
                <w:b/>
                <w:bCs/>
                <w:color w:val="000000"/>
                <w:sz w:val="18"/>
                <w:szCs w:val="18"/>
              </w:rPr>
            </w:pPr>
            <w:r w:rsidRPr="001B548B">
              <w:rPr>
                <w:rFonts w:ascii="Arial" w:hAnsi="Arial" w:cs="Arial"/>
                <w:b/>
                <w:bCs/>
                <w:color w:val="000000"/>
                <w:sz w:val="18"/>
                <w:szCs w:val="18"/>
              </w:rPr>
              <w:t>PANDAM2</w:t>
            </w:r>
          </w:p>
        </w:tc>
        <w:tc>
          <w:tcPr>
            <w:tcW w:w="2700" w:type="dxa"/>
            <w:tcBorders>
              <w:top w:val="nil"/>
              <w:left w:val="single" w:sz="8" w:space="0" w:color="auto"/>
              <w:bottom w:val="nil"/>
              <w:right w:val="single" w:sz="8" w:space="0" w:color="auto"/>
            </w:tcBorders>
            <w:noWrap/>
            <w:vAlign w:val="center"/>
            <w:hideMark/>
          </w:tcPr>
          <w:p w14:paraId="1B3E16D7" w14:textId="77777777" w:rsidR="001B548B" w:rsidRPr="001B548B" w:rsidRDefault="001B548B" w:rsidP="001B548B">
            <w:pPr>
              <w:spacing w:before="0" w:after="0"/>
              <w:jc w:val="center"/>
              <w:rPr>
                <w:rFonts w:ascii="Calibri" w:hAnsi="Calibri" w:cs="Calibri"/>
                <w:color w:val="000000"/>
              </w:rPr>
            </w:pPr>
            <w:r w:rsidRPr="001B548B">
              <w:rPr>
                <w:rFonts w:ascii="Calibri" w:hAnsi="Calibri" w:cs="Calibri"/>
                <w:color w:val="000000"/>
              </w:rPr>
              <w:t>0.19%</w:t>
            </w:r>
          </w:p>
        </w:tc>
        <w:tc>
          <w:tcPr>
            <w:tcW w:w="2610" w:type="dxa"/>
            <w:tcBorders>
              <w:top w:val="nil"/>
              <w:left w:val="nil"/>
              <w:bottom w:val="nil"/>
              <w:right w:val="single" w:sz="8" w:space="0" w:color="auto"/>
            </w:tcBorders>
            <w:noWrap/>
            <w:vAlign w:val="center"/>
            <w:hideMark/>
          </w:tcPr>
          <w:p w14:paraId="37FEFC04" w14:textId="77777777" w:rsidR="001B548B" w:rsidRPr="001B548B" w:rsidRDefault="001B548B" w:rsidP="001B548B">
            <w:pPr>
              <w:spacing w:before="0" w:after="0"/>
              <w:jc w:val="center"/>
              <w:rPr>
                <w:rFonts w:ascii="Calibri" w:hAnsi="Calibri" w:cs="Calibri"/>
                <w:color w:val="000000"/>
              </w:rPr>
            </w:pPr>
            <w:r w:rsidRPr="001B548B">
              <w:rPr>
                <w:rFonts w:ascii="Calibri" w:hAnsi="Calibri" w:cs="Calibri"/>
                <w:color w:val="000000"/>
              </w:rPr>
              <w:t>-89.58%</w:t>
            </w:r>
          </w:p>
        </w:tc>
      </w:tr>
      <w:tr w:rsidR="001B548B" w:rsidRPr="001B548B" w14:paraId="1DDA8DCC" w14:textId="77777777" w:rsidTr="001B548B">
        <w:trPr>
          <w:trHeight w:val="324"/>
        </w:trPr>
        <w:tc>
          <w:tcPr>
            <w:tcW w:w="1980" w:type="dxa"/>
            <w:tcBorders>
              <w:top w:val="nil"/>
              <w:left w:val="single" w:sz="8" w:space="0" w:color="auto"/>
              <w:bottom w:val="single" w:sz="8" w:space="0" w:color="auto"/>
              <w:right w:val="single" w:sz="8" w:space="0" w:color="auto"/>
            </w:tcBorders>
            <w:vAlign w:val="center"/>
            <w:hideMark/>
          </w:tcPr>
          <w:p w14:paraId="2641B4F8" w14:textId="77777777" w:rsidR="001B548B" w:rsidRPr="001B548B" w:rsidRDefault="001B548B" w:rsidP="001B548B">
            <w:pPr>
              <w:spacing w:before="0" w:after="0"/>
              <w:jc w:val="left"/>
              <w:rPr>
                <w:rFonts w:ascii="Calibri" w:hAnsi="Calibri" w:cs="Calibri"/>
                <w:b/>
                <w:bCs/>
                <w:color w:val="000000"/>
              </w:rPr>
            </w:pPr>
            <w:r w:rsidRPr="001B548B">
              <w:rPr>
                <w:rFonts w:ascii="Calibri" w:hAnsi="Calibri" w:cs="Calibri"/>
                <w:b/>
                <w:bCs/>
                <w:color w:val="000000"/>
              </w:rPr>
              <w:t> </w:t>
            </w:r>
          </w:p>
        </w:tc>
        <w:tc>
          <w:tcPr>
            <w:tcW w:w="2340" w:type="dxa"/>
            <w:tcBorders>
              <w:top w:val="nil"/>
              <w:left w:val="nil"/>
              <w:bottom w:val="single" w:sz="8" w:space="0" w:color="auto"/>
              <w:right w:val="nil"/>
            </w:tcBorders>
            <w:noWrap/>
            <w:vAlign w:val="center"/>
            <w:hideMark/>
          </w:tcPr>
          <w:p w14:paraId="41C84564" w14:textId="77777777" w:rsidR="001B548B" w:rsidRPr="001B548B" w:rsidRDefault="001B548B" w:rsidP="001B548B">
            <w:pPr>
              <w:spacing w:before="0" w:after="0"/>
              <w:jc w:val="center"/>
              <w:rPr>
                <w:rFonts w:ascii="Arial" w:hAnsi="Arial" w:cs="Arial"/>
                <w:b/>
                <w:bCs/>
                <w:color w:val="000000"/>
                <w:sz w:val="18"/>
                <w:szCs w:val="18"/>
              </w:rPr>
            </w:pPr>
            <w:r w:rsidRPr="001B548B">
              <w:rPr>
                <w:rFonts w:ascii="Arial" w:hAnsi="Arial" w:cs="Arial"/>
                <w:b/>
                <w:bCs/>
                <w:color w:val="000000"/>
                <w:sz w:val="18"/>
                <w:szCs w:val="18"/>
              </w:rPr>
              <w:t>PANDAM3</w:t>
            </w:r>
          </w:p>
        </w:tc>
        <w:tc>
          <w:tcPr>
            <w:tcW w:w="2700" w:type="dxa"/>
            <w:tcBorders>
              <w:top w:val="nil"/>
              <w:left w:val="single" w:sz="8" w:space="0" w:color="auto"/>
              <w:bottom w:val="single" w:sz="8" w:space="0" w:color="auto"/>
              <w:right w:val="single" w:sz="8" w:space="0" w:color="auto"/>
            </w:tcBorders>
            <w:noWrap/>
            <w:vAlign w:val="center"/>
            <w:hideMark/>
          </w:tcPr>
          <w:p w14:paraId="3B1AE91E" w14:textId="77777777" w:rsidR="001B548B" w:rsidRPr="001B548B" w:rsidRDefault="001B548B" w:rsidP="001B548B">
            <w:pPr>
              <w:spacing w:before="0" w:after="0"/>
              <w:jc w:val="center"/>
              <w:rPr>
                <w:rFonts w:ascii="Calibri" w:hAnsi="Calibri" w:cs="Calibri"/>
                <w:color w:val="000000"/>
              </w:rPr>
            </w:pPr>
            <w:r w:rsidRPr="001B548B">
              <w:rPr>
                <w:rFonts w:ascii="Calibri" w:hAnsi="Calibri" w:cs="Calibri"/>
                <w:color w:val="000000"/>
              </w:rPr>
              <w:t>-0.32%</w:t>
            </w:r>
          </w:p>
        </w:tc>
        <w:tc>
          <w:tcPr>
            <w:tcW w:w="2610" w:type="dxa"/>
            <w:tcBorders>
              <w:top w:val="nil"/>
              <w:left w:val="nil"/>
              <w:bottom w:val="nil"/>
              <w:right w:val="single" w:sz="8" w:space="0" w:color="auto"/>
            </w:tcBorders>
            <w:noWrap/>
            <w:vAlign w:val="center"/>
            <w:hideMark/>
          </w:tcPr>
          <w:p w14:paraId="126DEAEF" w14:textId="77777777" w:rsidR="001B548B" w:rsidRPr="001B548B" w:rsidRDefault="001B548B" w:rsidP="001B548B">
            <w:pPr>
              <w:spacing w:before="0" w:after="0"/>
              <w:jc w:val="center"/>
              <w:rPr>
                <w:rFonts w:ascii="Calibri" w:hAnsi="Calibri" w:cs="Calibri"/>
                <w:color w:val="000000"/>
              </w:rPr>
            </w:pPr>
            <w:r w:rsidRPr="001B548B">
              <w:rPr>
                <w:rFonts w:ascii="Calibri" w:hAnsi="Calibri" w:cs="Calibri"/>
                <w:color w:val="000000"/>
              </w:rPr>
              <w:t>-94.81%</w:t>
            </w:r>
          </w:p>
        </w:tc>
      </w:tr>
      <w:tr w:rsidR="001B548B" w:rsidRPr="001B548B" w14:paraId="1892F8F0" w14:textId="77777777" w:rsidTr="001B548B">
        <w:trPr>
          <w:trHeight w:val="324"/>
        </w:trPr>
        <w:tc>
          <w:tcPr>
            <w:tcW w:w="1980" w:type="dxa"/>
            <w:tcBorders>
              <w:top w:val="nil"/>
              <w:left w:val="nil"/>
              <w:bottom w:val="nil"/>
              <w:right w:val="single" w:sz="8" w:space="0" w:color="auto"/>
            </w:tcBorders>
            <w:noWrap/>
            <w:vAlign w:val="bottom"/>
            <w:hideMark/>
          </w:tcPr>
          <w:p w14:paraId="647E7CB6" w14:textId="77777777" w:rsidR="001B548B" w:rsidRPr="001B548B" w:rsidRDefault="001B548B" w:rsidP="001B548B">
            <w:pPr>
              <w:spacing w:before="0" w:after="0"/>
              <w:jc w:val="left"/>
              <w:rPr>
                <w:rFonts w:ascii="Calibri" w:hAnsi="Calibri" w:cs="Calibri"/>
                <w:color w:val="000000"/>
              </w:rPr>
            </w:pPr>
            <w:r w:rsidRPr="001B548B">
              <w:rPr>
                <w:rFonts w:ascii="Calibri" w:hAnsi="Calibri" w:cs="Calibri"/>
                <w:color w:val="000000"/>
              </w:rPr>
              <w:t> </w:t>
            </w:r>
          </w:p>
        </w:tc>
        <w:tc>
          <w:tcPr>
            <w:tcW w:w="2340" w:type="dxa"/>
            <w:tcBorders>
              <w:top w:val="nil"/>
              <w:left w:val="nil"/>
              <w:bottom w:val="single" w:sz="8" w:space="0" w:color="auto"/>
              <w:right w:val="nil"/>
            </w:tcBorders>
            <w:noWrap/>
            <w:vAlign w:val="center"/>
            <w:hideMark/>
          </w:tcPr>
          <w:p w14:paraId="63833565" w14:textId="77777777" w:rsidR="001B548B" w:rsidRPr="001B548B" w:rsidRDefault="001B548B" w:rsidP="001B548B">
            <w:pPr>
              <w:spacing w:before="0" w:after="0"/>
              <w:jc w:val="center"/>
              <w:rPr>
                <w:rFonts w:ascii="Arial" w:hAnsi="Arial" w:cs="Arial"/>
                <w:b/>
                <w:bCs/>
                <w:color w:val="000000"/>
                <w:sz w:val="18"/>
                <w:szCs w:val="18"/>
              </w:rPr>
            </w:pPr>
            <w:r w:rsidRPr="001B548B">
              <w:rPr>
                <w:rFonts w:ascii="Arial" w:hAnsi="Arial" w:cs="Arial"/>
                <w:b/>
                <w:bCs/>
                <w:color w:val="000000"/>
                <w:sz w:val="18"/>
                <w:szCs w:val="18"/>
              </w:rPr>
              <w:t>OVERALL (excl. SFU-AB')</w:t>
            </w:r>
          </w:p>
        </w:tc>
        <w:tc>
          <w:tcPr>
            <w:tcW w:w="2700" w:type="dxa"/>
            <w:tcBorders>
              <w:top w:val="nil"/>
              <w:left w:val="single" w:sz="8" w:space="0" w:color="auto"/>
              <w:bottom w:val="single" w:sz="8" w:space="0" w:color="auto"/>
              <w:right w:val="single" w:sz="8" w:space="0" w:color="auto"/>
            </w:tcBorders>
            <w:noWrap/>
            <w:vAlign w:val="center"/>
            <w:hideMark/>
          </w:tcPr>
          <w:p w14:paraId="3BA45762" w14:textId="77777777" w:rsidR="001B548B" w:rsidRPr="001B548B" w:rsidRDefault="001B548B" w:rsidP="001B548B">
            <w:pPr>
              <w:spacing w:before="0" w:after="0"/>
              <w:jc w:val="center"/>
              <w:rPr>
                <w:rFonts w:ascii="Calibri" w:hAnsi="Calibri" w:cs="Calibri"/>
                <w:color w:val="000000"/>
              </w:rPr>
            </w:pPr>
            <w:r w:rsidRPr="001B548B">
              <w:rPr>
                <w:rFonts w:ascii="Calibri" w:hAnsi="Calibri" w:cs="Calibri"/>
                <w:color w:val="000000"/>
              </w:rPr>
              <w:t>0.39%</w:t>
            </w:r>
          </w:p>
        </w:tc>
        <w:tc>
          <w:tcPr>
            <w:tcW w:w="2610" w:type="dxa"/>
            <w:tcBorders>
              <w:top w:val="single" w:sz="8" w:space="0" w:color="auto"/>
              <w:left w:val="nil"/>
              <w:bottom w:val="single" w:sz="8" w:space="0" w:color="auto"/>
              <w:right w:val="single" w:sz="8" w:space="0" w:color="auto"/>
            </w:tcBorders>
            <w:noWrap/>
            <w:vAlign w:val="center"/>
            <w:hideMark/>
          </w:tcPr>
          <w:p w14:paraId="2AB90F76" w14:textId="7927AD4A" w:rsidR="001B548B" w:rsidRPr="001B548B" w:rsidRDefault="001B548B" w:rsidP="001B548B">
            <w:pPr>
              <w:spacing w:before="0" w:after="0"/>
              <w:jc w:val="center"/>
              <w:rPr>
                <w:rFonts w:ascii="Calibri" w:hAnsi="Calibri" w:cs="Calibri"/>
                <w:color w:val="000000"/>
              </w:rPr>
            </w:pPr>
            <w:r w:rsidRPr="001B548B">
              <w:rPr>
                <w:rFonts w:ascii="Calibri" w:hAnsi="Calibri" w:cs="Calibri"/>
                <w:color w:val="000000"/>
              </w:rPr>
              <w:t>############</w:t>
            </w:r>
          </w:p>
        </w:tc>
      </w:tr>
      <w:tr w:rsidR="001B548B" w:rsidRPr="001B548B" w14:paraId="21863C09" w14:textId="77777777" w:rsidTr="001B548B">
        <w:trPr>
          <w:trHeight w:val="324"/>
        </w:trPr>
        <w:tc>
          <w:tcPr>
            <w:tcW w:w="1980" w:type="dxa"/>
            <w:tcBorders>
              <w:top w:val="nil"/>
              <w:left w:val="nil"/>
              <w:bottom w:val="nil"/>
              <w:right w:val="nil"/>
            </w:tcBorders>
            <w:noWrap/>
            <w:vAlign w:val="bottom"/>
            <w:hideMark/>
          </w:tcPr>
          <w:p w14:paraId="5964C536" w14:textId="77777777" w:rsidR="001B548B" w:rsidRPr="001B548B" w:rsidRDefault="001B548B" w:rsidP="001B548B">
            <w:pPr>
              <w:spacing w:before="0" w:after="0"/>
              <w:jc w:val="center"/>
              <w:rPr>
                <w:rFonts w:ascii="Calibri" w:hAnsi="Calibri" w:cs="Calibri"/>
                <w:color w:val="000000"/>
              </w:rPr>
            </w:pPr>
          </w:p>
        </w:tc>
        <w:tc>
          <w:tcPr>
            <w:tcW w:w="2340" w:type="dxa"/>
            <w:tcBorders>
              <w:top w:val="nil"/>
              <w:left w:val="single" w:sz="8" w:space="0" w:color="auto"/>
              <w:bottom w:val="single" w:sz="8" w:space="0" w:color="auto"/>
              <w:right w:val="nil"/>
            </w:tcBorders>
            <w:noWrap/>
            <w:vAlign w:val="center"/>
            <w:hideMark/>
          </w:tcPr>
          <w:p w14:paraId="09EE8109" w14:textId="77777777" w:rsidR="001B548B" w:rsidRPr="001B548B" w:rsidRDefault="001B548B" w:rsidP="001B548B">
            <w:pPr>
              <w:spacing w:before="0" w:after="0"/>
              <w:jc w:val="center"/>
              <w:rPr>
                <w:rFonts w:ascii="Arial" w:hAnsi="Arial" w:cs="Arial"/>
                <w:b/>
                <w:bCs/>
                <w:color w:val="000000"/>
                <w:sz w:val="18"/>
                <w:szCs w:val="18"/>
              </w:rPr>
            </w:pPr>
            <w:r w:rsidRPr="001B548B">
              <w:rPr>
                <w:rFonts w:ascii="Arial" w:hAnsi="Arial" w:cs="Arial"/>
                <w:b/>
                <w:bCs/>
                <w:color w:val="000000"/>
                <w:sz w:val="18"/>
                <w:szCs w:val="18"/>
              </w:rPr>
              <w:t xml:space="preserve">OVERALL (excl. SFU-AB', </w:t>
            </w:r>
            <w:proofErr w:type="spellStart"/>
            <w:r w:rsidRPr="001B548B">
              <w:rPr>
                <w:rFonts w:ascii="Arial" w:hAnsi="Arial" w:cs="Arial"/>
                <w:b/>
                <w:bCs/>
                <w:color w:val="000000"/>
                <w:sz w:val="18"/>
                <w:szCs w:val="18"/>
              </w:rPr>
              <w:t>inc</w:t>
            </w:r>
            <w:proofErr w:type="spellEnd"/>
            <w:r w:rsidRPr="001B548B">
              <w:rPr>
                <w:rFonts w:ascii="Arial" w:hAnsi="Arial" w:cs="Arial"/>
                <w:b/>
                <w:bCs/>
                <w:color w:val="000000"/>
                <w:sz w:val="18"/>
                <w:szCs w:val="18"/>
              </w:rPr>
              <w:t xml:space="preserve"> optional)</w:t>
            </w:r>
          </w:p>
        </w:tc>
        <w:tc>
          <w:tcPr>
            <w:tcW w:w="2700" w:type="dxa"/>
            <w:tcBorders>
              <w:top w:val="nil"/>
              <w:left w:val="single" w:sz="8" w:space="0" w:color="auto"/>
              <w:bottom w:val="single" w:sz="8" w:space="0" w:color="auto"/>
              <w:right w:val="single" w:sz="8" w:space="0" w:color="auto"/>
            </w:tcBorders>
            <w:noWrap/>
            <w:vAlign w:val="center"/>
            <w:hideMark/>
          </w:tcPr>
          <w:p w14:paraId="1DD8F6A3" w14:textId="77777777" w:rsidR="001B548B" w:rsidRPr="001B548B" w:rsidRDefault="001B548B" w:rsidP="001B548B">
            <w:pPr>
              <w:spacing w:before="0" w:after="0"/>
              <w:jc w:val="center"/>
              <w:rPr>
                <w:rFonts w:ascii="Calibri" w:hAnsi="Calibri" w:cs="Calibri"/>
                <w:color w:val="000000"/>
              </w:rPr>
            </w:pPr>
            <w:r w:rsidRPr="001B548B">
              <w:rPr>
                <w:rFonts w:ascii="Calibri" w:hAnsi="Calibri" w:cs="Calibri"/>
                <w:color w:val="000000"/>
              </w:rPr>
              <w:t>0.50%</w:t>
            </w:r>
          </w:p>
        </w:tc>
        <w:tc>
          <w:tcPr>
            <w:tcW w:w="2610" w:type="dxa"/>
            <w:tcBorders>
              <w:top w:val="nil"/>
              <w:left w:val="nil"/>
              <w:bottom w:val="single" w:sz="8" w:space="0" w:color="auto"/>
              <w:right w:val="single" w:sz="8" w:space="0" w:color="auto"/>
            </w:tcBorders>
            <w:noWrap/>
            <w:vAlign w:val="center"/>
            <w:hideMark/>
          </w:tcPr>
          <w:p w14:paraId="277A7FD1" w14:textId="2F4829A6" w:rsidR="001B548B" w:rsidRPr="001B548B" w:rsidRDefault="001B548B" w:rsidP="001B548B">
            <w:pPr>
              <w:spacing w:before="0" w:after="0"/>
              <w:jc w:val="center"/>
              <w:rPr>
                <w:rFonts w:ascii="Calibri" w:hAnsi="Calibri" w:cs="Calibri"/>
                <w:color w:val="000000"/>
              </w:rPr>
            </w:pPr>
            <w:r w:rsidRPr="001B548B">
              <w:rPr>
                <w:rFonts w:ascii="Calibri" w:hAnsi="Calibri" w:cs="Calibri"/>
                <w:color w:val="000000"/>
              </w:rPr>
              <w:t>############</w:t>
            </w:r>
          </w:p>
        </w:tc>
      </w:tr>
    </w:tbl>
    <w:p w14:paraId="2355B30F" w14:textId="77777777" w:rsidR="001B548B" w:rsidRDefault="001B548B" w:rsidP="001B548B">
      <w:pPr>
        <w:rPr>
          <w:lang w:val="en-CA"/>
        </w:rPr>
      </w:pPr>
    </w:p>
    <w:p w14:paraId="1B5DCCA2" w14:textId="77777777" w:rsidR="005F21B0" w:rsidRPr="00266329" w:rsidRDefault="005F21B0" w:rsidP="00266329">
      <w:pPr>
        <w:rPr>
          <w:lang w:val="en-CA"/>
        </w:rPr>
      </w:pPr>
    </w:p>
    <w:p w14:paraId="5174DC58" w14:textId="44A4C8D1" w:rsidR="00C24358" w:rsidRDefault="00C24358" w:rsidP="00C24358">
      <w:pPr>
        <w:rPr>
          <w:lang w:val="en-CA"/>
        </w:rPr>
      </w:pPr>
      <w:r w:rsidRPr="00C24358">
        <w:rPr>
          <w:lang w:val="en-CA"/>
        </w:rPr>
        <w:t>Note:</w:t>
      </w:r>
    </w:p>
    <w:p w14:paraId="2364C2AA" w14:textId="41C043ED" w:rsidR="00C24358" w:rsidRPr="00C24358" w:rsidRDefault="00C24358" w:rsidP="00C24358">
      <w:pPr>
        <w:pStyle w:val="ListParagraph"/>
        <w:numPr>
          <w:ilvl w:val="0"/>
          <w:numId w:val="51"/>
        </w:numPr>
        <w:rPr>
          <w:lang w:val="en-CA"/>
        </w:rPr>
      </w:pPr>
      <w:proofErr w:type="spellStart"/>
      <w:r w:rsidRPr="00C24358">
        <w:rPr>
          <w:lang w:val="en-CA"/>
        </w:rPr>
        <w:t>PandaSet</w:t>
      </w:r>
      <w:proofErr w:type="spellEnd"/>
      <w:r w:rsidRPr="00C24358">
        <w:rPr>
          <w:lang w:val="en-CA"/>
        </w:rPr>
        <w:t xml:space="preserve"> was added to WG4N0705 CTTC and comparison QPs for FCTMv7.0 are shown in Annex A.</w:t>
      </w:r>
    </w:p>
    <w:p w14:paraId="7A07F9B2" w14:textId="5EAB28E7" w:rsidR="005529BC" w:rsidRPr="0009609F" w:rsidRDefault="005529BC" w:rsidP="005529BC">
      <w:pPr>
        <w:pStyle w:val="Heading2"/>
        <w:rPr>
          <w:rFonts w:eastAsia="MS Gothic"/>
          <w:lang w:val="en-CA" w:eastAsia="ja-JP"/>
        </w:rPr>
      </w:pPr>
      <w:bookmarkStart w:id="114" w:name="_Ref153877153"/>
      <w:bookmarkStart w:id="115" w:name="_Ref153877154"/>
      <w:bookmarkStart w:id="116" w:name="_Toc214540208"/>
      <w:bookmarkStart w:id="117" w:name="_Toc220647742"/>
      <w:r w:rsidRPr="0009609F">
        <w:rPr>
          <w:rFonts w:eastAsia="MS Gothic"/>
          <w:lang w:val="en-CA" w:eastAsia="ja-JP"/>
        </w:rPr>
        <w:t>Datasets and tasks</w:t>
      </w:r>
      <w:bookmarkEnd w:id="114"/>
      <w:bookmarkEnd w:id="115"/>
      <w:bookmarkEnd w:id="116"/>
    </w:p>
    <w:p w14:paraId="674D1E53" w14:textId="212751F8" w:rsidR="00886E5B" w:rsidRPr="0009609F" w:rsidRDefault="00886E5B" w:rsidP="00886E5B">
      <w:pPr>
        <w:rPr>
          <w:rFonts w:eastAsia="MS Gothic"/>
          <w:lang w:val="en-CA" w:eastAsia="ja-JP"/>
        </w:rPr>
      </w:pPr>
      <w:r w:rsidRPr="0009609F">
        <w:rPr>
          <w:rFonts w:eastAsia="MS Gothic"/>
          <w:lang w:val="en-CA" w:eastAsia="ja-JP"/>
        </w:rPr>
        <w:t>The following dataset and tasks are used in this CTTC</w:t>
      </w:r>
      <w:r w:rsidR="00B90217">
        <w:rPr>
          <w:rFonts w:eastAsia="MS Gothic"/>
          <w:lang w:val="en-CA" w:eastAsia="ja-JP"/>
        </w:rPr>
        <w:t xml:space="preserve"> for anchor generation and experiments</w:t>
      </w:r>
      <w:r w:rsidRPr="0009609F">
        <w:rPr>
          <w:rFonts w:eastAsia="MS Gothic"/>
          <w:lang w:val="en-CA" w:eastAsia="ja-JP"/>
        </w:rPr>
        <w:t>:</w:t>
      </w:r>
    </w:p>
    <w:p w14:paraId="5F19AF67" w14:textId="591F9888" w:rsidR="00886E5B" w:rsidRPr="0009609F" w:rsidRDefault="00E8398A" w:rsidP="00886E5B">
      <w:pPr>
        <w:pStyle w:val="ListParagraph"/>
        <w:numPr>
          <w:ilvl w:val="0"/>
          <w:numId w:val="42"/>
        </w:numPr>
        <w:rPr>
          <w:rFonts w:eastAsia="MS Gothic"/>
          <w:lang w:val="en-CA" w:eastAsia="ja-JP"/>
        </w:rPr>
      </w:pPr>
      <w:r w:rsidRPr="00E8398A">
        <w:rPr>
          <w:rFonts w:eastAsia="MS Gothic"/>
          <w:b/>
          <w:bCs/>
          <w:lang w:val="en-CA" w:eastAsia="ja-JP"/>
        </w:rPr>
        <w:t>(PP2-4 optional)</w:t>
      </w:r>
      <w:r>
        <w:rPr>
          <w:rFonts w:eastAsia="MS Gothic"/>
          <w:lang w:val="en-CA" w:eastAsia="ja-JP"/>
        </w:rPr>
        <w:t xml:space="preserve"> </w:t>
      </w:r>
      <w:r w:rsidR="00886E5B" w:rsidRPr="0009609F">
        <w:rPr>
          <w:rFonts w:eastAsia="MS Gothic"/>
          <w:lang w:val="en-CA" w:eastAsia="ja-JP"/>
        </w:rPr>
        <w:t xml:space="preserve">OpenImagesV6 (5K image set forming one class) – Instance segmentation </w:t>
      </w:r>
    </w:p>
    <w:p w14:paraId="4022E947" w14:textId="3760EDC8" w:rsidR="00886E5B" w:rsidRPr="0009609F" w:rsidRDefault="00886E5B" w:rsidP="00886E5B">
      <w:pPr>
        <w:pStyle w:val="ListParagraph"/>
        <w:numPr>
          <w:ilvl w:val="0"/>
          <w:numId w:val="42"/>
        </w:numPr>
        <w:rPr>
          <w:rFonts w:eastAsia="MS Gothic"/>
          <w:lang w:val="en-CA" w:eastAsia="ja-JP"/>
        </w:rPr>
      </w:pPr>
      <w:r w:rsidRPr="0009609F">
        <w:rPr>
          <w:rFonts w:eastAsia="MS Gothic"/>
          <w:lang w:val="en-CA" w:eastAsia="ja-JP"/>
        </w:rPr>
        <w:t>OpenImagesV6 (5K image set forming one class) – Object detection</w:t>
      </w:r>
    </w:p>
    <w:p w14:paraId="47A99F31" w14:textId="7B1F1903" w:rsidR="00886E5B" w:rsidRPr="0009609F" w:rsidRDefault="00886E5B" w:rsidP="00886E5B">
      <w:pPr>
        <w:pStyle w:val="ListParagraph"/>
        <w:numPr>
          <w:ilvl w:val="0"/>
          <w:numId w:val="42"/>
        </w:numPr>
        <w:rPr>
          <w:rFonts w:eastAsia="MS Gothic"/>
          <w:lang w:val="en-CA" w:eastAsia="ja-JP"/>
        </w:rPr>
      </w:pPr>
      <w:r w:rsidRPr="0009609F">
        <w:rPr>
          <w:rFonts w:eastAsia="MS Gothic"/>
          <w:lang w:val="en-CA" w:eastAsia="ja-JP"/>
        </w:rPr>
        <w:t>SFU-HW videos (14 videos forming three classes</w:t>
      </w:r>
      <w:r w:rsidRPr="0009609F">
        <w:rPr>
          <w:rFonts w:eastAsia="MS Gothic"/>
          <w:vertAlign w:val="superscript"/>
          <w:lang w:val="en-CA" w:eastAsia="ja-JP"/>
        </w:rPr>
        <w:t>1</w:t>
      </w:r>
      <w:r w:rsidRPr="0009609F">
        <w:rPr>
          <w:rFonts w:eastAsia="MS Gothic"/>
          <w:lang w:val="en-CA" w:eastAsia="ja-JP"/>
        </w:rPr>
        <w:t>) – Object detection</w:t>
      </w:r>
    </w:p>
    <w:p w14:paraId="4F6EDAF3" w14:textId="176BB4D7" w:rsidR="00886E5B" w:rsidRPr="0009609F" w:rsidRDefault="00886E5B" w:rsidP="00886E5B">
      <w:pPr>
        <w:pStyle w:val="ListParagraph"/>
        <w:numPr>
          <w:ilvl w:val="0"/>
          <w:numId w:val="42"/>
        </w:numPr>
        <w:rPr>
          <w:rFonts w:eastAsia="MS Gothic"/>
          <w:lang w:val="en-CA" w:eastAsia="ja-JP"/>
        </w:rPr>
      </w:pPr>
      <w:r w:rsidRPr="0009609F">
        <w:rPr>
          <w:rFonts w:eastAsia="MS Gothic"/>
          <w:lang w:val="en-CA" w:eastAsia="ja-JP"/>
        </w:rPr>
        <w:t>TVD videos (three videos forming one class) – Object tracking</w:t>
      </w:r>
    </w:p>
    <w:p w14:paraId="1C657E60" w14:textId="56CF9B8A" w:rsidR="00886E5B" w:rsidRDefault="00886E5B" w:rsidP="00886E5B">
      <w:pPr>
        <w:pStyle w:val="ListParagraph"/>
        <w:numPr>
          <w:ilvl w:val="0"/>
          <w:numId w:val="42"/>
        </w:numPr>
        <w:rPr>
          <w:rFonts w:eastAsia="MS Gothic"/>
          <w:lang w:val="en-CA" w:eastAsia="ja-JP"/>
        </w:rPr>
      </w:pPr>
      <w:proofErr w:type="spellStart"/>
      <w:r w:rsidRPr="0009609F">
        <w:rPr>
          <w:rFonts w:eastAsia="MS Gothic"/>
          <w:lang w:val="en-CA" w:eastAsia="ja-JP"/>
        </w:rPr>
        <w:t>HiEve</w:t>
      </w:r>
      <w:proofErr w:type="spellEnd"/>
      <w:r w:rsidRPr="0009609F">
        <w:rPr>
          <w:rFonts w:eastAsia="MS Gothic"/>
          <w:lang w:val="en-CA" w:eastAsia="ja-JP"/>
        </w:rPr>
        <w:t xml:space="preserve"> videos</w:t>
      </w:r>
      <w:r w:rsidR="00AA7AD0" w:rsidRPr="0009609F">
        <w:rPr>
          <w:rFonts w:eastAsia="MS Gothic"/>
          <w:vertAlign w:val="superscript"/>
          <w:lang w:val="en-CA" w:eastAsia="ja-JP"/>
        </w:rPr>
        <w:t>2</w:t>
      </w:r>
      <w:r w:rsidRPr="0009609F">
        <w:rPr>
          <w:rFonts w:eastAsia="MS Gothic"/>
          <w:lang w:val="en-CA" w:eastAsia="ja-JP"/>
        </w:rPr>
        <w:t xml:space="preserve"> (five videos forming two classes) – Object tracking</w:t>
      </w:r>
    </w:p>
    <w:p w14:paraId="298631F7" w14:textId="366EE705" w:rsidR="00D227A6" w:rsidRPr="00B07B3E" w:rsidRDefault="00D227A6" w:rsidP="00886E5B">
      <w:pPr>
        <w:pStyle w:val="ListParagraph"/>
        <w:numPr>
          <w:ilvl w:val="0"/>
          <w:numId w:val="42"/>
        </w:numPr>
        <w:rPr>
          <w:rFonts w:eastAsia="MS Gothic"/>
          <w:lang w:val="en-CA" w:eastAsia="ja-JP"/>
        </w:rPr>
      </w:pPr>
      <w:proofErr w:type="spellStart"/>
      <w:r w:rsidRPr="00B07B3E">
        <w:rPr>
          <w:rFonts w:eastAsia="MS Gothic"/>
          <w:lang w:val="en-CA" w:eastAsia="ja-JP"/>
        </w:rPr>
        <w:t>Pandaset</w:t>
      </w:r>
      <w:proofErr w:type="spellEnd"/>
      <w:r w:rsidRPr="00B07B3E">
        <w:rPr>
          <w:rFonts w:eastAsia="MS Gothic"/>
          <w:lang w:val="en-CA" w:eastAsia="ja-JP"/>
        </w:rPr>
        <w:t xml:space="preserve"> </w:t>
      </w:r>
      <w:r w:rsidR="00B07B3E" w:rsidRPr="00B07B3E">
        <w:rPr>
          <w:rFonts w:eastAsia="MS Gothic"/>
          <w:lang w:val="en-CA" w:eastAsia="ja-JP"/>
        </w:rPr>
        <w:t>(36 videos forming three classes) – Semantic segmentation</w:t>
      </w:r>
    </w:p>
    <w:p w14:paraId="76006891" w14:textId="420D43EB" w:rsidR="006A0389" w:rsidRPr="0009609F" w:rsidRDefault="006A0389" w:rsidP="006A0389">
      <w:pPr>
        <w:rPr>
          <w:rFonts w:eastAsia="MS Gothic"/>
          <w:lang w:val="en-CA" w:eastAsia="ja-JP"/>
        </w:rPr>
      </w:pPr>
    </w:p>
    <w:p w14:paraId="34F6389C" w14:textId="77777777" w:rsidR="00AA7AD0" w:rsidRPr="0009609F" w:rsidRDefault="006A0389" w:rsidP="006A0389">
      <w:pPr>
        <w:rPr>
          <w:rFonts w:eastAsia="Calibri"/>
          <w:lang w:val="en-CA" w:eastAsia="ja-JP"/>
        </w:rPr>
      </w:pPr>
      <w:r w:rsidRPr="0009609F">
        <w:rPr>
          <w:rFonts w:eastAsia="Calibri"/>
          <w:lang w:val="en-CA" w:eastAsia="ja-JP"/>
        </w:rPr>
        <w:lastRenderedPageBreak/>
        <w:t>Note</w:t>
      </w:r>
      <w:r w:rsidR="00AA7AD0" w:rsidRPr="0009609F">
        <w:rPr>
          <w:rFonts w:eastAsia="Calibri"/>
          <w:lang w:val="en-CA" w:eastAsia="ja-JP"/>
        </w:rPr>
        <w:t>s:</w:t>
      </w:r>
    </w:p>
    <w:p w14:paraId="496B65E9" w14:textId="48A53D94" w:rsidR="006A0389" w:rsidRPr="0009609F" w:rsidRDefault="006A0389" w:rsidP="00AA7AD0">
      <w:pPr>
        <w:pStyle w:val="ListParagraph"/>
        <w:numPr>
          <w:ilvl w:val="0"/>
          <w:numId w:val="43"/>
        </w:numPr>
        <w:rPr>
          <w:rFonts w:eastAsia="Calibri"/>
          <w:lang w:val="en-CA" w:eastAsia="ja-JP"/>
        </w:rPr>
      </w:pPr>
      <w:r w:rsidRPr="0009609F">
        <w:rPr>
          <w:rFonts w:eastAsia="Calibri"/>
          <w:lang w:val="en-CA" w:eastAsia="ja-JP"/>
        </w:rPr>
        <w:t xml:space="preserve">SFU-HW predefined video classes A and B are </w:t>
      </w:r>
      <w:proofErr w:type="gramStart"/>
      <w:r w:rsidRPr="0009609F">
        <w:rPr>
          <w:rFonts w:eastAsia="Calibri"/>
          <w:lang w:val="en-CA" w:eastAsia="ja-JP"/>
        </w:rPr>
        <w:t>combined</w:t>
      </w:r>
      <w:proofErr w:type="gramEnd"/>
      <w:r w:rsidRPr="0009609F">
        <w:rPr>
          <w:rFonts w:eastAsia="Calibri"/>
          <w:lang w:val="en-CA" w:eastAsia="ja-JP"/>
        </w:rPr>
        <w:t xml:space="preserve"> and class E is omitted, resulting in classes AB, C, and D.</w:t>
      </w:r>
      <w:r w:rsidR="00E8398A">
        <w:rPr>
          <w:rFonts w:eastAsia="Calibri"/>
          <w:lang w:val="en-CA" w:eastAsia="ja-JP"/>
        </w:rPr>
        <w:t xml:space="preserve"> Sequence Traffic and </w:t>
      </w:r>
      <w:proofErr w:type="spellStart"/>
      <w:r w:rsidR="00E8398A">
        <w:rPr>
          <w:rFonts w:eastAsia="Calibri"/>
          <w:lang w:val="en-CA" w:eastAsia="ja-JP"/>
        </w:rPr>
        <w:t>BQTerrace</w:t>
      </w:r>
      <w:proofErr w:type="spellEnd"/>
      <w:r w:rsidR="00E8398A">
        <w:rPr>
          <w:rFonts w:eastAsia="Calibri"/>
          <w:lang w:val="en-CA" w:eastAsia="ja-JP"/>
        </w:rPr>
        <w:t xml:space="preserve"> from classes A and B are encoded a second time with augmentations in NN part 1 disabled.</w:t>
      </w:r>
    </w:p>
    <w:p w14:paraId="676DE87D" w14:textId="06A542FC" w:rsidR="00AA7AD0" w:rsidRPr="0009609F" w:rsidRDefault="00AA7AD0" w:rsidP="00AA7AD0">
      <w:pPr>
        <w:pStyle w:val="ListParagraph"/>
        <w:numPr>
          <w:ilvl w:val="0"/>
          <w:numId w:val="43"/>
        </w:numPr>
        <w:rPr>
          <w:rFonts w:eastAsia="Calibri"/>
          <w:lang w:val="en-CA" w:eastAsia="ja-JP"/>
        </w:rPr>
      </w:pPr>
      <w:proofErr w:type="spellStart"/>
      <w:r w:rsidRPr="0009609F">
        <w:rPr>
          <w:rFonts w:eastAsia="Calibri"/>
          <w:lang w:val="en-CA" w:eastAsia="ja-JP"/>
        </w:rPr>
        <w:t>HiEve</w:t>
      </w:r>
      <w:proofErr w:type="spellEnd"/>
      <w:r w:rsidRPr="0009609F">
        <w:rPr>
          <w:rFonts w:eastAsia="Calibri"/>
          <w:lang w:val="en-CA" w:eastAsia="ja-JP"/>
        </w:rPr>
        <w:t xml:space="preserve"> videos require signing a license for use in standardization activities. Please contact the </w:t>
      </w:r>
      <w:r w:rsidR="00321BE0">
        <w:rPr>
          <w:rFonts w:eastAsia="Calibri"/>
          <w:lang w:val="en-CA" w:eastAsia="ja-JP"/>
        </w:rPr>
        <w:t xml:space="preserve">WG 04 </w:t>
      </w:r>
      <w:r w:rsidRPr="0009609F">
        <w:rPr>
          <w:rFonts w:eastAsia="Calibri"/>
          <w:lang w:val="en-CA" w:eastAsia="ja-JP"/>
        </w:rPr>
        <w:t>convener for details.</w:t>
      </w:r>
    </w:p>
    <w:p w14:paraId="62F08683" w14:textId="7DA33685" w:rsidR="00AA7AD0" w:rsidRDefault="00AA7AD0" w:rsidP="00AA7AD0">
      <w:pPr>
        <w:rPr>
          <w:rFonts w:eastAsia="Calibri"/>
          <w:lang w:val="en-CA" w:eastAsia="ja-JP"/>
        </w:rPr>
      </w:pPr>
    </w:p>
    <w:p w14:paraId="03C412A2" w14:textId="1E0BA443" w:rsidR="00B90217" w:rsidRDefault="00B90217" w:rsidP="00AA7AD0">
      <w:pPr>
        <w:rPr>
          <w:rFonts w:eastAsia="Calibri"/>
          <w:lang w:val="en-CA" w:eastAsia="ja-JP"/>
        </w:rPr>
      </w:pPr>
      <w:r>
        <w:rPr>
          <w:rFonts w:eastAsia="Calibri"/>
          <w:lang w:val="en-CA" w:eastAsia="ja-JP"/>
        </w:rPr>
        <w:t xml:space="preserve">See section </w:t>
      </w:r>
      <w:r>
        <w:rPr>
          <w:rFonts w:eastAsia="Calibri"/>
          <w:lang w:val="en-CA" w:eastAsia="ja-JP"/>
        </w:rPr>
        <w:fldChar w:fldCharType="begin"/>
      </w:r>
      <w:r>
        <w:rPr>
          <w:rFonts w:eastAsia="Calibri"/>
          <w:lang w:val="en-CA" w:eastAsia="ja-JP"/>
        </w:rPr>
        <w:instrText xml:space="preserve"> REF _Ref191975958 \r \h </w:instrText>
      </w:r>
      <w:r>
        <w:rPr>
          <w:rFonts w:eastAsia="Calibri"/>
          <w:lang w:val="en-CA" w:eastAsia="ja-JP"/>
        </w:rPr>
      </w:r>
      <w:r>
        <w:rPr>
          <w:rFonts w:eastAsia="Calibri"/>
          <w:lang w:val="en-CA" w:eastAsia="ja-JP"/>
        </w:rPr>
        <w:fldChar w:fldCharType="separate"/>
      </w:r>
      <w:r w:rsidR="00F10CC8">
        <w:rPr>
          <w:rFonts w:eastAsia="Calibri"/>
          <w:lang w:val="en-CA" w:eastAsia="ja-JP"/>
        </w:rPr>
        <w:t>2.2</w:t>
      </w:r>
      <w:r>
        <w:rPr>
          <w:rFonts w:eastAsia="Calibri"/>
          <w:lang w:val="en-CA" w:eastAsia="ja-JP"/>
        </w:rPr>
        <w:fldChar w:fldCharType="end"/>
      </w:r>
      <w:r>
        <w:rPr>
          <w:rFonts w:eastAsia="Calibri"/>
          <w:lang w:val="en-CA" w:eastAsia="ja-JP"/>
        </w:rPr>
        <w:t xml:space="preserve"> for information on datasets available for training.</w:t>
      </w:r>
    </w:p>
    <w:p w14:paraId="64658A6B" w14:textId="77777777" w:rsidR="00B90217" w:rsidRPr="0009609F" w:rsidRDefault="00B90217" w:rsidP="00AA7AD0">
      <w:pPr>
        <w:rPr>
          <w:rFonts w:eastAsia="Calibri"/>
          <w:lang w:val="en-CA" w:eastAsia="ja-JP"/>
        </w:rPr>
      </w:pPr>
    </w:p>
    <w:p w14:paraId="6809F84C" w14:textId="77777777" w:rsidR="00AA7AD0" w:rsidRPr="0009609F" w:rsidRDefault="00AA7AD0" w:rsidP="00AA7AD0">
      <w:pPr>
        <w:rPr>
          <w:rFonts w:eastAsia="Calibri"/>
          <w:lang w:val="en-CA" w:eastAsia="ja-JP"/>
        </w:rPr>
      </w:pPr>
      <w:r w:rsidRPr="0009609F">
        <w:rPr>
          <w:rFonts w:eastAsia="Calibri"/>
          <w:lang w:val="en-CA" w:eastAsia="ja-JP"/>
        </w:rPr>
        <w:t>Copies of datasets are available at the following URL:</w:t>
      </w:r>
    </w:p>
    <w:p w14:paraId="36D867F0" w14:textId="5FD0F848" w:rsidR="00A855F6" w:rsidRPr="00A918C9" w:rsidRDefault="00A855F6" w:rsidP="00A855F6">
      <w:pPr>
        <w:rPr>
          <w:lang w:val="en-CA" w:eastAsia="zh-CN"/>
        </w:rPr>
      </w:pPr>
      <w:hyperlink r:id="rId11" w:history="1">
        <w:r w:rsidRPr="00594B38">
          <w:rPr>
            <w:rStyle w:val="Hyperlink"/>
            <w:lang w:val="en-CA" w:eastAsia="zh-CN"/>
          </w:rPr>
          <w:t>https://content.mpeg.expert/data/MPEG-AI/Part-4 FCM/dataset/</w:t>
        </w:r>
      </w:hyperlink>
    </w:p>
    <w:p w14:paraId="796F84DF" w14:textId="4DAC71A2" w:rsidR="00AA7AD0" w:rsidRPr="0009609F" w:rsidRDefault="00AA7AD0" w:rsidP="00AA7AD0">
      <w:pPr>
        <w:rPr>
          <w:rFonts w:eastAsia="Calibri"/>
          <w:lang w:val="en-CA" w:eastAsia="ja-JP"/>
        </w:rPr>
      </w:pPr>
      <w:r w:rsidRPr="0009609F">
        <w:rPr>
          <w:rFonts w:eastAsia="Calibri"/>
          <w:lang w:val="en-CA" w:eastAsia="ja-JP"/>
        </w:rPr>
        <w:t>MPEG access credentials are required to download these datasets. Please contact the WG </w:t>
      </w:r>
      <w:r w:rsidR="003D058B">
        <w:rPr>
          <w:rFonts w:eastAsia="Calibri"/>
          <w:lang w:val="en-CA" w:eastAsia="ja-JP"/>
        </w:rPr>
        <w:t>0</w:t>
      </w:r>
      <w:r w:rsidRPr="0009609F">
        <w:rPr>
          <w:rFonts w:eastAsia="Calibri"/>
          <w:lang w:val="en-CA" w:eastAsia="ja-JP"/>
        </w:rPr>
        <w:t xml:space="preserve">4 convenor </w:t>
      </w:r>
      <w:r w:rsidR="00FE0121" w:rsidRPr="0009609F">
        <w:rPr>
          <w:rFonts w:eastAsia="Calibri"/>
          <w:lang w:val="en-CA" w:eastAsia="ja-JP"/>
        </w:rPr>
        <w:t>for details.</w:t>
      </w:r>
    </w:p>
    <w:p w14:paraId="11F35FBF" w14:textId="77777777" w:rsidR="006A0389" w:rsidRPr="0009609F" w:rsidRDefault="006A0389" w:rsidP="006A0389">
      <w:pPr>
        <w:rPr>
          <w:rFonts w:eastAsia="MS Gothic"/>
          <w:lang w:val="en-CA" w:eastAsia="ja-JP"/>
        </w:rPr>
      </w:pPr>
    </w:p>
    <w:p w14:paraId="6108C0EC" w14:textId="77777777" w:rsidR="006A0389" w:rsidRPr="0009609F" w:rsidRDefault="006A0389" w:rsidP="006A0389">
      <w:pPr>
        <w:pStyle w:val="Heading2"/>
        <w:rPr>
          <w:rFonts w:eastAsia="MS Gothic"/>
          <w:lang w:val="en-CA" w:eastAsia="ja-JP"/>
        </w:rPr>
      </w:pPr>
      <w:bookmarkStart w:id="118" w:name="_Toc214540209"/>
      <w:r w:rsidRPr="0009609F">
        <w:rPr>
          <w:rFonts w:eastAsia="MS Gothic"/>
          <w:lang w:val="en-CA" w:eastAsia="ja-JP"/>
        </w:rPr>
        <w:t>Network and split point details</w:t>
      </w:r>
      <w:bookmarkEnd w:id="118"/>
    </w:p>
    <w:p w14:paraId="27DE11E0" w14:textId="11958886" w:rsidR="006A0389" w:rsidRDefault="006A0389" w:rsidP="006A0389">
      <w:pPr>
        <w:rPr>
          <w:rFonts w:eastAsia="MS Gothic"/>
          <w:lang w:val="en-CA" w:eastAsia="ja-JP"/>
        </w:rPr>
      </w:pPr>
      <w:r w:rsidRPr="0009609F">
        <w:rPr>
          <w:rFonts w:eastAsia="MS Gothic"/>
          <w:lang w:val="en-CA" w:eastAsia="ja-JP"/>
        </w:rPr>
        <w:t>Datasets are tested with the networks and split points as described in</w:t>
      </w:r>
      <w:r w:rsidR="00D6615D">
        <w:rPr>
          <w:rFonts w:eastAsia="MS Gothic"/>
          <w:lang w:val="en-CA" w:eastAsia="ja-JP"/>
        </w:rPr>
        <w:t xml:space="preserve"> </w:t>
      </w:r>
      <w:r w:rsidR="00D6615D">
        <w:rPr>
          <w:rFonts w:eastAsia="MS Gothic"/>
          <w:lang w:val="en-CA" w:eastAsia="ja-JP"/>
        </w:rPr>
        <w:fldChar w:fldCharType="begin"/>
      </w:r>
      <w:r w:rsidR="00D6615D">
        <w:rPr>
          <w:rFonts w:eastAsia="MS Gothic"/>
          <w:lang w:val="en-CA" w:eastAsia="ja-JP"/>
        </w:rPr>
        <w:instrText xml:space="preserve"> REF _Ref166859221 \h </w:instrText>
      </w:r>
      <w:r w:rsidR="00D6615D">
        <w:rPr>
          <w:rFonts w:eastAsia="MS Gothic"/>
          <w:lang w:val="en-CA" w:eastAsia="ja-JP"/>
        </w:rPr>
      </w:r>
      <w:r w:rsidR="00D6615D">
        <w:rPr>
          <w:rFonts w:eastAsia="MS Gothic"/>
          <w:lang w:val="en-CA" w:eastAsia="ja-JP"/>
        </w:rPr>
        <w:fldChar w:fldCharType="separate"/>
      </w:r>
      <w:r w:rsidR="00F10CC8" w:rsidRPr="0009609F">
        <w:rPr>
          <w:lang w:val="en-CA"/>
        </w:rPr>
        <w:t xml:space="preserve">Table </w:t>
      </w:r>
      <w:r w:rsidR="00F10CC8">
        <w:rPr>
          <w:noProof/>
          <w:lang w:val="en-CA"/>
        </w:rPr>
        <w:t>2</w:t>
      </w:r>
      <w:r w:rsidR="00D6615D">
        <w:rPr>
          <w:rFonts w:eastAsia="MS Gothic"/>
          <w:lang w:val="en-CA" w:eastAsia="ja-JP"/>
        </w:rPr>
        <w:fldChar w:fldCharType="end"/>
      </w:r>
      <w:r w:rsidRPr="0009609F">
        <w:rPr>
          <w:rFonts w:eastAsia="MS Gothic"/>
          <w:lang w:val="en-CA" w:eastAsia="ja-JP"/>
        </w:rPr>
        <w:t>, along with performance metrics.</w:t>
      </w:r>
    </w:p>
    <w:p w14:paraId="58358701" w14:textId="7D5951E6" w:rsidR="00420A4D" w:rsidRPr="0009609F" w:rsidRDefault="00420A4D" w:rsidP="000342FB">
      <w:pPr>
        <w:pStyle w:val="Caption"/>
        <w:rPr>
          <w:rFonts w:eastAsia="MS Gothic"/>
          <w:lang w:val="en-CA" w:eastAsia="ja-JP"/>
        </w:rPr>
      </w:pPr>
      <w:bookmarkStart w:id="119" w:name="_Ref166859221"/>
      <w:r w:rsidRPr="0009609F">
        <w:rPr>
          <w:lang w:val="en-CA"/>
        </w:rPr>
        <w:t xml:space="preserve">Table </w:t>
      </w:r>
      <w:r w:rsidRPr="0009609F">
        <w:rPr>
          <w:b w:val="0"/>
          <w:bCs w:val="0"/>
          <w:lang w:val="en-CA"/>
        </w:rPr>
        <w:fldChar w:fldCharType="begin"/>
      </w:r>
      <w:r w:rsidRPr="0009609F">
        <w:rPr>
          <w:lang w:val="en-CA"/>
        </w:rPr>
        <w:instrText xml:space="preserve"> SEQ Table \* ARABIC </w:instrText>
      </w:r>
      <w:r w:rsidRPr="0009609F">
        <w:rPr>
          <w:b w:val="0"/>
          <w:bCs w:val="0"/>
          <w:lang w:val="en-CA"/>
        </w:rPr>
        <w:fldChar w:fldCharType="separate"/>
      </w:r>
      <w:r w:rsidR="00F10CC8">
        <w:rPr>
          <w:noProof/>
          <w:lang w:val="en-CA"/>
        </w:rPr>
        <w:t>2</w:t>
      </w:r>
      <w:r w:rsidRPr="0009609F">
        <w:rPr>
          <w:b w:val="0"/>
          <w:bCs w:val="0"/>
          <w:noProof/>
          <w:lang w:val="en-CA"/>
        </w:rPr>
        <w:fldChar w:fldCharType="end"/>
      </w:r>
      <w:bookmarkEnd w:id="119"/>
      <w:r w:rsidRPr="0009609F">
        <w:rPr>
          <w:lang w:val="en-CA"/>
        </w:rPr>
        <w:t>. Dataset/task/network/split-point combinations.</w:t>
      </w:r>
    </w:p>
    <w:tbl>
      <w:tblPr>
        <w:tblStyle w:val="TableGrid"/>
        <w:tblW w:w="0" w:type="auto"/>
        <w:tblLook w:val="04A0" w:firstRow="1" w:lastRow="0" w:firstColumn="1" w:lastColumn="0" w:noHBand="0" w:noVBand="1"/>
      </w:tblPr>
      <w:tblGrid>
        <w:gridCol w:w="1750"/>
        <w:gridCol w:w="1860"/>
        <w:gridCol w:w="1867"/>
        <w:gridCol w:w="1702"/>
        <w:gridCol w:w="1083"/>
        <w:gridCol w:w="1083"/>
      </w:tblGrid>
      <w:tr w:rsidR="006A0389" w:rsidRPr="0009609F" w14:paraId="3A16C541" w14:textId="77777777" w:rsidTr="00275EE7">
        <w:tc>
          <w:tcPr>
            <w:tcW w:w="1756" w:type="dxa"/>
          </w:tcPr>
          <w:p w14:paraId="0D6086AF" w14:textId="77777777" w:rsidR="006A0389" w:rsidRPr="0009609F" w:rsidRDefault="006A0389" w:rsidP="00275EE7">
            <w:pPr>
              <w:rPr>
                <w:rFonts w:eastAsia="MS Gothic"/>
                <w:b/>
                <w:bCs/>
                <w:lang w:val="en-CA" w:eastAsia="ja-JP"/>
              </w:rPr>
            </w:pPr>
            <w:r w:rsidRPr="0009609F">
              <w:rPr>
                <w:rFonts w:eastAsia="MS Gothic"/>
                <w:b/>
                <w:bCs/>
                <w:lang w:val="en-CA" w:eastAsia="ja-JP"/>
              </w:rPr>
              <w:t>Dataset</w:t>
            </w:r>
          </w:p>
        </w:tc>
        <w:tc>
          <w:tcPr>
            <w:tcW w:w="1928" w:type="dxa"/>
          </w:tcPr>
          <w:p w14:paraId="4B1BA5EA" w14:textId="77777777" w:rsidR="006A0389" w:rsidRPr="0009609F" w:rsidRDefault="006A0389" w:rsidP="00275EE7">
            <w:pPr>
              <w:rPr>
                <w:rFonts w:eastAsia="MS Gothic"/>
                <w:b/>
                <w:bCs/>
                <w:lang w:val="en-CA" w:eastAsia="ja-JP"/>
              </w:rPr>
            </w:pPr>
            <w:r w:rsidRPr="0009609F">
              <w:rPr>
                <w:rFonts w:eastAsia="MS Gothic"/>
                <w:b/>
                <w:bCs/>
                <w:lang w:val="en-CA" w:eastAsia="ja-JP"/>
              </w:rPr>
              <w:t>Task</w:t>
            </w:r>
          </w:p>
        </w:tc>
        <w:tc>
          <w:tcPr>
            <w:tcW w:w="1934" w:type="dxa"/>
          </w:tcPr>
          <w:p w14:paraId="7EB8E0A4" w14:textId="77777777" w:rsidR="006A0389" w:rsidRPr="0009609F" w:rsidRDefault="006A0389" w:rsidP="00275EE7">
            <w:pPr>
              <w:rPr>
                <w:rFonts w:eastAsia="MS Gothic"/>
                <w:b/>
                <w:bCs/>
                <w:lang w:val="en-CA" w:eastAsia="ja-JP"/>
              </w:rPr>
            </w:pPr>
            <w:r w:rsidRPr="0009609F">
              <w:rPr>
                <w:rFonts w:eastAsia="MS Gothic"/>
                <w:b/>
                <w:bCs/>
                <w:lang w:val="en-CA" w:eastAsia="ja-JP"/>
              </w:rPr>
              <w:t>Network</w:t>
            </w:r>
          </w:p>
        </w:tc>
        <w:tc>
          <w:tcPr>
            <w:tcW w:w="1813" w:type="dxa"/>
          </w:tcPr>
          <w:p w14:paraId="158EDD3B" w14:textId="77777777" w:rsidR="006A0389" w:rsidRPr="0009609F" w:rsidRDefault="006A0389" w:rsidP="00275EE7">
            <w:pPr>
              <w:rPr>
                <w:rFonts w:eastAsia="MS Gothic"/>
                <w:b/>
                <w:bCs/>
                <w:lang w:val="en-CA" w:eastAsia="ja-JP"/>
              </w:rPr>
            </w:pPr>
            <w:r w:rsidRPr="0009609F">
              <w:rPr>
                <w:rFonts w:eastAsia="MS Gothic"/>
                <w:b/>
                <w:bCs/>
                <w:lang w:val="en-CA" w:eastAsia="ja-JP"/>
              </w:rPr>
              <w:t>Split point</w:t>
            </w:r>
          </w:p>
        </w:tc>
        <w:tc>
          <w:tcPr>
            <w:tcW w:w="957" w:type="dxa"/>
          </w:tcPr>
          <w:p w14:paraId="24C9D868" w14:textId="77777777" w:rsidR="006A0389" w:rsidRPr="0009609F" w:rsidRDefault="006A0389" w:rsidP="00275EE7">
            <w:pPr>
              <w:rPr>
                <w:rFonts w:eastAsia="MS Gothic"/>
                <w:b/>
                <w:bCs/>
                <w:lang w:val="en-CA" w:eastAsia="ja-JP"/>
              </w:rPr>
            </w:pPr>
            <w:r w:rsidRPr="0009609F">
              <w:rPr>
                <w:rFonts w:eastAsia="MS Gothic"/>
                <w:b/>
                <w:bCs/>
                <w:lang w:val="en-CA" w:eastAsia="ja-JP"/>
              </w:rPr>
              <w:t>Rate measure</w:t>
            </w:r>
          </w:p>
        </w:tc>
        <w:tc>
          <w:tcPr>
            <w:tcW w:w="957" w:type="dxa"/>
          </w:tcPr>
          <w:p w14:paraId="6E7FDB8E" w14:textId="77777777" w:rsidR="006A0389" w:rsidRPr="0009609F" w:rsidRDefault="006A0389" w:rsidP="00275EE7">
            <w:pPr>
              <w:rPr>
                <w:rFonts w:eastAsia="MS Gothic"/>
                <w:b/>
                <w:bCs/>
                <w:lang w:val="en-CA" w:eastAsia="ja-JP"/>
              </w:rPr>
            </w:pPr>
            <w:r w:rsidRPr="0009609F">
              <w:rPr>
                <w:rFonts w:eastAsia="MS Gothic"/>
                <w:b/>
                <w:bCs/>
                <w:lang w:val="en-CA" w:eastAsia="ja-JP"/>
              </w:rPr>
              <w:t>Task measure</w:t>
            </w:r>
          </w:p>
        </w:tc>
      </w:tr>
      <w:tr w:rsidR="006A0389" w:rsidRPr="0009609F" w14:paraId="47D8D220" w14:textId="77777777" w:rsidTr="00275EE7">
        <w:tc>
          <w:tcPr>
            <w:tcW w:w="1756" w:type="dxa"/>
          </w:tcPr>
          <w:p w14:paraId="169A3365" w14:textId="441FBC85" w:rsidR="006A0389" w:rsidRPr="0009609F" w:rsidRDefault="006A0389" w:rsidP="00275EE7">
            <w:pPr>
              <w:rPr>
                <w:rFonts w:eastAsia="MS Gothic"/>
                <w:lang w:val="en-CA" w:eastAsia="ja-JP"/>
              </w:rPr>
            </w:pPr>
            <w:r w:rsidRPr="0009609F">
              <w:rPr>
                <w:rFonts w:eastAsia="MS Gothic"/>
                <w:lang w:val="en-CA" w:eastAsia="ja-JP"/>
              </w:rPr>
              <w:t>OpenImagesV6</w:t>
            </w:r>
          </w:p>
        </w:tc>
        <w:tc>
          <w:tcPr>
            <w:tcW w:w="1928" w:type="dxa"/>
          </w:tcPr>
          <w:p w14:paraId="34B268EF" w14:textId="77777777" w:rsidR="006A0389" w:rsidRPr="0009609F" w:rsidRDefault="006A0389" w:rsidP="00275EE7">
            <w:pPr>
              <w:rPr>
                <w:rFonts w:eastAsia="MS Gothic"/>
                <w:lang w:val="en-CA" w:eastAsia="ja-JP"/>
              </w:rPr>
            </w:pPr>
            <w:r w:rsidRPr="0009609F">
              <w:rPr>
                <w:rFonts w:eastAsia="MS Gothic"/>
                <w:lang w:val="en-CA" w:eastAsia="ja-JP"/>
              </w:rPr>
              <w:t>Object detection</w:t>
            </w:r>
          </w:p>
        </w:tc>
        <w:tc>
          <w:tcPr>
            <w:tcW w:w="1934" w:type="dxa"/>
          </w:tcPr>
          <w:p w14:paraId="3B7057FD" w14:textId="77777777" w:rsidR="006A0389" w:rsidRPr="0009609F" w:rsidRDefault="006A0389" w:rsidP="00275EE7">
            <w:pPr>
              <w:rPr>
                <w:rFonts w:eastAsia="MS Gothic"/>
                <w:lang w:val="en-CA" w:eastAsia="ja-JP"/>
              </w:rPr>
            </w:pPr>
            <w:r w:rsidRPr="0009609F">
              <w:rPr>
                <w:rFonts w:eastAsia="MS Gothic"/>
                <w:lang w:val="en-CA" w:eastAsia="ja-JP"/>
              </w:rPr>
              <w:t>FasterRCNN-X101-FPN</w:t>
            </w:r>
          </w:p>
        </w:tc>
        <w:tc>
          <w:tcPr>
            <w:tcW w:w="1813" w:type="dxa"/>
          </w:tcPr>
          <w:p w14:paraId="5FEC6378" w14:textId="77777777" w:rsidR="006A0389" w:rsidRPr="0009609F" w:rsidRDefault="006A0389" w:rsidP="00275EE7">
            <w:pPr>
              <w:rPr>
                <w:rFonts w:eastAsia="MS Gothic"/>
                <w:lang w:val="en-CA" w:eastAsia="ja-JP"/>
              </w:rPr>
            </w:pPr>
            <w:r w:rsidRPr="0009609F">
              <w:rPr>
                <w:rFonts w:eastAsia="MS Gothic"/>
                <w:lang w:val="en-CA" w:eastAsia="ja-JP"/>
              </w:rPr>
              <w:t>P-layer (P2-P5)</w:t>
            </w:r>
          </w:p>
        </w:tc>
        <w:tc>
          <w:tcPr>
            <w:tcW w:w="957" w:type="dxa"/>
          </w:tcPr>
          <w:p w14:paraId="0AB0D547" w14:textId="77777777" w:rsidR="006A0389" w:rsidRPr="0009609F" w:rsidRDefault="006A0389" w:rsidP="00275EE7">
            <w:pPr>
              <w:rPr>
                <w:rFonts w:eastAsia="MS Gothic"/>
                <w:lang w:val="en-CA" w:eastAsia="ja-JP"/>
              </w:rPr>
            </w:pPr>
            <w:r w:rsidRPr="0009609F">
              <w:rPr>
                <w:rFonts w:eastAsia="MS Gothic"/>
                <w:lang w:val="en-CA" w:eastAsia="ja-JP"/>
              </w:rPr>
              <w:t>BPP</w:t>
            </w:r>
          </w:p>
        </w:tc>
        <w:tc>
          <w:tcPr>
            <w:tcW w:w="957" w:type="dxa"/>
          </w:tcPr>
          <w:p w14:paraId="3CF2C0BC" w14:textId="77777777" w:rsidR="006A0389" w:rsidRPr="0009609F" w:rsidRDefault="006A0389" w:rsidP="00275EE7">
            <w:pPr>
              <w:jc w:val="left"/>
              <w:rPr>
                <w:rFonts w:eastAsia="MS Gothic"/>
                <w:lang w:val="en-CA" w:eastAsia="ja-JP"/>
              </w:rPr>
            </w:pPr>
            <w:proofErr w:type="spellStart"/>
            <w:r w:rsidRPr="0009609F">
              <w:rPr>
                <w:rFonts w:eastAsia="MS Gothic"/>
                <w:lang w:val="en-CA" w:eastAsia="ja-JP"/>
              </w:rPr>
              <w:t>mAP</w:t>
            </w:r>
            <w:proofErr w:type="spellEnd"/>
            <w:r w:rsidRPr="0009609F">
              <w:rPr>
                <w:rFonts w:eastAsia="MS Gothic"/>
                <w:lang w:val="en-CA" w:eastAsia="ja-JP"/>
              </w:rPr>
              <w:t xml:space="preserve"> @ 0.5</w:t>
            </w:r>
          </w:p>
        </w:tc>
      </w:tr>
      <w:tr w:rsidR="006A0389" w:rsidRPr="0009609F" w14:paraId="3A294EF9" w14:textId="77777777" w:rsidTr="00275EE7">
        <w:tc>
          <w:tcPr>
            <w:tcW w:w="1756" w:type="dxa"/>
          </w:tcPr>
          <w:p w14:paraId="6401E9B1" w14:textId="0B64E0FE" w:rsidR="006A0389" w:rsidRPr="0009609F" w:rsidRDefault="006A0389" w:rsidP="00275EE7">
            <w:pPr>
              <w:rPr>
                <w:rFonts w:eastAsia="MS Gothic"/>
                <w:lang w:val="en-CA" w:eastAsia="ja-JP"/>
              </w:rPr>
            </w:pPr>
            <w:r w:rsidRPr="0009609F">
              <w:rPr>
                <w:rFonts w:eastAsia="MS Gothic"/>
                <w:lang w:val="en-CA" w:eastAsia="ja-JP"/>
              </w:rPr>
              <w:t>OpenImagesV6</w:t>
            </w:r>
          </w:p>
        </w:tc>
        <w:tc>
          <w:tcPr>
            <w:tcW w:w="1928" w:type="dxa"/>
          </w:tcPr>
          <w:p w14:paraId="386F23DC" w14:textId="77777777" w:rsidR="006A0389" w:rsidRPr="0009609F" w:rsidRDefault="006A0389" w:rsidP="00275EE7">
            <w:pPr>
              <w:rPr>
                <w:rFonts w:eastAsia="MS Gothic"/>
                <w:lang w:val="en-CA" w:eastAsia="ja-JP"/>
              </w:rPr>
            </w:pPr>
            <w:r w:rsidRPr="0009609F">
              <w:rPr>
                <w:rFonts w:eastAsia="MS Gothic"/>
                <w:lang w:val="en-CA" w:eastAsia="ja-JP"/>
              </w:rPr>
              <w:t>Instance segmentation</w:t>
            </w:r>
          </w:p>
        </w:tc>
        <w:tc>
          <w:tcPr>
            <w:tcW w:w="1934" w:type="dxa"/>
          </w:tcPr>
          <w:p w14:paraId="1ABF92BB" w14:textId="77777777" w:rsidR="006A0389" w:rsidRPr="0009609F" w:rsidRDefault="006A0389" w:rsidP="00275EE7">
            <w:pPr>
              <w:rPr>
                <w:rFonts w:eastAsia="MS Gothic"/>
                <w:lang w:val="en-CA" w:eastAsia="ja-JP"/>
              </w:rPr>
            </w:pPr>
            <w:r w:rsidRPr="0009609F">
              <w:rPr>
                <w:rFonts w:eastAsia="MS Gothic"/>
                <w:lang w:val="en-CA" w:eastAsia="ja-JP"/>
              </w:rPr>
              <w:t>MaskRCNN-X101-FPN</w:t>
            </w:r>
          </w:p>
        </w:tc>
        <w:tc>
          <w:tcPr>
            <w:tcW w:w="1813" w:type="dxa"/>
          </w:tcPr>
          <w:p w14:paraId="426CC150" w14:textId="77777777" w:rsidR="006A0389" w:rsidRPr="0009609F" w:rsidRDefault="006A0389" w:rsidP="00275EE7">
            <w:pPr>
              <w:rPr>
                <w:rFonts w:eastAsia="MS Gothic"/>
                <w:lang w:val="en-CA" w:eastAsia="ja-JP"/>
              </w:rPr>
            </w:pPr>
            <w:r w:rsidRPr="0009609F">
              <w:rPr>
                <w:rFonts w:eastAsia="MS Gothic"/>
                <w:lang w:val="en-CA" w:eastAsia="ja-JP"/>
              </w:rPr>
              <w:t>P-layer (P2-P5)</w:t>
            </w:r>
          </w:p>
        </w:tc>
        <w:tc>
          <w:tcPr>
            <w:tcW w:w="957" w:type="dxa"/>
          </w:tcPr>
          <w:p w14:paraId="6140E870" w14:textId="77777777" w:rsidR="006A0389" w:rsidRPr="0009609F" w:rsidRDefault="006A0389" w:rsidP="00275EE7">
            <w:pPr>
              <w:rPr>
                <w:rFonts w:eastAsia="MS Gothic"/>
                <w:lang w:val="en-CA" w:eastAsia="ja-JP"/>
              </w:rPr>
            </w:pPr>
            <w:r w:rsidRPr="0009609F">
              <w:rPr>
                <w:rFonts w:eastAsia="MS Gothic"/>
                <w:lang w:val="en-CA" w:eastAsia="ja-JP"/>
              </w:rPr>
              <w:t>BPP</w:t>
            </w:r>
          </w:p>
        </w:tc>
        <w:tc>
          <w:tcPr>
            <w:tcW w:w="957" w:type="dxa"/>
          </w:tcPr>
          <w:p w14:paraId="1221EA61" w14:textId="77777777" w:rsidR="006A0389" w:rsidRPr="0009609F" w:rsidRDefault="006A0389" w:rsidP="00275EE7">
            <w:pPr>
              <w:jc w:val="left"/>
              <w:rPr>
                <w:rFonts w:eastAsia="MS Gothic"/>
                <w:lang w:val="en-CA" w:eastAsia="ja-JP"/>
              </w:rPr>
            </w:pPr>
            <w:proofErr w:type="spellStart"/>
            <w:r w:rsidRPr="0009609F">
              <w:rPr>
                <w:rFonts w:eastAsia="MS Gothic"/>
                <w:lang w:val="en-CA" w:eastAsia="ja-JP"/>
              </w:rPr>
              <w:t>mAP</w:t>
            </w:r>
            <w:proofErr w:type="spellEnd"/>
            <w:r w:rsidRPr="0009609F">
              <w:rPr>
                <w:rFonts w:eastAsia="MS Gothic"/>
                <w:lang w:val="en-CA" w:eastAsia="ja-JP"/>
              </w:rPr>
              <w:t xml:space="preserve"> @ 0.5</w:t>
            </w:r>
          </w:p>
        </w:tc>
      </w:tr>
      <w:tr w:rsidR="006A0389" w:rsidRPr="0009609F" w14:paraId="24765FE2" w14:textId="77777777" w:rsidTr="00275EE7">
        <w:tc>
          <w:tcPr>
            <w:tcW w:w="1756" w:type="dxa"/>
          </w:tcPr>
          <w:p w14:paraId="5DC78816" w14:textId="77777777" w:rsidR="006A0389" w:rsidRPr="0009609F" w:rsidRDefault="006A0389" w:rsidP="00275EE7">
            <w:pPr>
              <w:rPr>
                <w:rFonts w:eastAsia="MS Gothic"/>
                <w:lang w:val="en-CA" w:eastAsia="ja-JP"/>
              </w:rPr>
            </w:pPr>
            <w:r w:rsidRPr="0009609F">
              <w:rPr>
                <w:rFonts w:eastAsia="MS Gothic"/>
                <w:lang w:val="en-CA" w:eastAsia="ja-JP"/>
              </w:rPr>
              <w:t>TVD</w:t>
            </w:r>
          </w:p>
        </w:tc>
        <w:tc>
          <w:tcPr>
            <w:tcW w:w="1928" w:type="dxa"/>
          </w:tcPr>
          <w:p w14:paraId="4ABCA7D5" w14:textId="77777777" w:rsidR="006A0389" w:rsidRPr="0009609F" w:rsidRDefault="006A0389" w:rsidP="00275EE7">
            <w:pPr>
              <w:rPr>
                <w:rFonts w:eastAsia="MS Gothic"/>
                <w:lang w:val="en-CA" w:eastAsia="ja-JP"/>
              </w:rPr>
            </w:pPr>
            <w:r w:rsidRPr="0009609F">
              <w:rPr>
                <w:rFonts w:eastAsia="MS Gothic"/>
                <w:lang w:val="en-CA" w:eastAsia="ja-JP"/>
              </w:rPr>
              <w:t>Object tracking</w:t>
            </w:r>
          </w:p>
        </w:tc>
        <w:tc>
          <w:tcPr>
            <w:tcW w:w="1934" w:type="dxa"/>
          </w:tcPr>
          <w:p w14:paraId="427F692D" w14:textId="77777777" w:rsidR="006A0389" w:rsidRPr="0009609F" w:rsidRDefault="006A0389" w:rsidP="00275EE7">
            <w:pPr>
              <w:rPr>
                <w:rFonts w:eastAsia="MS Gothic"/>
                <w:lang w:val="en-CA" w:eastAsia="ja-JP"/>
              </w:rPr>
            </w:pPr>
            <w:r w:rsidRPr="0009609F">
              <w:rPr>
                <w:rFonts w:eastAsia="MS Gothic"/>
                <w:lang w:val="en-CA" w:eastAsia="ja-JP"/>
              </w:rPr>
              <w:t>JDE-1088x608</w:t>
            </w:r>
          </w:p>
        </w:tc>
        <w:tc>
          <w:tcPr>
            <w:tcW w:w="1813" w:type="dxa"/>
          </w:tcPr>
          <w:p w14:paraId="2CF2B22C" w14:textId="77777777" w:rsidR="006A0389" w:rsidRPr="0009609F" w:rsidRDefault="006A0389" w:rsidP="00275EE7">
            <w:pPr>
              <w:rPr>
                <w:rFonts w:eastAsia="MS Gothic"/>
                <w:lang w:val="en-CA" w:eastAsia="ja-JP"/>
              </w:rPr>
            </w:pPr>
            <w:r w:rsidRPr="0009609F">
              <w:rPr>
                <w:rFonts w:eastAsia="MS Gothic"/>
                <w:lang w:val="en-CA" w:eastAsia="ja-JP"/>
              </w:rPr>
              <w:t>Darknet-53</w:t>
            </w:r>
          </w:p>
        </w:tc>
        <w:tc>
          <w:tcPr>
            <w:tcW w:w="957" w:type="dxa"/>
          </w:tcPr>
          <w:p w14:paraId="75AA1F1E" w14:textId="77777777" w:rsidR="006A0389" w:rsidRPr="0009609F" w:rsidRDefault="006A0389" w:rsidP="00275EE7">
            <w:pPr>
              <w:rPr>
                <w:rFonts w:eastAsia="MS Gothic"/>
                <w:lang w:val="en-CA" w:eastAsia="ja-JP"/>
              </w:rPr>
            </w:pPr>
            <w:r w:rsidRPr="0009609F">
              <w:rPr>
                <w:rFonts w:eastAsia="MS Gothic"/>
                <w:lang w:val="en-CA" w:eastAsia="ja-JP"/>
              </w:rPr>
              <w:t>Kbps</w:t>
            </w:r>
          </w:p>
        </w:tc>
        <w:tc>
          <w:tcPr>
            <w:tcW w:w="957" w:type="dxa"/>
          </w:tcPr>
          <w:p w14:paraId="1A78B9A3" w14:textId="77777777" w:rsidR="006A0389" w:rsidRPr="0009609F" w:rsidRDefault="006A0389" w:rsidP="00275EE7">
            <w:pPr>
              <w:jc w:val="left"/>
              <w:rPr>
                <w:rFonts w:eastAsia="MS Gothic"/>
                <w:lang w:val="en-CA" w:eastAsia="ja-JP"/>
              </w:rPr>
            </w:pPr>
            <w:r w:rsidRPr="0009609F">
              <w:rPr>
                <w:rFonts w:eastAsia="MS Gothic"/>
                <w:lang w:val="en-CA" w:eastAsia="ja-JP"/>
              </w:rPr>
              <w:t xml:space="preserve">MOTA </w:t>
            </w:r>
          </w:p>
        </w:tc>
      </w:tr>
      <w:tr w:rsidR="006A0389" w:rsidRPr="0009609F" w14:paraId="748B88D5" w14:textId="77777777" w:rsidTr="00275EE7">
        <w:tc>
          <w:tcPr>
            <w:tcW w:w="1756" w:type="dxa"/>
          </w:tcPr>
          <w:p w14:paraId="6C492762" w14:textId="77777777" w:rsidR="006A0389" w:rsidRPr="0009609F" w:rsidRDefault="006A0389" w:rsidP="00275EE7">
            <w:pPr>
              <w:rPr>
                <w:rFonts w:eastAsia="MS Gothic"/>
                <w:lang w:val="en-CA" w:eastAsia="ja-JP"/>
              </w:rPr>
            </w:pPr>
            <w:proofErr w:type="spellStart"/>
            <w:r w:rsidRPr="0009609F">
              <w:rPr>
                <w:rFonts w:eastAsia="MS Gothic"/>
                <w:lang w:val="en-CA" w:eastAsia="ja-JP"/>
              </w:rPr>
              <w:t>HiEve</w:t>
            </w:r>
            <w:proofErr w:type="spellEnd"/>
          </w:p>
        </w:tc>
        <w:tc>
          <w:tcPr>
            <w:tcW w:w="1928" w:type="dxa"/>
          </w:tcPr>
          <w:p w14:paraId="4D78C2FA" w14:textId="77777777" w:rsidR="006A0389" w:rsidRPr="0009609F" w:rsidRDefault="006A0389" w:rsidP="00275EE7">
            <w:pPr>
              <w:rPr>
                <w:rFonts w:eastAsia="MS Gothic"/>
                <w:lang w:val="en-CA" w:eastAsia="ja-JP"/>
              </w:rPr>
            </w:pPr>
            <w:r w:rsidRPr="0009609F">
              <w:rPr>
                <w:rFonts w:eastAsia="MS Gothic"/>
                <w:lang w:val="en-CA" w:eastAsia="ja-JP"/>
              </w:rPr>
              <w:t>Object tracking</w:t>
            </w:r>
          </w:p>
        </w:tc>
        <w:tc>
          <w:tcPr>
            <w:tcW w:w="1934" w:type="dxa"/>
          </w:tcPr>
          <w:p w14:paraId="2CDCCBB6" w14:textId="77777777" w:rsidR="006A0389" w:rsidRPr="0009609F" w:rsidRDefault="006A0389" w:rsidP="00275EE7">
            <w:pPr>
              <w:rPr>
                <w:rFonts w:eastAsia="MS Gothic"/>
                <w:lang w:val="en-CA" w:eastAsia="ja-JP"/>
              </w:rPr>
            </w:pPr>
            <w:r w:rsidRPr="0009609F">
              <w:rPr>
                <w:rFonts w:eastAsia="MS Gothic"/>
                <w:lang w:val="en-CA" w:eastAsia="ja-JP"/>
              </w:rPr>
              <w:t>JDE-1088x608</w:t>
            </w:r>
          </w:p>
        </w:tc>
        <w:tc>
          <w:tcPr>
            <w:tcW w:w="1813" w:type="dxa"/>
          </w:tcPr>
          <w:p w14:paraId="2D7FC542" w14:textId="77777777" w:rsidR="006A0389" w:rsidRPr="0009609F" w:rsidRDefault="006A0389" w:rsidP="00936D46">
            <w:pPr>
              <w:jc w:val="left"/>
              <w:rPr>
                <w:rFonts w:eastAsia="MS Gothic"/>
                <w:lang w:val="en-CA" w:eastAsia="ja-JP"/>
              </w:rPr>
            </w:pPr>
            <w:r w:rsidRPr="0009609F">
              <w:rPr>
                <w:rFonts w:eastAsia="SimSun"/>
                <w:bCs/>
                <w:szCs w:val="28"/>
                <w:lang w:val="en-CA" w:eastAsia="zh-CN"/>
              </w:rPr>
              <w:t>Layers 75, 90, and 105</w:t>
            </w:r>
            <w:r w:rsidRPr="0009609F">
              <w:rPr>
                <w:rFonts w:eastAsia="MS Gothic"/>
                <w:lang w:val="en-CA" w:eastAsia="ja-JP"/>
              </w:rPr>
              <w:t xml:space="preserve"> (“ALT1”)</w:t>
            </w:r>
          </w:p>
        </w:tc>
        <w:tc>
          <w:tcPr>
            <w:tcW w:w="957" w:type="dxa"/>
          </w:tcPr>
          <w:p w14:paraId="19BF3B0A" w14:textId="77777777" w:rsidR="006A0389" w:rsidRPr="0009609F" w:rsidRDefault="006A0389" w:rsidP="00275EE7">
            <w:pPr>
              <w:rPr>
                <w:rFonts w:eastAsia="SimSun"/>
                <w:bCs/>
                <w:szCs w:val="28"/>
                <w:lang w:val="en-CA" w:eastAsia="zh-CN"/>
              </w:rPr>
            </w:pPr>
            <w:r w:rsidRPr="0009609F">
              <w:rPr>
                <w:rFonts w:eastAsia="MS Gothic"/>
                <w:lang w:val="en-CA" w:eastAsia="ja-JP"/>
              </w:rPr>
              <w:t>Kbps</w:t>
            </w:r>
          </w:p>
        </w:tc>
        <w:tc>
          <w:tcPr>
            <w:tcW w:w="957" w:type="dxa"/>
          </w:tcPr>
          <w:p w14:paraId="58489BBD" w14:textId="77777777" w:rsidR="006A0389" w:rsidRPr="0009609F" w:rsidRDefault="006A0389" w:rsidP="00275EE7">
            <w:pPr>
              <w:jc w:val="left"/>
              <w:rPr>
                <w:rFonts w:eastAsia="SimSun"/>
                <w:bCs/>
                <w:szCs w:val="28"/>
                <w:lang w:val="en-CA" w:eastAsia="zh-CN"/>
              </w:rPr>
            </w:pPr>
            <w:r w:rsidRPr="0009609F">
              <w:rPr>
                <w:rFonts w:eastAsia="SimSun"/>
                <w:bCs/>
                <w:szCs w:val="28"/>
                <w:lang w:val="en-CA" w:eastAsia="zh-CN"/>
              </w:rPr>
              <w:t>MOTA</w:t>
            </w:r>
          </w:p>
        </w:tc>
      </w:tr>
      <w:tr w:rsidR="006A0389" w:rsidRPr="0009609F" w14:paraId="65640B4B" w14:textId="77777777" w:rsidTr="00275EE7">
        <w:tc>
          <w:tcPr>
            <w:tcW w:w="1756" w:type="dxa"/>
          </w:tcPr>
          <w:p w14:paraId="280D5827" w14:textId="77777777" w:rsidR="006A0389" w:rsidRPr="0009609F" w:rsidRDefault="006A0389" w:rsidP="00275EE7">
            <w:pPr>
              <w:rPr>
                <w:rFonts w:eastAsia="MS Gothic"/>
                <w:lang w:val="en-CA" w:eastAsia="ja-JP"/>
              </w:rPr>
            </w:pPr>
            <w:r w:rsidRPr="0009609F">
              <w:rPr>
                <w:rFonts w:eastAsia="MS Gothic"/>
                <w:lang w:val="en-CA" w:eastAsia="ja-JP"/>
              </w:rPr>
              <w:t>SFU</w:t>
            </w:r>
          </w:p>
        </w:tc>
        <w:tc>
          <w:tcPr>
            <w:tcW w:w="1928" w:type="dxa"/>
          </w:tcPr>
          <w:p w14:paraId="22FBA4EA" w14:textId="77777777" w:rsidR="006A0389" w:rsidRPr="0009609F" w:rsidRDefault="006A0389" w:rsidP="00275EE7">
            <w:pPr>
              <w:rPr>
                <w:rFonts w:eastAsia="MS Gothic"/>
                <w:lang w:val="en-CA" w:eastAsia="ja-JP"/>
              </w:rPr>
            </w:pPr>
            <w:r w:rsidRPr="0009609F">
              <w:rPr>
                <w:rFonts w:eastAsia="MS Gothic"/>
                <w:lang w:val="en-CA" w:eastAsia="ja-JP"/>
              </w:rPr>
              <w:t>Object detection</w:t>
            </w:r>
          </w:p>
        </w:tc>
        <w:tc>
          <w:tcPr>
            <w:tcW w:w="1934" w:type="dxa"/>
          </w:tcPr>
          <w:p w14:paraId="2AF26932" w14:textId="77777777" w:rsidR="006A0389" w:rsidRPr="0009609F" w:rsidRDefault="006A0389" w:rsidP="00275EE7">
            <w:pPr>
              <w:rPr>
                <w:rFonts w:eastAsia="MS Gothic"/>
                <w:lang w:val="en-CA" w:eastAsia="ja-JP"/>
              </w:rPr>
            </w:pPr>
            <w:r w:rsidRPr="0009609F">
              <w:rPr>
                <w:rFonts w:eastAsia="MS Gothic"/>
                <w:lang w:val="en-CA" w:eastAsia="ja-JP"/>
              </w:rPr>
              <w:t>FasterRCNN-X101-FPN</w:t>
            </w:r>
          </w:p>
        </w:tc>
        <w:tc>
          <w:tcPr>
            <w:tcW w:w="1813" w:type="dxa"/>
          </w:tcPr>
          <w:p w14:paraId="30BA61E1" w14:textId="77777777" w:rsidR="006A0389" w:rsidRPr="0009609F" w:rsidRDefault="006A0389" w:rsidP="00275EE7">
            <w:pPr>
              <w:rPr>
                <w:rFonts w:eastAsia="MS Gothic"/>
                <w:lang w:val="en-CA" w:eastAsia="ja-JP"/>
              </w:rPr>
            </w:pPr>
            <w:r w:rsidRPr="0009609F">
              <w:rPr>
                <w:rFonts w:eastAsia="MS Gothic"/>
                <w:lang w:val="en-CA" w:eastAsia="ja-JP"/>
              </w:rPr>
              <w:t>P-layer (P2-P5)</w:t>
            </w:r>
          </w:p>
        </w:tc>
        <w:tc>
          <w:tcPr>
            <w:tcW w:w="957" w:type="dxa"/>
          </w:tcPr>
          <w:p w14:paraId="7949CFD9" w14:textId="77777777" w:rsidR="006A0389" w:rsidRPr="0009609F" w:rsidRDefault="006A0389" w:rsidP="00275EE7">
            <w:pPr>
              <w:rPr>
                <w:rFonts w:eastAsia="MS Gothic"/>
                <w:lang w:val="en-CA" w:eastAsia="ja-JP"/>
              </w:rPr>
            </w:pPr>
            <w:r w:rsidRPr="0009609F">
              <w:rPr>
                <w:rFonts w:eastAsia="MS Gothic"/>
                <w:lang w:val="en-CA" w:eastAsia="ja-JP"/>
              </w:rPr>
              <w:t>Kbps</w:t>
            </w:r>
          </w:p>
        </w:tc>
        <w:tc>
          <w:tcPr>
            <w:tcW w:w="957" w:type="dxa"/>
          </w:tcPr>
          <w:p w14:paraId="1FB7B33E" w14:textId="77777777" w:rsidR="006A0389" w:rsidRPr="0009609F" w:rsidRDefault="006A0389" w:rsidP="00275EE7">
            <w:pPr>
              <w:jc w:val="left"/>
              <w:rPr>
                <w:rFonts w:eastAsia="MS Gothic"/>
                <w:lang w:val="en-CA" w:eastAsia="ja-JP"/>
              </w:rPr>
            </w:pPr>
            <w:proofErr w:type="spellStart"/>
            <w:r w:rsidRPr="0009609F">
              <w:rPr>
                <w:rFonts w:eastAsia="MS Gothic"/>
                <w:lang w:val="en-CA" w:eastAsia="ja-JP"/>
              </w:rPr>
              <w:t>mAP</w:t>
            </w:r>
            <w:proofErr w:type="spellEnd"/>
            <w:r w:rsidRPr="0009609F">
              <w:rPr>
                <w:rFonts w:eastAsia="MS Gothic"/>
                <w:lang w:val="en-CA" w:eastAsia="ja-JP"/>
              </w:rPr>
              <w:t xml:space="preserve"> @ 0.5-0.95</w:t>
            </w:r>
          </w:p>
        </w:tc>
      </w:tr>
      <w:tr w:rsidR="00D227A6" w:rsidRPr="0009609F" w14:paraId="4ECBCB42" w14:textId="77777777" w:rsidTr="00275EE7">
        <w:tc>
          <w:tcPr>
            <w:tcW w:w="1756" w:type="dxa"/>
          </w:tcPr>
          <w:p w14:paraId="6FD16852" w14:textId="773D76EA" w:rsidR="00D227A6" w:rsidRPr="0009609F" w:rsidRDefault="00D227A6" w:rsidP="00275EE7">
            <w:pPr>
              <w:rPr>
                <w:rFonts w:eastAsia="MS Gothic"/>
                <w:lang w:val="en-CA" w:eastAsia="ja-JP"/>
              </w:rPr>
            </w:pPr>
            <w:proofErr w:type="spellStart"/>
            <w:r>
              <w:rPr>
                <w:rFonts w:eastAsia="MS Gothic"/>
                <w:lang w:val="en-CA" w:eastAsia="ja-JP"/>
              </w:rPr>
              <w:t>Pandaset</w:t>
            </w:r>
            <w:proofErr w:type="spellEnd"/>
          </w:p>
        </w:tc>
        <w:tc>
          <w:tcPr>
            <w:tcW w:w="1928" w:type="dxa"/>
          </w:tcPr>
          <w:p w14:paraId="4F9C0C85" w14:textId="0BCB3F6B" w:rsidR="00D227A6" w:rsidRPr="0009609F" w:rsidRDefault="00D227A6" w:rsidP="00275EE7">
            <w:pPr>
              <w:rPr>
                <w:rFonts w:eastAsia="MS Gothic"/>
                <w:lang w:val="en-CA" w:eastAsia="ja-JP"/>
              </w:rPr>
            </w:pPr>
            <w:r>
              <w:rPr>
                <w:rFonts w:eastAsia="MS Gothic"/>
                <w:lang w:val="en-CA" w:eastAsia="ja-JP"/>
              </w:rPr>
              <w:t>Semantic Segmentation</w:t>
            </w:r>
          </w:p>
        </w:tc>
        <w:tc>
          <w:tcPr>
            <w:tcW w:w="1934" w:type="dxa"/>
          </w:tcPr>
          <w:p w14:paraId="3099388A" w14:textId="4ED1906C" w:rsidR="00D227A6" w:rsidRPr="0009609F" w:rsidRDefault="00876A04" w:rsidP="00275EE7">
            <w:pPr>
              <w:rPr>
                <w:rFonts w:eastAsia="MS Gothic"/>
                <w:lang w:val="en-CA" w:eastAsia="ja-JP"/>
              </w:rPr>
            </w:pPr>
            <w:r>
              <w:rPr>
                <w:rFonts w:eastAsia="MS Gothic"/>
                <w:lang w:val="en-CA" w:eastAsia="ja-JP"/>
              </w:rPr>
              <w:t>Panoptic-FPN-R101</w:t>
            </w:r>
          </w:p>
        </w:tc>
        <w:tc>
          <w:tcPr>
            <w:tcW w:w="1813" w:type="dxa"/>
          </w:tcPr>
          <w:p w14:paraId="011AC108" w14:textId="122DAA05" w:rsidR="00D227A6" w:rsidRPr="0009609F" w:rsidRDefault="00D227A6" w:rsidP="00275EE7">
            <w:pPr>
              <w:rPr>
                <w:rFonts w:eastAsia="MS Gothic"/>
                <w:lang w:val="en-CA" w:eastAsia="ja-JP"/>
              </w:rPr>
            </w:pPr>
            <w:r w:rsidRPr="0009609F">
              <w:rPr>
                <w:rFonts w:eastAsia="MS Gothic"/>
                <w:lang w:val="en-CA" w:eastAsia="ja-JP"/>
              </w:rPr>
              <w:t>P-layer (P2-P5)</w:t>
            </w:r>
          </w:p>
        </w:tc>
        <w:tc>
          <w:tcPr>
            <w:tcW w:w="957" w:type="dxa"/>
          </w:tcPr>
          <w:p w14:paraId="7A6BFA8A" w14:textId="4355EC1C" w:rsidR="00D227A6" w:rsidRPr="0009609F" w:rsidRDefault="00D227A6" w:rsidP="00275EE7">
            <w:pPr>
              <w:rPr>
                <w:rFonts w:eastAsia="MS Gothic"/>
                <w:lang w:val="en-CA" w:eastAsia="ja-JP"/>
              </w:rPr>
            </w:pPr>
            <w:r>
              <w:rPr>
                <w:rFonts w:eastAsia="MS Gothic"/>
                <w:lang w:val="en-CA" w:eastAsia="ja-JP"/>
              </w:rPr>
              <w:t>Kbps</w:t>
            </w:r>
          </w:p>
        </w:tc>
        <w:tc>
          <w:tcPr>
            <w:tcW w:w="957" w:type="dxa"/>
          </w:tcPr>
          <w:p w14:paraId="1B77678A" w14:textId="161FE029" w:rsidR="00D227A6" w:rsidRPr="0009609F" w:rsidRDefault="00D227A6" w:rsidP="00275EE7">
            <w:pPr>
              <w:jc w:val="left"/>
              <w:rPr>
                <w:rFonts w:eastAsia="MS Gothic"/>
                <w:lang w:val="en-CA" w:eastAsia="ja-JP"/>
              </w:rPr>
            </w:pPr>
            <w:proofErr w:type="spellStart"/>
            <w:r>
              <w:rPr>
                <w:rFonts w:eastAsia="MS Gothic"/>
                <w:lang w:val="en-CA" w:eastAsia="ja-JP"/>
              </w:rPr>
              <w:t>mIoU</w:t>
            </w:r>
            <w:proofErr w:type="spellEnd"/>
          </w:p>
        </w:tc>
      </w:tr>
    </w:tbl>
    <w:p w14:paraId="61BB7827" w14:textId="49E2E29A" w:rsidR="00BC5E63" w:rsidRPr="0009609F" w:rsidRDefault="00BC5E63" w:rsidP="00BC5E63">
      <w:pPr>
        <w:rPr>
          <w:rFonts w:eastAsia="MS Gothic"/>
          <w:lang w:val="en-CA" w:eastAsia="ja-JP"/>
        </w:rPr>
      </w:pPr>
    </w:p>
    <w:p w14:paraId="261186C3" w14:textId="20F5634C" w:rsidR="00F621AF" w:rsidRPr="0009609F" w:rsidRDefault="00F621AF" w:rsidP="00F621AF">
      <w:pPr>
        <w:pStyle w:val="Heading2"/>
        <w:rPr>
          <w:rFonts w:eastAsia="MS Gothic"/>
          <w:lang w:val="en-CA" w:eastAsia="ja-JP"/>
        </w:rPr>
      </w:pPr>
      <w:bookmarkStart w:id="120" w:name="_Toc214540210"/>
      <w:r>
        <w:rPr>
          <w:rFonts w:eastAsia="MS Gothic"/>
          <w:lang w:val="en-CA" w:eastAsia="ja-JP"/>
        </w:rPr>
        <w:t>FCTM c</w:t>
      </w:r>
      <w:r w:rsidRPr="0009609F">
        <w:rPr>
          <w:rFonts w:eastAsia="MS Gothic"/>
          <w:lang w:val="en-CA" w:eastAsia="ja-JP"/>
        </w:rPr>
        <w:t>oding configurations</w:t>
      </w:r>
      <w:bookmarkEnd w:id="120"/>
    </w:p>
    <w:p w14:paraId="52FFA17D" w14:textId="574AA13D" w:rsidR="0070236B" w:rsidRDefault="0070236B" w:rsidP="00F621AF">
      <w:pPr>
        <w:rPr>
          <w:rFonts w:eastAsia="SimSun"/>
          <w:lang w:val="en-CA" w:eastAsia="zh-CN"/>
        </w:rPr>
      </w:pPr>
      <w:r>
        <w:rPr>
          <w:rFonts w:eastAsia="SimSun"/>
          <w:lang w:val="en-CA" w:eastAsia="zh-CN"/>
        </w:rPr>
        <w:t xml:space="preserve">FCTM </w:t>
      </w:r>
      <w:r w:rsidR="00311438">
        <w:rPr>
          <w:rFonts w:eastAsia="SimSun"/>
          <w:lang w:val="en-CA" w:eastAsia="zh-CN"/>
        </w:rPr>
        <w:t xml:space="preserve">coding </w:t>
      </w:r>
      <w:r>
        <w:rPr>
          <w:rFonts w:eastAsia="SimSun"/>
          <w:lang w:val="en-CA" w:eastAsia="zh-CN"/>
        </w:rPr>
        <w:t>is configured as follows:</w:t>
      </w:r>
    </w:p>
    <w:p w14:paraId="09C70181" w14:textId="49CF9939" w:rsidR="0070236B" w:rsidRDefault="00ED6EA0" w:rsidP="00F621AF">
      <w:pPr>
        <w:rPr>
          <w:rFonts w:eastAsia="SimSun"/>
          <w:lang w:val="en-CA" w:eastAsia="zh-CN"/>
        </w:rPr>
      </w:pPr>
      <w:r>
        <w:rPr>
          <w:rFonts w:eastAsia="SimSun"/>
          <w:lang w:val="en-CA" w:eastAsia="zh-CN"/>
        </w:rPr>
        <w:lastRenderedPageBreak/>
        <w:t xml:space="preserve">Main configuration file: </w:t>
      </w:r>
      <w:r w:rsidRPr="00ED6EA0">
        <w:rPr>
          <w:rFonts w:ascii="Courier New" w:eastAsia="SimSun" w:hAnsi="Courier New" w:cs="Courier New"/>
          <w:lang w:val="en-CA" w:eastAsia="zh-CN"/>
        </w:rPr>
        <w:t>codec/</w:t>
      </w:r>
      <w:proofErr w:type="spellStart"/>
      <w:r w:rsidRPr="00ED6EA0">
        <w:rPr>
          <w:rFonts w:ascii="Courier New" w:eastAsia="SimSun" w:hAnsi="Courier New" w:cs="Courier New"/>
          <w:lang w:val="en-CA" w:eastAsia="zh-CN"/>
        </w:rPr>
        <w:t>compress_vision_fctm.yaml</w:t>
      </w:r>
      <w:proofErr w:type="spellEnd"/>
    </w:p>
    <w:p w14:paraId="096BBFA2" w14:textId="635578D2" w:rsidR="00F621AF" w:rsidRDefault="00EF3178" w:rsidP="00F621AF">
      <w:pPr>
        <w:rPr>
          <w:rFonts w:eastAsia="SimSun"/>
          <w:lang w:val="en-CA" w:eastAsia="zh-CN"/>
        </w:rPr>
      </w:pPr>
      <w:r>
        <w:rPr>
          <w:rFonts w:eastAsia="SimSun"/>
          <w:lang w:val="en-CA" w:eastAsia="zh-CN"/>
        </w:rPr>
        <w:t xml:space="preserve">Scripts to configure NN part 1 and 2, couple </w:t>
      </w:r>
      <w:r w:rsidR="00F621AF">
        <w:rPr>
          <w:rFonts w:eastAsia="SimSun"/>
          <w:lang w:val="en-CA" w:eastAsia="zh-CN"/>
        </w:rPr>
        <w:t xml:space="preserve">FCTM </w:t>
      </w:r>
      <w:r>
        <w:rPr>
          <w:rFonts w:eastAsia="SimSun"/>
          <w:lang w:val="en-CA" w:eastAsia="zh-CN"/>
        </w:rPr>
        <w:t xml:space="preserve">to NN part 1 and 2, and configure FCTM are </w:t>
      </w:r>
      <w:r w:rsidR="00F621AF">
        <w:rPr>
          <w:rFonts w:eastAsia="SimSun"/>
          <w:lang w:val="en-CA" w:eastAsia="zh-CN"/>
        </w:rPr>
        <w:t>shown in</w:t>
      </w:r>
      <w:r w:rsidR="00ED6EA0">
        <w:rPr>
          <w:rFonts w:eastAsia="SimSun"/>
          <w:lang w:val="en-CA" w:eastAsia="zh-CN"/>
        </w:rPr>
        <w:t xml:space="preserve"> </w:t>
      </w:r>
      <w:r w:rsidR="00ED6EA0">
        <w:rPr>
          <w:rFonts w:eastAsia="SimSun"/>
          <w:lang w:val="en-CA" w:eastAsia="zh-CN"/>
        </w:rPr>
        <w:fldChar w:fldCharType="begin"/>
      </w:r>
      <w:r w:rsidR="00ED6EA0">
        <w:rPr>
          <w:rFonts w:eastAsia="SimSun"/>
          <w:lang w:val="en-CA" w:eastAsia="zh-CN"/>
        </w:rPr>
        <w:instrText xml:space="preserve"> REF _Ref197098614 \h </w:instrText>
      </w:r>
      <w:r w:rsidR="00ED6EA0">
        <w:rPr>
          <w:rFonts w:eastAsia="SimSun"/>
          <w:lang w:val="en-CA" w:eastAsia="zh-CN"/>
        </w:rPr>
      </w:r>
      <w:r w:rsidR="00ED6EA0">
        <w:rPr>
          <w:rFonts w:eastAsia="SimSun"/>
          <w:lang w:val="en-CA" w:eastAsia="zh-CN"/>
        </w:rPr>
        <w:fldChar w:fldCharType="separate"/>
      </w:r>
      <w:r w:rsidR="00F10CC8">
        <w:t xml:space="preserve">Table </w:t>
      </w:r>
      <w:r w:rsidR="00F10CC8">
        <w:rPr>
          <w:noProof/>
        </w:rPr>
        <w:t>3</w:t>
      </w:r>
      <w:r w:rsidR="00ED6EA0">
        <w:rPr>
          <w:rFonts w:eastAsia="SimSun"/>
          <w:lang w:val="en-CA" w:eastAsia="zh-CN"/>
        </w:rPr>
        <w:fldChar w:fldCharType="end"/>
      </w:r>
      <w:r w:rsidR="00F621AF">
        <w:rPr>
          <w:rFonts w:eastAsia="SimSun"/>
          <w:lang w:val="en-CA" w:eastAsia="zh-CN"/>
        </w:rPr>
        <w:t>.</w:t>
      </w:r>
    </w:p>
    <w:p w14:paraId="64B89107" w14:textId="77777777" w:rsidR="00541063" w:rsidRDefault="00EF3178" w:rsidP="00F621AF">
      <w:pPr>
        <w:rPr>
          <w:rFonts w:eastAsia="SimSun"/>
          <w:lang w:val="en-CA" w:eastAsia="zh-CN"/>
        </w:rPr>
      </w:pPr>
      <w:r>
        <w:rPr>
          <w:rFonts w:eastAsia="SimSun"/>
          <w:lang w:val="en-CA" w:eastAsia="zh-CN"/>
        </w:rPr>
        <w:t xml:space="preserve">Note </w:t>
      </w:r>
      <w:r w:rsidR="00541063">
        <w:rPr>
          <w:rFonts w:eastAsia="SimSun"/>
          <w:lang w:val="en-CA" w:eastAsia="zh-CN"/>
        </w:rPr>
        <w:t>the following:</w:t>
      </w:r>
    </w:p>
    <w:p w14:paraId="40A07E1B" w14:textId="0648A805" w:rsidR="00EF3178" w:rsidRDefault="00541063" w:rsidP="00541063">
      <w:pPr>
        <w:pStyle w:val="ListParagraph"/>
        <w:numPr>
          <w:ilvl w:val="0"/>
          <w:numId w:val="47"/>
        </w:numPr>
        <w:rPr>
          <w:rFonts w:eastAsia="SimSun"/>
          <w:lang w:val="en-CA" w:eastAsia="zh-CN"/>
        </w:rPr>
      </w:pPr>
      <w:r w:rsidRPr="00541063">
        <w:rPr>
          <w:rFonts w:eastAsia="SimSun"/>
          <w:lang w:val="en-CA" w:eastAsia="zh-CN"/>
        </w:rPr>
        <w:t>A</w:t>
      </w:r>
      <w:r w:rsidR="00EF3178" w:rsidRPr="00541063">
        <w:rPr>
          <w:rFonts w:eastAsia="SimSun"/>
          <w:lang w:val="en-CA" w:eastAsia="zh-CN"/>
        </w:rPr>
        <w:t>side from necessary FCTM configuration to couple to NN parts 1 and 2, the “selective learning strategy” (SLS) tool is enabled/disabled according to the dataset. Weights used by FCTM are trained using SLS according to this option</w:t>
      </w:r>
      <w:r w:rsidR="00106FC5" w:rsidRPr="00541063">
        <w:rPr>
          <w:rFonts w:eastAsia="SimSun"/>
          <w:lang w:val="en-CA" w:eastAsia="zh-CN"/>
        </w:rPr>
        <w:t>.</w:t>
      </w:r>
    </w:p>
    <w:p w14:paraId="1FEBD1AC" w14:textId="3AA0B117" w:rsidR="00541063" w:rsidRDefault="00541063" w:rsidP="00541063">
      <w:pPr>
        <w:pStyle w:val="ListParagraph"/>
        <w:numPr>
          <w:ilvl w:val="0"/>
          <w:numId w:val="47"/>
        </w:numPr>
        <w:rPr>
          <w:rFonts w:eastAsia="SimSun"/>
          <w:lang w:val="en-CA" w:eastAsia="zh-CN"/>
        </w:rPr>
      </w:pPr>
      <w:r>
        <w:rPr>
          <w:rFonts w:eastAsia="SimSun"/>
          <w:lang w:val="en-CA" w:eastAsia="zh-CN"/>
        </w:rPr>
        <w:t>A</w:t>
      </w:r>
      <w:r w:rsidR="009176A7">
        <w:rPr>
          <w:rFonts w:eastAsia="SimSun"/>
          <w:lang w:val="en-CA" w:eastAsia="zh-CN"/>
        </w:rPr>
        <w:t xml:space="preserve">n encoder-side </w:t>
      </w:r>
      <w:r>
        <w:rPr>
          <w:rFonts w:eastAsia="SimSun"/>
          <w:lang w:val="en-CA" w:eastAsia="zh-CN"/>
        </w:rPr>
        <w:t xml:space="preserve">feature </w:t>
      </w:r>
      <w:r w:rsidR="009176A7">
        <w:rPr>
          <w:rFonts w:eastAsia="SimSun"/>
          <w:lang w:val="en-CA" w:eastAsia="zh-CN"/>
        </w:rPr>
        <w:t>scaling</w:t>
      </w:r>
      <w:r>
        <w:rPr>
          <w:rFonts w:eastAsia="SimSun"/>
          <w:lang w:val="en-CA" w:eastAsia="zh-CN"/>
        </w:rPr>
        <w:t xml:space="preserve"> (F</w:t>
      </w:r>
      <w:r w:rsidR="009176A7">
        <w:rPr>
          <w:rFonts w:eastAsia="SimSun"/>
          <w:lang w:val="en-CA" w:eastAsia="zh-CN"/>
        </w:rPr>
        <w:t>S</w:t>
      </w:r>
      <w:r>
        <w:rPr>
          <w:rFonts w:eastAsia="SimSun"/>
          <w:lang w:val="en-CA" w:eastAsia="zh-CN"/>
        </w:rPr>
        <w:t>) tool is also configured on a per-dataset basis.</w:t>
      </w:r>
    </w:p>
    <w:p w14:paraId="1439EF2F" w14:textId="351CC9C2" w:rsidR="009176A7" w:rsidRDefault="009176A7" w:rsidP="00541063">
      <w:pPr>
        <w:pStyle w:val="ListParagraph"/>
        <w:numPr>
          <w:ilvl w:val="0"/>
          <w:numId w:val="47"/>
        </w:numPr>
        <w:rPr>
          <w:rFonts w:eastAsia="SimSun"/>
          <w:lang w:val="en-CA" w:eastAsia="zh-CN"/>
        </w:rPr>
      </w:pPr>
      <w:r>
        <w:rPr>
          <w:rFonts w:eastAsia="SimSun"/>
          <w:lang w:val="en-CA" w:eastAsia="zh-CN"/>
        </w:rPr>
        <w:t>For all datasets, NN parts 1 and 2 are configured to use quantized integer convolutions</w:t>
      </w:r>
      <w:r w:rsidR="00633CD8">
        <w:rPr>
          <w:rFonts w:eastAsia="SimSun"/>
          <w:lang w:val="en-CA" w:eastAsia="zh-CN"/>
        </w:rPr>
        <w:t xml:space="preserve"> and transposed convolutions</w:t>
      </w:r>
      <w:r>
        <w:rPr>
          <w:rFonts w:eastAsia="SimSun"/>
          <w:lang w:val="en-CA" w:eastAsia="zh-CN"/>
        </w:rPr>
        <w:t>.</w:t>
      </w:r>
    </w:p>
    <w:p w14:paraId="75A5C382" w14:textId="2191E8EE" w:rsidR="00541063" w:rsidRPr="00541063" w:rsidRDefault="00541063" w:rsidP="00541063">
      <w:pPr>
        <w:rPr>
          <w:rFonts w:eastAsia="SimSun"/>
          <w:lang w:val="en-CA" w:eastAsia="zh-CN"/>
        </w:rPr>
      </w:pPr>
      <w:r>
        <w:rPr>
          <w:rFonts w:eastAsia="SimSun"/>
          <w:lang w:val="en-CA" w:eastAsia="zh-CN"/>
        </w:rPr>
        <w:t>The provided scripts apply per-dataset FCTM tool config settings and FCTM weight</w:t>
      </w:r>
      <w:r w:rsidR="009176A7">
        <w:rPr>
          <w:rFonts w:eastAsia="SimSun"/>
          <w:lang w:val="en-CA" w:eastAsia="zh-CN"/>
        </w:rPr>
        <w:t>/topology</w:t>
      </w:r>
      <w:r>
        <w:rPr>
          <w:rFonts w:eastAsia="SimSun"/>
          <w:lang w:val="en-CA" w:eastAsia="zh-CN"/>
        </w:rPr>
        <w:t xml:space="preserve"> selection settings as per </w:t>
      </w:r>
      <w:r>
        <w:rPr>
          <w:rFonts w:eastAsia="SimSun"/>
          <w:lang w:val="en-CA" w:eastAsia="zh-CN"/>
        </w:rPr>
        <w:fldChar w:fldCharType="begin"/>
      </w:r>
      <w:r>
        <w:rPr>
          <w:rFonts w:eastAsia="SimSun"/>
          <w:lang w:val="en-CA" w:eastAsia="zh-CN"/>
        </w:rPr>
        <w:instrText xml:space="preserve"> REF _Ref197098614 \h </w:instrText>
      </w:r>
      <w:r>
        <w:rPr>
          <w:rFonts w:eastAsia="SimSun"/>
          <w:lang w:val="en-CA" w:eastAsia="zh-CN"/>
        </w:rPr>
      </w:r>
      <w:r>
        <w:rPr>
          <w:rFonts w:eastAsia="SimSun"/>
          <w:lang w:val="en-CA" w:eastAsia="zh-CN"/>
        </w:rPr>
        <w:fldChar w:fldCharType="separate"/>
      </w:r>
      <w:r w:rsidR="00F10CC8">
        <w:t xml:space="preserve">Table </w:t>
      </w:r>
      <w:r w:rsidR="00F10CC8">
        <w:rPr>
          <w:noProof/>
        </w:rPr>
        <w:t>3</w:t>
      </w:r>
      <w:r>
        <w:rPr>
          <w:rFonts w:eastAsia="SimSun"/>
          <w:lang w:val="en-CA" w:eastAsia="zh-CN"/>
        </w:rPr>
        <w:fldChar w:fldCharType="end"/>
      </w:r>
      <w:r>
        <w:rPr>
          <w:rFonts w:eastAsia="SimSun"/>
          <w:lang w:val="en-CA" w:eastAsia="zh-CN"/>
        </w:rPr>
        <w:t>.</w:t>
      </w:r>
    </w:p>
    <w:p w14:paraId="05A366B2" w14:textId="0E25182F" w:rsidR="00F621AF" w:rsidRPr="0009609F" w:rsidRDefault="00F621AF" w:rsidP="00F621AF">
      <w:pPr>
        <w:pStyle w:val="Caption"/>
        <w:rPr>
          <w:rFonts w:eastAsia="SimSun"/>
          <w:lang w:val="en-CA" w:eastAsia="zh-CN"/>
        </w:rPr>
      </w:pPr>
      <w:bookmarkStart w:id="121" w:name="_Ref197098614"/>
      <w:r>
        <w:t xml:space="preserve">Table </w:t>
      </w:r>
      <w:r>
        <w:fldChar w:fldCharType="begin"/>
      </w:r>
      <w:r>
        <w:instrText xml:space="preserve"> SEQ Table \* ARABIC </w:instrText>
      </w:r>
      <w:r>
        <w:fldChar w:fldCharType="separate"/>
      </w:r>
      <w:r w:rsidR="00F10CC8">
        <w:rPr>
          <w:noProof/>
        </w:rPr>
        <w:t>3</w:t>
      </w:r>
      <w:r>
        <w:rPr>
          <w:noProof/>
        </w:rPr>
        <w:fldChar w:fldCharType="end"/>
      </w:r>
      <w:bookmarkEnd w:id="121"/>
      <w:r>
        <w:t xml:space="preserve">. </w:t>
      </w:r>
      <w:r w:rsidR="00ED6EA0">
        <w:t>Per-dataset evaluation scripts</w:t>
      </w:r>
      <w:r>
        <w:t>.</w:t>
      </w:r>
    </w:p>
    <w:tbl>
      <w:tblPr>
        <w:tblStyle w:val="TableGrid"/>
        <w:tblW w:w="0" w:type="auto"/>
        <w:tblLook w:val="04A0" w:firstRow="1" w:lastRow="0" w:firstColumn="1" w:lastColumn="0" w:noHBand="0" w:noVBand="1"/>
      </w:tblPr>
      <w:tblGrid>
        <w:gridCol w:w="1723"/>
        <w:gridCol w:w="5545"/>
        <w:gridCol w:w="1061"/>
        <w:gridCol w:w="1016"/>
      </w:tblGrid>
      <w:tr w:rsidR="00541063" w:rsidRPr="0009609F" w14:paraId="66497579" w14:textId="249D14B6" w:rsidTr="00256B90">
        <w:tc>
          <w:tcPr>
            <w:tcW w:w="1727" w:type="dxa"/>
          </w:tcPr>
          <w:p w14:paraId="68A78105" w14:textId="77777777" w:rsidR="00541063" w:rsidRPr="0009609F" w:rsidRDefault="00541063" w:rsidP="002361D1">
            <w:pPr>
              <w:rPr>
                <w:rFonts w:eastAsia="SimSun"/>
                <w:b/>
                <w:bCs/>
                <w:lang w:val="en-CA" w:eastAsia="zh-CN"/>
              </w:rPr>
            </w:pPr>
            <w:r w:rsidRPr="0009609F">
              <w:rPr>
                <w:rFonts w:eastAsia="SimSun"/>
                <w:b/>
                <w:bCs/>
                <w:lang w:val="en-CA" w:eastAsia="zh-CN"/>
              </w:rPr>
              <w:t>Dataset</w:t>
            </w:r>
          </w:p>
        </w:tc>
        <w:tc>
          <w:tcPr>
            <w:tcW w:w="4478" w:type="dxa"/>
          </w:tcPr>
          <w:p w14:paraId="7D0D8C28" w14:textId="507FDEDA" w:rsidR="00541063" w:rsidRPr="0009609F" w:rsidRDefault="00541063" w:rsidP="002361D1">
            <w:pPr>
              <w:rPr>
                <w:rFonts w:eastAsia="SimSun"/>
                <w:b/>
                <w:bCs/>
                <w:lang w:val="en-CA" w:eastAsia="zh-CN"/>
              </w:rPr>
            </w:pPr>
            <w:r>
              <w:rPr>
                <w:rFonts w:eastAsia="SimSun"/>
                <w:b/>
                <w:bCs/>
                <w:lang w:val="en-CA" w:eastAsia="zh-CN"/>
              </w:rPr>
              <w:t>Script</w:t>
            </w:r>
            <w:r w:rsidRPr="00ED6EA0">
              <w:rPr>
                <w:rFonts w:eastAsia="SimSun"/>
                <w:lang w:val="en-CA" w:eastAsia="zh-CN"/>
              </w:rPr>
              <w:t xml:space="preserve"> (under </w:t>
            </w:r>
            <w:r w:rsidRPr="00ED6EA0">
              <w:rPr>
                <w:rFonts w:ascii="Courier New" w:eastAsia="SimSun" w:hAnsi="Courier New" w:cs="Courier New"/>
                <w:lang w:val="en-CA" w:eastAsia="zh-CN"/>
              </w:rPr>
              <w:t>scripts/evaluation/</w:t>
            </w:r>
            <w:r w:rsidRPr="00ED6EA0">
              <w:rPr>
                <w:rFonts w:eastAsia="SimSun"/>
                <w:lang w:val="en-CA" w:eastAsia="zh-CN"/>
              </w:rPr>
              <w:t>)</w:t>
            </w:r>
          </w:p>
        </w:tc>
        <w:tc>
          <w:tcPr>
            <w:tcW w:w="2124" w:type="dxa"/>
          </w:tcPr>
          <w:p w14:paraId="0BC6D797" w14:textId="061C26C0" w:rsidR="00541063" w:rsidRPr="0009609F" w:rsidRDefault="00541063" w:rsidP="00EF3178">
            <w:pPr>
              <w:jc w:val="left"/>
              <w:rPr>
                <w:rFonts w:eastAsia="SimSun"/>
                <w:b/>
                <w:bCs/>
                <w:lang w:val="en-CA" w:eastAsia="zh-CN"/>
              </w:rPr>
            </w:pPr>
            <w:r>
              <w:rPr>
                <w:rFonts w:eastAsia="SimSun"/>
                <w:b/>
                <w:bCs/>
                <w:lang w:val="en-CA" w:eastAsia="zh-CN"/>
              </w:rPr>
              <w:t>FCTM weight training</w:t>
            </w:r>
          </w:p>
        </w:tc>
        <w:tc>
          <w:tcPr>
            <w:tcW w:w="1016" w:type="dxa"/>
          </w:tcPr>
          <w:p w14:paraId="39304C48" w14:textId="46EC44ED" w:rsidR="00541063" w:rsidRDefault="00541063" w:rsidP="00EF3178">
            <w:pPr>
              <w:jc w:val="left"/>
              <w:rPr>
                <w:rFonts w:eastAsia="SimSun"/>
                <w:b/>
                <w:bCs/>
                <w:lang w:val="en-CA" w:eastAsia="zh-CN"/>
              </w:rPr>
            </w:pPr>
            <w:r>
              <w:rPr>
                <w:rFonts w:eastAsia="SimSun"/>
                <w:b/>
                <w:bCs/>
                <w:lang w:val="en-CA" w:eastAsia="zh-CN"/>
              </w:rPr>
              <w:t>FCTM tool config</w:t>
            </w:r>
          </w:p>
        </w:tc>
      </w:tr>
      <w:tr w:rsidR="00541063" w:rsidRPr="0009609F" w14:paraId="5AB86259" w14:textId="0CEB288C" w:rsidTr="00256B90">
        <w:tc>
          <w:tcPr>
            <w:tcW w:w="1727" w:type="dxa"/>
          </w:tcPr>
          <w:p w14:paraId="2B2C96F3" w14:textId="6C1FC284" w:rsidR="00541063" w:rsidRPr="0009609F" w:rsidRDefault="00541063" w:rsidP="002361D1">
            <w:pPr>
              <w:rPr>
                <w:rFonts w:eastAsia="SimSun"/>
                <w:lang w:val="en-CA" w:eastAsia="zh-CN"/>
              </w:rPr>
            </w:pPr>
            <w:r w:rsidRPr="0009609F">
              <w:rPr>
                <w:rFonts w:eastAsia="SimSun"/>
                <w:lang w:val="en-CA" w:eastAsia="zh-CN"/>
              </w:rPr>
              <w:t>OpenImagesV6</w:t>
            </w:r>
          </w:p>
        </w:tc>
        <w:tc>
          <w:tcPr>
            <w:tcW w:w="4478" w:type="dxa"/>
          </w:tcPr>
          <w:p w14:paraId="68A7A2A5" w14:textId="058E0EC4" w:rsidR="00541063" w:rsidRPr="00ED6EA0" w:rsidRDefault="00541063" w:rsidP="002361D1">
            <w:pPr>
              <w:rPr>
                <w:rFonts w:ascii="Courier New" w:eastAsia="SimSun" w:hAnsi="Courier New" w:cs="Courier New"/>
                <w:lang w:val="en-CA" w:eastAsia="zh-CN"/>
              </w:rPr>
            </w:pPr>
            <w:r w:rsidRPr="00ED6EA0">
              <w:rPr>
                <w:rFonts w:ascii="Courier New" w:eastAsia="SimSun" w:hAnsi="Courier New" w:cs="Courier New"/>
                <w:lang w:val="en-CA" w:eastAsia="zh-CN"/>
              </w:rPr>
              <w:t>mpeg_oiv6/fctm_eval_on_mpeg_oiv6.sh</w:t>
            </w:r>
          </w:p>
        </w:tc>
        <w:tc>
          <w:tcPr>
            <w:tcW w:w="2124" w:type="dxa"/>
          </w:tcPr>
          <w:p w14:paraId="021780E4" w14:textId="15B97E55" w:rsidR="00541063" w:rsidRPr="0009609F" w:rsidRDefault="00541063" w:rsidP="002361D1">
            <w:pPr>
              <w:rPr>
                <w:rFonts w:eastAsia="Calibri" w:cs="Arial"/>
                <w:lang w:val="en-CA" w:eastAsia="ja-JP"/>
              </w:rPr>
            </w:pPr>
            <w:r>
              <w:rPr>
                <w:rFonts w:eastAsia="Calibri" w:cs="Arial"/>
                <w:lang w:val="en-CA" w:eastAsia="ja-JP"/>
              </w:rPr>
              <w:t>SLS disabled</w:t>
            </w:r>
          </w:p>
        </w:tc>
        <w:tc>
          <w:tcPr>
            <w:tcW w:w="1016" w:type="dxa"/>
          </w:tcPr>
          <w:p w14:paraId="347F33CA" w14:textId="66AD6EBC" w:rsidR="00541063" w:rsidRDefault="00541063" w:rsidP="002361D1">
            <w:pPr>
              <w:rPr>
                <w:rFonts w:eastAsia="Calibri" w:cs="Arial"/>
                <w:lang w:val="en-CA" w:eastAsia="ja-JP"/>
              </w:rPr>
            </w:pPr>
            <w:r>
              <w:rPr>
                <w:rFonts w:eastAsia="Calibri" w:cs="Arial"/>
                <w:lang w:val="en-CA" w:eastAsia="ja-JP"/>
              </w:rPr>
              <w:t>F</w:t>
            </w:r>
            <w:r w:rsidR="002F3A3E">
              <w:rPr>
                <w:rFonts w:eastAsia="Calibri" w:cs="Arial"/>
                <w:lang w:val="en-CA" w:eastAsia="ja-JP"/>
              </w:rPr>
              <w:t>S</w:t>
            </w:r>
            <w:r>
              <w:rPr>
                <w:rFonts w:eastAsia="Calibri" w:cs="Arial"/>
                <w:lang w:val="en-CA" w:eastAsia="ja-JP"/>
              </w:rPr>
              <w:t xml:space="preserve"> disabled</w:t>
            </w:r>
          </w:p>
        </w:tc>
      </w:tr>
      <w:tr w:rsidR="00541063" w:rsidRPr="0009609F" w14:paraId="050E0107" w14:textId="0EF29750" w:rsidTr="00256B90">
        <w:tc>
          <w:tcPr>
            <w:tcW w:w="1727" w:type="dxa"/>
          </w:tcPr>
          <w:p w14:paraId="4ADD1C62" w14:textId="49C4B02F" w:rsidR="00541063" w:rsidRPr="0009609F" w:rsidRDefault="00541063" w:rsidP="002361D1">
            <w:pPr>
              <w:rPr>
                <w:rFonts w:eastAsia="SimSun"/>
                <w:lang w:val="en-CA" w:eastAsia="zh-CN"/>
              </w:rPr>
            </w:pPr>
            <w:r>
              <w:rPr>
                <w:rFonts w:eastAsia="SimSun"/>
                <w:lang w:val="en-CA" w:eastAsia="zh-CN"/>
              </w:rPr>
              <w:t>SFU</w:t>
            </w:r>
          </w:p>
        </w:tc>
        <w:tc>
          <w:tcPr>
            <w:tcW w:w="4478" w:type="dxa"/>
          </w:tcPr>
          <w:p w14:paraId="1F96BE0F" w14:textId="3010D663" w:rsidR="00541063" w:rsidRPr="00ED6EA0" w:rsidRDefault="00541063" w:rsidP="002361D1">
            <w:pPr>
              <w:rPr>
                <w:rFonts w:ascii="Courier New" w:eastAsia="SimSun" w:hAnsi="Courier New" w:cs="Courier New"/>
                <w:lang w:val="en-CA" w:eastAsia="zh-CN"/>
              </w:rPr>
            </w:pPr>
            <w:r w:rsidRPr="00ED6EA0">
              <w:rPr>
                <w:rFonts w:ascii="Courier New" w:eastAsia="SimSun" w:hAnsi="Courier New" w:cs="Courier New"/>
                <w:lang w:val="en-CA" w:eastAsia="zh-CN"/>
              </w:rPr>
              <w:t>sfu_hw_obj/fctm_eval_on_sfu_hw_obj.sh</w:t>
            </w:r>
          </w:p>
        </w:tc>
        <w:tc>
          <w:tcPr>
            <w:tcW w:w="2124" w:type="dxa"/>
          </w:tcPr>
          <w:p w14:paraId="750612D9" w14:textId="63F5D976" w:rsidR="00541063" w:rsidRPr="0009609F" w:rsidRDefault="00541063" w:rsidP="002361D1">
            <w:pPr>
              <w:rPr>
                <w:rFonts w:eastAsia="Calibri" w:cs="Arial"/>
                <w:lang w:val="en-CA" w:eastAsia="ja-JP"/>
              </w:rPr>
            </w:pPr>
            <w:r>
              <w:rPr>
                <w:rFonts w:eastAsia="Calibri" w:cs="Arial"/>
                <w:lang w:val="en-CA" w:eastAsia="ja-JP"/>
              </w:rPr>
              <w:t>SLS disabled</w:t>
            </w:r>
          </w:p>
        </w:tc>
        <w:tc>
          <w:tcPr>
            <w:tcW w:w="1016" w:type="dxa"/>
          </w:tcPr>
          <w:p w14:paraId="0BA3A41E" w14:textId="1081977C" w:rsidR="00541063" w:rsidRDefault="00541063" w:rsidP="002361D1">
            <w:pPr>
              <w:rPr>
                <w:rFonts w:eastAsia="Calibri" w:cs="Arial"/>
                <w:lang w:val="en-CA" w:eastAsia="ja-JP"/>
              </w:rPr>
            </w:pPr>
            <w:r>
              <w:rPr>
                <w:rFonts w:eastAsia="Calibri" w:cs="Arial"/>
                <w:lang w:val="en-CA" w:eastAsia="ja-JP"/>
              </w:rPr>
              <w:t>F</w:t>
            </w:r>
            <w:r w:rsidR="002F3A3E">
              <w:rPr>
                <w:rFonts w:eastAsia="Calibri" w:cs="Arial"/>
                <w:lang w:val="en-CA" w:eastAsia="ja-JP"/>
              </w:rPr>
              <w:t>S</w:t>
            </w:r>
            <w:r>
              <w:rPr>
                <w:rFonts w:eastAsia="Calibri" w:cs="Arial"/>
                <w:lang w:val="en-CA" w:eastAsia="ja-JP"/>
              </w:rPr>
              <w:t xml:space="preserve"> disabled</w:t>
            </w:r>
          </w:p>
        </w:tc>
      </w:tr>
      <w:tr w:rsidR="00541063" w:rsidRPr="0009609F" w14:paraId="43EED87A" w14:textId="1FDBD463" w:rsidTr="00256B90">
        <w:trPr>
          <w:trHeight w:val="548"/>
        </w:trPr>
        <w:tc>
          <w:tcPr>
            <w:tcW w:w="1727" w:type="dxa"/>
          </w:tcPr>
          <w:p w14:paraId="6EA1E106" w14:textId="4FC7EC76" w:rsidR="00541063" w:rsidRPr="0009609F" w:rsidRDefault="00541063" w:rsidP="002361D1">
            <w:pPr>
              <w:rPr>
                <w:rFonts w:eastAsia="SimSun"/>
                <w:lang w:val="en-CA" w:eastAsia="zh-CN"/>
              </w:rPr>
            </w:pPr>
            <w:r>
              <w:rPr>
                <w:rFonts w:eastAsia="SimSun"/>
                <w:lang w:val="en-CA" w:eastAsia="zh-CN"/>
              </w:rPr>
              <w:t>TVD</w:t>
            </w:r>
          </w:p>
        </w:tc>
        <w:tc>
          <w:tcPr>
            <w:tcW w:w="4478" w:type="dxa"/>
          </w:tcPr>
          <w:p w14:paraId="53429B37" w14:textId="67816302" w:rsidR="00541063" w:rsidRPr="00ED6EA0" w:rsidRDefault="00541063" w:rsidP="002361D1">
            <w:pPr>
              <w:rPr>
                <w:rFonts w:ascii="Courier New" w:eastAsia="SimSun" w:hAnsi="Courier New" w:cs="Courier New"/>
                <w:lang w:val="en-CA" w:eastAsia="zh-CN"/>
              </w:rPr>
            </w:pPr>
            <w:r w:rsidRPr="00ED6EA0">
              <w:rPr>
                <w:rFonts w:ascii="Courier New" w:eastAsia="SimSun" w:hAnsi="Courier New" w:cs="Courier New"/>
                <w:lang w:val="en-CA" w:eastAsia="zh-CN"/>
              </w:rPr>
              <w:t>tvd/fctm_eval_on_tvd_tracking.sh</w:t>
            </w:r>
          </w:p>
        </w:tc>
        <w:tc>
          <w:tcPr>
            <w:tcW w:w="2124" w:type="dxa"/>
          </w:tcPr>
          <w:p w14:paraId="3D496685" w14:textId="761630FE" w:rsidR="00541063" w:rsidRPr="0009609F" w:rsidRDefault="00541063" w:rsidP="002361D1">
            <w:pPr>
              <w:rPr>
                <w:rFonts w:eastAsia="SimSun"/>
                <w:lang w:val="en-CA" w:eastAsia="zh-CN"/>
              </w:rPr>
            </w:pPr>
            <w:r>
              <w:rPr>
                <w:rFonts w:eastAsia="SimSun"/>
                <w:lang w:val="en-CA" w:eastAsia="zh-CN"/>
              </w:rPr>
              <w:t>SLS enabled</w:t>
            </w:r>
          </w:p>
        </w:tc>
        <w:tc>
          <w:tcPr>
            <w:tcW w:w="1016" w:type="dxa"/>
          </w:tcPr>
          <w:p w14:paraId="4F6FAA5D" w14:textId="5A86FF0A" w:rsidR="00541063" w:rsidRDefault="00541063" w:rsidP="002361D1">
            <w:pPr>
              <w:rPr>
                <w:rFonts w:eastAsia="SimSun"/>
                <w:lang w:val="en-CA" w:eastAsia="zh-CN"/>
              </w:rPr>
            </w:pPr>
            <w:r>
              <w:rPr>
                <w:rFonts w:eastAsia="SimSun"/>
                <w:lang w:val="en-CA" w:eastAsia="zh-CN"/>
              </w:rPr>
              <w:t>F</w:t>
            </w:r>
            <w:r w:rsidR="002F3A3E">
              <w:rPr>
                <w:rFonts w:eastAsia="SimSun"/>
                <w:lang w:val="en-CA" w:eastAsia="zh-CN"/>
              </w:rPr>
              <w:t>S</w:t>
            </w:r>
            <w:r>
              <w:rPr>
                <w:rFonts w:eastAsia="SimSun"/>
                <w:lang w:val="en-CA" w:eastAsia="zh-CN"/>
              </w:rPr>
              <w:t xml:space="preserve"> enabled</w:t>
            </w:r>
          </w:p>
        </w:tc>
      </w:tr>
      <w:tr w:rsidR="00541063" w:rsidRPr="0009609F" w14:paraId="3BC7DFAD" w14:textId="09E787CE" w:rsidTr="00256B90">
        <w:trPr>
          <w:trHeight w:val="548"/>
        </w:trPr>
        <w:tc>
          <w:tcPr>
            <w:tcW w:w="1727" w:type="dxa"/>
          </w:tcPr>
          <w:p w14:paraId="4EFDE20B" w14:textId="25437A13" w:rsidR="00541063" w:rsidRPr="0009609F" w:rsidRDefault="00541063" w:rsidP="002361D1">
            <w:pPr>
              <w:rPr>
                <w:rFonts w:eastAsia="SimSun"/>
                <w:lang w:val="en-CA" w:eastAsia="zh-CN"/>
              </w:rPr>
            </w:pPr>
            <w:proofErr w:type="spellStart"/>
            <w:r>
              <w:rPr>
                <w:rFonts w:eastAsia="SimSun"/>
                <w:lang w:val="en-CA" w:eastAsia="zh-CN"/>
              </w:rPr>
              <w:t>HiEve</w:t>
            </w:r>
            <w:proofErr w:type="spellEnd"/>
          </w:p>
        </w:tc>
        <w:tc>
          <w:tcPr>
            <w:tcW w:w="4478" w:type="dxa"/>
          </w:tcPr>
          <w:p w14:paraId="7CD59CD4" w14:textId="6C0482B6" w:rsidR="00541063" w:rsidRPr="00ED6EA0" w:rsidRDefault="00541063" w:rsidP="002361D1">
            <w:pPr>
              <w:rPr>
                <w:rFonts w:ascii="Courier New" w:eastAsia="SimSun" w:hAnsi="Courier New" w:cs="Courier New"/>
                <w:lang w:val="en-CA" w:eastAsia="zh-CN"/>
              </w:rPr>
            </w:pPr>
            <w:r w:rsidRPr="00ED6EA0">
              <w:rPr>
                <w:rFonts w:ascii="Courier New" w:eastAsia="SimSun" w:hAnsi="Courier New" w:cs="Courier New"/>
                <w:lang w:val="en-CA" w:eastAsia="zh-CN"/>
              </w:rPr>
              <w:t>hieve/fctm_eval_on_hieve_tracking.sh</w:t>
            </w:r>
          </w:p>
        </w:tc>
        <w:tc>
          <w:tcPr>
            <w:tcW w:w="2124" w:type="dxa"/>
          </w:tcPr>
          <w:p w14:paraId="29EE733E" w14:textId="1E602429" w:rsidR="00541063" w:rsidRPr="0009609F" w:rsidRDefault="00541063" w:rsidP="002361D1">
            <w:pPr>
              <w:rPr>
                <w:rFonts w:eastAsia="SimSun"/>
                <w:lang w:val="en-CA" w:eastAsia="zh-CN"/>
              </w:rPr>
            </w:pPr>
            <w:r>
              <w:rPr>
                <w:rFonts w:eastAsia="SimSun"/>
                <w:lang w:val="en-CA" w:eastAsia="zh-CN"/>
              </w:rPr>
              <w:t>SLS enabled</w:t>
            </w:r>
          </w:p>
        </w:tc>
        <w:tc>
          <w:tcPr>
            <w:tcW w:w="1016" w:type="dxa"/>
          </w:tcPr>
          <w:p w14:paraId="1251B165" w14:textId="3CA12489" w:rsidR="00541063" w:rsidRDefault="00541063" w:rsidP="002361D1">
            <w:pPr>
              <w:rPr>
                <w:rFonts w:eastAsia="SimSun"/>
                <w:lang w:val="en-CA" w:eastAsia="zh-CN"/>
              </w:rPr>
            </w:pPr>
            <w:r>
              <w:rPr>
                <w:rFonts w:eastAsia="SimSun"/>
                <w:lang w:val="en-CA" w:eastAsia="zh-CN"/>
              </w:rPr>
              <w:t>F</w:t>
            </w:r>
            <w:r w:rsidR="002F3A3E">
              <w:rPr>
                <w:rFonts w:eastAsia="SimSun"/>
                <w:lang w:val="en-CA" w:eastAsia="zh-CN"/>
              </w:rPr>
              <w:t>S</w:t>
            </w:r>
            <w:r>
              <w:rPr>
                <w:rFonts w:eastAsia="SimSun"/>
                <w:lang w:val="en-CA" w:eastAsia="zh-CN"/>
              </w:rPr>
              <w:t xml:space="preserve"> enabled</w:t>
            </w:r>
          </w:p>
        </w:tc>
      </w:tr>
      <w:tr w:rsidR="00B07B3E" w:rsidRPr="0009609F" w14:paraId="5A227312" w14:textId="77777777" w:rsidTr="00256B90">
        <w:trPr>
          <w:trHeight w:val="548"/>
        </w:trPr>
        <w:tc>
          <w:tcPr>
            <w:tcW w:w="1727" w:type="dxa"/>
          </w:tcPr>
          <w:p w14:paraId="58A7304D" w14:textId="5F45DA94" w:rsidR="00B07B3E" w:rsidRDefault="00B07B3E" w:rsidP="002361D1">
            <w:pPr>
              <w:rPr>
                <w:rFonts w:eastAsia="SimSun"/>
                <w:lang w:val="en-CA" w:eastAsia="zh-CN"/>
              </w:rPr>
            </w:pPr>
            <w:proofErr w:type="spellStart"/>
            <w:r>
              <w:rPr>
                <w:rFonts w:eastAsia="SimSun"/>
                <w:lang w:val="en-CA" w:eastAsia="zh-CN"/>
              </w:rPr>
              <w:t>Pandaset</w:t>
            </w:r>
            <w:proofErr w:type="spellEnd"/>
          </w:p>
        </w:tc>
        <w:tc>
          <w:tcPr>
            <w:tcW w:w="4478" w:type="dxa"/>
          </w:tcPr>
          <w:p w14:paraId="20F4D563" w14:textId="5F1663D5" w:rsidR="00B07B3E" w:rsidRPr="00ED6EA0" w:rsidRDefault="00B07B3E" w:rsidP="002361D1">
            <w:pPr>
              <w:rPr>
                <w:rFonts w:ascii="Courier New" w:eastAsia="SimSun" w:hAnsi="Courier New" w:cs="Courier New"/>
                <w:lang w:val="en-CA" w:eastAsia="zh-CN"/>
              </w:rPr>
            </w:pPr>
            <w:r>
              <w:rPr>
                <w:rFonts w:ascii="Courier New" w:eastAsia="SimSun" w:hAnsi="Courier New" w:cs="Courier New"/>
                <w:lang w:val="en-CA" w:eastAsia="zh-CN"/>
              </w:rPr>
              <w:t>pandaset/fctm_eval_on_pandaset.sh</w:t>
            </w:r>
          </w:p>
        </w:tc>
        <w:tc>
          <w:tcPr>
            <w:tcW w:w="2124" w:type="dxa"/>
          </w:tcPr>
          <w:p w14:paraId="6BAB0184" w14:textId="68956B86" w:rsidR="00B07B3E" w:rsidRDefault="00B07B3E" w:rsidP="002361D1">
            <w:pPr>
              <w:rPr>
                <w:rFonts w:eastAsia="SimSun"/>
                <w:lang w:val="en-CA" w:eastAsia="zh-CN"/>
              </w:rPr>
            </w:pPr>
            <w:r>
              <w:rPr>
                <w:rFonts w:eastAsia="SimSun"/>
                <w:lang w:val="en-CA" w:eastAsia="zh-CN"/>
              </w:rPr>
              <w:t>SLS disabled</w:t>
            </w:r>
          </w:p>
        </w:tc>
        <w:tc>
          <w:tcPr>
            <w:tcW w:w="1016" w:type="dxa"/>
          </w:tcPr>
          <w:p w14:paraId="1A661AE5" w14:textId="3201E2FB" w:rsidR="00B07B3E" w:rsidRDefault="002F3A3E" w:rsidP="002361D1">
            <w:pPr>
              <w:rPr>
                <w:rFonts w:eastAsia="SimSun"/>
                <w:lang w:val="en-CA" w:eastAsia="zh-CN"/>
              </w:rPr>
            </w:pPr>
            <w:r>
              <w:rPr>
                <w:rFonts w:eastAsia="SimSun"/>
                <w:lang w:val="en-CA" w:eastAsia="zh-CN"/>
              </w:rPr>
              <w:t>FS disabled</w:t>
            </w:r>
          </w:p>
        </w:tc>
      </w:tr>
    </w:tbl>
    <w:p w14:paraId="7D93B19B" w14:textId="44EE28C5" w:rsidR="00F621AF" w:rsidRDefault="009D4987" w:rsidP="00BC5E63">
      <w:pPr>
        <w:rPr>
          <w:rFonts w:eastAsia="MS Gothic"/>
          <w:lang w:val="en-CA" w:eastAsia="ja-JP"/>
        </w:rPr>
      </w:pPr>
      <w:r>
        <w:rPr>
          <w:rFonts w:eastAsia="MS Gothic"/>
          <w:lang w:val="en-CA" w:eastAsia="ja-JP"/>
        </w:rPr>
        <w:t>FS = feature scale, applied in encoder side only (controlled via ++</w:t>
      </w:r>
      <w:proofErr w:type="spellStart"/>
      <w:proofErr w:type="gramStart"/>
      <w:r>
        <w:rPr>
          <w:rFonts w:eastAsia="MS Gothic"/>
          <w:lang w:val="en-CA" w:eastAsia="ja-JP"/>
        </w:rPr>
        <w:t>codec.tools</w:t>
      </w:r>
      <w:proofErr w:type="gramEnd"/>
      <w:r>
        <w:rPr>
          <w:rFonts w:eastAsia="MS Gothic"/>
          <w:lang w:val="en-CA" w:eastAsia="ja-JP"/>
        </w:rPr>
        <w:t>.feature_</w:t>
      </w:r>
      <w:proofErr w:type="gramStart"/>
      <w:r>
        <w:rPr>
          <w:rFonts w:eastAsia="MS Gothic"/>
          <w:lang w:val="en-CA" w:eastAsia="ja-JP"/>
        </w:rPr>
        <w:t>scale.enabled</w:t>
      </w:r>
      <w:proofErr w:type="spellEnd"/>
      <w:proofErr w:type="gramEnd"/>
      <w:r>
        <w:rPr>
          <w:rFonts w:eastAsia="MS Gothic"/>
          <w:lang w:val="en-CA" w:eastAsia="ja-JP"/>
        </w:rPr>
        <w:t>’.</w:t>
      </w:r>
    </w:p>
    <w:p w14:paraId="4CB406E3" w14:textId="7FACDFFF" w:rsidR="00256B90" w:rsidRDefault="00256B90" w:rsidP="00BC5E63">
      <w:pPr>
        <w:rPr>
          <w:rFonts w:eastAsia="MS Gothic"/>
          <w:lang w:val="en-CA" w:eastAsia="ja-JP"/>
        </w:rPr>
      </w:pPr>
      <w:r>
        <w:rPr>
          <w:rFonts w:eastAsia="MS Gothic"/>
          <w:lang w:val="en-CA" w:eastAsia="ja-JP"/>
        </w:rPr>
        <w:t>Also, the ‘feature importan</w:t>
      </w:r>
      <w:r w:rsidR="00E50E65">
        <w:rPr>
          <w:rFonts w:eastAsia="MS Gothic"/>
          <w:lang w:val="en-CA" w:eastAsia="ja-JP"/>
        </w:rPr>
        <w:t>ce</w:t>
      </w:r>
      <w:r>
        <w:rPr>
          <w:rFonts w:eastAsia="MS Gothic"/>
          <w:lang w:val="en-CA" w:eastAsia="ja-JP"/>
        </w:rPr>
        <w:t xml:space="preserve"> computation’ tool is disabled for all datasets (via </w:t>
      </w:r>
      <w:proofErr w:type="spellStart"/>
      <w:r>
        <w:rPr>
          <w:rFonts w:eastAsia="MS Gothic"/>
          <w:lang w:val="en-CA" w:eastAsia="ja-JP"/>
        </w:rPr>
        <w:t>compressai_vision_</w:t>
      </w:r>
      <w:proofErr w:type="gramStart"/>
      <w:r>
        <w:rPr>
          <w:rFonts w:eastAsia="MS Gothic"/>
          <w:lang w:val="en-CA" w:eastAsia="ja-JP"/>
        </w:rPr>
        <w:t>fctm.yaml</w:t>
      </w:r>
      <w:proofErr w:type="spellEnd"/>
      <w:proofErr w:type="gramEnd"/>
      <w:r>
        <w:rPr>
          <w:rFonts w:eastAsia="MS Gothic"/>
          <w:lang w:val="en-CA" w:eastAsia="ja-JP"/>
        </w:rPr>
        <w:t>).</w:t>
      </w:r>
    </w:p>
    <w:p w14:paraId="710F26C8" w14:textId="77777777" w:rsidR="00256B90" w:rsidRDefault="00256B90" w:rsidP="00BC5E63">
      <w:pPr>
        <w:rPr>
          <w:rFonts w:eastAsia="MS Gothic"/>
          <w:lang w:val="en-CA" w:eastAsia="ja-JP"/>
        </w:rPr>
      </w:pPr>
    </w:p>
    <w:p w14:paraId="5457C5C7" w14:textId="77777777" w:rsidR="00311438" w:rsidRPr="0009609F" w:rsidRDefault="00311438" w:rsidP="00311438">
      <w:pPr>
        <w:pStyle w:val="Heading2"/>
        <w:rPr>
          <w:rFonts w:eastAsia="MS Gothic"/>
          <w:lang w:val="en-CA" w:eastAsia="ja-JP"/>
        </w:rPr>
      </w:pPr>
      <w:bookmarkStart w:id="122" w:name="_Toc214540211"/>
      <w:r>
        <w:rPr>
          <w:rFonts w:eastAsia="MS Gothic"/>
          <w:lang w:val="en-CA" w:eastAsia="ja-JP"/>
        </w:rPr>
        <w:t>Inner c</w:t>
      </w:r>
      <w:r w:rsidRPr="0009609F">
        <w:rPr>
          <w:rFonts w:eastAsia="MS Gothic"/>
          <w:lang w:val="en-CA" w:eastAsia="ja-JP"/>
        </w:rPr>
        <w:t>oding configurations</w:t>
      </w:r>
      <w:bookmarkEnd w:id="122"/>
    </w:p>
    <w:p w14:paraId="464B4B98" w14:textId="60DC0933" w:rsidR="00311438" w:rsidRDefault="00311438" w:rsidP="00311438">
      <w:pPr>
        <w:rPr>
          <w:rFonts w:eastAsia="SimSun"/>
          <w:lang w:val="en-CA" w:eastAsia="zh-CN"/>
        </w:rPr>
      </w:pPr>
      <w:r>
        <w:rPr>
          <w:rFonts w:eastAsia="SimSun"/>
          <w:lang w:val="en-CA" w:eastAsia="zh-CN"/>
        </w:rPr>
        <w:t>Inner coding c</w:t>
      </w:r>
      <w:r w:rsidRPr="0009609F">
        <w:rPr>
          <w:rFonts w:eastAsia="SimSun"/>
          <w:lang w:val="en-CA" w:eastAsia="zh-CN"/>
        </w:rPr>
        <w:t xml:space="preserve">onfigurations to be used </w:t>
      </w:r>
      <w:r w:rsidR="003126D6">
        <w:rPr>
          <w:rFonts w:eastAsia="SimSun"/>
          <w:lang w:val="en-CA" w:eastAsia="zh-CN"/>
        </w:rPr>
        <w:t xml:space="preserve">by FCTM </w:t>
      </w:r>
      <w:r w:rsidRPr="0009609F">
        <w:rPr>
          <w:rFonts w:eastAsia="SimSun"/>
          <w:lang w:val="en-CA" w:eastAsia="zh-CN"/>
        </w:rPr>
        <w:t>for coding experiments</w:t>
      </w:r>
      <w:r>
        <w:rPr>
          <w:rFonts w:eastAsia="SimSun"/>
          <w:lang w:val="en-CA" w:eastAsia="zh-CN"/>
        </w:rPr>
        <w:t xml:space="preserve"> are shown in </w:t>
      </w:r>
      <w:r>
        <w:rPr>
          <w:rFonts w:eastAsia="SimSun"/>
          <w:lang w:val="en-CA" w:eastAsia="zh-CN"/>
        </w:rPr>
        <w:fldChar w:fldCharType="begin"/>
      </w:r>
      <w:r>
        <w:rPr>
          <w:rFonts w:eastAsia="SimSun"/>
          <w:lang w:val="en-CA" w:eastAsia="zh-CN"/>
        </w:rPr>
        <w:instrText xml:space="preserve"> REF _Ref166859290 \h </w:instrText>
      </w:r>
      <w:r>
        <w:rPr>
          <w:rFonts w:eastAsia="SimSun"/>
          <w:lang w:val="en-CA" w:eastAsia="zh-CN"/>
        </w:rPr>
      </w:r>
      <w:r>
        <w:rPr>
          <w:rFonts w:eastAsia="SimSun"/>
          <w:lang w:val="en-CA" w:eastAsia="zh-CN"/>
        </w:rPr>
        <w:fldChar w:fldCharType="separate"/>
      </w:r>
      <w:r w:rsidR="00F10CC8">
        <w:t xml:space="preserve">Table </w:t>
      </w:r>
      <w:r w:rsidR="00F10CC8">
        <w:rPr>
          <w:noProof/>
        </w:rPr>
        <w:t>4</w:t>
      </w:r>
      <w:r>
        <w:rPr>
          <w:rFonts w:eastAsia="SimSun"/>
          <w:lang w:val="en-CA" w:eastAsia="zh-CN"/>
        </w:rPr>
        <w:fldChar w:fldCharType="end"/>
      </w:r>
      <w:r>
        <w:rPr>
          <w:rFonts w:eastAsia="SimSun"/>
          <w:lang w:val="en-CA" w:eastAsia="zh-CN"/>
        </w:rPr>
        <w:t>.</w:t>
      </w:r>
    </w:p>
    <w:p w14:paraId="519FDA10" w14:textId="123BFA6F" w:rsidR="00311438" w:rsidRPr="0009609F" w:rsidRDefault="00311438" w:rsidP="00311438">
      <w:pPr>
        <w:pStyle w:val="Caption"/>
        <w:rPr>
          <w:rFonts w:eastAsia="SimSun"/>
          <w:lang w:val="en-CA" w:eastAsia="zh-CN"/>
        </w:rPr>
      </w:pPr>
      <w:bookmarkStart w:id="123" w:name="_Ref166859290"/>
      <w:r>
        <w:t xml:space="preserve">Table </w:t>
      </w:r>
      <w:r>
        <w:fldChar w:fldCharType="begin"/>
      </w:r>
      <w:r>
        <w:instrText xml:space="preserve"> SEQ Table \* ARABIC </w:instrText>
      </w:r>
      <w:r>
        <w:fldChar w:fldCharType="separate"/>
      </w:r>
      <w:r w:rsidR="00F10CC8">
        <w:rPr>
          <w:noProof/>
        </w:rPr>
        <w:t>4</w:t>
      </w:r>
      <w:r>
        <w:rPr>
          <w:noProof/>
        </w:rPr>
        <w:fldChar w:fldCharType="end"/>
      </w:r>
      <w:bookmarkEnd w:id="123"/>
      <w:r>
        <w:t>. Inner coding configurations.</w:t>
      </w:r>
    </w:p>
    <w:tbl>
      <w:tblPr>
        <w:tblStyle w:val="TableGrid"/>
        <w:tblW w:w="0" w:type="auto"/>
        <w:tblLook w:val="04A0" w:firstRow="1" w:lastRow="0" w:firstColumn="1" w:lastColumn="0" w:noHBand="0" w:noVBand="1"/>
      </w:tblPr>
      <w:tblGrid>
        <w:gridCol w:w="2135"/>
        <w:gridCol w:w="2380"/>
        <w:gridCol w:w="4830"/>
      </w:tblGrid>
      <w:tr w:rsidR="00311438" w:rsidRPr="0009609F" w14:paraId="761FD65E" w14:textId="77777777" w:rsidTr="007B511D">
        <w:tc>
          <w:tcPr>
            <w:tcW w:w="2135" w:type="dxa"/>
          </w:tcPr>
          <w:p w14:paraId="7C7D7B77" w14:textId="77777777" w:rsidR="00311438" w:rsidRPr="0009609F" w:rsidRDefault="00311438" w:rsidP="007B511D">
            <w:pPr>
              <w:rPr>
                <w:rFonts w:eastAsia="SimSun"/>
                <w:b/>
                <w:bCs/>
                <w:lang w:val="en-CA" w:eastAsia="zh-CN"/>
              </w:rPr>
            </w:pPr>
            <w:r w:rsidRPr="0009609F">
              <w:rPr>
                <w:rFonts w:eastAsia="SimSun"/>
                <w:b/>
                <w:bCs/>
                <w:lang w:val="en-CA" w:eastAsia="zh-CN"/>
              </w:rPr>
              <w:t>Dataset</w:t>
            </w:r>
          </w:p>
        </w:tc>
        <w:tc>
          <w:tcPr>
            <w:tcW w:w="2380" w:type="dxa"/>
          </w:tcPr>
          <w:p w14:paraId="74F67465" w14:textId="77777777" w:rsidR="00311438" w:rsidRPr="0009609F" w:rsidRDefault="00311438" w:rsidP="007B511D">
            <w:pPr>
              <w:rPr>
                <w:rFonts w:eastAsia="SimSun"/>
                <w:b/>
                <w:bCs/>
                <w:lang w:val="en-CA" w:eastAsia="zh-CN"/>
              </w:rPr>
            </w:pPr>
            <w:r w:rsidRPr="0009609F">
              <w:rPr>
                <w:rFonts w:eastAsia="SimSun"/>
                <w:b/>
                <w:bCs/>
                <w:lang w:val="en-CA" w:eastAsia="zh-CN"/>
              </w:rPr>
              <w:t>Config name</w:t>
            </w:r>
          </w:p>
        </w:tc>
        <w:tc>
          <w:tcPr>
            <w:tcW w:w="4830" w:type="dxa"/>
          </w:tcPr>
          <w:p w14:paraId="2DDC43C0" w14:textId="77777777" w:rsidR="00311438" w:rsidRPr="0009609F" w:rsidRDefault="00311438" w:rsidP="007B511D">
            <w:pPr>
              <w:rPr>
                <w:rFonts w:eastAsia="SimSun"/>
                <w:b/>
                <w:bCs/>
                <w:lang w:val="en-CA" w:eastAsia="zh-CN"/>
              </w:rPr>
            </w:pPr>
            <w:r w:rsidRPr="0009609F">
              <w:rPr>
                <w:rFonts w:eastAsia="SimSun"/>
                <w:b/>
                <w:bCs/>
                <w:lang w:val="en-CA" w:eastAsia="zh-CN"/>
              </w:rPr>
              <w:t>VTM config file</w:t>
            </w:r>
          </w:p>
        </w:tc>
      </w:tr>
      <w:tr w:rsidR="00311438" w:rsidRPr="0009609F" w14:paraId="10D9A04F" w14:textId="77777777" w:rsidTr="007B511D">
        <w:tc>
          <w:tcPr>
            <w:tcW w:w="2135" w:type="dxa"/>
          </w:tcPr>
          <w:p w14:paraId="3E6FC823" w14:textId="77777777" w:rsidR="00311438" w:rsidRPr="0009609F" w:rsidRDefault="00311438" w:rsidP="007B511D">
            <w:pPr>
              <w:rPr>
                <w:rFonts w:eastAsia="SimSun"/>
                <w:lang w:val="en-CA" w:eastAsia="zh-CN"/>
              </w:rPr>
            </w:pPr>
            <w:r w:rsidRPr="0009609F">
              <w:rPr>
                <w:rFonts w:eastAsia="SimSun"/>
                <w:lang w:val="en-CA" w:eastAsia="zh-CN"/>
              </w:rPr>
              <w:t>OpenImagesV6</w:t>
            </w:r>
          </w:p>
        </w:tc>
        <w:tc>
          <w:tcPr>
            <w:tcW w:w="2380" w:type="dxa"/>
          </w:tcPr>
          <w:p w14:paraId="615DC772" w14:textId="77777777" w:rsidR="00311438" w:rsidRPr="0009609F" w:rsidRDefault="00311438" w:rsidP="007B511D">
            <w:pPr>
              <w:rPr>
                <w:rFonts w:eastAsia="SimSun"/>
                <w:lang w:val="en-CA" w:eastAsia="zh-CN"/>
              </w:rPr>
            </w:pPr>
            <w:r w:rsidRPr="0009609F">
              <w:rPr>
                <w:rFonts w:eastAsia="SimSun"/>
                <w:lang w:val="en-CA" w:eastAsia="zh-CN"/>
              </w:rPr>
              <w:t>All Intra (AI)</w:t>
            </w:r>
          </w:p>
        </w:tc>
        <w:tc>
          <w:tcPr>
            <w:tcW w:w="4830" w:type="dxa"/>
          </w:tcPr>
          <w:p w14:paraId="65B94D5C" w14:textId="77777777" w:rsidR="00311438" w:rsidRPr="0009609F" w:rsidRDefault="00311438" w:rsidP="007B511D">
            <w:pPr>
              <w:rPr>
                <w:rFonts w:eastAsia="Calibri" w:cs="Arial"/>
                <w:lang w:val="en-CA" w:eastAsia="ja-JP"/>
              </w:rPr>
            </w:pPr>
            <w:proofErr w:type="spellStart"/>
            <w:r w:rsidRPr="0009609F">
              <w:rPr>
                <w:rFonts w:ascii="Courier New" w:eastAsia="Calibri" w:hAnsi="Courier New" w:cs="Courier New"/>
                <w:lang w:val="en-CA" w:eastAsia="ja-JP"/>
              </w:rPr>
              <w:t>encoder_intra_vtm.cfg</w:t>
            </w:r>
            <w:proofErr w:type="spellEnd"/>
          </w:p>
        </w:tc>
      </w:tr>
      <w:tr w:rsidR="00311438" w:rsidRPr="0009609F" w14:paraId="47A94453" w14:textId="77777777" w:rsidTr="007B511D">
        <w:trPr>
          <w:trHeight w:val="548"/>
        </w:trPr>
        <w:tc>
          <w:tcPr>
            <w:tcW w:w="2135" w:type="dxa"/>
          </w:tcPr>
          <w:p w14:paraId="07E7C108" w14:textId="77777777" w:rsidR="00311438" w:rsidRPr="0009609F" w:rsidRDefault="00311438" w:rsidP="007B511D">
            <w:pPr>
              <w:rPr>
                <w:rFonts w:eastAsia="SimSun"/>
                <w:lang w:val="en-CA" w:eastAsia="zh-CN"/>
              </w:rPr>
            </w:pPr>
            <w:r w:rsidRPr="0009609F">
              <w:rPr>
                <w:rFonts w:eastAsia="SimSun"/>
                <w:lang w:val="en-CA" w:eastAsia="zh-CN"/>
              </w:rPr>
              <w:lastRenderedPageBreak/>
              <w:t xml:space="preserve">SFU, TVD, </w:t>
            </w:r>
            <w:proofErr w:type="spellStart"/>
            <w:r w:rsidRPr="0009609F">
              <w:rPr>
                <w:rFonts w:eastAsia="SimSun"/>
                <w:lang w:val="en-CA" w:eastAsia="zh-CN"/>
              </w:rPr>
              <w:t>HiEve</w:t>
            </w:r>
            <w:proofErr w:type="spellEnd"/>
          </w:p>
        </w:tc>
        <w:tc>
          <w:tcPr>
            <w:tcW w:w="2380" w:type="dxa"/>
          </w:tcPr>
          <w:p w14:paraId="60E50A93" w14:textId="77777777" w:rsidR="00311438" w:rsidRPr="0009609F" w:rsidRDefault="00311438" w:rsidP="007B511D">
            <w:pPr>
              <w:rPr>
                <w:rFonts w:eastAsia="SimSun"/>
                <w:lang w:val="en-CA" w:eastAsia="zh-CN"/>
              </w:rPr>
            </w:pPr>
            <w:r w:rsidRPr="0009609F">
              <w:rPr>
                <w:rFonts w:eastAsia="SimSun"/>
                <w:lang w:val="en-CA" w:eastAsia="zh-CN"/>
              </w:rPr>
              <w:t>Low delay (LDB)</w:t>
            </w:r>
            <w:r w:rsidRPr="0009609F">
              <w:rPr>
                <w:rFonts w:eastAsia="SimSun"/>
                <w:vertAlign w:val="superscript"/>
                <w:lang w:val="en-CA" w:eastAsia="zh-CN"/>
              </w:rPr>
              <w:t>1</w:t>
            </w:r>
          </w:p>
        </w:tc>
        <w:tc>
          <w:tcPr>
            <w:tcW w:w="4830" w:type="dxa"/>
          </w:tcPr>
          <w:p w14:paraId="4DD38BDC" w14:textId="77777777" w:rsidR="00311438" w:rsidRPr="0009609F" w:rsidRDefault="00311438" w:rsidP="007B511D">
            <w:pPr>
              <w:rPr>
                <w:rFonts w:eastAsia="SimSun"/>
                <w:lang w:val="en-CA" w:eastAsia="zh-CN"/>
              </w:rPr>
            </w:pPr>
            <w:proofErr w:type="spellStart"/>
            <w:r w:rsidRPr="0009609F">
              <w:rPr>
                <w:rFonts w:ascii="Courier New" w:eastAsia="Calibri" w:hAnsi="Courier New" w:cs="Courier New"/>
                <w:lang w:val="en-CA" w:eastAsia="ja-JP"/>
              </w:rPr>
              <w:t>encoder_lowdelay_vtm.cfg</w:t>
            </w:r>
            <w:proofErr w:type="spellEnd"/>
          </w:p>
        </w:tc>
      </w:tr>
    </w:tbl>
    <w:p w14:paraId="43AEEFFB" w14:textId="77777777" w:rsidR="00311438" w:rsidRPr="0009609F" w:rsidRDefault="00311438" w:rsidP="00311438">
      <w:pPr>
        <w:rPr>
          <w:rFonts w:eastAsia="SimSun"/>
          <w:lang w:val="en-CA" w:eastAsia="zh-CN"/>
        </w:rPr>
      </w:pPr>
      <w:r w:rsidRPr="0009609F">
        <w:rPr>
          <w:rFonts w:eastAsia="SimSun"/>
          <w:lang w:val="en-CA" w:eastAsia="zh-CN"/>
        </w:rPr>
        <w:t>Note 1: Configured w</w:t>
      </w:r>
      <w:r w:rsidRPr="0009609F">
        <w:rPr>
          <w:rFonts w:eastAsia="Calibri" w:cs="Arial"/>
          <w:lang w:val="en-CA" w:eastAsia="ja-JP"/>
        </w:rPr>
        <w:t>ith an intra period as would be used with a RA GOP32 and a 1s access requirement.</w:t>
      </w:r>
    </w:p>
    <w:p w14:paraId="3B3F7BC1" w14:textId="77777777" w:rsidR="00311438" w:rsidRPr="0009609F" w:rsidRDefault="00311438" w:rsidP="00BC5E63">
      <w:pPr>
        <w:rPr>
          <w:rFonts w:eastAsia="MS Gothic"/>
          <w:lang w:val="en-CA" w:eastAsia="ja-JP"/>
        </w:rPr>
      </w:pPr>
    </w:p>
    <w:p w14:paraId="273146A9" w14:textId="4EB2A95B" w:rsidR="00BC5E63" w:rsidRPr="0009609F" w:rsidRDefault="006A0389" w:rsidP="00936D46">
      <w:pPr>
        <w:pStyle w:val="Heading2"/>
        <w:rPr>
          <w:rFonts w:eastAsia="MS Gothic"/>
          <w:lang w:val="en-CA" w:eastAsia="ja-JP"/>
        </w:rPr>
      </w:pPr>
      <w:bookmarkStart w:id="124" w:name="_Ref158628427"/>
      <w:bookmarkStart w:id="125" w:name="_Toc214540212"/>
      <w:r w:rsidRPr="0009609F">
        <w:rPr>
          <w:rFonts w:eastAsia="MS Gothic"/>
          <w:lang w:val="en-CA" w:eastAsia="ja-JP"/>
        </w:rPr>
        <w:t xml:space="preserve">Cross-check acceptance: </w:t>
      </w:r>
      <w:bookmarkEnd w:id="124"/>
      <w:r w:rsidR="00304033">
        <w:rPr>
          <w:rFonts w:eastAsia="MS Gothic"/>
          <w:lang w:val="en-CA" w:eastAsia="ja-JP"/>
        </w:rPr>
        <w:t>Performance points</w:t>
      </w:r>
      <w:bookmarkEnd w:id="125"/>
    </w:p>
    <w:p w14:paraId="27D3E990" w14:textId="32837762" w:rsidR="00936D46" w:rsidRPr="0009609F" w:rsidRDefault="00936D46" w:rsidP="00936D46">
      <w:pPr>
        <w:rPr>
          <w:rFonts w:eastAsia="MS Gothic"/>
          <w:lang w:val="en-CA" w:eastAsia="ja-JP"/>
        </w:rPr>
      </w:pPr>
      <w:r w:rsidRPr="0009609F">
        <w:rPr>
          <w:rFonts w:eastAsia="MS Gothic"/>
          <w:lang w:val="en-CA" w:eastAsia="ja-JP"/>
        </w:rPr>
        <w:t>Task results provided by the proponent need to fall within defined ranges for each PP target.</w:t>
      </w:r>
    </w:p>
    <w:p w14:paraId="66655A29" w14:textId="6A9BFBA9" w:rsidR="00B06542" w:rsidRDefault="00420A4D">
      <w:pPr>
        <w:rPr>
          <w:rFonts w:eastAsia="Calibri"/>
          <w:lang w:val="en-CA" w:eastAsia="ja-JP"/>
        </w:rPr>
      </w:pPr>
      <w:r w:rsidRPr="00420A4D">
        <w:rPr>
          <w:rFonts w:eastAsia="Calibri"/>
          <w:lang w:val="en-CA" w:eastAsia="ja-JP"/>
        </w:rPr>
        <w:fldChar w:fldCharType="begin"/>
      </w:r>
      <w:r w:rsidRPr="00420A4D">
        <w:rPr>
          <w:rFonts w:eastAsia="Calibri"/>
          <w:lang w:val="en-CA" w:eastAsia="ja-JP"/>
        </w:rPr>
        <w:instrText xml:space="preserve"> REF _Ref166859377 \h </w:instrText>
      </w:r>
      <w:r w:rsidRPr="000342FB">
        <w:rPr>
          <w:rFonts w:eastAsia="Calibri"/>
          <w:lang w:val="en-CA" w:eastAsia="ja-JP"/>
        </w:rPr>
        <w:instrText xml:space="preserve"> \* MERGEFORMAT </w:instrText>
      </w:r>
      <w:r w:rsidRPr="00420A4D">
        <w:rPr>
          <w:rFonts w:eastAsia="Calibri"/>
          <w:lang w:val="en-CA" w:eastAsia="ja-JP"/>
        </w:rPr>
      </w:r>
      <w:r w:rsidRPr="00420A4D">
        <w:rPr>
          <w:rFonts w:eastAsia="Calibri"/>
          <w:lang w:val="en-CA" w:eastAsia="ja-JP"/>
        </w:rPr>
        <w:fldChar w:fldCharType="separate"/>
      </w:r>
      <w:r w:rsidR="00F10CC8" w:rsidRPr="00420A4D">
        <w:rPr>
          <w:lang w:val="en-CA"/>
        </w:rPr>
        <w:t xml:space="preserve">Table </w:t>
      </w:r>
      <w:r w:rsidR="00F10CC8">
        <w:rPr>
          <w:noProof/>
          <w:lang w:val="en-CA"/>
        </w:rPr>
        <w:t>5</w:t>
      </w:r>
      <w:r w:rsidRPr="00420A4D">
        <w:rPr>
          <w:rFonts w:eastAsia="Calibri"/>
          <w:lang w:val="en-CA" w:eastAsia="ja-JP"/>
        </w:rPr>
        <w:fldChar w:fldCharType="end"/>
      </w:r>
      <w:r w:rsidR="005529BC" w:rsidRPr="0009609F">
        <w:rPr>
          <w:rFonts w:eastAsia="Calibri"/>
          <w:lang w:val="en-CA" w:eastAsia="ja-JP"/>
        </w:rPr>
        <w:t xml:space="preserve"> defines the </w:t>
      </w:r>
      <w:r w:rsidR="00936D46" w:rsidRPr="0009609F">
        <w:rPr>
          <w:rFonts w:eastAsia="Calibri"/>
          <w:lang w:val="en-CA" w:eastAsia="ja-JP"/>
        </w:rPr>
        <w:t>PP</w:t>
      </w:r>
      <w:r w:rsidR="005529BC" w:rsidRPr="0009609F">
        <w:rPr>
          <w:rFonts w:eastAsia="Calibri"/>
          <w:lang w:val="en-CA" w:eastAsia="ja-JP"/>
        </w:rPr>
        <w:t xml:space="preserve"> range</w:t>
      </w:r>
      <w:r w:rsidR="0076601D" w:rsidRPr="0009609F">
        <w:rPr>
          <w:rFonts w:eastAsia="Calibri"/>
          <w:lang w:val="en-CA" w:eastAsia="ja-JP"/>
        </w:rPr>
        <w:t>s</w:t>
      </w:r>
      <w:r w:rsidR="005529BC" w:rsidRPr="0009609F">
        <w:rPr>
          <w:rFonts w:eastAsia="Calibri"/>
          <w:lang w:val="en-CA" w:eastAsia="ja-JP"/>
        </w:rPr>
        <w:t xml:space="preserve"> of acceptable task result</w:t>
      </w:r>
      <w:r w:rsidR="00A16450" w:rsidRPr="0009609F">
        <w:rPr>
          <w:rFonts w:eastAsia="Calibri"/>
          <w:lang w:val="en-CA" w:eastAsia="ja-JP"/>
        </w:rPr>
        <w:t>s on a class-wise basis</w:t>
      </w:r>
      <w:r w:rsidR="003A66E7" w:rsidRPr="0009609F">
        <w:rPr>
          <w:rFonts w:eastAsia="Calibri"/>
          <w:lang w:val="en-CA" w:eastAsia="ja-JP"/>
        </w:rPr>
        <w:t>.</w:t>
      </w:r>
      <w:r w:rsidR="0076601D" w:rsidRPr="0009609F">
        <w:rPr>
          <w:rFonts w:eastAsia="Calibri"/>
          <w:lang w:val="en-CA" w:eastAsia="ja-JP"/>
        </w:rPr>
        <w:t xml:space="preserve"> Each performance point range is relative to a </w:t>
      </w:r>
      <w:r w:rsidR="00BE2BE2" w:rsidRPr="0009609F">
        <w:rPr>
          <w:rFonts w:eastAsia="Calibri"/>
          <w:lang w:val="en-CA" w:eastAsia="ja-JP"/>
        </w:rPr>
        <w:t xml:space="preserve">respective </w:t>
      </w:r>
      <w:r w:rsidR="0076601D" w:rsidRPr="0009609F">
        <w:rPr>
          <w:rFonts w:eastAsia="Calibri"/>
          <w:lang w:val="en-CA" w:eastAsia="ja-JP"/>
        </w:rPr>
        <w:t>target (</w:t>
      </w:r>
      <w:proofErr w:type="spellStart"/>
      <w:r w:rsidR="0076601D" w:rsidRPr="0009609F">
        <w:rPr>
          <w:rFonts w:eastAsia="Calibri"/>
          <w:lang w:val="en-CA" w:eastAsia="ja-JP"/>
        </w:rPr>
        <w:t>PP</w:t>
      </w:r>
      <w:r w:rsidR="00AB3F13" w:rsidRPr="0009609F">
        <w:rPr>
          <w:rFonts w:eastAsia="Calibri"/>
          <w:lang w:val="en-CA" w:eastAsia="ja-JP"/>
        </w:rPr>
        <w:t>n</w:t>
      </w:r>
      <w:r w:rsidR="0076601D" w:rsidRPr="0009609F">
        <w:rPr>
          <w:rFonts w:eastAsia="Calibri"/>
          <w:vertAlign w:val="subscript"/>
          <w:lang w:val="en-CA" w:eastAsia="ja-JP"/>
        </w:rPr>
        <w:t>t</w:t>
      </w:r>
      <w:proofErr w:type="spellEnd"/>
      <w:r w:rsidR="0076601D" w:rsidRPr="0009609F">
        <w:rPr>
          <w:rFonts w:eastAsia="Calibri"/>
          <w:lang w:val="en-CA" w:eastAsia="ja-JP"/>
        </w:rPr>
        <w:t>), defined in the accompanying result template. Note that for PP1, PP</w:t>
      </w:r>
      <w:r w:rsidR="00C25D39" w:rsidRPr="0009609F">
        <w:rPr>
          <w:rFonts w:eastAsia="Calibri"/>
          <w:lang w:val="en-CA" w:eastAsia="ja-JP"/>
        </w:rPr>
        <w:t>1</w:t>
      </w:r>
      <w:r w:rsidR="0076601D" w:rsidRPr="0009609F">
        <w:rPr>
          <w:rFonts w:eastAsia="Calibri"/>
          <w:vertAlign w:val="subscript"/>
          <w:lang w:val="en-CA" w:eastAsia="ja-JP"/>
        </w:rPr>
        <w:t>t</w:t>
      </w:r>
      <w:r w:rsidR="0076601D" w:rsidRPr="0009609F">
        <w:rPr>
          <w:rFonts w:eastAsia="Calibri"/>
          <w:lang w:val="en-CA" w:eastAsia="ja-JP"/>
        </w:rPr>
        <w:t xml:space="preserve"> is set to the task performance achieved when the respective network is run without introducing splitting.</w:t>
      </w:r>
    </w:p>
    <w:p w14:paraId="3D0F94D3" w14:textId="0A93E282" w:rsidR="0076601D" w:rsidRPr="0009609F" w:rsidRDefault="00BE2BE2">
      <w:pPr>
        <w:rPr>
          <w:rFonts w:eastAsia="Calibri"/>
          <w:lang w:val="en-CA" w:eastAsia="ja-JP"/>
        </w:rPr>
      </w:pPr>
      <w:r w:rsidRPr="0009609F">
        <w:rPr>
          <w:rFonts w:eastAsia="Calibri"/>
          <w:lang w:val="en-CA" w:eastAsia="ja-JP"/>
        </w:rPr>
        <w:t xml:space="preserve">Acceptance of each task result against the respective target is defined </w:t>
      </w:r>
      <w:r w:rsidR="00CA6DA5" w:rsidRPr="0009609F">
        <w:rPr>
          <w:rFonts w:eastAsia="Calibri"/>
          <w:lang w:val="en-CA" w:eastAsia="ja-JP"/>
        </w:rPr>
        <w:t>as follows:</w:t>
      </w:r>
    </w:p>
    <w:p w14:paraId="089D1840" w14:textId="2260D09E" w:rsidR="00FC1F79" w:rsidRPr="0009609F" w:rsidRDefault="00FC1F79">
      <w:pPr>
        <w:rPr>
          <w:rFonts w:eastAsia="Calibri"/>
          <w:lang w:val="en-CA" w:eastAsia="ja-JP"/>
        </w:rPr>
      </w:pPr>
      <w:r w:rsidRPr="0009609F">
        <w:rPr>
          <w:rFonts w:eastAsia="Calibri"/>
          <w:lang w:val="en-CA" w:eastAsia="ja-JP"/>
        </w:rPr>
        <w:t>For PP1 and PP4:</w:t>
      </w:r>
    </w:p>
    <w:p w14:paraId="42460532" w14:textId="1EE40AAE" w:rsidR="00BE2BE2" w:rsidRPr="0009609F" w:rsidRDefault="00C25D39" w:rsidP="00CA6DA5">
      <w:pPr>
        <w:pStyle w:val="Caption"/>
        <w:jc w:val="center"/>
        <w:rPr>
          <w:rFonts w:eastAsia="Calibri"/>
          <w:b w:val="0"/>
          <w:bCs w:val="0"/>
          <w:szCs w:val="24"/>
          <w:lang w:val="en-CA" w:eastAsia="ja-JP"/>
        </w:rPr>
      </w:pPr>
      <m:oMathPara>
        <m:oMathParaPr>
          <m:jc m:val="center"/>
        </m:oMathParaPr>
        <m:oMath>
          <m:r>
            <m:rPr>
              <m:sty m:val="bi"/>
            </m:rPr>
            <w:rPr>
              <w:rFonts w:ascii="Cambria Math" w:eastAsia="Calibri" w:hAnsi="Cambria Math"/>
              <w:lang w:val="en-CA" w:eastAsia="ja-JP"/>
            </w:rPr>
            <m:t>PPn=</m:t>
          </m:r>
          <m:d>
            <m:dPr>
              <m:begChr m:val="{"/>
              <m:endChr m:val=""/>
              <m:ctrlPr>
                <w:rPr>
                  <w:rFonts w:ascii="Cambria Math" w:eastAsia="Calibri" w:hAnsi="Cambria Math"/>
                  <w:b w:val="0"/>
                  <w:bCs w:val="0"/>
                  <w:i/>
                  <w:szCs w:val="24"/>
                  <w:lang w:val="en-CA" w:eastAsia="ja-JP"/>
                </w:rPr>
              </m:ctrlPr>
            </m:dPr>
            <m:e>
              <m:eqArr>
                <m:eqArrPr>
                  <m:ctrlPr>
                    <w:rPr>
                      <w:rFonts w:ascii="Cambria Math" w:eastAsia="Calibri" w:hAnsi="Cambria Math"/>
                      <w:b w:val="0"/>
                      <w:bCs w:val="0"/>
                      <w:i/>
                      <w:szCs w:val="24"/>
                      <w:lang w:val="en-CA" w:eastAsia="ja-JP"/>
                    </w:rPr>
                  </m:ctrlPr>
                </m:eqArrPr>
                <m:e>
                  <m:r>
                    <m:rPr>
                      <m:sty m:val="bi"/>
                    </m:rPr>
                    <w:rPr>
                      <w:rFonts w:ascii="Cambria Math" w:eastAsia="Calibri" w:hAnsi="Cambria Math"/>
                      <w:lang w:val="en-CA" w:eastAsia="ja-JP"/>
                    </w:rPr>
                    <m:t xml:space="preserve">0, </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PPn</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Dn</m:t>
                      </m:r>
                    </m:e>
                    <m:sup>
                      <m:r>
                        <m:rPr>
                          <m:sty m:val="bi"/>
                        </m:rPr>
                        <w:rPr>
                          <w:rFonts w:ascii="Cambria Math" w:eastAsia="Calibri" w:hAnsi="Cambria Math"/>
                          <w:lang w:val="en-CA" w:eastAsia="ja-JP"/>
                        </w:rPr>
                        <m:t>+</m:t>
                      </m:r>
                    </m:sup>
                  </m:sSup>
                  <m:r>
                    <m:rPr>
                      <m:sty m:val="bi"/>
                    </m:rPr>
                    <w:rPr>
                      <w:rFonts w:ascii="Cambria Math" w:eastAsia="Calibri" w:hAnsi="Cambria Math"/>
                      <w:lang w:val="en-CA" w:eastAsia="ja-JP"/>
                    </w:rPr>
                    <m:t>≤</m:t>
                  </m:r>
                  <m:r>
                    <m:rPr>
                      <m:sty m:val="bi"/>
                    </m:rPr>
                    <w:rPr>
                      <w:rFonts w:ascii="Cambria Math" w:eastAsia="Calibri" w:hAnsi="Cambria Math"/>
                      <w:szCs w:val="24"/>
                      <w:lang w:val="en-CA" w:eastAsia="ja-JP"/>
                    </w:rPr>
                    <m:t>TRn</m:t>
                  </m:r>
                </m:e>
                <m:e>
                  <m:r>
                    <m:rPr>
                      <m:sty m:val="bi"/>
                    </m:rPr>
                    <w:rPr>
                      <w:rFonts w:ascii="Cambria Math" w:eastAsia="Calibri" w:hAnsi="Cambria Math"/>
                      <w:lang w:val="en-CA" w:eastAsia="ja-JP"/>
                    </w:rPr>
                    <m:t>1,</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PPn</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Dn</m:t>
                      </m:r>
                    </m:e>
                    <m:sup>
                      <m:r>
                        <m:rPr>
                          <m:sty m:val="bi"/>
                        </m:rPr>
                        <w:rPr>
                          <w:rFonts w:ascii="Cambria Math" w:eastAsia="Calibri" w:hAnsi="Cambria Math"/>
                          <w:lang w:val="en-CA" w:eastAsia="ja-JP"/>
                        </w:rPr>
                        <m:t>-</m:t>
                      </m:r>
                    </m:sup>
                  </m:sSup>
                  <m:r>
                    <m:rPr>
                      <m:sty m:val="bi"/>
                    </m:rPr>
                    <w:rPr>
                      <w:rFonts w:ascii="Cambria Math" w:eastAsia="Calibri" w:hAnsi="Cambria Math"/>
                      <w:lang w:val="en-CA" w:eastAsia="ja-JP"/>
                    </w:rPr>
                    <m:t>≤</m:t>
                  </m:r>
                  <m:r>
                    <m:rPr>
                      <m:sty m:val="bi"/>
                    </m:rPr>
                    <w:rPr>
                      <w:rFonts w:ascii="Cambria Math" w:eastAsia="Calibri" w:hAnsi="Cambria Math"/>
                      <w:szCs w:val="24"/>
                      <w:lang w:val="en-CA" w:eastAsia="ja-JP"/>
                    </w:rPr>
                    <m:t>TRn</m:t>
                  </m:r>
                  <m:r>
                    <m:rPr>
                      <m:sty m:val="bi"/>
                    </m:rPr>
                    <w:rPr>
                      <w:rFonts w:ascii="Cambria Math" w:eastAsia="Calibri" w:hAnsi="Cambria Math"/>
                      <w:lang w:val="en-CA" w:eastAsia="ja-JP"/>
                    </w:rPr>
                    <m:t>≤</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PPn</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Dn</m:t>
                      </m:r>
                    </m:e>
                    <m:sup>
                      <m:r>
                        <m:rPr>
                          <m:sty m:val="bi"/>
                        </m:rPr>
                        <w:rPr>
                          <w:rFonts w:ascii="Cambria Math" w:eastAsia="Calibri" w:hAnsi="Cambria Math"/>
                          <w:lang w:val="en-CA" w:eastAsia="ja-JP"/>
                        </w:rPr>
                        <m:t>+</m:t>
                      </m:r>
                    </m:sup>
                  </m:sSup>
                </m:e>
                <m:e>
                  <m:r>
                    <m:rPr>
                      <m:sty m:val="bi"/>
                    </m:rPr>
                    <w:rPr>
                      <w:rFonts w:ascii="Cambria Math" w:eastAsia="Calibri" w:hAnsi="Cambria Math"/>
                      <w:lang w:val="en-CA" w:eastAsia="ja-JP"/>
                    </w:rPr>
                    <m:t>0,</m:t>
                  </m:r>
                  <m:r>
                    <m:rPr>
                      <m:sty m:val="bi"/>
                    </m:rPr>
                    <w:rPr>
                      <w:rFonts w:ascii="Cambria Math" w:eastAsia="Calibri" w:hAnsi="Cambria Math"/>
                      <w:szCs w:val="24"/>
                      <w:lang w:val="en-CA" w:eastAsia="ja-JP"/>
                    </w:rPr>
                    <m:t>TRn</m:t>
                  </m:r>
                  <m:r>
                    <m:rPr>
                      <m:sty m:val="bi"/>
                    </m:rPr>
                    <w:rPr>
                      <w:rFonts w:ascii="Cambria Math" w:eastAsia="Calibri" w:hAnsi="Cambria Math"/>
                      <w:lang w:val="en-CA" w:eastAsia="ja-JP"/>
                    </w:rPr>
                    <m:t>≤</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PPn</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Dn</m:t>
                      </m:r>
                    </m:e>
                    <m:sup>
                      <m:r>
                        <m:rPr>
                          <m:sty m:val="bi"/>
                        </m:rPr>
                        <w:rPr>
                          <w:rFonts w:ascii="Cambria Math" w:eastAsia="Calibri" w:hAnsi="Cambria Math"/>
                          <w:lang w:val="en-CA" w:eastAsia="ja-JP"/>
                        </w:rPr>
                        <m:t>-</m:t>
                      </m:r>
                    </m:sup>
                  </m:sSup>
                </m:e>
              </m:eqArr>
            </m:e>
          </m:d>
        </m:oMath>
      </m:oMathPara>
    </w:p>
    <w:p w14:paraId="1288DFB9" w14:textId="37865125" w:rsidR="00FC1F79" w:rsidRPr="0009609F" w:rsidRDefault="00FC1F79" w:rsidP="00FC1F79">
      <w:pPr>
        <w:rPr>
          <w:rFonts w:eastAsia="Calibri"/>
          <w:lang w:val="en-CA" w:eastAsia="ja-JP"/>
        </w:rPr>
      </w:pPr>
      <w:r w:rsidRPr="0009609F">
        <w:rPr>
          <w:rFonts w:eastAsia="Calibri"/>
          <w:lang w:val="en-CA" w:eastAsia="ja-JP"/>
        </w:rPr>
        <w:t>For PP2 and PP3:</w:t>
      </w:r>
    </w:p>
    <w:p w14:paraId="7015D0DF" w14:textId="724E0505" w:rsidR="00FC1F79" w:rsidRPr="0009609F" w:rsidRDefault="00FC1F79" w:rsidP="00FC1F79">
      <w:pPr>
        <w:pStyle w:val="Caption"/>
        <w:jc w:val="center"/>
        <w:rPr>
          <w:rFonts w:eastAsia="Calibri"/>
          <w:b w:val="0"/>
          <w:bCs w:val="0"/>
          <w:szCs w:val="24"/>
          <w:lang w:val="en-CA" w:eastAsia="ja-JP"/>
        </w:rPr>
      </w:pPr>
      <m:oMathPara>
        <m:oMathParaPr>
          <m:jc m:val="center"/>
        </m:oMathParaPr>
        <m:oMath>
          <m:r>
            <m:rPr>
              <m:sty m:val="bi"/>
            </m:rPr>
            <w:rPr>
              <w:rFonts w:ascii="Cambria Math" w:eastAsia="Calibri" w:hAnsi="Cambria Math"/>
              <w:lang w:val="en-CA" w:eastAsia="ja-JP"/>
            </w:rPr>
            <m:t>PPn=</m:t>
          </m:r>
          <m:d>
            <m:dPr>
              <m:begChr m:val="{"/>
              <m:endChr m:val=""/>
              <m:ctrlPr>
                <w:rPr>
                  <w:rFonts w:ascii="Cambria Math" w:eastAsia="Calibri" w:hAnsi="Cambria Math"/>
                  <w:b w:val="0"/>
                  <w:bCs w:val="0"/>
                  <w:i/>
                  <w:szCs w:val="24"/>
                  <w:lang w:val="en-CA" w:eastAsia="ja-JP"/>
                </w:rPr>
              </m:ctrlPr>
            </m:dPr>
            <m:e>
              <m:eqArr>
                <m:eqArrPr>
                  <m:ctrlPr>
                    <w:rPr>
                      <w:rFonts w:ascii="Cambria Math" w:eastAsia="Calibri" w:hAnsi="Cambria Math"/>
                      <w:b w:val="0"/>
                      <w:bCs w:val="0"/>
                      <w:i/>
                      <w:szCs w:val="24"/>
                      <w:lang w:val="en-CA" w:eastAsia="ja-JP"/>
                    </w:rPr>
                  </m:ctrlPr>
                </m:eqArrPr>
                <m:e>
                  <m:r>
                    <m:rPr>
                      <m:sty m:val="bi"/>
                    </m:rPr>
                    <w:rPr>
                      <w:rFonts w:ascii="Cambria Math" w:eastAsia="Calibri" w:hAnsi="Cambria Math"/>
                      <w:lang w:val="en-CA" w:eastAsia="ja-JP"/>
                    </w:rPr>
                    <m:t xml:space="preserve">0, </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m:t>
                      </m:r>
                      <m:r>
                        <m:rPr>
                          <m:sty m:val="bi"/>
                        </m:rPr>
                        <w:rPr>
                          <w:rFonts w:ascii="Cambria Math" w:eastAsia="Calibri" w:hAnsi="Cambria Math"/>
                          <w:lang w:val="en-CA" w:eastAsia="ja-JP"/>
                        </w:rPr>
                        <m:t>1</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szCs w:val="24"/>
                          <w:lang w:val="en-CA" w:eastAsia="ja-JP"/>
                        </w:rPr>
                        <m:t>D</m:t>
                      </m:r>
                      <m:r>
                        <m:rPr>
                          <m:sty m:val="b"/>
                        </m:rPr>
                        <w:rPr>
                          <w:rFonts w:ascii="Cambria Math" w:eastAsia="Calibri" w:hAnsi="Cambria Math"/>
                          <w:szCs w:val="24"/>
                          <w:lang w:val="en-CA" w:eastAsia="ja-JP"/>
                        </w:rPr>
                        <m:t>1</m:t>
                      </m:r>
                    </m:e>
                    <m:sup>
                      <m:r>
                        <m:rPr>
                          <m:sty m:val="bi"/>
                        </m:rPr>
                        <w:rPr>
                          <w:rFonts w:ascii="Cambria Math" w:eastAsia="Calibri" w:hAnsi="Cambria Math"/>
                          <w:lang w:val="en-CA" w:eastAsia="ja-JP"/>
                        </w:rPr>
                        <m:t>+</m:t>
                      </m:r>
                    </m:sup>
                  </m:sSup>
                  <m:r>
                    <m:rPr>
                      <m:sty m:val="bi"/>
                    </m:rPr>
                    <w:rPr>
                      <w:rFonts w:ascii="Cambria Math" w:eastAsia="Calibri" w:hAnsi="Cambria Math"/>
                      <w:lang w:val="en-CA" w:eastAsia="ja-JP"/>
                    </w:rPr>
                    <m:t>≤</m:t>
                  </m:r>
                  <m:r>
                    <m:rPr>
                      <m:sty m:val="bi"/>
                    </m:rPr>
                    <w:rPr>
                      <w:rFonts w:ascii="Cambria Math" w:eastAsia="Calibri" w:hAnsi="Cambria Math"/>
                      <w:szCs w:val="24"/>
                      <w:lang w:val="en-CA" w:eastAsia="ja-JP"/>
                    </w:rPr>
                    <m:t>TRn</m:t>
                  </m:r>
                </m:e>
                <m:e>
                  <m:r>
                    <m:rPr>
                      <m:sty m:val="bi"/>
                    </m:rPr>
                    <w:rPr>
                      <w:rFonts w:ascii="Cambria Math" w:eastAsia="Calibri" w:hAnsi="Cambria Math"/>
                      <w:lang w:val="en-CA" w:eastAsia="ja-JP"/>
                    </w:rPr>
                    <m:t>1,</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m:t>
                      </m:r>
                      <m:r>
                        <m:rPr>
                          <m:sty m:val="bi"/>
                        </m:rPr>
                        <w:rPr>
                          <w:rFonts w:ascii="Cambria Math" w:eastAsia="Calibri" w:hAnsi="Cambria Math"/>
                          <w:lang w:val="en-CA" w:eastAsia="ja-JP"/>
                        </w:rPr>
                        <m:t>4</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m:t>
                      </m:r>
                      <m:r>
                        <m:rPr>
                          <m:sty m:val="bi"/>
                        </m:rPr>
                        <w:rPr>
                          <w:rFonts w:ascii="Cambria Math" w:eastAsia="Calibri" w:hAnsi="Cambria Math"/>
                          <w:lang w:val="en-CA" w:eastAsia="ja-JP"/>
                        </w:rPr>
                        <m:t>4</m:t>
                      </m:r>
                    </m:e>
                    <m:sup>
                      <m:r>
                        <m:rPr>
                          <m:sty m:val="bi"/>
                        </m:rPr>
                        <w:rPr>
                          <w:rFonts w:ascii="Cambria Math" w:eastAsia="Calibri" w:hAnsi="Cambria Math"/>
                          <w:lang w:val="en-CA" w:eastAsia="ja-JP"/>
                        </w:rPr>
                        <m:t>-</m:t>
                      </m:r>
                    </m:sup>
                  </m:sSup>
                  <m:r>
                    <m:rPr>
                      <m:sty m:val="bi"/>
                    </m:rPr>
                    <w:rPr>
                      <w:rFonts w:ascii="Cambria Math" w:eastAsia="Calibri" w:hAnsi="Cambria Math"/>
                      <w:lang w:val="en-CA" w:eastAsia="ja-JP"/>
                    </w:rPr>
                    <m:t>≤</m:t>
                  </m:r>
                  <m:r>
                    <m:rPr>
                      <m:sty m:val="bi"/>
                    </m:rPr>
                    <w:rPr>
                      <w:rFonts w:ascii="Cambria Math" w:eastAsia="Calibri" w:hAnsi="Cambria Math"/>
                      <w:szCs w:val="24"/>
                      <w:lang w:val="en-CA" w:eastAsia="ja-JP"/>
                    </w:rPr>
                    <m:t>TRn</m:t>
                  </m:r>
                  <m:r>
                    <m:rPr>
                      <m:sty m:val="bi"/>
                    </m:rPr>
                    <w:rPr>
                      <w:rFonts w:ascii="Cambria Math" w:eastAsia="Calibri" w:hAnsi="Cambria Math"/>
                      <w:lang w:val="en-CA" w:eastAsia="ja-JP"/>
                    </w:rPr>
                    <m:t>≤</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m:t>
                      </m:r>
                      <m:r>
                        <m:rPr>
                          <m:sty m:val="bi"/>
                        </m:rPr>
                        <w:rPr>
                          <w:rFonts w:ascii="Cambria Math" w:eastAsia="Calibri" w:hAnsi="Cambria Math"/>
                          <w:lang w:val="en-CA" w:eastAsia="ja-JP"/>
                        </w:rPr>
                        <m:t>1</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m:t>
                      </m:r>
                      <m:r>
                        <m:rPr>
                          <m:sty m:val="bi"/>
                        </m:rPr>
                        <w:rPr>
                          <w:rFonts w:ascii="Cambria Math" w:eastAsia="Calibri" w:hAnsi="Cambria Math"/>
                          <w:lang w:val="en-CA" w:eastAsia="ja-JP"/>
                        </w:rPr>
                        <m:t>1</m:t>
                      </m:r>
                    </m:e>
                    <m:sup>
                      <m:r>
                        <m:rPr>
                          <m:sty m:val="bi"/>
                        </m:rPr>
                        <w:rPr>
                          <w:rFonts w:ascii="Cambria Math" w:eastAsia="Calibri" w:hAnsi="Cambria Math"/>
                          <w:lang w:val="en-CA" w:eastAsia="ja-JP"/>
                        </w:rPr>
                        <m:t>+</m:t>
                      </m:r>
                    </m:sup>
                  </m:sSup>
                </m:e>
                <m:e>
                  <m:r>
                    <m:rPr>
                      <m:sty m:val="bi"/>
                    </m:rPr>
                    <w:rPr>
                      <w:rFonts w:ascii="Cambria Math" w:eastAsia="Calibri" w:hAnsi="Cambria Math"/>
                      <w:lang w:val="en-CA" w:eastAsia="ja-JP"/>
                    </w:rPr>
                    <m:t>0,</m:t>
                  </m:r>
                  <m:r>
                    <m:rPr>
                      <m:sty m:val="bi"/>
                    </m:rPr>
                    <w:rPr>
                      <w:rFonts w:ascii="Cambria Math" w:eastAsia="Calibri" w:hAnsi="Cambria Math"/>
                      <w:szCs w:val="24"/>
                      <w:lang w:val="en-CA" w:eastAsia="ja-JP"/>
                    </w:rPr>
                    <m:t>TRn</m:t>
                  </m:r>
                  <m:r>
                    <m:rPr>
                      <m:sty m:val="bi"/>
                    </m:rPr>
                    <w:rPr>
                      <w:rFonts w:ascii="Cambria Math" w:eastAsia="Calibri" w:hAnsi="Cambria Math"/>
                      <w:lang w:val="en-CA" w:eastAsia="ja-JP"/>
                    </w:rPr>
                    <m:t>≤</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m:t>
                      </m:r>
                      <m:r>
                        <m:rPr>
                          <m:sty m:val="bi"/>
                        </m:rPr>
                        <w:rPr>
                          <w:rFonts w:ascii="Cambria Math" w:eastAsia="Calibri" w:hAnsi="Cambria Math"/>
                          <w:lang w:val="en-CA" w:eastAsia="ja-JP"/>
                        </w:rPr>
                        <m:t>4</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m:t>
                      </m:r>
                      <m:r>
                        <m:rPr>
                          <m:sty m:val="bi"/>
                        </m:rPr>
                        <w:rPr>
                          <w:rFonts w:ascii="Cambria Math" w:eastAsia="Calibri" w:hAnsi="Cambria Math"/>
                          <w:lang w:val="en-CA" w:eastAsia="ja-JP"/>
                        </w:rPr>
                        <m:t>4</m:t>
                      </m:r>
                    </m:e>
                    <m:sup>
                      <m:r>
                        <m:rPr>
                          <m:sty m:val="bi"/>
                        </m:rPr>
                        <w:rPr>
                          <w:rFonts w:ascii="Cambria Math" w:eastAsia="Calibri" w:hAnsi="Cambria Math"/>
                          <w:lang w:val="en-CA" w:eastAsia="ja-JP"/>
                        </w:rPr>
                        <m:t>-</m:t>
                      </m:r>
                    </m:sup>
                  </m:sSup>
                </m:e>
              </m:eqArr>
            </m:e>
          </m:d>
        </m:oMath>
      </m:oMathPara>
    </w:p>
    <w:p w14:paraId="3E8EBA53" w14:textId="77777777" w:rsidR="00FC1F79" w:rsidRPr="0009609F" w:rsidRDefault="00FC1F79" w:rsidP="00FC1F79">
      <w:pPr>
        <w:rPr>
          <w:rFonts w:eastAsia="Calibri"/>
          <w:lang w:val="en-CA" w:eastAsia="ja-JP"/>
        </w:rPr>
      </w:pPr>
    </w:p>
    <w:p w14:paraId="14D57542" w14:textId="2A15D17F" w:rsidR="00A16450" w:rsidRPr="0009609F" w:rsidRDefault="00AB3F13">
      <w:pPr>
        <w:rPr>
          <w:rFonts w:eastAsia="Calibri"/>
          <w:lang w:val="en-CA" w:eastAsia="ja-JP"/>
        </w:rPr>
      </w:pPr>
      <w:r w:rsidRPr="0009609F">
        <w:rPr>
          <w:rFonts w:eastAsia="Calibri"/>
          <w:lang w:val="en-CA" w:eastAsia="ja-JP"/>
        </w:rPr>
        <w:t>Where:</w:t>
      </w:r>
    </w:p>
    <w:p w14:paraId="2212D0ED" w14:textId="7DE52F7B" w:rsidR="00AB3F13" w:rsidRPr="0009609F" w:rsidRDefault="00AB3F13">
      <w:pPr>
        <w:rPr>
          <w:rFonts w:eastAsia="Calibri"/>
          <w:lang w:val="en-CA" w:eastAsia="ja-JP"/>
        </w:rPr>
      </w:pPr>
      <w:r w:rsidRPr="0009609F">
        <w:rPr>
          <w:rFonts w:eastAsia="Calibri"/>
          <w:lang w:val="en-CA" w:eastAsia="ja-JP"/>
        </w:rPr>
        <w:tab/>
      </w:r>
      <w:proofErr w:type="spellStart"/>
      <w:r w:rsidRPr="0009609F">
        <w:rPr>
          <w:rFonts w:eastAsia="Calibri"/>
          <w:lang w:val="en-CA" w:eastAsia="ja-JP"/>
        </w:rPr>
        <w:t>PP</w:t>
      </w:r>
      <w:r w:rsidRPr="0009609F">
        <w:rPr>
          <w:rFonts w:eastAsia="Calibri"/>
          <w:i/>
          <w:iCs/>
          <w:lang w:val="en-CA" w:eastAsia="ja-JP"/>
        </w:rPr>
        <w:t>n</w:t>
      </w:r>
      <w:proofErr w:type="spellEnd"/>
      <w:r w:rsidRPr="0009609F">
        <w:rPr>
          <w:rFonts w:eastAsia="Calibri"/>
          <w:lang w:val="en-CA" w:eastAsia="ja-JP"/>
        </w:rPr>
        <w:t xml:space="preserve"> of 1 indicates OK and 0 indicates not OK result for performance point </w:t>
      </w:r>
      <w:r w:rsidRPr="0009609F">
        <w:rPr>
          <w:rFonts w:eastAsia="Calibri"/>
          <w:i/>
          <w:iCs/>
          <w:lang w:val="en-CA" w:eastAsia="ja-JP"/>
        </w:rPr>
        <w:t>n</w:t>
      </w:r>
      <w:r w:rsidR="004600CE" w:rsidRPr="0009609F">
        <w:rPr>
          <w:rFonts w:eastAsia="Calibri"/>
          <w:lang w:val="en-CA" w:eastAsia="ja-JP"/>
        </w:rPr>
        <w:t>,</w:t>
      </w:r>
    </w:p>
    <w:p w14:paraId="616433E1" w14:textId="156CD004" w:rsidR="00AB3F13" w:rsidRPr="0009609F" w:rsidRDefault="00AB3F13">
      <w:pPr>
        <w:rPr>
          <w:rFonts w:eastAsia="Calibri"/>
          <w:lang w:val="en-CA" w:eastAsia="ja-JP"/>
        </w:rPr>
      </w:pPr>
      <w:r w:rsidRPr="0009609F">
        <w:rPr>
          <w:rFonts w:eastAsia="Calibri"/>
          <w:lang w:val="en-CA" w:eastAsia="ja-JP"/>
        </w:rPr>
        <w:tab/>
      </w:r>
      <w:proofErr w:type="spellStart"/>
      <w:r w:rsidRPr="0009609F">
        <w:rPr>
          <w:rFonts w:eastAsia="Calibri"/>
          <w:lang w:val="en-CA" w:eastAsia="ja-JP"/>
        </w:rPr>
        <w:t>PP</w:t>
      </w:r>
      <w:r w:rsidRPr="0009609F">
        <w:rPr>
          <w:rFonts w:eastAsia="Calibri"/>
          <w:i/>
          <w:iCs/>
          <w:lang w:val="en-CA" w:eastAsia="ja-JP"/>
        </w:rPr>
        <w:t>n</w:t>
      </w:r>
      <w:r w:rsidRPr="0009609F">
        <w:rPr>
          <w:rFonts w:eastAsia="Calibri"/>
          <w:i/>
          <w:iCs/>
          <w:vertAlign w:val="subscript"/>
          <w:lang w:val="en-CA" w:eastAsia="ja-JP"/>
        </w:rPr>
        <w:t>t</w:t>
      </w:r>
      <w:proofErr w:type="spellEnd"/>
      <w:r w:rsidRPr="0009609F">
        <w:rPr>
          <w:rFonts w:eastAsia="Calibri"/>
          <w:lang w:val="en-CA" w:eastAsia="ja-JP"/>
        </w:rPr>
        <w:t xml:space="preserve"> indicates target for </w:t>
      </w:r>
      <w:proofErr w:type="spellStart"/>
      <w:r w:rsidRPr="0009609F">
        <w:rPr>
          <w:rFonts w:eastAsia="Calibri"/>
          <w:lang w:val="en-CA" w:eastAsia="ja-JP"/>
        </w:rPr>
        <w:t>PP</w:t>
      </w:r>
      <w:r w:rsidRPr="0009609F">
        <w:rPr>
          <w:rFonts w:eastAsia="Calibri"/>
          <w:i/>
          <w:iCs/>
          <w:lang w:val="en-CA" w:eastAsia="ja-JP"/>
        </w:rPr>
        <w:t>n</w:t>
      </w:r>
      <w:proofErr w:type="spellEnd"/>
      <w:r w:rsidR="004600CE" w:rsidRPr="0009609F">
        <w:rPr>
          <w:rFonts w:eastAsia="Calibri"/>
          <w:lang w:val="en-CA" w:eastAsia="ja-JP"/>
        </w:rPr>
        <w:t>,</w:t>
      </w:r>
    </w:p>
    <w:p w14:paraId="3CF8EF30" w14:textId="41D6E0A6" w:rsidR="00AB3F13" w:rsidRPr="0009609F" w:rsidRDefault="00AB3F13">
      <w:pPr>
        <w:rPr>
          <w:rFonts w:eastAsia="Calibri"/>
          <w:lang w:val="en-CA" w:eastAsia="ja-JP"/>
        </w:rPr>
      </w:pPr>
      <w:r w:rsidRPr="0009609F">
        <w:rPr>
          <w:rFonts w:eastAsia="Calibri"/>
          <w:lang w:val="en-CA" w:eastAsia="ja-JP"/>
        </w:rPr>
        <w:tab/>
      </w:r>
      <w:proofErr w:type="spellStart"/>
      <w:r w:rsidRPr="0009609F">
        <w:rPr>
          <w:rFonts w:eastAsia="Calibri"/>
          <w:lang w:val="en-CA" w:eastAsia="ja-JP"/>
        </w:rPr>
        <w:t>D</w:t>
      </w:r>
      <w:r w:rsidRPr="0009609F">
        <w:rPr>
          <w:rFonts w:eastAsia="Calibri"/>
          <w:i/>
          <w:iCs/>
          <w:lang w:val="en-CA" w:eastAsia="ja-JP"/>
        </w:rPr>
        <w:t>n</w:t>
      </w:r>
      <w:proofErr w:type="spellEnd"/>
      <w:r w:rsidRPr="0009609F">
        <w:rPr>
          <w:rFonts w:eastAsia="Calibri"/>
          <w:i/>
          <w:iCs/>
          <w:vertAlign w:val="superscript"/>
          <w:lang w:val="en-CA" w:eastAsia="ja-JP"/>
        </w:rPr>
        <w:t>+</w:t>
      </w:r>
      <w:r w:rsidRPr="0009609F">
        <w:rPr>
          <w:rFonts w:eastAsia="Calibri"/>
          <w:lang w:val="en-CA" w:eastAsia="ja-JP"/>
        </w:rPr>
        <w:t xml:space="preserve"> indicates positive acceptance delta limit for </w:t>
      </w:r>
      <w:proofErr w:type="spellStart"/>
      <w:r w:rsidRPr="0009609F">
        <w:rPr>
          <w:rFonts w:eastAsia="Calibri"/>
          <w:lang w:val="en-CA" w:eastAsia="ja-JP"/>
        </w:rPr>
        <w:t>PP</w:t>
      </w:r>
      <w:r w:rsidRPr="0009609F">
        <w:rPr>
          <w:rFonts w:eastAsia="Calibri"/>
          <w:i/>
          <w:iCs/>
          <w:lang w:val="en-CA" w:eastAsia="ja-JP"/>
        </w:rPr>
        <w:t>n</w:t>
      </w:r>
      <w:r w:rsidRPr="0009609F">
        <w:rPr>
          <w:rFonts w:eastAsia="Calibri"/>
          <w:i/>
          <w:iCs/>
          <w:vertAlign w:val="subscript"/>
          <w:lang w:val="en-CA" w:eastAsia="ja-JP"/>
        </w:rPr>
        <w:t>t</w:t>
      </w:r>
      <w:proofErr w:type="spellEnd"/>
      <w:r w:rsidR="004600CE" w:rsidRPr="0009609F">
        <w:rPr>
          <w:rFonts w:eastAsia="Calibri"/>
          <w:lang w:val="en-CA" w:eastAsia="ja-JP"/>
        </w:rPr>
        <w:t>,</w:t>
      </w:r>
    </w:p>
    <w:p w14:paraId="1CE75202" w14:textId="4D3A8ACA" w:rsidR="00AB3F13" w:rsidRPr="0009609F" w:rsidRDefault="00AB3F13">
      <w:pPr>
        <w:rPr>
          <w:rFonts w:eastAsia="Calibri"/>
          <w:lang w:val="en-CA" w:eastAsia="ja-JP"/>
        </w:rPr>
      </w:pPr>
      <w:r w:rsidRPr="0009609F">
        <w:rPr>
          <w:rFonts w:eastAsia="Calibri"/>
          <w:lang w:val="en-CA" w:eastAsia="ja-JP"/>
        </w:rPr>
        <w:tab/>
      </w:r>
      <w:proofErr w:type="spellStart"/>
      <w:r w:rsidRPr="0009609F">
        <w:rPr>
          <w:rFonts w:eastAsia="Calibri"/>
          <w:lang w:val="en-CA" w:eastAsia="ja-JP"/>
        </w:rPr>
        <w:t>D</w:t>
      </w:r>
      <w:r w:rsidRPr="0009609F">
        <w:rPr>
          <w:rFonts w:eastAsia="Calibri"/>
          <w:i/>
          <w:iCs/>
          <w:lang w:val="en-CA" w:eastAsia="ja-JP"/>
        </w:rPr>
        <w:t>n</w:t>
      </w:r>
      <w:proofErr w:type="spellEnd"/>
      <w:r w:rsidRPr="0009609F">
        <w:rPr>
          <w:rFonts w:eastAsia="Calibri"/>
          <w:i/>
          <w:iCs/>
          <w:vertAlign w:val="superscript"/>
          <w:lang w:val="en-CA" w:eastAsia="ja-JP"/>
        </w:rPr>
        <w:t>-</w:t>
      </w:r>
      <w:r w:rsidRPr="0009609F">
        <w:rPr>
          <w:rFonts w:eastAsia="Calibri"/>
          <w:lang w:val="en-CA" w:eastAsia="ja-JP"/>
        </w:rPr>
        <w:t xml:space="preserve"> indicates negative acceptance delta limit for </w:t>
      </w:r>
      <w:proofErr w:type="spellStart"/>
      <w:r w:rsidRPr="0009609F">
        <w:rPr>
          <w:rFonts w:eastAsia="Calibri"/>
          <w:lang w:val="en-CA" w:eastAsia="ja-JP"/>
        </w:rPr>
        <w:t>PP</w:t>
      </w:r>
      <w:r w:rsidRPr="0009609F">
        <w:rPr>
          <w:rFonts w:eastAsia="Calibri"/>
          <w:i/>
          <w:iCs/>
          <w:lang w:val="en-CA" w:eastAsia="ja-JP"/>
        </w:rPr>
        <w:t>n</w:t>
      </w:r>
      <w:r w:rsidRPr="0009609F">
        <w:rPr>
          <w:rFonts w:eastAsia="Calibri"/>
          <w:i/>
          <w:iCs/>
          <w:vertAlign w:val="subscript"/>
          <w:lang w:val="en-CA" w:eastAsia="ja-JP"/>
        </w:rPr>
        <w:t>t</w:t>
      </w:r>
      <w:proofErr w:type="spellEnd"/>
      <w:r w:rsidR="004600CE" w:rsidRPr="0009609F">
        <w:rPr>
          <w:rFonts w:eastAsia="Calibri"/>
          <w:lang w:val="en-CA" w:eastAsia="ja-JP"/>
        </w:rPr>
        <w:t>, and</w:t>
      </w:r>
    </w:p>
    <w:p w14:paraId="5744527A" w14:textId="665A38D2" w:rsidR="004600CE" w:rsidRPr="0009609F" w:rsidRDefault="004600CE">
      <w:pPr>
        <w:rPr>
          <w:rFonts w:eastAsia="Calibri"/>
          <w:lang w:val="en-CA" w:eastAsia="ja-JP"/>
        </w:rPr>
      </w:pPr>
      <w:r w:rsidRPr="0009609F">
        <w:rPr>
          <w:rFonts w:eastAsia="Calibri"/>
          <w:lang w:val="en-CA" w:eastAsia="ja-JP"/>
        </w:rPr>
        <w:tab/>
      </w:r>
      <w:proofErr w:type="spellStart"/>
      <w:r w:rsidRPr="0009609F">
        <w:rPr>
          <w:rFonts w:eastAsia="Calibri"/>
          <w:lang w:val="en-CA" w:eastAsia="ja-JP"/>
        </w:rPr>
        <w:t>TR</w:t>
      </w:r>
      <w:r w:rsidRPr="0009609F">
        <w:rPr>
          <w:rFonts w:eastAsia="Calibri"/>
          <w:i/>
          <w:iCs/>
          <w:lang w:val="en-CA" w:eastAsia="ja-JP"/>
        </w:rPr>
        <w:t>n</w:t>
      </w:r>
      <w:proofErr w:type="spellEnd"/>
      <w:r w:rsidRPr="0009609F">
        <w:rPr>
          <w:rFonts w:eastAsia="Calibri"/>
          <w:lang w:val="en-CA" w:eastAsia="ja-JP"/>
        </w:rPr>
        <w:t xml:space="preserve"> is the task result for </w:t>
      </w:r>
      <w:proofErr w:type="spellStart"/>
      <w:r w:rsidRPr="0009609F">
        <w:rPr>
          <w:rFonts w:eastAsia="Calibri"/>
          <w:lang w:val="en-CA" w:eastAsia="ja-JP"/>
        </w:rPr>
        <w:t>PP</w:t>
      </w:r>
      <w:r w:rsidRPr="0009609F">
        <w:rPr>
          <w:rFonts w:eastAsia="Calibri"/>
          <w:i/>
          <w:iCs/>
          <w:lang w:val="en-CA" w:eastAsia="ja-JP"/>
        </w:rPr>
        <w:t>n</w:t>
      </w:r>
      <w:proofErr w:type="spellEnd"/>
      <w:r w:rsidRPr="0009609F">
        <w:rPr>
          <w:rFonts w:eastAsia="Calibri"/>
          <w:lang w:val="en-CA" w:eastAsia="ja-JP"/>
        </w:rPr>
        <w:t>.</w:t>
      </w:r>
    </w:p>
    <w:p w14:paraId="47C65F30" w14:textId="77777777" w:rsidR="00AB3F13" w:rsidRPr="0009609F" w:rsidRDefault="00AB3F13">
      <w:pPr>
        <w:rPr>
          <w:rFonts w:eastAsia="Calibri"/>
          <w:lang w:val="en-CA" w:eastAsia="ja-JP"/>
        </w:rPr>
      </w:pPr>
    </w:p>
    <w:p w14:paraId="11468C6A" w14:textId="4D52B511" w:rsidR="00FC1F79" w:rsidRDefault="00FC1F79" w:rsidP="00FC1F79">
      <w:pPr>
        <w:rPr>
          <w:lang w:val="en-CA"/>
        </w:rPr>
      </w:pPr>
      <w:r w:rsidRPr="0009609F">
        <w:rPr>
          <w:lang w:val="en-CA"/>
        </w:rPr>
        <w:t>For PP1 there is no limit on the upper bound, i.e., D</w:t>
      </w:r>
      <w:r w:rsidRPr="0009609F">
        <w:rPr>
          <w:i/>
          <w:iCs/>
          <w:lang w:val="en-CA"/>
        </w:rPr>
        <w:t>1</w:t>
      </w:r>
      <w:r w:rsidRPr="0009609F">
        <w:rPr>
          <w:i/>
          <w:iCs/>
          <w:vertAlign w:val="superscript"/>
          <w:lang w:val="en-CA"/>
        </w:rPr>
        <w:t>+</w:t>
      </w:r>
      <w:r w:rsidRPr="0009609F">
        <w:rPr>
          <w:lang w:val="en-CA"/>
        </w:rPr>
        <w:t xml:space="preserve"> is unconstrained</w:t>
      </w:r>
      <w:r w:rsidR="004600CE" w:rsidRPr="0009609F">
        <w:rPr>
          <w:lang w:val="en-CA"/>
        </w:rPr>
        <w:t xml:space="preserve"> (equal to infinity)</w:t>
      </w:r>
      <w:r w:rsidRPr="0009609F">
        <w:rPr>
          <w:lang w:val="en-CA"/>
        </w:rPr>
        <w:t>.</w:t>
      </w:r>
    </w:p>
    <w:p w14:paraId="4DDFAB7D" w14:textId="091A910C" w:rsidR="00420A4D" w:rsidRPr="00420A4D" w:rsidRDefault="00420A4D" w:rsidP="000342FB">
      <w:pPr>
        <w:pStyle w:val="Caption"/>
        <w:rPr>
          <w:lang w:val="en-CA"/>
        </w:rPr>
      </w:pPr>
      <w:bookmarkStart w:id="126" w:name="_Ref166859377"/>
      <w:r w:rsidRPr="00420A4D">
        <w:rPr>
          <w:lang w:val="en-CA"/>
        </w:rPr>
        <w:t xml:space="preserve">Table </w:t>
      </w:r>
      <w:r w:rsidRPr="00420A4D">
        <w:rPr>
          <w:lang w:val="en-CA"/>
        </w:rPr>
        <w:fldChar w:fldCharType="begin"/>
      </w:r>
      <w:r w:rsidRPr="00420A4D">
        <w:rPr>
          <w:lang w:val="en-CA"/>
        </w:rPr>
        <w:instrText xml:space="preserve"> SEQ Table \* ARABIC </w:instrText>
      </w:r>
      <w:r w:rsidRPr="00420A4D">
        <w:rPr>
          <w:lang w:val="en-CA"/>
        </w:rPr>
        <w:fldChar w:fldCharType="separate"/>
      </w:r>
      <w:r w:rsidR="00F10CC8">
        <w:rPr>
          <w:noProof/>
          <w:lang w:val="en-CA"/>
        </w:rPr>
        <w:t>5</w:t>
      </w:r>
      <w:r w:rsidRPr="00420A4D">
        <w:rPr>
          <w:noProof/>
          <w:lang w:val="en-CA"/>
        </w:rPr>
        <w:fldChar w:fldCharType="end"/>
      </w:r>
      <w:bookmarkEnd w:id="126"/>
      <w:r w:rsidRPr="00420A4D">
        <w:rPr>
          <w:lang w:val="en-CA"/>
        </w:rPr>
        <w:t>. Acceptance ranges for task performance points.</w:t>
      </w:r>
    </w:p>
    <w:tbl>
      <w:tblPr>
        <w:tblW w:w="9345" w:type="dxa"/>
        <w:tblLook w:val="04A0" w:firstRow="1" w:lastRow="0" w:firstColumn="1" w:lastColumn="0" w:noHBand="0" w:noVBand="1"/>
      </w:tblPr>
      <w:tblGrid>
        <w:gridCol w:w="861"/>
        <w:gridCol w:w="871"/>
        <w:gridCol w:w="783"/>
        <w:gridCol w:w="955"/>
        <w:gridCol w:w="783"/>
        <w:gridCol w:w="869"/>
        <w:gridCol w:w="611"/>
        <w:gridCol w:w="752"/>
        <w:gridCol w:w="697"/>
        <w:gridCol w:w="721"/>
        <w:gridCol w:w="721"/>
        <w:gridCol w:w="721"/>
      </w:tblGrid>
      <w:tr w:rsidR="008269C5" w:rsidRPr="0009609F" w14:paraId="5ECABAD8" w14:textId="69673B2F" w:rsidTr="008269C5">
        <w:trPr>
          <w:trHeight w:val="330"/>
        </w:trPr>
        <w:tc>
          <w:tcPr>
            <w:tcW w:w="893" w:type="dxa"/>
            <w:tcBorders>
              <w:top w:val="single" w:sz="4" w:space="0" w:color="auto"/>
              <w:left w:val="single" w:sz="4" w:space="0" w:color="auto"/>
              <w:bottom w:val="single" w:sz="8" w:space="0" w:color="auto"/>
              <w:right w:val="single" w:sz="8" w:space="0" w:color="auto"/>
            </w:tcBorders>
            <w:noWrap/>
            <w:vAlign w:val="bottom"/>
            <w:hideMark/>
          </w:tcPr>
          <w:p w14:paraId="4753AF23"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 </w:t>
            </w:r>
          </w:p>
        </w:tc>
        <w:tc>
          <w:tcPr>
            <w:tcW w:w="903" w:type="dxa"/>
            <w:tcBorders>
              <w:top w:val="single" w:sz="4" w:space="0" w:color="auto"/>
              <w:left w:val="nil"/>
              <w:bottom w:val="single" w:sz="8" w:space="0" w:color="auto"/>
              <w:right w:val="nil"/>
            </w:tcBorders>
            <w:noWrap/>
            <w:vAlign w:val="bottom"/>
            <w:hideMark/>
          </w:tcPr>
          <w:p w14:paraId="7072BA03" w14:textId="5F31CCB4" w:rsidR="008269C5" w:rsidRPr="007A2912" w:rsidRDefault="008269C5" w:rsidP="00E536B1">
            <w:pPr>
              <w:spacing w:before="0" w:after="0"/>
              <w:jc w:val="center"/>
              <w:rPr>
                <w:rFonts w:ascii="Calibri" w:hAnsi="Calibri" w:cs="Calibri"/>
                <w:color w:val="000000"/>
                <w:sz w:val="20"/>
                <w:szCs w:val="20"/>
                <w:lang w:val="en-CA" w:eastAsia="en-AU"/>
              </w:rPr>
            </w:pPr>
            <w:r w:rsidRPr="007A2912">
              <w:rPr>
                <w:rFonts w:ascii="Calibri" w:hAnsi="Calibri" w:cs="Calibri"/>
                <w:color w:val="000000"/>
                <w:sz w:val="20"/>
                <w:szCs w:val="20"/>
                <w:lang w:val="en-CA" w:eastAsia="en-AU"/>
              </w:rPr>
              <w:t>OIV6 (Seg)</w:t>
            </w:r>
          </w:p>
        </w:tc>
        <w:tc>
          <w:tcPr>
            <w:tcW w:w="810" w:type="dxa"/>
            <w:tcBorders>
              <w:top w:val="single" w:sz="4" w:space="0" w:color="auto"/>
              <w:left w:val="single" w:sz="8" w:space="0" w:color="auto"/>
              <w:bottom w:val="single" w:sz="8" w:space="0" w:color="auto"/>
              <w:right w:val="nil"/>
            </w:tcBorders>
            <w:noWrap/>
            <w:vAlign w:val="bottom"/>
            <w:hideMark/>
          </w:tcPr>
          <w:p w14:paraId="7C56FF4B" w14:textId="2CA6A7A9" w:rsidR="008269C5" w:rsidRPr="007A2912" w:rsidRDefault="008269C5" w:rsidP="00E536B1">
            <w:pPr>
              <w:spacing w:before="0" w:after="0"/>
              <w:jc w:val="center"/>
              <w:rPr>
                <w:rFonts w:ascii="Calibri" w:hAnsi="Calibri" w:cs="Calibri"/>
                <w:color w:val="000000"/>
                <w:sz w:val="20"/>
                <w:szCs w:val="20"/>
                <w:lang w:val="en-CA" w:eastAsia="en-AU"/>
              </w:rPr>
            </w:pPr>
            <w:r w:rsidRPr="007A2912">
              <w:rPr>
                <w:rFonts w:ascii="Calibri" w:hAnsi="Calibri" w:cs="Calibri"/>
                <w:color w:val="000000"/>
                <w:sz w:val="20"/>
                <w:szCs w:val="20"/>
                <w:lang w:val="en-CA" w:eastAsia="en-AU"/>
              </w:rPr>
              <w:t>OIV6 (Det)</w:t>
            </w:r>
          </w:p>
        </w:tc>
        <w:tc>
          <w:tcPr>
            <w:tcW w:w="990" w:type="dxa"/>
            <w:tcBorders>
              <w:top w:val="single" w:sz="4" w:space="0" w:color="auto"/>
              <w:left w:val="nil"/>
              <w:bottom w:val="single" w:sz="8" w:space="0" w:color="auto"/>
              <w:right w:val="nil"/>
            </w:tcBorders>
            <w:noWrap/>
            <w:vAlign w:val="bottom"/>
            <w:hideMark/>
          </w:tcPr>
          <w:p w14:paraId="308CEA57" w14:textId="77777777" w:rsidR="008269C5" w:rsidRPr="007A2912" w:rsidRDefault="008269C5" w:rsidP="00E536B1">
            <w:pPr>
              <w:spacing w:before="0" w:after="0"/>
              <w:jc w:val="left"/>
              <w:rPr>
                <w:rFonts w:ascii="Calibri" w:hAnsi="Calibri" w:cs="Calibri"/>
                <w:color w:val="000000"/>
                <w:sz w:val="20"/>
                <w:szCs w:val="20"/>
                <w:lang w:val="en-CA" w:eastAsia="en-AU"/>
              </w:rPr>
            </w:pPr>
            <w:r w:rsidRPr="007A2912">
              <w:rPr>
                <w:rFonts w:ascii="Calibri" w:hAnsi="Calibri" w:cs="Calibri"/>
                <w:color w:val="000000"/>
                <w:sz w:val="20"/>
                <w:szCs w:val="20"/>
                <w:lang w:val="en-CA" w:eastAsia="en-AU"/>
              </w:rPr>
              <w:t>SFU class AB</w:t>
            </w:r>
          </w:p>
        </w:tc>
        <w:tc>
          <w:tcPr>
            <w:tcW w:w="810" w:type="dxa"/>
            <w:tcBorders>
              <w:top w:val="single" w:sz="4" w:space="0" w:color="auto"/>
              <w:left w:val="nil"/>
              <w:bottom w:val="single" w:sz="8" w:space="0" w:color="auto"/>
              <w:right w:val="nil"/>
            </w:tcBorders>
            <w:noWrap/>
            <w:vAlign w:val="bottom"/>
            <w:hideMark/>
          </w:tcPr>
          <w:p w14:paraId="2906DC74" w14:textId="77777777" w:rsidR="008269C5" w:rsidRPr="007A2912" w:rsidRDefault="008269C5" w:rsidP="00E536B1">
            <w:pPr>
              <w:spacing w:before="0" w:after="0"/>
              <w:jc w:val="left"/>
              <w:rPr>
                <w:rFonts w:ascii="Calibri" w:hAnsi="Calibri" w:cs="Calibri"/>
                <w:color w:val="000000"/>
                <w:sz w:val="20"/>
                <w:szCs w:val="20"/>
                <w:lang w:val="en-CA" w:eastAsia="en-AU"/>
              </w:rPr>
            </w:pPr>
            <w:r w:rsidRPr="007A2912">
              <w:rPr>
                <w:rFonts w:ascii="Calibri" w:hAnsi="Calibri" w:cs="Calibri"/>
                <w:color w:val="000000"/>
                <w:sz w:val="20"/>
                <w:szCs w:val="20"/>
                <w:lang w:val="en-CA" w:eastAsia="en-AU"/>
              </w:rPr>
              <w:t>SFU class C</w:t>
            </w:r>
          </w:p>
        </w:tc>
        <w:tc>
          <w:tcPr>
            <w:tcW w:w="900" w:type="dxa"/>
            <w:tcBorders>
              <w:top w:val="single" w:sz="4" w:space="0" w:color="auto"/>
              <w:left w:val="nil"/>
              <w:bottom w:val="single" w:sz="8" w:space="0" w:color="auto"/>
              <w:right w:val="single" w:sz="8" w:space="0" w:color="auto"/>
            </w:tcBorders>
            <w:noWrap/>
            <w:vAlign w:val="bottom"/>
            <w:hideMark/>
          </w:tcPr>
          <w:p w14:paraId="0744279C" w14:textId="77777777" w:rsidR="008269C5" w:rsidRPr="007A2912" w:rsidRDefault="008269C5" w:rsidP="00E536B1">
            <w:pPr>
              <w:spacing w:before="0" w:after="0"/>
              <w:jc w:val="left"/>
              <w:rPr>
                <w:rFonts w:ascii="Calibri" w:hAnsi="Calibri" w:cs="Calibri"/>
                <w:color w:val="000000"/>
                <w:sz w:val="20"/>
                <w:szCs w:val="20"/>
                <w:lang w:val="en-CA" w:eastAsia="en-AU"/>
              </w:rPr>
            </w:pPr>
            <w:r w:rsidRPr="007A2912">
              <w:rPr>
                <w:rFonts w:ascii="Calibri" w:hAnsi="Calibri" w:cs="Calibri"/>
                <w:color w:val="000000"/>
                <w:sz w:val="20"/>
                <w:szCs w:val="20"/>
                <w:lang w:val="en-CA" w:eastAsia="en-AU"/>
              </w:rPr>
              <w:t>SFU class D</w:t>
            </w:r>
          </w:p>
        </w:tc>
        <w:tc>
          <w:tcPr>
            <w:tcW w:w="630" w:type="dxa"/>
            <w:tcBorders>
              <w:top w:val="single" w:sz="4" w:space="0" w:color="auto"/>
              <w:left w:val="nil"/>
              <w:bottom w:val="single" w:sz="8" w:space="0" w:color="auto"/>
              <w:right w:val="nil"/>
            </w:tcBorders>
            <w:noWrap/>
            <w:vAlign w:val="bottom"/>
            <w:hideMark/>
          </w:tcPr>
          <w:p w14:paraId="5CB03A80" w14:textId="77777777" w:rsidR="008269C5" w:rsidRPr="007A2912" w:rsidRDefault="008269C5" w:rsidP="00E536B1">
            <w:pPr>
              <w:spacing w:before="0" w:after="0"/>
              <w:jc w:val="left"/>
              <w:rPr>
                <w:rFonts w:ascii="Calibri" w:hAnsi="Calibri" w:cs="Calibri"/>
                <w:color w:val="000000"/>
                <w:sz w:val="20"/>
                <w:szCs w:val="20"/>
                <w:lang w:val="en-CA" w:eastAsia="en-AU"/>
              </w:rPr>
            </w:pPr>
            <w:r w:rsidRPr="007A2912">
              <w:rPr>
                <w:rFonts w:ascii="Calibri" w:hAnsi="Calibri" w:cs="Calibri"/>
                <w:color w:val="000000"/>
                <w:sz w:val="20"/>
                <w:szCs w:val="20"/>
                <w:lang w:val="en-CA" w:eastAsia="en-AU"/>
              </w:rPr>
              <w:t>TVD</w:t>
            </w:r>
          </w:p>
        </w:tc>
        <w:tc>
          <w:tcPr>
            <w:tcW w:w="778" w:type="dxa"/>
            <w:tcBorders>
              <w:top w:val="single" w:sz="4" w:space="0" w:color="auto"/>
              <w:left w:val="nil"/>
              <w:bottom w:val="single" w:sz="8" w:space="0" w:color="auto"/>
              <w:right w:val="nil"/>
            </w:tcBorders>
            <w:noWrap/>
            <w:vAlign w:val="bottom"/>
            <w:hideMark/>
          </w:tcPr>
          <w:p w14:paraId="6FC12E7E" w14:textId="77777777" w:rsidR="008269C5" w:rsidRPr="007A2912" w:rsidRDefault="008269C5" w:rsidP="00E536B1">
            <w:pPr>
              <w:spacing w:before="0" w:after="0"/>
              <w:jc w:val="left"/>
              <w:rPr>
                <w:rFonts w:ascii="Calibri" w:hAnsi="Calibri" w:cs="Calibri"/>
                <w:color w:val="000000"/>
                <w:sz w:val="20"/>
                <w:szCs w:val="20"/>
                <w:lang w:val="en-CA" w:eastAsia="en-AU"/>
              </w:rPr>
            </w:pPr>
            <w:proofErr w:type="spellStart"/>
            <w:r w:rsidRPr="007A2912">
              <w:rPr>
                <w:rFonts w:ascii="Calibri" w:hAnsi="Calibri" w:cs="Calibri"/>
                <w:color w:val="000000"/>
                <w:sz w:val="20"/>
                <w:szCs w:val="20"/>
                <w:lang w:val="en-CA" w:eastAsia="en-AU"/>
              </w:rPr>
              <w:t>HiEve</w:t>
            </w:r>
            <w:proofErr w:type="spellEnd"/>
            <w:r w:rsidRPr="007A2912">
              <w:rPr>
                <w:rFonts w:ascii="Calibri" w:hAnsi="Calibri" w:cs="Calibri"/>
                <w:color w:val="000000"/>
                <w:sz w:val="20"/>
                <w:szCs w:val="20"/>
                <w:lang w:val="en-CA" w:eastAsia="en-AU"/>
              </w:rPr>
              <w:t xml:space="preserve"> 1080p</w:t>
            </w:r>
          </w:p>
        </w:tc>
        <w:tc>
          <w:tcPr>
            <w:tcW w:w="720" w:type="dxa"/>
            <w:tcBorders>
              <w:top w:val="single" w:sz="4" w:space="0" w:color="auto"/>
              <w:left w:val="nil"/>
              <w:bottom w:val="single" w:sz="8" w:space="0" w:color="auto"/>
              <w:right w:val="single" w:sz="4" w:space="0" w:color="auto"/>
            </w:tcBorders>
            <w:noWrap/>
            <w:vAlign w:val="bottom"/>
            <w:hideMark/>
          </w:tcPr>
          <w:p w14:paraId="61218A7D" w14:textId="77777777" w:rsidR="008269C5" w:rsidRPr="007A2912" w:rsidRDefault="008269C5" w:rsidP="00E536B1">
            <w:pPr>
              <w:spacing w:before="0" w:after="0"/>
              <w:jc w:val="left"/>
              <w:rPr>
                <w:rFonts w:ascii="Calibri" w:hAnsi="Calibri" w:cs="Calibri"/>
                <w:color w:val="000000"/>
                <w:sz w:val="20"/>
                <w:szCs w:val="20"/>
                <w:lang w:val="en-CA" w:eastAsia="en-AU"/>
              </w:rPr>
            </w:pPr>
            <w:proofErr w:type="spellStart"/>
            <w:r w:rsidRPr="007A2912">
              <w:rPr>
                <w:rFonts w:ascii="Calibri" w:hAnsi="Calibri" w:cs="Calibri"/>
                <w:color w:val="000000"/>
                <w:sz w:val="20"/>
                <w:szCs w:val="20"/>
                <w:lang w:val="en-CA" w:eastAsia="en-AU"/>
              </w:rPr>
              <w:t>HiEve</w:t>
            </w:r>
            <w:proofErr w:type="spellEnd"/>
            <w:r w:rsidRPr="007A2912">
              <w:rPr>
                <w:rFonts w:ascii="Calibri" w:hAnsi="Calibri" w:cs="Calibri"/>
                <w:color w:val="000000"/>
                <w:sz w:val="20"/>
                <w:szCs w:val="20"/>
                <w:lang w:val="en-CA" w:eastAsia="en-AU"/>
              </w:rPr>
              <w:t xml:space="preserve"> 720p</w:t>
            </w:r>
          </w:p>
        </w:tc>
        <w:tc>
          <w:tcPr>
            <w:tcW w:w="637" w:type="dxa"/>
            <w:tcBorders>
              <w:top w:val="single" w:sz="4" w:space="0" w:color="auto"/>
              <w:left w:val="single" w:sz="4" w:space="0" w:color="auto"/>
              <w:bottom w:val="single" w:sz="4" w:space="0" w:color="auto"/>
            </w:tcBorders>
          </w:tcPr>
          <w:p w14:paraId="6761158F" w14:textId="77777777" w:rsidR="008269C5" w:rsidRPr="008269C5" w:rsidRDefault="008269C5" w:rsidP="00E536B1">
            <w:pPr>
              <w:spacing w:before="0" w:after="0"/>
              <w:jc w:val="left"/>
              <w:rPr>
                <w:rFonts w:ascii="Calibri" w:hAnsi="Calibri" w:cs="Calibri"/>
                <w:color w:val="000000"/>
                <w:sz w:val="18"/>
                <w:szCs w:val="18"/>
                <w:lang w:val="en-CA" w:eastAsia="en-AU"/>
              </w:rPr>
            </w:pPr>
            <w:r w:rsidRPr="008269C5">
              <w:rPr>
                <w:rFonts w:ascii="Calibri" w:hAnsi="Calibri" w:cs="Calibri"/>
                <w:color w:val="000000"/>
                <w:sz w:val="18"/>
                <w:szCs w:val="18"/>
                <w:lang w:val="en-CA" w:eastAsia="en-AU"/>
              </w:rPr>
              <w:t>PANDA</w:t>
            </w:r>
          </w:p>
          <w:p w14:paraId="6E77B3A8" w14:textId="6F4C90EF" w:rsidR="008269C5" w:rsidRPr="008269C5" w:rsidRDefault="008269C5" w:rsidP="00E536B1">
            <w:pPr>
              <w:spacing w:before="0" w:after="0"/>
              <w:jc w:val="left"/>
              <w:rPr>
                <w:rFonts w:ascii="Calibri" w:hAnsi="Calibri" w:cs="Calibri"/>
                <w:color w:val="000000"/>
                <w:sz w:val="18"/>
                <w:szCs w:val="18"/>
                <w:lang w:val="en-CA" w:eastAsia="en-AU"/>
              </w:rPr>
            </w:pPr>
            <w:r w:rsidRPr="008269C5">
              <w:rPr>
                <w:rFonts w:ascii="Calibri" w:hAnsi="Calibri" w:cs="Calibri"/>
                <w:color w:val="000000"/>
                <w:sz w:val="18"/>
                <w:szCs w:val="18"/>
                <w:lang w:val="en-CA" w:eastAsia="en-AU"/>
              </w:rPr>
              <w:t>M1</w:t>
            </w:r>
          </w:p>
        </w:tc>
        <w:tc>
          <w:tcPr>
            <w:tcW w:w="637" w:type="dxa"/>
            <w:tcBorders>
              <w:top w:val="single" w:sz="4" w:space="0" w:color="auto"/>
              <w:bottom w:val="single" w:sz="4" w:space="0" w:color="auto"/>
            </w:tcBorders>
          </w:tcPr>
          <w:p w14:paraId="1ECE66DB" w14:textId="77777777" w:rsidR="008269C5" w:rsidRPr="008269C5" w:rsidRDefault="008269C5" w:rsidP="00E536B1">
            <w:pPr>
              <w:spacing w:before="0" w:after="0"/>
              <w:jc w:val="left"/>
              <w:rPr>
                <w:rFonts w:ascii="Calibri" w:hAnsi="Calibri" w:cs="Calibri"/>
                <w:color w:val="000000"/>
                <w:sz w:val="18"/>
                <w:szCs w:val="18"/>
                <w:lang w:val="en-CA" w:eastAsia="en-AU"/>
              </w:rPr>
            </w:pPr>
            <w:r w:rsidRPr="008269C5">
              <w:rPr>
                <w:rFonts w:ascii="Calibri" w:hAnsi="Calibri" w:cs="Calibri"/>
                <w:color w:val="000000"/>
                <w:sz w:val="18"/>
                <w:szCs w:val="18"/>
                <w:lang w:val="en-CA" w:eastAsia="en-AU"/>
              </w:rPr>
              <w:t>PANDA</w:t>
            </w:r>
          </w:p>
          <w:p w14:paraId="7115ABC3" w14:textId="37DFC67C" w:rsidR="008269C5" w:rsidRPr="008269C5" w:rsidRDefault="008269C5" w:rsidP="00E536B1">
            <w:pPr>
              <w:spacing w:before="0" w:after="0"/>
              <w:jc w:val="left"/>
              <w:rPr>
                <w:rFonts w:ascii="Calibri" w:hAnsi="Calibri" w:cs="Calibri"/>
                <w:color w:val="000000"/>
                <w:sz w:val="18"/>
                <w:szCs w:val="18"/>
                <w:lang w:val="en-CA" w:eastAsia="en-AU"/>
              </w:rPr>
            </w:pPr>
            <w:r w:rsidRPr="008269C5">
              <w:rPr>
                <w:rFonts w:ascii="Calibri" w:hAnsi="Calibri" w:cs="Calibri"/>
                <w:color w:val="000000"/>
                <w:sz w:val="18"/>
                <w:szCs w:val="18"/>
                <w:lang w:val="en-CA" w:eastAsia="en-AU"/>
              </w:rPr>
              <w:t>M2</w:t>
            </w:r>
          </w:p>
        </w:tc>
        <w:tc>
          <w:tcPr>
            <w:tcW w:w="637" w:type="dxa"/>
            <w:tcBorders>
              <w:top w:val="single" w:sz="4" w:space="0" w:color="auto"/>
              <w:bottom w:val="single" w:sz="4" w:space="0" w:color="auto"/>
              <w:right w:val="single" w:sz="4" w:space="0" w:color="auto"/>
            </w:tcBorders>
          </w:tcPr>
          <w:p w14:paraId="65D1ACD1" w14:textId="77777777" w:rsidR="008269C5" w:rsidRPr="008269C5" w:rsidRDefault="008269C5" w:rsidP="00E536B1">
            <w:pPr>
              <w:spacing w:before="0" w:after="0"/>
              <w:jc w:val="left"/>
              <w:rPr>
                <w:rFonts w:ascii="Calibri" w:hAnsi="Calibri" w:cs="Calibri"/>
                <w:color w:val="000000"/>
                <w:sz w:val="18"/>
                <w:szCs w:val="18"/>
                <w:lang w:val="en-CA" w:eastAsia="en-AU"/>
              </w:rPr>
            </w:pPr>
            <w:r w:rsidRPr="008269C5">
              <w:rPr>
                <w:rFonts w:ascii="Calibri" w:hAnsi="Calibri" w:cs="Calibri"/>
                <w:color w:val="000000"/>
                <w:sz w:val="18"/>
                <w:szCs w:val="18"/>
                <w:lang w:val="en-CA" w:eastAsia="en-AU"/>
              </w:rPr>
              <w:t>PANDA</w:t>
            </w:r>
          </w:p>
          <w:p w14:paraId="385667D8" w14:textId="3E412FC0" w:rsidR="008269C5" w:rsidRPr="008269C5" w:rsidRDefault="008269C5" w:rsidP="00E536B1">
            <w:pPr>
              <w:spacing w:before="0" w:after="0"/>
              <w:jc w:val="left"/>
              <w:rPr>
                <w:rFonts w:ascii="Calibri" w:hAnsi="Calibri" w:cs="Calibri"/>
                <w:color w:val="000000"/>
                <w:sz w:val="18"/>
                <w:szCs w:val="18"/>
                <w:lang w:val="en-CA" w:eastAsia="en-AU"/>
              </w:rPr>
            </w:pPr>
            <w:r w:rsidRPr="008269C5">
              <w:rPr>
                <w:rFonts w:ascii="Calibri" w:hAnsi="Calibri" w:cs="Calibri"/>
                <w:color w:val="000000"/>
                <w:sz w:val="18"/>
                <w:szCs w:val="18"/>
                <w:lang w:val="en-CA" w:eastAsia="en-AU"/>
              </w:rPr>
              <w:t>M3</w:t>
            </w:r>
          </w:p>
        </w:tc>
      </w:tr>
      <w:tr w:rsidR="008269C5" w:rsidRPr="0009609F" w14:paraId="1487E35C" w14:textId="65DAA747" w:rsidTr="008269C5">
        <w:trPr>
          <w:trHeight w:val="330"/>
        </w:trPr>
        <w:tc>
          <w:tcPr>
            <w:tcW w:w="893" w:type="dxa"/>
            <w:tcBorders>
              <w:top w:val="single" w:sz="8" w:space="0" w:color="auto"/>
              <w:left w:val="single" w:sz="4" w:space="0" w:color="auto"/>
              <w:bottom w:val="single" w:sz="8" w:space="0" w:color="auto"/>
              <w:right w:val="single" w:sz="8" w:space="0" w:color="auto"/>
            </w:tcBorders>
            <w:noWrap/>
            <w:vAlign w:val="bottom"/>
            <w:hideMark/>
          </w:tcPr>
          <w:p w14:paraId="37EF3A6F"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1</w:t>
            </w:r>
            <w:r w:rsidRPr="0009609F">
              <w:rPr>
                <w:rFonts w:ascii="Calibri" w:hAnsi="Calibri" w:cs="Calibri"/>
                <w:i/>
                <w:iCs/>
                <w:color w:val="000000"/>
                <w:sz w:val="22"/>
                <w:szCs w:val="22"/>
                <w:vertAlign w:val="superscript"/>
                <w:lang w:val="en-CA" w:eastAsia="en-AU"/>
              </w:rPr>
              <w:t>-</w:t>
            </w:r>
          </w:p>
        </w:tc>
        <w:tc>
          <w:tcPr>
            <w:tcW w:w="903" w:type="dxa"/>
            <w:tcBorders>
              <w:top w:val="single" w:sz="8" w:space="0" w:color="auto"/>
              <w:left w:val="nil"/>
              <w:bottom w:val="single" w:sz="8" w:space="0" w:color="auto"/>
              <w:right w:val="nil"/>
            </w:tcBorders>
            <w:noWrap/>
            <w:vAlign w:val="bottom"/>
            <w:hideMark/>
          </w:tcPr>
          <w:p w14:paraId="6FA17642"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0.81</w:t>
            </w:r>
          </w:p>
        </w:tc>
        <w:tc>
          <w:tcPr>
            <w:tcW w:w="810" w:type="dxa"/>
            <w:tcBorders>
              <w:top w:val="single" w:sz="8" w:space="0" w:color="auto"/>
              <w:left w:val="single" w:sz="8" w:space="0" w:color="auto"/>
              <w:bottom w:val="single" w:sz="8" w:space="0" w:color="auto"/>
              <w:right w:val="nil"/>
            </w:tcBorders>
            <w:noWrap/>
            <w:vAlign w:val="bottom"/>
            <w:hideMark/>
          </w:tcPr>
          <w:p w14:paraId="2042BC30"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0.79</w:t>
            </w:r>
          </w:p>
        </w:tc>
        <w:tc>
          <w:tcPr>
            <w:tcW w:w="990" w:type="dxa"/>
            <w:tcBorders>
              <w:top w:val="single" w:sz="8" w:space="0" w:color="auto"/>
              <w:left w:val="nil"/>
              <w:bottom w:val="single" w:sz="8" w:space="0" w:color="auto"/>
              <w:right w:val="nil"/>
            </w:tcBorders>
            <w:noWrap/>
            <w:vAlign w:val="bottom"/>
            <w:hideMark/>
          </w:tcPr>
          <w:p w14:paraId="3B3A3ACE" w14:textId="3717F54E"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w:t>
            </w:r>
            <w:r>
              <w:rPr>
                <w:rFonts w:ascii="Calibri" w:hAnsi="Calibri" w:cs="Calibri"/>
                <w:color w:val="000000"/>
                <w:sz w:val="22"/>
                <w:szCs w:val="22"/>
                <w:lang w:val="en-CA" w:eastAsia="en-AU"/>
              </w:rPr>
              <w:t>63</w:t>
            </w:r>
          </w:p>
        </w:tc>
        <w:tc>
          <w:tcPr>
            <w:tcW w:w="810" w:type="dxa"/>
            <w:tcBorders>
              <w:top w:val="single" w:sz="8" w:space="0" w:color="auto"/>
              <w:left w:val="nil"/>
              <w:bottom w:val="single" w:sz="8" w:space="0" w:color="auto"/>
              <w:right w:val="nil"/>
            </w:tcBorders>
            <w:noWrap/>
            <w:vAlign w:val="bottom"/>
            <w:hideMark/>
          </w:tcPr>
          <w:p w14:paraId="43EEC19C" w14:textId="2D2A84BC"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w:t>
            </w:r>
            <w:r>
              <w:rPr>
                <w:rFonts w:ascii="Calibri" w:hAnsi="Calibri" w:cs="Calibri"/>
                <w:color w:val="000000"/>
                <w:sz w:val="22"/>
                <w:szCs w:val="22"/>
                <w:lang w:val="en-CA" w:eastAsia="en-AU"/>
              </w:rPr>
              <w:t>64</w:t>
            </w:r>
          </w:p>
        </w:tc>
        <w:tc>
          <w:tcPr>
            <w:tcW w:w="900" w:type="dxa"/>
            <w:tcBorders>
              <w:top w:val="single" w:sz="8" w:space="0" w:color="auto"/>
              <w:left w:val="nil"/>
              <w:bottom w:val="single" w:sz="8" w:space="0" w:color="auto"/>
              <w:right w:val="single" w:sz="8" w:space="0" w:color="auto"/>
            </w:tcBorders>
            <w:noWrap/>
            <w:vAlign w:val="bottom"/>
            <w:hideMark/>
          </w:tcPr>
          <w:p w14:paraId="3986502B" w14:textId="5332DA24"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w:t>
            </w:r>
            <w:r>
              <w:rPr>
                <w:rFonts w:ascii="Calibri" w:hAnsi="Calibri" w:cs="Calibri"/>
                <w:color w:val="000000"/>
                <w:sz w:val="22"/>
                <w:szCs w:val="22"/>
                <w:lang w:val="en-CA" w:eastAsia="en-AU"/>
              </w:rPr>
              <w:t>44</w:t>
            </w:r>
          </w:p>
        </w:tc>
        <w:tc>
          <w:tcPr>
            <w:tcW w:w="630" w:type="dxa"/>
            <w:tcBorders>
              <w:top w:val="single" w:sz="8" w:space="0" w:color="auto"/>
              <w:left w:val="nil"/>
              <w:bottom w:val="single" w:sz="8" w:space="0" w:color="auto"/>
              <w:right w:val="nil"/>
            </w:tcBorders>
            <w:noWrap/>
            <w:vAlign w:val="bottom"/>
            <w:hideMark/>
          </w:tcPr>
          <w:p w14:paraId="70BE5AEF" w14:textId="0998FAF3"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0.5</w:t>
            </w:r>
            <w:r>
              <w:rPr>
                <w:rFonts w:ascii="Calibri" w:hAnsi="Calibri" w:cs="Calibri"/>
                <w:color w:val="000000"/>
                <w:sz w:val="22"/>
                <w:szCs w:val="22"/>
                <w:lang w:val="en-CA" w:eastAsia="en-AU"/>
              </w:rPr>
              <w:t>0</w:t>
            </w:r>
          </w:p>
        </w:tc>
        <w:tc>
          <w:tcPr>
            <w:tcW w:w="778" w:type="dxa"/>
            <w:tcBorders>
              <w:top w:val="single" w:sz="8" w:space="0" w:color="auto"/>
              <w:left w:val="nil"/>
              <w:bottom w:val="single" w:sz="8" w:space="0" w:color="auto"/>
              <w:right w:val="nil"/>
            </w:tcBorders>
            <w:noWrap/>
            <w:vAlign w:val="bottom"/>
            <w:hideMark/>
          </w:tcPr>
          <w:p w14:paraId="51B37072" w14:textId="45AD1468"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0.3</w:t>
            </w:r>
            <w:r>
              <w:rPr>
                <w:rFonts w:ascii="Calibri" w:hAnsi="Calibri" w:cs="Calibri"/>
                <w:color w:val="000000"/>
                <w:sz w:val="22"/>
                <w:szCs w:val="22"/>
                <w:lang w:val="en-CA" w:eastAsia="en-AU"/>
              </w:rPr>
              <w:t>4</w:t>
            </w:r>
          </w:p>
        </w:tc>
        <w:tc>
          <w:tcPr>
            <w:tcW w:w="720" w:type="dxa"/>
            <w:tcBorders>
              <w:top w:val="single" w:sz="8" w:space="0" w:color="auto"/>
              <w:left w:val="nil"/>
              <w:bottom w:val="single" w:sz="8" w:space="0" w:color="auto"/>
              <w:right w:val="single" w:sz="4" w:space="0" w:color="auto"/>
            </w:tcBorders>
            <w:noWrap/>
            <w:vAlign w:val="bottom"/>
            <w:hideMark/>
          </w:tcPr>
          <w:p w14:paraId="6BED955C" w14:textId="1595ECB2"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0.3</w:t>
            </w:r>
            <w:r>
              <w:rPr>
                <w:rFonts w:ascii="Calibri" w:hAnsi="Calibri" w:cs="Calibri"/>
                <w:color w:val="000000"/>
                <w:sz w:val="22"/>
                <w:szCs w:val="22"/>
                <w:lang w:val="en-CA" w:eastAsia="en-AU"/>
              </w:rPr>
              <w:t>9</w:t>
            </w:r>
          </w:p>
        </w:tc>
        <w:tc>
          <w:tcPr>
            <w:tcW w:w="637" w:type="dxa"/>
            <w:tcBorders>
              <w:top w:val="single" w:sz="4" w:space="0" w:color="auto"/>
              <w:left w:val="single" w:sz="4" w:space="0" w:color="auto"/>
              <w:bottom w:val="single" w:sz="4" w:space="0" w:color="auto"/>
            </w:tcBorders>
          </w:tcPr>
          <w:p w14:paraId="4A041C22" w14:textId="6CC683B2"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0.46</w:t>
            </w:r>
          </w:p>
        </w:tc>
        <w:tc>
          <w:tcPr>
            <w:tcW w:w="637" w:type="dxa"/>
            <w:tcBorders>
              <w:top w:val="single" w:sz="4" w:space="0" w:color="auto"/>
              <w:bottom w:val="single" w:sz="4" w:space="0" w:color="auto"/>
            </w:tcBorders>
          </w:tcPr>
          <w:p w14:paraId="1B4019C7" w14:textId="5314437B"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0.53</w:t>
            </w:r>
          </w:p>
        </w:tc>
        <w:tc>
          <w:tcPr>
            <w:tcW w:w="637" w:type="dxa"/>
            <w:tcBorders>
              <w:top w:val="single" w:sz="4" w:space="0" w:color="auto"/>
              <w:bottom w:val="single" w:sz="4" w:space="0" w:color="auto"/>
              <w:right w:val="single" w:sz="4" w:space="0" w:color="auto"/>
            </w:tcBorders>
          </w:tcPr>
          <w:p w14:paraId="10503885" w14:textId="760DFD11"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0.51</w:t>
            </w:r>
          </w:p>
        </w:tc>
      </w:tr>
      <w:tr w:rsidR="008269C5" w:rsidRPr="0009609F" w14:paraId="56A48F94" w14:textId="7095051B" w:rsidTr="008269C5">
        <w:trPr>
          <w:trHeight w:val="330"/>
        </w:trPr>
        <w:tc>
          <w:tcPr>
            <w:tcW w:w="893" w:type="dxa"/>
            <w:tcBorders>
              <w:top w:val="single" w:sz="8" w:space="0" w:color="auto"/>
              <w:left w:val="single" w:sz="4" w:space="0" w:color="auto"/>
              <w:bottom w:val="single" w:sz="8" w:space="0" w:color="auto"/>
              <w:right w:val="single" w:sz="8" w:space="0" w:color="auto"/>
            </w:tcBorders>
            <w:noWrap/>
            <w:vAlign w:val="bottom"/>
            <w:hideMark/>
          </w:tcPr>
          <w:p w14:paraId="3C29FA7E"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2</w:t>
            </w:r>
            <w:r w:rsidRPr="0009609F">
              <w:rPr>
                <w:rFonts w:ascii="Calibri" w:hAnsi="Calibri" w:cs="Calibri"/>
                <w:i/>
                <w:iCs/>
                <w:color w:val="000000"/>
                <w:sz w:val="22"/>
                <w:szCs w:val="22"/>
                <w:vertAlign w:val="superscript"/>
                <w:lang w:val="en-CA" w:eastAsia="en-AU"/>
              </w:rPr>
              <w:t>+</w:t>
            </w:r>
          </w:p>
        </w:tc>
        <w:tc>
          <w:tcPr>
            <w:tcW w:w="903" w:type="dxa"/>
            <w:tcBorders>
              <w:top w:val="single" w:sz="8" w:space="0" w:color="auto"/>
              <w:left w:val="nil"/>
              <w:bottom w:val="single" w:sz="8" w:space="0" w:color="auto"/>
              <w:right w:val="nil"/>
            </w:tcBorders>
            <w:noWrap/>
            <w:vAlign w:val="bottom"/>
            <w:hideMark/>
          </w:tcPr>
          <w:p w14:paraId="317B84D9"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10" w:type="dxa"/>
            <w:tcBorders>
              <w:top w:val="single" w:sz="8" w:space="0" w:color="auto"/>
              <w:left w:val="single" w:sz="8" w:space="0" w:color="auto"/>
              <w:bottom w:val="single" w:sz="8" w:space="0" w:color="auto"/>
              <w:right w:val="nil"/>
            </w:tcBorders>
            <w:noWrap/>
            <w:vAlign w:val="bottom"/>
            <w:hideMark/>
          </w:tcPr>
          <w:p w14:paraId="6AA440D6"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990" w:type="dxa"/>
            <w:tcBorders>
              <w:top w:val="single" w:sz="8" w:space="0" w:color="auto"/>
              <w:left w:val="nil"/>
              <w:bottom w:val="single" w:sz="8" w:space="0" w:color="auto"/>
              <w:right w:val="nil"/>
            </w:tcBorders>
            <w:noWrap/>
            <w:vAlign w:val="bottom"/>
            <w:hideMark/>
          </w:tcPr>
          <w:p w14:paraId="3A5840F0"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10" w:type="dxa"/>
            <w:tcBorders>
              <w:top w:val="single" w:sz="8" w:space="0" w:color="auto"/>
              <w:left w:val="nil"/>
              <w:bottom w:val="single" w:sz="8" w:space="0" w:color="auto"/>
              <w:right w:val="nil"/>
            </w:tcBorders>
            <w:noWrap/>
            <w:vAlign w:val="bottom"/>
            <w:hideMark/>
          </w:tcPr>
          <w:p w14:paraId="66BFFFF1"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900" w:type="dxa"/>
            <w:tcBorders>
              <w:top w:val="single" w:sz="8" w:space="0" w:color="auto"/>
              <w:left w:val="nil"/>
              <w:bottom w:val="single" w:sz="8" w:space="0" w:color="auto"/>
              <w:right w:val="single" w:sz="8" w:space="0" w:color="auto"/>
            </w:tcBorders>
            <w:noWrap/>
            <w:vAlign w:val="bottom"/>
            <w:hideMark/>
          </w:tcPr>
          <w:p w14:paraId="6ECAA8B3"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630" w:type="dxa"/>
            <w:tcBorders>
              <w:top w:val="single" w:sz="8" w:space="0" w:color="auto"/>
              <w:left w:val="nil"/>
              <w:bottom w:val="single" w:sz="8" w:space="0" w:color="auto"/>
              <w:right w:val="nil"/>
            </w:tcBorders>
            <w:noWrap/>
            <w:vAlign w:val="bottom"/>
            <w:hideMark/>
          </w:tcPr>
          <w:p w14:paraId="6FB6C74C"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778" w:type="dxa"/>
            <w:tcBorders>
              <w:top w:val="single" w:sz="8" w:space="0" w:color="auto"/>
              <w:left w:val="nil"/>
              <w:bottom w:val="single" w:sz="8" w:space="0" w:color="auto"/>
              <w:right w:val="nil"/>
            </w:tcBorders>
            <w:noWrap/>
            <w:vAlign w:val="bottom"/>
            <w:hideMark/>
          </w:tcPr>
          <w:p w14:paraId="52089A95"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720" w:type="dxa"/>
            <w:tcBorders>
              <w:top w:val="single" w:sz="8" w:space="0" w:color="auto"/>
              <w:left w:val="nil"/>
              <w:bottom w:val="single" w:sz="8" w:space="0" w:color="auto"/>
              <w:right w:val="single" w:sz="4" w:space="0" w:color="auto"/>
            </w:tcBorders>
            <w:noWrap/>
            <w:vAlign w:val="bottom"/>
            <w:hideMark/>
          </w:tcPr>
          <w:p w14:paraId="2F1F163B"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637" w:type="dxa"/>
            <w:tcBorders>
              <w:top w:val="single" w:sz="4" w:space="0" w:color="auto"/>
              <w:left w:val="single" w:sz="4" w:space="0" w:color="auto"/>
              <w:bottom w:val="single" w:sz="4" w:space="0" w:color="auto"/>
            </w:tcBorders>
          </w:tcPr>
          <w:p w14:paraId="257C2EA7" w14:textId="56320BBA"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2.00</w:t>
            </w:r>
          </w:p>
        </w:tc>
        <w:tc>
          <w:tcPr>
            <w:tcW w:w="637" w:type="dxa"/>
            <w:tcBorders>
              <w:top w:val="single" w:sz="4" w:space="0" w:color="auto"/>
              <w:bottom w:val="single" w:sz="4" w:space="0" w:color="auto"/>
            </w:tcBorders>
          </w:tcPr>
          <w:p w14:paraId="2BB83FFC" w14:textId="1A214A3A"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2.00</w:t>
            </w:r>
          </w:p>
        </w:tc>
        <w:tc>
          <w:tcPr>
            <w:tcW w:w="637" w:type="dxa"/>
            <w:tcBorders>
              <w:top w:val="single" w:sz="4" w:space="0" w:color="auto"/>
              <w:bottom w:val="single" w:sz="4" w:space="0" w:color="auto"/>
              <w:right w:val="single" w:sz="4" w:space="0" w:color="auto"/>
            </w:tcBorders>
          </w:tcPr>
          <w:p w14:paraId="1FF1BEE4" w14:textId="1A8B9654"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2.00</w:t>
            </w:r>
          </w:p>
        </w:tc>
      </w:tr>
      <w:tr w:rsidR="008269C5" w:rsidRPr="0009609F" w14:paraId="708F4159" w14:textId="183501D4" w:rsidTr="008269C5">
        <w:trPr>
          <w:trHeight w:val="330"/>
        </w:trPr>
        <w:tc>
          <w:tcPr>
            <w:tcW w:w="893" w:type="dxa"/>
            <w:tcBorders>
              <w:top w:val="single" w:sz="8" w:space="0" w:color="auto"/>
              <w:left w:val="single" w:sz="4" w:space="0" w:color="auto"/>
              <w:bottom w:val="single" w:sz="8" w:space="0" w:color="auto"/>
              <w:right w:val="single" w:sz="8" w:space="0" w:color="auto"/>
            </w:tcBorders>
            <w:noWrap/>
            <w:vAlign w:val="bottom"/>
            <w:hideMark/>
          </w:tcPr>
          <w:p w14:paraId="0224F8CF"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2</w:t>
            </w:r>
            <w:r w:rsidRPr="0009609F">
              <w:rPr>
                <w:rFonts w:ascii="Calibri" w:hAnsi="Calibri" w:cs="Calibri"/>
                <w:i/>
                <w:iCs/>
                <w:color w:val="000000"/>
                <w:sz w:val="22"/>
                <w:szCs w:val="22"/>
                <w:vertAlign w:val="superscript"/>
                <w:lang w:val="en-CA" w:eastAsia="en-AU"/>
              </w:rPr>
              <w:t>-</w:t>
            </w:r>
          </w:p>
        </w:tc>
        <w:tc>
          <w:tcPr>
            <w:tcW w:w="903" w:type="dxa"/>
            <w:tcBorders>
              <w:top w:val="single" w:sz="8" w:space="0" w:color="auto"/>
              <w:left w:val="nil"/>
              <w:bottom w:val="single" w:sz="8" w:space="0" w:color="auto"/>
              <w:right w:val="nil"/>
            </w:tcBorders>
            <w:noWrap/>
            <w:vAlign w:val="bottom"/>
            <w:hideMark/>
          </w:tcPr>
          <w:p w14:paraId="5F69E115"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single" w:sz="8" w:space="0" w:color="auto"/>
              <w:bottom w:val="single" w:sz="8" w:space="0" w:color="auto"/>
              <w:right w:val="nil"/>
            </w:tcBorders>
            <w:noWrap/>
            <w:vAlign w:val="bottom"/>
            <w:hideMark/>
          </w:tcPr>
          <w:p w14:paraId="7BECD232"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990" w:type="dxa"/>
            <w:tcBorders>
              <w:top w:val="single" w:sz="8" w:space="0" w:color="auto"/>
              <w:left w:val="nil"/>
              <w:bottom w:val="single" w:sz="8" w:space="0" w:color="auto"/>
              <w:right w:val="nil"/>
            </w:tcBorders>
            <w:noWrap/>
            <w:vAlign w:val="bottom"/>
            <w:hideMark/>
          </w:tcPr>
          <w:p w14:paraId="4748CAC4"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8" w:space="0" w:color="auto"/>
              <w:right w:val="nil"/>
            </w:tcBorders>
            <w:noWrap/>
            <w:vAlign w:val="bottom"/>
            <w:hideMark/>
          </w:tcPr>
          <w:p w14:paraId="4E978BC2"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900" w:type="dxa"/>
            <w:tcBorders>
              <w:top w:val="single" w:sz="8" w:space="0" w:color="auto"/>
              <w:left w:val="nil"/>
              <w:bottom w:val="single" w:sz="8" w:space="0" w:color="auto"/>
              <w:right w:val="single" w:sz="8" w:space="0" w:color="auto"/>
            </w:tcBorders>
            <w:noWrap/>
            <w:vAlign w:val="bottom"/>
            <w:hideMark/>
          </w:tcPr>
          <w:p w14:paraId="26D9610D"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630" w:type="dxa"/>
            <w:tcBorders>
              <w:top w:val="single" w:sz="8" w:space="0" w:color="auto"/>
              <w:left w:val="nil"/>
              <w:bottom w:val="single" w:sz="8" w:space="0" w:color="auto"/>
              <w:right w:val="nil"/>
            </w:tcBorders>
            <w:noWrap/>
            <w:vAlign w:val="bottom"/>
            <w:hideMark/>
          </w:tcPr>
          <w:p w14:paraId="7C6D05D0"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778" w:type="dxa"/>
            <w:tcBorders>
              <w:top w:val="single" w:sz="8" w:space="0" w:color="auto"/>
              <w:left w:val="nil"/>
              <w:bottom w:val="single" w:sz="8" w:space="0" w:color="auto"/>
              <w:right w:val="nil"/>
            </w:tcBorders>
            <w:noWrap/>
            <w:vAlign w:val="bottom"/>
            <w:hideMark/>
          </w:tcPr>
          <w:p w14:paraId="7D84F172"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720" w:type="dxa"/>
            <w:tcBorders>
              <w:top w:val="single" w:sz="8" w:space="0" w:color="auto"/>
              <w:left w:val="nil"/>
              <w:bottom w:val="single" w:sz="8" w:space="0" w:color="auto"/>
              <w:right w:val="single" w:sz="4" w:space="0" w:color="auto"/>
            </w:tcBorders>
            <w:noWrap/>
            <w:vAlign w:val="bottom"/>
            <w:hideMark/>
          </w:tcPr>
          <w:p w14:paraId="702FB067"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637" w:type="dxa"/>
            <w:tcBorders>
              <w:top w:val="single" w:sz="4" w:space="0" w:color="auto"/>
              <w:left w:val="single" w:sz="4" w:space="0" w:color="auto"/>
              <w:bottom w:val="single" w:sz="4" w:space="0" w:color="auto"/>
            </w:tcBorders>
          </w:tcPr>
          <w:p w14:paraId="03262718" w14:textId="00C67791"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3.00</w:t>
            </w:r>
          </w:p>
        </w:tc>
        <w:tc>
          <w:tcPr>
            <w:tcW w:w="637" w:type="dxa"/>
            <w:tcBorders>
              <w:top w:val="single" w:sz="4" w:space="0" w:color="auto"/>
              <w:bottom w:val="single" w:sz="4" w:space="0" w:color="auto"/>
            </w:tcBorders>
          </w:tcPr>
          <w:p w14:paraId="595E1A21" w14:textId="680C00A7"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3.00</w:t>
            </w:r>
          </w:p>
        </w:tc>
        <w:tc>
          <w:tcPr>
            <w:tcW w:w="637" w:type="dxa"/>
            <w:tcBorders>
              <w:top w:val="single" w:sz="4" w:space="0" w:color="auto"/>
              <w:bottom w:val="single" w:sz="4" w:space="0" w:color="auto"/>
              <w:right w:val="single" w:sz="4" w:space="0" w:color="auto"/>
            </w:tcBorders>
          </w:tcPr>
          <w:p w14:paraId="4493E30E" w14:textId="347752A8"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3.00</w:t>
            </w:r>
          </w:p>
        </w:tc>
      </w:tr>
      <w:tr w:rsidR="008269C5" w:rsidRPr="0009609F" w14:paraId="10B1725A" w14:textId="787A5D09" w:rsidTr="008269C5">
        <w:trPr>
          <w:trHeight w:val="330"/>
        </w:trPr>
        <w:tc>
          <w:tcPr>
            <w:tcW w:w="893" w:type="dxa"/>
            <w:tcBorders>
              <w:top w:val="single" w:sz="8" w:space="0" w:color="auto"/>
              <w:left w:val="single" w:sz="4" w:space="0" w:color="auto"/>
              <w:bottom w:val="single" w:sz="8" w:space="0" w:color="auto"/>
              <w:right w:val="single" w:sz="8" w:space="0" w:color="auto"/>
            </w:tcBorders>
            <w:noWrap/>
            <w:vAlign w:val="bottom"/>
            <w:hideMark/>
          </w:tcPr>
          <w:p w14:paraId="42CADCC2"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3</w:t>
            </w:r>
            <w:r w:rsidRPr="0009609F">
              <w:rPr>
                <w:rFonts w:ascii="Calibri" w:hAnsi="Calibri" w:cs="Calibri"/>
                <w:i/>
                <w:iCs/>
                <w:color w:val="000000"/>
                <w:sz w:val="22"/>
                <w:szCs w:val="22"/>
                <w:vertAlign w:val="superscript"/>
                <w:lang w:val="en-CA" w:eastAsia="en-AU"/>
              </w:rPr>
              <w:t>+</w:t>
            </w:r>
          </w:p>
        </w:tc>
        <w:tc>
          <w:tcPr>
            <w:tcW w:w="903" w:type="dxa"/>
            <w:tcBorders>
              <w:top w:val="single" w:sz="8" w:space="0" w:color="auto"/>
              <w:left w:val="nil"/>
              <w:bottom w:val="single" w:sz="8" w:space="0" w:color="auto"/>
              <w:right w:val="nil"/>
            </w:tcBorders>
            <w:noWrap/>
            <w:vAlign w:val="bottom"/>
            <w:hideMark/>
          </w:tcPr>
          <w:p w14:paraId="7B83C7D4"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10" w:type="dxa"/>
            <w:tcBorders>
              <w:top w:val="single" w:sz="8" w:space="0" w:color="auto"/>
              <w:left w:val="single" w:sz="8" w:space="0" w:color="auto"/>
              <w:bottom w:val="single" w:sz="8" w:space="0" w:color="auto"/>
              <w:right w:val="nil"/>
            </w:tcBorders>
            <w:noWrap/>
            <w:vAlign w:val="bottom"/>
            <w:hideMark/>
          </w:tcPr>
          <w:p w14:paraId="0996098E"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990" w:type="dxa"/>
            <w:tcBorders>
              <w:top w:val="single" w:sz="8" w:space="0" w:color="auto"/>
              <w:left w:val="nil"/>
              <w:bottom w:val="single" w:sz="8" w:space="0" w:color="auto"/>
              <w:right w:val="nil"/>
            </w:tcBorders>
            <w:noWrap/>
            <w:vAlign w:val="bottom"/>
            <w:hideMark/>
          </w:tcPr>
          <w:p w14:paraId="5BF931AD"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10" w:type="dxa"/>
            <w:tcBorders>
              <w:top w:val="single" w:sz="8" w:space="0" w:color="auto"/>
              <w:left w:val="nil"/>
              <w:bottom w:val="single" w:sz="8" w:space="0" w:color="auto"/>
              <w:right w:val="nil"/>
            </w:tcBorders>
            <w:noWrap/>
            <w:vAlign w:val="bottom"/>
            <w:hideMark/>
          </w:tcPr>
          <w:p w14:paraId="01F39052"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900" w:type="dxa"/>
            <w:tcBorders>
              <w:top w:val="single" w:sz="8" w:space="0" w:color="auto"/>
              <w:left w:val="nil"/>
              <w:bottom w:val="single" w:sz="8" w:space="0" w:color="auto"/>
              <w:right w:val="single" w:sz="8" w:space="0" w:color="auto"/>
            </w:tcBorders>
            <w:noWrap/>
            <w:vAlign w:val="bottom"/>
            <w:hideMark/>
          </w:tcPr>
          <w:p w14:paraId="77F43E6D"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630" w:type="dxa"/>
            <w:tcBorders>
              <w:top w:val="single" w:sz="8" w:space="0" w:color="auto"/>
              <w:left w:val="nil"/>
              <w:bottom w:val="single" w:sz="8" w:space="0" w:color="auto"/>
              <w:right w:val="nil"/>
            </w:tcBorders>
            <w:noWrap/>
            <w:vAlign w:val="bottom"/>
            <w:hideMark/>
          </w:tcPr>
          <w:p w14:paraId="700BD4FB"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778" w:type="dxa"/>
            <w:tcBorders>
              <w:top w:val="single" w:sz="8" w:space="0" w:color="auto"/>
              <w:left w:val="nil"/>
              <w:bottom w:val="single" w:sz="8" w:space="0" w:color="auto"/>
              <w:right w:val="nil"/>
            </w:tcBorders>
            <w:noWrap/>
            <w:vAlign w:val="bottom"/>
            <w:hideMark/>
          </w:tcPr>
          <w:p w14:paraId="10F69BFF"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720" w:type="dxa"/>
            <w:tcBorders>
              <w:top w:val="single" w:sz="8" w:space="0" w:color="auto"/>
              <w:left w:val="nil"/>
              <w:bottom w:val="single" w:sz="8" w:space="0" w:color="auto"/>
              <w:right w:val="single" w:sz="4" w:space="0" w:color="auto"/>
            </w:tcBorders>
            <w:noWrap/>
            <w:vAlign w:val="bottom"/>
            <w:hideMark/>
          </w:tcPr>
          <w:p w14:paraId="5FCB2E05"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637" w:type="dxa"/>
            <w:tcBorders>
              <w:top w:val="single" w:sz="4" w:space="0" w:color="auto"/>
              <w:left w:val="single" w:sz="4" w:space="0" w:color="auto"/>
              <w:bottom w:val="single" w:sz="4" w:space="0" w:color="auto"/>
            </w:tcBorders>
          </w:tcPr>
          <w:p w14:paraId="1A5D6FF1" w14:textId="1773FCF3"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2.00</w:t>
            </w:r>
          </w:p>
        </w:tc>
        <w:tc>
          <w:tcPr>
            <w:tcW w:w="637" w:type="dxa"/>
            <w:tcBorders>
              <w:top w:val="single" w:sz="4" w:space="0" w:color="auto"/>
              <w:bottom w:val="single" w:sz="4" w:space="0" w:color="auto"/>
            </w:tcBorders>
          </w:tcPr>
          <w:p w14:paraId="20DC488A" w14:textId="0526D2C0"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2.00</w:t>
            </w:r>
          </w:p>
        </w:tc>
        <w:tc>
          <w:tcPr>
            <w:tcW w:w="637" w:type="dxa"/>
            <w:tcBorders>
              <w:top w:val="single" w:sz="4" w:space="0" w:color="auto"/>
              <w:bottom w:val="single" w:sz="4" w:space="0" w:color="auto"/>
              <w:right w:val="single" w:sz="4" w:space="0" w:color="auto"/>
            </w:tcBorders>
          </w:tcPr>
          <w:p w14:paraId="09501104" w14:textId="66BA41DA"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2.00</w:t>
            </w:r>
          </w:p>
        </w:tc>
      </w:tr>
      <w:tr w:rsidR="008269C5" w:rsidRPr="0009609F" w14:paraId="73CAED23" w14:textId="5FA98BE9" w:rsidTr="008269C5">
        <w:trPr>
          <w:trHeight w:val="330"/>
        </w:trPr>
        <w:tc>
          <w:tcPr>
            <w:tcW w:w="893" w:type="dxa"/>
            <w:tcBorders>
              <w:top w:val="single" w:sz="8" w:space="0" w:color="auto"/>
              <w:left w:val="single" w:sz="4" w:space="0" w:color="auto"/>
              <w:bottom w:val="single" w:sz="8" w:space="0" w:color="auto"/>
              <w:right w:val="single" w:sz="8" w:space="0" w:color="auto"/>
            </w:tcBorders>
            <w:noWrap/>
            <w:vAlign w:val="bottom"/>
            <w:hideMark/>
          </w:tcPr>
          <w:p w14:paraId="027C95D4"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3</w:t>
            </w:r>
            <w:r w:rsidRPr="0009609F">
              <w:rPr>
                <w:rFonts w:ascii="Calibri" w:hAnsi="Calibri" w:cs="Calibri"/>
                <w:i/>
                <w:iCs/>
                <w:color w:val="000000"/>
                <w:sz w:val="22"/>
                <w:szCs w:val="22"/>
                <w:vertAlign w:val="superscript"/>
                <w:lang w:val="en-CA" w:eastAsia="en-AU"/>
              </w:rPr>
              <w:t>-</w:t>
            </w:r>
          </w:p>
        </w:tc>
        <w:tc>
          <w:tcPr>
            <w:tcW w:w="903" w:type="dxa"/>
            <w:tcBorders>
              <w:top w:val="single" w:sz="8" w:space="0" w:color="auto"/>
              <w:left w:val="nil"/>
              <w:bottom w:val="single" w:sz="8" w:space="0" w:color="auto"/>
              <w:right w:val="nil"/>
            </w:tcBorders>
            <w:noWrap/>
            <w:vAlign w:val="bottom"/>
            <w:hideMark/>
          </w:tcPr>
          <w:p w14:paraId="008CA329"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single" w:sz="8" w:space="0" w:color="auto"/>
              <w:bottom w:val="single" w:sz="8" w:space="0" w:color="auto"/>
              <w:right w:val="nil"/>
            </w:tcBorders>
            <w:noWrap/>
            <w:vAlign w:val="bottom"/>
            <w:hideMark/>
          </w:tcPr>
          <w:p w14:paraId="2E5C17C4"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990" w:type="dxa"/>
            <w:tcBorders>
              <w:top w:val="single" w:sz="8" w:space="0" w:color="auto"/>
              <w:left w:val="nil"/>
              <w:bottom w:val="single" w:sz="8" w:space="0" w:color="auto"/>
              <w:right w:val="nil"/>
            </w:tcBorders>
            <w:noWrap/>
            <w:vAlign w:val="bottom"/>
            <w:hideMark/>
          </w:tcPr>
          <w:p w14:paraId="1E0889B3"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8" w:space="0" w:color="auto"/>
              <w:right w:val="nil"/>
            </w:tcBorders>
            <w:noWrap/>
            <w:vAlign w:val="bottom"/>
            <w:hideMark/>
          </w:tcPr>
          <w:p w14:paraId="48975402"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900" w:type="dxa"/>
            <w:tcBorders>
              <w:top w:val="single" w:sz="8" w:space="0" w:color="auto"/>
              <w:left w:val="nil"/>
              <w:bottom w:val="single" w:sz="8" w:space="0" w:color="auto"/>
              <w:right w:val="single" w:sz="8" w:space="0" w:color="auto"/>
            </w:tcBorders>
            <w:noWrap/>
            <w:vAlign w:val="bottom"/>
            <w:hideMark/>
          </w:tcPr>
          <w:p w14:paraId="707EA6DB"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630" w:type="dxa"/>
            <w:tcBorders>
              <w:top w:val="single" w:sz="8" w:space="0" w:color="auto"/>
              <w:left w:val="nil"/>
              <w:bottom w:val="single" w:sz="8" w:space="0" w:color="auto"/>
              <w:right w:val="nil"/>
            </w:tcBorders>
            <w:noWrap/>
            <w:vAlign w:val="bottom"/>
            <w:hideMark/>
          </w:tcPr>
          <w:p w14:paraId="45D404B6"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778" w:type="dxa"/>
            <w:tcBorders>
              <w:top w:val="single" w:sz="8" w:space="0" w:color="auto"/>
              <w:left w:val="nil"/>
              <w:bottom w:val="single" w:sz="8" w:space="0" w:color="auto"/>
              <w:right w:val="nil"/>
            </w:tcBorders>
            <w:noWrap/>
            <w:vAlign w:val="bottom"/>
            <w:hideMark/>
          </w:tcPr>
          <w:p w14:paraId="71C59C58"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720" w:type="dxa"/>
            <w:tcBorders>
              <w:top w:val="single" w:sz="8" w:space="0" w:color="auto"/>
              <w:left w:val="nil"/>
              <w:bottom w:val="single" w:sz="8" w:space="0" w:color="auto"/>
              <w:right w:val="single" w:sz="4" w:space="0" w:color="auto"/>
            </w:tcBorders>
            <w:noWrap/>
            <w:vAlign w:val="bottom"/>
            <w:hideMark/>
          </w:tcPr>
          <w:p w14:paraId="450BE131"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637" w:type="dxa"/>
            <w:tcBorders>
              <w:top w:val="single" w:sz="4" w:space="0" w:color="auto"/>
              <w:left w:val="single" w:sz="4" w:space="0" w:color="auto"/>
              <w:bottom w:val="single" w:sz="4" w:space="0" w:color="auto"/>
            </w:tcBorders>
          </w:tcPr>
          <w:p w14:paraId="3B86420D" w14:textId="02BB55F4"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3.00</w:t>
            </w:r>
          </w:p>
        </w:tc>
        <w:tc>
          <w:tcPr>
            <w:tcW w:w="637" w:type="dxa"/>
            <w:tcBorders>
              <w:top w:val="single" w:sz="4" w:space="0" w:color="auto"/>
              <w:bottom w:val="single" w:sz="4" w:space="0" w:color="auto"/>
            </w:tcBorders>
          </w:tcPr>
          <w:p w14:paraId="1525250A" w14:textId="53624114"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3.00</w:t>
            </w:r>
          </w:p>
        </w:tc>
        <w:tc>
          <w:tcPr>
            <w:tcW w:w="637" w:type="dxa"/>
            <w:tcBorders>
              <w:top w:val="single" w:sz="4" w:space="0" w:color="auto"/>
              <w:bottom w:val="single" w:sz="4" w:space="0" w:color="auto"/>
              <w:right w:val="single" w:sz="4" w:space="0" w:color="auto"/>
            </w:tcBorders>
          </w:tcPr>
          <w:p w14:paraId="06695219" w14:textId="16C788BB"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3.00</w:t>
            </w:r>
          </w:p>
        </w:tc>
      </w:tr>
      <w:tr w:rsidR="008269C5" w:rsidRPr="0009609F" w14:paraId="6608835B" w14:textId="117F4481" w:rsidTr="008269C5">
        <w:trPr>
          <w:trHeight w:val="330"/>
        </w:trPr>
        <w:tc>
          <w:tcPr>
            <w:tcW w:w="893" w:type="dxa"/>
            <w:tcBorders>
              <w:top w:val="single" w:sz="8" w:space="0" w:color="auto"/>
              <w:left w:val="single" w:sz="4" w:space="0" w:color="auto"/>
              <w:bottom w:val="single" w:sz="8" w:space="0" w:color="auto"/>
              <w:right w:val="single" w:sz="8" w:space="0" w:color="auto"/>
            </w:tcBorders>
            <w:noWrap/>
            <w:vAlign w:val="bottom"/>
            <w:hideMark/>
          </w:tcPr>
          <w:p w14:paraId="4AF85DD6"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lastRenderedPageBreak/>
              <w:t>D</w:t>
            </w:r>
            <w:r w:rsidRPr="0009609F">
              <w:rPr>
                <w:rFonts w:ascii="Calibri" w:hAnsi="Calibri" w:cs="Calibri"/>
                <w:i/>
                <w:iCs/>
                <w:color w:val="000000"/>
                <w:sz w:val="22"/>
                <w:szCs w:val="22"/>
                <w:lang w:val="en-CA" w:eastAsia="en-AU"/>
              </w:rPr>
              <w:t>4</w:t>
            </w:r>
            <w:r w:rsidRPr="0009609F">
              <w:rPr>
                <w:rFonts w:ascii="Calibri" w:hAnsi="Calibri" w:cs="Calibri"/>
                <w:i/>
                <w:iCs/>
                <w:color w:val="000000"/>
                <w:sz w:val="22"/>
                <w:szCs w:val="22"/>
                <w:vertAlign w:val="superscript"/>
                <w:lang w:val="en-CA" w:eastAsia="en-AU"/>
              </w:rPr>
              <w:t>+</w:t>
            </w:r>
          </w:p>
        </w:tc>
        <w:tc>
          <w:tcPr>
            <w:tcW w:w="903" w:type="dxa"/>
            <w:tcBorders>
              <w:top w:val="single" w:sz="8" w:space="0" w:color="auto"/>
              <w:left w:val="nil"/>
              <w:bottom w:val="single" w:sz="8" w:space="0" w:color="auto"/>
              <w:right w:val="nil"/>
            </w:tcBorders>
            <w:noWrap/>
            <w:vAlign w:val="bottom"/>
            <w:hideMark/>
          </w:tcPr>
          <w:p w14:paraId="3534B9FA"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0.81</w:t>
            </w:r>
          </w:p>
        </w:tc>
        <w:tc>
          <w:tcPr>
            <w:tcW w:w="810" w:type="dxa"/>
            <w:tcBorders>
              <w:top w:val="single" w:sz="8" w:space="0" w:color="auto"/>
              <w:left w:val="single" w:sz="8" w:space="0" w:color="auto"/>
              <w:bottom w:val="single" w:sz="8" w:space="0" w:color="auto"/>
              <w:right w:val="nil"/>
            </w:tcBorders>
            <w:noWrap/>
            <w:vAlign w:val="bottom"/>
            <w:hideMark/>
          </w:tcPr>
          <w:p w14:paraId="42CF807D"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0.79</w:t>
            </w:r>
          </w:p>
        </w:tc>
        <w:tc>
          <w:tcPr>
            <w:tcW w:w="990" w:type="dxa"/>
            <w:tcBorders>
              <w:top w:val="single" w:sz="8" w:space="0" w:color="auto"/>
              <w:left w:val="nil"/>
              <w:bottom w:val="single" w:sz="8" w:space="0" w:color="auto"/>
              <w:right w:val="nil"/>
            </w:tcBorders>
            <w:noWrap/>
            <w:vAlign w:val="bottom"/>
            <w:hideMark/>
          </w:tcPr>
          <w:p w14:paraId="2D811EFE" w14:textId="60E7799B"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w:t>
            </w:r>
            <w:r>
              <w:rPr>
                <w:rFonts w:ascii="Calibri" w:hAnsi="Calibri" w:cs="Calibri"/>
                <w:color w:val="000000"/>
                <w:sz w:val="22"/>
                <w:szCs w:val="22"/>
                <w:lang w:val="en-CA" w:eastAsia="en-AU"/>
              </w:rPr>
              <w:t>63</w:t>
            </w:r>
          </w:p>
        </w:tc>
        <w:tc>
          <w:tcPr>
            <w:tcW w:w="810" w:type="dxa"/>
            <w:tcBorders>
              <w:top w:val="single" w:sz="8" w:space="0" w:color="auto"/>
              <w:left w:val="nil"/>
              <w:bottom w:val="single" w:sz="8" w:space="0" w:color="auto"/>
              <w:right w:val="nil"/>
            </w:tcBorders>
            <w:noWrap/>
            <w:vAlign w:val="bottom"/>
            <w:hideMark/>
          </w:tcPr>
          <w:p w14:paraId="4D8EB91C" w14:textId="2B312A0B"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w:t>
            </w:r>
            <w:r>
              <w:rPr>
                <w:rFonts w:ascii="Calibri" w:hAnsi="Calibri" w:cs="Calibri"/>
                <w:color w:val="000000"/>
                <w:sz w:val="22"/>
                <w:szCs w:val="22"/>
                <w:lang w:val="en-CA" w:eastAsia="en-AU"/>
              </w:rPr>
              <w:t>64</w:t>
            </w:r>
          </w:p>
        </w:tc>
        <w:tc>
          <w:tcPr>
            <w:tcW w:w="900" w:type="dxa"/>
            <w:tcBorders>
              <w:top w:val="single" w:sz="8" w:space="0" w:color="auto"/>
              <w:left w:val="nil"/>
              <w:bottom w:val="single" w:sz="8" w:space="0" w:color="auto"/>
              <w:right w:val="single" w:sz="8" w:space="0" w:color="auto"/>
            </w:tcBorders>
            <w:noWrap/>
            <w:vAlign w:val="bottom"/>
            <w:hideMark/>
          </w:tcPr>
          <w:p w14:paraId="776041E8" w14:textId="1826AFB5"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w:t>
            </w:r>
            <w:r>
              <w:rPr>
                <w:rFonts w:ascii="Calibri" w:hAnsi="Calibri" w:cs="Calibri"/>
                <w:color w:val="000000"/>
                <w:sz w:val="22"/>
                <w:szCs w:val="22"/>
                <w:lang w:val="en-CA" w:eastAsia="en-AU"/>
              </w:rPr>
              <w:t>44</w:t>
            </w:r>
          </w:p>
        </w:tc>
        <w:tc>
          <w:tcPr>
            <w:tcW w:w="630" w:type="dxa"/>
            <w:tcBorders>
              <w:top w:val="single" w:sz="8" w:space="0" w:color="auto"/>
              <w:left w:val="nil"/>
              <w:bottom w:val="single" w:sz="8" w:space="0" w:color="auto"/>
              <w:right w:val="nil"/>
            </w:tcBorders>
            <w:noWrap/>
            <w:vAlign w:val="bottom"/>
            <w:hideMark/>
          </w:tcPr>
          <w:p w14:paraId="42CD6036" w14:textId="58D1A09A"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0.5</w:t>
            </w:r>
            <w:r>
              <w:rPr>
                <w:rFonts w:ascii="Calibri" w:hAnsi="Calibri" w:cs="Calibri"/>
                <w:color w:val="000000"/>
                <w:sz w:val="22"/>
                <w:szCs w:val="22"/>
                <w:lang w:val="en-CA" w:eastAsia="en-AU"/>
              </w:rPr>
              <w:t>0</w:t>
            </w:r>
          </w:p>
        </w:tc>
        <w:tc>
          <w:tcPr>
            <w:tcW w:w="778" w:type="dxa"/>
            <w:tcBorders>
              <w:top w:val="single" w:sz="8" w:space="0" w:color="auto"/>
              <w:left w:val="nil"/>
              <w:bottom w:val="single" w:sz="8" w:space="0" w:color="auto"/>
              <w:right w:val="nil"/>
            </w:tcBorders>
            <w:noWrap/>
            <w:vAlign w:val="bottom"/>
            <w:hideMark/>
          </w:tcPr>
          <w:p w14:paraId="5BF0C611" w14:textId="57147D64"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0.3</w:t>
            </w:r>
            <w:r>
              <w:rPr>
                <w:rFonts w:ascii="Calibri" w:hAnsi="Calibri" w:cs="Calibri"/>
                <w:color w:val="000000"/>
                <w:sz w:val="22"/>
                <w:szCs w:val="22"/>
                <w:lang w:val="en-CA" w:eastAsia="en-AU"/>
              </w:rPr>
              <w:t>4</w:t>
            </w:r>
          </w:p>
        </w:tc>
        <w:tc>
          <w:tcPr>
            <w:tcW w:w="720" w:type="dxa"/>
            <w:tcBorders>
              <w:top w:val="single" w:sz="8" w:space="0" w:color="auto"/>
              <w:left w:val="nil"/>
              <w:bottom w:val="single" w:sz="8" w:space="0" w:color="auto"/>
              <w:right w:val="single" w:sz="4" w:space="0" w:color="auto"/>
            </w:tcBorders>
            <w:noWrap/>
            <w:vAlign w:val="bottom"/>
            <w:hideMark/>
          </w:tcPr>
          <w:p w14:paraId="3EEB5AD5" w14:textId="07BD554E"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0.3</w:t>
            </w:r>
            <w:r>
              <w:rPr>
                <w:rFonts w:ascii="Calibri" w:hAnsi="Calibri" w:cs="Calibri"/>
                <w:color w:val="000000"/>
                <w:sz w:val="22"/>
                <w:szCs w:val="22"/>
                <w:lang w:val="en-CA" w:eastAsia="en-AU"/>
              </w:rPr>
              <w:t>9</w:t>
            </w:r>
          </w:p>
        </w:tc>
        <w:tc>
          <w:tcPr>
            <w:tcW w:w="637" w:type="dxa"/>
            <w:tcBorders>
              <w:top w:val="single" w:sz="4" w:space="0" w:color="auto"/>
              <w:left w:val="single" w:sz="4" w:space="0" w:color="auto"/>
              <w:bottom w:val="single" w:sz="4" w:space="0" w:color="auto"/>
            </w:tcBorders>
          </w:tcPr>
          <w:p w14:paraId="38679115" w14:textId="7C93F5F7"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0.46</w:t>
            </w:r>
          </w:p>
        </w:tc>
        <w:tc>
          <w:tcPr>
            <w:tcW w:w="637" w:type="dxa"/>
            <w:tcBorders>
              <w:top w:val="single" w:sz="4" w:space="0" w:color="auto"/>
              <w:bottom w:val="single" w:sz="4" w:space="0" w:color="auto"/>
            </w:tcBorders>
          </w:tcPr>
          <w:p w14:paraId="2D6EAA86" w14:textId="2742D5C1"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0.53</w:t>
            </w:r>
          </w:p>
        </w:tc>
        <w:tc>
          <w:tcPr>
            <w:tcW w:w="637" w:type="dxa"/>
            <w:tcBorders>
              <w:top w:val="single" w:sz="4" w:space="0" w:color="auto"/>
              <w:bottom w:val="single" w:sz="4" w:space="0" w:color="auto"/>
              <w:right w:val="single" w:sz="4" w:space="0" w:color="auto"/>
            </w:tcBorders>
          </w:tcPr>
          <w:p w14:paraId="5A73BDE9" w14:textId="047BBC53"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0.51</w:t>
            </w:r>
          </w:p>
        </w:tc>
      </w:tr>
      <w:tr w:rsidR="008269C5" w:rsidRPr="0009609F" w14:paraId="2927486E" w14:textId="25498490" w:rsidTr="008269C5">
        <w:trPr>
          <w:trHeight w:val="330"/>
        </w:trPr>
        <w:tc>
          <w:tcPr>
            <w:tcW w:w="893" w:type="dxa"/>
            <w:tcBorders>
              <w:top w:val="single" w:sz="8" w:space="0" w:color="auto"/>
              <w:left w:val="single" w:sz="4" w:space="0" w:color="auto"/>
              <w:bottom w:val="single" w:sz="4" w:space="0" w:color="auto"/>
              <w:right w:val="single" w:sz="8" w:space="0" w:color="auto"/>
            </w:tcBorders>
            <w:noWrap/>
            <w:vAlign w:val="bottom"/>
            <w:hideMark/>
          </w:tcPr>
          <w:p w14:paraId="6FA41C10"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4</w:t>
            </w:r>
            <w:r w:rsidRPr="0009609F">
              <w:rPr>
                <w:rFonts w:ascii="Calibri" w:hAnsi="Calibri" w:cs="Calibri"/>
                <w:i/>
                <w:iCs/>
                <w:color w:val="000000"/>
                <w:sz w:val="22"/>
                <w:szCs w:val="22"/>
                <w:vertAlign w:val="superscript"/>
                <w:lang w:val="en-CA" w:eastAsia="en-AU"/>
              </w:rPr>
              <w:t>-</w:t>
            </w:r>
          </w:p>
        </w:tc>
        <w:tc>
          <w:tcPr>
            <w:tcW w:w="903" w:type="dxa"/>
            <w:tcBorders>
              <w:top w:val="single" w:sz="8" w:space="0" w:color="auto"/>
              <w:left w:val="nil"/>
              <w:bottom w:val="single" w:sz="4" w:space="0" w:color="auto"/>
              <w:right w:val="nil"/>
            </w:tcBorders>
            <w:noWrap/>
            <w:vAlign w:val="bottom"/>
            <w:hideMark/>
          </w:tcPr>
          <w:p w14:paraId="05D58222"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single" w:sz="8" w:space="0" w:color="auto"/>
              <w:bottom w:val="single" w:sz="4" w:space="0" w:color="auto"/>
              <w:right w:val="nil"/>
            </w:tcBorders>
            <w:noWrap/>
            <w:vAlign w:val="bottom"/>
            <w:hideMark/>
          </w:tcPr>
          <w:p w14:paraId="6AEE109D" w14:textId="77777777" w:rsidR="008269C5" w:rsidRPr="0009609F" w:rsidRDefault="008269C5"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990" w:type="dxa"/>
            <w:tcBorders>
              <w:top w:val="single" w:sz="8" w:space="0" w:color="auto"/>
              <w:left w:val="nil"/>
              <w:bottom w:val="single" w:sz="4" w:space="0" w:color="auto"/>
              <w:right w:val="nil"/>
            </w:tcBorders>
            <w:noWrap/>
            <w:vAlign w:val="bottom"/>
            <w:hideMark/>
          </w:tcPr>
          <w:p w14:paraId="4A005510"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4" w:space="0" w:color="auto"/>
              <w:right w:val="nil"/>
            </w:tcBorders>
            <w:noWrap/>
            <w:vAlign w:val="bottom"/>
            <w:hideMark/>
          </w:tcPr>
          <w:p w14:paraId="09CC34BC"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900" w:type="dxa"/>
            <w:tcBorders>
              <w:top w:val="single" w:sz="8" w:space="0" w:color="auto"/>
              <w:left w:val="nil"/>
              <w:bottom w:val="single" w:sz="4" w:space="0" w:color="auto"/>
              <w:right w:val="single" w:sz="8" w:space="0" w:color="auto"/>
            </w:tcBorders>
            <w:noWrap/>
            <w:vAlign w:val="bottom"/>
            <w:hideMark/>
          </w:tcPr>
          <w:p w14:paraId="7A0FD5AD"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630" w:type="dxa"/>
            <w:tcBorders>
              <w:top w:val="single" w:sz="8" w:space="0" w:color="auto"/>
              <w:left w:val="nil"/>
              <w:bottom w:val="single" w:sz="4" w:space="0" w:color="auto"/>
              <w:right w:val="nil"/>
            </w:tcBorders>
            <w:noWrap/>
            <w:vAlign w:val="bottom"/>
            <w:hideMark/>
          </w:tcPr>
          <w:p w14:paraId="4C8555B1"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778" w:type="dxa"/>
            <w:tcBorders>
              <w:top w:val="single" w:sz="8" w:space="0" w:color="auto"/>
              <w:left w:val="nil"/>
              <w:bottom w:val="single" w:sz="4" w:space="0" w:color="auto"/>
              <w:right w:val="nil"/>
            </w:tcBorders>
            <w:noWrap/>
            <w:vAlign w:val="bottom"/>
            <w:hideMark/>
          </w:tcPr>
          <w:p w14:paraId="32354D48"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720" w:type="dxa"/>
            <w:tcBorders>
              <w:top w:val="single" w:sz="8" w:space="0" w:color="auto"/>
              <w:left w:val="nil"/>
              <w:bottom w:val="single" w:sz="4" w:space="0" w:color="auto"/>
              <w:right w:val="single" w:sz="4" w:space="0" w:color="auto"/>
            </w:tcBorders>
            <w:noWrap/>
            <w:vAlign w:val="bottom"/>
            <w:hideMark/>
          </w:tcPr>
          <w:p w14:paraId="41E27ECD" w14:textId="77777777" w:rsidR="008269C5" w:rsidRPr="0009609F" w:rsidRDefault="008269C5"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637" w:type="dxa"/>
            <w:tcBorders>
              <w:top w:val="single" w:sz="4" w:space="0" w:color="auto"/>
              <w:left w:val="single" w:sz="4" w:space="0" w:color="auto"/>
              <w:bottom w:val="single" w:sz="4" w:space="0" w:color="auto"/>
            </w:tcBorders>
          </w:tcPr>
          <w:p w14:paraId="3F0F1ECA" w14:textId="0FC08D45"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3.00</w:t>
            </w:r>
          </w:p>
        </w:tc>
        <w:tc>
          <w:tcPr>
            <w:tcW w:w="637" w:type="dxa"/>
            <w:tcBorders>
              <w:top w:val="single" w:sz="4" w:space="0" w:color="auto"/>
              <w:bottom w:val="single" w:sz="4" w:space="0" w:color="auto"/>
            </w:tcBorders>
          </w:tcPr>
          <w:p w14:paraId="0E609509" w14:textId="65C0CB61"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3.00</w:t>
            </w:r>
          </w:p>
        </w:tc>
        <w:tc>
          <w:tcPr>
            <w:tcW w:w="637" w:type="dxa"/>
            <w:tcBorders>
              <w:top w:val="single" w:sz="4" w:space="0" w:color="auto"/>
              <w:bottom w:val="single" w:sz="4" w:space="0" w:color="auto"/>
              <w:right w:val="single" w:sz="4" w:space="0" w:color="auto"/>
            </w:tcBorders>
          </w:tcPr>
          <w:p w14:paraId="106F57E4" w14:textId="3DA58394" w:rsidR="008269C5" w:rsidRPr="0009609F" w:rsidRDefault="008269C5" w:rsidP="00E536B1">
            <w:pPr>
              <w:spacing w:before="0" w:after="0"/>
              <w:jc w:val="left"/>
              <w:rPr>
                <w:rFonts w:ascii="Calibri" w:hAnsi="Calibri" w:cs="Calibri"/>
                <w:color w:val="000000"/>
                <w:sz w:val="22"/>
                <w:szCs w:val="22"/>
                <w:lang w:val="en-CA" w:eastAsia="en-AU"/>
              </w:rPr>
            </w:pPr>
            <w:r>
              <w:rPr>
                <w:rFonts w:ascii="Calibri" w:hAnsi="Calibri" w:cs="Calibri"/>
                <w:color w:val="000000"/>
                <w:sz w:val="22"/>
                <w:szCs w:val="22"/>
                <w:lang w:val="en-CA" w:eastAsia="en-AU"/>
              </w:rPr>
              <w:t>3.00</w:t>
            </w:r>
          </w:p>
        </w:tc>
      </w:tr>
    </w:tbl>
    <w:p w14:paraId="53F9527F" w14:textId="6A3F93EC" w:rsidR="00A84A41" w:rsidRPr="0009609F" w:rsidRDefault="00A84A41">
      <w:pPr>
        <w:rPr>
          <w:rFonts w:eastAsia="Calibri"/>
          <w:lang w:val="en-CA" w:eastAsia="ja-JP"/>
        </w:rPr>
      </w:pPr>
    </w:p>
    <w:p w14:paraId="241AB2F5" w14:textId="05D1F8B3" w:rsidR="00320468" w:rsidRPr="0009609F" w:rsidRDefault="00320468">
      <w:pPr>
        <w:rPr>
          <w:rFonts w:eastAsia="Calibri"/>
          <w:lang w:val="en-CA" w:eastAsia="ja-JP"/>
        </w:rPr>
      </w:pPr>
      <w:r w:rsidRPr="00420A4D">
        <w:rPr>
          <w:rFonts w:eastAsia="Calibri"/>
          <w:lang w:val="en-CA" w:eastAsia="ja-JP"/>
        </w:rPr>
        <w:fldChar w:fldCharType="begin"/>
      </w:r>
      <w:r w:rsidRPr="00420A4D">
        <w:rPr>
          <w:rFonts w:eastAsia="Calibri"/>
          <w:lang w:val="en-CA" w:eastAsia="ja-JP"/>
        </w:rPr>
        <w:instrText xml:space="preserve"> REF _Ref133521919 \h </w:instrText>
      </w:r>
      <w:r w:rsidR="00420A4D" w:rsidRPr="000342FB">
        <w:rPr>
          <w:rFonts w:eastAsia="Calibri"/>
          <w:lang w:val="en-CA" w:eastAsia="ja-JP"/>
        </w:rPr>
        <w:instrText xml:space="preserve"> \* MERGEFORMAT </w:instrText>
      </w:r>
      <w:r w:rsidRPr="00420A4D">
        <w:rPr>
          <w:rFonts w:eastAsia="Calibri"/>
          <w:lang w:val="en-CA" w:eastAsia="ja-JP"/>
        </w:rPr>
      </w:r>
      <w:r w:rsidRPr="00420A4D">
        <w:rPr>
          <w:rFonts w:eastAsia="Calibri"/>
          <w:lang w:val="en-CA" w:eastAsia="ja-JP"/>
        </w:rPr>
        <w:fldChar w:fldCharType="separate"/>
      </w:r>
      <w:r w:rsidR="00F10CC8" w:rsidRPr="00B06542">
        <w:rPr>
          <w:lang w:val="en-CA"/>
        </w:rPr>
        <w:t xml:space="preserve">Figure </w:t>
      </w:r>
      <w:r w:rsidR="00F10CC8" w:rsidRPr="00F10CC8">
        <w:rPr>
          <w:noProof/>
          <w:lang w:val="en-CA"/>
        </w:rPr>
        <w:t>1</w:t>
      </w:r>
      <w:r w:rsidRPr="00420A4D">
        <w:rPr>
          <w:rFonts w:eastAsia="Calibri"/>
          <w:lang w:val="en-CA" w:eastAsia="ja-JP"/>
        </w:rPr>
        <w:fldChar w:fldCharType="end"/>
      </w:r>
      <w:r w:rsidRPr="0009609F">
        <w:rPr>
          <w:rFonts w:eastAsia="Calibri"/>
          <w:lang w:val="en-CA" w:eastAsia="ja-JP"/>
        </w:rPr>
        <w:t xml:space="preserve"> shows an example of the acceptance ranges for each performance point for TVD object tracking.</w:t>
      </w:r>
      <w:r w:rsidR="00377A16" w:rsidRPr="0009609F">
        <w:rPr>
          <w:rFonts w:eastAsia="Calibri"/>
          <w:lang w:val="en-CA" w:eastAsia="ja-JP"/>
        </w:rPr>
        <w:t xml:space="preserve"> Note that </w:t>
      </w:r>
      <w:r w:rsidR="006257FB" w:rsidRPr="0009609F">
        <w:rPr>
          <w:rFonts w:eastAsia="Calibri"/>
          <w:lang w:val="en-CA" w:eastAsia="ja-JP"/>
        </w:rPr>
        <w:t>for the</w:t>
      </w:r>
      <w:r w:rsidR="00377A16" w:rsidRPr="0009609F">
        <w:rPr>
          <w:rFonts w:eastAsia="Calibri"/>
          <w:lang w:val="en-CA" w:eastAsia="ja-JP"/>
        </w:rPr>
        <w:t xml:space="preserve"> BD-rate computation to produce a result, the </w:t>
      </w:r>
      <w:r w:rsidR="005529BC" w:rsidRPr="0009609F">
        <w:rPr>
          <w:rFonts w:eastAsia="Calibri"/>
          <w:lang w:val="en-CA" w:eastAsia="ja-JP"/>
        </w:rPr>
        <w:t>contribution</w:t>
      </w:r>
      <w:r w:rsidR="00377A16" w:rsidRPr="0009609F">
        <w:rPr>
          <w:rFonts w:eastAsia="Calibri"/>
          <w:lang w:val="en-CA" w:eastAsia="ja-JP"/>
        </w:rPr>
        <w:t xml:space="preserve"> results must be monotonic.</w:t>
      </w:r>
      <w:r w:rsidR="00BD28B8" w:rsidRPr="0009609F">
        <w:rPr>
          <w:rFonts w:eastAsia="Calibri"/>
          <w:lang w:val="en-CA" w:eastAsia="ja-JP"/>
        </w:rPr>
        <w:t xml:space="preserve"> For PP</w:t>
      </w:r>
      <w:r w:rsidR="00C3397C" w:rsidRPr="0009609F">
        <w:rPr>
          <w:rFonts w:eastAsia="Calibri"/>
          <w:lang w:val="en-CA" w:eastAsia="ja-JP"/>
        </w:rPr>
        <w:t>2</w:t>
      </w:r>
      <w:r w:rsidR="00BD28B8" w:rsidRPr="0009609F">
        <w:rPr>
          <w:rFonts w:eastAsia="Calibri"/>
          <w:lang w:val="en-CA" w:eastAsia="ja-JP"/>
        </w:rPr>
        <w:t xml:space="preserve"> and PP</w:t>
      </w:r>
      <w:r w:rsidR="00C3397C" w:rsidRPr="0009609F">
        <w:rPr>
          <w:rFonts w:eastAsia="Calibri"/>
          <w:lang w:val="en-CA" w:eastAsia="ja-JP"/>
        </w:rPr>
        <w:t>3</w:t>
      </w:r>
      <w:r w:rsidR="00BD28B8" w:rsidRPr="0009609F">
        <w:rPr>
          <w:rFonts w:eastAsia="Calibri"/>
          <w:lang w:val="en-CA" w:eastAsia="ja-JP"/>
        </w:rPr>
        <w:t>, results within the wider (yellow) range are accepted but the cross-check summary will show a yellow background should results in the yellow region be encountered.</w:t>
      </w:r>
    </w:p>
    <w:p w14:paraId="573F859A" w14:textId="4888962B" w:rsidR="00783525" w:rsidRPr="0009609F" w:rsidRDefault="00783525">
      <w:pPr>
        <w:rPr>
          <w:rFonts w:eastAsia="Calibri"/>
          <w:lang w:val="en-CA" w:eastAsia="ja-JP"/>
        </w:rPr>
      </w:pPr>
    </w:p>
    <w:p w14:paraId="58394FE1" w14:textId="7CC082B6" w:rsidR="00320468" w:rsidRPr="00B06542" w:rsidRDefault="00177309">
      <w:pPr>
        <w:rPr>
          <w:rFonts w:eastAsia="Calibri"/>
          <w:lang w:val="en-CA" w:eastAsia="ja-JP"/>
        </w:rPr>
      </w:pPr>
      <w:r w:rsidRPr="0009609F">
        <w:rPr>
          <w:lang w:val="en-CA"/>
        </w:rPr>
        <w:object w:dxaOrig="11237" w:dyaOrig="7442" w14:anchorId="16610E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4pt;height:309pt" o:ole="">
            <v:imagedata r:id="rId12" o:title=""/>
          </v:shape>
          <o:OLEObject Type="Embed" ProgID="Visio.Drawing.15" ShapeID="_x0000_i1025" DrawAspect="Content" ObjectID="_1825225155" r:id="rId13"/>
        </w:object>
      </w:r>
    </w:p>
    <w:p w14:paraId="07FCAACC" w14:textId="32EA6C0E" w:rsidR="00320468" w:rsidRPr="0009609F" w:rsidRDefault="00320468" w:rsidP="00860C67">
      <w:pPr>
        <w:pStyle w:val="Caption"/>
        <w:rPr>
          <w:b w:val="0"/>
          <w:bCs w:val="0"/>
          <w:lang w:val="en-CA"/>
        </w:rPr>
      </w:pPr>
      <w:bookmarkStart w:id="127" w:name="_Ref133521919"/>
      <w:r w:rsidRPr="00B06542">
        <w:rPr>
          <w:b w:val="0"/>
          <w:bCs w:val="0"/>
          <w:lang w:val="en-CA"/>
        </w:rPr>
        <w:t xml:space="preserve">Figure </w:t>
      </w:r>
      <w:r w:rsidRPr="0009609F">
        <w:rPr>
          <w:b w:val="0"/>
          <w:bCs w:val="0"/>
          <w:lang w:val="en-CA"/>
        </w:rPr>
        <w:fldChar w:fldCharType="begin"/>
      </w:r>
      <w:r w:rsidRPr="0009609F">
        <w:rPr>
          <w:b w:val="0"/>
          <w:bCs w:val="0"/>
          <w:lang w:val="en-CA"/>
        </w:rPr>
        <w:instrText xml:space="preserve"> SEQ Figure \* ARABIC </w:instrText>
      </w:r>
      <w:r w:rsidRPr="0009609F">
        <w:rPr>
          <w:b w:val="0"/>
          <w:bCs w:val="0"/>
          <w:lang w:val="en-CA"/>
        </w:rPr>
        <w:fldChar w:fldCharType="separate"/>
      </w:r>
      <w:r w:rsidR="00F10CC8">
        <w:rPr>
          <w:b w:val="0"/>
          <w:bCs w:val="0"/>
          <w:noProof/>
          <w:lang w:val="en-CA"/>
        </w:rPr>
        <w:t>1</w:t>
      </w:r>
      <w:r w:rsidRPr="0009609F">
        <w:rPr>
          <w:b w:val="0"/>
          <w:bCs w:val="0"/>
          <w:lang w:val="en-CA"/>
        </w:rPr>
        <w:fldChar w:fldCharType="end"/>
      </w:r>
      <w:bookmarkEnd w:id="127"/>
      <w:r w:rsidRPr="0009609F">
        <w:rPr>
          <w:b w:val="0"/>
          <w:bCs w:val="0"/>
          <w:lang w:val="en-CA"/>
        </w:rPr>
        <w:t>. Example of acceptance ranges for TVD object tracking performance points.</w:t>
      </w:r>
    </w:p>
    <w:p w14:paraId="63E86000" w14:textId="77777777" w:rsidR="00783525" w:rsidRPr="0009609F" w:rsidRDefault="00783525" w:rsidP="00783525">
      <w:pPr>
        <w:rPr>
          <w:rFonts w:eastAsia="Calibri"/>
          <w:lang w:val="en-CA"/>
        </w:rPr>
      </w:pPr>
    </w:p>
    <w:p w14:paraId="53620898" w14:textId="53AF5056" w:rsidR="001D4544" w:rsidRPr="0009609F" w:rsidRDefault="004B67B1" w:rsidP="004B67B1">
      <w:pPr>
        <w:rPr>
          <w:rFonts w:eastAsia="Calibri"/>
          <w:lang w:val="en-CA" w:eastAsia="ja-JP"/>
        </w:rPr>
      </w:pPr>
      <w:r w:rsidRPr="0009609F">
        <w:rPr>
          <w:rFonts w:eastAsia="Calibri"/>
          <w:lang w:val="en-CA" w:eastAsia="ja-JP"/>
        </w:rPr>
        <w:t xml:space="preserve">Video datasets are analyzed at the class level and </w:t>
      </w:r>
      <w:proofErr w:type="spellStart"/>
      <w:r w:rsidR="00C3397C" w:rsidRPr="0009609F">
        <w:rPr>
          <w:rFonts w:eastAsia="Calibri"/>
          <w:lang w:val="en-CA" w:eastAsia="ja-JP"/>
        </w:rPr>
        <w:t>CompressAI</w:t>
      </w:r>
      <w:proofErr w:type="spellEnd"/>
      <w:r w:rsidR="00C3397C" w:rsidRPr="0009609F">
        <w:rPr>
          <w:rFonts w:eastAsia="Calibri"/>
          <w:lang w:val="en-CA" w:eastAsia="ja-JP"/>
        </w:rPr>
        <w:t xml:space="preserve">-Vision </w:t>
      </w:r>
      <w:r w:rsidR="001D4544" w:rsidRPr="0009609F">
        <w:rPr>
          <w:rFonts w:eastAsia="Calibri"/>
          <w:lang w:val="en-CA" w:eastAsia="ja-JP"/>
        </w:rPr>
        <w:t>include</w:t>
      </w:r>
      <w:r w:rsidRPr="0009609F">
        <w:rPr>
          <w:rFonts w:eastAsia="Calibri"/>
          <w:lang w:val="en-CA" w:eastAsia="ja-JP"/>
        </w:rPr>
        <w:t>s</w:t>
      </w:r>
      <w:r w:rsidR="001D4544" w:rsidRPr="0009609F">
        <w:rPr>
          <w:rFonts w:eastAsia="Calibri"/>
          <w:lang w:val="en-CA" w:eastAsia="ja-JP"/>
        </w:rPr>
        <w:t xml:space="preserve"> scripts capable of synthesizing class-level results from sequence results.</w:t>
      </w:r>
    </w:p>
    <w:p w14:paraId="0C2040F6" w14:textId="537A12C9" w:rsidR="00A4104B" w:rsidRPr="00376469" w:rsidRDefault="0086609E">
      <w:pPr>
        <w:rPr>
          <w:rFonts w:eastAsia="Calibri"/>
          <w:lang w:val="en-CA" w:eastAsia="ja-JP"/>
        </w:rPr>
      </w:pPr>
      <w:r w:rsidRPr="0009609F">
        <w:rPr>
          <w:rFonts w:eastAsia="Calibri"/>
          <w:lang w:val="en-CA" w:eastAsia="ja-JP"/>
        </w:rPr>
        <w:t xml:space="preserve">The </w:t>
      </w:r>
      <w:r w:rsidR="006257FB" w:rsidRPr="0009609F">
        <w:rPr>
          <w:rFonts w:eastAsia="Calibri"/>
          <w:lang w:val="en-CA" w:eastAsia="ja-JP"/>
        </w:rPr>
        <w:t>performance point (task result)</w:t>
      </w:r>
      <w:r w:rsidR="00BE697F" w:rsidRPr="0009609F">
        <w:rPr>
          <w:rFonts w:eastAsia="Calibri"/>
          <w:lang w:val="en-CA" w:eastAsia="ja-JP"/>
        </w:rPr>
        <w:t xml:space="preserve"> </w:t>
      </w:r>
      <w:r w:rsidRPr="0009609F">
        <w:rPr>
          <w:rFonts w:eastAsia="Calibri"/>
          <w:lang w:val="en-CA" w:eastAsia="ja-JP"/>
        </w:rPr>
        <w:t xml:space="preserve">targets are defined </w:t>
      </w:r>
      <w:r w:rsidR="006257FB" w:rsidRPr="0009609F">
        <w:rPr>
          <w:rFonts w:eastAsia="SimSun"/>
          <w:lang w:val="en-CA" w:eastAsia="zh-CN"/>
        </w:rPr>
        <w:t xml:space="preserve">in </w:t>
      </w:r>
      <w:r w:rsidR="006257FB" w:rsidRPr="0009609F">
        <w:rPr>
          <w:rFonts w:eastAsia="Calibri"/>
          <w:lang w:val="en-CA" w:eastAsia="ja-JP"/>
        </w:rPr>
        <w:fldChar w:fldCharType="begin"/>
      </w:r>
      <w:r w:rsidR="006257FB" w:rsidRPr="0009609F">
        <w:rPr>
          <w:rFonts w:eastAsia="Calibri"/>
          <w:lang w:val="en-CA" w:eastAsia="ja-JP"/>
        </w:rPr>
        <w:instrText xml:space="preserve"> REF _Ref133524640 \h  \* MERGEFORMAT </w:instrText>
      </w:r>
      <w:r w:rsidR="006257FB" w:rsidRPr="0009609F">
        <w:rPr>
          <w:rFonts w:eastAsia="Calibri"/>
          <w:lang w:val="en-CA" w:eastAsia="ja-JP"/>
        </w:rPr>
      </w:r>
      <w:r w:rsidR="006257FB" w:rsidRPr="0009609F">
        <w:rPr>
          <w:rFonts w:eastAsia="Calibri"/>
          <w:lang w:val="en-CA" w:eastAsia="ja-JP"/>
        </w:rPr>
        <w:fldChar w:fldCharType="separate"/>
      </w:r>
      <w:r w:rsidR="00F10CC8" w:rsidRPr="00F10CC8">
        <w:rPr>
          <w:rFonts w:eastAsia="Calibri"/>
          <w:lang w:val="en-CA" w:eastAsia="ja-JP"/>
        </w:rPr>
        <w:t>Table 6</w:t>
      </w:r>
      <w:r w:rsidR="006257FB" w:rsidRPr="0009609F">
        <w:rPr>
          <w:rFonts w:eastAsia="Calibri"/>
          <w:lang w:val="en-CA" w:eastAsia="ja-JP"/>
        </w:rPr>
        <w:fldChar w:fldCharType="end"/>
      </w:r>
      <w:r w:rsidR="00376469">
        <w:rPr>
          <w:rFonts w:eastAsia="Calibri"/>
          <w:lang w:val="en-CA" w:eastAsia="ja-JP"/>
        </w:rPr>
        <w:t xml:space="preserve"> for OpenImagesV6 and TVD videos</w:t>
      </w:r>
      <w:r w:rsidR="006257FB" w:rsidRPr="0009609F">
        <w:rPr>
          <w:rFonts w:eastAsia="Calibri"/>
          <w:lang w:val="en-CA" w:eastAsia="ja-JP"/>
        </w:rPr>
        <w:t xml:space="preserve">, </w:t>
      </w:r>
      <w:r w:rsidR="006257FB" w:rsidRPr="0009609F">
        <w:rPr>
          <w:rFonts w:eastAsia="Calibri"/>
          <w:lang w:val="en-CA" w:eastAsia="ja-JP"/>
        </w:rPr>
        <w:fldChar w:fldCharType="begin"/>
      </w:r>
      <w:r w:rsidR="006257FB" w:rsidRPr="0009609F">
        <w:rPr>
          <w:rFonts w:eastAsia="Calibri"/>
          <w:lang w:val="en-CA" w:eastAsia="ja-JP"/>
        </w:rPr>
        <w:instrText xml:space="preserve"> REF _Ref133524642 \h  \* MERGEFORMAT </w:instrText>
      </w:r>
      <w:r w:rsidR="006257FB" w:rsidRPr="0009609F">
        <w:rPr>
          <w:rFonts w:eastAsia="Calibri"/>
          <w:lang w:val="en-CA" w:eastAsia="ja-JP"/>
        </w:rPr>
      </w:r>
      <w:r w:rsidR="006257FB" w:rsidRPr="0009609F">
        <w:rPr>
          <w:rFonts w:eastAsia="Calibri"/>
          <w:lang w:val="en-CA" w:eastAsia="ja-JP"/>
        </w:rPr>
        <w:fldChar w:fldCharType="separate"/>
      </w:r>
      <w:r w:rsidR="00F10CC8" w:rsidRPr="00F10CC8">
        <w:rPr>
          <w:rFonts w:eastAsia="Calibri"/>
          <w:lang w:val="en-CA" w:eastAsia="ja-JP"/>
        </w:rPr>
        <w:t>Table 7</w:t>
      </w:r>
      <w:r w:rsidR="006257FB" w:rsidRPr="0009609F">
        <w:rPr>
          <w:rFonts w:eastAsia="Calibri"/>
          <w:lang w:val="en-CA" w:eastAsia="ja-JP"/>
        </w:rPr>
        <w:fldChar w:fldCharType="end"/>
      </w:r>
      <w:r w:rsidR="00376469">
        <w:rPr>
          <w:rFonts w:eastAsia="Calibri"/>
          <w:lang w:val="en-CA" w:eastAsia="ja-JP"/>
        </w:rPr>
        <w:t xml:space="preserve"> for </w:t>
      </w:r>
      <w:proofErr w:type="spellStart"/>
      <w:r w:rsidR="00376469">
        <w:rPr>
          <w:rFonts w:eastAsia="Calibri"/>
          <w:lang w:val="en-CA" w:eastAsia="ja-JP"/>
        </w:rPr>
        <w:t>HiEve</w:t>
      </w:r>
      <w:proofErr w:type="spellEnd"/>
      <w:r w:rsidR="00376469">
        <w:rPr>
          <w:rFonts w:eastAsia="Calibri"/>
          <w:lang w:val="en-CA" w:eastAsia="ja-JP"/>
        </w:rPr>
        <w:t xml:space="preserve"> videos</w:t>
      </w:r>
      <w:r w:rsidR="006257FB" w:rsidRPr="0009609F">
        <w:rPr>
          <w:rFonts w:eastAsia="Calibri"/>
          <w:lang w:val="en-CA" w:eastAsia="ja-JP"/>
        </w:rPr>
        <w:t xml:space="preserve">, and </w:t>
      </w:r>
      <w:r w:rsidR="006257FB" w:rsidRPr="0009609F">
        <w:rPr>
          <w:rFonts w:eastAsia="Calibri"/>
          <w:lang w:val="en-CA" w:eastAsia="ja-JP"/>
        </w:rPr>
        <w:fldChar w:fldCharType="begin"/>
      </w:r>
      <w:r w:rsidR="006257FB" w:rsidRPr="0009609F">
        <w:rPr>
          <w:rFonts w:eastAsia="Calibri"/>
          <w:lang w:val="en-CA" w:eastAsia="ja-JP"/>
        </w:rPr>
        <w:instrText xml:space="preserve"> REF _Ref133524643 \h  \* MERGEFORMAT </w:instrText>
      </w:r>
      <w:r w:rsidR="006257FB" w:rsidRPr="0009609F">
        <w:rPr>
          <w:rFonts w:eastAsia="Calibri"/>
          <w:lang w:val="en-CA" w:eastAsia="ja-JP"/>
        </w:rPr>
      </w:r>
      <w:r w:rsidR="006257FB" w:rsidRPr="0009609F">
        <w:rPr>
          <w:rFonts w:eastAsia="Calibri"/>
          <w:lang w:val="en-CA" w:eastAsia="ja-JP"/>
        </w:rPr>
        <w:fldChar w:fldCharType="separate"/>
      </w:r>
      <w:r w:rsidR="00F10CC8" w:rsidRPr="00F10CC8">
        <w:rPr>
          <w:rFonts w:eastAsia="Calibri"/>
          <w:lang w:val="en-CA" w:eastAsia="ja-JP"/>
        </w:rPr>
        <w:t>Table 8</w:t>
      </w:r>
      <w:r w:rsidR="006257FB" w:rsidRPr="0009609F">
        <w:rPr>
          <w:rFonts w:eastAsia="Calibri"/>
          <w:lang w:val="en-CA" w:eastAsia="ja-JP"/>
        </w:rPr>
        <w:fldChar w:fldCharType="end"/>
      </w:r>
      <w:r w:rsidR="00376469">
        <w:rPr>
          <w:rFonts w:eastAsia="Calibri"/>
          <w:lang w:val="en-CA" w:eastAsia="ja-JP"/>
        </w:rPr>
        <w:t xml:space="preserve"> for SFU-HW videos</w:t>
      </w:r>
      <w:r w:rsidR="006257FB" w:rsidRPr="0009609F">
        <w:rPr>
          <w:rFonts w:eastAsia="Calibri"/>
          <w:lang w:val="en-CA" w:eastAsia="ja-JP"/>
        </w:rPr>
        <w:t>.</w:t>
      </w:r>
    </w:p>
    <w:p w14:paraId="4615DECC" w14:textId="52DBFBC0" w:rsidR="00481185" w:rsidRPr="000342FB" w:rsidRDefault="002D0C83" w:rsidP="000342FB">
      <w:pPr>
        <w:jc w:val="left"/>
        <w:rPr>
          <w:rFonts w:eastAsia="SimSun"/>
          <w:b/>
          <w:bCs/>
          <w:lang w:val="en-CA" w:eastAsia="zh-CN"/>
        </w:rPr>
      </w:pPr>
      <w:bookmarkStart w:id="128" w:name="_Ref133524640"/>
      <w:r w:rsidRPr="000342FB">
        <w:rPr>
          <w:b/>
          <w:bCs/>
          <w:lang w:val="en-CA"/>
        </w:rPr>
        <w:t xml:space="preserve">Table </w:t>
      </w:r>
      <w:r w:rsidRPr="000342FB">
        <w:rPr>
          <w:b/>
          <w:bCs/>
          <w:lang w:val="en-CA"/>
        </w:rPr>
        <w:fldChar w:fldCharType="begin"/>
      </w:r>
      <w:r w:rsidRPr="000342FB">
        <w:rPr>
          <w:b/>
          <w:bCs/>
          <w:lang w:val="en-CA"/>
        </w:rPr>
        <w:instrText xml:space="preserve"> SEQ Table \* ARABIC </w:instrText>
      </w:r>
      <w:r w:rsidRPr="000342FB">
        <w:rPr>
          <w:b/>
          <w:bCs/>
          <w:lang w:val="en-CA"/>
        </w:rPr>
        <w:fldChar w:fldCharType="separate"/>
      </w:r>
      <w:r w:rsidR="00F10CC8">
        <w:rPr>
          <w:b/>
          <w:bCs/>
          <w:noProof/>
          <w:lang w:val="en-CA"/>
        </w:rPr>
        <w:t>6</w:t>
      </w:r>
      <w:r w:rsidRPr="000342FB">
        <w:rPr>
          <w:b/>
          <w:bCs/>
          <w:noProof/>
          <w:lang w:val="en-CA"/>
        </w:rPr>
        <w:fldChar w:fldCharType="end"/>
      </w:r>
      <w:bookmarkStart w:id="129" w:name="_Toc3531"/>
      <w:bookmarkStart w:id="130" w:name="_Toc26201"/>
      <w:bookmarkStart w:id="131" w:name="_Toc26927"/>
      <w:bookmarkStart w:id="132" w:name="_Toc14209"/>
      <w:bookmarkStart w:id="133" w:name="_Toc30259"/>
      <w:bookmarkStart w:id="134" w:name="_Toc28175"/>
      <w:bookmarkEnd w:id="128"/>
      <w:r w:rsidRPr="000342FB">
        <w:rPr>
          <w:rFonts w:eastAsia="SimSun"/>
          <w:b/>
          <w:bCs/>
          <w:lang w:val="en-CA" w:eastAsia="zh-CN"/>
        </w:rPr>
        <w:t xml:space="preserve"> Task result</w:t>
      </w:r>
      <w:r w:rsidR="00521C04" w:rsidRPr="000342FB">
        <w:rPr>
          <w:rFonts w:eastAsia="SimSun"/>
          <w:b/>
          <w:bCs/>
          <w:lang w:val="en-CA" w:eastAsia="zh-CN"/>
        </w:rPr>
        <w:t xml:space="preserve"> target</w:t>
      </w:r>
      <w:r w:rsidRPr="000342FB">
        <w:rPr>
          <w:rFonts w:eastAsia="SimSun"/>
          <w:b/>
          <w:bCs/>
          <w:lang w:val="en-CA" w:eastAsia="zh-CN"/>
        </w:rPr>
        <w:t xml:space="preserve">s </w:t>
      </w:r>
      <w:r w:rsidR="00521C04" w:rsidRPr="000342FB">
        <w:rPr>
          <w:rFonts w:eastAsia="SimSun"/>
          <w:b/>
          <w:bCs/>
          <w:lang w:val="en-CA" w:eastAsia="zh-CN"/>
        </w:rPr>
        <w:t>for</w:t>
      </w:r>
      <w:r w:rsidRPr="000342FB">
        <w:rPr>
          <w:rFonts w:eastAsia="SimSun"/>
          <w:b/>
          <w:bCs/>
          <w:lang w:val="en-CA" w:eastAsia="zh-CN"/>
        </w:rPr>
        <w:t xml:space="preserve"> OpenImages</w:t>
      </w:r>
      <w:r w:rsidR="00521C04" w:rsidRPr="000342FB">
        <w:rPr>
          <w:rFonts w:eastAsia="SimSun"/>
          <w:b/>
          <w:bCs/>
          <w:lang w:val="en-CA" w:eastAsia="zh-CN"/>
        </w:rPr>
        <w:t>V6</w:t>
      </w:r>
      <w:r w:rsidRPr="000342FB">
        <w:rPr>
          <w:rFonts w:eastAsia="SimSun"/>
          <w:b/>
          <w:bCs/>
          <w:lang w:val="en-CA" w:eastAsia="zh-CN"/>
        </w:rPr>
        <w:t xml:space="preserve"> and TVD</w:t>
      </w:r>
      <w:bookmarkEnd w:id="129"/>
      <w:bookmarkEnd w:id="130"/>
      <w:bookmarkEnd w:id="131"/>
      <w:bookmarkEnd w:id="132"/>
      <w:bookmarkEnd w:id="133"/>
      <w:bookmarkEnd w:id="134"/>
      <w:r w:rsidR="00521C04" w:rsidRPr="000342FB">
        <w:rPr>
          <w:rFonts w:eastAsia="SimSun"/>
          <w:b/>
          <w:bCs/>
          <w:lang w:val="en-CA" w:eastAsia="zh-CN"/>
        </w:rPr>
        <w:t xml:space="preserve"> videos</w:t>
      </w:r>
    </w:p>
    <w:tbl>
      <w:tblPr>
        <w:tblStyle w:val="TableGrid"/>
        <w:tblW w:w="0" w:type="auto"/>
        <w:tblLook w:val="04A0" w:firstRow="1" w:lastRow="0" w:firstColumn="1" w:lastColumn="0" w:noHBand="0" w:noVBand="1"/>
      </w:tblPr>
      <w:tblGrid>
        <w:gridCol w:w="1429"/>
        <w:gridCol w:w="1563"/>
        <w:gridCol w:w="1271"/>
        <w:gridCol w:w="3812"/>
      </w:tblGrid>
      <w:tr w:rsidR="00B24F63" w:rsidRPr="0009609F" w14:paraId="65FAEE55" w14:textId="77777777" w:rsidTr="0019336E">
        <w:tc>
          <w:tcPr>
            <w:tcW w:w="1429" w:type="dxa"/>
            <w:vMerge w:val="restart"/>
          </w:tcPr>
          <w:p w14:paraId="143E46FB" w14:textId="1C13EBBF" w:rsidR="00B24F63" w:rsidRPr="0009609F" w:rsidRDefault="00B24F63">
            <w:pPr>
              <w:rPr>
                <w:rFonts w:eastAsia="SimSun"/>
                <w:lang w:val="en-CA" w:eastAsia="zh-CN"/>
              </w:rPr>
            </w:pPr>
            <w:r w:rsidRPr="0009609F">
              <w:rPr>
                <w:rFonts w:eastAsia="SimSun"/>
                <w:lang w:val="en-CA" w:eastAsia="zh-CN"/>
              </w:rPr>
              <w:t>Task performance point (PP)</w:t>
            </w:r>
          </w:p>
        </w:tc>
        <w:tc>
          <w:tcPr>
            <w:tcW w:w="2834" w:type="dxa"/>
            <w:gridSpan w:val="2"/>
          </w:tcPr>
          <w:p w14:paraId="7CEC22ED" w14:textId="4CFB819C" w:rsidR="00B24F63" w:rsidRPr="0009609F" w:rsidRDefault="00B24F63" w:rsidP="00BB7F32">
            <w:pPr>
              <w:jc w:val="center"/>
              <w:rPr>
                <w:rFonts w:eastAsia="SimSun"/>
                <w:lang w:val="en-CA" w:eastAsia="zh-CN"/>
              </w:rPr>
            </w:pPr>
            <w:r w:rsidRPr="0009609F">
              <w:rPr>
                <w:rFonts w:eastAsia="SimSun"/>
                <w:lang w:val="en-CA" w:eastAsia="zh-CN"/>
              </w:rPr>
              <w:t>OpenImages</w:t>
            </w:r>
            <w:r w:rsidR="00521C04" w:rsidRPr="0009609F">
              <w:rPr>
                <w:rFonts w:eastAsia="SimSun"/>
                <w:lang w:val="en-CA" w:eastAsia="zh-CN"/>
              </w:rPr>
              <w:t>V6</w:t>
            </w:r>
          </w:p>
        </w:tc>
        <w:tc>
          <w:tcPr>
            <w:tcW w:w="3812" w:type="dxa"/>
          </w:tcPr>
          <w:p w14:paraId="2DCE7F6B" w14:textId="21254962" w:rsidR="00B24F63" w:rsidRPr="0009609F" w:rsidRDefault="00B24F63" w:rsidP="00BB7F32">
            <w:pPr>
              <w:jc w:val="center"/>
              <w:rPr>
                <w:rFonts w:eastAsia="SimSun"/>
                <w:lang w:val="en-CA" w:eastAsia="zh-CN"/>
              </w:rPr>
            </w:pPr>
            <w:r w:rsidRPr="0009609F">
              <w:rPr>
                <w:rFonts w:eastAsia="SimSun"/>
                <w:lang w:val="en-CA" w:eastAsia="zh-CN"/>
              </w:rPr>
              <w:t>TVD</w:t>
            </w:r>
            <w:r w:rsidR="00521C04" w:rsidRPr="0009609F">
              <w:rPr>
                <w:rFonts w:eastAsia="SimSun"/>
                <w:lang w:val="en-CA" w:eastAsia="zh-CN"/>
              </w:rPr>
              <w:t xml:space="preserve"> videos</w:t>
            </w:r>
          </w:p>
        </w:tc>
      </w:tr>
      <w:tr w:rsidR="007F3FE7" w:rsidRPr="0009609F" w14:paraId="1A324098" w14:textId="77777777" w:rsidTr="0019336E">
        <w:tc>
          <w:tcPr>
            <w:tcW w:w="1429" w:type="dxa"/>
            <w:vMerge/>
          </w:tcPr>
          <w:p w14:paraId="3F0DE983" w14:textId="77777777" w:rsidR="007F3FE7" w:rsidRPr="0009609F" w:rsidRDefault="007F3FE7">
            <w:pPr>
              <w:rPr>
                <w:rFonts w:eastAsia="SimSun"/>
                <w:lang w:val="en-CA" w:eastAsia="zh-CN"/>
              </w:rPr>
            </w:pPr>
          </w:p>
        </w:tc>
        <w:tc>
          <w:tcPr>
            <w:tcW w:w="1563" w:type="dxa"/>
            <w:vMerge w:val="restart"/>
          </w:tcPr>
          <w:p w14:paraId="52AF1E8D" w14:textId="67874022" w:rsidR="007F3FE7" w:rsidRPr="0009609F" w:rsidRDefault="007F3FE7" w:rsidP="00BB7F32">
            <w:pPr>
              <w:jc w:val="center"/>
              <w:rPr>
                <w:rFonts w:eastAsia="SimSun"/>
                <w:lang w:val="en-CA" w:eastAsia="zh-CN"/>
              </w:rPr>
            </w:pPr>
            <w:r w:rsidRPr="0009609F">
              <w:rPr>
                <w:rFonts w:eastAsia="SimSun"/>
                <w:lang w:val="en-CA" w:eastAsia="zh-CN"/>
              </w:rPr>
              <w:t>Instance segmentation</w:t>
            </w:r>
            <w:r w:rsidR="004A5A33" w:rsidRPr="0009609F">
              <w:rPr>
                <w:rFonts w:eastAsia="SimSun"/>
                <w:lang w:val="en-CA" w:eastAsia="zh-CN"/>
              </w:rPr>
              <w:t>:</w:t>
            </w:r>
            <w:r w:rsidRPr="0009609F">
              <w:rPr>
                <w:rFonts w:eastAsia="SimSun"/>
                <w:lang w:val="en-CA" w:eastAsia="zh-CN"/>
              </w:rPr>
              <w:t xml:space="preserve"> mAP</w:t>
            </w:r>
            <w:r w:rsidR="00BC5E63" w:rsidRPr="0009609F">
              <w:rPr>
                <w:rFonts w:eastAsia="SimSun"/>
                <w:lang w:val="en-CA" w:eastAsia="zh-CN"/>
              </w:rPr>
              <w:t>@0.5</w:t>
            </w:r>
            <w:r w:rsidRPr="0009609F">
              <w:rPr>
                <w:rFonts w:eastAsia="SimSun"/>
                <w:lang w:val="en-CA" w:eastAsia="zh-CN"/>
              </w:rPr>
              <w:t xml:space="preserve"> [%]</w:t>
            </w:r>
          </w:p>
          <w:p w14:paraId="3F112D82" w14:textId="588F394C" w:rsidR="007F3FE7" w:rsidRPr="0009609F" w:rsidRDefault="007F3FE7" w:rsidP="00A22A59">
            <w:pPr>
              <w:rPr>
                <w:rFonts w:eastAsia="SimSun"/>
                <w:lang w:val="en-CA" w:eastAsia="zh-CN"/>
              </w:rPr>
            </w:pPr>
          </w:p>
        </w:tc>
        <w:tc>
          <w:tcPr>
            <w:tcW w:w="1271" w:type="dxa"/>
            <w:vMerge w:val="restart"/>
          </w:tcPr>
          <w:p w14:paraId="110B9B30" w14:textId="30AF92DC" w:rsidR="007F3FE7" w:rsidRPr="0009609F" w:rsidRDefault="007F3FE7" w:rsidP="00BB7F32">
            <w:pPr>
              <w:jc w:val="center"/>
              <w:rPr>
                <w:rFonts w:eastAsia="SimSun"/>
                <w:lang w:val="en-CA" w:eastAsia="zh-CN"/>
              </w:rPr>
            </w:pPr>
            <w:r w:rsidRPr="0009609F">
              <w:rPr>
                <w:rFonts w:eastAsia="SimSun"/>
                <w:lang w:val="en-CA" w:eastAsia="zh-CN"/>
              </w:rPr>
              <w:lastRenderedPageBreak/>
              <w:t>Object detection</w:t>
            </w:r>
            <w:r w:rsidR="004A5A33" w:rsidRPr="0009609F">
              <w:rPr>
                <w:rFonts w:eastAsia="SimSun"/>
                <w:lang w:val="en-CA" w:eastAsia="zh-CN"/>
              </w:rPr>
              <w:t>:</w:t>
            </w:r>
            <w:r w:rsidRPr="0009609F">
              <w:rPr>
                <w:rFonts w:eastAsia="SimSun"/>
                <w:lang w:val="en-CA" w:eastAsia="zh-CN"/>
              </w:rPr>
              <w:t xml:space="preserve"> mAP</w:t>
            </w:r>
            <w:r w:rsidR="00BC5E63" w:rsidRPr="0009609F">
              <w:rPr>
                <w:rFonts w:eastAsia="SimSun"/>
                <w:lang w:val="en-CA" w:eastAsia="zh-CN"/>
              </w:rPr>
              <w:t>@0.5</w:t>
            </w:r>
            <w:r w:rsidRPr="0009609F">
              <w:rPr>
                <w:rFonts w:eastAsia="SimSun"/>
                <w:lang w:val="en-CA" w:eastAsia="zh-CN"/>
              </w:rPr>
              <w:t xml:space="preserve"> [%]</w:t>
            </w:r>
          </w:p>
        </w:tc>
        <w:tc>
          <w:tcPr>
            <w:tcW w:w="3812" w:type="dxa"/>
          </w:tcPr>
          <w:p w14:paraId="5048F6D6" w14:textId="27BD0204" w:rsidR="007F3FE7" w:rsidRPr="0009609F" w:rsidRDefault="007F3FE7" w:rsidP="00BB7F32">
            <w:pPr>
              <w:jc w:val="center"/>
              <w:rPr>
                <w:rFonts w:eastAsia="SimSun"/>
                <w:lang w:val="en-CA" w:eastAsia="zh-CN"/>
              </w:rPr>
            </w:pPr>
            <w:r w:rsidRPr="0009609F">
              <w:rPr>
                <w:rFonts w:eastAsia="SimSun"/>
                <w:lang w:val="en-CA" w:eastAsia="zh-CN"/>
              </w:rPr>
              <w:t>Object tracking</w:t>
            </w:r>
            <w:r w:rsidR="004A5A33" w:rsidRPr="0009609F">
              <w:rPr>
                <w:rFonts w:eastAsia="SimSun"/>
                <w:lang w:val="en-CA" w:eastAsia="zh-CN"/>
              </w:rPr>
              <w:t>:</w:t>
            </w:r>
            <w:r w:rsidRPr="0009609F">
              <w:rPr>
                <w:rFonts w:eastAsia="SimSun"/>
                <w:lang w:val="en-CA" w:eastAsia="zh-CN"/>
              </w:rPr>
              <w:t xml:space="preserve"> MOTA [%]</w:t>
            </w:r>
          </w:p>
        </w:tc>
      </w:tr>
      <w:tr w:rsidR="0019336E" w:rsidRPr="0009609F" w14:paraId="6289F2C3" w14:textId="318A4964" w:rsidTr="0019336E">
        <w:tc>
          <w:tcPr>
            <w:tcW w:w="1429" w:type="dxa"/>
            <w:vMerge/>
          </w:tcPr>
          <w:p w14:paraId="1F27935B" w14:textId="77777777" w:rsidR="0019336E" w:rsidRPr="0009609F" w:rsidRDefault="0019336E" w:rsidP="00A22A59">
            <w:pPr>
              <w:rPr>
                <w:rFonts w:eastAsia="SimSun"/>
                <w:lang w:val="en-CA" w:eastAsia="zh-CN"/>
              </w:rPr>
            </w:pPr>
          </w:p>
        </w:tc>
        <w:tc>
          <w:tcPr>
            <w:tcW w:w="1563" w:type="dxa"/>
            <w:vMerge/>
          </w:tcPr>
          <w:p w14:paraId="3F6A0D38" w14:textId="40774E9E" w:rsidR="0019336E" w:rsidRPr="0009609F" w:rsidRDefault="0019336E" w:rsidP="00A22A59">
            <w:pPr>
              <w:rPr>
                <w:rFonts w:eastAsia="SimSun"/>
                <w:lang w:val="en-CA" w:eastAsia="zh-CN"/>
              </w:rPr>
            </w:pPr>
          </w:p>
        </w:tc>
        <w:tc>
          <w:tcPr>
            <w:tcW w:w="1271" w:type="dxa"/>
            <w:vMerge/>
          </w:tcPr>
          <w:p w14:paraId="67829CC2" w14:textId="3955EC27" w:rsidR="0019336E" w:rsidRPr="0009609F" w:rsidRDefault="0019336E" w:rsidP="00083669">
            <w:pPr>
              <w:jc w:val="center"/>
              <w:rPr>
                <w:rFonts w:eastAsia="SimSun"/>
                <w:lang w:val="en-CA" w:eastAsia="zh-CN"/>
              </w:rPr>
            </w:pPr>
          </w:p>
        </w:tc>
        <w:tc>
          <w:tcPr>
            <w:tcW w:w="3812" w:type="dxa"/>
          </w:tcPr>
          <w:p w14:paraId="7D316FFD" w14:textId="5B4FF496" w:rsidR="0019336E" w:rsidRPr="0009609F" w:rsidRDefault="0019336E" w:rsidP="00083669">
            <w:pPr>
              <w:jc w:val="center"/>
              <w:rPr>
                <w:rFonts w:eastAsia="SimSun"/>
                <w:lang w:val="en-CA" w:eastAsia="zh-CN"/>
              </w:rPr>
            </w:pPr>
            <w:r w:rsidRPr="0009609F">
              <w:rPr>
                <w:rFonts w:eastAsia="SimSun"/>
                <w:lang w:val="en-CA" w:eastAsia="zh-CN"/>
              </w:rPr>
              <w:t>OVERALL</w:t>
            </w:r>
          </w:p>
        </w:tc>
      </w:tr>
      <w:tr w:rsidR="0019336E" w:rsidRPr="0009609F" w14:paraId="7C7BEC39" w14:textId="7EF1D684" w:rsidTr="0019336E">
        <w:tc>
          <w:tcPr>
            <w:tcW w:w="1429" w:type="dxa"/>
          </w:tcPr>
          <w:p w14:paraId="62663E93" w14:textId="4113A138" w:rsidR="0019336E" w:rsidRPr="0009609F" w:rsidRDefault="0019336E" w:rsidP="00A22A59">
            <w:pPr>
              <w:rPr>
                <w:rFonts w:eastAsia="SimSun"/>
                <w:lang w:val="en-CA" w:eastAsia="zh-CN"/>
              </w:rPr>
            </w:pPr>
            <w:r w:rsidRPr="0009609F">
              <w:rPr>
                <w:rFonts w:eastAsia="SimSun"/>
                <w:lang w:val="en-CA" w:eastAsia="zh-CN"/>
              </w:rPr>
              <w:t>PP</w:t>
            </w:r>
            <w:r w:rsidR="00177309" w:rsidRPr="0009609F">
              <w:rPr>
                <w:rFonts w:eastAsia="SimSun"/>
                <w:lang w:val="en-CA" w:eastAsia="zh-CN"/>
              </w:rPr>
              <w:t>1</w:t>
            </w:r>
            <w:r w:rsidR="00177309" w:rsidRPr="0009609F">
              <w:rPr>
                <w:rFonts w:eastAsia="SimSun"/>
                <w:i/>
                <w:iCs/>
                <w:vertAlign w:val="subscript"/>
                <w:lang w:val="en-CA" w:eastAsia="zh-CN"/>
              </w:rPr>
              <w:t>t</w:t>
            </w:r>
          </w:p>
        </w:tc>
        <w:tc>
          <w:tcPr>
            <w:tcW w:w="1563" w:type="dxa"/>
          </w:tcPr>
          <w:p w14:paraId="6132FF60" w14:textId="42BE2D5C" w:rsidR="0019336E" w:rsidRPr="0009609F" w:rsidRDefault="00177309" w:rsidP="0019336E">
            <w:pPr>
              <w:jc w:val="center"/>
              <w:rPr>
                <w:rFonts w:eastAsia="SimSun"/>
                <w:lang w:val="en-CA" w:eastAsia="zh-CN"/>
              </w:rPr>
            </w:pPr>
            <w:r w:rsidRPr="0009609F">
              <w:rPr>
                <w:rFonts w:eastAsia="SimSun"/>
                <w:lang w:val="en-CA" w:eastAsia="zh-CN"/>
              </w:rPr>
              <w:t>81.</w:t>
            </w:r>
            <w:r w:rsidR="00C22FDC">
              <w:rPr>
                <w:rFonts w:eastAsia="SimSun"/>
                <w:lang w:val="en-CA" w:eastAsia="zh-CN"/>
              </w:rPr>
              <w:t>265</w:t>
            </w:r>
          </w:p>
        </w:tc>
        <w:tc>
          <w:tcPr>
            <w:tcW w:w="1271" w:type="dxa"/>
          </w:tcPr>
          <w:p w14:paraId="57C5A890" w14:textId="0071C657" w:rsidR="0019336E" w:rsidRPr="0009609F" w:rsidRDefault="00177309" w:rsidP="0019336E">
            <w:pPr>
              <w:jc w:val="center"/>
              <w:rPr>
                <w:rFonts w:eastAsia="SimSun"/>
                <w:lang w:val="en-CA" w:eastAsia="zh-CN"/>
              </w:rPr>
            </w:pPr>
            <w:r w:rsidRPr="0009609F">
              <w:rPr>
                <w:rFonts w:eastAsia="SimSun"/>
                <w:lang w:val="en-CA" w:eastAsia="zh-CN"/>
              </w:rPr>
              <w:t>79.</w:t>
            </w:r>
            <w:r w:rsidR="00C22FDC">
              <w:rPr>
                <w:rFonts w:eastAsia="SimSun"/>
                <w:lang w:val="en-CA" w:eastAsia="zh-CN"/>
              </w:rPr>
              <w:t>308</w:t>
            </w:r>
          </w:p>
        </w:tc>
        <w:tc>
          <w:tcPr>
            <w:tcW w:w="3812" w:type="dxa"/>
          </w:tcPr>
          <w:p w14:paraId="7C9AD361" w14:textId="69015E19" w:rsidR="0019336E" w:rsidRPr="0009609F" w:rsidRDefault="00177309" w:rsidP="0019336E">
            <w:pPr>
              <w:jc w:val="center"/>
              <w:rPr>
                <w:rFonts w:eastAsia="SimSun"/>
                <w:lang w:val="en-CA" w:eastAsia="zh-CN"/>
              </w:rPr>
            </w:pPr>
            <w:r w:rsidRPr="0009609F">
              <w:rPr>
                <w:rFonts w:eastAsia="SimSun"/>
                <w:lang w:val="en-CA" w:eastAsia="zh-CN"/>
              </w:rPr>
              <w:t>50.</w:t>
            </w:r>
            <w:r w:rsidR="00C22FDC">
              <w:rPr>
                <w:rFonts w:eastAsia="SimSun"/>
                <w:lang w:val="en-CA" w:eastAsia="zh-CN"/>
              </w:rPr>
              <w:t>255</w:t>
            </w:r>
          </w:p>
        </w:tc>
      </w:tr>
      <w:tr w:rsidR="0019336E" w:rsidRPr="0009609F" w14:paraId="73B9625F" w14:textId="2EF173C9" w:rsidTr="0019336E">
        <w:tc>
          <w:tcPr>
            <w:tcW w:w="1429" w:type="dxa"/>
          </w:tcPr>
          <w:p w14:paraId="0E6D51E1" w14:textId="19A39898" w:rsidR="0019336E" w:rsidRPr="0009609F" w:rsidRDefault="0019336E" w:rsidP="00A22A59">
            <w:pPr>
              <w:rPr>
                <w:rFonts w:eastAsia="SimSun"/>
                <w:lang w:val="en-CA" w:eastAsia="zh-CN"/>
              </w:rPr>
            </w:pPr>
            <w:r w:rsidRPr="0009609F">
              <w:rPr>
                <w:rFonts w:eastAsia="SimSun"/>
                <w:lang w:val="en-CA" w:eastAsia="zh-CN"/>
              </w:rPr>
              <w:t>PP</w:t>
            </w:r>
            <w:r w:rsidR="00177309" w:rsidRPr="0009609F">
              <w:rPr>
                <w:rFonts w:eastAsia="SimSun"/>
                <w:lang w:val="en-CA" w:eastAsia="zh-CN"/>
              </w:rPr>
              <w:t>2</w:t>
            </w:r>
            <w:r w:rsidR="00177309" w:rsidRPr="0009609F">
              <w:rPr>
                <w:rFonts w:eastAsia="SimSun"/>
                <w:i/>
                <w:iCs/>
                <w:vertAlign w:val="subscript"/>
                <w:lang w:val="en-CA" w:eastAsia="zh-CN"/>
              </w:rPr>
              <w:t>t</w:t>
            </w:r>
          </w:p>
        </w:tc>
        <w:tc>
          <w:tcPr>
            <w:tcW w:w="1563" w:type="dxa"/>
          </w:tcPr>
          <w:p w14:paraId="39224B8E" w14:textId="3E7D909F" w:rsidR="0019336E" w:rsidRPr="0009609F" w:rsidRDefault="0019336E" w:rsidP="0019336E">
            <w:pPr>
              <w:jc w:val="center"/>
              <w:rPr>
                <w:rFonts w:eastAsia="SimSun"/>
                <w:lang w:val="en-CA" w:eastAsia="zh-CN"/>
              </w:rPr>
            </w:pPr>
            <w:r w:rsidRPr="0009609F">
              <w:rPr>
                <w:rFonts w:eastAsia="SimSun"/>
                <w:lang w:val="en-CA" w:eastAsia="zh-CN"/>
              </w:rPr>
              <w:t>79.</w:t>
            </w:r>
            <w:r w:rsidR="00C22FDC">
              <w:rPr>
                <w:rFonts w:eastAsia="SimSun"/>
                <w:lang w:val="en-CA" w:eastAsia="zh-CN"/>
              </w:rPr>
              <w:t>640</w:t>
            </w:r>
          </w:p>
        </w:tc>
        <w:tc>
          <w:tcPr>
            <w:tcW w:w="1271" w:type="dxa"/>
          </w:tcPr>
          <w:p w14:paraId="7F8EC81C" w14:textId="22AD4BC7" w:rsidR="0019336E" w:rsidRPr="0009609F" w:rsidRDefault="0019336E" w:rsidP="0019336E">
            <w:pPr>
              <w:jc w:val="center"/>
              <w:rPr>
                <w:rFonts w:eastAsia="SimSun"/>
                <w:lang w:val="en-CA" w:eastAsia="zh-CN"/>
              </w:rPr>
            </w:pPr>
            <w:r w:rsidRPr="0009609F">
              <w:rPr>
                <w:rFonts w:eastAsia="SimSun"/>
                <w:lang w:val="en-CA" w:eastAsia="zh-CN"/>
              </w:rPr>
              <w:t>78.</w:t>
            </w:r>
            <w:r w:rsidR="00C22FDC">
              <w:rPr>
                <w:rFonts w:eastAsia="SimSun"/>
                <w:lang w:val="en-CA" w:eastAsia="zh-CN"/>
              </w:rPr>
              <w:t>515</w:t>
            </w:r>
          </w:p>
        </w:tc>
        <w:tc>
          <w:tcPr>
            <w:tcW w:w="3812" w:type="dxa"/>
          </w:tcPr>
          <w:p w14:paraId="6012E9B3" w14:textId="6D0A1393" w:rsidR="0019336E" w:rsidRPr="0009609F" w:rsidRDefault="0019336E" w:rsidP="0019336E">
            <w:pPr>
              <w:jc w:val="center"/>
              <w:rPr>
                <w:rFonts w:eastAsia="SimSun"/>
                <w:lang w:val="en-CA" w:eastAsia="zh-CN"/>
              </w:rPr>
            </w:pPr>
            <w:r w:rsidRPr="0009609F">
              <w:rPr>
                <w:rFonts w:eastAsia="SimSun"/>
                <w:lang w:val="en-CA" w:eastAsia="zh-CN"/>
              </w:rPr>
              <w:t>4</w:t>
            </w:r>
            <w:r w:rsidR="00D360FA">
              <w:rPr>
                <w:rFonts w:eastAsia="SimSun"/>
                <w:lang w:val="en-CA" w:eastAsia="zh-CN"/>
              </w:rPr>
              <w:t>9.</w:t>
            </w:r>
            <w:r w:rsidR="00C22FDC">
              <w:rPr>
                <w:rFonts w:eastAsia="SimSun"/>
                <w:lang w:val="en-CA" w:eastAsia="zh-CN"/>
              </w:rPr>
              <w:t>250</w:t>
            </w:r>
          </w:p>
        </w:tc>
      </w:tr>
      <w:tr w:rsidR="0019336E" w:rsidRPr="0009609F" w14:paraId="540B7C9D" w14:textId="246CB9F1" w:rsidTr="0019336E">
        <w:tc>
          <w:tcPr>
            <w:tcW w:w="1429" w:type="dxa"/>
          </w:tcPr>
          <w:p w14:paraId="5B354292" w14:textId="23C5D83F" w:rsidR="0019336E" w:rsidRPr="0009609F" w:rsidRDefault="0019336E" w:rsidP="00A22A59">
            <w:pPr>
              <w:rPr>
                <w:rFonts w:eastAsia="SimSun"/>
                <w:lang w:val="en-CA" w:eastAsia="zh-CN"/>
              </w:rPr>
            </w:pPr>
            <w:r w:rsidRPr="0009609F">
              <w:rPr>
                <w:rFonts w:eastAsia="SimSun"/>
                <w:lang w:val="en-CA" w:eastAsia="zh-CN"/>
              </w:rPr>
              <w:t>PP</w:t>
            </w:r>
            <w:r w:rsidR="00177309" w:rsidRPr="0009609F">
              <w:rPr>
                <w:rFonts w:eastAsia="SimSun"/>
                <w:lang w:val="en-CA" w:eastAsia="zh-CN"/>
              </w:rPr>
              <w:t>3</w:t>
            </w:r>
            <w:r w:rsidR="00177309" w:rsidRPr="0009609F">
              <w:rPr>
                <w:rFonts w:eastAsia="SimSun"/>
                <w:i/>
                <w:iCs/>
                <w:vertAlign w:val="subscript"/>
                <w:lang w:val="en-CA" w:eastAsia="zh-CN"/>
              </w:rPr>
              <w:t>t</w:t>
            </w:r>
          </w:p>
        </w:tc>
        <w:tc>
          <w:tcPr>
            <w:tcW w:w="1563" w:type="dxa"/>
          </w:tcPr>
          <w:p w14:paraId="29FFC3E9" w14:textId="1DF4405A" w:rsidR="0019336E" w:rsidRPr="0009609F" w:rsidRDefault="0019336E" w:rsidP="0019336E">
            <w:pPr>
              <w:jc w:val="center"/>
              <w:rPr>
                <w:rFonts w:eastAsia="SimSun"/>
                <w:lang w:val="en-CA" w:eastAsia="zh-CN"/>
              </w:rPr>
            </w:pPr>
            <w:r w:rsidRPr="0009609F">
              <w:rPr>
                <w:rFonts w:eastAsia="SimSun"/>
                <w:lang w:val="en-CA" w:eastAsia="zh-CN"/>
              </w:rPr>
              <w:t>77.</w:t>
            </w:r>
            <w:r w:rsidR="00C22FDC">
              <w:rPr>
                <w:rFonts w:eastAsia="SimSun"/>
                <w:lang w:val="en-CA" w:eastAsia="zh-CN"/>
              </w:rPr>
              <w:t>202</w:t>
            </w:r>
          </w:p>
        </w:tc>
        <w:tc>
          <w:tcPr>
            <w:tcW w:w="1271" w:type="dxa"/>
          </w:tcPr>
          <w:p w14:paraId="32A6AF0B" w14:textId="7C58DEEF" w:rsidR="0019336E" w:rsidRPr="0009609F" w:rsidRDefault="0019336E" w:rsidP="0019336E">
            <w:pPr>
              <w:jc w:val="center"/>
              <w:rPr>
                <w:rFonts w:eastAsia="SimSun"/>
                <w:lang w:val="en-CA" w:eastAsia="zh-CN"/>
              </w:rPr>
            </w:pPr>
            <w:r w:rsidRPr="0009609F">
              <w:rPr>
                <w:rFonts w:eastAsia="SimSun"/>
                <w:lang w:val="en-CA" w:eastAsia="zh-CN"/>
              </w:rPr>
              <w:t>77.</w:t>
            </w:r>
            <w:r w:rsidR="00C22FDC">
              <w:rPr>
                <w:rFonts w:eastAsia="SimSun"/>
                <w:lang w:val="en-CA" w:eastAsia="zh-CN"/>
              </w:rPr>
              <w:t>722</w:t>
            </w:r>
          </w:p>
        </w:tc>
        <w:tc>
          <w:tcPr>
            <w:tcW w:w="3812" w:type="dxa"/>
          </w:tcPr>
          <w:p w14:paraId="0F71B72B" w14:textId="5FA27792" w:rsidR="0019336E" w:rsidRPr="0009609F" w:rsidRDefault="0019336E" w:rsidP="0019336E">
            <w:pPr>
              <w:jc w:val="center"/>
              <w:rPr>
                <w:rFonts w:eastAsia="SimSun"/>
                <w:lang w:val="en-CA" w:eastAsia="zh-CN"/>
              </w:rPr>
            </w:pPr>
            <w:r w:rsidRPr="0009609F">
              <w:rPr>
                <w:rFonts w:eastAsia="SimSun"/>
                <w:lang w:val="en-CA" w:eastAsia="zh-CN"/>
              </w:rPr>
              <w:t>4</w:t>
            </w:r>
            <w:r w:rsidR="00D360FA">
              <w:rPr>
                <w:rFonts w:eastAsia="SimSun"/>
                <w:lang w:val="en-CA" w:eastAsia="zh-CN"/>
              </w:rPr>
              <w:t>8.</w:t>
            </w:r>
            <w:r w:rsidR="00C22FDC">
              <w:rPr>
                <w:rFonts w:eastAsia="SimSun"/>
                <w:lang w:val="en-CA" w:eastAsia="zh-CN"/>
              </w:rPr>
              <w:t>743</w:t>
            </w:r>
          </w:p>
        </w:tc>
      </w:tr>
      <w:tr w:rsidR="0019336E" w:rsidRPr="0009609F" w14:paraId="58EDC247" w14:textId="341360E4" w:rsidTr="0019336E">
        <w:tc>
          <w:tcPr>
            <w:tcW w:w="1429" w:type="dxa"/>
          </w:tcPr>
          <w:p w14:paraId="7509D69C" w14:textId="50BF4198" w:rsidR="0019336E" w:rsidRPr="0009609F" w:rsidRDefault="0019336E" w:rsidP="00A22A59">
            <w:pPr>
              <w:rPr>
                <w:rFonts w:eastAsia="SimSun"/>
                <w:lang w:val="en-CA" w:eastAsia="zh-CN"/>
              </w:rPr>
            </w:pPr>
            <w:r w:rsidRPr="0009609F">
              <w:rPr>
                <w:rFonts w:eastAsia="SimSun"/>
                <w:lang w:val="en-CA" w:eastAsia="zh-CN"/>
              </w:rPr>
              <w:t>PP</w:t>
            </w:r>
            <w:r w:rsidR="00177309" w:rsidRPr="0009609F">
              <w:rPr>
                <w:rFonts w:eastAsia="SimSun"/>
                <w:lang w:val="en-CA" w:eastAsia="zh-CN"/>
              </w:rPr>
              <w:t>4</w:t>
            </w:r>
            <w:r w:rsidR="00177309" w:rsidRPr="0009609F">
              <w:rPr>
                <w:rFonts w:eastAsia="SimSun"/>
                <w:i/>
                <w:iCs/>
                <w:vertAlign w:val="subscript"/>
                <w:lang w:val="en-CA" w:eastAsia="zh-CN"/>
              </w:rPr>
              <w:t>t</w:t>
            </w:r>
          </w:p>
        </w:tc>
        <w:tc>
          <w:tcPr>
            <w:tcW w:w="1563" w:type="dxa"/>
          </w:tcPr>
          <w:p w14:paraId="57B86B00" w14:textId="5504EA90" w:rsidR="0019336E" w:rsidRPr="0009609F" w:rsidRDefault="0019336E" w:rsidP="0019336E">
            <w:pPr>
              <w:jc w:val="center"/>
              <w:rPr>
                <w:rFonts w:eastAsia="SimSun"/>
                <w:lang w:val="en-CA" w:eastAsia="zh-CN"/>
              </w:rPr>
            </w:pPr>
            <w:r w:rsidRPr="0009609F">
              <w:rPr>
                <w:rFonts w:eastAsia="SimSun"/>
                <w:lang w:val="en-CA" w:eastAsia="zh-CN"/>
              </w:rPr>
              <w:t>7</w:t>
            </w:r>
            <w:r w:rsidR="00D360FA">
              <w:rPr>
                <w:rFonts w:eastAsia="SimSun"/>
                <w:lang w:val="en-CA" w:eastAsia="zh-CN"/>
              </w:rPr>
              <w:t>3.</w:t>
            </w:r>
            <w:r w:rsidR="00C22FDC">
              <w:rPr>
                <w:rFonts w:eastAsia="SimSun"/>
                <w:lang w:val="en-CA" w:eastAsia="zh-CN"/>
              </w:rPr>
              <w:t>139</w:t>
            </w:r>
          </w:p>
        </w:tc>
        <w:tc>
          <w:tcPr>
            <w:tcW w:w="1271" w:type="dxa"/>
          </w:tcPr>
          <w:p w14:paraId="5B3C616E" w14:textId="4B391484" w:rsidR="0019336E" w:rsidRPr="0009609F" w:rsidRDefault="0019336E" w:rsidP="0019336E">
            <w:pPr>
              <w:jc w:val="center"/>
              <w:rPr>
                <w:rFonts w:eastAsia="SimSun"/>
                <w:lang w:val="en-CA" w:eastAsia="zh-CN"/>
              </w:rPr>
            </w:pPr>
            <w:r w:rsidRPr="0009609F">
              <w:rPr>
                <w:rFonts w:eastAsia="SimSun"/>
                <w:lang w:val="en-CA" w:eastAsia="zh-CN"/>
              </w:rPr>
              <w:t>7</w:t>
            </w:r>
            <w:r w:rsidR="00D360FA">
              <w:rPr>
                <w:rFonts w:eastAsia="SimSun"/>
                <w:lang w:val="en-CA" w:eastAsia="zh-CN"/>
              </w:rPr>
              <w:t>5.3</w:t>
            </w:r>
            <w:r w:rsidR="00C22FDC">
              <w:rPr>
                <w:rFonts w:eastAsia="SimSun"/>
                <w:lang w:val="en-CA" w:eastAsia="zh-CN"/>
              </w:rPr>
              <w:t>43</w:t>
            </w:r>
          </w:p>
        </w:tc>
        <w:tc>
          <w:tcPr>
            <w:tcW w:w="3812" w:type="dxa"/>
          </w:tcPr>
          <w:p w14:paraId="6AB2D4C5" w14:textId="4636C4E2" w:rsidR="0019336E" w:rsidRPr="0009609F" w:rsidRDefault="00D360FA" w:rsidP="0019336E">
            <w:pPr>
              <w:jc w:val="center"/>
              <w:rPr>
                <w:rFonts w:eastAsia="SimSun"/>
                <w:lang w:val="en-CA" w:eastAsia="zh-CN"/>
              </w:rPr>
            </w:pPr>
            <w:r>
              <w:rPr>
                <w:rFonts w:eastAsia="SimSun"/>
                <w:lang w:val="en-CA" w:eastAsia="zh-CN"/>
              </w:rPr>
              <w:t>46.</w:t>
            </w:r>
            <w:r w:rsidR="00C22FDC">
              <w:rPr>
                <w:rFonts w:eastAsia="SimSun"/>
                <w:lang w:val="en-CA" w:eastAsia="zh-CN"/>
              </w:rPr>
              <w:t>235</w:t>
            </w:r>
          </w:p>
        </w:tc>
      </w:tr>
    </w:tbl>
    <w:p w14:paraId="51EDCBCD" w14:textId="77777777" w:rsidR="002D0C83" w:rsidRPr="0009609F" w:rsidRDefault="002D0C83" w:rsidP="002D0C83">
      <w:pPr>
        <w:rPr>
          <w:rFonts w:eastAsia="SimSun"/>
          <w:lang w:val="en-CA" w:eastAsia="zh-CN"/>
        </w:rPr>
      </w:pPr>
    </w:p>
    <w:p w14:paraId="2AB069F7" w14:textId="6F79657E" w:rsidR="002D0C83" w:rsidRPr="000342FB" w:rsidRDefault="002D0C83" w:rsidP="000342FB">
      <w:pPr>
        <w:pStyle w:val="Caption"/>
        <w:jc w:val="left"/>
        <w:rPr>
          <w:rFonts w:eastAsia="SimSun"/>
          <w:lang w:val="en-CA" w:eastAsia="zh-CN"/>
        </w:rPr>
      </w:pPr>
      <w:bookmarkStart w:id="135" w:name="_Ref133524642"/>
      <w:r w:rsidRPr="000342FB">
        <w:rPr>
          <w:lang w:val="en-CA"/>
        </w:rPr>
        <w:t xml:space="preserve">Table </w:t>
      </w:r>
      <w:r w:rsidRPr="000342FB">
        <w:rPr>
          <w:lang w:val="en-CA"/>
        </w:rPr>
        <w:fldChar w:fldCharType="begin"/>
      </w:r>
      <w:r w:rsidRPr="000342FB">
        <w:rPr>
          <w:lang w:val="en-CA"/>
        </w:rPr>
        <w:instrText xml:space="preserve"> SEQ Table \* ARABIC </w:instrText>
      </w:r>
      <w:r w:rsidRPr="000342FB">
        <w:rPr>
          <w:lang w:val="en-CA"/>
        </w:rPr>
        <w:fldChar w:fldCharType="separate"/>
      </w:r>
      <w:r w:rsidR="00F10CC8">
        <w:rPr>
          <w:noProof/>
          <w:lang w:val="en-CA"/>
        </w:rPr>
        <w:t>7</w:t>
      </w:r>
      <w:r w:rsidRPr="000342FB">
        <w:rPr>
          <w:noProof/>
          <w:lang w:val="en-CA"/>
        </w:rPr>
        <w:fldChar w:fldCharType="end"/>
      </w:r>
      <w:bookmarkStart w:id="136" w:name="_Toc32180"/>
      <w:bookmarkStart w:id="137" w:name="_Toc19783"/>
      <w:bookmarkStart w:id="138" w:name="_Toc32204"/>
      <w:bookmarkStart w:id="139" w:name="_Toc11008"/>
      <w:bookmarkEnd w:id="135"/>
      <w:r w:rsidRPr="000342FB">
        <w:rPr>
          <w:rFonts w:eastAsia="SimSun"/>
          <w:lang w:val="en-CA" w:eastAsia="zh-CN"/>
        </w:rPr>
        <w:t xml:space="preserve"> Object tracking </w:t>
      </w:r>
      <w:r w:rsidR="00521C04" w:rsidRPr="000342FB">
        <w:rPr>
          <w:rFonts w:eastAsia="SimSun"/>
          <w:lang w:val="en-CA" w:eastAsia="zh-CN"/>
        </w:rPr>
        <w:t>task result</w:t>
      </w:r>
      <w:r w:rsidR="00C22FDC">
        <w:rPr>
          <w:rFonts w:eastAsia="SimSun"/>
          <w:lang w:val="en-CA" w:eastAsia="zh-CN"/>
        </w:rPr>
        <w:t xml:space="preserve"> </w:t>
      </w:r>
      <w:r w:rsidR="00521C04" w:rsidRPr="000342FB">
        <w:rPr>
          <w:rFonts w:eastAsia="SimSun"/>
          <w:lang w:val="en-CA" w:eastAsia="zh-CN"/>
        </w:rPr>
        <w:t>targets for</w:t>
      </w:r>
      <w:r w:rsidRPr="000342FB">
        <w:rPr>
          <w:rFonts w:eastAsia="SimSun"/>
          <w:lang w:val="en-CA" w:eastAsia="zh-CN"/>
        </w:rPr>
        <w:t xml:space="preserve"> </w:t>
      </w:r>
      <w:proofErr w:type="spellStart"/>
      <w:r w:rsidRPr="000342FB">
        <w:rPr>
          <w:rFonts w:eastAsia="SimSun"/>
          <w:lang w:val="en-CA" w:eastAsia="zh-CN"/>
        </w:rPr>
        <w:t>Hi</w:t>
      </w:r>
      <w:r w:rsidR="008A6723" w:rsidRPr="000342FB">
        <w:rPr>
          <w:rFonts w:eastAsia="SimSun"/>
          <w:lang w:val="en-CA" w:eastAsia="zh-CN"/>
        </w:rPr>
        <w:t>E</w:t>
      </w:r>
      <w:r w:rsidRPr="000342FB">
        <w:rPr>
          <w:rFonts w:eastAsia="SimSun"/>
          <w:lang w:val="en-CA" w:eastAsia="zh-CN"/>
        </w:rPr>
        <w:t>ve</w:t>
      </w:r>
      <w:bookmarkEnd w:id="136"/>
      <w:bookmarkEnd w:id="137"/>
      <w:bookmarkEnd w:id="138"/>
      <w:bookmarkEnd w:id="139"/>
      <w:proofErr w:type="spellEnd"/>
      <w:r w:rsidR="00521C04" w:rsidRPr="000342FB">
        <w:rPr>
          <w:rFonts w:eastAsia="SimSun"/>
          <w:lang w:val="en-CA" w:eastAsia="zh-CN"/>
        </w:rPr>
        <w:t xml:space="preserve"> videos</w:t>
      </w:r>
    </w:p>
    <w:tbl>
      <w:tblPr>
        <w:tblStyle w:val="TableGrid"/>
        <w:tblW w:w="0" w:type="auto"/>
        <w:tblLook w:val="04A0" w:firstRow="1" w:lastRow="0" w:firstColumn="1" w:lastColumn="0" w:noHBand="0" w:noVBand="1"/>
      </w:tblPr>
      <w:tblGrid>
        <w:gridCol w:w="1016"/>
        <w:gridCol w:w="2948"/>
        <w:gridCol w:w="4253"/>
      </w:tblGrid>
      <w:tr w:rsidR="002D0C83" w:rsidRPr="0009609F" w14:paraId="797A8AB6" w14:textId="77777777" w:rsidTr="0019336E">
        <w:trPr>
          <w:trHeight w:val="547"/>
        </w:trPr>
        <w:tc>
          <w:tcPr>
            <w:tcW w:w="8217" w:type="dxa"/>
            <w:gridSpan w:val="3"/>
          </w:tcPr>
          <w:p w14:paraId="4CDDF130" w14:textId="4149B060" w:rsidR="002D0C83" w:rsidRPr="0009609F" w:rsidRDefault="002D0C83" w:rsidP="007305D9">
            <w:pPr>
              <w:jc w:val="center"/>
              <w:rPr>
                <w:rFonts w:eastAsia="SimSun"/>
                <w:lang w:val="en-CA" w:eastAsia="zh-CN"/>
              </w:rPr>
            </w:pPr>
            <w:proofErr w:type="spellStart"/>
            <w:r w:rsidRPr="0009609F">
              <w:rPr>
                <w:rFonts w:eastAsia="SimSun"/>
                <w:lang w:val="en-CA" w:eastAsia="zh-CN"/>
              </w:rPr>
              <w:t>Hi</w:t>
            </w:r>
            <w:r w:rsidR="008A6723" w:rsidRPr="0009609F">
              <w:rPr>
                <w:rFonts w:eastAsia="SimSun"/>
                <w:lang w:val="en-CA" w:eastAsia="zh-CN"/>
              </w:rPr>
              <w:t>E</w:t>
            </w:r>
            <w:r w:rsidRPr="0009609F">
              <w:rPr>
                <w:rFonts w:eastAsia="SimSun"/>
                <w:lang w:val="en-CA" w:eastAsia="zh-CN"/>
              </w:rPr>
              <w:t>ve</w:t>
            </w:r>
            <w:proofErr w:type="spellEnd"/>
          </w:p>
        </w:tc>
      </w:tr>
      <w:tr w:rsidR="002D0C83" w:rsidRPr="0009609F" w14:paraId="41B2A97C" w14:textId="77777777" w:rsidTr="0019336E">
        <w:trPr>
          <w:trHeight w:val="547"/>
        </w:trPr>
        <w:tc>
          <w:tcPr>
            <w:tcW w:w="8217" w:type="dxa"/>
            <w:gridSpan w:val="3"/>
          </w:tcPr>
          <w:p w14:paraId="6D2864DF" w14:textId="77777777" w:rsidR="002D0C83" w:rsidRPr="0009609F" w:rsidRDefault="002D0C83" w:rsidP="007305D9">
            <w:pPr>
              <w:jc w:val="center"/>
              <w:rPr>
                <w:rFonts w:eastAsia="SimSun"/>
                <w:lang w:val="en-CA" w:eastAsia="zh-CN"/>
              </w:rPr>
            </w:pPr>
            <w:r w:rsidRPr="0009609F">
              <w:rPr>
                <w:rFonts w:eastAsia="SimSun"/>
                <w:lang w:val="en-CA" w:eastAsia="zh-CN"/>
              </w:rPr>
              <w:t>Object tracking: MOTA [%]</w:t>
            </w:r>
          </w:p>
        </w:tc>
      </w:tr>
      <w:tr w:rsidR="0019336E" w:rsidRPr="0009609F" w14:paraId="3CEA9E76" w14:textId="77777777" w:rsidTr="0019336E">
        <w:trPr>
          <w:trHeight w:val="816"/>
        </w:trPr>
        <w:tc>
          <w:tcPr>
            <w:tcW w:w="1016" w:type="dxa"/>
          </w:tcPr>
          <w:p w14:paraId="7E1CD83A" w14:textId="77777777" w:rsidR="0019336E" w:rsidRPr="0009609F" w:rsidRDefault="0019336E" w:rsidP="007305D9">
            <w:pPr>
              <w:rPr>
                <w:rFonts w:eastAsia="SimSun"/>
                <w:lang w:val="en-CA" w:eastAsia="zh-CN"/>
              </w:rPr>
            </w:pPr>
          </w:p>
        </w:tc>
        <w:tc>
          <w:tcPr>
            <w:tcW w:w="2948" w:type="dxa"/>
          </w:tcPr>
          <w:p w14:paraId="446EB25F" w14:textId="77777777" w:rsidR="0019336E" w:rsidRPr="0009609F" w:rsidRDefault="0019336E" w:rsidP="007305D9">
            <w:pPr>
              <w:jc w:val="center"/>
              <w:rPr>
                <w:rFonts w:eastAsia="SimSun"/>
                <w:lang w:val="en-CA" w:eastAsia="zh-CN"/>
              </w:rPr>
            </w:pPr>
            <w:r w:rsidRPr="0009609F">
              <w:rPr>
                <w:rFonts w:eastAsia="SimSun"/>
                <w:lang w:val="en-CA" w:eastAsia="zh-CN"/>
              </w:rPr>
              <w:t>HIEVE-1080P</w:t>
            </w:r>
          </w:p>
        </w:tc>
        <w:tc>
          <w:tcPr>
            <w:tcW w:w="4253" w:type="dxa"/>
          </w:tcPr>
          <w:p w14:paraId="65BDC991" w14:textId="77777777" w:rsidR="0019336E" w:rsidRPr="0009609F" w:rsidRDefault="0019336E" w:rsidP="007305D9">
            <w:pPr>
              <w:jc w:val="center"/>
              <w:rPr>
                <w:rFonts w:eastAsia="SimSun"/>
                <w:lang w:val="en-CA" w:eastAsia="zh-CN"/>
              </w:rPr>
            </w:pPr>
            <w:r w:rsidRPr="0009609F">
              <w:rPr>
                <w:rFonts w:eastAsia="SimSun"/>
                <w:lang w:val="en-CA" w:eastAsia="zh-CN"/>
              </w:rPr>
              <w:t>HIEVE-720P</w:t>
            </w:r>
          </w:p>
        </w:tc>
      </w:tr>
      <w:tr w:rsidR="0019336E" w:rsidRPr="0009609F" w14:paraId="16286195" w14:textId="77777777" w:rsidTr="0019336E">
        <w:trPr>
          <w:trHeight w:val="547"/>
        </w:trPr>
        <w:tc>
          <w:tcPr>
            <w:tcW w:w="1016" w:type="dxa"/>
          </w:tcPr>
          <w:p w14:paraId="0FCDE618" w14:textId="471EBD8A" w:rsidR="0019336E" w:rsidRPr="0009609F" w:rsidRDefault="0019336E" w:rsidP="007305D9">
            <w:pPr>
              <w:rPr>
                <w:rFonts w:eastAsia="SimSun"/>
                <w:lang w:val="en-CA" w:eastAsia="zh-CN"/>
              </w:rPr>
            </w:pPr>
            <w:r w:rsidRPr="0009609F">
              <w:rPr>
                <w:rFonts w:eastAsia="SimSun"/>
                <w:lang w:val="en-CA" w:eastAsia="zh-CN"/>
              </w:rPr>
              <w:t>PP</w:t>
            </w:r>
            <w:r w:rsidR="00177309" w:rsidRPr="0009609F">
              <w:rPr>
                <w:rFonts w:eastAsia="SimSun"/>
                <w:lang w:val="en-CA" w:eastAsia="zh-CN"/>
              </w:rPr>
              <w:t>1</w:t>
            </w:r>
            <w:r w:rsidR="00177309" w:rsidRPr="0009609F">
              <w:rPr>
                <w:rFonts w:eastAsia="SimSun"/>
                <w:i/>
                <w:iCs/>
                <w:vertAlign w:val="subscript"/>
                <w:lang w:val="en-CA" w:eastAsia="zh-CN"/>
              </w:rPr>
              <w:t>t</w:t>
            </w:r>
          </w:p>
        </w:tc>
        <w:tc>
          <w:tcPr>
            <w:tcW w:w="2948" w:type="dxa"/>
          </w:tcPr>
          <w:p w14:paraId="7E991628" w14:textId="26AAC11E" w:rsidR="0019336E" w:rsidRPr="0009609F" w:rsidRDefault="00177309" w:rsidP="0019336E">
            <w:pPr>
              <w:jc w:val="center"/>
              <w:rPr>
                <w:rFonts w:eastAsia="SimSun"/>
                <w:lang w:val="en-CA" w:eastAsia="zh-CN"/>
              </w:rPr>
            </w:pPr>
            <w:r w:rsidRPr="0009609F">
              <w:rPr>
                <w:rFonts w:eastAsia="SimSun"/>
                <w:lang w:val="en-CA" w:eastAsia="zh-CN"/>
              </w:rPr>
              <w:t>3</w:t>
            </w:r>
            <w:r w:rsidR="00C22FDC">
              <w:rPr>
                <w:rFonts w:eastAsia="SimSun"/>
                <w:lang w:val="en-CA" w:eastAsia="zh-CN"/>
              </w:rPr>
              <w:t>4.029</w:t>
            </w:r>
          </w:p>
        </w:tc>
        <w:tc>
          <w:tcPr>
            <w:tcW w:w="4253" w:type="dxa"/>
          </w:tcPr>
          <w:p w14:paraId="51F3EF19" w14:textId="2C7A734F" w:rsidR="0019336E" w:rsidRPr="0009609F" w:rsidRDefault="00177309" w:rsidP="0019336E">
            <w:pPr>
              <w:jc w:val="center"/>
              <w:rPr>
                <w:rFonts w:eastAsia="SimSun"/>
                <w:lang w:val="en-CA" w:eastAsia="zh-CN"/>
              </w:rPr>
            </w:pPr>
            <w:r w:rsidRPr="0009609F">
              <w:rPr>
                <w:rFonts w:eastAsia="SimSun"/>
                <w:lang w:val="en-CA" w:eastAsia="zh-CN"/>
              </w:rPr>
              <w:t>38.</w:t>
            </w:r>
            <w:r w:rsidR="00C22FDC">
              <w:rPr>
                <w:rFonts w:eastAsia="SimSun"/>
                <w:lang w:val="en-CA" w:eastAsia="zh-CN"/>
              </w:rPr>
              <w:t>719</w:t>
            </w:r>
          </w:p>
        </w:tc>
      </w:tr>
      <w:tr w:rsidR="0019336E" w:rsidRPr="0009609F" w14:paraId="4B9CAD1F" w14:textId="77777777" w:rsidTr="0019336E">
        <w:trPr>
          <w:trHeight w:val="547"/>
        </w:trPr>
        <w:tc>
          <w:tcPr>
            <w:tcW w:w="1016" w:type="dxa"/>
          </w:tcPr>
          <w:p w14:paraId="26346041" w14:textId="37025E75" w:rsidR="0019336E" w:rsidRPr="0009609F" w:rsidRDefault="0019336E" w:rsidP="007305D9">
            <w:pPr>
              <w:rPr>
                <w:rFonts w:eastAsia="SimSun"/>
                <w:lang w:val="en-CA" w:eastAsia="zh-CN"/>
              </w:rPr>
            </w:pPr>
            <w:r w:rsidRPr="0009609F">
              <w:rPr>
                <w:rFonts w:eastAsia="SimSun"/>
                <w:lang w:val="en-CA" w:eastAsia="zh-CN"/>
              </w:rPr>
              <w:t>PP</w:t>
            </w:r>
            <w:r w:rsidR="00177309" w:rsidRPr="0009609F">
              <w:rPr>
                <w:rFonts w:eastAsia="SimSun"/>
                <w:lang w:val="en-CA" w:eastAsia="zh-CN"/>
              </w:rPr>
              <w:t>2</w:t>
            </w:r>
            <w:r w:rsidR="00177309" w:rsidRPr="0009609F">
              <w:rPr>
                <w:rFonts w:eastAsia="SimSun"/>
                <w:i/>
                <w:iCs/>
                <w:vertAlign w:val="subscript"/>
                <w:lang w:val="en-CA" w:eastAsia="zh-CN"/>
              </w:rPr>
              <w:t>t</w:t>
            </w:r>
          </w:p>
        </w:tc>
        <w:tc>
          <w:tcPr>
            <w:tcW w:w="2948" w:type="dxa"/>
          </w:tcPr>
          <w:p w14:paraId="701BA460" w14:textId="3A6357AE" w:rsidR="0019336E" w:rsidRPr="0009609F" w:rsidRDefault="0019336E" w:rsidP="0019336E">
            <w:pPr>
              <w:jc w:val="center"/>
              <w:rPr>
                <w:rFonts w:eastAsia="SimSun"/>
                <w:lang w:val="en-CA" w:eastAsia="zh-CN"/>
              </w:rPr>
            </w:pPr>
            <w:r w:rsidRPr="0009609F">
              <w:rPr>
                <w:rFonts w:eastAsia="SimSun"/>
                <w:lang w:val="en-CA" w:eastAsia="zh-CN"/>
              </w:rPr>
              <w:t>3</w:t>
            </w:r>
            <w:r w:rsidR="00C22FDC">
              <w:rPr>
                <w:rFonts w:eastAsia="SimSun"/>
                <w:lang w:val="en-CA" w:eastAsia="zh-CN"/>
              </w:rPr>
              <w:t>3.348</w:t>
            </w:r>
          </w:p>
        </w:tc>
        <w:tc>
          <w:tcPr>
            <w:tcW w:w="4253" w:type="dxa"/>
          </w:tcPr>
          <w:p w14:paraId="6F7DE3E5" w14:textId="3E10866A" w:rsidR="0019336E" w:rsidRPr="0009609F" w:rsidRDefault="0019336E" w:rsidP="0019336E">
            <w:pPr>
              <w:jc w:val="center"/>
              <w:rPr>
                <w:rFonts w:eastAsia="SimSun"/>
                <w:lang w:val="en-CA" w:eastAsia="zh-CN"/>
              </w:rPr>
            </w:pPr>
            <w:r w:rsidRPr="0009609F">
              <w:rPr>
                <w:rFonts w:eastAsia="SimSun"/>
                <w:lang w:val="en-CA" w:eastAsia="zh-CN"/>
              </w:rPr>
              <w:t>3</w:t>
            </w:r>
            <w:r w:rsidR="00D360FA">
              <w:rPr>
                <w:rFonts w:eastAsia="SimSun"/>
                <w:lang w:val="en-CA" w:eastAsia="zh-CN"/>
              </w:rPr>
              <w:t>7.</w:t>
            </w:r>
            <w:r w:rsidR="00C22FDC">
              <w:rPr>
                <w:rFonts w:eastAsia="SimSun"/>
                <w:lang w:val="en-CA" w:eastAsia="zh-CN"/>
              </w:rPr>
              <w:t>945</w:t>
            </w:r>
          </w:p>
        </w:tc>
      </w:tr>
      <w:tr w:rsidR="0019336E" w:rsidRPr="0009609F" w14:paraId="0E222286" w14:textId="77777777" w:rsidTr="0019336E">
        <w:trPr>
          <w:trHeight w:val="547"/>
        </w:trPr>
        <w:tc>
          <w:tcPr>
            <w:tcW w:w="1016" w:type="dxa"/>
          </w:tcPr>
          <w:p w14:paraId="54AA4B83" w14:textId="6AB2E45D" w:rsidR="0019336E" w:rsidRPr="0009609F" w:rsidRDefault="0019336E" w:rsidP="007305D9">
            <w:pPr>
              <w:rPr>
                <w:rFonts w:eastAsia="SimSun"/>
                <w:lang w:val="en-CA" w:eastAsia="zh-CN"/>
              </w:rPr>
            </w:pPr>
            <w:r w:rsidRPr="0009609F">
              <w:rPr>
                <w:rFonts w:eastAsia="SimSun"/>
                <w:lang w:val="en-CA" w:eastAsia="zh-CN"/>
              </w:rPr>
              <w:t>PP</w:t>
            </w:r>
            <w:r w:rsidR="00177309" w:rsidRPr="0009609F">
              <w:rPr>
                <w:rFonts w:eastAsia="SimSun"/>
                <w:lang w:val="en-CA" w:eastAsia="zh-CN"/>
              </w:rPr>
              <w:t>3</w:t>
            </w:r>
            <w:r w:rsidR="00177309" w:rsidRPr="0009609F">
              <w:rPr>
                <w:rFonts w:eastAsia="SimSun"/>
                <w:i/>
                <w:iCs/>
                <w:vertAlign w:val="subscript"/>
                <w:lang w:val="en-CA" w:eastAsia="zh-CN"/>
              </w:rPr>
              <w:t>t</w:t>
            </w:r>
          </w:p>
        </w:tc>
        <w:tc>
          <w:tcPr>
            <w:tcW w:w="2948" w:type="dxa"/>
          </w:tcPr>
          <w:p w14:paraId="0FEEA8FD" w14:textId="29B67EA0" w:rsidR="0019336E" w:rsidRPr="0009609F" w:rsidRDefault="00D360FA" w:rsidP="0019336E">
            <w:pPr>
              <w:tabs>
                <w:tab w:val="center" w:pos="476"/>
              </w:tabs>
              <w:jc w:val="center"/>
              <w:rPr>
                <w:rFonts w:eastAsia="SimSun"/>
                <w:lang w:val="en-CA" w:eastAsia="zh-CN"/>
              </w:rPr>
            </w:pPr>
            <w:r>
              <w:rPr>
                <w:rFonts w:eastAsia="SimSun"/>
                <w:lang w:val="en-CA" w:eastAsia="zh-CN"/>
              </w:rPr>
              <w:t>3</w:t>
            </w:r>
            <w:r w:rsidR="00C22FDC">
              <w:rPr>
                <w:rFonts w:eastAsia="SimSun"/>
                <w:lang w:val="en-CA" w:eastAsia="zh-CN"/>
              </w:rPr>
              <w:t>2.327</w:t>
            </w:r>
          </w:p>
        </w:tc>
        <w:tc>
          <w:tcPr>
            <w:tcW w:w="4253" w:type="dxa"/>
          </w:tcPr>
          <w:p w14:paraId="51D5B233" w14:textId="1161460F" w:rsidR="0019336E" w:rsidRPr="0009609F" w:rsidRDefault="0019336E" w:rsidP="0019336E">
            <w:pPr>
              <w:tabs>
                <w:tab w:val="center" w:pos="476"/>
              </w:tabs>
              <w:jc w:val="center"/>
              <w:rPr>
                <w:rFonts w:eastAsia="SimSun"/>
                <w:lang w:val="en-CA" w:eastAsia="zh-CN"/>
              </w:rPr>
            </w:pPr>
            <w:r w:rsidRPr="0009609F">
              <w:rPr>
                <w:rFonts w:eastAsia="SimSun"/>
                <w:lang w:val="en-CA" w:eastAsia="zh-CN"/>
              </w:rPr>
              <w:t>3</w:t>
            </w:r>
            <w:r w:rsidR="00D360FA">
              <w:rPr>
                <w:rFonts w:eastAsia="SimSun"/>
                <w:lang w:val="en-CA" w:eastAsia="zh-CN"/>
              </w:rPr>
              <w:t>6.</w:t>
            </w:r>
            <w:r w:rsidR="00C22FDC">
              <w:rPr>
                <w:rFonts w:eastAsia="SimSun"/>
                <w:lang w:val="en-CA" w:eastAsia="zh-CN"/>
              </w:rPr>
              <w:t>783</w:t>
            </w:r>
          </w:p>
        </w:tc>
      </w:tr>
      <w:tr w:rsidR="0019336E" w:rsidRPr="0009609F" w14:paraId="670443E3" w14:textId="77777777" w:rsidTr="0019336E">
        <w:trPr>
          <w:trHeight w:val="547"/>
        </w:trPr>
        <w:tc>
          <w:tcPr>
            <w:tcW w:w="1016" w:type="dxa"/>
          </w:tcPr>
          <w:p w14:paraId="4E9339E8" w14:textId="628A3393" w:rsidR="0019336E" w:rsidRPr="0009609F" w:rsidRDefault="0019336E" w:rsidP="007305D9">
            <w:pPr>
              <w:rPr>
                <w:rFonts w:eastAsia="SimSun"/>
                <w:lang w:val="en-CA" w:eastAsia="zh-CN"/>
              </w:rPr>
            </w:pPr>
            <w:r w:rsidRPr="0009609F">
              <w:rPr>
                <w:rFonts w:eastAsia="SimSun"/>
                <w:lang w:val="en-CA" w:eastAsia="zh-CN"/>
              </w:rPr>
              <w:t>PP</w:t>
            </w:r>
            <w:r w:rsidR="00177309" w:rsidRPr="0009609F">
              <w:rPr>
                <w:rFonts w:eastAsia="SimSun"/>
                <w:lang w:val="en-CA" w:eastAsia="zh-CN"/>
              </w:rPr>
              <w:t>4</w:t>
            </w:r>
            <w:r w:rsidR="00177309" w:rsidRPr="0009609F">
              <w:rPr>
                <w:rFonts w:eastAsia="SimSun"/>
                <w:i/>
                <w:iCs/>
                <w:vertAlign w:val="subscript"/>
                <w:lang w:val="en-CA" w:eastAsia="zh-CN"/>
              </w:rPr>
              <w:t>t</w:t>
            </w:r>
          </w:p>
        </w:tc>
        <w:tc>
          <w:tcPr>
            <w:tcW w:w="2948" w:type="dxa"/>
          </w:tcPr>
          <w:p w14:paraId="3010CC0A" w14:textId="47CF895E" w:rsidR="0019336E" w:rsidRPr="0009609F" w:rsidRDefault="00D360FA" w:rsidP="0019336E">
            <w:pPr>
              <w:jc w:val="center"/>
              <w:rPr>
                <w:rFonts w:eastAsia="SimSun"/>
                <w:lang w:val="en-CA" w:eastAsia="zh-CN"/>
              </w:rPr>
            </w:pPr>
            <w:r>
              <w:rPr>
                <w:rFonts w:eastAsia="SimSun"/>
                <w:lang w:val="en-CA" w:eastAsia="zh-CN"/>
              </w:rPr>
              <w:t>3</w:t>
            </w:r>
            <w:r w:rsidR="00C22FDC">
              <w:rPr>
                <w:rFonts w:eastAsia="SimSun"/>
                <w:lang w:val="en-CA" w:eastAsia="zh-CN"/>
              </w:rPr>
              <w:t>1.306</w:t>
            </w:r>
          </w:p>
        </w:tc>
        <w:tc>
          <w:tcPr>
            <w:tcW w:w="4253" w:type="dxa"/>
          </w:tcPr>
          <w:p w14:paraId="0F706CA2" w14:textId="7F7EFB70" w:rsidR="0019336E" w:rsidRPr="0009609F" w:rsidRDefault="0019336E" w:rsidP="0019336E">
            <w:pPr>
              <w:jc w:val="center"/>
              <w:rPr>
                <w:rFonts w:eastAsia="SimSun"/>
                <w:lang w:val="en-CA" w:eastAsia="zh-CN"/>
              </w:rPr>
            </w:pPr>
            <w:r w:rsidRPr="0009609F">
              <w:rPr>
                <w:rFonts w:eastAsia="SimSun"/>
                <w:lang w:val="en-CA" w:eastAsia="zh-CN"/>
              </w:rPr>
              <w:t>3</w:t>
            </w:r>
            <w:r w:rsidR="00D360FA">
              <w:rPr>
                <w:rFonts w:eastAsia="SimSun"/>
                <w:lang w:val="en-CA" w:eastAsia="zh-CN"/>
              </w:rPr>
              <w:t>5.</w:t>
            </w:r>
            <w:r w:rsidR="00C22FDC">
              <w:rPr>
                <w:rFonts w:eastAsia="SimSun"/>
                <w:lang w:val="en-CA" w:eastAsia="zh-CN"/>
              </w:rPr>
              <w:t>622</w:t>
            </w:r>
          </w:p>
        </w:tc>
      </w:tr>
    </w:tbl>
    <w:p w14:paraId="48D9BC06" w14:textId="77777777" w:rsidR="002D0C83" w:rsidRPr="0009609F" w:rsidRDefault="002D0C83" w:rsidP="002D0C83">
      <w:pPr>
        <w:rPr>
          <w:rFonts w:eastAsia="SimSun"/>
          <w:lang w:val="en-CA" w:eastAsia="zh-CN"/>
        </w:rPr>
      </w:pPr>
    </w:p>
    <w:p w14:paraId="640F0D4A" w14:textId="069B566B" w:rsidR="002D0C83" w:rsidRPr="000342FB" w:rsidRDefault="002D0C83" w:rsidP="000342FB">
      <w:pPr>
        <w:pStyle w:val="Caption"/>
        <w:jc w:val="left"/>
        <w:rPr>
          <w:rFonts w:eastAsia="SimSun"/>
          <w:lang w:val="en-CA" w:eastAsia="zh-CN"/>
        </w:rPr>
      </w:pPr>
      <w:bookmarkStart w:id="140" w:name="_Ref133524643"/>
      <w:r w:rsidRPr="000342FB">
        <w:rPr>
          <w:lang w:val="en-CA"/>
        </w:rPr>
        <w:t xml:space="preserve">Table </w:t>
      </w:r>
      <w:r w:rsidRPr="000342FB">
        <w:rPr>
          <w:lang w:val="en-CA"/>
        </w:rPr>
        <w:fldChar w:fldCharType="begin"/>
      </w:r>
      <w:r w:rsidRPr="000342FB">
        <w:rPr>
          <w:lang w:val="en-CA"/>
        </w:rPr>
        <w:instrText xml:space="preserve"> SEQ Table \* ARABIC </w:instrText>
      </w:r>
      <w:r w:rsidRPr="000342FB">
        <w:rPr>
          <w:lang w:val="en-CA"/>
        </w:rPr>
        <w:fldChar w:fldCharType="separate"/>
      </w:r>
      <w:r w:rsidR="00F10CC8">
        <w:rPr>
          <w:noProof/>
          <w:lang w:val="en-CA"/>
        </w:rPr>
        <w:t>8</w:t>
      </w:r>
      <w:r w:rsidRPr="000342FB">
        <w:rPr>
          <w:noProof/>
          <w:lang w:val="en-CA"/>
        </w:rPr>
        <w:fldChar w:fldCharType="end"/>
      </w:r>
      <w:bookmarkStart w:id="141" w:name="_Toc1965"/>
      <w:bookmarkStart w:id="142" w:name="_Toc16964"/>
      <w:bookmarkEnd w:id="140"/>
      <w:r w:rsidRPr="000342FB">
        <w:rPr>
          <w:rFonts w:eastAsia="SimSun"/>
          <w:lang w:val="en-CA" w:eastAsia="zh-CN"/>
        </w:rPr>
        <w:t xml:space="preserve"> Object detection </w:t>
      </w:r>
      <w:r w:rsidR="00521C04" w:rsidRPr="000342FB">
        <w:rPr>
          <w:rFonts w:eastAsia="SimSun"/>
          <w:lang w:val="en-CA" w:eastAsia="zh-CN"/>
        </w:rPr>
        <w:t>task result</w:t>
      </w:r>
      <w:r w:rsidR="00C22FDC">
        <w:rPr>
          <w:rFonts w:eastAsia="SimSun"/>
          <w:lang w:val="en-CA" w:eastAsia="zh-CN"/>
        </w:rPr>
        <w:t xml:space="preserve"> </w:t>
      </w:r>
      <w:r w:rsidR="00521C04" w:rsidRPr="000342FB">
        <w:rPr>
          <w:rFonts w:eastAsia="SimSun"/>
          <w:lang w:val="en-CA" w:eastAsia="zh-CN"/>
        </w:rPr>
        <w:t>targets for</w:t>
      </w:r>
      <w:r w:rsidRPr="000342FB">
        <w:rPr>
          <w:rFonts w:eastAsia="SimSun"/>
          <w:lang w:val="en-CA" w:eastAsia="zh-CN"/>
        </w:rPr>
        <w:t xml:space="preserve"> SFU-HW</w:t>
      </w:r>
      <w:bookmarkEnd w:id="141"/>
      <w:bookmarkEnd w:id="142"/>
      <w:r w:rsidR="00521C04" w:rsidRPr="000342FB">
        <w:rPr>
          <w:rFonts w:eastAsia="SimSun"/>
          <w:lang w:val="en-CA" w:eastAsia="zh-CN"/>
        </w:rPr>
        <w:t xml:space="preserve"> videos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1821"/>
        <w:gridCol w:w="1991"/>
        <w:gridCol w:w="1905"/>
        <w:gridCol w:w="1720"/>
      </w:tblGrid>
      <w:tr w:rsidR="00EF45C0" w:rsidRPr="0009609F" w14:paraId="64ECB5F0" w14:textId="610E991F" w:rsidTr="0048029E">
        <w:trPr>
          <w:trHeight w:val="547"/>
        </w:trPr>
        <w:tc>
          <w:tcPr>
            <w:tcW w:w="9345" w:type="dxa"/>
            <w:gridSpan w:val="5"/>
          </w:tcPr>
          <w:p w14:paraId="08151C1F" w14:textId="28C34B6B" w:rsidR="00EF45C0" w:rsidRPr="0009609F" w:rsidRDefault="00EF45C0" w:rsidP="007305D9">
            <w:pPr>
              <w:keepLines/>
              <w:jc w:val="center"/>
              <w:rPr>
                <w:rFonts w:eastAsia="SimSun"/>
                <w:lang w:val="en-CA" w:eastAsia="zh-CN"/>
              </w:rPr>
            </w:pPr>
            <w:r w:rsidRPr="0009609F">
              <w:rPr>
                <w:rFonts w:eastAsia="SimSun"/>
                <w:lang w:val="en-CA" w:eastAsia="zh-CN"/>
              </w:rPr>
              <w:t>SFU-HW</w:t>
            </w:r>
          </w:p>
        </w:tc>
      </w:tr>
      <w:tr w:rsidR="00EF45C0" w:rsidRPr="0009609F" w14:paraId="4A416F0D" w14:textId="2CE48D48" w:rsidTr="00062E2C">
        <w:trPr>
          <w:trHeight w:val="547"/>
        </w:trPr>
        <w:tc>
          <w:tcPr>
            <w:tcW w:w="9345" w:type="dxa"/>
            <w:gridSpan w:val="5"/>
          </w:tcPr>
          <w:p w14:paraId="570CC996" w14:textId="1508CDAE" w:rsidR="00EF45C0" w:rsidRPr="0009609F" w:rsidRDefault="00EF45C0" w:rsidP="007305D9">
            <w:pPr>
              <w:keepLines/>
              <w:jc w:val="center"/>
              <w:rPr>
                <w:rFonts w:eastAsia="SimSun"/>
                <w:lang w:val="en-CA" w:eastAsia="zh-CN"/>
              </w:rPr>
            </w:pPr>
            <w:r w:rsidRPr="0009609F">
              <w:rPr>
                <w:rFonts w:eastAsia="SimSun"/>
                <w:lang w:val="en-CA" w:eastAsia="zh-CN"/>
              </w:rPr>
              <w:t>Object Detection: mAP@0.5-0.95 [%]</w:t>
            </w:r>
          </w:p>
        </w:tc>
      </w:tr>
      <w:tr w:rsidR="00EF45C0" w:rsidRPr="0009609F" w14:paraId="591BE18F" w14:textId="209E75CE" w:rsidTr="00EF45C0">
        <w:trPr>
          <w:trHeight w:val="555"/>
        </w:trPr>
        <w:tc>
          <w:tcPr>
            <w:tcW w:w="1908" w:type="dxa"/>
          </w:tcPr>
          <w:p w14:paraId="071249C7" w14:textId="77777777" w:rsidR="00EF45C0" w:rsidRPr="0009609F" w:rsidRDefault="00EF45C0" w:rsidP="007305D9">
            <w:pPr>
              <w:keepLines/>
              <w:jc w:val="center"/>
              <w:rPr>
                <w:rFonts w:eastAsia="SimSun"/>
                <w:lang w:val="en-CA" w:eastAsia="zh-CN"/>
              </w:rPr>
            </w:pPr>
          </w:p>
        </w:tc>
        <w:tc>
          <w:tcPr>
            <w:tcW w:w="1821" w:type="dxa"/>
          </w:tcPr>
          <w:p w14:paraId="63A50DC4" w14:textId="797272FB" w:rsidR="00EF45C0" w:rsidRPr="0009609F" w:rsidRDefault="00EF45C0" w:rsidP="007305D9">
            <w:pPr>
              <w:keepLines/>
              <w:jc w:val="center"/>
              <w:rPr>
                <w:rFonts w:eastAsia="SimSun"/>
                <w:lang w:val="en-CA" w:eastAsia="zh-CN"/>
              </w:rPr>
            </w:pPr>
            <w:r w:rsidRPr="0009609F">
              <w:rPr>
                <w:rFonts w:eastAsia="SimSun"/>
                <w:lang w:val="en-CA" w:eastAsia="zh-CN"/>
              </w:rPr>
              <w:t>Class A/B</w:t>
            </w:r>
          </w:p>
        </w:tc>
        <w:tc>
          <w:tcPr>
            <w:tcW w:w="1991" w:type="dxa"/>
          </w:tcPr>
          <w:p w14:paraId="4E0DF411" w14:textId="64CDFBF2" w:rsidR="00EF45C0" w:rsidRPr="0009609F" w:rsidRDefault="00EF45C0" w:rsidP="007305D9">
            <w:pPr>
              <w:keepLines/>
              <w:jc w:val="center"/>
              <w:rPr>
                <w:rFonts w:eastAsia="SimSun"/>
                <w:lang w:val="en-CA" w:eastAsia="zh-CN"/>
              </w:rPr>
            </w:pPr>
            <w:r w:rsidRPr="0009609F">
              <w:rPr>
                <w:rFonts w:eastAsia="SimSun"/>
                <w:lang w:val="en-CA" w:eastAsia="zh-CN"/>
              </w:rPr>
              <w:t>Class C</w:t>
            </w:r>
          </w:p>
        </w:tc>
        <w:tc>
          <w:tcPr>
            <w:tcW w:w="1905" w:type="dxa"/>
          </w:tcPr>
          <w:p w14:paraId="0858FE2E" w14:textId="4F4EA7C2" w:rsidR="00EF45C0" w:rsidRPr="0009609F" w:rsidRDefault="00EF45C0" w:rsidP="007305D9">
            <w:pPr>
              <w:keepLines/>
              <w:jc w:val="center"/>
              <w:rPr>
                <w:rFonts w:eastAsia="SimSun"/>
                <w:lang w:val="en-CA" w:eastAsia="zh-CN"/>
              </w:rPr>
            </w:pPr>
            <w:r w:rsidRPr="0009609F">
              <w:rPr>
                <w:rFonts w:eastAsia="SimSun"/>
                <w:lang w:val="en-CA" w:eastAsia="zh-CN"/>
              </w:rPr>
              <w:t>Class D</w:t>
            </w:r>
          </w:p>
        </w:tc>
        <w:tc>
          <w:tcPr>
            <w:tcW w:w="1720" w:type="dxa"/>
          </w:tcPr>
          <w:p w14:paraId="7A1A3267" w14:textId="3C181091" w:rsidR="00EF45C0" w:rsidRPr="0009609F" w:rsidRDefault="00EF45C0" w:rsidP="007305D9">
            <w:pPr>
              <w:keepLines/>
              <w:jc w:val="center"/>
              <w:rPr>
                <w:rFonts w:eastAsia="SimSun"/>
                <w:lang w:val="en-CA" w:eastAsia="zh-CN"/>
              </w:rPr>
            </w:pPr>
            <w:r>
              <w:rPr>
                <w:rFonts w:eastAsia="SimSun"/>
                <w:lang w:val="en-CA" w:eastAsia="zh-CN"/>
              </w:rPr>
              <w:t>Class A/B’</w:t>
            </w:r>
          </w:p>
        </w:tc>
      </w:tr>
      <w:tr w:rsidR="00EF45C0" w:rsidRPr="0009609F" w14:paraId="1E05F39A" w14:textId="5A0CA010" w:rsidTr="00EF45C0">
        <w:trPr>
          <w:trHeight w:val="555"/>
        </w:trPr>
        <w:tc>
          <w:tcPr>
            <w:tcW w:w="1908" w:type="dxa"/>
          </w:tcPr>
          <w:p w14:paraId="014394D5" w14:textId="0C3AA76C" w:rsidR="00EF45C0" w:rsidRPr="0009609F" w:rsidRDefault="00EF45C0" w:rsidP="005E2EEA">
            <w:pPr>
              <w:keepLines/>
              <w:jc w:val="center"/>
              <w:rPr>
                <w:rFonts w:eastAsia="SimSun"/>
                <w:lang w:val="en-CA" w:eastAsia="zh-CN"/>
              </w:rPr>
            </w:pPr>
            <w:r w:rsidRPr="0009609F">
              <w:rPr>
                <w:rFonts w:eastAsia="SimSun"/>
                <w:lang w:val="en-CA" w:eastAsia="zh-CN"/>
              </w:rPr>
              <w:t>PP1</w:t>
            </w:r>
            <w:r w:rsidRPr="0009609F">
              <w:rPr>
                <w:rFonts w:eastAsia="SimSun"/>
                <w:i/>
                <w:iCs/>
                <w:vertAlign w:val="subscript"/>
                <w:lang w:val="en-CA" w:eastAsia="zh-CN"/>
              </w:rPr>
              <w:t>t</w:t>
            </w:r>
          </w:p>
        </w:tc>
        <w:tc>
          <w:tcPr>
            <w:tcW w:w="1821" w:type="dxa"/>
          </w:tcPr>
          <w:p w14:paraId="18B15DC3" w14:textId="22311225" w:rsidR="00EF45C0" w:rsidRPr="000D26BE" w:rsidRDefault="00EF45C0" w:rsidP="005E2EEA">
            <w:pPr>
              <w:keepLines/>
              <w:jc w:val="center"/>
              <w:rPr>
                <w:rFonts w:eastAsia="SimSun"/>
                <w:lang w:val="en-CA" w:eastAsia="zh-CN"/>
              </w:rPr>
            </w:pPr>
            <w:r>
              <w:rPr>
                <w:lang w:val="en-CA"/>
              </w:rPr>
              <w:t>62.510</w:t>
            </w:r>
          </w:p>
        </w:tc>
        <w:tc>
          <w:tcPr>
            <w:tcW w:w="1991" w:type="dxa"/>
          </w:tcPr>
          <w:p w14:paraId="6766C606" w14:textId="4E9130EF" w:rsidR="00EF45C0" w:rsidRPr="000D26BE" w:rsidRDefault="00EF45C0" w:rsidP="005E2EEA">
            <w:pPr>
              <w:keepLines/>
              <w:jc w:val="center"/>
              <w:rPr>
                <w:rFonts w:eastAsia="SimSun"/>
                <w:lang w:val="en-CA" w:eastAsia="zh-CN"/>
              </w:rPr>
            </w:pPr>
            <w:r>
              <w:rPr>
                <w:lang w:val="en-CA"/>
              </w:rPr>
              <w:t>63.642</w:t>
            </w:r>
          </w:p>
        </w:tc>
        <w:tc>
          <w:tcPr>
            <w:tcW w:w="1905" w:type="dxa"/>
          </w:tcPr>
          <w:p w14:paraId="6F6558A0" w14:textId="2D3E7CDC" w:rsidR="00EF45C0" w:rsidRPr="000D26BE" w:rsidRDefault="00EF45C0" w:rsidP="005E2EEA">
            <w:pPr>
              <w:keepLines/>
              <w:jc w:val="center"/>
              <w:rPr>
                <w:rFonts w:eastAsia="SimSun"/>
                <w:lang w:val="en-CA" w:eastAsia="zh-CN"/>
              </w:rPr>
            </w:pPr>
            <w:r>
              <w:rPr>
                <w:lang w:val="en-CA"/>
              </w:rPr>
              <w:t>44.369</w:t>
            </w:r>
          </w:p>
        </w:tc>
        <w:tc>
          <w:tcPr>
            <w:tcW w:w="1720" w:type="dxa"/>
          </w:tcPr>
          <w:p w14:paraId="31656F63" w14:textId="50031627" w:rsidR="00EF45C0" w:rsidRPr="0018636D" w:rsidRDefault="0018636D" w:rsidP="0018636D">
            <w:pPr>
              <w:keepLines/>
              <w:jc w:val="center"/>
              <w:rPr>
                <w:lang w:val="en-CA"/>
              </w:rPr>
            </w:pPr>
            <w:r w:rsidRPr="0018636D">
              <w:rPr>
                <w:lang w:val="en-CA"/>
              </w:rPr>
              <w:t>69.347</w:t>
            </w:r>
          </w:p>
        </w:tc>
      </w:tr>
      <w:tr w:rsidR="00EF45C0" w:rsidRPr="0009609F" w14:paraId="5BB3918A" w14:textId="1B6F002F" w:rsidTr="00EF45C0">
        <w:trPr>
          <w:trHeight w:val="555"/>
        </w:trPr>
        <w:tc>
          <w:tcPr>
            <w:tcW w:w="1908" w:type="dxa"/>
          </w:tcPr>
          <w:p w14:paraId="4D1B1F5E" w14:textId="46CCEACF" w:rsidR="00EF45C0" w:rsidRPr="0009609F" w:rsidRDefault="00EF45C0" w:rsidP="005E2EEA">
            <w:pPr>
              <w:keepLines/>
              <w:jc w:val="center"/>
              <w:rPr>
                <w:rFonts w:eastAsia="SimSun"/>
                <w:lang w:val="en-CA" w:eastAsia="zh-CN"/>
              </w:rPr>
            </w:pPr>
            <w:r w:rsidRPr="0009609F">
              <w:rPr>
                <w:rFonts w:eastAsia="SimSun"/>
                <w:lang w:val="en-CA" w:eastAsia="zh-CN"/>
              </w:rPr>
              <w:t>PP2</w:t>
            </w:r>
            <w:r w:rsidRPr="0009609F">
              <w:rPr>
                <w:rFonts w:eastAsia="SimSun"/>
                <w:i/>
                <w:iCs/>
                <w:vertAlign w:val="subscript"/>
                <w:lang w:val="en-CA" w:eastAsia="zh-CN"/>
              </w:rPr>
              <w:t>t</w:t>
            </w:r>
          </w:p>
        </w:tc>
        <w:tc>
          <w:tcPr>
            <w:tcW w:w="1821" w:type="dxa"/>
          </w:tcPr>
          <w:p w14:paraId="248F4592" w14:textId="101AD46C" w:rsidR="00EF45C0" w:rsidRPr="000D26BE" w:rsidRDefault="00EF45C0" w:rsidP="005E2EEA">
            <w:pPr>
              <w:keepLines/>
              <w:jc w:val="center"/>
              <w:rPr>
                <w:rFonts w:eastAsia="SimSun"/>
                <w:lang w:val="en-CA" w:eastAsia="zh-CN"/>
              </w:rPr>
            </w:pPr>
            <w:r>
              <w:rPr>
                <w:lang w:val="en-CA"/>
              </w:rPr>
              <w:t>59.384</w:t>
            </w:r>
          </w:p>
        </w:tc>
        <w:tc>
          <w:tcPr>
            <w:tcW w:w="1991" w:type="dxa"/>
          </w:tcPr>
          <w:p w14:paraId="276CC583" w14:textId="401A0733" w:rsidR="00EF45C0" w:rsidRPr="000D26BE" w:rsidRDefault="00EF45C0" w:rsidP="005E2EEA">
            <w:pPr>
              <w:keepLines/>
              <w:jc w:val="center"/>
              <w:rPr>
                <w:rFonts w:eastAsia="SimSun"/>
                <w:lang w:val="en-CA" w:eastAsia="zh-CN"/>
              </w:rPr>
            </w:pPr>
            <w:r>
              <w:rPr>
                <w:lang w:val="en-CA"/>
              </w:rPr>
              <w:t>60.460</w:t>
            </w:r>
          </w:p>
        </w:tc>
        <w:tc>
          <w:tcPr>
            <w:tcW w:w="1905" w:type="dxa"/>
          </w:tcPr>
          <w:p w14:paraId="461CD8BC" w14:textId="13A53633" w:rsidR="00EF45C0" w:rsidRPr="000D26BE" w:rsidRDefault="00EF45C0" w:rsidP="005E2EEA">
            <w:pPr>
              <w:keepLines/>
              <w:jc w:val="center"/>
              <w:rPr>
                <w:rFonts w:eastAsia="SimSun"/>
                <w:lang w:val="en-CA" w:eastAsia="zh-CN"/>
              </w:rPr>
            </w:pPr>
            <w:r>
              <w:rPr>
                <w:lang w:val="en-CA"/>
              </w:rPr>
              <w:t>42.150</w:t>
            </w:r>
          </w:p>
        </w:tc>
        <w:tc>
          <w:tcPr>
            <w:tcW w:w="1720" w:type="dxa"/>
          </w:tcPr>
          <w:p w14:paraId="0C66CF0A" w14:textId="3D387404" w:rsidR="00EF45C0" w:rsidRPr="004734F9" w:rsidRDefault="0018636D" w:rsidP="00EF45C0">
            <w:pPr>
              <w:keepLines/>
              <w:jc w:val="center"/>
              <w:rPr>
                <w:highlight w:val="yellow"/>
                <w:lang w:val="en-CA"/>
              </w:rPr>
            </w:pPr>
            <w:r w:rsidRPr="0018636D">
              <w:rPr>
                <w:lang w:val="en-CA"/>
              </w:rPr>
              <w:t>65.880</w:t>
            </w:r>
          </w:p>
        </w:tc>
      </w:tr>
      <w:tr w:rsidR="00EF45C0" w:rsidRPr="0009609F" w14:paraId="363C8F09" w14:textId="5F215C71" w:rsidTr="00EF45C0">
        <w:trPr>
          <w:trHeight w:val="555"/>
        </w:trPr>
        <w:tc>
          <w:tcPr>
            <w:tcW w:w="1908" w:type="dxa"/>
          </w:tcPr>
          <w:p w14:paraId="1C7059E5" w14:textId="0412F78E" w:rsidR="00EF45C0" w:rsidRPr="0009609F" w:rsidRDefault="00EF45C0" w:rsidP="005E2EEA">
            <w:pPr>
              <w:keepLines/>
              <w:jc w:val="center"/>
              <w:rPr>
                <w:rFonts w:eastAsia="SimSun"/>
                <w:lang w:val="en-CA" w:eastAsia="zh-CN"/>
              </w:rPr>
            </w:pPr>
            <w:r w:rsidRPr="0009609F">
              <w:rPr>
                <w:rFonts w:eastAsia="SimSun"/>
                <w:lang w:val="en-CA" w:eastAsia="zh-CN"/>
              </w:rPr>
              <w:t>PP3</w:t>
            </w:r>
            <w:r w:rsidRPr="0009609F">
              <w:rPr>
                <w:rFonts w:eastAsia="SimSun"/>
                <w:i/>
                <w:iCs/>
                <w:vertAlign w:val="subscript"/>
                <w:lang w:val="en-CA" w:eastAsia="zh-CN"/>
              </w:rPr>
              <w:t>t</w:t>
            </w:r>
          </w:p>
        </w:tc>
        <w:tc>
          <w:tcPr>
            <w:tcW w:w="1821" w:type="dxa"/>
          </w:tcPr>
          <w:p w14:paraId="1D35758B" w14:textId="65B4B3AF" w:rsidR="00EF45C0" w:rsidRPr="000D26BE" w:rsidRDefault="00EF45C0" w:rsidP="005E2EEA">
            <w:pPr>
              <w:keepLines/>
              <w:jc w:val="center"/>
              <w:rPr>
                <w:rFonts w:eastAsia="SimSun"/>
                <w:lang w:val="en-CA" w:eastAsia="zh-CN"/>
              </w:rPr>
            </w:pPr>
            <w:r>
              <w:rPr>
                <w:lang w:val="en-CA"/>
              </w:rPr>
              <w:t>57.509</w:t>
            </w:r>
          </w:p>
        </w:tc>
        <w:tc>
          <w:tcPr>
            <w:tcW w:w="1991" w:type="dxa"/>
          </w:tcPr>
          <w:p w14:paraId="26EB16B0" w14:textId="0236C6EA" w:rsidR="00EF45C0" w:rsidRPr="000D26BE" w:rsidRDefault="00EF45C0" w:rsidP="005E2EEA">
            <w:pPr>
              <w:keepLines/>
              <w:jc w:val="center"/>
              <w:rPr>
                <w:rFonts w:eastAsia="SimSun"/>
                <w:lang w:val="en-CA" w:eastAsia="zh-CN"/>
              </w:rPr>
            </w:pPr>
            <w:r>
              <w:rPr>
                <w:lang w:val="en-CA"/>
              </w:rPr>
              <w:t>58.551</w:t>
            </w:r>
          </w:p>
        </w:tc>
        <w:tc>
          <w:tcPr>
            <w:tcW w:w="1905" w:type="dxa"/>
          </w:tcPr>
          <w:p w14:paraId="12E354E5" w14:textId="25260F25" w:rsidR="00EF45C0" w:rsidRPr="000D26BE" w:rsidRDefault="00EF45C0" w:rsidP="005E2EEA">
            <w:pPr>
              <w:keepLines/>
              <w:jc w:val="center"/>
              <w:rPr>
                <w:rFonts w:eastAsia="SimSun"/>
                <w:lang w:val="en-CA" w:eastAsia="zh-CN"/>
              </w:rPr>
            </w:pPr>
            <w:r>
              <w:rPr>
                <w:lang w:val="en-CA"/>
              </w:rPr>
              <w:t>40.819</w:t>
            </w:r>
          </w:p>
        </w:tc>
        <w:tc>
          <w:tcPr>
            <w:tcW w:w="1720" w:type="dxa"/>
          </w:tcPr>
          <w:p w14:paraId="1DE44287" w14:textId="3E2FE312" w:rsidR="00EF45C0" w:rsidRPr="004734F9" w:rsidRDefault="0018636D" w:rsidP="00EF45C0">
            <w:pPr>
              <w:keepLines/>
              <w:jc w:val="center"/>
              <w:rPr>
                <w:highlight w:val="yellow"/>
                <w:lang w:val="en-CA"/>
              </w:rPr>
            </w:pPr>
            <w:r w:rsidRPr="0018636D">
              <w:rPr>
                <w:lang w:val="en-CA"/>
              </w:rPr>
              <w:t>63.799</w:t>
            </w:r>
          </w:p>
        </w:tc>
      </w:tr>
      <w:tr w:rsidR="00EF45C0" w:rsidRPr="0009609F" w14:paraId="083842D8" w14:textId="58D908F6" w:rsidTr="00EF45C0">
        <w:trPr>
          <w:trHeight w:val="555"/>
        </w:trPr>
        <w:tc>
          <w:tcPr>
            <w:tcW w:w="1908" w:type="dxa"/>
          </w:tcPr>
          <w:p w14:paraId="776B4E9C" w14:textId="62C1C4F9" w:rsidR="00EF45C0" w:rsidRPr="0009609F" w:rsidRDefault="00EF45C0" w:rsidP="005E2EEA">
            <w:pPr>
              <w:keepLines/>
              <w:jc w:val="center"/>
              <w:rPr>
                <w:rFonts w:eastAsia="SimSun"/>
                <w:lang w:val="en-CA" w:eastAsia="zh-CN"/>
              </w:rPr>
            </w:pPr>
            <w:r w:rsidRPr="0009609F">
              <w:rPr>
                <w:rFonts w:eastAsia="SimSun"/>
                <w:lang w:val="en-CA" w:eastAsia="zh-CN"/>
              </w:rPr>
              <w:t>PP4</w:t>
            </w:r>
            <w:r w:rsidRPr="0009609F">
              <w:rPr>
                <w:rFonts w:eastAsia="SimSun"/>
                <w:i/>
                <w:iCs/>
                <w:vertAlign w:val="subscript"/>
                <w:lang w:val="en-CA" w:eastAsia="zh-CN"/>
              </w:rPr>
              <w:t>t</w:t>
            </w:r>
          </w:p>
        </w:tc>
        <w:tc>
          <w:tcPr>
            <w:tcW w:w="1821" w:type="dxa"/>
          </w:tcPr>
          <w:p w14:paraId="6AB3B79F" w14:textId="19107B09" w:rsidR="00EF45C0" w:rsidRPr="000D26BE" w:rsidRDefault="00EF45C0" w:rsidP="005E2EEA">
            <w:pPr>
              <w:keepLines/>
              <w:jc w:val="center"/>
              <w:rPr>
                <w:rFonts w:eastAsia="SimSun"/>
                <w:lang w:val="en-CA" w:eastAsia="zh-CN"/>
              </w:rPr>
            </w:pPr>
            <w:r>
              <w:rPr>
                <w:lang w:val="en-CA"/>
              </w:rPr>
              <w:t>56.259</w:t>
            </w:r>
          </w:p>
        </w:tc>
        <w:tc>
          <w:tcPr>
            <w:tcW w:w="1991" w:type="dxa"/>
          </w:tcPr>
          <w:p w14:paraId="0B983FD5" w14:textId="679546B0" w:rsidR="00EF45C0" w:rsidRPr="000D26BE" w:rsidRDefault="00EF45C0" w:rsidP="005E2EEA">
            <w:pPr>
              <w:keepLines/>
              <w:jc w:val="center"/>
              <w:rPr>
                <w:rFonts w:eastAsia="SimSun"/>
                <w:lang w:val="en-CA" w:eastAsia="zh-CN"/>
              </w:rPr>
            </w:pPr>
            <w:r>
              <w:rPr>
                <w:lang w:val="en-CA"/>
              </w:rPr>
              <w:t>57.278</w:t>
            </w:r>
          </w:p>
        </w:tc>
        <w:tc>
          <w:tcPr>
            <w:tcW w:w="1905" w:type="dxa"/>
          </w:tcPr>
          <w:p w14:paraId="4C482ECD" w14:textId="0B6A9491" w:rsidR="00EF45C0" w:rsidRPr="000D26BE" w:rsidRDefault="00EF45C0" w:rsidP="005E2EEA">
            <w:pPr>
              <w:keepLines/>
              <w:jc w:val="center"/>
              <w:rPr>
                <w:rFonts w:eastAsia="SimSun"/>
                <w:lang w:val="en-CA" w:eastAsia="zh-CN"/>
              </w:rPr>
            </w:pPr>
            <w:r>
              <w:rPr>
                <w:lang w:val="en-CA"/>
              </w:rPr>
              <w:t>39.932</w:t>
            </w:r>
          </w:p>
        </w:tc>
        <w:tc>
          <w:tcPr>
            <w:tcW w:w="1720" w:type="dxa"/>
          </w:tcPr>
          <w:p w14:paraId="1939AFFE" w14:textId="1ADE7AAC" w:rsidR="00EF45C0" w:rsidRPr="004734F9" w:rsidRDefault="0018636D" w:rsidP="005E2EEA">
            <w:pPr>
              <w:keepLines/>
              <w:jc w:val="center"/>
              <w:rPr>
                <w:highlight w:val="yellow"/>
                <w:lang w:val="en-CA"/>
              </w:rPr>
            </w:pPr>
            <w:r w:rsidRPr="0018636D">
              <w:rPr>
                <w:lang w:val="en-CA"/>
              </w:rPr>
              <w:t>62.412</w:t>
            </w:r>
          </w:p>
        </w:tc>
      </w:tr>
    </w:tbl>
    <w:p w14:paraId="38A917BD" w14:textId="4A00913D" w:rsidR="004B67B1" w:rsidRDefault="004B67B1" w:rsidP="009A477D">
      <w:pPr>
        <w:rPr>
          <w:rFonts w:eastAsia="SimSun"/>
          <w:lang w:val="en-CA" w:eastAsia="zh-CN"/>
        </w:rPr>
      </w:pPr>
    </w:p>
    <w:p w14:paraId="6CB9653C" w14:textId="3DD25C25" w:rsidR="00C22FDC" w:rsidRPr="000342FB" w:rsidRDefault="00C22FDC" w:rsidP="00C22FDC">
      <w:pPr>
        <w:pStyle w:val="Caption"/>
        <w:jc w:val="left"/>
        <w:rPr>
          <w:rFonts w:eastAsia="SimSun"/>
          <w:lang w:val="en-CA" w:eastAsia="zh-CN"/>
        </w:rPr>
      </w:pPr>
      <w:r w:rsidRPr="000342FB">
        <w:rPr>
          <w:lang w:val="en-CA"/>
        </w:rPr>
        <w:t xml:space="preserve">Table </w:t>
      </w:r>
      <w:r w:rsidRPr="000342FB">
        <w:rPr>
          <w:lang w:val="en-CA"/>
        </w:rPr>
        <w:fldChar w:fldCharType="begin"/>
      </w:r>
      <w:r w:rsidRPr="000342FB">
        <w:rPr>
          <w:lang w:val="en-CA"/>
        </w:rPr>
        <w:instrText xml:space="preserve"> SEQ Table \* ARABIC </w:instrText>
      </w:r>
      <w:r w:rsidRPr="000342FB">
        <w:rPr>
          <w:lang w:val="en-CA"/>
        </w:rPr>
        <w:fldChar w:fldCharType="separate"/>
      </w:r>
      <w:r w:rsidR="00F10CC8">
        <w:rPr>
          <w:noProof/>
          <w:lang w:val="en-CA"/>
        </w:rPr>
        <w:t>9</w:t>
      </w:r>
      <w:r w:rsidRPr="000342FB">
        <w:rPr>
          <w:noProof/>
          <w:lang w:val="en-CA"/>
        </w:rPr>
        <w:fldChar w:fldCharType="end"/>
      </w:r>
      <w:r w:rsidRPr="000342FB">
        <w:rPr>
          <w:rFonts w:eastAsia="SimSun"/>
          <w:lang w:val="en-CA" w:eastAsia="zh-CN"/>
        </w:rPr>
        <w:t xml:space="preserve"> Object detection task result</w:t>
      </w:r>
      <w:r w:rsidR="008F4235">
        <w:rPr>
          <w:rFonts w:eastAsia="SimSun"/>
          <w:lang w:val="en-CA" w:eastAsia="zh-CN"/>
        </w:rPr>
        <w:t xml:space="preserve"> </w:t>
      </w:r>
      <w:r w:rsidRPr="000342FB">
        <w:rPr>
          <w:rFonts w:eastAsia="SimSun"/>
          <w:lang w:val="en-CA" w:eastAsia="zh-CN"/>
        </w:rPr>
        <w:t xml:space="preserve">targets for </w:t>
      </w:r>
      <w:proofErr w:type="spellStart"/>
      <w:r>
        <w:rPr>
          <w:rFonts w:eastAsia="SimSun"/>
          <w:lang w:val="en-CA" w:eastAsia="zh-CN"/>
        </w:rPr>
        <w:t>Pandaset</w:t>
      </w:r>
      <w:proofErr w:type="spellEnd"/>
      <w:r w:rsidRPr="000342FB">
        <w:rPr>
          <w:rFonts w:eastAsia="SimSun"/>
          <w:lang w:val="en-CA" w:eastAsia="zh-CN"/>
        </w:rPr>
        <w:t xml:space="preserve"> videos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2195"/>
        <w:gridCol w:w="2432"/>
        <w:gridCol w:w="2312"/>
      </w:tblGrid>
      <w:tr w:rsidR="00C22FDC" w:rsidRPr="0009609F" w14:paraId="4B55C1F9" w14:textId="77777777" w:rsidTr="004C076A">
        <w:trPr>
          <w:trHeight w:val="547"/>
        </w:trPr>
        <w:tc>
          <w:tcPr>
            <w:tcW w:w="9345" w:type="dxa"/>
            <w:gridSpan w:val="4"/>
          </w:tcPr>
          <w:p w14:paraId="1F6D9E11" w14:textId="084F991F" w:rsidR="00C22FDC" w:rsidRPr="0009609F" w:rsidRDefault="00C22FDC" w:rsidP="004C076A">
            <w:pPr>
              <w:keepLines/>
              <w:jc w:val="center"/>
              <w:rPr>
                <w:rFonts w:eastAsia="SimSun"/>
                <w:lang w:val="en-CA" w:eastAsia="zh-CN"/>
              </w:rPr>
            </w:pPr>
            <w:proofErr w:type="spellStart"/>
            <w:r>
              <w:rPr>
                <w:rFonts w:eastAsia="SimSun"/>
                <w:lang w:val="en-CA" w:eastAsia="zh-CN"/>
              </w:rPr>
              <w:lastRenderedPageBreak/>
              <w:t>Pandaset</w:t>
            </w:r>
            <w:proofErr w:type="spellEnd"/>
          </w:p>
        </w:tc>
      </w:tr>
      <w:tr w:rsidR="00C22FDC" w:rsidRPr="0009609F" w14:paraId="65F142AA" w14:textId="77777777" w:rsidTr="004C076A">
        <w:trPr>
          <w:trHeight w:val="547"/>
        </w:trPr>
        <w:tc>
          <w:tcPr>
            <w:tcW w:w="9345" w:type="dxa"/>
            <w:gridSpan w:val="4"/>
          </w:tcPr>
          <w:p w14:paraId="33FF5875" w14:textId="7D5F0761" w:rsidR="00C22FDC" w:rsidRPr="0009609F" w:rsidRDefault="00C22FDC" w:rsidP="004C076A">
            <w:pPr>
              <w:keepLines/>
              <w:jc w:val="center"/>
              <w:rPr>
                <w:rFonts w:eastAsia="SimSun"/>
                <w:lang w:val="en-CA" w:eastAsia="zh-CN"/>
              </w:rPr>
            </w:pPr>
            <w:r>
              <w:rPr>
                <w:rFonts w:eastAsia="SimSun"/>
                <w:lang w:val="en-CA" w:eastAsia="zh-CN"/>
              </w:rPr>
              <w:t>Semantic segmentation</w:t>
            </w:r>
            <w:r w:rsidRPr="0009609F">
              <w:rPr>
                <w:rFonts w:eastAsia="SimSun"/>
                <w:lang w:val="en-CA" w:eastAsia="zh-CN"/>
              </w:rPr>
              <w:t xml:space="preserve">: </w:t>
            </w:r>
            <w:proofErr w:type="spellStart"/>
            <w:r>
              <w:rPr>
                <w:rFonts w:eastAsia="SimSun"/>
                <w:lang w:val="en-CA" w:eastAsia="zh-CN"/>
              </w:rPr>
              <w:t>mIoU</w:t>
            </w:r>
            <w:proofErr w:type="spellEnd"/>
            <w:r w:rsidRPr="0009609F">
              <w:rPr>
                <w:rFonts w:eastAsia="SimSun"/>
                <w:lang w:val="en-CA" w:eastAsia="zh-CN"/>
              </w:rPr>
              <w:t xml:space="preserve"> [%]</w:t>
            </w:r>
          </w:p>
        </w:tc>
      </w:tr>
      <w:tr w:rsidR="00C22FDC" w:rsidRPr="0009609F" w14:paraId="4C010BEE" w14:textId="77777777" w:rsidTr="004C076A">
        <w:trPr>
          <w:trHeight w:val="555"/>
        </w:trPr>
        <w:tc>
          <w:tcPr>
            <w:tcW w:w="2406" w:type="dxa"/>
          </w:tcPr>
          <w:p w14:paraId="73975C81" w14:textId="77777777" w:rsidR="00C22FDC" w:rsidRPr="0009609F" w:rsidRDefault="00C22FDC" w:rsidP="004C076A">
            <w:pPr>
              <w:keepLines/>
              <w:jc w:val="center"/>
              <w:rPr>
                <w:rFonts w:eastAsia="SimSun"/>
                <w:lang w:val="en-CA" w:eastAsia="zh-CN"/>
              </w:rPr>
            </w:pPr>
          </w:p>
        </w:tc>
        <w:tc>
          <w:tcPr>
            <w:tcW w:w="2195" w:type="dxa"/>
          </w:tcPr>
          <w:p w14:paraId="10C4BE85" w14:textId="351B651C" w:rsidR="00C22FDC" w:rsidRPr="0009609F" w:rsidRDefault="00C22FDC" w:rsidP="004C076A">
            <w:pPr>
              <w:keepLines/>
              <w:jc w:val="center"/>
              <w:rPr>
                <w:rFonts w:eastAsia="SimSun"/>
                <w:lang w:val="en-CA" w:eastAsia="zh-CN"/>
              </w:rPr>
            </w:pPr>
            <w:r w:rsidRPr="0009609F">
              <w:rPr>
                <w:rFonts w:eastAsia="SimSun"/>
                <w:lang w:val="en-CA" w:eastAsia="zh-CN"/>
              </w:rPr>
              <w:t xml:space="preserve">Class </w:t>
            </w:r>
            <w:r>
              <w:rPr>
                <w:rFonts w:eastAsia="SimSun"/>
                <w:lang w:val="en-CA" w:eastAsia="zh-CN"/>
              </w:rPr>
              <w:t>PANDAM1</w:t>
            </w:r>
          </w:p>
        </w:tc>
        <w:tc>
          <w:tcPr>
            <w:tcW w:w="2432" w:type="dxa"/>
          </w:tcPr>
          <w:p w14:paraId="66CDBF51" w14:textId="11026882" w:rsidR="00C22FDC" w:rsidRPr="0009609F" w:rsidRDefault="00C22FDC" w:rsidP="004C076A">
            <w:pPr>
              <w:keepLines/>
              <w:jc w:val="center"/>
              <w:rPr>
                <w:rFonts w:eastAsia="SimSun"/>
                <w:lang w:val="en-CA" w:eastAsia="zh-CN"/>
              </w:rPr>
            </w:pPr>
            <w:r w:rsidRPr="0009609F">
              <w:rPr>
                <w:rFonts w:eastAsia="SimSun"/>
                <w:lang w:val="en-CA" w:eastAsia="zh-CN"/>
              </w:rPr>
              <w:t xml:space="preserve">Class </w:t>
            </w:r>
            <w:r>
              <w:rPr>
                <w:rFonts w:eastAsia="SimSun"/>
                <w:lang w:val="en-CA" w:eastAsia="zh-CN"/>
              </w:rPr>
              <w:t>PANDAM2</w:t>
            </w:r>
          </w:p>
        </w:tc>
        <w:tc>
          <w:tcPr>
            <w:tcW w:w="2312" w:type="dxa"/>
          </w:tcPr>
          <w:p w14:paraId="7E317FCE" w14:textId="41F0A727" w:rsidR="00C22FDC" w:rsidRPr="0009609F" w:rsidRDefault="00C22FDC" w:rsidP="004C076A">
            <w:pPr>
              <w:keepLines/>
              <w:jc w:val="center"/>
              <w:rPr>
                <w:rFonts w:eastAsia="SimSun"/>
                <w:lang w:val="en-CA" w:eastAsia="zh-CN"/>
              </w:rPr>
            </w:pPr>
            <w:r w:rsidRPr="0009609F">
              <w:rPr>
                <w:rFonts w:eastAsia="SimSun"/>
                <w:lang w:val="en-CA" w:eastAsia="zh-CN"/>
              </w:rPr>
              <w:t xml:space="preserve">Class </w:t>
            </w:r>
            <w:r>
              <w:rPr>
                <w:rFonts w:eastAsia="SimSun"/>
                <w:lang w:val="en-CA" w:eastAsia="zh-CN"/>
              </w:rPr>
              <w:t>PANDAM3</w:t>
            </w:r>
          </w:p>
        </w:tc>
      </w:tr>
      <w:tr w:rsidR="00C22FDC" w:rsidRPr="0009609F" w14:paraId="3FF18748" w14:textId="77777777" w:rsidTr="004C076A">
        <w:trPr>
          <w:trHeight w:val="555"/>
        </w:trPr>
        <w:tc>
          <w:tcPr>
            <w:tcW w:w="2406" w:type="dxa"/>
          </w:tcPr>
          <w:p w14:paraId="5F337A4F" w14:textId="77777777" w:rsidR="00C22FDC" w:rsidRPr="0009609F" w:rsidRDefault="00C22FDC" w:rsidP="004C076A">
            <w:pPr>
              <w:keepLines/>
              <w:jc w:val="center"/>
              <w:rPr>
                <w:rFonts w:eastAsia="SimSun"/>
                <w:lang w:val="en-CA" w:eastAsia="zh-CN"/>
              </w:rPr>
            </w:pPr>
            <w:r w:rsidRPr="0009609F">
              <w:rPr>
                <w:rFonts w:eastAsia="SimSun"/>
                <w:lang w:val="en-CA" w:eastAsia="zh-CN"/>
              </w:rPr>
              <w:t>PP1</w:t>
            </w:r>
            <w:r w:rsidRPr="0009609F">
              <w:rPr>
                <w:rFonts w:eastAsia="SimSun"/>
                <w:i/>
                <w:iCs/>
                <w:vertAlign w:val="subscript"/>
                <w:lang w:val="en-CA" w:eastAsia="zh-CN"/>
              </w:rPr>
              <w:t>t</w:t>
            </w:r>
          </w:p>
        </w:tc>
        <w:tc>
          <w:tcPr>
            <w:tcW w:w="2195" w:type="dxa"/>
          </w:tcPr>
          <w:p w14:paraId="54E8022A" w14:textId="096A5F9F" w:rsidR="00C22FDC" w:rsidRPr="000D26BE" w:rsidRDefault="00A913DE" w:rsidP="004C076A">
            <w:pPr>
              <w:keepLines/>
              <w:jc w:val="center"/>
              <w:rPr>
                <w:rFonts w:eastAsia="SimSun"/>
                <w:lang w:val="en-CA" w:eastAsia="zh-CN"/>
              </w:rPr>
            </w:pPr>
            <w:r>
              <w:rPr>
                <w:lang w:val="en-CA"/>
              </w:rPr>
              <w:t>46.041</w:t>
            </w:r>
          </w:p>
        </w:tc>
        <w:tc>
          <w:tcPr>
            <w:tcW w:w="2432" w:type="dxa"/>
          </w:tcPr>
          <w:p w14:paraId="63A7DA73" w14:textId="71EB5310" w:rsidR="00C22FDC" w:rsidRPr="000D26BE" w:rsidRDefault="00A913DE" w:rsidP="004C076A">
            <w:pPr>
              <w:keepLines/>
              <w:jc w:val="center"/>
              <w:rPr>
                <w:rFonts w:eastAsia="SimSun"/>
                <w:lang w:val="en-CA" w:eastAsia="zh-CN"/>
              </w:rPr>
            </w:pPr>
            <w:r>
              <w:rPr>
                <w:lang w:val="en-CA"/>
              </w:rPr>
              <w:t>52.621</w:t>
            </w:r>
          </w:p>
        </w:tc>
        <w:tc>
          <w:tcPr>
            <w:tcW w:w="2312" w:type="dxa"/>
          </w:tcPr>
          <w:p w14:paraId="39745BC6" w14:textId="1EAB4FFF" w:rsidR="00C22FDC" w:rsidRPr="000D26BE" w:rsidRDefault="00A913DE" w:rsidP="004C076A">
            <w:pPr>
              <w:keepLines/>
              <w:jc w:val="center"/>
              <w:rPr>
                <w:rFonts w:eastAsia="SimSun"/>
                <w:lang w:val="en-CA" w:eastAsia="zh-CN"/>
              </w:rPr>
            </w:pPr>
            <w:r>
              <w:rPr>
                <w:lang w:val="en-CA"/>
              </w:rPr>
              <w:t>51.165</w:t>
            </w:r>
          </w:p>
        </w:tc>
      </w:tr>
      <w:tr w:rsidR="00C22FDC" w:rsidRPr="0009609F" w14:paraId="3442503A" w14:textId="77777777" w:rsidTr="004C076A">
        <w:trPr>
          <w:trHeight w:val="555"/>
        </w:trPr>
        <w:tc>
          <w:tcPr>
            <w:tcW w:w="2406" w:type="dxa"/>
          </w:tcPr>
          <w:p w14:paraId="2FDFB285" w14:textId="77777777" w:rsidR="00C22FDC" w:rsidRPr="0009609F" w:rsidRDefault="00C22FDC" w:rsidP="004C076A">
            <w:pPr>
              <w:keepLines/>
              <w:jc w:val="center"/>
              <w:rPr>
                <w:rFonts w:eastAsia="SimSun"/>
                <w:lang w:val="en-CA" w:eastAsia="zh-CN"/>
              </w:rPr>
            </w:pPr>
            <w:r w:rsidRPr="0009609F">
              <w:rPr>
                <w:rFonts w:eastAsia="SimSun"/>
                <w:lang w:val="en-CA" w:eastAsia="zh-CN"/>
              </w:rPr>
              <w:t>PP2</w:t>
            </w:r>
            <w:r w:rsidRPr="0009609F">
              <w:rPr>
                <w:rFonts w:eastAsia="SimSun"/>
                <w:i/>
                <w:iCs/>
                <w:vertAlign w:val="subscript"/>
                <w:lang w:val="en-CA" w:eastAsia="zh-CN"/>
              </w:rPr>
              <w:t>t</w:t>
            </w:r>
          </w:p>
        </w:tc>
        <w:tc>
          <w:tcPr>
            <w:tcW w:w="2195" w:type="dxa"/>
          </w:tcPr>
          <w:p w14:paraId="33D0583B" w14:textId="161E5D9B" w:rsidR="00C22FDC" w:rsidRPr="000D26BE" w:rsidRDefault="00A913DE" w:rsidP="004C076A">
            <w:pPr>
              <w:keepLines/>
              <w:jc w:val="center"/>
              <w:rPr>
                <w:rFonts w:eastAsia="SimSun"/>
                <w:lang w:val="en-CA" w:eastAsia="zh-CN"/>
              </w:rPr>
            </w:pPr>
            <w:r>
              <w:rPr>
                <w:lang w:val="en-CA"/>
              </w:rPr>
              <w:t>43.739</w:t>
            </w:r>
          </w:p>
        </w:tc>
        <w:tc>
          <w:tcPr>
            <w:tcW w:w="2432" w:type="dxa"/>
          </w:tcPr>
          <w:p w14:paraId="5AD5A6F3" w14:textId="14EE31B4" w:rsidR="00C22FDC" w:rsidRPr="000D26BE" w:rsidRDefault="00A913DE" w:rsidP="004C076A">
            <w:pPr>
              <w:keepLines/>
              <w:jc w:val="center"/>
              <w:rPr>
                <w:rFonts w:eastAsia="SimSun"/>
                <w:lang w:val="en-CA" w:eastAsia="zh-CN"/>
              </w:rPr>
            </w:pPr>
            <w:r>
              <w:rPr>
                <w:lang w:val="en-CA"/>
              </w:rPr>
              <w:t>49.990</w:t>
            </w:r>
          </w:p>
        </w:tc>
        <w:tc>
          <w:tcPr>
            <w:tcW w:w="2312" w:type="dxa"/>
          </w:tcPr>
          <w:p w14:paraId="5172981C" w14:textId="3938935E" w:rsidR="00C22FDC" w:rsidRPr="000D26BE" w:rsidRDefault="00A913DE" w:rsidP="004C076A">
            <w:pPr>
              <w:keepLines/>
              <w:jc w:val="center"/>
              <w:rPr>
                <w:rFonts w:eastAsia="SimSun"/>
                <w:lang w:val="en-CA" w:eastAsia="zh-CN"/>
              </w:rPr>
            </w:pPr>
            <w:r>
              <w:rPr>
                <w:lang w:val="en-CA"/>
              </w:rPr>
              <w:t>48.607</w:t>
            </w:r>
          </w:p>
        </w:tc>
      </w:tr>
      <w:tr w:rsidR="00C22FDC" w:rsidRPr="0009609F" w14:paraId="7ECDB9AE" w14:textId="77777777" w:rsidTr="004C076A">
        <w:trPr>
          <w:trHeight w:val="555"/>
        </w:trPr>
        <w:tc>
          <w:tcPr>
            <w:tcW w:w="2406" w:type="dxa"/>
          </w:tcPr>
          <w:p w14:paraId="6F0C83AE" w14:textId="77777777" w:rsidR="00C22FDC" w:rsidRPr="0009609F" w:rsidRDefault="00C22FDC" w:rsidP="004C076A">
            <w:pPr>
              <w:keepLines/>
              <w:jc w:val="center"/>
              <w:rPr>
                <w:rFonts w:eastAsia="SimSun"/>
                <w:lang w:val="en-CA" w:eastAsia="zh-CN"/>
              </w:rPr>
            </w:pPr>
            <w:r w:rsidRPr="0009609F">
              <w:rPr>
                <w:rFonts w:eastAsia="SimSun"/>
                <w:lang w:val="en-CA" w:eastAsia="zh-CN"/>
              </w:rPr>
              <w:t>PP3</w:t>
            </w:r>
            <w:r w:rsidRPr="0009609F">
              <w:rPr>
                <w:rFonts w:eastAsia="SimSun"/>
                <w:i/>
                <w:iCs/>
                <w:vertAlign w:val="subscript"/>
                <w:lang w:val="en-CA" w:eastAsia="zh-CN"/>
              </w:rPr>
              <w:t>t</w:t>
            </w:r>
          </w:p>
        </w:tc>
        <w:tc>
          <w:tcPr>
            <w:tcW w:w="2195" w:type="dxa"/>
          </w:tcPr>
          <w:p w14:paraId="4E249668" w14:textId="498F6874" w:rsidR="00C22FDC" w:rsidRPr="000D26BE" w:rsidRDefault="00A913DE" w:rsidP="004C076A">
            <w:pPr>
              <w:keepLines/>
              <w:jc w:val="center"/>
              <w:rPr>
                <w:rFonts w:eastAsia="SimSun"/>
                <w:lang w:val="en-CA" w:eastAsia="zh-CN"/>
              </w:rPr>
            </w:pPr>
            <w:r>
              <w:rPr>
                <w:rFonts w:eastAsia="SimSun"/>
                <w:lang w:val="en-CA" w:eastAsia="zh-CN"/>
              </w:rPr>
              <w:t>42.358</w:t>
            </w:r>
          </w:p>
        </w:tc>
        <w:tc>
          <w:tcPr>
            <w:tcW w:w="2432" w:type="dxa"/>
          </w:tcPr>
          <w:p w14:paraId="6CAAF8B5" w14:textId="563EFBF7" w:rsidR="00C22FDC" w:rsidRPr="000D26BE" w:rsidRDefault="00A913DE" w:rsidP="004C076A">
            <w:pPr>
              <w:keepLines/>
              <w:jc w:val="center"/>
              <w:rPr>
                <w:rFonts w:eastAsia="SimSun"/>
                <w:lang w:val="en-CA" w:eastAsia="zh-CN"/>
              </w:rPr>
            </w:pPr>
            <w:r>
              <w:rPr>
                <w:lang w:val="en-CA"/>
              </w:rPr>
              <w:t>48.412</w:t>
            </w:r>
          </w:p>
        </w:tc>
        <w:tc>
          <w:tcPr>
            <w:tcW w:w="2312" w:type="dxa"/>
          </w:tcPr>
          <w:p w14:paraId="76142B4A" w14:textId="3F38FC32" w:rsidR="00C22FDC" w:rsidRPr="000D26BE" w:rsidRDefault="00A913DE" w:rsidP="004C076A">
            <w:pPr>
              <w:keepLines/>
              <w:jc w:val="center"/>
              <w:rPr>
                <w:rFonts w:eastAsia="SimSun"/>
                <w:lang w:val="en-CA" w:eastAsia="zh-CN"/>
              </w:rPr>
            </w:pPr>
            <w:r>
              <w:rPr>
                <w:lang w:val="en-CA"/>
              </w:rPr>
              <w:t>47.072</w:t>
            </w:r>
          </w:p>
        </w:tc>
      </w:tr>
      <w:tr w:rsidR="00C22FDC" w:rsidRPr="0009609F" w14:paraId="49936274" w14:textId="77777777" w:rsidTr="004C076A">
        <w:trPr>
          <w:trHeight w:val="555"/>
        </w:trPr>
        <w:tc>
          <w:tcPr>
            <w:tcW w:w="2406" w:type="dxa"/>
          </w:tcPr>
          <w:p w14:paraId="35593588" w14:textId="77777777" w:rsidR="00C22FDC" w:rsidRPr="0009609F" w:rsidRDefault="00C22FDC" w:rsidP="004C076A">
            <w:pPr>
              <w:keepLines/>
              <w:jc w:val="center"/>
              <w:rPr>
                <w:rFonts w:eastAsia="SimSun"/>
                <w:lang w:val="en-CA" w:eastAsia="zh-CN"/>
              </w:rPr>
            </w:pPr>
            <w:r w:rsidRPr="0009609F">
              <w:rPr>
                <w:rFonts w:eastAsia="SimSun"/>
                <w:lang w:val="en-CA" w:eastAsia="zh-CN"/>
              </w:rPr>
              <w:t>PP4</w:t>
            </w:r>
            <w:r w:rsidRPr="0009609F">
              <w:rPr>
                <w:rFonts w:eastAsia="SimSun"/>
                <w:i/>
                <w:iCs/>
                <w:vertAlign w:val="subscript"/>
                <w:lang w:val="en-CA" w:eastAsia="zh-CN"/>
              </w:rPr>
              <w:t>t</w:t>
            </w:r>
          </w:p>
        </w:tc>
        <w:tc>
          <w:tcPr>
            <w:tcW w:w="2195" w:type="dxa"/>
          </w:tcPr>
          <w:p w14:paraId="3A677CD8" w14:textId="3A17CEEA" w:rsidR="00C22FDC" w:rsidRPr="000D26BE" w:rsidRDefault="00A913DE" w:rsidP="004C076A">
            <w:pPr>
              <w:keepLines/>
              <w:jc w:val="center"/>
              <w:rPr>
                <w:rFonts w:eastAsia="SimSun"/>
                <w:lang w:val="en-CA" w:eastAsia="zh-CN"/>
              </w:rPr>
            </w:pPr>
            <w:r>
              <w:rPr>
                <w:lang w:val="en-CA"/>
              </w:rPr>
              <w:t>41.437</w:t>
            </w:r>
          </w:p>
        </w:tc>
        <w:tc>
          <w:tcPr>
            <w:tcW w:w="2432" w:type="dxa"/>
          </w:tcPr>
          <w:p w14:paraId="2F2D4D86" w14:textId="42700E28" w:rsidR="00C22FDC" w:rsidRPr="000D26BE" w:rsidRDefault="00A913DE" w:rsidP="004C076A">
            <w:pPr>
              <w:keepLines/>
              <w:jc w:val="center"/>
              <w:rPr>
                <w:rFonts w:eastAsia="SimSun"/>
                <w:lang w:val="en-CA" w:eastAsia="zh-CN"/>
              </w:rPr>
            </w:pPr>
            <w:r>
              <w:rPr>
                <w:lang w:val="en-CA"/>
              </w:rPr>
              <w:t>47.359</w:t>
            </w:r>
          </w:p>
        </w:tc>
        <w:tc>
          <w:tcPr>
            <w:tcW w:w="2312" w:type="dxa"/>
          </w:tcPr>
          <w:p w14:paraId="7803EC76" w14:textId="1C0B2FC6" w:rsidR="00C22FDC" w:rsidRPr="000D26BE" w:rsidRDefault="00A913DE" w:rsidP="004C076A">
            <w:pPr>
              <w:keepLines/>
              <w:jc w:val="center"/>
              <w:rPr>
                <w:rFonts w:eastAsia="SimSun"/>
                <w:lang w:val="en-CA" w:eastAsia="zh-CN"/>
              </w:rPr>
            </w:pPr>
            <w:r>
              <w:rPr>
                <w:lang w:val="en-CA"/>
              </w:rPr>
              <w:t>46.049</w:t>
            </w:r>
          </w:p>
        </w:tc>
      </w:tr>
    </w:tbl>
    <w:p w14:paraId="26B23EA2" w14:textId="77777777" w:rsidR="00C22FDC" w:rsidRPr="0009609F" w:rsidRDefault="00C22FDC" w:rsidP="009A477D">
      <w:pPr>
        <w:rPr>
          <w:rFonts w:eastAsia="SimSun"/>
          <w:lang w:val="en-CA" w:eastAsia="zh-CN"/>
        </w:rPr>
      </w:pPr>
    </w:p>
    <w:p w14:paraId="2C026AF4" w14:textId="42AE920B" w:rsidR="00936D46" w:rsidRPr="0009609F" w:rsidRDefault="00936D46" w:rsidP="00936D46">
      <w:pPr>
        <w:pStyle w:val="Heading2"/>
        <w:rPr>
          <w:rFonts w:eastAsia="MS Gothic"/>
          <w:lang w:val="en-CA" w:eastAsia="ja-JP"/>
        </w:rPr>
      </w:pPr>
      <w:bookmarkStart w:id="143" w:name="_Toc158631054"/>
      <w:bookmarkStart w:id="144" w:name="_Toc158631055"/>
      <w:bookmarkStart w:id="145" w:name="_Toc158631068"/>
      <w:bookmarkStart w:id="146" w:name="_Toc214540213"/>
      <w:bookmarkEnd w:id="143"/>
      <w:bookmarkEnd w:id="144"/>
      <w:bookmarkEnd w:id="145"/>
      <w:r w:rsidRPr="0009609F">
        <w:rPr>
          <w:rFonts w:eastAsia="MS Gothic"/>
          <w:lang w:val="en-CA" w:eastAsia="ja-JP"/>
        </w:rPr>
        <w:t>Cross-check acceptance: Result comparison</w:t>
      </w:r>
      <w:bookmarkEnd w:id="146"/>
    </w:p>
    <w:p w14:paraId="73CDD52D" w14:textId="6807BF98" w:rsidR="00936D46" w:rsidRPr="0009609F" w:rsidRDefault="00E53E05" w:rsidP="00936D46">
      <w:pPr>
        <w:rPr>
          <w:rFonts w:eastAsia="Calibri"/>
          <w:lang w:val="en-CA"/>
        </w:rPr>
      </w:pPr>
      <w:r w:rsidRPr="0009609F">
        <w:rPr>
          <w:rFonts w:eastAsia="Calibri"/>
          <w:lang w:val="en-CA"/>
        </w:rPr>
        <w:t>A</w:t>
      </w:r>
      <w:r w:rsidR="00936D46" w:rsidRPr="0009609F">
        <w:rPr>
          <w:rFonts w:eastAsia="Calibri"/>
          <w:lang w:val="en-CA"/>
        </w:rPr>
        <w:t xml:space="preserve"> cross-check is considered successful if </w:t>
      </w:r>
      <w:proofErr w:type="gramStart"/>
      <w:r w:rsidR="00936D46" w:rsidRPr="0009609F">
        <w:rPr>
          <w:rFonts w:eastAsia="Calibri"/>
          <w:lang w:val="en-CA"/>
        </w:rPr>
        <w:t>all of</w:t>
      </w:r>
      <w:proofErr w:type="gramEnd"/>
      <w:r w:rsidR="00936D46" w:rsidRPr="0009609F">
        <w:rPr>
          <w:rFonts w:eastAsia="Calibri"/>
          <w:lang w:val="en-CA"/>
        </w:rPr>
        <w:t xml:space="preserve"> the following are met:</w:t>
      </w:r>
    </w:p>
    <w:p w14:paraId="3A780494" w14:textId="2DBF05C7" w:rsidR="00936D46" w:rsidRPr="0009609F" w:rsidRDefault="00936D46" w:rsidP="00936D46">
      <w:pPr>
        <w:pStyle w:val="ListParagraph"/>
        <w:numPr>
          <w:ilvl w:val="0"/>
          <w:numId w:val="29"/>
        </w:numPr>
        <w:rPr>
          <w:rFonts w:eastAsia="Calibri"/>
          <w:lang w:val="en-CA"/>
        </w:rPr>
      </w:pPr>
      <w:r w:rsidRPr="0009609F">
        <w:rPr>
          <w:rFonts w:eastAsia="Calibri"/>
          <w:lang w:val="en-CA"/>
        </w:rPr>
        <w:t xml:space="preserve">Bitrates and task results produced by the cross-checker differ by no more than the amounts specified in </w:t>
      </w:r>
      <w:r w:rsidR="00E53E05" w:rsidRPr="0009609F">
        <w:rPr>
          <w:rFonts w:eastAsia="Calibri"/>
          <w:lang w:val="en-CA"/>
        </w:rPr>
        <w:fldChar w:fldCharType="begin"/>
      </w:r>
      <w:r w:rsidR="00E53E05" w:rsidRPr="0009609F">
        <w:rPr>
          <w:rFonts w:eastAsia="Calibri"/>
          <w:lang w:val="en-CA"/>
        </w:rPr>
        <w:instrText xml:space="preserve"> REF _Ref158628412 \h </w:instrText>
      </w:r>
      <w:r w:rsidR="00E53E05" w:rsidRPr="0009609F">
        <w:rPr>
          <w:rFonts w:eastAsia="Calibri"/>
          <w:lang w:val="en-CA"/>
        </w:rPr>
      </w:r>
      <w:r w:rsidR="00E53E05" w:rsidRPr="0009609F">
        <w:rPr>
          <w:rFonts w:eastAsia="Calibri"/>
          <w:lang w:val="en-CA"/>
        </w:rPr>
        <w:fldChar w:fldCharType="separate"/>
      </w:r>
      <w:r w:rsidR="00F10CC8" w:rsidRPr="0009609F">
        <w:rPr>
          <w:lang w:val="en-CA"/>
        </w:rPr>
        <w:t xml:space="preserve">Table </w:t>
      </w:r>
      <w:r w:rsidR="00F10CC8">
        <w:rPr>
          <w:noProof/>
          <w:lang w:val="en-CA"/>
        </w:rPr>
        <w:t>10</w:t>
      </w:r>
      <w:r w:rsidR="00E53E05" w:rsidRPr="0009609F">
        <w:rPr>
          <w:rFonts w:eastAsia="Calibri"/>
          <w:lang w:val="en-CA"/>
        </w:rPr>
        <w:fldChar w:fldCharType="end"/>
      </w:r>
      <w:r w:rsidRPr="0009609F">
        <w:rPr>
          <w:rFonts w:eastAsia="Calibri"/>
          <w:lang w:val="en-CA"/>
        </w:rPr>
        <w:t>.</w:t>
      </w:r>
    </w:p>
    <w:p w14:paraId="29546487" w14:textId="76CFCC2F" w:rsidR="00936D46" w:rsidRPr="0009609F" w:rsidRDefault="00936D46" w:rsidP="00936D46">
      <w:pPr>
        <w:pStyle w:val="ListParagraph"/>
        <w:numPr>
          <w:ilvl w:val="0"/>
          <w:numId w:val="29"/>
        </w:numPr>
        <w:rPr>
          <w:rFonts w:eastAsia="Calibri"/>
          <w:lang w:val="en-CA"/>
        </w:rPr>
      </w:pPr>
      <w:r w:rsidRPr="0009609F">
        <w:rPr>
          <w:rFonts w:eastAsia="Calibri"/>
          <w:lang w:val="en-CA"/>
        </w:rPr>
        <w:t>Each task result falls within a lower and upper bound relative to the respective task performance point (see section</w:t>
      </w:r>
      <w:r w:rsidR="00E53E05" w:rsidRPr="0009609F">
        <w:rPr>
          <w:rFonts w:eastAsia="Calibri"/>
          <w:lang w:val="en-CA"/>
        </w:rPr>
        <w:t xml:space="preserve"> </w:t>
      </w:r>
      <w:r w:rsidR="00E53E05" w:rsidRPr="0009609F">
        <w:rPr>
          <w:rFonts w:eastAsia="Calibri"/>
          <w:lang w:val="en-CA"/>
        </w:rPr>
        <w:fldChar w:fldCharType="begin"/>
      </w:r>
      <w:r w:rsidR="00E53E05" w:rsidRPr="0009609F">
        <w:rPr>
          <w:rFonts w:eastAsia="Calibri"/>
          <w:lang w:val="en-CA"/>
        </w:rPr>
        <w:instrText xml:space="preserve"> REF _Ref158628427 \r \h </w:instrText>
      </w:r>
      <w:r w:rsidR="00E53E05" w:rsidRPr="0009609F">
        <w:rPr>
          <w:rFonts w:eastAsia="Calibri"/>
          <w:lang w:val="en-CA"/>
        </w:rPr>
      </w:r>
      <w:r w:rsidR="00E53E05" w:rsidRPr="0009609F">
        <w:rPr>
          <w:rFonts w:eastAsia="Calibri"/>
          <w:lang w:val="en-CA"/>
        </w:rPr>
        <w:fldChar w:fldCharType="separate"/>
      </w:r>
      <w:r w:rsidR="00F10CC8">
        <w:rPr>
          <w:rFonts w:eastAsia="Calibri"/>
          <w:lang w:val="en-CA"/>
        </w:rPr>
        <w:t>1.5</w:t>
      </w:r>
      <w:r w:rsidR="00E53E05" w:rsidRPr="0009609F">
        <w:rPr>
          <w:rFonts w:eastAsia="Calibri"/>
          <w:lang w:val="en-CA"/>
        </w:rPr>
        <w:fldChar w:fldCharType="end"/>
      </w:r>
      <w:r w:rsidRPr="0009609F">
        <w:rPr>
          <w:rFonts w:eastAsia="Calibri"/>
          <w:lang w:val="en-CA"/>
        </w:rPr>
        <w:t>).</w:t>
      </w:r>
    </w:p>
    <w:p w14:paraId="25A162D1" w14:textId="77777777" w:rsidR="00936D46" w:rsidRPr="0009609F" w:rsidRDefault="00936D46" w:rsidP="00936D46">
      <w:pPr>
        <w:rPr>
          <w:rFonts w:eastAsia="Calibri"/>
          <w:lang w:val="en-CA"/>
        </w:rPr>
      </w:pPr>
      <w:r w:rsidRPr="0009609F">
        <w:rPr>
          <w:rFonts w:eastAsia="Calibri"/>
          <w:lang w:val="en-CA"/>
        </w:rPr>
        <w:t xml:space="preserve">When a relative amount is specified for a given result (i.e., BPP, bitrate, </w:t>
      </w:r>
      <w:proofErr w:type="spellStart"/>
      <w:r w:rsidRPr="0009609F">
        <w:rPr>
          <w:rFonts w:eastAsia="Calibri"/>
          <w:lang w:val="en-CA"/>
        </w:rPr>
        <w:t>mAP</w:t>
      </w:r>
      <w:proofErr w:type="spellEnd"/>
      <w:r w:rsidRPr="0009609F">
        <w:rPr>
          <w:rFonts w:eastAsia="Calibri"/>
          <w:lang w:val="en-CA"/>
        </w:rPr>
        <w:t xml:space="preserve">, or MOTA), the cross-check result </w:t>
      </w:r>
      <w:proofErr w:type="spellStart"/>
      <w:r w:rsidRPr="0009609F">
        <w:rPr>
          <w:rFonts w:eastAsia="Calibri"/>
          <w:lang w:val="en-CA"/>
        </w:rPr>
        <w:t>r</w:t>
      </w:r>
      <w:r w:rsidRPr="0009609F">
        <w:rPr>
          <w:rFonts w:eastAsia="Calibri"/>
          <w:vertAlign w:val="subscript"/>
          <w:lang w:val="en-CA"/>
        </w:rPr>
        <w:t>c</w:t>
      </w:r>
      <w:proofErr w:type="spellEnd"/>
      <w:r w:rsidRPr="0009609F">
        <w:rPr>
          <w:rFonts w:eastAsia="Calibri"/>
          <w:lang w:val="en-CA"/>
        </w:rPr>
        <w:t xml:space="preserve"> and proponent result </w:t>
      </w:r>
      <w:proofErr w:type="spellStart"/>
      <w:r w:rsidRPr="0009609F">
        <w:rPr>
          <w:rFonts w:eastAsia="Calibri"/>
          <w:lang w:val="en-CA"/>
        </w:rPr>
        <w:t>r</w:t>
      </w:r>
      <w:r w:rsidRPr="0009609F">
        <w:rPr>
          <w:rFonts w:eastAsia="Calibri"/>
          <w:vertAlign w:val="subscript"/>
          <w:lang w:val="en-CA"/>
        </w:rPr>
        <w:t>p</w:t>
      </w:r>
      <w:proofErr w:type="spellEnd"/>
      <w:r w:rsidRPr="0009609F">
        <w:rPr>
          <w:rFonts w:eastAsia="Calibri"/>
          <w:lang w:val="en-CA"/>
        </w:rPr>
        <w:t xml:space="preserve"> must satisfy:</w:t>
      </w:r>
    </w:p>
    <w:p w14:paraId="3B58A240" w14:textId="77777777" w:rsidR="00936D46" w:rsidRPr="0009609F" w:rsidRDefault="00000000" w:rsidP="00936D46">
      <w:pPr>
        <w:rPr>
          <w:rFonts w:eastAsia="Calibri"/>
          <w:lang w:val="en-CA"/>
        </w:rPr>
      </w:pPr>
      <m:oMathPara>
        <m:oMath>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c</m:t>
              </m:r>
            </m:sub>
          </m:sSub>
          <m:r>
            <w:rPr>
              <w:rFonts w:ascii="Cambria Math" w:eastAsia="Calibri" w:hAnsi="Cambria Math"/>
              <w:lang w:val="en-CA"/>
            </w:rPr>
            <m:t xml:space="preserve"> ≤</m:t>
          </m:r>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p</m:t>
              </m:r>
            </m:sub>
          </m:sSub>
          <m:r>
            <w:rPr>
              <w:rFonts w:ascii="Cambria Math" w:eastAsia="Calibri" w:hAnsi="Cambria Math"/>
              <w:lang w:val="en-CA"/>
            </w:rPr>
            <m:t>±</m:t>
          </m:r>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p</m:t>
              </m:r>
            </m:sub>
          </m:sSub>
          <m:r>
            <w:rPr>
              <w:rFonts w:ascii="Cambria Math" w:eastAsia="Calibri" w:hAnsi="Cambria Math"/>
              <w:lang w:val="en-CA"/>
            </w:rPr>
            <m:t>×thres</m:t>
          </m:r>
        </m:oMath>
      </m:oMathPara>
    </w:p>
    <w:p w14:paraId="52553F2D" w14:textId="77777777" w:rsidR="00936D46" w:rsidRPr="0009609F" w:rsidRDefault="00936D46" w:rsidP="00936D46">
      <w:pPr>
        <w:rPr>
          <w:rFonts w:eastAsia="Calibri"/>
          <w:lang w:val="en-CA"/>
        </w:rPr>
      </w:pPr>
      <w:r w:rsidRPr="0009609F">
        <w:rPr>
          <w:rFonts w:eastAsia="Calibri"/>
          <w:lang w:val="en-CA"/>
        </w:rPr>
        <w:t xml:space="preserve">When an absolute amount is specified, the cross-check result </w:t>
      </w:r>
      <w:proofErr w:type="spellStart"/>
      <w:r w:rsidRPr="0009609F">
        <w:rPr>
          <w:rFonts w:eastAsia="Calibri"/>
          <w:lang w:val="en-CA"/>
        </w:rPr>
        <w:t>r</w:t>
      </w:r>
      <w:r w:rsidRPr="0009609F">
        <w:rPr>
          <w:rFonts w:eastAsia="Calibri"/>
          <w:vertAlign w:val="subscript"/>
          <w:lang w:val="en-CA"/>
        </w:rPr>
        <w:t>c</w:t>
      </w:r>
      <w:proofErr w:type="spellEnd"/>
      <w:r w:rsidRPr="0009609F">
        <w:rPr>
          <w:rFonts w:eastAsia="Calibri"/>
          <w:lang w:val="en-CA"/>
        </w:rPr>
        <w:t xml:space="preserve"> and proponent result </w:t>
      </w:r>
      <w:proofErr w:type="spellStart"/>
      <w:r w:rsidRPr="0009609F">
        <w:rPr>
          <w:rFonts w:eastAsia="Calibri"/>
          <w:lang w:val="en-CA"/>
        </w:rPr>
        <w:t>r</w:t>
      </w:r>
      <w:r w:rsidRPr="0009609F">
        <w:rPr>
          <w:rFonts w:eastAsia="Calibri"/>
          <w:vertAlign w:val="subscript"/>
          <w:lang w:val="en-CA"/>
        </w:rPr>
        <w:t>p</w:t>
      </w:r>
      <w:proofErr w:type="spellEnd"/>
      <w:r w:rsidRPr="0009609F">
        <w:rPr>
          <w:rFonts w:eastAsia="Calibri"/>
          <w:lang w:val="en-CA"/>
        </w:rPr>
        <w:t xml:space="preserve"> must satisfy:</w:t>
      </w:r>
    </w:p>
    <w:p w14:paraId="2B657797" w14:textId="77777777" w:rsidR="00936D46" w:rsidRPr="0009609F" w:rsidRDefault="00000000" w:rsidP="00936D46">
      <w:pPr>
        <w:rPr>
          <w:rFonts w:eastAsia="Calibri"/>
          <w:lang w:val="en-CA"/>
        </w:rPr>
      </w:pPr>
      <m:oMathPara>
        <m:oMath>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c</m:t>
              </m:r>
            </m:sub>
          </m:sSub>
          <m:r>
            <w:rPr>
              <w:rFonts w:ascii="Cambria Math" w:eastAsia="Calibri" w:hAnsi="Cambria Math"/>
              <w:lang w:val="en-CA"/>
            </w:rPr>
            <m:t xml:space="preserve"> ≤</m:t>
          </m:r>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p</m:t>
              </m:r>
            </m:sub>
          </m:sSub>
          <m:r>
            <w:rPr>
              <w:rFonts w:ascii="Cambria Math" w:eastAsia="Calibri" w:hAnsi="Cambria Math"/>
              <w:lang w:val="en-CA"/>
            </w:rPr>
            <m:t>±thres</m:t>
          </m:r>
        </m:oMath>
      </m:oMathPara>
    </w:p>
    <w:p w14:paraId="6EA9B851" w14:textId="77777777" w:rsidR="00936D46" w:rsidRPr="0009609F" w:rsidRDefault="00936D46" w:rsidP="00936D46">
      <w:pPr>
        <w:rPr>
          <w:rFonts w:eastAsia="Calibri"/>
          <w:lang w:val="en-CA"/>
        </w:rPr>
      </w:pPr>
      <w:r w:rsidRPr="0009609F">
        <w:rPr>
          <w:rFonts w:eastAsia="Calibri"/>
          <w:lang w:val="en-CA"/>
        </w:rPr>
        <w:t xml:space="preserve">These checks are implemented in the accompanying result </w:t>
      </w:r>
      <w:proofErr w:type="gramStart"/>
      <w:r w:rsidRPr="0009609F">
        <w:rPr>
          <w:rFonts w:eastAsia="Calibri"/>
          <w:lang w:val="en-CA"/>
        </w:rPr>
        <w:t>template</w:t>
      </w:r>
      <w:proofErr w:type="gramEnd"/>
      <w:r w:rsidRPr="0009609F">
        <w:rPr>
          <w:rFonts w:eastAsia="Calibri"/>
          <w:lang w:val="en-CA"/>
        </w:rPr>
        <w:t xml:space="preserve"> and a summary of these checks is presented in the ‘</w:t>
      </w:r>
      <w:proofErr w:type="spellStart"/>
      <w:r w:rsidRPr="0009609F">
        <w:rPr>
          <w:rFonts w:eastAsia="Calibri"/>
          <w:lang w:val="en-CA"/>
        </w:rPr>
        <w:t>CrosscheckSummary</w:t>
      </w:r>
      <w:proofErr w:type="spellEnd"/>
      <w:r w:rsidRPr="0009609F">
        <w:rPr>
          <w:rFonts w:eastAsia="Calibri"/>
          <w:lang w:val="en-CA"/>
        </w:rPr>
        <w:t>’ worksheet. Note that although the spreadsheet implements checks for BD-rate, these are not part of the cross-check result.</w:t>
      </w:r>
    </w:p>
    <w:p w14:paraId="0010DAD0" w14:textId="47CF11C2" w:rsidR="00936D46" w:rsidRPr="0009609F" w:rsidRDefault="00936D46" w:rsidP="00936D46">
      <w:pPr>
        <w:pStyle w:val="Caption"/>
        <w:rPr>
          <w:lang w:val="en-CA"/>
        </w:rPr>
      </w:pPr>
      <w:bookmarkStart w:id="147" w:name="_Ref158628412"/>
      <w:r w:rsidRPr="0009609F">
        <w:rPr>
          <w:lang w:val="en-CA"/>
        </w:rPr>
        <w:t xml:space="preserve">Table </w:t>
      </w:r>
      <w:r w:rsidRPr="0009609F">
        <w:rPr>
          <w:lang w:val="en-CA"/>
        </w:rPr>
        <w:fldChar w:fldCharType="begin"/>
      </w:r>
      <w:r w:rsidRPr="0009609F">
        <w:rPr>
          <w:lang w:val="en-CA"/>
        </w:rPr>
        <w:instrText xml:space="preserve"> SEQ Table \* ARABIC </w:instrText>
      </w:r>
      <w:r w:rsidRPr="0009609F">
        <w:rPr>
          <w:lang w:val="en-CA"/>
        </w:rPr>
        <w:fldChar w:fldCharType="separate"/>
      </w:r>
      <w:r w:rsidR="00F10CC8">
        <w:rPr>
          <w:noProof/>
          <w:lang w:val="en-CA"/>
        </w:rPr>
        <w:t>10</w:t>
      </w:r>
      <w:r w:rsidRPr="0009609F">
        <w:rPr>
          <w:noProof/>
          <w:lang w:val="en-CA"/>
        </w:rPr>
        <w:fldChar w:fldCharType="end"/>
      </w:r>
      <w:bookmarkEnd w:id="147"/>
      <w:r w:rsidRPr="0009609F">
        <w:rPr>
          <w:lang w:val="en-CA"/>
        </w:rPr>
        <w:t>. Cross-check acceptance thresholds.</w:t>
      </w:r>
    </w:p>
    <w:tbl>
      <w:tblPr>
        <w:tblStyle w:val="TableGrid"/>
        <w:tblW w:w="0" w:type="auto"/>
        <w:tblLook w:val="04A0" w:firstRow="1" w:lastRow="0" w:firstColumn="1" w:lastColumn="0" w:noHBand="0" w:noVBand="1"/>
      </w:tblPr>
      <w:tblGrid>
        <w:gridCol w:w="3397"/>
        <w:gridCol w:w="4678"/>
      </w:tblGrid>
      <w:tr w:rsidR="00936D46" w:rsidRPr="0009609F" w14:paraId="56802C76" w14:textId="77777777" w:rsidTr="00275EE7">
        <w:tc>
          <w:tcPr>
            <w:tcW w:w="3397" w:type="dxa"/>
          </w:tcPr>
          <w:p w14:paraId="21A719E2" w14:textId="77777777" w:rsidR="00936D46" w:rsidRPr="0009609F" w:rsidRDefault="00936D46" w:rsidP="00275EE7">
            <w:pPr>
              <w:rPr>
                <w:rFonts w:eastAsia="SimSun"/>
                <w:bCs/>
                <w:szCs w:val="28"/>
                <w:lang w:val="en-CA" w:eastAsia="zh-CN"/>
              </w:rPr>
            </w:pPr>
          </w:p>
        </w:tc>
        <w:tc>
          <w:tcPr>
            <w:tcW w:w="4678" w:type="dxa"/>
          </w:tcPr>
          <w:p w14:paraId="2298AF0C" w14:textId="77777777" w:rsidR="00936D46" w:rsidRPr="0009609F" w:rsidRDefault="00936D46" w:rsidP="00275EE7">
            <w:pPr>
              <w:rPr>
                <w:rFonts w:eastAsia="SimSun"/>
                <w:b/>
                <w:szCs w:val="28"/>
                <w:lang w:val="en-CA" w:eastAsia="zh-CN"/>
              </w:rPr>
            </w:pPr>
            <w:r w:rsidRPr="0009609F">
              <w:rPr>
                <w:rFonts w:eastAsia="SimSun"/>
                <w:b/>
                <w:szCs w:val="28"/>
                <w:lang w:val="en-CA" w:eastAsia="zh-CN"/>
              </w:rPr>
              <w:t>Acceptance criteria</w:t>
            </w:r>
          </w:p>
        </w:tc>
      </w:tr>
      <w:tr w:rsidR="00936D46" w:rsidRPr="0009609F" w14:paraId="0BB9EF21" w14:textId="77777777" w:rsidTr="00275EE7">
        <w:tc>
          <w:tcPr>
            <w:tcW w:w="3397" w:type="dxa"/>
          </w:tcPr>
          <w:p w14:paraId="0E368130" w14:textId="77777777" w:rsidR="00936D46" w:rsidRPr="0009609F" w:rsidRDefault="00936D46" w:rsidP="00275EE7">
            <w:pPr>
              <w:rPr>
                <w:rFonts w:eastAsia="SimSun"/>
                <w:b/>
                <w:szCs w:val="28"/>
                <w:lang w:val="en-CA" w:eastAsia="zh-CN"/>
              </w:rPr>
            </w:pPr>
            <w:r w:rsidRPr="0009609F">
              <w:rPr>
                <w:rFonts w:eastAsia="SimSun"/>
                <w:b/>
                <w:szCs w:val="28"/>
                <w:lang w:val="en-CA" w:eastAsia="zh-CN"/>
              </w:rPr>
              <w:t>BPP/bitrate comparison</w:t>
            </w:r>
          </w:p>
        </w:tc>
        <w:tc>
          <w:tcPr>
            <w:tcW w:w="4678" w:type="dxa"/>
          </w:tcPr>
          <w:p w14:paraId="5C06CB81" w14:textId="77777777" w:rsidR="00936D46" w:rsidRPr="0009609F" w:rsidRDefault="00936D46" w:rsidP="00275EE7">
            <w:pPr>
              <w:rPr>
                <w:rFonts w:eastAsia="SimSun"/>
                <w:bCs/>
                <w:szCs w:val="28"/>
                <w:lang w:val="en-CA" w:eastAsia="zh-CN"/>
              </w:rPr>
            </w:pPr>
            <w:r w:rsidRPr="0009609F">
              <w:rPr>
                <w:rFonts w:eastAsia="SimSun"/>
                <w:bCs/>
                <w:szCs w:val="28"/>
                <w:lang w:val="en-CA" w:eastAsia="zh-CN"/>
              </w:rPr>
              <w:t>Within or equal to 0.1% (relative)</w:t>
            </w:r>
          </w:p>
        </w:tc>
      </w:tr>
      <w:tr w:rsidR="00936D46" w:rsidRPr="0009609F" w14:paraId="6C8973F7" w14:textId="77777777" w:rsidTr="00275EE7">
        <w:tc>
          <w:tcPr>
            <w:tcW w:w="3397" w:type="dxa"/>
          </w:tcPr>
          <w:p w14:paraId="7717819A" w14:textId="77777777" w:rsidR="00936D46" w:rsidRPr="0009609F" w:rsidRDefault="00936D46" w:rsidP="00275EE7">
            <w:pPr>
              <w:rPr>
                <w:rFonts w:eastAsia="SimSun"/>
                <w:b/>
                <w:szCs w:val="28"/>
                <w:lang w:val="en-CA" w:eastAsia="zh-CN"/>
              </w:rPr>
            </w:pPr>
            <w:r w:rsidRPr="0009609F">
              <w:rPr>
                <w:rFonts w:eastAsia="SimSun"/>
                <w:b/>
                <w:szCs w:val="28"/>
                <w:lang w:val="en-CA" w:eastAsia="zh-CN"/>
              </w:rPr>
              <w:t>Task comparison</w:t>
            </w:r>
          </w:p>
        </w:tc>
        <w:tc>
          <w:tcPr>
            <w:tcW w:w="4678" w:type="dxa"/>
          </w:tcPr>
          <w:p w14:paraId="5BD3EF20" w14:textId="77777777" w:rsidR="00936D46" w:rsidRPr="0009609F" w:rsidRDefault="00936D46" w:rsidP="00275EE7">
            <w:pPr>
              <w:rPr>
                <w:rFonts w:eastAsia="SimSun"/>
                <w:bCs/>
                <w:szCs w:val="28"/>
                <w:lang w:val="en-CA" w:eastAsia="zh-CN"/>
              </w:rPr>
            </w:pPr>
            <w:r w:rsidRPr="0009609F">
              <w:rPr>
                <w:rFonts w:eastAsia="SimSun"/>
                <w:bCs/>
                <w:szCs w:val="28"/>
                <w:lang w:val="en-CA" w:eastAsia="zh-CN"/>
              </w:rPr>
              <w:t>Within or equal to 1.5% (relative) OR 0.1 (absolute difference)</w:t>
            </w:r>
          </w:p>
        </w:tc>
      </w:tr>
    </w:tbl>
    <w:p w14:paraId="310C10A1" w14:textId="77777777" w:rsidR="00936D46" w:rsidRPr="0009609F" w:rsidRDefault="00936D46" w:rsidP="009A477D">
      <w:pPr>
        <w:rPr>
          <w:rFonts w:eastAsia="SimSun"/>
          <w:lang w:val="en-CA" w:eastAsia="zh-CN"/>
        </w:rPr>
      </w:pPr>
    </w:p>
    <w:p w14:paraId="7D98A322" w14:textId="77777777" w:rsidR="004B67B1" w:rsidRDefault="004B67B1" w:rsidP="004B67B1">
      <w:pPr>
        <w:pStyle w:val="Heading2"/>
        <w:rPr>
          <w:rFonts w:eastAsia="MS Gothic"/>
          <w:lang w:val="en-CA" w:eastAsia="ja-JP"/>
        </w:rPr>
      </w:pPr>
      <w:bookmarkStart w:id="148" w:name="_Toc158631070"/>
      <w:bookmarkStart w:id="149" w:name="_Toc214540214"/>
      <w:bookmarkEnd w:id="148"/>
      <w:r w:rsidRPr="0009609F">
        <w:rPr>
          <w:rFonts w:eastAsia="MS Gothic"/>
          <w:lang w:val="en-CA" w:eastAsia="ja-JP"/>
        </w:rPr>
        <w:t>Dataset details</w:t>
      </w:r>
      <w:bookmarkEnd w:id="149"/>
    </w:p>
    <w:p w14:paraId="0BED3A71" w14:textId="2947181C" w:rsidR="001012DD" w:rsidRDefault="001012DD" w:rsidP="001012DD">
      <w:pPr>
        <w:rPr>
          <w:rFonts w:eastAsia="MS Gothic"/>
          <w:lang w:val="en-CA" w:eastAsia="ja-JP"/>
        </w:rPr>
      </w:pPr>
      <w:r>
        <w:rPr>
          <w:rFonts w:eastAsia="MS Gothic"/>
          <w:lang w:val="en-CA" w:eastAsia="ja-JP"/>
        </w:rPr>
        <w:t xml:space="preserve">Copies of </w:t>
      </w:r>
      <w:r w:rsidR="0032153D">
        <w:rPr>
          <w:rFonts w:eastAsia="MS Gothic"/>
          <w:lang w:val="en-CA" w:eastAsia="ja-JP"/>
        </w:rPr>
        <w:t>datasets</w:t>
      </w:r>
      <w:r>
        <w:rPr>
          <w:rFonts w:eastAsia="MS Gothic"/>
          <w:lang w:val="en-CA" w:eastAsia="ja-JP"/>
        </w:rPr>
        <w:t xml:space="preserve"> are available in the MPEG Content site:</w:t>
      </w:r>
    </w:p>
    <w:p w14:paraId="21A4A704" w14:textId="437D078F" w:rsidR="00F10CC8" w:rsidRDefault="00F10CC8" w:rsidP="001012DD">
      <w:pPr>
        <w:rPr>
          <w:rFonts w:eastAsia="MS Gothic"/>
          <w:lang w:val="en-CA" w:eastAsia="ja-JP"/>
        </w:rPr>
      </w:pPr>
      <w:hyperlink r:id="rId14" w:history="1">
        <w:r w:rsidRPr="00F842AB">
          <w:rPr>
            <w:rStyle w:val="Hyperlink"/>
            <w:rFonts w:eastAsia="MS Gothic"/>
            <w:lang w:val="en-CA" w:eastAsia="ja-JP"/>
          </w:rPr>
          <w:t>https://content.mpeg.expert/data/MPEG-AI/Part-4%20FCM/dataset/fcm_testdata/</w:t>
        </w:r>
      </w:hyperlink>
    </w:p>
    <w:p w14:paraId="670CDE6B" w14:textId="1927E83A" w:rsidR="001012DD" w:rsidRDefault="001012DD" w:rsidP="001012DD">
      <w:pPr>
        <w:rPr>
          <w:rFonts w:eastAsia="MS Gothic"/>
          <w:lang w:val="en-CA" w:eastAsia="ja-JP"/>
        </w:rPr>
      </w:pPr>
      <w:r>
        <w:rPr>
          <w:rFonts w:eastAsia="MS Gothic"/>
          <w:lang w:val="en-CA" w:eastAsia="ja-JP"/>
        </w:rPr>
        <w:t xml:space="preserve">Please contact your NB </w:t>
      </w:r>
      <w:proofErr w:type="spellStart"/>
      <w:r>
        <w:rPr>
          <w:rFonts w:eastAsia="MS Gothic"/>
          <w:lang w:val="en-CA" w:eastAsia="ja-JP"/>
        </w:rPr>
        <w:t>HoD</w:t>
      </w:r>
      <w:proofErr w:type="spellEnd"/>
      <w:r>
        <w:rPr>
          <w:rFonts w:eastAsia="MS Gothic"/>
          <w:lang w:val="en-CA" w:eastAsia="ja-JP"/>
        </w:rPr>
        <w:t xml:space="preserve"> for access credentials. The login requires the MPEG password as used for MPEG documents (MDMS). </w:t>
      </w:r>
    </w:p>
    <w:p w14:paraId="52D74D56" w14:textId="77777777" w:rsidR="001012DD" w:rsidRPr="001012DD" w:rsidRDefault="001012DD" w:rsidP="001012DD">
      <w:pPr>
        <w:rPr>
          <w:rFonts w:eastAsia="MS Gothic"/>
          <w:lang w:val="en-CA" w:eastAsia="ja-JP"/>
        </w:rPr>
      </w:pPr>
    </w:p>
    <w:p w14:paraId="24B8DEDE" w14:textId="266D971A" w:rsidR="00E86FBA" w:rsidRPr="0009609F" w:rsidRDefault="00E86FBA" w:rsidP="00E86FBA">
      <w:pPr>
        <w:pStyle w:val="Heading3"/>
        <w:rPr>
          <w:rFonts w:eastAsia="MS Gothic"/>
          <w:lang w:val="en-CA" w:eastAsia="ja-JP"/>
        </w:rPr>
      </w:pPr>
      <w:bookmarkStart w:id="150" w:name="_Toc109420595"/>
      <w:bookmarkStart w:id="151" w:name="_Toc214540215"/>
      <w:bookmarkStart w:id="152" w:name="_Toc10650"/>
      <w:bookmarkStart w:id="153" w:name="_Toc28731"/>
      <w:bookmarkStart w:id="154" w:name="_Toc9868"/>
      <w:bookmarkStart w:id="155" w:name="_Toc12095"/>
      <w:bookmarkStart w:id="156" w:name="_Toc29272"/>
      <w:bookmarkStart w:id="157" w:name="_Toc2053"/>
      <w:bookmarkStart w:id="158" w:name="_Toc14839"/>
      <w:bookmarkStart w:id="159" w:name="_Toc5077"/>
      <w:bookmarkStart w:id="160" w:name="_Toc27714"/>
      <w:bookmarkStart w:id="161" w:name="_Toc30472"/>
      <w:bookmarkStart w:id="162" w:name="_Toc93051181"/>
      <w:bookmarkStart w:id="163" w:name="_Toc22819"/>
      <w:bookmarkStart w:id="164" w:name="_Toc299"/>
      <w:bookmarkStart w:id="165" w:name="_Toc102074887"/>
      <w:bookmarkStart w:id="166" w:name="_Toc7283"/>
      <w:bookmarkStart w:id="167" w:name="_Toc750"/>
      <w:r w:rsidRPr="0009609F">
        <w:rPr>
          <w:rFonts w:eastAsia="MS Gothic"/>
          <w:lang w:val="en-CA" w:eastAsia="ja-JP"/>
        </w:rPr>
        <w:t>Tencent Video Dataset (TVD)</w:t>
      </w:r>
      <w:bookmarkEnd w:id="150"/>
      <w:bookmarkEnd w:id="151"/>
    </w:p>
    <w:p w14:paraId="634ABD5E" w14:textId="17533DDF" w:rsidR="00E86FBA" w:rsidRPr="0009609F" w:rsidRDefault="00E86FBA" w:rsidP="00E86FBA">
      <w:pPr>
        <w:rPr>
          <w:rFonts w:eastAsia="SimSun" w:cs="Arial"/>
          <w:lang w:val="en-CA" w:eastAsia="zh-CN"/>
        </w:rPr>
      </w:pPr>
      <w:r w:rsidRPr="0009609F">
        <w:rPr>
          <w:rFonts w:eastAsia="Calibri" w:cs="Arial"/>
          <w:lang w:val="en-CA" w:eastAsia="ja-JP"/>
        </w:rPr>
        <w:t>The Tencent Video Dataset (TVD) consists of 3 video sequences for object tracking.</w:t>
      </w:r>
      <w:r w:rsidRPr="0009609F">
        <w:rPr>
          <w:rFonts w:eastAsia="SimSun" w:cs="Arial"/>
          <w:lang w:val="en-CA" w:eastAsia="zh-CN"/>
        </w:rPr>
        <w:t xml:space="preserve"> The three video sequences, TVD-01, TVD-02 and TVD-03 are used for the </w:t>
      </w:r>
      <w:r w:rsidR="007A54B0" w:rsidRPr="0009609F">
        <w:rPr>
          <w:rFonts w:eastAsia="SimSun" w:cs="Arial"/>
          <w:lang w:val="en-CA" w:eastAsia="zh-CN"/>
        </w:rPr>
        <w:t>CTTC</w:t>
      </w:r>
      <w:r w:rsidRPr="0009609F">
        <w:rPr>
          <w:rFonts w:eastAsia="SimSun" w:cs="Arial"/>
          <w:lang w:val="en-CA" w:eastAsia="zh-CN"/>
        </w:rPr>
        <w:t xml:space="preserve"> for video coding for machines. TVD-01, TVD-02 and TVD-03 have 3000, 636 and 2334 frames respectively, and the resolutions of the videos are 1920x1080. The files are in MP4 format. The dataset is provided and labeled by Tencent.</w:t>
      </w:r>
    </w:p>
    <w:p w14:paraId="454FAD5E" w14:textId="2DD0AABA" w:rsidR="00E86FBA" w:rsidRDefault="001012DD" w:rsidP="00E86FBA">
      <w:pPr>
        <w:rPr>
          <w:rFonts w:eastAsia="Calibri"/>
          <w:lang w:val="en-CA"/>
        </w:rPr>
      </w:pPr>
      <w:r>
        <w:rPr>
          <w:rFonts w:eastAsia="Calibri"/>
          <w:lang w:val="en-CA"/>
        </w:rPr>
        <w:t xml:space="preserve">The original source of this dataset is here: </w:t>
      </w:r>
      <w:hyperlink r:id="rId15" w:history="1">
        <w:r w:rsidR="00E86FBA" w:rsidRPr="0009609F">
          <w:rPr>
            <w:rStyle w:val="Hyperlink"/>
            <w:rFonts w:eastAsia="Calibri"/>
            <w:lang w:val="en-CA"/>
          </w:rPr>
          <w:t>https://multimedia.tencent.com/resources/tvd</w:t>
        </w:r>
      </w:hyperlink>
      <w:r w:rsidR="00E86FBA" w:rsidRPr="0009609F">
        <w:rPr>
          <w:rFonts w:eastAsia="Calibri"/>
          <w:lang w:val="en-CA"/>
        </w:rPr>
        <w:t xml:space="preserve">. </w:t>
      </w:r>
    </w:p>
    <w:p w14:paraId="5F5B7C25" w14:textId="2C9640D5" w:rsidR="001012DD" w:rsidRPr="0009609F" w:rsidRDefault="001012DD" w:rsidP="00E86FBA">
      <w:pPr>
        <w:rPr>
          <w:rFonts w:eastAsia="Calibri"/>
          <w:lang w:val="en-CA"/>
        </w:rPr>
      </w:pPr>
      <w:r>
        <w:rPr>
          <w:rFonts w:eastAsia="Calibri"/>
          <w:lang w:val="en-CA"/>
        </w:rPr>
        <w:t>Note that the ‘lossy’ MP4 versions of the TVD videos are used in the FCM CTTC</w:t>
      </w:r>
      <w:r w:rsidR="00615EFB">
        <w:rPr>
          <w:rFonts w:eastAsia="Calibri"/>
          <w:lang w:val="en-CA"/>
        </w:rPr>
        <w:t xml:space="preserve"> (file to download is: </w:t>
      </w:r>
      <w:r w:rsidR="005260AF">
        <w:rPr>
          <w:rFonts w:eastAsia="Calibri"/>
          <w:lang w:val="en-CA"/>
        </w:rPr>
        <w:t>“</w:t>
      </w:r>
      <w:r w:rsidR="00615EFB" w:rsidRPr="00615EFB">
        <w:rPr>
          <w:rFonts w:eastAsia="Calibri"/>
          <w:lang w:val="en-CA"/>
        </w:rPr>
        <w:t>TVD_Object_Tracking_Dataset_and_Annotations-Old-2.zip</w:t>
      </w:r>
      <w:r w:rsidR="005260AF">
        <w:rPr>
          <w:rFonts w:eastAsia="Calibri"/>
          <w:lang w:val="en-CA"/>
        </w:rPr>
        <w:t>”</w:t>
      </w:r>
      <w:r w:rsidR="00615EFB">
        <w:rPr>
          <w:rFonts w:eastAsia="Calibri"/>
          <w:lang w:val="en-CA"/>
        </w:rPr>
        <w:t>)</w:t>
      </w:r>
      <w:r>
        <w:rPr>
          <w:rFonts w:eastAsia="Calibri"/>
          <w:lang w:val="en-CA"/>
        </w:rPr>
        <w:t>, whereas the original source now includes ‘lossless’ versions (</w:t>
      </w:r>
      <w:proofErr w:type="spellStart"/>
      <w:r>
        <w:rPr>
          <w:rFonts w:eastAsia="Calibri"/>
          <w:lang w:val="en-CA"/>
        </w:rPr>
        <w:t>losslessly</w:t>
      </w:r>
      <w:proofErr w:type="spellEnd"/>
      <w:r>
        <w:rPr>
          <w:rFonts w:eastAsia="Calibri"/>
          <w:lang w:val="en-CA"/>
        </w:rPr>
        <w:t xml:space="preserve"> coded MP4 files).</w:t>
      </w:r>
    </w:p>
    <w:p w14:paraId="1CBAD068" w14:textId="4FE026C1" w:rsidR="00E86FBA" w:rsidRPr="0009609F" w:rsidRDefault="00E86FBA" w:rsidP="00E86FBA">
      <w:pPr>
        <w:pStyle w:val="Heading3"/>
        <w:rPr>
          <w:rFonts w:eastAsia="MS Mincho"/>
          <w:lang w:val="en-CA" w:eastAsia="ja-JP"/>
        </w:rPr>
      </w:pPr>
      <w:bookmarkStart w:id="168" w:name="_Toc108985919"/>
      <w:bookmarkStart w:id="169" w:name="_Toc109420596"/>
      <w:bookmarkStart w:id="170" w:name="_Toc214540216"/>
      <w:proofErr w:type="spellStart"/>
      <w:r w:rsidRPr="0009609F">
        <w:rPr>
          <w:rFonts w:eastAsia="MS Mincho"/>
          <w:lang w:val="en-CA" w:eastAsia="ja-JP"/>
        </w:rPr>
        <w:t>OpenImages</w:t>
      </w:r>
      <w:proofErr w:type="spellEnd"/>
      <w:r w:rsidRPr="0009609F">
        <w:rPr>
          <w:rFonts w:eastAsia="MS Mincho"/>
          <w:lang w:val="en-CA" w:eastAsia="ja-JP"/>
        </w:rPr>
        <w:t xml:space="preserve"> v6</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14:paraId="45D9F6C7" w14:textId="77777777" w:rsidR="00E86FBA" w:rsidRPr="0009609F" w:rsidRDefault="00E86FBA" w:rsidP="00E86FBA">
      <w:pPr>
        <w:rPr>
          <w:rFonts w:eastAsia="SimSun" w:cs="Arial"/>
          <w:lang w:val="en-CA" w:eastAsia="zh-CN"/>
        </w:rPr>
      </w:pPr>
      <w:proofErr w:type="spellStart"/>
      <w:r w:rsidRPr="0009609F">
        <w:rPr>
          <w:rFonts w:eastAsia="SimSun" w:cs="Arial"/>
          <w:lang w:val="en-CA" w:eastAsia="zh-CN"/>
        </w:rPr>
        <w:t>OpenImages</w:t>
      </w:r>
      <w:proofErr w:type="spellEnd"/>
      <w:r w:rsidRPr="0009609F">
        <w:rPr>
          <w:rFonts w:eastAsia="SimSun" w:cs="Arial"/>
          <w:lang w:val="en-CA" w:eastAsia="zh-CN"/>
        </w:rPr>
        <w:t xml:space="preserve"> V6 is a large-scale dataset, consists of 9 million training images, 41,620 validation samples, and 125,456 test samples. Note that all images are already compressed.</w:t>
      </w:r>
    </w:p>
    <w:p w14:paraId="55DD17B1" w14:textId="0F91C85E" w:rsidR="00E86FBA" w:rsidRPr="0009609F" w:rsidRDefault="00E86FBA" w:rsidP="00E86FBA">
      <w:pPr>
        <w:rPr>
          <w:rFonts w:eastAsia="Calibri" w:cs="Arial"/>
          <w:lang w:val="en-CA" w:eastAsia="ja-JP"/>
        </w:rPr>
      </w:pPr>
      <w:r w:rsidRPr="0009609F">
        <w:rPr>
          <w:rFonts w:eastAsia="Calibri" w:cs="Arial"/>
          <w:lang w:val="en-CA" w:eastAsia="ja-JP"/>
        </w:rPr>
        <w:t xml:space="preserve">In this </w:t>
      </w:r>
      <w:r w:rsidR="00CB740E" w:rsidRPr="0009609F">
        <w:rPr>
          <w:rFonts w:eastAsia="Calibri" w:cs="Arial"/>
          <w:lang w:val="en-CA" w:eastAsia="ja-JP"/>
        </w:rPr>
        <w:t>CTTC</w:t>
      </w:r>
      <w:r w:rsidRPr="0009609F">
        <w:rPr>
          <w:rFonts w:eastAsia="Calibri" w:cs="Arial"/>
          <w:lang w:val="en-CA" w:eastAsia="ja-JP"/>
        </w:rPr>
        <w:t xml:space="preserve">, a subset of the </w:t>
      </w:r>
      <w:proofErr w:type="spellStart"/>
      <w:r w:rsidRPr="0009609F">
        <w:rPr>
          <w:rFonts w:eastAsia="Calibri" w:cs="Arial"/>
          <w:lang w:val="en-CA" w:eastAsia="ja-JP"/>
        </w:rPr>
        <w:t>OpenImages</w:t>
      </w:r>
      <w:proofErr w:type="spellEnd"/>
      <w:r w:rsidRPr="0009609F">
        <w:rPr>
          <w:rFonts w:eastAsia="Calibri" w:cs="Arial"/>
          <w:lang w:val="en-CA" w:eastAsia="ja-JP"/>
        </w:rPr>
        <w:t xml:space="preserve"> dataset is used</w:t>
      </w:r>
      <w:r w:rsidR="00CB740E" w:rsidRPr="0009609F">
        <w:rPr>
          <w:rFonts w:eastAsia="Calibri" w:cs="Arial"/>
          <w:lang w:val="en-CA" w:eastAsia="ja-JP"/>
        </w:rPr>
        <w:t xml:space="preserve"> for testing</w:t>
      </w:r>
      <w:r w:rsidRPr="0009609F">
        <w:rPr>
          <w:rFonts w:eastAsia="Calibri" w:cs="Arial"/>
          <w:lang w:val="en-CA" w:eastAsia="ja-JP"/>
        </w:rPr>
        <w:t xml:space="preserve">. A total of 5000 images were selected for object </w:t>
      </w:r>
      <w:proofErr w:type="gramStart"/>
      <w:r w:rsidRPr="0009609F">
        <w:rPr>
          <w:rFonts w:eastAsia="Calibri" w:cs="Arial"/>
          <w:lang w:val="en-CA" w:eastAsia="ja-JP"/>
        </w:rPr>
        <w:t>detection</w:t>
      </w:r>
      <w:proofErr w:type="gramEnd"/>
      <w:r w:rsidRPr="0009609F">
        <w:rPr>
          <w:rFonts w:eastAsia="Calibri" w:cs="Arial"/>
          <w:lang w:val="en-CA" w:eastAsia="ja-JP"/>
        </w:rPr>
        <w:t xml:space="preserve"> and another 5000 images were selected for instance segmentation. While there is an overlap between the two subsets, these are not identical.</w:t>
      </w:r>
    </w:p>
    <w:p w14:paraId="1DE2D49E" w14:textId="5E79368D" w:rsidR="00E86FBA" w:rsidRPr="0009609F" w:rsidRDefault="00E86FBA" w:rsidP="00E86FBA">
      <w:pPr>
        <w:rPr>
          <w:rFonts w:eastAsia="Calibri" w:cs="Arial"/>
          <w:lang w:val="en-CA" w:eastAsia="ja-JP"/>
        </w:rPr>
      </w:pPr>
      <w:r w:rsidRPr="0009609F">
        <w:rPr>
          <w:rFonts w:eastAsia="Calibri" w:cs="Arial"/>
          <w:lang w:val="en-CA" w:eastAsia="ja-JP"/>
        </w:rPr>
        <w:t xml:space="preserve">More information on the dataset can be found on </w:t>
      </w:r>
      <w:hyperlink r:id="rId16" w:history="1">
        <w:r w:rsidRPr="0009609F">
          <w:rPr>
            <w:rFonts w:eastAsia="Calibri" w:cs="Arial"/>
            <w:color w:val="0563C1"/>
            <w:u w:val="single"/>
            <w:lang w:val="en-CA" w:eastAsia="ja-JP"/>
          </w:rPr>
          <w:t>https://storage.googleapis.com/openimages/web/index.html</w:t>
        </w:r>
      </w:hyperlink>
      <w:r w:rsidRPr="0009609F">
        <w:rPr>
          <w:rFonts w:eastAsia="Calibri" w:cs="Arial"/>
          <w:lang w:val="en-CA" w:eastAsia="ja-JP"/>
        </w:rPr>
        <w:t>.</w:t>
      </w:r>
    </w:p>
    <w:p w14:paraId="220379C8" w14:textId="77777777" w:rsidR="00E86FBA" w:rsidRPr="0009609F" w:rsidRDefault="00E86FBA" w:rsidP="00E86FBA">
      <w:pPr>
        <w:rPr>
          <w:rFonts w:eastAsia="Calibri" w:cs="Arial"/>
          <w:lang w:val="en-CA" w:eastAsia="ja-JP"/>
        </w:rPr>
      </w:pPr>
      <w:r w:rsidRPr="0009609F">
        <w:rPr>
          <w:rFonts w:eastAsia="Calibri" w:cs="Arial"/>
          <w:lang w:val="en-CA" w:eastAsia="ja-JP"/>
        </w:rPr>
        <w:t xml:space="preserve">For the machine vision task performance with the </w:t>
      </w:r>
      <w:proofErr w:type="spellStart"/>
      <w:r w:rsidRPr="0009609F">
        <w:rPr>
          <w:rFonts w:eastAsia="Calibri" w:cs="Arial"/>
          <w:lang w:val="en-CA" w:eastAsia="ja-JP"/>
        </w:rPr>
        <w:t>OpenImages</w:t>
      </w:r>
      <w:proofErr w:type="spellEnd"/>
      <w:r w:rsidRPr="0009609F">
        <w:rPr>
          <w:rFonts w:eastAsia="Calibri" w:cs="Arial"/>
          <w:lang w:val="en-CA" w:eastAsia="ja-JP"/>
        </w:rPr>
        <w:t xml:space="preserve"> dataset, mAP@0.5 shall be used.</w:t>
      </w:r>
    </w:p>
    <w:p w14:paraId="7A63B2F6" w14:textId="77777777" w:rsidR="00E86FBA" w:rsidRPr="0009609F" w:rsidRDefault="00E86FBA" w:rsidP="00E86FBA">
      <w:pPr>
        <w:rPr>
          <w:rFonts w:eastAsia="Calibri" w:cs="Arial"/>
          <w:lang w:val="en-CA" w:eastAsia="ja-JP"/>
        </w:rPr>
      </w:pPr>
      <w:r w:rsidRPr="0009609F">
        <w:rPr>
          <w:rFonts w:eastAsia="Calibri" w:cs="Arial"/>
          <w:lang w:val="en-CA" w:eastAsia="ja-JP"/>
        </w:rPr>
        <w:t xml:space="preserve">The dataset is available using the following license text: </w:t>
      </w:r>
    </w:p>
    <w:p w14:paraId="5DD5883E" w14:textId="269C2EC7" w:rsidR="00E86FBA" w:rsidRPr="0009609F" w:rsidRDefault="00E86FBA" w:rsidP="00E86FBA">
      <w:pPr>
        <w:rPr>
          <w:rFonts w:eastAsia="Calibri" w:cs="Arial"/>
          <w:i/>
          <w:iCs/>
          <w:lang w:val="en-CA"/>
        </w:rPr>
      </w:pPr>
      <w:r w:rsidRPr="0009609F">
        <w:rPr>
          <w:rFonts w:eastAsia="Calibri" w:cs="Arial"/>
          <w:i/>
          <w:iCs/>
          <w:lang w:val="en-CA"/>
        </w:rPr>
        <w:t xml:space="preserve">The annotations are licensed by Google LLC under the </w:t>
      </w:r>
      <w:hyperlink r:id="rId17" w:history="1">
        <w:r w:rsidRPr="0009609F">
          <w:rPr>
            <w:rFonts w:eastAsia="Calibri" w:cs="Arial"/>
            <w:i/>
            <w:iCs/>
            <w:color w:val="0563C1"/>
            <w:u w:val="single"/>
            <w:lang w:val="en-CA"/>
          </w:rPr>
          <w:t>CC BY 4.0</w:t>
        </w:r>
      </w:hyperlink>
      <w:r w:rsidRPr="0009609F">
        <w:rPr>
          <w:rFonts w:eastAsia="Calibri" w:cs="Arial"/>
          <w:i/>
          <w:iCs/>
          <w:lang w:val="en-CA"/>
        </w:rPr>
        <w:t xml:space="preserve"> license. The images are listed as having a </w:t>
      </w:r>
      <w:hyperlink r:id="rId18" w:history="1">
        <w:r w:rsidRPr="0009609F">
          <w:rPr>
            <w:rFonts w:eastAsia="Calibri" w:cs="Arial"/>
            <w:i/>
            <w:iCs/>
            <w:color w:val="0563C1"/>
            <w:u w:val="single"/>
            <w:lang w:val="en-CA"/>
          </w:rPr>
          <w:t>CC BY 2.0</w:t>
        </w:r>
      </w:hyperlink>
      <w:r w:rsidRPr="0009609F">
        <w:rPr>
          <w:rFonts w:eastAsia="Calibri" w:cs="Arial"/>
          <w:i/>
          <w:iCs/>
          <w:lang w:val="en-CA"/>
        </w:rPr>
        <w:t xml:space="preserve"> license. </w:t>
      </w:r>
      <w:r w:rsidRPr="0009609F">
        <w:rPr>
          <w:rFonts w:eastAsia="Calibri" w:cs="Arial"/>
          <w:b/>
          <w:bCs/>
          <w:i/>
          <w:iCs/>
          <w:lang w:val="en-CA"/>
        </w:rPr>
        <w:t>Note:</w:t>
      </w:r>
      <w:r w:rsidRPr="0009609F">
        <w:rPr>
          <w:rFonts w:eastAsia="Calibri" w:cs="Arial"/>
          <w:i/>
          <w:iCs/>
          <w:lang w:val="en-CA"/>
        </w:rPr>
        <w:t xml:space="preserve"> while we tried to identify images that are licensed under a Creative Commons Attribution license, we make no representations or warranties regarding the license status of each </w:t>
      </w:r>
      <w:proofErr w:type="gramStart"/>
      <w:r w:rsidRPr="0009609F">
        <w:rPr>
          <w:rFonts w:eastAsia="Calibri" w:cs="Arial"/>
          <w:i/>
          <w:iCs/>
          <w:lang w:val="en-CA"/>
        </w:rPr>
        <w:t>image</w:t>
      </w:r>
      <w:proofErr w:type="gramEnd"/>
      <w:r w:rsidRPr="0009609F">
        <w:rPr>
          <w:rFonts w:eastAsia="Calibri" w:cs="Arial"/>
          <w:i/>
          <w:iCs/>
          <w:lang w:val="en-CA"/>
        </w:rPr>
        <w:t xml:space="preserve"> and you should verify the license for each image yourself.</w:t>
      </w:r>
    </w:p>
    <w:p w14:paraId="63D89C8C" w14:textId="77777777" w:rsidR="00E86FBA" w:rsidRPr="0009609F" w:rsidRDefault="00E86FBA" w:rsidP="00E86FBA">
      <w:pPr>
        <w:rPr>
          <w:rFonts w:eastAsia="Calibri" w:cs="Arial"/>
          <w:i/>
          <w:iCs/>
          <w:lang w:val="en-CA"/>
        </w:rPr>
      </w:pPr>
    </w:p>
    <w:p w14:paraId="07FA8187" w14:textId="7B456A75" w:rsidR="00E86FBA" w:rsidRPr="0009609F" w:rsidRDefault="00E86FBA" w:rsidP="00E86FBA">
      <w:pPr>
        <w:pStyle w:val="Heading3"/>
        <w:rPr>
          <w:rFonts w:eastAsia="MS Mincho"/>
          <w:lang w:val="en-CA" w:eastAsia="ja-JP"/>
        </w:rPr>
      </w:pPr>
      <w:bookmarkStart w:id="171" w:name="_Toc214540217"/>
      <w:r w:rsidRPr="0009609F">
        <w:rPr>
          <w:rFonts w:eastAsia="MS Mincho"/>
          <w:lang w:val="en-CA" w:eastAsia="ja-JP"/>
        </w:rPr>
        <w:t>SFU-HW-Object-v</w:t>
      </w:r>
      <w:r w:rsidR="00710006">
        <w:rPr>
          <w:rFonts w:eastAsia="MS Mincho"/>
          <w:lang w:val="en-CA" w:eastAsia="ja-JP"/>
        </w:rPr>
        <w:t>3.2</w:t>
      </w:r>
      <w:bookmarkEnd w:id="171"/>
    </w:p>
    <w:p w14:paraId="3047C347" w14:textId="728DF9A3" w:rsidR="00E86FBA" w:rsidRPr="0009609F" w:rsidRDefault="00E86FBA" w:rsidP="00E86FBA">
      <w:pPr>
        <w:rPr>
          <w:rFonts w:eastAsia="SimSun"/>
          <w:lang w:val="en-CA" w:eastAsia="zh-CN"/>
        </w:rPr>
      </w:pPr>
      <w:r w:rsidRPr="0009609F">
        <w:rPr>
          <w:rFonts w:eastAsia="SimSun"/>
          <w:lang w:val="en-CA" w:eastAsia="zh-CN"/>
        </w:rPr>
        <w:t>SFU-HW-Object-v</w:t>
      </w:r>
      <w:r w:rsidR="00710006">
        <w:rPr>
          <w:rFonts w:eastAsia="SimSun"/>
          <w:lang w:val="en-CA" w:eastAsia="zh-CN"/>
        </w:rPr>
        <w:t>3.2</w:t>
      </w:r>
      <w:r w:rsidRPr="0009609F">
        <w:rPr>
          <w:rFonts w:eastAsia="SimSun"/>
          <w:lang w:val="en-CA" w:eastAsia="zh-CN"/>
        </w:rPr>
        <w:t xml:space="preserve"> is a labeled video data with object labeled on raw video sequences. </w:t>
      </w:r>
      <w:r w:rsidR="00027AC2">
        <w:rPr>
          <w:rFonts w:eastAsia="SimSun"/>
          <w:lang w:val="en-CA" w:eastAsia="zh-CN"/>
        </w:rPr>
        <w:t xml:space="preserve">The raw video sequences were </w:t>
      </w:r>
      <w:r w:rsidRPr="0009609F">
        <w:rPr>
          <w:rFonts w:eastAsia="SimSun"/>
          <w:lang w:val="en-CA" w:eastAsia="zh-CN"/>
        </w:rPr>
        <w:t xml:space="preserve">used for MPEG </w:t>
      </w:r>
      <w:r w:rsidR="00027AC2">
        <w:rPr>
          <w:rFonts w:eastAsia="SimSun"/>
          <w:lang w:val="en-CA" w:eastAsia="zh-CN"/>
        </w:rPr>
        <w:t xml:space="preserve">in development of </w:t>
      </w:r>
      <w:r w:rsidRPr="0009609F">
        <w:rPr>
          <w:rFonts w:eastAsia="SimSun"/>
          <w:lang w:val="en-CA" w:eastAsia="zh-CN"/>
        </w:rPr>
        <w:t xml:space="preserve">HEVC. </w:t>
      </w:r>
      <w:r w:rsidR="00027AC2">
        <w:rPr>
          <w:rFonts w:eastAsia="SimSun"/>
          <w:lang w:val="en-CA" w:eastAsia="zh-CN"/>
        </w:rPr>
        <w:t>Clips of the raw video sequences are used, with the SFU-HW objects GT applicable to those clips</w:t>
      </w:r>
      <w:r w:rsidRPr="0009609F">
        <w:rPr>
          <w:rFonts w:eastAsia="SimSun"/>
          <w:lang w:val="en-CA" w:eastAsia="zh-CN"/>
        </w:rPr>
        <w:t>. The dataset is provided under the Creative Commons license BY 4.0 (CC BY 4.0). Videos and labels of this dataset can be found in the following links:</w:t>
      </w:r>
    </w:p>
    <w:p w14:paraId="45C0F39C" w14:textId="3A30D6AD" w:rsidR="0032153D" w:rsidRDefault="00E86FBA" w:rsidP="00E86FBA">
      <w:pPr>
        <w:rPr>
          <w:rStyle w:val="Hyperlink"/>
          <w:rFonts w:eastAsia="SimSun" w:cs="Arial"/>
          <w:lang w:val="en-CA" w:eastAsia="zh-CN"/>
        </w:rPr>
      </w:pPr>
      <w:r w:rsidRPr="0009609F">
        <w:rPr>
          <w:rFonts w:eastAsia="SimSun" w:cs="Arial"/>
          <w:lang w:val="en-CA" w:eastAsia="zh-CN"/>
        </w:rPr>
        <w:t xml:space="preserve">Video (original source): </w:t>
      </w:r>
      <w:hyperlink r:id="rId19" w:history="1">
        <w:r w:rsidRPr="0009609F">
          <w:rPr>
            <w:rStyle w:val="Hyperlink"/>
            <w:rFonts w:eastAsia="SimSun" w:cs="Arial"/>
            <w:lang w:val="en-CA" w:eastAsia="zh-CN"/>
          </w:rPr>
          <w:t>ftp://hevc@mpeg.tnt.uni-hannover.de/testsequences/</w:t>
        </w:r>
      </w:hyperlink>
    </w:p>
    <w:p w14:paraId="6B3EB50D" w14:textId="44C566D1" w:rsidR="00CD34E3" w:rsidRPr="0009609F" w:rsidRDefault="00CD34E3" w:rsidP="00E86FBA">
      <w:pPr>
        <w:rPr>
          <w:rFonts w:eastAsia="SimSun" w:cs="Arial"/>
          <w:lang w:val="en-CA" w:eastAsia="zh-CN"/>
        </w:rPr>
      </w:pPr>
      <w:r>
        <w:rPr>
          <w:rStyle w:val="Hyperlink"/>
          <w:rFonts w:eastAsia="SimSun" w:cs="Arial"/>
          <w:lang w:val="en-CA" w:eastAsia="zh-CN"/>
        </w:rPr>
        <w:t xml:space="preserve">Ground truth (original source): </w:t>
      </w:r>
      <w:hyperlink r:id="rId20" w:history="1">
        <w:r w:rsidRPr="00CD34E3">
          <w:rPr>
            <w:rStyle w:val="Hyperlink"/>
            <w:rFonts w:eastAsia="SimSun" w:cs="Arial"/>
            <w:lang w:val="en-CA" w:eastAsia="zh-CN"/>
          </w:rPr>
          <w:t>https://data.mendeley.com/datasets/367kty6nw7/3</w:t>
        </w:r>
      </w:hyperlink>
    </w:p>
    <w:p w14:paraId="2B4C4396" w14:textId="335783E1" w:rsidR="00CD34E3" w:rsidRDefault="00CD34E3" w:rsidP="00E86FBA">
      <w:pPr>
        <w:rPr>
          <w:rFonts w:eastAsia="SimSun" w:cs="Arial"/>
          <w:lang w:val="en-CA" w:eastAsia="zh-CN"/>
        </w:rPr>
      </w:pPr>
      <w:r>
        <w:rPr>
          <w:rFonts w:eastAsia="SimSun" w:cs="Arial"/>
          <w:lang w:val="en-CA" w:eastAsia="zh-CN"/>
        </w:rPr>
        <w:t xml:space="preserve">Note: </w:t>
      </w:r>
      <w:r w:rsidR="00296E7C">
        <w:rPr>
          <w:rFonts w:eastAsia="SimSun" w:cs="Arial"/>
          <w:lang w:val="en-CA" w:eastAsia="zh-CN"/>
        </w:rPr>
        <w:t xml:space="preserve">The evaluator in </w:t>
      </w:r>
      <w:proofErr w:type="spellStart"/>
      <w:r w:rsidR="00296E7C">
        <w:rPr>
          <w:rFonts w:eastAsia="SimSun" w:cs="Arial"/>
          <w:lang w:val="en-CA" w:eastAsia="zh-CN"/>
        </w:rPr>
        <w:t>CompressAI</w:t>
      </w:r>
      <w:proofErr w:type="spellEnd"/>
      <w:r w:rsidR="00296E7C">
        <w:rPr>
          <w:rFonts w:eastAsia="SimSun" w:cs="Arial"/>
          <w:lang w:val="en-CA" w:eastAsia="zh-CN"/>
        </w:rPr>
        <w:t xml:space="preserve">-Vision accepts ground truth in JSON format. </w:t>
      </w:r>
      <w:r>
        <w:rPr>
          <w:rFonts w:eastAsia="SimSun" w:cs="Arial"/>
          <w:lang w:val="en-CA" w:eastAsia="zh-CN"/>
        </w:rPr>
        <w:t xml:space="preserve">FCTMv4 includes conversion scripts </w:t>
      </w:r>
      <w:r w:rsidR="00296E7C">
        <w:rPr>
          <w:rFonts w:eastAsia="SimSun" w:cs="Arial"/>
          <w:lang w:val="en-CA" w:eastAsia="zh-CN"/>
        </w:rPr>
        <w:t xml:space="preserve">for this purpose </w:t>
      </w:r>
      <w:r>
        <w:rPr>
          <w:rFonts w:eastAsia="SimSun" w:cs="Arial"/>
          <w:lang w:val="en-CA" w:eastAsia="zh-CN"/>
        </w:rPr>
        <w:t xml:space="preserve">under the following directory: </w:t>
      </w:r>
    </w:p>
    <w:p w14:paraId="6E68A6E4" w14:textId="2C75312D" w:rsidR="00E86FBA" w:rsidRPr="00CD34E3" w:rsidRDefault="00CD34E3" w:rsidP="00CD34E3">
      <w:pPr>
        <w:pStyle w:val="ListParagraph"/>
        <w:numPr>
          <w:ilvl w:val="0"/>
          <w:numId w:val="46"/>
        </w:numPr>
        <w:rPr>
          <w:rFonts w:ascii="Courier New" w:eastAsia="SimSun" w:hAnsi="Courier New" w:cs="Courier New"/>
          <w:lang w:val="en-CA" w:eastAsia="zh-CN"/>
        </w:rPr>
      </w:pPr>
      <w:r w:rsidRPr="00CD34E3">
        <w:rPr>
          <w:rFonts w:ascii="Courier New" w:eastAsia="SimSun" w:hAnsi="Courier New" w:cs="Courier New"/>
          <w:lang w:val="en-CA" w:eastAsia="zh-CN"/>
        </w:rPr>
        <w:lastRenderedPageBreak/>
        <w:t>scripts/datasets/SFU-HW-Obj/conversion/</w:t>
      </w:r>
    </w:p>
    <w:p w14:paraId="3A72661A" w14:textId="77777777" w:rsidR="00CD34E3" w:rsidRPr="0009609F" w:rsidRDefault="00CD34E3" w:rsidP="00E86FBA">
      <w:pPr>
        <w:rPr>
          <w:rFonts w:eastAsia="SimSun" w:cs="Arial"/>
          <w:lang w:val="en-CA" w:eastAsia="zh-CN"/>
        </w:rPr>
      </w:pPr>
    </w:p>
    <w:p w14:paraId="3FD76EB1" w14:textId="5E899E5F" w:rsidR="00E86FBA" w:rsidRPr="0009609F" w:rsidRDefault="003F316C" w:rsidP="00E86FBA">
      <w:pPr>
        <w:rPr>
          <w:rFonts w:eastAsia="SimSun" w:cs="Arial"/>
          <w:lang w:val="en-CA" w:eastAsia="zh-CN"/>
        </w:rPr>
      </w:pPr>
      <w:r>
        <w:rPr>
          <w:rFonts w:eastAsia="SimSun" w:cs="Arial"/>
          <w:lang w:val="en-CA" w:eastAsia="zh-CN"/>
        </w:rPr>
        <w:t>The following link includes the original (v1) ground truth (NOT in use in this CTTC) and additional information about the SFU-HW dataset</w:t>
      </w:r>
      <w:r w:rsidR="00E86FBA" w:rsidRPr="0009609F">
        <w:rPr>
          <w:rFonts w:eastAsia="SimSun" w:cs="Arial"/>
          <w:lang w:val="en-CA" w:eastAsia="zh-CN"/>
        </w:rPr>
        <w:t xml:space="preserve">: </w:t>
      </w:r>
      <w:hyperlink r:id="rId21" w:history="1">
        <w:r w:rsidR="00E86FBA" w:rsidRPr="0009609F">
          <w:rPr>
            <w:rStyle w:val="Hyperlink"/>
            <w:rFonts w:eastAsia="SimSun" w:cs="Arial"/>
            <w:lang w:val="en-CA" w:eastAsia="zh-CN"/>
          </w:rPr>
          <w:t>https://dx.doi.org/10.25314/7d8efc0a-3943-4738-b7a5-72badb04d765</w:t>
        </w:r>
      </w:hyperlink>
    </w:p>
    <w:p w14:paraId="46BE4B80" w14:textId="77777777" w:rsidR="00E86FBA" w:rsidRPr="0009609F" w:rsidRDefault="00E86FBA" w:rsidP="00E86FBA">
      <w:pPr>
        <w:rPr>
          <w:rFonts w:eastAsia="SimSun" w:cs="Arial"/>
          <w:lang w:val="en-CA" w:eastAsia="zh-CN"/>
        </w:rPr>
      </w:pPr>
    </w:p>
    <w:p w14:paraId="0D63471E" w14:textId="5A2D1C52" w:rsidR="00E86FBA" w:rsidRPr="0009609F" w:rsidRDefault="00E86FBA" w:rsidP="00E86FBA">
      <w:pPr>
        <w:rPr>
          <w:rFonts w:eastAsia="SimSun" w:cs="Arial"/>
          <w:lang w:val="en-CA" w:eastAsia="zh-CN"/>
        </w:rPr>
      </w:pPr>
      <w:r w:rsidRPr="0009609F">
        <w:rPr>
          <w:rFonts w:eastAsia="SimSun" w:cs="Arial"/>
          <w:lang w:val="en-CA" w:eastAsia="zh-CN"/>
        </w:rPr>
        <w:t xml:space="preserve">Clips (specific coded frame range) of each video are used, as </w:t>
      </w:r>
      <w:r w:rsidR="003D4C35" w:rsidRPr="0009609F">
        <w:rPr>
          <w:rFonts w:eastAsia="SimSun" w:cs="Arial"/>
          <w:lang w:val="en-CA" w:eastAsia="zh-CN"/>
        </w:rPr>
        <w:t xml:space="preserve">shown in </w:t>
      </w:r>
      <w:r w:rsidR="003D4C35" w:rsidRPr="0009609F">
        <w:rPr>
          <w:rFonts w:eastAsia="SimSun" w:cs="Arial"/>
          <w:lang w:val="en-CA" w:eastAsia="zh-CN"/>
        </w:rPr>
        <w:fldChar w:fldCharType="begin"/>
      </w:r>
      <w:r w:rsidR="003D4C35" w:rsidRPr="0009609F">
        <w:rPr>
          <w:rFonts w:eastAsia="SimSun" w:cs="Arial"/>
          <w:lang w:val="en-CA" w:eastAsia="zh-CN"/>
        </w:rPr>
        <w:instrText xml:space="preserve"> REF _Ref156339986 \h </w:instrText>
      </w:r>
      <w:r w:rsidR="003D4C35" w:rsidRPr="0009609F">
        <w:rPr>
          <w:rFonts w:eastAsia="SimSun" w:cs="Arial"/>
          <w:lang w:val="en-CA" w:eastAsia="zh-CN"/>
        </w:rPr>
      </w:r>
      <w:r w:rsidR="003D4C35" w:rsidRPr="0009609F">
        <w:rPr>
          <w:rFonts w:eastAsia="SimSun" w:cs="Arial"/>
          <w:lang w:val="en-CA" w:eastAsia="zh-CN"/>
        </w:rPr>
        <w:fldChar w:fldCharType="separate"/>
      </w:r>
      <w:r w:rsidR="00F10CC8" w:rsidRPr="0009609F">
        <w:rPr>
          <w:lang w:val="en-CA"/>
        </w:rPr>
        <w:t xml:space="preserve">Table </w:t>
      </w:r>
      <w:r w:rsidR="00F10CC8">
        <w:rPr>
          <w:noProof/>
          <w:lang w:val="en-CA"/>
        </w:rPr>
        <w:t>11</w:t>
      </w:r>
      <w:r w:rsidR="003D4C35" w:rsidRPr="0009609F">
        <w:rPr>
          <w:rFonts w:eastAsia="SimSun" w:cs="Arial"/>
          <w:lang w:val="en-CA" w:eastAsia="zh-CN"/>
        </w:rPr>
        <w:fldChar w:fldCharType="end"/>
      </w:r>
      <w:r w:rsidR="003D4C35" w:rsidRPr="0009609F">
        <w:rPr>
          <w:rFonts w:eastAsia="SimSun" w:cs="Arial"/>
          <w:lang w:val="en-CA" w:eastAsia="zh-CN"/>
        </w:rPr>
        <w:t>.</w:t>
      </w:r>
    </w:p>
    <w:p w14:paraId="5ADC76EC" w14:textId="77EE8807" w:rsidR="003D4C35" w:rsidRPr="0009609F" w:rsidRDefault="003D4C35" w:rsidP="003D4C35">
      <w:pPr>
        <w:pStyle w:val="Caption"/>
        <w:rPr>
          <w:rFonts w:eastAsia="SimSun"/>
          <w:b w:val="0"/>
          <w:bCs w:val="0"/>
          <w:color w:val="000000" w:themeColor="text1"/>
          <w:sz w:val="22"/>
          <w:szCs w:val="22"/>
          <w:lang w:val="en-CA"/>
        </w:rPr>
      </w:pPr>
      <w:bookmarkStart w:id="172" w:name="_Ref156339986"/>
      <w:r w:rsidRPr="0009609F">
        <w:rPr>
          <w:lang w:val="en-CA"/>
        </w:rPr>
        <w:t xml:space="preserve">Table </w:t>
      </w:r>
      <w:r w:rsidRPr="0009609F">
        <w:rPr>
          <w:lang w:val="en-CA"/>
        </w:rPr>
        <w:fldChar w:fldCharType="begin"/>
      </w:r>
      <w:r w:rsidRPr="0009609F">
        <w:rPr>
          <w:lang w:val="en-CA"/>
        </w:rPr>
        <w:instrText xml:space="preserve"> SEQ Table \* ARABIC </w:instrText>
      </w:r>
      <w:r w:rsidRPr="0009609F">
        <w:rPr>
          <w:lang w:val="en-CA"/>
        </w:rPr>
        <w:fldChar w:fldCharType="separate"/>
      </w:r>
      <w:r w:rsidR="00F10CC8">
        <w:rPr>
          <w:noProof/>
          <w:lang w:val="en-CA"/>
        </w:rPr>
        <w:t>11</w:t>
      </w:r>
      <w:r w:rsidRPr="0009609F">
        <w:rPr>
          <w:lang w:val="en-CA"/>
        </w:rPr>
        <w:fldChar w:fldCharType="end"/>
      </w:r>
      <w:bookmarkEnd w:id="172"/>
      <w:r w:rsidRPr="0009609F">
        <w:rPr>
          <w:lang w:val="en-CA"/>
        </w:rPr>
        <w:t>. Test sequences in SFU-HW dataset</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5"/>
        <w:gridCol w:w="2250"/>
        <w:gridCol w:w="900"/>
        <w:gridCol w:w="900"/>
        <w:gridCol w:w="810"/>
        <w:gridCol w:w="1440"/>
        <w:gridCol w:w="1350"/>
        <w:gridCol w:w="1440"/>
      </w:tblGrid>
      <w:tr w:rsidR="003D4C35" w:rsidRPr="0009609F" w14:paraId="6BE3262F" w14:textId="77777777" w:rsidTr="003D4C35">
        <w:trPr>
          <w:trHeight w:val="616"/>
        </w:trPr>
        <w:tc>
          <w:tcPr>
            <w:tcW w:w="805" w:type="dxa"/>
          </w:tcPr>
          <w:p w14:paraId="56CB2EAC"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Class</w:t>
            </w:r>
          </w:p>
        </w:tc>
        <w:tc>
          <w:tcPr>
            <w:tcW w:w="2250" w:type="dxa"/>
          </w:tcPr>
          <w:p w14:paraId="4BCA6EC0"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Sequence name</w:t>
            </w:r>
          </w:p>
        </w:tc>
        <w:tc>
          <w:tcPr>
            <w:tcW w:w="900" w:type="dxa"/>
          </w:tcPr>
          <w:p w14:paraId="300795AA"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Frame count</w:t>
            </w:r>
          </w:p>
        </w:tc>
        <w:tc>
          <w:tcPr>
            <w:tcW w:w="900" w:type="dxa"/>
          </w:tcPr>
          <w:p w14:paraId="2E057366"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Frame rate</w:t>
            </w:r>
          </w:p>
        </w:tc>
        <w:tc>
          <w:tcPr>
            <w:tcW w:w="810" w:type="dxa"/>
          </w:tcPr>
          <w:p w14:paraId="2228E553"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Bit depth</w:t>
            </w:r>
          </w:p>
        </w:tc>
        <w:tc>
          <w:tcPr>
            <w:tcW w:w="1440" w:type="dxa"/>
          </w:tcPr>
          <w:p w14:paraId="15F26FC1"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Frames skipped</w:t>
            </w:r>
          </w:p>
        </w:tc>
        <w:tc>
          <w:tcPr>
            <w:tcW w:w="1350" w:type="dxa"/>
          </w:tcPr>
          <w:p w14:paraId="10B60759"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Frames coded</w:t>
            </w:r>
          </w:p>
        </w:tc>
        <w:tc>
          <w:tcPr>
            <w:tcW w:w="1440" w:type="dxa"/>
          </w:tcPr>
          <w:p w14:paraId="6748B8B7" w14:textId="22A989A3"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LD</w:t>
            </w:r>
            <w:r w:rsidR="00BC5E63" w:rsidRPr="0009609F">
              <w:rPr>
                <w:rFonts w:eastAsia="SimSun"/>
                <w:b/>
                <w:bCs/>
                <w:szCs w:val="20"/>
                <w:lang w:val="en-CA"/>
              </w:rPr>
              <w:t>B</w:t>
            </w:r>
          </w:p>
        </w:tc>
      </w:tr>
      <w:tr w:rsidR="003D4C35" w:rsidRPr="0009609F" w14:paraId="3C6991FE" w14:textId="77777777" w:rsidTr="003D4C35">
        <w:trPr>
          <w:trHeight w:val="369"/>
        </w:trPr>
        <w:tc>
          <w:tcPr>
            <w:tcW w:w="805" w:type="dxa"/>
          </w:tcPr>
          <w:p w14:paraId="043CD3E3"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A</w:t>
            </w:r>
          </w:p>
        </w:tc>
        <w:tc>
          <w:tcPr>
            <w:tcW w:w="2250" w:type="dxa"/>
          </w:tcPr>
          <w:p w14:paraId="2C9953DA"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color w:val="000000"/>
                <w:lang w:val="en-CA" w:eastAsia="ja-JP"/>
              </w:rPr>
              <w:t>Traffic</w:t>
            </w:r>
          </w:p>
        </w:tc>
        <w:tc>
          <w:tcPr>
            <w:tcW w:w="900" w:type="dxa"/>
          </w:tcPr>
          <w:p w14:paraId="1132A85E"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150</w:t>
            </w:r>
          </w:p>
        </w:tc>
        <w:tc>
          <w:tcPr>
            <w:tcW w:w="900" w:type="dxa"/>
          </w:tcPr>
          <w:p w14:paraId="5F71CD47"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30</w:t>
            </w:r>
          </w:p>
        </w:tc>
        <w:tc>
          <w:tcPr>
            <w:tcW w:w="810" w:type="dxa"/>
          </w:tcPr>
          <w:p w14:paraId="2BDD004D"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586145D7"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117</w:t>
            </w:r>
          </w:p>
        </w:tc>
        <w:tc>
          <w:tcPr>
            <w:tcW w:w="1350" w:type="dxa"/>
          </w:tcPr>
          <w:p w14:paraId="26C127F7"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33</w:t>
            </w:r>
          </w:p>
        </w:tc>
        <w:tc>
          <w:tcPr>
            <w:tcW w:w="1440" w:type="dxa"/>
          </w:tcPr>
          <w:p w14:paraId="7DAEF7E9"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101EEEBD" w14:textId="77777777" w:rsidTr="003D4C35">
        <w:trPr>
          <w:trHeight w:val="369"/>
        </w:trPr>
        <w:tc>
          <w:tcPr>
            <w:tcW w:w="805" w:type="dxa"/>
          </w:tcPr>
          <w:p w14:paraId="051BBA73" w14:textId="65120A13"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B</w:t>
            </w:r>
          </w:p>
        </w:tc>
        <w:tc>
          <w:tcPr>
            <w:tcW w:w="2250" w:type="dxa"/>
          </w:tcPr>
          <w:p w14:paraId="13CC7C63" w14:textId="064CBD7C"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eastAsia="ja-JP"/>
              </w:rPr>
            </w:pPr>
            <w:r w:rsidRPr="0009609F">
              <w:rPr>
                <w:rFonts w:eastAsia="SimSun"/>
                <w:color w:val="000000"/>
                <w:lang w:val="en-CA" w:eastAsia="ja-JP"/>
              </w:rPr>
              <w:t>Kimono</w:t>
            </w:r>
          </w:p>
        </w:tc>
        <w:tc>
          <w:tcPr>
            <w:tcW w:w="900" w:type="dxa"/>
          </w:tcPr>
          <w:p w14:paraId="26CC94B1" w14:textId="6EE4B602"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240</w:t>
            </w:r>
          </w:p>
        </w:tc>
        <w:tc>
          <w:tcPr>
            <w:tcW w:w="900" w:type="dxa"/>
          </w:tcPr>
          <w:p w14:paraId="11712305" w14:textId="57275174"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24</w:t>
            </w:r>
          </w:p>
        </w:tc>
        <w:tc>
          <w:tcPr>
            <w:tcW w:w="810" w:type="dxa"/>
          </w:tcPr>
          <w:p w14:paraId="3C592CB1" w14:textId="1A6CAA2E"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44144CC8" w14:textId="55C974C9"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207</w:t>
            </w:r>
          </w:p>
        </w:tc>
        <w:tc>
          <w:tcPr>
            <w:tcW w:w="1350" w:type="dxa"/>
          </w:tcPr>
          <w:p w14:paraId="59D25D43" w14:textId="2C922733"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33</w:t>
            </w:r>
          </w:p>
        </w:tc>
        <w:tc>
          <w:tcPr>
            <w:tcW w:w="1440" w:type="dxa"/>
          </w:tcPr>
          <w:p w14:paraId="7650AD8D" w14:textId="05D38FD0"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238BD376" w14:textId="77777777" w:rsidTr="003D4C35">
        <w:trPr>
          <w:trHeight w:val="369"/>
        </w:trPr>
        <w:tc>
          <w:tcPr>
            <w:tcW w:w="805" w:type="dxa"/>
          </w:tcPr>
          <w:p w14:paraId="3912A0DB" w14:textId="77777777" w:rsidR="003D4C35" w:rsidRPr="0009609F" w:rsidDel="00CA7CE0"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B</w:t>
            </w:r>
          </w:p>
        </w:tc>
        <w:tc>
          <w:tcPr>
            <w:tcW w:w="2250" w:type="dxa"/>
          </w:tcPr>
          <w:p w14:paraId="1AB1B46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noProof/>
                <w:color w:val="000000"/>
                <w:lang w:val="en-CA" w:eastAsia="ja-JP"/>
              </w:rPr>
            </w:pPr>
            <w:r w:rsidRPr="0009609F">
              <w:rPr>
                <w:rFonts w:eastAsia="SimSun"/>
                <w:noProof/>
                <w:color w:val="000000"/>
                <w:lang w:val="en-CA" w:eastAsia="ja-JP"/>
              </w:rPr>
              <w:t>ParkScene</w:t>
            </w:r>
          </w:p>
        </w:tc>
        <w:tc>
          <w:tcPr>
            <w:tcW w:w="900" w:type="dxa"/>
          </w:tcPr>
          <w:p w14:paraId="2E62616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240</w:t>
            </w:r>
          </w:p>
        </w:tc>
        <w:tc>
          <w:tcPr>
            <w:tcW w:w="900" w:type="dxa"/>
          </w:tcPr>
          <w:p w14:paraId="0F40918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24</w:t>
            </w:r>
          </w:p>
        </w:tc>
        <w:tc>
          <w:tcPr>
            <w:tcW w:w="810" w:type="dxa"/>
          </w:tcPr>
          <w:p w14:paraId="3B1BB65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312F20B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207</w:t>
            </w:r>
          </w:p>
        </w:tc>
        <w:tc>
          <w:tcPr>
            <w:tcW w:w="1350" w:type="dxa"/>
          </w:tcPr>
          <w:p w14:paraId="7805EE2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33</w:t>
            </w:r>
          </w:p>
        </w:tc>
        <w:tc>
          <w:tcPr>
            <w:tcW w:w="1440" w:type="dxa"/>
          </w:tcPr>
          <w:p w14:paraId="148DEB62" w14:textId="59E381A9" w:rsidR="003D4C35" w:rsidRPr="0009609F" w:rsidRDefault="003D4C35" w:rsidP="003D4C35">
            <w:pPr>
              <w:tabs>
                <w:tab w:val="center" w:pos="207"/>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1A408281" w14:textId="77777777" w:rsidTr="003D4C35">
        <w:trPr>
          <w:trHeight w:val="369"/>
        </w:trPr>
        <w:tc>
          <w:tcPr>
            <w:tcW w:w="805" w:type="dxa"/>
          </w:tcPr>
          <w:p w14:paraId="082A195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B</w:t>
            </w:r>
          </w:p>
        </w:tc>
        <w:tc>
          <w:tcPr>
            <w:tcW w:w="2250" w:type="dxa"/>
          </w:tcPr>
          <w:p w14:paraId="521BF63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noProof/>
                <w:color w:val="000000"/>
                <w:lang w:val="en-CA" w:eastAsia="ja-JP"/>
              </w:rPr>
              <w:t>BasketballDrive</w:t>
            </w:r>
          </w:p>
        </w:tc>
        <w:tc>
          <w:tcPr>
            <w:tcW w:w="900" w:type="dxa"/>
          </w:tcPr>
          <w:p w14:paraId="15C1E91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color w:val="000000"/>
                <w:lang w:val="en-CA"/>
              </w:rPr>
              <w:t>500</w:t>
            </w:r>
          </w:p>
        </w:tc>
        <w:tc>
          <w:tcPr>
            <w:tcW w:w="900" w:type="dxa"/>
          </w:tcPr>
          <w:p w14:paraId="4B16C40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color w:val="000000"/>
                <w:lang w:val="en-CA"/>
              </w:rPr>
              <w:t>50</w:t>
            </w:r>
          </w:p>
        </w:tc>
        <w:tc>
          <w:tcPr>
            <w:tcW w:w="810" w:type="dxa"/>
          </w:tcPr>
          <w:p w14:paraId="436C4499"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2B90708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tcPr>
          <w:p w14:paraId="5F3AE2A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5557897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303A2468" w14:textId="77777777" w:rsidTr="003D4C35">
        <w:trPr>
          <w:trHeight w:val="369"/>
        </w:trPr>
        <w:tc>
          <w:tcPr>
            <w:tcW w:w="805" w:type="dxa"/>
          </w:tcPr>
          <w:p w14:paraId="37DB4929" w14:textId="77777777" w:rsidR="003D4C35" w:rsidRPr="0009609F" w:rsidDel="00CA7CE0"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B</w:t>
            </w:r>
          </w:p>
        </w:tc>
        <w:tc>
          <w:tcPr>
            <w:tcW w:w="2250" w:type="dxa"/>
          </w:tcPr>
          <w:p w14:paraId="7292698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noProof/>
                <w:color w:val="000000"/>
                <w:lang w:val="en-CA" w:eastAsia="ja-JP"/>
              </w:rPr>
            </w:pPr>
            <w:proofErr w:type="spellStart"/>
            <w:r w:rsidRPr="0009609F">
              <w:rPr>
                <w:rFonts w:eastAsia="SimSun"/>
                <w:color w:val="000000"/>
                <w:lang w:val="en-CA" w:eastAsia="ja-JP"/>
              </w:rPr>
              <w:t>BQTerrace</w:t>
            </w:r>
            <w:proofErr w:type="spellEnd"/>
          </w:p>
        </w:tc>
        <w:tc>
          <w:tcPr>
            <w:tcW w:w="900" w:type="dxa"/>
          </w:tcPr>
          <w:p w14:paraId="75E6823B"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600</w:t>
            </w:r>
          </w:p>
        </w:tc>
        <w:tc>
          <w:tcPr>
            <w:tcW w:w="900" w:type="dxa"/>
          </w:tcPr>
          <w:p w14:paraId="271F01C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60</w:t>
            </w:r>
          </w:p>
        </w:tc>
        <w:tc>
          <w:tcPr>
            <w:tcW w:w="810" w:type="dxa"/>
          </w:tcPr>
          <w:p w14:paraId="6B93076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028EEBE9"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471</w:t>
            </w:r>
          </w:p>
        </w:tc>
        <w:tc>
          <w:tcPr>
            <w:tcW w:w="1350" w:type="dxa"/>
          </w:tcPr>
          <w:p w14:paraId="3FFCEAD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129</w:t>
            </w:r>
          </w:p>
        </w:tc>
        <w:tc>
          <w:tcPr>
            <w:tcW w:w="1440" w:type="dxa"/>
          </w:tcPr>
          <w:p w14:paraId="2F216C0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5BF4C563" w14:textId="77777777" w:rsidTr="003D4C35">
        <w:trPr>
          <w:trHeight w:val="369"/>
        </w:trPr>
        <w:tc>
          <w:tcPr>
            <w:tcW w:w="805" w:type="dxa"/>
          </w:tcPr>
          <w:p w14:paraId="419377C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C</w:t>
            </w:r>
          </w:p>
        </w:tc>
        <w:tc>
          <w:tcPr>
            <w:tcW w:w="2250" w:type="dxa"/>
          </w:tcPr>
          <w:p w14:paraId="516710D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eastAsia="ja-JP"/>
              </w:rPr>
            </w:pPr>
            <w:proofErr w:type="spellStart"/>
            <w:r w:rsidRPr="0009609F">
              <w:rPr>
                <w:rFonts w:eastAsia="SimSun"/>
                <w:szCs w:val="20"/>
                <w:lang w:val="en-CA"/>
              </w:rPr>
              <w:t>RaceHorsesC</w:t>
            </w:r>
            <w:proofErr w:type="spellEnd"/>
          </w:p>
        </w:tc>
        <w:tc>
          <w:tcPr>
            <w:tcW w:w="900" w:type="dxa"/>
          </w:tcPr>
          <w:p w14:paraId="79FEECF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szCs w:val="20"/>
                <w:lang w:val="en-CA"/>
              </w:rPr>
              <w:t>300</w:t>
            </w:r>
          </w:p>
        </w:tc>
        <w:tc>
          <w:tcPr>
            <w:tcW w:w="900" w:type="dxa"/>
          </w:tcPr>
          <w:p w14:paraId="43D685AB"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szCs w:val="20"/>
                <w:lang w:val="en-CA"/>
              </w:rPr>
              <w:t>30</w:t>
            </w:r>
          </w:p>
        </w:tc>
        <w:tc>
          <w:tcPr>
            <w:tcW w:w="810" w:type="dxa"/>
          </w:tcPr>
          <w:p w14:paraId="17D2D05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0D9007BB"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235</w:t>
            </w:r>
          </w:p>
        </w:tc>
        <w:tc>
          <w:tcPr>
            <w:tcW w:w="1350" w:type="dxa"/>
          </w:tcPr>
          <w:p w14:paraId="69854E2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65</w:t>
            </w:r>
          </w:p>
        </w:tc>
        <w:tc>
          <w:tcPr>
            <w:tcW w:w="1440" w:type="dxa"/>
          </w:tcPr>
          <w:p w14:paraId="7E85540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56CB2A8F" w14:textId="77777777" w:rsidTr="003D4C35">
        <w:trPr>
          <w:trHeight w:val="369"/>
        </w:trPr>
        <w:tc>
          <w:tcPr>
            <w:tcW w:w="805" w:type="dxa"/>
          </w:tcPr>
          <w:p w14:paraId="5845601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C</w:t>
            </w:r>
          </w:p>
        </w:tc>
        <w:tc>
          <w:tcPr>
            <w:tcW w:w="2250" w:type="dxa"/>
          </w:tcPr>
          <w:p w14:paraId="78857A7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BQMall</w:t>
            </w:r>
            <w:proofErr w:type="spellEnd"/>
          </w:p>
        </w:tc>
        <w:tc>
          <w:tcPr>
            <w:tcW w:w="900" w:type="dxa"/>
          </w:tcPr>
          <w:p w14:paraId="33B76AE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600</w:t>
            </w:r>
          </w:p>
        </w:tc>
        <w:tc>
          <w:tcPr>
            <w:tcW w:w="900" w:type="dxa"/>
          </w:tcPr>
          <w:p w14:paraId="1E8D647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60</w:t>
            </w:r>
          </w:p>
        </w:tc>
        <w:tc>
          <w:tcPr>
            <w:tcW w:w="810" w:type="dxa"/>
          </w:tcPr>
          <w:p w14:paraId="3153A0FD"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7053E47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471</w:t>
            </w:r>
          </w:p>
        </w:tc>
        <w:tc>
          <w:tcPr>
            <w:tcW w:w="1350" w:type="dxa"/>
          </w:tcPr>
          <w:p w14:paraId="5D71CD2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129</w:t>
            </w:r>
          </w:p>
        </w:tc>
        <w:tc>
          <w:tcPr>
            <w:tcW w:w="1440" w:type="dxa"/>
          </w:tcPr>
          <w:p w14:paraId="2FBBE84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0391E821" w14:textId="77777777" w:rsidTr="003D4C35">
        <w:trPr>
          <w:trHeight w:val="369"/>
        </w:trPr>
        <w:tc>
          <w:tcPr>
            <w:tcW w:w="805" w:type="dxa"/>
          </w:tcPr>
          <w:p w14:paraId="4B2C9B5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C</w:t>
            </w:r>
          </w:p>
        </w:tc>
        <w:tc>
          <w:tcPr>
            <w:tcW w:w="2250" w:type="dxa"/>
          </w:tcPr>
          <w:p w14:paraId="094F7DC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PartyScene</w:t>
            </w:r>
            <w:proofErr w:type="spellEnd"/>
          </w:p>
        </w:tc>
        <w:tc>
          <w:tcPr>
            <w:tcW w:w="900" w:type="dxa"/>
          </w:tcPr>
          <w:p w14:paraId="4999A8E4"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500</w:t>
            </w:r>
          </w:p>
        </w:tc>
        <w:tc>
          <w:tcPr>
            <w:tcW w:w="900" w:type="dxa"/>
          </w:tcPr>
          <w:p w14:paraId="26F10BF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w:t>
            </w:r>
          </w:p>
        </w:tc>
        <w:tc>
          <w:tcPr>
            <w:tcW w:w="810" w:type="dxa"/>
          </w:tcPr>
          <w:p w14:paraId="0865EEF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498D051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tcPr>
          <w:p w14:paraId="420A411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58C4738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4F9E6CD6" w14:textId="77777777" w:rsidTr="003D4C35">
        <w:trPr>
          <w:trHeight w:val="369"/>
        </w:trPr>
        <w:tc>
          <w:tcPr>
            <w:tcW w:w="805" w:type="dxa"/>
          </w:tcPr>
          <w:p w14:paraId="0F82EFC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C</w:t>
            </w:r>
          </w:p>
        </w:tc>
        <w:tc>
          <w:tcPr>
            <w:tcW w:w="2250" w:type="dxa"/>
          </w:tcPr>
          <w:p w14:paraId="2D35DBE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BasketballDrill</w:t>
            </w:r>
            <w:proofErr w:type="spellEnd"/>
          </w:p>
        </w:tc>
        <w:tc>
          <w:tcPr>
            <w:tcW w:w="900" w:type="dxa"/>
          </w:tcPr>
          <w:p w14:paraId="0641ACE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500</w:t>
            </w:r>
          </w:p>
        </w:tc>
        <w:tc>
          <w:tcPr>
            <w:tcW w:w="900" w:type="dxa"/>
          </w:tcPr>
          <w:p w14:paraId="20938D3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w:t>
            </w:r>
          </w:p>
        </w:tc>
        <w:tc>
          <w:tcPr>
            <w:tcW w:w="810" w:type="dxa"/>
          </w:tcPr>
          <w:p w14:paraId="579D224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42394A4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tcPr>
          <w:p w14:paraId="2AE32DA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2205B28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6B175D79" w14:textId="77777777" w:rsidTr="003D4C35">
        <w:trPr>
          <w:trHeight w:val="369"/>
        </w:trPr>
        <w:tc>
          <w:tcPr>
            <w:tcW w:w="805" w:type="dxa"/>
          </w:tcPr>
          <w:p w14:paraId="0BC22364"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D</w:t>
            </w:r>
          </w:p>
        </w:tc>
        <w:tc>
          <w:tcPr>
            <w:tcW w:w="2250" w:type="dxa"/>
          </w:tcPr>
          <w:p w14:paraId="31D4580B"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RaceHorsesD</w:t>
            </w:r>
            <w:proofErr w:type="spellEnd"/>
          </w:p>
        </w:tc>
        <w:tc>
          <w:tcPr>
            <w:tcW w:w="900" w:type="dxa"/>
          </w:tcPr>
          <w:p w14:paraId="3A4277F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300</w:t>
            </w:r>
          </w:p>
        </w:tc>
        <w:tc>
          <w:tcPr>
            <w:tcW w:w="900" w:type="dxa"/>
          </w:tcPr>
          <w:p w14:paraId="2301DE2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30</w:t>
            </w:r>
          </w:p>
        </w:tc>
        <w:tc>
          <w:tcPr>
            <w:tcW w:w="810" w:type="dxa"/>
          </w:tcPr>
          <w:p w14:paraId="19B475A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3B13633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235</w:t>
            </w:r>
          </w:p>
        </w:tc>
        <w:tc>
          <w:tcPr>
            <w:tcW w:w="1350" w:type="dxa"/>
          </w:tcPr>
          <w:p w14:paraId="71D0ED2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65</w:t>
            </w:r>
          </w:p>
        </w:tc>
        <w:tc>
          <w:tcPr>
            <w:tcW w:w="1440" w:type="dxa"/>
          </w:tcPr>
          <w:p w14:paraId="6B7E65E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47E03BCC" w14:textId="77777777" w:rsidTr="003D4C35">
        <w:trPr>
          <w:trHeight w:val="369"/>
        </w:trPr>
        <w:tc>
          <w:tcPr>
            <w:tcW w:w="805" w:type="dxa"/>
          </w:tcPr>
          <w:p w14:paraId="7A69EB2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D</w:t>
            </w:r>
          </w:p>
        </w:tc>
        <w:tc>
          <w:tcPr>
            <w:tcW w:w="2250" w:type="dxa"/>
          </w:tcPr>
          <w:p w14:paraId="4C6F55A4"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BQSquare</w:t>
            </w:r>
            <w:proofErr w:type="spellEnd"/>
          </w:p>
        </w:tc>
        <w:tc>
          <w:tcPr>
            <w:tcW w:w="900" w:type="dxa"/>
          </w:tcPr>
          <w:p w14:paraId="6635550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600</w:t>
            </w:r>
          </w:p>
        </w:tc>
        <w:tc>
          <w:tcPr>
            <w:tcW w:w="900" w:type="dxa"/>
          </w:tcPr>
          <w:p w14:paraId="270B252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60</w:t>
            </w:r>
          </w:p>
        </w:tc>
        <w:tc>
          <w:tcPr>
            <w:tcW w:w="810" w:type="dxa"/>
          </w:tcPr>
          <w:p w14:paraId="719D8443"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42E7ED89"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471</w:t>
            </w:r>
          </w:p>
        </w:tc>
        <w:tc>
          <w:tcPr>
            <w:tcW w:w="1350" w:type="dxa"/>
          </w:tcPr>
          <w:p w14:paraId="5690698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129</w:t>
            </w:r>
          </w:p>
        </w:tc>
        <w:tc>
          <w:tcPr>
            <w:tcW w:w="1440" w:type="dxa"/>
          </w:tcPr>
          <w:p w14:paraId="5566127D"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45485391" w14:textId="77777777" w:rsidTr="003D4C35">
        <w:trPr>
          <w:trHeight w:val="369"/>
        </w:trPr>
        <w:tc>
          <w:tcPr>
            <w:tcW w:w="805" w:type="dxa"/>
          </w:tcPr>
          <w:p w14:paraId="0062DAA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D</w:t>
            </w:r>
          </w:p>
        </w:tc>
        <w:tc>
          <w:tcPr>
            <w:tcW w:w="2250" w:type="dxa"/>
          </w:tcPr>
          <w:p w14:paraId="6B6AEE7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BlowingBubbles</w:t>
            </w:r>
            <w:proofErr w:type="spellEnd"/>
          </w:p>
        </w:tc>
        <w:tc>
          <w:tcPr>
            <w:tcW w:w="900" w:type="dxa"/>
          </w:tcPr>
          <w:p w14:paraId="004B351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500</w:t>
            </w:r>
          </w:p>
        </w:tc>
        <w:tc>
          <w:tcPr>
            <w:tcW w:w="900" w:type="dxa"/>
          </w:tcPr>
          <w:p w14:paraId="604127F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w:t>
            </w:r>
          </w:p>
        </w:tc>
        <w:tc>
          <w:tcPr>
            <w:tcW w:w="810" w:type="dxa"/>
          </w:tcPr>
          <w:p w14:paraId="3EA83DA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5751F3A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tcPr>
          <w:p w14:paraId="7DFC37A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7DEE97F3"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0AF9BF2D" w14:textId="77777777" w:rsidTr="003D4C35">
        <w:trPr>
          <w:trHeight w:val="356"/>
        </w:trPr>
        <w:tc>
          <w:tcPr>
            <w:tcW w:w="805" w:type="dxa"/>
          </w:tcPr>
          <w:p w14:paraId="02BAB91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D</w:t>
            </w:r>
          </w:p>
        </w:tc>
        <w:tc>
          <w:tcPr>
            <w:tcW w:w="2250" w:type="dxa"/>
          </w:tcPr>
          <w:p w14:paraId="505C8CC3"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BasketballPass</w:t>
            </w:r>
            <w:proofErr w:type="spellEnd"/>
          </w:p>
        </w:tc>
        <w:tc>
          <w:tcPr>
            <w:tcW w:w="900" w:type="dxa"/>
          </w:tcPr>
          <w:p w14:paraId="0990FF0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500</w:t>
            </w:r>
          </w:p>
        </w:tc>
        <w:tc>
          <w:tcPr>
            <w:tcW w:w="900" w:type="dxa"/>
          </w:tcPr>
          <w:p w14:paraId="1A9415B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w:t>
            </w:r>
          </w:p>
        </w:tc>
        <w:tc>
          <w:tcPr>
            <w:tcW w:w="810" w:type="dxa"/>
          </w:tcPr>
          <w:p w14:paraId="3E110DF4"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2F511DA3"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tcPr>
          <w:p w14:paraId="55EAC17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16B7245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EF45C0" w:rsidRPr="0009609F" w14:paraId="17C9A655" w14:textId="77777777" w:rsidTr="003D4C35">
        <w:trPr>
          <w:trHeight w:val="356"/>
        </w:trPr>
        <w:tc>
          <w:tcPr>
            <w:tcW w:w="805" w:type="dxa"/>
          </w:tcPr>
          <w:p w14:paraId="5061608D" w14:textId="6F064C39" w:rsidR="00EF45C0" w:rsidRPr="0009609F" w:rsidRDefault="00EF45C0" w:rsidP="00EF45C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Pr>
                <w:rFonts w:eastAsia="SimSun"/>
                <w:szCs w:val="20"/>
                <w:lang w:val="en-CA"/>
              </w:rPr>
              <w:t>AB’</w:t>
            </w:r>
          </w:p>
        </w:tc>
        <w:tc>
          <w:tcPr>
            <w:tcW w:w="2250" w:type="dxa"/>
          </w:tcPr>
          <w:p w14:paraId="42C1D1B2" w14:textId="1E7979A9" w:rsidR="00EF45C0" w:rsidRPr="0009609F" w:rsidRDefault="00EF45C0" w:rsidP="00EF45C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Pr>
                <w:rFonts w:eastAsia="SimSun"/>
                <w:szCs w:val="20"/>
                <w:lang w:val="en-CA"/>
              </w:rPr>
              <w:t>ns_Traffic</w:t>
            </w:r>
            <w:proofErr w:type="spellEnd"/>
          </w:p>
        </w:tc>
        <w:tc>
          <w:tcPr>
            <w:tcW w:w="900" w:type="dxa"/>
          </w:tcPr>
          <w:p w14:paraId="209676A7" w14:textId="246F729D" w:rsidR="00EF45C0" w:rsidRPr="0009609F" w:rsidRDefault="00EF45C0" w:rsidP="00EF45C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150</w:t>
            </w:r>
          </w:p>
        </w:tc>
        <w:tc>
          <w:tcPr>
            <w:tcW w:w="900" w:type="dxa"/>
          </w:tcPr>
          <w:p w14:paraId="4752A81A" w14:textId="628CA69B" w:rsidR="00EF45C0" w:rsidRPr="0009609F" w:rsidRDefault="00EF45C0" w:rsidP="00EF45C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30</w:t>
            </w:r>
          </w:p>
        </w:tc>
        <w:tc>
          <w:tcPr>
            <w:tcW w:w="810" w:type="dxa"/>
          </w:tcPr>
          <w:p w14:paraId="4907D991" w14:textId="48E083A4" w:rsidR="00EF45C0" w:rsidRPr="0009609F" w:rsidRDefault="00EF45C0" w:rsidP="00EF45C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4D326DA3" w14:textId="682703AA" w:rsidR="00EF45C0" w:rsidRPr="0009609F" w:rsidRDefault="00EF45C0" w:rsidP="00EF45C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117</w:t>
            </w:r>
          </w:p>
        </w:tc>
        <w:tc>
          <w:tcPr>
            <w:tcW w:w="1350" w:type="dxa"/>
          </w:tcPr>
          <w:p w14:paraId="22A4D784" w14:textId="3BC48FD6" w:rsidR="00EF45C0" w:rsidRPr="0009609F" w:rsidRDefault="00EF45C0" w:rsidP="00EF45C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33</w:t>
            </w:r>
          </w:p>
        </w:tc>
        <w:tc>
          <w:tcPr>
            <w:tcW w:w="1440" w:type="dxa"/>
          </w:tcPr>
          <w:p w14:paraId="28EC9981" w14:textId="7ECEE0FA" w:rsidR="00EF45C0" w:rsidRPr="0009609F" w:rsidRDefault="00EF45C0" w:rsidP="00EF45C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EF45C0" w:rsidRPr="0009609F" w14:paraId="39B48B7A" w14:textId="77777777" w:rsidTr="003D4C35">
        <w:trPr>
          <w:trHeight w:val="356"/>
        </w:trPr>
        <w:tc>
          <w:tcPr>
            <w:tcW w:w="805" w:type="dxa"/>
          </w:tcPr>
          <w:p w14:paraId="7300A934" w14:textId="04F88F11" w:rsidR="00EF45C0" w:rsidRPr="0009609F" w:rsidRDefault="00EF45C0" w:rsidP="00EF45C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Pr>
                <w:rFonts w:eastAsia="SimSun"/>
                <w:szCs w:val="20"/>
                <w:lang w:val="en-CA"/>
              </w:rPr>
              <w:t>AB’</w:t>
            </w:r>
          </w:p>
        </w:tc>
        <w:tc>
          <w:tcPr>
            <w:tcW w:w="2250" w:type="dxa"/>
          </w:tcPr>
          <w:p w14:paraId="7B682141" w14:textId="04998903" w:rsidR="00EF45C0" w:rsidRPr="0009609F" w:rsidRDefault="00EF45C0" w:rsidP="00EF45C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Pr>
                <w:rFonts w:eastAsia="SimSun"/>
                <w:szCs w:val="20"/>
                <w:lang w:val="en-CA"/>
              </w:rPr>
              <w:t>ns_BQTerrace</w:t>
            </w:r>
            <w:proofErr w:type="spellEnd"/>
          </w:p>
        </w:tc>
        <w:tc>
          <w:tcPr>
            <w:tcW w:w="900" w:type="dxa"/>
          </w:tcPr>
          <w:p w14:paraId="64D0B412" w14:textId="2EB534EB" w:rsidR="00EF45C0" w:rsidRPr="0009609F" w:rsidRDefault="00EF45C0" w:rsidP="00EF45C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color w:val="000000"/>
                <w:lang w:val="en-CA"/>
              </w:rPr>
              <w:t>600</w:t>
            </w:r>
          </w:p>
        </w:tc>
        <w:tc>
          <w:tcPr>
            <w:tcW w:w="900" w:type="dxa"/>
          </w:tcPr>
          <w:p w14:paraId="35990150" w14:textId="78BBEB77" w:rsidR="00EF45C0" w:rsidRPr="0009609F" w:rsidRDefault="00EF45C0" w:rsidP="00EF45C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color w:val="000000"/>
                <w:lang w:val="en-CA"/>
              </w:rPr>
              <w:t>60</w:t>
            </w:r>
          </w:p>
        </w:tc>
        <w:tc>
          <w:tcPr>
            <w:tcW w:w="810" w:type="dxa"/>
          </w:tcPr>
          <w:p w14:paraId="49D42DAF" w14:textId="5C453B1A" w:rsidR="00EF45C0" w:rsidRPr="0009609F" w:rsidRDefault="00EF45C0" w:rsidP="00EF45C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6BE96152" w14:textId="66F92C7C" w:rsidR="00EF45C0" w:rsidRPr="0009609F" w:rsidRDefault="00EF45C0" w:rsidP="00EF45C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471</w:t>
            </w:r>
          </w:p>
        </w:tc>
        <w:tc>
          <w:tcPr>
            <w:tcW w:w="1350" w:type="dxa"/>
          </w:tcPr>
          <w:p w14:paraId="73478351" w14:textId="002C7B4D" w:rsidR="00EF45C0" w:rsidRPr="0009609F" w:rsidRDefault="00EF45C0" w:rsidP="00EF45C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129</w:t>
            </w:r>
          </w:p>
        </w:tc>
        <w:tc>
          <w:tcPr>
            <w:tcW w:w="1440" w:type="dxa"/>
          </w:tcPr>
          <w:p w14:paraId="1985B66F" w14:textId="4582DBD0" w:rsidR="00EF45C0" w:rsidRPr="0009609F" w:rsidRDefault="00EF45C0" w:rsidP="00EF45C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bl>
    <w:p w14:paraId="6970041D" w14:textId="70AF47DE" w:rsidR="001713E1" w:rsidRPr="0009609F" w:rsidRDefault="001713E1" w:rsidP="001713E1">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textAlignment w:val="baseline"/>
        <w:rPr>
          <w:rFonts w:eastAsia="SimSun"/>
          <w:i/>
          <w:iCs/>
          <w:color w:val="000000"/>
          <w:lang w:val="en-CA"/>
        </w:rPr>
      </w:pPr>
      <w:r w:rsidRPr="0009609F">
        <w:rPr>
          <w:rFonts w:eastAsia="SimSun"/>
          <w:i/>
          <w:iCs/>
          <w:color w:val="000000"/>
          <w:lang w:val="en-CA"/>
        </w:rPr>
        <w:t>Note: M – mandatory.</w:t>
      </w:r>
    </w:p>
    <w:p w14:paraId="5E3D973C" w14:textId="77777777" w:rsidR="003D4C35" w:rsidRPr="0009609F" w:rsidRDefault="003D4C35" w:rsidP="00E86FBA">
      <w:pPr>
        <w:rPr>
          <w:rFonts w:eastAsia="SimSun" w:cs="Arial"/>
          <w:lang w:val="en-CA" w:eastAsia="zh-CN"/>
        </w:rPr>
      </w:pPr>
    </w:p>
    <w:p w14:paraId="34AC06AB" w14:textId="77777777" w:rsidR="00E86FBA" w:rsidRPr="0009609F" w:rsidRDefault="00E86FBA" w:rsidP="00E86FBA">
      <w:pPr>
        <w:rPr>
          <w:rFonts w:eastAsia="SimSun" w:cs="Arial"/>
          <w:lang w:val="en-CA" w:eastAsia="zh-CN"/>
        </w:rPr>
      </w:pPr>
    </w:p>
    <w:p w14:paraId="0C39324C" w14:textId="3ED97DA6" w:rsidR="00E86FBA" w:rsidRDefault="00E86FBA" w:rsidP="00E86FBA">
      <w:pPr>
        <w:rPr>
          <w:rFonts w:eastAsia="SimSun" w:cs="Arial"/>
          <w:lang w:val="en-CA" w:eastAsia="zh-CN"/>
        </w:rPr>
      </w:pPr>
      <w:r w:rsidRPr="0009609F">
        <w:rPr>
          <w:rFonts w:eastAsia="SimSun" w:cs="Arial"/>
          <w:lang w:val="en-CA" w:eastAsia="zh-CN"/>
        </w:rPr>
        <w:t>Note that the videos “</w:t>
      </w:r>
      <w:proofErr w:type="spellStart"/>
      <w:r w:rsidRPr="0009609F">
        <w:rPr>
          <w:rFonts w:eastAsia="SimSun" w:cs="Arial"/>
          <w:lang w:val="en-CA" w:eastAsia="zh-CN"/>
        </w:rPr>
        <w:t>FourPeople</w:t>
      </w:r>
      <w:proofErr w:type="spellEnd"/>
      <w:r w:rsidRPr="0009609F">
        <w:rPr>
          <w:rFonts w:eastAsia="SimSun" w:cs="Arial"/>
          <w:lang w:val="en-CA" w:eastAsia="zh-CN"/>
        </w:rPr>
        <w:t>”, “Johnny”, and “</w:t>
      </w:r>
      <w:proofErr w:type="spellStart"/>
      <w:r w:rsidRPr="0009609F">
        <w:rPr>
          <w:rFonts w:eastAsia="SimSun" w:cs="Arial"/>
          <w:lang w:val="en-CA" w:eastAsia="zh-CN"/>
        </w:rPr>
        <w:t>KristenAndSara</w:t>
      </w:r>
      <w:proofErr w:type="spellEnd"/>
      <w:r w:rsidRPr="0009609F">
        <w:rPr>
          <w:rFonts w:eastAsia="SimSun" w:cs="Arial"/>
          <w:lang w:val="en-CA" w:eastAsia="zh-CN"/>
        </w:rPr>
        <w:t xml:space="preserve">”, known as ‘Class E’ are not used in this </w:t>
      </w:r>
      <w:r w:rsidR="00D14E79" w:rsidRPr="0009609F">
        <w:rPr>
          <w:rFonts w:eastAsia="SimSun" w:cs="Arial"/>
          <w:lang w:val="en-CA" w:eastAsia="zh-CN"/>
        </w:rPr>
        <w:t>CTTC</w:t>
      </w:r>
      <w:r w:rsidRPr="0009609F">
        <w:rPr>
          <w:rFonts w:eastAsia="SimSun" w:cs="Arial"/>
          <w:lang w:val="en-CA" w:eastAsia="zh-CN"/>
        </w:rPr>
        <w:t>.</w:t>
      </w:r>
    </w:p>
    <w:p w14:paraId="6818E082" w14:textId="2D2829D1" w:rsidR="00710006" w:rsidRPr="0009609F" w:rsidRDefault="00710006" w:rsidP="00E86FBA">
      <w:pPr>
        <w:rPr>
          <w:rFonts w:eastAsia="SimSun" w:cs="Arial"/>
          <w:lang w:val="en-CA" w:eastAsia="zh-CN"/>
        </w:rPr>
      </w:pPr>
      <w:r>
        <w:rPr>
          <w:rFonts w:eastAsia="SimSun" w:cs="Arial"/>
          <w:lang w:val="en-CA" w:eastAsia="zh-CN"/>
        </w:rPr>
        <w:lastRenderedPageBreak/>
        <w:t xml:space="preserve">Note also </w:t>
      </w:r>
      <w:r w:rsidR="00604EAA">
        <w:rPr>
          <w:rFonts w:eastAsia="SimSun" w:cs="Arial"/>
          <w:lang w:val="en-CA" w:eastAsia="zh-CN"/>
        </w:rPr>
        <w:t xml:space="preserve">an earlier </w:t>
      </w:r>
      <w:r>
        <w:rPr>
          <w:rFonts w:eastAsia="SimSun" w:cs="Arial"/>
          <w:lang w:val="en-CA" w:eastAsia="zh-CN"/>
        </w:rPr>
        <w:t>FCM CTTC [</w:t>
      </w:r>
      <w:r>
        <w:rPr>
          <w:rFonts w:eastAsia="SimSun" w:cs="Arial"/>
          <w:lang w:val="en-CA" w:eastAsia="zh-CN"/>
        </w:rPr>
        <w:fldChar w:fldCharType="begin"/>
      </w:r>
      <w:r>
        <w:rPr>
          <w:rFonts w:eastAsia="SimSun" w:cs="Arial"/>
          <w:lang w:val="en-CA" w:eastAsia="zh-CN"/>
        </w:rPr>
        <w:instrText xml:space="preserve"> REF _Ref166860327 \r \h </w:instrText>
      </w:r>
      <w:r>
        <w:rPr>
          <w:rFonts w:eastAsia="SimSun" w:cs="Arial"/>
          <w:lang w:val="en-CA" w:eastAsia="zh-CN"/>
        </w:rPr>
      </w:r>
      <w:r>
        <w:rPr>
          <w:rFonts w:eastAsia="SimSun" w:cs="Arial"/>
          <w:lang w:val="en-CA" w:eastAsia="zh-CN"/>
        </w:rPr>
        <w:fldChar w:fldCharType="separate"/>
      </w:r>
      <w:r w:rsidR="00F10CC8">
        <w:rPr>
          <w:rFonts w:eastAsia="SimSun" w:cs="Arial"/>
          <w:lang w:val="en-CA" w:eastAsia="zh-CN"/>
        </w:rPr>
        <w:t>7</w:t>
      </w:r>
      <w:r>
        <w:rPr>
          <w:rFonts w:eastAsia="SimSun" w:cs="Arial"/>
          <w:lang w:val="en-CA" w:eastAsia="zh-CN"/>
        </w:rPr>
        <w:fldChar w:fldCharType="end"/>
      </w:r>
      <w:r>
        <w:rPr>
          <w:rFonts w:eastAsia="SimSun" w:cs="Arial"/>
          <w:lang w:val="en-CA" w:eastAsia="zh-CN"/>
        </w:rPr>
        <w:t xml:space="preserve">] used the </w:t>
      </w:r>
      <w:r w:rsidRPr="0009609F">
        <w:rPr>
          <w:rFonts w:eastAsia="MS Mincho"/>
          <w:lang w:val="en-CA" w:eastAsia="ja-JP"/>
        </w:rPr>
        <w:t>SFU-HW-Object-v</w:t>
      </w:r>
      <w:r>
        <w:rPr>
          <w:rFonts w:eastAsia="MS Mincho"/>
          <w:lang w:val="en-CA" w:eastAsia="ja-JP"/>
        </w:rPr>
        <w:t>1 dataset (between v1 and v3.2 the ground truth was revised).</w:t>
      </w:r>
    </w:p>
    <w:p w14:paraId="094B3819" w14:textId="292EC879" w:rsidR="00E86FBA" w:rsidRDefault="00E86FBA" w:rsidP="00E86FBA">
      <w:pPr>
        <w:rPr>
          <w:rFonts w:eastAsia="Calibri" w:cs="Arial"/>
          <w:lang w:val="en-CA" w:eastAsia="ja-JP"/>
        </w:rPr>
      </w:pPr>
      <w:r w:rsidRPr="0009609F">
        <w:rPr>
          <w:rFonts w:eastAsia="Calibri" w:cs="Arial"/>
          <w:lang w:val="en-CA" w:eastAsia="ja-JP"/>
        </w:rPr>
        <w:t>For the machine vision task performance with the SFU dataset, mAP@0.5</w:t>
      </w:r>
      <w:r w:rsidR="00BC5E63" w:rsidRPr="0009609F">
        <w:rPr>
          <w:rFonts w:eastAsia="Calibri" w:cs="Arial"/>
          <w:lang w:val="en-CA" w:eastAsia="ja-JP"/>
        </w:rPr>
        <w:t>-0.95</w:t>
      </w:r>
      <w:r w:rsidR="00025D02" w:rsidRPr="0009609F">
        <w:rPr>
          <w:rFonts w:eastAsia="Calibri" w:cs="Arial"/>
          <w:lang w:val="en-CA" w:eastAsia="ja-JP"/>
        </w:rPr>
        <w:t xml:space="preserve"> is </w:t>
      </w:r>
      <w:r w:rsidRPr="0009609F">
        <w:rPr>
          <w:rFonts w:eastAsia="Calibri" w:cs="Arial"/>
          <w:lang w:val="en-CA" w:eastAsia="ja-JP"/>
        </w:rPr>
        <w:t>used.</w:t>
      </w:r>
    </w:p>
    <w:p w14:paraId="561A3969" w14:textId="69E0B973" w:rsidR="00EF45C0" w:rsidRPr="0009609F" w:rsidRDefault="00EF45C0" w:rsidP="00E86FBA">
      <w:pPr>
        <w:rPr>
          <w:rFonts w:eastAsia="Calibri" w:cs="Arial"/>
          <w:lang w:val="en-CA" w:eastAsia="ja-JP"/>
        </w:rPr>
      </w:pPr>
      <w:r>
        <w:rPr>
          <w:rFonts w:eastAsia="Calibri" w:cs="Arial"/>
          <w:lang w:val="en-CA" w:eastAsia="ja-JP"/>
        </w:rPr>
        <w:t xml:space="preserve">Sequences </w:t>
      </w:r>
      <w:proofErr w:type="spellStart"/>
      <w:r>
        <w:rPr>
          <w:rFonts w:eastAsia="Calibri" w:cs="Arial"/>
          <w:lang w:val="en-CA" w:eastAsia="ja-JP"/>
        </w:rPr>
        <w:t>ns_Traffic</w:t>
      </w:r>
      <w:proofErr w:type="spellEnd"/>
      <w:r>
        <w:rPr>
          <w:rFonts w:eastAsia="Calibri" w:cs="Arial"/>
          <w:lang w:val="en-CA" w:eastAsia="ja-JP"/>
        </w:rPr>
        <w:t xml:space="preserve"> and </w:t>
      </w:r>
      <w:proofErr w:type="spellStart"/>
      <w:r>
        <w:rPr>
          <w:rFonts w:eastAsia="Calibri" w:cs="Arial"/>
          <w:lang w:val="en-CA" w:eastAsia="ja-JP"/>
        </w:rPr>
        <w:t>ns_BQTerrace</w:t>
      </w:r>
      <w:proofErr w:type="spellEnd"/>
      <w:r>
        <w:rPr>
          <w:rFonts w:eastAsia="Calibri" w:cs="Arial"/>
          <w:lang w:val="en-CA" w:eastAsia="ja-JP"/>
        </w:rPr>
        <w:t xml:space="preserve"> use SFU sequences </w:t>
      </w:r>
      <w:proofErr w:type="spellStart"/>
      <w:r>
        <w:rPr>
          <w:rFonts w:eastAsia="Calibri" w:cs="Arial"/>
          <w:lang w:val="en-CA" w:eastAsia="ja-JP"/>
        </w:rPr>
        <w:t>Traffice</w:t>
      </w:r>
      <w:proofErr w:type="spellEnd"/>
      <w:r>
        <w:rPr>
          <w:rFonts w:eastAsia="Calibri" w:cs="Arial"/>
          <w:lang w:val="en-CA" w:eastAsia="ja-JP"/>
        </w:rPr>
        <w:t xml:space="preserve"> and </w:t>
      </w:r>
      <w:proofErr w:type="spellStart"/>
      <w:r>
        <w:rPr>
          <w:rFonts w:eastAsia="Calibri" w:cs="Arial"/>
          <w:lang w:val="en-CA" w:eastAsia="ja-JP"/>
        </w:rPr>
        <w:t>BQTerrace</w:t>
      </w:r>
      <w:proofErr w:type="spellEnd"/>
      <w:r>
        <w:rPr>
          <w:rFonts w:eastAsia="Calibri" w:cs="Arial"/>
          <w:lang w:val="en-CA" w:eastAsia="ja-JP"/>
        </w:rPr>
        <w:t>, respectively, with NN part 1 operated with augmentations bypassed.</w:t>
      </w:r>
    </w:p>
    <w:p w14:paraId="25B3CA2F" w14:textId="77777777" w:rsidR="00E86FBA" w:rsidRPr="0009609F" w:rsidRDefault="00E86FBA" w:rsidP="00E86FBA">
      <w:pPr>
        <w:rPr>
          <w:rFonts w:eastAsia="SimSun" w:cs="Arial"/>
          <w:lang w:val="en-CA" w:eastAsia="zh-CN"/>
        </w:rPr>
      </w:pPr>
    </w:p>
    <w:p w14:paraId="7D604244" w14:textId="1FE9FEBF" w:rsidR="00E86FBA" w:rsidRPr="0009609F" w:rsidRDefault="00E86FBA" w:rsidP="00E86FBA">
      <w:pPr>
        <w:pStyle w:val="Heading3"/>
        <w:rPr>
          <w:rFonts w:eastAsia="MS Mincho"/>
          <w:lang w:val="en-CA" w:eastAsia="ja-JP"/>
        </w:rPr>
      </w:pPr>
      <w:bookmarkStart w:id="173" w:name="_Toc214540218"/>
      <w:proofErr w:type="spellStart"/>
      <w:r w:rsidRPr="0009609F">
        <w:rPr>
          <w:rFonts w:eastAsia="MS Mincho"/>
          <w:lang w:val="en-CA" w:eastAsia="ja-JP"/>
        </w:rPr>
        <w:t>HiEve</w:t>
      </w:r>
      <w:proofErr w:type="spellEnd"/>
      <w:r w:rsidRPr="0009609F">
        <w:rPr>
          <w:rFonts w:eastAsia="MS Mincho"/>
          <w:lang w:val="en-CA" w:eastAsia="ja-JP"/>
        </w:rPr>
        <w:t xml:space="preserve"> videos</w:t>
      </w:r>
      <w:bookmarkEnd w:id="173"/>
    </w:p>
    <w:p w14:paraId="70DB18B2" w14:textId="7492BDF6" w:rsidR="00E86FBA" w:rsidRPr="0009609F" w:rsidRDefault="00E86FBA" w:rsidP="00E86FBA">
      <w:pPr>
        <w:pStyle w:val="BodyText"/>
        <w:rPr>
          <w:lang w:val="en-CA" w:eastAsia="zh-CN"/>
        </w:rPr>
      </w:pPr>
      <w:r w:rsidRPr="0009609F">
        <w:rPr>
          <w:lang w:val="en-CA" w:eastAsia="zh-CN"/>
        </w:rPr>
        <w:t>“Human In Events” (“</w:t>
      </w:r>
      <w:proofErr w:type="spellStart"/>
      <w:r w:rsidRPr="0009609F">
        <w:rPr>
          <w:lang w:val="en-CA" w:eastAsia="zh-CN"/>
        </w:rPr>
        <w:t>HiEve</w:t>
      </w:r>
      <w:proofErr w:type="spellEnd"/>
      <w:r w:rsidRPr="0009609F">
        <w:rPr>
          <w:lang w:val="en-CA" w:eastAsia="zh-CN"/>
        </w:rPr>
        <w:t xml:space="preserve">”) is a labelled video dataset with labels for object tracking, post estimation, and action recognition. This </w:t>
      </w:r>
      <w:r w:rsidR="00C2008D" w:rsidRPr="0009609F">
        <w:rPr>
          <w:lang w:val="en-CA" w:eastAsia="zh-CN"/>
        </w:rPr>
        <w:t>CTTC</w:t>
      </w:r>
      <w:r w:rsidRPr="0009609F">
        <w:rPr>
          <w:lang w:val="en-CA" w:eastAsia="zh-CN"/>
        </w:rPr>
        <w:t xml:space="preserve"> uses the </w:t>
      </w:r>
      <w:proofErr w:type="spellStart"/>
      <w:r w:rsidRPr="0009609F">
        <w:rPr>
          <w:lang w:val="en-CA" w:eastAsia="zh-CN"/>
        </w:rPr>
        <w:t>HiEve</w:t>
      </w:r>
      <w:proofErr w:type="spellEnd"/>
      <w:r w:rsidRPr="0009609F">
        <w:rPr>
          <w:lang w:val="en-CA" w:eastAsia="zh-CN"/>
        </w:rPr>
        <w:t xml:space="preserve"> dataset for object tracking.</w:t>
      </w:r>
    </w:p>
    <w:p w14:paraId="204F5762" w14:textId="34BF4F03" w:rsidR="00E86FBA" w:rsidRDefault="00E86FBA" w:rsidP="00E86FBA">
      <w:pPr>
        <w:pStyle w:val="BodyText"/>
        <w:rPr>
          <w:lang w:val="en-CA" w:eastAsia="zh-CN"/>
        </w:rPr>
      </w:pPr>
      <w:r w:rsidRPr="0009609F">
        <w:rPr>
          <w:lang w:val="en-CA" w:eastAsia="zh-CN"/>
        </w:rPr>
        <w:t xml:space="preserve">The </w:t>
      </w:r>
      <w:proofErr w:type="spellStart"/>
      <w:r w:rsidRPr="0009609F">
        <w:rPr>
          <w:lang w:val="en-CA" w:eastAsia="zh-CN"/>
        </w:rPr>
        <w:t>HiEve</w:t>
      </w:r>
      <w:proofErr w:type="spellEnd"/>
      <w:r w:rsidRPr="0009609F">
        <w:rPr>
          <w:lang w:val="en-CA" w:eastAsia="zh-CN"/>
        </w:rPr>
        <w:t xml:space="preserve"> video anchor package includes the video files in MP4 format, which is the input format for the </w:t>
      </w:r>
      <w:proofErr w:type="spellStart"/>
      <w:r w:rsidRPr="0009609F">
        <w:rPr>
          <w:lang w:val="en-CA" w:eastAsia="zh-CN"/>
        </w:rPr>
        <w:t>HiEve</w:t>
      </w:r>
      <w:proofErr w:type="spellEnd"/>
      <w:r w:rsidRPr="0009609F">
        <w:rPr>
          <w:lang w:val="en-CA" w:eastAsia="zh-CN"/>
        </w:rPr>
        <w:t xml:space="preserve"> feature anchor package. The five videos used from the </w:t>
      </w:r>
      <w:proofErr w:type="spellStart"/>
      <w:r w:rsidRPr="0009609F">
        <w:rPr>
          <w:lang w:val="en-CA" w:eastAsia="zh-CN"/>
        </w:rPr>
        <w:t>HiEve</w:t>
      </w:r>
      <w:proofErr w:type="spellEnd"/>
      <w:r w:rsidRPr="0009609F">
        <w:rPr>
          <w:lang w:val="en-CA" w:eastAsia="zh-CN"/>
        </w:rPr>
        <w:t xml:space="preserve"> dataset </w:t>
      </w:r>
      <w:r w:rsidR="00420A4D">
        <w:rPr>
          <w:lang w:val="en-CA" w:eastAsia="zh-CN"/>
        </w:rPr>
        <w:t xml:space="preserve">are listed in </w:t>
      </w:r>
      <w:r w:rsidR="00420A4D">
        <w:rPr>
          <w:lang w:val="en-CA" w:eastAsia="zh-CN"/>
        </w:rPr>
        <w:fldChar w:fldCharType="begin"/>
      </w:r>
      <w:r w:rsidR="00420A4D">
        <w:rPr>
          <w:lang w:val="en-CA" w:eastAsia="zh-CN"/>
        </w:rPr>
        <w:instrText xml:space="preserve"> REF _Ref166859474 \h </w:instrText>
      </w:r>
      <w:r w:rsidR="00420A4D">
        <w:rPr>
          <w:lang w:val="en-CA" w:eastAsia="zh-CN"/>
        </w:rPr>
      </w:r>
      <w:r w:rsidR="00420A4D">
        <w:rPr>
          <w:lang w:val="en-CA" w:eastAsia="zh-CN"/>
        </w:rPr>
        <w:fldChar w:fldCharType="separate"/>
      </w:r>
      <w:r w:rsidR="00F10CC8">
        <w:t xml:space="preserve">Table </w:t>
      </w:r>
      <w:r w:rsidR="00F10CC8">
        <w:rPr>
          <w:noProof/>
        </w:rPr>
        <w:t>12</w:t>
      </w:r>
      <w:r w:rsidR="00420A4D">
        <w:rPr>
          <w:lang w:val="en-CA" w:eastAsia="zh-CN"/>
        </w:rPr>
        <w:fldChar w:fldCharType="end"/>
      </w:r>
      <w:r w:rsidR="00420A4D">
        <w:rPr>
          <w:lang w:val="en-CA" w:eastAsia="zh-CN"/>
        </w:rPr>
        <w:t>.</w:t>
      </w:r>
    </w:p>
    <w:p w14:paraId="4C7F5E6F" w14:textId="5500806C" w:rsidR="00420A4D" w:rsidRPr="0009609F" w:rsidRDefault="00420A4D" w:rsidP="000342FB">
      <w:pPr>
        <w:pStyle w:val="Caption"/>
        <w:rPr>
          <w:lang w:val="en-CA" w:eastAsia="zh-CN"/>
        </w:rPr>
      </w:pPr>
      <w:bookmarkStart w:id="174" w:name="_Ref166859474"/>
      <w:r>
        <w:t xml:space="preserve">Table </w:t>
      </w:r>
      <w:r>
        <w:fldChar w:fldCharType="begin"/>
      </w:r>
      <w:r>
        <w:instrText xml:space="preserve"> SEQ Table \* ARABIC </w:instrText>
      </w:r>
      <w:r>
        <w:fldChar w:fldCharType="separate"/>
      </w:r>
      <w:r w:rsidR="00F10CC8">
        <w:rPr>
          <w:noProof/>
        </w:rPr>
        <w:t>12</w:t>
      </w:r>
      <w:r>
        <w:rPr>
          <w:noProof/>
        </w:rPr>
        <w:fldChar w:fldCharType="end"/>
      </w:r>
      <w:bookmarkEnd w:id="174"/>
      <w:r>
        <w:t xml:space="preserve">. </w:t>
      </w:r>
      <w:proofErr w:type="spellStart"/>
      <w:r>
        <w:t>HiEve</w:t>
      </w:r>
      <w:proofErr w:type="spellEnd"/>
      <w:r>
        <w:t xml:space="preserve"> sequences and properties.</w:t>
      </w:r>
    </w:p>
    <w:tbl>
      <w:tblPr>
        <w:tblStyle w:val="TableGrid"/>
        <w:tblW w:w="0" w:type="auto"/>
        <w:tblLook w:val="04A0" w:firstRow="1" w:lastRow="0" w:firstColumn="1" w:lastColumn="0" w:noHBand="0" w:noVBand="1"/>
      </w:tblPr>
      <w:tblGrid>
        <w:gridCol w:w="2122"/>
        <w:gridCol w:w="2238"/>
        <w:gridCol w:w="2399"/>
        <w:gridCol w:w="2251"/>
      </w:tblGrid>
      <w:tr w:rsidR="00E86FBA" w:rsidRPr="0009609F" w14:paraId="208D2ABD" w14:textId="77777777" w:rsidTr="00B212B9">
        <w:tc>
          <w:tcPr>
            <w:tcW w:w="2122" w:type="dxa"/>
          </w:tcPr>
          <w:p w14:paraId="1ED801AD" w14:textId="77777777" w:rsidR="00E86FBA" w:rsidRPr="0009609F" w:rsidRDefault="00E86FBA" w:rsidP="00B212B9">
            <w:pPr>
              <w:rPr>
                <w:rFonts w:eastAsia="SimSun"/>
                <w:b/>
                <w:szCs w:val="28"/>
                <w:lang w:val="en-CA" w:eastAsia="zh-CN"/>
              </w:rPr>
            </w:pPr>
            <w:r w:rsidRPr="0009609F">
              <w:rPr>
                <w:rFonts w:eastAsia="SimSun"/>
                <w:b/>
                <w:szCs w:val="28"/>
                <w:lang w:val="en-CA" w:eastAsia="zh-CN"/>
              </w:rPr>
              <w:t>Sequence number</w:t>
            </w:r>
          </w:p>
        </w:tc>
        <w:tc>
          <w:tcPr>
            <w:tcW w:w="2238" w:type="dxa"/>
          </w:tcPr>
          <w:p w14:paraId="5FC510BA" w14:textId="77777777" w:rsidR="00E86FBA" w:rsidRPr="0009609F" w:rsidRDefault="00E86FBA" w:rsidP="00B212B9">
            <w:pPr>
              <w:rPr>
                <w:rFonts w:eastAsia="SimSun"/>
                <w:b/>
                <w:szCs w:val="28"/>
                <w:lang w:val="en-CA" w:eastAsia="zh-CN"/>
              </w:rPr>
            </w:pPr>
            <w:r w:rsidRPr="0009609F">
              <w:rPr>
                <w:rFonts w:eastAsia="SimSun"/>
                <w:b/>
                <w:szCs w:val="28"/>
                <w:lang w:val="en-CA" w:eastAsia="zh-CN"/>
              </w:rPr>
              <w:t>Descriptive name</w:t>
            </w:r>
          </w:p>
        </w:tc>
        <w:tc>
          <w:tcPr>
            <w:tcW w:w="2399" w:type="dxa"/>
          </w:tcPr>
          <w:p w14:paraId="261FA955" w14:textId="77777777" w:rsidR="00E86FBA" w:rsidRPr="0009609F" w:rsidRDefault="00E86FBA" w:rsidP="00B212B9">
            <w:pPr>
              <w:rPr>
                <w:rFonts w:eastAsia="SimSun"/>
                <w:b/>
                <w:szCs w:val="28"/>
                <w:lang w:val="en-CA" w:eastAsia="zh-CN"/>
              </w:rPr>
            </w:pPr>
            <w:r w:rsidRPr="0009609F">
              <w:rPr>
                <w:rFonts w:eastAsia="SimSun"/>
                <w:b/>
                <w:szCs w:val="28"/>
                <w:lang w:val="en-CA" w:eastAsia="zh-CN"/>
              </w:rPr>
              <w:t>Resolution</w:t>
            </w:r>
          </w:p>
        </w:tc>
        <w:tc>
          <w:tcPr>
            <w:tcW w:w="2251" w:type="dxa"/>
          </w:tcPr>
          <w:p w14:paraId="27AFDBBA" w14:textId="77777777" w:rsidR="00E86FBA" w:rsidRPr="0009609F" w:rsidRDefault="00E86FBA" w:rsidP="00B212B9">
            <w:pPr>
              <w:rPr>
                <w:rFonts w:eastAsia="SimSun"/>
                <w:b/>
                <w:szCs w:val="28"/>
                <w:lang w:val="en-CA" w:eastAsia="zh-CN"/>
              </w:rPr>
            </w:pPr>
            <w:r w:rsidRPr="0009609F">
              <w:rPr>
                <w:rFonts w:eastAsia="SimSun"/>
                <w:b/>
                <w:szCs w:val="28"/>
                <w:lang w:val="en-CA" w:eastAsia="zh-CN"/>
              </w:rPr>
              <w:t>Frame count</w:t>
            </w:r>
          </w:p>
        </w:tc>
      </w:tr>
      <w:tr w:rsidR="00E86FBA" w:rsidRPr="0009609F" w14:paraId="23839B43" w14:textId="77777777" w:rsidTr="00B212B9">
        <w:tc>
          <w:tcPr>
            <w:tcW w:w="2122" w:type="dxa"/>
          </w:tcPr>
          <w:p w14:paraId="62AD6907"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2</w:t>
            </w:r>
          </w:p>
        </w:tc>
        <w:tc>
          <w:tcPr>
            <w:tcW w:w="2238" w:type="dxa"/>
          </w:tcPr>
          <w:p w14:paraId="31A31F9D"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Human in lab1</w:t>
            </w:r>
          </w:p>
        </w:tc>
        <w:tc>
          <w:tcPr>
            <w:tcW w:w="2399" w:type="dxa"/>
          </w:tcPr>
          <w:p w14:paraId="5A009D5B"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1280×720</w:t>
            </w:r>
          </w:p>
        </w:tc>
        <w:tc>
          <w:tcPr>
            <w:tcW w:w="2251" w:type="dxa"/>
          </w:tcPr>
          <w:p w14:paraId="64A1854C"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4819</w:t>
            </w:r>
          </w:p>
        </w:tc>
      </w:tr>
      <w:tr w:rsidR="00E86FBA" w:rsidRPr="0009609F" w14:paraId="3C3BFA79" w14:textId="77777777" w:rsidTr="00B212B9">
        <w:tc>
          <w:tcPr>
            <w:tcW w:w="2122" w:type="dxa"/>
          </w:tcPr>
          <w:p w14:paraId="0AE82D57"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13</w:t>
            </w:r>
          </w:p>
        </w:tc>
        <w:tc>
          <w:tcPr>
            <w:tcW w:w="2238" w:type="dxa"/>
          </w:tcPr>
          <w:p w14:paraId="08200779" w14:textId="77777777" w:rsidR="00E86FBA" w:rsidRPr="0009609F" w:rsidRDefault="00E86FBA" w:rsidP="00B212B9">
            <w:pPr>
              <w:rPr>
                <w:rFonts w:eastAsia="SimSun"/>
                <w:bCs/>
                <w:szCs w:val="28"/>
                <w:lang w:val="en-CA" w:eastAsia="zh-CN"/>
              </w:rPr>
            </w:pPr>
            <w:proofErr w:type="spellStart"/>
            <w:r w:rsidRPr="0009609F">
              <w:rPr>
                <w:rFonts w:eastAsia="SimSun"/>
                <w:bCs/>
                <w:szCs w:val="28"/>
                <w:lang w:val="en-CA" w:eastAsia="zh-CN"/>
              </w:rPr>
              <w:t>hm_in_playground</w:t>
            </w:r>
            <w:proofErr w:type="spellEnd"/>
          </w:p>
        </w:tc>
        <w:tc>
          <w:tcPr>
            <w:tcW w:w="2399" w:type="dxa"/>
          </w:tcPr>
          <w:p w14:paraId="4FCB6E85"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1920×1080</w:t>
            </w:r>
          </w:p>
        </w:tc>
        <w:tc>
          <w:tcPr>
            <w:tcW w:w="2251" w:type="dxa"/>
          </w:tcPr>
          <w:p w14:paraId="4A5BBBAF"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1416</w:t>
            </w:r>
          </w:p>
        </w:tc>
      </w:tr>
      <w:tr w:rsidR="00E86FBA" w:rsidRPr="0009609F" w14:paraId="46645521" w14:textId="77777777" w:rsidTr="00B212B9">
        <w:tc>
          <w:tcPr>
            <w:tcW w:w="2122" w:type="dxa"/>
          </w:tcPr>
          <w:p w14:paraId="6404BBE3"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16</w:t>
            </w:r>
          </w:p>
        </w:tc>
        <w:tc>
          <w:tcPr>
            <w:tcW w:w="2238" w:type="dxa"/>
          </w:tcPr>
          <w:p w14:paraId="24A8DBB1" w14:textId="77777777" w:rsidR="00E86FBA" w:rsidRPr="0009609F" w:rsidRDefault="00E86FBA" w:rsidP="00B212B9">
            <w:pPr>
              <w:rPr>
                <w:rFonts w:eastAsia="SimSun"/>
                <w:bCs/>
                <w:szCs w:val="28"/>
                <w:lang w:val="en-CA" w:eastAsia="zh-CN"/>
              </w:rPr>
            </w:pPr>
            <w:proofErr w:type="spellStart"/>
            <w:r w:rsidRPr="0009609F">
              <w:rPr>
                <w:rFonts w:eastAsia="SimSun"/>
                <w:bCs/>
                <w:szCs w:val="28"/>
                <w:lang w:val="en-CA" w:eastAsia="zh-CN"/>
              </w:rPr>
              <w:t>hm_in_road</w:t>
            </w:r>
            <w:proofErr w:type="spellEnd"/>
          </w:p>
        </w:tc>
        <w:tc>
          <w:tcPr>
            <w:tcW w:w="2399" w:type="dxa"/>
          </w:tcPr>
          <w:p w14:paraId="7D00E22C"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1920×1080</w:t>
            </w:r>
          </w:p>
        </w:tc>
        <w:tc>
          <w:tcPr>
            <w:tcW w:w="2251" w:type="dxa"/>
          </w:tcPr>
          <w:p w14:paraId="25F1C020"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700</w:t>
            </w:r>
          </w:p>
        </w:tc>
      </w:tr>
      <w:tr w:rsidR="00E86FBA" w:rsidRPr="0009609F" w14:paraId="499E4E91" w14:textId="77777777" w:rsidTr="00B212B9">
        <w:tc>
          <w:tcPr>
            <w:tcW w:w="2122" w:type="dxa"/>
          </w:tcPr>
          <w:p w14:paraId="1222B419"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17</w:t>
            </w:r>
          </w:p>
        </w:tc>
        <w:tc>
          <w:tcPr>
            <w:tcW w:w="2238" w:type="dxa"/>
          </w:tcPr>
          <w:p w14:paraId="5863E624"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hm_in_square2</w:t>
            </w:r>
          </w:p>
        </w:tc>
        <w:tc>
          <w:tcPr>
            <w:tcW w:w="2399" w:type="dxa"/>
          </w:tcPr>
          <w:p w14:paraId="0B80E2BA"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1280×720</w:t>
            </w:r>
          </w:p>
        </w:tc>
        <w:tc>
          <w:tcPr>
            <w:tcW w:w="2251" w:type="dxa"/>
          </w:tcPr>
          <w:p w14:paraId="6A869F68"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966</w:t>
            </w:r>
          </w:p>
        </w:tc>
      </w:tr>
      <w:tr w:rsidR="00E86FBA" w:rsidRPr="0009609F" w14:paraId="7611F22D" w14:textId="77777777" w:rsidTr="00B212B9">
        <w:tc>
          <w:tcPr>
            <w:tcW w:w="2122" w:type="dxa"/>
          </w:tcPr>
          <w:p w14:paraId="5938FF32"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18</w:t>
            </w:r>
          </w:p>
        </w:tc>
        <w:tc>
          <w:tcPr>
            <w:tcW w:w="2238" w:type="dxa"/>
          </w:tcPr>
          <w:p w14:paraId="7AA2F7EE"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hm_in_stair2</w:t>
            </w:r>
          </w:p>
        </w:tc>
        <w:tc>
          <w:tcPr>
            <w:tcW w:w="2399" w:type="dxa"/>
          </w:tcPr>
          <w:p w14:paraId="590E4C56"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1280×720</w:t>
            </w:r>
          </w:p>
        </w:tc>
        <w:tc>
          <w:tcPr>
            <w:tcW w:w="2251" w:type="dxa"/>
          </w:tcPr>
          <w:p w14:paraId="14936838"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1614</w:t>
            </w:r>
          </w:p>
        </w:tc>
      </w:tr>
    </w:tbl>
    <w:p w14:paraId="29848D47" w14:textId="77777777" w:rsidR="00E86FBA" w:rsidRPr="0009609F" w:rsidRDefault="00E86FBA" w:rsidP="00E86FBA">
      <w:pPr>
        <w:pStyle w:val="BodyText"/>
        <w:rPr>
          <w:lang w:val="en-CA" w:eastAsia="zh-CN"/>
        </w:rPr>
      </w:pPr>
    </w:p>
    <w:p w14:paraId="5D2CAA0B" w14:textId="77777777" w:rsidR="00E86FBA" w:rsidRPr="0009609F" w:rsidRDefault="00E86FBA" w:rsidP="00E86FBA">
      <w:pPr>
        <w:rPr>
          <w:rFonts w:eastAsia="SimSun"/>
          <w:bCs/>
          <w:szCs w:val="28"/>
          <w:lang w:val="en-CA" w:eastAsia="zh-CN"/>
        </w:rPr>
      </w:pPr>
      <w:r w:rsidRPr="0009609F">
        <w:rPr>
          <w:lang w:val="en-CA" w:eastAsia="zh-CN"/>
        </w:rPr>
        <w:t>The feature anchor divides the five videos into two classes based on resolution</w:t>
      </w:r>
      <w:r w:rsidRPr="0009609F">
        <w:rPr>
          <w:rFonts w:eastAsia="SimSun"/>
          <w:bCs/>
          <w:szCs w:val="28"/>
          <w:lang w:val="en-CA" w:eastAsia="zh-CN"/>
        </w:rPr>
        <w:t xml:space="preserve"> as follows:</w:t>
      </w:r>
    </w:p>
    <w:p w14:paraId="15844C41" w14:textId="77777777" w:rsidR="00E86FBA" w:rsidRPr="0009609F" w:rsidRDefault="00E86FBA" w:rsidP="00E86FBA">
      <w:pPr>
        <w:pStyle w:val="ListParagraph"/>
        <w:widowControl w:val="0"/>
        <w:numPr>
          <w:ilvl w:val="0"/>
          <w:numId w:val="27"/>
        </w:numPr>
        <w:autoSpaceDE w:val="0"/>
        <w:autoSpaceDN w:val="0"/>
        <w:spacing w:before="0" w:after="0"/>
        <w:contextualSpacing w:val="0"/>
        <w:jc w:val="left"/>
        <w:rPr>
          <w:rFonts w:eastAsia="SimSun"/>
          <w:bCs/>
          <w:szCs w:val="28"/>
          <w:lang w:val="en-CA" w:eastAsia="zh-CN"/>
        </w:rPr>
      </w:pPr>
      <w:r w:rsidRPr="0009609F">
        <w:rPr>
          <w:rFonts w:eastAsia="SimSun"/>
          <w:bCs/>
          <w:szCs w:val="28"/>
          <w:lang w:val="en-CA" w:eastAsia="zh-CN"/>
        </w:rPr>
        <w:t>HIEVE_1080P: 13, 16.</w:t>
      </w:r>
    </w:p>
    <w:p w14:paraId="0F6E0E71" w14:textId="77777777" w:rsidR="00E86FBA" w:rsidRPr="0009609F" w:rsidRDefault="00E86FBA" w:rsidP="00E86FBA">
      <w:pPr>
        <w:pStyle w:val="ListParagraph"/>
        <w:widowControl w:val="0"/>
        <w:numPr>
          <w:ilvl w:val="0"/>
          <w:numId w:val="27"/>
        </w:numPr>
        <w:autoSpaceDE w:val="0"/>
        <w:autoSpaceDN w:val="0"/>
        <w:spacing w:before="0" w:after="0"/>
        <w:contextualSpacing w:val="0"/>
        <w:jc w:val="left"/>
        <w:rPr>
          <w:rFonts w:eastAsia="SimSun"/>
          <w:bCs/>
          <w:szCs w:val="28"/>
          <w:lang w:val="en-CA" w:eastAsia="zh-CN"/>
        </w:rPr>
      </w:pPr>
      <w:r w:rsidRPr="0009609F">
        <w:rPr>
          <w:rFonts w:eastAsia="SimSun"/>
          <w:bCs/>
          <w:szCs w:val="28"/>
          <w:lang w:val="en-CA" w:eastAsia="zh-CN"/>
        </w:rPr>
        <w:t>HIEVE_720P: 2, 17, 18.</w:t>
      </w:r>
    </w:p>
    <w:p w14:paraId="164DC8E3" w14:textId="77777777" w:rsidR="00420A4D" w:rsidRDefault="00420A4D" w:rsidP="00E86FBA">
      <w:pPr>
        <w:pStyle w:val="BodyText"/>
        <w:rPr>
          <w:lang w:val="en-CA" w:eastAsia="zh-CN"/>
        </w:rPr>
      </w:pPr>
    </w:p>
    <w:p w14:paraId="2B0340F7" w14:textId="14C2F56B" w:rsidR="00E86FBA" w:rsidRPr="0009609F" w:rsidRDefault="00E86FBA" w:rsidP="00E86FBA">
      <w:pPr>
        <w:pStyle w:val="BodyText"/>
        <w:rPr>
          <w:lang w:val="en-CA" w:eastAsia="zh-CN"/>
        </w:rPr>
      </w:pPr>
      <w:r w:rsidRPr="0009609F">
        <w:rPr>
          <w:lang w:val="en-CA" w:eastAsia="zh-CN"/>
        </w:rPr>
        <w:t xml:space="preserve">All frames of each video are to be </w:t>
      </w:r>
      <w:proofErr w:type="gramStart"/>
      <w:r w:rsidRPr="0009609F">
        <w:rPr>
          <w:lang w:val="en-CA" w:eastAsia="zh-CN"/>
        </w:rPr>
        <w:t>coded</w:t>
      </w:r>
      <w:proofErr w:type="gramEnd"/>
      <w:r w:rsidRPr="0009609F">
        <w:rPr>
          <w:lang w:val="en-CA" w:eastAsia="zh-CN"/>
        </w:rPr>
        <w:t xml:space="preserve"> and the frame rate is set as 30fps regardless of the indicated frame rate in the provided MP4/MOV file.</w:t>
      </w:r>
    </w:p>
    <w:p w14:paraId="36E018B3" w14:textId="77777777" w:rsidR="00E86FBA" w:rsidRPr="0009609F" w:rsidRDefault="00E86FBA" w:rsidP="00E86FBA">
      <w:pPr>
        <w:pStyle w:val="BodyText"/>
        <w:rPr>
          <w:lang w:val="en-CA" w:eastAsia="zh-CN"/>
        </w:rPr>
      </w:pPr>
      <w:r w:rsidRPr="0009609F">
        <w:rPr>
          <w:lang w:val="en-CA" w:eastAsia="zh-CN"/>
        </w:rPr>
        <w:t xml:space="preserve">The </w:t>
      </w:r>
      <w:proofErr w:type="spellStart"/>
      <w:r w:rsidRPr="0009609F">
        <w:rPr>
          <w:lang w:val="en-CA" w:eastAsia="zh-CN"/>
        </w:rPr>
        <w:t>HiEve</w:t>
      </w:r>
      <w:proofErr w:type="spellEnd"/>
      <w:r w:rsidRPr="0009609F">
        <w:rPr>
          <w:lang w:val="en-CA" w:eastAsia="zh-CN"/>
        </w:rPr>
        <w:t xml:space="preserve"> feature anchor package includes scripts to compute </w:t>
      </w:r>
      <w:proofErr w:type="spellStart"/>
      <w:r w:rsidRPr="0009609F">
        <w:rPr>
          <w:lang w:val="en-CA" w:eastAsia="zh-CN"/>
        </w:rPr>
        <w:t>classwise</w:t>
      </w:r>
      <w:proofErr w:type="spellEnd"/>
      <w:r w:rsidRPr="0009609F">
        <w:rPr>
          <w:lang w:val="en-CA" w:eastAsia="zh-CN"/>
        </w:rPr>
        <w:t xml:space="preserve"> results for the </w:t>
      </w:r>
      <w:proofErr w:type="spellStart"/>
      <w:r w:rsidRPr="0009609F">
        <w:rPr>
          <w:lang w:val="en-CA" w:eastAsia="zh-CN"/>
        </w:rPr>
        <w:t>HiEve</w:t>
      </w:r>
      <w:proofErr w:type="spellEnd"/>
      <w:r w:rsidRPr="0009609F">
        <w:rPr>
          <w:lang w:val="en-CA" w:eastAsia="zh-CN"/>
        </w:rPr>
        <w:t xml:space="preserve"> informative video anchor using provided detections files in the </w:t>
      </w:r>
      <w:proofErr w:type="spellStart"/>
      <w:r w:rsidRPr="0009609F">
        <w:rPr>
          <w:lang w:val="en-CA" w:eastAsia="zh-CN"/>
        </w:rPr>
        <w:t>HiEve</w:t>
      </w:r>
      <w:proofErr w:type="spellEnd"/>
      <w:r w:rsidRPr="0009609F">
        <w:rPr>
          <w:lang w:val="en-CA" w:eastAsia="zh-CN"/>
        </w:rPr>
        <w:t xml:space="preserve"> video anchor package.</w:t>
      </w:r>
    </w:p>
    <w:p w14:paraId="4E20641E" w14:textId="77777777" w:rsidR="00E86FBA" w:rsidRPr="0009609F" w:rsidRDefault="00E86FBA" w:rsidP="00E86FBA">
      <w:pPr>
        <w:pStyle w:val="BodyText"/>
        <w:rPr>
          <w:lang w:val="en-CA" w:eastAsia="zh-CN"/>
        </w:rPr>
      </w:pPr>
      <w:r w:rsidRPr="0009609F">
        <w:rPr>
          <w:lang w:val="en-CA" w:eastAsia="zh-CN"/>
        </w:rPr>
        <w:t xml:space="preserve">The </w:t>
      </w:r>
      <w:proofErr w:type="spellStart"/>
      <w:r w:rsidRPr="0009609F">
        <w:rPr>
          <w:lang w:val="en-CA" w:eastAsia="zh-CN"/>
        </w:rPr>
        <w:t>HiEve</w:t>
      </w:r>
      <w:proofErr w:type="spellEnd"/>
      <w:r w:rsidRPr="0009609F">
        <w:rPr>
          <w:lang w:val="en-CA" w:eastAsia="zh-CN"/>
        </w:rPr>
        <w:t xml:space="preserve"> dataset (videos and ground truth) are available from the FTP server.</w:t>
      </w:r>
    </w:p>
    <w:p w14:paraId="597DCFC8" w14:textId="4CF808C4" w:rsidR="00CE7E75" w:rsidRDefault="00E86FBA" w:rsidP="000342FB">
      <w:pPr>
        <w:pStyle w:val="BodyText"/>
        <w:rPr>
          <w:lang w:val="en-CA" w:eastAsia="zh-CN"/>
        </w:rPr>
      </w:pPr>
      <w:r w:rsidRPr="0009609F">
        <w:rPr>
          <w:b/>
          <w:bCs/>
          <w:lang w:val="en-CA" w:eastAsia="ja-JP"/>
        </w:rPr>
        <w:t>NOTE</w:t>
      </w:r>
      <w:r w:rsidRPr="0009609F">
        <w:rPr>
          <w:lang w:val="en-CA" w:eastAsia="ja-JP"/>
        </w:rPr>
        <w:t xml:space="preserve">: </w:t>
      </w:r>
      <w:r w:rsidRPr="0009609F">
        <w:rPr>
          <w:lang w:val="en-CA" w:eastAsia="zh-CN"/>
        </w:rPr>
        <w:t xml:space="preserve">Use of the </w:t>
      </w:r>
      <w:proofErr w:type="spellStart"/>
      <w:r w:rsidRPr="0009609F">
        <w:rPr>
          <w:lang w:val="en-CA" w:eastAsia="zh-CN"/>
        </w:rPr>
        <w:t>HiEve</w:t>
      </w:r>
      <w:proofErr w:type="spellEnd"/>
      <w:r w:rsidRPr="0009609F">
        <w:rPr>
          <w:lang w:val="en-CA" w:eastAsia="zh-CN"/>
        </w:rPr>
        <w:t xml:space="preserve"> videos requires returning a signed copy of a license agreement to Shanghai Jiao Tong University (SJTU), a copy of which is included with the test material</w:t>
      </w:r>
      <w:r w:rsidR="0065504A">
        <w:rPr>
          <w:lang w:val="en-CA" w:eastAsia="zh-CN"/>
        </w:rPr>
        <w:t xml:space="preserve"> at the MPEG content site (or can be obtained by request to the WG 04 convenor)</w:t>
      </w:r>
      <w:r w:rsidRPr="0009609F">
        <w:rPr>
          <w:lang w:val="en-CA" w:eastAsia="zh-CN"/>
        </w:rPr>
        <w:t>.</w:t>
      </w:r>
      <w:bookmarkStart w:id="175" w:name="_Toc86926639"/>
      <w:bookmarkStart w:id="176" w:name="_Toc87888546"/>
      <w:bookmarkStart w:id="177" w:name="_Toc87888545"/>
      <w:bookmarkStart w:id="178" w:name="_Toc87007998"/>
      <w:bookmarkStart w:id="179" w:name="_Toc87882164"/>
      <w:bookmarkStart w:id="180" w:name="_Toc87888547"/>
      <w:bookmarkStart w:id="181" w:name="_Toc86926640"/>
      <w:bookmarkStart w:id="182" w:name="_Toc87008000"/>
      <w:bookmarkStart w:id="183" w:name="_Toc87888544"/>
      <w:bookmarkStart w:id="184" w:name="_Toc87882160"/>
      <w:bookmarkStart w:id="185" w:name="_Toc87882161"/>
      <w:bookmarkStart w:id="186" w:name="_Toc87882163"/>
      <w:bookmarkStart w:id="187" w:name="_Toc87007997"/>
      <w:bookmarkStart w:id="188" w:name="_Toc87882162"/>
      <w:bookmarkStart w:id="189" w:name="_Toc87888549"/>
      <w:bookmarkStart w:id="190" w:name="_Toc86926641"/>
      <w:bookmarkStart w:id="191" w:name="_Toc87007996"/>
      <w:bookmarkStart w:id="192" w:name="_Toc87007999"/>
      <w:bookmarkStart w:id="193" w:name="_Toc86926638"/>
      <w:bookmarkStart w:id="194" w:name="_Toc86926636"/>
      <w:bookmarkStart w:id="195" w:name="_Toc87888548"/>
      <w:bookmarkStart w:id="196" w:name="_Toc87008001"/>
      <w:bookmarkStart w:id="197" w:name="_Toc86926637"/>
      <w:bookmarkStart w:id="198" w:name="_Toc87882165"/>
      <w:bookmarkStart w:id="199" w:name="_Toc87882261"/>
      <w:bookmarkStart w:id="200" w:name="_Toc87882258"/>
      <w:bookmarkStart w:id="201" w:name="_Toc87888644"/>
      <w:bookmarkStart w:id="202" w:name="_Toc87888642"/>
      <w:bookmarkStart w:id="203" w:name="_Toc87888640"/>
      <w:bookmarkStart w:id="204" w:name="_Toc87888643"/>
      <w:bookmarkStart w:id="205" w:name="_Toc87882259"/>
      <w:bookmarkStart w:id="206" w:name="_Toc87882256"/>
      <w:bookmarkStart w:id="207" w:name="_Toc87882260"/>
      <w:bookmarkStart w:id="208" w:name="_Toc87888645"/>
      <w:bookmarkStart w:id="209" w:name="_Toc87882257"/>
      <w:bookmarkStart w:id="210" w:name="_Toc87888641"/>
      <w:bookmarkStart w:id="211" w:name="_Toc89416576"/>
      <w:bookmarkStart w:id="212" w:name="_Toc89416578"/>
      <w:bookmarkStart w:id="213" w:name="_Toc53064482"/>
      <w:bookmarkStart w:id="214" w:name="_Toc53062056"/>
      <w:bookmarkStart w:id="215" w:name="_Toc53062057"/>
      <w:bookmarkStart w:id="216" w:name="_Toc89416577"/>
      <w:bookmarkStart w:id="217" w:name="_Toc52531786"/>
      <w:bookmarkStart w:id="218" w:name="_Toc88642227"/>
      <w:bookmarkStart w:id="219" w:name="_Toc89416574"/>
      <w:bookmarkStart w:id="220" w:name="_Toc52544172"/>
      <w:bookmarkStart w:id="221" w:name="_Toc88654202"/>
      <w:bookmarkStart w:id="222" w:name="_Toc88642223"/>
      <w:bookmarkStart w:id="223" w:name="_Toc52792781"/>
      <w:bookmarkStart w:id="224" w:name="_Toc52532016"/>
      <w:bookmarkStart w:id="225" w:name="_Toc87888655"/>
      <w:bookmarkStart w:id="226" w:name="_Toc53558018"/>
      <w:bookmarkStart w:id="227" w:name="_Toc53558015"/>
      <w:bookmarkStart w:id="228" w:name="_Toc53062059"/>
      <w:bookmarkStart w:id="229" w:name="_Toc88642229"/>
      <w:bookmarkStart w:id="230" w:name="_Toc52544173"/>
      <w:bookmarkStart w:id="231" w:name="_Toc88642228"/>
      <w:bookmarkStart w:id="232" w:name="_Toc88654201"/>
      <w:bookmarkStart w:id="233" w:name="_Toc87882269"/>
      <w:bookmarkStart w:id="234" w:name="_Toc87888654"/>
      <w:bookmarkStart w:id="235" w:name="_Toc52531787"/>
      <w:bookmarkStart w:id="236" w:name="_Toc52532017"/>
      <w:bookmarkStart w:id="237" w:name="_Toc52532020"/>
      <w:bookmarkStart w:id="238" w:name="_Toc87888653"/>
      <w:bookmarkStart w:id="239" w:name="_Toc53064486"/>
      <w:bookmarkStart w:id="240" w:name="_Toc88642225"/>
      <w:bookmarkStart w:id="241" w:name="_Toc53064483"/>
      <w:bookmarkStart w:id="242" w:name="_Toc88642226"/>
      <w:bookmarkStart w:id="243" w:name="_Toc88654198"/>
      <w:bookmarkStart w:id="244" w:name="_Toc52531789"/>
      <w:bookmarkStart w:id="245" w:name="_Toc88654199"/>
      <w:bookmarkStart w:id="246" w:name="_Toc89416575"/>
      <w:bookmarkStart w:id="247" w:name="_Toc53558016"/>
      <w:bookmarkStart w:id="248" w:name="_Toc52792782"/>
      <w:bookmarkStart w:id="249" w:name="_Toc88654203"/>
      <w:bookmarkStart w:id="250" w:name="_Toc88654200"/>
      <w:bookmarkStart w:id="251" w:name="_Toc89416573"/>
      <w:bookmarkStart w:id="252" w:name="_Toc87882270"/>
      <w:bookmarkStart w:id="253" w:name="_Toc87882268"/>
      <w:bookmarkStart w:id="254" w:name="_Toc88642224"/>
      <w:bookmarkStart w:id="255" w:name="_Toc89416579"/>
      <w:bookmarkStart w:id="256" w:name="_Toc52544176"/>
      <w:bookmarkStart w:id="257" w:name="_Toc53062060"/>
      <w:bookmarkStart w:id="258" w:name="_Toc52532019"/>
      <w:bookmarkStart w:id="259" w:name="_Toc87882271"/>
      <w:bookmarkStart w:id="260" w:name="_Toc87888652"/>
      <w:bookmarkStart w:id="261" w:name="_Toc52792785"/>
      <w:bookmarkStart w:id="262" w:name="_Toc53064485"/>
      <w:bookmarkStart w:id="263" w:name="_Toc52531790"/>
      <w:bookmarkStart w:id="264" w:name="_Toc88654204"/>
      <w:bookmarkStart w:id="265" w:name="_Toc52792784"/>
      <w:bookmarkStart w:id="266" w:name="_Toc52544175"/>
      <w:bookmarkStart w:id="267" w:name="_Toc53558019"/>
      <w:bookmarkStart w:id="268" w:name="_Toc220647754"/>
      <w:bookmarkEnd w:id="117"/>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p w14:paraId="7D82CCBE" w14:textId="52BD4CE3" w:rsidR="00FF59E7" w:rsidRPr="0009609F" w:rsidRDefault="00FF59E7" w:rsidP="00FF59E7">
      <w:pPr>
        <w:pStyle w:val="Heading3"/>
        <w:rPr>
          <w:rFonts w:eastAsia="MS Mincho"/>
          <w:lang w:val="en-CA" w:eastAsia="ja-JP"/>
        </w:rPr>
      </w:pPr>
      <w:bookmarkStart w:id="269" w:name="_Toc214540219"/>
      <w:proofErr w:type="spellStart"/>
      <w:r>
        <w:rPr>
          <w:rFonts w:eastAsia="MS Mincho"/>
          <w:lang w:val="en-CA" w:eastAsia="ja-JP"/>
        </w:rPr>
        <w:t>Pandaset</w:t>
      </w:r>
      <w:bookmarkEnd w:id="269"/>
      <w:proofErr w:type="spellEnd"/>
    </w:p>
    <w:p w14:paraId="5FE55DDE" w14:textId="4D265970" w:rsidR="00D82E8A" w:rsidRPr="00D82E8A" w:rsidRDefault="00D82E8A" w:rsidP="00D82E8A">
      <w:pPr>
        <w:pStyle w:val="BodyText"/>
        <w:rPr>
          <w:lang w:val="en-AU"/>
        </w:rPr>
      </w:pPr>
      <w:proofErr w:type="spellStart"/>
      <w:r w:rsidRPr="00D82E8A">
        <w:rPr>
          <w:lang w:val="en-AU"/>
        </w:rPr>
        <w:t>PandaSet</w:t>
      </w:r>
      <w:proofErr w:type="spellEnd"/>
      <w:r w:rsidRPr="00D82E8A">
        <w:rPr>
          <w:lang w:val="en-AU"/>
        </w:rPr>
        <w:t xml:space="preserve"> </w:t>
      </w:r>
      <w:r>
        <w:rPr>
          <w:lang w:val="en-AU"/>
        </w:rPr>
        <w:t>is summarized as follows</w:t>
      </w:r>
      <w:r w:rsidRPr="00D82E8A">
        <w:rPr>
          <w:lang w:val="en-AU"/>
        </w:rPr>
        <w:t>: </w:t>
      </w:r>
    </w:p>
    <w:p w14:paraId="7D4EE5B0" w14:textId="77777777" w:rsidR="00D82E8A" w:rsidRPr="00D82E8A" w:rsidRDefault="00D82E8A" w:rsidP="00D82E8A">
      <w:pPr>
        <w:pStyle w:val="BodyText"/>
        <w:numPr>
          <w:ilvl w:val="0"/>
          <w:numId w:val="49"/>
        </w:numPr>
        <w:rPr>
          <w:lang w:val="en-AU"/>
        </w:rPr>
      </w:pPr>
      <w:r w:rsidRPr="00D82E8A">
        <w:rPr>
          <w:lang w:val="en-AU"/>
        </w:rPr>
        <w:lastRenderedPageBreak/>
        <w:t>48,000+ camera images </w:t>
      </w:r>
    </w:p>
    <w:p w14:paraId="56CE7B2F" w14:textId="77777777" w:rsidR="00D82E8A" w:rsidRPr="00D82E8A" w:rsidRDefault="00D82E8A" w:rsidP="00D82E8A">
      <w:pPr>
        <w:pStyle w:val="BodyText"/>
        <w:numPr>
          <w:ilvl w:val="0"/>
          <w:numId w:val="49"/>
        </w:numPr>
        <w:rPr>
          <w:lang w:val="en-AU"/>
        </w:rPr>
      </w:pPr>
      <w:r w:rsidRPr="00D82E8A">
        <w:rPr>
          <w:lang w:val="en-AU"/>
        </w:rPr>
        <w:t>16,000+ LiDAR sweeps </w:t>
      </w:r>
    </w:p>
    <w:p w14:paraId="4A58A9CB" w14:textId="77777777" w:rsidR="00D82E8A" w:rsidRPr="00D82E8A" w:rsidRDefault="00D82E8A" w:rsidP="00D82E8A">
      <w:pPr>
        <w:pStyle w:val="BodyText"/>
        <w:numPr>
          <w:ilvl w:val="0"/>
          <w:numId w:val="49"/>
        </w:numPr>
        <w:rPr>
          <w:lang w:val="en-AU"/>
        </w:rPr>
      </w:pPr>
      <w:r w:rsidRPr="00D82E8A">
        <w:rPr>
          <w:lang w:val="en-AU"/>
        </w:rPr>
        <w:t>100+ scenes of 8s each </w:t>
      </w:r>
    </w:p>
    <w:p w14:paraId="4676A3EB" w14:textId="77777777" w:rsidR="00D82E8A" w:rsidRPr="00D82E8A" w:rsidRDefault="00D82E8A" w:rsidP="00D82E8A">
      <w:pPr>
        <w:pStyle w:val="BodyText"/>
        <w:numPr>
          <w:ilvl w:val="0"/>
          <w:numId w:val="49"/>
        </w:numPr>
        <w:rPr>
          <w:lang w:val="en-AU"/>
        </w:rPr>
      </w:pPr>
      <w:r w:rsidRPr="00D82E8A">
        <w:rPr>
          <w:lang w:val="en-AU"/>
        </w:rPr>
        <w:t>28 annotation classes </w:t>
      </w:r>
    </w:p>
    <w:p w14:paraId="507B39AC" w14:textId="77777777" w:rsidR="00D82E8A" w:rsidRPr="00D82E8A" w:rsidRDefault="00D82E8A" w:rsidP="00D82E8A">
      <w:pPr>
        <w:pStyle w:val="BodyText"/>
        <w:numPr>
          <w:ilvl w:val="0"/>
          <w:numId w:val="49"/>
        </w:numPr>
        <w:rPr>
          <w:lang w:val="en-AU"/>
        </w:rPr>
      </w:pPr>
      <w:r w:rsidRPr="00D82E8A">
        <w:rPr>
          <w:lang w:val="en-AU"/>
        </w:rPr>
        <w:t>37 semantic segmentation labels </w:t>
      </w:r>
    </w:p>
    <w:p w14:paraId="22606A61" w14:textId="77777777" w:rsidR="00D82E8A" w:rsidRPr="00D82E8A" w:rsidRDefault="00D82E8A" w:rsidP="00D82E8A">
      <w:pPr>
        <w:pStyle w:val="BodyText"/>
        <w:numPr>
          <w:ilvl w:val="0"/>
          <w:numId w:val="49"/>
        </w:numPr>
        <w:rPr>
          <w:lang w:val="en-AU"/>
        </w:rPr>
      </w:pPr>
      <w:r w:rsidRPr="00D82E8A">
        <w:rPr>
          <w:lang w:val="en-AU"/>
        </w:rPr>
        <w:t>Full sensor suite: 1x mechanical spinning LiDAR, 1x forward-facing LiDAR, 6x cameras, On-board GPS/IMU </w:t>
      </w:r>
    </w:p>
    <w:p w14:paraId="67DDDE7B" w14:textId="77777777" w:rsidR="00D82E8A" w:rsidRPr="00D82E8A" w:rsidRDefault="00D82E8A" w:rsidP="00D82E8A">
      <w:pPr>
        <w:pStyle w:val="BodyText"/>
        <w:rPr>
          <w:lang w:val="en-AU"/>
        </w:rPr>
      </w:pPr>
      <w:proofErr w:type="spellStart"/>
      <w:r w:rsidRPr="00D82E8A">
        <w:rPr>
          <w:lang w:val="en-AU"/>
        </w:rPr>
        <w:t>PandaSet</w:t>
      </w:r>
      <w:proofErr w:type="spellEnd"/>
      <w:r w:rsidRPr="00D82E8A">
        <w:rPr>
          <w:lang w:val="en-AU"/>
        </w:rPr>
        <w:t xml:space="preserve"> dataset provides images captured from 6 cameras, each facing a different direction. For evaluation, we select pictures captured from the front camera. The captured videos are stored in frames with JPG file format. Each video sequence has 80 frames with frame rate of 10 FPS and resolution of 1902x1080.  </w:t>
      </w:r>
    </w:p>
    <w:p w14:paraId="45AD0D51" w14:textId="77777777" w:rsidR="00D82E8A" w:rsidRPr="00D82E8A" w:rsidRDefault="00D82E8A" w:rsidP="00D82E8A">
      <w:pPr>
        <w:pStyle w:val="BodyText"/>
        <w:rPr>
          <w:lang w:val="en-AU"/>
        </w:rPr>
      </w:pPr>
      <w:r w:rsidRPr="00D82E8A">
        <w:rPr>
          <w:lang w:val="en-AU"/>
        </w:rPr>
        <w:t xml:space="preserve">The web site of </w:t>
      </w:r>
      <w:proofErr w:type="spellStart"/>
      <w:r w:rsidRPr="00D82E8A">
        <w:rPr>
          <w:lang w:val="en-AU"/>
        </w:rPr>
        <w:t>PandaSet</w:t>
      </w:r>
      <w:proofErr w:type="spellEnd"/>
      <w:r w:rsidRPr="00D82E8A">
        <w:rPr>
          <w:lang w:val="en-AU"/>
        </w:rPr>
        <w:t xml:space="preserve"> dataset is </w:t>
      </w:r>
      <w:hyperlink r:id="rId22" w:tgtFrame="_blank" w:history="1">
        <w:r w:rsidRPr="00D82E8A">
          <w:rPr>
            <w:rStyle w:val="Hyperlink"/>
            <w:lang w:val="en-AU"/>
          </w:rPr>
          <w:t>https://pandaset.org/</w:t>
        </w:r>
      </w:hyperlink>
      <w:r w:rsidRPr="00D82E8A">
        <w:rPr>
          <w:lang w:val="en-AU"/>
        </w:rPr>
        <w:t>. </w:t>
      </w:r>
    </w:p>
    <w:p w14:paraId="1D6D19C8" w14:textId="350619C0" w:rsidR="00FF59E7" w:rsidRDefault="00D82E8A" w:rsidP="000342FB">
      <w:pPr>
        <w:pStyle w:val="BodyText"/>
        <w:rPr>
          <w:lang w:val="en-CA"/>
        </w:rPr>
      </w:pPr>
      <w:r>
        <w:rPr>
          <w:lang w:val="en-CA"/>
        </w:rPr>
        <w:t xml:space="preserve">The original ground truth </w:t>
      </w:r>
      <w:proofErr w:type="gramStart"/>
      <w:r>
        <w:rPr>
          <w:lang w:val="en-CA"/>
        </w:rPr>
        <w:t>are</w:t>
      </w:r>
      <w:proofErr w:type="gramEnd"/>
      <w:r>
        <w:rPr>
          <w:lang w:val="en-CA"/>
        </w:rPr>
        <w:t xml:space="preserve"> point clouds from a LiDAR sensor. These have been </w:t>
      </w:r>
      <w:proofErr w:type="spellStart"/>
      <w:r>
        <w:rPr>
          <w:lang w:val="en-CA"/>
        </w:rPr>
        <w:t>preconverted</w:t>
      </w:r>
      <w:proofErr w:type="spellEnd"/>
      <w:r>
        <w:rPr>
          <w:lang w:val="en-CA"/>
        </w:rPr>
        <w:t xml:space="preserve"> into segmentation maps, wit the ‘front camera’ view used only. The following classes are used:</w:t>
      </w:r>
    </w:p>
    <w:p w14:paraId="7E503061" w14:textId="0484415D" w:rsidR="00D82E8A" w:rsidRPr="00D82E8A" w:rsidRDefault="00D82E8A" w:rsidP="006E63CA">
      <w:pPr>
        <w:pStyle w:val="BodyText"/>
        <w:numPr>
          <w:ilvl w:val="0"/>
          <w:numId w:val="50"/>
        </w:numPr>
        <w:rPr>
          <w:lang w:val="en-AU"/>
        </w:rPr>
      </w:pPr>
      <w:r w:rsidRPr="00D82E8A">
        <w:rPr>
          <w:lang w:val="en-AU"/>
        </w:rPr>
        <w:t>Bicycle, Building, Bus, Car, Motorcycle, Pedestrian, Road, Sidewalk, Truck, Vegetation</w:t>
      </w:r>
    </w:p>
    <w:p w14:paraId="6C82FFE9" w14:textId="28F8261A" w:rsidR="00D82E8A" w:rsidRDefault="00D82E8A" w:rsidP="000342FB">
      <w:pPr>
        <w:pStyle w:val="BodyText"/>
        <w:rPr>
          <w:lang w:val="en-CA"/>
        </w:rPr>
      </w:pPr>
      <w:r>
        <w:rPr>
          <w:lang w:val="en-CA"/>
        </w:rPr>
        <w:t>This CTTC selects 36 of the sequences and divides these into three classes</w:t>
      </w:r>
      <w:r w:rsidR="00994C17">
        <w:rPr>
          <w:lang w:val="en-CA"/>
        </w:rPr>
        <w:t xml:space="preserve">, approximating high, medium, and low bitrate sequences when coded directly (i.e., </w:t>
      </w:r>
      <w:r w:rsidR="000060D1">
        <w:rPr>
          <w:lang w:val="en-CA"/>
        </w:rPr>
        <w:t xml:space="preserve">for </w:t>
      </w:r>
      <w:r w:rsidR="00994C17">
        <w:rPr>
          <w:lang w:val="en-CA"/>
        </w:rPr>
        <w:t>remote inferencing)</w:t>
      </w:r>
      <w:r w:rsidR="000060D1">
        <w:rPr>
          <w:lang w:val="en-CA"/>
        </w:rPr>
        <w:t>, as follows: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26"/>
        <w:gridCol w:w="7529"/>
      </w:tblGrid>
      <w:tr w:rsidR="00410C52" w:rsidRPr="000060D1" w14:paraId="6D9C36CA" w14:textId="77777777" w:rsidTr="000060D1">
        <w:trPr>
          <w:tblCellSpacing w:w="15" w:type="dxa"/>
        </w:trPr>
        <w:tc>
          <w:tcPr>
            <w:tcW w:w="0" w:type="auto"/>
            <w:vAlign w:val="center"/>
            <w:hideMark/>
          </w:tcPr>
          <w:p w14:paraId="1BEF5E73" w14:textId="48CBED1B" w:rsidR="00410C52" w:rsidRPr="000060D1" w:rsidRDefault="00410C52" w:rsidP="000060D1">
            <w:pPr>
              <w:pStyle w:val="BodyText"/>
              <w:rPr>
                <w:lang w:val="en-AU"/>
              </w:rPr>
            </w:pPr>
            <w:r w:rsidRPr="000060D1">
              <w:rPr>
                <w:lang w:val="en-AU"/>
              </w:rPr>
              <w:t xml:space="preserve">Class </w:t>
            </w:r>
            <w:r w:rsidR="00AB2699" w:rsidRPr="00337DD4">
              <w:rPr>
                <w:b/>
                <w:bCs/>
                <w:lang w:val="en-AU"/>
              </w:rPr>
              <w:t>PANDAM</w:t>
            </w:r>
            <w:r w:rsidRPr="000060D1">
              <w:rPr>
                <w:b/>
                <w:bCs/>
                <w:lang w:val="en-AU"/>
              </w:rPr>
              <w:t>1</w:t>
            </w:r>
            <w:r w:rsidR="00AB2699">
              <w:rPr>
                <w:lang w:val="en-AU"/>
              </w:rPr>
              <w:t>:</w:t>
            </w:r>
          </w:p>
        </w:tc>
        <w:tc>
          <w:tcPr>
            <w:tcW w:w="0" w:type="auto"/>
            <w:vAlign w:val="center"/>
            <w:hideMark/>
          </w:tcPr>
          <w:p w14:paraId="4907188D" w14:textId="0A3AA3C2" w:rsidR="00410C52" w:rsidRPr="000060D1" w:rsidRDefault="00410C52" w:rsidP="000060D1">
            <w:pPr>
              <w:pStyle w:val="BodyText"/>
              <w:rPr>
                <w:lang w:val="en-AU"/>
              </w:rPr>
            </w:pPr>
            <w:r>
              <w:rPr>
                <w:lang w:val="en-AU"/>
              </w:rPr>
              <w:t>0</w:t>
            </w:r>
            <w:r w:rsidRPr="000060D1">
              <w:rPr>
                <w:lang w:val="en-AU"/>
              </w:rPr>
              <w:t xml:space="preserve">57, </w:t>
            </w:r>
            <w:r>
              <w:rPr>
                <w:lang w:val="en-AU"/>
              </w:rPr>
              <w:t>0</w:t>
            </w:r>
            <w:r w:rsidRPr="000060D1">
              <w:rPr>
                <w:lang w:val="en-AU"/>
              </w:rPr>
              <w:t xml:space="preserve">58, </w:t>
            </w:r>
            <w:r>
              <w:rPr>
                <w:lang w:val="en-AU"/>
              </w:rPr>
              <w:t>0</w:t>
            </w:r>
            <w:r w:rsidRPr="000060D1">
              <w:rPr>
                <w:lang w:val="en-AU"/>
              </w:rPr>
              <w:t xml:space="preserve">69, </w:t>
            </w:r>
            <w:r>
              <w:rPr>
                <w:lang w:val="en-AU"/>
              </w:rPr>
              <w:t>0</w:t>
            </w:r>
            <w:r w:rsidRPr="000060D1">
              <w:rPr>
                <w:lang w:val="en-AU"/>
              </w:rPr>
              <w:t xml:space="preserve">70, </w:t>
            </w:r>
            <w:r>
              <w:rPr>
                <w:lang w:val="en-AU"/>
              </w:rPr>
              <w:t>0</w:t>
            </w:r>
            <w:r w:rsidRPr="000060D1">
              <w:rPr>
                <w:lang w:val="en-AU"/>
              </w:rPr>
              <w:t xml:space="preserve">72, </w:t>
            </w:r>
            <w:r>
              <w:rPr>
                <w:lang w:val="en-AU"/>
              </w:rPr>
              <w:t>0</w:t>
            </w:r>
            <w:r w:rsidRPr="000060D1">
              <w:rPr>
                <w:lang w:val="en-AU"/>
              </w:rPr>
              <w:t xml:space="preserve">73, </w:t>
            </w:r>
            <w:r>
              <w:rPr>
                <w:lang w:val="en-AU"/>
              </w:rPr>
              <w:t>0</w:t>
            </w:r>
            <w:r w:rsidRPr="000060D1">
              <w:rPr>
                <w:lang w:val="en-AU"/>
              </w:rPr>
              <w:t>77</w:t>
            </w:r>
          </w:p>
        </w:tc>
      </w:tr>
      <w:tr w:rsidR="00410C52" w:rsidRPr="000060D1" w14:paraId="4B4AC99C" w14:textId="77777777" w:rsidTr="000060D1">
        <w:trPr>
          <w:tblCellSpacing w:w="15" w:type="dxa"/>
        </w:trPr>
        <w:tc>
          <w:tcPr>
            <w:tcW w:w="0" w:type="auto"/>
            <w:vAlign w:val="center"/>
            <w:hideMark/>
          </w:tcPr>
          <w:p w14:paraId="1CEED401" w14:textId="46D9FCB6" w:rsidR="00410C52" w:rsidRPr="000060D1" w:rsidRDefault="00410C52" w:rsidP="000060D1">
            <w:pPr>
              <w:pStyle w:val="BodyText"/>
              <w:rPr>
                <w:lang w:val="en-AU"/>
              </w:rPr>
            </w:pPr>
            <w:r w:rsidRPr="000060D1">
              <w:rPr>
                <w:lang w:val="en-AU"/>
              </w:rPr>
              <w:t xml:space="preserve">Class </w:t>
            </w:r>
            <w:r w:rsidR="00AB2699" w:rsidRPr="00337DD4">
              <w:rPr>
                <w:b/>
                <w:bCs/>
                <w:lang w:val="en-AU"/>
              </w:rPr>
              <w:t>PANDAM</w:t>
            </w:r>
            <w:r w:rsidRPr="000060D1">
              <w:rPr>
                <w:b/>
                <w:bCs/>
                <w:lang w:val="en-AU"/>
              </w:rPr>
              <w:t>2</w:t>
            </w:r>
            <w:r w:rsidR="00AB2699">
              <w:rPr>
                <w:lang w:val="en-AU"/>
              </w:rPr>
              <w:t>:</w:t>
            </w:r>
          </w:p>
        </w:tc>
        <w:tc>
          <w:tcPr>
            <w:tcW w:w="0" w:type="auto"/>
            <w:vAlign w:val="center"/>
            <w:hideMark/>
          </w:tcPr>
          <w:p w14:paraId="1147DE24" w14:textId="771DA2B3" w:rsidR="00410C52" w:rsidRPr="000060D1" w:rsidRDefault="00410C52" w:rsidP="000060D1">
            <w:pPr>
              <w:pStyle w:val="BodyText"/>
              <w:rPr>
                <w:lang w:val="en-AU"/>
              </w:rPr>
            </w:pPr>
            <w:r>
              <w:rPr>
                <w:lang w:val="en-AU"/>
              </w:rPr>
              <w:t>00</w:t>
            </w:r>
            <w:r w:rsidRPr="000060D1">
              <w:rPr>
                <w:lang w:val="en-AU"/>
              </w:rPr>
              <w:t xml:space="preserve">3, </w:t>
            </w:r>
            <w:r>
              <w:rPr>
                <w:lang w:val="en-AU"/>
              </w:rPr>
              <w:t>0</w:t>
            </w:r>
            <w:r w:rsidRPr="000060D1">
              <w:rPr>
                <w:lang w:val="en-AU"/>
              </w:rPr>
              <w:t xml:space="preserve">11, </w:t>
            </w:r>
            <w:r>
              <w:rPr>
                <w:lang w:val="en-AU"/>
              </w:rPr>
              <w:t>0</w:t>
            </w:r>
            <w:r w:rsidRPr="000060D1">
              <w:rPr>
                <w:lang w:val="en-AU"/>
              </w:rPr>
              <w:t xml:space="preserve">16, </w:t>
            </w:r>
            <w:r>
              <w:rPr>
                <w:lang w:val="en-AU"/>
              </w:rPr>
              <w:t>0</w:t>
            </w:r>
            <w:r w:rsidRPr="000060D1">
              <w:rPr>
                <w:lang w:val="en-AU"/>
              </w:rPr>
              <w:t xml:space="preserve">17, </w:t>
            </w:r>
            <w:r>
              <w:rPr>
                <w:lang w:val="en-AU"/>
              </w:rPr>
              <w:t>0</w:t>
            </w:r>
            <w:r w:rsidRPr="000060D1">
              <w:rPr>
                <w:lang w:val="en-AU"/>
              </w:rPr>
              <w:t xml:space="preserve">21, </w:t>
            </w:r>
            <w:r>
              <w:rPr>
                <w:lang w:val="en-AU"/>
              </w:rPr>
              <w:t>0</w:t>
            </w:r>
            <w:r w:rsidRPr="000060D1">
              <w:rPr>
                <w:lang w:val="en-AU"/>
              </w:rPr>
              <w:t xml:space="preserve">23, </w:t>
            </w:r>
            <w:r>
              <w:rPr>
                <w:lang w:val="en-AU"/>
              </w:rPr>
              <w:t>0</w:t>
            </w:r>
            <w:r w:rsidRPr="000060D1">
              <w:rPr>
                <w:lang w:val="en-AU"/>
              </w:rPr>
              <w:t xml:space="preserve">27, </w:t>
            </w:r>
            <w:r>
              <w:rPr>
                <w:lang w:val="en-AU"/>
              </w:rPr>
              <w:t>0</w:t>
            </w:r>
            <w:r w:rsidRPr="000060D1">
              <w:rPr>
                <w:lang w:val="en-AU"/>
              </w:rPr>
              <w:t xml:space="preserve">29, </w:t>
            </w:r>
            <w:r>
              <w:rPr>
                <w:lang w:val="en-AU"/>
              </w:rPr>
              <w:t>0</w:t>
            </w:r>
            <w:r w:rsidRPr="000060D1">
              <w:rPr>
                <w:lang w:val="en-AU"/>
              </w:rPr>
              <w:t xml:space="preserve">30, </w:t>
            </w:r>
            <w:r>
              <w:rPr>
                <w:lang w:val="en-AU"/>
              </w:rPr>
              <w:t>0</w:t>
            </w:r>
            <w:r w:rsidRPr="000060D1">
              <w:rPr>
                <w:lang w:val="en-AU"/>
              </w:rPr>
              <w:t xml:space="preserve">33, </w:t>
            </w:r>
            <w:r>
              <w:rPr>
                <w:lang w:val="en-AU"/>
              </w:rPr>
              <w:t>0</w:t>
            </w:r>
            <w:r w:rsidRPr="000060D1">
              <w:rPr>
                <w:lang w:val="en-AU"/>
              </w:rPr>
              <w:t xml:space="preserve">35, </w:t>
            </w:r>
            <w:r>
              <w:rPr>
                <w:lang w:val="en-AU"/>
              </w:rPr>
              <w:t>0</w:t>
            </w:r>
            <w:r w:rsidRPr="000060D1">
              <w:rPr>
                <w:lang w:val="en-AU"/>
              </w:rPr>
              <w:t xml:space="preserve">37, </w:t>
            </w:r>
            <w:r>
              <w:rPr>
                <w:lang w:val="en-AU"/>
              </w:rPr>
              <w:t>0</w:t>
            </w:r>
            <w:r w:rsidRPr="000060D1">
              <w:rPr>
                <w:lang w:val="en-AU"/>
              </w:rPr>
              <w:t xml:space="preserve">39, </w:t>
            </w:r>
            <w:r>
              <w:rPr>
                <w:lang w:val="en-AU"/>
              </w:rPr>
              <w:t>0</w:t>
            </w:r>
            <w:r w:rsidRPr="000060D1">
              <w:rPr>
                <w:lang w:val="en-AU"/>
              </w:rPr>
              <w:t xml:space="preserve">43, </w:t>
            </w:r>
            <w:r>
              <w:rPr>
                <w:lang w:val="en-AU"/>
              </w:rPr>
              <w:t>0</w:t>
            </w:r>
            <w:r w:rsidRPr="000060D1">
              <w:rPr>
                <w:lang w:val="en-AU"/>
              </w:rPr>
              <w:t xml:space="preserve">53, </w:t>
            </w:r>
            <w:r>
              <w:rPr>
                <w:lang w:val="en-AU"/>
              </w:rPr>
              <w:t>0</w:t>
            </w:r>
            <w:r w:rsidRPr="000060D1">
              <w:rPr>
                <w:lang w:val="en-AU"/>
              </w:rPr>
              <w:t xml:space="preserve">56, </w:t>
            </w:r>
            <w:r>
              <w:rPr>
                <w:lang w:val="en-AU"/>
              </w:rPr>
              <w:t>0</w:t>
            </w:r>
            <w:r w:rsidRPr="000060D1">
              <w:rPr>
                <w:lang w:val="en-AU"/>
              </w:rPr>
              <w:t>97</w:t>
            </w:r>
          </w:p>
        </w:tc>
      </w:tr>
      <w:tr w:rsidR="00410C52" w:rsidRPr="000060D1" w14:paraId="799D47D4" w14:textId="77777777" w:rsidTr="000060D1">
        <w:trPr>
          <w:tblCellSpacing w:w="15" w:type="dxa"/>
        </w:trPr>
        <w:tc>
          <w:tcPr>
            <w:tcW w:w="0" w:type="auto"/>
            <w:vAlign w:val="center"/>
            <w:hideMark/>
          </w:tcPr>
          <w:p w14:paraId="0F2549B4" w14:textId="56752DA9" w:rsidR="00410C52" w:rsidRPr="000060D1" w:rsidRDefault="00410C52" w:rsidP="000060D1">
            <w:pPr>
              <w:pStyle w:val="BodyText"/>
              <w:rPr>
                <w:lang w:val="en-AU"/>
              </w:rPr>
            </w:pPr>
            <w:r w:rsidRPr="000060D1">
              <w:rPr>
                <w:lang w:val="en-AU"/>
              </w:rPr>
              <w:t xml:space="preserve">Class </w:t>
            </w:r>
            <w:r w:rsidR="00AB2699" w:rsidRPr="00337DD4">
              <w:rPr>
                <w:b/>
                <w:bCs/>
                <w:lang w:val="en-AU"/>
              </w:rPr>
              <w:t>PANDAM</w:t>
            </w:r>
            <w:r w:rsidRPr="000060D1">
              <w:rPr>
                <w:b/>
                <w:bCs/>
                <w:lang w:val="en-AU"/>
              </w:rPr>
              <w:t>3</w:t>
            </w:r>
            <w:r w:rsidR="00AB2699">
              <w:rPr>
                <w:lang w:val="en-AU"/>
              </w:rPr>
              <w:t>:</w:t>
            </w:r>
          </w:p>
        </w:tc>
        <w:tc>
          <w:tcPr>
            <w:tcW w:w="0" w:type="auto"/>
            <w:vAlign w:val="center"/>
            <w:hideMark/>
          </w:tcPr>
          <w:p w14:paraId="248944AD" w14:textId="37DE380B" w:rsidR="00410C52" w:rsidRPr="000060D1" w:rsidRDefault="00410C52" w:rsidP="000060D1">
            <w:pPr>
              <w:pStyle w:val="BodyText"/>
              <w:rPr>
                <w:lang w:val="en-AU"/>
              </w:rPr>
            </w:pPr>
            <w:r>
              <w:rPr>
                <w:lang w:val="en-AU"/>
              </w:rPr>
              <w:t>0</w:t>
            </w:r>
            <w:r w:rsidRPr="000060D1">
              <w:rPr>
                <w:lang w:val="en-AU"/>
              </w:rPr>
              <w:t xml:space="preserve">88, </w:t>
            </w:r>
            <w:r>
              <w:rPr>
                <w:lang w:val="en-AU"/>
              </w:rPr>
              <w:t>0</w:t>
            </w:r>
            <w:r w:rsidRPr="000060D1">
              <w:rPr>
                <w:lang w:val="en-AU"/>
              </w:rPr>
              <w:t xml:space="preserve">89, </w:t>
            </w:r>
            <w:r>
              <w:rPr>
                <w:lang w:val="en-AU"/>
              </w:rPr>
              <w:t>0</w:t>
            </w:r>
            <w:r w:rsidRPr="000060D1">
              <w:rPr>
                <w:lang w:val="en-AU"/>
              </w:rPr>
              <w:t xml:space="preserve">90, </w:t>
            </w:r>
            <w:r>
              <w:rPr>
                <w:lang w:val="en-AU"/>
              </w:rPr>
              <w:t>0</w:t>
            </w:r>
            <w:r w:rsidRPr="000060D1">
              <w:rPr>
                <w:lang w:val="en-AU"/>
              </w:rPr>
              <w:t>95, 109, 112, 113, 115, 117, 119, 122, 124</w:t>
            </w:r>
          </w:p>
        </w:tc>
      </w:tr>
    </w:tbl>
    <w:p w14:paraId="6A358130" w14:textId="77777777" w:rsidR="000060D1" w:rsidRPr="009F09DE" w:rsidRDefault="000060D1" w:rsidP="000342FB">
      <w:pPr>
        <w:pStyle w:val="BodyText"/>
        <w:rPr>
          <w:lang w:val="en-CA"/>
        </w:rPr>
      </w:pPr>
    </w:p>
    <w:p w14:paraId="2087AAAB" w14:textId="0E4F6A94" w:rsidR="004A1C7D" w:rsidRPr="009F09DE" w:rsidRDefault="004A1C7D" w:rsidP="004A1C7D">
      <w:pPr>
        <w:pStyle w:val="Heading2"/>
        <w:rPr>
          <w:rFonts w:eastAsia="MS Gothic"/>
          <w:lang w:val="en-CA" w:eastAsia="ja-JP"/>
        </w:rPr>
      </w:pPr>
      <w:bookmarkStart w:id="270" w:name="_Toc214540220"/>
      <w:r w:rsidRPr="009F09DE">
        <w:rPr>
          <w:rFonts w:eastAsia="MS Gothic"/>
          <w:lang w:val="en-CA" w:eastAsia="ja-JP"/>
        </w:rPr>
        <w:t>Additional required information from proposals</w:t>
      </w:r>
      <w:bookmarkEnd w:id="270"/>
    </w:p>
    <w:p w14:paraId="4648C1FE" w14:textId="211991F5" w:rsidR="004A1C7D" w:rsidRPr="009F09DE" w:rsidRDefault="004A1C7D" w:rsidP="004A1C7D">
      <w:pPr>
        <w:pStyle w:val="Heading3"/>
        <w:rPr>
          <w:rFonts w:eastAsia="MS Gothic"/>
          <w:lang w:val="en-CA" w:eastAsia="ja-JP"/>
        </w:rPr>
      </w:pPr>
      <w:bookmarkStart w:id="271" w:name="_Toc24031"/>
      <w:bookmarkStart w:id="272" w:name="_Toc21705"/>
      <w:bookmarkStart w:id="273" w:name="_Toc109420603"/>
      <w:bookmarkStart w:id="274" w:name="_Toc108985927"/>
      <w:bookmarkStart w:id="275" w:name="_Toc27833"/>
      <w:bookmarkStart w:id="276" w:name="_Toc30960"/>
      <w:bookmarkStart w:id="277" w:name="_Toc15027"/>
      <w:bookmarkStart w:id="278" w:name="_Toc9343"/>
      <w:bookmarkStart w:id="279" w:name="_Toc32217"/>
      <w:bookmarkStart w:id="280" w:name="_Toc11637"/>
      <w:bookmarkStart w:id="281" w:name="_Toc214540221"/>
      <w:r w:rsidRPr="009F09DE">
        <w:rPr>
          <w:rFonts w:eastAsia="MS Gothic"/>
          <w:lang w:val="en-CA" w:eastAsia="ja-JP"/>
        </w:rPr>
        <w:t>Inference information</w:t>
      </w:r>
      <w:bookmarkEnd w:id="271"/>
      <w:bookmarkEnd w:id="272"/>
      <w:bookmarkEnd w:id="273"/>
      <w:bookmarkEnd w:id="274"/>
      <w:bookmarkEnd w:id="275"/>
      <w:bookmarkEnd w:id="276"/>
      <w:bookmarkEnd w:id="277"/>
      <w:bookmarkEnd w:id="278"/>
      <w:bookmarkEnd w:id="279"/>
      <w:bookmarkEnd w:id="280"/>
      <w:bookmarkEnd w:id="281"/>
    </w:p>
    <w:p w14:paraId="7046FC3F" w14:textId="77777777" w:rsidR="004A1C7D" w:rsidRPr="009F09DE" w:rsidRDefault="004A1C7D" w:rsidP="004A1C7D">
      <w:pPr>
        <w:rPr>
          <w:rFonts w:cs="Arial"/>
          <w:color w:val="000000"/>
          <w:lang w:val="en-CA"/>
        </w:rPr>
      </w:pPr>
      <w:r w:rsidRPr="009F09DE">
        <w:rPr>
          <w:rFonts w:eastAsia="SimSun" w:cs="Arial"/>
          <w:color w:val="000000"/>
          <w:lang w:val="en-CA" w:eastAsia="zh-CN"/>
        </w:rPr>
        <w:t>T</w:t>
      </w:r>
      <w:r w:rsidRPr="009F09DE">
        <w:rPr>
          <w:rFonts w:cs="Arial"/>
          <w:color w:val="000000"/>
          <w:lang w:val="en-CA"/>
        </w:rPr>
        <w:t xml:space="preserve">he information described below is required to be provided for the inference process for both encoding and decoding processes.  </w:t>
      </w:r>
    </w:p>
    <w:p w14:paraId="6E47E7F5"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9F09DE">
        <w:rPr>
          <w:rFonts w:eastAsia="DengXian" w:cs="Arial"/>
          <w:b/>
          <w:bCs/>
          <w:color w:val="000000"/>
          <w:lang w:val="en-CA"/>
        </w:rPr>
        <w:t xml:space="preserve">Network Visualization: </w:t>
      </w:r>
      <w:r w:rsidRPr="009F09DE">
        <w:rPr>
          <w:rFonts w:eastAsia="DengXian" w:cs="Arial"/>
          <w:color w:val="000000"/>
          <w:lang w:val="en-CA"/>
        </w:rPr>
        <w:t>Graphical representation of the neural network</w:t>
      </w:r>
    </w:p>
    <w:p w14:paraId="579A9192"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color w:val="000000"/>
          <w:lang w:val="en-CA"/>
        </w:rPr>
        <w:t>Param. Number</w:t>
      </w:r>
      <w:r w:rsidRPr="0009609F">
        <w:rPr>
          <w:rFonts w:eastAsia="DengXian" w:cs="Arial"/>
          <w:lang w:val="en-CA"/>
        </w:rPr>
        <w:t>: Total numbers of parameters in the neural network.</w:t>
      </w:r>
    </w:p>
    <w:p w14:paraId="5FCF79B6"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color w:val="000000"/>
          <w:lang w:val="en-CA"/>
        </w:rPr>
        <w:t>Param. Precision</w:t>
      </w:r>
      <w:r w:rsidRPr="0009609F">
        <w:rPr>
          <w:rFonts w:eastAsia="DengXian" w:cs="Arial"/>
          <w:lang w:val="en-CA"/>
        </w:rPr>
        <w:t>: Bits for storing one parameter. Additionally, use “I” for indicating an integer parameter and use “F” to indicate a floating-point number. For example, if the proposed method uses 16-bit integer to represent a parameter, you can report this information as “16 (I)”.</w:t>
      </w:r>
    </w:p>
    <w:p w14:paraId="357D15A2"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textAlignment w:val="baseline"/>
        <w:rPr>
          <w:rFonts w:eastAsia="DengXian" w:cs="Arial"/>
          <w:lang w:val="en-CA"/>
        </w:rPr>
      </w:pPr>
      <w:r w:rsidRPr="0009609F">
        <w:rPr>
          <w:rFonts w:eastAsia="DengXian" w:cs="Arial"/>
          <w:b/>
          <w:bCs/>
          <w:color w:val="000000"/>
          <w:lang w:val="en-CA"/>
        </w:rPr>
        <w:lastRenderedPageBreak/>
        <w:t>MAC (Kilo):</w:t>
      </w:r>
      <w:r w:rsidRPr="0009609F">
        <w:rPr>
          <w:rFonts w:eastAsia="DengXian" w:cs="Arial"/>
          <w:color w:val="000000"/>
          <w:lang w:val="en-CA"/>
        </w:rPr>
        <w:t xml:space="preserve"> Number of multiply–accumulate (MAC) operations per pixel in the worst case for the inference stage, where the multiply–accumulate operation is a common step that computes the product of two numbers and adds that product to an accumulator. Since different size of input may influence the value, it is suggested to use 3840x2160 as the input frame size for unification.</w:t>
      </w:r>
    </w:p>
    <w:p w14:paraId="1AB3AB84"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textAlignment w:val="baseline"/>
        <w:rPr>
          <w:rFonts w:cs="Arial"/>
          <w:lang w:val="en-CA"/>
        </w:rPr>
      </w:pPr>
      <w:proofErr w:type="spellStart"/>
      <w:r w:rsidRPr="0009609F">
        <w:rPr>
          <w:rFonts w:eastAsia="DengXian" w:cs="Arial"/>
          <w:b/>
          <w:bCs/>
          <w:color w:val="000000"/>
          <w:lang w:val="en-CA"/>
        </w:rPr>
        <w:t>Mem.T</w:t>
      </w:r>
      <w:proofErr w:type="spellEnd"/>
      <w:r w:rsidRPr="0009609F">
        <w:rPr>
          <w:rFonts w:eastAsia="DengXian" w:cs="Arial"/>
          <w:b/>
          <w:bCs/>
          <w:color w:val="000000"/>
          <w:lang w:val="en-CA"/>
        </w:rPr>
        <w:t xml:space="preserve"> (MB):</w:t>
      </w:r>
      <w:r w:rsidRPr="0009609F">
        <w:rPr>
          <w:rFonts w:eastAsia="DengXian" w:cs="Arial"/>
          <w:lang w:val="en-CA"/>
        </w:rPr>
        <w:t xml:space="preserve"> Temporary memory. It denotes the memory used to store the output feature map for all intermediate layers (forward pass). Since different size of input may influence the value, it is suggested to use 3840x2160 as the input frame size for unification. For reporting </w:t>
      </w:r>
      <w:proofErr w:type="spellStart"/>
      <w:r w:rsidRPr="0009609F">
        <w:rPr>
          <w:rFonts w:eastAsia="DengXian" w:cs="Arial"/>
          <w:lang w:val="en-CA"/>
        </w:rPr>
        <w:t>Mem.T</w:t>
      </w:r>
      <w:proofErr w:type="spellEnd"/>
      <w:r w:rsidRPr="0009609F">
        <w:rPr>
          <w:rFonts w:eastAsia="DengXian" w:cs="Arial"/>
          <w:lang w:val="en-CA"/>
        </w:rPr>
        <w:t xml:space="preserve"> (MB) the calculation process is also suggested to be provided for crosschecking.</w:t>
      </w:r>
    </w:p>
    <w:p w14:paraId="79C79B40"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Patch Size</w:t>
      </w:r>
      <w:r w:rsidRPr="0009609F">
        <w:rPr>
          <w:rFonts w:eastAsia="DengXian" w:cs="Arial"/>
          <w:lang w:val="en-CA"/>
        </w:rPr>
        <w:t>:</w:t>
      </w:r>
      <w:r w:rsidRPr="0009609F">
        <w:rPr>
          <w:rFonts w:eastAsia="DengXian" w:cs="Arial"/>
          <w:lang w:val="en-CA"/>
        </w:rPr>
        <w:tab/>
        <w:t>The size of input to the neural networks during inference (</w:t>
      </w:r>
      <w:proofErr w:type="spellStart"/>
      <w:r w:rsidRPr="0009609F">
        <w:rPr>
          <w:rFonts w:eastAsia="DengXian" w:cs="Arial"/>
          <w:lang w:val="en-CA"/>
        </w:rPr>
        <w:t>patchW×patchH×patchT</w:t>
      </w:r>
      <w:proofErr w:type="spellEnd"/>
      <w:r w:rsidRPr="0009609F">
        <w:rPr>
          <w:rFonts w:eastAsia="DengXian" w:cs="Arial"/>
          <w:lang w:val="en-CA"/>
        </w:rPr>
        <w:t>, e.g., 64x64x3) where applicable (e.g., when patch-wise processing of features is performed).</w:t>
      </w:r>
    </w:p>
    <w:p w14:paraId="799BDE35" w14:textId="77777777" w:rsidR="004A1C7D" w:rsidRPr="0009609F" w:rsidRDefault="004A1C7D" w:rsidP="004A1C7D">
      <w:pPr>
        <w:tabs>
          <w:tab w:val="left" w:pos="1800"/>
          <w:tab w:val="left" w:pos="2160"/>
          <w:tab w:val="left" w:pos="2520"/>
          <w:tab w:val="left" w:pos="2880"/>
          <w:tab w:val="left" w:pos="3240"/>
          <w:tab w:val="left" w:pos="3600"/>
          <w:tab w:val="left" w:pos="3960"/>
          <w:tab w:val="left" w:pos="4320"/>
        </w:tabs>
        <w:rPr>
          <w:rFonts w:cs="Arial"/>
          <w:sz w:val="28"/>
          <w:szCs w:val="28"/>
          <w:lang w:val="en-CA" w:eastAsia="zh-CN"/>
        </w:rPr>
      </w:pPr>
    </w:p>
    <w:p w14:paraId="6BA8901C" w14:textId="3DDFD225" w:rsidR="004A1C7D" w:rsidRPr="0009609F" w:rsidRDefault="004A1C7D" w:rsidP="004A1C7D">
      <w:pPr>
        <w:pStyle w:val="Heading3"/>
        <w:rPr>
          <w:rFonts w:eastAsia="MS Gothic"/>
          <w:lang w:val="en-CA" w:eastAsia="ja-JP"/>
        </w:rPr>
      </w:pPr>
      <w:bookmarkStart w:id="282" w:name="_Toc22965"/>
      <w:bookmarkStart w:id="283" w:name="_Toc3808"/>
      <w:bookmarkStart w:id="284" w:name="_Toc23285"/>
      <w:bookmarkStart w:id="285" w:name="_Toc2950"/>
      <w:bookmarkStart w:id="286" w:name="_Toc108985928"/>
      <w:bookmarkStart w:id="287" w:name="_Toc3007"/>
      <w:bookmarkStart w:id="288" w:name="_Toc1296"/>
      <w:bookmarkStart w:id="289" w:name="_Toc3180"/>
      <w:bookmarkStart w:id="290" w:name="_Toc109420604"/>
      <w:bookmarkStart w:id="291" w:name="_Toc20113"/>
      <w:bookmarkStart w:id="292" w:name="_Toc214540222"/>
      <w:r w:rsidRPr="0009609F">
        <w:rPr>
          <w:rFonts w:eastAsia="MS Gothic"/>
          <w:lang w:val="en-CA" w:eastAsia="ja-JP"/>
        </w:rPr>
        <w:t>Training information</w:t>
      </w:r>
      <w:bookmarkEnd w:id="282"/>
      <w:bookmarkEnd w:id="283"/>
      <w:bookmarkEnd w:id="284"/>
      <w:bookmarkEnd w:id="285"/>
      <w:bookmarkEnd w:id="286"/>
      <w:bookmarkEnd w:id="287"/>
      <w:bookmarkEnd w:id="288"/>
      <w:bookmarkEnd w:id="289"/>
      <w:bookmarkEnd w:id="290"/>
      <w:bookmarkEnd w:id="291"/>
      <w:bookmarkEnd w:id="292"/>
    </w:p>
    <w:p w14:paraId="3CAD81ED" w14:textId="77777777" w:rsidR="004A1C7D" w:rsidRPr="0009609F" w:rsidRDefault="004A1C7D" w:rsidP="004A1C7D">
      <w:pPr>
        <w:rPr>
          <w:rFonts w:eastAsia="DengXian" w:cs="Arial"/>
          <w:lang w:val="en-CA"/>
        </w:rPr>
      </w:pPr>
      <w:r w:rsidRPr="0009609F">
        <w:rPr>
          <w:rFonts w:eastAsia="DengXian" w:cs="Arial"/>
          <w:lang w:val="en-CA"/>
        </w:rPr>
        <w:t>When applicable, it is required to report and discuss the following information for the training process.</w:t>
      </w:r>
    </w:p>
    <w:p w14:paraId="675E2F65" w14:textId="2A01619C"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Epoch</w:t>
      </w:r>
      <w:r w:rsidRPr="0009609F">
        <w:rPr>
          <w:rFonts w:eastAsia="DengXian" w:cs="Arial"/>
          <w:lang w:val="en-CA"/>
        </w:rPr>
        <w:t>:</w:t>
      </w:r>
      <w:r w:rsidR="00B843D7">
        <w:rPr>
          <w:rFonts w:eastAsia="DengXian" w:cs="Arial"/>
          <w:lang w:val="en-CA"/>
        </w:rPr>
        <w:t xml:space="preserve"> </w:t>
      </w:r>
      <w:r w:rsidRPr="0009609F">
        <w:rPr>
          <w:rFonts w:eastAsia="DengXian" w:cs="Arial"/>
          <w:lang w:val="en-CA"/>
        </w:rPr>
        <w:t>The number of complete passes through the training data (e.g., 100)</w:t>
      </w:r>
    </w:p>
    <w:p w14:paraId="234D2EC7" w14:textId="349AE52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Batch Size</w:t>
      </w:r>
      <w:r w:rsidRPr="0009609F">
        <w:rPr>
          <w:rFonts w:eastAsia="DengXian" w:cs="Arial"/>
          <w:lang w:val="en-CA"/>
        </w:rPr>
        <w:t>:</w:t>
      </w:r>
      <w:r w:rsidR="00B843D7">
        <w:rPr>
          <w:rFonts w:eastAsia="DengXian" w:cs="Arial"/>
          <w:lang w:val="en-CA"/>
        </w:rPr>
        <w:t xml:space="preserve"> </w:t>
      </w:r>
      <w:r w:rsidRPr="0009609F">
        <w:rPr>
          <w:rFonts w:eastAsia="DengXian" w:cs="Arial"/>
          <w:lang w:val="en-CA"/>
        </w:rPr>
        <w:t>The number of samples processed before the model is updated. (e.g., 4Kx16frames)</w:t>
      </w:r>
    </w:p>
    <w:p w14:paraId="63085026"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Training Time</w:t>
      </w:r>
      <w:r w:rsidRPr="0009609F">
        <w:rPr>
          <w:rFonts w:eastAsia="DengXian" w:cs="Arial"/>
          <w:lang w:val="en-CA"/>
        </w:rPr>
        <w:t>: CPU and/or GPU (e.g., 48h) and hardware such as CPU/GPU model and count (if different to that used for inferencing).</w:t>
      </w:r>
    </w:p>
    <w:p w14:paraId="50F7A310"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b/>
          <w:bCs/>
          <w:lang w:val="en-CA"/>
        </w:rPr>
      </w:pPr>
      <w:r w:rsidRPr="0009609F">
        <w:rPr>
          <w:rFonts w:eastAsia="DengXian" w:cs="Arial"/>
          <w:b/>
          <w:bCs/>
          <w:lang w:val="en-CA"/>
        </w:rPr>
        <w:t xml:space="preserve">Learning Curve: </w:t>
      </w:r>
      <w:r w:rsidRPr="0009609F">
        <w:rPr>
          <w:rFonts w:eastAsia="DengXian" w:cs="Arial"/>
          <w:lang w:val="en-CA"/>
        </w:rPr>
        <w:t>Plot of the training loss and validation loss (or similar) versus the number of epochs</w:t>
      </w:r>
    </w:p>
    <w:p w14:paraId="47376DCF"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Training Sets</w:t>
      </w:r>
      <w:r w:rsidRPr="0009609F">
        <w:rPr>
          <w:rFonts w:eastAsia="DengXian" w:cs="Arial"/>
          <w:lang w:val="en-CA"/>
        </w:rPr>
        <w:t>: If a pre-trained model is used, the source of the pre-trained model and its training sets should be reported in detail. The size (number of images or videos) used in each training dataset shall be reported.</w:t>
      </w:r>
    </w:p>
    <w:p w14:paraId="347C859A"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Training Configuration per Rate-Distortion Point</w:t>
      </w:r>
      <w:r w:rsidRPr="0009609F">
        <w:rPr>
          <w:rFonts w:eastAsia="DengXian" w:cs="Arial"/>
          <w:lang w:val="en-CA"/>
        </w:rPr>
        <w:t>: Any changes in the requested information used to generate different rate-distortion points</w:t>
      </w:r>
    </w:p>
    <w:p w14:paraId="281E31E6" w14:textId="77777777" w:rsidR="004A1C7D" w:rsidRPr="0009609F" w:rsidRDefault="004A1C7D" w:rsidP="004A1C7D">
      <w:pPr>
        <w:tabs>
          <w:tab w:val="left" w:pos="1800"/>
          <w:tab w:val="left" w:pos="2160"/>
          <w:tab w:val="left" w:pos="2520"/>
          <w:tab w:val="left" w:pos="2880"/>
          <w:tab w:val="left" w:pos="3240"/>
          <w:tab w:val="left" w:pos="3600"/>
          <w:tab w:val="left" w:pos="3960"/>
          <w:tab w:val="left" w:pos="4320"/>
        </w:tabs>
        <w:rPr>
          <w:rFonts w:eastAsia="DengXian" w:cs="Arial"/>
          <w:lang w:val="en-CA"/>
        </w:rPr>
      </w:pPr>
      <w:r w:rsidRPr="0009609F">
        <w:rPr>
          <w:rFonts w:eastAsia="DengXian" w:cs="Arial"/>
          <w:lang w:val="en-CA"/>
        </w:rPr>
        <w:t>The following additional training information could help to better understand proposed neural network-based methods:</w:t>
      </w:r>
    </w:p>
    <w:p w14:paraId="296D0CF0"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 xml:space="preserve">Number of Iterations: </w:t>
      </w:r>
      <w:r w:rsidRPr="0009609F">
        <w:rPr>
          <w:rFonts w:eastAsia="DengXian" w:cs="Arial"/>
          <w:lang w:val="en-CA"/>
        </w:rPr>
        <w:t>number of gradient updates within an epoch</w:t>
      </w:r>
    </w:p>
    <w:p w14:paraId="5796187F" w14:textId="3AF57545"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Patch Size</w:t>
      </w:r>
      <w:r w:rsidRPr="0009609F">
        <w:rPr>
          <w:rFonts w:eastAsia="DengXian" w:cs="Arial"/>
          <w:lang w:val="en-CA"/>
        </w:rPr>
        <w:t>:</w:t>
      </w:r>
      <w:r w:rsidR="00B843D7">
        <w:rPr>
          <w:rFonts w:eastAsia="DengXian" w:cs="Arial"/>
          <w:lang w:val="en-CA"/>
        </w:rPr>
        <w:t xml:space="preserve"> </w:t>
      </w:r>
      <w:r w:rsidRPr="0009609F">
        <w:rPr>
          <w:rFonts w:eastAsia="DengXian" w:cs="Arial"/>
          <w:lang w:val="en-CA"/>
        </w:rPr>
        <w:t>size of input to the neural networks (</w:t>
      </w:r>
      <w:proofErr w:type="spellStart"/>
      <w:r w:rsidRPr="0009609F">
        <w:rPr>
          <w:rFonts w:eastAsia="DengXian" w:cs="Arial"/>
          <w:lang w:val="en-CA"/>
        </w:rPr>
        <w:t>patchW×patchH×patchT</w:t>
      </w:r>
      <w:proofErr w:type="spellEnd"/>
      <w:r w:rsidRPr="0009609F">
        <w:rPr>
          <w:rFonts w:eastAsia="DengXian" w:cs="Arial"/>
          <w:lang w:val="en-CA"/>
        </w:rPr>
        <w:t>, e.g., 64x64x3) where applicable (e.g., when patch-wise training using features is performed).</w:t>
      </w:r>
    </w:p>
    <w:p w14:paraId="34369AA7" w14:textId="5F4C2B6A"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Learning Rate</w:t>
      </w:r>
      <w:r w:rsidRPr="0009609F">
        <w:rPr>
          <w:rFonts w:eastAsia="DengXian" w:cs="Arial"/>
          <w:lang w:val="en-CA"/>
        </w:rPr>
        <w:t>:</w:t>
      </w:r>
      <w:r w:rsidR="00B843D7">
        <w:rPr>
          <w:rFonts w:eastAsia="DengXian" w:cs="Arial"/>
          <w:lang w:val="en-CA"/>
        </w:rPr>
        <w:t xml:space="preserve"> </w:t>
      </w:r>
      <w:r w:rsidRPr="0009609F">
        <w:rPr>
          <w:rFonts w:eastAsia="DengXian" w:cs="Arial"/>
          <w:lang w:val="en-CA"/>
        </w:rPr>
        <w:t>The amount that the weights are updated during training (e.g., 5e-4)</w:t>
      </w:r>
    </w:p>
    <w:p w14:paraId="2DD7BC54" w14:textId="5ECB0DCE"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Optimizer</w:t>
      </w:r>
      <w:r w:rsidRPr="0009609F">
        <w:rPr>
          <w:rFonts w:eastAsia="DengXian" w:cs="Arial"/>
          <w:lang w:val="en-CA"/>
        </w:rPr>
        <w:t>:</w:t>
      </w:r>
      <w:r w:rsidR="00B843D7">
        <w:rPr>
          <w:rFonts w:eastAsia="DengXian" w:cs="Arial"/>
          <w:lang w:val="en-CA"/>
        </w:rPr>
        <w:t xml:space="preserve"> </w:t>
      </w:r>
      <w:r w:rsidRPr="0009609F">
        <w:rPr>
          <w:rFonts w:eastAsia="DengXian" w:cs="Arial"/>
          <w:lang w:val="en-CA"/>
        </w:rPr>
        <w:t>The algorithm used to change the attributes of proposed neural networks (e.g., ADAM)</w:t>
      </w:r>
    </w:p>
    <w:p w14:paraId="4860BD2E" w14:textId="00648B44"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Loss Function</w:t>
      </w:r>
      <w:r w:rsidRPr="0009609F">
        <w:rPr>
          <w:rFonts w:eastAsia="DengXian" w:cs="Arial"/>
          <w:lang w:val="en-CA"/>
        </w:rPr>
        <w:t>:</w:t>
      </w:r>
      <w:r w:rsidR="00B843D7">
        <w:rPr>
          <w:rFonts w:eastAsia="DengXian" w:cs="Arial"/>
          <w:lang w:val="en-CA"/>
        </w:rPr>
        <w:t xml:space="preserve"> </w:t>
      </w:r>
      <w:r w:rsidRPr="0009609F">
        <w:rPr>
          <w:rFonts w:eastAsia="DengXian" w:cs="Arial"/>
          <w:lang w:val="en-CA"/>
        </w:rPr>
        <w:t>The function to calculate the model error during training and optimization (e.g., L1, L2, etc.)</w:t>
      </w:r>
    </w:p>
    <w:p w14:paraId="42465F4F" w14:textId="157F3C64" w:rsidR="004A1C7D" w:rsidRPr="003D058B"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lang w:val="en-CA" w:eastAsia="zh-CN"/>
        </w:rPr>
      </w:pPr>
      <w:r w:rsidRPr="0009609F">
        <w:rPr>
          <w:rFonts w:eastAsia="DengXian" w:cs="Arial"/>
          <w:b/>
          <w:bCs/>
          <w:lang w:val="en-CA"/>
        </w:rPr>
        <w:lastRenderedPageBreak/>
        <w:t>Preprocessing</w:t>
      </w:r>
      <w:r w:rsidRPr="0009609F">
        <w:rPr>
          <w:rFonts w:eastAsia="DengXian" w:cs="Arial"/>
          <w:lang w:val="en-CA"/>
        </w:rPr>
        <w:t>:</w:t>
      </w:r>
      <w:r w:rsidR="00B843D7">
        <w:rPr>
          <w:rFonts w:eastAsia="DengXian" w:cs="Arial"/>
          <w:lang w:val="en-CA"/>
        </w:rPr>
        <w:t xml:space="preserve"> </w:t>
      </w:r>
      <w:r w:rsidRPr="0009609F">
        <w:rPr>
          <w:rFonts w:eastAsia="DengXian" w:cs="Arial"/>
          <w:lang w:val="en-CA"/>
        </w:rPr>
        <w:t>(e.g., preprocessing procedure, normalization, cropping method, rotation, zoom etc.)</w:t>
      </w:r>
      <w:r w:rsidRPr="003D058B">
        <w:rPr>
          <w:rFonts w:eastAsia="SimSun"/>
          <w:lang w:val="en-CA" w:eastAsia="zh-CN"/>
        </w:rPr>
        <w:br w:type="page"/>
      </w:r>
    </w:p>
    <w:p w14:paraId="004CE206" w14:textId="77777777" w:rsidR="004A1C7D" w:rsidRPr="003D058B" w:rsidRDefault="004A1C7D">
      <w:pPr>
        <w:spacing w:before="0" w:after="0"/>
        <w:rPr>
          <w:rFonts w:ascii="Calibri" w:eastAsia="Calibri" w:hAnsi="Calibri" w:cs="Arial"/>
          <w:lang w:val="en-CA"/>
        </w:rPr>
      </w:pPr>
    </w:p>
    <w:p w14:paraId="1127D1E2" w14:textId="4523C7ED" w:rsidR="00051EDE" w:rsidRPr="003D058B" w:rsidRDefault="00051EDE">
      <w:pPr>
        <w:pStyle w:val="Heading1"/>
        <w:rPr>
          <w:rFonts w:eastAsia="MS Gothic"/>
          <w:lang w:val="en-CA" w:eastAsia="ja-JP"/>
        </w:rPr>
      </w:pPr>
      <w:bookmarkStart w:id="293" w:name="_Toc87008015"/>
      <w:bookmarkStart w:id="294" w:name="_Toc87882275"/>
      <w:bookmarkStart w:id="295" w:name="_Toc87888659"/>
      <w:bookmarkStart w:id="296" w:name="_Toc86926655"/>
      <w:bookmarkStart w:id="297" w:name="_Ref191975927"/>
      <w:bookmarkStart w:id="298" w:name="_Toc214540223"/>
      <w:bookmarkStart w:id="299" w:name="_Toc3553489"/>
      <w:bookmarkStart w:id="300" w:name="_Toc93051177"/>
      <w:bookmarkEnd w:id="293"/>
      <w:bookmarkEnd w:id="294"/>
      <w:bookmarkEnd w:id="295"/>
      <w:bookmarkEnd w:id="296"/>
      <w:r w:rsidRPr="003D058B">
        <w:rPr>
          <w:rFonts w:eastAsia="MS Gothic"/>
          <w:lang w:val="en-CA" w:eastAsia="ja-JP"/>
        </w:rPr>
        <w:t>Training conditions</w:t>
      </w:r>
      <w:bookmarkEnd w:id="297"/>
      <w:bookmarkEnd w:id="298"/>
    </w:p>
    <w:p w14:paraId="082E1212" w14:textId="77777777" w:rsidR="00051EDE" w:rsidRPr="003D058B" w:rsidRDefault="00051EDE" w:rsidP="00051EDE">
      <w:pPr>
        <w:pStyle w:val="Heading2"/>
        <w:rPr>
          <w:lang w:val="en-CA" w:eastAsia="zh-CN"/>
        </w:rPr>
      </w:pPr>
      <w:bookmarkStart w:id="301" w:name="_Toc214540224"/>
      <w:r w:rsidRPr="003D058B">
        <w:rPr>
          <w:lang w:val="en-CA" w:eastAsia="zh-CN"/>
        </w:rPr>
        <w:t>Introduction and scope</w:t>
      </w:r>
      <w:bookmarkEnd w:id="301"/>
    </w:p>
    <w:p w14:paraId="6A77E06D" w14:textId="70C98F59" w:rsidR="00051EDE" w:rsidRPr="003D058B" w:rsidRDefault="00051EDE" w:rsidP="00051EDE">
      <w:pPr>
        <w:rPr>
          <w:rFonts w:eastAsia="SimSun"/>
          <w:bCs/>
          <w:lang w:val="en-CA" w:eastAsia="zh-CN"/>
        </w:rPr>
      </w:pPr>
      <w:r w:rsidRPr="003D058B">
        <w:rPr>
          <w:rFonts w:eastAsia="SimSun"/>
          <w:bCs/>
          <w:lang w:val="en-CA" w:eastAsia="zh-CN"/>
        </w:rPr>
        <w:t>This document describes proposed Common Training Conditions for FCM, that covers:</w:t>
      </w:r>
    </w:p>
    <w:p w14:paraId="13E9B607"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Defining a common set of datasets for training.</w:t>
      </w:r>
    </w:p>
    <w:p w14:paraId="07F8EAC3"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Defining the frameworks used for training.</w:t>
      </w:r>
    </w:p>
    <w:p w14:paraId="7352E180"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Defining the parameters used during training.</w:t>
      </w:r>
    </w:p>
    <w:p w14:paraId="4DA1E136"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Defining the split points at which additional learned layers are added.</w:t>
      </w:r>
    </w:p>
    <w:p w14:paraId="5649BC3E"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Defining the procedure for crosschecking training.</w:t>
      </w:r>
    </w:p>
    <w:p w14:paraId="65C77861"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Performing a ‘weights check’ to ensure no unintended modifications to the NN part 1 and part 2 parameters occurred during training.</w:t>
      </w:r>
    </w:p>
    <w:p w14:paraId="3062039F" w14:textId="77777777" w:rsidR="00051EDE" w:rsidRPr="003D058B" w:rsidRDefault="00051EDE" w:rsidP="00051EDE">
      <w:pPr>
        <w:rPr>
          <w:rFonts w:eastAsia="SimSun"/>
          <w:bCs/>
          <w:lang w:val="en-CA" w:eastAsia="zh-CN"/>
        </w:rPr>
      </w:pPr>
      <w:r w:rsidRPr="003D058B">
        <w:rPr>
          <w:rFonts w:eastAsia="SimSun"/>
          <w:bCs/>
          <w:lang w:val="en-CA" w:eastAsia="zh-CN"/>
        </w:rPr>
        <w:t>These common training conditions are defined for following machine learning tasks:</w:t>
      </w:r>
    </w:p>
    <w:p w14:paraId="3B31B132"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Object detection</w:t>
      </w:r>
    </w:p>
    <w:p w14:paraId="7C679B1C"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Instance segmentation.</w:t>
      </w:r>
    </w:p>
    <w:p w14:paraId="2DB67A1C"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Pedestrian tracking.</w:t>
      </w:r>
    </w:p>
    <w:p w14:paraId="4C773E3E" w14:textId="77777777" w:rsidR="00051EDE" w:rsidRDefault="00051EDE" w:rsidP="00051EDE">
      <w:pPr>
        <w:pStyle w:val="Heading2"/>
        <w:rPr>
          <w:lang w:val="en-CA" w:eastAsia="zh-CN"/>
        </w:rPr>
      </w:pPr>
      <w:bookmarkStart w:id="302" w:name="_Ref191975958"/>
      <w:bookmarkStart w:id="303" w:name="_Toc214540225"/>
      <w:r w:rsidRPr="003D058B">
        <w:rPr>
          <w:lang w:val="en-CA" w:eastAsia="zh-CN"/>
        </w:rPr>
        <w:t>Common training datasets</w:t>
      </w:r>
      <w:bookmarkEnd w:id="302"/>
      <w:bookmarkEnd w:id="303"/>
    </w:p>
    <w:p w14:paraId="5DBA184D" w14:textId="77777777" w:rsidR="004D3649" w:rsidRDefault="00A918C9" w:rsidP="00A918C9">
      <w:pPr>
        <w:rPr>
          <w:lang w:val="en-CA" w:eastAsia="zh-CN"/>
        </w:rPr>
      </w:pPr>
      <w:r>
        <w:rPr>
          <w:lang w:val="en-CA" w:eastAsia="zh-CN"/>
        </w:rPr>
        <w:t xml:space="preserve">Training datasets are available </w:t>
      </w:r>
      <w:r w:rsidR="004D3649">
        <w:rPr>
          <w:lang w:val="en-CA" w:eastAsia="zh-CN"/>
        </w:rPr>
        <w:t>in the MPEG Content repository, see:</w:t>
      </w:r>
    </w:p>
    <w:p w14:paraId="2AD8BEEA" w14:textId="0067E40D" w:rsidR="00A918C9" w:rsidRPr="00A918C9" w:rsidRDefault="004D3649" w:rsidP="00A918C9">
      <w:pPr>
        <w:rPr>
          <w:lang w:val="en-CA" w:eastAsia="zh-CN"/>
        </w:rPr>
      </w:pPr>
      <w:hyperlink r:id="rId23" w:history="1">
        <w:r w:rsidRPr="00594B38">
          <w:rPr>
            <w:rStyle w:val="Hyperlink"/>
            <w:lang w:val="en-CA" w:eastAsia="zh-CN"/>
          </w:rPr>
          <w:t>https://content.mpeg.expert/data/MPEG-AI/Part-4 FCM/dataset/</w:t>
        </w:r>
      </w:hyperlink>
    </w:p>
    <w:p w14:paraId="159BA199" w14:textId="35303481" w:rsidR="00051EDE" w:rsidRPr="003D058B" w:rsidRDefault="00051EDE" w:rsidP="00051EDE">
      <w:pPr>
        <w:pStyle w:val="Heading3"/>
        <w:rPr>
          <w:lang w:val="en-CA" w:eastAsia="ko-KR"/>
        </w:rPr>
      </w:pPr>
      <w:bookmarkStart w:id="304" w:name="_Toc214540226"/>
      <w:r w:rsidRPr="003D058B">
        <w:rPr>
          <w:lang w:val="en-CA" w:eastAsia="ko-KR"/>
        </w:rPr>
        <w:t>Datasets for detection and segmentation training</w:t>
      </w:r>
      <w:bookmarkEnd w:id="304"/>
    </w:p>
    <w:p w14:paraId="0E933297" w14:textId="648A6FDB" w:rsidR="00051EDE" w:rsidRPr="003D058B" w:rsidRDefault="00051EDE" w:rsidP="00051EDE">
      <w:pPr>
        <w:rPr>
          <w:lang w:val="en-CA" w:eastAsia="ko-KR"/>
        </w:rPr>
      </w:pPr>
      <w:r w:rsidRPr="003D058B">
        <w:rPr>
          <w:lang w:val="en-CA" w:eastAsia="ko-KR"/>
        </w:rPr>
        <w:t>The</w:t>
      </w:r>
      <w:r w:rsidRPr="003D058B">
        <w:rPr>
          <w:b/>
          <w:bCs/>
          <w:lang w:val="en-CA" w:eastAsia="ko-KR"/>
        </w:rPr>
        <w:t xml:space="preserve"> </w:t>
      </w:r>
      <w:proofErr w:type="spellStart"/>
      <w:r w:rsidRPr="003D058B">
        <w:rPr>
          <w:b/>
          <w:bCs/>
          <w:lang w:val="en-CA" w:eastAsia="ko-KR"/>
        </w:rPr>
        <w:t>Openimages</w:t>
      </w:r>
      <w:proofErr w:type="spellEnd"/>
      <w:r w:rsidRPr="003D058B">
        <w:rPr>
          <w:b/>
          <w:bCs/>
          <w:lang w:val="en-CA" w:eastAsia="ko-KR"/>
        </w:rPr>
        <w:t xml:space="preserve"> dataset</w:t>
      </w:r>
      <w:r w:rsidRPr="003D058B">
        <w:rPr>
          <w:lang w:val="en-CA" w:eastAsia="ko-KR"/>
        </w:rPr>
        <w:t xml:space="preserve"> [</w:t>
      </w:r>
      <w:r w:rsidR="00096C94" w:rsidRPr="003D058B">
        <w:rPr>
          <w:lang w:val="en-CA" w:eastAsia="ko-KR"/>
        </w:rPr>
        <w:fldChar w:fldCharType="begin"/>
      </w:r>
      <w:r w:rsidR="00096C94" w:rsidRPr="003D058B">
        <w:rPr>
          <w:lang w:val="en-CA" w:eastAsia="ko-KR"/>
        </w:rPr>
        <w:instrText xml:space="preserve"> REF _Ref158629130 \r \h </w:instrText>
      </w:r>
      <w:r w:rsidR="00096C94" w:rsidRPr="003D058B">
        <w:rPr>
          <w:lang w:val="en-CA" w:eastAsia="ko-KR"/>
        </w:rPr>
      </w:r>
      <w:r w:rsidR="00096C94" w:rsidRPr="003D058B">
        <w:rPr>
          <w:lang w:val="en-CA" w:eastAsia="ko-KR"/>
        </w:rPr>
        <w:fldChar w:fldCharType="separate"/>
      </w:r>
      <w:r w:rsidR="00F10CC8">
        <w:rPr>
          <w:lang w:val="en-CA" w:eastAsia="ko-KR"/>
        </w:rPr>
        <w:t>5</w:t>
      </w:r>
      <w:r w:rsidR="00096C94" w:rsidRPr="003D058B">
        <w:rPr>
          <w:lang w:val="en-CA" w:eastAsia="ko-KR"/>
        </w:rPr>
        <w:fldChar w:fldCharType="end"/>
      </w:r>
      <w:r w:rsidRPr="003D058B">
        <w:rPr>
          <w:lang w:val="en-CA" w:eastAsia="ko-KR"/>
        </w:rPr>
        <w:t xml:space="preserve">] contains annotations and images. </w:t>
      </w:r>
      <w:r w:rsidRPr="003D058B">
        <w:rPr>
          <w:color w:val="000000"/>
          <w:lang w:val="en-CA"/>
        </w:rPr>
        <w:t xml:space="preserve">The annotations are licensed by Google LLC </w:t>
      </w:r>
      <w:r w:rsidRPr="003D058B">
        <w:rPr>
          <w:color w:val="000000" w:themeColor="text1"/>
          <w:lang w:val="en-CA"/>
        </w:rPr>
        <w:t>under </w:t>
      </w:r>
      <w:hyperlink r:id="rId24" w:history="1">
        <w:r w:rsidRPr="003D058B">
          <w:rPr>
            <w:rStyle w:val="Hyperlink"/>
            <w:color w:val="000000" w:themeColor="text1"/>
            <w:lang w:val="en-CA"/>
          </w:rPr>
          <w:t>CC BY 4.0</w:t>
        </w:r>
      </w:hyperlink>
      <w:r w:rsidRPr="003D058B">
        <w:rPr>
          <w:color w:val="000000" w:themeColor="text1"/>
          <w:lang w:val="en-CA"/>
        </w:rPr>
        <w:t> license. The images are listed as having a </w:t>
      </w:r>
      <w:hyperlink r:id="rId25" w:history="1">
        <w:r w:rsidRPr="003D058B">
          <w:rPr>
            <w:rStyle w:val="Hyperlink"/>
            <w:color w:val="000000" w:themeColor="text1"/>
            <w:lang w:val="en-CA"/>
          </w:rPr>
          <w:t>CC BY 2.0</w:t>
        </w:r>
      </w:hyperlink>
      <w:r w:rsidRPr="003D058B">
        <w:rPr>
          <w:color w:val="000000" w:themeColor="text1"/>
          <w:lang w:val="en-CA"/>
        </w:rPr>
        <w:t> license.</w:t>
      </w:r>
      <w:r w:rsidRPr="003D058B">
        <w:rPr>
          <w:color w:val="000000" w:themeColor="text1"/>
          <w:lang w:val="en-CA" w:eastAsia="ko-KR"/>
        </w:rPr>
        <w:t xml:space="preserve"> There are seven versions of the </w:t>
      </w:r>
      <w:proofErr w:type="spellStart"/>
      <w:r w:rsidRPr="003D058B">
        <w:rPr>
          <w:color w:val="000000" w:themeColor="text1"/>
          <w:lang w:val="en-CA" w:eastAsia="ko-KR"/>
        </w:rPr>
        <w:t>Openimage</w:t>
      </w:r>
      <w:proofErr w:type="spellEnd"/>
      <w:r w:rsidRPr="003D058B">
        <w:rPr>
          <w:color w:val="000000" w:themeColor="text1"/>
          <w:lang w:val="en-CA" w:eastAsia="ko-KR"/>
        </w:rPr>
        <w:t xml:space="preserve"> dataset from version 1 to version 7, version 6 and </w:t>
      </w:r>
      <w:r w:rsidRPr="003D058B">
        <w:rPr>
          <w:lang w:val="en-CA" w:eastAsia="ko-KR"/>
        </w:rPr>
        <w:t xml:space="preserve">version 7 are used in FCM. In FCM, there are 47 classes that need to be detected or segmented. The </w:t>
      </w:r>
      <w:proofErr w:type="spellStart"/>
      <w:r w:rsidRPr="003D058B">
        <w:rPr>
          <w:lang w:val="en-CA" w:eastAsia="ko-KR"/>
        </w:rPr>
        <w:t>Openimage</w:t>
      </w:r>
      <w:proofErr w:type="spellEnd"/>
      <w:r w:rsidRPr="003D058B">
        <w:rPr>
          <w:lang w:val="en-CA" w:eastAsia="ko-KR"/>
        </w:rPr>
        <w:t xml:space="preserve"> version 7 contains about 1.7 million images, 1442545 images with no usable annotations for </w:t>
      </w:r>
      <w:r w:rsidR="00183C38">
        <w:rPr>
          <w:lang w:val="en-CA" w:eastAsia="ko-KR"/>
        </w:rPr>
        <w:t xml:space="preserve">instance </w:t>
      </w:r>
      <w:proofErr w:type="spellStart"/>
      <w:r w:rsidRPr="003D058B">
        <w:rPr>
          <w:lang w:val="en-CA" w:eastAsia="ko-KR"/>
        </w:rPr>
        <w:t>segementation</w:t>
      </w:r>
      <w:proofErr w:type="spellEnd"/>
      <w:r w:rsidRPr="003D058B">
        <w:rPr>
          <w:lang w:val="en-CA" w:eastAsia="ko-KR"/>
        </w:rPr>
        <w:t xml:space="preserve"> and </w:t>
      </w:r>
      <w:r w:rsidR="00183C38">
        <w:rPr>
          <w:lang w:val="en-CA" w:eastAsia="ko-KR"/>
        </w:rPr>
        <w:t xml:space="preserve">object </w:t>
      </w:r>
      <w:r w:rsidRPr="003D058B">
        <w:rPr>
          <w:lang w:val="en-CA" w:eastAsia="ko-KR"/>
        </w:rPr>
        <w:t>detection, 300497 images with bounding boxes, the number of bounding boxes co</w:t>
      </w:r>
      <w:r w:rsidR="00183C38">
        <w:rPr>
          <w:lang w:val="en-CA" w:eastAsia="ko-KR"/>
        </w:rPr>
        <w:t>r</w:t>
      </w:r>
      <w:r w:rsidRPr="003D058B">
        <w:rPr>
          <w:lang w:val="en-CA" w:eastAsia="ko-KR"/>
        </w:rPr>
        <w:t>responding for these 47 classes is 597869.</w:t>
      </w:r>
    </w:p>
    <w:p w14:paraId="400893B0" w14:textId="3CFBF536" w:rsidR="00051EDE" w:rsidRPr="003D058B" w:rsidRDefault="00051EDE" w:rsidP="00051EDE">
      <w:pPr>
        <w:rPr>
          <w:lang w:val="en-CA" w:eastAsia="ko-KR"/>
        </w:rPr>
      </w:pPr>
      <w:r w:rsidRPr="003D058B">
        <w:rPr>
          <w:lang w:val="en-CA" w:eastAsia="ko-KR"/>
        </w:rPr>
        <w:t xml:space="preserve">The Openimagev7 dataset can be downloaded using a </w:t>
      </w:r>
      <w:proofErr w:type="gramStart"/>
      <w:r w:rsidRPr="003D058B">
        <w:rPr>
          <w:lang w:val="en-CA" w:eastAsia="ko-KR"/>
        </w:rPr>
        <w:t>third party</w:t>
      </w:r>
      <w:proofErr w:type="gramEnd"/>
      <w:r w:rsidRPr="003D058B">
        <w:rPr>
          <w:lang w:val="en-CA" w:eastAsia="ko-KR"/>
        </w:rPr>
        <w:t xml:space="preserve"> library named </w:t>
      </w:r>
      <w:proofErr w:type="spellStart"/>
      <w:r w:rsidRPr="003D058B">
        <w:rPr>
          <w:i/>
          <w:iCs/>
          <w:lang w:val="en-CA" w:eastAsia="ko-KR"/>
        </w:rPr>
        <w:t>fiftyone</w:t>
      </w:r>
      <w:proofErr w:type="spellEnd"/>
      <w:r w:rsidRPr="003D058B">
        <w:rPr>
          <w:lang w:val="en-CA" w:eastAsia="ko-KR"/>
        </w:rPr>
        <w:t xml:space="preserve">. To convert the ground truth format of the Openimagev7 dataset from the </w:t>
      </w:r>
      <w:proofErr w:type="spellStart"/>
      <w:r w:rsidRPr="003D058B">
        <w:rPr>
          <w:lang w:val="en-CA" w:eastAsia="ko-KR"/>
        </w:rPr>
        <w:t>openimage</w:t>
      </w:r>
      <w:proofErr w:type="spellEnd"/>
      <w:r w:rsidRPr="003D058B">
        <w:rPr>
          <w:lang w:val="en-CA" w:eastAsia="ko-KR"/>
        </w:rPr>
        <w:t xml:space="preserve"> ground truth format to the COCO ground truth format, a script </w:t>
      </w:r>
      <w:r w:rsidRPr="003D058B">
        <w:rPr>
          <w:rFonts w:ascii="Courier New" w:hAnsi="Courier New" w:cs="Courier New"/>
          <w:highlight w:val="lightGray"/>
          <w:lang w:val="en-CA" w:eastAsia="ko-KR"/>
        </w:rPr>
        <w:t>openimages_objseg_convert_cfp.py</w:t>
      </w:r>
      <w:r w:rsidRPr="003D058B">
        <w:rPr>
          <w:lang w:val="en-CA" w:eastAsia="ko-KR"/>
        </w:rPr>
        <w:t xml:space="preserve"> is used. To use this script, it is </w:t>
      </w:r>
      <w:r w:rsidR="00A918C9">
        <w:rPr>
          <w:lang w:val="en-CA" w:eastAsia="ko-KR"/>
        </w:rPr>
        <w:t>necessary</w:t>
      </w:r>
      <w:r w:rsidRPr="003D058B">
        <w:rPr>
          <w:lang w:val="en-CA" w:eastAsia="ko-KR"/>
        </w:rPr>
        <w:t xml:space="preserve"> to provide a list of classes as used in the COCO ground truth format. </w:t>
      </w:r>
    </w:p>
    <w:p w14:paraId="24168FB2" w14:textId="155B18ED" w:rsidR="00051EDE" w:rsidRPr="003D058B" w:rsidRDefault="00051EDE" w:rsidP="00051EDE">
      <w:pPr>
        <w:pStyle w:val="Heading3"/>
        <w:rPr>
          <w:lang w:val="en-CA" w:eastAsia="ko-KR"/>
        </w:rPr>
      </w:pPr>
      <w:bookmarkStart w:id="305" w:name="_Toc214540227"/>
      <w:r w:rsidRPr="003D058B">
        <w:rPr>
          <w:lang w:val="en-CA" w:eastAsia="ko-KR"/>
        </w:rPr>
        <w:t>Dataset for pedestrian tracking training</w:t>
      </w:r>
      <w:bookmarkEnd w:id="305"/>
    </w:p>
    <w:p w14:paraId="10936174" w14:textId="1E26E06D" w:rsidR="00051EDE" w:rsidRPr="0009609F" w:rsidRDefault="00051EDE" w:rsidP="00051EDE">
      <w:pPr>
        <w:rPr>
          <w:lang w:val="en-CA" w:eastAsia="ko-KR"/>
        </w:rPr>
      </w:pPr>
      <w:r w:rsidRPr="0009609F">
        <w:rPr>
          <w:lang w:val="en-CA" w:eastAsia="ko-KR"/>
        </w:rPr>
        <w:t xml:space="preserve">The </w:t>
      </w:r>
      <w:proofErr w:type="spellStart"/>
      <w:r w:rsidRPr="0009609F">
        <w:rPr>
          <w:b/>
          <w:bCs/>
          <w:lang w:val="en-CA" w:eastAsia="ko-KR"/>
        </w:rPr>
        <w:t>HiEve</w:t>
      </w:r>
      <w:proofErr w:type="spellEnd"/>
      <w:r w:rsidRPr="0009609F">
        <w:rPr>
          <w:b/>
          <w:bCs/>
          <w:lang w:val="en-CA" w:eastAsia="ko-KR"/>
        </w:rPr>
        <w:t xml:space="preserve"> dataset</w:t>
      </w:r>
      <w:r w:rsidRPr="0009609F">
        <w:rPr>
          <w:lang w:val="en-CA" w:eastAsia="ko-KR"/>
        </w:rPr>
        <w:t xml:space="preserve"> [</w:t>
      </w:r>
      <w:r w:rsidR="0065504A">
        <w:rPr>
          <w:lang w:val="en-CA" w:eastAsia="ko-KR"/>
        </w:rPr>
        <w:fldChar w:fldCharType="begin"/>
      </w:r>
      <w:r w:rsidR="0065504A">
        <w:rPr>
          <w:lang w:val="en-CA" w:eastAsia="ko-KR"/>
        </w:rPr>
        <w:instrText xml:space="preserve"> REF _Ref158631767 \r \h </w:instrText>
      </w:r>
      <w:r w:rsidR="0065504A">
        <w:rPr>
          <w:lang w:val="en-CA" w:eastAsia="ko-KR"/>
        </w:rPr>
      </w:r>
      <w:r w:rsidR="0065504A">
        <w:rPr>
          <w:lang w:val="en-CA" w:eastAsia="ko-KR"/>
        </w:rPr>
        <w:fldChar w:fldCharType="separate"/>
      </w:r>
      <w:r w:rsidR="00F10CC8">
        <w:rPr>
          <w:lang w:val="en-CA" w:eastAsia="ko-KR"/>
        </w:rPr>
        <w:t>6</w:t>
      </w:r>
      <w:r w:rsidR="0065504A">
        <w:rPr>
          <w:lang w:val="en-CA" w:eastAsia="ko-KR"/>
        </w:rPr>
        <w:fldChar w:fldCharType="end"/>
      </w:r>
      <w:r w:rsidRPr="0009609F">
        <w:rPr>
          <w:lang w:val="en-CA" w:eastAsia="ko-KR"/>
        </w:rPr>
        <w:t>] contains 19 sequences, five of them (s2, s13, s16, s17, s18) are used for testing, so the remaining contains 14 sequences can be used for training.</w:t>
      </w:r>
    </w:p>
    <w:p w14:paraId="010E650E" w14:textId="01C71556" w:rsidR="00051EDE" w:rsidRPr="0009609F" w:rsidRDefault="00051EDE" w:rsidP="00051EDE">
      <w:pPr>
        <w:rPr>
          <w:lang w:val="en-CA" w:eastAsia="ko-KR"/>
        </w:rPr>
      </w:pPr>
      <w:r w:rsidRPr="0009609F">
        <w:rPr>
          <w:lang w:val="en-CA" w:eastAsia="ko-KR"/>
        </w:rPr>
        <w:t xml:space="preserve">The </w:t>
      </w:r>
      <w:proofErr w:type="spellStart"/>
      <w:r w:rsidRPr="0009609F">
        <w:rPr>
          <w:b/>
          <w:bCs/>
          <w:lang w:val="en-CA" w:eastAsia="ko-KR"/>
        </w:rPr>
        <w:t>PedTrackPP</w:t>
      </w:r>
      <w:proofErr w:type="spellEnd"/>
      <w:r w:rsidRPr="0009609F">
        <w:rPr>
          <w:b/>
          <w:bCs/>
          <w:lang w:val="en-CA" w:eastAsia="ko-KR"/>
        </w:rPr>
        <w:t xml:space="preserve"> dataset</w:t>
      </w:r>
      <w:r w:rsidR="00675C43" w:rsidRPr="0009609F">
        <w:rPr>
          <w:lang w:val="en-CA" w:eastAsia="ko-KR"/>
        </w:rPr>
        <w:t xml:space="preserve"> provides ground truth for a collection of</w:t>
      </w:r>
      <w:r w:rsidRPr="0009609F">
        <w:rPr>
          <w:lang w:val="en-CA" w:eastAsia="ko-KR"/>
        </w:rPr>
        <w:t xml:space="preserve"> short sequences from the </w:t>
      </w:r>
      <w:proofErr w:type="spellStart"/>
      <w:r w:rsidRPr="0009609F">
        <w:rPr>
          <w:lang w:val="en-CA" w:eastAsia="ko-KR"/>
        </w:rPr>
        <w:t>Pixabay</w:t>
      </w:r>
      <w:proofErr w:type="spellEnd"/>
      <w:r w:rsidRPr="0009609F">
        <w:rPr>
          <w:lang w:val="en-CA" w:eastAsia="ko-KR"/>
        </w:rPr>
        <w:t xml:space="preserve"> </w:t>
      </w:r>
      <w:r w:rsidR="00D83B68" w:rsidRPr="0009609F">
        <w:rPr>
          <w:lang w:val="en-CA" w:eastAsia="ko-KR"/>
        </w:rPr>
        <w:t>website</w:t>
      </w:r>
      <w:r w:rsidRPr="0009609F">
        <w:rPr>
          <w:lang w:val="en-CA" w:eastAsia="ko-KR"/>
        </w:rPr>
        <w:t xml:space="preserve"> and </w:t>
      </w:r>
      <w:proofErr w:type="spellStart"/>
      <w:r w:rsidRPr="0009609F">
        <w:rPr>
          <w:lang w:val="en-CA" w:eastAsia="ko-KR"/>
        </w:rPr>
        <w:t>Pexels</w:t>
      </w:r>
      <w:proofErr w:type="spellEnd"/>
      <w:r w:rsidRPr="0009609F">
        <w:rPr>
          <w:lang w:val="en-CA" w:eastAsia="ko-KR"/>
        </w:rPr>
        <w:t xml:space="preserve"> </w:t>
      </w:r>
      <w:r w:rsidR="00D83B68" w:rsidRPr="0009609F">
        <w:rPr>
          <w:lang w:val="en-CA" w:eastAsia="ko-KR"/>
        </w:rPr>
        <w:t>website</w:t>
      </w:r>
      <w:r w:rsidR="00675C43" w:rsidRPr="0009609F">
        <w:rPr>
          <w:lang w:val="en-CA" w:eastAsia="ko-KR"/>
        </w:rPr>
        <w:t>.</w:t>
      </w:r>
      <w:r w:rsidRPr="0009609F">
        <w:rPr>
          <w:lang w:val="en-CA" w:eastAsia="ko-KR"/>
        </w:rPr>
        <w:t xml:space="preserve"> </w:t>
      </w:r>
    </w:p>
    <w:p w14:paraId="20476942" w14:textId="46CC7BBE" w:rsidR="00051EDE" w:rsidRDefault="00051EDE" w:rsidP="00051EDE">
      <w:pPr>
        <w:rPr>
          <w:lang w:val="en-CA" w:eastAsia="ko-KR"/>
        </w:rPr>
      </w:pPr>
      <w:r w:rsidRPr="0009609F">
        <w:rPr>
          <w:lang w:val="en-CA" w:eastAsia="ko-KR"/>
        </w:rPr>
        <w:t>Ground truth for pedestrian tracking contains bounding boxes and corresponding tracking ids</w:t>
      </w:r>
      <w:r w:rsidR="007C6B06" w:rsidRPr="0009609F">
        <w:rPr>
          <w:lang w:val="en-CA" w:eastAsia="ko-KR"/>
        </w:rPr>
        <w:t xml:space="preserve"> for specific videos</w:t>
      </w:r>
      <w:r w:rsidRPr="0009609F">
        <w:rPr>
          <w:lang w:val="en-CA" w:eastAsia="ko-KR"/>
        </w:rPr>
        <w:t xml:space="preserve">. For bounding boxes </w:t>
      </w:r>
      <w:r w:rsidR="0009609F" w:rsidRPr="0009609F">
        <w:rPr>
          <w:lang w:val="en-CA" w:eastAsia="ko-KR"/>
        </w:rPr>
        <w:t>that are not anno</w:t>
      </w:r>
      <w:r w:rsidR="009F09DE">
        <w:rPr>
          <w:lang w:val="en-CA" w:eastAsia="ko-KR"/>
        </w:rPr>
        <w:t>t</w:t>
      </w:r>
      <w:r w:rsidR="0009609F" w:rsidRPr="0009609F">
        <w:rPr>
          <w:lang w:val="en-CA" w:eastAsia="ko-KR"/>
        </w:rPr>
        <w:t xml:space="preserve">ated with a specific </w:t>
      </w:r>
      <w:r w:rsidRPr="0009609F">
        <w:rPr>
          <w:lang w:val="en-CA" w:eastAsia="ko-KR"/>
        </w:rPr>
        <w:t xml:space="preserve">tracking id, the value </w:t>
      </w:r>
      <w:r w:rsidR="0009609F" w:rsidRPr="0009609F">
        <w:rPr>
          <w:lang w:val="en-CA" w:eastAsia="ko-KR"/>
        </w:rPr>
        <w:t>“0” is used</w:t>
      </w:r>
      <w:r w:rsidRPr="0009609F">
        <w:rPr>
          <w:lang w:val="en-CA" w:eastAsia="ko-KR"/>
        </w:rPr>
        <w:t>.</w:t>
      </w:r>
    </w:p>
    <w:p w14:paraId="5583DB17" w14:textId="50F0201F" w:rsidR="00A918C9" w:rsidRDefault="00A918C9" w:rsidP="00A918C9">
      <w:pPr>
        <w:pStyle w:val="Heading3"/>
        <w:rPr>
          <w:lang w:val="en-CA" w:eastAsia="ko-KR"/>
        </w:rPr>
      </w:pPr>
      <w:bookmarkStart w:id="306" w:name="_Toc214540228"/>
      <w:r>
        <w:rPr>
          <w:lang w:val="en-CA" w:eastAsia="ko-KR"/>
        </w:rPr>
        <w:lastRenderedPageBreak/>
        <w:t xml:space="preserve">Screened </w:t>
      </w:r>
      <w:r w:rsidR="00FB30B0">
        <w:rPr>
          <w:lang w:val="en-CA" w:eastAsia="ko-KR"/>
        </w:rPr>
        <w:t>MS</w:t>
      </w:r>
      <w:r>
        <w:rPr>
          <w:lang w:val="en-CA" w:eastAsia="ko-KR"/>
        </w:rPr>
        <w:t xml:space="preserve">COCO </w:t>
      </w:r>
      <w:r w:rsidR="00FB30B0">
        <w:rPr>
          <w:lang w:val="en-CA" w:eastAsia="ko-KR"/>
        </w:rPr>
        <w:t xml:space="preserve">training </w:t>
      </w:r>
      <w:r>
        <w:rPr>
          <w:lang w:val="en-CA" w:eastAsia="ko-KR"/>
        </w:rPr>
        <w:t>dataset</w:t>
      </w:r>
      <w:bookmarkEnd w:id="306"/>
    </w:p>
    <w:p w14:paraId="458D1CB2" w14:textId="138841C7" w:rsidR="00A918C9" w:rsidRDefault="00EB0E7A" w:rsidP="00A918C9">
      <w:pPr>
        <w:rPr>
          <w:rFonts w:eastAsia="Malgun Gothic"/>
          <w:bCs/>
          <w:szCs w:val="20"/>
          <w:lang w:eastAsia="ko-KR"/>
        </w:rPr>
      </w:pPr>
      <w:r>
        <w:rPr>
          <w:lang w:val="en-CA" w:eastAsia="ko-KR"/>
        </w:rPr>
        <w:t xml:space="preserve">Images in the </w:t>
      </w:r>
      <w:r w:rsidR="00FB30B0">
        <w:rPr>
          <w:rFonts w:eastAsia="Malgun Gothic"/>
          <w:bCs/>
          <w:szCs w:val="20"/>
          <w:lang w:eastAsia="ko-KR"/>
        </w:rPr>
        <w:t xml:space="preserve">MSCOCO </w:t>
      </w:r>
      <w:r w:rsidR="0083109A">
        <w:rPr>
          <w:rFonts w:eastAsia="Malgun Gothic"/>
          <w:bCs/>
          <w:szCs w:val="20"/>
          <w:lang w:eastAsia="ko-KR"/>
        </w:rPr>
        <w:t xml:space="preserve">2017 </w:t>
      </w:r>
      <w:r w:rsidR="00FB30B0">
        <w:rPr>
          <w:rFonts w:eastAsia="Malgun Gothic"/>
          <w:bCs/>
          <w:szCs w:val="20"/>
          <w:lang w:eastAsia="ko-KR"/>
        </w:rPr>
        <w:t xml:space="preserve">Training Dataset were filtered as shown in </w:t>
      </w:r>
      <w:r w:rsidR="00FB30B0">
        <w:rPr>
          <w:rFonts w:eastAsia="Malgun Gothic"/>
          <w:bCs/>
          <w:szCs w:val="20"/>
          <w:lang w:eastAsia="ko-KR"/>
        </w:rPr>
        <w:fldChar w:fldCharType="begin"/>
      </w:r>
      <w:r w:rsidR="00FB30B0">
        <w:rPr>
          <w:rFonts w:eastAsia="Malgun Gothic"/>
          <w:bCs/>
          <w:szCs w:val="20"/>
          <w:lang w:eastAsia="ko-KR"/>
        </w:rPr>
        <w:instrText xml:space="preserve"> REF _Ref191974860 \h </w:instrText>
      </w:r>
      <w:r w:rsidR="00FB30B0">
        <w:rPr>
          <w:rFonts w:eastAsia="Malgun Gothic"/>
          <w:bCs/>
          <w:szCs w:val="20"/>
          <w:lang w:eastAsia="ko-KR"/>
        </w:rPr>
      </w:r>
      <w:r w:rsidR="00FB30B0">
        <w:rPr>
          <w:rFonts w:eastAsia="Malgun Gothic"/>
          <w:bCs/>
          <w:szCs w:val="20"/>
          <w:lang w:eastAsia="ko-KR"/>
        </w:rPr>
        <w:fldChar w:fldCharType="separate"/>
      </w:r>
      <w:r w:rsidR="00F10CC8">
        <w:t xml:space="preserve">Table </w:t>
      </w:r>
      <w:r w:rsidR="00F10CC8">
        <w:rPr>
          <w:noProof/>
        </w:rPr>
        <w:t>13</w:t>
      </w:r>
      <w:r w:rsidR="00FB30B0">
        <w:rPr>
          <w:rFonts w:eastAsia="Malgun Gothic"/>
          <w:bCs/>
          <w:szCs w:val="20"/>
          <w:lang w:eastAsia="ko-KR"/>
        </w:rPr>
        <w:fldChar w:fldCharType="end"/>
      </w:r>
      <w:r w:rsidR="004D3649">
        <w:rPr>
          <w:rFonts w:eastAsia="Malgun Gothic"/>
          <w:bCs/>
          <w:szCs w:val="20"/>
          <w:lang w:eastAsia="ko-KR"/>
        </w:rPr>
        <w:t>, with items marked “Yes” (in blue) included in the filtered training dataset</w:t>
      </w:r>
      <w:r w:rsidR="0083109A">
        <w:rPr>
          <w:rFonts w:eastAsia="Malgun Gothic"/>
          <w:bCs/>
          <w:szCs w:val="20"/>
          <w:lang w:eastAsia="ko-KR"/>
        </w:rPr>
        <w:t>, i.e., license categories 4-7</w:t>
      </w:r>
      <w:r w:rsidR="00FB30B0">
        <w:rPr>
          <w:rFonts w:eastAsia="Malgun Gothic"/>
          <w:bCs/>
          <w:szCs w:val="20"/>
          <w:lang w:eastAsia="ko-KR"/>
        </w:rPr>
        <w:t>.</w:t>
      </w:r>
    </w:p>
    <w:p w14:paraId="6A8EC269" w14:textId="35783B11" w:rsidR="00FB30B0" w:rsidRDefault="0083109A" w:rsidP="00A918C9">
      <w:pPr>
        <w:rPr>
          <w:rFonts w:eastAsia="Malgun Gothic"/>
          <w:bCs/>
          <w:szCs w:val="20"/>
          <w:lang w:eastAsia="ko-KR"/>
        </w:rPr>
      </w:pPr>
      <w:r>
        <w:rPr>
          <w:rFonts w:eastAsia="Malgun Gothic"/>
          <w:bCs/>
          <w:szCs w:val="20"/>
          <w:lang w:eastAsia="ko-KR"/>
        </w:rPr>
        <w:t xml:space="preserve">A provided JSON ground truth file lists only the included images and thus could be used for training purposes </w:t>
      </w:r>
      <w:r w:rsidR="007432D9">
        <w:rPr>
          <w:rFonts w:eastAsia="Malgun Gothic"/>
          <w:bCs/>
          <w:szCs w:val="20"/>
          <w:lang w:eastAsia="ko-KR"/>
        </w:rPr>
        <w:t xml:space="preserve">with only </w:t>
      </w:r>
      <w:r>
        <w:rPr>
          <w:rFonts w:eastAsia="Malgun Gothic"/>
          <w:bCs/>
          <w:szCs w:val="20"/>
          <w:lang w:eastAsia="ko-KR"/>
        </w:rPr>
        <w:t>images in license categories 4-7</w:t>
      </w:r>
      <w:r w:rsidR="007432D9">
        <w:rPr>
          <w:rFonts w:eastAsia="Malgun Gothic"/>
          <w:bCs/>
          <w:szCs w:val="20"/>
          <w:lang w:eastAsia="ko-KR"/>
        </w:rPr>
        <w:t xml:space="preserve"> being used</w:t>
      </w:r>
      <w:r>
        <w:rPr>
          <w:rFonts w:eastAsia="Malgun Gothic"/>
          <w:bCs/>
          <w:szCs w:val="20"/>
          <w:lang w:eastAsia="ko-KR"/>
        </w:rPr>
        <w:t>.</w:t>
      </w:r>
      <w:r w:rsidR="0089130A">
        <w:rPr>
          <w:rFonts w:eastAsia="Malgun Gothic"/>
          <w:bCs/>
          <w:szCs w:val="20"/>
          <w:lang w:eastAsia="ko-KR"/>
        </w:rPr>
        <w:t xml:space="preserve"> The training images themselves can be downloaded from public sources, i.e., </w:t>
      </w:r>
      <w:hyperlink r:id="rId26" w:history="1">
        <w:r w:rsidR="007D08B4" w:rsidRPr="00594B38">
          <w:rPr>
            <w:rStyle w:val="Hyperlink"/>
            <w:rFonts w:eastAsia="Malgun Gothic"/>
            <w:bCs/>
            <w:szCs w:val="20"/>
            <w:lang w:eastAsia="ko-KR"/>
          </w:rPr>
          <w:t>https://cocodataset.org</w:t>
        </w:r>
      </w:hyperlink>
      <w:r w:rsidR="0089130A">
        <w:rPr>
          <w:rFonts w:eastAsia="Malgun Gothic"/>
          <w:bCs/>
          <w:szCs w:val="20"/>
          <w:lang w:eastAsia="ko-KR"/>
        </w:rPr>
        <w:t>.</w:t>
      </w:r>
    </w:p>
    <w:p w14:paraId="634CA554" w14:textId="4BAA2AB4" w:rsidR="00FB30B0" w:rsidRPr="00A918C9" w:rsidRDefault="00FB30B0" w:rsidP="00FB30B0">
      <w:pPr>
        <w:pStyle w:val="Caption"/>
        <w:rPr>
          <w:lang w:val="en-CA" w:eastAsia="ko-KR"/>
        </w:rPr>
      </w:pPr>
      <w:bookmarkStart w:id="307" w:name="_Ref191974860"/>
      <w:r>
        <w:t xml:space="preserve">Table </w:t>
      </w:r>
      <w:r>
        <w:fldChar w:fldCharType="begin"/>
      </w:r>
      <w:r>
        <w:instrText xml:space="preserve"> SEQ Table \* ARABIC </w:instrText>
      </w:r>
      <w:r>
        <w:fldChar w:fldCharType="separate"/>
      </w:r>
      <w:r w:rsidR="00F10CC8">
        <w:rPr>
          <w:noProof/>
        </w:rPr>
        <w:t>13</w:t>
      </w:r>
      <w:r>
        <w:rPr>
          <w:noProof/>
        </w:rPr>
        <w:fldChar w:fldCharType="end"/>
      </w:r>
      <w:bookmarkEnd w:id="307"/>
      <w:r>
        <w:t>. MSCOCO filtered training dataset.</w:t>
      </w:r>
    </w:p>
    <w:tbl>
      <w:tblPr>
        <w:tblStyle w:val="TableGrid"/>
        <w:tblW w:w="9915" w:type="dxa"/>
        <w:tblLayout w:type="fixed"/>
        <w:tblLook w:val="04A0" w:firstRow="1" w:lastRow="0" w:firstColumn="1" w:lastColumn="0" w:noHBand="0" w:noVBand="1"/>
      </w:tblPr>
      <w:tblGrid>
        <w:gridCol w:w="1128"/>
        <w:gridCol w:w="3118"/>
        <w:gridCol w:w="3117"/>
        <w:gridCol w:w="1276"/>
        <w:gridCol w:w="1276"/>
      </w:tblGrid>
      <w:tr w:rsidR="00A918C9" w:rsidRPr="004D3649" w14:paraId="4521A929" w14:textId="77777777" w:rsidTr="00A918C9">
        <w:trPr>
          <w:trHeight w:val="53"/>
        </w:trPr>
        <w:tc>
          <w:tcPr>
            <w:tcW w:w="1129" w:type="dxa"/>
            <w:tcBorders>
              <w:top w:val="single" w:sz="4" w:space="0" w:color="auto"/>
              <w:left w:val="single" w:sz="4" w:space="0" w:color="auto"/>
              <w:bottom w:val="single" w:sz="4" w:space="0" w:color="auto"/>
              <w:right w:val="single" w:sz="4" w:space="0" w:color="auto"/>
            </w:tcBorders>
            <w:hideMark/>
          </w:tcPr>
          <w:p w14:paraId="4BA31604" w14:textId="77777777" w:rsidR="00A918C9" w:rsidRPr="004D3649" w:rsidRDefault="00A918C9">
            <w:pPr>
              <w:rPr>
                <w:lang w:eastAsia="en-AU"/>
              </w:rPr>
            </w:pPr>
            <w:r w:rsidRPr="004D3649">
              <w:t>License Categories ID</w:t>
            </w:r>
          </w:p>
        </w:tc>
        <w:tc>
          <w:tcPr>
            <w:tcW w:w="3119" w:type="dxa"/>
            <w:tcBorders>
              <w:top w:val="single" w:sz="4" w:space="0" w:color="auto"/>
              <w:left w:val="single" w:sz="4" w:space="0" w:color="auto"/>
              <w:bottom w:val="single" w:sz="4" w:space="0" w:color="auto"/>
              <w:right w:val="single" w:sz="4" w:space="0" w:color="auto"/>
            </w:tcBorders>
            <w:hideMark/>
          </w:tcPr>
          <w:p w14:paraId="4A907AE2" w14:textId="77777777" w:rsidR="00A918C9" w:rsidRPr="004D3649" w:rsidRDefault="00A918C9">
            <w:r w:rsidRPr="004D3649">
              <w:t>Name</w:t>
            </w:r>
          </w:p>
        </w:tc>
        <w:tc>
          <w:tcPr>
            <w:tcW w:w="3118" w:type="dxa"/>
            <w:tcBorders>
              <w:top w:val="single" w:sz="4" w:space="0" w:color="auto"/>
              <w:left w:val="single" w:sz="4" w:space="0" w:color="auto"/>
              <w:bottom w:val="single" w:sz="4" w:space="0" w:color="auto"/>
              <w:right w:val="single" w:sz="4" w:space="0" w:color="auto"/>
            </w:tcBorders>
            <w:hideMark/>
          </w:tcPr>
          <w:p w14:paraId="23C70B5E" w14:textId="77777777" w:rsidR="00A918C9" w:rsidRPr="004D3649" w:rsidRDefault="00A918C9">
            <w:r w:rsidRPr="004D3649">
              <w:t>Explain link</w:t>
            </w:r>
          </w:p>
        </w:tc>
        <w:tc>
          <w:tcPr>
            <w:tcW w:w="1276" w:type="dxa"/>
            <w:tcBorders>
              <w:top w:val="single" w:sz="4" w:space="0" w:color="auto"/>
              <w:left w:val="single" w:sz="4" w:space="0" w:color="auto"/>
              <w:bottom w:val="single" w:sz="4" w:space="0" w:color="auto"/>
              <w:right w:val="single" w:sz="4" w:space="0" w:color="auto"/>
            </w:tcBorders>
            <w:hideMark/>
          </w:tcPr>
          <w:p w14:paraId="260BD1C4" w14:textId="2643523A" w:rsidR="00A918C9" w:rsidRPr="004D3649" w:rsidRDefault="004D3649">
            <w:pPr>
              <w:rPr>
                <w:rFonts w:eastAsia="Malgun Gothic"/>
                <w:lang w:eastAsia="ko-KR"/>
              </w:rPr>
            </w:pPr>
            <w:r>
              <w:t>Included</w:t>
            </w:r>
          </w:p>
        </w:tc>
        <w:tc>
          <w:tcPr>
            <w:tcW w:w="1276" w:type="dxa"/>
            <w:tcBorders>
              <w:top w:val="single" w:sz="4" w:space="0" w:color="auto"/>
              <w:left w:val="single" w:sz="4" w:space="0" w:color="auto"/>
              <w:bottom w:val="single" w:sz="4" w:space="0" w:color="auto"/>
              <w:right w:val="single" w:sz="4" w:space="0" w:color="auto"/>
            </w:tcBorders>
            <w:hideMark/>
          </w:tcPr>
          <w:p w14:paraId="2E7B2405" w14:textId="77777777" w:rsidR="00A918C9" w:rsidRPr="004D3649" w:rsidRDefault="00A918C9">
            <w:pPr>
              <w:rPr>
                <w:rFonts w:eastAsia="Malgun Gothic"/>
                <w:lang w:eastAsia="ko-KR"/>
              </w:rPr>
            </w:pPr>
            <w:r w:rsidRPr="004D3649">
              <w:rPr>
                <w:rFonts w:eastAsia="Malgun Gothic"/>
                <w:lang w:eastAsia="ko-KR"/>
              </w:rPr>
              <w:t># images</w:t>
            </w:r>
          </w:p>
        </w:tc>
      </w:tr>
      <w:tr w:rsidR="00A918C9" w:rsidRPr="004D3649" w14:paraId="08A07463" w14:textId="77777777" w:rsidTr="00A918C9">
        <w:tc>
          <w:tcPr>
            <w:tcW w:w="1129" w:type="dxa"/>
            <w:tcBorders>
              <w:top w:val="single" w:sz="4" w:space="0" w:color="auto"/>
              <w:left w:val="single" w:sz="4" w:space="0" w:color="auto"/>
              <w:bottom w:val="single" w:sz="4" w:space="0" w:color="auto"/>
              <w:right w:val="single" w:sz="4" w:space="0" w:color="auto"/>
            </w:tcBorders>
            <w:hideMark/>
          </w:tcPr>
          <w:p w14:paraId="37635F77" w14:textId="77777777" w:rsidR="00A918C9" w:rsidRPr="004D3649" w:rsidRDefault="00A918C9">
            <w:pPr>
              <w:rPr>
                <w:rFonts w:eastAsia="Arial"/>
                <w:lang w:eastAsia="en-AU"/>
              </w:rPr>
            </w:pPr>
            <w:r w:rsidRPr="004D3649">
              <w:t>1</w:t>
            </w:r>
          </w:p>
        </w:tc>
        <w:tc>
          <w:tcPr>
            <w:tcW w:w="3119" w:type="dxa"/>
            <w:tcBorders>
              <w:top w:val="single" w:sz="4" w:space="0" w:color="auto"/>
              <w:left w:val="single" w:sz="4" w:space="0" w:color="auto"/>
              <w:bottom w:val="single" w:sz="4" w:space="0" w:color="auto"/>
              <w:right w:val="single" w:sz="4" w:space="0" w:color="auto"/>
            </w:tcBorders>
            <w:hideMark/>
          </w:tcPr>
          <w:p w14:paraId="7A521C56" w14:textId="77777777" w:rsidR="00A918C9" w:rsidRPr="004D3649" w:rsidRDefault="00A918C9">
            <w:r w:rsidRPr="004D3649">
              <w:t>Attribution-</w:t>
            </w:r>
            <w:proofErr w:type="spellStart"/>
            <w:r w:rsidRPr="004D3649">
              <w:t>NonCommercial</w:t>
            </w:r>
            <w:proofErr w:type="spellEnd"/>
            <w:r w:rsidRPr="004D3649">
              <w:t>-</w:t>
            </w:r>
            <w:proofErr w:type="spellStart"/>
            <w:r w:rsidRPr="004D3649">
              <w:t>ShareAlike</w:t>
            </w:r>
            <w:proofErr w:type="spellEnd"/>
            <w:r w:rsidRPr="004D3649">
              <w:t xml:space="preserve"> License</w:t>
            </w:r>
          </w:p>
        </w:tc>
        <w:tc>
          <w:tcPr>
            <w:tcW w:w="3118" w:type="dxa"/>
            <w:tcBorders>
              <w:top w:val="single" w:sz="4" w:space="0" w:color="auto"/>
              <w:left w:val="single" w:sz="4" w:space="0" w:color="auto"/>
              <w:bottom w:val="single" w:sz="4" w:space="0" w:color="auto"/>
              <w:right w:val="single" w:sz="4" w:space="0" w:color="auto"/>
            </w:tcBorders>
            <w:hideMark/>
          </w:tcPr>
          <w:p w14:paraId="3B1613B7" w14:textId="77777777" w:rsidR="00A918C9" w:rsidRPr="004D3649" w:rsidRDefault="00A918C9">
            <w:r w:rsidRPr="004D3649">
              <w:t>http://creativecommons.org/licenses/by-nc-sa/2.0/</w:t>
            </w:r>
          </w:p>
        </w:tc>
        <w:tc>
          <w:tcPr>
            <w:tcW w:w="1276" w:type="dxa"/>
            <w:tcBorders>
              <w:top w:val="single" w:sz="4" w:space="0" w:color="auto"/>
              <w:left w:val="single" w:sz="4" w:space="0" w:color="auto"/>
              <w:bottom w:val="single" w:sz="4" w:space="0" w:color="auto"/>
              <w:right w:val="single" w:sz="4" w:space="0" w:color="auto"/>
            </w:tcBorders>
            <w:hideMark/>
          </w:tcPr>
          <w:p w14:paraId="58FF32B7" w14:textId="77777777" w:rsidR="00A918C9" w:rsidRPr="004D3649" w:rsidRDefault="00A918C9">
            <w:r w:rsidRPr="004D3649">
              <w:t>No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1496B26" w14:textId="77777777" w:rsidR="00A918C9" w:rsidRPr="004D3649" w:rsidRDefault="00A918C9">
            <w:r w:rsidRPr="004D3649">
              <w:rPr>
                <w:color w:val="000000" w:themeColor="text1"/>
                <w:kern w:val="24"/>
              </w:rPr>
              <w:t>32878</w:t>
            </w:r>
          </w:p>
        </w:tc>
      </w:tr>
      <w:tr w:rsidR="00A918C9" w:rsidRPr="004D3649" w14:paraId="3E661670" w14:textId="77777777" w:rsidTr="00A918C9">
        <w:tc>
          <w:tcPr>
            <w:tcW w:w="1129" w:type="dxa"/>
            <w:tcBorders>
              <w:top w:val="single" w:sz="4" w:space="0" w:color="auto"/>
              <w:left w:val="single" w:sz="4" w:space="0" w:color="auto"/>
              <w:bottom w:val="single" w:sz="4" w:space="0" w:color="auto"/>
              <w:right w:val="single" w:sz="4" w:space="0" w:color="auto"/>
            </w:tcBorders>
            <w:hideMark/>
          </w:tcPr>
          <w:p w14:paraId="0E9DBCCE" w14:textId="77777777" w:rsidR="00A918C9" w:rsidRPr="004D3649" w:rsidRDefault="00A918C9">
            <w:r w:rsidRPr="004D3649">
              <w:t>2</w:t>
            </w:r>
          </w:p>
        </w:tc>
        <w:tc>
          <w:tcPr>
            <w:tcW w:w="3119" w:type="dxa"/>
            <w:tcBorders>
              <w:top w:val="single" w:sz="4" w:space="0" w:color="auto"/>
              <w:left w:val="single" w:sz="4" w:space="0" w:color="auto"/>
              <w:bottom w:val="single" w:sz="4" w:space="0" w:color="auto"/>
              <w:right w:val="single" w:sz="4" w:space="0" w:color="auto"/>
            </w:tcBorders>
            <w:hideMark/>
          </w:tcPr>
          <w:p w14:paraId="5460DF36" w14:textId="77777777" w:rsidR="00A918C9" w:rsidRPr="004D3649" w:rsidRDefault="00A918C9">
            <w:r w:rsidRPr="004D3649">
              <w:t>Attribution-</w:t>
            </w:r>
            <w:proofErr w:type="spellStart"/>
            <w:r w:rsidRPr="004D3649">
              <w:t>NonCommercial</w:t>
            </w:r>
            <w:proofErr w:type="spellEnd"/>
            <w:r w:rsidRPr="004D3649">
              <w:t xml:space="preserve"> License</w:t>
            </w:r>
          </w:p>
        </w:tc>
        <w:tc>
          <w:tcPr>
            <w:tcW w:w="3118" w:type="dxa"/>
            <w:tcBorders>
              <w:top w:val="single" w:sz="4" w:space="0" w:color="auto"/>
              <w:left w:val="single" w:sz="4" w:space="0" w:color="auto"/>
              <w:bottom w:val="single" w:sz="4" w:space="0" w:color="auto"/>
              <w:right w:val="single" w:sz="4" w:space="0" w:color="auto"/>
            </w:tcBorders>
            <w:hideMark/>
          </w:tcPr>
          <w:p w14:paraId="235FF32F" w14:textId="77777777" w:rsidR="00A918C9" w:rsidRPr="004D3649" w:rsidRDefault="00A918C9">
            <w:r w:rsidRPr="004D3649">
              <w:t>http://creativecommons.org/licenses/by-nc/2.0/</w:t>
            </w:r>
          </w:p>
        </w:tc>
        <w:tc>
          <w:tcPr>
            <w:tcW w:w="1276" w:type="dxa"/>
            <w:tcBorders>
              <w:top w:val="single" w:sz="4" w:space="0" w:color="auto"/>
              <w:left w:val="single" w:sz="4" w:space="0" w:color="auto"/>
              <w:bottom w:val="single" w:sz="4" w:space="0" w:color="auto"/>
              <w:right w:val="single" w:sz="4" w:space="0" w:color="auto"/>
            </w:tcBorders>
            <w:hideMark/>
          </w:tcPr>
          <w:p w14:paraId="33012060" w14:textId="77777777" w:rsidR="00A918C9" w:rsidRPr="004D3649" w:rsidRDefault="00A918C9">
            <w:r w:rsidRPr="004D3649">
              <w:t>No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D43D598" w14:textId="77777777" w:rsidR="00A918C9" w:rsidRPr="004D3649" w:rsidRDefault="00A918C9">
            <w:r w:rsidRPr="004D3649">
              <w:rPr>
                <w:color w:val="000000" w:themeColor="text1"/>
                <w:kern w:val="24"/>
              </w:rPr>
              <w:t>16397</w:t>
            </w:r>
          </w:p>
        </w:tc>
      </w:tr>
      <w:tr w:rsidR="00A918C9" w:rsidRPr="004D3649" w14:paraId="7498E5EC" w14:textId="77777777" w:rsidTr="00A918C9">
        <w:tc>
          <w:tcPr>
            <w:tcW w:w="1129" w:type="dxa"/>
            <w:tcBorders>
              <w:top w:val="single" w:sz="4" w:space="0" w:color="auto"/>
              <w:left w:val="single" w:sz="4" w:space="0" w:color="auto"/>
              <w:bottom w:val="single" w:sz="4" w:space="0" w:color="auto"/>
              <w:right w:val="single" w:sz="4" w:space="0" w:color="auto"/>
            </w:tcBorders>
            <w:hideMark/>
          </w:tcPr>
          <w:p w14:paraId="6D77A7F1" w14:textId="77777777" w:rsidR="00A918C9" w:rsidRPr="004D3649" w:rsidRDefault="00A918C9">
            <w:r w:rsidRPr="004D3649">
              <w:t>3</w:t>
            </w:r>
          </w:p>
        </w:tc>
        <w:tc>
          <w:tcPr>
            <w:tcW w:w="3119" w:type="dxa"/>
            <w:tcBorders>
              <w:top w:val="single" w:sz="4" w:space="0" w:color="auto"/>
              <w:left w:val="single" w:sz="4" w:space="0" w:color="auto"/>
              <w:bottom w:val="single" w:sz="4" w:space="0" w:color="auto"/>
              <w:right w:val="single" w:sz="4" w:space="0" w:color="auto"/>
            </w:tcBorders>
            <w:hideMark/>
          </w:tcPr>
          <w:p w14:paraId="2272BFEA" w14:textId="77777777" w:rsidR="00A918C9" w:rsidRPr="004D3649" w:rsidRDefault="00A918C9">
            <w:r w:rsidRPr="004D3649">
              <w:t>Attribution-</w:t>
            </w:r>
            <w:proofErr w:type="spellStart"/>
            <w:r w:rsidRPr="004D3649">
              <w:t>NonCommercial</w:t>
            </w:r>
            <w:proofErr w:type="spellEnd"/>
            <w:r w:rsidRPr="004D3649">
              <w:t>-</w:t>
            </w:r>
            <w:proofErr w:type="spellStart"/>
            <w:r w:rsidRPr="004D3649">
              <w:t>NoDerivs</w:t>
            </w:r>
            <w:proofErr w:type="spellEnd"/>
            <w:r w:rsidRPr="004D3649">
              <w:t xml:space="preserve"> License</w:t>
            </w:r>
          </w:p>
        </w:tc>
        <w:tc>
          <w:tcPr>
            <w:tcW w:w="3118" w:type="dxa"/>
            <w:tcBorders>
              <w:top w:val="single" w:sz="4" w:space="0" w:color="auto"/>
              <w:left w:val="single" w:sz="4" w:space="0" w:color="auto"/>
              <w:bottom w:val="single" w:sz="4" w:space="0" w:color="auto"/>
              <w:right w:val="single" w:sz="4" w:space="0" w:color="auto"/>
            </w:tcBorders>
            <w:hideMark/>
          </w:tcPr>
          <w:p w14:paraId="2739351F" w14:textId="77777777" w:rsidR="00A918C9" w:rsidRPr="004D3649" w:rsidRDefault="00A918C9">
            <w:r w:rsidRPr="004D3649">
              <w:t>http://creativecommons.org/licenses/by-nc-nd/2.0/</w:t>
            </w:r>
          </w:p>
        </w:tc>
        <w:tc>
          <w:tcPr>
            <w:tcW w:w="1276" w:type="dxa"/>
            <w:tcBorders>
              <w:top w:val="single" w:sz="4" w:space="0" w:color="auto"/>
              <w:left w:val="single" w:sz="4" w:space="0" w:color="auto"/>
              <w:bottom w:val="single" w:sz="4" w:space="0" w:color="auto"/>
              <w:right w:val="single" w:sz="4" w:space="0" w:color="auto"/>
            </w:tcBorders>
            <w:hideMark/>
          </w:tcPr>
          <w:p w14:paraId="58B7BA2E" w14:textId="77777777" w:rsidR="00A918C9" w:rsidRPr="004D3649" w:rsidRDefault="00A918C9">
            <w:r w:rsidRPr="004D3649">
              <w:t>No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B6E6156" w14:textId="77777777" w:rsidR="00A918C9" w:rsidRPr="004D3649" w:rsidRDefault="00A918C9">
            <w:r w:rsidRPr="004D3649">
              <w:rPr>
                <w:color w:val="000000" w:themeColor="text1"/>
                <w:kern w:val="24"/>
              </w:rPr>
              <w:t>32184</w:t>
            </w:r>
          </w:p>
        </w:tc>
      </w:tr>
      <w:tr w:rsidR="00A918C9" w:rsidRPr="004D3649" w14:paraId="34B0721E" w14:textId="77777777" w:rsidTr="00A918C9">
        <w:tc>
          <w:tcPr>
            <w:tcW w:w="1129" w:type="dxa"/>
            <w:tcBorders>
              <w:top w:val="single" w:sz="4" w:space="0" w:color="auto"/>
              <w:left w:val="single" w:sz="4" w:space="0" w:color="auto"/>
              <w:bottom w:val="single" w:sz="4" w:space="0" w:color="auto"/>
              <w:right w:val="single" w:sz="4" w:space="0" w:color="auto"/>
            </w:tcBorders>
            <w:hideMark/>
          </w:tcPr>
          <w:p w14:paraId="28B98C17" w14:textId="77777777" w:rsidR="00A918C9" w:rsidRPr="004D3649" w:rsidRDefault="00A918C9">
            <w:pPr>
              <w:rPr>
                <w:b/>
                <w:color w:val="0070C0"/>
              </w:rPr>
            </w:pPr>
            <w:r w:rsidRPr="004D3649">
              <w:rPr>
                <w:b/>
                <w:color w:val="0070C0"/>
              </w:rPr>
              <w:t>4</w:t>
            </w:r>
          </w:p>
        </w:tc>
        <w:tc>
          <w:tcPr>
            <w:tcW w:w="3119" w:type="dxa"/>
            <w:tcBorders>
              <w:top w:val="single" w:sz="4" w:space="0" w:color="auto"/>
              <w:left w:val="single" w:sz="4" w:space="0" w:color="auto"/>
              <w:bottom w:val="single" w:sz="4" w:space="0" w:color="auto"/>
              <w:right w:val="single" w:sz="4" w:space="0" w:color="auto"/>
            </w:tcBorders>
            <w:hideMark/>
          </w:tcPr>
          <w:p w14:paraId="714023D9" w14:textId="77777777" w:rsidR="00A918C9" w:rsidRPr="004D3649" w:rsidRDefault="00A918C9">
            <w:pPr>
              <w:rPr>
                <w:b/>
                <w:color w:val="0070C0"/>
              </w:rPr>
            </w:pPr>
            <w:r w:rsidRPr="004D3649">
              <w:rPr>
                <w:b/>
                <w:color w:val="0070C0"/>
              </w:rPr>
              <w:t>Attribution License</w:t>
            </w:r>
          </w:p>
        </w:tc>
        <w:tc>
          <w:tcPr>
            <w:tcW w:w="3118" w:type="dxa"/>
            <w:tcBorders>
              <w:top w:val="single" w:sz="4" w:space="0" w:color="auto"/>
              <w:left w:val="single" w:sz="4" w:space="0" w:color="auto"/>
              <w:bottom w:val="single" w:sz="4" w:space="0" w:color="auto"/>
              <w:right w:val="single" w:sz="4" w:space="0" w:color="auto"/>
            </w:tcBorders>
            <w:hideMark/>
          </w:tcPr>
          <w:p w14:paraId="44AC1F56" w14:textId="77777777" w:rsidR="00A918C9" w:rsidRPr="004D3649" w:rsidRDefault="00A918C9">
            <w:pPr>
              <w:rPr>
                <w:b/>
                <w:color w:val="0070C0"/>
              </w:rPr>
            </w:pPr>
            <w:r w:rsidRPr="004D3649">
              <w:rPr>
                <w:b/>
                <w:color w:val="0070C0"/>
              </w:rPr>
              <w:t>http://creativecommons.org/licenses/by/2.0/</w:t>
            </w:r>
          </w:p>
        </w:tc>
        <w:tc>
          <w:tcPr>
            <w:tcW w:w="1276" w:type="dxa"/>
            <w:tcBorders>
              <w:top w:val="single" w:sz="4" w:space="0" w:color="auto"/>
              <w:left w:val="single" w:sz="4" w:space="0" w:color="auto"/>
              <w:bottom w:val="single" w:sz="4" w:space="0" w:color="auto"/>
              <w:right w:val="single" w:sz="4" w:space="0" w:color="auto"/>
            </w:tcBorders>
            <w:hideMark/>
          </w:tcPr>
          <w:p w14:paraId="1A3B087A" w14:textId="77777777" w:rsidR="00A918C9" w:rsidRPr="004D3649" w:rsidRDefault="00A918C9">
            <w:pPr>
              <w:rPr>
                <w:b/>
                <w:color w:val="0070C0"/>
              </w:rPr>
            </w:pPr>
            <w:r w:rsidRPr="004D3649">
              <w:rPr>
                <w:b/>
                <w:color w:val="0070C0"/>
              </w:rPr>
              <w:t>Yes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5C0E8D0" w14:textId="77777777" w:rsidR="00A918C9" w:rsidRPr="004D3649" w:rsidRDefault="00A918C9">
            <w:pPr>
              <w:rPr>
                <w:b/>
                <w:color w:val="0070C0"/>
              </w:rPr>
            </w:pPr>
            <w:r w:rsidRPr="004D3649">
              <w:rPr>
                <w:color w:val="0070C0"/>
                <w:kern w:val="24"/>
              </w:rPr>
              <w:t>19470</w:t>
            </w:r>
          </w:p>
        </w:tc>
      </w:tr>
      <w:tr w:rsidR="00A918C9" w:rsidRPr="004D3649" w14:paraId="73756330" w14:textId="77777777" w:rsidTr="00A918C9">
        <w:tc>
          <w:tcPr>
            <w:tcW w:w="1129" w:type="dxa"/>
            <w:tcBorders>
              <w:top w:val="single" w:sz="4" w:space="0" w:color="auto"/>
              <w:left w:val="single" w:sz="4" w:space="0" w:color="auto"/>
              <w:bottom w:val="single" w:sz="4" w:space="0" w:color="auto"/>
              <w:right w:val="single" w:sz="4" w:space="0" w:color="auto"/>
            </w:tcBorders>
            <w:hideMark/>
          </w:tcPr>
          <w:p w14:paraId="7016BAB8" w14:textId="77777777" w:rsidR="00A918C9" w:rsidRPr="004D3649" w:rsidRDefault="00A918C9">
            <w:pPr>
              <w:rPr>
                <w:b/>
                <w:color w:val="0070C0"/>
              </w:rPr>
            </w:pPr>
            <w:r w:rsidRPr="004D3649">
              <w:rPr>
                <w:b/>
                <w:color w:val="0070C0"/>
              </w:rPr>
              <w:t>5</w:t>
            </w:r>
          </w:p>
        </w:tc>
        <w:tc>
          <w:tcPr>
            <w:tcW w:w="3119" w:type="dxa"/>
            <w:tcBorders>
              <w:top w:val="single" w:sz="4" w:space="0" w:color="auto"/>
              <w:left w:val="single" w:sz="4" w:space="0" w:color="auto"/>
              <w:bottom w:val="single" w:sz="4" w:space="0" w:color="auto"/>
              <w:right w:val="single" w:sz="4" w:space="0" w:color="auto"/>
            </w:tcBorders>
            <w:hideMark/>
          </w:tcPr>
          <w:p w14:paraId="33060C2C" w14:textId="77777777" w:rsidR="00A918C9" w:rsidRPr="004D3649" w:rsidRDefault="00A918C9">
            <w:pPr>
              <w:rPr>
                <w:b/>
                <w:color w:val="0070C0"/>
              </w:rPr>
            </w:pPr>
            <w:r w:rsidRPr="004D3649">
              <w:rPr>
                <w:b/>
                <w:color w:val="0070C0"/>
              </w:rPr>
              <w:t>Attribution-</w:t>
            </w:r>
            <w:proofErr w:type="spellStart"/>
            <w:r w:rsidRPr="004D3649">
              <w:rPr>
                <w:b/>
                <w:color w:val="0070C0"/>
              </w:rPr>
              <w:t>ShareAlike</w:t>
            </w:r>
            <w:proofErr w:type="spellEnd"/>
            <w:r w:rsidRPr="004D3649">
              <w:rPr>
                <w:b/>
                <w:color w:val="0070C0"/>
              </w:rPr>
              <w:t xml:space="preserve"> License</w:t>
            </w:r>
          </w:p>
        </w:tc>
        <w:tc>
          <w:tcPr>
            <w:tcW w:w="3118" w:type="dxa"/>
            <w:tcBorders>
              <w:top w:val="single" w:sz="4" w:space="0" w:color="auto"/>
              <w:left w:val="single" w:sz="4" w:space="0" w:color="auto"/>
              <w:bottom w:val="single" w:sz="4" w:space="0" w:color="auto"/>
              <w:right w:val="single" w:sz="4" w:space="0" w:color="auto"/>
            </w:tcBorders>
            <w:hideMark/>
          </w:tcPr>
          <w:p w14:paraId="0A0DBA0C" w14:textId="77777777" w:rsidR="00A918C9" w:rsidRPr="004D3649" w:rsidRDefault="00A918C9">
            <w:pPr>
              <w:rPr>
                <w:b/>
                <w:color w:val="0070C0"/>
              </w:rPr>
            </w:pPr>
            <w:r w:rsidRPr="004D3649">
              <w:rPr>
                <w:b/>
                <w:color w:val="0070C0"/>
              </w:rPr>
              <w:t>http://creativecommons.org/licenses/by-sa/2.0/</w:t>
            </w:r>
          </w:p>
        </w:tc>
        <w:tc>
          <w:tcPr>
            <w:tcW w:w="1276" w:type="dxa"/>
            <w:tcBorders>
              <w:top w:val="single" w:sz="4" w:space="0" w:color="auto"/>
              <w:left w:val="single" w:sz="4" w:space="0" w:color="auto"/>
              <w:bottom w:val="single" w:sz="4" w:space="0" w:color="auto"/>
              <w:right w:val="single" w:sz="4" w:space="0" w:color="auto"/>
            </w:tcBorders>
            <w:hideMark/>
          </w:tcPr>
          <w:p w14:paraId="4BA70B77" w14:textId="77777777" w:rsidR="00A918C9" w:rsidRPr="004D3649" w:rsidRDefault="00A918C9">
            <w:pPr>
              <w:rPr>
                <w:b/>
                <w:color w:val="0070C0"/>
              </w:rPr>
            </w:pPr>
            <w:r w:rsidRPr="004D3649">
              <w:rPr>
                <w:b/>
                <w:color w:val="0070C0"/>
              </w:rPr>
              <w:t>Yes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26FBB68" w14:textId="77777777" w:rsidR="00A918C9" w:rsidRPr="004D3649" w:rsidRDefault="00A918C9">
            <w:pPr>
              <w:rPr>
                <w:b/>
                <w:color w:val="0070C0"/>
              </w:rPr>
            </w:pPr>
            <w:r w:rsidRPr="004D3649">
              <w:rPr>
                <w:color w:val="0070C0"/>
                <w:kern w:val="24"/>
              </w:rPr>
              <w:t>10901</w:t>
            </w:r>
          </w:p>
        </w:tc>
      </w:tr>
      <w:tr w:rsidR="00A918C9" w:rsidRPr="004D3649" w14:paraId="09A466C5" w14:textId="77777777" w:rsidTr="00A918C9">
        <w:tc>
          <w:tcPr>
            <w:tcW w:w="1129" w:type="dxa"/>
            <w:tcBorders>
              <w:top w:val="single" w:sz="4" w:space="0" w:color="auto"/>
              <w:left w:val="single" w:sz="4" w:space="0" w:color="auto"/>
              <w:bottom w:val="single" w:sz="4" w:space="0" w:color="auto"/>
              <w:right w:val="single" w:sz="4" w:space="0" w:color="auto"/>
            </w:tcBorders>
            <w:hideMark/>
          </w:tcPr>
          <w:p w14:paraId="796B238B" w14:textId="77777777" w:rsidR="00A918C9" w:rsidRPr="004D3649" w:rsidRDefault="00A918C9">
            <w:pPr>
              <w:rPr>
                <w:b/>
                <w:color w:val="0070C0"/>
              </w:rPr>
            </w:pPr>
            <w:r w:rsidRPr="004D3649">
              <w:rPr>
                <w:b/>
                <w:color w:val="0070C0"/>
              </w:rPr>
              <w:t>6</w:t>
            </w:r>
          </w:p>
        </w:tc>
        <w:tc>
          <w:tcPr>
            <w:tcW w:w="3119" w:type="dxa"/>
            <w:tcBorders>
              <w:top w:val="single" w:sz="4" w:space="0" w:color="auto"/>
              <w:left w:val="single" w:sz="4" w:space="0" w:color="auto"/>
              <w:bottom w:val="single" w:sz="4" w:space="0" w:color="auto"/>
              <w:right w:val="single" w:sz="4" w:space="0" w:color="auto"/>
            </w:tcBorders>
            <w:hideMark/>
          </w:tcPr>
          <w:p w14:paraId="1E3F761F" w14:textId="77777777" w:rsidR="00A918C9" w:rsidRPr="004D3649" w:rsidRDefault="00A918C9">
            <w:pPr>
              <w:rPr>
                <w:b/>
                <w:color w:val="0070C0"/>
              </w:rPr>
            </w:pPr>
            <w:r w:rsidRPr="004D3649">
              <w:rPr>
                <w:b/>
                <w:color w:val="0070C0"/>
              </w:rPr>
              <w:t>Attribution-</w:t>
            </w:r>
            <w:proofErr w:type="spellStart"/>
            <w:r w:rsidRPr="004D3649">
              <w:rPr>
                <w:b/>
                <w:color w:val="0070C0"/>
              </w:rPr>
              <w:t>NoDerivs</w:t>
            </w:r>
            <w:proofErr w:type="spellEnd"/>
            <w:r w:rsidRPr="004D3649">
              <w:rPr>
                <w:b/>
                <w:color w:val="0070C0"/>
              </w:rPr>
              <w:t xml:space="preserve"> License</w:t>
            </w:r>
          </w:p>
        </w:tc>
        <w:tc>
          <w:tcPr>
            <w:tcW w:w="3118" w:type="dxa"/>
            <w:tcBorders>
              <w:top w:val="single" w:sz="4" w:space="0" w:color="auto"/>
              <w:left w:val="single" w:sz="4" w:space="0" w:color="auto"/>
              <w:bottom w:val="single" w:sz="4" w:space="0" w:color="auto"/>
              <w:right w:val="single" w:sz="4" w:space="0" w:color="auto"/>
            </w:tcBorders>
            <w:hideMark/>
          </w:tcPr>
          <w:p w14:paraId="03A34906" w14:textId="77777777" w:rsidR="00A918C9" w:rsidRPr="004D3649" w:rsidRDefault="00A918C9">
            <w:pPr>
              <w:rPr>
                <w:b/>
                <w:color w:val="0070C0"/>
              </w:rPr>
            </w:pPr>
            <w:r w:rsidRPr="004D3649">
              <w:rPr>
                <w:b/>
                <w:color w:val="0070C0"/>
              </w:rPr>
              <w:t>http://creativecommons.org/licenses/by-nd/2.0/</w:t>
            </w:r>
          </w:p>
        </w:tc>
        <w:tc>
          <w:tcPr>
            <w:tcW w:w="1276" w:type="dxa"/>
            <w:tcBorders>
              <w:top w:val="single" w:sz="4" w:space="0" w:color="auto"/>
              <w:left w:val="single" w:sz="4" w:space="0" w:color="auto"/>
              <w:bottom w:val="single" w:sz="4" w:space="0" w:color="auto"/>
              <w:right w:val="single" w:sz="4" w:space="0" w:color="auto"/>
            </w:tcBorders>
            <w:hideMark/>
          </w:tcPr>
          <w:p w14:paraId="2A3522C7" w14:textId="77777777" w:rsidR="00A918C9" w:rsidRPr="004D3649" w:rsidRDefault="00A918C9">
            <w:pPr>
              <w:rPr>
                <w:b/>
                <w:color w:val="0070C0"/>
              </w:rPr>
            </w:pPr>
            <w:r w:rsidRPr="004D3649">
              <w:rPr>
                <w:b/>
                <w:color w:val="0070C0"/>
              </w:rPr>
              <w:t>Yes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383FD97" w14:textId="77777777" w:rsidR="00A918C9" w:rsidRPr="004D3649" w:rsidRDefault="00A918C9">
            <w:pPr>
              <w:rPr>
                <w:b/>
                <w:color w:val="0070C0"/>
              </w:rPr>
            </w:pPr>
            <w:r w:rsidRPr="004D3649">
              <w:rPr>
                <w:color w:val="0070C0"/>
                <w:kern w:val="24"/>
              </w:rPr>
              <w:t>5992</w:t>
            </w:r>
          </w:p>
        </w:tc>
      </w:tr>
      <w:tr w:rsidR="00A918C9" w:rsidRPr="004D3649" w14:paraId="46220744" w14:textId="77777777" w:rsidTr="00A918C9">
        <w:tc>
          <w:tcPr>
            <w:tcW w:w="1129" w:type="dxa"/>
            <w:tcBorders>
              <w:top w:val="single" w:sz="4" w:space="0" w:color="auto"/>
              <w:left w:val="single" w:sz="4" w:space="0" w:color="auto"/>
              <w:bottom w:val="single" w:sz="4" w:space="0" w:color="auto"/>
              <w:right w:val="single" w:sz="4" w:space="0" w:color="auto"/>
            </w:tcBorders>
            <w:hideMark/>
          </w:tcPr>
          <w:p w14:paraId="0307500A" w14:textId="77777777" w:rsidR="00A918C9" w:rsidRPr="004D3649" w:rsidRDefault="00A918C9">
            <w:pPr>
              <w:rPr>
                <w:b/>
                <w:color w:val="0070C0"/>
              </w:rPr>
            </w:pPr>
            <w:r w:rsidRPr="004D3649">
              <w:rPr>
                <w:b/>
                <w:color w:val="0070C0"/>
              </w:rPr>
              <w:t>7</w:t>
            </w:r>
          </w:p>
        </w:tc>
        <w:tc>
          <w:tcPr>
            <w:tcW w:w="3119" w:type="dxa"/>
            <w:tcBorders>
              <w:top w:val="single" w:sz="4" w:space="0" w:color="auto"/>
              <w:left w:val="single" w:sz="4" w:space="0" w:color="auto"/>
              <w:bottom w:val="single" w:sz="4" w:space="0" w:color="auto"/>
              <w:right w:val="single" w:sz="4" w:space="0" w:color="auto"/>
            </w:tcBorders>
            <w:hideMark/>
          </w:tcPr>
          <w:p w14:paraId="4A963326" w14:textId="77777777" w:rsidR="00A918C9" w:rsidRPr="004D3649" w:rsidRDefault="00A918C9">
            <w:pPr>
              <w:rPr>
                <w:b/>
                <w:color w:val="0070C0"/>
              </w:rPr>
            </w:pPr>
            <w:r w:rsidRPr="004D3649">
              <w:rPr>
                <w:b/>
                <w:color w:val="0070C0"/>
              </w:rPr>
              <w:t>No known copyright restrictions</w:t>
            </w:r>
          </w:p>
        </w:tc>
        <w:tc>
          <w:tcPr>
            <w:tcW w:w="3118" w:type="dxa"/>
            <w:tcBorders>
              <w:top w:val="single" w:sz="4" w:space="0" w:color="auto"/>
              <w:left w:val="single" w:sz="4" w:space="0" w:color="auto"/>
              <w:bottom w:val="single" w:sz="4" w:space="0" w:color="auto"/>
              <w:right w:val="single" w:sz="4" w:space="0" w:color="auto"/>
            </w:tcBorders>
            <w:hideMark/>
          </w:tcPr>
          <w:p w14:paraId="7F351664" w14:textId="77777777" w:rsidR="00A918C9" w:rsidRPr="004D3649" w:rsidRDefault="00A918C9">
            <w:pPr>
              <w:rPr>
                <w:b/>
                <w:color w:val="0070C0"/>
              </w:rPr>
            </w:pPr>
            <w:r w:rsidRPr="004D3649">
              <w:rPr>
                <w:b/>
                <w:color w:val="0070C0"/>
              </w:rPr>
              <w:t>http://flickr.com/commons/usage/</w:t>
            </w:r>
          </w:p>
        </w:tc>
        <w:tc>
          <w:tcPr>
            <w:tcW w:w="1276" w:type="dxa"/>
            <w:tcBorders>
              <w:top w:val="single" w:sz="4" w:space="0" w:color="auto"/>
              <w:left w:val="single" w:sz="4" w:space="0" w:color="auto"/>
              <w:bottom w:val="single" w:sz="4" w:space="0" w:color="auto"/>
              <w:right w:val="single" w:sz="4" w:space="0" w:color="auto"/>
            </w:tcBorders>
            <w:hideMark/>
          </w:tcPr>
          <w:p w14:paraId="32A8E627" w14:textId="77777777" w:rsidR="00A918C9" w:rsidRPr="004D3649" w:rsidRDefault="00A918C9">
            <w:pPr>
              <w:rPr>
                <w:b/>
                <w:color w:val="0070C0"/>
              </w:rPr>
            </w:pPr>
            <w:r w:rsidRPr="004D3649">
              <w:rPr>
                <w:b/>
                <w:color w:val="0070C0"/>
              </w:rPr>
              <w:t>Yes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4922855" w14:textId="77777777" w:rsidR="00A918C9" w:rsidRPr="004D3649" w:rsidRDefault="00A918C9">
            <w:pPr>
              <w:rPr>
                <w:b/>
                <w:color w:val="0070C0"/>
              </w:rPr>
            </w:pPr>
            <w:r w:rsidRPr="004D3649">
              <w:rPr>
                <w:color w:val="0070C0"/>
                <w:kern w:val="24"/>
              </w:rPr>
              <w:t>465</w:t>
            </w:r>
          </w:p>
        </w:tc>
      </w:tr>
      <w:tr w:rsidR="00A918C9" w:rsidRPr="004D3649" w14:paraId="575697F1" w14:textId="77777777" w:rsidTr="00A918C9">
        <w:tc>
          <w:tcPr>
            <w:tcW w:w="1129" w:type="dxa"/>
            <w:tcBorders>
              <w:top w:val="single" w:sz="4" w:space="0" w:color="auto"/>
              <w:left w:val="single" w:sz="4" w:space="0" w:color="auto"/>
              <w:bottom w:val="single" w:sz="4" w:space="0" w:color="auto"/>
              <w:right w:val="single" w:sz="4" w:space="0" w:color="auto"/>
            </w:tcBorders>
            <w:hideMark/>
          </w:tcPr>
          <w:p w14:paraId="227D92FF" w14:textId="77777777" w:rsidR="00A918C9" w:rsidRPr="004D3649" w:rsidRDefault="00A918C9">
            <w:r w:rsidRPr="004D3649">
              <w:t>8</w:t>
            </w:r>
          </w:p>
        </w:tc>
        <w:tc>
          <w:tcPr>
            <w:tcW w:w="3119" w:type="dxa"/>
            <w:tcBorders>
              <w:top w:val="single" w:sz="4" w:space="0" w:color="auto"/>
              <w:left w:val="single" w:sz="4" w:space="0" w:color="auto"/>
              <w:bottom w:val="single" w:sz="4" w:space="0" w:color="auto"/>
              <w:right w:val="single" w:sz="4" w:space="0" w:color="auto"/>
            </w:tcBorders>
            <w:hideMark/>
          </w:tcPr>
          <w:p w14:paraId="467D0B91" w14:textId="77777777" w:rsidR="00A918C9" w:rsidRPr="004D3649" w:rsidRDefault="00A918C9">
            <w:r w:rsidRPr="004D3649">
              <w:t>"United States Government Work</w:t>
            </w:r>
          </w:p>
        </w:tc>
        <w:tc>
          <w:tcPr>
            <w:tcW w:w="3118" w:type="dxa"/>
            <w:tcBorders>
              <w:top w:val="single" w:sz="4" w:space="0" w:color="auto"/>
              <w:left w:val="single" w:sz="4" w:space="0" w:color="auto"/>
              <w:bottom w:val="single" w:sz="4" w:space="0" w:color="auto"/>
              <w:right w:val="single" w:sz="4" w:space="0" w:color="auto"/>
            </w:tcBorders>
            <w:hideMark/>
          </w:tcPr>
          <w:p w14:paraId="463185BA" w14:textId="77777777" w:rsidR="00A918C9" w:rsidRPr="004D3649" w:rsidRDefault="00A918C9">
            <w:r w:rsidRPr="004D3649">
              <w:t>http://www.usa.gov/copyright.shtml</w:t>
            </w:r>
          </w:p>
        </w:tc>
        <w:tc>
          <w:tcPr>
            <w:tcW w:w="1276" w:type="dxa"/>
            <w:tcBorders>
              <w:top w:val="single" w:sz="4" w:space="0" w:color="auto"/>
              <w:left w:val="single" w:sz="4" w:space="0" w:color="auto"/>
              <w:bottom w:val="single" w:sz="4" w:space="0" w:color="auto"/>
              <w:right w:val="single" w:sz="4" w:space="0" w:color="auto"/>
            </w:tcBorders>
            <w:hideMark/>
          </w:tcPr>
          <w:p w14:paraId="74E4186B" w14:textId="77777777" w:rsidR="00A918C9" w:rsidRPr="004D3649" w:rsidRDefault="00A918C9">
            <w:r w:rsidRPr="004D3649">
              <w:t>No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D89B7A1" w14:textId="77777777" w:rsidR="00A918C9" w:rsidRPr="004D3649" w:rsidRDefault="00A918C9">
            <w:r w:rsidRPr="004D3649">
              <w:rPr>
                <w:color w:val="000000" w:themeColor="text1"/>
                <w:kern w:val="24"/>
              </w:rPr>
              <w:t>0</w:t>
            </w:r>
          </w:p>
        </w:tc>
      </w:tr>
    </w:tbl>
    <w:p w14:paraId="4A5A7642" w14:textId="77777777" w:rsidR="00A918C9" w:rsidRPr="00A918C9" w:rsidRDefault="00A918C9" w:rsidP="00A918C9">
      <w:pPr>
        <w:rPr>
          <w:lang w:val="en-CA" w:eastAsia="ko-KR"/>
        </w:rPr>
      </w:pPr>
    </w:p>
    <w:p w14:paraId="25D6DDE3" w14:textId="5CCA75E8" w:rsidR="004D3649" w:rsidRDefault="004D3649">
      <w:pPr>
        <w:spacing w:before="0" w:after="0"/>
        <w:jc w:val="left"/>
        <w:rPr>
          <w:lang w:val="en-CA" w:eastAsia="ko-KR"/>
        </w:rPr>
      </w:pPr>
      <w:r>
        <w:rPr>
          <w:lang w:val="en-CA" w:eastAsia="ko-KR"/>
        </w:rPr>
        <w:br w:type="page"/>
      </w:r>
    </w:p>
    <w:p w14:paraId="5E1A3D77" w14:textId="77777777" w:rsidR="00A918C9" w:rsidRPr="0009609F" w:rsidRDefault="00A918C9" w:rsidP="00051EDE">
      <w:pPr>
        <w:rPr>
          <w:lang w:val="en-CA" w:eastAsia="ko-KR"/>
        </w:rPr>
      </w:pPr>
    </w:p>
    <w:p w14:paraId="577D8232" w14:textId="4F15C4B2" w:rsidR="00CE7E75" w:rsidRPr="0009609F" w:rsidRDefault="0086609E">
      <w:pPr>
        <w:pStyle w:val="Heading1"/>
        <w:rPr>
          <w:rFonts w:eastAsia="MS Gothic"/>
          <w:lang w:val="en-CA" w:eastAsia="ja-JP"/>
        </w:rPr>
      </w:pPr>
      <w:bookmarkStart w:id="308" w:name="_Toc158631084"/>
      <w:bookmarkStart w:id="309" w:name="_Toc214540229"/>
      <w:bookmarkEnd w:id="308"/>
      <w:r w:rsidRPr="0009609F">
        <w:rPr>
          <w:rFonts w:eastAsia="MS Gothic"/>
          <w:lang w:val="en-CA" w:eastAsia="ja-JP"/>
        </w:rPr>
        <w:t>References</w:t>
      </w:r>
      <w:bookmarkEnd w:id="268"/>
      <w:bookmarkEnd w:id="299"/>
      <w:bookmarkEnd w:id="300"/>
      <w:bookmarkEnd w:id="309"/>
    </w:p>
    <w:p w14:paraId="25A206C8" w14:textId="68B1786F" w:rsidR="00E86FBA" w:rsidRPr="0009609F" w:rsidRDefault="008F45DF" w:rsidP="00762A56">
      <w:pPr>
        <w:numPr>
          <w:ilvl w:val="0"/>
          <w:numId w:val="15"/>
        </w:numPr>
        <w:spacing w:before="0" w:after="0"/>
        <w:contextualSpacing/>
        <w:jc w:val="left"/>
        <w:rPr>
          <w:rFonts w:eastAsia="SimSun"/>
          <w:lang w:val="en-CA" w:eastAsia="zh-CN"/>
        </w:rPr>
      </w:pPr>
      <w:bookmarkStart w:id="310" w:name="_Ref150417412"/>
      <w:bookmarkStart w:id="311" w:name="_Ref88569969"/>
      <w:r w:rsidRPr="0009609F">
        <w:rPr>
          <w:lang w:val="en-CA"/>
        </w:rPr>
        <w:t>WG</w:t>
      </w:r>
      <w:r w:rsidR="005829C0">
        <w:rPr>
          <w:lang w:val="en-CA"/>
        </w:rPr>
        <w:t> </w:t>
      </w:r>
      <w:r w:rsidRPr="0009609F">
        <w:rPr>
          <w:lang w:val="en-CA"/>
        </w:rPr>
        <w:t xml:space="preserve">2, “Updated Call for Proposals on Feature Compression for Video Coding for Machines”, </w:t>
      </w:r>
      <w:r w:rsidR="005829C0">
        <w:rPr>
          <w:rFonts w:eastAsia="SimSun"/>
          <w:lang w:val="en-CA" w:eastAsia="zh-CN"/>
        </w:rPr>
        <w:t>ISO/IEC JTC 1/SC 29/</w:t>
      </w:r>
      <w:r w:rsidR="005829C0">
        <w:rPr>
          <w:lang w:val="en-CA"/>
        </w:rPr>
        <w:t xml:space="preserve">WG 2 </w:t>
      </w:r>
      <w:r w:rsidRPr="0009609F">
        <w:rPr>
          <w:lang w:val="en-CA"/>
        </w:rPr>
        <w:t>N0319, October 2023.</w:t>
      </w:r>
      <w:bookmarkEnd w:id="310"/>
    </w:p>
    <w:p w14:paraId="04F891DB" w14:textId="237A63A2" w:rsidR="00CE7E75" w:rsidRPr="0009609F" w:rsidRDefault="008F45DF" w:rsidP="00762A56">
      <w:pPr>
        <w:numPr>
          <w:ilvl w:val="0"/>
          <w:numId w:val="15"/>
        </w:numPr>
        <w:spacing w:before="0" w:after="0"/>
        <w:contextualSpacing/>
        <w:jc w:val="left"/>
        <w:rPr>
          <w:rFonts w:eastAsia="SimSun"/>
          <w:lang w:val="en-CA" w:eastAsia="zh-CN"/>
        </w:rPr>
      </w:pPr>
      <w:r w:rsidRPr="0009609F">
        <w:rPr>
          <w:rFonts w:eastAsia="Calibri"/>
          <w:lang w:val="en-CA"/>
        </w:rPr>
        <w:t>WG</w:t>
      </w:r>
      <w:r w:rsidR="005829C0">
        <w:rPr>
          <w:rFonts w:eastAsia="Calibri"/>
          <w:lang w:val="en-CA"/>
        </w:rPr>
        <w:t> </w:t>
      </w:r>
      <w:r w:rsidRPr="0009609F">
        <w:rPr>
          <w:rFonts w:eastAsia="Calibri"/>
          <w:lang w:val="en-CA"/>
        </w:rPr>
        <w:t>2, “</w:t>
      </w:r>
      <w:r w:rsidR="0086609E" w:rsidRPr="0009609F">
        <w:rPr>
          <w:rFonts w:eastAsia="Calibri"/>
          <w:lang w:val="en-CA"/>
        </w:rPr>
        <w:t>Requirements and Use cases for Video Coding for Machines</w:t>
      </w:r>
      <w:bookmarkEnd w:id="311"/>
      <w:r w:rsidRPr="0009609F">
        <w:rPr>
          <w:rFonts w:eastAsia="Calibri"/>
          <w:lang w:val="en-CA"/>
        </w:rPr>
        <w:t xml:space="preserve">”, </w:t>
      </w:r>
      <w:r w:rsidR="005829C0">
        <w:rPr>
          <w:rFonts w:eastAsia="SimSun"/>
          <w:lang w:val="en-CA" w:eastAsia="zh-CN"/>
        </w:rPr>
        <w:t>ISO/IEC JTC 1/SC 29/</w:t>
      </w:r>
      <w:r w:rsidR="005829C0">
        <w:rPr>
          <w:rFonts w:eastAsia="Calibri"/>
          <w:lang w:val="en-CA"/>
        </w:rPr>
        <w:t xml:space="preserve">WG 2 </w:t>
      </w:r>
      <w:r w:rsidRPr="0009609F">
        <w:rPr>
          <w:rFonts w:eastAsia="Calibri"/>
          <w:lang w:val="en-CA"/>
        </w:rPr>
        <w:t xml:space="preserve">N0190, </w:t>
      </w:r>
      <w:r w:rsidR="007933DA" w:rsidRPr="0009609F">
        <w:rPr>
          <w:rFonts w:eastAsia="Calibri"/>
          <w:lang w:val="en-CA"/>
        </w:rPr>
        <w:t>April 2022.</w:t>
      </w:r>
    </w:p>
    <w:p w14:paraId="4F00424B" w14:textId="292609F7" w:rsidR="0086609E" w:rsidRPr="0009609F" w:rsidRDefault="0086609E" w:rsidP="00762A56">
      <w:pPr>
        <w:numPr>
          <w:ilvl w:val="0"/>
          <w:numId w:val="15"/>
        </w:numPr>
        <w:spacing w:before="0" w:after="0"/>
        <w:contextualSpacing/>
        <w:jc w:val="left"/>
        <w:rPr>
          <w:rFonts w:eastAsia="SimSun"/>
          <w:lang w:val="en-CA" w:eastAsia="zh-CN"/>
        </w:rPr>
      </w:pPr>
      <w:bookmarkStart w:id="312" w:name="_Ref125042133"/>
      <w:r w:rsidRPr="0009609F">
        <w:rPr>
          <w:rFonts w:eastAsia="SimSun"/>
          <w:lang w:val="en-CA" w:eastAsia="zh-CN"/>
        </w:rPr>
        <w:t>Y. Wu, A. Kirillov, F. Massa, et al. "Detectron2", https://github.com/facebookresearch/detectron2</w:t>
      </w:r>
      <w:bookmarkEnd w:id="312"/>
    </w:p>
    <w:p w14:paraId="52D35308" w14:textId="42C014B0" w:rsidR="00C411C1" w:rsidRPr="0009609F" w:rsidRDefault="0086609E" w:rsidP="00762A56">
      <w:pPr>
        <w:numPr>
          <w:ilvl w:val="0"/>
          <w:numId w:val="15"/>
        </w:numPr>
        <w:spacing w:before="0" w:after="0"/>
        <w:contextualSpacing/>
        <w:jc w:val="left"/>
        <w:rPr>
          <w:rFonts w:eastAsia="SimSun"/>
          <w:lang w:val="en-CA" w:eastAsia="zh-CN"/>
        </w:rPr>
      </w:pPr>
      <w:bookmarkStart w:id="313" w:name="_Ref158628906"/>
      <w:r w:rsidRPr="0009609F">
        <w:rPr>
          <w:rFonts w:eastAsia="SimSun"/>
          <w:lang w:val="en-CA" w:eastAsia="zh-CN"/>
        </w:rPr>
        <w:t>Z. Wang, L. Zheng, Y. Liu, et al. "Towards real-time multi-object tracking," in European Conference on Computer Vision (ECCV). 2020: 107-122.</w:t>
      </w:r>
      <w:bookmarkEnd w:id="313"/>
    </w:p>
    <w:p w14:paraId="5DE66A25" w14:textId="3D58438C" w:rsidR="00096C94" w:rsidRPr="0065504A" w:rsidRDefault="00096C94" w:rsidP="00762A56">
      <w:pPr>
        <w:numPr>
          <w:ilvl w:val="0"/>
          <w:numId w:val="15"/>
        </w:numPr>
        <w:spacing w:before="0" w:after="0"/>
        <w:contextualSpacing/>
        <w:jc w:val="left"/>
        <w:rPr>
          <w:lang w:val="en-CA" w:eastAsia="ko-KR"/>
        </w:rPr>
      </w:pPr>
      <w:bookmarkStart w:id="314" w:name="_Ref158629130"/>
      <w:r w:rsidRPr="0009609F">
        <w:rPr>
          <w:color w:val="000000" w:themeColor="text1"/>
          <w:lang w:val="en-CA" w:eastAsia="ko-KR"/>
        </w:rPr>
        <w:t xml:space="preserve">Open Images Dataset V7 and Extensions, </w:t>
      </w:r>
      <w:hyperlink r:id="rId27" w:history="1">
        <w:r w:rsidRPr="0009609F">
          <w:rPr>
            <w:rStyle w:val="Hyperlink"/>
            <w:lang w:val="en-CA" w:eastAsia="ko-KR"/>
          </w:rPr>
          <w:t>https://storage.googleapis.com/openimages/web/index.html</w:t>
        </w:r>
      </w:hyperlink>
      <w:bookmarkEnd w:id="314"/>
    </w:p>
    <w:p w14:paraId="06509093" w14:textId="3B17B9EE" w:rsidR="0065504A" w:rsidRDefault="0065504A" w:rsidP="00762A56">
      <w:pPr>
        <w:numPr>
          <w:ilvl w:val="0"/>
          <w:numId w:val="15"/>
        </w:numPr>
        <w:spacing w:before="0" w:after="0"/>
        <w:contextualSpacing/>
        <w:jc w:val="left"/>
        <w:rPr>
          <w:rFonts w:eastAsia="SimSun"/>
          <w:lang w:val="en-CA" w:eastAsia="zh-CN"/>
        </w:rPr>
      </w:pPr>
      <w:bookmarkStart w:id="315" w:name="_Ref158631767"/>
      <w:r w:rsidRPr="0065504A">
        <w:rPr>
          <w:rFonts w:eastAsia="SimSun"/>
          <w:lang w:val="en-CA" w:eastAsia="zh-CN"/>
        </w:rPr>
        <w:t>Challenge and Dataset on Large-scale Human-centric Video Analysis in Complex Events (</w:t>
      </w:r>
      <w:proofErr w:type="spellStart"/>
      <w:r w:rsidRPr="0065504A">
        <w:rPr>
          <w:rFonts w:eastAsia="SimSun"/>
          <w:lang w:val="en-CA" w:eastAsia="zh-CN"/>
        </w:rPr>
        <w:t>HiEve</w:t>
      </w:r>
      <w:proofErr w:type="spellEnd"/>
      <w:r w:rsidRPr="0065504A">
        <w:rPr>
          <w:rFonts w:eastAsia="SimSun"/>
          <w:lang w:val="en-CA" w:eastAsia="zh-CN"/>
        </w:rPr>
        <w:t>)</w:t>
      </w:r>
      <w:r>
        <w:rPr>
          <w:rFonts w:eastAsia="SimSun"/>
          <w:lang w:val="en-CA" w:eastAsia="zh-CN"/>
        </w:rPr>
        <w:t xml:space="preserve">, </w:t>
      </w:r>
      <w:hyperlink r:id="rId28" w:history="1">
        <w:r w:rsidR="005829C0" w:rsidRPr="005F53FE">
          <w:rPr>
            <w:rStyle w:val="Hyperlink"/>
            <w:rFonts w:eastAsia="SimSun"/>
            <w:lang w:val="en-CA" w:eastAsia="zh-CN"/>
          </w:rPr>
          <w:t>http://humaninevents.org/</w:t>
        </w:r>
      </w:hyperlink>
      <w:bookmarkEnd w:id="315"/>
    </w:p>
    <w:p w14:paraId="52F9D836" w14:textId="42C3A5AE" w:rsidR="005829C0" w:rsidRDefault="005829C0" w:rsidP="00762A56">
      <w:pPr>
        <w:numPr>
          <w:ilvl w:val="0"/>
          <w:numId w:val="15"/>
        </w:numPr>
        <w:spacing w:before="0" w:after="0"/>
        <w:contextualSpacing/>
        <w:jc w:val="left"/>
        <w:rPr>
          <w:rFonts w:eastAsia="SimSun"/>
          <w:lang w:val="en-CA" w:eastAsia="zh-CN"/>
        </w:rPr>
      </w:pPr>
      <w:bookmarkStart w:id="316" w:name="_Ref166860327"/>
      <w:r>
        <w:rPr>
          <w:rFonts w:eastAsia="SimSun"/>
          <w:lang w:val="en-CA" w:eastAsia="zh-CN"/>
        </w:rPr>
        <w:t>WG 4, “</w:t>
      </w:r>
      <w:r w:rsidRPr="005829C0">
        <w:rPr>
          <w:rFonts w:eastAsia="SimSun"/>
          <w:lang w:val="en-CA" w:eastAsia="zh-CN"/>
        </w:rPr>
        <w:t>Common test and training conditions for FCM</w:t>
      </w:r>
      <w:r>
        <w:rPr>
          <w:rFonts w:eastAsia="SimSun"/>
          <w:lang w:val="en-CA" w:eastAsia="zh-CN"/>
        </w:rPr>
        <w:t>”, ISO/IEC JTC 1/SC 29/WG 4 N0</w:t>
      </w:r>
      <w:r w:rsidR="00604EAA">
        <w:rPr>
          <w:rFonts w:eastAsia="SimSun"/>
          <w:lang w:val="en-CA" w:eastAsia="zh-CN"/>
        </w:rPr>
        <w:t>497</w:t>
      </w:r>
      <w:r>
        <w:rPr>
          <w:rFonts w:eastAsia="SimSun"/>
          <w:lang w:val="en-CA" w:eastAsia="zh-CN"/>
        </w:rPr>
        <w:t xml:space="preserve">, </w:t>
      </w:r>
      <w:r w:rsidR="00604EAA">
        <w:rPr>
          <w:rFonts w:eastAsia="SimSun"/>
          <w:lang w:val="en-CA" w:eastAsia="zh-CN"/>
        </w:rPr>
        <w:t>April 2024</w:t>
      </w:r>
      <w:r>
        <w:rPr>
          <w:rFonts w:eastAsia="SimSun"/>
          <w:lang w:val="en-CA" w:eastAsia="zh-CN"/>
        </w:rPr>
        <w:t>.</w:t>
      </w:r>
      <w:bookmarkEnd w:id="316"/>
    </w:p>
    <w:p w14:paraId="68DF11F2" w14:textId="7D701F4A" w:rsidR="00293FEA" w:rsidRPr="00A87F17" w:rsidRDefault="00293FEA" w:rsidP="00762A56">
      <w:pPr>
        <w:numPr>
          <w:ilvl w:val="0"/>
          <w:numId w:val="15"/>
        </w:numPr>
        <w:spacing w:before="0" w:after="0"/>
        <w:contextualSpacing/>
        <w:jc w:val="left"/>
        <w:rPr>
          <w:rFonts w:eastAsia="SimSun"/>
          <w:lang w:val="en-CA" w:eastAsia="zh-CN"/>
        </w:rPr>
      </w:pPr>
      <w:bookmarkStart w:id="317" w:name="_Ref167450924"/>
      <w:r>
        <w:t>“</w:t>
      </w:r>
      <w:proofErr w:type="spellStart"/>
      <w:r>
        <w:t>CompressAI</w:t>
      </w:r>
      <w:proofErr w:type="spellEnd"/>
      <w:r>
        <w:t xml:space="preserve">-Vision.” Accessed: Apr. 22, 2024. [Online]. Available: </w:t>
      </w:r>
      <w:hyperlink r:id="rId29" w:history="1">
        <w:r w:rsidR="00A87F17" w:rsidRPr="00D370D8">
          <w:rPr>
            <w:rStyle w:val="Hyperlink"/>
          </w:rPr>
          <w:t>https://github.com/InterDigitalInc/CompressAI-Vision</w:t>
        </w:r>
      </w:hyperlink>
      <w:bookmarkEnd w:id="317"/>
    </w:p>
    <w:p w14:paraId="651E6373" w14:textId="26FEE603" w:rsidR="008F4614" w:rsidRPr="008F4614" w:rsidRDefault="008F4614" w:rsidP="00C453EC">
      <w:pPr>
        <w:numPr>
          <w:ilvl w:val="0"/>
          <w:numId w:val="15"/>
        </w:numPr>
        <w:spacing w:before="0" w:after="0"/>
        <w:contextualSpacing/>
        <w:jc w:val="left"/>
        <w:rPr>
          <w:rFonts w:eastAsia="SimSun"/>
          <w:lang w:val="en-CA" w:eastAsia="zh-CN"/>
        </w:rPr>
      </w:pPr>
      <w:r w:rsidRPr="008F4614">
        <w:rPr>
          <w:rFonts w:eastAsia="SimSun"/>
          <w:lang w:val="en-CA" w:eastAsia="zh-CN"/>
        </w:rPr>
        <w:t xml:space="preserve">Alexis M. Tourapis, David Singer, </w:t>
      </w:r>
      <w:proofErr w:type="spellStart"/>
      <w:r w:rsidRPr="008F4614">
        <w:rPr>
          <w:rFonts w:eastAsia="SimSun"/>
          <w:lang w:val="en-CA" w:eastAsia="zh-CN"/>
        </w:rPr>
        <w:t>Yeping</w:t>
      </w:r>
      <w:proofErr w:type="spellEnd"/>
      <w:r w:rsidRPr="008F4614">
        <w:rPr>
          <w:rFonts w:eastAsia="SimSun"/>
          <w:lang w:val="en-CA" w:eastAsia="zh-CN"/>
        </w:rPr>
        <w:t xml:space="preserve"> Su, Khaled Mammou</w:t>
      </w:r>
      <w:r>
        <w:rPr>
          <w:rFonts w:eastAsia="SimSun"/>
          <w:lang w:val="en-CA" w:eastAsia="zh-CN"/>
        </w:rPr>
        <w:t>, “</w:t>
      </w:r>
      <w:r w:rsidRPr="008F4614">
        <w:rPr>
          <w:rFonts w:eastAsia="SimSun"/>
          <w:lang w:val="en-CA" w:eastAsia="zh-CN"/>
        </w:rPr>
        <w:t>BD-Rate/BD-PSNR Excel extensions</w:t>
      </w:r>
      <w:r>
        <w:rPr>
          <w:rFonts w:eastAsia="SimSun"/>
          <w:lang w:val="en-CA" w:eastAsia="zh-CN"/>
        </w:rPr>
        <w:t>”, ISO/IEC JTC 1/SC 29/WG 11 JVET-H0030, October 2017.</w:t>
      </w:r>
    </w:p>
    <w:p w14:paraId="01C2AF95" w14:textId="208CD022" w:rsidR="00C411C1" w:rsidRPr="0009609F" w:rsidRDefault="00C411C1" w:rsidP="00C411C1">
      <w:pPr>
        <w:spacing w:before="0" w:after="0"/>
        <w:contextualSpacing/>
        <w:rPr>
          <w:rFonts w:eastAsia="SimSun"/>
          <w:lang w:val="en-CA" w:eastAsia="zh-CN"/>
        </w:rPr>
      </w:pPr>
    </w:p>
    <w:p w14:paraId="551966D7" w14:textId="77777777" w:rsidR="00C411C1" w:rsidRPr="0009609F" w:rsidRDefault="00C411C1" w:rsidP="00762A56">
      <w:pPr>
        <w:spacing w:before="0" w:after="0"/>
        <w:contextualSpacing/>
        <w:rPr>
          <w:rFonts w:eastAsia="SimSun"/>
          <w:lang w:val="en-CA" w:eastAsia="zh-CN"/>
        </w:rPr>
      </w:pPr>
    </w:p>
    <w:p w14:paraId="22CC5CD9" w14:textId="77777777" w:rsidR="004C21E7" w:rsidRPr="0009609F" w:rsidRDefault="004C21E7">
      <w:pPr>
        <w:spacing w:before="0" w:after="0"/>
        <w:jc w:val="left"/>
        <w:rPr>
          <w:lang w:val="en-CA" w:eastAsia="zh-TW"/>
        </w:rPr>
      </w:pPr>
      <w:bookmarkStart w:id="318" w:name="_Toc117729544"/>
      <w:bookmarkStart w:id="319" w:name="_Toc117876064"/>
      <w:bookmarkStart w:id="320" w:name="_Toc53558064"/>
      <w:bookmarkStart w:id="321" w:name="_Toc53558077"/>
      <w:bookmarkStart w:id="322" w:name="_Toc53558074"/>
      <w:bookmarkStart w:id="323" w:name="_Toc53558023"/>
      <w:bookmarkStart w:id="324" w:name="_Toc53558026"/>
      <w:bookmarkStart w:id="325" w:name="_Toc53558043"/>
      <w:bookmarkStart w:id="326" w:name="_Toc53558044"/>
      <w:bookmarkStart w:id="327" w:name="_Toc53558055"/>
      <w:bookmarkStart w:id="328" w:name="_Toc53558045"/>
      <w:bookmarkStart w:id="329" w:name="_Toc53558082"/>
      <w:bookmarkStart w:id="330" w:name="_Toc53558121"/>
      <w:bookmarkStart w:id="331" w:name="_Toc53558085"/>
      <w:bookmarkStart w:id="332" w:name="_Toc53558063"/>
      <w:bookmarkStart w:id="333" w:name="_Toc53558061"/>
      <w:bookmarkStart w:id="334" w:name="_Toc53558086"/>
      <w:bookmarkStart w:id="335" w:name="_Toc53558087"/>
      <w:bookmarkStart w:id="336" w:name="_Toc53558088"/>
      <w:bookmarkStart w:id="337" w:name="_Toc53558039"/>
      <w:bookmarkStart w:id="338" w:name="_Toc53558036"/>
      <w:bookmarkStart w:id="339" w:name="_Toc53558135"/>
      <w:bookmarkStart w:id="340" w:name="_Toc53558058"/>
      <w:bookmarkStart w:id="341" w:name="_Toc53558081"/>
      <w:bookmarkStart w:id="342" w:name="_Toc53558089"/>
      <w:bookmarkStart w:id="343" w:name="_Toc53558083"/>
      <w:bookmarkStart w:id="344" w:name="_Toc53558084"/>
      <w:bookmarkStart w:id="345" w:name="_Toc53558080"/>
      <w:bookmarkStart w:id="346" w:name="_Toc53558042"/>
      <w:bookmarkStart w:id="347" w:name="_Toc53558062"/>
      <w:bookmarkStart w:id="348" w:name="_Toc53558024"/>
      <w:bookmarkStart w:id="349" w:name="_Toc53558025"/>
      <w:bookmarkStart w:id="350" w:name="_Toc53558134"/>
      <w:bookmarkStart w:id="351" w:name="_Toc53558091"/>
      <w:bookmarkStart w:id="352" w:name="_Toc53558118"/>
      <w:bookmarkStart w:id="353" w:name="_Toc53558090"/>
      <w:bookmarkStart w:id="354" w:name="_Toc53558123"/>
      <w:bookmarkStart w:id="355" w:name="_Toc53558124"/>
      <w:bookmarkStart w:id="356" w:name="_Toc53558122"/>
      <w:bookmarkStart w:id="357" w:name="_Toc53558119"/>
      <w:bookmarkStart w:id="358" w:name="_Toc53558120"/>
      <w:bookmarkStart w:id="359" w:name="_Toc53558117"/>
      <w:bookmarkStart w:id="360" w:name="_Toc53558136"/>
      <w:bookmarkStart w:id="361" w:name="_Toc53558092"/>
      <w:bookmarkStart w:id="362" w:name="_Toc101949892"/>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r w:rsidRPr="0009609F">
        <w:rPr>
          <w:lang w:val="en-CA" w:eastAsia="zh-TW"/>
        </w:rPr>
        <w:br w:type="page"/>
      </w:r>
    </w:p>
    <w:p w14:paraId="50E46C1D" w14:textId="7DCE23E9" w:rsidR="004C21E7" w:rsidRPr="004D3649" w:rsidRDefault="004C21E7" w:rsidP="004C21E7">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
          <w:caps/>
          <w:sz w:val="28"/>
          <w:szCs w:val="28"/>
          <w:lang w:val="en-CA" w:eastAsia="ja-JP"/>
        </w:rPr>
      </w:pPr>
      <w:bookmarkStart w:id="363" w:name="_Toc109420597"/>
      <w:bookmarkStart w:id="364" w:name="_Toc214540230"/>
      <w:r w:rsidRPr="004D3649">
        <w:rPr>
          <w:rFonts w:eastAsia="MS Mincho" w:cs="Arial"/>
          <w:b/>
          <w:caps/>
          <w:sz w:val="28"/>
          <w:szCs w:val="28"/>
          <w:lang w:val="en-CA" w:eastAsia="ja-JP"/>
        </w:rPr>
        <w:lastRenderedPageBreak/>
        <w:t xml:space="preserve">Appendix </w:t>
      </w:r>
      <w:r w:rsidR="00E86FBA" w:rsidRPr="004D3649">
        <w:rPr>
          <w:rFonts w:eastAsia="SimSun" w:cs="Arial"/>
          <w:b/>
          <w:caps/>
          <w:sz w:val="28"/>
          <w:szCs w:val="28"/>
          <w:lang w:val="en-CA" w:eastAsia="zh-CN"/>
        </w:rPr>
        <w:t>A</w:t>
      </w:r>
      <w:r w:rsidRPr="004D3649">
        <w:rPr>
          <w:rFonts w:eastAsia="MS Mincho" w:cs="Arial"/>
          <w:b/>
          <w:caps/>
          <w:sz w:val="28"/>
          <w:szCs w:val="28"/>
          <w:lang w:val="en-CA" w:eastAsia="ja-JP"/>
        </w:rPr>
        <w:t>: Anchor metrics</w:t>
      </w:r>
      <w:bookmarkEnd w:id="363"/>
      <w:bookmarkEnd w:id="364"/>
    </w:p>
    <w:p w14:paraId="661469E0" w14:textId="502D4FF7" w:rsidR="004C21E7" w:rsidRPr="0009609F" w:rsidRDefault="00DF28F2" w:rsidP="004C21E7">
      <w:pPr>
        <w:pStyle w:val="Heading2"/>
        <w:numPr>
          <w:ilvl w:val="0"/>
          <w:numId w:val="0"/>
        </w:numPr>
        <w:ind w:left="864" w:hanging="864"/>
        <w:rPr>
          <w:b w:val="0"/>
          <w:iCs w:val="0"/>
          <w:kern w:val="0"/>
          <w:sz w:val="26"/>
          <w:szCs w:val="26"/>
          <w:lang w:val="en-CA" w:eastAsia="zh-TW"/>
        </w:rPr>
      </w:pPr>
      <w:bookmarkStart w:id="365" w:name="_Toc5552"/>
      <w:bookmarkStart w:id="366" w:name="_Toc22541"/>
      <w:bookmarkStart w:id="367" w:name="_Toc108985922"/>
      <w:bookmarkStart w:id="368" w:name="_Toc31166"/>
      <w:bookmarkStart w:id="369" w:name="_Toc109420598"/>
      <w:bookmarkStart w:id="370" w:name="_Toc102141951"/>
      <w:bookmarkStart w:id="371" w:name="_Toc20780"/>
      <w:bookmarkStart w:id="372" w:name="_Toc214540231"/>
      <w:r w:rsidRPr="0009609F">
        <w:rPr>
          <w:rFonts w:eastAsia="SimSun"/>
          <w:b w:val="0"/>
          <w:iCs w:val="0"/>
          <w:kern w:val="0"/>
          <w:sz w:val="26"/>
          <w:szCs w:val="26"/>
          <w:lang w:val="en-CA" w:eastAsia="zh-CN"/>
        </w:rPr>
        <w:t>A</w:t>
      </w:r>
      <w:r w:rsidR="004C21E7" w:rsidRPr="0009609F">
        <w:rPr>
          <w:rFonts w:eastAsia="SimSun"/>
          <w:b w:val="0"/>
          <w:iCs w:val="0"/>
          <w:kern w:val="0"/>
          <w:sz w:val="26"/>
          <w:szCs w:val="26"/>
          <w:lang w:val="en-CA" w:eastAsia="zh-CN"/>
        </w:rPr>
        <w:t xml:space="preserve">.1 </w:t>
      </w:r>
      <w:r w:rsidR="004C21E7" w:rsidRPr="0009609F">
        <w:rPr>
          <w:b w:val="0"/>
          <w:iCs w:val="0"/>
          <w:kern w:val="0"/>
          <w:sz w:val="26"/>
          <w:szCs w:val="26"/>
          <w:lang w:val="en-CA" w:eastAsia="zh-TW"/>
        </w:rPr>
        <w:t>Bitrate measurement</w:t>
      </w:r>
      <w:bookmarkEnd w:id="365"/>
      <w:bookmarkEnd w:id="366"/>
      <w:bookmarkEnd w:id="367"/>
      <w:bookmarkEnd w:id="368"/>
      <w:bookmarkEnd w:id="369"/>
      <w:bookmarkEnd w:id="370"/>
      <w:bookmarkEnd w:id="371"/>
      <w:bookmarkEnd w:id="372"/>
    </w:p>
    <w:p w14:paraId="508942C9" w14:textId="77777777" w:rsidR="00D834A4" w:rsidRPr="0009609F" w:rsidRDefault="00D834A4" w:rsidP="00D834A4">
      <w:pPr>
        <w:rPr>
          <w:rFonts w:cs="Arial"/>
          <w:lang w:val="en-CA" w:eastAsia="zh-TW"/>
        </w:rPr>
      </w:pPr>
      <w:bookmarkStart w:id="373" w:name="_Toc12605"/>
      <w:bookmarkStart w:id="374" w:name="_Toc109420599"/>
      <w:r w:rsidRPr="0009609F">
        <w:rPr>
          <w:rFonts w:cs="Arial"/>
          <w:lang w:val="en-CA" w:eastAsia="zh-TW"/>
        </w:rPr>
        <w:t>For each image dataset, bits per pixel (BPP) shall be used. BPP is the number of bits occupied by each pixel, which is defined by:</w:t>
      </w:r>
      <w:bookmarkEnd w:id="373"/>
    </w:p>
    <w:p w14:paraId="3CD3ED77" w14:textId="77777777" w:rsidR="00D834A4" w:rsidRPr="0009609F" w:rsidRDefault="00D834A4" w:rsidP="00D834A4">
      <w:pPr>
        <w:rPr>
          <w:rFonts w:cs="Arial"/>
          <w:lang w:val="en-CA" w:eastAsia="zh-TW"/>
        </w:rPr>
      </w:pPr>
      <w:bookmarkStart w:id="375" w:name="_Toc21023"/>
      <m:oMathPara>
        <m:oMath>
          <m:r>
            <w:rPr>
              <w:rFonts w:ascii="Cambria Math" w:hAnsi="Cambria Math" w:cs="Arial"/>
              <w:lang w:val="en-CA" w:eastAsia="zh-TW"/>
            </w:rPr>
            <m:t>bitrate</m:t>
          </m:r>
          <m:r>
            <m:rPr>
              <m:sty m:val="p"/>
            </m:rPr>
            <w:rPr>
              <w:rFonts w:ascii="Cambria Math" w:hAnsi="Cambria Math" w:cs="Arial"/>
              <w:lang w:val="en-CA" w:eastAsia="zh-TW"/>
            </w:rPr>
            <m:t>=</m:t>
          </m:r>
          <m:f>
            <m:fPr>
              <m:ctrlPr>
                <w:rPr>
                  <w:rFonts w:ascii="Cambria Math" w:hAnsi="Cambria Math" w:cs="Arial"/>
                  <w:lang w:val="en-CA" w:eastAsia="zh-TW"/>
                </w:rPr>
              </m:ctrlPr>
            </m:fPr>
            <m:num>
              <m:r>
                <w:rPr>
                  <w:rFonts w:ascii="Cambria Math" w:hAnsi="Cambria Math" w:cs="Arial"/>
                  <w:lang w:val="en-CA" w:eastAsia="zh-TW"/>
                </w:rPr>
                <m:t>total bits</m:t>
              </m:r>
            </m:num>
            <m:den>
              <m:r>
                <w:rPr>
                  <w:rFonts w:ascii="Cambria Math" w:hAnsi="Cambria Math" w:cs="Arial"/>
                  <w:lang w:val="en-CA" w:eastAsia="zh-TW"/>
                </w:rPr>
                <m:t>total pixels</m:t>
              </m:r>
            </m:den>
          </m:f>
        </m:oMath>
      </m:oMathPara>
      <w:bookmarkEnd w:id="375"/>
    </w:p>
    <w:p w14:paraId="2949BCE8" w14:textId="77777777" w:rsidR="00D834A4" w:rsidRPr="0009609F" w:rsidRDefault="00D834A4" w:rsidP="00D834A4">
      <w:pPr>
        <w:rPr>
          <w:rFonts w:cs="Arial"/>
          <w:lang w:val="en-CA" w:eastAsia="zh-TW"/>
        </w:rPr>
      </w:pPr>
      <w:bookmarkStart w:id="376" w:name="_Toc2132"/>
      <m:oMath>
        <m:r>
          <w:rPr>
            <w:rFonts w:ascii="Cambria Math" w:hAnsi="Cambria Math" w:cs="Arial"/>
            <w:lang w:val="en-CA" w:eastAsia="zh-TW"/>
          </w:rPr>
          <m:t>total bits</m:t>
        </m:r>
      </m:oMath>
      <w:r w:rsidRPr="0009609F">
        <w:rPr>
          <w:rFonts w:cs="Arial"/>
          <w:lang w:val="en-CA" w:eastAsia="zh-TW"/>
        </w:rPr>
        <w:t xml:space="preserve"> refers to the total number of bits overall images and </w:t>
      </w:r>
      <m:oMath>
        <m:r>
          <w:rPr>
            <w:rFonts w:ascii="Cambria Math" w:hAnsi="Cambria Math" w:cs="Arial"/>
            <w:lang w:val="en-CA" w:eastAsia="zh-TW"/>
          </w:rPr>
          <m:t>total pixels</m:t>
        </m:r>
      </m:oMath>
      <w:r w:rsidRPr="0009609F">
        <w:rPr>
          <w:rFonts w:cs="Arial"/>
          <w:lang w:val="en-CA" w:eastAsia="zh-TW"/>
        </w:rPr>
        <w:t xml:space="preserve"> refers to the total number of pixels overall images at their original resolution.</w:t>
      </w:r>
      <w:bookmarkEnd w:id="376"/>
    </w:p>
    <w:p w14:paraId="0CE0DF7C" w14:textId="77777777" w:rsidR="00D834A4" w:rsidRPr="0009609F" w:rsidRDefault="00D834A4" w:rsidP="00D834A4">
      <w:pPr>
        <w:rPr>
          <w:rFonts w:cs="Arial"/>
          <w:lang w:val="en-CA" w:eastAsia="zh-TW"/>
        </w:rPr>
      </w:pPr>
      <w:bookmarkStart w:id="377" w:name="_Toc149"/>
      <w:r w:rsidRPr="0009609F">
        <w:rPr>
          <w:rFonts w:cs="Arial"/>
          <w:lang w:val="en-CA" w:eastAsia="zh-TW"/>
        </w:rPr>
        <w:t>For each video sequence, the bitrate shall be measured in kilobits per second (kbps). This is defined as:</w:t>
      </w:r>
      <w:bookmarkEnd w:id="377"/>
    </w:p>
    <w:p w14:paraId="29EA4B4D" w14:textId="77777777" w:rsidR="00D834A4" w:rsidRPr="0009609F" w:rsidRDefault="00D834A4" w:rsidP="00D834A4">
      <w:pPr>
        <w:rPr>
          <w:rFonts w:cs="Arial"/>
          <w:lang w:val="en-CA" w:eastAsia="zh-TW"/>
        </w:rPr>
      </w:pPr>
      <w:bookmarkStart w:id="378" w:name="_Toc22241"/>
      <m:oMathPara>
        <m:oMath>
          <m:r>
            <w:rPr>
              <w:rFonts w:ascii="Cambria Math" w:hAnsi="Cambria Math" w:cs="Arial"/>
              <w:lang w:val="en-CA" w:eastAsia="zh-TW"/>
            </w:rPr>
            <m:t xml:space="preserve">bitrate= </m:t>
          </m:r>
          <m:f>
            <m:fPr>
              <m:ctrlPr>
                <w:rPr>
                  <w:rFonts w:ascii="Cambria Math" w:hAnsi="Cambria Math" w:cs="Arial"/>
                  <w:i/>
                  <w:lang w:val="en-CA" w:eastAsia="zh-TW"/>
                </w:rPr>
              </m:ctrlPr>
            </m:fPr>
            <m:num>
              <m:r>
                <w:rPr>
                  <w:rFonts w:ascii="Cambria Math" w:hAnsi="Cambria Math" w:cs="Arial"/>
                  <w:lang w:val="en-CA" w:eastAsia="zh-TW"/>
                </w:rPr>
                <m:t>total bits ×fps</m:t>
              </m:r>
            </m:num>
            <m:den>
              <m:r>
                <w:rPr>
                  <w:rFonts w:ascii="Cambria Math" w:hAnsi="Cambria Math" w:cs="Arial"/>
                  <w:lang w:val="en-CA" w:eastAsia="zh-TW"/>
                </w:rPr>
                <m:t>1000 ×frames</m:t>
              </m:r>
            </m:den>
          </m:f>
        </m:oMath>
      </m:oMathPara>
      <w:bookmarkEnd w:id="378"/>
    </w:p>
    <w:p w14:paraId="1C5785BE" w14:textId="0B9E94FC" w:rsidR="00D834A4" w:rsidRPr="0009609F" w:rsidRDefault="00D834A4" w:rsidP="00D834A4">
      <w:pPr>
        <w:rPr>
          <w:rFonts w:cs="Arial"/>
          <w:lang w:val="en-CA" w:eastAsia="zh-TW"/>
        </w:rPr>
      </w:pPr>
      <w:bookmarkStart w:id="379" w:name="_Toc10175"/>
      <w:r w:rsidRPr="0009609F">
        <w:rPr>
          <w:rFonts w:cs="Arial"/>
          <w:lang w:val="en-CA" w:eastAsia="zh-TW"/>
        </w:rPr>
        <w:t xml:space="preserve">Here </w:t>
      </w:r>
      <m:oMath>
        <m:r>
          <w:rPr>
            <w:rFonts w:ascii="Cambria Math" w:hAnsi="Cambria Math" w:cs="Arial"/>
            <w:lang w:val="en-CA" w:eastAsia="zh-TW"/>
          </w:rPr>
          <m:t>total bits</m:t>
        </m:r>
      </m:oMath>
      <w:r w:rsidRPr="0009609F">
        <w:rPr>
          <w:rFonts w:cs="Arial"/>
          <w:lang w:val="en-CA" w:eastAsia="zh-TW"/>
        </w:rPr>
        <w:t xml:space="preserve"> refers to the total number of bits of the whole video sequence, </w:t>
      </w:r>
      <w:r w:rsidRPr="0009609F">
        <w:rPr>
          <w:rFonts w:cs="Arial"/>
          <w:i/>
          <w:iCs/>
          <w:lang w:val="en-CA" w:eastAsia="zh-TW"/>
        </w:rPr>
        <w:t>fps</w:t>
      </w:r>
      <w:r w:rsidRPr="0009609F">
        <w:rPr>
          <w:rFonts w:cs="Arial"/>
          <w:lang w:val="en-CA" w:eastAsia="zh-TW"/>
        </w:rPr>
        <w:t xml:space="preserve"> denotes the number of frames per second of the video sequence and </w:t>
      </w:r>
      <w:r w:rsidRPr="0009609F">
        <w:rPr>
          <w:rFonts w:cs="Arial"/>
          <w:i/>
          <w:iCs/>
          <w:lang w:val="en-CA" w:eastAsia="zh-TW"/>
        </w:rPr>
        <w:t>frames</w:t>
      </w:r>
      <w:r w:rsidRPr="0009609F">
        <w:rPr>
          <w:rFonts w:cs="Arial"/>
          <w:lang w:val="en-CA" w:eastAsia="zh-TW"/>
        </w:rPr>
        <w:t xml:space="preserve"> denote the number of encoded frames of the video sequence.</w:t>
      </w:r>
      <w:bookmarkEnd w:id="379"/>
    </w:p>
    <w:p w14:paraId="5DC64FB4" w14:textId="42A07163" w:rsidR="003539C5" w:rsidRPr="0009609F" w:rsidRDefault="003539C5" w:rsidP="00D834A4">
      <w:pPr>
        <w:rPr>
          <w:rFonts w:cs="Arial"/>
          <w:lang w:val="en-CA" w:eastAsia="zh-TW"/>
        </w:rPr>
      </w:pPr>
      <w:r w:rsidRPr="0009609F">
        <w:rPr>
          <w:rFonts w:cs="Arial"/>
          <w:lang w:val="en-CA" w:eastAsia="zh-TW"/>
        </w:rPr>
        <w:t xml:space="preserve">For </w:t>
      </w:r>
      <w:proofErr w:type="spellStart"/>
      <w:r w:rsidRPr="0009609F">
        <w:rPr>
          <w:rFonts w:cs="Arial"/>
          <w:lang w:val="en-CA" w:eastAsia="zh-TW"/>
        </w:rPr>
        <w:t>classwise</w:t>
      </w:r>
      <w:proofErr w:type="spellEnd"/>
      <w:r w:rsidRPr="0009609F">
        <w:rPr>
          <w:rFonts w:cs="Arial"/>
          <w:lang w:val="en-CA" w:eastAsia="zh-TW"/>
        </w:rPr>
        <w:t xml:space="preserve"> bitrate reporting, the sequence-length weighted average bitrate of the calculated sequence bitrates is to be reported. This is defined as:</w:t>
      </w:r>
    </w:p>
    <w:p w14:paraId="202ABB62" w14:textId="51C0FA79" w:rsidR="004B1C89" w:rsidRPr="0009609F" w:rsidRDefault="00000000" w:rsidP="00D834A4">
      <w:pPr>
        <w:rPr>
          <w:rFonts w:cs="Arial"/>
          <w:lang w:val="en-CA" w:eastAsia="zh-TW"/>
        </w:rPr>
      </w:pPr>
      <m:oMathPara>
        <m:oMath>
          <m:sSub>
            <m:sSubPr>
              <m:ctrlPr>
                <w:rPr>
                  <w:rFonts w:ascii="Cambria Math" w:hAnsi="Cambria Math" w:cs="Arial"/>
                  <w:i/>
                  <w:lang w:val="en-CA" w:eastAsia="zh-TW"/>
                </w:rPr>
              </m:ctrlPr>
            </m:sSubPr>
            <m:e>
              <m:r>
                <w:rPr>
                  <w:rFonts w:ascii="Cambria Math" w:hAnsi="Cambria Math" w:cs="Arial"/>
                  <w:lang w:val="en-CA" w:eastAsia="zh-TW"/>
                </w:rPr>
                <m:t>length</m:t>
              </m:r>
            </m:e>
            <m:sub>
              <m:r>
                <w:rPr>
                  <w:rFonts w:ascii="Cambria Math" w:hAnsi="Cambria Math" w:cs="Arial"/>
                  <w:lang w:val="en-CA" w:eastAsia="zh-TW"/>
                </w:rPr>
                <m:t>CLS</m:t>
              </m:r>
            </m:sub>
          </m:sSub>
          <m:r>
            <w:rPr>
              <w:rFonts w:ascii="Cambria Math" w:hAnsi="Cambria Math" w:cs="Arial"/>
              <w:lang w:val="en-CA" w:eastAsia="zh-TW"/>
            </w:rPr>
            <m:t>=</m:t>
          </m:r>
          <m:nary>
            <m:naryPr>
              <m:chr m:val="∑"/>
              <m:limLoc m:val="subSup"/>
              <m:ctrlPr>
                <w:rPr>
                  <w:rFonts w:ascii="Cambria Math" w:hAnsi="Cambria Math" w:cs="Arial"/>
                  <w:i/>
                  <w:lang w:val="en-CA" w:eastAsia="zh-TW"/>
                </w:rPr>
              </m:ctrlPr>
            </m:naryPr>
            <m:sub>
              <m:r>
                <w:rPr>
                  <w:rFonts w:ascii="Cambria Math" w:hAnsi="Cambria Math" w:cs="Arial"/>
                  <w:lang w:val="en-CA" w:eastAsia="zh-TW"/>
                </w:rPr>
                <m:t>n=0</m:t>
              </m:r>
            </m:sub>
            <m:sup>
              <m:r>
                <w:rPr>
                  <w:rFonts w:ascii="Cambria Math" w:hAnsi="Cambria Math" w:cs="Arial"/>
                  <w:lang w:val="en-CA" w:eastAsia="zh-TW"/>
                </w:rPr>
                <m:t>N</m:t>
              </m:r>
            </m:sup>
            <m:e>
              <m:f>
                <m:fPr>
                  <m:ctrlPr>
                    <w:rPr>
                      <w:rFonts w:ascii="Cambria Math" w:hAnsi="Cambria Math" w:cs="Arial"/>
                      <w:i/>
                      <w:lang w:val="en-CA" w:eastAsia="zh-TW"/>
                    </w:rPr>
                  </m:ctrlPr>
                </m:fPr>
                <m:num>
                  <m:sSub>
                    <m:sSubPr>
                      <m:ctrlPr>
                        <w:rPr>
                          <w:rFonts w:ascii="Cambria Math" w:hAnsi="Cambria Math" w:cs="Arial"/>
                          <w:i/>
                          <w:lang w:val="en-CA" w:eastAsia="zh-TW"/>
                        </w:rPr>
                      </m:ctrlPr>
                    </m:sSubPr>
                    <m:e>
                      <m:r>
                        <w:rPr>
                          <w:rFonts w:ascii="Cambria Math" w:hAnsi="Cambria Math" w:cs="Arial"/>
                          <w:lang w:val="en-CA" w:eastAsia="zh-TW"/>
                        </w:rPr>
                        <m:t>FramesToBeEncoded</m:t>
                      </m:r>
                    </m:e>
                    <m:sub>
                      <m:r>
                        <w:rPr>
                          <w:rFonts w:ascii="Cambria Math" w:hAnsi="Cambria Math" w:cs="Arial"/>
                          <w:lang w:val="en-CA" w:eastAsia="zh-TW"/>
                        </w:rPr>
                        <m:t>n</m:t>
                      </m:r>
                    </m:sub>
                  </m:sSub>
                </m:num>
                <m:den>
                  <m:sSub>
                    <m:sSubPr>
                      <m:ctrlPr>
                        <w:rPr>
                          <w:rFonts w:ascii="Cambria Math" w:hAnsi="Cambria Math" w:cs="Arial"/>
                          <w:i/>
                          <w:lang w:val="en-CA" w:eastAsia="zh-TW"/>
                        </w:rPr>
                      </m:ctrlPr>
                    </m:sSubPr>
                    <m:e>
                      <m:r>
                        <w:rPr>
                          <w:rFonts w:ascii="Cambria Math" w:hAnsi="Cambria Math" w:cs="Arial"/>
                          <w:lang w:val="en-CA" w:eastAsia="zh-TW"/>
                        </w:rPr>
                        <m:t>FrameRate</m:t>
                      </m:r>
                    </m:e>
                    <m:sub>
                      <m:r>
                        <w:rPr>
                          <w:rFonts w:ascii="Cambria Math" w:hAnsi="Cambria Math" w:cs="Arial"/>
                          <w:lang w:val="en-CA" w:eastAsia="zh-TW"/>
                        </w:rPr>
                        <m:t>n</m:t>
                      </m:r>
                    </m:sub>
                  </m:sSub>
                </m:den>
              </m:f>
            </m:e>
          </m:nary>
        </m:oMath>
      </m:oMathPara>
    </w:p>
    <w:p w14:paraId="5A9E2E96" w14:textId="137EE030" w:rsidR="003539C5" w:rsidRPr="003D058B" w:rsidRDefault="00000000" w:rsidP="00D834A4">
      <w:pPr>
        <w:rPr>
          <w:rFonts w:cs="Arial"/>
          <w:lang w:val="en-CA" w:eastAsia="zh-TW"/>
        </w:rPr>
      </w:pPr>
      <m:oMathPara>
        <m:oMath>
          <m:sSub>
            <m:sSubPr>
              <m:ctrlPr>
                <w:rPr>
                  <w:rFonts w:ascii="Cambria Math" w:hAnsi="Cambria Math" w:cs="Arial"/>
                  <w:i/>
                  <w:lang w:val="en-CA" w:eastAsia="zh-TW"/>
                </w:rPr>
              </m:ctrlPr>
            </m:sSubPr>
            <m:e>
              <m:r>
                <w:rPr>
                  <w:rFonts w:ascii="Cambria Math" w:hAnsi="Cambria Math" w:cs="Arial"/>
                  <w:lang w:val="en-CA" w:eastAsia="zh-TW"/>
                </w:rPr>
                <m:t>bitrate</m:t>
              </m:r>
            </m:e>
            <m:sub>
              <m:r>
                <w:rPr>
                  <w:rFonts w:ascii="Cambria Math" w:hAnsi="Cambria Math" w:cs="Arial"/>
                  <w:lang w:val="en-CA" w:eastAsia="zh-TW"/>
                </w:rPr>
                <m:t>CLS</m:t>
              </m:r>
            </m:sub>
          </m:sSub>
          <m:r>
            <w:rPr>
              <w:rFonts w:ascii="Cambria Math" w:hAnsi="Cambria Math" w:cs="Arial"/>
              <w:lang w:val="en-CA" w:eastAsia="zh-TW"/>
            </w:rPr>
            <m:t>=</m:t>
          </m:r>
          <m:f>
            <m:fPr>
              <m:ctrlPr>
                <w:rPr>
                  <w:rFonts w:ascii="Cambria Math" w:hAnsi="Cambria Math" w:cs="Arial"/>
                  <w:i/>
                  <w:lang w:val="en-CA" w:eastAsia="zh-TW"/>
                </w:rPr>
              </m:ctrlPr>
            </m:fPr>
            <m:num>
              <m:r>
                <w:rPr>
                  <w:rFonts w:ascii="Cambria Math" w:hAnsi="Cambria Math" w:cs="Arial"/>
                  <w:lang w:val="en-CA" w:eastAsia="zh-TW"/>
                </w:rPr>
                <m:t>1</m:t>
              </m:r>
            </m:num>
            <m:den>
              <m:sSub>
                <m:sSubPr>
                  <m:ctrlPr>
                    <w:rPr>
                      <w:rFonts w:ascii="Cambria Math" w:hAnsi="Cambria Math" w:cs="Arial"/>
                      <w:i/>
                      <w:lang w:val="en-CA" w:eastAsia="zh-TW"/>
                    </w:rPr>
                  </m:ctrlPr>
                </m:sSubPr>
                <m:e>
                  <m:r>
                    <w:rPr>
                      <w:rFonts w:ascii="Cambria Math" w:hAnsi="Cambria Math" w:cs="Arial"/>
                      <w:lang w:val="en-CA" w:eastAsia="zh-TW"/>
                    </w:rPr>
                    <m:t>length</m:t>
                  </m:r>
                </m:e>
                <m:sub>
                  <m:r>
                    <w:rPr>
                      <w:rFonts w:ascii="Cambria Math" w:hAnsi="Cambria Math" w:cs="Arial"/>
                      <w:lang w:val="en-CA" w:eastAsia="zh-TW"/>
                    </w:rPr>
                    <m:t>CLS</m:t>
                  </m:r>
                </m:sub>
              </m:sSub>
            </m:den>
          </m:f>
          <m:nary>
            <m:naryPr>
              <m:chr m:val="∑"/>
              <m:limLoc m:val="subSup"/>
              <m:ctrlPr>
                <w:rPr>
                  <w:rFonts w:ascii="Cambria Math" w:hAnsi="Cambria Math" w:cs="Arial"/>
                  <w:i/>
                  <w:lang w:val="en-CA" w:eastAsia="zh-TW"/>
                </w:rPr>
              </m:ctrlPr>
            </m:naryPr>
            <m:sub>
              <m:r>
                <w:rPr>
                  <w:rFonts w:ascii="Cambria Math" w:hAnsi="Cambria Math" w:cs="Arial"/>
                  <w:lang w:val="en-CA" w:eastAsia="zh-TW"/>
                </w:rPr>
                <m:t>n=0</m:t>
              </m:r>
            </m:sub>
            <m:sup>
              <m:r>
                <w:rPr>
                  <w:rFonts w:ascii="Cambria Math" w:hAnsi="Cambria Math" w:cs="Arial"/>
                  <w:lang w:val="en-CA" w:eastAsia="zh-TW"/>
                </w:rPr>
                <m:t>N</m:t>
              </m:r>
            </m:sup>
            <m:e>
              <m:f>
                <m:fPr>
                  <m:ctrlPr>
                    <w:rPr>
                      <w:rFonts w:ascii="Cambria Math" w:hAnsi="Cambria Math" w:cs="Arial"/>
                      <w:i/>
                      <w:lang w:val="en-CA" w:eastAsia="zh-TW"/>
                    </w:rPr>
                  </m:ctrlPr>
                </m:fPr>
                <m:num>
                  <m:sSub>
                    <m:sSubPr>
                      <m:ctrlPr>
                        <w:rPr>
                          <w:rFonts w:ascii="Cambria Math" w:hAnsi="Cambria Math" w:cs="Arial"/>
                          <w:i/>
                          <w:lang w:val="en-CA" w:eastAsia="zh-TW"/>
                        </w:rPr>
                      </m:ctrlPr>
                    </m:sSubPr>
                    <m:e>
                      <m:r>
                        <w:rPr>
                          <w:rFonts w:ascii="Cambria Math" w:hAnsi="Cambria Math" w:cs="Arial"/>
                          <w:lang w:val="en-CA" w:eastAsia="zh-TW"/>
                        </w:rPr>
                        <m:t>FramesToBeEncoded</m:t>
                      </m:r>
                    </m:e>
                    <m:sub>
                      <m:r>
                        <w:rPr>
                          <w:rFonts w:ascii="Cambria Math" w:hAnsi="Cambria Math" w:cs="Arial"/>
                          <w:lang w:val="en-CA" w:eastAsia="zh-TW"/>
                        </w:rPr>
                        <m:t>n</m:t>
                      </m:r>
                    </m:sub>
                  </m:sSub>
                </m:num>
                <m:den>
                  <m:sSub>
                    <m:sSubPr>
                      <m:ctrlPr>
                        <w:rPr>
                          <w:rFonts w:ascii="Cambria Math" w:hAnsi="Cambria Math" w:cs="Arial"/>
                          <w:i/>
                          <w:lang w:val="en-CA" w:eastAsia="zh-TW"/>
                        </w:rPr>
                      </m:ctrlPr>
                    </m:sSubPr>
                    <m:e>
                      <m:r>
                        <w:rPr>
                          <w:rFonts w:ascii="Cambria Math" w:hAnsi="Cambria Math" w:cs="Arial"/>
                          <w:lang w:val="en-CA" w:eastAsia="zh-TW"/>
                        </w:rPr>
                        <m:t>FrameRate</m:t>
                      </m:r>
                    </m:e>
                    <m:sub>
                      <m:r>
                        <w:rPr>
                          <w:rFonts w:ascii="Cambria Math" w:hAnsi="Cambria Math" w:cs="Arial"/>
                          <w:lang w:val="en-CA" w:eastAsia="zh-TW"/>
                        </w:rPr>
                        <m:t>n</m:t>
                      </m:r>
                    </m:sub>
                  </m:sSub>
                </m:den>
              </m:f>
              <m:sSub>
                <m:sSubPr>
                  <m:ctrlPr>
                    <w:rPr>
                      <w:rFonts w:ascii="Cambria Math" w:hAnsi="Cambria Math" w:cs="Arial"/>
                      <w:i/>
                      <w:lang w:val="en-CA" w:eastAsia="zh-TW"/>
                    </w:rPr>
                  </m:ctrlPr>
                </m:sSubPr>
                <m:e>
                  <m:r>
                    <w:rPr>
                      <w:rFonts w:ascii="Cambria Math" w:hAnsi="Cambria Math" w:cs="Arial"/>
                      <w:lang w:val="en-CA" w:eastAsia="zh-TW"/>
                    </w:rPr>
                    <m:t>bitrate</m:t>
                  </m:r>
                </m:e>
                <m:sub>
                  <m:r>
                    <w:rPr>
                      <w:rFonts w:ascii="Cambria Math" w:hAnsi="Cambria Math" w:cs="Arial"/>
                      <w:lang w:val="en-CA" w:eastAsia="zh-TW"/>
                    </w:rPr>
                    <m:t>n</m:t>
                  </m:r>
                </m:sub>
              </m:sSub>
            </m:e>
          </m:nary>
        </m:oMath>
      </m:oMathPara>
    </w:p>
    <w:p w14:paraId="20BB1A74" w14:textId="3AB7AB56" w:rsidR="003539C5" w:rsidRDefault="003539C5" w:rsidP="00D834A4">
      <w:pPr>
        <w:rPr>
          <w:rFonts w:cs="Arial"/>
          <w:lang w:val="en-CA" w:eastAsia="zh-TW"/>
        </w:rPr>
      </w:pPr>
      <w:r w:rsidRPr="003D058B">
        <w:rPr>
          <w:rFonts w:cs="Arial"/>
          <w:lang w:val="en-CA" w:eastAsia="zh-TW"/>
        </w:rPr>
        <w:t>Here</w:t>
      </w:r>
      <w:r w:rsidR="004B1C89" w:rsidRPr="003D058B">
        <w:rPr>
          <w:rFonts w:cs="Arial"/>
          <w:lang w:val="en-CA" w:eastAsia="zh-TW"/>
        </w:rPr>
        <w:t xml:space="preserve"> </w:t>
      </w:r>
      <w:proofErr w:type="spellStart"/>
      <w:r w:rsidR="004B1C89" w:rsidRPr="003D058B">
        <w:rPr>
          <w:rFonts w:cs="Arial"/>
          <w:i/>
          <w:iCs/>
          <w:lang w:val="en-CA" w:eastAsia="zh-TW"/>
        </w:rPr>
        <w:t>length</w:t>
      </w:r>
      <w:r w:rsidR="004B1C89" w:rsidRPr="003D058B">
        <w:rPr>
          <w:rFonts w:cs="Arial"/>
          <w:i/>
          <w:iCs/>
          <w:vertAlign w:val="subscript"/>
          <w:lang w:val="en-CA" w:eastAsia="zh-TW"/>
        </w:rPr>
        <w:t>CLS</w:t>
      </w:r>
      <w:proofErr w:type="spellEnd"/>
      <w:r w:rsidR="004B1C89" w:rsidRPr="003D058B">
        <w:rPr>
          <w:rFonts w:cs="Arial"/>
          <w:lang w:val="en-CA" w:eastAsia="zh-TW"/>
        </w:rPr>
        <w:t xml:space="preserve"> refers to the total length of </w:t>
      </w:r>
      <w:proofErr w:type="spellStart"/>
      <w:r w:rsidR="004B1C89" w:rsidRPr="003D058B">
        <w:rPr>
          <w:rFonts w:cs="Arial"/>
          <w:lang w:val="en-CA" w:eastAsia="zh-TW"/>
        </w:rPr>
        <w:t>sequneces</w:t>
      </w:r>
      <w:proofErr w:type="spellEnd"/>
      <w:r w:rsidR="004B1C89" w:rsidRPr="003D058B">
        <w:rPr>
          <w:rFonts w:cs="Arial"/>
          <w:lang w:val="en-CA" w:eastAsia="zh-TW"/>
        </w:rPr>
        <w:t xml:space="preserve"> in the class in seconds, </w:t>
      </w:r>
      <w:proofErr w:type="spellStart"/>
      <w:r w:rsidR="004B1C89" w:rsidRPr="003D058B">
        <w:rPr>
          <w:rFonts w:cs="Arial"/>
          <w:i/>
          <w:iCs/>
          <w:lang w:val="en-CA" w:eastAsia="zh-TW"/>
        </w:rPr>
        <w:t>bitrate</w:t>
      </w:r>
      <w:r w:rsidR="004B1C89" w:rsidRPr="003D058B">
        <w:rPr>
          <w:rFonts w:cs="Arial"/>
          <w:i/>
          <w:iCs/>
          <w:vertAlign w:val="subscript"/>
          <w:lang w:val="en-CA" w:eastAsia="zh-TW"/>
        </w:rPr>
        <w:t>CLS</w:t>
      </w:r>
      <w:proofErr w:type="spellEnd"/>
      <w:r w:rsidR="004B1C89" w:rsidRPr="003D058B">
        <w:rPr>
          <w:rFonts w:cs="Arial"/>
          <w:lang w:val="en-CA" w:eastAsia="zh-TW"/>
        </w:rPr>
        <w:t xml:space="preserve"> refers to the </w:t>
      </w:r>
      <w:proofErr w:type="spellStart"/>
      <w:r w:rsidR="004B1C89" w:rsidRPr="003D058B">
        <w:rPr>
          <w:rFonts w:cs="Arial"/>
          <w:lang w:val="en-CA" w:eastAsia="zh-TW"/>
        </w:rPr>
        <w:t>classwise</w:t>
      </w:r>
      <w:proofErr w:type="spellEnd"/>
      <w:r w:rsidR="004B1C89" w:rsidRPr="003D058B">
        <w:rPr>
          <w:rFonts w:cs="Arial"/>
          <w:lang w:val="en-CA" w:eastAsia="zh-TW"/>
        </w:rPr>
        <w:t xml:space="preserve"> bitrate,</w:t>
      </w:r>
      <w:r w:rsidRPr="003D058B">
        <w:rPr>
          <w:rFonts w:cs="Arial"/>
          <w:lang w:val="en-CA" w:eastAsia="zh-TW"/>
        </w:rPr>
        <w:t xml:space="preserve"> </w:t>
      </w:r>
      <w:proofErr w:type="spellStart"/>
      <w:r w:rsidRPr="003D058B">
        <w:rPr>
          <w:rFonts w:cs="Arial"/>
          <w:i/>
          <w:iCs/>
          <w:lang w:val="en-CA" w:eastAsia="zh-TW"/>
        </w:rPr>
        <w:t>bitrate</w:t>
      </w:r>
      <w:r w:rsidRPr="003D058B">
        <w:rPr>
          <w:rFonts w:cs="Arial"/>
          <w:i/>
          <w:iCs/>
          <w:vertAlign w:val="subscript"/>
          <w:lang w:val="en-CA" w:eastAsia="zh-TW"/>
        </w:rPr>
        <w:t>n</w:t>
      </w:r>
      <w:proofErr w:type="spellEnd"/>
      <w:r w:rsidRPr="003D058B">
        <w:rPr>
          <w:rFonts w:cs="Arial"/>
          <w:lang w:val="en-CA" w:eastAsia="zh-TW"/>
        </w:rPr>
        <w:t xml:space="preserve"> refers to the bitrate of sequence </w:t>
      </w:r>
      <w:r w:rsidRPr="003D058B">
        <w:rPr>
          <w:rFonts w:cs="Arial"/>
          <w:i/>
          <w:iCs/>
          <w:lang w:val="en-CA" w:eastAsia="zh-TW"/>
        </w:rPr>
        <w:t>n</w:t>
      </w:r>
      <w:r w:rsidRPr="003D058B">
        <w:rPr>
          <w:rFonts w:cs="Arial"/>
          <w:lang w:val="en-CA" w:eastAsia="zh-TW"/>
        </w:rPr>
        <w:t xml:space="preserve"> in class CLS</w:t>
      </w:r>
      <w:r w:rsidR="004B1C89" w:rsidRPr="003D058B">
        <w:rPr>
          <w:rFonts w:cs="Arial"/>
          <w:lang w:val="en-CA" w:eastAsia="zh-TW"/>
        </w:rPr>
        <w:t xml:space="preserve"> containing </w:t>
      </w:r>
      <w:r w:rsidR="004B1C89" w:rsidRPr="003D058B">
        <w:rPr>
          <w:rFonts w:cs="Arial"/>
          <w:i/>
          <w:iCs/>
          <w:lang w:val="en-CA" w:eastAsia="zh-TW"/>
        </w:rPr>
        <w:t>N</w:t>
      </w:r>
      <w:r w:rsidR="004B1C89" w:rsidRPr="003D058B">
        <w:rPr>
          <w:rFonts w:cs="Arial"/>
          <w:lang w:val="en-CA" w:eastAsia="zh-TW"/>
        </w:rPr>
        <w:t xml:space="preserve"> sequences, </w:t>
      </w:r>
      <w:proofErr w:type="spellStart"/>
      <w:r w:rsidR="004B1C89" w:rsidRPr="003D058B">
        <w:rPr>
          <w:rFonts w:cs="Arial"/>
          <w:i/>
          <w:iCs/>
          <w:lang w:val="en-CA" w:eastAsia="zh-TW"/>
        </w:rPr>
        <w:t>FramesToBeEncoded</w:t>
      </w:r>
      <w:r w:rsidR="004B1C89" w:rsidRPr="003D058B">
        <w:rPr>
          <w:rFonts w:cs="Arial"/>
          <w:i/>
          <w:iCs/>
          <w:vertAlign w:val="subscript"/>
          <w:lang w:val="en-CA" w:eastAsia="zh-TW"/>
        </w:rPr>
        <w:t>n</w:t>
      </w:r>
      <w:proofErr w:type="spellEnd"/>
      <w:r w:rsidR="004B1C89" w:rsidRPr="003D058B">
        <w:rPr>
          <w:rFonts w:cs="Arial"/>
          <w:lang w:val="en-CA" w:eastAsia="zh-TW"/>
        </w:rPr>
        <w:t xml:space="preserve"> refers to the count of frames to be encoded for sequence </w:t>
      </w:r>
      <w:r w:rsidR="004B1C89" w:rsidRPr="003D058B">
        <w:rPr>
          <w:rFonts w:cs="Arial"/>
          <w:i/>
          <w:iCs/>
          <w:lang w:val="en-CA" w:eastAsia="zh-TW"/>
        </w:rPr>
        <w:t>n</w:t>
      </w:r>
      <w:r w:rsidR="004B1C89" w:rsidRPr="003D058B">
        <w:rPr>
          <w:rFonts w:cs="Arial"/>
          <w:lang w:val="en-CA" w:eastAsia="zh-TW"/>
        </w:rPr>
        <w:t xml:space="preserve"> and </w:t>
      </w:r>
      <w:proofErr w:type="spellStart"/>
      <w:r w:rsidR="004B1C89" w:rsidRPr="003D058B">
        <w:rPr>
          <w:rFonts w:cs="Arial"/>
          <w:i/>
          <w:iCs/>
          <w:lang w:val="en-CA" w:eastAsia="zh-TW"/>
        </w:rPr>
        <w:t>FrameRate</w:t>
      </w:r>
      <w:r w:rsidR="004B1C89" w:rsidRPr="003D058B">
        <w:rPr>
          <w:rFonts w:cs="Arial"/>
          <w:i/>
          <w:iCs/>
          <w:vertAlign w:val="subscript"/>
          <w:lang w:val="en-CA" w:eastAsia="zh-TW"/>
        </w:rPr>
        <w:t>n</w:t>
      </w:r>
      <w:proofErr w:type="spellEnd"/>
      <w:r w:rsidR="004B1C89" w:rsidRPr="003D058B">
        <w:rPr>
          <w:rFonts w:cs="Arial"/>
          <w:lang w:val="en-CA" w:eastAsia="zh-TW"/>
        </w:rPr>
        <w:t xml:space="preserve"> refers to the fame rate of sequence </w:t>
      </w:r>
      <w:r w:rsidR="004B1C89" w:rsidRPr="003D058B">
        <w:rPr>
          <w:rFonts w:cs="Arial"/>
          <w:i/>
          <w:iCs/>
          <w:lang w:val="en-CA" w:eastAsia="zh-TW"/>
        </w:rPr>
        <w:t>n</w:t>
      </w:r>
      <w:r w:rsidR="004B1C89" w:rsidRPr="003D058B">
        <w:rPr>
          <w:rFonts w:cs="Arial"/>
          <w:lang w:val="en-CA" w:eastAsia="zh-TW"/>
        </w:rPr>
        <w:t>.</w:t>
      </w:r>
    </w:p>
    <w:p w14:paraId="6C05FDEE" w14:textId="77777777" w:rsidR="00343F58" w:rsidRPr="003D058B" w:rsidRDefault="00343F58" w:rsidP="00D834A4">
      <w:pPr>
        <w:rPr>
          <w:rFonts w:cs="Arial"/>
          <w:lang w:val="en-CA" w:eastAsia="zh-TW"/>
        </w:rPr>
      </w:pPr>
    </w:p>
    <w:p w14:paraId="6E46BDC8" w14:textId="3C5E326B" w:rsidR="004C21E7" w:rsidRPr="003D058B" w:rsidRDefault="00DF28F2" w:rsidP="004C21E7">
      <w:pPr>
        <w:pStyle w:val="Heading2"/>
        <w:numPr>
          <w:ilvl w:val="255"/>
          <w:numId w:val="0"/>
        </w:numPr>
        <w:rPr>
          <w:b w:val="0"/>
          <w:sz w:val="26"/>
          <w:szCs w:val="26"/>
          <w:lang w:val="en-CA" w:eastAsia="zh-TW"/>
        </w:rPr>
      </w:pPr>
      <w:bookmarkStart w:id="380" w:name="_Toc214540232"/>
      <w:r w:rsidRPr="003D058B">
        <w:rPr>
          <w:rFonts w:eastAsia="SimSun"/>
          <w:b w:val="0"/>
          <w:sz w:val="26"/>
          <w:szCs w:val="26"/>
          <w:lang w:val="en-CA" w:eastAsia="zh-CN"/>
        </w:rPr>
        <w:t>A</w:t>
      </w:r>
      <w:r w:rsidR="004C21E7" w:rsidRPr="003D058B">
        <w:rPr>
          <w:rFonts w:eastAsia="SimSun"/>
          <w:b w:val="0"/>
          <w:sz w:val="26"/>
          <w:szCs w:val="26"/>
          <w:lang w:val="en-CA" w:eastAsia="zh-CN"/>
        </w:rPr>
        <w:t xml:space="preserve">.2 </w:t>
      </w:r>
      <w:r w:rsidR="004C21E7" w:rsidRPr="003D058B">
        <w:rPr>
          <w:b w:val="0"/>
          <w:sz w:val="26"/>
          <w:szCs w:val="26"/>
          <w:lang w:val="en-CA" w:eastAsia="zh-TW"/>
        </w:rPr>
        <w:t>Task: Object Tracking</w:t>
      </w:r>
      <w:bookmarkEnd w:id="374"/>
      <w:bookmarkEnd w:id="380"/>
    </w:p>
    <w:p w14:paraId="2AEBA322" w14:textId="7DA4C1C7" w:rsidR="004C21E7" w:rsidRPr="003D058B" w:rsidRDefault="004C21E7" w:rsidP="004C21E7">
      <w:pPr>
        <w:rPr>
          <w:rFonts w:cs="Arial"/>
          <w:lang w:val="en-CA" w:eastAsia="zh-TW"/>
        </w:rPr>
      </w:pPr>
      <w:r w:rsidRPr="003D058B">
        <w:rPr>
          <w:rFonts w:eastAsiaTheme="minorEastAsia" w:cs="Arial"/>
          <w:lang w:val="en-CA" w:eastAsia="zh-CN"/>
        </w:rPr>
        <w:t>For the object tracking task, Multiple</w:t>
      </w:r>
      <w:r w:rsidRPr="003D058B">
        <w:rPr>
          <w:rFonts w:cs="Arial"/>
          <w:lang w:val="en-CA" w:eastAsia="zh-TW"/>
        </w:rPr>
        <w:t xml:space="preserve"> Object Tracking Accuracy (MOTA) </w:t>
      </w:r>
      <w:r w:rsidR="00706C25" w:rsidRPr="003D058B">
        <w:rPr>
          <w:rFonts w:cs="Arial"/>
          <w:lang w:val="en-CA" w:eastAsia="zh-TW"/>
        </w:rPr>
        <w:t>[</w:t>
      </w:r>
      <w:r w:rsidR="00706C25" w:rsidRPr="003D058B">
        <w:rPr>
          <w:rFonts w:cs="Arial"/>
          <w:lang w:val="en-CA" w:eastAsia="zh-TW"/>
        </w:rPr>
        <w:fldChar w:fldCharType="begin"/>
      </w:r>
      <w:r w:rsidR="00706C25" w:rsidRPr="003D058B">
        <w:rPr>
          <w:rFonts w:cs="Arial"/>
          <w:lang w:val="en-CA" w:eastAsia="zh-TW"/>
        </w:rPr>
        <w:instrText xml:space="preserve"> REF _Ref158628906 \r \h </w:instrText>
      </w:r>
      <w:r w:rsidR="00706C25" w:rsidRPr="003D058B">
        <w:rPr>
          <w:rFonts w:cs="Arial"/>
          <w:lang w:val="en-CA" w:eastAsia="zh-TW"/>
        </w:rPr>
      </w:r>
      <w:r w:rsidR="00706C25" w:rsidRPr="003D058B">
        <w:rPr>
          <w:rFonts w:cs="Arial"/>
          <w:lang w:val="en-CA" w:eastAsia="zh-TW"/>
        </w:rPr>
        <w:fldChar w:fldCharType="separate"/>
      </w:r>
      <w:r w:rsidR="00F10CC8">
        <w:rPr>
          <w:rFonts w:cs="Arial"/>
          <w:lang w:val="en-CA" w:eastAsia="zh-TW"/>
        </w:rPr>
        <w:t>4</w:t>
      </w:r>
      <w:r w:rsidR="00706C25" w:rsidRPr="003D058B">
        <w:rPr>
          <w:rFonts w:cs="Arial"/>
          <w:lang w:val="en-CA" w:eastAsia="zh-TW"/>
        </w:rPr>
        <w:fldChar w:fldCharType="end"/>
      </w:r>
      <w:r w:rsidR="00706C25" w:rsidRPr="003D058B">
        <w:rPr>
          <w:rFonts w:cs="Arial"/>
          <w:lang w:val="en-CA" w:eastAsia="zh-TW"/>
        </w:rPr>
        <w:t>]</w:t>
      </w:r>
      <w:r w:rsidRPr="003D058B">
        <w:rPr>
          <w:rFonts w:cs="Arial"/>
          <w:lang w:val="en-CA" w:eastAsia="zh-TW"/>
        </w:rPr>
        <w:t xml:space="preserve"> shall be used to measure performance.</w:t>
      </w:r>
    </w:p>
    <w:p w14:paraId="2CDE2466" w14:textId="77777777" w:rsidR="004C21E7" w:rsidRPr="003D058B" w:rsidRDefault="004C21E7" w:rsidP="004C21E7">
      <w:pPr>
        <w:rPr>
          <w:rFonts w:eastAsiaTheme="minorEastAsia" w:cs="Arial"/>
          <w:lang w:val="en-CA" w:eastAsia="zh-CN"/>
        </w:rPr>
      </w:pPr>
      <w:r w:rsidRPr="003D058B">
        <w:rPr>
          <w:rFonts w:eastAsiaTheme="minorEastAsia" w:cs="Arial"/>
          <w:lang w:val="en-CA" w:eastAsia="zh-CN"/>
        </w:rPr>
        <w:t>The MOTA accounts for all object configuration errors made by the tracker, false positives, misses (true negative), mismatches, and overall frames.</w:t>
      </w:r>
    </w:p>
    <w:p w14:paraId="612716BF" w14:textId="77777777" w:rsidR="004C21E7" w:rsidRPr="003D058B" w:rsidRDefault="004C21E7" w:rsidP="004C21E7">
      <w:pPr>
        <w:rPr>
          <w:rFonts w:eastAsiaTheme="minorEastAsia" w:cs="Arial"/>
          <w:lang w:val="en-CA" w:eastAsia="zh-CN"/>
        </w:rPr>
      </w:pPr>
      <m:oMathPara>
        <m:oMath>
          <m:r>
            <w:rPr>
              <w:rFonts w:ascii="Cambria Math" w:eastAsiaTheme="minorEastAsia" w:hAnsi="Cambria Math" w:cs="Arial"/>
              <w:lang w:val="en-CA" w:eastAsia="zh-CN"/>
            </w:rPr>
            <m:t>MOTA</m:t>
          </m:r>
          <m:r>
            <m:rPr>
              <m:sty m:val="p"/>
            </m:rPr>
            <w:rPr>
              <w:rFonts w:ascii="Cambria Math" w:eastAsiaTheme="minorEastAsia" w:hAnsi="Cambria Math" w:cs="Arial"/>
              <w:lang w:val="en-CA" w:eastAsia="zh-CN"/>
            </w:rPr>
            <m:t>=1-</m:t>
          </m:r>
          <m:f>
            <m:fPr>
              <m:ctrlPr>
                <w:rPr>
                  <w:rFonts w:ascii="Cambria Math" w:eastAsiaTheme="minorEastAsia" w:hAnsi="Cambria Math" w:cs="Arial"/>
                  <w:lang w:val="en-CA" w:eastAsia="zh-CN"/>
                </w:rPr>
              </m:ctrlPr>
            </m:fPr>
            <m:num>
              <m:nary>
                <m:naryPr>
                  <m:chr m:val="∑"/>
                  <m:limLoc m:val="subSup"/>
                  <m:supHide m:val="1"/>
                  <m:ctrlPr>
                    <w:rPr>
                      <w:rFonts w:ascii="Cambria Math" w:eastAsiaTheme="minorEastAsia" w:hAnsi="Cambria Math" w:cs="Arial"/>
                      <w:i/>
                      <w:lang w:val="en-CA" w:eastAsia="zh-CN"/>
                    </w:rPr>
                  </m:ctrlPr>
                </m:naryPr>
                <m:sub>
                  <m:r>
                    <w:rPr>
                      <w:rFonts w:ascii="Cambria Math" w:eastAsiaTheme="minorEastAsia" w:hAnsi="Cambria Math" w:cs="Arial"/>
                      <w:lang w:val="en-CA" w:eastAsia="zh-CN"/>
                    </w:rPr>
                    <m:t>t</m:t>
                  </m:r>
                </m:sub>
                <m:sup/>
                <m:e>
                  <m:d>
                    <m:dPr>
                      <m:ctrlPr>
                        <w:rPr>
                          <w:rFonts w:ascii="Cambria Math" w:eastAsiaTheme="minorEastAsia" w:hAnsi="Cambria Math" w:cs="Arial"/>
                          <w:i/>
                          <w:lang w:val="en-CA" w:eastAsia="zh-CN"/>
                        </w:rPr>
                      </m:ctrlPr>
                    </m:dPr>
                    <m:e>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FN</m:t>
                          </m:r>
                        </m:e>
                        <m:sub>
                          <m:r>
                            <w:rPr>
                              <w:rFonts w:ascii="Cambria Math" w:eastAsiaTheme="minorEastAsia" w:hAnsi="Cambria Math" w:cs="Arial"/>
                              <w:lang w:val="en-CA" w:eastAsia="zh-CN"/>
                            </w:rPr>
                            <m:t>t</m:t>
                          </m:r>
                        </m:sub>
                      </m:sSub>
                      <m:r>
                        <w:rPr>
                          <w:rFonts w:ascii="Cambria Math" w:eastAsiaTheme="minorEastAsia" w:hAnsi="Cambria Math" w:cs="Arial"/>
                          <w:lang w:val="en-CA" w:eastAsia="zh-CN"/>
                        </w:rPr>
                        <m:t>+</m:t>
                      </m:r>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FP</m:t>
                          </m:r>
                        </m:e>
                        <m:sub>
                          <m:r>
                            <w:rPr>
                              <w:rFonts w:ascii="Cambria Math" w:eastAsiaTheme="minorEastAsia" w:hAnsi="Cambria Math" w:cs="Arial"/>
                              <w:lang w:val="en-CA" w:eastAsia="zh-CN"/>
                            </w:rPr>
                            <m:t>t</m:t>
                          </m:r>
                        </m:sub>
                      </m:sSub>
                      <m:r>
                        <w:rPr>
                          <w:rFonts w:ascii="Cambria Math" w:eastAsiaTheme="minorEastAsia" w:hAnsi="Cambria Math" w:cs="Arial"/>
                          <w:lang w:val="en-CA" w:eastAsia="zh-CN"/>
                        </w:rPr>
                        <m:t>+</m:t>
                      </m:r>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mme</m:t>
                          </m:r>
                        </m:e>
                        <m:sub>
                          <m:r>
                            <w:rPr>
                              <w:rFonts w:ascii="Cambria Math" w:eastAsiaTheme="minorEastAsia" w:hAnsi="Cambria Math" w:cs="Arial"/>
                              <w:lang w:val="en-CA" w:eastAsia="zh-CN"/>
                            </w:rPr>
                            <m:t>t</m:t>
                          </m:r>
                        </m:sub>
                      </m:sSub>
                    </m:e>
                  </m:d>
                </m:e>
              </m:nary>
            </m:num>
            <m:den>
              <m:nary>
                <m:naryPr>
                  <m:chr m:val="∑"/>
                  <m:limLoc m:val="subSup"/>
                  <m:supHide m:val="1"/>
                  <m:ctrlPr>
                    <w:rPr>
                      <w:rFonts w:ascii="Cambria Math" w:eastAsiaTheme="minorEastAsia" w:hAnsi="Cambria Math" w:cs="Arial"/>
                      <w:i/>
                      <w:lang w:val="en-CA" w:eastAsia="zh-CN"/>
                    </w:rPr>
                  </m:ctrlPr>
                </m:naryPr>
                <m:sub>
                  <m:r>
                    <w:rPr>
                      <w:rFonts w:ascii="Cambria Math" w:eastAsiaTheme="minorEastAsia" w:hAnsi="Cambria Math" w:cs="Arial"/>
                      <w:lang w:val="en-CA" w:eastAsia="zh-CN"/>
                    </w:rPr>
                    <m:t>t</m:t>
                  </m:r>
                </m:sub>
                <m:sup/>
                <m:e>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g</m:t>
                      </m:r>
                    </m:e>
                    <m:sub>
                      <m:r>
                        <w:rPr>
                          <w:rFonts w:ascii="Cambria Math" w:eastAsiaTheme="minorEastAsia" w:hAnsi="Cambria Math" w:cs="Arial"/>
                          <w:lang w:val="en-CA" w:eastAsia="zh-CN"/>
                        </w:rPr>
                        <m:t>t</m:t>
                      </m:r>
                    </m:sub>
                  </m:sSub>
                </m:e>
              </m:nary>
            </m:den>
          </m:f>
        </m:oMath>
      </m:oMathPara>
    </w:p>
    <w:p w14:paraId="33A09858" w14:textId="77777777" w:rsidR="004C21E7" w:rsidRPr="003D058B" w:rsidRDefault="004C21E7" w:rsidP="004C21E7">
      <w:pPr>
        <w:rPr>
          <w:rFonts w:eastAsiaTheme="minorEastAsia" w:cs="Arial"/>
          <w:lang w:val="en-CA" w:eastAsia="zh-CN"/>
        </w:rPr>
      </w:pPr>
      <w:r w:rsidRPr="003D058B">
        <w:rPr>
          <w:rFonts w:eastAsiaTheme="minorEastAsia" w:cs="Arial"/>
          <w:lang w:val="en-CA" w:eastAsia="zh-CN"/>
        </w:rPr>
        <w:t xml:space="preserve">where </w:t>
      </w:r>
      <m:oMath>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FN</m:t>
            </m:r>
          </m:e>
          <m:sub>
            <m:r>
              <w:rPr>
                <w:rFonts w:ascii="Cambria Math" w:eastAsiaTheme="minorEastAsia" w:hAnsi="Cambria Math" w:cs="Arial"/>
                <w:lang w:val="en-CA" w:eastAsia="zh-CN"/>
              </w:rPr>
              <m:t>t</m:t>
            </m:r>
          </m:sub>
        </m:sSub>
      </m:oMath>
      <w:r w:rsidRPr="003D058B">
        <w:rPr>
          <w:rFonts w:eastAsiaTheme="minorEastAsia" w:cs="Arial"/>
          <w:lang w:val="en-CA" w:eastAsia="zh-CN"/>
        </w:rPr>
        <w:t xml:space="preserve">, </w:t>
      </w:r>
      <m:oMath>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FP</m:t>
            </m:r>
          </m:e>
          <m:sub>
            <m:r>
              <w:rPr>
                <w:rFonts w:ascii="Cambria Math" w:eastAsiaTheme="minorEastAsia" w:hAnsi="Cambria Math" w:cs="Arial"/>
                <w:lang w:val="en-CA" w:eastAsia="zh-CN"/>
              </w:rPr>
              <m:t>t</m:t>
            </m:r>
          </m:sub>
        </m:sSub>
      </m:oMath>
      <w:r w:rsidRPr="003D058B">
        <w:rPr>
          <w:rFonts w:eastAsiaTheme="minorEastAsia" w:cs="Arial"/>
          <w:lang w:val="en-CA" w:eastAsia="zh-CN"/>
        </w:rPr>
        <w:t xml:space="preserve">, </w:t>
      </w:r>
      <m:oMath>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mme</m:t>
            </m:r>
          </m:e>
          <m:sub>
            <m:r>
              <w:rPr>
                <w:rFonts w:ascii="Cambria Math" w:eastAsiaTheme="minorEastAsia" w:hAnsi="Cambria Math" w:cs="Arial"/>
                <w:lang w:val="en-CA" w:eastAsia="zh-CN"/>
              </w:rPr>
              <m:t>t</m:t>
            </m:r>
          </m:sub>
        </m:sSub>
      </m:oMath>
      <w:r w:rsidRPr="003D058B">
        <w:rPr>
          <w:rFonts w:eastAsiaTheme="minorEastAsia" w:cs="Arial"/>
          <w:lang w:val="en-CA" w:eastAsia="zh-CN"/>
        </w:rPr>
        <w:t xml:space="preserve"> and </w:t>
      </w:r>
      <m:oMath>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g</m:t>
            </m:r>
          </m:e>
          <m:sub>
            <m:r>
              <w:rPr>
                <w:rFonts w:ascii="Cambria Math" w:eastAsiaTheme="minorEastAsia" w:hAnsi="Cambria Math" w:cs="Arial"/>
                <w:lang w:val="en-CA" w:eastAsia="zh-CN"/>
              </w:rPr>
              <m:t>t</m:t>
            </m:r>
          </m:sub>
        </m:sSub>
      </m:oMath>
      <w:r w:rsidRPr="003D058B">
        <w:rPr>
          <w:rFonts w:eastAsiaTheme="minorEastAsia" w:cs="Arial"/>
          <w:lang w:val="en-CA" w:eastAsia="zh-CN"/>
        </w:rPr>
        <w:t xml:space="preserve"> are the number of false negatives, the number of false positives, the number of mismatch error (ID Switching between 2 successive frames), and the number of objects in the ground truth respectively at time </w:t>
      </w:r>
      <m:oMath>
        <m:r>
          <w:rPr>
            <w:rFonts w:ascii="Cambria Math" w:eastAsiaTheme="minorEastAsia" w:hAnsi="Cambria Math" w:cs="Arial"/>
            <w:lang w:val="en-CA" w:eastAsia="zh-CN"/>
          </w:rPr>
          <m:t>t</m:t>
        </m:r>
      </m:oMath>
      <w:r w:rsidRPr="003D058B">
        <w:rPr>
          <w:rFonts w:eastAsiaTheme="minorEastAsia" w:cs="Arial"/>
          <w:lang w:val="en-CA" w:eastAsia="zh-CN"/>
        </w:rPr>
        <w:t>.</w:t>
      </w:r>
    </w:p>
    <w:p w14:paraId="6405595B" w14:textId="79EC97FF" w:rsidR="004C21E7" w:rsidRPr="003D058B" w:rsidRDefault="00DF28F2" w:rsidP="004C21E7">
      <w:pPr>
        <w:pStyle w:val="Heading2"/>
        <w:numPr>
          <w:ilvl w:val="0"/>
          <w:numId w:val="0"/>
        </w:numPr>
        <w:ind w:left="864" w:hanging="864"/>
        <w:rPr>
          <w:b w:val="0"/>
          <w:iCs w:val="0"/>
          <w:kern w:val="0"/>
          <w:sz w:val="26"/>
          <w:szCs w:val="26"/>
          <w:lang w:val="en-CA" w:eastAsia="zh-TW"/>
        </w:rPr>
      </w:pPr>
      <w:bookmarkStart w:id="381" w:name="_Toc109420600"/>
      <w:bookmarkStart w:id="382" w:name="_Toc214540233"/>
      <w:r w:rsidRPr="003D058B">
        <w:rPr>
          <w:rFonts w:eastAsia="SimSun"/>
          <w:b w:val="0"/>
          <w:iCs w:val="0"/>
          <w:kern w:val="0"/>
          <w:sz w:val="26"/>
          <w:szCs w:val="26"/>
          <w:lang w:val="en-CA" w:eastAsia="zh-CN"/>
        </w:rPr>
        <w:t>A</w:t>
      </w:r>
      <w:r w:rsidR="004C21E7" w:rsidRPr="003D058B">
        <w:rPr>
          <w:rFonts w:eastAsia="SimSun"/>
          <w:b w:val="0"/>
          <w:iCs w:val="0"/>
          <w:kern w:val="0"/>
          <w:sz w:val="26"/>
          <w:szCs w:val="26"/>
          <w:lang w:val="en-CA" w:eastAsia="zh-CN"/>
        </w:rPr>
        <w:t xml:space="preserve">.3 </w:t>
      </w:r>
      <w:r w:rsidR="004C21E7" w:rsidRPr="003D058B">
        <w:rPr>
          <w:b w:val="0"/>
          <w:iCs w:val="0"/>
          <w:kern w:val="0"/>
          <w:sz w:val="26"/>
          <w:szCs w:val="26"/>
          <w:lang w:val="en-CA" w:eastAsia="zh-TW"/>
        </w:rPr>
        <w:t xml:space="preserve">Task: </w:t>
      </w:r>
      <w:r w:rsidR="00D94BD7" w:rsidRPr="003D058B">
        <w:rPr>
          <w:b w:val="0"/>
          <w:iCs w:val="0"/>
          <w:kern w:val="0"/>
          <w:sz w:val="26"/>
          <w:szCs w:val="26"/>
          <w:lang w:val="en-CA" w:eastAsia="zh-TW"/>
        </w:rPr>
        <w:t xml:space="preserve">Instance </w:t>
      </w:r>
      <w:r w:rsidR="004C21E7" w:rsidRPr="003D058B">
        <w:rPr>
          <w:b w:val="0"/>
          <w:iCs w:val="0"/>
          <w:kern w:val="0"/>
          <w:sz w:val="26"/>
          <w:szCs w:val="26"/>
          <w:lang w:val="en-CA" w:eastAsia="zh-TW"/>
        </w:rPr>
        <w:t>segmentation / Object detection</w:t>
      </w:r>
      <w:bookmarkEnd w:id="381"/>
      <w:bookmarkEnd w:id="382"/>
    </w:p>
    <w:p w14:paraId="3C41D425" w14:textId="43FD4850" w:rsidR="004C21E7" w:rsidRPr="003D058B" w:rsidRDefault="004C21E7" w:rsidP="004C21E7">
      <w:pPr>
        <w:rPr>
          <w:rFonts w:cs="Arial"/>
          <w:szCs w:val="20"/>
          <w:lang w:val="en-CA" w:eastAsia="zh-TW"/>
        </w:rPr>
      </w:pPr>
      <w:r w:rsidRPr="003D058B">
        <w:rPr>
          <w:rFonts w:eastAsiaTheme="minorEastAsia" w:cs="Arial"/>
          <w:szCs w:val="20"/>
          <w:lang w:val="en-CA" w:eastAsia="zh-CN"/>
        </w:rPr>
        <w:t xml:space="preserve">For both object detection and </w:t>
      </w:r>
      <w:r w:rsidR="00D94BD7" w:rsidRPr="003D058B">
        <w:rPr>
          <w:rFonts w:eastAsiaTheme="minorEastAsia" w:cs="Arial"/>
          <w:szCs w:val="20"/>
          <w:lang w:val="en-CA" w:eastAsia="zh-CN"/>
        </w:rPr>
        <w:t xml:space="preserve">instance </w:t>
      </w:r>
      <w:r w:rsidRPr="003D058B">
        <w:rPr>
          <w:rFonts w:eastAsiaTheme="minorEastAsia" w:cs="Arial"/>
          <w:szCs w:val="20"/>
          <w:lang w:val="en-CA" w:eastAsia="zh-CN"/>
        </w:rPr>
        <w:t>segmentation, mean Average Precision (</w:t>
      </w:r>
      <w:proofErr w:type="spellStart"/>
      <w:r w:rsidRPr="003D058B">
        <w:rPr>
          <w:rFonts w:eastAsiaTheme="minorEastAsia" w:cs="Arial"/>
          <w:szCs w:val="20"/>
          <w:lang w:val="en-CA" w:eastAsia="zh-CN"/>
        </w:rPr>
        <w:t>mAP</w:t>
      </w:r>
      <w:proofErr w:type="spellEnd"/>
      <w:r w:rsidRPr="003D058B">
        <w:rPr>
          <w:rFonts w:eastAsiaTheme="minorEastAsia" w:cs="Arial"/>
          <w:szCs w:val="20"/>
          <w:lang w:val="en-CA" w:eastAsia="zh-CN"/>
        </w:rPr>
        <w:t>) </w:t>
      </w:r>
      <w:sdt>
        <w:sdtPr>
          <w:rPr>
            <w:rFonts w:cs="Arial"/>
            <w:szCs w:val="20"/>
            <w:lang w:val="en-CA" w:eastAsia="zh-TW"/>
          </w:rPr>
          <w:id w:val="-474835593"/>
        </w:sdtPr>
        <w:sdtContent>
          <w:r w:rsidRPr="003D058B">
            <w:rPr>
              <w:rFonts w:cs="Arial"/>
              <w:szCs w:val="20"/>
              <w:lang w:val="en-CA" w:eastAsia="zh-TW"/>
            </w:rPr>
            <w:fldChar w:fldCharType="begin"/>
          </w:r>
          <w:r w:rsidRPr="003D058B">
            <w:rPr>
              <w:rFonts w:cs="Arial"/>
              <w:szCs w:val="20"/>
              <w:lang w:val="en-CA" w:eastAsia="zh-TW"/>
            </w:rPr>
            <w:instrText xml:space="preserve">CITATION Eve10 \l 1033 </w:instrText>
          </w:r>
          <w:r w:rsidRPr="003D058B">
            <w:rPr>
              <w:rFonts w:cs="Arial"/>
              <w:szCs w:val="20"/>
              <w:lang w:val="en-CA" w:eastAsia="zh-TW"/>
            </w:rPr>
            <w:fldChar w:fldCharType="separate"/>
          </w:r>
          <w:r w:rsidR="00F10CC8" w:rsidRPr="00F10CC8">
            <w:rPr>
              <w:rFonts w:cs="Arial"/>
              <w:noProof/>
              <w:szCs w:val="20"/>
              <w:lang w:val="en-CA" w:eastAsia="zh-TW"/>
            </w:rPr>
            <w:t>[1]</w:t>
          </w:r>
          <w:r w:rsidRPr="003D058B">
            <w:rPr>
              <w:rFonts w:cs="Arial"/>
              <w:szCs w:val="20"/>
              <w:lang w:val="en-CA" w:eastAsia="zh-TW"/>
            </w:rPr>
            <w:fldChar w:fldCharType="end"/>
          </w:r>
        </w:sdtContent>
      </w:sdt>
      <w:sdt>
        <w:sdtPr>
          <w:rPr>
            <w:rFonts w:cs="Arial"/>
            <w:szCs w:val="20"/>
            <w:lang w:val="en-CA" w:eastAsia="zh-TW"/>
          </w:rPr>
          <w:id w:val="1250927122"/>
        </w:sdtPr>
        <w:sdtContent>
          <w:r w:rsidRPr="003D058B">
            <w:rPr>
              <w:rFonts w:cs="Arial"/>
              <w:szCs w:val="20"/>
              <w:lang w:val="en-CA" w:eastAsia="zh-TW"/>
            </w:rPr>
            <w:fldChar w:fldCharType="begin"/>
          </w:r>
          <w:r w:rsidRPr="003D058B">
            <w:rPr>
              <w:rFonts w:cs="Arial"/>
              <w:szCs w:val="20"/>
              <w:lang w:val="en-CA" w:eastAsia="zh-TW"/>
            </w:rPr>
            <w:instrText xml:space="preserve">CITATION Eve15 \l 1033 </w:instrText>
          </w:r>
          <w:r w:rsidRPr="003D058B">
            <w:rPr>
              <w:rFonts w:cs="Arial"/>
              <w:szCs w:val="20"/>
              <w:lang w:val="en-CA" w:eastAsia="zh-TW"/>
            </w:rPr>
            <w:fldChar w:fldCharType="separate"/>
          </w:r>
          <w:r w:rsidR="00F10CC8">
            <w:rPr>
              <w:rFonts w:cs="Arial"/>
              <w:noProof/>
              <w:szCs w:val="20"/>
              <w:lang w:val="en-CA" w:eastAsia="zh-TW"/>
            </w:rPr>
            <w:t xml:space="preserve"> </w:t>
          </w:r>
          <w:r w:rsidR="00F10CC8" w:rsidRPr="00F10CC8">
            <w:rPr>
              <w:rFonts w:cs="Arial"/>
              <w:noProof/>
              <w:szCs w:val="20"/>
              <w:lang w:val="en-CA" w:eastAsia="zh-TW"/>
            </w:rPr>
            <w:t>[2]</w:t>
          </w:r>
          <w:r w:rsidRPr="003D058B">
            <w:rPr>
              <w:rFonts w:cs="Arial"/>
              <w:szCs w:val="20"/>
              <w:lang w:val="en-CA" w:eastAsia="zh-TW"/>
            </w:rPr>
            <w:fldChar w:fldCharType="end"/>
          </w:r>
        </w:sdtContent>
      </w:sdt>
      <w:r w:rsidRPr="003D058B">
        <w:rPr>
          <w:rFonts w:cs="Arial"/>
          <w:szCs w:val="20"/>
          <w:lang w:val="en-CA" w:eastAsia="zh-TW"/>
        </w:rPr>
        <w:t xml:space="preserve"> shall be used to measure the performance of the network.</w:t>
      </w:r>
    </w:p>
    <w:p w14:paraId="4253912E"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lastRenderedPageBreak/>
        <w:t xml:space="preserve">For a given category of object, true positive </w:t>
      </w:r>
      <m:oMath>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oMath>
      <w:r w:rsidRPr="003D058B">
        <w:rPr>
          <w:rFonts w:eastAsiaTheme="minorEastAsia" w:cs="Arial"/>
          <w:szCs w:val="20"/>
          <w:lang w:val="en-CA" w:eastAsia="zh-CN"/>
        </w:rPr>
        <w:t xml:space="preserve">, false positive </w:t>
      </w:r>
      <m:oMath>
        <m:r>
          <w:rPr>
            <w:rFonts w:ascii="Cambria Math" w:eastAsiaTheme="minorEastAsia" w:hAnsi="Cambria Math" w:cs="Arial"/>
            <w:szCs w:val="20"/>
            <w:lang w:val="en-CA" w:eastAsia="zh-CN"/>
          </w:rPr>
          <m:t>FP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oMath>
      <w:r w:rsidRPr="003D058B">
        <w:rPr>
          <w:rFonts w:eastAsiaTheme="minorEastAsia" w:cs="Arial"/>
          <w:szCs w:val="20"/>
          <w:lang w:val="en-CA" w:eastAsia="zh-CN"/>
        </w:rPr>
        <w:t xml:space="preserve">, false negative </w:t>
      </w:r>
      <m:oMath>
        <m:r>
          <w:rPr>
            <w:rFonts w:ascii="Cambria Math" w:eastAsiaTheme="minorEastAsia" w:hAnsi="Cambria Math" w:cs="Arial"/>
            <w:szCs w:val="20"/>
            <w:lang w:val="en-CA" w:eastAsia="zh-CN"/>
          </w:rPr>
          <m:t>FN</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oMath>
      <w:r w:rsidRPr="003D058B">
        <w:rPr>
          <w:rFonts w:eastAsiaTheme="minorEastAsia" w:cs="Arial"/>
          <w:szCs w:val="20"/>
          <w:lang w:val="en-CA" w:eastAsia="zh-CN"/>
        </w:rPr>
        <w:t xml:space="preserve">, and true negative </w:t>
      </w:r>
      <m:oMath>
        <m:r>
          <w:rPr>
            <w:rFonts w:ascii="Cambria Math" w:eastAsiaTheme="minorEastAsia" w:hAnsi="Cambria Math" w:cs="Arial"/>
            <w:szCs w:val="20"/>
            <w:lang w:val="en-CA" w:eastAsia="zh-CN"/>
          </w:rPr>
          <m:t>TN</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oMath>
      <w:r w:rsidRPr="003D058B">
        <w:rPr>
          <w:rFonts w:eastAsiaTheme="minorEastAsia" w:cs="Arial"/>
          <w:szCs w:val="20"/>
          <w:lang w:val="en-CA" w:eastAsia="zh-CN"/>
        </w:rPr>
        <w:t xml:space="preserve"> are defined with an Intersection over Union (IoU) threshold </w:t>
      </w:r>
      <m:oMath>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oMath>
      <w:r w:rsidRPr="003D058B">
        <w:rPr>
          <w:rFonts w:eastAsiaTheme="minorEastAsia" w:cs="Arial"/>
          <w:szCs w:val="20"/>
          <w:lang w:val="en-CA" w:eastAsia="zh-CN"/>
        </w:rPr>
        <w:t xml:space="preserve"> for that category, where true/false represents the output of the neural network, positive/negative represents the label in the ground truth.</w:t>
      </w:r>
    </w:p>
    <w:p w14:paraId="1AF56B2E"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t xml:space="preserve">Then, recall of the given </w:t>
      </w:r>
      <w:proofErr w:type="spellStart"/>
      <w:r w:rsidRPr="003D058B">
        <w:rPr>
          <w:rFonts w:eastAsiaTheme="minorEastAsia" w:cs="Arial"/>
          <w:szCs w:val="20"/>
          <w:lang w:val="en-CA" w:eastAsia="zh-CN"/>
        </w:rPr>
        <w:t>IoU</w:t>
      </w:r>
      <w:proofErr w:type="spellEnd"/>
      <w:r w:rsidRPr="003D058B">
        <w:rPr>
          <w:rFonts w:eastAsiaTheme="minorEastAsia" w:cs="Arial"/>
          <w:szCs w:val="20"/>
          <w:lang w:val="en-CA" w:eastAsia="zh-CN"/>
        </w:rPr>
        <w:t xml:space="preserve"> threshold is defined as the proportion of all true positive examples in all true positive and false negative examples corresponding to that </w:t>
      </w:r>
      <w:proofErr w:type="spellStart"/>
      <w:r w:rsidRPr="003D058B">
        <w:rPr>
          <w:rFonts w:eastAsiaTheme="minorEastAsia" w:cs="Arial"/>
          <w:szCs w:val="20"/>
          <w:lang w:val="en-CA" w:eastAsia="zh-CN"/>
        </w:rPr>
        <w:t>IoU</w:t>
      </w:r>
      <w:proofErr w:type="spellEnd"/>
      <w:r w:rsidRPr="003D058B">
        <w:rPr>
          <w:rFonts w:eastAsiaTheme="minorEastAsia" w:cs="Arial"/>
          <w:szCs w:val="20"/>
          <w:lang w:val="en-CA" w:eastAsia="zh-CN"/>
        </w:rPr>
        <w:t xml:space="preserve"> threshold:</w:t>
      </w:r>
    </w:p>
    <w:p w14:paraId="541D728A" w14:textId="77777777" w:rsidR="004C21E7" w:rsidRPr="003D058B" w:rsidRDefault="004C21E7" w:rsidP="004C21E7">
      <w:pPr>
        <w:rPr>
          <w:rFonts w:eastAsiaTheme="minorEastAsia" w:cs="Arial"/>
          <w:szCs w:val="20"/>
          <w:lang w:val="en-CA" w:eastAsia="zh-CN"/>
        </w:rPr>
      </w:pPr>
      <m:oMathPara>
        <m:oMath>
          <m:r>
            <w:rPr>
              <w:rFonts w:ascii="Cambria Math" w:eastAsiaTheme="minorEastAsia" w:hAnsi="Cambria Math" w:cs="Arial"/>
              <w:szCs w:val="20"/>
              <w:lang w:val="en-CA" w:eastAsia="zh-CN"/>
            </w:rPr>
            <m:t>recall</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r>
            <m:rPr>
              <m:sty m:val="p"/>
            </m:rPr>
            <w:rPr>
              <w:rFonts w:ascii="Cambria Math" w:eastAsiaTheme="minorEastAsia" w:hAnsi="Cambria Math" w:cs="Arial"/>
              <w:szCs w:val="20"/>
              <w:lang w:val="en-CA" w:eastAsia="zh-CN"/>
            </w:rPr>
            <m:t>=</m:t>
          </m:r>
          <m:f>
            <m:fPr>
              <m:ctrlPr>
                <w:rPr>
                  <w:rFonts w:ascii="Cambria Math" w:eastAsiaTheme="minorEastAsia" w:hAnsi="Cambria Math" w:cs="Arial"/>
                  <w:szCs w:val="20"/>
                  <w:lang w:val="en-CA" w:eastAsia="zh-CN"/>
                </w:rPr>
              </m:ctrlPr>
            </m:fPr>
            <m:num>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num>
            <m:den>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r>
                <w:rPr>
                  <w:rFonts w:ascii="Cambria Math" w:eastAsiaTheme="minorEastAsia" w:hAnsi="Cambria Math" w:cs="Arial"/>
                  <w:szCs w:val="20"/>
                  <w:lang w:val="en-CA" w:eastAsia="zh-CN"/>
                </w:rPr>
                <m:t>+FN</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den>
          </m:f>
        </m:oMath>
      </m:oMathPara>
    </w:p>
    <w:p w14:paraId="08C00622"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t xml:space="preserve">The precision of the given </w:t>
      </w:r>
      <w:proofErr w:type="spellStart"/>
      <w:r w:rsidRPr="003D058B">
        <w:rPr>
          <w:rFonts w:eastAsiaTheme="minorEastAsia" w:cs="Arial"/>
          <w:szCs w:val="20"/>
          <w:lang w:val="en-CA" w:eastAsia="zh-CN"/>
        </w:rPr>
        <w:t>IoU</w:t>
      </w:r>
      <w:proofErr w:type="spellEnd"/>
      <w:r w:rsidRPr="003D058B">
        <w:rPr>
          <w:rFonts w:eastAsiaTheme="minorEastAsia" w:cs="Arial"/>
          <w:szCs w:val="20"/>
          <w:lang w:val="en-CA" w:eastAsia="zh-CN"/>
        </w:rPr>
        <w:t xml:space="preserve"> threshold is the proportion of all true positive examples which are from all positive examples:</w:t>
      </w:r>
    </w:p>
    <w:p w14:paraId="49B7EC57" w14:textId="77777777" w:rsidR="004C21E7" w:rsidRPr="003D058B" w:rsidRDefault="004C21E7" w:rsidP="004C21E7">
      <w:pPr>
        <w:rPr>
          <w:rFonts w:eastAsiaTheme="minorEastAsia" w:cs="Arial"/>
          <w:szCs w:val="20"/>
          <w:lang w:val="en-CA" w:eastAsia="zh-CN"/>
        </w:rPr>
      </w:pPr>
      <m:oMathPara>
        <m:oMath>
          <m:r>
            <w:rPr>
              <w:rFonts w:ascii="Cambria Math" w:eastAsiaTheme="minorEastAsia" w:hAnsi="Cambria Math" w:cs="Arial"/>
              <w:szCs w:val="20"/>
              <w:lang w:val="en-CA" w:eastAsia="zh-CN"/>
            </w:rPr>
            <m:t>precision</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r>
            <m:rPr>
              <m:sty m:val="p"/>
            </m:rPr>
            <w:rPr>
              <w:rFonts w:ascii="Cambria Math" w:eastAsiaTheme="minorEastAsia" w:hAnsi="Cambria Math" w:cs="Arial"/>
              <w:szCs w:val="20"/>
              <w:lang w:val="en-CA" w:eastAsia="zh-CN"/>
            </w:rPr>
            <m:t>=</m:t>
          </m:r>
          <m:f>
            <m:fPr>
              <m:ctrlPr>
                <w:rPr>
                  <w:rFonts w:ascii="Cambria Math" w:eastAsiaTheme="minorEastAsia" w:hAnsi="Cambria Math" w:cs="Arial"/>
                  <w:i/>
                  <w:szCs w:val="20"/>
                  <w:lang w:val="en-CA" w:eastAsia="zh-CN"/>
                </w:rPr>
              </m:ctrlPr>
            </m:fPr>
            <m:num>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num>
            <m:den>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r>
                <w:rPr>
                  <w:rFonts w:ascii="Cambria Math" w:eastAsiaTheme="minorEastAsia" w:hAnsi="Cambria Math" w:cs="Arial"/>
                  <w:szCs w:val="20"/>
                  <w:lang w:val="en-CA" w:eastAsia="zh-CN"/>
                </w:rPr>
                <m:t>+FP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den>
          </m:f>
        </m:oMath>
      </m:oMathPara>
    </w:p>
    <w:p w14:paraId="2FF2A2F8"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t xml:space="preserve">A neural network of segmentation may achieve several pairs of recall and precision values corresponding to a certain </w:t>
      </w:r>
      <w:proofErr w:type="spellStart"/>
      <w:r w:rsidRPr="003D058B">
        <w:rPr>
          <w:rFonts w:eastAsiaTheme="minorEastAsia" w:cs="Arial"/>
          <w:szCs w:val="20"/>
          <w:lang w:val="en-CA" w:eastAsia="zh-CN"/>
        </w:rPr>
        <w:t>IoU</w:t>
      </w:r>
      <w:proofErr w:type="spellEnd"/>
      <w:r w:rsidRPr="003D058B">
        <w:rPr>
          <w:rFonts w:eastAsiaTheme="minorEastAsia" w:cs="Arial"/>
          <w:szCs w:val="20"/>
          <w:lang w:val="en-CA" w:eastAsia="zh-CN"/>
        </w:rPr>
        <w:t xml:space="preserve"> threshold and different confidence levels. For each recall value </w:t>
      </w:r>
      <m:oMath>
        <m:r>
          <w:rPr>
            <w:rFonts w:ascii="Cambria Math" w:eastAsiaTheme="minorEastAsia" w:hAnsi="Cambria Math" w:cs="Arial"/>
            <w:szCs w:val="20"/>
            <w:lang w:val="en-CA" w:eastAsia="zh-CN"/>
          </w:rPr>
          <m:t>r</m:t>
        </m:r>
      </m:oMath>
      <w:r w:rsidRPr="003D058B">
        <w:rPr>
          <w:rFonts w:eastAsiaTheme="minorEastAsia" w:cs="Arial"/>
          <w:szCs w:val="20"/>
          <w:lang w:val="en-CA" w:eastAsia="zh-CN"/>
        </w:rPr>
        <w:t xml:space="preserve"> in the pairs, let </w:t>
      </w:r>
      <m:oMath>
        <m:r>
          <w:rPr>
            <w:rFonts w:ascii="Cambria Math" w:eastAsiaTheme="minorEastAsia" w:hAnsi="Cambria Math" w:cs="Arial"/>
            <w:szCs w:val="20"/>
            <w:lang w:val="en-CA" w:eastAsia="zh-CN"/>
          </w:rPr>
          <m:t>p</m:t>
        </m:r>
        <m:d>
          <m:dPr>
            <m:ctrlPr>
              <w:rPr>
                <w:rFonts w:ascii="Cambria Math" w:eastAsiaTheme="minorEastAsia" w:hAnsi="Cambria Math" w:cs="Arial"/>
                <w:szCs w:val="20"/>
                <w:lang w:val="en-CA" w:eastAsia="zh-CN"/>
              </w:rPr>
            </m:ctrlPr>
          </m:dPr>
          <m:e>
            <m:r>
              <w:rPr>
                <w:rFonts w:ascii="Cambria Math" w:eastAsiaTheme="minorEastAsia" w:hAnsi="Cambria Math" w:cs="Arial"/>
                <w:szCs w:val="20"/>
                <w:lang w:val="en-CA" w:eastAsia="zh-CN"/>
              </w:rPr>
              <m:t>r</m:t>
            </m:r>
          </m:e>
        </m:d>
      </m:oMath>
      <w:r w:rsidRPr="003D058B">
        <w:rPr>
          <w:rFonts w:eastAsiaTheme="minorEastAsia" w:cs="Arial"/>
          <w:szCs w:val="20"/>
          <w:lang w:val="en-CA" w:eastAsia="zh-CN"/>
        </w:rPr>
        <w:t xml:space="preserve"> takes the maximum precision value in all precision values for which the corresponding recall values are above the given recall value </w:t>
      </w:r>
      <m:oMath>
        <m:r>
          <w:rPr>
            <w:rFonts w:ascii="Cambria Math" w:eastAsiaTheme="minorEastAsia" w:hAnsi="Cambria Math" w:cs="Arial"/>
            <w:szCs w:val="20"/>
            <w:lang w:val="en-CA" w:eastAsia="zh-CN"/>
          </w:rPr>
          <m:t>r</m:t>
        </m:r>
      </m:oMath>
      <w:r w:rsidRPr="003D058B">
        <w:rPr>
          <w:rFonts w:eastAsiaTheme="minorEastAsia" w:cs="Arial"/>
          <w:szCs w:val="20"/>
          <w:lang w:val="en-CA" w:eastAsia="zh-CN"/>
        </w:rPr>
        <w:t>:</w:t>
      </w:r>
    </w:p>
    <w:p w14:paraId="0A62C403" w14:textId="77777777" w:rsidR="004C21E7" w:rsidRPr="003D058B" w:rsidRDefault="004C21E7" w:rsidP="004C21E7">
      <w:pPr>
        <w:rPr>
          <w:rFonts w:eastAsiaTheme="minorEastAsia" w:cs="Arial"/>
          <w:szCs w:val="20"/>
          <w:lang w:val="en-CA" w:eastAsia="zh-CN"/>
        </w:rPr>
      </w:pPr>
      <w:bookmarkStart w:id="383" w:name="OLE_LINK7"/>
      <w:bookmarkStart w:id="384" w:name="OLE_LINK8"/>
      <m:oMathPara>
        <m:oMath>
          <m:r>
            <w:rPr>
              <w:rFonts w:ascii="Cambria Math" w:eastAsiaTheme="minorEastAsia" w:hAnsi="Cambria Math" w:cs="Arial"/>
              <w:szCs w:val="20"/>
              <w:lang w:val="en-CA" w:eastAsia="zh-CN"/>
            </w:rPr>
            <m:t>p</m:t>
          </m:r>
          <m:d>
            <m:dPr>
              <m:ctrlPr>
                <w:rPr>
                  <w:rFonts w:ascii="Cambria Math" w:eastAsiaTheme="minorEastAsia" w:hAnsi="Cambria Math" w:cs="Arial"/>
                  <w:szCs w:val="20"/>
                  <w:lang w:val="en-CA" w:eastAsia="zh-CN"/>
                </w:rPr>
              </m:ctrlPr>
            </m:dPr>
            <m:e>
              <m:r>
                <w:rPr>
                  <w:rFonts w:ascii="Cambria Math" w:eastAsiaTheme="minorEastAsia" w:hAnsi="Cambria Math" w:cs="Arial"/>
                  <w:szCs w:val="20"/>
                  <w:lang w:val="en-CA" w:eastAsia="zh-CN"/>
                </w:rPr>
                <m:t>r</m:t>
              </m:r>
            </m:e>
          </m:d>
          <w:bookmarkEnd w:id="383"/>
          <w:bookmarkEnd w:id="384"/>
          <m:r>
            <m:rPr>
              <m:sty m:val="p"/>
            </m:rPr>
            <w:rPr>
              <w:rFonts w:ascii="Cambria Math" w:eastAsiaTheme="minorEastAsia" w:hAnsi="Cambria Math" w:cs="Arial"/>
              <w:szCs w:val="20"/>
              <w:lang w:val="en-CA" w:eastAsia="zh-CN"/>
            </w:rPr>
            <m:t>=</m:t>
          </m:r>
          <m:func>
            <m:funcPr>
              <m:ctrlPr>
                <w:rPr>
                  <w:rFonts w:ascii="Cambria Math" w:eastAsiaTheme="minorEastAsia" w:hAnsi="Cambria Math" w:cs="Arial"/>
                  <w:szCs w:val="20"/>
                  <w:lang w:val="en-CA" w:eastAsia="zh-CN"/>
                </w:rPr>
              </m:ctrlPr>
            </m:funcPr>
            <m:fName>
              <m:limLow>
                <m:limLowPr>
                  <m:ctrlPr>
                    <w:rPr>
                      <w:rFonts w:ascii="Cambria Math" w:eastAsiaTheme="minorEastAsia" w:hAnsi="Cambria Math" w:cs="Arial"/>
                      <w:szCs w:val="20"/>
                      <w:lang w:val="en-CA" w:eastAsia="zh-CN"/>
                    </w:rPr>
                  </m:ctrlPr>
                </m:limLowPr>
                <m:e>
                  <m:r>
                    <m:rPr>
                      <m:sty m:val="p"/>
                    </m:rPr>
                    <w:rPr>
                      <w:rFonts w:ascii="Cambria Math" w:hAnsi="Cambria Math" w:cs="Arial"/>
                      <w:szCs w:val="20"/>
                      <w:lang w:val="en-CA"/>
                    </w:rPr>
                    <m:t>max</m:t>
                  </m:r>
                </m:e>
                <m:lim>
                  <m:acc>
                    <m:accPr>
                      <m:chr m:val="̃"/>
                      <m:ctrlPr>
                        <w:rPr>
                          <w:rFonts w:ascii="Cambria Math" w:eastAsiaTheme="minorEastAsia" w:hAnsi="Cambria Math" w:cs="Arial"/>
                          <w:i/>
                          <w:szCs w:val="20"/>
                          <w:lang w:val="en-CA" w:eastAsia="zh-CN"/>
                        </w:rPr>
                      </m:ctrlPr>
                    </m:accPr>
                    <m:e>
                      <m:r>
                        <w:rPr>
                          <w:rFonts w:ascii="Cambria Math" w:eastAsiaTheme="minorEastAsia" w:hAnsi="Cambria Math" w:cs="Arial"/>
                          <w:szCs w:val="20"/>
                          <w:lang w:val="en-CA" w:eastAsia="zh-CN"/>
                        </w:rPr>
                        <m:t>r</m:t>
                      </m:r>
                    </m:e>
                  </m:acc>
                  <m:r>
                    <w:rPr>
                      <w:rFonts w:ascii="Cambria Math" w:eastAsiaTheme="minorEastAsia" w:hAnsi="Cambria Math" w:cs="Arial"/>
                      <w:szCs w:val="20"/>
                      <w:lang w:val="en-CA" w:eastAsia="zh-CN"/>
                    </w:rPr>
                    <m:t>:</m:t>
                  </m:r>
                  <m:acc>
                    <m:accPr>
                      <m:chr m:val="̃"/>
                      <m:ctrlPr>
                        <w:rPr>
                          <w:rFonts w:ascii="Cambria Math" w:eastAsiaTheme="minorEastAsia" w:hAnsi="Cambria Math" w:cs="Arial"/>
                          <w:i/>
                          <w:szCs w:val="20"/>
                          <w:lang w:val="en-CA" w:eastAsia="zh-CN"/>
                        </w:rPr>
                      </m:ctrlPr>
                    </m:accPr>
                    <m:e>
                      <m:r>
                        <w:rPr>
                          <w:rFonts w:ascii="Cambria Math" w:eastAsiaTheme="minorEastAsia" w:hAnsi="Cambria Math" w:cs="Arial"/>
                          <w:szCs w:val="20"/>
                          <w:lang w:val="en-CA" w:eastAsia="zh-CN"/>
                        </w:rPr>
                        <m:t>r</m:t>
                      </m:r>
                    </m:e>
                  </m:acc>
                  <m:r>
                    <w:rPr>
                      <w:rFonts w:ascii="Cambria Math" w:eastAsiaTheme="minorEastAsia" w:hAnsi="Cambria Math" w:cs="Arial"/>
                      <w:szCs w:val="20"/>
                      <w:lang w:val="en-CA" w:eastAsia="zh-CN"/>
                    </w:rPr>
                    <m:t>≥r</m:t>
                  </m:r>
                </m:lim>
              </m:limLow>
            </m:fName>
            <m:e>
              <m:r>
                <w:rPr>
                  <w:rFonts w:ascii="Cambria Math" w:eastAsiaTheme="minorEastAsia" w:hAnsi="Cambria Math" w:cs="Arial"/>
                  <w:szCs w:val="20"/>
                  <w:lang w:val="en-CA" w:eastAsia="zh-CN"/>
                </w:rPr>
                <m:t>precision</m:t>
              </m:r>
              <m:d>
                <m:dPr>
                  <m:ctrlPr>
                    <w:rPr>
                      <w:rFonts w:ascii="Cambria Math" w:eastAsiaTheme="minorEastAsia" w:hAnsi="Cambria Math" w:cs="Arial"/>
                      <w:szCs w:val="20"/>
                      <w:lang w:val="en-CA" w:eastAsia="zh-CN"/>
                    </w:rPr>
                  </m:ctrlPr>
                </m:dPr>
                <m:e>
                  <m:acc>
                    <m:accPr>
                      <m:chr m:val="̃"/>
                      <m:ctrlPr>
                        <w:rPr>
                          <w:rFonts w:ascii="Cambria Math" w:eastAsiaTheme="minorEastAsia" w:hAnsi="Cambria Math" w:cs="Arial"/>
                          <w:i/>
                          <w:szCs w:val="20"/>
                          <w:lang w:val="en-CA" w:eastAsia="zh-CN"/>
                        </w:rPr>
                      </m:ctrlPr>
                    </m:accPr>
                    <m:e>
                      <m:r>
                        <w:rPr>
                          <w:rFonts w:ascii="Cambria Math" w:eastAsiaTheme="minorEastAsia" w:hAnsi="Cambria Math" w:cs="Arial"/>
                          <w:szCs w:val="20"/>
                          <w:lang w:val="en-CA" w:eastAsia="zh-CN"/>
                        </w:rPr>
                        <m:t>r</m:t>
                      </m:r>
                    </m:e>
                  </m:acc>
                </m:e>
              </m:d>
            </m:e>
          </m:func>
        </m:oMath>
      </m:oMathPara>
    </w:p>
    <w:p w14:paraId="3074225C"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t xml:space="preserve">Average Precision (AP) of a given category of object is defined as the average value of </w:t>
      </w:r>
      <m:oMath>
        <m:r>
          <w:rPr>
            <w:rFonts w:ascii="Cambria Math" w:eastAsiaTheme="minorEastAsia" w:hAnsi="Cambria Math" w:cs="Arial"/>
            <w:szCs w:val="20"/>
            <w:lang w:val="en-CA" w:eastAsia="zh-CN"/>
          </w:rPr>
          <m:t>p</m:t>
        </m:r>
        <m:d>
          <m:dPr>
            <m:ctrlPr>
              <w:rPr>
                <w:rFonts w:ascii="Cambria Math" w:eastAsiaTheme="minorEastAsia" w:hAnsi="Cambria Math" w:cs="Arial"/>
                <w:szCs w:val="20"/>
                <w:lang w:val="en-CA" w:eastAsia="zh-CN"/>
              </w:rPr>
            </m:ctrlPr>
          </m:dPr>
          <m:e>
            <m:r>
              <w:rPr>
                <w:rFonts w:ascii="Cambria Math" w:eastAsiaTheme="minorEastAsia" w:hAnsi="Cambria Math" w:cs="Arial"/>
                <w:szCs w:val="20"/>
                <w:lang w:val="en-CA" w:eastAsia="zh-CN"/>
              </w:rPr>
              <m:t>r</m:t>
            </m:r>
          </m:e>
        </m:d>
      </m:oMath>
      <w:r w:rsidRPr="003D058B">
        <w:rPr>
          <w:rFonts w:eastAsiaTheme="minorEastAsia" w:cs="Arial"/>
          <w:szCs w:val="20"/>
          <w:lang w:val="en-CA" w:eastAsia="zh-CN"/>
        </w:rPr>
        <w:t xml:space="preserve"> for all recall values provided by the neural network, which can characterize the area of the entire precision-recall curve.</w:t>
      </w:r>
    </w:p>
    <w:p w14:paraId="43563AF1" w14:textId="2237443E" w:rsidR="00D834A4" w:rsidRPr="003D058B" w:rsidRDefault="004C21E7" w:rsidP="00D834A4">
      <w:pPr>
        <w:rPr>
          <w:rFonts w:eastAsiaTheme="minorEastAsia" w:cs="Arial"/>
          <w:lang w:val="en-CA" w:eastAsia="zh-CN"/>
        </w:rPr>
      </w:pPr>
      <w:r w:rsidRPr="003D058B">
        <w:rPr>
          <w:rFonts w:eastAsiaTheme="minorEastAsia" w:cs="Arial"/>
          <w:lang w:val="en-CA" w:eastAsia="zh-CN"/>
        </w:rPr>
        <w:t>Mean Average Precision (</w:t>
      </w:r>
      <w:proofErr w:type="spellStart"/>
      <w:r w:rsidRPr="003D058B">
        <w:rPr>
          <w:rFonts w:eastAsiaTheme="minorEastAsia" w:cs="Arial"/>
          <w:lang w:val="en-CA" w:eastAsia="zh-CN"/>
        </w:rPr>
        <w:t>mAP</w:t>
      </w:r>
      <w:proofErr w:type="spellEnd"/>
      <w:r w:rsidRPr="003D058B">
        <w:rPr>
          <w:rFonts w:eastAsiaTheme="minorEastAsia" w:cs="Arial"/>
          <w:lang w:val="en-CA" w:eastAsia="zh-CN"/>
        </w:rPr>
        <w:t>) is an averaged AP over</w:t>
      </w:r>
      <w:r w:rsidR="003C3B48" w:rsidRPr="003D058B">
        <w:rPr>
          <w:rFonts w:eastAsiaTheme="minorEastAsia" w:cs="Arial"/>
          <w:lang w:val="en-CA" w:eastAsia="zh-CN"/>
        </w:rPr>
        <w:t xml:space="preserve"> </w:t>
      </w:r>
      <w:r w:rsidRPr="003D058B">
        <w:rPr>
          <w:rFonts w:eastAsiaTheme="minorEastAsia" w:cs="Arial"/>
          <w:lang w:val="en-CA" w:eastAsia="zh-CN"/>
        </w:rPr>
        <w:t xml:space="preserve">all categories of objects and in a range of </w:t>
      </w:r>
      <w:proofErr w:type="spellStart"/>
      <w:r w:rsidRPr="003D058B">
        <w:rPr>
          <w:rFonts w:eastAsiaTheme="minorEastAsia" w:cs="Arial"/>
          <w:lang w:val="en-CA" w:eastAsia="zh-CN"/>
        </w:rPr>
        <w:t>IoU</w:t>
      </w:r>
      <w:proofErr w:type="spellEnd"/>
      <w:r w:rsidRPr="003D058B">
        <w:rPr>
          <w:rFonts w:eastAsiaTheme="minorEastAsia" w:cs="Arial"/>
          <w:lang w:val="en-CA" w:eastAsia="zh-CN"/>
        </w:rPr>
        <w:t xml:space="preserve"> thresholds.</w:t>
      </w:r>
    </w:p>
    <w:p w14:paraId="5E1FFF46" w14:textId="1614C66B" w:rsidR="00D834A4" w:rsidRPr="003D058B" w:rsidRDefault="00D834A4" w:rsidP="00D834A4">
      <w:pPr>
        <w:rPr>
          <w:rFonts w:eastAsiaTheme="minorEastAsia" w:cs="Arial"/>
          <w:lang w:val="en-CA" w:eastAsia="zh-CN"/>
        </w:rPr>
      </w:pPr>
      <w:r w:rsidRPr="003D058B">
        <w:rPr>
          <w:rFonts w:eastAsiaTheme="minorEastAsia" w:cs="Arial"/>
          <w:lang w:val="en-CA" w:eastAsia="zh-CN"/>
        </w:rPr>
        <w:t xml:space="preserve">The following </w:t>
      </w:r>
      <w:proofErr w:type="spellStart"/>
      <w:r w:rsidR="00025D02" w:rsidRPr="003D058B">
        <w:rPr>
          <w:rFonts w:eastAsiaTheme="minorEastAsia" w:cs="Arial"/>
          <w:lang w:val="en-CA" w:eastAsia="zh-CN"/>
        </w:rPr>
        <w:t>mAP</w:t>
      </w:r>
      <w:proofErr w:type="spellEnd"/>
      <w:r w:rsidR="00025D02" w:rsidRPr="003D058B">
        <w:rPr>
          <w:rFonts w:eastAsiaTheme="minorEastAsia" w:cs="Arial"/>
          <w:lang w:val="en-CA" w:eastAsia="zh-CN"/>
        </w:rPr>
        <w:t xml:space="preserve"> </w:t>
      </w:r>
      <w:r w:rsidRPr="003D058B">
        <w:rPr>
          <w:rFonts w:eastAsiaTheme="minorEastAsia" w:cs="Arial"/>
          <w:lang w:val="en-CA" w:eastAsia="zh-CN"/>
        </w:rPr>
        <w:t>variant</w:t>
      </w:r>
      <w:r w:rsidR="00025D02" w:rsidRPr="003D058B">
        <w:rPr>
          <w:rFonts w:eastAsiaTheme="minorEastAsia" w:cs="Arial"/>
          <w:lang w:val="en-CA" w:eastAsia="zh-CN"/>
        </w:rPr>
        <w:t xml:space="preserve"> is</w:t>
      </w:r>
      <w:r w:rsidRPr="003D058B">
        <w:rPr>
          <w:rFonts w:eastAsiaTheme="minorEastAsia" w:cs="Arial"/>
          <w:lang w:val="en-CA" w:eastAsia="zh-CN"/>
        </w:rPr>
        <w:t xml:space="preserve"> used:</w:t>
      </w:r>
    </w:p>
    <w:p w14:paraId="431A81B7" w14:textId="38979144" w:rsidR="004C21E7" w:rsidRDefault="00D834A4" w:rsidP="00762A56">
      <w:pPr>
        <w:numPr>
          <w:ilvl w:val="0"/>
          <w:numId w:val="16"/>
        </w:numPr>
        <w:rPr>
          <w:rFonts w:eastAsiaTheme="minorEastAsia" w:cs="Arial"/>
          <w:lang w:val="en-CA" w:eastAsia="zh-CN"/>
        </w:rPr>
      </w:pPr>
      <w:hyperlink r:id="rId30" w:history="1">
        <w:r w:rsidRPr="003D058B">
          <w:rPr>
            <w:rFonts w:eastAsiaTheme="minorEastAsia"/>
            <w:lang w:val="en-CA"/>
          </w:rPr>
          <w:t>mAP@0.5</w:t>
        </w:r>
      </w:hyperlink>
      <w:r w:rsidRPr="003D058B">
        <w:rPr>
          <w:rFonts w:eastAsiaTheme="minorEastAsia" w:cs="Arial"/>
          <w:lang w:val="en-CA" w:eastAsia="zh-CN"/>
        </w:rPr>
        <w:t xml:space="preserve">: the </w:t>
      </w:r>
      <w:proofErr w:type="spellStart"/>
      <w:r w:rsidRPr="003D058B">
        <w:rPr>
          <w:rFonts w:eastAsiaTheme="minorEastAsia" w:cs="Arial"/>
          <w:lang w:val="en-CA" w:eastAsia="zh-CN"/>
        </w:rPr>
        <w:t>mAP</w:t>
      </w:r>
      <w:proofErr w:type="spellEnd"/>
      <w:r w:rsidRPr="003D058B">
        <w:rPr>
          <w:rFonts w:eastAsiaTheme="minorEastAsia" w:cs="Arial"/>
          <w:lang w:val="en-CA" w:eastAsia="zh-CN"/>
        </w:rPr>
        <w:t xml:space="preserve"> when the </w:t>
      </w:r>
      <w:proofErr w:type="spellStart"/>
      <w:r w:rsidRPr="003D058B">
        <w:rPr>
          <w:rFonts w:eastAsiaTheme="minorEastAsia" w:cs="Arial"/>
          <w:lang w:val="en-CA" w:eastAsia="zh-CN"/>
        </w:rPr>
        <w:t>IoU</w:t>
      </w:r>
      <w:proofErr w:type="spellEnd"/>
      <w:r w:rsidRPr="003D058B">
        <w:rPr>
          <w:rFonts w:eastAsiaTheme="minorEastAsia" w:cs="Arial"/>
          <w:lang w:val="en-CA" w:eastAsia="zh-CN"/>
        </w:rPr>
        <w:t xml:space="preserve"> threshold is 0.5</w:t>
      </w:r>
      <w:r w:rsidR="00635DB5" w:rsidRPr="003D058B">
        <w:rPr>
          <w:rFonts w:eastAsiaTheme="minorEastAsia" w:cs="Arial"/>
          <w:lang w:val="en-CA" w:eastAsia="zh-CN"/>
        </w:rPr>
        <w:t>.</w:t>
      </w:r>
    </w:p>
    <w:p w14:paraId="4E2DBB2D" w14:textId="77777777" w:rsidR="00876A04" w:rsidRDefault="00876A04" w:rsidP="00876A04">
      <w:pPr>
        <w:rPr>
          <w:rFonts w:eastAsiaTheme="minorEastAsia" w:cs="Arial"/>
          <w:lang w:val="en-CA" w:eastAsia="zh-CN"/>
        </w:rPr>
      </w:pPr>
    </w:p>
    <w:p w14:paraId="1895431F" w14:textId="66B966EA" w:rsidR="00876A04" w:rsidRPr="003D058B" w:rsidRDefault="00876A04" w:rsidP="00876A04">
      <w:pPr>
        <w:pStyle w:val="Heading2"/>
        <w:numPr>
          <w:ilvl w:val="255"/>
          <w:numId w:val="0"/>
        </w:numPr>
        <w:rPr>
          <w:rFonts w:eastAsia="SimSun"/>
          <w:b w:val="0"/>
          <w:sz w:val="26"/>
          <w:szCs w:val="26"/>
          <w:lang w:val="en-CA" w:eastAsia="zh-CN"/>
        </w:rPr>
      </w:pPr>
      <w:bookmarkStart w:id="385" w:name="_Toc214540234"/>
      <w:r w:rsidRPr="003D058B">
        <w:rPr>
          <w:rFonts w:eastAsia="SimSun"/>
          <w:b w:val="0"/>
          <w:sz w:val="26"/>
          <w:szCs w:val="26"/>
          <w:lang w:val="en-CA" w:eastAsia="zh-CN"/>
        </w:rPr>
        <w:t xml:space="preserve">A.4 </w:t>
      </w:r>
      <w:r>
        <w:rPr>
          <w:rFonts w:eastAsia="SimSun"/>
          <w:b w:val="0"/>
          <w:sz w:val="26"/>
          <w:szCs w:val="26"/>
          <w:lang w:val="en-CA" w:eastAsia="zh-CN"/>
        </w:rPr>
        <w:t>Task: Semantic Segmentation</w:t>
      </w:r>
      <w:bookmarkEnd w:id="385"/>
    </w:p>
    <w:p w14:paraId="05A777DF" w14:textId="5067A477" w:rsidR="00876A04" w:rsidRDefault="008F7810" w:rsidP="00876A04">
      <w:pPr>
        <w:rPr>
          <w:rFonts w:eastAsiaTheme="minorEastAsia" w:cs="Arial"/>
          <w:lang w:val="en-CA" w:eastAsia="zh-CN"/>
        </w:rPr>
      </w:pPr>
      <w:r>
        <w:rPr>
          <w:rFonts w:eastAsiaTheme="minorEastAsia" w:cs="Arial"/>
          <w:lang w:val="en-CA" w:eastAsia="zh-CN"/>
        </w:rPr>
        <w:t>The mean intersection-over-union metric (</w:t>
      </w:r>
      <w:proofErr w:type="spellStart"/>
      <w:r w:rsidR="00876A04" w:rsidRPr="00775EC4">
        <w:rPr>
          <w:rFonts w:eastAsiaTheme="minorEastAsia" w:cs="Arial"/>
          <w:lang w:val="en-CA" w:eastAsia="zh-CN"/>
        </w:rPr>
        <w:t>mIoU</w:t>
      </w:r>
      <w:proofErr w:type="spellEnd"/>
      <w:r>
        <w:rPr>
          <w:rFonts w:eastAsiaTheme="minorEastAsia" w:cs="Arial"/>
          <w:lang w:val="en-CA" w:eastAsia="zh-CN"/>
        </w:rPr>
        <w:t>)</w:t>
      </w:r>
      <w:r w:rsidR="00876A04" w:rsidRPr="00775EC4">
        <w:rPr>
          <w:rFonts w:eastAsiaTheme="minorEastAsia" w:cs="Arial"/>
          <w:lang w:val="en-CA" w:eastAsia="zh-CN"/>
        </w:rPr>
        <w:t xml:space="preserve"> </w:t>
      </w:r>
      <w:r w:rsidR="00775EC4">
        <w:rPr>
          <w:rFonts w:eastAsiaTheme="minorEastAsia" w:cs="Arial"/>
          <w:lang w:val="en-CA" w:eastAsia="zh-CN"/>
        </w:rPr>
        <w:t xml:space="preserve">is </w:t>
      </w:r>
      <w:r w:rsidR="007D7CB9">
        <w:rPr>
          <w:rFonts w:eastAsiaTheme="minorEastAsia" w:cs="Arial"/>
          <w:lang w:val="en-CA" w:eastAsia="zh-CN"/>
        </w:rPr>
        <w:t xml:space="preserve">used for semantic segmentation in this CTTC and is </w:t>
      </w:r>
      <w:r w:rsidR="00775EC4">
        <w:rPr>
          <w:rFonts w:eastAsiaTheme="minorEastAsia" w:cs="Arial"/>
          <w:lang w:val="en-CA" w:eastAsia="zh-CN"/>
        </w:rPr>
        <w:t>computed as follows:</w:t>
      </w:r>
    </w:p>
    <w:p w14:paraId="163FCDAC" w14:textId="0E31BCBB" w:rsidR="00876A04" w:rsidRPr="00FF5022" w:rsidRDefault="00000000" w:rsidP="00C57FDB">
      <w:pPr>
        <w:jc w:val="center"/>
        <w:rPr>
          <w:rFonts w:eastAsiaTheme="minorEastAsia" w:cs="Arial"/>
          <w:lang w:val="en-CA" w:eastAsia="zh-CN"/>
        </w:rPr>
      </w:pPr>
      <m:oMathPara>
        <m:oMath>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mIoU</m:t>
              </m:r>
            </m:e>
            <m:sub>
              <m:r>
                <w:rPr>
                  <w:rFonts w:ascii="Cambria Math" w:eastAsiaTheme="minorEastAsia" w:hAnsi="Cambria Math" w:cs="Arial"/>
                  <w:lang w:val="en-CA" w:eastAsia="zh-CN"/>
                </w:rPr>
                <m:t>TOTAL</m:t>
              </m:r>
            </m:sub>
          </m:sSub>
          <m:r>
            <w:rPr>
              <w:rFonts w:ascii="Cambria Math" w:eastAsiaTheme="minorEastAsia" w:hAnsi="Cambria Math" w:cs="Arial"/>
              <w:lang w:val="en-CA" w:eastAsia="zh-CN"/>
            </w:rPr>
            <m:t>=</m:t>
          </m:r>
          <m:nary>
            <m:naryPr>
              <m:chr m:val="∑"/>
              <m:limLoc m:val="subSup"/>
              <m:ctrlPr>
                <w:rPr>
                  <w:rFonts w:ascii="Cambria Math" w:eastAsiaTheme="minorEastAsia" w:hAnsi="Cambria Math" w:cs="Arial"/>
                  <w:i/>
                  <w:lang w:val="en-CA" w:eastAsia="zh-CN"/>
                </w:rPr>
              </m:ctrlPr>
            </m:naryPr>
            <m:sub>
              <m:r>
                <w:rPr>
                  <w:rFonts w:ascii="Cambria Math" w:eastAsiaTheme="minorEastAsia" w:hAnsi="Cambria Math" w:cs="Arial"/>
                  <w:lang w:val="en-CA" w:eastAsia="zh-CN"/>
                </w:rPr>
                <m:t>c=0</m:t>
              </m:r>
            </m:sub>
            <m:sup>
              <m:r>
                <w:rPr>
                  <w:rFonts w:ascii="Cambria Math" w:eastAsiaTheme="minorEastAsia" w:hAnsi="Cambria Math" w:cs="Arial"/>
                  <w:lang w:val="en-CA" w:eastAsia="zh-CN"/>
                </w:rPr>
                <m:t>C</m:t>
              </m:r>
            </m:sup>
            <m:e>
              <m:d>
                <m:dPr>
                  <m:begChr m:val="{"/>
                  <m:endChr m:val=""/>
                  <m:ctrlPr>
                    <w:rPr>
                      <w:rFonts w:ascii="Cambria Math" w:eastAsiaTheme="minorEastAsia" w:hAnsi="Cambria Math" w:cs="Arial"/>
                      <w:i/>
                      <w:lang w:val="en-CA" w:eastAsia="zh-CN"/>
                    </w:rPr>
                  </m:ctrlPr>
                </m:dPr>
                <m:e>
                  <m:eqArr>
                    <m:eqArrPr>
                      <m:ctrlPr>
                        <w:rPr>
                          <w:rFonts w:ascii="Cambria Math" w:eastAsiaTheme="minorEastAsia" w:hAnsi="Cambria Math" w:cs="Arial"/>
                          <w:i/>
                          <w:lang w:val="en-CA" w:eastAsia="zh-CN"/>
                        </w:rPr>
                      </m:ctrlPr>
                    </m:eqArrPr>
                    <m:e>
                      <m:f>
                        <m:fPr>
                          <m:ctrlPr>
                            <w:rPr>
                              <w:rFonts w:ascii="Cambria Math" w:eastAsiaTheme="minorEastAsia" w:hAnsi="Cambria Math" w:cs="Arial"/>
                              <w:i/>
                              <w:lang w:val="en-CA" w:eastAsia="zh-CN"/>
                            </w:rPr>
                          </m:ctrlPr>
                        </m:fPr>
                        <m:num>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TP</m:t>
                              </m:r>
                            </m:e>
                            <m:sub>
                              <m:r>
                                <w:rPr>
                                  <w:rFonts w:ascii="Cambria Math" w:eastAsiaTheme="minorEastAsia" w:hAnsi="Cambria Math" w:cs="Arial"/>
                                  <w:lang w:val="en-CA" w:eastAsia="zh-CN"/>
                                </w:rPr>
                                <m:t>c</m:t>
                              </m:r>
                            </m:sub>
                          </m:sSub>
                        </m:num>
                        <m:den>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TP</m:t>
                              </m:r>
                            </m:e>
                            <m:sub>
                              <m:r>
                                <w:rPr>
                                  <w:rFonts w:ascii="Cambria Math" w:eastAsiaTheme="minorEastAsia" w:hAnsi="Cambria Math" w:cs="Arial"/>
                                  <w:lang w:val="en-CA" w:eastAsia="zh-CN"/>
                                </w:rPr>
                                <m:t>c</m:t>
                              </m:r>
                            </m:sub>
                          </m:sSub>
                          <m:r>
                            <w:rPr>
                              <w:rFonts w:ascii="Cambria Math" w:eastAsiaTheme="minorEastAsia" w:hAnsi="Cambria Math" w:cs="Arial"/>
                              <w:lang w:val="en-CA" w:eastAsia="zh-CN"/>
                            </w:rPr>
                            <m:t>+</m:t>
                          </m:r>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FP</m:t>
                              </m:r>
                            </m:e>
                            <m:sub>
                              <m:r>
                                <w:rPr>
                                  <w:rFonts w:ascii="Cambria Math" w:eastAsiaTheme="minorEastAsia" w:hAnsi="Cambria Math" w:cs="Arial"/>
                                  <w:lang w:val="en-CA" w:eastAsia="zh-CN"/>
                                </w:rPr>
                                <m:t>c</m:t>
                              </m:r>
                            </m:sub>
                          </m:sSub>
                          <m:r>
                            <w:rPr>
                              <w:rFonts w:ascii="Cambria Math" w:eastAsiaTheme="minorEastAsia" w:hAnsi="Cambria Math" w:cs="Arial"/>
                              <w:lang w:val="en-CA" w:eastAsia="zh-CN"/>
                            </w:rPr>
                            <m:t>+</m:t>
                          </m:r>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FN</m:t>
                              </m:r>
                            </m:e>
                            <m:sub>
                              <m:r>
                                <w:rPr>
                                  <w:rFonts w:ascii="Cambria Math" w:eastAsiaTheme="minorEastAsia" w:hAnsi="Cambria Math" w:cs="Arial"/>
                                  <w:lang w:val="en-CA" w:eastAsia="zh-CN"/>
                                </w:rPr>
                                <m:t>c</m:t>
                              </m:r>
                            </m:sub>
                          </m:sSub>
                        </m:den>
                      </m:f>
                      <m:r>
                        <w:rPr>
                          <w:rFonts w:ascii="Cambria Math" w:hAnsi="Cambria Math" w:cs="Arial"/>
                          <w:lang w:val="en-CA" w:eastAsia="zh-CN"/>
                        </w:rPr>
                        <m:t>,  &amp;</m:t>
                      </m:r>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TP</m:t>
                          </m:r>
                        </m:e>
                        <m:sub>
                          <m:r>
                            <w:rPr>
                              <w:rFonts w:ascii="Cambria Math" w:eastAsiaTheme="minorEastAsia" w:hAnsi="Cambria Math" w:cs="Arial"/>
                              <w:lang w:val="en-CA" w:eastAsia="zh-CN"/>
                            </w:rPr>
                            <m:t>c</m:t>
                          </m:r>
                        </m:sub>
                      </m:sSub>
                      <m:r>
                        <w:rPr>
                          <w:rFonts w:ascii="Cambria Math" w:eastAsiaTheme="minorEastAsia" w:hAnsi="Cambria Math" w:cs="Arial"/>
                          <w:lang w:val="en-CA" w:eastAsia="zh-CN"/>
                        </w:rPr>
                        <m:t>+</m:t>
                      </m:r>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FP</m:t>
                          </m:r>
                        </m:e>
                        <m:sub>
                          <m:r>
                            <w:rPr>
                              <w:rFonts w:ascii="Cambria Math" w:eastAsiaTheme="minorEastAsia" w:hAnsi="Cambria Math" w:cs="Arial"/>
                              <w:lang w:val="en-CA" w:eastAsia="zh-CN"/>
                            </w:rPr>
                            <m:t>c</m:t>
                          </m:r>
                        </m:sub>
                      </m:sSub>
                      <m:r>
                        <w:rPr>
                          <w:rFonts w:ascii="Cambria Math" w:eastAsiaTheme="minorEastAsia" w:hAnsi="Cambria Math" w:cs="Arial"/>
                          <w:lang w:val="en-CA" w:eastAsia="zh-CN"/>
                        </w:rPr>
                        <m:t>+</m:t>
                      </m:r>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FN</m:t>
                          </m:r>
                        </m:e>
                        <m:sub>
                          <m:r>
                            <w:rPr>
                              <w:rFonts w:ascii="Cambria Math" w:eastAsiaTheme="minorEastAsia" w:hAnsi="Cambria Math" w:cs="Arial"/>
                              <w:lang w:val="en-CA" w:eastAsia="zh-CN"/>
                            </w:rPr>
                            <m:t>c</m:t>
                          </m:r>
                        </m:sub>
                      </m:sSub>
                      <m:r>
                        <w:rPr>
                          <w:rFonts w:ascii="Cambria Math" w:eastAsiaTheme="minorEastAsia" w:hAnsi="Cambria Math" w:cs="Arial"/>
                          <w:lang w:val="en-CA" w:eastAsia="zh-CN"/>
                        </w:rPr>
                        <m:t>&gt;0</m:t>
                      </m:r>
                    </m:e>
                    <m:e>
                      <m:r>
                        <w:rPr>
                          <w:rFonts w:ascii="Cambria Math" w:hAnsi="Cambria Math" w:cs="Arial"/>
                          <w:lang w:val="en-CA" w:eastAsia="zh-CN"/>
                        </w:rPr>
                        <m:t>0,  &amp;otherwise</m:t>
                      </m:r>
                    </m:e>
                  </m:eqArr>
                </m:e>
              </m:d>
            </m:e>
          </m:nary>
        </m:oMath>
      </m:oMathPara>
    </w:p>
    <w:p w14:paraId="2EC1E017" w14:textId="5052CFDF" w:rsidR="00FF5022" w:rsidRDefault="00FF5022" w:rsidP="00C57FDB">
      <w:pPr>
        <w:jc w:val="center"/>
        <w:rPr>
          <w:rFonts w:eastAsiaTheme="minorEastAsia" w:cs="Arial"/>
          <w:lang w:val="en-CA" w:eastAsia="zh-CN"/>
        </w:rPr>
      </w:pPr>
      <m:oMathPara>
        <m:oMath>
          <m:r>
            <w:rPr>
              <w:rFonts w:ascii="Cambria Math" w:eastAsiaTheme="minorEastAsia" w:hAnsi="Cambria Math" w:cs="Arial"/>
              <w:lang w:val="en-CA" w:eastAsia="zh-CN"/>
            </w:rPr>
            <m:t>mIoU=</m:t>
          </m:r>
          <m:f>
            <m:fPr>
              <m:ctrlPr>
                <w:rPr>
                  <w:rFonts w:ascii="Cambria Math" w:eastAsiaTheme="minorEastAsia" w:hAnsi="Cambria Math" w:cs="Arial"/>
                  <w:i/>
                  <w:lang w:val="en-CA" w:eastAsia="zh-CN"/>
                </w:rPr>
              </m:ctrlPr>
            </m:fPr>
            <m:num>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mIoU</m:t>
                  </m:r>
                </m:e>
                <m:sub>
                  <m:r>
                    <w:rPr>
                      <w:rFonts w:ascii="Cambria Math" w:eastAsiaTheme="minorEastAsia" w:hAnsi="Cambria Math" w:cs="Arial"/>
                      <w:lang w:val="en-CA" w:eastAsia="zh-CN"/>
                    </w:rPr>
                    <m:t>TOTAL</m:t>
                  </m:r>
                </m:sub>
              </m:sSub>
            </m:num>
            <m:den>
              <m:r>
                <w:rPr>
                  <w:rFonts w:ascii="Cambria Math" w:eastAsiaTheme="minorEastAsia" w:hAnsi="Cambria Math" w:cs="Arial"/>
                  <w:lang w:val="en-CA" w:eastAsia="zh-CN"/>
                </w:rPr>
                <m:t>C</m:t>
              </m:r>
            </m:den>
          </m:f>
        </m:oMath>
      </m:oMathPara>
    </w:p>
    <w:p w14:paraId="586CFDEE" w14:textId="77777777" w:rsidR="00C57FDB" w:rsidRDefault="00C57FDB" w:rsidP="00876A04">
      <w:pPr>
        <w:rPr>
          <w:rFonts w:eastAsiaTheme="minorEastAsia" w:cs="Arial"/>
          <w:lang w:val="en-CA" w:eastAsia="zh-CN"/>
        </w:rPr>
      </w:pPr>
    </w:p>
    <w:p w14:paraId="3EE1947F" w14:textId="5AC559F8" w:rsidR="00C57FDB" w:rsidRDefault="00C57FDB" w:rsidP="00876A04">
      <w:pPr>
        <w:rPr>
          <w:rFonts w:eastAsiaTheme="minorEastAsia" w:cs="Arial"/>
          <w:lang w:val="en-CA" w:eastAsia="zh-CN"/>
        </w:rPr>
      </w:pPr>
      <w:r>
        <w:rPr>
          <w:rFonts w:eastAsiaTheme="minorEastAsia" w:cs="Arial"/>
          <w:lang w:val="en-CA" w:eastAsia="zh-CN"/>
        </w:rPr>
        <w:t xml:space="preserve">Where </w:t>
      </w:r>
      <w:r w:rsidRPr="00985AD8">
        <w:rPr>
          <w:rFonts w:eastAsiaTheme="minorEastAsia" w:cs="Arial"/>
          <w:i/>
          <w:iCs/>
          <w:lang w:val="en-CA" w:eastAsia="zh-CN"/>
        </w:rPr>
        <w:t>C</w:t>
      </w:r>
      <w:r>
        <w:rPr>
          <w:rFonts w:eastAsiaTheme="minorEastAsia" w:cs="Arial"/>
          <w:lang w:val="en-CA" w:eastAsia="zh-CN"/>
        </w:rPr>
        <w:t xml:space="preserve"> is the number of classes containing GT among the supported classes</w:t>
      </w:r>
      <w:r w:rsidR="00985AD8">
        <w:rPr>
          <w:rFonts w:eastAsiaTheme="minorEastAsia" w:cs="Arial"/>
          <w:lang w:val="en-CA" w:eastAsia="zh-CN"/>
        </w:rPr>
        <w:t xml:space="preserve">, </w:t>
      </w:r>
      <w:proofErr w:type="spellStart"/>
      <w:r w:rsidR="00985AD8" w:rsidRPr="00985AD8">
        <w:rPr>
          <w:rFonts w:eastAsiaTheme="minorEastAsia" w:cs="Arial"/>
          <w:i/>
          <w:iCs/>
          <w:lang w:val="en-CA" w:eastAsia="zh-CN"/>
        </w:rPr>
        <w:t>TP</w:t>
      </w:r>
      <w:r w:rsidR="00985AD8" w:rsidRPr="00985AD8">
        <w:rPr>
          <w:rFonts w:eastAsiaTheme="minorEastAsia" w:cs="Arial"/>
          <w:i/>
          <w:iCs/>
          <w:vertAlign w:val="subscript"/>
          <w:lang w:val="en-CA" w:eastAsia="zh-CN"/>
        </w:rPr>
        <w:t>c</w:t>
      </w:r>
      <w:proofErr w:type="spellEnd"/>
      <w:r w:rsidR="00985AD8">
        <w:rPr>
          <w:rFonts w:eastAsiaTheme="minorEastAsia" w:cs="Arial"/>
          <w:lang w:val="en-CA" w:eastAsia="zh-CN"/>
        </w:rPr>
        <w:t xml:space="preserve"> is the true positive area for class </w:t>
      </w:r>
      <w:r w:rsidR="00985AD8" w:rsidRPr="00985AD8">
        <w:rPr>
          <w:rFonts w:eastAsiaTheme="minorEastAsia" w:cs="Arial"/>
          <w:i/>
          <w:iCs/>
          <w:lang w:val="en-CA" w:eastAsia="zh-CN"/>
        </w:rPr>
        <w:t>c</w:t>
      </w:r>
      <w:r w:rsidR="00985AD8">
        <w:rPr>
          <w:rFonts w:eastAsiaTheme="minorEastAsia" w:cs="Arial"/>
          <w:lang w:val="en-CA" w:eastAsia="zh-CN"/>
        </w:rPr>
        <w:t xml:space="preserve">, </w:t>
      </w:r>
      <w:proofErr w:type="spellStart"/>
      <w:r w:rsidR="00985AD8" w:rsidRPr="00985AD8">
        <w:rPr>
          <w:rFonts w:eastAsiaTheme="minorEastAsia" w:cs="Arial"/>
          <w:i/>
          <w:iCs/>
          <w:lang w:val="en-CA" w:eastAsia="zh-CN"/>
        </w:rPr>
        <w:t>FP</w:t>
      </w:r>
      <w:r w:rsidR="00985AD8" w:rsidRPr="00985AD8">
        <w:rPr>
          <w:rFonts w:eastAsiaTheme="minorEastAsia" w:cs="Arial"/>
          <w:i/>
          <w:iCs/>
          <w:vertAlign w:val="subscript"/>
          <w:lang w:val="en-CA" w:eastAsia="zh-CN"/>
        </w:rPr>
        <w:t>c</w:t>
      </w:r>
      <w:proofErr w:type="spellEnd"/>
      <w:r w:rsidR="00985AD8">
        <w:rPr>
          <w:rFonts w:eastAsiaTheme="minorEastAsia" w:cs="Arial"/>
          <w:lang w:val="en-CA" w:eastAsia="zh-CN"/>
        </w:rPr>
        <w:t xml:space="preserve"> is the false positive area for class </w:t>
      </w:r>
      <w:r w:rsidR="00985AD8" w:rsidRPr="00985AD8">
        <w:rPr>
          <w:rFonts w:eastAsiaTheme="minorEastAsia" w:cs="Arial"/>
          <w:i/>
          <w:iCs/>
          <w:lang w:val="en-CA" w:eastAsia="zh-CN"/>
        </w:rPr>
        <w:t>c</w:t>
      </w:r>
      <w:r w:rsidR="00985AD8">
        <w:rPr>
          <w:rFonts w:eastAsiaTheme="minorEastAsia" w:cs="Arial"/>
          <w:lang w:val="en-CA" w:eastAsia="zh-CN"/>
        </w:rPr>
        <w:t xml:space="preserve">, and </w:t>
      </w:r>
      <w:proofErr w:type="spellStart"/>
      <w:r w:rsidR="00985AD8" w:rsidRPr="00985AD8">
        <w:rPr>
          <w:rFonts w:eastAsiaTheme="minorEastAsia" w:cs="Arial"/>
          <w:i/>
          <w:iCs/>
          <w:lang w:val="en-CA" w:eastAsia="zh-CN"/>
        </w:rPr>
        <w:t>FN</w:t>
      </w:r>
      <w:r w:rsidR="00985AD8" w:rsidRPr="00985AD8">
        <w:rPr>
          <w:rFonts w:eastAsiaTheme="minorEastAsia" w:cs="Arial"/>
          <w:i/>
          <w:iCs/>
          <w:vertAlign w:val="subscript"/>
          <w:lang w:val="en-CA" w:eastAsia="zh-CN"/>
        </w:rPr>
        <w:t>c</w:t>
      </w:r>
      <w:proofErr w:type="spellEnd"/>
      <w:r w:rsidR="00985AD8">
        <w:rPr>
          <w:rFonts w:eastAsiaTheme="minorEastAsia" w:cs="Arial"/>
          <w:lang w:val="en-CA" w:eastAsia="zh-CN"/>
        </w:rPr>
        <w:t xml:space="preserve"> is the false negative area for class </w:t>
      </w:r>
      <w:r w:rsidR="00985AD8" w:rsidRPr="00985AD8">
        <w:rPr>
          <w:rFonts w:eastAsiaTheme="minorEastAsia" w:cs="Arial"/>
          <w:i/>
          <w:iCs/>
          <w:lang w:val="en-CA" w:eastAsia="zh-CN"/>
        </w:rPr>
        <w:t>c</w:t>
      </w:r>
      <w:r w:rsidR="00985AD8">
        <w:rPr>
          <w:rFonts w:eastAsiaTheme="minorEastAsia" w:cs="Arial"/>
          <w:lang w:val="en-CA" w:eastAsia="zh-CN"/>
        </w:rPr>
        <w:t>.</w:t>
      </w:r>
    </w:p>
    <w:p w14:paraId="3D901642" w14:textId="77777777" w:rsidR="00343F58" w:rsidRDefault="00343F58" w:rsidP="00876A04">
      <w:pPr>
        <w:rPr>
          <w:rFonts w:eastAsiaTheme="minorEastAsia" w:cs="Arial"/>
          <w:lang w:val="en-CA" w:eastAsia="zh-CN"/>
        </w:rPr>
      </w:pPr>
    </w:p>
    <w:p w14:paraId="653D22DF" w14:textId="7EE4F54D" w:rsidR="00343F58" w:rsidRPr="003D058B" w:rsidRDefault="00343F58" w:rsidP="00343F58">
      <w:pPr>
        <w:pStyle w:val="Heading2"/>
        <w:numPr>
          <w:ilvl w:val="255"/>
          <w:numId w:val="0"/>
        </w:numPr>
        <w:rPr>
          <w:b w:val="0"/>
          <w:sz w:val="26"/>
          <w:szCs w:val="26"/>
          <w:lang w:val="en-CA" w:eastAsia="zh-TW"/>
        </w:rPr>
      </w:pPr>
      <w:bookmarkStart w:id="386" w:name="_Toc214540235"/>
      <w:r w:rsidRPr="003D058B">
        <w:rPr>
          <w:rFonts w:eastAsia="SimSun"/>
          <w:b w:val="0"/>
          <w:sz w:val="26"/>
          <w:szCs w:val="26"/>
          <w:lang w:val="en-CA" w:eastAsia="zh-CN"/>
        </w:rPr>
        <w:lastRenderedPageBreak/>
        <w:t>A.</w:t>
      </w:r>
      <w:r>
        <w:rPr>
          <w:rFonts w:eastAsia="SimSun"/>
          <w:b w:val="0"/>
          <w:sz w:val="26"/>
          <w:szCs w:val="26"/>
          <w:lang w:val="en-CA" w:eastAsia="zh-CN"/>
        </w:rPr>
        <w:t>5</w:t>
      </w:r>
      <w:r w:rsidRPr="003D058B">
        <w:rPr>
          <w:rFonts w:eastAsia="SimSun"/>
          <w:b w:val="0"/>
          <w:sz w:val="26"/>
          <w:szCs w:val="26"/>
          <w:lang w:val="en-CA" w:eastAsia="zh-CN"/>
        </w:rPr>
        <w:t xml:space="preserve"> </w:t>
      </w:r>
      <w:r>
        <w:rPr>
          <w:b w:val="0"/>
          <w:sz w:val="26"/>
          <w:szCs w:val="26"/>
          <w:lang w:val="en-CA" w:eastAsia="zh-TW"/>
        </w:rPr>
        <w:t>BD-rate</w:t>
      </w:r>
      <w:bookmarkEnd w:id="386"/>
    </w:p>
    <w:p w14:paraId="4E61EB98" w14:textId="77777777" w:rsidR="006F0402" w:rsidRDefault="00A94456" w:rsidP="00876A04">
      <w:pPr>
        <w:rPr>
          <w:rFonts w:eastAsiaTheme="minorEastAsia" w:cs="Arial"/>
          <w:lang w:val="en-CA" w:eastAsia="zh-CN"/>
        </w:rPr>
      </w:pPr>
      <w:r>
        <w:rPr>
          <w:rFonts w:eastAsiaTheme="minorEastAsia" w:cs="Arial"/>
          <w:lang w:val="en-CA" w:eastAsia="zh-CN"/>
        </w:rPr>
        <w:t xml:space="preserve">The </w:t>
      </w:r>
      <w:proofErr w:type="spellStart"/>
      <w:r w:rsidRPr="00A94456">
        <w:rPr>
          <w:rFonts w:eastAsiaTheme="minorEastAsia" w:cs="Arial"/>
          <w:lang w:val="en-CA" w:eastAsia="zh-CN"/>
        </w:rPr>
        <w:t>Bjontegaard</w:t>
      </w:r>
      <w:proofErr w:type="spellEnd"/>
      <w:r w:rsidRPr="00A94456">
        <w:rPr>
          <w:rFonts w:eastAsiaTheme="minorEastAsia" w:cs="Arial"/>
          <w:lang w:val="en-CA" w:eastAsia="zh-CN"/>
        </w:rPr>
        <w:t xml:space="preserve"> delta</w:t>
      </w:r>
      <w:r>
        <w:rPr>
          <w:rFonts w:eastAsiaTheme="minorEastAsia" w:cs="Arial"/>
          <w:lang w:val="en-CA" w:eastAsia="zh-CN"/>
        </w:rPr>
        <w:t xml:space="preserve"> (BD) rate metric is computed as described in [9], with the </w:t>
      </w:r>
      <w:r w:rsidR="00381400">
        <w:rPr>
          <w:rFonts w:eastAsiaTheme="minorEastAsia" w:cs="Arial"/>
          <w:lang w:val="en-CA" w:eastAsia="zh-CN"/>
        </w:rPr>
        <w:t>“</w:t>
      </w:r>
      <w:proofErr w:type="spellStart"/>
      <w:r w:rsidR="00381400">
        <w:rPr>
          <w:rFonts w:eastAsiaTheme="minorEastAsia" w:cs="Arial"/>
          <w:lang w:val="en-CA" w:eastAsia="zh-CN"/>
        </w:rPr>
        <w:t>bMode</w:t>
      </w:r>
      <w:proofErr w:type="spellEnd"/>
      <w:r w:rsidR="00381400">
        <w:rPr>
          <w:rFonts w:eastAsiaTheme="minorEastAsia" w:cs="Arial"/>
          <w:lang w:val="en-CA" w:eastAsia="zh-CN"/>
        </w:rPr>
        <w:t>” parameter at the default “None” (no extrapolation) setting</w:t>
      </w:r>
      <w:r>
        <w:rPr>
          <w:rFonts w:eastAsiaTheme="minorEastAsia" w:cs="Arial"/>
          <w:lang w:val="en-CA" w:eastAsia="zh-CN"/>
        </w:rPr>
        <w:t>.</w:t>
      </w:r>
    </w:p>
    <w:p w14:paraId="693BE8A8" w14:textId="4E40F726" w:rsidR="006F0402" w:rsidRDefault="006F0402" w:rsidP="00876A04">
      <w:pPr>
        <w:rPr>
          <w:rFonts w:eastAsiaTheme="minorEastAsia" w:cs="Arial"/>
          <w:lang w:val="en-CA" w:eastAsia="zh-CN"/>
        </w:rPr>
      </w:pPr>
      <w:r>
        <w:rPr>
          <w:rFonts w:eastAsiaTheme="minorEastAsia" w:cs="Arial"/>
          <w:lang w:val="en-CA" w:eastAsia="zh-CN"/>
        </w:rPr>
        <w:t xml:space="preserve">Inputs to </w:t>
      </w:r>
      <w:r w:rsidR="00477643">
        <w:rPr>
          <w:rFonts w:eastAsiaTheme="minorEastAsia" w:cs="Arial"/>
          <w:lang w:val="en-CA" w:eastAsia="zh-CN"/>
        </w:rPr>
        <w:t>compute a</w:t>
      </w:r>
      <w:r>
        <w:rPr>
          <w:rFonts w:eastAsiaTheme="minorEastAsia" w:cs="Arial"/>
          <w:lang w:val="en-CA" w:eastAsia="zh-CN"/>
        </w:rPr>
        <w:t xml:space="preserve"> BD-rate </w:t>
      </w:r>
      <w:r w:rsidR="004721F1">
        <w:rPr>
          <w:rFonts w:eastAsiaTheme="minorEastAsia" w:cs="Arial"/>
          <w:lang w:val="en-CA" w:eastAsia="zh-CN"/>
        </w:rPr>
        <w:t>result</w:t>
      </w:r>
      <w:r>
        <w:rPr>
          <w:rFonts w:eastAsiaTheme="minorEastAsia" w:cs="Arial"/>
          <w:lang w:val="en-CA" w:eastAsia="zh-CN"/>
        </w:rPr>
        <w:t xml:space="preserve"> are sets of four pairs of rate (BPP or Kbps) and task result (</w:t>
      </w:r>
      <w:proofErr w:type="spellStart"/>
      <w:r>
        <w:rPr>
          <w:rFonts w:eastAsiaTheme="minorEastAsia" w:cs="Arial"/>
          <w:lang w:val="en-CA" w:eastAsia="zh-CN"/>
        </w:rPr>
        <w:t>mAP</w:t>
      </w:r>
      <w:proofErr w:type="spellEnd"/>
      <w:r>
        <w:rPr>
          <w:rFonts w:eastAsiaTheme="minorEastAsia" w:cs="Arial"/>
          <w:lang w:val="en-CA" w:eastAsia="zh-CN"/>
        </w:rPr>
        <w:t xml:space="preserve">, MOTA, or </w:t>
      </w:r>
      <w:proofErr w:type="spellStart"/>
      <w:r>
        <w:rPr>
          <w:rFonts w:eastAsiaTheme="minorEastAsia" w:cs="Arial"/>
          <w:lang w:val="en-CA" w:eastAsia="zh-CN"/>
        </w:rPr>
        <w:t>mIoU</w:t>
      </w:r>
      <w:proofErr w:type="spellEnd"/>
      <w:r>
        <w:rPr>
          <w:rFonts w:eastAsiaTheme="minorEastAsia" w:cs="Arial"/>
          <w:lang w:val="en-CA" w:eastAsia="zh-CN"/>
        </w:rPr>
        <w:t>).</w:t>
      </w:r>
    </w:p>
    <w:p w14:paraId="43166F4A" w14:textId="3EA3D174" w:rsidR="009C6E4C" w:rsidRDefault="009C6E4C" w:rsidP="00876A04">
      <w:pPr>
        <w:rPr>
          <w:rFonts w:eastAsiaTheme="minorEastAsia" w:cs="Arial"/>
          <w:lang w:val="en-CA" w:eastAsia="zh-CN"/>
        </w:rPr>
      </w:pPr>
      <w:r>
        <w:rPr>
          <w:rFonts w:eastAsiaTheme="minorEastAsia" w:cs="Arial"/>
          <w:lang w:val="en-CA" w:eastAsia="zh-CN"/>
        </w:rPr>
        <w:t>Sets of rate and task results computed across datasets are used for summary reporting as these are less prone to exhibit non-monotonic behaviour than sets of rate and task results computed across individual sequences.</w:t>
      </w:r>
    </w:p>
    <w:p w14:paraId="301C1CD3" w14:textId="1D97F26C" w:rsidR="00343F58" w:rsidRDefault="00381400" w:rsidP="00876A04">
      <w:pPr>
        <w:rPr>
          <w:rFonts w:eastAsiaTheme="minorEastAsia" w:cs="Arial"/>
          <w:lang w:val="en-CA" w:eastAsia="zh-CN"/>
        </w:rPr>
      </w:pPr>
      <w:r>
        <w:rPr>
          <w:rFonts w:eastAsiaTheme="minorEastAsia" w:cs="Arial"/>
          <w:lang w:val="en-CA" w:eastAsia="zh-CN"/>
        </w:rPr>
        <w:t>Note the following modifications:</w:t>
      </w:r>
    </w:p>
    <w:p w14:paraId="3AAE43F6" w14:textId="6D8AB11B" w:rsidR="00381400" w:rsidRDefault="00381400" w:rsidP="00381400">
      <w:pPr>
        <w:pStyle w:val="ListParagraph"/>
        <w:numPr>
          <w:ilvl w:val="0"/>
          <w:numId w:val="46"/>
        </w:numPr>
        <w:rPr>
          <w:rFonts w:eastAsiaTheme="minorEastAsia" w:cs="Arial"/>
          <w:lang w:val="en-CA" w:eastAsia="zh-CN"/>
        </w:rPr>
      </w:pPr>
      <w:r>
        <w:rPr>
          <w:rFonts w:eastAsiaTheme="minorEastAsia" w:cs="Arial"/>
          <w:lang w:val="en-CA" w:eastAsia="zh-CN"/>
        </w:rPr>
        <w:t xml:space="preserve">When provided RD curves do not overlap, instead of outputting 100% or </w:t>
      </w:r>
      <w:r w:rsidR="007B4FA0">
        <w:rPr>
          <w:rFonts w:eastAsia="SimSun"/>
          <w:bCs/>
          <w:lang w:val="en-CA" w:eastAsia="zh-CN"/>
        </w:rPr>
        <w:t>–</w:t>
      </w:r>
      <w:r>
        <w:rPr>
          <w:rFonts w:eastAsiaTheme="minorEastAsia" w:cs="Arial"/>
          <w:lang w:val="en-CA" w:eastAsia="zh-CN"/>
        </w:rPr>
        <w:t>100% based on cu</w:t>
      </w:r>
      <w:r w:rsidR="00DE030E">
        <w:rPr>
          <w:rFonts w:eastAsiaTheme="minorEastAsia" w:cs="Arial"/>
          <w:lang w:val="en-CA" w:eastAsia="zh-CN"/>
        </w:rPr>
        <w:t>r</w:t>
      </w:r>
      <w:r>
        <w:rPr>
          <w:rFonts w:eastAsiaTheme="minorEastAsia" w:cs="Arial"/>
          <w:lang w:val="en-CA" w:eastAsia="zh-CN"/>
        </w:rPr>
        <w:t xml:space="preserve">ve position, the value </w:t>
      </w:r>
      <w:r w:rsidR="00DE030E">
        <w:rPr>
          <w:rFonts w:eastAsiaTheme="minorEastAsia" w:cs="Arial"/>
          <w:lang w:val="en-CA" w:eastAsia="zh-CN"/>
        </w:rPr>
        <w:t>“</w:t>
      </w:r>
      <w:r>
        <w:rPr>
          <w:rFonts w:eastAsiaTheme="minorEastAsia" w:cs="Arial"/>
          <w:lang w:val="en-CA" w:eastAsia="zh-CN"/>
        </w:rPr>
        <w:t>1e308</w:t>
      </w:r>
      <w:r w:rsidR="00DE030E">
        <w:rPr>
          <w:rFonts w:eastAsiaTheme="minorEastAsia" w:cs="Arial"/>
          <w:lang w:val="en-CA" w:eastAsia="zh-CN"/>
        </w:rPr>
        <w:t>” (largest possible value in Excel)</w:t>
      </w:r>
      <w:r>
        <w:rPr>
          <w:rFonts w:eastAsiaTheme="minorEastAsia" w:cs="Arial"/>
          <w:lang w:val="en-CA" w:eastAsia="zh-CN"/>
        </w:rPr>
        <w:t xml:space="preserve"> is output instead.</w:t>
      </w:r>
      <w:r w:rsidR="007B4FA0">
        <w:rPr>
          <w:rFonts w:eastAsiaTheme="minorEastAsia" w:cs="Arial"/>
          <w:lang w:val="en-CA" w:eastAsia="zh-CN"/>
        </w:rPr>
        <w:t xml:space="preserve"> This is typically rendered as ‘######’ in </w:t>
      </w:r>
      <w:r w:rsidR="00DE030E">
        <w:rPr>
          <w:rFonts w:eastAsiaTheme="minorEastAsia" w:cs="Arial"/>
          <w:lang w:val="en-CA" w:eastAsia="zh-CN"/>
        </w:rPr>
        <w:t xml:space="preserve">an </w:t>
      </w:r>
      <w:r w:rsidR="007B4FA0">
        <w:rPr>
          <w:rFonts w:eastAsiaTheme="minorEastAsia" w:cs="Arial"/>
          <w:lang w:val="en-CA" w:eastAsia="zh-CN"/>
        </w:rPr>
        <w:t xml:space="preserve">Excel </w:t>
      </w:r>
      <w:r w:rsidR="00DE030E">
        <w:rPr>
          <w:rFonts w:eastAsiaTheme="minorEastAsia" w:cs="Arial"/>
          <w:lang w:val="en-CA" w:eastAsia="zh-CN"/>
        </w:rPr>
        <w:t xml:space="preserve">cell, </w:t>
      </w:r>
      <w:r w:rsidR="007B4FA0">
        <w:rPr>
          <w:rFonts w:eastAsiaTheme="minorEastAsia" w:cs="Arial"/>
          <w:lang w:val="en-CA" w:eastAsia="zh-CN"/>
        </w:rPr>
        <w:t xml:space="preserve">even after </w:t>
      </w:r>
      <w:r w:rsidR="00DE030E">
        <w:rPr>
          <w:rFonts w:eastAsiaTheme="minorEastAsia" w:cs="Arial"/>
          <w:lang w:val="en-CA" w:eastAsia="zh-CN"/>
        </w:rPr>
        <w:t xml:space="preserve">being </w:t>
      </w:r>
      <w:r w:rsidR="007B4FA0">
        <w:rPr>
          <w:rFonts w:eastAsiaTheme="minorEastAsia" w:cs="Arial"/>
          <w:lang w:val="en-CA" w:eastAsia="zh-CN"/>
        </w:rPr>
        <w:t>averag</w:t>
      </w:r>
      <w:r w:rsidR="00DE030E">
        <w:rPr>
          <w:rFonts w:eastAsiaTheme="minorEastAsia" w:cs="Arial"/>
          <w:lang w:val="en-CA" w:eastAsia="zh-CN"/>
        </w:rPr>
        <w:t>ed with other valid</w:t>
      </w:r>
      <w:r w:rsidR="007B4FA0">
        <w:rPr>
          <w:rFonts w:eastAsiaTheme="minorEastAsia" w:cs="Arial"/>
          <w:lang w:val="en-CA" w:eastAsia="zh-CN"/>
        </w:rPr>
        <w:t xml:space="preserve"> BD-rate</w:t>
      </w:r>
      <w:r w:rsidR="00DE030E">
        <w:rPr>
          <w:rFonts w:eastAsiaTheme="minorEastAsia" w:cs="Arial"/>
          <w:lang w:val="en-CA" w:eastAsia="zh-CN"/>
        </w:rPr>
        <w:t xml:space="preserve"> results, e.g., </w:t>
      </w:r>
      <w:r w:rsidR="007B4FA0">
        <w:rPr>
          <w:rFonts w:eastAsiaTheme="minorEastAsia" w:cs="Arial"/>
          <w:lang w:val="en-CA" w:eastAsia="zh-CN"/>
        </w:rPr>
        <w:t>across a set of sequences</w:t>
      </w:r>
      <w:r w:rsidR="00DE030E">
        <w:rPr>
          <w:rFonts w:eastAsiaTheme="minorEastAsia" w:cs="Arial"/>
          <w:lang w:val="en-CA" w:eastAsia="zh-CN"/>
        </w:rPr>
        <w:t>. This</w:t>
      </w:r>
      <w:r w:rsidR="007B4FA0">
        <w:rPr>
          <w:rFonts w:eastAsiaTheme="minorEastAsia" w:cs="Arial"/>
          <w:lang w:val="en-CA" w:eastAsia="zh-CN"/>
        </w:rPr>
        <w:t xml:space="preserve"> avoid</w:t>
      </w:r>
      <w:r w:rsidR="00DE030E">
        <w:rPr>
          <w:rFonts w:eastAsiaTheme="minorEastAsia" w:cs="Arial"/>
          <w:lang w:val="en-CA" w:eastAsia="zh-CN"/>
        </w:rPr>
        <w:t>s</w:t>
      </w:r>
      <w:r w:rsidR="007B4FA0">
        <w:rPr>
          <w:rFonts w:eastAsiaTheme="minorEastAsia" w:cs="Arial"/>
          <w:lang w:val="en-CA" w:eastAsia="zh-CN"/>
        </w:rPr>
        <w:t xml:space="preserve"> numeric values being reported </w:t>
      </w:r>
      <w:r w:rsidR="00DE030E">
        <w:rPr>
          <w:rFonts w:eastAsiaTheme="minorEastAsia" w:cs="Arial"/>
          <w:lang w:val="en-CA" w:eastAsia="zh-CN"/>
        </w:rPr>
        <w:t xml:space="preserve">at the summary level, e.g., </w:t>
      </w:r>
      <w:r w:rsidR="007B4FA0">
        <w:rPr>
          <w:rFonts w:eastAsiaTheme="minorEastAsia" w:cs="Arial"/>
          <w:lang w:val="en-CA" w:eastAsia="zh-CN"/>
        </w:rPr>
        <w:t>in averages</w:t>
      </w:r>
      <w:r w:rsidR="00DE030E">
        <w:rPr>
          <w:rFonts w:eastAsiaTheme="minorEastAsia" w:cs="Arial"/>
          <w:lang w:val="en-CA" w:eastAsia="zh-CN"/>
        </w:rPr>
        <w:t>,</w:t>
      </w:r>
      <w:r w:rsidR="007B4FA0">
        <w:rPr>
          <w:rFonts w:eastAsiaTheme="minorEastAsia" w:cs="Arial"/>
          <w:lang w:val="en-CA" w:eastAsia="zh-CN"/>
        </w:rPr>
        <w:t xml:space="preserve"> where constituent sequences had no curve overlap.</w:t>
      </w:r>
    </w:p>
    <w:p w14:paraId="607ACD2C" w14:textId="131FC083" w:rsidR="00A94456" w:rsidRPr="0009453F" w:rsidRDefault="007B4FA0" w:rsidP="00252EA3">
      <w:pPr>
        <w:pStyle w:val="ListParagraph"/>
        <w:numPr>
          <w:ilvl w:val="0"/>
          <w:numId w:val="46"/>
        </w:numPr>
        <w:rPr>
          <w:rFonts w:eastAsiaTheme="minorEastAsia" w:cs="Arial"/>
          <w:lang w:val="en-CA" w:eastAsia="zh-CN"/>
        </w:rPr>
      </w:pPr>
      <w:r w:rsidRPr="0009453F">
        <w:rPr>
          <w:rFonts w:eastAsiaTheme="minorEastAsia" w:cs="Arial"/>
          <w:lang w:val="en-CA" w:eastAsia="zh-CN"/>
        </w:rPr>
        <w:t xml:space="preserve">A ‘maximum’ value (for </w:t>
      </w:r>
      <w:r w:rsidR="00C070B2">
        <w:rPr>
          <w:rFonts w:eastAsiaTheme="minorEastAsia" w:cs="Arial"/>
          <w:lang w:val="en-CA" w:eastAsia="zh-CN"/>
        </w:rPr>
        <w:t xml:space="preserve">integrating across the range of provided </w:t>
      </w:r>
      <w:r w:rsidRPr="0009453F">
        <w:rPr>
          <w:rFonts w:eastAsiaTheme="minorEastAsia" w:cs="Arial"/>
          <w:lang w:val="en-CA" w:eastAsia="zh-CN"/>
        </w:rPr>
        <w:t xml:space="preserve">task performance) is optionally set at the unsplit performance, resulting in BD-rate being computed only on the portion of the curves at or below the unsplit performance. The attached template includes a checkbox in the Summary worksheet to enable application of this </w:t>
      </w:r>
      <w:r w:rsidR="0009453F" w:rsidRPr="0009453F">
        <w:rPr>
          <w:rFonts w:eastAsiaTheme="minorEastAsia" w:cs="Arial"/>
          <w:lang w:val="en-CA" w:eastAsia="zh-CN"/>
        </w:rPr>
        <w:t xml:space="preserve">‘clipped BD-rate’ </w:t>
      </w:r>
      <w:r w:rsidRPr="0009453F">
        <w:rPr>
          <w:rFonts w:eastAsiaTheme="minorEastAsia" w:cs="Arial"/>
          <w:lang w:val="en-CA" w:eastAsia="zh-CN"/>
        </w:rPr>
        <w:t>mode.</w:t>
      </w:r>
    </w:p>
    <w:p w14:paraId="2F1BBA4D" w14:textId="77777777" w:rsidR="00A95A32" w:rsidRPr="003D058B" w:rsidRDefault="00A95A32" w:rsidP="00876A04">
      <w:pPr>
        <w:rPr>
          <w:rFonts w:eastAsiaTheme="minorEastAsia" w:cs="Arial"/>
          <w:lang w:val="en-CA" w:eastAsia="zh-CN"/>
        </w:rPr>
      </w:pPr>
    </w:p>
    <w:p w14:paraId="104EB9F7" w14:textId="0DFF4503" w:rsidR="004C21E7" w:rsidRPr="003D058B" w:rsidRDefault="00DF28F2" w:rsidP="004C21E7">
      <w:pPr>
        <w:pStyle w:val="Heading2"/>
        <w:numPr>
          <w:ilvl w:val="255"/>
          <w:numId w:val="0"/>
        </w:numPr>
        <w:rPr>
          <w:rFonts w:eastAsia="SimSun"/>
          <w:b w:val="0"/>
          <w:sz w:val="26"/>
          <w:szCs w:val="26"/>
          <w:lang w:val="en-CA" w:eastAsia="zh-CN"/>
        </w:rPr>
      </w:pPr>
      <w:bookmarkStart w:id="387" w:name="_Toc27923"/>
      <w:bookmarkStart w:id="388" w:name="_Toc3151"/>
      <w:bookmarkStart w:id="389" w:name="_Toc29429"/>
      <w:bookmarkStart w:id="390" w:name="_Toc20485"/>
      <w:bookmarkStart w:id="391" w:name="_Toc108985925"/>
      <w:bookmarkStart w:id="392" w:name="_Toc109420601"/>
      <w:bookmarkStart w:id="393" w:name="_Toc214540236"/>
      <w:r w:rsidRPr="003D058B">
        <w:rPr>
          <w:rFonts w:eastAsia="SimSun"/>
          <w:b w:val="0"/>
          <w:sz w:val="26"/>
          <w:szCs w:val="26"/>
          <w:lang w:val="en-CA" w:eastAsia="zh-CN"/>
        </w:rPr>
        <w:t>A</w:t>
      </w:r>
      <w:r w:rsidR="004C21E7" w:rsidRPr="003D058B">
        <w:rPr>
          <w:rFonts w:eastAsia="SimSun"/>
          <w:b w:val="0"/>
          <w:sz w:val="26"/>
          <w:szCs w:val="26"/>
          <w:lang w:val="en-CA" w:eastAsia="zh-CN"/>
        </w:rPr>
        <w:t>.</w:t>
      </w:r>
      <w:r w:rsidR="00343F58">
        <w:rPr>
          <w:rFonts w:eastAsia="SimSun"/>
          <w:b w:val="0"/>
          <w:sz w:val="26"/>
          <w:szCs w:val="26"/>
          <w:lang w:val="en-CA" w:eastAsia="zh-CN"/>
        </w:rPr>
        <w:t>6</w:t>
      </w:r>
      <w:r w:rsidR="004C21E7" w:rsidRPr="003D058B">
        <w:rPr>
          <w:rFonts w:eastAsia="SimSun"/>
          <w:b w:val="0"/>
          <w:sz w:val="26"/>
          <w:szCs w:val="26"/>
          <w:lang w:val="en-CA" w:eastAsia="zh-CN"/>
        </w:rPr>
        <w:t xml:space="preserve"> Runtime Measurement</w:t>
      </w:r>
      <w:bookmarkEnd w:id="387"/>
      <w:bookmarkEnd w:id="388"/>
      <w:bookmarkEnd w:id="389"/>
      <w:bookmarkEnd w:id="390"/>
      <w:bookmarkEnd w:id="391"/>
      <w:bookmarkEnd w:id="392"/>
      <w:bookmarkEnd w:id="393"/>
    </w:p>
    <w:p w14:paraId="3740F533" w14:textId="098DE175" w:rsidR="004C21E7" w:rsidRPr="003D058B" w:rsidRDefault="004C21E7" w:rsidP="004C21E7">
      <w:pPr>
        <w:rPr>
          <w:rFonts w:eastAsia="SimSun" w:cs="Arial"/>
          <w:lang w:val="en-CA" w:eastAsia="zh-CN"/>
        </w:rPr>
      </w:pPr>
      <w:r w:rsidRPr="003D058B">
        <w:rPr>
          <w:rFonts w:eastAsia="SimSun" w:cs="Arial"/>
          <w:lang w:val="en-CA" w:eastAsia="zh-CN"/>
        </w:rPr>
        <w:t>Runtime includes Encoding time (</w:t>
      </w:r>
      <w:proofErr w:type="spellStart"/>
      <w:r w:rsidRPr="003D058B">
        <w:rPr>
          <w:rFonts w:eastAsia="SimSun" w:cs="Arial"/>
          <w:lang w:val="en-CA" w:eastAsia="zh-CN"/>
        </w:rPr>
        <w:t>EncT</w:t>
      </w:r>
      <w:proofErr w:type="spellEnd"/>
      <w:r w:rsidRPr="003D058B">
        <w:rPr>
          <w:rFonts w:eastAsia="SimSun" w:cs="Arial"/>
          <w:lang w:val="en-CA" w:eastAsia="zh-CN"/>
        </w:rPr>
        <w:t>), Decoding time (</w:t>
      </w:r>
      <w:proofErr w:type="spellStart"/>
      <w:r w:rsidRPr="003D058B">
        <w:rPr>
          <w:rFonts w:eastAsia="SimSun" w:cs="Arial"/>
          <w:lang w:val="en-CA" w:eastAsia="zh-CN"/>
        </w:rPr>
        <w:t>DecT</w:t>
      </w:r>
      <w:proofErr w:type="spellEnd"/>
      <w:r w:rsidRPr="003D058B">
        <w:rPr>
          <w:rFonts w:eastAsia="SimSun" w:cs="Arial"/>
          <w:lang w:val="en-CA" w:eastAsia="zh-CN"/>
        </w:rPr>
        <w:t xml:space="preserve">) and Task time for part 1 and part 2 of the network (TaskT1, TaskT2) for complexity measurement. The proposed runtime measurements for a </w:t>
      </w:r>
      <w:r w:rsidR="007C73BC" w:rsidRPr="003D058B">
        <w:rPr>
          <w:rFonts w:eastAsia="SimSun" w:cs="Arial"/>
          <w:lang w:val="en-CA" w:eastAsia="zh-CN"/>
        </w:rPr>
        <w:t>FC</w:t>
      </w:r>
      <w:r w:rsidRPr="003D058B">
        <w:rPr>
          <w:rFonts w:eastAsia="SimSun" w:cs="Arial"/>
          <w:lang w:val="en-CA" w:eastAsia="zh-CN"/>
        </w:rPr>
        <w:t>M solution are:</w:t>
      </w:r>
    </w:p>
    <w:p w14:paraId="520B6F68" w14:textId="77777777" w:rsidR="004C21E7" w:rsidRPr="003D058B"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val="en-CA" w:eastAsia="zh-CN"/>
        </w:rPr>
      </w:pPr>
      <w:r w:rsidRPr="003D058B">
        <w:rPr>
          <w:rFonts w:eastAsia="SimSun" w:cs="Arial"/>
          <w:b/>
          <w:bCs/>
          <w:lang w:val="en-CA" w:eastAsia="zh-CN"/>
        </w:rPr>
        <w:t>TaskT1</w:t>
      </w:r>
      <w:r w:rsidRPr="003D058B">
        <w:rPr>
          <w:rFonts w:eastAsia="SimSun" w:cs="Arial"/>
          <w:lang w:val="en-CA" w:eastAsia="zh-CN"/>
        </w:rPr>
        <w:t>: Time needed to perform part 1 of the network (e.g., the backbone) to produce features.</w:t>
      </w:r>
    </w:p>
    <w:p w14:paraId="1BBDC65F" w14:textId="77777777" w:rsidR="004C21E7" w:rsidRPr="003D058B"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val="en-CA" w:eastAsia="zh-CN"/>
        </w:rPr>
      </w:pPr>
      <w:proofErr w:type="spellStart"/>
      <w:r w:rsidRPr="003D058B">
        <w:rPr>
          <w:rFonts w:eastAsia="DengXian" w:cs="Arial"/>
          <w:b/>
          <w:bCs/>
          <w:color w:val="000000"/>
          <w:lang w:val="en-CA"/>
        </w:rPr>
        <w:t>EncT</w:t>
      </w:r>
      <w:proofErr w:type="spellEnd"/>
      <w:r w:rsidRPr="003D058B">
        <w:rPr>
          <w:rFonts w:eastAsia="SimSun" w:cs="Arial"/>
          <w:b/>
          <w:bCs/>
          <w:lang w:val="en-CA" w:eastAsia="zh-CN"/>
        </w:rPr>
        <w:t>:</w:t>
      </w:r>
      <w:r w:rsidRPr="003D058B">
        <w:rPr>
          <w:rFonts w:eastAsia="SimSun" w:cs="Arial"/>
          <w:lang w:val="en-CA" w:eastAsia="zh-CN"/>
        </w:rPr>
        <w:t xml:space="preserve"> Time needed to convert feature input to bitstream.</w:t>
      </w:r>
    </w:p>
    <w:p w14:paraId="5A6FD8F7" w14:textId="77777777" w:rsidR="004C21E7" w:rsidRPr="003D058B"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val="en-CA" w:eastAsia="zh-CN"/>
        </w:rPr>
      </w:pPr>
      <w:proofErr w:type="spellStart"/>
      <w:r w:rsidRPr="003D058B">
        <w:rPr>
          <w:rFonts w:eastAsia="SimSun" w:cs="Arial"/>
          <w:b/>
          <w:bCs/>
          <w:lang w:val="en-CA" w:eastAsia="zh-CN"/>
        </w:rPr>
        <w:t>DecT</w:t>
      </w:r>
      <w:proofErr w:type="spellEnd"/>
      <w:r w:rsidRPr="003D058B">
        <w:rPr>
          <w:rFonts w:eastAsia="SimSun" w:cs="Arial"/>
          <w:b/>
          <w:bCs/>
          <w:lang w:val="en-CA" w:eastAsia="zh-CN"/>
        </w:rPr>
        <w:t>:</w:t>
      </w:r>
      <w:r w:rsidRPr="003D058B">
        <w:rPr>
          <w:rFonts w:eastAsia="SimSun" w:cs="Arial"/>
          <w:lang w:val="en-CA" w:eastAsia="zh-CN"/>
        </w:rPr>
        <w:t xml:space="preserve"> Time needed to convert bitstream to decoded features.</w:t>
      </w:r>
    </w:p>
    <w:p w14:paraId="0FE36D40" w14:textId="77777777" w:rsidR="004C21E7" w:rsidRPr="003D058B"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val="en-CA" w:eastAsia="zh-CN"/>
        </w:rPr>
      </w:pPr>
      <w:r w:rsidRPr="003D058B">
        <w:rPr>
          <w:rFonts w:eastAsia="SimSun" w:cs="Arial"/>
          <w:b/>
          <w:bCs/>
          <w:lang w:val="en-CA" w:eastAsia="zh-CN"/>
        </w:rPr>
        <w:t>TaskT2</w:t>
      </w:r>
      <w:r w:rsidRPr="003D058B">
        <w:rPr>
          <w:rFonts w:eastAsia="SimSun" w:cs="Arial"/>
          <w:lang w:val="en-CA" w:eastAsia="zh-CN"/>
        </w:rPr>
        <w:t>: Time needed to perform part 2 of the network (e.g., the head) to complete the task based on the decoded features.</w:t>
      </w:r>
    </w:p>
    <w:p w14:paraId="22E2EAD9" w14:textId="4F232A2B" w:rsidR="004C21E7" w:rsidRPr="003D058B" w:rsidRDefault="004C21E7" w:rsidP="004C21E7">
      <w:pPr>
        <w:rPr>
          <w:rFonts w:eastAsia="SimSun" w:cs="Arial"/>
          <w:lang w:val="en-CA" w:eastAsia="zh-CN"/>
        </w:rPr>
      </w:pPr>
      <w:proofErr w:type="gramStart"/>
      <w:r w:rsidRPr="003D058B">
        <w:rPr>
          <w:rFonts w:eastAsia="SimSun" w:cs="Arial"/>
          <w:lang w:val="en-CA" w:eastAsia="zh-CN"/>
        </w:rPr>
        <w:t>For the purpose of</w:t>
      </w:r>
      <w:proofErr w:type="gramEnd"/>
      <w:r w:rsidRPr="003D058B">
        <w:rPr>
          <w:rFonts w:eastAsia="SimSun" w:cs="Arial"/>
          <w:lang w:val="en-CA" w:eastAsia="zh-CN"/>
        </w:rPr>
        <w:t xml:space="preserve"> reporting encoding and decoding running times, the </w:t>
      </w:r>
      <w:r w:rsidR="00E03932" w:rsidRPr="003D058B">
        <w:rPr>
          <w:rFonts w:eastAsia="SimSun" w:cs="Arial"/>
          <w:lang w:val="en-CA" w:eastAsia="zh-CN"/>
        </w:rPr>
        <w:t xml:space="preserve">feature </w:t>
      </w:r>
      <w:r w:rsidRPr="003D058B">
        <w:rPr>
          <w:rFonts w:eastAsia="SimSun" w:cs="Arial"/>
          <w:lang w:val="en-CA" w:eastAsia="zh-CN"/>
        </w:rPr>
        <w:t xml:space="preserve">anchor and proposal should be simulated on the same platform, e.g., </w:t>
      </w:r>
      <w:r w:rsidR="008112CA" w:rsidRPr="003D058B">
        <w:rPr>
          <w:rFonts w:eastAsia="SimSun" w:cs="Arial"/>
          <w:lang w:val="en-CA" w:eastAsia="zh-CN"/>
        </w:rPr>
        <w:t xml:space="preserve">the same </w:t>
      </w:r>
      <w:r w:rsidRPr="003D058B">
        <w:rPr>
          <w:rFonts w:eastAsia="SimSun" w:cs="Arial"/>
          <w:lang w:val="en-CA" w:eastAsia="zh-CN"/>
        </w:rPr>
        <w:t xml:space="preserve">CPU, to have reliable </w:t>
      </w:r>
      <w:r w:rsidR="002F0554" w:rsidRPr="003D058B">
        <w:rPr>
          <w:rFonts w:eastAsia="SimSun" w:cs="Arial"/>
          <w:lang w:val="en-CA" w:eastAsia="zh-CN"/>
        </w:rPr>
        <w:t>run</w:t>
      </w:r>
      <w:r w:rsidRPr="003D058B">
        <w:rPr>
          <w:rFonts w:eastAsia="SimSun" w:cs="Arial"/>
          <w:lang w:val="en-CA" w:eastAsia="zh-CN"/>
        </w:rPr>
        <w:t>time comparison.</w:t>
      </w:r>
    </w:p>
    <w:p w14:paraId="69EE8BC2" w14:textId="77777777" w:rsidR="00E827C3" w:rsidRPr="003D058B" w:rsidRDefault="007B0972" w:rsidP="004C21E7">
      <w:pPr>
        <w:rPr>
          <w:rFonts w:eastAsia="SimSun" w:cs="Arial"/>
          <w:lang w:val="en-CA" w:eastAsia="zh-CN"/>
        </w:rPr>
      </w:pPr>
      <w:r w:rsidRPr="003D058B">
        <w:rPr>
          <w:rFonts w:eastAsia="SimSun" w:cs="Arial"/>
          <w:lang w:val="en-CA" w:eastAsia="zh-CN"/>
        </w:rPr>
        <w:t>For su</w:t>
      </w:r>
      <w:r w:rsidR="001E3027" w:rsidRPr="003D058B">
        <w:rPr>
          <w:rFonts w:eastAsia="SimSun" w:cs="Arial"/>
          <w:lang w:val="en-CA" w:eastAsia="zh-CN"/>
        </w:rPr>
        <w:t>m</w:t>
      </w:r>
      <w:r w:rsidRPr="003D058B">
        <w:rPr>
          <w:rFonts w:eastAsia="SimSun" w:cs="Arial"/>
          <w:lang w:val="en-CA" w:eastAsia="zh-CN"/>
        </w:rPr>
        <w:t xml:space="preserve">mary runtime reporting, an “overall” result averaging the </w:t>
      </w:r>
      <w:proofErr w:type="spellStart"/>
      <w:r w:rsidRPr="003D058B">
        <w:rPr>
          <w:rFonts w:eastAsia="SimSun" w:cs="Arial"/>
          <w:lang w:val="en-CA" w:eastAsia="zh-CN"/>
        </w:rPr>
        <w:t>classwise</w:t>
      </w:r>
      <w:proofErr w:type="spellEnd"/>
      <w:r w:rsidRPr="003D058B">
        <w:rPr>
          <w:rFonts w:eastAsia="SimSun" w:cs="Arial"/>
          <w:lang w:val="en-CA" w:eastAsia="zh-CN"/>
        </w:rPr>
        <w:t xml:space="preserve"> runtimes from each dataset excluding the </w:t>
      </w:r>
      <w:proofErr w:type="spellStart"/>
      <w:r w:rsidRPr="003D058B">
        <w:rPr>
          <w:rFonts w:eastAsia="SimSun" w:cs="Arial"/>
          <w:lang w:val="en-CA" w:eastAsia="zh-CN"/>
        </w:rPr>
        <w:t>HiEve</w:t>
      </w:r>
      <w:proofErr w:type="spellEnd"/>
      <w:r w:rsidRPr="003D058B">
        <w:rPr>
          <w:rFonts w:eastAsia="SimSun" w:cs="Arial"/>
          <w:lang w:val="en-CA" w:eastAsia="zh-CN"/>
        </w:rPr>
        <w:t xml:space="preserve"> dataset is computed. </w:t>
      </w:r>
      <w:bookmarkStart w:id="394" w:name="_Toc6476"/>
      <w:bookmarkStart w:id="395" w:name="_Toc17311"/>
      <w:bookmarkStart w:id="396" w:name="_Toc30068"/>
      <w:bookmarkStart w:id="397" w:name="_Toc32476"/>
      <w:bookmarkStart w:id="398" w:name="_Toc108985926"/>
      <w:bookmarkStart w:id="399" w:name="_Toc8606"/>
      <w:bookmarkStart w:id="400" w:name="_Toc6507"/>
      <w:bookmarkStart w:id="401" w:name="_Toc2403"/>
    </w:p>
    <w:p w14:paraId="04CD7D06" w14:textId="77777777" w:rsidR="00E827C3" w:rsidRPr="003D058B" w:rsidRDefault="00E827C3" w:rsidP="004C21E7">
      <w:pPr>
        <w:rPr>
          <w:rFonts w:eastAsia="SimSun" w:cs="Arial"/>
          <w:lang w:val="en-CA" w:eastAsia="zh-CN"/>
        </w:rPr>
      </w:pPr>
      <w:r w:rsidRPr="003D058B">
        <w:rPr>
          <w:rFonts w:eastAsia="SimSun" w:cs="Arial"/>
          <w:lang w:val="en-CA" w:eastAsia="zh-CN"/>
        </w:rPr>
        <w:t>For video datasets, the NN part 1 and NN part 2 runtimes are included in the reported ‘</w:t>
      </w:r>
      <w:proofErr w:type="spellStart"/>
      <w:r w:rsidRPr="003D058B">
        <w:rPr>
          <w:rFonts w:eastAsia="SimSun" w:cs="Arial"/>
          <w:lang w:val="en-CA" w:eastAsia="zh-CN"/>
        </w:rPr>
        <w:t>EncT</w:t>
      </w:r>
      <w:proofErr w:type="spellEnd"/>
      <w:r w:rsidRPr="003D058B">
        <w:rPr>
          <w:rFonts w:eastAsia="SimSun" w:cs="Arial"/>
          <w:lang w:val="en-CA" w:eastAsia="zh-CN"/>
        </w:rPr>
        <w:t>’ and ‘</w:t>
      </w:r>
      <w:proofErr w:type="spellStart"/>
      <w:r w:rsidRPr="003D058B">
        <w:rPr>
          <w:rFonts w:eastAsia="SimSun" w:cs="Arial"/>
          <w:lang w:val="en-CA" w:eastAsia="zh-CN"/>
        </w:rPr>
        <w:t>DecT</w:t>
      </w:r>
      <w:proofErr w:type="spellEnd"/>
      <w:r w:rsidRPr="003D058B">
        <w:rPr>
          <w:rFonts w:eastAsia="SimSun" w:cs="Arial"/>
          <w:lang w:val="en-CA" w:eastAsia="zh-CN"/>
        </w:rPr>
        <w:t>’ (and thus contribute to the reported encoder and decoder runtime ratios) in the attached revised result template.</w:t>
      </w:r>
    </w:p>
    <w:p w14:paraId="5E33EEFB" w14:textId="77777777" w:rsidR="00A80AEC" w:rsidRDefault="00E827C3" w:rsidP="004C21E7">
      <w:pPr>
        <w:rPr>
          <w:rFonts w:eastAsia="SimSun" w:cs="Arial"/>
          <w:lang w:val="en-CA" w:eastAsia="zh-CN"/>
        </w:rPr>
      </w:pPr>
      <w:r w:rsidRPr="003D058B">
        <w:rPr>
          <w:rFonts w:eastAsia="SimSun" w:cs="Arial"/>
          <w:lang w:val="en-CA" w:eastAsia="zh-CN"/>
        </w:rPr>
        <w:t xml:space="preserve">This is a workaround for the current video feature anchors, which do not separate NN part 1/2 runtimes from the feature anchor runtimes, and will be addressed in future revisions of the video feature anchors (after the </w:t>
      </w:r>
      <w:proofErr w:type="spellStart"/>
      <w:r w:rsidRPr="003D058B">
        <w:rPr>
          <w:rFonts w:eastAsia="SimSun" w:cs="Arial"/>
          <w:lang w:val="en-CA" w:eastAsia="zh-CN"/>
        </w:rPr>
        <w:t>CfP</w:t>
      </w:r>
      <w:proofErr w:type="spellEnd"/>
      <w:r w:rsidRPr="003D058B">
        <w:rPr>
          <w:rFonts w:eastAsia="SimSun" w:cs="Arial"/>
          <w:lang w:val="en-CA" w:eastAsia="zh-CN"/>
        </w:rPr>
        <w:t>).</w:t>
      </w:r>
    </w:p>
    <w:p w14:paraId="783429B5" w14:textId="77777777" w:rsidR="00A80AEC" w:rsidRDefault="00A80AEC" w:rsidP="004C21E7">
      <w:pPr>
        <w:rPr>
          <w:rFonts w:eastAsia="SimSun" w:cs="Arial"/>
          <w:lang w:val="en-CA" w:eastAsia="zh-CN"/>
        </w:rPr>
      </w:pPr>
    </w:p>
    <w:p w14:paraId="78DC314A" w14:textId="77777777" w:rsidR="00A80AEC" w:rsidRDefault="00A80AEC">
      <w:pPr>
        <w:spacing w:before="0" w:after="0"/>
        <w:jc w:val="left"/>
        <w:rPr>
          <w:rFonts w:eastAsia="MS Mincho" w:cs="Arial"/>
          <w:bCs/>
          <w:caps/>
          <w:sz w:val="28"/>
          <w:szCs w:val="28"/>
          <w:lang w:val="en-CA" w:eastAsia="zh-CN"/>
        </w:rPr>
      </w:pPr>
      <w:r>
        <w:rPr>
          <w:rFonts w:eastAsia="MS Mincho" w:cs="Arial"/>
          <w:bCs/>
          <w:caps/>
          <w:sz w:val="28"/>
          <w:szCs w:val="28"/>
          <w:lang w:val="en-CA" w:eastAsia="zh-CN"/>
        </w:rPr>
        <w:lastRenderedPageBreak/>
        <w:br w:type="page"/>
      </w:r>
    </w:p>
    <w:p w14:paraId="3A134AE9" w14:textId="7C4C6F1F" w:rsidR="00A80AEC" w:rsidRPr="004D3649" w:rsidRDefault="00A80AEC" w:rsidP="00A80AEC">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
          <w:caps/>
          <w:sz w:val="28"/>
          <w:szCs w:val="28"/>
          <w:lang w:val="en-CA" w:eastAsia="zh-TW"/>
        </w:rPr>
      </w:pPr>
      <w:bookmarkStart w:id="402" w:name="_Toc214540237"/>
      <w:r w:rsidRPr="004D3649">
        <w:rPr>
          <w:rFonts w:eastAsia="MS Mincho" w:cs="Arial"/>
          <w:b/>
          <w:caps/>
          <w:sz w:val="28"/>
          <w:szCs w:val="28"/>
          <w:lang w:val="en-CA" w:eastAsia="zh-CN"/>
        </w:rPr>
        <w:lastRenderedPageBreak/>
        <w:t xml:space="preserve">Appendix B Anchor generation </w:t>
      </w:r>
      <w:r w:rsidRPr="004D3649">
        <w:rPr>
          <w:rFonts w:eastAsia="MS Mincho" w:cs="Arial"/>
          <w:b/>
          <w:caps/>
          <w:sz w:val="28"/>
          <w:szCs w:val="28"/>
          <w:lang w:val="en-CA" w:eastAsia="ja-JP"/>
        </w:rPr>
        <w:t>environment</w:t>
      </w:r>
      <w:bookmarkEnd w:id="402"/>
      <w:r w:rsidRPr="004D3649">
        <w:rPr>
          <w:rFonts w:eastAsia="MS Mincho" w:cs="Arial"/>
          <w:b/>
          <w:caps/>
          <w:sz w:val="28"/>
          <w:szCs w:val="28"/>
          <w:lang w:val="en-CA" w:eastAsia="zh-TW"/>
        </w:rPr>
        <w:t xml:space="preserve"> </w:t>
      </w:r>
    </w:p>
    <w:p w14:paraId="112DB0E7" w14:textId="40083DC2" w:rsidR="00A80AEC" w:rsidRPr="009F09DE" w:rsidRDefault="00A80AEC" w:rsidP="00A80AEC">
      <w:pPr>
        <w:pStyle w:val="Heading2"/>
        <w:numPr>
          <w:ilvl w:val="255"/>
          <w:numId w:val="0"/>
        </w:numPr>
        <w:ind w:left="420" w:hanging="420"/>
        <w:rPr>
          <w:rFonts w:eastAsia="SimSun"/>
          <w:b w:val="0"/>
          <w:sz w:val="26"/>
          <w:szCs w:val="26"/>
          <w:lang w:val="en-CA" w:eastAsia="zh-TW"/>
        </w:rPr>
      </w:pPr>
      <w:bookmarkStart w:id="403" w:name="_Toc214540238"/>
      <w:r>
        <w:rPr>
          <w:rFonts w:eastAsia="SimSun"/>
          <w:b w:val="0"/>
          <w:sz w:val="26"/>
          <w:szCs w:val="26"/>
          <w:lang w:val="en-CA" w:eastAsia="zh-CN"/>
        </w:rPr>
        <w:t>B</w:t>
      </w:r>
      <w:r w:rsidRPr="0077758F">
        <w:rPr>
          <w:rFonts w:eastAsia="SimSun"/>
          <w:b w:val="0"/>
          <w:sz w:val="26"/>
          <w:szCs w:val="26"/>
          <w:lang w:val="en-CA" w:eastAsia="zh-CN"/>
        </w:rPr>
        <w:t xml:space="preserve">.1 FCTM </w:t>
      </w:r>
      <w:r>
        <w:rPr>
          <w:rFonts w:eastAsia="SimSun"/>
          <w:b w:val="0"/>
          <w:sz w:val="26"/>
          <w:szCs w:val="26"/>
          <w:lang w:val="en-CA" w:eastAsia="zh-CN"/>
        </w:rPr>
        <w:t>specified</w:t>
      </w:r>
      <w:r w:rsidRPr="00560C94">
        <w:rPr>
          <w:rFonts w:eastAsia="SimSun"/>
          <w:b w:val="0"/>
          <w:sz w:val="26"/>
          <w:szCs w:val="26"/>
          <w:lang w:val="en-CA" w:eastAsia="zh-CN"/>
        </w:rPr>
        <w:t xml:space="preserve"> environment for </w:t>
      </w:r>
      <w:r>
        <w:rPr>
          <w:rFonts w:eastAsia="SimSun"/>
          <w:b w:val="0"/>
          <w:sz w:val="26"/>
          <w:szCs w:val="26"/>
          <w:lang w:val="en-CA" w:eastAsia="zh-CN"/>
        </w:rPr>
        <w:t>conducting experiments</w:t>
      </w:r>
      <w:bookmarkEnd w:id="403"/>
    </w:p>
    <w:p w14:paraId="20E842BF" w14:textId="77777777" w:rsidR="00A80AEC" w:rsidRDefault="00A80AEC" w:rsidP="00A80AEC">
      <w:pPr>
        <w:spacing w:before="0" w:after="160" w:line="259" w:lineRule="auto"/>
        <w:rPr>
          <w:rFonts w:eastAsia="Calibri" w:cs="Arial"/>
          <w:szCs w:val="20"/>
          <w:lang w:val="en-CA"/>
        </w:rPr>
      </w:pPr>
      <w:r>
        <w:rPr>
          <w:rFonts w:eastAsia="Calibri" w:cs="Arial"/>
          <w:szCs w:val="20"/>
          <w:lang w:val="en-CA"/>
        </w:rPr>
        <w:t>Experimental results are to be produced using the following platforms:</w:t>
      </w:r>
    </w:p>
    <w:p w14:paraId="09554F0A" w14:textId="77777777" w:rsidR="00A80AEC" w:rsidRDefault="00A80AEC" w:rsidP="00A80AEC">
      <w:pPr>
        <w:pStyle w:val="ListParagraph"/>
        <w:numPr>
          <w:ilvl w:val="0"/>
          <w:numId w:val="44"/>
        </w:numPr>
        <w:spacing w:before="0" w:after="160" w:line="259" w:lineRule="auto"/>
        <w:rPr>
          <w:rFonts w:eastAsia="Calibri" w:cs="Arial"/>
          <w:szCs w:val="20"/>
          <w:lang w:val="en-CA"/>
        </w:rPr>
      </w:pPr>
      <w:r>
        <w:rPr>
          <w:rFonts w:eastAsia="Calibri" w:cs="Arial"/>
          <w:szCs w:val="20"/>
          <w:lang w:val="en-CA"/>
        </w:rPr>
        <w:t>Main experimental results: CPU: encode and decode</w:t>
      </w:r>
    </w:p>
    <w:p w14:paraId="28C5E835" w14:textId="77777777" w:rsidR="00A80AEC" w:rsidRDefault="00A80AEC" w:rsidP="00A80AEC">
      <w:pPr>
        <w:pStyle w:val="ListParagraph"/>
        <w:numPr>
          <w:ilvl w:val="0"/>
          <w:numId w:val="44"/>
        </w:numPr>
        <w:spacing w:before="0" w:after="160" w:line="259" w:lineRule="auto"/>
        <w:rPr>
          <w:rFonts w:eastAsia="Calibri" w:cs="Arial"/>
          <w:szCs w:val="20"/>
          <w:lang w:val="en-CA"/>
        </w:rPr>
      </w:pPr>
      <w:r>
        <w:rPr>
          <w:rFonts w:eastAsia="Calibri" w:cs="Arial"/>
          <w:szCs w:val="20"/>
          <w:lang w:val="en-CA"/>
        </w:rPr>
        <w:t>Supplementary experimental results: CUDA: decode only (of CPU-encoded bitstreams)</w:t>
      </w:r>
    </w:p>
    <w:p w14:paraId="4B6A0E39" w14:textId="77777777" w:rsidR="00A80AEC" w:rsidRPr="00F93C81" w:rsidRDefault="00A80AEC" w:rsidP="00A80AEC">
      <w:pPr>
        <w:spacing w:before="0" w:after="160" w:line="259" w:lineRule="auto"/>
        <w:rPr>
          <w:rFonts w:eastAsia="Calibri" w:cs="Arial"/>
          <w:szCs w:val="20"/>
          <w:lang w:val="en-CA"/>
        </w:rPr>
      </w:pPr>
      <w:r>
        <w:rPr>
          <w:rFonts w:eastAsia="Calibri" w:cs="Arial"/>
          <w:szCs w:val="20"/>
          <w:lang w:val="en-CA"/>
        </w:rPr>
        <w:t>The supplementary experimental results are to be produced for the purpose of platform discrepancy and platform stability study and not used for coding performance comparison.</w:t>
      </w:r>
    </w:p>
    <w:p w14:paraId="3EB079CC" w14:textId="5E829536" w:rsidR="00A80AEC" w:rsidRDefault="00A80AEC" w:rsidP="00A80AEC">
      <w:pPr>
        <w:spacing w:before="0" w:after="160" w:line="259" w:lineRule="auto"/>
        <w:rPr>
          <w:rFonts w:eastAsia="Calibri" w:cs="Arial"/>
          <w:szCs w:val="20"/>
          <w:lang w:val="en-CA"/>
        </w:rPr>
      </w:pPr>
      <w:r w:rsidRPr="009F09DE">
        <w:rPr>
          <w:rFonts w:eastAsia="Calibri" w:cs="Arial"/>
          <w:szCs w:val="20"/>
          <w:lang w:val="en-CA"/>
        </w:rPr>
        <w:t xml:space="preserve">Software package versions used to generate the feature anchors are </w:t>
      </w:r>
      <w:r>
        <w:rPr>
          <w:rFonts w:eastAsia="Calibri" w:cs="Arial"/>
          <w:szCs w:val="20"/>
          <w:lang w:val="en-CA"/>
        </w:rPr>
        <w:t xml:space="preserve">shown in </w:t>
      </w:r>
      <w:r>
        <w:rPr>
          <w:rFonts w:eastAsia="Calibri" w:cs="Arial"/>
          <w:szCs w:val="20"/>
          <w:lang w:val="en-CA"/>
        </w:rPr>
        <w:fldChar w:fldCharType="begin"/>
      </w:r>
      <w:r>
        <w:rPr>
          <w:rFonts w:eastAsia="Calibri" w:cs="Arial"/>
          <w:szCs w:val="20"/>
          <w:lang w:val="en-CA"/>
        </w:rPr>
        <w:instrText xml:space="preserve"> REF _Ref166859915 \h </w:instrText>
      </w:r>
      <w:r>
        <w:rPr>
          <w:rFonts w:eastAsia="Calibri" w:cs="Arial"/>
          <w:szCs w:val="20"/>
          <w:lang w:val="en-CA"/>
        </w:rPr>
      </w:r>
      <w:r>
        <w:rPr>
          <w:rFonts w:eastAsia="Calibri" w:cs="Arial"/>
          <w:szCs w:val="20"/>
          <w:lang w:val="en-CA"/>
        </w:rPr>
        <w:fldChar w:fldCharType="separate"/>
      </w:r>
      <w:r w:rsidR="00F10CC8" w:rsidRPr="00FE4BA7">
        <w:t xml:space="preserve">Table </w:t>
      </w:r>
      <w:r w:rsidR="00F10CC8">
        <w:rPr>
          <w:noProof/>
        </w:rPr>
        <w:t>14</w:t>
      </w:r>
      <w:r>
        <w:rPr>
          <w:rFonts w:eastAsia="Calibri" w:cs="Arial"/>
          <w:szCs w:val="20"/>
          <w:lang w:val="en-CA"/>
        </w:rPr>
        <w:fldChar w:fldCharType="end"/>
      </w:r>
      <w:r>
        <w:rPr>
          <w:rFonts w:eastAsia="Calibri" w:cs="Arial"/>
          <w:szCs w:val="20"/>
          <w:lang w:val="en-CA"/>
        </w:rPr>
        <w:t>.</w:t>
      </w:r>
    </w:p>
    <w:p w14:paraId="133D5FD4" w14:textId="39EEA6E2" w:rsidR="00A80AEC" w:rsidRPr="00FE4BA7" w:rsidRDefault="00A80AEC" w:rsidP="00A80AEC">
      <w:pPr>
        <w:pStyle w:val="Caption"/>
        <w:rPr>
          <w:rFonts w:eastAsia="Calibri" w:cs="Arial"/>
          <w:lang w:val="en-CA"/>
        </w:rPr>
      </w:pPr>
      <w:bookmarkStart w:id="404" w:name="_Ref166859915"/>
      <w:r w:rsidRPr="00FE4BA7">
        <w:t xml:space="preserve">Table </w:t>
      </w:r>
      <w:r>
        <w:fldChar w:fldCharType="begin"/>
      </w:r>
      <w:r>
        <w:instrText xml:space="preserve"> SEQ Table \* ARABIC </w:instrText>
      </w:r>
      <w:r>
        <w:fldChar w:fldCharType="separate"/>
      </w:r>
      <w:r w:rsidR="00F10CC8">
        <w:rPr>
          <w:noProof/>
        </w:rPr>
        <w:t>14</w:t>
      </w:r>
      <w:r>
        <w:rPr>
          <w:noProof/>
        </w:rPr>
        <w:fldChar w:fldCharType="end"/>
      </w:r>
      <w:bookmarkEnd w:id="404"/>
      <w:r w:rsidRPr="00FE4BA7">
        <w:t>. Software versions for simulations.</w:t>
      </w:r>
    </w:p>
    <w:tbl>
      <w:tblPr>
        <w:tblStyle w:val="TableGrid1"/>
        <w:tblW w:w="8280" w:type="dxa"/>
        <w:tblInd w:w="-5" w:type="dxa"/>
        <w:tblLayout w:type="fixed"/>
        <w:tblCellMar>
          <w:left w:w="43" w:type="dxa"/>
          <w:right w:w="43" w:type="dxa"/>
        </w:tblCellMar>
        <w:tblLook w:val="04A0" w:firstRow="1" w:lastRow="0" w:firstColumn="1" w:lastColumn="0" w:noHBand="0" w:noVBand="1"/>
      </w:tblPr>
      <w:tblGrid>
        <w:gridCol w:w="1001"/>
        <w:gridCol w:w="1001"/>
        <w:gridCol w:w="1001"/>
        <w:gridCol w:w="1002"/>
        <w:gridCol w:w="1001"/>
        <w:gridCol w:w="1001"/>
        <w:gridCol w:w="1001"/>
        <w:gridCol w:w="1272"/>
      </w:tblGrid>
      <w:tr w:rsidR="00A80AEC" w:rsidRPr="006B1ED8" w14:paraId="6676F832" w14:textId="77777777" w:rsidTr="00FE4BA7">
        <w:trPr>
          <w:trHeight w:val="390"/>
        </w:trPr>
        <w:tc>
          <w:tcPr>
            <w:tcW w:w="1001"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3491FDE4" w14:textId="77777777" w:rsidR="00A80AEC" w:rsidRPr="006B1ED8" w:rsidRDefault="00A80AEC" w:rsidP="00FE4BA7">
            <w:pPr>
              <w:spacing w:after="0"/>
              <w:jc w:val="center"/>
              <w:rPr>
                <w:rFonts w:eastAsia="PMingLiU"/>
                <w:spacing w:val="-5"/>
                <w:sz w:val="22"/>
                <w:szCs w:val="22"/>
                <w:lang w:val="en-GB" w:eastAsia="en-AU"/>
              </w:rPr>
            </w:pPr>
            <w:r w:rsidRPr="006B1ED8">
              <w:rPr>
                <w:rFonts w:eastAsia="PMingLiU"/>
                <w:spacing w:val="-5"/>
                <w:sz w:val="22"/>
                <w:szCs w:val="22"/>
                <w:lang w:val="en-GB"/>
              </w:rPr>
              <w:t>CUDA</w:t>
            </w:r>
          </w:p>
        </w:tc>
        <w:tc>
          <w:tcPr>
            <w:tcW w:w="1001" w:type="dxa"/>
            <w:tcBorders>
              <w:top w:val="single" w:sz="4" w:space="0" w:color="auto"/>
              <w:left w:val="single" w:sz="4" w:space="0" w:color="auto"/>
              <w:bottom w:val="single" w:sz="4" w:space="0" w:color="auto"/>
              <w:right w:val="single" w:sz="4" w:space="0" w:color="auto"/>
            </w:tcBorders>
            <w:vAlign w:val="center"/>
            <w:hideMark/>
          </w:tcPr>
          <w:p w14:paraId="5FC5DE4E" w14:textId="77777777" w:rsidR="00A80AEC" w:rsidRPr="006B1ED8" w:rsidRDefault="00A80AEC" w:rsidP="00FE4BA7">
            <w:pPr>
              <w:spacing w:after="0"/>
              <w:jc w:val="center"/>
              <w:rPr>
                <w:rFonts w:eastAsia="PMingLiU"/>
                <w:spacing w:val="-5"/>
                <w:sz w:val="22"/>
                <w:szCs w:val="22"/>
                <w:lang w:val="en-GB"/>
              </w:rPr>
            </w:pPr>
            <w:proofErr w:type="spellStart"/>
            <w:r w:rsidRPr="006B1ED8">
              <w:rPr>
                <w:rFonts w:eastAsia="PMingLiU"/>
                <w:spacing w:val="-5"/>
                <w:sz w:val="22"/>
                <w:szCs w:val="22"/>
                <w:lang w:val="en-GB"/>
              </w:rPr>
              <w:t>cuDNN</w:t>
            </w:r>
            <w:proofErr w:type="spellEnd"/>
          </w:p>
        </w:tc>
        <w:tc>
          <w:tcPr>
            <w:tcW w:w="1001" w:type="dxa"/>
            <w:tcBorders>
              <w:top w:val="single" w:sz="4" w:space="0" w:color="auto"/>
              <w:left w:val="single" w:sz="4" w:space="0" w:color="auto"/>
              <w:bottom w:val="single" w:sz="4" w:space="0" w:color="auto"/>
              <w:right w:val="single" w:sz="4" w:space="0" w:color="auto"/>
            </w:tcBorders>
            <w:vAlign w:val="center"/>
            <w:hideMark/>
          </w:tcPr>
          <w:p w14:paraId="44EE454E"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Python</w:t>
            </w:r>
          </w:p>
        </w:tc>
        <w:tc>
          <w:tcPr>
            <w:tcW w:w="1002" w:type="dxa"/>
            <w:tcBorders>
              <w:top w:val="single" w:sz="4" w:space="0" w:color="auto"/>
              <w:left w:val="single" w:sz="4" w:space="0" w:color="auto"/>
              <w:bottom w:val="single" w:sz="4" w:space="0" w:color="auto"/>
              <w:right w:val="single" w:sz="4" w:space="0" w:color="auto"/>
            </w:tcBorders>
            <w:vAlign w:val="center"/>
            <w:hideMark/>
          </w:tcPr>
          <w:p w14:paraId="03E59B8E" w14:textId="77777777" w:rsidR="00A80AEC" w:rsidRPr="006B1ED8" w:rsidRDefault="00A80AEC" w:rsidP="00FE4BA7">
            <w:pPr>
              <w:spacing w:after="0"/>
              <w:jc w:val="center"/>
              <w:rPr>
                <w:rFonts w:eastAsia="PMingLiU"/>
                <w:spacing w:val="-5"/>
                <w:sz w:val="22"/>
                <w:szCs w:val="22"/>
                <w:lang w:val="en-GB"/>
              </w:rPr>
            </w:pPr>
            <w:proofErr w:type="spellStart"/>
            <w:r w:rsidRPr="006B1ED8">
              <w:rPr>
                <w:rFonts w:eastAsia="PMingLiU"/>
                <w:spacing w:val="-5"/>
                <w:sz w:val="22"/>
                <w:szCs w:val="22"/>
                <w:lang w:val="en-GB"/>
              </w:rPr>
              <w:t>Cython</w:t>
            </w:r>
            <w:proofErr w:type="spellEnd"/>
          </w:p>
        </w:tc>
        <w:tc>
          <w:tcPr>
            <w:tcW w:w="1001" w:type="dxa"/>
            <w:tcBorders>
              <w:top w:val="single" w:sz="4" w:space="0" w:color="auto"/>
              <w:left w:val="single" w:sz="4" w:space="0" w:color="auto"/>
              <w:bottom w:val="single" w:sz="4" w:space="0" w:color="auto"/>
              <w:right w:val="single" w:sz="4" w:space="0" w:color="auto"/>
            </w:tcBorders>
            <w:vAlign w:val="center"/>
            <w:hideMark/>
          </w:tcPr>
          <w:p w14:paraId="1A8D3E60" w14:textId="77777777" w:rsidR="00A80AEC" w:rsidRPr="006B1ED8" w:rsidRDefault="00A80AEC" w:rsidP="00FE4BA7">
            <w:pPr>
              <w:spacing w:after="0"/>
              <w:jc w:val="center"/>
              <w:rPr>
                <w:rFonts w:eastAsia="PMingLiU"/>
                <w:spacing w:val="-5"/>
                <w:sz w:val="22"/>
                <w:szCs w:val="22"/>
                <w:lang w:val="en-GB"/>
              </w:rPr>
            </w:pPr>
            <w:proofErr w:type="spellStart"/>
            <w:r w:rsidRPr="006B1ED8">
              <w:rPr>
                <w:rFonts w:eastAsia="PMingLiU"/>
                <w:spacing w:val="-5"/>
                <w:sz w:val="22"/>
                <w:szCs w:val="22"/>
                <w:lang w:val="en-GB"/>
              </w:rPr>
              <w:t>Cython-bbox</w:t>
            </w:r>
            <w:proofErr w:type="spellEnd"/>
          </w:p>
        </w:tc>
        <w:tc>
          <w:tcPr>
            <w:tcW w:w="1001" w:type="dxa"/>
            <w:tcBorders>
              <w:top w:val="single" w:sz="4" w:space="0" w:color="auto"/>
              <w:left w:val="single" w:sz="4" w:space="0" w:color="auto"/>
              <w:bottom w:val="single" w:sz="4" w:space="0" w:color="auto"/>
              <w:right w:val="single" w:sz="4" w:space="0" w:color="auto"/>
            </w:tcBorders>
            <w:vAlign w:val="center"/>
            <w:hideMark/>
          </w:tcPr>
          <w:p w14:paraId="379EADA9" w14:textId="77777777" w:rsidR="00A80AEC" w:rsidRPr="006B1ED8" w:rsidRDefault="00A80AEC" w:rsidP="00FE4BA7">
            <w:pPr>
              <w:spacing w:after="0"/>
              <w:jc w:val="center"/>
              <w:rPr>
                <w:rFonts w:eastAsia="PMingLiU"/>
                <w:spacing w:val="-5"/>
                <w:sz w:val="22"/>
                <w:szCs w:val="22"/>
                <w:lang w:val="en-GB"/>
              </w:rPr>
            </w:pPr>
            <w:proofErr w:type="spellStart"/>
            <w:r w:rsidRPr="006B1ED8">
              <w:rPr>
                <w:rFonts w:eastAsia="PMingLiU"/>
                <w:spacing w:val="-5"/>
                <w:sz w:val="22"/>
                <w:szCs w:val="22"/>
                <w:lang w:val="en-GB"/>
              </w:rPr>
              <w:t>Numpy</w:t>
            </w:r>
            <w:proofErr w:type="spellEnd"/>
          </w:p>
        </w:tc>
        <w:tc>
          <w:tcPr>
            <w:tcW w:w="1001" w:type="dxa"/>
            <w:tcBorders>
              <w:top w:val="single" w:sz="4" w:space="0" w:color="auto"/>
              <w:left w:val="single" w:sz="4" w:space="0" w:color="auto"/>
              <w:bottom w:val="single" w:sz="4" w:space="0" w:color="auto"/>
              <w:right w:val="single" w:sz="4" w:space="0" w:color="auto"/>
            </w:tcBorders>
            <w:vAlign w:val="center"/>
            <w:hideMark/>
          </w:tcPr>
          <w:p w14:paraId="5D78FC7E"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torch</w:t>
            </w:r>
          </w:p>
        </w:tc>
        <w:tc>
          <w:tcPr>
            <w:tcW w:w="1272" w:type="dxa"/>
            <w:tcBorders>
              <w:top w:val="single" w:sz="4" w:space="0" w:color="auto"/>
              <w:left w:val="single" w:sz="4" w:space="0" w:color="auto"/>
              <w:bottom w:val="single" w:sz="4" w:space="0" w:color="auto"/>
              <w:right w:val="single" w:sz="4" w:space="0" w:color="auto"/>
            </w:tcBorders>
            <w:vAlign w:val="center"/>
            <w:hideMark/>
          </w:tcPr>
          <w:p w14:paraId="057B4E49" w14:textId="77777777" w:rsidR="00A80AEC" w:rsidRPr="006B1ED8" w:rsidRDefault="00A80AEC" w:rsidP="00FE4BA7">
            <w:pPr>
              <w:spacing w:after="0"/>
              <w:jc w:val="center"/>
              <w:rPr>
                <w:rFonts w:eastAsia="PMingLiU"/>
                <w:spacing w:val="-5"/>
                <w:sz w:val="22"/>
                <w:szCs w:val="22"/>
                <w:lang w:val="en-GB"/>
              </w:rPr>
            </w:pPr>
            <w:proofErr w:type="spellStart"/>
            <w:r w:rsidRPr="006B1ED8">
              <w:rPr>
                <w:rFonts w:eastAsia="PMingLiU"/>
                <w:spacing w:val="-5"/>
                <w:sz w:val="22"/>
                <w:szCs w:val="22"/>
                <w:lang w:val="en-GB"/>
              </w:rPr>
              <w:t>Torchvision</w:t>
            </w:r>
            <w:proofErr w:type="spellEnd"/>
          </w:p>
        </w:tc>
      </w:tr>
      <w:tr w:rsidR="00A80AEC" w:rsidRPr="006B1ED8" w14:paraId="7D5462EE" w14:textId="77777777" w:rsidTr="00FE4BA7">
        <w:trPr>
          <w:trHeight w:val="678"/>
        </w:trPr>
        <w:tc>
          <w:tcPr>
            <w:tcW w:w="1001"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7D1C8069"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11.</w:t>
            </w:r>
            <w:proofErr w:type="gramStart"/>
            <w:r w:rsidRPr="006B1ED8">
              <w:rPr>
                <w:rFonts w:eastAsia="PMingLiU"/>
                <w:spacing w:val="-5"/>
                <w:sz w:val="22"/>
                <w:szCs w:val="22"/>
                <w:lang w:val="en-GB"/>
              </w:rPr>
              <w:t>8.xx</w:t>
            </w:r>
            <w:proofErr w:type="gramEnd"/>
          </w:p>
        </w:tc>
        <w:tc>
          <w:tcPr>
            <w:tcW w:w="1001" w:type="dxa"/>
            <w:tcBorders>
              <w:top w:val="single" w:sz="4" w:space="0" w:color="auto"/>
              <w:left w:val="single" w:sz="4" w:space="0" w:color="auto"/>
              <w:bottom w:val="single" w:sz="4" w:space="0" w:color="auto"/>
              <w:right w:val="single" w:sz="4" w:space="0" w:color="auto"/>
            </w:tcBorders>
            <w:vAlign w:val="center"/>
            <w:hideMark/>
          </w:tcPr>
          <w:p w14:paraId="49772BB6"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8.xx</w:t>
            </w:r>
          </w:p>
        </w:tc>
        <w:tc>
          <w:tcPr>
            <w:tcW w:w="1001" w:type="dxa"/>
            <w:tcBorders>
              <w:top w:val="single" w:sz="4" w:space="0" w:color="auto"/>
              <w:left w:val="single" w:sz="4" w:space="0" w:color="auto"/>
              <w:bottom w:val="single" w:sz="4" w:space="0" w:color="auto"/>
              <w:right w:val="single" w:sz="4" w:space="0" w:color="auto"/>
            </w:tcBorders>
            <w:vAlign w:val="center"/>
            <w:hideMark/>
          </w:tcPr>
          <w:p w14:paraId="7BD4D0C9"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3.</w:t>
            </w:r>
            <w:proofErr w:type="gramStart"/>
            <w:r w:rsidRPr="006B1ED8">
              <w:rPr>
                <w:rFonts w:eastAsia="PMingLiU"/>
                <w:spacing w:val="-5"/>
                <w:sz w:val="22"/>
                <w:szCs w:val="22"/>
                <w:lang w:val="en-GB"/>
              </w:rPr>
              <w:t>8.xx</w:t>
            </w:r>
            <w:proofErr w:type="gramEnd"/>
          </w:p>
        </w:tc>
        <w:tc>
          <w:tcPr>
            <w:tcW w:w="1002" w:type="dxa"/>
            <w:tcBorders>
              <w:top w:val="single" w:sz="4" w:space="0" w:color="auto"/>
              <w:left w:val="single" w:sz="4" w:space="0" w:color="auto"/>
              <w:bottom w:val="single" w:sz="4" w:space="0" w:color="auto"/>
              <w:right w:val="single" w:sz="4" w:space="0" w:color="auto"/>
            </w:tcBorders>
            <w:vAlign w:val="center"/>
            <w:hideMark/>
          </w:tcPr>
          <w:p w14:paraId="2E5AAFE6"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3.0.8</w:t>
            </w:r>
          </w:p>
        </w:tc>
        <w:tc>
          <w:tcPr>
            <w:tcW w:w="1001" w:type="dxa"/>
            <w:tcBorders>
              <w:top w:val="single" w:sz="4" w:space="0" w:color="auto"/>
              <w:left w:val="single" w:sz="4" w:space="0" w:color="auto"/>
              <w:bottom w:val="single" w:sz="4" w:space="0" w:color="auto"/>
              <w:right w:val="single" w:sz="4" w:space="0" w:color="auto"/>
            </w:tcBorders>
            <w:vAlign w:val="center"/>
            <w:hideMark/>
          </w:tcPr>
          <w:p w14:paraId="681ACE36"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0.1.3</w:t>
            </w:r>
          </w:p>
        </w:tc>
        <w:tc>
          <w:tcPr>
            <w:tcW w:w="1001" w:type="dxa"/>
            <w:tcBorders>
              <w:top w:val="single" w:sz="4" w:space="0" w:color="auto"/>
              <w:left w:val="single" w:sz="4" w:space="0" w:color="auto"/>
              <w:bottom w:val="single" w:sz="4" w:space="0" w:color="auto"/>
              <w:right w:val="single" w:sz="4" w:space="0" w:color="auto"/>
            </w:tcBorders>
            <w:vAlign w:val="center"/>
            <w:hideMark/>
          </w:tcPr>
          <w:p w14:paraId="6765EEA4"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1.24.4</w:t>
            </w:r>
          </w:p>
        </w:tc>
        <w:tc>
          <w:tcPr>
            <w:tcW w:w="1001" w:type="dxa"/>
            <w:tcBorders>
              <w:top w:val="single" w:sz="4" w:space="0" w:color="auto"/>
              <w:left w:val="single" w:sz="4" w:space="0" w:color="auto"/>
              <w:bottom w:val="single" w:sz="4" w:space="0" w:color="auto"/>
              <w:right w:val="single" w:sz="4" w:space="0" w:color="auto"/>
            </w:tcBorders>
            <w:vAlign w:val="center"/>
            <w:hideMark/>
          </w:tcPr>
          <w:p w14:paraId="4C81018A"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2.0.0</w:t>
            </w:r>
            <w:r w:rsidRPr="006B1ED8">
              <w:rPr>
                <w:rFonts w:eastAsia="PMingLiU"/>
                <w:spacing w:val="-5"/>
                <w:sz w:val="22"/>
                <w:szCs w:val="22"/>
                <w:lang w:val="en-GB"/>
              </w:rPr>
              <w:br/>
              <w:t>+cu118 (</w:t>
            </w:r>
            <w:proofErr w:type="spellStart"/>
            <w:r w:rsidRPr="006B1ED8">
              <w:rPr>
                <w:rFonts w:eastAsia="PMingLiU"/>
                <w:spacing w:val="-5"/>
                <w:sz w:val="22"/>
                <w:szCs w:val="22"/>
                <w:lang w:val="en-GB"/>
              </w:rPr>
              <w:t>cpu</w:t>
            </w:r>
            <w:proofErr w:type="spellEnd"/>
            <w:r w:rsidRPr="006B1ED8">
              <w:rPr>
                <w:rFonts w:eastAsia="PMingLiU"/>
                <w:spacing w:val="-5"/>
                <w:sz w:val="22"/>
                <w:szCs w:val="22"/>
                <w:lang w:val="en-GB"/>
              </w:rPr>
              <w:t xml:space="preserve"> or </w:t>
            </w:r>
            <w:proofErr w:type="spellStart"/>
            <w:r w:rsidRPr="006B1ED8">
              <w:rPr>
                <w:rFonts w:eastAsia="PMingLiU"/>
                <w:spacing w:val="-5"/>
                <w:sz w:val="22"/>
                <w:szCs w:val="22"/>
                <w:lang w:val="en-GB"/>
              </w:rPr>
              <w:t>cuda</w:t>
            </w:r>
            <w:proofErr w:type="spellEnd"/>
            <w:r w:rsidRPr="006B1ED8">
              <w:rPr>
                <w:rFonts w:eastAsia="PMingLiU"/>
                <w:spacing w:val="-5"/>
                <w:sz w:val="22"/>
                <w:szCs w:val="22"/>
                <w:lang w:val="en-GB"/>
              </w:rPr>
              <w:t>)</w:t>
            </w:r>
          </w:p>
        </w:tc>
        <w:tc>
          <w:tcPr>
            <w:tcW w:w="1272" w:type="dxa"/>
            <w:tcBorders>
              <w:top w:val="single" w:sz="4" w:space="0" w:color="auto"/>
              <w:left w:val="single" w:sz="4" w:space="0" w:color="auto"/>
              <w:bottom w:val="single" w:sz="4" w:space="0" w:color="auto"/>
              <w:right w:val="single" w:sz="4" w:space="0" w:color="auto"/>
            </w:tcBorders>
            <w:vAlign w:val="center"/>
            <w:hideMark/>
          </w:tcPr>
          <w:p w14:paraId="0C24DD8F"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0.15.1</w:t>
            </w:r>
            <w:r w:rsidRPr="006B1ED8">
              <w:rPr>
                <w:rFonts w:eastAsia="PMingLiU"/>
                <w:spacing w:val="-5"/>
                <w:sz w:val="22"/>
                <w:szCs w:val="22"/>
                <w:lang w:val="en-GB"/>
              </w:rPr>
              <w:br/>
              <w:t>+cu118 (</w:t>
            </w:r>
            <w:proofErr w:type="spellStart"/>
            <w:r w:rsidRPr="006B1ED8">
              <w:rPr>
                <w:rFonts w:eastAsia="PMingLiU"/>
                <w:spacing w:val="-5"/>
                <w:sz w:val="22"/>
                <w:szCs w:val="22"/>
                <w:lang w:val="en-GB"/>
              </w:rPr>
              <w:t>cpu</w:t>
            </w:r>
            <w:proofErr w:type="spellEnd"/>
            <w:r w:rsidRPr="006B1ED8">
              <w:rPr>
                <w:rFonts w:eastAsia="PMingLiU"/>
                <w:spacing w:val="-5"/>
                <w:sz w:val="22"/>
                <w:szCs w:val="22"/>
                <w:lang w:val="en-GB"/>
              </w:rPr>
              <w:t xml:space="preserve"> or </w:t>
            </w:r>
            <w:proofErr w:type="spellStart"/>
            <w:r w:rsidRPr="006B1ED8">
              <w:rPr>
                <w:rFonts w:eastAsia="PMingLiU"/>
                <w:spacing w:val="-5"/>
                <w:sz w:val="22"/>
                <w:szCs w:val="22"/>
                <w:lang w:val="en-GB"/>
              </w:rPr>
              <w:t>cuda</w:t>
            </w:r>
            <w:proofErr w:type="spellEnd"/>
            <w:r w:rsidRPr="006B1ED8">
              <w:rPr>
                <w:rFonts w:eastAsia="PMingLiU"/>
                <w:spacing w:val="-5"/>
                <w:sz w:val="22"/>
                <w:szCs w:val="22"/>
                <w:lang w:val="en-GB"/>
              </w:rPr>
              <w:t>)</w:t>
            </w:r>
          </w:p>
        </w:tc>
      </w:tr>
    </w:tbl>
    <w:p w14:paraId="29643634" w14:textId="77777777" w:rsidR="00A80AEC" w:rsidRDefault="00A80AEC" w:rsidP="00A80AEC">
      <w:pPr>
        <w:spacing w:before="0" w:after="0"/>
        <w:jc w:val="left"/>
        <w:rPr>
          <w:lang w:val="en-CA" w:eastAsia="zh-TW"/>
        </w:rPr>
      </w:pPr>
    </w:p>
    <w:p w14:paraId="76583BF4" w14:textId="27A8222F" w:rsidR="004C21E7" w:rsidRPr="003D058B" w:rsidRDefault="004C21E7" w:rsidP="004C21E7">
      <w:pPr>
        <w:rPr>
          <w:rFonts w:eastAsia="MS Mincho" w:cs="Arial"/>
          <w:b/>
          <w:bCs/>
          <w:caps/>
          <w:sz w:val="28"/>
          <w:szCs w:val="28"/>
          <w:lang w:val="en-CA" w:eastAsia="ja-JP"/>
        </w:rPr>
      </w:pPr>
      <w:r w:rsidRPr="003D058B">
        <w:rPr>
          <w:rFonts w:eastAsia="MS Mincho" w:cs="Arial"/>
          <w:b/>
          <w:bCs/>
          <w:caps/>
          <w:sz w:val="28"/>
          <w:szCs w:val="28"/>
          <w:lang w:val="en-CA" w:eastAsia="ja-JP"/>
        </w:rPr>
        <w:br w:type="page"/>
      </w:r>
    </w:p>
    <w:p w14:paraId="09C509B0" w14:textId="7C601004" w:rsidR="004C21E7" w:rsidRPr="004D3649" w:rsidRDefault="004C21E7" w:rsidP="004C21E7">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
          <w:caps/>
          <w:sz w:val="28"/>
          <w:szCs w:val="28"/>
          <w:lang w:val="en-CA" w:eastAsia="zh-CN"/>
        </w:rPr>
      </w:pPr>
      <w:bookmarkStart w:id="405" w:name="_Toc214540239"/>
      <w:bookmarkStart w:id="406" w:name="_Toc109420605"/>
      <w:bookmarkEnd w:id="394"/>
      <w:bookmarkEnd w:id="395"/>
      <w:bookmarkEnd w:id="396"/>
      <w:bookmarkEnd w:id="397"/>
      <w:bookmarkEnd w:id="398"/>
      <w:bookmarkEnd w:id="399"/>
      <w:bookmarkEnd w:id="400"/>
      <w:bookmarkEnd w:id="401"/>
      <w:r w:rsidRPr="004D3649">
        <w:rPr>
          <w:rFonts w:eastAsia="MS Mincho" w:cs="Arial"/>
          <w:b/>
          <w:caps/>
          <w:sz w:val="28"/>
          <w:szCs w:val="28"/>
          <w:lang w:val="en-CA" w:eastAsia="zh-CN"/>
        </w:rPr>
        <w:lastRenderedPageBreak/>
        <w:t>Appendix</w:t>
      </w:r>
      <w:r w:rsidR="00DF28F2" w:rsidRPr="004D3649">
        <w:rPr>
          <w:rFonts w:eastAsia="MS Mincho" w:cs="Arial"/>
          <w:b/>
          <w:caps/>
          <w:sz w:val="28"/>
          <w:szCs w:val="28"/>
          <w:lang w:val="en-CA" w:eastAsia="zh-CN"/>
        </w:rPr>
        <w:t xml:space="preserve"> </w:t>
      </w:r>
      <w:r w:rsidR="00A80AEC" w:rsidRPr="004D3649">
        <w:rPr>
          <w:rFonts w:eastAsia="MS Mincho" w:cs="Arial"/>
          <w:b/>
          <w:caps/>
          <w:sz w:val="28"/>
          <w:szCs w:val="28"/>
          <w:lang w:val="en-CA" w:eastAsia="zh-CN"/>
        </w:rPr>
        <w:t>C</w:t>
      </w:r>
      <w:r w:rsidRPr="004D3649">
        <w:rPr>
          <w:rFonts w:eastAsia="MS Mincho" w:cs="Arial"/>
          <w:b/>
          <w:caps/>
          <w:sz w:val="28"/>
          <w:szCs w:val="28"/>
          <w:lang w:val="en-CA" w:eastAsia="zh-CN"/>
        </w:rPr>
        <w:t xml:space="preserve"> Anchor generation procedure</w:t>
      </w:r>
      <w:bookmarkEnd w:id="405"/>
    </w:p>
    <w:p w14:paraId="32E46302" w14:textId="006865CE" w:rsidR="00F537B6" w:rsidRPr="009A6117" w:rsidRDefault="00A80AEC" w:rsidP="00F537B6">
      <w:pPr>
        <w:pStyle w:val="Heading2"/>
        <w:numPr>
          <w:ilvl w:val="255"/>
          <w:numId w:val="0"/>
        </w:numPr>
        <w:ind w:left="420" w:hanging="420"/>
        <w:rPr>
          <w:rFonts w:eastAsia="SimSun"/>
          <w:b w:val="0"/>
          <w:szCs w:val="28"/>
          <w:lang w:val="en-CA" w:eastAsia="zh-CN"/>
        </w:rPr>
      </w:pPr>
      <w:bookmarkStart w:id="407" w:name="_Toc214540240"/>
      <w:r w:rsidRPr="009A6117">
        <w:rPr>
          <w:rFonts w:eastAsia="SimSun"/>
          <w:b w:val="0"/>
          <w:szCs w:val="28"/>
          <w:lang w:val="en-CA" w:eastAsia="zh-CN"/>
        </w:rPr>
        <w:t>C</w:t>
      </w:r>
      <w:r w:rsidR="00F537B6" w:rsidRPr="009A6117">
        <w:rPr>
          <w:rFonts w:eastAsia="SimSun"/>
          <w:b w:val="0"/>
          <w:szCs w:val="28"/>
          <w:lang w:val="en-CA" w:eastAsia="zh-CN"/>
        </w:rPr>
        <w:t xml:space="preserve">.1 </w:t>
      </w:r>
      <w:r w:rsidR="00933461">
        <w:rPr>
          <w:rFonts w:eastAsia="SimSun"/>
          <w:b w:val="0"/>
          <w:szCs w:val="28"/>
          <w:lang w:val="en-CA" w:eastAsia="zh-CN"/>
        </w:rPr>
        <w:t>FCTM</w:t>
      </w:r>
      <w:r w:rsidR="00370991" w:rsidRPr="009A6117">
        <w:rPr>
          <w:rFonts w:eastAsia="SimSun"/>
          <w:b w:val="0"/>
          <w:szCs w:val="28"/>
          <w:lang w:val="en-CA" w:eastAsia="zh-CN"/>
        </w:rPr>
        <w:t xml:space="preserve"> a</w:t>
      </w:r>
      <w:r w:rsidR="00F537B6" w:rsidRPr="009A6117">
        <w:rPr>
          <w:rFonts w:eastAsia="SimSun"/>
          <w:b w:val="0"/>
          <w:szCs w:val="28"/>
          <w:lang w:val="en-CA" w:eastAsia="zh-CN"/>
        </w:rPr>
        <w:t xml:space="preserve">nchor </w:t>
      </w:r>
      <w:r w:rsidR="00370991" w:rsidRPr="009A6117">
        <w:rPr>
          <w:rFonts w:eastAsia="SimSun"/>
          <w:b w:val="0"/>
          <w:szCs w:val="28"/>
          <w:lang w:val="en-CA" w:eastAsia="zh-CN"/>
        </w:rPr>
        <w:t>g</w:t>
      </w:r>
      <w:r w:rsidR="00F537B6" w:rsidRPr="009A6117">
        <w:rPr>
          <w:rFonts w:eastAsia="SimSun"/>
          <w:b w:val="0"/>
          <w:szCs w:val="28"/>
          <w:lang w:val="en-CA" w:eastAsia="zh-CN"/>
        </w:rPr>
        <w:t>eneration</w:t>
      </w:r>
      <w:bookmarkEnd w:id="407"/>
    </w:p>
    <w:p w14:paraId="0C4E66BA" w14:textId="596611DE" w:rsidR="00DF28F2" w:rsidRPr="003D058B" w:rsidRDefault="00DF28F2" w:rsidP="00DF28F2">
      <w:pPr>
        <w:rPr>
          <w:rFonts w:eastAsia="SimSun"/>
          <w:lang w:val="en-CA" w:eastAsia="zh-CN"/>
        </w:rPr>
      </w:pPr>
      <w:r w:rsidRPr="003D058B">
        <w:rPr>
          <w:rFonts w:eastAsia="SimSun"/>
          <w:lang w:val="en-CA" w:eastAsia="zh-CN"/>
        </w:rPr>
        <w:t xml:space="preserve">FCTM includes scripts to launch </w:t>
      </w:r>
      <w:proofErr w:type="spellStart"/>
      <w:r w:rsidRPr="003D058B">
        <w:rPr>
          <w:rFonts w:eastAsia="SimSun"/>
          <w:lang w:val="en-CA" w:eastAsia="zh-CN"/>
        </w:rPr>
        <w:t>CompressAI</w:t>
      </w:r>
      <w:proofErr w:type="spellEnd"/>
      <w:r w:rsidRPr="003D058B">
        <w:rPr>
          <w:rFonts w:eastAsia="SimSun"/>
          <w:lang w:val="en-CA" w:eastAsia="zh-CN"/>
        </w:rPr>
        <w:t xml:space="preserve">-Vision </w:t>
      </w:r>
      <w:r w:rsidR="001C65F6">
        <w:rPr>
          <w:rFonts w:eastAsia="SimSun"/>
          <w:lang w:val="en-CA" w:eastAsia="zh-CN"/>
        </w:rPr>
        <w:t>[</w:t>
      </w:r>
      <w:r w:rsidR="001C65F6">
        <w:rPr>
          <w:rFonts w:eastAsia="SimSun"/>
          <w:lang w:val="en-CA" w:eastAsia="zh-CN"/>
        </w:rPr>
        <w:fldChar w:fldCharType="begin"/>
      </w:r>
      <w:r w:rsidR="001C65F6">
        <w:rPr>
          <w:rFonts w:eastAsia="SimSun"/>
          <w:lang w:val="en-CA" w:eastAsia="zh-CN"/>
        </w:rPr>
        <w:instrText xml:space="preserve"> REF _Ref167450924 \r \h </w:instrText>
      </w:r>
      <w:r w:rsidR="001C65F6">
        <w:rPr>
          <w:rFonts w:eastAsia="SimSun"/>
          <w:lang w:val="en-CA" w:eastAsia="zh-CN"/>
        </w:rPr>
      </w:r>
      <w:r w:rsidR="001C65F6">
        <w:rPr>
          <w:rFonts w:eastAsia="SimSun"/>
          <w:lang w:val="en-CA" w:eastAsia="zh-CN"/>
        </w:rPr>
        <w:fldChar w:fldCharType="separate"/>
      </w:r>
      <w:r w:rsidR="00F10CC8">
        <w:rPr>
          <w:rFonts w:eastAsia="SimSun"/>
          <w:lang w:val="en-CA" w:eastAsia="zh-CN"/>
        </w:rPr>
        <w:t>8</w:t>
      </w:r>
      <w:r w:rsidR="001C65F6">
        <w:rPr>
          <w:rFonts w:eastAsia="SimSun"/>
          <w:lang w:val="en-CA" w:eastAsia="zh-CN"/>
        </w:rPr>
        <w:fldChar w:fldCharType="end"/>
      </w:r>
      <w:r w:rsidR="001C65F6">
        <w:rPr>
          <w:rFonts w:eastAsia="SimSun"/>
          <w:lang w:val="en-CA" w:eastAsia="zh-CN"/>
        </w:rPr>
        <w:t xml:space="preserve">] </w:t>
      </w:r>
      <w:r w:rsidRPr="003D058B">
        <w:rPr>
          <w:rFonts w:eastAsia="SimSun"/>
          <w:lang w:val="en-CA" w:eastAsia="zh-CN"/>
        </w:rPr>
        <w:t>with FCTM instantiated as the feature codec.</w:t>
      </w:r>
    </w:p>
    <w:p w14:paraId="0DBD704F" w14:textId="02B30F62" w:rsidR="00DF28F2" w:rsidRPr="003D058B" w:rsidRDefault="00DF28F2" w:rsidP="00DF28F2">
      <w:pPr>
        <w:rPr>
          <w:rFonts w:eastAsia="SimSun"/>
          <w:lang w:val="en-CA" w:eastAsia="zh-CN"/>
        </w:rPr>
      </w:pPr>
      <w:r w:rsidRPr="003D058B">
        <w:rPr>
          <w:rFonts w:eastAsia="SimSun"/>
          <w:lang w:val="en-CA" w:eastAsia="zh-CN"/>
        </w:rPr>
        <w:t>The scripts are located within the FCTM repository, as follows:</w:t>
      </w:r>
    </w:p>
    <w:p w14:paraId="2A61E643" w14:textId="7E10B40F" w:rsidR="00DF28F2" w:rsidRPr="003D058B" w:rsidRDefault="00DF28F2" w:rsidP="00DF28F2">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scripts/evaluation/hieve/fctm_eval_on_hieve_tracking.sh</w:t>
      </w:r>
    </w:p>
    <w:p w14:paraId="61D8944A" w14:textId="23C8AF2E" w:rsidR="00DF28F2" w:rsidRPr="003D058B" w:rsidRDefault="00DF28F2" w:rsidP="00DF28F2">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scripts/evaluation/mpeg_oiv6/fctm_eval_on_mpeg_oiv6.sh</w:t>
      </w:r>
    </w:p>
    <w:p w14:paraId="1197421A" w14:textId="64F54D0D" w:rsidR="00DF28F2" w:rsidRPr="003D058B" w:rsidRDefault="00DF28F2" w:rsidP="00DF28F2">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scripts/evaluation/sfu_hw_obj/fctm_eval_on_sfu_hw_obj.sh</w:t>
      </w:r>
    </w:p>
    <w:p w14:paraId="08896B5B" w14:textId="3199E7A8" w:rsidR="00DF28F2" w:rsidRDefault="00DF28F2" w:rsidP="00DF28F2">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scripts/evaluation/tvd/fctm_eval_on_tvd_tracking.sh</w:t>
      </w:r>
    </w:p>
    <w:p w14:paraId="37866B84" w14:textId="0E27001D" w:rsidR="00876A04" w:rsidRPr="003D058B" w:rsidRDefault="00876A04" w:rsidP="00DF28F2">
      <w:pPr>
        <w:pStyle w:val="ListParagraph"/>
        <w:numPr>
          <w:ilvl w:val="0"/>
          <w:numId w:val="39"/>
        </w:numPr>
        <w:rPr>
          <w:rFonts w:ascii="Courier New" w:eastAsia="SimSun" w:hAnsi="Courier New" w:cs="Courier New"/>
          <w:lang w:val="en-CA" w:eastAsia="zh-CN"/>
        </w:rPr>
      </w:pPr>
      <w:r>
        <w:rPr>
          <w:rFonts w:ascii="Courier New" w:eastAsia="SimSun" w:hAnsi="Courier New" w:cs="Courier New"/>
          <w:lang w:val="en-CA" w:eastAsia="zh-CN"/>
        </w:rPr>
        <w:t>scripts/evaluation/pandaset/fctm_eval_on_pandaset.sh</w:t>
      </w:r>
    </w:p>
    <w:p w14:paraId="1DF0BCDA" w14:textId="7858DC23" w:rsidR="00DF28F2" w:rsidRPr="003D058B" w:rsidRDefault="00DF28F2" w:rsidP="00DF28F2">
      <w:pPr>
        <w:rPr>
          <w:rFonts w:eastAsia="SimSun"/>
          <w:lang w:val="en-CA" w:eastAsia="zh-CN"/>
        </w:rPr>
      </w:pPr>
    </w:p>
    <w:p w14:paraId="34572152" w14:textId="5F7313A6" w:rsidR="00DF28F2" w:rsidRPr="003D058B" w:rsidRDefault="00DF28F2" w:rsidP="00DF28F2">
      <w:pPr>
        <w:rPr>
          <w:rFonts w:eastAsia="SimSun"/>
          <w:lang w:val="en-CA" w:eastAsia="zh-CN"/>
        </w:rPr>
      </w:pPr>
      <w:r w:rsidRPr="003D058B">
        <w:rPr>
          <w:rFonts w:eastAsia="SimSun"/>
          <w:lang w:val="en-CA" w:eastAsia="zh-CN"/>
        </w:rPr>
        <w:t>Each script is run once per sequence and per QP, and performs the following operations:</w:t>
      </w:r>
    </w:p>
    <w:p w14:paraId="15F2B2E5" w14:textId="569A4AC9" w:rsidR="00DF28F2" w:rsidRPr="003D058B" w:rsidRDefault="00DF28F2" w:rsidP="00DF28F2">
      <w:pPr>
        <w:pStyle w:val="ListParagraph"/>
        <w:numPr>
          <w:ilvl w:val="0"/>
          <w:numId w:val="40"/>
        </w:numPr>
        <w:rPr>
          <w:rFonts w:eastAsia="SimSun"/>
          <w:lang w:val="en-CA" w:eastAsia="zh-CN"/>
        </w:rPr>
      </w:pPr>
      <w:r w:rsidRPr="003D058B">
        <w:rPr>
          <w:rFonts w:eastAsia="SimSun"/>
          <w:lang w:val="en-CA" w:eastAsia="zh-CN"/>
        </w:rPr>
        <w:t>NN part 1</w:t>
      </w:r>
    </w:p>
    <w:p w14:paraId="7833F1EF" w14:textId="3EFF1D76" w:rsidR="00DF28F2" w:rsidRPr="003D058B" w:rsidRDefault="00DF28F2" w:rsidP="00DF28F2">
      <w:pPr>
        <w:pStyle w:val="ListParagraph"/>
        <w:numPr>
          <w:ilvl w:val="0"/>
          <w:numId w:val="40"/>
        </w:numPr>
        <w:rPr>
          <w:rFonts w:eastAsia="SimSun"/>
          <w:lang w:val="en-CA" w:eastAsia="zh-CN"/>
        </w:rPr>
      </w:pPr>
      <w:r w:rsidRPr="003D058B">
        <w:rPr>
          <w:rFonts w:eastAsia="SimSun"/>
          <w:lang w:val="en-CA" w:eastAsia="zh-CN"/>
        </w:rPr>
        <w:t>Feature encoding</w:t>
      </w:r>
    </w:p>
    <w:p w14:paraId="5C1A0FFB" w14:textId="2F6DB96B"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Feature reduction</w:t>
      </w:r>
    </w:p>
    <w:p w14:paraId="1F6EFBC4" w14:textId="4CB30185"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Feature conversion</w:t>
      </w:r>
    </w:p>
    <w:p w14:paraId="0A4E23E3" w14:textId="3CC7D094"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Inner coding (encoding)</w:t>
      </w:r>
    </w:p>
    <w:p w14:paraId="58998AB7" w14:textId="6D323187" w:rsidR="00DF28F2" w:rsidRPr="003D058B" w:rsidRDefault="00DF28F2" w:rsidP="00DF28F2">
      <w:pPr>
        <w:pStyle w:val="ListParagraph"/>
        <w:numPr>
          <w:ilvl w:val="0"/>
          <w:numId w:val="40"/>
        </w:numPr>
        <w:rPr>
          <w:rFonts w:eastAsia="SimSun"/>
          <w:lang w:val="en-CA" w:eastAsia="zh-CN"/>
        </w:rPr>
      </w:pPr>
      <w:r w:rsidRPr="003D058B">
        <w:rPr>
          <w:rFonts w:eastAsia="SimSun"/>
          <w:lang w:val="en-CA" w:eastAsia="zh-CN"/>
        </w:rPr>
        <w:t>Feature decoding</w:t>
      </w:r>
    </w:p>
    <w:p w14:paraId="39A30CBE" w14:textId="3FD7608D"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Inner coding (decoding)</w:t>
      </w:r>
    </w:p>
    <w:p w14:paraId="449FE51A" w14:textId="7FF6F0F8"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Feature inverse conversion</w:t>
      </w:r>
    </w:p>
    <w:p w14:paraId="3F8769E2" w14:textId="701D6918"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Feature restoration</w:t>
      </w:r>
    </w:p>
    <w:p w14:paraId="3355BCE0" w14:textId="3D12A17A" w:rsidR="00DF28F2" w:rsidRPr="003D058B" w:rsidRDefault="00DF28F2" w:rsidP="00DF28F2">
      <w:pPr>
        <w:pStyle w:val="ListParagraph"/>
        <w:numPr>
          <w:ilvl w:val="0"/>
          <w:numId w:val="40"/>
        </w:numPr>
        <w:rPr>
          <w:rFonts w:eastAsia="SimSun"/>
          <w:lang w:val="en-CA" w:eastAsia="zh-CN"/>
        </w:rPr>
      </w:pPr>
      <w:r w:rsidRPr="003D058B">
        <w:rPr>
          <w:rFonts w:eastAsia="SimSun"/>
          <w:lang w:val="en-CA" w:eastAsia="zh-CN"/>
        </w:rPr>
        <w:t>NN part 2</w:t>
      </w:r>
    </w:p>
    <w:p w14:paraId="0EC98EAE" w14:textId="0038405D" w:rsidR="00DF28F2" w:rsidRPr="003D058B" w:rsidRDefault="00DF28F2" w:rsidP="00DF28F2">
      <w:pPr>
        <w:pStyle w:val="ListParagraph"/>
        <w:numPr>
          <w:ilvl w:val="0"/>
          <w:numId w:val="40"/>
        </w:numPr>
        <w:rPr>
          <w:rFonts w:eastAsia="SimSun"/>
          <w:lang w:val="en-CA" w:eastAsia="zh-CN"/>
        </w:rPr>
      </w:pPr>
      <w:r w:rsidRPr="003D058B">
        <w:rPr>
          <w:rFonts w:eastAsia="SimSun"/>
          <w:lang w:val="en-CA" w:eastAsia="zh-CN"/>
        </w:rPr>
        <w:t>Evaluation (sequence level)</w:t>
      </w:r>
    </w:p>
    <w:p w14:paraId="0909F207" w14:textId="00D2BEA1" w:rsidR="00DF28F2" w:rsidRPr="003D058B" w:rsidRDefault="001C65F6" w:rsidP="00DF28F2">
      <w:pPr>
        <w:rPr>
          <w:rFonts w:eastAsia="SimSun"/>
          <w:lang w:val="en-CA" w:eastAsia="zh-CN"/>
        </w:rPr>
      </w:pPr>
      <w:r>
        <w:rPr>
          <w:rFonts w:eastAsia="SimSun"/>
          <w:lang w:val="en-CA" w:eastAsia="zh-CN"/>
        </w:rPr>
        <w:t>Class-level evaluation results are then produced using the script ‘</w:t>
      </w:r>
      <w:r w:rsidR="005668A1" w:rsidRPr="005668A1">
        <w:rPr>
          <w:rFonts w:ascii="Courier New" w:eastAsia="SimSun" w:hAnsi="Courier New" w:cs="Courier New"/>
          <w:lang w:val="en-CA" w:eastAsia="zh-CN"/>
        </w:rPr>
        <w:t>scripts/metrics</w:t>
      </w:r>
      <w:r w:rsidRPr="000342FB">
        <w:rPr>
          <w:rFonts w:ascii="Courier New" w:eastAsia="SimSun" w:hAnsi="Courier New" w:cs="Courier New"/>
          <w:lang w:val="en-CA" w:eastAsia="zh-CN"/>
        </w:rPr>
        <w:t>/</w:t>
      </w:r>
      <w:r w:rsidR="005668A1" w:rsidRPr="005668A1">
        <w:rPr>
          <w:rFonts w:ascii="Courier New" w:eastAsia="SimSun" w:hAnsi="Courier New" w:cs="Courier New"/>
          <w:lang w:val="en-CA" w:eastAsia="zh-CN"/>
        </w:rPr>
        <w:t>gen_mpeg_cttc_csv.py</w:t>
      </w:r>
      <w:r>
        <w:rPr>
          <w:rFonts w:eastAsia="SimSun"/>
          <w:lang w:val="en-CA" w:eastAsia="zh-CN"/>
        </w:rPr>
        <w:t xml:space="preserve">’ in </w:t>
      </w:r>
      <w:proofErr w:type="spellStart"/>
      <w:r>
        <w:rPr>
          <w:rFonts w:eastAsia="SimSun"/>
          <w:lang w:val="en-CA" w:eastAsia="zh-CN"/>
        </w:rPr>
        <w:t>CompressAI</w:t>
      </w:r>
      <w:proofErr w:type="spellEnd"/>
      <w:r>
        <w:rPr>
          <w:rFonts w:eastAsia="SimSun"/>
          <w:lang w:val="en-CA" w:eastAsia="zh-CN"/>
        </w:rPr>
        <w:t>-Vision.</w:t>
      </w:r>
    </w:p>
    <w:p w14:paraId="2545344C" w14:textId="768F416F" w:rsidR="00DF28F2" w:rsidRDefault="00DF28F2" w:rsidP="00DF28F2">
      <w:pPr>
        <w:rPr>
          <w:rFonts w:eastAsia="SimSun"/>
          <w:lang w:val="en-CA" w:eastAsia="zh-CN"/>
        </w:rPr>
      </w:pPr>
      <w:r w:rsidRPr="003D058B">
        <w:rPr>
          <w:rFonts w:eastAsia="SimSun"/>
          <w:lang w:val="en-CA" w:eastAsia="zh-CN"/>
        </w:rPr>
        <w:t xml:space="preserve">By default, low-delay inner encoding is performed as a set of parallel encoding processes, divided based on the intra-period used in the FCTM CTTC. NN part 1 and 2 jobs exploit parallelism built in the </w:t>
      </w:r>
      <w:proofErr w:type="spellStart"/>
      <w:r w:rsidRPr="003D058B">
        <w:rPr>
          <w:rFonts w:eastAsia="SimSun"/>
          <w:lang w:val="en-CA" w:eastAsia="zh-CN"/>
        </w:rPr>
        <w:t>Pytorch</w:t>
      </w:r>
      <w:proofErr w:type="spellEnd"/>
      <w:r w:rsidRPr="003D058B">
        <w:rPr>
          <w:rFonts w:eastAsia="SimSun"/>
          <w:lang w:val="en-CA" w:eastAsia="zh-CN"/>
        </w:rPr>
        <w:t xml:space="preserve"> (when running on CPU). Accordingly, parallelism for video datasets is directly supported by </w:t>
      </w:r>
      <w:proofErr w:type="spellStart"/>
      <w:r w:rsidRPr="003D058B">
        <w:rPr>
          <w:rFonts w:eastAsia="SimSun"/>
          <w:lang w:val="en-CA" w:eastAsia="zh-CN"/>
        </w:rPr>
        <w:t>CompressAI</w:t>
      </w:r>
      <w:proofErr w:type="spellEnd"/>
      <w:r w:rsidRPr="003D058B">
        <w:rPr>
          <w:rFonts w:eastAsia="SimSun"/>
          <w:lang w:val="en-CA" w:eastAsia="zh-CN"/>
        </w:rPr>
        <w:t>-Vision.</w:t>
      </w:r>
    </w:p>
    <w:p w14:paraId="6DE0BC0C" w14:textId="7F54A647" w:rsidR="005668A1" w:rsidRPr="003D058B" w:rsidRDefault="005668A1" w:rsidP="00DF28F2">
      <w:pPr>
        <w:rPr>
          <w:rFonts w:eastAsia="SimSun"/>
          <w:lang w:val="en-CA" w:eastAsia="zh-CN"/>
        </w:rPr>
      </w:pPr>
      <w:r>
        <w:rPr>
          <w:rFonts w:eastAsia="SimSun"/>
          <w:lang w:val="en-CA" w:eastAsia="zh-CN"/>
        </w:rPr>
        <w:t>For SFU, the argument ‘</w:t>
      </w:r>
      <w:r w:rsidRPr="005668A1">
        <w:rPr>
          <w:rFonts w:ascii="Courier New" w:eastAsia="SimSun" w:hAnsi="Courier New" w:cs="Courier New"/>
          <w:lang w:val="en-CA" w:eastAsia="zh-CN"/>
        </w:rPr>
        <w:t>--no-cactus</w:t>
      </w:r>
      <w:r>
        <w:rPr>
          <w:rFonts w:eastAsia="SimSun"/>
          <w:lang w:val="en-CA" w:eastAsia="zh-CN"/>
        </w:rPr>
        <w:t>’ needs to be supplied.</w:t>
      </w:r>
    </w:p>
    <w:p w14:paraId="4D7E2007" w14:textId="77777777" w:rsidR="00DF28F2" w:rsidRPr="003D058B" w:rsidRDefault="00DF28F2" w:rsidP="00DF28F2">
      <w:pPr>
        <w:rPr>
          <w:rFonts w:eastAsia="SimSun"/>
          <w:lang w:val="en-CA" w:eastAsia="zh-CN"/>
        </w:rPr>
      </w:pPr>
      <w:r w:rsidRPr="003D058B">
        <w:rPr>
          <w:rFonts w:eastAsia="SimSun"/>
          <w:lang w:val="en-CA" w:eastAsia="zh-CN"/>
        </w:rPr>
        <w:t>For image datasets, coded using all-intra, the dataset may be encoded as a set of parallel jobs by dividing the dataset into chunks via:</w:t>
      </w:r>
    </w:p>
    <w:p w14:paraId="6DE1331D" w14:textId="77777777" w:rsidR="00DF28F2" w:rsidRPr="003D058B" w:rsidRDefault="00DF28F2" w:rsidP="00DF28F2">
      <w:pPr>
        <w:pStyle w:val="ListParagraph"/>
        <w:numPr>
          <w:ilvl w:val="0"/>
          <w:numId w:val="41"/>
        </w:numPr>
        <w:rPr>
          <w:rFonts w:eastAsia="SimSun"/>
          <w:lang w:val="en-CA" w:eastAsia="zh-CN"/>
        </w:rPr>
      </w:pPr>
      <w:r w:rsidRPr="003D058B">
        <w:rPr>
          <w:rFonts w:ascii="Courier New" w:eastAsia="SimSun" w:hAnsi="Courier New" w:cs="Courier New"/>
          <w:lang w:val="en-CA" w:eastAsia="zh-CN"/>
        </w:rPr>
        <w:t>++</w:t>
      </w:r>
      <w:proofErr w:type="spellStart"/>
      <w:proofErr w:type="gramStart"/>
      <w:r w:rsidRPr="003D058B">
        <w:rPr>
          <w:rFonts w:ascii="Courier New" w:eastAsia="SimSun" w:hAnsi="Courier New" w:cs="Courier New"/>
          <w:lang w:val="en-CA" w:eastAsia="zh-CN"/>
        </w:rPr>
        <w:t>pipeline.codec</w:t>
      </w:r>
      <w:proofErr w:type="gramEnd"/>
      <w:r w:rsidRPr="003D058B">
        <w:rPr>
          <w:rFonts w:ascii="Courier New" w:eastAsia="SimSun" w:hAnsi="Courier New" w:cs="Courier New"/>
          <w:lang w:val="en-CA" w:eastAsia="zh-CN"/>
        </w:rPr>
        <w:t>.skip_n_frames</w:t>
      </w:r>
      <w:proofErr w:type="spellEnd"/>
      <w:r w:rsidRPr="003D058B">
        <w:rPr>
          <w:rFonts w:ascii="Courier New" w:eastAsia="SimSun" w:hAnsi="Courier New" w:cs="Courier New"/>
          <w:lang w:val="en-CA" w:eastAsia="zh-CN"/>
        </w:rPr>
        <w:t>=&lt;</w:t>
      </w:r>
      <w:proofErr w:type="spellStart"/>
      <w:r w:rsidRPr="003D058B">
        <w:rPr>
          <w:rFonts w:ascii="Courier New" w:eastAsia="SimSun" w:hAnsi="Courier New" w:cs="Courier New"/>
          <w:lang w:val="en-CA" w:eastAsia="zh-CN"/>
        </w:rPr>
        <w:t>start_frame</w:t>
      </w:r>
      <w:proofErr w:type="spellEnd"/>
      <w:r w:rsidRPr="003D058B">
        <w:rPr>
          <w:rFonts w:ascii="Courier New" w:eastAsia="SimSun" w:hAnsi="Courier New" w:cs="Courier New"/>
          <w:lang w:val="en-CA" w:eastAsia="zh-CN"/>
        </w:rPr>
        <w:t>&gt;</w:t>
      </w:r>
      <w:r w:rsidRPr="003D058B">
        <w:rPr>
          <w:rFonts w:eastAsia="SimSun"/>
          <w:lang w:val="en-CA" w:eastAsia="zh-CN"/>
        </w:rPr>
        <w:t xml:space="preserve"> </w:t>
      </w:r>
    </w:p>
    <w:p w14:paraId="48E6F5DE" w14:textId="320C7FC6" w:rsidR="00DF28F2" w:rsidRPr="00570FF8" w:rsidRDefault="00DF28F2" w:rsidP="000342FB">
      <w:pPr>
        <w:pStyle w:val="ListParagraph"/>
        <w:numPr>
          <w:ilvl w:val="0"/>
          <w:numId w:val="41"/>
        </w:numPr>
        <w:rPr>
          <w:rFonts w:eastAsia="SimSun"/>
          <w:lang w:val="en-CA" w:eastAsia="zh-CN"/>
        </w:rPr>
      </w:pPr>
      <w:r w:rsidRPr="003D058B">
        <w:rPr>
          <w:rFonts w:ascii="Courier New" w:eastAsia="SimSun" w:hAnsi="Courier New" w:cs="Courier New"/>
          <w:lang w:val="en-CA" w:eastAsia="zh-CN"/>
        </w:rPr>
        <w:t>++</w:t>
      </w:r>
      <w:proofErr w:type="spellStart"/>
      <w:proofErr w:type="gramStart"/>
      <w:r w:rsidRPr="003D058B">
        <w:rPr>
          <w:rFonts w:ascii="Courier New" w:eastAsia="SimSun" w:hAnsi="Courier New" w:cs="Courier New"/>
          <w:lang w:val="en-CA" w:eastAsia="zh-CN"/>
        </w:rPr>
        <w:t>pipeline.codec</w:t>
      </w:r>
      <w:proofErr w:type="gramEnd"/>
      <w:r w:rsidRPr="003D058B">
        <w:rPr>
          <w:rFonts w:ascii="Courier New" w:eastAsia="SimSun" w:hAnsi="Courier New" w:cs="Courier New"/>
          <w:lang w:val="en-CA" w:eastAsia="zh-CN"/>
        </w:rPr>
        <w:t>.m_frames_to_be_encoded</w:t>
      </w:r>
      <w:proofErr w:type="spellEnd"/>
      <w:r w:rsidRPr="003D058B">
        <w:rPr>
          <w:rFonts w:ascii="Courier New" w:eastAsia="SimSun" w:hAnsi="Courier New" w:cs="Courier New"/>
          <w:lang w:val="en-CA" w:eastAsia="zh-CN"/>
        </w:rPr>
        <w:t>=&lt;</w:t>
      </w:r>
      <w:proofErr w:type="spellStart"/>
      <w:r w:rsidRPr="003D058B">
        <w:rPr>
          <w:rFonts w:ascii="Courier New" w:eastAsia="SimSun" w:hAnsi="Courier New" w:cs="Courier New"/>
          <w:lang w:val="en-CA" w:eastAsia="zh-CN"/>
        </w:rPr>
        <w:t>frame_count</w:t>
      </w:r>
      <w:proofErr w:type="spellEnd"/>
      <w:r w:rsidRPr="003D058B">
        <w:rPr>
          <w:rFonts w:ascii="Courier New" w:eastAsia="SimSun" w:hAnsi="Courier New" w:cs="Courier New"/>
          <w:lang w:val="en-CA" w:eastAsia="zh-CN"/>
        </w:rPr>
        <w:t>&gt;</w:t>
      </w:r>
    </w:p>
    <w:p w14:paraId="06A36284" w14:textId="229C6605" w:rsidR="00775F8E" w:rsidRPr="003D058B" w:rsidRDefault="00DF28F2" w:rsidP="00DF28F2">
      <w:pPr>
        <w:rPr>
          <w:lang w:val="en-CA"/>
        </w:rPr>
      </w:pPr>
      <w:r w:rsidRPr="003D058B">
        <w:rPr>
          <w:rFonts w:eastAsia="SimSun"/>
          <w:lang w:val="en-CA" w:eastAsia="zh-CN"/>
        </w:rPr>
        <w:t xml:space="preserve">Note that the intra period for VTM is configured as if a GOP32 random-access picture structure were being used. </w:t>
      </w:r>
      <w:proofErr w:type="gramStart"/>
      <w:r w:rsidRPr="003D058B">
        <w:rPr>
          <w:rFonts w:eastAsia="SimSun"/>
          <w:lang w:val="en-CA" w:eastAsia="zh-CN"/>
        </w:rPr>
        <w:t>In particular, intra</w:t>
      </w:r>
      <w:proofErr w:type="gramEnd"/>
      <w:r w:rsidRPr="003D058B">
        <w:rPr>
          <w:rFonts w:eastAsia="SimSun"/>
          <w:lang w:val="en-CA" w:eastAsia="zh-CN"/>
        </w:rPr>
        <w:t xml:space="preserve"> period settings </w:t>
      </w:r>
      <w:r w:rsidR="00775F8E" w:rsidRPr="003D058B">
        <w:rPr>
          <w:lang w:val="en-CA"/>
        </w:rPr>
        <w:t>for CT</w:t>
      </w:r>
      <w:r w:rsidRPr="003D058B">
        <w:rPr>
          <w:lang w:val="en-CA"/>
        </w:rPr>
        <w:t>T</w:t>
      </w:r>
      <w:r w:rsidR="00775F8E" w:rsidRPr="003D058B">
        <w:rPr>
          <w:lang w:val="en-CA"/>
        </w:rPr>
        <w:t>C sequence frame rates are enumerated below:</w:t>
      </w:r>
    </w:p>
    <w:p w14:paraId="60FC6613" w14:textId="1FA94D8A" w:rsidR="000327F4" w:rsidRPr="003D058B" w:rsidRDefault="000327F4" w:rsidP="00775F8E">
      <w:pPr>
        <w:numPr>
          <w:ilvl w:val="1"/>
          <w:numId w:val="19"/>
        </w:numPr>
        <w:tabs>
          <w:tab w:val="left" w:pos="360"/>
          <w:tab w:val="left" w:pos="720"/>
          <w:tab w:val="left" w:pos="1080"/>
        </w:tabs>
        <w:overflowPunct w:val="0"/>
        <w:adjustRightInd w:val="0"/>
        <w:spacing w:before="136"/>
        <w:textAlignment w:val="baseline"/>
        <w:rPr>
          <w:lang w:val="en-CA"/>
        </w:rPr>
      </w:pPr>
      <w:r w:rsidRPr="003D058B">
        <w:rPr>
          <w:lang w:val="en-CA"/>
        </w:rPr>
        <w:t xml:space="preserve">For </w:t>
      </w:r>
      <w:r w:rsidR="004C21E7" w:rsidRPr="003D058B">
        <w:rPr>
          <w:lang w:val="en-CA"/>
        </w:rPr>
        <w:t>frame rate equal to 20fps, 24fps, 25fps</w:t>
      </w:r>
      <w:r w:rsidRPr="003D058B">
        <w:rPr>
          <w:lang w:val="en-CA"/>
        </w:rPr>
        <w:t>, or</w:t>
      </w:r>
      <w:r w:rsidR="004C21E7" w:rsidRPr="003D058B">
        <w:rPr>
          <w:lang w:val="en-CA"/>
        </w:rPr>
        <w:t xml:space="preserve"> 30fps,</w:t>
      </w:r>
      <w:r w:rsidRPr="003D058B">
        <w:rPr>
          <w:lang w:val="en-CA"/>
        </w:rPr>
        <w:t xml:space="preserve"> use value 32.</w:t>
      </w:r>
    </w:p>
    <w:p w14:paraId="544E1EB0" w14:textId="6F32C772" w:rsidR="000327F4" w:rsidRPr="003D058B" w:rsidRDefault="000327F4" w:rsidP="00775F8E">
      <w:pPr>
        <w:numPr>
          <w:ilvl w:val="1"/>
          <w:numId w:val="19"/>
        </w:numPr>
        <w:tabs>
          <w:tab w:val="left" w:pos="360"/>
          <w:tab w:val="left" w:pos="720"/>
          <w:tab w:val="left" w:pos="1080"/>
        </w:tabs>
        <w:overflowPunct w:val="0"/>
        <w:adjustRightInd w:val="0"/>
        <w:spacing w:before="136"/>
        <w:textAlignment w:val="baseline"/>
        <w:rPr>
          <w:lang w:val="en-CA"/>
        </w:rPr>
      </w:pPr>
      <w:r w:rsidRPr="003D058B">
        <w:rPr>
          <w:lang w:val="en-CA"/>
        </w:rPr>
        <w:t xml:space="preserve">For frame rate equal to </w:t>
      </w:r>
      <w:r w:rsidR="004C21E7" w:rsidRPr="003D058B">
        <w:rPr>
          <w:lang w:val="en-CA"/>
        </w:rPr>
        <w:t xml:space="preserve">50fps </w:t>
      </w:r>
      <w:r w:rsidRPr="003D058B">
        <w:rPr>
          <w:lang w:val="en-CA"/>
        </w:rPr>
        <w:t>or</w:t>
      </w:r>
      <w:r w:rsidR="004C21E7" w:rsidRPr="003D058B">
        <w:rPr>
          <w:lang w:val="en-CA"/>
        </w:rPr>
        <w:t xml:space="preserve"> 60fps</w:t>
      </w:r>
      <w:r w:rsidRPr="003D058B">
        <w:rPr>
          <w:lang w:val="en-CA"/>
        </w:rPr>
        <w:t>, use value 64.</w:t>
      </w:r>
    </w:p>
    <w:p w14:paraId="3F916953" w14:textId="0A1A4246" w:rsidR="004C21E7" w:rsidRDefault="000327F4" w:rsidP="00775F8E">
      <w:pPr>
        <w:numPr>
          <w:ilvl w:val="1"/>
          <w:numId w:val="19"/>
        </w:numPr>
        <w:tabs>
          <w:tab w:val="left" w:pos="360"/>
          <w:tab w:val="left" w:pos="720"/>
          <w:tab w:val="left" w:pos="1080"/>
        </w:tabs>
        <w:overflowPunct w:val="0"/>
        <w:adjustRightInd w:val="0"/>
        <w:spacing w:before="136"/>
        <w:textAlignment w:val="baseline"/>
        <w:rPr>
          <w:lang w:val="en-CA"/>
        </w:rPr>
      </w:pPr>
      <w:r w:rsidRPr="003D058B">
        <w:rPr>
          <w:lang w:val="en-CA"/>
        </w:rPr>
        <w:t xml:space="preserve">For frame rate equal to </w:t>
      </w:r>
      <w:r w:rsidR="004C21E7" w:rsidRPr="003D058B">
        <w:rPr>
          <w:lang w:val="en-CA"/>
        </w:rPr>
        <w:t>100fps</w:t>
      </w:r>
      <w:r w:rsidRPr="003D058B">
        <w:rPr>
          <w:lang w:val="en-CA"/>
        </w:rPr>
        <w:t>, use value 96</w:t>
      </w:r>
      <w:r w:rsidR="004C21E7" w:rsidRPr="003D058B">
        <w:rPr>
          <w:lang w:val="en-CA"/>
        </w:rPr>
        <w:t>.</w:t>
      </w:r>
    </w:p>
    <w:p w14:paraId="567BAFC6" w14:textId="1DC1D90B" w:rsidR="004A48FF" w:rsidRPr="003D058B" w:rsidRDefault="004A48FF" w:rsidP="004A48FF">
      <w:pPr>
        <w:tabs>
          <w:tab w:val="left" w:pos="360"/>
          <w:tab w:val="left" w:pos="720"/>
          <w:tab w:val="left" w:pos="1080"/>
          <w:tab w:val="left" w:pos="1440"/>
        </w:tabs>
        <w:overflowPunct w:val="0"/>
        <w:adjustRightInd w:val="0"/>
        <w:spacing w:before="136"/>
        <w:textAlignment w:val="baseline"/>
        <w:rPr>
          <w:lang w:val="en-CA"/>
        </w:rPr>
      </w:pPr>
      <w:r>
        <w:rPr>
          <w:lang w:val="en-CA"/>
        </w:rPr>
        <w:lastRenderedPageBreak/>
        <w:t>As per the YAML configuration files</w:t>
      </w:r>
      <w:r w:rsidR="00362352">
        <w:rPr>
          <w:lang w:val="en-CA"/>
        </w:rPr>
        <w:t xml:space="preserve"> included with FCTM</w:t>
      </w:r>
      <w:r>
        <w:rPr>
          <w:lang w:val="en-CA"/>
        </w:rPr>
        <w:t>, VTM-23.3 is used as the inner codec.</w:t>
      </w:r>
    </w:p>
    <w:p w14:paraId="284E6601" w14:textId="3A613005" w:rsidR="002A1529" w:rsidRPr="009A6117" w:rsidRDefault="002A1529" w:rsidP="002A1529">
      <w:pPr>
        <w:pStyle w:val="Heading2"/>
        <w:numPr>
          <w:ilvl w:val="255"/>
          <w:numId w:val="0"/>
        </w:numPr>
        <w:ind w:left="420" w:hanging="420"/>
        <w:rPr>
          <w:rFonts w:eastAsia="SimSun"/>
          <w:b w:val="0"/>
          <w:szCs w:val="28"/>
          <w:lang w:val="en-CA" w:eastAsia="zh-CN"/>
        </w:rPr>
      </w:pPr>
      <w:bookmarkStart w:id="408" w:name="_Toc214540241"/>
      <w:r w:rsidRPr="009A6117">
        <w:rPr>
          <w:rFonts w:eastAsia="SimSun"/>
          <w:b w:val="0"/>
          <w:szCs w:val="28"/>
          <w:lang w:val="en-CA" w:eastAsia="zh-CN"/>
        </w:rPr>
        <w:t>C.2 Remote inferencing anchor generation</w:t>
      </w:r>
      <w:bookmarkEnd w:id="408"/>
    </w:p>
    <w:p w14:paraId="3D82120E" w14:textId="6A4BADAD" w:rsidR="00595DE7" w:rsidRPr="002F25DC" w:rsidRDefault="00595DE7" w:rsidP="009F27C9">
      <w:pPr>
        <w:rPr>
          <w:rFonts w:eastAsia="SimSun" w:cs="Arial"/>
          <w:iCs/>
          <w:kern w:val="32"/>
          <w:lang w:val="en-CA" w:eastAsia="zh-CN"/>
        </w:rPr>
      </w:pPr>
      <w:r w:rsidRPr="002F25DC">
        <w:rPr>
          <w:rFonts w:eastAsia="SimSun" w:cs="Arial"/>
          <w:iCs/>
          <w:kern w:val="32"/>
          <w:lang w:val="en-CA" w:eastAsia="zh-CN"/>
        </w:rPr>
        <w:t>The remote inferencing anchor uses the same datasets and class division as the feature anchor. Additionally, the same VTM version</w:t>
      </w:r>
      <w:r w:rsidR="004A48FF" w:rsidRPr="002F25DC">
        <w:rPr>
          <w:rFonts w:eastAsia="SimSun" w:cs="Arial"/>
          <w:iCs/>
          <w:kern w:val="32"/>
          <w:lang w:val="en-CA" w:eastAsia="zh-CN"/>
        </w:rPr>
        <w:t xml:space="preserve"> (VTM-23.3)</w:t>
      </w:r>
      <w:r w:rsidRPr="002F25DC">
        <w:rPr>
          <w:rFonts w:eastAsia="SimSun" w:cs="Arial"/>
          <w:iCs/>
          <w:kern w:val="32"/>
          <w:lang w:val="en-CA" w:eastAsia="zh-CN"/>
        </w:rPr>
        <w:t xml:space="preserve">, configs, and intra period settings are used. QP settings are necessarily different </w:t>
      </w:r>
      <w:proofErr w:type="gramStart"/>
      <w:r w:rsidRPr="002F25DC">
        <w:rPr>
          <w:rFonts w:eastAsia="SimSun" w:cs="Arial"/>
          <w:iCs/>
          <w:kern w:val="32"/>
          <w:lang w:val="en-CA" w:eastAsia="zh-CN"/>
        </w:rPr>
        <w:t>in order to</w:t>
      </w:r>
      <w:proofErr w:type="gramEnd"/>
      <w:r w:rsidRPr="002F25DC">
        <w:rPr>
          <w:rFonts w:eastAsia="SimSun" w:cs="Arial"/>
          <w:iCs/>
          <w:kern w:val="32"/>
          <w:lang w:val="en-CA" w:eastAsia="zh-CN"/>
        </w:rPr>
        <w:t xml:space="preserve"> meet the define PPs and are documented in </w:t>
      </w:r>
      <w:r w:rsidRPr="002F25DC">
        <w:rPr>
          <w:rFonts w:eastAsia="SimSun" w:cs="Arial"/>
          <w:iCs/>
          <w:kern w:val="32"/>
          <w:lang w:val="en-CA" w:eastAsia="zh-CN"/>
        </w:rPr>
        <w:fldChar w:fldCharType="begin"/>
      </w:r>
      <w:r w:rsidRPr="002F25DC">
        <w:rPr>
          <w:rFonts w:eastAsia="SimSun" w:cs="Arial"/>
          <w:iCs/>
          <w:kern w:val="32"/>
          <w:lang w:val="en-CA" w:eastAsia="zh-CN"/>
        </w:rPr>
        <w:instrText xml:space="preserve"> REF _Ref166859669 \h  \* MERGEFORMAT </w:instrText>
      </w:r>
      <w:r w:rsidRPr="002F25DC">
        <w:rPr>
          <w:rFonts w:eastAsia="SimSun" w:cs="Arial"/>
          <w:iCs/>
          <w:kern w:val="32"/>
          <w:lang w:val="en-CA" w:eastAsia="zh-CN"/>
        </w:rPr>
      </w:r>
      <w:r w:rsidRPr="002F25DC">
        <w:rPr>
          <w:rFonts w:eastAsia="SimSun" w:cs="Arial"/>
          <w:iCs/>
          <w:kern w:val="32"/>
          <w:lang w:val="en-CA" w:eastAsia="zh-CN"/>
        </w:rPr>
        <w:fldChar w:fldCharType="separate"/>
      </w:r>
      <w:r w:rsidR="00F10CC8" w:rsidRPr="002F25DC">
        <w:rPr>
          <w:rFonts w:eastAsia="SimSun" w:cs="Arial"/>
          <w:iCs/>
          <w:kern w:val="32"/>
          <w:lang w:val="en-CA" w:eastAsia="zh-CN"/>
        </w:rPr>
        <w:t>Table 16</w:t>
      </w:r>
      <w:r w:rsidRPr="002F25DC">
        <w:rPr>
          <w:rFonts w:eastAsia="SimSun" w:cs="Arial"/>
          <w:iCs/>
          <w:kern w:val="32"/>
          <w:lang w:val="en-CA" w:eastAsia="zh-CN"/>
        </w:rPr>
        <w:fldChar w:fldCharType="end"/>
      </w:r>
      <w:r w:rsidRPr="002F25DC">
        <w:rPr>
          <w:rFonts w:eastAsia="SimSun" w:cs="Arial"/>
          <w:iCs/>
          <w:kern w:val="32"/>
          <w:lang w:val="en-CA" w:eastAsia="zh-CN"/>
        </w:rPr>
        <w:t>.</w:t>
      </w:r>
    </w:p>
    <w:p w14:paraId="2411F7A0" w14:textId="24ACD51D" w:rsidR="00293FEA" w:rsidRPr="002F25DC" w:rsidRDefault="00293FEA" w:rsidP="009F27C9">
      <w:pPr>
        <w:rPr>
          <w:rFonts w:eastAsia="SimSun" w:cs="Arial"/>
          <w:iCs/>
          <w:kern w:val="32"/>
          <w:lang w:val="en-CA" w:eastAsia="zh-CN"/>
        </w:rPr>
      </w:pPr>
      <w:proofErr w:type="spellStart"/>
      <w:r w:rsidRPr="002F25DC">
        <w:rPr>
          <w:rFonts w:eastAsia="SimSun" w:cs="Arial"/>
          <w:iCs/>
          <w:kern w:val="32"/>
          <w:lang w:val="en-CA" w:eastAsia="zh-CN"/>
        </w:rPr>
        <w:t>CompressAI</w:t>
      </w:r>
      <w:proofErr w:type="spellEnd"/>
      <w:r w:rsidRPr="002F25DC">
        <w:rPr>
          <w:rFonts w:eastAsia="SimSun" w:cs="Arial"/>
          <w:iCs/>
          <w:kern w:val="32"/>
          <w:lang w:val="en-CA" w:eastAsia="zh-CN"/>
        </w:rPr>
        <w:t xml:space="preserve">-Vision is </w:t>
      </w:r>
      <w:r w:rsidR="00595DE7" w:rsidRPr="002F25DC">
        <w:rPr>
          <w:rFonts w:eastAsia="SimSun" w:cs="Arial"/>
          <w:iCs/>
          <w:kern w:val="32"/>
          <w:lang w:val="en-CA" w:eastAsia="zh-CN"/>
        </w:rPr>
        <w:t xml:space="preserve">used to generate the </w:t>
      </w:r>
      <w:r w:rsidRPr="002F25DC">
        <w:rPr>
          <w:rFonts w:eastAsia="SimSun" w:cs="Arial"/>
          <w:iCs/>
          <w:kern w:val="32"/>
          <w:lang w:val="en-CA" w:eastAsia="zh-CN"/>
        </w:rPr>
        <w:t>remote inferencing</w:t>
      </w:r>
      <w:r w:rsidR="00595DE7" w:rsidRPr="002F25DC">
        <w:rPr>
          <w:rFonts w:eastAsia="SimSun" w:cs="Arial"/>
          <w:iCs/>
          <w:kern w:val="32"/>
          <w:lang w:val="en-CA" w:eastAsia="zh-CN"/>
        </w:rPr>
        <w:t xml:space="preserve"> anchor</w:t>
      </w:r>
      <w:r w:rsidRPr="002F25DC">
        <w:rPr>
          <w:rFonts w:eastAsia="SimSun" w:cs="Arial"/>
          <w:iCs/>
          <w:kern w:val="32"/>
          <w:lang w:val="en-CA" w:eastAsia="zh-CN"/>
        </w:rPr>
        <w:t>. See [</w:t>
      </w:r>
      <w:r w:rsidRPr="002F25DC">
        <w:rPr>
          <w:rFonts w:eastAsia="SimSun" w:cs="Arial"/>
          <w:iCs/>
          <w:kern w:val="32"/>
          <w:lang w:val="en-CA" w:eastAsia="zh-CN"/>
        </w:rPr>
        <w:fldChar w:fldCharType="begin"/>
      </w:r>
      <w:r w:rsidRPr="002F25DC">
        <w:rPr>
          <w:rFonts w:eastAsia="SimSun" w:cs="Arial"/>
          <w:iCs/>
          <w:kern w:val="32"/>
          <w:lang w:val="en-CA" w:eastAsia="zh-CN"/>
        </w:rPr>
        <w:instrText xml:space="preserve"> REF _Ref167450924 \r \h </w:instrText>
      </w:r>
      <w:r w:rsidR="002F25DC">
        <w:rPr>
          <w:rFonts w:eastAsia="SimSun" w:cs="Arial"/>
          <w:iCs/>
          <w:kern w:val="32"/>
          <w:lang w:val="en-CA" w:eastAsia="zh-CN"/>
        </w:rPr>
        <w:instrText xml:space="preserve"> \* MERGEFORMAT </w:instrText>
      </w:r>
      <w:r w:rsidRPr="002F25DC">
        <w:rPr>
          <w:rFonts w:eastAsia="SimSun" w:cs="Arial"/>
          <w:iCs/>
          <w:kern w:val="32"/>
          <w:lang w:val="en-CA" w:eastAsia="zh-CN"/>
        </w:rPr>
      </w:r>
      <w:r w:rsidRPr="002F25DC">
        <w:rPr>
          <w:rFonts w:eastAsia="SimSun" w:cs="Arial"/>
          <w:iCs/>
          <w:kern w:val="32"/>
          <w:lang w:val="en-CA" w:eastAsia="zh-CN"/>
        </w:rPr>
        <w:fldChar w:fldCharType="separate"/>
      </w:r>
      <w:r w:rsidR="00F10CC8" w:rsidRPr="002F25DC">
        <w:rPr>
          <w:rFonts w:eastAsia="SimSun" w:cs="Arial"/>
          <w:iCs/>
          <w:kern w:val="32"/>
          <w:lang w:val="en-CA" w:eastAsia="zh-CN"/>
        </w:rPr>
        <w:t>8</w:t>
      </w:r>
      <w:r w:rsidRPr="002F25DC">
        <w:rPr>
          <w:rFonts w:eastAsia="SimSun" w:cs="Arial"/>
          <w:iCs/>
          <w:kern w:val="32"/>
          <w:lang w:val="en-CA" w:eastAsia="zh-CN"/>
        </w:rPr>
        <w:fldChar w:fldCharType="end"/>
      </w:r>
      <w:r w:rsidRPr="002F25DC">
        <w:rPr>
          <w:rFonts w:eastAsia="SimSun" w:cs="Arial"/>
          <w:iCs/>
          <w:kern w:val="32"/>
          <w:lang w:val="en-CA" w:eastAsia="zh-CN"/>
        </w:rPr>
        <w:t xml:space="preserve">] for details on the use of </w:t>
      </w:r>
      <w:proofErr w:type="spellStart"/>
      <w:r w:rsidRPr="002F25DC">
        <w:rPr>
          <w:rFonts w:eastAsia="SimSun" w:cs="Arial"/>
          <w:iCs/>
          <w:kern w:val="32"/>
          <w:lang w:val="en-CA" w:eastAsia="zh-CN"/>
        </w:rPr>
        <w:t>CompressAI</w:t>
      </w:r>
      <w:proofErr w:type="spellEnd"/>
      <w:r w:rsidRPr="002F25DC">
        <w:rPr>
          <w:rFonts w:eastAsia="SimSun" w:cs="Arial"/>
          <w:iCs/>
          <w:kern w:val="32"/>
          <w:lang w:val="en-CA" w:eastAsia="zh-CN"/>
        </w:rPr>
        <w:t>-Vision for this purpose, which includes the following scripts to run remote inferencing simulations</w:t>
      </w:r>
      <w:r w:rsidR="001F7EC7" w:rsidRPr="002F25DC">
        <w:rPr>
          <w:rFonts w:eastAsia="SimSun" w:cs="Arial"/>
          <w:iCs/>
          <w:kern w:val="32"/>
          <w:lang w:val="en-CA" w:eastAsia="zh-CN"/>
        </w:rPr>
        <w:t xml:space="preserve"> (with additional options needed, as described </w:t>
      </w:r>
      <w:r w:rsidR="00962E07" w:rsidRPr="002F25DC">
        <w:rPr>
          <w:rFonts w:eastAsia="SimSun" w:cs="Arial"/>
          <w:iCs/>
          <w:kern w:val="32"/>
          <w:lang w:val="en-CA" w:eastAsia="zh-CN"/>
        </w:rPr>
        <w:t>in this Annex</w:t>
      </w:r>
      <w:r w:rsidR="001F7EC7" w:rsidRPr="002F25DC">
        <w:rPr>
          <w:rFonts w:eastAsia="SimSun" w:cs="Arial"/>
          <w:iCs/>
          <w:kern w:val="32"/>
          <w:lang w:val="en-CA" w:eastAsia="zh-CN"/>
        </w:rPr>
        <w:t>)</w:t>
      </w:r>
      <w:r w:rsidRPr="002F25DC">
        <w:rPr>
          <w:rFonts w:eastAsia="SimSun" w:cs="Arial"/>
          <w:iCs/>
          <w:kern w:val="32"/>
          <w:lang w:val="en-CA" w:eastAsia="zh-CN"/>
        </w:rPr>
        <w:t>:</w:t>
      </w:r>
    </w:p>
    <w:p w14:paraId="659E2F5A" w14:textId="5D408C8D" w:rsidR="00293FEA" w:rsidRDefault="00293FEA" w:rsidP="00293FEA">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scripts/evaluation/hieve/eval_on_hieve_</w:t>
      </w:r>
      <w:r w:rsidR="0035620C">
        <w:rPr>
          <w:rFonts w:ascii="Courier New" w:eastAsia="SimSun" w:hAnsi="Courier New" w:cs="Courier New"/>
          <w:lang w:val="en-CA" w:eastAsia="zh-CN"/>
        </w:rPr>
        <w:t>vtm</w:t>
      </w:r>
      <w:r w:rsidRPr="003D058B">
        <w:rPr>
          <w:rFonts w:ascii="Courier New" w:eastAsia="SimSun" w:hAnsi="Courier New" w:cs="Courier New"/>
          <w:lang w:val="en-CA" w:eastAsia="zh-CN"/>
        </w:rPr>
        <w:t>.sh</w:t>
      </w:r>
    </w:p>
    <w:p w14:paraId="22AF8430" w14:textId="594474B3" w:rsidR="0035620C" w:rsidRPr="003D058B" w:rsidRDefault="0035620C" w:rsidP="0035620C">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w:t>
      </w:r>
      <w:r>
        <w:rPr>
          <w:rFonts w:ascii="Courier New" w:eastAsia="SimSun" w:hAnsi="Courier New" w:cs="Courier New"/>
          <w:lang w:val="en-CA" w:eastAsia="zh-CN"/>
        </w:rPr>
        <w:t>mpeg_oiv6</w:t>
      </w:r>
      <w:r w:rsidRPr="003D058B">
        <w:rPr>
          <w:rFonts w:ascii="Courier New" w:eastAsia="SimSun" w:hAnsi="Courier New" w:cs="Courier New"/>
          <w:lang w:val="en-CA" w:eastAsia="zh-CN"/>
        </w:rPr>
        <w:t>/eval_on_</w:t>
      </w:r>
      <w:r>
        <w:rPr>
          <w:rFonts w:ascii="Courier New" w:eastAsia="SimSun" w:hAnsi="Courier New" w:cs="Courier New"/>
          <w:lang w:val="en-CA" w:eastAsia="zh-CN"/>
        </w:rPr>
        <w:t>mpeg_oiv6</w:t>
      </w:r>
      <w:r w:rsidRPr="003D058B">
        <w:rPr>
          <w:rFonts w:ascii="Courier New" w:eastAsia="SimSun" w:hAnsi="Courier New" w:cs="Courier New"/>
          <w:lang w:val="en-CA" w:eastAsia="zh-CN"/>
        </w:rPr>
        <w:t>_</w:t>
      </w:r>
      <w:r>
        <w:rPr>
          <w:rFonts w:ascii="Courier New" w:eastAsia="SimSun" w:hAnsi="Courier New" w:cs="Courier New"/>
          <w:lang w:val="en-CA" w:eastAsia="zh-CN"/>
        </w:rPr>
        <w:t>vtm</w:t>
      </w:r>
      <w:r w:rsidRPr="003D058B">
        <w:rPr>
          <w:rFonts w:ascii="Courier New" w:eastAsia="SimSun" w:hAnsi="Courier New" w:cs="Courier New"/>
          <w:lang w:val="en-CA" w:eastAsia="zh-CN"/>
        </w:rPr>
        <w:t>.sh</w:t>
      </w:r>
    </w:p>
    <w:p w14:paraId="77180DB3" w14:textId="6305D5A5" w:rsidR="0035620C" w:rsidRPr="003D058B" w:rsidRDefault="0035620C" w:rsidP="0035620C">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w:t>
      </w:r>
      <w:r>
        <w:rPr>
          <w:rFonts w:ascii="Courier New" w:eastAsia="SimSun" w:hAnsi="Courier New" w:cs="Courier New"/>
          <w:lang w:val="en-CA" w:eastAsia="zh-CN"/>
        </w:rPr>
        <w:t>sfu_hw_obj</w:t>
      </w:r>
      <w:r w:rsidRPr="003D058B">
        <w:rPr>
          <w:rFonts w:ascii="Courier New" w:eastAsia="SimSun" w:hAnsi="Courier New" w:cs="Courier New"/>
          <w:lang w:val="en-CA" w:eastAsia="zh-CN"/>
        </w:rPr>
        <w:t>/eval_on_</w:t>
      </w:r>
      <w:r>
        <w:rPr>
          <w:rFonts w:ascii="Courier New" w:eastAsia="SimSun" w:hAnsi="Courier New" w:cs="Courier New"/>
          <w:lang w:val="en-CA" w:eastAsia="zh-CN"/>
        </w:rPr>
        <w:t>sfu_hw_obj</w:t>
      </w:r>
      <w:r w:rsidRPr="003D058B">
        <w:rPr>
          <w:rFonts w:ascii="Courier New" w:eastAsia="SimSun" w:hAnsi="Courier New" w:cs="Courier New"/>
          <w:lang w:val="en-CA" w:eastAsia="zh-CN"/>
        </w:rPr>
        <w:t>_</w:t>
      </w:r>
      <w:r>
        <w:rPr>
          <w:rFonts w:ascii="Courier New" w:eastAsia="SimSun" w:hAnsi="Courier New" w:cs="Courier New"/>
          <w:lang w:val="en-CA" w:eastAsia="zh-CN"/>
        </w:rPr>
        <w:t>vtm</w:t>
      </w:r>
      <w:r w:rsidRPr="003D058B">
        <w:rPr>
          <w:rFonts w:ascii="Courier New" w:eastAsia="SimSun" w:hAnsi="Courier New" w:cs="Courier New"/>
          <w:lang w:val="en-CA" w:eastAsia="zh-CN"/>
        </w:rPr>
        <w:t>.sh</w:t>
      </w:r>
    </w:p>
    <w:p w14:paraId="7CD9C26F" w14:textId="5485F62E" w:rsidR="0035620C" w:rsidRDefault="0035620C" w:rsidP="0035620C">
      <w:pPr>
        <w:pStyle w:val="ListParagraph"/>
        <w:numPr>
          <w:ilvl w:val="0"/>
          <w:numId w:val="39"/>
        </w:numPr>
        <w:rPr>
          <w:rFonts w:ascii="Courier New" w:eastAsia="SimSun" w:hAnsi="Courier New" w:cs="Courier New"/>
          <w:lang w:val="en-CA" w:eastAsia="zh-CN"/>
        </w:rPr>
      </w:pPr>
      <w:r w:rsidRPr="0035620C">
        <w:rPr>
          <w:rFonts w:ascii="Courier New" w:eastAsia="SimSun" w:hAnsi="Courier New" w:cs="Courier New"/>
          <w:lang w:val="en-CA" w:eastAsia="zh-CN"/>
        </w:rPr>
        <w:t>scripts/evaluation/tvd/eval_on_tvd_vtm.sh</w:t>
      </w:r>
    </w:p>
    <w:p w14:paraId="279BDAAA" w14:textId="1304E935" w:rsidR="00A12534" w:rsidRPr="00A1038D" w:rsidRDefault="00A12534" w:rsidP="0035620C">
      <w:pPr>
        <w:pStyle w:val="ListParagraph"/>
        <w:numPr>
          <w:ilvl w:val="0"/>
          <w:numId w:val="39"/>
        </w:numPr>
        <w:rPr>
          <w:rFonts w:ascii="Courier New" w:eastAsia="SimSun" w:hAnsi="Courier New" w:cs="Courier New"/>
          <w:lang w:val="en-CA" w:eastAsia="zh-CN"/>
        </w:rPr>
      </w:pPr>
      <w:r w:rsidRPr="00A1038D">
        <w:rPr>
          <w:rFonts w:ascii="Courier New" w:eastAsia="SimSun" w:hAnsi="Courier New" w:cs="Courier New"/>
          <w:lang w:val="en-CA" w:eastAsia="zh-CN"/>
        </w:rPr>
        <w:t>scripts/evaluation/pandaset/eval_on_pandaset_vtm.sh</w:t>
      </w:r>
    </w:p>
    <w:p w14:paraId="6158EEDA" w14:textId="77777777" w:rsidR="00851581" w:rsidRDefault="00851581" w:rsidP="006E047E">
      <w:pPr>
        <w:rPr>
          <w:rFonts w:eastAsia="SimSun" w:cs="Arial"/>
          <w:iCs/>
          <w:kern w:val="32"/>
          <w:sz w:val="26"/>
          <w:szCs w:val="26"/>
          <w:lang w:val="en-CA" w:eastAsia="zh-CN"/>
        </w:rPr>
      </w:pPr>
    </w:p>
    <w:p w14:paraId="28F6BBA8" w14:textId="7352C9B4" w:rsidR="004D365F" w:rsidRPr="002F25DC" w:rsidRDefault="004D365F" w:rsidP="006E047E">
      <w:pPr>
        <w:rPr>
          <w:rFonts w:eastAsia="SimSun" w:cs="Arial"/>
          <w:iCs/>
          <w:kern w:val="32"/>
          <w:lang w:val="en-CA" w:eastAsia="zh-CN"/>
        </w:rPr>
      </w:pPr>
      <w:r w:rsidRPr="002F25DC">
        <w:rPr>
          <w:rFonts w:eastAsia="SimSun" w:cs="Arial"/>
          <w:iCs/>
          <w:kern w:val="32"/>
          <w:lang w:val="en-CA" w:eastAsia="zh-CN"/>
        </w:rPr>
        <w:t>For the non-rescaled SFU variants (</w:t>
      </w:r>
      <w:proofErr w:type="spellStart"/>
      <w:r w:rsidRPr="002F25DC">
        <w:rPr>
          <w:rFonts w:eastAsia="SimSun" w:cs="Arial"/>
          <w:iCs/>
          <w:kern w:val="32"/>
          <w:lang w:val="en-CA" w:eastAsia="zh-CN"/>
        </w:rPr>
        <w:t>ns_Traffic</w:t>
      </w:r>
      <w:proofErr w:type="spellEnd"/>
      <w:r w:rsidRPr="002F25DC">
        <w:rPr>
          <w:rFonts w:eastAsia="SimSun" w:cs="Arial"/>
          <w:iCs/>
          <w:kern w:val="32"/>
          <w:lang w:val="en-CA" w:eastAsia="zh-CN"/>
        </w:rPr>
        <w:t xml:space="preserve"> and </w:t>
      </w:r>
      <w:proofErr w:type="spellStart"/>
      <w:r w:rsidRPr="002F25DC">
        <w:rPr>
          <w:rFonts w:eastAsia="SimSun" w:cs="Arial"/>
          <w:iCs/>
          <w:kern w:val="32"/>
          <w:lang w:val="en-CA" w:eastAsia="zh-CN"/>
        </w:rPr>
        <w:t>ns_BQTerrace</w:t>
      </w:r>
      <w:proofErr w:type="spellEnd"/>
      <w:r w:rsidRPr="002F25DC">
        <w:rPr>
          <w:rFonts w:eastAsia="SimSun" w:cs="Arial"/>
          <w:iCs/>
          <w:kern w:val="32"/>
          <w:lang w:val="en-CA" w:eastAsia="zh-CN"/>
        </w:rPr>
        <w:t xml:space="preserve">) which has Detectron2 augmentation disabled with the following option (and use </w:t>
      </w:r>
      <w:proofErr w:type="spellStart"/>
      <w:r w:rsidRPr="002F25DC">
        <w:rPr>
          <w:rFonts w:eastAsia="SimSun" w:cs="Arial"/>
          <w:iCs/>
          <w:kern w:val="32"/>
          <w:lang w:val="en-CA" w:eastAsia="zh-CN"/>
        </w:rPr>
        <w:t>CompressAI-Vsion</w:t>
      </w:r>
      <w:proofErr w:type="spellEnd"/>
      <w:r w:rsidRPr="002F25DC">
        <w:rPr>
          <w:rFonts w:eastAsia="SimSun" w:cs="Arial"/>
          <w:iCs/>
          <w:kern w:val="32"/>
          <w:lang w:val="en-CA" w:eastAsia="zh-CN"/>
        </w:rPr>
        <w:t xml:space="preserve"> commit fe01688 onwards ~2025/11/18 for this option to be applied correctly):</w:t>
      </w:r>
    </w:p>
    <w:p w14:paraId="61FD8E58" w14:textId="41C5BEA3" w:rsidR="004D365F" w:rsidRPr="004D365F" w:rsidRDefault="004D365F" w:rsidP="004D365F">
      <w:pPr>
        <w:pStyle w:val="ListParagraph"/>
        <w:numPr>
          <w:ilvl w:val="0"/>
          <w:numId w:val="39"/>
        </w:numPr>
        <w:rPr>
          <w:rFonts w:ascii="Courier New" w:eastAsia="SimSun" w:hAnsi="Courier New" w:cs="Courier New"/>
          <w:lang w:val="en-CA" w:eastAsia="zh-CN"/>
        </w:rPr>
      </w:pPr>
      <w:r w:rsidRPr="004D365F">
        <w:rPr>
          <w:rFonts w:ascii="Courier New" w:eastAsia="SimSun" w:hAnsi="Courier New" w:cs="Courier New"/>
          <w:lang w:val="en-CA" w:eastAsia="zh-CN"/>
        </w:rPr>
        <w:t>++</w:t>
      </w:r>
      <w:proofErr w:type="spellStart"/>
      <w:r w:rsidRPr="004D365F">
        <w:rPr>
          <w:rFonts w:ascii="Courier New" w:eastAsia="SimSun" w:hAnsi="Courier New" w:cs="Courier New"/>
          <w:lang w:val="en-CA" w:eastAsia="zh-CN"/>
        </w:rPr>
        <w:t>dataset.</w:t>
      </w:r>
      <w:proofErr w:type="gramStart"/>
      <w:r w:rsidRPr="004D365F">
        <w:rPr>
          <w:rFonts w:ascii="Courier New" w:eastAsia="SimSun" w:hAnsi="Courier New" w:cs="Courier New"/>
          <w:lang w:val="en-CA" w:eastAsia="zh-CN"/>
        </w:rPr>
        <w:t>settings.input</w:t>
      </w:r>
      <w:proofErr w:type="gramEnd"/>
      <w:r w:rsidRPr="004D365F">
        <w:rPr>
          <w:rFonts w:ascii="Courier New" w:eastAsia="SimSun" w:hAnsi="Courier New" w:cs="Courier New"/>
          <w:lang w:val="en-CA" w:eastAsia="zh-CN"/>
        </w:rPr>
        <w:t>_augmentation_bypass</w:t>
      </w:r>
      <w:proofErr w:type="spellEnd"/>
      <w:r w:rsidRPr="004D365F">
        <w:rPr>
          <w:rFonts w:ascii="Courier New" w:eastAsia="SimSun" w:hAnsi="Courier New" w:cs="Courier New"/>
          <w:lang w:val="en-CA" w:eastAsia="zh-CN"/>
        </w:rPr>
        <w:t>=True</w:t>
      </w:r>
    </w:p>
    <w:p w14:paraId="6252F346" w14:textId="26F80D0E" w:rsidR="004D365F" w:rsidRDefault="00537F3E" w:rsidP="006E047E">
      <w:pPr>
        <w:rPr>
          <w:rFonts w:eastAsia="SimSun" w:cs="Arial"/>
          <w:iCs/>
          <w:kern w:val="32"/>
          <w:sz w:val="26"/>
          <w:szCs w:val="26"/>
          <w:lang w:val="en-CA" w:eastAsia="zh-CN"/>
        </w:rPr>
      </w:pPr>
      <w:r>
        <w:rPr>
          <w:rFonts w:eastAsia="SimSun" w:cs="Arial"/>
          <w:iCs/>
          <w:kern w:val="32"/>
          <w:sz w:val="26"/>
          <w:szCs w:val="26"/>
          <w:lang w:val="en-CA" w:eastAsia="zh-CN"/>
        </w:rPr>
        <w:t xml:space="preserve">Scripts provided in </w:t>
      </w:r>
      <w:proofErr w:type="spellStart"/>
      <w:r>
        <w:rPr>
          <w:rFonts w:eastAsia="SimSun" w:cs="Arial"/>
          <w:iCs/>
          <w:kern w:val="32"/>
          <w:sz w:val="26"/>
          <w:szCs w:val="26"/>
          <w:lang w:val="en-CA" w:eastAsia="zh-CN"/>
        </w:rPr>
        <w:t>CompressAI</w:t>
      </w:r>
      <w:proofErr w:type="spellEnd"/>
      <w:r>
        <w:rPr>
          <w:rFonts w:eastAsia="SimSun" w:cs="Arial"/>
          <w:iCs/>
          <w:kern w:val="32"/>
          <w:sz w:val="26"/>
          <w:szCs w:val="26"/>
          <w:lang w:val="en-CA" w:eastAsia="zh-CN"/>
        </w:rPr>
        <w:t xml:space="preserve">-Vision do not support the non-rescaled SFU variants as separate sequences, so run Traffic and </w:t>
      </w:r>
      <w:proofErr w:type="spellStart"/>
      <w:r>
        <w:rPr>
          <w:rFonts w:eastAsia="SimSun" w:cs="Arial"/>
          <w:iCs/>
          <w:kern w:val="32"/>
          <w:sz w:val="26"/>
          <w:szCs w:val="26"/>
          <w:lang w:val="en-CA" w:eastAsia="zh-CN"/>
        </w:rPr>
        <w:t>BQTerrace</w:t>
      </w:r>
      <w:proofErr w:type="spellEnd"/>
      <w:r>
        <w:rPr>
          <w:rFonts w:eastAsia="SimSun" w:cs="Arial"/>
          <w:iCs/>
          <w:kern w:val="32"/>
          <w:sz w:val="26"/>
          <w:szCs w:val="26"/>
          <w:lang w:val="en-CA" w:eastAsia="zh-CN"/>
        </w:rPr>
        <w:t xml:space="preserve"> in a </w:t>
      </w:r>
      <w:proofErr w:type="spellStart"/>
      <w:r>
        <w:rPr>
          <w:rFonts w:eastAsia="SimSun" w:cs="Arial"/>
          <w:iCs/>
          <w:kern w:val="32"/>
          <w:sz w:val="26"/>
          <w:szCs w:val="26"/>
          <w:lang w:val="en-CA" w:eastAsia="zh-CN"/>
        </w:rPr>
        <w:t>a</w:t>
      </w:r>
      <w:proofErr w:type="spellEnd"/>
      <w:r>
        <w:rPr>
          <w:rFonts w:eastAsia="SimSun" w:cs="Arial"/>
          <w:iCs/>
          <w:kern w:val="32"/>
          <w:sz w:val="26"/>
          <w:szCs w:val="26"/>
          <w:lang w:val="en-CA" w:eastAsia="zh-CN"/>
        </w:rPr>
        <w:t xml:space="preserve"> separate location with the above option to produce remote inference anchor for these cases.</w:t>
      </w:r>
    </w:p>
    <w:p w14:paraId="496EC8F6" w14:textId="77777777" w:rsidR="00537F3E" w:rsidRDefault="00537F3E" w:rsidP="006E047E">
      <w:pPr>
        <w:rPr>
          <w:rFonts w:eastAsia="SimSun" w:cs="Arial"/>
          <w:iCs/>
          <w:kern w:val="32"/>
          <w:sz w:val="26"/>
          <w:szCs w:val="26"/>
          <w:lang w:val="en-CA" w:eastAsia="zh-CN"/>
        </w:rPr>
      </w:pPr>
    </w:p>
    <w:p w14:paraId="4C1DA6E8" w14:textId="37BB767E" w:rsidR="004D365F" w:rsidRPr="002F25DC" w:rsidRDefault="004D365F" w:rsidP="006E047E">
      <w:pPr>
        <w:rPr>
          <w:rFonts w:eastAsia="SimSun" w:cs="Arial"/>
          <w:iCs/>
          <w:kern w:val="32"/>
          <w:lang w:val="en-CA" w:eastAsia="zh-CN"/>
        </w:rPr>
      </w:pPr>
      <w:r w:rsidRPr="002F25DC">
        <w:rPr>
          <w:rFonts w:eastAsia="SimSun" w:cs="Arial"/>
          <w:iCs/>
          <w:kern w:val="32"/>
          <w:lang w:val="en-CA" w:eastAsia="zh-CN"/>
        </w:rPr>
        <w:t xml:space="preserve">For consistency with the feature anchor, the task network </w:t>
      </w:r>
      <w:r w:rsidR="00C77C6D" w:rsidRPr="002F25DC">
        <w:rPr>
          <w:rFonts w:eastAsia="SimSun" w:cs="Arial"/>
          <w:iCs/>
          <w:kern w:val="32"/>
          <w:lang w:val="en-CA" w:eastAsia="zh-CN"/>
        </w:rPr>
        <w:t>needs</w:t>
      </w:r>
      <w:r w:rsidRPr="002F25DC">
        <w:rPr>
          <w:rFonts w:eastAsia="SimSun" w:cs="Arial"/>
          <w:iCs/>
          <w:kern w:val="32"/>
          <w:lang w:val="en-CA" w:eastAsia="zh-CN"/>
        </w:rPr>
        <w:t xml:space="preserve"> to be operated with quantized integer convolutions </w:t>
      </w:r>
      <w:r w:rsidR="00C77C6D" w:rsidRPr="002F25DC">
        <w:rPr>
          <w:rFonts w:eastAsia="SimSun" w:cs="Arial"/>
          <w:iCs/>
          <w:kern w:val="32"/>
          <w:lang w:val="en-CA" w:eastAsia="zh-CN"/>
        </w:rPr>
        <w:t xml:space="preserve">also </w:t>
      </w:r>
      <w:r w:rsidRPr="002F25DC">
        <w:rPr>
          <w:rFonts w:eastAsia="SimSun" w:cs="Arial"/>
          <w:iCs/>
          <w:kern w:val="32"/>
          <w:lang w:val="en-CA" w:eastAsia="zh-CN"/>
        </w:rPr>
        <w:t>enabled, as follows:</w:t>
      </w:r>
    </w:p>
    <w:p w14:paraId="7709E67B" w14:textId="77777777" w:rsidR="004D365F" w:rsidRPr="004D365F" w:rsidRDefault="004D365F" w:rsidP="004D365F">
      <w:pPr>
        <w:numPr>
          <w:ilvl w:val="0"/>
          <w:numId w:val="52"/>
        </w:numPr>
        <w:rPr>
          <w:rFonts w:ascii="Courier New" w:eastAsia="SimSun" w:hAnsi="Courier New" w:cs="Courier New"/>
          <w:lang w:eastAsia="zh-CN"/>
        </w:rPr>
      </w:pPr>
      <w:r w:rsidRPr="004D365F">
        <w:rPr>
          <w:rFonts w:ascii="Courier New" w:eastAsia="SimSun" w:hAnsi="Courier New" w:cs="Courier New"/>
          <w:lang w:eastAsia="zh-CN"/>
        </w:rPr>
        <w:t xml:space="preserve">For </w:t>
      </w:r>
      <w:proofErr w:type="spellStart"/>
      <w:r w:rsidRPr="004D365F">
        <w:rPr>
          <w:rFonts w:ascii="Courier New" w:eastAsia="SimSun" w:hAnsi="Courier New" w:cs="Courier New"/>
          <w:lang w:eastAsia="zh-CN"/>
        </w:rPr>
        <w:t>HiEve</w:t>
      </w:r>
      <w:proofErr w:type="spellEnd"/>
      <w:r w:rsidRPr="004D365F">
        <w:rPr>
          <w:rFonts w:ascii="Courier New" w:eastAsia="SimSun" w:hAnsi="Courier New" w:cs="Courier New"/>
          <w:lang w:eastAsia="zh-CN"/>
        </w:rPr>
        <w:t xml:space="preserve"> and </w:t>
      </w:r>
      <w:proofErr w:type="spellStart"/>
      <w:r w:rsidRPr="004D365F">
        <w:rPr>
          <w:rFonts w:ascii="Courier New" w:eastAsia="SimSun" w:hAnsi="Courier New" w:cs="Courier New"/>
          <w:lang w:eastAsia="zh-CN"/>
        </w:rPr>
        <w:t>HiEve</w:t>
      </w:r>
      <w:proofErr w:type="spellEnd"/>
      <w:r w:rsidRPr="004D365F">
        <w:rPr>
          <w:rFonts w:ascii="Courier New" w:eastAsia="SimSun" w:hAnsi="Courier New" w:cs="Courier New"/>
          <w:lang w:eastAsia="zh-CN"/>
        </w:rPr>
        <w:t>:</w:t>
      </w:r>
    </w:p>
    <w:p w14:paraId="51DBEFFF" w14:textId="77777777" w:rsidR="004D365F" w:rsidRPr="004D365F" w:rsidRDefault="004D365F" w:rsidP="004D365F">
      <w:pPr>
        <w:numPr>
          <w:ilvl w:val="1"/>
          <w:numId w:val="52"/>
        </w:numPr>
        <w:rPr>
          <w:rFonts w:ascii="Courier New" w:eastAsia="SimSun" w:hAnsi="Courier New" w:cs="Courier New"/>
          <w:lang w:eastAsia="zh-CN"/>
        </w:rPr>
      </w:pPr>
      <w:r w:rsidRPr="004D365F">
        <w:rPr>
          <w:rFonts w:ascii="Courier New" w:eastAsia="SimSun" w:hAnsi="Courier New" w:cs="Courier New"/>
          <w:lang w:eastAsia="zh-CN"/>
        </w:rPr>
        <w:t>scripts/evaluation/</w:t>
      </w:r>
      <w:proofErr w:type="spellStart"/>
      <w:r w:rsidRPr="004D365F">
        <w:rPr>
          <w:rFonts w:ascii="Courier New" w:eastAsia="SimSun" w:hAnsi="Courier New" w:cs="Courier New"/>
          <w:lang w:eastAsia="zh-CN"/>
        </w:rPr>
        <w:t>hieve</w:t>
      </w:r>
      <w:proofErr w:type="spellEnd"/>
      <w:r w:rsidRPr="004D365F">
        <w:rPr>
          <w:rFonts w:ascii="Courier New" w:eastAsia="SimSun" w:hAnsi="Courier New" w:cs="Courier New"/>
          <w:lang w:eastAsia="zh-CN"/>
        </w:rPr>
        <w:t>/eval_on_hieve_vtm.sh: ++vision_model.jde_1088x608.integer_conv_weight=True \</w:t>
      </w:r>
    </w:p>
    <w:p w14:paraId="7D92F874" w14:textId="77777777" w:rsidR="004D365F" w:rsidRPr="004D365F" w:rsidRDefault="004D365F" w:rsidP="004D365F">
      <w:pPr>
        <w:numPr>
          <w:ilvl w:val="1"/>
          <w:numId w:val="52"/>
        </w:numPr>
        <w:rPr>
          <w:rFonts w:ascii="Courier New" w:eastAsia="SimSun" w:hAnsi="Courier New" w:cs="Courier New"/>
          <w:lang w:eastAsia="zh-CN"/>
        </w:rPr>
      </w:pPr>
      <w:r w:rsidRPr="004D365F">
        <w:rPr>
          <w:rFonts w:ascii="Courier New" w:eastAsia="SimSun" w:hAnsi="Courier New" w:cs="Courier New"/>
          <w:lang w:eastAsia="zh-CN"/>
        </w:rPr>
        <w:t>scripts/evaluation/</w:t>
      </w:r>
      <w:proofErr w:type="spellStart"/>
      <w:r w:rsidRPr="004D365F">
        <w:rPr>
          <w:rFonts w:ascii="Courier New" w:eastAsia="SimSun" w:hAnsi="Courier New" w:cs="Courier New"/>
          <w:lang w:eastAsia="zh-CN"/>
        </w:rPr>
        <w:t>tvd</w:t>
      </w:r>
      <w:proofErr w:type="spellEnd"/>
      <w:r w:rsidRPr="004D365F">
        <w:rPr>
          <w:rFonts w:ascii="Courier New" w:eastAsia="SimSun" w:hAnsi="Courier New" w:cs="Courier New"/>
          <w:lang w:eastAsia="zh-CN"/>
        </w:rPr>
        <w:t>/eval_on_tvd_vtm.sh: ++vision_model.jde_1088x608.integer_conv_weight=True \</w:t>
      </w:r>
    </w:p>
    <w:p w14:paraId="0A526CC9" w14:textId="77777777" w:rsidR="004D365F" w:rsidRPr="004D365F" w:rsidRDefault="004D365F" w:rsidP="004D365F">
      <w:pPr>
        <w:numPr>
          <w:ilvl w:val="0"/>
          <w:numId w:val="52"/>
        </w:numPr>
        <w:rPr>
          <w:rFonts w:ascii="Courier New" w:eastAsia="SimSun" w:hAnsi="Courier New" w:cs="Courier New"/>
          <w:lang w:eastAsia="zh-CN"/>
        </w:rPr>
      </w:pPr>
      <w:r w:rsidRPr="004D365F">
        <w:rPr>
          <w:rFonts w:ascii="Courier New" w:eastAsia="SimSun" w:hAnsi="Courier New" w:cs="Courier New"/>
          <w:lang w:eastAsia="zh-CN"/>
        </w:rPr>
        <w:t xml:space="preserve">For SFU and </w:t>
      </w:r>
      <w:proofErr w:type="spellStart"/>
      <w:r w:rsidRPr="004D365F">
        <w:rPr>
          <w:rFonts w:ascii="Courier New" w:eastAsia="SimSun" w:hAnsi="Courier New" w:cs="Courier New"/>
          <w:lang w:eastAsia="zh-CN"/>
        </w:rPr>
        <w:t>Pandaset</w:t>
      </w:r>
      <w:proofErr w:type="spellEnd"/>
      <w:r w:rsidRPr="004D365F">
        <w:rPr>
          <w:rFonts w:ascii="Courier New" w:eastAsia="SimSun" w:hAnsi="Courier New" w:cs="Courier New"/>
          <w:lang w:eastAsia="zh-CN"/>
        </w:rPr>
        <w:t>:</w:t>
      </w:r>
    </w:p>
    <w:p w14:paraId="17240B34" w14:textId="77777777" w:rsidR="004D365F" w:rsidRPr="004D365F" w:rsidRDefault="004D365F" w:rsidP="004D365F">
      <w:pPr>
        <w:numPr>
          <w:ilvl w:val="1"/>
          <w:numId w:val="52"/>
        </w:numPr>
        <w:rPr>
          <w:rFonts w:ascii="Courier New" w:eastAsia="SimSun" w:hAnsi="Courier New" w:cs="Courier New"/>
          <w:lang w:eastAsia="zh-CN"/>
        </w:rPr>
      </w:pPr>
      <w:r w:rsidRPr="004D365F">
        <w:rPr>
          <w:rFonts w:ascii="Courier New" w:eastAsia="SimSun" w:hAnsi="Courier New" w:cs="Courier New"/>
          <w:lang w:eastAsia="zh-CN"/>
        </w:rPr>
        <w:t>scripts/evaluation/</w:t>
      </w:r>
      <w:proofErr w:type="spellStart"/>
      <w:r w:rsidRPr="004D365F">
        <w:rPr>
          <w:rFonts w:ascii="Courier New" w:eastAsia="SimSun" w:hAnsi="Courier New" w:cs="Courier New"/>
          <w:lang w:eastAsia="zh-CN"/>
        </w:rPr>
        <w:t>pandaset</w:t>
      </w:r>
      <w:proofErr w:type="spellEnd"/>
      <w:r w:rsidRPr="004D365F">
        <w:rPr>
          <w:rFonts w:ascii="Courier New" w:eastAsia="SimSun" w:hAnsi="Courier New" w:cs="Courier New"/>
          <w:lang w:eastAsia="zh-CN"/>
        </w:rPr>
        <w:t>/eval_on_pandaset_vtm.sh: ++vision_</w:t>
      </w:r>
      <w:proofErr w:type="gramStart"/>
      <w:r w:rsidRPr="004D365F">
        <w:rPr>
          <w:rFonts w:ascii="Courier New" w:eastAsia="SimSun" w:hAnsi="Courier New" w:cs="Courier New"/>
          <w:lang w:eastAsia="zh-CN"/>
        </w:rPr>
        <w:t>model.faster</w:t>
      </w:r>
      <w:proofErr w:type="gramEnd"/>
      <w:r w:rsidRPr="004D365F">
        <w:rPr>
          <w:rFonts w:ascii="Courier New" w:eastAsia="SimSun" w:hAnsi="Courier New" w:cs="Courier New"/>
          <w:lang w:eastAsia="zh-CN"/>
        </w:rPr>
        <w:t>_rcnn_X_101_32x8d_FPN_3</w:t>
      </w:r>
      <w:proofErr w:type="gramStart"/>
      <w:r w:rsidRPr="004D365F">
        <w:rPr>
          <w:rFonts w:ascii="Courier New" w:eastAsia="SimSun" w:hAnsi="Courier New" w:cs="Courier New"/>
          <w:lang w:eastAsia="zh-CN"/>
        </w:rPr>
        <w:t>x.integer</w:t>
      </w:r>
      <w:proofErr w:type="gramEnd"/>
      <w:r w:rsidRPr="004D365F">
        <w:rPr>
          <w:rFonts w:ascii="Courier New" w:eastAsia="SimSun" w:hAnsi="Courier New" w:cs="Courier New"/>
          <w:lang w:eastAsia="zh-CN"/>
        </w:rPr>
        <w:t>_conv_weight=True \</w:t>
      </w:r>
    </w:p>
    <w:p w14:paraId="5CCE757F" w14:textId="77777777" w:rsidR="004D365F" w:rsidRPr="004D365F" w:rsidRDefault="004D365F" w:rsidP="004D365F">
      <w:pPr>
        <w:numPr>
          <w:ilvl w:val="1"/>
          <w:numId w:val="52"/>
        </w:numPr>
        <w:rPr>
          <w:rFonts w:ascii="Courier New" w:eastAsia="SimSun" w:hAnsi="Courier New" w:cs="Courier New"/>
          <w:lang w:eastAsia="zh-CN"/>
        </w:rPr>
      </w:pPr>
      <w:r w:rsidRPr="004D365F">
        <w:rPr>
          <w:rFonts w:ascii="Courier New" w:eastAsia="SimSun" w:hAnsi="Courier New" w:cs="Courier New"/>
          <w:lang w:eastAsia="zh-CN"/>
        </w:rPr>
        <w:t>scripts/evaluation/</w:t>
      </w:r>
      <w:proofErr w:type="spellStart"/>
      <w:r w:rsidRPr="004D365F">
        <w:rPr>
          <w:rFonts w:ascii="Courier New" w:eastAsia="SimSun" w:hAnsi="Courier New" w:cs="Courier New"/>
          <w:lang w:eastAsia="zh-CN"/>
        </w:rPr>
        <w:t>sfu_hw_obj</w:t>
      </w:r>
      <w:proofErr w:type="spellEnd"/>
      <w:r w:rsidRPr="004D365F">
        <w:rPr>
          <w:rFonts w:ascii="Courier New" w:eastAsia="SimSun" w:hAnsi="Courier New" w:cs="Courier New"/>
          <w:lang w:eastAsia="zh-CN"/>
        </w:rPr>
        <w:t>/eval_on_sfu_hw_obj_vtm.sh: ++vision_</w:t>
      </w:r>
      <w:proofErr w:type="gramStart"/>
      <w:r w:rsidRPr="004D365F">
        <w:rPr>
          <w:rFonts w:ascii="Courier New" w:eastAsia="SimSun" w:hAnsi="Courier New" w:cs="Courier New"/>
          <w:lang w:eastAsia="zh-CN"/>
        </w:rPr>
        <w:t>model.faster</w:t>
      </w:r>
      <w:proofErr w:type="gramEnd"/>
      <w:r w:rsidRPr="004D365F">
        <w:rPr>
          <w:rFonts w:ascii="Courier New" w:eastAsia="SimSun" w:hAnsi="Courier New" w:cs="Courier New"/>
          <w:lang w:eastAsia="zh-CN"/>
        </w:rPr>
        <w:t>_rcnn_X_101_32x8d_FPN_3</w:t>
      </w:r>
      <w:proofErr w:type="gramStart"/>
      <w:r w:rsidRPr="004D365F">
        <w:rPr>
          <w:rFonts w:ascii="Courier New" w:eastAsia="SimSun" w:hAnsi="Courier New" w:cs="Courier New"/>
          <w:lang w:eastAsia="zh-CN"/>
        </w:rPr>
        <w:t>x.integer</w:t>
      </w:r>
      <w:proofErr w:type="gramEnd"/>
      <w:r w:rsidRPr="004D365F">
        <w:rPr>
          <w:rFonts w:ascii="Courier New" w:eastAsia="SimSun" w:hAnsi="Courier New" w:cs="Courier New"/>
          <w:lang w:eastAsia="zh-CN"/>
        </w:rPr>
        <w:t>_conv_weight=True \</w:t>
      </w:r>
    </w:p>
    <w:p w14:paraId="777E7E65" w14:textId="77777777" w:rsidR="004D365F" w:rsidRPr="004D365F" w:rsidRDefault="004D365F" w:rsidP="004D365F">
      <w:pPr>
        <w:numPr>
          <w:ilvl w:val="0"/>
          <w:numId w:val="52"/>
        </w:numPr>
        <w:rPr>
          <w:rFonts w:ascii="Courier New" w:eastAsia="SimSun" w:hAnsi="Courier New" w:cs="Courier New"/>
          <w:lang w:eastAsia="zh-CN"/>
        </w:rPr>
      </w:pPr>
      <w:r w:rsidRPr="004D365F">
        <w:rPr>
          <w:rFonts w:ascii="Courier New" w:eastAsia="SimSun" w:hAnsi="Courier New" w:cs="Courier New"/>
          <w:lang w:eastAsia="zh-CN"/>
        </w:rPr>
        <w:t>For OIV6:</w:t>
      </w:r>
    </w:p>
    <w:p w14:paraId="4AC3F329" w14:textId="77777777" w:rsidR="004D365F" w:rsidRPr="004D365F" w:rsidRDefault="004D365F" w:rsidP="004D365F">
      <w:pPr>
        <w:numPr>
          <w:ilvl w:val="1"/>
          <w:numId w:val="52"/>
        </w:numPr>
        <w:rPr>
          <w:rFonts w:ascii="Courier New" w:eastAsia="SimSun" w:hAnsi="Courier New" w:cs="Courier New"/>
          <w:lang w:eastAsia="zh-CN"/>
        </w:rPr>
      </w:pPr>
      <w:r w:rsidRPr="004D365F">
        <w:rPr>
          <w:rFonts w:ascii="Courier New" w:eastAsia="SimSun" w:hAnsi="Courier New" w:cs="Courier New"/>
          <w:lang w:eastAsia="zh-CN"/>
        </w:rPr>
        <w:lastRenderedPageBreak/>
        <w:t>scripts/evaluation/mpeg_oiv6/eval_on_mpeg_oiv6_vtm.sh: ++</w:t>
      </w:r>
      <w:proofErr w:type="spellStart"/>
      <w:r w:rsidRPr="004D365F">
        <w:rPr>
          <w:rFonts w:ascii="Courier New" w:eastAsia="SimSun" w:hAnsi="Courier New" w:cs="Courier New"/>
          <w:lang w:eastAsia="zh-CN"/>
        </w:rPr>
        <w:t>vision_</w:t>
      </w:r>
      <w:proofErr w:type="gramStart"/>
      <w:r w:rsidRPr="004D365F">
        <w:rPr>
          <w:rFonts w:ascii="Courier New" w:eastAsia="SimSun" w:hAnsi="Courier New" w:cs="Courier New"/>
          <w:lang w:eastAsia="zh-CN"/>
        </w:rPr>
        <w:t>model</w:t>
      </w:r>
      <w:proofErr w:type="spellEnd"/>
      <w:r w:rsidRPr="004D365F">
        <w:rPr>
          <w:rFonts w:ascii="Courier New" w:eastAsia="SimSun" w:hAnsi="Courier New" w:cs="Courier New"/>
          <w:lang w:eastAsia="zh-CN"/>
        </w:rPr>
        <w:t>.$</w:t>
      </w:r>
      <w:proofErr w:type="gramEnd"/>
      <w:r w:rsidRPr="004D365F">
        <w:rPr>
          <w:rFonts w:ascii="Courier New" w:eastAsia="SimSun" w:hAnsi="Courier New" w:cs="Courier New"/>
          <w:lang w:eastAsia="zh-CN"/>
        </w:rPr>
        <w:t>{NETWORK_MODEL</w:t>
      </w:r>
      <w:proofErr w:type="gramStart"/>
      <w:r w:rsidRPr="004D365F">
        <w:rPr>
          <w:rFonts w:ascii="Courier New" w:eastAsia="SimSun" w:hAnsi="Courier New" w:cs="Courier New"/>
          <w:lang w:eastAsia="zh-CN"/>
        </w:rPr>
        <w:t>}.</w:t>
      </w:r>
      <w:proofErr w:type="spellStart"/>
      <w:r w:rsidRPr="004D365F">
        <w:rPr>
          <w:rFonts w:ascii="Courier New" w:eastAsia="SimSun" w:hAnsi="Courier New" w:cs="Courier New"/>
          <w:lang w:eastAsia="zh-CN"/>
        </w:rPr>
        <w:t>integer</w:t>
      </w:r>
      <w:proofErr w:type="gramEnd"/>
      <w:r w:rsidRPr="004D365F">
        <w:rPr>
          <w:rFonts w:ascii="Courier New" w:eastAsia="SimSun" w:hAnsi="Courier New" w:cs="Courier New"/>
          <w:lang w:eastAsia="zh-CN"/>
        </w:rPr>
        <w:t>_conv_weight</w:t>
      </w:r>
      <w:proofErr w:type="spellEnd"/>
      <w:r w:rsidRPr="004D365F">
        <w:rPr>
          <w:rFonts w:ascii="Courier New" w:eastAsia="SimSun" w:hAnsi="Courier New" w:cs="Courier New"/>
          <w:lang w:eastAsia="zh-CN"/>
        </w:rPr>
        <w:t>=True \</w:t>
      </w:r>
    </w:p>
    <w:p w14:paraId="5AD90C40" w14:textId="77777777" w:rsidR="004D365F" w:rsidRDefault="004D365F" w:rsidP="006E047E">
      <w:pPr>
        <w:rPr>
          <w:rFonts w:eastAsia="SimSun" w:cs="Arial"/>
          <w:iCs/>
          <w:kern w:val="32"/>
          <w:sz w:val="26"/>
          <w:szCs w:val="26"/>
          <w:lang w:val="en-CA" w:eastAsia="zh-CN"/>
        </w:rPr>
      </w:pPr>
    </w:p>
    <w:p w14:paraId="05C24479" w14:textId="6ECD8F43" w:rsidR="004D365F" w:rsidRPr="001F7EC7" w:rsidRDefault="004D365F" w:rsidP="006E047E">
      <w:pPr>
        <w:rPr>
          <w:rFonts w:eastAsia="SimSun" w:cs="Arial"/>
          <w:iCs/>
          <w:kern w:val="32"/>
          <w:lang w:val="en-CA" w:eastAsia="zh-CN"/>
        </w:rPr>
      </w:pPr>
      <w:r w:rsidRPr="001F7EC7">
        <w:rPr>
          <w:rFonts w:eastAsia="SimSun" w:cs="Arial"/>
          <w:iCs/>
          <w:kern w:val="32"/>
          <w:lang w:val="en-CA" w:eastAsia="zh-CN"/>
        </w:rPr>
        <w:t>Where original sequences are available in YUV format, unnecessary format conversions are avoided by directly encoding the YUV files instead of the PNG (RGBs) on-disk being converted to YUV for VTM</w:t>
      </w:r>
    </w:p>
    <w:p w14:paraId="34B848F6" w14:textId="77777777" w:rsidR="004D365F" w:rsidRPr="001F7EC7" w:rsidRDefault="004D365F" w:rsidP="006E047E">
      <w:pPr>
        <w:rPr>
          <w:rFonts w:eastAsia="SimSun" w:cs="Arial"/>
          <w:iCs/>
          <w:kern w:val="32"/>
          <w:lang w:val="en-CA" w:eastAsia="zh-CN"/>
        </w:rPr>
      </w:pPr>
    </w:p>
    <w:p w14:paraId="54238146" w14:textId="24BE05FE" w:rsidR="0052007E" w:rsidRPr="0052007E" w:rsidRDefault="0052007E" w:rsidP="0052007E">
      <w:pPr>
        <w:rPr>
          <w:rFonts w:eastAsia="SimSun" w:cs="Arial"/>
          <w:iCs/>
          <w:kern w:val="32"/>
          <w:lang w:eastAsia="zh-CN"/>
        </w:rPr>
      </w:pPr>
      <w:r w:rsidRPr="0052007E">
        <w:rPr>
          <w:rFonts w:eastAsia="SimSun" w:cs="Arial"/>
          <w:iCs/>
          <w:kern w:val="32"/>
          <w:lang w:eastAsia="zh-CN"/>
        </w:rPr>
        <w:t>Configure direct YUV encoding</w:t>
      </w:r>
      <w:r w:rsidRPr="001F7EC7">
        <w:rPr>
          <w:rFonts w:eastAsia="SimSun" w:cs="Arial"/>
          <w:iCs/>
          <w:kern w:val="32"/>
          <w:lang w:eastAsia="zh-CN"/>
        </w:rPr>
        <w:t xml:space="preserve"> and set chroma format</w:t>
      </w:r>
      <w:r w:rsidRPr="0052007E">
        <w:rPr>
          <w:rFonts w:eastAsia="SimSun" w:cs="Arial"/>
          <w:iCs/>
          <w:kern w:val="32"/>
          <w:lang w:eastAsia="zh-CN"/>
        </w:rPr>
        <w:t>:</w:t>
      </w:r>
    </w:p>
    <w:p w14:paraId="71233B9C" w14:textId="77777777" w:rsidR="0052007E" w:rsidRPr="0052007E" w:rsidRDefault="0052007E" w:rsidP="0052007E">
      <w:pPr>
        <w:numPr>
          <w:ilvl w:val="0"/>
          <w:numId w:val="53"/>
        </w:numPr>
        <w:rPr>
          <w:rFonts w:eastAsia="SimSun" w:cs="Arial"/>
          <w:iCs/>
          <w:kern w:val="32"/>
          <w:lang w:eastAsia="zh-CN"/>
        </w:rPr>
      </w:pPr>
      <w:r w:rsidRPr="0052007E">
        <w:rPr>
          <w:rFonts w:eastAsia="SimSun" w:cs="Arial"/>
          <w:iCs/>
          <w:kern w:val="32"/>
          <w:lang w:eastAsia="zh-CN"/>
        </w:rPr>
        <w:t>For all datasets:</w:t>
      </w:r>
    </w:p>
    <w:p w14:paraId="6FB2C010" w14:textId="77777777" w:rsidR="0052007E" w:rsidRPr="0052007E" w:rsidRDefault="0052007E" w:rsidP="0052007E">
      <w:pPr>
        <w:numPr>
          <w:ilvl w:val="1"/>
          <w:numId w:val="53"/>
        </w:numPr>
        <w:rPr>
          <w:rFonts w:eastAsia="SimSun" w:cs="Arial"/>
          <w:iCs/>
          <w:kern w:val="32"/>
          <w:lang w:eastAsia="zh-CN"/>
        </w:rPr>
      </w:pPr>
      <w:r w:rsidRPr="0052007E">
        <w:rPr>
          <w:rFonts w:eastAsia="SimSun" w:cs="Arial"/>
          <w:iCs/>
          <w:kern w:val="32"/>
          <w:lang w:eastAsia="zh-CN"/>
        </w:rPr>
        <w:t>++</w:t>
      </w:r>
      <w:proofErr w:type="spellStart"/>
      <w:proofErr w:type="gramStart"/>
      <w:r w:rsidRPr="0052007E">
        <w:rPr>
          <w:rFonts w:eastAsia="SimSun" w:cs="Arial"/>
          <w:iCs/>
          <w:kern w:val="32"/>
          <w:lang w:eastAsia="zh-CN"/>
        </w:rPr>
        <w:t>codec.encoder</w:t>
      </w:r>
      <w:proofErr w:type="gramEnd"/>
      <w:r w:rsidRPr="0052007E">
        <w:rPr>
          <w:rFonts w:eastAsia="SimSun" w:cs="Arial"/>
          <w:iCs/>
          <w:kern w:val="32"/>
          <w:lang w:eastAsia="zh-CN"/>
        </w:rPr>
        <w:t>_</w:t>
      </w:r>
      <w:proofErr w:type="gramStart"/>
      <w:r w:rsidRPr="0052007E">
        <w:rPr>
          <w:rFonts w:eastAsia="SimSun" w:cs="Arial"/>
          <w:iCs/>
          <w:kern w:val="32"/>
          <w:lang w:eastAsia="zh-CN"/>
        </w:rPr>
        <w:t>config.chroma</w:t>
      </w:r>
      <w:proofErr w:type="gramEnd"/>
      <w:r w:rsidRPr="0052007E">
        <w:rPr>
          <w:rFonts w:eastAsia="SimSun" w:cs="Arial"/>
          <w:iCs/>
          <w:kern w:val="32"/>
          <w:lang w:eastAsia="zh-CN"/>
        </w:rPr>
        <w:t>_format</w:t>
      </w:r>
      <w:proofErr w:type="spellEnd"/>
      <w:r w:rsidRPr="0052007E">
        <w:rPr>
          <w:rFonts w:eastAsia="SimSun" w:cs="Arial"/>
          <w:iCs/>
          <w:kern w:val="32"/>
          <w:lang w:eastAsia="zh-CN"/>
        </w:rPr>
        <w:t>='420'</w:t>
      </w:r>
    </w:p>
    <w:p w14:paraId="377F1156" w14:textId="77777777" w:rsidR="0052007E" w:rsidRPr="0052007E" w:rsidRDefault="0052007E" w:rsidP="0052007E">
      <w:pPr>
        <w:numPr>
          <w:ilvl w:val="0"/>
          <w:numId w:val="53"/>
        </w:numPr>
        <w:rPr>
          <w:rFonts w:eastAsia="SimSun" w:cs="Arial"/>
          <w:iCs/>
          <w:kern w:val="32"/>
          <w:lang w:eastAsia="zh-CN"/>
        </w:rPr>
      </w:pPr>
      <w:r w:rsidRPr="0052007E">
        <w:rPr>
          <w:rFonts w:eastAsia="SimSun" w:cs="Arial"/>
          <w:iCs/>
          <w:kern w:val="32"/>
          <w:lang w:eastAsia="zh-CN"/>
        </w:rPr>
        <w:t xml:space="preserve">For SFU, TVD, and </w:t>
      </w:r>
      <w:proofErr w:type="spellStart"/>
      <w:r w:rsidRPr="0052007E">
        <w:rPr>
          <w:rFonts w:eastAsia="SimSun" w:cs="Arial"/>
          <w:iCs/>
          <w:kern w:val="32"/>
          <w:lang w:eastAsia="zh-CN"/>
        </w:rPr>
        <w:t>HiEve</w:t>
      </w:r>
      <w:proofErr w:type="spellEnd"/>
      <w:r w:rsidRPr="0052007E">
        <w:rPr>
          <w:rFonts w:eastAsia="SimSun" w:cs="Arial"/>
          <w:iCs/>
          <w:kern w:val="32"/>
          <w:lang w:eastAsia="zh-CN"/>
        </w:rPr>
        <w:t>:</w:t>
      </w:r>
    </w:p>
    <w:p w14:paraId="20C8DCE5" w14:textId="77777777" w:rsidR="0052007E" w:rsidRPr="0052007E" w:rsidRDefault="0052007E" w:rsidP="0052007E">
      <w:pPr>
        <w:numPr>
          <w:ilvl w:val="1"/>
          <w:numId w:val="53"/>
        </w:numPr>
        <w:rPr>
          <w:rFonts w:eastAsia="SimSun" w:cs="Arial"/>
          <w:iCs/>
          <w:kern w:val="32"/>
          <w:lang w:eastAsia="zh-CN"/>
        </w:rPr>
      </w:pPr>
      <w:r w:rsidRPr="0052007E">
        <w:rPr>
          <w:rFonts w:eastAsia="SimSun" w:cs="Arial"/>
          <w:iCs/>
          <w:kern w:val="32"/>
          <w:lang w:eastAsia="zh-CN"/>
        </w:rPr>
        <w:t>++</w:t>
      </w:r>
      <w:proofErr w:type="spellStart"/>
      <w:r w:rsidRPr="0052007E">
        <w:rPr>
          <w:rFonts w:eastAsia="SimSun" w:cs="Arial"/>
          <w:iCs/>
          <w:kern w:val="32"/>
          <w:lang w:eastAsia="zh-CN"/>
        </w:rPr>
        <w:t>codec.encoder_config.use_yuv</w:t>
      </w:r>
      <w:proofErr w:type="spellEnd"/>
      <w:r w:rsidRPr="0052007E">
        <w:rPr>
          <w:rFonts w:eastAsia="SimSun" w:cs="Arial"/>
          <w:iCs/>
          <w:kern w:val="32"/>
          <w:lang w:eastAsia="zh-CN"/>
        </w:rPr>
        <w:t>=True</w:t>
      </w:r>
    </w:p>
    <w:p w14:paraId="54CF1010" w14:textId="2E8D9757" w:rsidR="0052007E" w:rsidRPr="0052007E" w:rsidRDefault="0052007E" w:rsidP="0052007E">
      <w:pPr>
        <w:numPr>
          <w:ilvl w:val="0"/>
          <w:numId w:val="53"/>
        </w:numPr>
        <w:rPr>
          <w:rFonts w:eastAsia="SimSun" w:cs="Arial"/>
          <w:iCs/>
          <w:kern w:val="32"/>
          <w:lang w:eastAsia="zh-CN"/>
        </w:rPr>
      </w:pPr>
      <w:r w:rsidRPr="0052007E">
        <w:rPr>
          <w:rFonts w:eastAsia="SimSun" w:cs="Arial"/>
          <w:iCs/>
          <w:kern w:val="32"/>
          <w:lang w:eastAsia="zh-CN"/>
        </w:rPr>
        <w:t>++</w:t>
      </w:r>
      <w:proofErr w:type="spellStart"/>
      <w:proofErr w:type="gramStart"/>
      <w:r w:rsidRPr="0052007E">
        <w:rPr>
          <w:rFonts w:eastAsia="SimSun" w:cs="Arial"/>
          <w:iCs/>
          <w:kern w:val="32"/>
          <w:lang w:eastAsia="zh-CN"/>
        </w:rPr>
        <w:t>codec.encoder</w:t>
      </w:r>
      <w:proofErr w:type="gramEnd"/>
      <w:r w:rsidRPr="0052007E">
        <w:rPr>
          <w:rFonts w:eastAsia="SimSun" w:cs="Arial"/>
          <w:iCs/>
          <w:kern w:val="32"/>
          <w:lang w:eastAsia="zh-CN"/>
        </w:rPr>
        <w:t>_</w:t>
      </w:r>
      <w:proofErr w:type="gramStart"/>
      <w:r w:rsidRPr="0052007E">
        <w:rPr>
          <w:rFonts w:eastAsia="SimSun" w:cs="Arial"/>
          <w:iCs/>
          <w:kern w:val="32"/>
          <w:lang w:eastAsia="zh-CN"/>
        </w:rPr>
        <w:t>config.input</w:t>
      </w:r>
      <w:proofErr w:type="gramEnd"/>
      <w:r w:rsidRPr="0052007E">
        <w:rPr>
          <w:rFonts w:eastAsia="SimSun" w:cs="Arial"/>
          <w:iCs/>
          <w:kern w:val="32"/>
          <w:lang w:eastAsia="zh-CN"/>
        </w:rPr>
        <w:t>_bit_depth</w:t>
      </w:r>
      <w:proofErr w:type="spellEnd"/>
      <w:r w:rsidRPr="0052007E">
        <w:rPr>
          <w:rFonts w:eastAsia="SimSun" w:cs="Arial"/>
          <w:iCs/>
          <w:kern w:val="32"/>
          <w:lang w:eastAsia="zh-CN"/>
        </w:rPr>
        <w:t xml:space="preserve">=8 for SFU and </w:t>
      </w:r>
      <w:proofErr w:type="spellStart"/>
      <w:r w:rsidRPr="0052007E">
        <w:rPr>
          <w:rFonts w:eastAsia="SimSun" w:cs="Arial"/>
          <w:iCs/>
          <w:kern w:val="32"/>
          <w:lang w:eastAsia="zh-CN"/>
        </w:rPr>
        <w:t>HiEve</w:t>
      </w:r>
      <w:proofErr w:type="spellEnd"/>
      <w:r w:rsidRPr="001F7EC7">
        <w:rPr>
          <w:rFonts w:eastAsia="SimSun" w:cs="Arial"/>
          <w:iCs/>
          <w:kern w:val="32"/>
          <w:lang w:eastAsia="zh-CN"/>
        </w:rPr>
        <w:t>. Set to 8 or 10</w:t>
      </w:r>
      <w:r w:rsidRPr="0052007E">
        <w:rPr>
          <w:rFonts w:eastAsia="SimSun" w:cs="Arial"/>
          <w:iCs/>
          <w:kern w:val="32"/>
          <w:lang w:eastAsia="zh-CN"/>
        </w:rPr>
        <w:t xml:space="preserve"> for TVD based on </w:t>
      </w:r>
      <w:proofErr w:type="spellStart"/>
      <w:proofErr w:type="gramStart"/>
      <w:r w:rsidRPr="0052007E">
        <w:rPr>
          <w:rFonts w:eastAsia="SimSun" w:cs="Arial"/>
          <w:iCs/>
          <w:kern w:val="32"/>
          <w:lang w:eastAsia="zh-CN"/>
        </w:rPr>
        <w:t>tvd.json</w:t>
      </w:r>
      <w:proofErr w:type="spellEnd"/>
      <w:proofErr w:type="gramEnd"/>
      <w:r w:rsidRPr="001F7EC7">
        <w:rPr>
          <w:rFonts w:eastAsia="SimSun" w:cs="Arial"/>
          <w:iCs/>
          <w:kern w:val="32"/>
          <w:lang w:eastAsia="zh-CN"/>
        </w:rPr>
        <w:t>.</w:t>
      </w:r>
    </w:p>
    <w:p w14:paraId="64853DF3" w14:textId="77777777" w:rsidR="00851581" w:rsidRPr="001F7EC7" w:rsidRDefault="00851581" w:rsidP="006E047E">
      <w:pPr>
        <w:rPr>
          <w:rFonts w:eastAsia="SimSun" w:cs="Arial"/>
          <w:iCs/>
          <w:kern w:val="32"/>
          <w:lang w:val="en-CA" w:eastAsia="zh-CN"/>
        </w:rPr>
      </w:pPr>
    </w:p>
    <w:p w14:paraId="426022E9" w14:textId="2BCFF8B7" w:rsidR="006E047E" w:rsidRPr="003D058B" w:rsidRDefault="006E047E" w:rsidP="006E047E">
      <w:pPr>
        <w:rPr>
          <w:rFonts w:eastAsia="SimSun"/>
          <w:lang w:val="en-CA" w:eastAsia="zh-CN"/>
        </w:rPr>
      </w:pPr>
      <w:r w:rsidRPr="003D058B">
        <w:rPr>
          <w:rFonts w:eastAsia="SimSun"/>
          <w:lang w:val="en-CA" w:eastAsia="zh-CN"/>
        </w:rPr>
        <w:t>Each script is run once per sequence and per QP, and performs the following operations:</w:t>
      </w:r>
    </w:p>
    <w:p w14:paraId="7D281B42" w14:textId="0AF5269C" w:rsidR="006E047E" w:rsidRDefault="006E047E" w:rsidP="006E047E">
      <w:pPr>
        <w:pStyle w:val="ListParagraph"/>
        <w:numPr>
          <w:ilvl w:val="0"/>
          <w:numId w:val="45"/>
        </w:numPr>
        <w:rPr>
          <w:rFonts w:eastAsia="SimSun"/>
          <w:lang w:val="en-CA" w:eastAsia="zh-CN"/>
        </w:rPr>
      </w:pPr>
      <w:r>
        <w:rPr>
          <w:rFonts w:eastAsia="SimSun"/>
          <w:lang w:val="en-CA" w:eastAsia="zh-CN"/>
        </w:rPr>
        <w:t xml:space="preserve">VTM encoding of the </w:t>
      </w:r>
      <w:r w:rsidR="009D61C4">
        <w:rPr>
          <w:rFonts w:eastAsia="SimSun"/>
          <w:lang w:val="en-CA" w:eastAsia="zh-CN"/>
        </w:rPr>
        <w:t>video sequence</w:t>
      </w:r>
      <w:r w:rsidR="00021568">
        <w:rPr>
          <w:rFonts w:eastAsia="SimSun"/>
          <w:lang w:val="en-CA" w:eastAsia="zh-CN"/>
        </w:rPr>
        <w:t xml:space="preserve"> or image </w:t>
      </w:r>
      <w:r w:rsidR="009D61C4">
        <w:rPr>
          <w:rFonts w:eastAsia="SimSun"/>
          <w:lang w:val="en-CA" w:eastAsia="zh-CN"/>
        </w:rPr>
        <w:t>data</w:t>
      </w:r>
      <w:r w:rsidR="00021568">
        <w:rPr>
          <w:rFonts w:eastAsia="SimSun"/>
          <w:lang w:val="en-CA" w:eastAsia="zh-CN"/>
        </w:rPr>
        <w:t>set</w:t>
      </w:r>
      <w:r w:rsidR="009D61C4">
        <w:rPr>
          <w:rFonts w:eastAsia="SimSun"/>
          <w:lang w:val="en-CA" w:eastAsia="zh-CN"/>
        </w:rPr>
        <w:t>.</w:t>
      </w:r>
    </w:p>
    <w:p w14:paraId="70C244E8" w14:textId="36F3CD0C" w:rsidR="006E047E" w:rsidRDefault="006E047E" w:rsidP="006E047E">
      <w:pPr>
        <w:pStyle w:val="ListParagraph"/>
        <w:numPr>
          <w:ilvl w:val="0"/>
          <w:numId w:val="45"/>
        </w:numPr>
        <w:rPr>
          <w:rFonts w:eastAsia="SimSun"/>
          <w:lang w:val="en-CA" w:eastAsia="zh-CN"/>
        </w:rPr>
      </w:pPr>
      <w:r>
        <w:rPr>
          <w:rFonts w:eastAsia="SimSun"/>
          <w:lang w:val="en-CA" w:eastAsia="zh-CN"/>
        </w:rPr>
        <w:t xml:space="preserve">VTM decoding of the </w:t>
      </w:r>
      <w:r w:rsidR="001C65F6">
        <w:rPr>
          <w:rFonts w:eastAsia="SimSun"/>
          <w:lang w:val="en-CA" w:eastAsia="zh-CN"/>
        </w:rPr>
        <w:t>bitstream</w:t>
      </w:r>
      <w:r w:rsidR="009D61C4">
        <w:rPr>
          <w:rFonts w:eastAsia="SimSun"/>
          <w:lang w:val="en-CA" w:eastAsia="zh-CN"/>
        </w:rPr>
        <w:t xml:space="preserve"> (one bitstream for video or one bitstream per image of image dataset).</w:t>
      </w:r>
    </w:p>
    <w:p w14:paraId="5E2A1BEC" w14:textId="09B7951F" w:rsidR="006E047E" w:rsidRPr="003D058B" w:rsidRDefault="006E047E" w:rsidP="006E047E">
      <w:pPr>
        <w:pStyle w:val="ListParagraph"/>
        <w:numPr>
          <w:ilvl w:val="0"/>
          <w:numId w:val="45"/>
        </w:numPr>
        <w:rPr>
          <w:rFonts w:eastAsia="SimSun"/>
          <w:lang w:val="en-CA" w:eastAsia="zh-CN"/>
        </w:rPr>
      </w:pPr>
      <w:r>
        <w:rPr>
          <w:rFonts w:eastAsia="SimSun"/>
          <w:lang w:val="en-CA" w:eastAsia="zh-CN"/>
        </w:rPr>
        <w:t>NN (without splitting, i.e., parts 1 and 2 combined)</w:t>
      </w:r>
    </w:p>
    <w:p w14:paraId="5D7463A9" w14:textId="5B46B869" w:rsidR="006E047E" w:rsidRPr="003D058B" w:rsidRDefault="006E047E" w:rsidP="006E047E">
      <w:pPr>
        <w:pStyle w:val="ListParagraph"/>
        <w:numPr>
          <w:ilvl w:val="0"/>
          <w:numId w:val="45"/>
        </w:numPr>
        <w:rPr>
          <w:rFonts w:eastAsia="SimSun"/>
          <w:lang w:val="en-CA" w:eastAsia="zh-CN"/>
        </w:rPr>
      </w:pPr>
      <w:r w:rsidRPr="003D058B">
        <w:rPr>
          <w:rFonts w:eastAsia="SimSun"/>
          <w:lang w:val="en-CA" w:eastAsia="zh-CN"/>
        </w:rPr>
        <w:t xml:space="preserve">Evaluation (sequence </w:t>
      </w:r>
      <w:r w:rsidR="009D61C4">
        <w:rPr>
          <w:rFonts w:eastAsia="SimSun"/>
          <w:lang w:val="en-CA" w:eastAsia="zh-CN"/>
        </w:rPr>
        <w:t xml:space="preserve">or image dataset </w:t>
      </w:r>
      <w:r w:rsidRPr="003D058B">
        <w:rPr>
          <w:rFonts w:eastAsia="SimSun"/>
          <w:lang w:val="en-CA" w:eastAsia="zh-CN"/>
        </w:rPr>
        <w:t>level)</w:t>
      </w:r>
    </w:p>
    <w:p w14:paraId="54786C08" w14:textId="19797F9E" w:rsidR="009F27C9" w:rsidRDefault="001C65F6" w:rsidP="000342FB">
      <w:pPr>
        <w:rPr>
          <w:rFonts w:eastAsia="SimSun"/>
          <w:lang w:val="en-CA" w:eastAsia="zh-CN"/>
        </w:rPr>
      </w:pPr>
      <w:r w:rsidRPr="001C65F6">
        <w:rPr>
          <w:rFonts w:eastAsia="SimSun"/>
          <w:lang w:val="en-CA" w:eastAsia="zh-CN"/>
        </w:rPr>
        <w:t>Class-level evaluation results are then produced using the script ‘</w:t>
      </w:r>
      <w:r w:rsidR="00DA77FF" w:rsidRPr="005668A1">
        <w:rPr>
          <w:rFonts w:ascii="Courier New" w:eastAsia="SimSun" w:hAnsi="Courier New" w:cs="Courier New"/>
          <w:lang w:val="en-CA" w:eastAsia="zh-CN"/>
        </w:rPr>
        <w:t>scripts/metrics</w:t>
      </w:r>
      <w:r w:rsidR="00DA77FF" w:rsidRPr="000342FB">
        <w:rPr>
          <w:rFonts w:ascii="Courier New" w:eastAsia="SimSun" w:hAnsi="Courier New" w:cs="Courier New"/>
          <w:lang w:val="en-CA" w:eastAsia="zh-CN"/>
        </w:rPr>
        <w:t>/</w:t>
      </w:r>
      <w:r w:rsidR="00DA77FF" w:rsidRPr="005668A1">
        <w:rPr>
          <w:rFonts w:ascii="Courier New" w:eastAsia="SimSun" w:hAnsi="Courier New" w:cs="Courier New"/>
          <w:lang w:val="en-CA" w:eastAsia="zh-CN"/>
        </w:rPr>
        <w:t>gen_mpeg_cttc_csv.py</w:t>
      </w:r>
      <w:r w:rsidRPr="001C65F6">
        <w:rPr>
          <w:rFonts w:eastAsia="SimSun"/>
          <w:lang w:val="en-CA" w:eastAsia="zh-CN"/>
        </w:rPr>
        <w:t xml:space="preserve">’ in </w:t>
      </w:r>
      <w:proofErr w:type="spellStart"/>
      <w:r w:rsidRPr="001C65F6">
        <w:rPr>
          <w:rFonts w:eastAsia="SimSun"/>
          <w:lang w:val="en-CA" w:eastAsia="zh-CN"/>
        </w:rPr>
        <w:t>CompressAI</w:t>
      </w:r>
      <w:proofErr w:type="spellEnd"/>
      <w:r w:rsidRPr="001C65F6">
        <w:rPr>
          <w:rFonts w:eastAsia="SimSun"/>
          <w:lang w:val="en-CA" w:eastAsia="zh-CN"/>
        </w:rPr>
        <w:t>-Vision.</w:t>
      </w:r>
    </w:p>
    <w:p w14:paraId="2FF2C07F" w14:textId="77777777" w:rsidR="00176D05" w:rsidRDefault="00176D05" w:rsidP="000342FB">
      <w:pPr>
        <w:rPr>
          <w:rFonts w:eastAsia="SimSun"/>
          <w:lang w:val="en-CA" w:eastAsia="zh-CN"/>
        </w:rPr>
      </w:pPr>
    </w:p>
    <w:p w14:paraId="4D6C122A" w14:textId="3877DF29" w:rsidR="00176D05" w:rsidRPr="00176D05" w:rsidRDefault="00176D05" w:rsidP="000342FB">
      <w:pPr>
        <w:rPr>
          <w:rFonts w:eastAsia="SimSun"/>
          <w:b/>
          <w:bCs/>
          <w:lang w:val="en-CA" w:eastAsia="zh-CN"/>
        </w:rPr>
      </w:pPr>
      <w:r w:rsidRPr="00176D05">
        <w:rPr>
          <w:rFonts w:eastAsia="SimSun"/>
          <w:b/>
          <w:bCs/>
          <w:lang w:val="en-CA" w:eastAsia="zh-CN"/>
        </w:rPr>
        <w:t xml:space="preserve">NOTE: In </w:t>
      </w:r>
      <w:r w:rsidR="001874B2">
        <w:rPr>
          <w:rFonts w:eastAsia="SimSun"/>
          <w:b/>
          <w:bCs/>
          <w:lang w:val="en-CA" w:eastAsia="zh-CN"/>
        </w:rPr>
        <w:t>a previous</w:t>
      </w:r>
      <w:r w:rsidRPr="00176D05">
        <w:rPr>
          <w:rFonts w:eastAsia="SimSun"/>
          <w:b/>
          <w:bCs/>
          <w:lang w:val="en-CA" w:eastAsia="zh-CN"/>
        </w:rPr>
        <w:t xml:space="preserve"> CTTC (wg4n0598), VTM QPs ha</w:t>
      </w:r>
      <w:r w:rsidR="001874B2">
        <w:rPr>
          <w:rFonts w:eastAsia="SimSun"/>
          <w:b/>
          <w:bCs/>
          <w:lang w:val="en-CA" w:eastAsia="zh-CN"/>
        </w:rPr>
        <w:t>d</w:t>
      </w:r>
      <w:r w:rsidRPr="00176D05">
        <w:rPr>
          <w:rFonts w:eastAsia="SimSun"/>
          <w:b/>
          <w:bCs/>
          <w:lang w:val="en-CA" w:eastAsia="zh-CN"/>
        </w:rPr>
        <w:t xml:space="preserve"> not been updated even though PPs were updated for OIV6, TVD, and </w:t>
      </w:r>
      <w:proofErr w:type="spellStart"/>
      <w:r w:rsidRPr="00176D05">
        <w:rPr>
          <w:rFonts w:eastAsia="SimSun"/>
          <w:b/>
          <w:bCs/>
          <w:lang w:val="en-CA" w:eastAsia="zh-CN"/>
        </w:rPr>
        <w:t>HiEve</w:t>
      </w:r>
      <w:proofErr w:type="spellEnd"/>
      <w:r w:rsidRPr="00176D05">
        <w:rPr>
          <w:rFonts w:eastAsia="SimSun"/>
          <w:b/>
          <w:bCs/>
          <w:lang w:val="en-CA" w:eastAsia="zh-CN"/>
        </w:rPr>
        <w:t xml:space="preserve">. Thus, QPs for these datasets have been shaded in </w:t>
      </w:r>
      <w:r w:rsidRPr="00176D05">
        <w:rPr>
          <w:rFonts w:eastAsia="SimSun"/>
          <w:b/>
          <w:bCs/>
          <w:color w:val="A6A6A6" w:themeColor="background1" w:themeShade="A6"/>
          <w:lang w:val="en-CA" w:eastAsia="zh-CN"/>
        </w:rPr>
        <w:t>gray</w:t>
      </w:r>
      <w:r w:rsidRPr="00176D05">
        <w:rPr>
          <w:rFonts w:eastAsia="SimSun"/>
          <w:b/>
          <w:bCs/>
          <w:lang w:val="en-CA" w:eastAsia="zh-CN"/>
        </w:rPr>
        <w:t xml:space="preserve"> to indicate they are </w:t>
      </w:r>
      <w:r w:rsidR="001874B2">
        <w:rPr>
          <w:rFonts w:eastAsia="SimSun"/>
          <w:b/>
          <w:bCs/>
          <w:lang w:val="en-CA" w:eastAsia="zh-CN"/>
        </w:rPr>
        <w:t>applicable</w:t>
      </w:r>
      <w:r w:rsidRPr="00176D05">
        <w:rPr>
          <w:rFonts w:eastAsia="SimSun"/>
          <w:b/>
          <w:bCs/>
          <w:lang w:val="en-CA" w:eastAsia="zh-CN"/>
        </w:rPr>
        <w:t xml:space="preserve"> </w:t>
      </w:r>
      <w:r w:rsidR="001874B2">
        <w:rPr>
          <w:rFonts w:eastAsia="SimSun"/>
          <w:b/>
          <w:bCs/>
          <w:lang w:val="en-CA" w:eastAsia="zh-CN"/>
        </w:rPr>
        <w:t>to</w:t>
      </w:r>
      <w:r w:rsidRPr="00176D05">
        <w:rPr>
          <w:rFonts w:eastAsia="SimSun"/>
          <w:b/>
          <w:bCs/>
          <w:lang w:val="en-CA" w:eastAsia="zh-CN"/>
        </w:rPr>
        <w:t xml:space="preserve"> deprecated PPs.</w:t>
      </w:r>
    </w:p>
    <w:p w14:paraId="59A38AFA" w14:textId="72177F05" w:rsidR="007B54AC" w:rsidRDefault="007B54AC">
      <w:pPr>
        <w:spacing w:before="0" w:after="0"/>
        <w:jc w:val="left"/>
        <w:rPr>
          <w:rFonts w:eastAsia="SimSun"/>
          <w:lang w:val="en-CA" w:eastAsia="zh-CN"/>
        </w:rPr>
      </w:pPr>
      <w:r>
        <w:rPr>
          <w:rFonts w:eastAsia="SimSun"/>
          <w:lang w:val="en-CA" w:eastAsia="zh-CN"/>
        </w:rPr>
        <w:br w:type="page"/>
      </w:r>
    </w:p>
    <w:p w14:paraId="18945FBB" w14:textId="052B8571" w:rsidR="002A1529" w:rsidRPr="009A6117" w:rsidRDefault="002A1529" w:rsidP="000342FB">
      <w:pPr>
        <w:pStyle w:val="Heading2"/>
        <w:numPr>
          <w:ilvl w:val="255"/>
          <w:numId w:val="0"/>
        </w:numPr>
        <w:ind w:left="420" w:hanging="420"/>
        <w:rPr>
          <w:rFonts w:eastAsia="SimSun"/>
          <w:b w:val="0"/>
          <w:szCs w:val="28"/>
          <w:lang w:val="en-CA" w:eastAsia="zh-CN"/>
        </w:rPr>
      </w:pPr>
      <w:bookmarkStart w:id="409" w:name="_Toc214540242"/>
      <w:r w:rsidRPr="009A6117">
        <w:rPr>
          <w:rFonts w:eastAsia="SimSun"/>
          <w:b w:val="0"/>
          <w:szCs w:val="28"/>
          <w:lang w:val="en-CA" w:eastAsia="zh-CN"/>
        </w:rPr>
        <w:lastRenderedPageBreak/>
        <w:t xml:space="preserve">C.3 </w:t>
      </w:r>
      <w:r w:rsidR="00EA4B9C">
        <w:rPr>
          <w:rFonts w:eastAsia="SimSun"/>
          <w:b w:val="0"/>
          <w:szCs w:val="28"/>
          <w:lang w:val="en-CA" w:eastAsia="zh-CN"/>
        </w:rPr>
        <w:t>FCTM and remote a</w:t>
      </w:r>
      <w:r w:rsidRPr="009A6117">
        <w:rPr>
          <w:rFonts w:eastAsia="SimSun"/>
          <w:b w:val="0"/>
          <w:szCs w:val="28"/>
          <w:lang w:val="en-CA" w:eastAsia="zh-CN"/>
        </w:rPr>
        <w:t>nchor QP settings</w:t>
      </w:r>
      <w:bookmarkEnd w:id="409"/>
    </w:p>
    <w:p w14:paraId="0EF6607E" w14:textId="530CAE11" w:rsidR="00BA7B0C" w:rsidRDefault="00420A4D" w:rsidP="00C34B23">
      <w:pPr>
        <w:spacing w:before="0"/>
        <w:jc w:val="left"/>
        <w:rPr>
          <w:rFonts w:eastAsia="SimSun"/>
          <w:bCs/>
          <w:lang w:val="en-CA" w:eastAsia="zh-CN"/>
        </w:rPr>
      </w:pPr>
      <w:r>
        <w:rPr>
          <w:b/>
          <w:bCs/>
          <w:lang w:val="en-CA"/>
        </w:rPr>
        <w:fldChar w:fldCharType="begin"/>
      </w:r>
      <w:r>
        <w:rPr>
          <w:b/>
          <w:bCs/>
          <w:lang w:val="en-CA"/>
        </w:rPr>
        <w:instrText xml:space="preserve"> REF _Ref166859669 \h </w:instrText>
      </w:r>
      <w:r>
        <w:rPr>
          <w:b/>
          <w:bCs/>
          <w:lang w:val="en-CA"/>
        </w:rPr>
      </w:r>
      <w:r>
        <w:rPr>
          <w:b/>
          <w:bCs/>
          <w:lang w:val="en-CA"/>
        </w:rPr>
        <w:fldChar w:fldCharType="separate"/>
      </w:r>
      <w:r w:rsidR="00F10CC8">
        <w:t xml:space="preserve">Table </w:t>
      </w:r>
      <w:r w:rsidR="00F10CC8">
        <w:rPr>
          <w:noProof/>
        </w:rPr>
        <w:t>16</w:t>
      </w:r>
      <w:r>
        <w:rPr>
          <w:b/>
          <w:bCs/>
          <w:lang w:val="en-CA"/>
        </w:rPr>
        <w:fldChar w:fldCharType="end"/>
      </w:r>
      <w:r w:rsidR="004C21E7" w:rsidRPr="003D058B">
        <w:rPr>
          <w:rFonts w:eastAsia="SimSun"/>
          <w:bCs/>
          <w:lang w:val="en-CA" w:eastAsia="zh-CN"/>
        </w:rPr>
        <w:t xml:space="preserve"> shows the configurations that need to be indicated for each test dataset</w:t>
      </w:r>
      <w:r w:rsidR="00DF28F2" w:rsidRPr="003D058B">
        <w:rPr>
          <w:rFonts w:eastAsia="SimSun"/>
          <w:bCs/>
          <w:lang w:val="en-CA" w:eastAsia="zh-CN"/>
        </w:rPr>
        <w:t>, and QPs applied for FCTM</w:t>
      </w:r>
      <w:r w:rsidR="004C21E7" w:rsidRPr="003D058B">
        <w:rPr>
          <w:rFonts w:eastAsia="SimSun"/>
          <w:bCs/>
          <w:lang w:val="en-CA" w:eastAsia="zh-CN"/>
        </w:rPr>
        <w:t>.</w:t>
      </w:r>
      <w:r w:rsidR="003A2514">
        <w:rPr>
          <w:rFonts w:eastAsia="SimSun"/>
          <w:bCs/>
          <w:lang w:val="en-CA" w:eastAsia="zh-CN"/>
        </w:rPr>
        <w:t xml:space="preserve"> </w:t>
      </w:r>
      <w:r w:rsidR="00EC127B">
        <w:rPr>
          <w:rFonts w:eastAsia="SimSun"/>
          <w:bCs/>
          <w:lang w:val="en-CA" w:eastAsia="zh-CN"/>
        </w:rPr>
        <w:t xml:space="preserve">Unless otherwise stated, QPs specified for a major release (e.g., v3) </w:t>
      </w:r>
      <w:r w:rsidR="0030550A">
        <w:rPr>
          <w:rFonts w:eastAsia="SimSun"/>
          <w:bCs/>
          <w:lang w:val="en-CA" w:eastAsia="zh-CN"/>
        </w:rPr>
        <w:t xml:space="preserve">also </w:t>
      </w:r>
      <w:r w:rsidR="00EC127B">
        <w:rPr>
          <w:rFonts w:eastAsia="SimSun"/>
          <w:bCs/>
          <w:lang w:val="en-CA" w:eastAsia="zh-CN"/>
        </w:rPr>
        <w:t xml:space="preserve">apply to minor releases (e.g., v.3.1 and v3.2). </w:t>
      </w:r>
      <w:r w:rsidR="003A2514">
        <w:rPr>
          <w:rFonts w:eastAsia="SimSun"/>
          <w:bCs/>
          <w:lang w:val="en-CA" w:eastAsia="zh-CN"/>
        </w:rPr>
        <w:t xml:space="preserve">Since this CTTC defines PPs, QPs for current and previous versions of FCTM are reported </w:t>
      </w:r>
      <w:r w:rsidR="002D59D1">
        <w:rPr>
          <w:rFonts w:eastAsia="SimSun"/>
          <w:bCs/>
          <w:lang w:val="en-CA" w:eastAsia="zh-CN"/>
        </w:rPr>
        <w:t xml:space="preserve">targeted at </w:t>
      </w:r>
      <w:r w:rsidR="003A2514">
        <w:rPr>
          <w:rFonts w:eastAsia="SimSun"/>
          <w:bCs/>
          <w:lang w:val="en-CA" w:eastAsia="zh-CN"/>
        </w:rPr>
        <w:t>the defined PPs</w:t>
      </w:r>
      <w:r w:rsidR="00671634">
        <w:rPr>
          <w:rFonts w:eastAsia="SimSun"/>
          <w:bCs/>
          <w:lang w:val="en-CA" w:eastAsia="zh-CN"/>
        </w:rPr>
        <w:t>, to facilitate comparisons across different versions of FCTM</w:t>
      </w:r>
      <w:r w:rsidR="003A2514">
        <w:rPr>
          <w:rFonts w:eastAsia="SimSun"/>
          <w:bCs/>
          <w:lang w:val="en-CA" w:eastAsia="zh-CN"/>
        </w:rPr>
        <w:t>.</w:t>
      </w:r>
    </w:p>
    <w:p w14:paraId="5903AE10" w14:textId="11B3C6EC" w:rsidR="003741E7" w:rsidRDefault="003A2514" w:rsidP="00C34B23">
      <w:pPr>
        <w:spacing w:before="0"/>
        <w:jc w:val="left"/>
        <w:rPr>
          <w:rFonts w:eastAsia="SimSun"/>
          <w:bCs/>
          <w:lang w:val="en-CA" w:eastAsia="zh-CN"/>
        </w:rPr>
      </w:pPr>
      <w:r>
        <w:rPr>
          <w:rFonts w:eastAsia="SimSun"/>
          <w:bCs/>
          <w:lang w:val="en-CA" w:eastAsia="zh-CN"/>
        </w:rPr>
        <w:t xml:space="preserve">Note that </w:t>
      </w:r>
      <w:r w:rsidR="00BA7B0C">
        <w:rPr>
          <w:rFonts w:eastAsia="SimSun"/>
          <w:bCs/>
          <w:lang w:val="en-CA" w:eastAsia="zh-CN"/>
        </w:rPr>
        <w:t xml:space="preserve">where </w:t>
      </w:r>
      <w:r>
        <w:rPr>
          <w:rFonts w:eastAsia="SimSun"/>
          <w:bCs/>
          <w:lang w:val="en-CA" w:eastAsia="zh-CN"/>
        </w:rPr>
        <w:t xml:space="preserve">QPs for </w:t>
      </w:r>
      <w:r w:rsidR="00BA7B0C">
        <w:rPr>
          <w:rFonts w:eastAsia="SimSun"/>
          <w:bCs/>
          <w:lang w:val="en-CA" w:eastAsia="zh-CN"/>
        </w:rPr>
        <w:t xml:space="preserve">a given FCTM version were revised in a subsequent FCM CTTC release to show improved performance for that FCTM version (but not due to a PP change), the affected QPs </w:t>
      </w:r>
      <w:r w:rsidR="004F64A7">
        <w:rPr>
          <w:rFonts w:eastAsia="SimSun"/>
          <w:bCs/>
          <w:lang w:val="en-CA" w:eastAsia="zh-CN"/>
        </w:rPr>
        <w:t xml:space="preserve">are coloured </w:t>
      </w:r>
      <w:r w:rsidR="00671634">
        <w:rPr>
          <w:rFonts w:eastAsia="SimSun"/>
          <w:bCs/>
          <w:lang w:val="en-CA" w:eastAsia="zh-CN"/>
        </w:rPr>
        <w:t xml:space="preserve">in </w:t>
      </w:r>
      <w:r w:rsidR="00671634" w:rsidRPr="000342FB">
        <w:rPr>
          <w:rFonts w:eastAsia="SimSun"/>
          <w:bCs/>
          <w:color w:val="FF0000"/>
          <w:lang w:val="en-CA" w:eastAsia="zh-CN"/>
        </w:rPr>
        <w:t>red</w:t>
      </w:r>
      <w:r w:rsidR="00671634">
        <w:rPr>
          <w:rFonts w:eastAsia="SimSun"/>
          <w:bCs/>
          <w:lang w:val="en-CA" w:eastAsia="zh-CN"/>
        </w:rPr>
        <w:t xml:space="preserve"> </w:t>
      </w:r>
      <w:r w:rsidR="004F64A7">
        <w:rPr>
          <w:rFonts w:eastAsia="SimSun"/>
          <w:bCs/>
          <w:lang w:val="en-CA" w:eastAsia="zh-CN"/>
        </w:rPr>
        <w:t>for easy identification.</w:t>
      </w:r>
    </w:p>
    <w:p w14:paraId="4668BA9F" w14:textId="5B192082" w:rsidR="00BB13A3" w:rsidRDefault="003741E7" w:rsidP="00C34B23">
      <w:pPr>
        <w:spacing w:before="0"/>
        <w:jc w:val="left"/>
        <w:rPr>
          <w:rFonts w:eastAsia="SimSun"/>
          <w:bCs/>
          <w:color w:val="BFBFBF" w:themeColor="background1" w:themeShade="BF"/>
          <w:lang w:val="en-CA" w:eastAsia="zh-CN"/>
        </w:rPr>
      </w:pPr>
      <w:r>
        <w:rPr>
          <w:rFonts w:eastAsia="SimSun"/>
          <w:bCs/>
          <w:lang w:val="en-CA" w:eastAsia="zh-CN"/>
        </w:rPr>
        <w:t xml:space="preserve">If the PPs </w:t>
      </w:r>
      <w:r w:rsidR="00BA7B0C">
        <w:rPr>
          <w:rFonts w:eastAsia="SimSun"/>
          <w:bCs/>
          <w:lang w:val="en-CA" w:eastAsia="zh-CN"/>
        </w:rPr>
        <w:t xml:space="preserve">for a class or dataset are </w:t>
      </w:r>
      <w:proofErr w:type="gramStart"/>
      <w:r w:rsidR="00BA7B0C">
        <w:rPr>
          <w:rFonts w:eastAsia="SimSun"/>
          <w:bCs/>
          <w:lang w:val="en-CA" w:eastAsia="zh-CN"/>
        </w:rPr>
        <w:t>updated</w:t>
      </w:r>
      <w:proofErr w:type="gramEnd"/>
      <w:r w:rsidR="00BA7B0C">
        <w:rPr>
          <w:rFonts w:eastAsia="SimSun"/>
          <w:bCs/>
          <w:lang w:val="en-CA" w:eastAsia="zh-CN"/>
        </w:rPr>
        <w:t xml:space="preserve"> </w:t>
      </w:r>
      <w:r>
        <w:rPr>
          <w:rFonts w:eastAsia="SimSun"/>
          <w:bCs/>
          <w:lang w:val="en-CA" w:eastAsia="zh-CN"/>
        </w:rPr>
        <w:t xml:space="preserve">then the QPs </w:t>
      </w:r>
      <w:r w:rsidR="00BA7B0C">
        <w:rPr>
          <w:rFonts w:eastAsia="SimSun"/>
          <w:bCs/>
          <w:lang w:val="en-CA" w:eastAsia="zh-CN"/>
        </w:rPr>
        <w:t xml:space="preserve">for the constituent sequences </w:t>
      </w:r>
      <w:r>
        <w:rPr>
          <w:rFonts w:eastAsia="SimSun"/>
          <w:bCs/>
          <w:lang w:val="en-CA" w:eastAsia="zh-CN"/>
        </w:rPr>
        <w:t>require an update</w:t>
      </w:r>
      <w:r w:rsidR="00BB13A3">
        <w:rPr>
          <w:rFonts w:eastAsia="SimSun"/>
          <w:bCs/>
          <w:lang w:val="en-CA" w:eastAsia="zh-CN"/>
        </w:rPr>
        <w:t xml:space="preserve"> to meet the new PPs</w:t>
      </w:r>
      <w:r>
        <w:rPr>
          <w:rFonts w:eastAsia="SimSun"/>
          <w:bCs/>
          <w:lang w:val="en-CA" w:eastAsia="zh-CN"/>
        </w:rPr>
        <w:t xml:space="preserve">. </w:t>
      </w:r>
      <w:r w:rsidR="00C34B23">
        <w:rPr>
          <w:rFonts w:eastAsia="SimSun"/>
          <w:bCs/>
          <w:lang w:val="en-CA" w:eastAsia="zh-CN"/>
        </w:rPr>
        <w:t>To reduce burden, f</w:t>
      </w:r>
      <w:r>
        <w:rPr>
          <w:rFonts w:eastAsia="SimSun"/>
          <w:bCs/>
          <w:lang w:val="en-CA" w:eastAsia="zh-CN"/>
        </w:rPr>
        <w:t>or earlier FCTM versions the QPs may not be updated</w:t>
      </w:r>
      <w:r w:rsidR="00BE4C03">
        <w:rPr>
          <w:rFonts w:eastAsia="SimSun"/>
          <w:bCs/>
          <w:lang w:val="en-CA" w:eastAsia="zh-CN"/>
        </w:rPr>
        <w:t xml:space="preserve">, so simulation results </w:t>
      </w:r>
      <w:r w:rsidR="00BB13A3">
        <w:rPr>
          <w:rFonts w:eastAsia="SimSun"/>
          <w:bCs/>
          <w:lang w:val="en-CA" w:eastAsia="zh-CN"/>
        </w:rPr>
        <w:t xml:space="preserve">for those FCTM versions </w:t>
      </w:r>
      <w:r w:rsidR="00BE4C03">
        <w:rPr>
          <w:rFonts w:eastAsia="SimSun"/>
          <w:bCs/>
          <w:lang w:val="en-CA" w:eastAsia="zh-CN"/>
        </w:rPr>
        <w:t>would not meet currently defined PPs</w:t>
      </w:r>
      <w:r w:rsidR="00BA7B0C">
        <w:rPr>
          <w:rFonts w:eastAsia="SimSun"/>
          <w:bCs/>
          <w:lang w:val="en-CA" w:eastAsia="zh-CN"/>
        </w:rPr>
        <w:t xml:space="preserve"> (however a degree of overlap can be expected)</w:t>
      </w:r>
      <w:r w:rsidR="00BE4C03">
        <w:rPr>
          <w:rFonts w:eastAsia="SimSun"/>
          <w:bCs/>
          <w:lang w:val="en-CA" w:eastAsia="zh-CN"/>
        </w:rPr>
        <w:t xml:space="preserve">. In such cases the outdated QPs are shown in </w:t>
      </w:r>
      <w:r w:rsidRPr="003741E7">
        <w:rPr>
          <w:rFonts w:eastAsia="SimSun"/>
          <w:bCs/>
          <w:color w:val="BFBFBF" w:themeColor="background1" w:themeShade="BF"/>
          <w:lang w:val="en-CA" w:eastAsia="zh-CN"/>
        </w:rPr>
        <w:t>gray</w:t>
      </w:r>
      <w:r w:rsidR="00C34B23">
        <w:rPr>
          <w:rFonts w:eastAsia="SimSun"/>
          <w:bCs/>
          <w:color w:val="BFBFBF" w:themeColor="background1" w:themeShade="BF"/>
          <w:lang w:val="en-CA" w:eastAsia="zh-CN"/>
        </w:rPr>
        <w:t xml:space="preserve"> </w:t>
      </w:r>
      <w:r w:rsidR="00C34B23" w:rsidRPr="00BB13A3">
        <w:rPr>
          <w:rFonts w:eastAsia="SimSun"/>
          <w:bCs/>
          <w:lang w:val="en-CA" w:eastAsia="zh-CN"/>
        </w:rPr>
        <w:t xml:space="preserve">in </w:t>
      </w:r>
      <w:r w:rsidR="00C34B23">
        <w:rPr>
          <w:rFonts w:eastAsia="SimSun"/>
          <w:bCs/>
          <w:color w:val="BFBFBF" w:themeColor="background1" w:themeShade="BF"/>
          <w:lang w:val="en-CA" w:eastAsia="zh-CN"/>
        </w:rPr>
        <w:fldChar w:fldCharType="begin"/>
      </w:r>
      <w:r w:rsidR="00C34B23">
        <w:rPr>
          <w:rFonts w:eastAsia="SimSun"/>
          <w:bCs/>
          <w:color w:val="BFBFBF" w:themeColor="background1" w:themeShade="BF"/>
          <w:lang w:val="en-CA" w:eastAsia="zh-CN"/>
        </w:rPr>
        <w:instrText xml:space="preserve"> REF _Ref166859669 \h </w:instrText>
      </w:r>
      <w:r w:rsidR="00C34B23">
        <w:rPr>
          <w:rFonts w:eastAsia="SimSun"/>
          <w:bCs/>
          <w:color w:val="BFBFBF" w:themeColor="background1" w:themeShade="BF"/>
          <w:lang w:val="en-CA" w:eastAsia="zh-CN"/>
        </w:rPr>
      </w:r>
      <w:r w:rsidR="00C34B23">
        <w:rPr>
          <w:rFonts w:eastAsia="SimSun"/>
          <w:bCs/>
          <w:color w:val="BFBFBF" w:themeColor="background1" w:themeShade="BF"/>
          <w:lang w:val="en-CA" w:eastAsia="zh-CN"/>
        </w:rPr>
        <w:fldChar w:fldCharType="separate"/>
      </w:r>
      <w:r w:rsidR="00F10CC8">
        <w:t xml:space="preserve">Table </w:t>
      </w:r>
      <w:r w:rsidR="00F10CC8">
        <w:rPr>
          <w:noProof/>
        </w:rPr>
        <w:t>16</w:t>
      </w:r>
      <w:r w:rsidR="00C34B23">
        <w:rPr>
          <w:rFonts w:eastAsia="SimSun"/>
          <w:bCs/>
          <w:color w:val="BFBFBF" w:themeColor="background1" w:themeShade="BF"/>
          <w:lang w:val="en-CA" w:eastAsia="zh-CN"/>
        </w:rPr>
        <w:fldChar w:fldCharType="end"/>
      </w:r>
      <w:r w:rsidR="00BA7B0C">
        <w:rPr>
          <w:rFonts w:eastAsia="SimSun"/>
          <w:bCs/>
          <w:color w:val="BFBFBF" w:themeColor="background1" w:themeShade="BF"/>
          <w:lang w:val="en-CA" w:eastAsia="zh-CN"/>
        </w:rPr>
        <w:t>.</w:t>
      </w:r>
    </w:p>
    <w:p w14:paraId="2501651F" w14:textId="3BBC6B2F" w:rsidR="00BA7B0C" w:rsidRDefault="00BA7B0C" w:rsidP="00C34B23">
      <w:pPr>
        <w:spacing w:before="0"/>
        <w:jc w:val="left"/>
        <w:rPr>
          <w:rFonts w:eastAsia="SimSun"/>
          <w:bCs/>
          <w:lang w:val="en-CA" w:eastAsia="zh-CN"/>
        </w:rPr>
      </w:pPr>
      <w:r>
        <w:rPr>
          <w:rFonts w:eastAsia="SimSun"/>
          <w:bCs/>
          <w:lang w:val="en-CA" w:eastAsia="zh-CN"/>
        </w:rPr>
        <w:t xml:space="preserve">If a PP is </w:t>
      </w:r>
      <w:proofErr w:type="gramStart"/>
      <w:r>
        <w:rPr>
          <w:rFonts w:eastAsia="SimSun"/>
          <w:bCs/>
          <w:lang w:val="en-CA" w:eastAsia="zh-CN"/>
        </w:rPr>
        <w:t>changed</w:t>
      </w:r>
      <w:proofErr w:type="gramEnd"/>
      <w:r>
        <w:rPr>
          <w:rFonts w:eastAsia="SimSun"/>
          <w:bCs/>
          <w:lang w:val="en-CA" w:eastAsia="zh-CN"/>
        </w:rPr>
        <w:t xml:space="preserve"> then all </w:t>
      </w:r>
      <w:r w:rsidR="005E06D9">
        <w:rPr>
          <w:rFonts w:eastAsia="SimSun"/>
          <w:bCs/>
          <w:lang w:val="en-CA" w:eastAsia="zh-CN"/>
        </w:rPr>
        <w:t xml:space="preserve">affected QPs for all previous FCTM versions are shaded. </w:t>
      </w:r>
      <w:r w:rsidR="00327362">
        <w:rPr>
          <w:rFonts w:eastAsia="SimSun"/>
          <w:bCs/>
          <w:lang w:val="en-CA" w:eastAsia="zh-CN"/>
        </w:rPr>
        <w:t xml:space="preserve">When comparing performance of different FCTM versions it may be </w:t>
      </w:r>
      <w:r>
        <w:rPr>
          <w:rFonts w:eastAsia="SimSun"/>
          <w:bCs/>
          <w:lang w:val="en-CA" w:eastAsia="zh-CN"/>
        </w:rPr>
        <w:t>beneficial</w:t>
      </w:r>
      <w:r w:rsidR="00327362">
        <w:rPr>
          <w:rFonts w:eastAsia="SimSun"/>
          <w:bCs/>
          <w:lang w:val="en-CA" w:eastAsia="zh-CN"/>
        </w:rPr>
        <w:t xml:space="preserve"> to </w:t>
      </w:r>
      <w:r w:rsidR="00C34B23">
        <w:rPr>
          <w:rFonts w:eastAsia="SimSun"/>
          <w:bCs/>
          <w:lang w:val="en-CA" w:eastAsia="zh-CN"/>
        </w:rPr>
        <w:t xml:space="preserve">perform the </w:t>
      </w:r>
      <w:r w:rsidR="00327362">
        <w:rPr>
          <w:rFonts w:eastAsia="SimSun"/>
          <w:bCs/>
          <w:lang w:val="en-CA" w:eastAsia="zh-CN"/>
        </w:rPr>
        <w:t>update QPs of older FCTM version(s) to correspond to updated PPs</w:t>
      </w:r>
      <w:r>
        <w:rPr>
          <w:rFonts w:eastAsia="SimSun"/>
          <w:bCs/>
          <w:lang w:val="en-CA" w:eastAsia="zh-CN"/>
        </w:rPr>
        <w:t xml:space="preserve"> to obtain greater overlap in task performance for meaningful BD-rate computation</w:t>
      </w:r>
      <w:r w:rsidR="00327362">
        <w:rPr>
          <w:rFonts w:eastAsia="SimSun"/>
          <w:bCs/>
          <w:lang w:val="en-CA" w:eastAsia="zh-CN"/>
        </w:rPr>
        <w:t>.</w:t>
      </w:r>
    </w:p>
    <w:p w14:paraId="6CA3777B" w14:textId="1CD3524B" w:rsidR="00904C54" w:rsidRDefault="00DE37C6" w:rsidP="00C34B23">
      <w:pPr>
        <w:spacing w:before="0"/>
        <w:jc w:val="left"/>
        <w:rPr>
          <w:rFonts w:eastAsia="SimSun"/>
          <w:bCs/>
          <w:lang w:val="en-CA" w:eastAsia="zh-CN"/>
        </w:rPr>
      </w:pPr>
      <w:r>
        <w:rPr>
          <w:rFonts w:eastAsia="SimSun"/>
          <w:bCs/>
          <w:lang w:val="en-CA" w:eastAsia="zh-CN"/>
        </w:rPr>
        <w:fldChar w:fldCharType="begin"/>
      </w:r>
      <w:r>
        <w:rPr>
          <w:rFonts w:eastAsia="SimSun"/>
          <w:bCs/>
          <w:lang w:val="en-CA" w:eastAsia="zh-CN"/>
        </w:rPr>
        <w:instrText xml:space="preserve"> REF _Ref174540285 \h </w:instrText>
      </w:r>
      <w:r>
        <w:rPr>
          <w:rFonts w:eastAsia="SimSun"/>
          <w:bCs/>
          <w:lang w:val="en-CA" w:eastAsia="zh-CN"/>
        </w:rPr>
      </w:r>
      <w:r>
        <w:rPr>
          <w:rFonts w:eastAsia="SimSun"/>
          <w:bCs/>
          <w:lang w:val="en-CA" w:eastAsia="zh-CN"/>
        </w:rPr>
        <w:fldChar w:fldCharType="separate"/>
      </w:r>
      <w:r w:rsidR="00F10CC8">
        <w:t xml:space="preserve">Table </w:t>
      </w:r>
      <w:r w:rsidR="00F10CC8">
        <w:rPr>
          <w:noProof/>
        </w:rPr>
        <w:t>15</w:t>
      </w:r>
      <w:r>
        <w:rPr>
          <w:rFonts w:eastAsia="SimSun"/>
          <w:bCs/>
          <w:lang w:val="en-CA" w:eastAsia="zh-CN"/>
        </w:rPr>
        <w:fldChar w:fldCharType="end"/>
      </w:r>
      <w:r w:rsidR="00C34B23">
        <w:rPr>
          <w:rFonts w:eastAsia="SimSun"/>
          <w:bCs/>
          <w:lang w:val="en-CA" w:eastAsia="zh-CN"/>
        </w:rPr>
        <w:t xml:space="preserve"> gives </w:t>
      </w:r>
      <w:proofErr w:type="gramStart"/>
      <w:r w:rsidR="00C34B23">
        <w:rPr>
          <w:rFonts w:eastAsia="SimSun"/>
          <w:bCs/>
          <w:lang w:val="en-CA" w:eastAsia="zh-CN"/>
        </w:rPr>
        <w:t>a brief summary</w:t>
      </w:r>
      <w:proofErr w:type="gramEnd"/>
      <w:r w:rsidR="00C34B23">
        <w:rPr>
          <w:rFonts w:eastAsia="SimSun"/>
          <w:bCs/>
          <w:lang w:val="en-CA" w:eastAsia="zh-CN"/>
        </w:rPr>
        <w:t xml:space="preserve"> of PP changes over FCM CTTC versions.</w:t>
      </w:r>
    </w:p>
    <w:p w14:paraId="3A58A74E" w14:textId="77777777" w:rsidR="007B54AC" w:rsidRDefault="007B54AC" w:rsidP="00C34B23">
      <w:pPr>
        <w:spacing w:before="0"/>
        <w:jc w:val="left"/>
        <w:rPr>
          <w:rFonts w:eastAsia="SimSun"/>
          <w:bCs/>
          <w:lang w:val="en-CA" w:eastAsia="zh-CN"/>
        </w:rPr>
      </w:pPr>
    </w:p>
    <w:p w14:paraId="7FE53244" w14:textId="0C891CE6" w:rsidR="00904C54" w:rsidRDefault="00904C54" w:rsidP="00904C54">
      <w:pPr>
        <w:pStyle w:val="Caption"/>
        <w:rPr>
          <w:rFonts w:eastAsia="SimSun"/>
          <w:bCs w:val="0"/>
          <w:lang w:val="en-CA" w:eastAsia="zh-CN"/>
        </w:rPr>
      </w:pPr>
      <w:bookmarkStart w:id="410" w:name="_Ref174540285"/>
      <w:r>
        <w:t xml:space="preserve">Table </w:t>
      </w:r>
      <w:r>
        <w:fldChar w:fldCharType="begin"/>
      </w:r>
      <w:r>
        <w:instrText xml:space="preserve"> SEQ Table \* ARABIC </w:instrText>
      </w:r>
      <w:r>
        <w:fldChar w:fldCharType="separate"/>
      </w:r>
      <w:r w:rsidR="00F10CC8">
        <w:rPr>
          <w:noProof/>
        </w:rPr>
        <w:t>15</w:t>
      </w:r>
      <w:r>
        <w:rPr>
          <w:noProof/>
        </w:rPr>
        <w:fldChar w:fldCharType="end"/>
      </w:r>
      <w:bookmarkEnd w:id="410"/>
      <w:r>
        <w:t>. PP version</w:t>
      </w:r>
      <w:r w:rsidR="007B54AC">
        <w:t xml:space="preserve"> history summary</w:t>
      </w:r>
      <w:r>
        <w:t>.</w:t>
      </w:r>
    </w:p>
    <w:tbl>
      <w:tblPr>
        <w:tblStyle w:val="TableGrid"/>
        <w:tblW w:w="0" w:type="auto"/>
        <w:tblLook w:val="04A0" w:firstRow="1" w:lastRow="0" w:firstColumn="1" w:lastColumn="0" w:noHBand="0" w:noVBand="1"/>
      </w:tblPr>
      <w:tblGrid>
        <w:gridCol w:w="1795"/>
        <w:gridCol w:w="7550"/>
      </w:tblGrid>
      <w:tr w:rsidR="00904C54" w:rsidRPr="00304033" w14:paraId="0E0E1B80" w14:textId="77777777" w:rsidTr="000B1D3E">
        <w:tc>
          <w:tcPr>
            <w:tcW w:w="1795" w:type="dxa"/>
          </w:tcPr>
          <w:p w14:paraId="52E235CC" w14:textId="79AD01DD" w:rsidR="00904C54" w:rsidRPr="00304033" w:rsidRDefault="00904C54" w:rsidP="00B07051">
            <w:pPr>
              <w:spacing w:before="0" w:after="0"/>
              <w:jc w:val="left"/>
              <w:rPr>
                <w:rFonts w:eastAsia="SimSun"/>
                <w:b/>
                <w:lang w:val="en-CA" w:eastAsia="zh-CN"/>
              </w:rPr>
            </w:pPr>
            <w:r w:rsidRPr="00304033">
              <w:rPr>
                <w:rFonts w:eastAsia="SimSun"/>
                <w:b/>
                <w:lang w:val="en-CA" w:eastAsia="zh-CN"/>
              </w:rPr>
              <w:t>FCM CTTC</w:t>
            </w:r>
          </w:p>
        </w:tc>
        <w:tc>
          <w:tcPr>
            <w:tcW w:w="7550" w:type="dxa"/>
          </w:tcPr>
          <w:p w14:paraId="4B36BD6F" w14:textId="35FE22DE" w:rsidR="00904C54" w:rsidRPr="00304033" w:rsidRDefault="00C20652" w:rsidP="00B07051">
            <w:pPr>
              <w:spacing w:before="0" w:after="0"/>
              <w:jc w:val="left"/>
              <w:rPr>
                <w:rFonts w:eastAsia="SimSun"/>
                <w:b/>
                <w:lang w:val="en-CA" w:eastAsia="zh-CN"/>
              </w:rPr>
            </w:pPr>
            <w:r>
              <w:rPr>
                <w:rFonts w:eastAsia="SimSun"/>
                <w:b/>
                <w:lang w:val="en-CA" w:eastAsia="zh-CN"/>
              </w:rPr>
              <w:t>Performance point c</w:t>
            </w:r>
            <w:r w:rsidR="00E77A52" w:rsidRPr="00304033">
              <w:rPr>
                <w:rFonts w:eastAsia="SimSun"/>
                <w:b/>
                <w:lang w:val="en-CA" w:eastAsia="zh-CN"/>
              </w:rPr>
              <w:t>hanges</w:t>
            </w:r>
          </w:p>
        </w:tc>
      </w:tr>
      <w:tr w:rsidR="00E77A52" w14:paraId="0B23D534" w14:textId="77777777" w:rsidTr="000B1D3E">
        <w:tc>
          <w:tcPr>
            <w:tcW w:w="1795" w:type="dxa"/>
          </w:tcPr>
          <w:p w14:paraId="28BD8E52" w14:textId="6E53AF70" w:rsidR="00E77A52" w:rsidRDefault="00E77A52" w:rsidP="00B07051">
            <w:pPr>
              <w:spacing w:before="0" w:after="0"/>
              <w:jc w:val="left"/>
              <w:rPr>
                <w:rFonts w:eastAsia="SimSun"/>
                <w:bCs/>
                <w:lang w:val="en-CA" w:eastAsia="zh-CN"/>
              </w:rPr>
            </w:pPr>
            <w:r>
              <w:rPr>
                <w:rFonts w:eastAsia="SimSun"/>
                <w:bCs/>
                <w:lang w:val="en-CA" w:eastAsia="zh-CN"/>
              </w:rPr>
              <w:t>wg04n0427</w:t>
            </w:r>
          </w:p>
        </w:tc>
        <w:tc>
          <w:tcPr>
            <w:tcW w:w="7550" w:type="dxa"/>
          </w:tcPr>
          <w:p w14:paraId="0B099EF5" w14:textId="1D123BD2" w:rsidR="00E77A52" w:rsidRDefault="00E77A52" w:rsidP="00B07051">
            <w:pPr>
              <w:spacing w:before="0" w:after="0"/>
              <w:jc w:val="left"/>
              <w:rPr>
                <w:rFonts w:eastAsia="SimSun"/>
                <w:bCs/>
                <w:lang w:val="en-CA" w:eastAsia="zh-CN"/>
              </w:rPr>
            </w:pPr>
            <w:r>
              <w:rPr>
                <w:rFonts w:eastAsia="SimSun"/>
                <w:bCs/>
                <w:lang w:val="en-CA" w:eastAsia="zh-CN"/>
              </w:rPr>
              <w:t>Initial PPs</w:t>
            </w:r>
          </w:p>
        </w:tc>
      </w:tr>
      <w:tr w:rsidR="00904C54" w14:paraId="19A65B44" w14:textId="77777777" w:rsidTr="000B1D3E">
        <w:tc>
          <w:tcPr>
            <w:tcW w:w="1795" w:type="dxa"/>
          </w:tcPr>
          <w:p w14:paraId="4E41BE9D" w14:textId="40404E97" w:rsidR="00904C54" w:rsidRDefault="00904C54" w:rsidP="00B07051">
            <w:pPr>
              <w:spacing w:before="0" w:after="0"/>
              <w:jc w:val="left"/>
              <w:rPr>
                <w:rFonts w:eastAsia="SimSun"/>
                <w:bCs/>
                <w:lang w:val="en-CA" w:eastAsia="zh-CN"/>
              </w:rPr>
            </w:pPr>
            <w:r>
              <w:rPr>
                <w:rFonts w:eastAsia="SimSun"/>
                <w:bCs/>
                <w:lang w:val="en-CA" w:eastAsia="zh-CN"/>
              </w:rPr>
              <w:t>wg04n0459</w:t>
            </w:r>
          </w:p>
        </w:tc>
        <w:tc>
          <w:tcPr>
            <w:tcW w:w="7550" w:type="dxa"/>
          </w:tcPr>
          <w:p w14:paraId="4B3A60F4" w14:textId="1D224C90" w:rsidR="00904C54" w:rsidRDefault="00DE37C6" w:rsidP="00B07051">
            <w:pPr>
              <w:spacing w:before="0" w:after="0"/>
              <w:jc w:val="left"/>
              <w:rPr>
                <w:rFonts w:eastAsia="SimSun"/>
                <w:bCs/>
                <w:lang w:val="en-CA" w:eastAsia="zh-CN"/>
              </w:rPr>
            </w:pPr>
            <w:r>
              <w:rPr>
                <w:rFonts w:eastAsia="SimSun"/>
                <w:bCs/>
                <w:lang w:val="en-CA" w:eastAsia="zh-CN"/>
              </w:rPr>
              <w:t xml:space="preserve">All datasets: </w:t>
            </w:r>
            <w:r w:rsidR="00304033">
              <w:rPr>
                <w:rFonts w:eastAsia="SimSun"/>
                <w:bCs/>
                <w:lang w:val="en-CA" w:eastAsia="zh-CN"/>
              </w:rPr>
              <w:t xml:space="preserve">PP1 </w:t>
            </w:r>
            <w:r>
              <w:rPr>
                <w:rFonts w:eastAsia="SimSun"/>
                <w:bCs/>
                <w:lang w:val="en-CA" w:eastAsia="zh-CN"/>
              </w:rPr>
              <w:t xml:space="preserve">lower </w:t>
            </w:r>
            <w:r w:rsidR="00304033">
              <w:rPr>
                <w:rFonts w:eastAsia="SimSun"/>
                <w:bCs/>
                <w:lang w:val="en-CA" w:eastAsia="zh-CN"/>
              </w:rPr>
              <w:t xml:space="preserve">and PP4 </w:t>
            </w:r>
            <w:r>
              <w:rPr>
                <w:rFonts w:eastAsia="SimSun"/>
                <w:bCs/>
                <w:lang w:val="en-CA" w:eastAsia="zh-CN"/>
              </w:rPr>
              <w:t xml:space="preserve">upper </w:t>
            </w:r>
            <w:r w:rsidR="00304033">
              <w:rPr>
                <w:rFonts w:eastAsia="SimSun"/>
                <w:bCs/>
                <w:lang w:val="en-CA" w:eastAsia="zh-CN"/>
              </w:rPr>
              <w:t>boundaries updated.</w:t>
            </w:r>
          </w:p>
        </w:tc>
      </w:tr>
      <w:tr w:rsidR="00904C54" w14:paraId="4AC3F56C" w14:textId="77777777" w:rsidTr="000B1D3E">
        <w:tc>
          <w:tcPr>
            <w:tcW w:w="1795" w:type="dxa"/>
          </w:tcPr>
          <w:p w14:paraId="1E080564" w14:textId="46E2A417" w:rsidR="00904C54" w:rsidRDefault="00904C54" w:rsidP="00B07051">
            <w:pPr>
              <w:spacing w:before="0" w:after="0"/>
              <w:jc w:val="left"/>
              <w:rPr>
                <w:rFonts w:eastAsia="SimSun"/>
                <w:bCs/>
                <w:lang w:val="en-CA" w:eastAsia="zh-CN"/>
              </w:rPr>
            </w:pPr>
            <w:r>
              <w:rPr>
                <w:rFonts w:eastAsia="SimSun"/>
                <w:bCs/>
                <w:lang w:val="en-CA" w:eastAsia="zh-CN"/>
              </w:rPr>
              <w:t>wg04n0497</w:t>
            </w:r>
          </w:p>
        </w:tc>
        <w:tc>
          <w:tcPr>
            <w:tcW w:w="7550" w:type="dxa"/>
          </w:tcPr>
          <w:p w14:paraId="34C37DF5" w14:textId="523E489C" w:rsidR="00904C54" w:rsidRDefault="00304033" w:rsidP="00B07051">
            <w:pPr>
              <w:spacing w:before="0" w:after="0"/>
              <w:jc w:val="left"/>
              <w:rPr>
                <w:rFonts w:eastAsia="SimSun"/>
                <w:bCs/>
                <w:lang w:val="en-CA" w:eastAsia="zh-CN"/>
              </w:rPr>
            </w:pPr>
            <w:r>
              <w:rPr>
                <w:rFonts w:eastAsia="SimSun"/>
                <w:bCs/>
                <w:lang w:val="en-CA" w:eastAsia="zh-CN"/>
              </w:rPr>
              <w:t>No changes</w:t>
            </w:r>
          </w:p>
        </w:tc>
      </w:tr>
      <w:tr w:rsidR="00904C54" w14:paraId="31A360DB" w14:textId="77777777" w:rsidTr="000B1D3E">
        <w:tc>
          <w:tcPr>
            <w:tcW w:w="1795" w:type="dxa"/>
          </w:tcPr>
          <w:p w14:paraId="5AAB0CC5" w14:textId="1FBFADC3" w:rsidR="00904C54" w:rsidRDefault="00904C54" w:rsidP="00B07051">
            <w:pPr>
              <w:spacing w:before="0" w:after="0"/>
              <w:jc w:val="left"/>
              <w:rPr>
                <w:rFonts w:eastAsia="SimSun"/>
                <w:bCs/>
                <w:lang w:val="en-CA" w:eastAsia="zh-CN"/>
              </w:rPr>
            </w:pPr>
            <w:r>
              <w:rPr>
                <w:rFonts w:eastAsia="SimSun"/>
                <w:bCs/>
                <w:lang w:val="en-CA" w:eastAsia="zh-CN"/>
              </w:rPr>
              <w:t>wg04n0548</w:t>
            </w:r>
          </w:p>
        </w:tc>
        <w:tc>
          <w:tcPr>
            <w:tcW w:w="7550" w:type="dxa"/>
          </w:tcPr>
          <w:p w14:paraId="6F15C7EA" w14:textId="544FE2AF" w:rsidR="00904C54" w:rsidRDefault="00DE37C6" w:rsidP="00B07051">
            <w:pPr>
              <w:spacing w:before="0" w:after="0"/>
              <w:jc w:val="left"/>
              <w:rPr>
                <w:rFonts w:eastAsia="SimSun"/>
                <w:bCs/>
                <w:lang w:val="en-CA" w:eastAsia="zh-CN"/>
              </w:rPr>
            </w:pPr>
            <w:r>
              <w:rPr>
                <w:rFonts w:eastAsia="SimSun"/>
                <w:bCs/>
                <w:lang w:val="en-CA" w:eastAsia="zh-CN"/>
              </w:rPr>
              <w:t xml:space="preserve">SFU: </w:t>
            </w:r>
            <w:r w:rsidR="00304033">
              <w:rPr>
                <w:rFonts w:eastAsia="SimSun"/>
                <w:bCs/>
                <w:lang w:val="en-CA" w:eastAsia="zh-CN"/>
              </w:rPr>
              <w:t>PPs updated (along with SFU-HW-Objects_v3.2 GT adoption)</w:t>
            </w:r>
          </w:p>
        </w:tc>
      </w:tr>
      <w:tr w:rsidR="0070487C" w14:paraId="19A38E6F" w14:textId="77777777" w:rsidTr="000B1D3E">
        <w:tc>
          <w:tcPr>
            <w:tcW w:w="1795" w:type="dxa"/>
          </w:tcPr>
          <w:p w14:paraId="00E37980" w14:textId="00A889DC" w:rsidR="0070487C" w:rsidRDefault="0070487C" w:rsidP="00B07051">
            <w:pPr>
              <w:spacing w:before="0" w:after="0"/>
              <w:jc w:val="left"/>
              <w:rPr>
                <w:rFonts w:eastAsia="SimSun"/>
                <w:bCs/>
                <w:lang w:val="en-CA" w:eastAsia="zh-CN"/>
              </w:rPr>
            </w:pPr>
            <w:r>
              <w:rPr>
                <w:rFonts w:eastAsia="SimSun"/>
                <w:bCs/>
                <w:lang w:val="en-CA" w:eastAsia="zh-CN"/>
              </w:rPr>
              <w:t>wg04n0598</w:t>
            </w:r>
          </w:p>
        </w:tc>
        <w:tc>
          <w:tcPr>
            <w:tcW w:w="7550" w:type="dxa"/>
          </w:tcPr>
          <w:p w14:paraId="31B8CD2A" w14:textId="03138BA1" w:rsidR="0070487C" w:rsidRDefault="0070487C" w:rsidP="00B07051">
            <w:pPr>
              <w:spacing w:before="0" w:after="0"/>
              <w:jc w:val="left"/>
              <w:rPr>
                <w:rFonts w:eastAsia="SimSun"/>
                <w:bCs/>
                <w:lang w:val="en-CA" w:eastAsia="zh-CN"/>
              </w:rPr>
            </w:pPr>
            <w:r>
              <w:rPr>
                <w:lang w:eastAsia="ja-JP"/>
              </w:rPr>
              <w:t xml:space="preserve">Revised PPs for OIV6, TVD, and </w:t>
            </w:r>
            <w:proofErr w:type="spellStart"/>
            <w:r>
              <w:rPr>
                <w:lang w:eastAsia="ja-JP"/>
              </w:rPr>
              <w:t>HiEve</w:t>
            </w:r>
            <w:proofErr w:type="spellEnd"/>
          </w:p>
        </w:tc>
      </w:tr>
      <w:tr w:rsidR="00EA421E" w14:paraId="162EFE1B" w14:textId="77777777" w:rsidTr="000B1D3E">
        <w:tc>
          <w:tcPr>
            <w:tcW w:w="1795" w:type="dxa"/>
          </w:tcPr>
          <w:p w14:paraId="5CF6001C" w14:textId="1DF2879C" w:rsidR="00EA421E" w:rsidRDefault="00EA421E" w:rsidP="00B07051">
            <w:pPr>
              <w:spacing w:before="0" w:after="0"/>
              <w:jc w:val="left"/>
              <w:rPr>
                <w:rFonts w:eastAsia="SimSun"/>
                <w:bCs/>
                <w:lang w:val="en-CA" w:eastAsia="zh-CN"/>
              </w:rPr>
            </w:pPr>
            <w:r>
              <w:rPr>
                <w:rFonts w:eastAsia="SimSun"/>
                <w:bCs/>
                <w:lang w:val="en-CA" w:eastAsia="zh-CN"/>
              </w:rPr>
              <w:t>wg04n0625</w:t>
            </w:r>
          </w:p>
        </w:tc>
        <w:tc>
          <w:tcPr>
            <w:tcW w:w="7550" w:type="dxa"/>
          </w:tcPr>
          <w:p w14:paraId="646F2017" w14:textId="2DADC069" w:rsidR="00EA421E" w:rsidRDefault="00884B6E" w:rsidP="00B07051">
            <w:pPr>
              <w:spacing w:before="0" w:after="0"/>
              <w:jc w:val="left"/>
              <w:rPr>
                <w:lang w:eastAsia="ja-JP"/>
              </w:rPr>
            </w:pPr>
            <w:r>
              <w:rPr>
                <w:lang w:eastAsia="ja-JP"/>
              </w:rPr>
              <w:t>No changes (Note: Remote inf anchor QPs updated to reflect PP change from wgn040598)</w:t>
            </w:r>
          </w:p>
        </w:tc>
      </w:tr>
      <w:tr w:rsidR="00CD31E7" w14:paraId="5607333B" w14:textId="77777777" w:rsidTr="000B1D3E">
        <w:tc>
          <w:tcPr>
            <w:tcW w:w="1795" w:type="dxa"/>
          </w:tcPr>
          <w:p w14:paraId="0DFACFF2" w14:textId="79632732" w:rsidR="00CD31E7" w:rsidRDefault="00CD31E7" w:rsidP="00B07051">
            <w:pPr>
              <w:spacing w:before="0" w:after="0"/>
              <w:jc w:val="left"/>
              <w:rPr>
                <w:rFonts w:eastAsia="SimSun"/>
                <w:bCs/>
                <w:lang w:val="en-CA" w:eastAsia="zh-CN"/>
              </w:rPr>
            </w:pPr>
            <w:r>
              <w:rPr>
                <w:rFonts w:eastAsia="SimSun"/>
                <w:bCs/>
                <w:lang w:val="en-CA" w:eastAsia="zh-CN"/>
              </w:rPr>
              <w:t>wg04n0666</w:t>
            </w:r>
          </w:p>
        </w:tc>
        <w:tc>
          <w:tcPr>
            <w:tcW w:w="7550" w:type="dxa"/>
          </w:tcPr>
          <w:p w14:paraId="6A082884" w14:textId="47580B99" w:rsidR="00CD31E7" w:rsidRDefault="00C20652" w:rsidP="00B07051">
            <w:pPr>
              <w:spacing w:before="0" w:after="0"/>
              <w:jc w:val="left"/>
              <w:rPr>
                <w:lang w:eastAsia="ja-JP"/>
              </w:rPr>
            </w:pPr>
            <w:r>
              <w:rPr>
                <w:lang w:eastAsia="ja-JP"/>
              </w:rPr>
              <w:t>None</w:t>
            </w:r>
          </w:p>
        </w:tc>
      </w:tr>
      <w:tr w:rsidR="00280717" w14:paraId="5E6DDF9D" w14:textId="77777777" w:rsidTr="000B1D3E">
        <w:tc>
          <w:tcPr>
            <w:tcW w:w="1795" w:type="dxa"/>
          </w:tcPr>
          <w:p w14:paraId="5C36675E" w14:textId="7EDBE511" w:rsidR="00280717" w:rsidRDefault="00280717" w:rsidP="00B07051">
            <w:pPr>
              <w:spacing w:before="0" w:after="0"/>
              <w:jc w:val="left"/>
              <w:rPr>
                <w:rFonts w:eastAsia="SimSun"/>
                <w:bCs/>
                <w:lang w:val="en-CA" w:eastAsia="zh-CN"/>
              </w:rPr>
            </w:pPr>
            <w:r>
              <w:rPr>
                <w:rFonts w:eastAsia="SimSun"/>
                <w:bCs/>
                <w:lang w:val="en-CA" w:eastAsia="zh-CN"/>
              </w:rPr>
              <w:t>wg04n0705</w:t>
            </w:r>
          </w:p>
        </w:tc>
        <w:tc>
          <w:tcPr>
            <w:tcW w:w="7550" w:type="dxa"/>
          </w:tcPr>
          <w:p w14:paraId="2B77F4A8" w14:textId="77777777" w:rsidR="00280717" w:rsidRDefault="00280717" w:rsidP="00B07051">
            <w:pPr>
              <w:spacing w:before="0" w:after="0"/>
              <w:jc w:val="left"/>
              <w:rPr>
                <w:lang w:eastAsia="ja-JP"/>
              </w:rPr>
            </w:pPr>
            <w:r>
              <w:rPr>
                <w:lang w:eastAsia="ja-JP"/>
              </w:rPr>
              <w:t xml:space="preserve">All datasets </w:t>
            </w:r>
            <w:proofErr w:type="gramStart"/>
            <w:r>
              <w:rPr>
                <w:lang w:eastAsia="ja-JP"/>
              </w:rPr>
              <w:t>due</w:t>
            </w:r>
            <w:proofErr w:type="gramEnd"/>
            <w:r>
              <w:rPr>
                <w:lang w:eastAsia="ja-JP"/>
              </w:rPr>
              <w:t xml:space="preserve"> to use in quantized integer convolution in NN parts 1 and 2.</w:t>
            </w:r>
            <w:r w:rsidR="00942A65">
              <w:rPr>
                <w:lang w:eastAsia="ja-JP"/>
              </w:rPr>
              <w:t xml:space="preserve"> However, PP changes are small so previous FCTM and remote inferencing anchor QPs considered still applicable for comparison purposes.</w:t>
            </w:r>
          </w:p>
          <w:p w14:paraId="2E286315" w14:textId="1DD645B7" w:rsidR="004C6A8C" w:rsidRDefault="004C6A8C" w:rsidP="00B07051">
            <w:pPr>
              <w:spacing w:before="0" w:after="0"/>
              <w:jc w:val="left"/>
              <w:rPr>
                <w:lang w:eastAsia="ja-JP"/>
              </w:rPr>
            </w:pPr>
            <w:r>
              <w:rPr>
                <w:lang w:eastAsia="ja-JP"/>
              </w:rPr>
              <w:t xml:space="preserve">Added </w:t>
            </w:r>
            <w:proofErr w:type="spellStart"/>
            <w:r>
              <w:rPr>
                <w:lang w:eastAsia="ja-JP"/>
              </w:rPr>
              <w:t>PandaSet</w:t>
            </w:r>
            <w:proofErr w:type="spellEnd"/>
            <w:r>
              <w:rPr>
                <w:lang w:eastAsia="ja-JP"/>
              </w:rPr>
              <w:t>.</w:t>
            </w:r>
          </w:p>
        </w:tc>
      </w:tr>
      <w:tr w:rsidR="008E32E5" w14:paraId="71F45088" w14:textId="77777777" w:rsidTr="000B1D3E">
        <w:tc>
          <w:tcPr>
            <w:tcW w:w="1795" w:type="dxa"/>
          </w:tcPr>
          <w:p w14:paraId="3B28F9CE" w14:textId="37D84417" w:rsidR="008E32E5" w:rsidRDefault="00AC6203" w:rsidP="00B07051">
            <w:pPr>
              <w:spacing w:before="0" w:after="0"/>
              <w:jc w:val="left"/>
              <w:rPr>
                <w:rFonts w:eastAsia="SimSun"/>
                <w:bCs/>
                <w:lang w:val="en-CA" w:eastAsia="zh-CN"/>
              </w:rPr>
            </w:pPr>
            <w:r>
              <w:rPr>
                <w:rFonts w:eastAsia="SimSun"/>
                <w:bCs/>
                <w:lang w:val="en-CA" w:eastAsia="zh-CN"/>
              </w:rPr>
              <w:t>w</w:t>
            </w:r>
            <w:r w:rsidR="008E32E5">
              <w:rPr>
                <w:rFonts w:eastAsia="SimSun"/>
                <w:bCs/>
                <w:lang w:val="en-CA" w:eastAsia="zh-CN"/>
              </w:rPr>
              <w:t>g04n0736</w:t>
            </w:r>
          </w:p>
        </w:tc>
        <w:tc>
          <w:tcPr>
            <w:tcW w:w="7550" w:type="dxa"/>
          </w:tcPr>
          <w:p w14:paraId="2E0431B9" w14:textId="79699FE7" w:rsidR="008E32E5" w:rsidRDefault="008E32E5" w:rsidP="00B07051">
            <w:pPr>
              <w:spacing w:before="0" w:after="0"/>
              <w:jc w:val="left"/>
              <w:rPr>
                <w:lang w:eastAsia="ja-JP"/>
              </w:rPr>
            </w:pPr>
            <w:r>
              <w:rPr>
                <w:lang w:eastAsia="ja-JP"/>
              </w:rPr>
              <w:t xml:space="preserve">Added SFU </w:t>
            </w:r>
            <w:proofErr w:type="spellStart"/>
            <w:r>
              <w:rPr>
                <w:lang w:eastAsia="ja-JP"/>
              </w:rPr>
              <w:t>ns_Traffic</w:t>
            </w:r>
            <w:proofErr w:type="spellEnd"/>
            <w:r>
              <w:rPr>
                <w:lang w:eastAsia="ja-JP"/>
              </w:rPr>
              <w:t xml:space="preserve"> and </w:t>
            </w:r>
            <w:proofErr w:type="spellStart"/>
            <w:r>
              <w:rPr>
                <w:lang w:eastAsia="ja-JP"/>
              </w:rPr>
              <w:t>ns_BQTerrace</w:t>
            </w:r>
            <w:proofErr w:type="spellEnd"/>
            <w:r>
              <w:rPr>
                <w:lang w:eastAsia="ja-JP"/>
              </w:rPr>
              <w:t xml:space="preserve"> PPs.</w:t>
            </w:r>
          </w:p>
        </w:tc>
      </w:tr>
    </w:tbl>
    <w:p w14:paraId="1D13F91B" w14:textId="23230B75" w:rsidR="003741E7" w:rsidRDefault="00327362" w:rsidP="00B07051">
      <w:pPr>
        <w:spacing w:before="0" w:after="0"/>
        <w:jc w:val="left"/>
        <w:rPr>
          <w:rFonts w:eastAsia="SimSun"/>
          <w:bCs/>
          <w:lang w:val="en-CA" w:eastAsia="zh-CN"/>
        </w:rPr>
      </w:pPr>
      <w:r>
        <w:rPr>
          <w:rFonts w:eastAsia="SimSun"/>
          <w:bCs/>
          <w:lang w:val="en-CA" w:eastAsia="zh-CN"/>
        </w:rPr>
        <w:t xml:space="preserve"> </w:t>
      </w:r>
      <w:r w:rsidR="003741E7">
        <w:rPr>
          <w:rFonts w:eastAsia="SimSun"/>
          <w:bCs/>
          <w:lang w:val="en-CA" w:eastAsia="zh-CN"/>
        </w:rPr>
        <w:t xml:space="preserve"> </w:t>
      </w:r>
    </w:p>
    <w:p w14:paraId="49A375B7" w14:textId="77777777" w:rsidR="009A6117" w:rsidRDefault="009A6117" w:rsidP="00B07051">
      <w:pPr>
        <w:spacing w:before="0" w:after="0"/>
        <w:jc w:val="left"/>
        <w:rPr>
          <w:rFonts w:eastAsia="SimSun"/>
          <w:bCs/>
          <w:lang w:val="en-CA" w:eastAsia="zh-CN"/>
        </w:rPr>
      </w:pPr>
    </w:p>
    <w:p w14:paraId="66D8675D" w14:textId="77777777" w:rsidR="009A6117" w:rsidRDefault="009A6117" w:rsidP="00B07051">
      <w:pPr>
        <w:spacing w:before="0" w:after="0"/>
        <w:jc w:val="left"/>
        <w:rPr>
          <w:rFonts w:eastAsia="SimSun"/>
          <w:bCs/>
          <w:lang w:val="en-CA" w:eastAsia="zh-CN"/>
        </w:rPr>
      </w:pPr>
      <w:r>
        <w:rPr>
          <w:rFonts w:eastAsia="SimSun"/>
          <w:bCs/>
          <w:lang w:val="en-CA" w:eastAsia="zh-CN"/>
        </w:rPr>
        <w:t>Note on FCTMv5 QPs: For HiEve-720p, the feature anchor result for PP4 is slight outside (higher) than the specified range.</w:t>
      </w:r>
    </w:p>
    <w:p w14:paraId="66FD2FD7" w14:textId="5AD692F7" w:rsidR="009A6117" w:rsidRDefault="009A6117" w:rsidP="00B07051">
      <w:pPr>
        <w:spacing w:before="0" w:after="0"/>
        <w:jc w:val="left"/>
        <w:rPr>
          <w:rFonts w:eastAsia="SimSun"/>
          <w:bCs/>
          <w:lang w:val="en-CA" w:eastAsia="zh-CN"/>
        </w:rPr>
        <w:sectPr w:rsidR="009A6117" w:rsidSect="007F7FD0">
          <w:footerReference w:type="default" r:id="rId31"/>
          <w:pgSz w:w="11907" w:h="16840"/>
          <w:pgMar w:top="1418" w:right="1134" w:bottom="1418" w:left="1418" w:header="720" w:footer="720" w:gutter="0"/>
          <w:cols w:space="720"/>
          <w:docGrid w:linePitch="360"/>
        </w:sectPr>
      </w:pPr>
    </w:p>
    <w:p w14:paraId="1DFFFE40" w14:textId="77777777" w:rsidR="00B07051" w:rsidRDefault="00B07051" w:rsidP="000342FB">
      <w:pPr>
        <w:spacing w:before="0" w:after="0"/>
        <w:jc w:val="left"/>
        <w:rPr>
          <w:rFonts w:eastAsia="SimSun"/>
          <w:bCs/>
          <w:lang w:val="en-CA" w:eastAsia="zh-CN"/>
        </w:rPr>
      </w:pPr>
    </w:p>
    <w:p w14:paraId="67C75216" w14:textId="63CBA1ED" w:rsidR="002B5536" w:rsidRDefault="00420A4D" w:rsidP="002B5536">
      <w:pPr>
        <w:pStyle w:val="Caption"/>
      </w:pPr>
      <w:bookmarkStart w:id="411" w:name="_Ref166859669"/>
      <w:r>
        <w:t xml:space="preserve">Table </w:t>
      </w:r>
      <w:r>
        <w:fldChar w:fldCharType="begin"/>
      </w:r>
      <w:r>
        <w:instrText xml:space="preserve"> SEQ Table \* ARABIC </w:instrText>
      </w:r>
      <w:r>
        <w:fldChar w:fldCharType="separate"/>
      </w:r>
      <w:r w:rsidR="00F10CC8">
        <w:rPr>
          <w:noProof/>
        </w:rPr>
        <w:t>16</w:t>
      </w:r>
      <w:r>
        <w:rPr>
          <w:noProof/>
        </w:rPr>
        <w:fldChar w:fldCharType="end"/>
      </w:r>
      <w:bookmarkEnd w:id="411"/>
      <w:r>
        <w:t xml:space="preserve">. </w:t>
      </w:r>
      <w:r w:rsidR="00071AB3">
        <w:t>A</w:t>
      </w:r>
      <w:r w:rsidRPr="00F028B6">
        <w:t xml:space="preserve">nchor QPs and coding for each </w:t>
      </w:r>
      <w:r w:rsidR="002B5536">
        <w:t>dataset.</w:t>
      </w:r>
    </w:p>
    <w:tbl>
      <w:tblPr>
        <w:tblStyle w:val="TableGrid"/>
        <w:tblW w:w="14395" w:type="dxa"/>
        <w:tblLook w:val="04A0" w:firstRow="1" w:lastRow="0" w:firstColumn="1" w:lastColumn="0" w:noHBand="0" w:noVBand="1"/>
      </w:tblPr>
      <w:tblGrid>
        <w:gridCol w:w="2174"/>
        <w:gridCol w:w="1151"/>
        <w:gridCol w:w="2520"/>
        <w:gridCol w:w="1710"/>
        <w:gridCol w:w="1710"/>
        <w:gridCol w:w="1724"/>
        <w:gridCol w:w="1696"/>
        <w:gridCol w:w="1710"/>
      </w:tblGrid>
      <w:tr w:rsidR="0070487C" w:rsidRPr="003D058B" w14:paraId="58164E02" w14:textId="3E17A175" w:rsidTr="009B76A2">
        <w:trPr>
          <w:trHeight w:val="56"/>
        </w:trPr>
        <w:tc>
          <w:tcPr>
            <w:tcW w:w="2174" w:type="dxa"/>
          </w:tcPr>
          <w:p w14:paraId="7A5072AD" w14:textId="2D4DFD19" w:rsidR="0070487C" w:rsidRPr="003D058B" w:rsidRDefault="0070487C" w:rsidP="000342FB">
            <w:pPr>
              <w:spacing w:before="0" w:after="0"/>
              <w:rPr>
                <w:rFonts w:eastAsia="SimSun"/>
                <w:b/>
                <w:sz w:val="28"/>
                <w:lang w:val="en-CA" w:eastAsia="zh-CN"/>
              </w:rPr>
            </w:pPr>
            <w:r w:rsidRPr="003D058B">
              <w:rPr>
                <w:rFonts w:eastAsia="SimSun"/>
                <w:b/>
                <w:lang w:val="en-CA" w:eastAsia="zh-CN"/>
              </w:rPr>
              <w:t>Machine Task</w:t>
            </w:r>
          </w:p>
        </w:tc>
        <w:tc>
          <w:tcPr>
            <w:tcW w:w="1151" w:type="dxa"/>
          </w:tcPr>
          <w:p w14:paraId="7B4C5BC4" w14:textId="3202D726" w:rsidR="0070487C" w:rsidRPr="003D058B" w:rsidRDefault="0070487C" w:rsidP="000342FB">
            <w:pPr>
              <w:spacing w:before="0" w:after="0"/>
              <w:rPr>
                <w:rFonts w:eastAsia="SimSun"/>
                <w:b/>
                <w:lang w:val="en-CA" w:eastAsia="zh-CN"/>
              </w:rPr>
            </w:pPr>
            <w:r w:rsidRPr="003D058B">
              <w:rPr>
                <w:rFonts w:eastAsia="SimSun"/>
                <w:b/>
                <w:lang w:val="en-CA" w:eastAsia="zh-CN"/>
              </w:rPr>
              <w:t>Config</w:t>
            </w:r>
          </w:p>
        </w:tc>
        <w:tc>
          <w:tcPr>
            <w:tcW w:w="2520" w:type="dxa"/>
          </w:tcPr>
          <w:p w14:paraId="500F81BE" w14:textId="3204A30C" w:rsidR="0070487C" w:rsidRPr="003D058B" w:rsidRDefault="0070487C" w:rsidP="000342FB">
            <w:pPr>
              <w:spacing w:before="0" w:after="0"/>
              <w:rPr>
                <w:rFonts w:eastAsia="SimSun"/>
                <w:b/>
                <w:lang w:val="en-CA" w:eastAsia="zh-CN"/>
              </w:rPr>
            </w:pPr>
            <w:r>
              <w:rPr>
                <w:rFonts w:eastAsia="SimSun"/>
                <w:b/>
                <w:lang w:val="en-CA" w:eastAsia="zh-CN"/>
              </w:rPr>
              <w:t>Dataset/sequence</w:t>
            </w:r>
            <w:r w:rsidRPr="003D058B" w:rsidDel="00AA35E2">
              <w:rPr>
                <w:rFonts w:eastAsia="SimSun"/>
                <w:b/>
                <w:lang w:val="en-CA" w:eastAsia="zh-CN"/>
              </w:rPr>
              <w:t xml:space="preserve"> </w:t>
            </w:r>
          </w:p>
        </w:tc>
        <w:tc>
          <w:tcPr>
            <w:tcW w:w="1710" w:type="dxa"/>
          </w:tcPr>
          <w:p w14:paraId="113E578C" w14:textId="4C361F6F" w:rsidR="0070487C" w:rsidRDefault="0070487C">
            <w:pPr>
              <w:spacing w:before="0" w:after="0"/>
              <w:rPr>
                <w:rFonts w:eastAsia="SimSun"/>
                <w:b/>
                <w:lang w:val="en-CA" w:eastAsia="zh-CN"/>
              </w:rPr>
            </w:pPr>
            <w:r>
              <w:rPr>
                <w:rFonts w:eastAsia="SimSun"/>
                <w:b/>
                <w:lang w:val="en-CA" w:eastAsia="zh-CN"/>
              </w:rPr>
              <w:t>Remote inf</w:t>
            </w:r>
          </w:p>
        </w:tc>
        <w:tc>
          <w:tcPr>
            <w:tcW w:w="1710" w:type="dxa"/>
          </w:tcPr>
          <w:p w14:paraId="3B697766" w14:textId="25ADA276" w:rsidR="0070487C" w:rsidRPr="003D058B" w:rsidRDefault="0070487C" w:rsidP="000342FB">
            <w:pPr>
              <w:spacing w:before="0" w:after="0"/>
              <w:rPr>
                <w:rFonts w:eastAsia="SimSun"/>
                <w:b/>
                <w:lang w:val="en-CA" w:eastAsia="zh-CN"/>
              </w:rPr>
            </w:pPr>
            <w:r>
              <w:rPr>
                <w:rFonts w:eastAsia="SimSun"/>
                <w:b/>
                <w:lang w:val="en-CA" w:eastAsia="zh-CN"/>
              </w:rPr>
              <w:t xml:space="preserve">FCTMv2 </w:t>
            </w:r>
            <w:r w:rsidRPr="003D058B">
              <w:rPr>
                <w:rFonts w:eastAsia="SimSun"/>
                <w:b/>
                <w:lang w:val="en-CA" w:eastAsia="zh-CN"/>
              </w:rPr>
              <w:t>QP</w:t>
            </w:r>
            <w:r>
              <w:rPr>
                <w:rFonts w:eastAsia="SimSun"/>
                <w:b/>
                <w:lang w:val="en-CA" w:eastAsia="zh-CN"/>
              </w:rPr>
              <w:t>s</w:t>
            </w:r>
          </w:p>
        </w:tc>
        <w:tc>
          <w:tcPr>
            <w:tcW w:w="1724" w:type="dxa"/>
          </w:tcPr>
          <w:p w14:paraId="37BF9EBA" w14:textId="4D2583D2" w:rsidR="0070487C" w:rsidRPr="003D058B" w:rsidRDefault="0070487C" w:rsidP="000342FB">
            <w:pPr>
              <w:spacing w:before="0" w:after="0"/>
              <w:rPr>
                <w:rFonts w:eastAsia="SimSun"/>
                <w:b/>
                <w:lang w:val="en-CA" w:eastAsia="zh-CN"/>
              </w:rPr>
            </w:pPr>
            <w:r w:rsidRPr="00E804DA">
              <w:rPr>
                <w:rFonts w:eastAsia="SimSun"/>
                <w:b/>
                <w:lang w:val="en-CA" w:eastAsia="zh-CN"/>
              </w:rPr>
              <w:t>FCTMv3 QPs</w:t>
            </w:r>
          </w:p>
        </w:tc>
        <w:tc>
          <w:tcPr>
            <w:tcW w:w="1696" w:type="dxa"/>
          </w:tcPr>
          <w:p w14:paraId="42AC4358" w14:textId="5B4D424E" w:rsidR="0070487C" w:rsidRPr="00E804DA" w:rsidRDefault="0070487C" w:rsidP="000342FB">
            <w:pPr>
              <w:spacing w:before="0" w:after="0"/>
              <w:rPr>
                <w:rFonts w:eastAsia="SimSun"/>
                <w:b/>
                <w:lang w:val="en-CA" w:eastAsia="zh-CN"/>
              </w:rPr>
            </w:pPr>
            <w:r>
              <w:rPr>
                <w:rFonts w:eastAsia="SimSun"/>
                <w:b/>
                <w:lang w:val="en-CA" w:eastAsia="zh-CN"/>
              </w:rPr>
              <w:t>FCTMv4 QPs</w:t>
            </w:r>
          </w:p>
        </w:tc>
        <w:tc>
          <w:tcPr>
            <w:tcW w:w="1710" w:type="dxa"/>
          </w:tcPr>
          <w:p w14:paraId="2B99EDA8" w14:textId="21650CB7" w:rsidR="0070487C" w:rsidRDefault="0070487C" w:rsidP="000342FB">
            <w:pPr>
              <w:spacing w:before="0" w:after="0"/>
              <w:rPr>
                <w:rFonts w:eastAsia="SimSun"/>
                <w:b/>
                <w:lang w:val="en-CA" w:eastAsia="zh-CN"/>
              </w:rPr>
            </w:pPr>
            <w:r>
              <w:rPr>
                <w:rFonts w:eastAsia="SimSun"/>
                <w:b/>
                <w:lang w:val="en-CA" w:eastAsia="zh-CN"/>
              </w:rPr>
              <w:t>FCTMv5 QPs</w:t>
            </w:r>
          </w:p>
        </w:tc>
      </w:tr>
      <w:tr w:rsidR="0070487C" w:rsidRPr="0077758F" w14:paraId="344BBF6E" w14:textId="4B3F0BF0" w:rsidTr="009B76A2">
        <w:tc>
          <w:tcPr>
            <w:tcW w:w="2174" w:type="dxa"/>
          </w:tcPr>
          <w:p w14:paraId="6ABB8747" w14:textId="6B6A5AAC" w:rsidR="0070487C" w:rsidRPr="0077758F" w:rsidRDefault="0070487C" w:rsidP="000342FB">
            <w:pPr>
              <w:spacing w:before="0" w:after="0"/>
              <w:jc w:val="left"/>
              <w:rPr>
                <w:rFonts w:eastAsia="SimSun"/>
                <w:bCs/>
                <w:lang w:val="en-CA" w:eastAsia="zh-CN"/>
              </w:rPr>
            </w:pPr>
            <w:r w:rsidRPr="0077758F">
              <w:rPr>
                <w:rFonts w:eastAsia="SimSun"/>
                <w:bCs/>
                <w:lang w:val="en-CA" w:eastAsia="zh-CN"/>
              </w:rPr>
              <w:t>Instance segmentation</w:t>
            </w:r>
          </w:p>
        </w:tc>
        <w:tc>
          <w:tcPr>
            <w:tcW w:w="1151" w:type="dxa"/>
          </w:tcPr>
          <w:p w14:paraId="3741A5DB" w14:textId="77777777" w:rsidR="0070487C" w:rsidRPr="0077758F" w:rsidRDefault="0070487C" w:rsidP="000342FB">
            <w:pPr>
              <w:spacing w:before="0" w:after="0"/>
              <w:rPr>
                <w:rFonts w:eastAsia="SimSun"/>
                <w:bCs/>
                <w:lang w:val="en-CA" w:eastAsia="zh-CN"/>
              </w:rPr>
            </w:pPr>
            <w:r>
              <w:rPr>
                <w:rFonts w:eastAsia="SimSun"/>
                <w:bCs/>
                <w:lang w:val="en-CA" w:eastAsia="zh-CN"/>
              </w:rPr>
              <w:t>AI</w:t>
            </w:r>
          </w:p>
        </w:tc>
        <w:tc>
          <w:tcPr>
            <w:tcW w:w="2520" w:type="dxa"/>
          </w:tcPr>
          <w:p w14:paraId="49EC45A4" w14:textId="6A255B2A" w:rsidR="0070487C" w:rsidRPr="0077758F" w:rsidRDefault="0070487C" w:rsidP="000342FB">
            <w:pPr>
              <w:spacing w:before="0" w:after="0"/>
              <w:rPr>
                <w:rFonts w:eastAsia="SimSun"/>
                <w:bCs/>
                <w:lang w:val="en-CA" w:eastAsia="zh-CN"/>
              </w:rPr>
            </w:pPr>
            <w:proofErr w:type="spellStart"/>
            <w:r w:rsidRPr="0077758F">
              <w:rPr>
                <w:rFonts w:eastAsia="SimSun"/>
                <w:bCs/>
                <w:lang w:val="en-CA" w:eastAsia="zh-CN"/>
              </w:rPr>
              <w:t>OpenImages</w:t>
            </w:r>
            <w:proofErr w:type="spellEnd"/>
          </w:p>
        </w:tc>
        <w:tc>
          <w:tcPr>
            <w:tcW w:w="1710" w:type="dxa"/>
          </w:tcPr>
          <w:p w14:paraId="6DBF0C47" w14:textId="10705BD1" w:rsidR="0070487C" w:rsidRPr="006A02EF" w:rsidRDefault="0070487C">
            <w:pPr>
              <w:spacing w:before="0" w:after="0"/>
              <w:rPr>
                <w:rFonts w:eastAsia="SimSun"/>
                <w:bCs/>
                <w:color w:val="A6A6A6" w:themeColor="background1" w:themeShade="A6"/>
                <w:highlight w:val="yellow"/>
                <w:lang w:val="en-CA" w:eastAsia="zh-CN"/>
              </w:rPr>
            </w:pPr>
            <w:r w:rsidRPr="00D04128">
              <w:rPr>
                <w:rFonts w:eastAsia="SimSun"/>
                <w:bCs/>
                <w:lang w:val="en-CA" w:eastAsia="zh-CN"/>
              </w:rPr>
              <w:t>20, 27, 32, 40</w:t>
            </w:r>
          </w:p>
        </w:tc>
        <w:tc>
          <w:tcPr>
            <w:tcW w:w="1710" w:type="dxa"/>
          </w:tcPr>
          <w:p w14:paraId="6C848E15" w14:textId="71DC661D" w:rsidR="0070487C" w:rsidRPr="00797439" w:rsidRDefault="0070487C" w:rsidP="000342FB">
            <w:pPr>
              <w:spacing w:before="0" w:after="0"/>
              <w:rPr>
                <w:rFonts w:eastAsia="SimSun"/>
                <w:bCs/>
                <w:color w:val="A6A6A6" w:themeColor="background1" w:themeShade="A6"/>
                <w:highlight w:val="yellow"/>
                <w:lang w:val="en-CA" w:eastAsia="zh-CN"/>
              </w:rPr>
            </w:pPr>
            <w:r w:rsidRPr="00797439">
              <w:rPr>
                <w:rFonts w:eastAsia="SimSun"/>
                <w:bCs/>
                <w:color w:val="A6A6A6" w:themeColor="background1" w:themeShade="A6"/>
                <w:lang w:val="en-CA" w:eastAsia="zh-CN"/>
              </w:rPr>
              <w:t xml:space="preserve">25, 30, </w:t>
            </w:r>
            <w:r w:rsidRPr="00797439">
              <w:rPr>
                <w:rFonts w:eastAsia="SimSun"/>
                <w:bCs/>
                <w:color w:val="FF9999"/>
                <w:szCs w:val="28"/>
                <w:lang w:val="en-CA" w:eastAsia="zh-CN"/>
              </w:rPr>
              <w:t>36</w:t>
            </w:r>
            <w:r w:rsidRPr="00797439">
              <w:rPr>
                <w:rFonts w:eastAsia="SimSun"/>
                <w:bCs/>
                <w:color w:val="A6A6A6" w:themeColor="background1" w:themeShade="A6"/>
                <w:lang w:val="en-CA" w:eastAsia="zh-CN"/>
              </w:rPr>
              <w:t>, 38</w:t>
            </w:r>
          </w:p>
        </w:tc>
        <w:tc>
          <w:tcPr>
            <w:tcW w:w="1724" w:type="dxa"/>
          </w:tcPr>
          <w:p w14:paraId="1F5DA006" w14:textId="1769199F" w:rsidR="0070487C" w:rsidRPr="00797439" w:rsidRDefault="0070487C" w:rsidP="000342FB">
            <w:pPr>
              <w:spacing w:before="0" w:after="0"/>
              <w:rPr>
                <w:rFonts w:eastAsia="SimSun"/>
                <w:bCs/>
                <w:color w:val="A6A6A6" w:themeColor="background1" w:themeShade="A6"/>
                <w:lang w:val="en-CA" w:eastAsia="zh-CN"/>
              </w:rPr>
            </w:pPr>
            <w:r w:rsidRPr="00797439">
              <w:rPr>
                <w:rFonts w:eastAsia="SimSun"/>
                <w:bCs/>
                <w:color w:val="A6A6A6" w:themeColor="background1" w:themeShade="A6"/>
                <w:lang w:val="en-CA" w:eastAsia="zh-CN"/>
              </w:rPr>
              <w:t>25, 30, 36, 38</w:t>
            </w:r>
          </w:p>
        </w:tc>
        <w:tc>
          <w:tcPr>
            <w:tcW w:w="1696" w:type="dxa"/>
          </w:tcPr>
          <w:p w14:paraId="54303C8F" w14:textId="08DFDC95" w:rsidR="0070487C" w:rsidRPr="00797439" w:rsidRDefault="0070487C" w:rsidP="000342FB">
            <w:pPr>
              <w:spacing w:before="0" w:after="0"/>
              <w:rPr>
                <w:rFonts w:eastAsia="SimSun"/>
                <w:bCs/>
                <w:color w:val="A6A6A6" w:themeColor="background1" w:themeShade="A6"/>
                <w:lang w:val="en-CA" w:eastAsia="zh-CN"/>
              </w:rPr>
            </w:pPr>
            <w:r w:rsidRPr="00797439">
              <w:rPr>
                <w:rFonts w:eastAsia="SimSun"/>
                <w:bCs/>
                <w:color w:val="A6A6A6" w:themeColor="background1" w:themeShade="A6"/>
                <w:lang w:val="en-CA" w:eastAsia="zh-CN"/>
              </w:rPr>
              <w:t>25, 30, 36, 38</w:t>
            </w:r>
          </w:p>
        </w:tc>
        <w:tc>
          <w:tcPr>
            <w:tcW w:w="1710" w:type="dxa"/>
          </w:tcPr>
          <w:p w14:paraId="4CB9E215" w14:textId="76C25C8F" w:rsidR="0070487C" w:rsidRDefault="00F73094" w:rsidP="00F73094">
            <w:pPr>
              <w:spacing w:before="0" w:after="0"/>
              <w:rPr>
                <w:rFonts w:eastAsia="SimSun"/>
                <w:bCs/>
                <w:lang w:val="en-CA" w:eastAsia="zh-CN"/>
              </w:rPr>
            </w:pPr>
            <w:r w:rsidRPr="00F73094">
              <w:rPr>
                <w:rFonts w:eastAsia="SimSun"/>
                <w:bCs/>
                <w:lang w:val="en-CA" w:eastAsia="zh-CN"/>
              </w:rPr>
              <w:t>25</w:t>
            </w:r>
            <w:r>
              <w:rPr>
                <w:rFonts w:eastAsia="SimSun"/>
                <w:bCs/>
                <w:lang w:val="en-CA" w:eastAsia="zh-CN"/>
              </w:rPr>
              <w:t xml:space="preserve">, </w:t>
            </w:r>
            <w:r w:rsidRPr="00F73094">
              <w:rPr>
                <w:rFonts w:eastAsia="SimSun"/>
                <w:bCs/>
                <w:lang w:val="en-CA" w:eastAsia="zh-CN"/>
              </w:rPr>
              <w:t>30</w:t>
            </w:r>
            <w:r>
              <w:rPr>
                <w:rFonts w:eastAsia="SimSun"/>
                <w:bCs/>
                <w:lang w:val="en-CA" w:eastAsia="zh-CN"/>
              </w:rPr>
              <w:t xml:space="preserve">, </w:t>
            </w:r>
            <w:r w:rsidRPr="00F73094">
              <w:rPr>
                <w:rFonts w:eastAsia="SimSun"/>
                <w:bCs/>
                <w:lang w:val="en-CA" w:eastAsia="zh-CN"/>
              </w:rPr>
              <w:t>36</w:t>
            </w:r>
            <w:r>
              <w:rPr>
                <w:rFonts w:eastAsia="SimSun"/>
                <w:bCs/>
                <w:lang w:val="en-CA" w:eastAsia="zh-CN"/>
              </w:rPr>
              <w:t xml:space="preserve">, </w:t>
            </w:r>
            <w:r w:rsidRPr="00F73094">
              <w:rPr>
                <w:rFonts w:eastAsia="SimSun"/>
                <w:bCs/>
                <w:lang w:val="en-CA" w:eastAsia="zh-CN"/>
              </w:rPr>
              <w:t>38</w:t>
            </w:r>
          </w:p>
        </w:tc>
      </w:tr>
      <w:tr w:rsidR="00D04128" w:rsidRPr="0077758F" w14:paraId="77633E47" w14:textId="12232F0D" w:rsidTr="009B76A2">
        <w:tc>
          <w:tcPr>
            <w:tcW w:w="2174" w:type="dxa"/>
            <w:vMerge w:val="restart"/>
          </w:tcPr>
          <w:p w14:paraId="58FBA5EB" w14:textId="36273CA4" w:rsidR="00D04128" w:rsidRPr="0077758F" w:rsidRDefault="00D04128" w:rsidP="000342FB">
            <w:pPr>
              <w:spacing w:before="0" w:after="0"/>
              <w:jc w:val="left"/>
              <w:rPr>
                <w:rFonts w:eastAsia="SimSun"/>
                <w:bCs/>
                <w:lang w:val="en-CA" w:eastAsia="zh-CN"/>
              </w:rPr>
            </w:pPr>
            <w:r w:rsidRPr="0077758F">
              <w:rPr>
                <w:rFonts w:eastAsia="SimSun"/>
                <w:bCs/>
                <w:lang w:val="en-CA" w:eastAsia="zh-CN"/>
              </w:rPr>
              <w:t>Object detection</w:t>
            </w:r>
          </w:p>
        </w:tc>
        <w:tc>
          <w:tcPr>
            <w:tcW w:w="1151" w:type="dxa"/>
          </w:tcPr>
          <w:p w14:paraId="491902BC" w14:textId="77777777" w:rsidR="00D04128" w:rsidRPr="0077758F" w:rsidRDefault="00D04128" w:rsidP="000342FB">
            <w:pPr>
              <w:spacing w:before="0" w:after="0"/>
              <w:rPr>
                <w:rFonts w:eastAsia="SimSun"/>
                <w:bCs/>
                <w:lang w:val="en-CA" w:eastAsia="zh-CN"/>
              </w:rPr>
            </w:pPr>
            <w:r w:rsidRPr="0077758F">
              <w:rPr>
                <w:rFonts w:eastAsia="SimSun"/>
                <w:bCs/>
                <w:lang w:val="en-CA" w:eastAsia="zh-CN"/>
              </w:rPr>
              <w:t>AI</w:t>
            </w:r>
          </w:p>
        </w:tc>
        <w:tc>
          <w:tcPr>
            <w:tcW w:w="2520" w:type="dxa"/>
          </w:tcPr>
          <w:p w14:paraId="3E79DF9E" w14:textId="1A4E2603" w:rsidR="00D04128" w:rsidRPr="0077758F" w:rsidRDefault="00D04128" w:rsidP="000342FB">
            <w:pPr>
              <w:spacing w:before="0" w:after="0"/>
              <w:rPr>
                <w:rFonts w:eastAsia="SimSun"/>
                <w:bCs/>
                <w:highlight w:val="yellow"/>
                <w:lang w:val="en-CA" w:eastAsia="zh-CN"/>
              </w:rPr>
            </w:pPr>
            <w:proofErr w:type="spellStart"/>
            <w:r w:rsidRPr="0077758F">
              <w:rPr>
                <w:rFonts w:eastAsia="SimSun"/>
                <w:bCs/>
                <w:lang w:val="en-CA" w:eastAsia="zh-CN"/>
              </w:rPr>
              <w:t>OpenImages</w:t>
            </w:r>
            <w:proofErr w:type="spellEnd"/>
          </w:p>
        </w:tc>
        <w:tc>
          <w:tcPr>
            <w:tcW w:w="1710" w:type="dxa"/>
          </w:tcPr>
          <w:p w14:paraId="1B7C5D91" w14:textId="6C3C7893" w:rsidR="00D04128" w:rsidRPr="006A02EF" w:rsidRDefault="00D04128" w:rsidP="00BE5F57">
            <w:pPr>
              <w:spacing w:before="0" w:after="0"/>
              <w:rPr>
                <w:rFonts w:eastAsia="SimSun"/>
                <w:bCs/>
                <w:color w:val="A6A6A6" w:themeColor="background1" w:themeShade="A6"/>
                <w:highlight w:val="yellow"/>
                <w:lang w:val="en-CA" w:eastAsia="zh-CN"/>
              </w:rPr>
            </w:pPr>
            <w:r w:rsidRPr="00D04128">
              <w:rPr>
                <w:rFonts w:eastAsia="SimSun"/>
                <w:bCs/>
                <w:lang w:val="en-CA" w:eastAsia="zh-CN"/>
              </w:rPr>
              <w:t>20, 27, 32, 37</w:t>
            </w:r>
          </w:p>
        </w:tc>
        <w:tc>
          <w:tcPr>
            <w:tcW w:w="1710" w:type="dxa"/>
          </w:tcPr>
          <w:p w14:paraId="5F8AC262" w14:textId="5546E2EC" w:rsidR="00D04128" w:rsidRPr="00F73094" w:rsidRDefault="00D04128" w:rsidP="000342FB">
            <w:pPr>
              <w:spacing w:before="0" w:after="0"/>
              <w:rPr>
                <w:rFonts w:eastAsia="SimSun"/>
                <w:bCs/>
                <w:color w:val="A6A6A6" w:themeColor="background1" w:themeShade="A6"/>
                <w:highlight w:val="yellow"/>
                <w:lang w:val="en-CA" w:eastAsia="zh-CN"/>
              </w:rPr>
            </w:pPr>
            <w:r w:rsidRPr="00F73094">
              <w:rPr>
                <w:rFonts w:eastAsia="SimSun"/>
                <w:bCs/>
                <w:color w:val="A6A6A6" w:themeColor="background1" w:themeShade="A6"/>
                <w:lang w:val="en-CA" w:eastAsia="zh-CN"/>
              </w:rPr>
              <w:t>20, 25, 30, 35</w:t>
            </w:r>
          </w:p>
        </w:tc>
        <w:tc>
          <w:tcPr>
            <w:tcW w:w="1724" w:type="dxa"/>
          </w:tcPr>
          <w:p w14:paraId="149186A5" w14:textId="23C55E82" w:rsidR="00D04128" w:rsidRPr="00F73094" w:rsidRDefault="00D04128" w:rsidP="000342FB">
            <w:pPr>
              <w:spacing w:before="0" w:after="0"/>
              <w:rPr>
                <w:rFonts w:eastAsia="SimSun"/>
                <w:bCs/>
                <w:color w:val="A6A6A6" w:themeColor="background1" w:themeShade="A6"/>
                <w:lang w:val="en-CA" w:eastAsia="zh-CN"/>
              </w:rPr>
            </w:pPr>
            <w:r w:rsidRPr="00F73094">
              <w:rPr>
                <w:rFonts w:eastAsia="SimSun"/>
                <w:bCs/>
                <w:color w:val="A6A6A6" w:themeColor="background1" w:themeShade="A6"/>
                <w:lang w:val="en-CA" w:eastAsia="zh-CN"/>
              </w:rPr>
              <w:t>20, 25, 30, 35</w:t>
            </w:r>
          </w:p>
        </w:tc>
        <w:tc>
          <w:tcPr>
            <w:tcW w:w="1696" w:type="dxa"/>
          </w:tcPr>
          <w:p w14:paraId="0B700EBA" w14:textId="04DD8E03" w:rsidR="00D04128" w:rsidRPr="00F73094" w:rsidRDefault="00D04128" w:rsidP="000342FB">
            <w:pPr>
              <w:spacing w:before="0" w:after="0"/>
              <w:rPr>
                <w:rFonts w:eastAsia="SimSun"/>
                <w:bCs/>
                <w:color w:val="A6A6A6" w:themeColor="background1" w:themeShade="A6"/>
                <w:lang w:val="en-CA" w:eastAsia="zh-CN"/>
              </w:rPr>
            </w:pPr>
            <w:r w:rsidRPr="00F73094">
              <w:rPr>
                <w:rFonts w:eastAsia="SimSun"/>
                <w:bCs/>
                <w:color w:val="A6A6A6" w:themeColor="background1" w:themeShade="A6"/>
                <w:lang w:val="en-CA" w:eastAsia="zh-CN"/>
              </w:rPr>
              <w:t>20, 25, 30, 35</w:t>
            </w:r>
          </w:p>
        </w:tc>
        <w:tc>
          <w:tcPr>
            <w:tcW w:w="1710" w:type="dxa"/>
          </w:tcPr>
          <w:p w14:paraId="6AD0BD04" w14:textId="3E127C74" w:rsidR="00D04128" w:rsidRDefault="00D04128" w:rsidP="00F73094">
            <w:pPr>
              <w:spacing w:before="0" w:after="0"/>
              <w:rPr>
                <w:rFonts w:eastAsia="SimSun"/>
                <w:bCs/>
                <w:lang w:val="en-CA" w:eastAsia="zh-CN"/>
              </w:rPr>
            </w:pPr>
            <w:r w:rsidRPr="00F73094">
              <w:rPr>
                <w:rFonts w:eastAsia="SimSun"/>
                <w:bCs/>
                <w:lang w:val="en-CA" w:eastAsia="zh-CN"/>
              </w:rPr>
              <w:t>20</w:t>
            </w:r>
            <w:r>
              <w:rPr>
                <w:rFonts w:eastAsia="SimSun"/>
                <w:bCs/>
                <w:lang w:val="en-CA" w:eastAsia="zh-CN"/>
              </w:rPr>
              <w:t xml:space="preserve">, </w:t>
            </w:r>
            <w:r w:rsidRPr="00F73094">
              <w:rPr>
                <w:rFonts w:eastAsia="SimSun"/>
                <w:bCs/>
                <w:lang w:val="en-CA" w:eastAsia="zh-CN"/>
              </w:rPr>
              <w:t>25</w:t>
            </w:r>
            <w:r>
              <w:rPr>
                <w:rFonts w:eastAsia="SimSun"/>
                <w:bCs/>
                <w:lang w:val="en-CA" w:eastAsia="zh-CN"/>
              </w:rPr>
              <w:t xml:space="preserve">, </w:t>
            </w:r>
            <w:r w:rsidRPr="00F73094">
              <w:rPr>
                <w:rFonts w:eastAsia="SimSun"/>
                <w:bCs/>
                <w:lang w:val="en-CA" w:eastAsia="zh-CN"/>
              </w:rPr>
              <w:t>30</w:t>
            </w:r>
            <w:r>
              <w:rPr>
                <w:rFonts w:eastAsia="SimSun"/>
                <w:bCs/>
                <w:lang w:val="en-CA" w:eastAsia="zh-CN"/>
              </w:rPr>
              <w:t xml:space="preserve">, </w:t>
            </w:r>
            <w:r w:rsidRPr="00F73094">
              <w:rPr>
                <w:rFonts w:eastAsia="SimSun"/>
                <w:bCs/>
                <w:lang w:val="en-CA" w:eastAsia="zh-CN"/>
              </w:rPr>
              <w:t>36</w:t>
            </w:r>
          </w:p>
        </w:tc>
      </w:tr>
      <w:tr w:rsidR="00D04128" w:rsidRPr="0077758F" w14:paraId="71A97243" w14:textId="64F0449A" w:rsidTr="009B76A2">
        <w:trPr>
          <w:trHeight w:val="75"/>
        </w:trPr>
        <w:tc>
          <w:tcPr>
            <w:tcW w:w="2174" w:type="dxa"/>
            <w:vMerge/>
          </w:tcPr>
          <w:p w14:paraId="3EFCA813" w14:textId="2209E4AB" w:rsidR="00D04128" w:rsidRPr="0077758F" w:rsidRDefault="00D04128" w:rsidP="000342FB">
            <w:pPr>
              <w:spacing w:before="0" w:after="0"/>
              <w:jc w:val="left"/>
              <w:rPr>
                <w:rFonts w:eastAsia="SimSun"/>
                <w:bCs/>
                <w:lang w:val="en-CA" w:eastAsia="zh-CN"/>
              </w:rPr>
            </w:pPr>
          </w:p>
        </w:tc>
        <w:tc>
          <w:tcPr>
            <w:tcW w:w="1151" w:type="dxa"/>
            <w:vMerge w:val="restart"/>
          </w:tcPr>
          <w:p w14:paraId="7DC8BA5D" w14:textId="77777777" w:rsidR="00D04128" w:rsidRPr="0077758F" w:rsidRDefault="00D04128" w:rsidP="000342FB">
            <w:pPr>
              <w:spacing w:before="0" w:after="0"/>
              <w:rPr>
                <w:rFonts w:eastAsia="SimSun"/>
                <w:bCs/>
                <w:lang w:val="en-CA" w:eastAsia="zh-CN"/>
              </w:rPr>
            </w:pPr>
            <w:r w:rsidRPr="0077758F">
              <w:rPr>
                <w:rFonts w:eastAsia="SimSun"/>
                <w:bCs/>
                <w:lang w:val="en-CA" w:eastAsia="zh-CN"/>
              </w:rPr>
              <w:t>LDB</w:t>
            </w:r>
          </w:p>
        </w:tc>
        <w:tc>
          <w:tcPr>
            <w:tcW w:w="2520" w:type="dxa"/>
          </w:tcPr>
          <w:p w14:paraId="18A27D58" w14:textId="6A4E162D" w:rsidR="00D04128" w:rsidRPr="0077758F" w:rsidRDefault="00D04128" w:rsidP="000342FB">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r w:rsidRPr="0077758F">
              <w:rPr>
                <w:rFonts w:eastAsia="SimSun"/>
                <w:bCs/>
                <w:szCs w:val="28"/>
                <w:lang w:val="en-CA" w:eastAsia="zh-CN"/>
              </w:rPr>
              <w:t>Traffic</w:t>
            </w:r>
          </w:p>
        </w:tc>
        <w:tc>
          <w:tcPr>
            <w:tcW w:w="1710" w:type="dxa"/>
          </w:tcPr>
          <w:p w14:paraId="5A594ECC" w14:textId="0CEFAD31" w:rsidR="00D04128" w:rsidRPr="006A02EF" w:rsidRDefault="00D04128" w:rsidP="002F4411">
            <w:pPr>
              <w:spacing w:before="0" w:after="0"/>
              <w:rPr>
                <w:rFonts w:eastAsia="SimSun"/>
                <w:bCs/>
                <w:szCs w:val="28"/>
                <w:highlight w:val="yellow"/>
                <w:lang w:val="en-CA" w:eastAsia="zh-CN"/>
              </w:rPr>
            </w:pPr>
            <w:r w:rsidRPr="00D04128">
              <w:rPr>
                <w:rFonts w:eastAsia="SimSun"/>
                <w:bCs/>
                <w:szCs w:val="28"/>
                <w:lang w:val="en-CA" w:eastAsia="zh-CN"/>
              </w:rPr>
              <w:t>30, 32, 35, 39</w:t>
            </w:r>
          </w:p>
        </w:tc>
        <w:tc>
          <w:tcPr>
            <w:tcW w:w="1710" w:type="dxa"/>
          </w:tcPr>
          <w:p w14:paraId="2CAF60AD" w14:textId="0D1E3163"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724" w:type="dxa"/>
          </w:tcPr>
          <w:p w14:paraId="16DFC05D" w14:textId="1115267D"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696" w:type="dxa"/>
          </w:tcPr>
          <w:p w14:paraId="240C18C3" w14:textId="53F8F88E" w:rsidR="00D04128" w:rsidRPr="00BE5F57" w:rsidRDefault="00D04128" w:rsidP="000342FB">
            <w:pPr>
              <w:spacing w:before="0" w:after="0"/>
              <w:rPr>
                <w:rFonts w:eastAsia="SimSun"/>
                <w:bCs/>
                <w:szCs w:val="28"/>
                <w:lang w:val="en-CA" w:eastAsia="zh-CN"/>
              </w:rPr>
            </w:pPr>
            <w:r w:rsidRPr="00F73094">
              <w:rPr>
                <w:rFonts w:eastAsia="SimSun"/>
                <w:bCs/>
                <w:color w:val="A6A6A6" w:themeColor="background1" w:themeShade="A6"/>
                <w:szCs w:val="28"/>
                <w:lang w:val="en-CA" w:eastAsia="zh-CN"/>
              </w:rPr>
              <w:t>4, 13, 16, 19</w:t>
            </w:r>
          </w:p>
        </w:tc>
        <w:tc>
          <w:tcPr>
            <w:tcW w:w="1710" w:type="dxa"/>
          </w:tcPr>
          <w:p w14:paraId="7084B56A" w14:textId="02B1CF56" w:rsidR="00D04128" w:rsidRDefault="00D04128" w:rsidP="00F73094">
            <w:pPr>
              <w:spacing w:before="0" w:after="0"/>
              <w:rPr>
                <w:rFonts w:eastAsia="SimSun"/>
                <w:bCs/>
                <w:szCs w:val="28"/>
                <w:lang w:val="en-CA" w:eastAsia="zh-CN"/>
              </w:rPr>
            </w:pPr>
            <w:r w:rsidRPr="00F73094">
              <w:rPr>
                <w:rFonts w:eastAsia="SimSun"/>
                <w:bCs/>
                <w:szCs w:val="28"/>
                <w:lang w:val="en-CA" w:eastAsia="zh-CN"/>
              </w:rPr>
              <w:t>4</w:t>
            </w:r>
            <w:r>
              <w:rPr>
                <w:rFonts w:eastAsia="SimSun"/>
                <w:bCs/>
                <w:szCs w:val="28"/>
                <w:lang w:val="en-CA" w:eastAsia="zh-CN"/>
              </w:rPr>
              <w:t xml:space="preserve">, </w:t>
            </w:r>
            <w:r w:rsidRPr="00F73094">
              <w:rPr>
                <w:rFonts w:eastAsia="SimSun"/>
                <w:bCs/>
                <w:szCs w:val="28"/>
                <w:lang w:val="en-CA" w:eastAsia="zh-CN"/>
              </w:rPr>
              <w:t>13</w:t>
            </w:r>
            <w:r>
              <w:rPr>
                <w:rFonts w:eastAsia="SimSun"/>
                <w:bCs/>
                <w:szCs w:val="28"/>
                <w:lang w:val="en-CA" w:eastAsia="zh-CN"/>
              </w:rPr>
              <w:t xml:space="preserve">, </w:t>
            </w:r>
            <w:r w:rsidRPr="00F73094">
              <w:rPr>
                <w:rFonts w:eastAsia="SimSun"/>
                <w:bCs/>
                <w:szCs w:val="28"/>
                <w:lang w:val="en-CA" w:eastAsia="zh-CN"/>
              </w:rPr>
              <w:t>16</w:t>
            </w:r>
            <w:r>
              <w:rPr>
                <w:rFonts w:eastAsia="SimSun"/>
                <w:bCs/>
                <w:szCs w:val="28"/>
                <w:lang w:val="en-CA" w:eastAsia="zh-CN"/>
              </w:rPr>
              <w:t xml:space="preserve">, </w:t>
            </w:r>
            <w:r w:rsidRPr="00F73094">
              <w:rPr>
                <w:rFonts w:eastAsia="SimSun"/>
                <w:bCs/>
                <w:szCs w:val="28"/>
                <w:lang w:val="en-CA" w:eastAsia="zh-CN"/>
              </w:rPr>
              <w:t>18</w:t>
            </w:r>
          </w:p>
        </w:tc>
      </w:tr>
      <w:tr w:rsidR="00D04128" w:rsidRPr="0077758F" w14:paraId="080C143C" w14:textId="2E308BCF" w:rsidTr="009B76A2">
        <w:trPr>
          <w:trHeight w:val="75"/>
        </w:trPr>
        <w:tc>
          <w:tcPr>
            <w:tcW w:w="2174" w:type="dxa"/>
            <w:vMerge/>
          </w:tcPr>
          <w:p w14:paraId="68396ADC" w14:textId="77777777" w:rsidR="00D04128" w:rsidRPr="0077758F" w:rsidRDefault="00D04128" w:rsidP="000342FB">
            <w:pPr>
              <w:spacing w:before="0" w:after="0"/>
              <w:jc w:val="left"/>
              <w:rPr>
                <w:lang w:val="en-CA"/>
              </w:rPr>
            </w:pPr>
          </w:p>
        </w:tc>
        <w:tc>
          <w:tcPr>
            <w:tcW w:w="1151" w:type="dxa"/>
            <w:vMerge/>
          </w:tcPr>
          <w:p w14:paraId="7DC56092" w14:textId="77777777" w:rsidR="00D04128" w:rsidRPr="0077758F" w:rsidRDefault="00D04128" w:rsidP="000342FB">
            <w:pPr>
              <w:spacing w:before="0" w:after="0"/>
              <w:rPr>
                <w:lang w:val="en-CA"/>
              </w:rPr>
            </w:pPr>
          </w:p>
        </w:tc>
        <w:tc>
          <w:tcPr>
            <w:tcW w:w="2520" w:type="dxa"/>
          </w:tcPr>
          <w:p w14:paraId="1816BB66" w14:textId="14720B75" w:rsidR="00D04128" w:rsidRPr="0077758F" w:rsidRDefault="00D04128" w:rsidP="000342FB">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r w:rsidRPr="0077758F">
              <w:rPr>
                <w:rFonts w:eastAsia="SimSun"/>
                <w:bCs/>
                <w:szCs w:val="28"/>
                <w:lang w:val="en-CA" w:eastAsia="zh-CN"/>
              </w:rPr>
              <w:t>Kimono</w:t>
            </w:r>
          </w:p>
        </w:tc>
        <w:tc>
          <w:tcPr>
            <w:tcW w:w="1710" w:type="dxa"/>
          </w:tcPr>
          <w:p w14:paraId="7E0BA7BF" w14:textId="4F31CFFC" w:rsidR="00D04128" w:rsidRPr="006A02EF" w:rsidRDefault="00D04128" w:rsidP="00BE5F57">
            <w:pPr>
              <w:spacing w:before="0" w:after="0"/>
              <w:rPr>
                <w:rFonts w:eastAsia="SimSun"/>
                <w:bCs/>
                <w:szCs w:val="28"/>
                <w:highlight w:val="yellow"/>
                <w:lang w:val="en-CA" w:eastAsia="zh-CN"/>
              </w:rPr>
            </w:pPr>
            <w:r w:rsidRPr="00D04128">
              <w:rPr>
                <w:rFonts w:eastAsia="SimSun"/>
                <w:bCs/>
                <w:szCs w:val="28"/>
                <w:lang w:val="en-CA" w:eastAsia="zh-CN"/>
              </w:rPr>
              <w:t>34, 35, 37, 38</w:t>
            </w:r>
          </w:p>
        </w:tc>
        <w:tc>
          <w:tcPr>
            <w:tcW w:w="1710" w:type="dxa"/>
          </w:tcPr>
          <w:p w14:paraId="3B20035C" w14:textId="2F30CBEA"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724" w:type="dxa"/>
          </w:tcPr>
          <w:p w14:paraId="50779B16" w14:textId="6F8A8960"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696" w:type="dxa"/>
          </w:tcPr>
          <w:p w14:paraId="55C646C5" w14:textId="7AFAF6AB" w:rsidR="00D04128" w:rsidRPr="00BE5F57" w:rsidRDefault="00D04128" w:rsidP="000342FB">
            <w:pPr>
              <w:spacing w:before="0" w:after="0"/>
              <w:rPr>
                <w:rFonts w:eastAsia="SimSun"/>
                <w:bCs/>
                <w:szCs w:val="28"/>
                <w:lang w:val="en-CA" w:eastAsia="zh-CN"/>
              </w:rPr>
            </w:pPr>
            <w:r w:rsidRPr="007B54AC">
              <w:rPr>
                <w:rFonts w:eastAsia="SimSun"/>
                <w:bCs/>
                <w:color w:val="A6A6A6" w:themeColor="background1" w:themeShade="A6"/>
                <w:szCs w:val="28"/>
                <w:lang w:val="en-CA" w:eastAsia="zh-CN"/>
              </w:rPr>
              <w:t>13, 17, 19, 21</w:t>
            </w:r>
          </w:p>
        </w:tc>
        <w:tc>
          <w:tcPr>
            <w:tcW w:w="1710" w:type="dxa"/>
          </w:tcPr>
          <w:p w14:paraId="1770580C" w14:textId="44E0237E" w:rsidR="00D04128" w:rsidRDefault="00D04128" w:rsidP="00F73094">
            <w:pPr>
              <w:spacing w:before="0" w:after="0"/>
              <w:rPr>
                <w:rFonts w:eastAsia="SimSun"/>
                <w:bCs/>
                <w:szCs w:val="28"/>
                <w:lang w:val="en-CA" w:eastAsia="zh-CN"/>
              </w:rPr>
            </w:pPr>
            <w:r w:rsidRPr="00F73094">
              <w:rPr>
                <w:rFonts w:eastAsia="SimSun"/>
                <w:bCs/>
                <w:szCs w:val="28"/>
                <w:lang w:val="en-CA" w:eastAsia="zh-CN"/>
              </w:rPr>
              <w:t>13</w:t>
            </w:r>
            <w:r>
              <w:rPr>
                <w:rFonts w:eastAsia="SimSun"/>
                <w:bCs/>
                <w:szCs w:val="28"/>
                <w:lang w:val="en-CA" w:eastAsia="zh-CN"/>
              </w:rPr>
              <w:t xml:space="preserve">, </w:t>
            </w:r>
            <w:r w:rsidRPr="00F73094">
              <w:rPr>
                <w:rFonts w:eastAsia="SimSun"/>
                <w:bCs/>
                <w:szCs w:val="28"/>
                <w:lang w:val="en-CA" w:eastAsia="zh-CN"/>
              </w:rPr>
              <w:t>17</w:t>
            </w:r>
            <w:r>
              <w:rPr>
                <w:rFonts w:eastAsia="SimSun"/>
                <w:bCs/>
                <w:szCs w:val="28"/>
                <w:lang w:val="en-CA" w:eastAsia="zh-CN"/>
              </w:rPr>
              <w:t xml:space="preserve">, </w:t>
            </w:r>
            <w:r w:rsidRPr="00F73094">
              <w:rPr>
                <w:rFonts w:eastAsia="SimSun"/>
                <w:bCs/>
                <w:szCs w:val="28"/>
                <w:lang w:val="en-CA" w:eastAsia="zh-CN"/>
              </w:rPr>
              <w:t>19</w:t>
            </w:r>
            <w:r>
              <w:rPr>
                <w:rFonts w:eastAsia="SimSun"/>
                <w:bCs/>
                <w:szCs w:val="28"/>
                <w:lang w:val="en-CA" w:eastAsia="zh-CN"/>
              </w:rPr>
              <w:t xml:space="preserve">, </w:t>
            </w:r>
            <w:r w:rsidRPr="00F73094">
              <w:rPr>
                <w:rFonts w:eastAsia="SimSun"/>
                <w:bCs/>
                <w:szCs w:val="28"/>
                <w:lang w:val="en-CA" w:eastAsia="zh-CN"/>
              </w:rPr>
              <w:t>21</w:t>
            </w:r>
          </w:p>
        </w:tc>
      </w:tr>
      <w:tr w:rsidR="00D04128" w:rsidRPr="0077758F" w14:paraId="53F3E5AE" w14:textId="4BEE81A6" w:rsidTr="009B76A2">
        <w:trPr>
          <w:trHeight w:val="75"/>
        </w:trPr>
        <w:tc>
          <w:tcPr>
            <w:tcW w:w="2174" w:type="dxa"/>
            <w:vMerge/>
          </w:tcPr>
          <w:p w14:paraId="30B76BE3" w14:textId="77777777" w:rsidR="00D04128" w:rsidRPr="0077758F" w:rsidRDefault="00D04128" w:rsidP="000342FB">
            <w:pPr>
              <w:spacing w:before="0" w:after="0"/>
              <w:jc w:val="left"/>
              <w:rPr>
                <w:lang w:val="en-CA"/>
              </w:rPr>
            </w:pPr>
          </w:p>
        </w:tc>
        <w:tc>
          <w:tcPr>
            <w:tcW w:w="1151" w:type="dxa"/>
            <w:vMerge/>
          </w:tcPr>
          <w:p w14:paraId="07B2B5BD" w14:textId="77777777" w:rsidR="00D04128" w:rsidRPr="0077758F" w:rsidRDefault="00D04128" w:rsidP="000342FB">
            <w:pPr>
              <w:spacing w:before="0" w:after="0"/>
              <w:rPr>
                <w:lang w:val="en-CA"/>
              </w:rPr>
            </w:pPr>
          </w:p>
        </w:tc>
        <w:tc>
          <w:tcPr>
            <w:tcW w:w="2520" w:type="dxa"/>
          </w:tcPr>
          <w:p w14:paraId="6DF2D811" w14:textId="64C444F4" w:rsidR="00D04128" w:rsidRPr="0077758F" w:rsidRDefault="00D04128" w:rsidP="000342FB">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ParkScene</w:t>
            </w:r>
            <w:proofErr w:type="spellEnd"/>
          </w:p>
        </w:tc>
        <w:tc>
          <w:tcPr>
            <w:tcW w:w="1710" w:type="dxa"/>
          </w:tcPr>
          <w:p w14:paraId="4F958877" w14:textId="5826239F" w:rsidR="00D04128" w:rsidRPr="006A02EF" w:rsidRDefault="00D04128" w:rsidP="00BE5F57">
            <w:pPr>
              <w:spacing w:before="0" w:after="0"/>
              <w:rPr>
                <w:rFonts w:eastAsia="SimSun"/>
                <w:bCs/>
                <w:szCs w:val="28"/>
                <w:highlight w:val="yellow"/>
                <w:lang w:val="en-CA" w:eastAsia="zh-CN"/>
              </w:rPr>
            </w:pPr>
            <w:r w:rsidRPr="00D04128">
              <w:rPr>
                <w:rFonts w:eastAsia="SimSun"/>
                <w:bCs/>
                <w:szCs w:val="28"/>
                <w:lang w:val="en-CA" w:eastAsia="zh-CN"/>
              </w:rPr>
              <w:t>28, 30, 32, 34</w:t>
            </w:r>
          </w:p>
        </w:tc>
        <w:tc>
          <w:tcPr>
            <w:tcW w:w="1710" w:type="dxa"/>
          </w:tcPr>
          <w:p w14:paraId="1857FE29" w14:textId="202F3F21"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19, 25, 28, 31</w:t>
            </w:r>
          </w:p>
        </w:tc>
        <w:tc>
          <w:tcPr>
            <w:tcW w:w="1724" w:type="dxa"/>
          </w:tcPr>
          <w:p w14:paraId="7689796B" w14:textId="634136E8"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19, 25, 28, 31</w:t>
            </w:r>
          </w:p>
        </w:tc>
        <w:tc>
          <w:tcPr>
            <w:tcW w:w="1696" w:type="dxa"/>
          </w:tcPr>
          <w:p w14:paraId="38465CD5" w14:textId="28027C93" w:rsidR="00D04128" w:rsidRPr="00BE5F57" w:rsidRDefault="00D04128" w:rsidP="000342FB">
            <w:pPr>
              <w:spacing w:before="0" w:after="0"/>
              <w:rPr>
                <w:rFonts w:eastAsia="SimSun"/>
                <w:bCs/>
                <w:szCs w:val="28"/>
                <w:lang w:val="en-CA" w:eastAsia="zh-CN"/>
              </w:rPr>
            </w:pPr>
            <w:r w:rsidRPr="00F73094">
              <w:rPr>
                <w:rFonts w:eastAsia="SimSun"/>
                <w:bCs/>
                <w:color w:val="A6A6A6" w:themeColor="background1" w:themeShade="A6"/>
                <w:szCs w:val="28"/>
                <w:lang w:val="en-CA" w:eastAsia="zh-CN"/>
              </w:rPr>
              <w:t>16, 19, 21, 24</w:t>
            </w:r>
          </w:p>
        </w:tc>
        <w:tc>
          <w:tcPr>
            <w:tcW w:w="1710" w:type="dxa"/>
          </w:tcPr>
          <w:p w14:paraId="17F0AD7A" w14:textId="48D597B5" w:rsidR="00D04128" w:rsidRDefault="00D04128" w:rsidP="00F73094">
            <w:pPr>
              <w:spacing w:before="0" w:after="0"/>
              <w:rPr>
                <w:rFonts w:eastAsia="SimSun"/>
                <w:bCs/>
                <w:szCs w:val="28"/>
                <w:lang w:val="en-CA" w:eastAsia="zh-CN"/>
              </w:rPr>
            </w:pPr>
            <w:r w:rsidRPr="00F73094">
              <w:rPr>
                <w:rFonts w:eastAsia="SimSun"/>
                <w:bCs/>
                <w:szCs w:val="28"/>
                <w:lang w:val="en-CA" w:eastAsia="zh-CN"/>
              </w:rPr>
              <w:t>7</w:t>
            </w:r>
            <w:r>
              <w:rPr>
                <w:rFonts w:eastAsia="SimSun"/>
                <w:bCs/>
                <w:szCs w:val="28"/>
                <w:lang w:val="en-CA" w:eastAsia="zh-CN"/>
              </w:rPr>
              <w:t xml:space="preserve">, </w:t>
            </w:r>
            <w:r w:rsidRPr="00F73094">
              <w:rPr>
                <w:rFonts w:eastAsia="SimSun"/>
                <w:bCs/>
                <w:szCs w:val="28"/>
                <w:lang w:val="en-CA" w:eastAsia="zh-CN"/>
              </w:rPr>
              <w:t>19</w:t>
            </w:r>
            <w:r>
              <w:rPr>
                <w:rFonts w:eastAsia="SimSun"/>
                <w:bCs/>
                <w:szCs w:val="28"/>
                <w:lang w:val="en-CA" w:eastAsia="zh-CN"/>
              </w:rPr>
              <w:t xml:space="preserve">, </w:t>
            </w:r>
            <w:r w:rsidRPr="00F73094">
              <w:rPr>
                <w:rFonts w:eastAsia="SimSun"/>
                <w:bCs/>
                <w:szCs w:val="28"/>
                <w:lang w:val="en-CA" w:eastAsia="zh-CN"/>
              </w:rPr>
              <w:t>21</w:t>
            </w:r>
            <w:r>
              <w:rPr>
                <w:rFonts w:eastAsia="SimSun"/>
                <w:bCs/>
                <w:szCs w:val="28"/>
                <w:lang w:val="en-CA" w:eastAsia="zh-CN"/>
              </w:rPr>
              <w:t xml:space="preserve">, </w:t>
            </w:r>
            <w:r w:rsidRPr="00F73094">
              <w:rPr>
                <w:rFonts w:eastAsia="SimSun"/>
                <w:bCs/>
                <w:szCs w:val="28"/>
                <w:lang w:val="en-CA" w:eastAsia="zh-CN"/>
              </w:rPr>
              <w:t>23</w:t>
            </w:r>
          </w:p>
        </w:tc>
      </w:tr>
      <w:tr w:rsidR="00D04128" w:rsidRPr="0077758F" w14:paraId="720ACF5F" w14:textId="073BD194" w:rsidTr="009B76A2">
        <w:trPr>
          <w:trHeight w:val="75"/>
        </w:trPr>
        <w:tc>
          <w:tcPr>
            <w:tcW w:w="2174" w:type="dxa"/>
            <w:vMerge/>
          </w:tcPr>
          <w:p w14:paraId="56B6451C" w14:textId="77777777" w:rsidR="00D04128" w:rsidRPr="0077758F" w:rsidRDefault="00D04128" w:rsidP="000342FB">
            <w:pPr>
              <w:spacing w:before="0" w:after="0"/>
              <w:jc w:val="left"/>
              <w:rPr>
                <w:lang w:val="en-CA"/>
              </w:rPr>
            </w:pPr>
          </w:p>
        </w:tc>
        <w:tc>
          <w:tcPr>
            <w:tcW w:w="1151" w:type="dxa"/>
            <w:vMerge/>
          </w:tcPr>
          <w:p w14:paraId="298618AB" w14:textId="77777777" w:rsidR="00D04128" w:rsidRPr="0077758F" w:rsidRDefault="00D04128" w:rsidP="000342FB">
            <w:pPr>
              <w:spacing w:before="0" w:after="0"/>
              <w:rPr>
                <w:lang w:val="en-CA"/>
              </w:rPr>
            </w:pPr>
          </w:p>
        </w:tc>
        <w:tc>
          <w:tcPr>
            <w:tcW w:w="2520" w:type="dxa"/>
          </w:tcPr>
          <w:p w14:paraId="186D2C45" w14:textId="6032081B" w:rsidR="00D04128" w:rsidRPr="0077758F" w:rsidRDefault="00D04128" w:rsidP="000342FB">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r w:rsidRPr="0077758F">
              <w:rPr>
                <w:rFonts w:eastAsia="SimSun"/>
                <w:bCs/>
                <w:szCs w:val="28"/>
                <w:lang w:val="en-CA" w:eastAsia="zh-CN"/>
              </w:rPr>
              <w:t>Cactus</w:t>
            </w:r>
          </w:p>
        </w:tc>
        <w:tc>
          <w:tcPr>
            <w:tcW w:w="1710" w:type="dxa"/>
          </w:tcPr>
          <w:p w14:paraId="5BC58D4E" w14:textId="7444ECC6" w:rsidR="00D04128" w:rsidRPr="006A02EF" w:rsidRDefault="00D04128" w:rsidP="00BE5F57">
            <w:pPr>
              <w:spacing w:before="0" w:after="0"/>
              <w:rPr>
                <w:rFonts w:eastAsia="SimSun"/>
                <w:bCs/>
                <w:szCs w:val="28"/>
                <w:highlight w:val="yellow"/>
                <w:lang w:val="en-CA" w:eastAsia="zh-CN"/>
              </w:rPr>
            </w:pPr>
            <w:r w:rsidRPr="00D04128">
              <w:rPr>
                <w:rFonts w:eastAsia="SimSun"/>
                <w:bCs/>
                <w:szCs w:val="28"/>
                <w:lang w:val="en-CA" w:eastAsia="zh-CN"/>
              </w:rPr>
              <w:t>Deprecated</w:t>
            </w:r>
          </w:p>
        </w:tc>
        <w:tc>
          <w:tcPr>
            <w:tcW w:w="1710" w:type="dxa"/>
          </w:tcPr>
          <w:p w14:paraId="2F4805DE" w14:textId="36A10EE7"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724" w:type="dxa"/>
          </w:tcPr>
          <w:p w14:paraId="193467BA" w14:textId="0ABA3571"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696" w:type="dxa"/>
          </w:tcPr>
          <w:p w14:paraId="64A4444F" w14:textId="102AF857" w:rsidR="00D04128" w:rsidRPr="007B54AC" w:rsidRDefault="00D04128"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22, 24, 26, 28</w:t>
            </w:r>
          </w:p>
        </w:tc>
        <w:tc>
          <w:tcPr>
            <w:tcW w:w="1710" w:type="dxa"/>
          </w:tcPr>
          <w:p w14:paraId="1CE3CD58" w14:textId="769B3837" w:rsidR="00D04128" w:rsidRDefault="00D04128" w:rsidP="007B54AC">
            <w:pPr>
              <w:spacing w:before="0" w:after="0"/>
              <w:rPr>
                <w:rFonts w:eastAsia="SimSun"/>
                <w:bCs/>
                <w:szCs w:val="28"/>
                <w:lang w:val="en-CA" w:eastAsia="zh-CN"/>
              </w:rPr>
            </w:pPr>
            <w:r w:rsidRPr="007B54AC">
              <w:rPr>
                <w:rFonts w:eastAsia="SimSun"/>
                <w:bCs/>
                <w:szCs w:val="28"/>
                <w:lang w:val="en-CA" w:eastAsia="zh-CN"/>
              </w:rPr>
              <w:t>22</w:t>
            </w:r>
            <w:r>
              <w:rPr>
                <w:rFonts w:eastAsia="SimSun"/>
                <w:bCs/>
                <w:szCs w:val="28"/>
                <w:lang w:val="en-CA" w:eastAsia="zh-CN"/>
              </w:rPr>
              <w:t xml:space="preserve">, </w:t>
            </w:r>
            <w:r w:rsidRPr="007B54AC">
              <w:rPr>
                <w:rFonts w:eastAsia="SimSun"/>
                <w:bCs/>
                <w:szCs w:val="28"/>
                <w:lang w:val="en-CA" w:eastAsia="zh-CN"/>
              </w:rPr>
              <w:t>24</w:t>
            </w:r>
            <w:r>
              <w:rPr>
                <w:rFonts w:eastAsia="SimSun"/>
                <w:bCs/>
                <w:szCs w:val="28"/>
                <w:lang w:val="en-CA" w:eastAsia="zh-CN"/>
              </w:rPr>
              <w:t xml:space="preserve">, </w:t>
            </w:r>
            <w:r w:rsidRPr="007B54AC">
              <w:rPr>
                <w:rFonts w:eastAsia="SimSun"/>
                <w:bCs/>
                <w:szCs w:val="28"/>
                <w:lang w:val="en-CA" w:eastAsia="zh-CN"/>
              </w:rPr>
              <w:t>26</w:t>
            </w:r>
            <w:r>
              <w:rPr>
                <w:rFonts w:eastAsia="SimSun"/>
                <w:bCs/>
                <w:szCs w:val="28"/>
                <w:lang w:val="en-CA" w:eastAsia="zh-CN"/>
              </w:rPr>
              <w:t xml:space="preserve">, </w:t>
            </w:r>
            <w:r w:rsidRPr="007B54AC">
              <w:rPr>
                <w:rFonts w:eastAsia="SimSun"/>
                <w:bCs/>
                <w:szCs w:val="28"/>
                <w:lang w:val="en-CA" w:eastAsia="zh-CN"/>
              </w:rPr>
              <w:t>27</w:t>
            </w:r>
          </w:p>
        </w:tc>
      </w:tr>
      <w:tr w:rsidR="00D04128" w:rsidRPr="0077758F" w14:paraId="7DF79C2B" w14:textId="6A4973BF" w:rsidTr="009B76A2">
        <w:trPr>
          <w:trHeight w:val="75"/>
        </w:trPr>
        <w:tc>
          <w:tcPr>
            <w:tcW w:w="2174" w:type="dxa"/>
            <w:vMerge/>
          </w:tcPr>
          <w:p w14:paraId="5A7195FE" w14:textId="77777777" w:rsidR="00D04128" w:rsidRPr="0077758F" w:rsidRDefault="00D04128" w:rsidP="000342FB">
            <w:pPr>
              <w:spacing w:before="0" w:after="0"/>
              <w:jc w:val="left"/>
              <w:rPr>
                <w:lang w:val="en-CA"/>
              </w:rPr>
            </w:pPr>
          </w:p>
        </w:tc>
        <w:tc>
          <w:tcPr>
            <w:tcW w:w="1151" w:type="dxa"/>
            <w:vMerge/>
          </w:tcPr>
          <w:p w14:paraId="5294227D" w14:textId="77777777" w:rsidR="00D04128" w:rsidRPr="0077758F" w:rsidRDefault="00D04128" w:rsidP="000342FB">
            <w:pPr>
              <w:spacing w:before="0" w:after="0"/>
              <w:rPr>
                <w:lang w:val="en-CA"/>
              </w:rPr>
            </w:pPr>
          </w:p>
        </w:tc>
        <w:tc>
          <w:tcPr>
            <w:tcW w:w="2520" w:type="dxa"/>
          </w:tcPr>
          <w:p w14:paraId="17FC00DC" w14:textId="3B62BF43" w:rsidR="00D04128" w:rsidRPr="0077758F" w:rsidRDefault="00D04128" w:rsidP="000342FB">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BasketballDrive</w:t>
            </w:r>
            <w:proofErr w:type="spellEnd"/>
          </w:p>
        </w:tc>
        <w:tc>
          <w:tcPr>
            <w:tcW w:w="1710" w:type="dxa"/>
          </w:tcPr>
          <w:p w14:paraId="35B098DA" w14:textId="7C192597" w:rsidR="00D04128" w:rsidRPr="006A02EF" w:rsidRDefault="00D04128" w:rsidP="00BE5F57">
            <w:pPr>
              <w:spacing w:before="0" w:after="0"/>
              <w:rPr>
                <w:rFonts w:eastAsia="SimSun"/>
                <w:bCs/>
                <w:szCs w:val="28"/>
                <w:highlight w:val="yellow"/>
                <w:lang w:val="en-CA" w:eastAsia="zh-CN"/>
              </w:rPr>
            </w:pPr>
            <w:r w:rsidRPr="00D04128">
              <w:rPr>
                <w:rFonts w:eastAsia="SimSun"/>
                <w:bCs/>
                <w:szCs w:val="28"/>
                <w:lang w:val="en-CA" w:eastAsia="zh-CN"/>
              </w:rPr>
              <w:t>20, 21, 37, 39</w:t>
            </w:r>
          </w:p>
        </w:tc>
        <w:tc>
          <w:tcPr>
            <w:tcW w:w="1710" w:type="dxa"/>
          </w:tcPr>
          <w:p w14:paraId="39B9BD88" w14:textId="44CADDED"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724" w:type="dxa"/>
          </w:tcPr>
          <w:p w14:paraId="530CF5AD" w14:textId="0CEF23E6"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696" w:type="dxa"/>
          </w:tcPr>
          <w:p w14:paraId="24C2CFAB" w14:textId="2F20E424" w:rsidR="00D04128" w:rsidRPr="007B54AC" w:rsidRDefault="00D04128"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14, 16, 19, 21</w:t>
            </w:r>
          </w:p>
        </w:tc>
        <w:tc>
          <w:tcPr>
            <w:tcW w:w="1710" w:type="dxa"/>
          </w:tcPr>
          <w:p w14:paraId="1EEA4ADE" w14:textId="7F365518" w:rsidR="00D04128" w:rsidRDefault="00D04128" w:rsidP="007B54AC">
            <w:pPr>
              <w:spacing w:before="0" w:after="0"/>
              <w:rPr>
                <w:rFonts w:eastAsia="SimSun"/>
                <w:bCs/>
                <w:szCs w:val="28"/>
                <w:lang w:val="en-CA" w:eastAsia="zh-CN"/>
              </w:rPr>
            </w:pPr>
            <w:r w:rsidRPr="007B54AC">
              <w:rPr>
                <w:rFonts w:eastAsia="SimSun"/>
                <w:bCs/>
                <w:szCs w:val="28"/>
                <w:lang w:val="en-CA" w:eastAsia="zh-CN"/>
              </w:rPr>
              <w:t>10</w:t>
            </w:r>
            <w:r>
              <w:rPr>
                <w:rFonts w:eastAsia="SimSun"/>
                <w:bCs/>
                <w:szCs w:val="28"/>
                <w:lang w:val="en-CA" w:eastAsia="zh-CN"/>
              </w:rPr>
              <w:t xml:space="preserve">, </w:t>
            </w:r>
            <w:r w:rsidRPr="007B54AC">
              <w:rPr>
                <w:rFonts w:eastAsia="SimSun"/>
                <w:bCs/>
                <w:szCs w:val="28"/>
                <w:lang w:val="en-CA" w:eastAsia="zh-CN"/>
              </w:rPr>
              <w:t>16</w:t>
            </w:r>
            <w:r>
              <w:rPr>
                <w:rFonts w:eastAsia="SimSun"/>
                <w:bCs/>
                <w:szCs w:val="28"/>
                <w:lang w:val="en-CA" w:eastAsia="zh-CN"/>
              </w:rPr>
              <w:t xml:space="preserve">, </w:t>
            </w:r>
            <w:r w:rsidRPr="007B54AC">
              <w:rPr>
                <w:rFonts w:eastAsia="SimSun"/>
                <w:bCs/>
                <w:szCs w:val="28"/>
                <w:lang w:val="en-CA" w:eastAsia="zh-CN"/>
              </w:rPr>
              <w:t>19</w:t>
            </w:r>
            <w:r>
              <w:rPr>
                <w:rFonts w:eastAsia="SimSun"/>
                <w:bCs/>
                <w:szCs w:val="28"/>
                <w:lang w:val="en-CA" w:eastAsia="zh-CN"/>
              </w:rPr>
              <w:t xml:space="preserve">, </w:t>
            </w:r>
            <w:r w:rsidRPr="007B54AC">
              <w:rPr>
                <w:rFonts w:eastAsia="SimSun"/>
                <w:bCs/>
                <w:szCs w:val="28"/>
                <w:lang w:val="en-CA" w:eastAsia="zh-CN"/>
              </w:rPr>
              <w:t>20</w:t>
            </w:r>
          </w:p>
        </w:tc>
      </w:tr>
      <w:tr w:rsidR="00D04128" w:rsidRPr="0077758F" w14:paraId="64F6423D" w14:textId="1D46F061" w:rsidTr="009B76A2">
        <w:trPr>
          <w:trHeight w:val="75"/>
        </w:trPr>
        <w:tc>
          <w:tcPr>
            <w:tcW w:w="2174" w:type="dxa"/>
            <w:vMerge/>
          </w:tcPr>
          <w:p w14:paraId="59D08780" w14:textId="77777777" w:rsidR="00D04128" w:rsidRPr="0077758F" w:rsidRDefault="00D04128" w:rsidP="000342FB">
            <w:pPr>
              <w:spacing w:before="0" w:after="0"/>
              <w:jc w:val="left"/>
              <w:rPr>
                <w:lang w:val="en-CA"/>
              </w:rPr>
            </w:pPr>
          </w:p>
        </w:tc>
        <w:tc>
          <w:tcPr>
            <w:tcW w:w="1151" w:type="dxa"/>
            <w:vMerge/>
          </w:tcPr>
          <w:p w14:paraId="2FEB15AA" w14:textId="77777777" w:rsidR="00D04128" w:rsidRPr="0077758F" w:rsidRDefault="00D04128" w:rsidP="000342FB">
            <w:pPr>
              <w:spacing w:before="0" w:after="0"/>
              <w:rPr>
                <w:lang w:val="en-CA"/>
              </w:rPr>
            </w:pPr>
          </w:p>
        </w:tc>
        <w:tc>
          <w:tcPr>
            <w:tcW w:w="2520" w:type="dxa"/>
          </w:tcPr>
          <w:p w14:paraId="68AADE44" w14:textId="616171E6" w:rsidR="00D04128" w:rsidRPr="0077758F" w:rsidRDefault="00D04128" w:rsidP="000342FB">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BQTerrace</w:t>
            </w:r>
            <w:proofErr w:type="spellEnd"/>
          </w:p>
        </w:tc>
        <w:tc>
          <w:tcPr>
            <w:tcW w:w="1710" w:type="dxa"/>
          </w:tcPr>
          <w:p w14:paraId="2A210BDE" w14:textId="0FF18517" w:rsidR="00D04128" w:rsidRPr="006A02EF" w:rsidRDefault="00D04128" w:rsidP="00BE5F57">
            <w:pPr>
              <w:spacing w:before="0" w:after="0"/>
              <w:rPr>
                <w:rFonts w:eastAsia="SimSun"/>
                <w:bCs/>
                <w:szCs w:val="28"/>
                <w:highlight w:val="yellow"/>
                <w:lang w:val="en-CA" w:eastAsia="zh-CN"/>
              </w:rPr>
            </w:pPr>
            <w:r w:rsidRPr="00D04128">
              <w:rPr>
                <w:rFonts w:eastAsia="SimSun"/>
                <w:bCs/>
                <w:szCs w:val="28"/>
                <w:lang w:val="en-CA" w:eastAsia="zh-CN"/>
              </w:rPr>
              <w:t>24, 27, 31, 35</w:t>
            </w:r>
          </w:p>
        </w:tc>
        <w:tc>
          <w:tcPr>
            <w:tcW w:w="1710" w:type="dxa"/>
          </w:tcPr>
          <w:p w14:paraId="7E1DC9CA" w14:textId="52E4AF2C"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19, 25, 28, 31</w:t>
            </w:r>
          </w:p>
        </w:tc>
        <w:tc>
          <w:tcPr>
            <w:tcW w:w="1724" w:type="dxa"/>
          </w:tcPr>
          <w:p w14:paraId="4B0D5857" w14:textId="43DB9995"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19, 25, 28, 31</w:t>
            </w:r>
          </w:p>
        </w:tc>
        <w:tc>
          <w:tcPr>
            <w:tcW w:w="1696" w:type="dxa"/>
          </w:tcPr>
          <w:p w14:paraId="4C5408C9" w14:textId="360FEB85" w:rsidR="00D04128" w:rsidRPr="007B54AC" w:rsidRDefault="00D04128"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4, 13, 16, 19</w:t>
            </w:r>
          </w:p>
        </w:tc>
        <w:tc>
          <w:tcPr>
            <w:tcW w:w="1710" w:type="dxa"/>
          </w:tcPr>
          <w:p w14:paraId="458088E3" w14:textId="66A92B16" w:rsidR="00D04128" w:rsidRDefault="00D04128" w:rsidP="007B54AC">
            <w:pPr>
              <w:spacing w:before="0" w:after="0"/>
              <w:rPr>
                <w:rFonts w:eastAsia="SimSun"/>
                <w:bCs/>
                <w:szCs w:val="28"/>
                <w:lang w:val="en-CA" w:eastAsia="zh-CN"/>
              </w:rPr>
            </w:pPr>
            <w:r w:rsidRPr="007B54AC">
              <w:rPr>
                <w:rFonts w:eastAsia="SimSun"/>
                <w:bCs/>
                <w:szCs w:val="28"/>
                <w:lang w:val="en-CA" w:eastAsia="zh-CN"/>
              </w:rPr>
              <w:t>4</w:t>
            </w:r>
            <w:r>
              <w:rPr>
                <w:rFonts w:eastAsia="SimSun"/>
                <w:bCs/>
                <w:szCs w:val="28"/>
                <w:lang w:val="en-CA" w:eastAsia="zh-CN"/>
              </w:rPr>
              <w:t xml:space="preserve">, </w:t>
            </w:r>
            <w:r w:rsidRPr="007B54AC">
              <w:rPr>
                <w:rFonts w:eastAsia="SimSun"/>
                <w:bCs/>
                <w:szCs w:val="28"/>
                <w:lang w:val="en-CA" w:eastAsia="zh-CN"/>
              </w:rPr>
              <w:t>13</w:t>
            </w:r>
            <w:r>
              <w:rPr>
                <w:rFonts w:eastAsia="SimSun"/>
                <w:bCs/>
                <w:szCs w:val="28"/>
                <w:lang w:val="en-CA" w:eastAsia="zh-CN"/>
              </w:rPr>
              <w:t xml:space="preserve">, </w:t>
            </w:r>
            <w:r w:rsidRPr="007B54AC">
              <w:rPr>
                <w:rFonts w:eastAsia="SimSun"/>
                <w:bCs/>
                <w:szCs w:val="28"/>
                <w:lang w:val="en-CA" w:eastAsia="zh-CN"/>
              </w:rPr>
              <w:t>16</w:t>
            </w:r>
            <w:r>
              <w:rPr>
                <w:rFonts w:eastAsia="SimSun"/>
                <w:bCs/>
                <w:szCs w:val="28"/>
                <w:lang w:val="en-CA" w:eastAsia="zh-CN"/>
              </w:rPr>
              <w:t xml:space="preserve">, </w:t>
            </w:r>
            <w:r w:rsidRPr="007B54AC">
              <w:rPr>
                <w:rFonts w:eastAsia="SimSun"/>
                <w:bCs/>
                <w:szCs w:val="28"/>
                <w:lang w:val="en-CA" w:eastAsia="zh-CN"/>
              </w:rPr>
              <w:t>17</w:t>
            </w:r>
          </w:p>
        </w:tc>
      </w:tr>
      <w:tr w:rsidR="00D04128" w:rsidRPr="0077758F" w14:paraId="1C5D6393" w14:textId="6F104986" w:rsidTr="009B76A2">
        <w:trPr>
          <w:trHeight w:val="75"/>
        </w:trPr>
        <w:tc>
          <w:tcPr>
            <w:tcW w:w="2174" w:type="dxa"/>
            <w:vMerge/>
          </w:tcPr>
          <w:p w14:paraId="5FE12E3D" w14:textId="77777777" w:rsidR="00D04128" w:rsidRPr="0077758F" w:rsidRDefault="00D04128" w:rsidP="000342FB">
            <w:pPr>
              <w:spacing w:before="0" w:after="0"/>
              <w:jc w:val="left"/>
              <w:rPr>
                <w:lang w:val="en-CA"/>
              </w:rPr>
            </w:pPr>
          </w:p>
        </w:tc>
        <w:tc>
          <w:tcPr>
            <w:tcW w:w="1151" w:type="dxa"/>
            <w:vMerge/>
          </w:tcPr>
          <w:p w14:paraId="5CB7BA84" w14:textId="77777777" w:rsidR="00D04128" w:rsidRPr="0077758F" w:rsidRDefault="00D04128" w:rsidP="000342FB">
            <w:pPr>
              <w:spacing w:before="0" w:after="0"/>
              <w:rPr>
                <w:lang w:val="en-CA"/>
              </w:rPr>
            </w:pPr>
          </w:p>
        </w:tc>
        <w:tc>
          <w:tcPr>
            <w:tcW w:w="2520" w:type="dxa"/>
          </w:tcPr>
          <w:p w14:paraId="0F7B4A6C" w14:textId="1353F67F" w:rsidR="00D04128" w:rsidRPr="0077758F" w:rsidRDefault="00D04128" w:rsidP="000342FB">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BasketballDrill</w:t>
            </w:r>
            <w:proofErr w:type="spellEnd"/>
          </w:p>
        </w:tc>
        <w:tc>
          <w:tcPr>
            <w:tcW w:w="1710" w:type="dxa"/>
          </w:tcPr>
          <w:p w14:paraId="0098FF45" w14:textId="1734D24D" w:rsidR="00D04128" w:rsidRPr="006A02EF" w:rsidRDefault="00D04128" w:rsidP="00BE5F57">
            <w:pPr>
              <w:spacing w:before="0" w:after="0"/>
              <w:rPr>
                <w:rFonts w:eastAsia="SimSun"/>
                <w:bCs/>
                <w:szCs w:val="28"/>
                <w:highlight w:val="yellow"/>
                <w:lang w:val="en-CA" w:eastAsia="zh-CN"/>
              </w:rPr>
            </w:pPr>
            <w:r w:rsidRPr="00D04128">
              <w:rPr>
                <w:rFonts w:eastAsia="SimSun"/>
                <w:bCs/>
                <w:szCs w:val="28"/>
                <w:lang w:val="en-CA" w:eastAsia="zh-CN"/>
              </w:rPr>
              <w:t>16, 21, 23, 24</w:t>
            </w:r>
          </w:p>
        </w:tc>
        <w:tc>
          <w:tcPr>
            <w:tcW w:w="1710" w:type="dxa"/>
          </w:tcPr>
          <w:p w14:paraId="07E2DD5E" w14:textId="40480C3D" w:rsidR="00D04128" w:rsidRPr="000342FB" w:rsidRDefault="00D04128" w:rsidP="000342FB">
            <w:pPr>
              <w:spacing w:before="0" w:after="0"/>
              <w:rPr>
                <w:rFonts w:eastAsia="SimSun"/>
                <w:bCs/>
                <w:szCs w:val="28"/>
                <w:lang w:val="en-CA" w:eastAsia="zh-CN"/>
              </w:rPr>
            </w:pPr>
            <w:r w:rsidRPr="00C875D8">
              <w:rPr>
                <w:rFonts w:eastAsia="SimSun"/>
                <w:bCs/>
                <w:color w:val="A6A6A6" w:themeColor="background1" w:themeShade="A6"/>
                <w:szCs w:val="28"/>
                <w:lang w:val="en-CA" w:eastAsia="zh-CN"/>
              </w:rPr>
              <w:t xml:space="preserve">22, 27, </w:t>
            </w:r>
            <w:r w:rsidRPr="00C875D8">
              <w:rPr>
                <w:rFonts w:eastAsia="SimSun"/>
                <w:bCs/>
                <w:color w:val="FF9999"/>
                <w:szCs w:val="28"/>
                <w:lang w:val="en-CA" w:eastAsia="zh-CN"/>
              </w:rPr>
              <w:t>29</w:t>
            </w:r>
            <w:r w:rsidRPr="00C875D8">
              <w:rPr>
                <w:rFonts w:eastAsia="SimSun"/>
                <w:bCs/>
                <w:color w:val="A6A6A6" w:themeColor="background1" w:themeShade="A6"/>
                <w:szCs w:val="28"/>
                <w:lang w:val="en-CA" w:eastAsia="zh-CN"/>
              </w:rPr>
              <w:t>, 39</w:t>
            </w:r>
          </w:p>
        </w:tc>
        <w:tc>
          <w:tcPr>
            <w:tcW w:w="1724" w:type="dxa"/>
          </w:tcPr>
          <w:p w14:paraId="3D35F8BB" w14:textId="061B8B27"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13, 23, 29, 33</w:t>
            </w:r>
          </w:p>
        </w:tc>
        <w:tc>
          <w:tcPr>
            <w:tcW w:w="1696" w:type="dxa"/>
          </w:tcPr>
          <w:p w14:paraId="48BBBDC5" w14:textId="2C787BC5" w:rsidR="00D04128" w:rsidRPr="007B54AC" w:rsidRDefault="00D04128"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7, 15, 20, 23</w:t>
            </w:r>
          </w:p>
        </w:tc>
        <w:tc>
          <w:tcPr>
            <w:tcW w:w="1710" w:type="dxa"/>
          </w:tcPr>
          <w:p w14:paraId="5EE18A72" w14:textId="11FD8BF4" w:rsidR="00D04128" w:rsidRDefault="00D04128" w:rsidP="007B54AC">
            <w:pPr>
              <w:spacing w:before="0" w:after="0"/>
              <w:rPr>
                <w:rFonts w:eastAsia="SimSun"/>
                <w:bCs/>
                <w:szCs w:val="28"/>
                <w:lang w:val="en-CA" w:eastAsia="zh-CN"/>
              </w:rPr>
            </w:pPr>
            <w:r w:rsidRPr="007B54AC">
              <w:rPr>
                <w:rFonts w:eastAsia="SimSun"/>
                <w:bCs/>
                <w:szCs w:val="28"/>
                <w:lang w:val="en-CA" w:eastAsia="zh-CN"/>
              </w:rPr>
              <w:t>7</w:t>
            </w:r>
            <w:r>
              <w:rPr>
                <w:rFonts w:eastAsia="SimSun"/>
                <w:bCs/>
                <w:szCs w:val="28"/>
                <w:lang w:val="en-CA" w:eastAsia="zh-CN"/>
              </w:rPr>
              <w:t xml:space="preserve">, </w:t>
            </w:r>
            <w:r w:rsidRPr="007B54AC">
              <w:rPr>
                <w:rFonts w:eastAsia="SimSun"/>
                <w:bCs/>
                <w:szCs w:val="28"/>
                <w:lang w:val="en-CA" w:eastAsia="zh-CN"/>
              </w:rPr>
              <w:t>15</w:t>
            </w:r>
            <w:r>
              <w:rPr>
                <w:rFonts w:eastAsia="SimSun"/>
                <w:bCs/>
                <w:szCs w:val="28"/>
                <w:lang w:val="en-CA" w:eastAsia="zh-CN"/>
              </w:rPr>
              <w:t xml:space="preserve">, </w:t>
            </w:r>
            <w:r w:rsidRPr="007B54AC">
              <w:rPr>
                <w:rFonts w:eastAsia="SimSun"/>
                <w:bCs/>
                <w:szCs w:val="28"/>
                <w:lang w:val="en-CA" w:eastAsia="zh-CN"/>
              </w:rPr>
              <w:t>20</w:t>
            </w:r>
            <w:r>
              <w:rPr>
                <w:rFonts w:eastAsia="SimSun"/>
                <w:bCs/>
                <w:szCs w:val="28"/>
                <w:lang w:val="en-CA" w:eastAsia="zh-CN"/>
              </w:rPr>
              <w:t xml:space="preserve">, </w:t>
            </w:r>
            <w:r w:rsidRPr="007B54AC">
              <w:rPr>
                <w:rFonts w:eastAsia="SimSun"/>
                <w:bCs/>
                <w:szCs w:val="28"/>
                <w:lang w:val="en-CA" w:eastAsia="zh-CN"/>
              </w:rPr>
              <w:t>23</w:t>
            </w:r>
          </w:p>
        </w:tc>
      </w:tr>
      <w:tr w:rsidR="00D04128" w:rsidRPr="0077758F" w14:paraId="13A34EC9" w14:textId="0D891F7E" w:rsidTr="009B76A2">
        <w:trPr>
          <w:trHeight w:val="75"/>
        </w:trPr>
        <w:tc>
          <w:tcPr>
            <w:tcW w:w="2174" w:type="dxa"/>
            <w:vMerge/>
          </w:tcPr>
          <w:p w14:paraId="7C6373CC" w14:textId="77777777" w:rsidR="00D04128" w:rsidRPr="0077758F" w:rsidRDefault="00D04128" w:rsidP="000342FB">
            <w:pPr>
              <w:spacing w:before="0" w:after="0"/>
              <w:jc w:val="left"/>
              <w:rPr>
                <w:lang w:val="en-CA"/>
              </w:rPr>
            </w:pPr>
          </w:p>
        </w:tc>
        <w:tc>
          <w:tcPr>
            <w:tcW w:w="1151" w:type="dxa"/>
            <w:vMerge/>
          </w:tcPr>
          <w:p w14:paraId="0E5E55DE" w14:textId="77777777" w:rsidR="00D04128" w:rsidRPr="0077758F" w:rsidRDefault="00D04128" w:rsidP="000342FB">
            <w:pPr>
              <w:spacing w:before="0" w:after="0"/>
              <w:rPr>
                <w:lang w:val="en-CA"/>
              </w:rPr>
            </w:pPr>
          </w:p>
        </w:tc>
        <w:tc>
          <w:tcPr>
            <w:tcW w:w="2520" w:type="dxa"/>
          </w:tcPr>
          <w:p w14:paraId="5410E9C2" w14:textId="037F45BA" w:rsidR="00D04128" w:rsidRPr="0077758F" w:rsidRDefault="00D04128"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BQMall</w:t>
            </w:r>
            <w:proofErr w:type="spellEnd"/>
          </w:p>
        </w:tc>
        <w:tc>
          <w:tcPr>
            <w:tcW w:w="1710" w:type="dxa"/>
          </w:tcPr>
          <w:p w14:paraId="092938A6" w14:textId="4563AFA3" w:rsidR="00D04128" w:rsidRPr="006A02EF" w:rsidRDefault="00D04128" w:rsidP="00BE5F57">
            <w:pPr>
              <w:spacing w:before="0" w:after="0"/>
              <w:rPr>
                <w:rFonts w:eastAsia="SimSun"/>
                <w:bCs/>
                <w:szCs w:val="28"/>
                <w:highlight w:val="yellow"/>
                <w:lang w:val="en-CA" w:eastAsia="zh-CN"/>
              </w:rPr>
            </w:pPr>
            <w:r w:rsidRPr="00D04128">
              <w:rPr>
                <w:rFonts w:eastAsia="SimSun"/>
                <w:bCs/>
                <w:szCs w:val="28"/>
                <w:lang w:val="en-CA" w:eastAsia="zh-CN"/>
              </w:rPr>
              <w:t>12, 16, 17, 24</w:t>
            </w:r>
          </w:p>
        </w:tc>
        <w:tc>
          <w:tcPr>
            <w:tcW w:w="1710" w:type="dxa"/>
          </w:tcPr>
          <w:p w14:paraId="27E49597" w14:textId="082CA24D" w:rsidR="00D04128" w:rsidRPr="000342FB" w:rsidRDefault="00D04128" w:rsidP="000342FB">
            <w:pPr>
              <w:spacing w:before="0" w:after="0"/>
              <w:rPr>
                <w:rFonts w:eastAsia="SimSun"/>
                <w:bCs/>
                <w:szCs w:val="28"/>
                <w:lang w:val="en-CA" w:eastAsia="zh-CN"/>
              </w:rPr>
            </w:pPr>
            <w:r w:rsidRPr="00C875D8">
              <w:rPr>
                <w:rFonts w:eastAsia="SimSun"/>
                <w:bCs/>
                <w:color w:val="A6A6A6" w:themeColor="background1" w:themeShade="A6"/>
                <w:szCs w:val="28"/>
                <w:lang w:val="en-CA" w:eastAsia="zh-CN"/>
              </w:rPr>
              <w:t xml:space="preserve">13, 23, </w:t>
            </w:r>
            <w:r w:rsidRPr="00C875D8">
              <w:rPr>
                <w:rFonts w:eastAsia="SimSun"/>
                <w:bCs/>
                <w:color w:val="FF9999"/>
                <w:szCs w:val="28"/>
                <w:lang w:val="en-CA" w:eastAsia="zh-CN"/>
              </w:rPr>
              <w:t>29</w:t>
            </w:r>
            <w:r w:rsidRPr="00C875D8">
              <w:rPr>
                <w:rFonts w:eastAsia="SimSun"/>
                <w:bCs/>
                <w:color w:val="A6A6A6" w:themeColor="background1" w:themeShade="A6"/>
                <w:szCs w:val="28"/>
                <w:lang w:val="en-CA" w:eastAsia="zh-CN"/>
              </w:rPr>
              <w:t>, 33</w:t>
            </w:r>
          </w:p>
        </w:tc>
        <w:tc>
          <w:tcPr>
            <w:tcW w:w="1724" w:type="dxa"/>
          </w:tcPr>
          <w:p w14:paraId="774DB2DA" w14:textId="0146DA74"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13, 23, 29, 33</w:t>
            </w:r>
          </w:p>
        </w:tc>
        <w:tc>
          <w:tcPr>
            <w:tcW w:w="1696" w:type="dxa"/>
          </w:tcPr>
          <w:p w14:paraId="7B15A043" w14:textId="4BB35ACF" w:rsidR="00D04128" w:rsidRPr="007B54AC" w:rsidRDefault="00D04128"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10, 14, 22, 25</w:t>
            </w:r>
          </w:p>
        </w:tc>
        <w:tc>
          <w:tcPr>
            <w:tcW w:w="1710" w:type="dxa"/>
          </w:tcPr>
          <w:p w14:paraId="6089E3B6" w14:textId="749B254B" w:rsidR="00D04128" w:rsidRDefault="00D04128" w:rsidP="007B54AC">
            <w:pPr>
              <w:spacing w:before="0" w:after="0"/>
              <w:rPr>
                <w:rFonts w:eastAsia="SimSun"/>
                <w:bCs/>
                <w:szCs w:val="28"/>
                <w:lang w:val="en-CA" w:eastAsia="zh-CN"/>
              </w:rPr>
            </w:pPr>
            <w:r w:rsidRPr="007B54AC">
              <w:rPr>
                <w:rFonts w:eastAsia="SimSun"/>
                <w:bCs/>
                <w:szCs w:val="28"/>
                <w:lang w:val="en-CA" w:eastAsia="zh-CN"/>
              </w:rPr>
              <w:t>10</w:t>
            </w:r>
            <w:r>
              <w:rPr>
                <w:rFonts w:eastAsia="SimSun"/>
                <w:bCs/>
                <w:szCs w:val="28"/>
                <w:lang w:val="en-CA" w:eastAsia="zh-CN"/>
              </w:rPr>
              <w:t xml:space="preserve">, </w:t>
            </w:r>
            <w:r w:rsidRPr="007B54AC">
              <w:rPr>
                <w:rFonts w:eastAsia="SimSun"/>
                <w:bCs/>
                <w:szCs w:val="28"/>
                <w:lang w:val="en-CA" w:eastAsia="zh-CN"/>
              </w:rPr>
              <w:t>14</w:t>
            </w:r>
            <w:r>
              <w:rPr>
                <w:rFonts w:eastAsia="SimSun"/>
                <w:bCs/>
                <w:szCs w:val="28"/>
                <w:lang w:val="en-CA" w:eastAsia="zh-CN"/>
              </w:rPr>
              <w:t xml:space="preserve">, </w:t>
            </w:r>
            <w:r w:rsidRPr="007B54AC">
              <w:rPr>
                <w:rFonts w:eastAsia="SimSun"/>
                <w:bCs/>
                <w:szCs w:val="28"/>
                <w:lang w:val="en-CA" w:eastAsia="zh-CN"/>
              </w:rPr>
              <w:t>22</w:t>
            </w:r>
            <w:r>
              <w:rPr>
                <w:rFonts w:eastAsia="SimSun"/>
                <w:bCs/>
                <w:szCs w:val="28"/>
                <w:lang w:val="en-CA" w:eastAsia="zh-CN"/>
              </w:rPr>
              <w:t xml:space="preserve">, </w:t>
            </w:r>
            <w:r w:rsidRPr="007B54AC">
              <w:rPr>
                <w:rFonts w:eastAsia="SimSun"/>
                <w:bCs/>
                <w:szCs w:val="28"/>
                <w:lang w:val="en-CA" w:eastAsia="zh-CN"/>
              </w:rPr>
              <w:t>25</w:t>
            </w:r>
          </w:p>
        </w:tc>
      </w:tr>
      <w:tr w:rsidR="00D04128" w:rsidRPr="0077758F" w14:paraId="0CABF226" w14:textId="24F1AD23" w:rsidTr="009B76A2">
        <w:trPr>
          <w:trHeight w:val="75"/>
        </w:trPr>
        <w:tc>
          <w:tcPr>
            <w:tcW w:w="2174" w:type="dxa"/>
            <w:vMerge/>
          </w:tcPr>
          <w:p w14:paraId="75B0063D" w14:textId="77777777" w:rsidR="00D04128" w:rsidRPr="0077758F" w:rsidRDefault="00D04128" w:rsidP="000342FB">
            <w:pPr>
              <w:spacing w:before="0" w:after="0"/>
              <w:jc w:val="left"/>
              <w:rPr>
                <w:lang w:val="en-CA"/>
              </w:rPr>
            </w:pPr>
          </w:p>
        </w:tc>
        <w:tc>
          <w:tcPr>
            <w:tcW w:w="1151" w:type="dxa"/>
            <w:vMerge/>
          </w:tcPr>
          <w:p w14:paraId="7CEC35BD" w14:textId="77777777" w:rsidR="00D04128" w:rsidRPr="0077758F" w:rsidRDefault="00D04128" w:rsidP="000342FB">
            <w:pPr>
              <w:spacing w:before="0" w:after="0"/>
              <w:rPr>
                <w:lang w:val="en-CA"/>
              </w:rPr>
            </w:pPr>
          </w:p>
        </w:tc>
        <w:tc>
          <w:tcPr>
            <w:tcW w:w="2520" w:type="dxa"/>
          </w:tcPr>
          <w:p w14:paraId="0CD67CF0" w14:textId="52850891" w:rsidR="00D04128" w:rsidRPr="0077758F" w:rsidRDefault="00D04128" w:rsidP="000342FB">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PartyScene</w:t>
            </w:r>
            <w:proofErr w:type="spellEnd"/>
          </w:p>
        </w:tc>
        <w:tc>
          <w:tcPr>
            <w:tcW w:w="1710" w:type="dxa"/>
          </w:tcPr>
          <w:p w14:paraId="75EEBB84" w14:textId="4D064F35" w:rsidR="00D04128" w:rsidRPr="006A02EF" w:rsidRDefault="00D04128" w:rsidP="00BE5F57">
            <w:pPr>
              <w:spacing w:before="0" w:after="0"/>
              <w:rPr>
                <w:rFonts w:eastAsia="SimSun"/>
                <w:bCs/>
                <w:szCs w:val="28"/>
                <w:highlight w:val="yellow"/>
                <w:lang w:val="en-CA" w:eastAsia="zh-CN"/>
              </w:rPr>
            </w:pPr>
            <w:r w:rsidRPr="00D04128">
              <w:rPr>
                <w:rFonts w:eastAsia="SimSun"/>
                <w:bCs/>
                <w:szCs w:val="28"/>
                <w:lang w:val="en-CA" w:eastAsia="zh-CN"/>
              </w:rPr>
              <w:t>20, 26, 28, 29</w:t>
            </w:r>
          </w:p>
        </w:tc>
        <w:tc>
          <w:tcPr>
            <w:tcW w:w="1710" w:type="dxa"/>
          </w:tcPr>
          <w:p w14:paraId="1B83BE9C" w14:textId="05A69459" w:rsidR="00D04128" w:rsidRPr="000342FB" w:rsidRDefault="00D04128" w:rsidP="000342FB">
            <w:pPr>
              <w:spacing w:before="0" w:after="0"/>
              <w:rPr>
                <w:rFonts w:eastAsia="SimSun"/>
                <w:bCs/>
                <w:szCs w:val="28"/>
                <w:lang w:val="en-CA" w:eastAsia="zh-CN"/>
              </w:rPr>
            </w:pPr>
            <w:r w:rsidRPr="00C875D8">
              <w:rPr>
                <w:rFonts w:eastAsia="SimSun"/>
                <w:bCs/>
                <w:color w:val="A6A6A6" w:themeColor="background1" w:themeShade="A6"/>
                <w:szCs w:val="28"/>
                <w:lang w:val="en-CA" w:eastAsia="zh-CN"/>
              </w:rPr>
              <w:t xml:space="preserve">13, 23, </w:t>
            </w:r>
            <w:r w:rsidRPr="00C875D8">
              <w:rPr>
                <w:rFonts w:eastAsia="SimSun"/>
                <w:bCs/>
                <w:color w:val="FF9999"/>
                <w:szCs w:val="28"/>
                <w:lang w:val="en-CA" w:eastAsia="zh-CN"/>
              </w:rPr>
              <w:t>29</w:t>
            </w:r>
            <w:r w:rsidRPr="00C875D8">
              <w:rPr>
                <w:rFonts w:eastAsia="SimSun"/>
                <w:bCs/>
                <w:color w:val="A6A6A6" w:themeColor="background1" w:themeShade="A6"/>
                <w:szCs w:val="28"/>
                <w:lang w:val="en-CA" w:eastAsia="zh-CN"/>
              </w:rPr>
              <w:t>, 33</w:t>
            </w:r>
          </w:p>
        </w:tc>
        <w:tc>
          <w:tcPr>
            <w:tcW w:w="1724" w:type="dxa"/>
          </w:tcPr>
          <w:p w14:paraId="17522975" w14:textId="79640820"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13, 23, 29, 33</w:t>
            </w:r>
          </w:p>
        </w:tc>
        <w:tc>
          <w:tcPr>
            <w:tcW w:w="1696" w:type="dxa"/>
          </w:tcPr>
          <w:p w14:paraId="58D1EB58" w14:textId="5B928918" w:rsidR="00D04128" w:rsidRPr="007B54AC" w:rsidRDefault="00D04128"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10, 15, 18, 22</w:t>
            </w:r>
          </w:p>
        </w:tc>
        <w:tc>
          <w:tcPr>
            <w:tcW w:w="1710" w:type="dxa"/>
          </w:tcPr>
          <w:p w14:paraId="668BE065" w14:textId="4A66518F" w:rsidR="00D04128" w:rsidRDefault="00D04128" w:rsidP="007B54AC">
            <w:pPr>
              <w:spacing w:before="0" w:after="0"/>
              <w:rPr>
                <w:rFonts w:eastAsia="SimSun"/>
                <w:bCs/>
                <w:szCs w:val="28"/>
                <w:lang w:val="en-CA" w:eastAsia="zh-CN"/>
              </w:rPr>
            </w:pPr>
            <w:r w:rsidRPr="007B54AC">
              <w:rPr>
                <w:rFonts w:eastAsia="SimSun"/>
                <w:bCs/>
                <w:szCs w:val="28"/>
                <w:lang w:val="en-CA" w:eastAsia="zh-CN"/>
              </w:rPr>
              <w:t>10</w:t>
            </w:r>
            <w:r>
              <w:rPr>
                <w:rFonts w:eastAsia="SimSun"/>
                <w:bCs/>
                <w:szCs w:val="28"/>
                <w:lang w:val="en-CA" w:eastAsia="zh-CN"/>
              </w:rPr>
              <w:t xml:space="preserve">, </w:t>
            </w:r>
            <w:r w:rsidRPr="007B54AC">
              <w:rPr>
                <w:rFonts w:eastAsia="SimSun"/>
                <w:bCs/>
                <w:szCs w:val="28"/>
                <w:lang w:val="en-CA" w:eastAsia="zh-CN"/>
              </w:rPr>
              <w:t>15</w:t>
            </w:r>
            <w:r>
              <w:rPr>
                <w:rFonts w:eastAsia="SimSun"/>
                <w:bCs/>
                <w:szCs w:val="28"/>
                <w:lang w:val="en-CA" w:eastAsia="zh-CN"/>
              </w:rPr>
              <w:t xml:space="preserve">, </w:t>
            </w:r>
            <w:r w:rsidRPr="007B54AC">
              <w:rPr>
                <w:rFonts w:eastAsia="SimSun"/>
                <w:bCs/>
                <w:szCs w:val="28"/>
                <w:lang w:val="en-CA" w:eastAsia="zh-CN"/>
              </w:rPr>
              <w:t>18</w:t>
            </w:r>
            <w:r>
              <w:rPr>
                <w:rFonts w:eastAsia="SimSun"/>
                <w:bCs/>
                <w:szCs w:val="28"/>
                <w:lang w:val="en-CA" w:eastAsia="zh-CN"/>
              </w:rPr>
              <w:t xml:space="preserve">, </w:t>
            </w:r>
            <w:r w:rsidRPr="007B54AC">
              <w:rPr>
                <w:rFonts w:eastAsia="SimSun"/>
                <w:bCs/>
                <w:szCs w:val="28"/>
                <w:lang w:val="en-CA" w:eastAsia="zh-CN"/>
              </w:rPr>
              <w:t>22</w:t>
            </w:r>
          </w:p>
        </w:tc>
      </w:tr>
      <w:tr w:rsidR="00D04128" w:rsidRPr="0077758F" w14:paraId="42E36EDC" w14:textId="1F2C63E0" w:rsidTr="009B76A2">
        <w:trPr>
          <w:trHeight w:val="75"/>
        </w:trPr>
        <w:tc>
          <w:tcPr>
            <w:tcW w:w="2174" w:type="dxa"/>
            <w:vMerge/>
          </w:tcPr>
          <w:p w14:paraId="721852C2" w14:textId="77777777" w:rsidR="00D04128" w:rsidRPr="0077758F" w:rsidRDefault="00D04128" w:rsidP="000342FB">
            <w:pPr>
              <w:spacing w:before="0" w:after="0"/>
              <w:jc w:val="left"/>
              <w:rPr>
                <w:lang w:val="en-CA"/>
              </w:rPr>
            </w:pPr>
          </w:p>
        </w:tc>
        <w:tc>
          <w:tcPr>
            <w:tcW w:w="1151" w:type="dxa"/>
            <w:vMerge/>
          </w:tcPr>
          <w:p w14:paraId="2A2BD26A" w14:textId="77777777" w:rsidR="00D04128" w:rsidRPr="0077758F" w:rsidRDefault="00D04128" w:rsidP="000342FB">
            <w:pPr>
              <w:spacing w:before="0" w:after="0"/>
              <w:rPr>
                <w:lang w:val="en-CA"/>
              </w:rPr>
            </w:pPr>
          </w:p>
        </w:tc>
        <w:tc>
          <w:tcPr>
            <w:tcW w:w="2520" w:type="dxa"/>
          </w:tcPr>
          <w:p w14:paraId="6E3402BF" w14:textId="3231F049" w:rsidR="00D04128" w:rsidRPr="0077758F" w:rsidRDefault="00D04128" w:rsidP="000342FB">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RaceHorsesC</w:t>
            </w:r>
            <w:proofErr w:type="spellEnd"/>
          </w:p>
        </w:tc>
        <w:tc>
          <w:tcPr>
            <w:tcW w:w="1710" w:type="dxa"/>
          </w:tcPr>
          <w:p w14:paraId="2F9A4D48" w14:textId="3698D9D1" w:rsidR="00D04128" w:rsidRPr="006A02EF" w:rsidRDefault="00D04128" w:rsidP="00BE5F57">
            <w:pPr>
              <w:spacing w:before="0" w:after="0"/>
              <w:rPr>
                <w:rFonts w:eastAsia="SimSun"/>
                <w:bCs/>
                <w:szCs w:val="28"/>
                <w:highlight w:val="yellow"/>
                <w:lang w:val="en-CA" w:eastAsia="zh-CN"/>
              </w:rPr>
            </w:pPr>
            <w:r w:rsidRPr="00D04128">
              <w:rPr>
                <w:rFonts w:eastAsia="SimSun"/>
                <w:bCs/>
                <w:szCs w:val="28"/>
                <w:lang w:val="en-CA" w:eastAsia="zh-CN"/>
              </w:rPr>
              <w:t>17, 22, 23, 25</w:t>
            </w:r>
          </w:p>
        </w:tc>
        <w:tc>
          <w:tcPr>
            <w:tcW w:w="1710" w:type="dxa"/>
          </w:tcPr>
          <w:p w14:paraId="5C5A5C36" w14:textId="073DA10C" w:rsidR="00D04128" w:rsidRPr="007E0B4E" w:rsidRDefault="00D04128" w:rsidP="000342FB">
            <w:pPr>
              <w:spacing w:before="0" w:after="0"/>
              <w:rPr>
                <w:rFonts w:eastAsia="SimSun"/>
                <w:bCs/>
                <w:szCs w:val="28"/>
                <w:lang w:val="en-CA" w:eastAsia="zh-CN"/>
              </w:rPr>
            </w:pPr>
            <w:r w:rsidRPr="00C875D8">
              <w:rPr>
                <w:rFonts w:eastAsia="SimSun"/>
                <w:bCs/>
                <w:color w:val="A6A6A6" w:themeColor="background1" w:themeShade="A6"/>
                <w:szCs w:val="28"/>
                <w:lang w:val="en-CA" w:eastAsia="zh-CN"/>
              </w:rPr>
              <w:t xml:space="preserve">13, 23, </w:t>
            </w:r>
            <w:r w:rsidRPr="00C875D8">
              <w:rPr>
                <w:rFonts w:eastAsia="SimSun"/>
                <w:bCs/>
                <w:color w:val="FF9999"/>
                <w:szCs w:val="28"/>
                <w:lang w:val="en-CA" w:eastAsia="zh-CN"/>
              </w:rPr>
              <w:t>29</w:t>
            </w:r>
            <w:r w:rsidRPr="00C875D8">
              <w:rPr>
                <w:rFonts w:eastAsia="SimSun"/>
                <w:bCs/>
                <w:color w:val="A6A6A6" w:themeColor="background1" w:themeShade="A6"/>
                <w:szCs w:val="28"/>
                <w:lang w:val="en-CA" w:eastAsia="zh-CN"/>
              </w:rPr>
              <w:t>, 33</w:t>
            </w:r>
          </w:p>
        </w:tc>
        <w:tc>
          <w:tcPr>
            <w:tcW w:w="1724" w:type="dxa"/>
          </w:tcPr>
          <w:p w14:paraId="045A64F5" w14:textId="77C353A9"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13, 23, 29, 33</w:t>
            </w:r>
          </w:p>
        </w:tc>
        <w:tc>
          <w:tcPr>
            <w:tcW w:w="1696" w:type="dxa"/>
          </w:tcPr>
          <w:p w14:paraId="61948D56" w14:textId="39560CEE" w:rsidR="00D04128" w:rsidRPr="007B54AC" w:rsidRDefault="00D04128"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22, 23, 28, 31</w:t>
            </w:r>
          </w:p>
        </w:tc>
        <w:tc>
          <w:tcPr>
            <w:tcW w:w="1710" w:type="dxa"/>
          </w:tcPr>
          <w:p w14:paraId="05005268" w14:textId="42AEC5E0" w:rsidR="00D04128" w:rsidRDefault="00D04128" w:rsidP="007B54AC">
            <w:pPr>
              <w:spacing w:before="0" w:after="0"/>
              <w:rPr>
                <w:rFonts w:eastAsia="SimSun"/>
                <w:bCs/>
                <w:szCs w:val="28"/>
                <w:lang w:val="en-CA" w:eastAsia="zh-CN"/>
              </w:rPr>
            </w:pPr>
            <w:r w:rsidRPr="007B54AC">
              <w:rPr>
                <w:rFonts w:eastAsia="SimSun"/>
                <w:bCs/>
                <w:szCs w:val="28"/>
                <w:lang w:val="en-CA" w:eastAsia="zh-CN"/>
              </w:rPr>
              <w:t>22</w:t>
            </w:r>
            <w:r>
              <w:rPr>
                <w:rFonts w:eastAsia="SimSun"/>
                <w:bCs/>
                <w:szCs w:val="28"/>
                <w:lang w:val="en-CA" w:eastAsia="zh-CN"/>
              </w:rPr>
              <w:t xml:space="preserve">, </w:t>
            </w:r>
            <w:r w:rsidRPr="007B54AC">
              <w:rPr>
                <w:rFonts w:eastAsia="SimSun"/>
                <w:bCs/>
                <w:szCs w:val="28"/>
                <w:lang w:val="en-CA" w:eastAsia="zh-CN"/>
              </w:rPr>
              <w:t>23</w:t>
            </w:r>
            <w:r>
              <w:rPr>
                <w:rFonts w:eastAsia="SimSun"/>
                <w:bCs/>
                <w:szCs w:val="28"/>
                <w:lang w:val="en-CA" w:eastAsia="zh-CN"/>
              </w:rPr>
              <w:t xml:space="preserve">, </w:t>
            </w:r>
            <w:r w:rsidRPr="007B54AC">
              <w:rPr>
                <w:rFonts w:eastAsia="SimSun"/>
                <w:bCs/>
                <w:szCs w:val="28"/>
                <w:lang w:val="en-CA" w:eastAsia="zh-CN"/>
              </w:rPr>
              <w:t>28</w:t>
            </w:r>
            <w:r>
              <w:rPr>
                <w:rFonts w:eastAsia="SimSun"/>
                <w:bCs/>
                <w:szCs w:val="28"/>
                <w:lang w:val="en-CA" w:eastAsia="zh-CN"/>
              </w:rPr>
              <w:t xml:space="preserve">, </w:t>
            </w:r>
            <w:r w:rsidRPr="007B54AC">
              <w:rPr>
                <w:rFonts w:eastAsia="SimSun"/>
                <w:bCs/>
                <w:szCs w:val="28"/>
                <w:lang w:val="en-CA" w:eastAsia="zh-CN"/>
              </w:rPr>
              <w:t>31</w:t>
            </w:r>
          </w:p>
        </w:tc>
      </w:tr>
      <w:tr w:rsidR="00D04128" w:rsidRPr="0077758F" w14:paraId="45165281" w14:textId="786624F0" w:rsidTr="009B76A2">
        <w:trPr>
          <w:trHeight w:val="75"/>
        </w:trPr>
        <w:tc>
          <w:tcPr>
            <w:tcW w:w="2174" w:type="dxa"/>
            <w:vMerge/>
          </w:tcPr>
          <w:p w14:paraId="6B389958" w14:textId="77777777" w:rsidR="00D04128" w:rsidRPr="0077758F" w:rsidRDefault="00D04128" w:rsidP="000342FB">
            <w:pPr>
              <w:spacing w:before="0" w:after="0"/>
              <w:jc w:val="left"/>
              <w:rPr>
                <w:lang w:val="en-CA"/>
              </w:rPr>
            </w:pPr>
          </w:p>
        </w:tc>
        <w:tc>
          <w:tcPr>
            <w:tcW w:w="1151" w:type="dxa"/>
            <w:vMerge/>
          </w:tcPr>
          <w:p w14:paraId="755FBE6D" w14:textId="77777777" w:rsidR="00D04128" w:rsidRPr="0077758F" w:rsidRDefault="00D04128" w:rsidP="000342FB">
            <w:pPr>
              <w:spacing w:before="0" w:after="0"/>
              <w:rPr>
                <w:lang w:val="en-CA"/>
              </w:rPr>
            </w:pPr>
          </w:p>
        </w:tc>
        <w:tc>
          <w:tcPr>
            <w:tcW w:w="2520" w:type="dxa"/>
          </w:tcPr>
          <w:p w14:paraId="7519465E" w14:textId="6E2BD572" w:rsidR="00D04128" w:rsidRPr="0077758F" w:rsidRDefault="00D04128" w:rsidP="000342FB">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BasketballPass</w:t>
            </w:r>
            <w:proofErr w:type="spellEnd"/>
          </w:p>
        </w:tc>
        <w:tc>
          <w:tcPr>
            <w:tcW w:w="1710" w:type="dxa"/>
          </w:tcPr>
          <w:p w14:paraId="3359900B" w14:textId="5A314993" w:rsidR="00D04128" w:rsidRPr="006A02EF" w:rsidRDefault="00D04128" w:rsidP="00BE5F57">
            <w:pPr>
              <w:spacing w:before="0" w:after="0"/>
              <w:rPr>
                <w:rFonts w:eastAsia="SimSun"/>
                <w:bCs/>
                <w:szCs w:val="28"/>
                <w:highlight w:val="yellow"/>
                <w:lang w:val="en-CA" w:eastAsia="zh-CN"/>
              </w:rPr>
            </w:pPr>
            <w:r w:rsidRPr="00D04128">
              <w:rPr>
                <w:rFonts w:eastAsia="SimSun"/>
                <w:bCs/>
                <w:szCs w:val="28"/>
                <w:lang w:val="en-CA" w:eastAsia="zh-CN"/>
              </w:rPr>
              <w:t>6, 14, 15, 17</w:t>
            </w:r>
          </w:p>
        </w:tc>
        <w:tc>
          <w:tcPr>
            <w:tcW w:w="1710" w:type="dxa"/>
          </w:tcPr>
          <w:p w14:paraId="65AD7E34" w14:textId="4D939F78"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724" w:type="dxa"/>
          </w:tcPr>
          <w:p w14:paraId="15A97A34" w14:textId="58D77C7B"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696" w:type="dxa"/>
          </w:tcPr>
          <w:p w14:paraId="470FFD4D" w14:textId="34C74538" w:rsidR="00D04128" w:rsidRPr="007B54AC" w:rsidRDefault="00D04128"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13, 20, 23, 26</w:t>
            </w:r>
          </w:p>
        </w:tc>
        <w:tc>
          <w:tcPr>
            <w:tcW w:w="1710" w:type="dxa"/>
          </w:tcPr>
          <w:p w14:paraId="01A3FE22" w14:textId="6BF22887" w:rsidR="00D04128" w:rsidRDefault="00D04128" w:rsidP="007B54AC">
            <w:pPr>
              <w:spacing w:before="0" w:after="0"/>
              <w:rPr>
                <w:rFonts w:eastAsia="SimSun"/>
                <w:bCs/>
                <w:szCs w:val="28"/>
                <w:lang w:val="en-CA" w:eastAsia="zh-CN"/>
              </w:rPr>
            </w:pPr>
            <w:r w:rsidRPr="007B54AC">
              <w:rPr>
                <w:rFonts w:eastAsia="SimSun"/>
                <w:bCs/>
                <w:szCs w:val="28"/>
                <w:lang w:val="en-CA" w:eastAsia="zh-CN"/>
              </w:rPr>
              <w:t>13</w:t>
            </w:r>
            <w:r>
              <w:rPr>
                <w:rFonts w:eastAsia="SimSun"/>
                <w:bCs/>
                <w:szCs w:val="28"/>
                <w:lang w:val="en-CA" w:eastAsia="zh-CN"/>
              </w:rPr>
              <w:t xml:space="preserve">, </w:t>
            </w:r>
            <w:r w:rsidRPr="007B54AC">
              <w:rPr>
                <w:rFonts w:eastAsia="SimSun"/>
                <w:bCs/>
                <w:szCs w:val="28"/>
                <w:lang w:val="en-CA" w:eastAsia="zh-CN"/>
              </w:rPr>
              <w:t>20</w:t>
            </w:r>
            <w:r>
              <w:rPr>
                <w:rFonts w:eastAsia="SimSun"/>
                <w:bCs/>
                <w:szCs w:val="28"/>
                <w:lang w:val="en-CA" w:eastAsia="zh-CN"/>
              </w:rPr>
              <w:t xml:space="preserve">, </w:t>
            </w:r>
            <w:r w:rsidRPr="007B54AC">
              <w:rPr>
                <w:rFonts w:eastAsia="SimSun"/>
                <w:bCs/>
                <w:szCs w:val="28"/>
                <w:lang w:val="en-CA" w:eastAsia="zh-CN"/>
              </w:rPr>
              <w:t>23</w:t>
            </w:r>
            <w:r>
              <w:rPr>
                <w:rFonts w:eastAsia="SimSun"/>
                <w:bCs/>
                <w:szCs w:val="28"/>
                <w:lang w:val="en-CA" w:eastAsia="zh-CN"/>
              </w:rPr>
              <w:t xml:space="preserve">, </w:t>
            </w:r>
            <w:r w:rsidRPr="007B54AC">
              <w:rPr>
                <w:rFonts w:eastAsia="SimSun"/>
                <w:bCs/>
                <w:szCs w:val="28"/>
                <w:lang w:val="en-CA" w:eastAsia="zh-CN"/>
              </w:rPr>
              <w:t>26</w:t>
            </w:r>
          </w:p>
        </w:tc>
      </w:tr>
      <w:tr w:rsidR="00D04128" w:rsidRPr="0077758F" w14:paraId="38B5E9D3" w14:textId="0B59040B" w:rsidTr="009B76A2">
        <w:trPr>
          <w:trHeight w:val="75"/>
        </w:trPr>
        <w:tc>
          <w:tcPr>
            <w:tcW w:w="2174" w:type="dxa"/>
            <w:vMerge/>
          </w:tcPr>
          <w:p w14:paraId="7462DE5F" w14:textId="77777777" w:rsidR="00D04128" w:rsidRPr="0077758F" w:rsidRDefault="00D04128" w:rsidP="000342FB">
            <w:pPr>
              <w:spacing w:before="0" w:after="0"/>
              <w:jc w:val="left"/>
              <w:rPr>
                <w:lang w:val="en-CA"/>
              </w:rPr>
            </w:pPr>
          </w:p>
        </w:tc>
        <w:tc>
          <w:tcPr>
            <w:tcW w:w="1151" w:type="dxa"/>
            <w:vMerge/>
          </w:tcPr>
          <w:p w14:paraId="0FF9DAA0" w14:textId="77777777" w:rsidR="00D04128" w:rsidRPr="0077758F" w:rsidRDefault="00D04128" w:rsidP="000342FB">
            <w:pPr>
              <w:spacing w:before="0" w:after="0"/>
              <w:rPr>
                <w:lang w:val="en-CA"/>
              </w:rPr>
            </w:pPr>
          </w:p>
        </w:tc>
        <w:tc>
          <w:tcPr>
            <w:tcW w:w="2520" w:type="dxa"/>
          </w:tcPr>
          <w:p w14:paraId="7F44E631" w14:textId="46CFAFB6" w:rsidR="00D04128" w:rsidRPr="0077758F" w:rsidRDefault="00D04128" w:rsidP="000342FB">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BQSquare</w:t>
            </w:r>
            <w:proofErr w:type="spellEnd"/>
          </w:p>
        </w:tc>
        <w:tc>
          <w:tcPr>
            <w:tcW w:w="1710" w:type="dxa"/>
          </w:tcPr>
          <w:p w14:paraId="73B9DB45" w14:textId="15501273" w:rsidR="00D04128" w:rsidRPr="006A02EF" w:rsidRDefault="00D04128" w:rsidP="00BE5F57">
            <w:pPr>
              <w:spacing w:before="0" w:after="0"/>
              <w:rPr>
                <w:rFonts w:eastAsia="SimSun"/>
                <w:bCs/>
                <w:szCs w:val="28"/>
                <w:highlight w:val="yellow"/>
                <w:lang w:val="en-CA" w:eastAsia="zh-CN"/>
              </w:rPr>
            </w:pPr>
            <w:r w:rsidRPr="00D04128">
              <w:rPr>
                <w:rFonts w:eastAsia="SimSun"/>
                <w:bCs/>
                <w:szCs w:val="28"/>
                <w:lang w:val="en-CA" w:eastAsia="zh-CN"/>
              </w:rPr>
              <w:t>16, 26, 27, 28</w:t>
            </w:r>
          </w:p>
        </w:tc>
        <w:tc>
          <w:tcPr>
            <w:tcW w:w="1710" w:type="dxa"/>
          </w:tcPr>
          <w:p w14:paraId="113FDD3D" w14:textId="0DF7BA7C"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724" w:type="dxa"/>
          </w:tcPr>
          <w:p w14:paraId="22C27F11" w14:textId="449E8A08"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696" w:type="dxa"/>
          </w:tcPr>
          <w:p w14:paraId="70CB19CE" w14:textId="07A81C62" w:rsidR="00D04128" w:rsidRPr="007B54AC" w:rsidRDefault="00D04128"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18, 20, 23, 26</w:t>
            </w:r>
          </w:p>
        </w:tc>
        <w:tc>
          <w:tcPr>
            <w:tcW w:w="1710" w:type="dxa"/>
          </w:tcPr>
          <w:p w14:paraId="70FCDB7B" w14:textId="47B29CED" w:rsidR="00D04128" w:rsidRDefault="00D04128" w:rsidP="007B54AC">
            <w:pPr>
              <w:spacing w:before="0" w:after="0"/>
              <w:rPr>
                <w:rFonts w:eastAsia="SimSun"/>
                <w:bCs/>
                <w:szCs w:val="28"/>
                <w:lang w:val="en-CA" w:eastAsia="zh-CN"/>
              </w:rPr>
            </w:pPr>
            <w:r w:rsidRPr="007B54AC">
              <w:rPr>
                <w:rFonts w:eastAsia="SimSun"/>
                <w:bCs/>
                <w:szCs w:val="28"/>
                <w:lang w:val="en-CA" w:eastAsia="zh-CN"/>
              </w:rPr>
              <w:t>13</w:t>
            </w:r>
            <w:r>
              <w:rPr>
                <w:rFonts w:eastAsia="SimSun"/>
                <w:bCs/>
                <w:szCs w:val="28"/>
                <w:lang w:val="en-CA" w:eastAsia="zh-CN"/>
              </w:rPr>
              <w:t xml:space="preserve">, </w:t>
            </w:r>
            <w:r w:rsidRPr="007B54AC">
              <w:rPr>
                <w:rFonts w:eastAsia="SimSun"/>
                <w:bCs/>
                <w:szCs w:val="28"/>
                <w:lang w:val="en-CA" w:eastAsia="zh-CN"/>
              </w:rPr>
              <w:t>20</w:t>
            </w:r>
            <w:r>
              <w:rPr>
                <w:rFonts w:eastAsia="SimSun"/>
                <w:bCs/>
                <w:szCs w:val="28"/>
                <w:lang w:val="en-CA" w:eastAsia="zh-CN"/>
              </w:rPr>
              <w:t xml:space="preserve">, </w:t>
            </w:r>
            <w:r w:rsidRPr="007B54AC">
              <w:rPr>
                <w:rFonts w:eastAsia="SimSun"/>
                <w:bCs/>
                <w:szCs w:val="28"/>
                <w:lang w:val="en-CA" w:eastAsia="zh-CN"/>
              </w:rPr>
              <w:t>23</w:t>
            </w:r>
            <w:r>
              <w:rPr>
                <w:rFonts w:eastAsia="SimSun"/>
                <w:bCs/>
                <w:szCs w:val="28"/>
                <w:lang w:val="en-CA" w:eastAsia="zh-CN"/>
              </w:rPr>
              <w:t xml:space="preserve">, </w:t>
            </w:r>
            <w:r w:rsidRPr="007B54AC">
              <w:rPr>
                <w:rFonts w:eastAsia="SimSun"/>
                <w:bCs/>
                <w:szCs w:val="28"/>
                <w:lang w:val="en-CA" w:eastAsia="zh-CN"/>
              </w:rPr>
              <w:t>26</w:t>
            </w:r>
          </w:p>
        </w:tc>
      </w:tr>
      <w:tr w:rsidR="00D04128" w:rsidRPr="0077758F" w14:paraId="2E858A99" w14:textId="2F7CFFF3" w:rsidTr="009B76A2">
        <w:trPr>
          <w:trHeight w:val="75"/>
        </w:trPr>
        <w:tc>
          <w:tcPr>
            <w:tcW w:w="2174" w:type="dxa"/>
            <w:vMerge/>
          </w:tcPr>
          <w:p w14:paraId="47653B31" w14:textId="77777777" w:rsidR="00D04128" w:rsidRPr="0077758F" w:rsidRDefault="00D04128" w:rsidP="000342FB">
            <w:pPr>
              <w:spacing w:before="0" w:after="0"/>
              <w:jc w:val="left"/>
              <w:rPr>
                <w:lang w:val="en-CA"/>
              </w:rPr>
            </w:pPr>
          </w:p>
        </w:tc>
        <w:tc>
          <w:tcPr>
            <w:tcW w:w="1151" w:type="dxa"/>
            <w:vMerge/>
          </w:tcPr>
          <w:p w14:paraId="119CADAE" w14:textId="77777777" w:rsidR="00D04128" w:rsidRPr="0077758F" w:rsidRDefault="00D04128" w:rsidP="000342FB">
            <w:pPr>
              <w:spacing w:before="0" w:after="0"/>
              <w:rPr>
                <w:lang w:val="en-CA"/>
              </w:rPr>
            </w:pPr>
          </w:p>
        </w:tc>
        <w:tc>
          <w:tcPr>
            <w:tcW w:w="2520" w:type="dxa"/>
          </w:tcPr>
          <w:p w14:paraId="42BFAEBF" w14:textId="1AB6481E" w:rsidR="00D04128" w:rsidRPr="0077758F" w:rsidRDefault="00D04128" w:rsidP="000342FB">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BlowingBubbles</w:t>
            </w:r>
            <w:proofErr w:type="spellEnd"/>
          </w:p>
        </w:tc>
        <w:tc>
          <w:tcPr>
            <w:tcW w:w="1710" w:type="dxa"/>
          </w:tcPr>
          <w:p w14:paraId="5FD030FD" w14:textId="483D7216" w:rsidR="00D04128" w:rsidRPr="006A02EF" w:rsidRDefault="00D04128" w:rsidP="00BE5F57">
            <w:pPr>
              <w:spacing w:before="0" w:after="0"/>
              <w:rPr>
                <w:rFonts w:eastAsia="SimSun"/>
                <w:bCs/>
                <w:szCs w:val="28"/>
                <w:highlight w:val="yellow"/>
                <w:lang w:val="en-CA" w:eastAsia="zh-CN"/>
              </w:rPr>
            </w:pPr>
            <w:r w:rsidRPr="00D04128">
              <w:rPr>
                <w:rFonts w:eastAsia="SimSun"/>
                <w:bCs/>
                <w:szCs w:val="28"/>
                <w:lang w:val="en-CA" w:eastAsia="zh-CN"/>
              </w:rPr>
              <w:t>16, 26, 27, 28</w:t>
            </w:r>
          </w:p>
        </w:tc>
        <w:tc>
          <w:tcPr>
            <w:tcW w:w="1710" w:type="dxa"/>
          </w:tcPr>
          <w:p w14:paraId="4E9FBA9D" w14:textId="3C1DD70F"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724" w:type="dxa"/>
          </w:tcPr>
          <w:p w14:paraId="56883215" w14:textId="5EAAF09F"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696" w:type="dxa"/>
          </w:tcPr>
          <w:p w14:paraId="245A5CF0" w14:textId="5A73235D" w:rsidR="00D04128" w:rsidRPr="007B54AC" w:rsidRDefault="00D04128"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9, 18, 21, 23</w:t>
            </w:r>
          </w:p>
        </w:tc>
        <w:tc>
          <w:tcPr>
            <w:tcW w:w="1710" w:type="dxa"/>
          </w:tcPr>
          <w:p w14:paraId="6973CBB1" w14:textId="43F160F1" w:rsidR="00D04128" w:rsidRDefault="00D04128" w:rsidP="007B54AC">
            <w:pPr>
              <w:spacing w:before="0" w:after="0"/>
              <w:rPr>
                <w:rFonts w:eastAsia="SimSun"/>
                <w:bCs/>
                <w:szCs w:val="28"/>
                <w:lang w:val="en-CA" w:eastAsia="zh-CN"/>
              </w:rPr>
            </w:pPr>
            <w:r w:rsidRPr="007B54AC">
              <w:rPr>
                <w:rFonts w:eastAsia="SimSun"/>
                <w:bCs/>
                <w:szCs w:val="28"/>
                <w:lang w:val="en-CA" w:eastAsia="zh-CN"/>
              </w:rPr>
              <w:t>9</w:t>
            </w:r>
            <w:r>
              <w:rPr>
                <w:rFonts w:eastAsia="SimSun"/>
                <w:bCs/>
                <w:szCs w:val="28"/>
                <w:lang w:val="en-CA" w:eastAsia="zh-CN"/>
              </w:rPr>
              <w:t xml:space="preserve">, </w:t>
            </w:r>
            <w:r w:rsidRPr="007B54AC">
              <w:rPr>
                <w:rFonts w:eastAsia="SimSun"/>
                <w:bCs/>
                <w:szCs w:val="28"/>
                <w:lang w:val="en-CA" w:eastAsia="zh-CN"/>
              </w:rPr>
              <w:t>18</w:t>
            </w:r>
            <w:r>
              <w:rPr>
                <w:rFonts w:eastAsia="SimSun"/>
                <w:bCs/>
                <w:szCs w:val="28"/>
                <w:lang w:val="en-CA" w:eastAsia="zh-CN"/>
              </w:rPr>
              <w:t xml:space="preserve">, </w:t>
            </w:r>
            <w:r w:rsidRPr="007B54AC">
              <w:rPr>
                <w:rFonts w:eastAsia="SimSun"/>
                <w:bCs/>
                <w:szCs w:val="28"/>
                <w:lang w:val="en-CA" w:eastAsia="zh-CN"/>
              </w:rPr>
              <w:t>21</w:t>
            </w:r>
            <w:r>
              <w:rPr>
                <w:rFonts w:eastAsia="SimSun"/>
                <w:bCs/>
                <w:szCs w:val="28"/>
                <w:lang w:val="en-CA" w:eastAsia="zh-CN"/>
              </w:rPr>
              <w:t xml:space="preserve">, </w:t>
            </w:r>
            <w:r w:rsidRPr="007B54AC">
              <w:rPr>
                <w:rFonts w:eastAsia="SimSun"/>
                <w:bCs/>
                <w:szCs w:val="28"/>
                <w:lang w:val="en-CA" w:eastAsia="zh-CN"/>
              </w:rPr>
              <w:t>23</w:t>
            </w:r>
          </w:p>
        </w:tc>
      </w:tr>
      <w:tr w:rsidR="00D04128" w:rsidRPr="0077758F" w14:paraId="00B60D8C" w14:textId="1A5A2AE8" w:rsidTr="003C2142">
        <w:trPr>
          <w:trHeight w:val="291"/>
        </w:trPr>
        <w:tc>
          <w:tcPr>
            <w:tcW w:w="2174" w:type="dxa"/>
            <w:vMerge/>
          </w:tcPr>
          <w:p w14:paraId="4DA7D2CB" w14:textId="77777777" w:rsidR="00D04128" w:rsidRPr="0077758F" w:rsidRDefault="00D04128" w:rsidP="000342FB">
            <w:pPr>
              <w:spacing w:before="0" w:after="0"/>
              <w:jc w:val="left"/>
              <w:rPr>
                <w:lang w:val="en-CA"/>
              </w:rPr>
            </w:pPr>
          </w:p>
        </w:tc>
        <w:tc>
          <w:tcPr>
            <w:tcW w:w="1151" w:type="dxa"/>
            <w:vMerge/>
          </w:tcPr>
          <w:p w14:paraId="3A4E968E" w14:textId="77777777" w:rsidR="00D04128" w:rsidRPr="0077758F" w:rsidRDefault="00D04128" w:rsidP="000342FB">
            <w:pPr>
              <w:spacing w:before="0" w:after="0"/>
              <w:rPr>
                <w:lang w:val="en-CA"/>
              </w:rPr>
            </w:pPr>
          </w:p>
        </w:tc>
        <w:tc>
          <w:tcPr>
            <w:tcW w:w="2520" w:type="dxa"/>
          </w:tcPr>
          <w:p w14:paraId="73F29322" w14:textId="0EE19354" w:rsidR="00D04128" w:rsidRPr="0077758F" w:rsidRDefault="00D04128" w:rsidP="000342FB">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RaceHorses</w:t>
            </w:r>
            <w:proofErr w:type="spellEnd"/>
          </w:p>
        </w:tc>
        <w:tc>
          <w:tcPr>
            <w:tcW w:w="1710" w:type="dxa"/>
          </w:tcPr>
          <w:p w14:paraId="480409C9" w14:textId="49AA09FC" w:rsidR="00D04128" w:rsidRPr="006A02EF" w:rsidRDefault="00D04128" w:rsidP="00BE5F57">
            <w:pPr>
              <w:spacing w:before="0" w:after="0"/>
              <w:rPr>
                <w:rFonts w:eastAsia="SimSun"/>
                <w:bCs/>
                <w:szCs w:val="28"/>
                <w:highlight w:val="yellow"/>
                <w:lang w:val="en-CA" w:eastAsia="zh-CN"/>
              </w:rPr>
            </w:pPr>
            <w:r w:rsidRPr="00D04128">
              <w:rPr>
                <w:rFonts w:eastAsia="SimSun"/>
                <w:bCs/>
                <w:szCs w:val="28"/>
                <w:lang w:val="en-CA" w:eastAsia="zh-CN"/>
              </w:rPr>
              <w:t>11, 12, 17, 18</w:t>
            </w:r>
          </w:p>
        </w:tc>
        <w:tc>
          <w:tcPr>
            <w:tcW w:w="1710" w:type="dxa"/>
          </w:tcPr>
          <w:p w14:paraId="3C037F7B" w14:textId="50F4523F"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724" w:type="dxa"/>
          </w:tcPr>
          <w:p w14:paraId="1A544145" w14:textId="0C6B591A" w:rsidR="00D04128" w:rsidRPr="00C875D8" w:rsidRDefault="00D04128"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696" w:type="dxa"/>
          </w:tcPr>
          <w:p w14:paraId="1BCE53D6" w14:textId="7011FE2D" w:rsidR="00D04128" w:rsidRPr="007B54AC" w:rsidRDefault="00D04128"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21, 23, 28, 31</w:t>
            </w:r>
          </w:p>
        </w:tc>
        <w:tc>
          <w:tcPr>
            <w:tcW w:w="1710" w:type="dxa"/>
          </w:tcPr>
          <w:p w14:paraId="102CC573" w14:textId="433CDD26" w:rsidR="00D04128" w:rsidRDefault="00D04128" w:rsidP="007B54AC">
            <w:pPr>
              <w:spacing w:before="0" w:after="0"/>
              <w:rPr>
                <w:rFonts w:eastAsia="SimSun"/>
                <w:bCs/>
                <w:szCs w:val="28"/>
                <w:lang w:val="en-CA" w:eastAsia="zh-CN"/>
              </w:rPr>
            </w:pPr>
            <w:r w:rsidRPr="007B54AC">
              <w:rPr>
                <w:rFonts w:eastAsia="SimSun"/>
                <w:bCs/>
                <w:szCs w:val="28"/>
                <w:lang w:val="en-CA" w:eastAsia="zh-CN"/>
              </w:rPr>
              <w:t>21</w:t>
            </w:r>
            <w:r>
              <w:rPr>
                <w:rFonts w:eastAsia="SimSun"/>
                <w:bCs/>
                <w:szCs w:val="28"/>
                <w:lang w:val="en-CA" w:eastAsia="zh-CN"/>
              </w:rPr>
              <w:t xml:space="preserve">, </w:t>
            </w:r>
            <w:r w:rsidRPr="007B54AC">
              <w:rPr>
                <w:rFonts w:eastAsia="SimSun"/>
                <w:bCs/>
                <w:szCs w:val="28"/>
                <w:lang w:val="en-CA" w:eastAsia="zh-CN"/>
              </w:rPr>
              <w:t>23</w:t>
            </w:r>
            <w:r>
              <w:rPr>
                <w:rFonts w:eastAsia="SimSun"/>
                <w:bCs/>
                <w:szCs w:val="28"/>
                <w:lang w:val="en-CA" w:eastAsia="zh-CN"/>
              </w:rPr>
              <w:t xml:space="preserve">, </w:t>
            </w:r>
            <w:r w:rsidRPr="007B54AC">
              <w:rPr>
                <w:rFonts w:eastAsia="SimSun"/>
                <w:bCs/>
                <w:szCs w:val="28"/>
                <w:lang w:val="en-CA" w:eastAsia="zh-CN"/>
              </w:rPr>
              <w:t>28</w:t>
            </w:r>
            <w:r>
              <w:rPr>
                <w:rFonts w:eastAsia="SimSun"/>
                <w:bCs/>
                <w:szCs w:val="28"/>
                <w:lang w:val="en-CA" w:eastAsia="zh-CN"/>
              </w:rPr>
              <w:t xml:space="preserve">, </w:t>
            </w:r>
            <w:r w:rsidRPr="007B54AC">
              <w:rPr>
                <w:rFonts w:eastAsia="SimSun"/>
                <w:bCs/>
                <w:szCs w:val="28"/>
                <w:lang w:val="en-CA" w:eastAsia="zh-CN"/>
              </w:rPr>
              <w:t>31</w:t>
            </w:r>
          </w:p>
        </w:tc>
      </w:tr>
      <w:tr w:rsidR="00D04128" w:rsidRPr="0077758F" w14:paraId="1C3BA335" w14:textId="77777777" w:rsidTr="003C2142">
        <w:trPr>
          <w:trHeight w:val="291"/>
        </w:trPr>
        <w:tc>
          <w:tcPr>
            <w:tcW w:w="2174" w:type="dxa"/>
            <w:vMerge/>
          </w:tcPr>
          <w:p w14:paraId="7382D059" w14:textId="77777777" w:rsidR="00D04128" w:rsidRPr="0077758F" w:rsidRDefault="00D04128" w:rsidP="000342FB">
            <w:pPr>
              <w:spacing w:before="0" w:after="0"/>
              <w:jc w:val="left"/>
              <w:rPr>
                <w:lang w:val="en-CA"/>
              </w:rPr>
            </w:pPr>
          </w:p>
        </w:tc>
        <w:tc>
          <w:tcPr>
            <w:tcW w:w="1151" w:type="dxa"/>
            <w:vMerge/>
          </w:tcPr>
          <w:p w14:paraId="7C7FCE8E" w14:textId="77777777" w:rsidR="00D04128" w:rsidRPr="0077758F" w:rsidRDefault="00D04128" w:rsidP="000342FB">
            <w:pPr>
              <w:spacing w:before="0" w:after="0"/>
              <w:rPr>
                <w:lang w:val="en-CA"/>
              </w:rPr>
            </w:pPr>
          </w:p>
        </w:tc>
        <w:tc>
          <w:tcPr>
            <w:tcW w:w="2520" w:type="dxa"/>
          </w:tcPr>
          <w:p w14:paraId="4E2410E6" w14:textId="201019E0" w:rsidR="00D04128" w:rsidRDefault="00D04128" w:rsidP="000342FB">
            <w:pPr>
              <w:spacing w:before="0" w:after="0"/>
              <w:rPr>
                <w:rFonts w:eastAsia="SimSun"/>
                <w:bCs/>
                <w:szCs w:val="28"/>
                <w:lang w:val="en-CA" w:eastAsia="zh-CN"/>
              </w:rPr>
            </w:pPr>
            <w:r>
              <w:rPr>
                <w:rFonts w:eastAsia="SimSun"/>
                <w:bCs/>
                <w:szCs w:val="28"/>
                <w:lang w:val="en-CA" w:eastAsia="zh-CN"/>
              </w:rPr>
              <w:t xml:space="preserve">SFU – </w:t>
            </w:r>
            <w:proofErr w:type="spellStart"/>
            <w:r>
              <w:rPr>
                <w:rFonts w:eastAsia="SimSun"/>
                <w:bCs/>
                <w:szCs w:val="28"/>
                <w:lang w:val="en-CA" w:eastAsia="zh-CN"/>
              </w:rPr>
              <w:t>ns_Traffic</w:t>
            </w:r>
            <w:proofErr w:type="spellEnd"/>
          </w:p>
        </w:tc>
        <w:tc>
          <w:tcPr>
            <w:tcW w:w="1710" w:type="dxa"/>
          </w:tcPr>
          <w:p w14:paraId="58A9365F" w14:textId="42437F6B" w:rsidR="00D04128" w:rsidRPr="00D04128" w:rsidRDefault="00D04128" w:rsidP="00BE5F57">
            <w:pPr>
              <w:spacing w:before="0" w:after="0"/>
              <w:rPr>
                <w:rFonts w:eastAsia="SimSun"/>
                <w:bCs/>
                <w:szCs w:val="28"/>
                <w:lang w:val="en-CA" w:eastAsia="zh-CN"/>
              </w:rPr>
            </w:pPr>
            <w:r w:rsidRPr="00D04128">
              <w:rPr>
                <w:rFonts w:eastAsia="SimSun"/>
                <w:bCs/>
                <w:szCs w:val="28"/>
                <w:lang w:val="en-CA" w:eastAsia="zh-CN"/>
              </w:rPr>
              <w:t>30, 32, 35, 39</w:t>
            </w:r>
          </w:p>
        </w:tc>
        <w:tc>
          <w:tcPr>
            <w:tcW w:w="1710" w:type="dxa"/>
          </w:tcPr>
          <w:p w14:paraId="6E97CD26" w14:textId="371E5B0B" w:rsidR="00D04128" w:rsidRPr="00C875D8" w:rsidRDefault="00D04128" w:rsidP="000342FB">
            <w:pPr>
              <w:spacing w:before="0" w:after="0"/>
              <w:rPr>
                <w:rFonts w:eastAsia="SimSun"/>
                <w:bCs/>
                <w:color w:val="A6A6A6" w:themeColor="background1" w:themeShade="A6"/>
                <w:szCs w:val="28"/>
                <w:lang w:val="en-CA" w:eastAsia="zh-CN"/>
              </w:rPr>
            </w:pPr>
            <w:r>
              <w:rPr>
                <w:rFonts w:eastAsia="SimSun"/>
                <w:bCs/>
                <w:color w:val="A6A6A6" w:themeColor="background1" w:themeShade="A6"/>
                <w:szCs w:val="28"/>
                <w:lang w:val="en-CA" w:eastAsia="zh-CN"/>
              </w:rPr>
              <w:t>N/A</w:t>
            </w:r>
          </w:p>
        </w:tc>
        <w:tc>
          <w:tcPr>
            <w:tcW w:w="1724" w:type="dxa"/>
          </w:tcPr>
          <w:p w14:paraId="50A6278F" w14:textId="73F60F30" w:rsidR="00D04128" w:rsidRPr="00C875D8" w:rsidRDefault="00D04128" w:rsidP="000342FB">
            <w:pPr>
              <w:spacing w:before="0" w:after="0"/>
              <w:rPr>
                <w:rFonts w:eastAsia="SimSun"/>
                <w:bCs/>
                <w:color w:val="A6A6A6" w:themeColor="background1" w:themeShade="A6"/>
                <w:szCs w:val="28"/>
                <w:lang w:val="en-CA" w:eastAsia="zh-CN"/>
              </w:rPr>
            </w:pPr>
            <w:r>
              <w:rPr>
                <w:rFonts w:eastAsia="SimSun"/>
                <w:bCs/>
                <w:color w:val="A6A6A6" w:themeColor="background1" w:themeShade="A6"/>
                <w:szCs w:val="28"/>
                <w:lang w:val="en-CA" w:eastAsia="zh-CN"/>
              </w:rPr>
              <w:t>N/A</w:t>
            </w:r>
          </w:p>
        </w:tc>
        <w:tc>
          <w:tcPr>
            <w:tcW w:w="1696" w:type="dxa"/>
          </w:tcPr>
          <w:p w14:paraId="1148836D" w14:textId="41B18791" w:rsidR="00D04128" w:rsidRPr="007B54AC" w:rsidRDefault="00D04128" w:rsidP="000342FB">
            <w:pPr>
              <w:spacing w:before="0" w:after="0"/>
              <w:rPr>
                <w:rFonts w:eastAsia="SimSun"/>
                <w:bCs/>
                <w:color w:val="A6A6A6" w:themeColor="background1" w:themeShade="A6"/>
                <w:szCs w:val="28"/>
                <w:lang w:val="en-CA" w:eastAsia="zh-CN"/>
              </w:rPr>
            </w:pPr>
            <w:r>
              <w:rPr>
                <w:rFonts w:eastAsia="SimSun"/>
                <w:bCs/>
                <w:color w:val="A6A6A6" w:themeColor="background1" w:themeShade="A6"/>
                <w:szCs w:val="28"/>
                <w:lang w:val="en-CA" w:eastAsia="zh-CN"/>
              </w:rPr>
              <w:t>N/A</w:t>
            </w:r>
          </w:p>
        </w:tc>
        <w:tc>
          <w:tcPr>
            <w:tcW w:w="1710" w:type="dxa"/>
          </w:tcPr>
          <w:p w14:paraId="25E6A459" w14:textId="52AAAB81" w:rsidR="00D04128" w:rsidRPr="00163807" w:rsidRDefault="00D04128" w:rsidP="007B54AC">
            <w:pPr>
              <w:spacing w:before="0" w:after="0"/>
              <w:rPr>
                <w:rFonts w:eastAsia="SimSun"/>
                <w:bCs/>
                <w:szCs w:val="28"/>
                <w:lang w:val="en-CA" w:eastAsia="zh-CN"/>
              </w:rPr>
            </w:pPr>
            <w:r w:rsidRPr="00163807">
              <w:rPr>
                <w:rFonts w:eastAsia="SimSun"/>
                <w:bCs/>
                <w:szCs w:val="28"/>
                <w:lang w:val="en-CA" w:eastAsia="zh-CN"/>
              </w:rPr>
              <w:t>N/A</w:t>
            </w:r>
          </w:p>
        </w:tc>
      </w:tr>
      <w:tr w:rsidR="00D04128" w:rsidRPr="0077758F" w14:paraId="2E078788" w14:textId="77777777" w:rsidTr="003C2142">
        <w:trPr>
          <w:trHeight w:val="291"/>
        </w:trPr>
        <w:tc>
          <w:tcPr>
            <w:tcW w:w="2174" w:type="dxa"/>
            <w:vMerge/>
          </w:tcPr>
          <w:p w14:paraId="1B2D16BE" w14:textId="77777777" w:rsidR="00D04128" w:rsidRPr="0077758F" w:rsidRDefault="00D04128" w:rsidP="000342FB">
            <w:pPr>
              <w:spacing w:before="0" w:after="0"/>
              <w:jc w:val="left"/>
              <w:rPr>
                <w:lang w:val="en-CA"/>
              </w:rPr>
            </w:pPr>
          </w:p>
        </w:tc>
        <w:tc>
          <w:tcPr>
            <w:tcW w:w="1151" w:type="dxa"/>
            <w:vMerge/>
          </w:tcPr>
          <w:p w14:paraId="2BCE4447" w14:textId="77777777" w:rsidR="00D04128" w:rsidRPr="0077758F" w:rsidRDefault="00D04128" w:rsidP="000342FB">
            <w:pPr>
              <w:spacing w:before="0" w:after="0"/>
              <w:rPr>
                <w:lang w:val="en-CA"/>
              </w:rPr>
            </w:pPr>
          </w:p>
        </w:tc>
        <w:tc>
          <w:tcPr>
            <w:tcW w:w="2520" w:type="dxa"/>
          </w:tcPr>
          <w:p w14:paraId="231E15B0" w14:textId="033BC4AE" w:rsidR="00D04128" w:rsidRDefault="00D04128" w:rsidP="000342FB">
            <w:pPr>
              <w:spacing w:before="0" w:after="0"/>
              <w:rPr>
                <w:rFonts w:eastAsia="SimSun"/>
                <w:bCs/>
                <w:szCs w:val="28"/>
                <w:lang w:val="en-CA" w:eastAsia="zh-CN"/>
              </w:rPr>
            </w:pPr>
            <w:r>
              <w:rPr>
                <w:rFonts w:eastAsia="SimSun"/>
                <w:bCs/>
                <w:szCs w:val="28"/>
                <w:lang w:val="en-CA" w:eastAsia="zh-CN"/>
              </w:rPr>
              <w:t xml:space="preserve">SFU – </w:t>
            </w:r>
            <w:proofErr w:type="spellStart"/>
            <w:r>
              <w:rPr>
                <w:rFonts w:eastAsia="SimSun"/>
                <w:bCs/>
                <w:szCs w:val="28"/>
                <w:lang w:val="en-CA" w:eastAsia="zh-CN"/>
              </w:rPr>
              <w:t>ns_BQTerrace</w:t>
            </w:r>
            <w:proofErr w:type="spellEnd"/>
          </w:p>
        </w:tc>
        <w:tc>
          <w:tcPr>
            <w:tcW w:w="1710" w:type="dxa"/>
          </w:tcPr>
          <w:p w14:paraId="5432B5C3" w14:textId="4BDD8DD0" w:rsidR="00D04128" w:rsidRPr="00D04128" w:rsidRDefault="00D04128" w:rsidP="00BE5F57">
            <w:pPr>
              <w:spacing w:before="0" w:after="0"/>
              <w:rPr>
                <w:rFonts w:eastAsia="SimSun"/>
                <w:bCs/>
                <w:szCs w:val="28"/>
                <w:lang w:val="en-CA" w:eastAsia="zh-CN"/>
              </w:rPr>
            </w:pPr>
            <w:r w:rsidRPr="00D04128">
              <w:rPr>
                <w:rFonts w:eastAsia="SimSun"/>
                <w:bCs/>
                <w:szCs w:val="28"/>
                <w:lang w:val="en-CA" w:eastAsia="zh-CN"/>
              </w:rPr>
              <w:t>24, 27, 31, 35</w:t>
            </w:r>
          </w:p>
        </w:tc>
        <w:tc>
          <w:tcPr>
            <w:tcW w:w="1710" w:type="dxa"/>
          </w:tcPr>
          <w:p w14:paraId="3873D5DA" w14:textId="788247EE" w:rsidR="00D04128" w:rsidRPr="00C875D8" w:rsidRDefault="00D04128" w:rsidP="000342FB">
            <w:pPr>
              <w:spacing w:before="0" w:after="0"/>
              <w:rPr>
                <w:rFonts w:eastAsia="SimSun"/>
                <w:bCs/>
                <w:color w:val="A6A6A6" w:themeColor="background1" w:themeShade="A6"/>
                <w:szCs w:val="28"/>
                <w:lang w:val="en-CA" w:eastAsia="zh-CN"/>
              </w:rPr>
            </w:pPr>
            <w:r>
              <w:rPr>
                <w:rFonts w:eastAsia="SimSun"/>
                <w:bCs/>
                <w:color w:val="A6A6A6" w:themeColor="background1" w:themeShade="A6"/>
                <w:szCs w:val="28"/>
                <w:lang w:val="en-CA" w:eastAsia="zh-CN"/>
              </w:rPr>
              <w:t>N/A</w:t>
            </w:r>
          </w:p>
        </w:tc>
        <w:tc>
          <w:tcPr>
            <w:tcW w:w="1724" w:type="dxa"/>
          </w:tcPr>
          <w:p w14:paraId="4EDFE822" w14:textId="390E6E05" w:rsidR="00D04128" w:rsidRPr="00C875D8" w:rsidRDefault="00D04128" w:rsidP="000342FB">
            <w:pPr>
              <w:spacing w:before="0" w:after="0"/>
              <w:rPr>
                <w:rFonts w:eastAsia="SimSun"/>
                <w:bCs/>
                <w:color w:val="A6A6A6" w:themeColor="background1" w:themeShade="A6"/>
                <w:szCs w:val="28"/>
                <w:lang w:val="en-CA" w:eastAsia="zh-CN"/>
              </w:rPr>
            </w:pPr>
            <w:r>
              <w:rPr>
                <w:rFonts w:eastAsia="SimSun"/>
                <w:bCs/>
                <w:color w:val="A6A6A6" w:themeColor="background1" w:themeShade="A6"/>
                <w:szCs w:val="28"/>
                <w:lang w:val="en-CA" w:eastAsia="zh-CN"/>
              </w:rPr>
              <w:t>N/A</w:t>
            </w:r>
          </w:p>
        </w:tc>
        <w:tc>
          <w:tcPr>
            <w:tcW w:w="1696" w:type="dxa"/>
          </w:tcPr>
          <w:p w14:paraId="7ED93551" w14:textId="799F99B1" w:rsidR="00D04128" w:rsidRPr="007B54AC" w:rsidRDefault="00D04128" w:rsidP="000342FB">
            <w:pPr>
              <w:spacing w:before="0" w:after="0"/>
              <w:rPr>
                <w:rFonts w:eastAsia="SimSun"/>
                <w:bCs/>
                <w:color w:val="A6A6A6" w:themeColor="background1" w:themeShade="A6"/>
                <w:szCs w:val="28"/>
                <w:lang w:val="en-CA" w:eastAsia="zh-CN"/>
              </w:rPr>
            </w:pPr>
            <w:r>
              <w:rPr>
                <w:rFonts w:eastAsia="SimSun"/>
                <w:bCs/>
                <w:color w:val="A6A6A6" w:themeColor="background1" w:themeShade="A6"/>
                <w:szCs w:val="28"/>
                <w:lang w:val="en-CA" w:eastAsia="zh-CN"/>
              </w:rPr>
              <w:t>N/A</w:t>
            </w:r>
          </w:p>
        </w:tc>
        <w:tc>
          <w:tcPr>
            <w:tcW w:w="1710" w:type="dxa"/>
          </w:tcPr>
          <w:p w14:paraId="6DDF63E0" w14:textId="7AD8205F" w:rsidR="00D04128" w:rsidRPr="00163807" w:rsidRDefault="00D04128" w:rsidP="007B54AC">
            <w:pPr>
              <w:spacing w:before="0" w:after="0"/>
              <w:rPr>
                <w:rFonts w:eastAsia="SimSun"/>
                <w:bCs/>
                <w:szCs w:val="28"/>
                <w:lang w:val="en-CA" w:eastAsia="zh-CN"/>
              </w:rPr>
            </w:pPr>
            <w:r w:rsidRPr="00163807">
              <w:rPr>
                <w:rFonts w:eastAsia="SimSun"/>
                <w:bCs/>
                <w:szCs w:val="28"/>
                <w:lang w:val="en-CA" w:eastAsia="zh-CN"/>
              </w:rPr>
              <w:t>N/A</w:t>
            </w:r>
          </w:p>
        </w:tc>
      </w:tr>
      <w:tr w:rsidR="0070487C" w:rsidRPr="0077758F" w14:paraId="06130E6D" w14:textId="209F84FA" w:rsidTr="009B76A2">
        <w:trPr>
          <w:trHeight w:val="213"/>
        </w:trPr>
        <w:tc>
          <w:tcPr>
            <w:tcW w:w="2174" w:type="dxa"/>
            <w:vMerge w:val="restart"/>
          </w:tcPr>
          <w:p w14:paraId="0C70DF38" w14:textId="1863711E" w:rsidR="0070487C" w:rsidRPr="0077758F" w:rsidRDefault="0070487C" w:rsidP="000342FB">
            <w:pPr>
              <w:spacing w:before="0" w:after="0"/>
              <w:jc w:val="left"/>
              <w:rPr>
                <w:rFonts w:eastAsia="SimSun"/>
                <w:bCs/>
                <w:lang w:val="en-CA" w:eastAsia="zh-CN"/>
              </w:rPr>
            </w:pPr>
            <w:r w:rsidRPr="0077758F">
              <w:rPr>
                <w:rFonts w:eastAsia="SimSun"/>
                <w:bCs/>
                <w:lang w:val="en-CA" w:eastAsia="zh-CN"/>
              </w:rPr>
              <w:t>Object tracking</w:t>
            </w:r>
          </w:p>
        </w:tc>
        <w:tc>
          <w:tcPr>
            <w:tcW w:w="1151" w:type="dxa"/>
            <w:vMerge w:val="restart"/>
          </w:tcPr>
          <w:p w14:paraId="61302D1A" w14:textId="77777777" w:rsidR="0070487C" w:rsidRPr="0077758F" w:rsidRDefault="0070487C" w:rsidP="000342FB">
            <w:pPr>
              <w:spacing w:before="0" w:after="0"/>
              <w:rPr>
                <w:rFonts w:eastAsia="SimSun"/>
                <w:bCs/>
                <w:lang w:val="en-CA" w:eastAsia="zh-CN"/>
              </w:rPr>
            </w:pPr>
            <w:r w:rsidRPr="0077758F">
              <w:rPr>
                <w:rFonts w:eastAsia="SimSun"/>
                <w:bCs/>
                <w:lang w:val="en-CA" w:eastAsia="zh-CN"/>
              </w:rPr>
              <w:t>LDB</w:t>
            </w:r>
          </w:p>
        </w:tc>
        <w:tc>
          <w:tcPr>
            <w:tcW w:w="2520" w:type="dxa"/>
          </w:tcPr>
          <w:p w14:paraId="103F1C69" w14:textId="079CB60C" w:rsidR="0070487C" w:rsidRPr="0077758F" w:rsidRDefault="0070487C" w:rsidP="000342FB">
            <w:pPr>
              <w:spacing w:before="0" w:after="0"/>
              <w:rPr>
                <w:rFonts w:eastAsia="SimSun"/>
                <w:bCs/>
                <w:szCs w:val="28"/>
                <w:lang w:val="en-CA" w:eastAsia="zh-CN"/>
              </w:rPr>
            </w:pPr>
            <w:r>
              <w:rPr>
                <w:rFonts w:eastAsia="SimSun"/>
                <w:bCs/>
                <w:lang w:val="en-CA" w:eastAsia="zh-CN"/>
              </w:rPr>
              <w:t xml:space="preserve">TVD </w:t>
            </w:r>
            <w:r w:rsidR="00381400">
              <w:rPr>
                <w:rFonts w:eastAsia="SimSun"/>
                <w:bCs/>
                <w:lang w:val="en-CA" w:eastAsia="zh-CN"/>
              </w:rPr>
              <w:t>–</w:t>
            </w:r>
            <w:r>
              <w:rPr>
                <w:rFonts w:eastAsia="SimSun"/>
                <w:bCs/>
                <w:lang w:val="en-CA" w:eastAsia="zh-CN"/>
              </w:rPr>
              <w:t xml:space="preserve"> </w:t>
            </w:r>
            <w:r w:rsidRPr="0077758F">
              <w:rPr>
                <w:rFonts w:eastAsia="SimSun"/>
                <w:bCs/>
                <w:lang w:val="en-CA" w:eastAsia="zh-CN"/>
              </w:rPr>
              <w:t>TVD-01</w:t>
            </w:r>
          </w:p>
        </w:tc>
        <w:tc>
          <w:tcPr>
            <w:tcW w:w="1710" w:type="dxa"/>
          </w:tcPr>
          <w:p w14:paraId="18F3C0E1" w14:textId="188C57DF" w:rsidR="0070487C" w:rsidRPr="006A02EF" w:rsidRDefault="00DE059F" w:rsidP="002F4411">
            <w:pPr>
              <w:spacing w:before="0" w:after="0"/>
              <w:rPr>
                <w:rFonts w:eastAsia="SimSun"/>
                <w:bCs/>
                <w:color w:val="A6A6A6" w:themeColor="background1" w:themeShade="A6"/>
                <w:szCs w:val="28"/>
                <w:highlight w:val="yellow"/>
                <w:lang w:val="en-CA" w:eastAsia="zh-CN"/>
              </w:rPr>
            </w:pPr>
            <w:r w:rsidRPr="00DE059F">
              <w:rPr>
                <w:rFonts w:eastAsia="SimSun"/>
                <w:bCs/>
                <w:szCs w:val="28"/>
                <w:lang w:val="en-CA" w:eastAsia="zh-CN"/>
              </w:rPr>
              <w:t>16, 20, 23, 25</w:t>
            </w:r>
          </w:p>
        </w:tc>
        <w:tc>
          <w:tcPr>
            <w:tcW w:w="1710" w:type="dxa"/>
          </w:tcPr>
          <w:p w14:paraId="60319314" w14:textId="5DF8481F"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18, 24, 30, 32</w:t>
            </w:r>
          </w:p>
        </w:tc>
        <w:tc>
          <w:tcPr>
            <w:tcW w:w="1724" w:type="dxa"/>
          </w:tcPr>
          <w:p w14:paraId="3FB5736C" w14:textId="5AD4F37F"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18, 24, 28, 30</w:t>
            </w:r>
          </w:p>
        </w:tc>
        <w:tc>
          <w:tcPr>
            <w:tcW w:w="1696" w:type="dxa"/>
          </w:tcPr>
          <w:p w14:paraId="3524CEC9" w14:textId="5C71FA0C" w:rsidR="0070487C" w:rsidRPr="00747895" w:rsidRDefault="0070487C" w:rsidP="000342FB">
            <w:pPr>
              <w:spacing w:before="0" w:after="0"/>
              <w:rPr>
                <w:rFonts w:eastAsia="SimSun"/>
                <w:bCs/>
                <w:color w:val="A6A6A6" w:themeColor="background1" w:themeShade="A6"/>
                <w:szCs w:val="28"/>
                <w:lang w:val="en-CA" w:eastAsia="zh-CN"/>
              </w:rPr>
            </w:pPr>
            <w:r w:rsidRPr="00747895">
              <w:rPr>
                <w:rFonts w:eastAsia="SimSun"/>
                <w:bCs/>
                <w:color w:val="A6A6A6" w:themeColor="background1" w:themeShade="A6"/>
                <w:szCs w:val="28"/>
                <w:lang w:val="en-CA" w:eastAsia="zh-CN"/>
              </w:rPr>
              <w:t>16, 24, 26, 30</w:t>
            </w:r>
          </w:p>
        </w:tc>
        <w:tc>
          <w:tcPr>
            <w:tcW w:w="1710" w:type="dxa"/>
          </w:tcPr>
          <w:p w14:paraId="22BD2724" w14:textId="645C5B6E" w:rsidR="0070487C" w:rsidRDefault="00747895" w:rsidP="00747895">
            <w:pPr>
              <w:spacing w:before="0" w:after="0"/>
              <w:rPr>
                <w:rFonts w:eastAsia="SimSun"/>
                <w:bCs/>
                <w:szCs w:val="28"/>
                <w:lang w:val="en-CA" w:eastAsia="zh-CN"/>
              </w:rPr>
            </w:pPr>
            <w:r w:rsidRPr="00747895">
              <w:rPr>
                <w:rFonts w:eastAsia="SimSun"/>
                <w:bCs/>
                <w:szCs w:val="28"/>
                <w:lang w:val="en-CA" w:eastAsia="zh-CN"/>
              </w:rPr>
              <w:t>16</w:t>
            </w:r>
            <w:r>
              <w:rPr>
                <w:rFonts w:eastAsia="SimSun"/>
                <w:bCs/>
                <w:szCs w:val="28"/>
                <w:lang w:val="en-CA" w:eastAsia="zh-CN"/>
              </w:rPr>
              <w:t xml:space="preserve">, </w:t>
            </w:r>
            <w:r w:rsidRPr="00747895">
              <w:rPr>
                <w:rFonts w:eastAsia="SimSun"/>
                <w:bCs/>
                <w:szCs w:val="28"/>
                <w:lang w:val="en-CA" w:eastAsia="zh-CN"/>
              </w:rPr>
              <w:t>21</w:t>
            </w:r>
            <w:r>
              <w:rPr>
                <w:rFonts w:eastAsia="SimSun"/>
                <w:bCs/>
                <w:szCs w:val="28"/>
                <w:lang w:val="en-CA" w:eastAsia="zh-CN"/>
              </w:rPr>
              <w:t xml:space="preserve">, </w:t>
            </w:r>
            <w:r w:rsidRPr="00747895">
              <w:rPr>
                <w:rFonts w:eastAsia="SimSun"/>
                <w:bCs/>
                <w:szCs w:val="28"/>
                <w:lang w:val="en-CA" w:eastAsia="zh-CN"/>
              </w:rPr>
              <w:t>24</w:t>
            </w:r>
            <w:r>
              <w:rPr>
                <w:rFonts w:eastAsia="SimSun"/>
                <w:bCs/>
                <w:szCs w:val="28"/>
                <w:lang w:val="en-CA" w:eastAsia="zh-CN"/>
              </w:rPr>
              <w:t xml:space="preserve">, </w:t>
            </w:r>
            <w:r w:rsidRPr="00747895">
              <w:rPr>
                <w:rFonts w:eastAsia="SimSun"/>
                <w:bCs/>
                <w:szCs w:val="28"/>
                <w:lang w:val="en-CA" w:eastAsia="zh-CN"/>
              </w:rPr>
              <w:t>26</w:t>
            </w:r>
          </w:p>
        </w:tc>
      </w:tr>
      <w:tr w:rsidR="0070487C" w:rsidRPr="0077758F" w14:paraId="0CB11F3E" w14:textId="4D934C05" w:rsidTr="009B76A2">
        <w:trPr>
          <w:trHeight w:val="213"/>
        </w:trPr>
        <w:tc>
          <w:tcPr>
            <w:tcW w:w="2174" w:type="dxa"/>
            <w:vMerge/>
          </w:tcPr>
          <w:p w14:paraId="17F1F82E" w14:textId="77777777" w:rsidR="0070487C" w:rsidRPr="0077758F" w:rsidRDefault="0070487C" w:rsidP="000342FB">
            <w:pPr>
              <w:spacing w:before="0" w:after="0"/>
              <w:jc w:val="left"/>
              <w:rPr>
                <w:rFonts w:eastAsia="SimSun"/>
                <w:bCs/>
                <w:lang w:val="en-CA" w:eastAsia="zh-CN"/>
              </w:rPr>
            </w:pPr>
          </w:p>
        </w:tc>
        <w:tc>
          <w:tcPr>
            <w:tcW w:w="1151" w:type="dxa"/>
            <w:vMerge/>
          </w:tcPr>
          <w:p w14:paraId="38CAC697" w14:textId="77777777" w:rsidR="0070487C" w:rsidRPr="0077758F" w:rsidRDefault="0070487C" w:rsidP="000342FB">
            <w:pPr>
              <w:spacing w:before="0" w:after="0"/>
              <w:rPr>
                <w:rFonts w:eastAsia="SimSun"/>
                <w:bCs/>
                <w:lang w:val="en-CA" w:eastAsia="zh-CN"/>
              </w:rPr>
            </w:pPr>
          </w:p>
        </w:tc>
        <w:tc>
          <w:tcPr>
            <w:tcW w:w="2520" w:type="dxa"/>
          </w:tcPr>
          <w:p w14:paraId="56316C71" w14:textId="5041660D" w:rsidR="0070487C" w:rsidRPr="0077758F" w:rsidRDefault="0070487C" w:rsidP="000342FB">
            <w:pPr>
              <w:spacing w:before="0" w:after="0"/>
              <w:rPr>
                <w:rFonts w:eastAsia="SimSun"/>
                <w:bCs/>
                <w:szCs w:val="28"/>
                <w:lang w:val="en-CA" w:eastAsia="zh-CN"/>
              </w:rPr>
            </w:pPr>
            <w:r>
              <w:rPr>
                <w:rFonts w:eastAsia="SimSun"/>
                <w:bCs/>
                <w:lang w:val="en-CA" w:eastAsia="zh-CN"/>
              </w:rPr>
              <w:t xml:space="preserve">TVD </w:t>
            </w:r>
            <w:r w:rsidR="00381400">
              <w:rPr>
                <w:rFonts w:eastAsia="SimSun"/>
                <w:bCs/>
                <w:lang w:val="en-CA" w:eastAsia="zh-CN"/>
              </w:rPr>
              <w:t>–</w:t>
            </w:r>
            <w:r>
              <w:rPr>
                <w:rFonts w:eastAsia="SimSun"/>
                <w:bCs/>
                <w:lang w:val="en-CA" w:eastAsia="zh-CN"/>
              </w:rPr>
              <w:t xml:space="preserve"> </w:t>
            </w:r>
            <w:r w:rsidRPr="0077758F">
              <w:rPr>
                <w:rFonts w:eastAsia="SimSun"/>
                <w:bCs/>
                <w:lang w:val="en-CA" w:eastAsia="zh-CN"/>
              </w:rPr>
              <w:t>TVD-02</w:t>
            </w:r>
          </w:p>
        </w:tc>
        <w:tc>
          <w:tcPr>
            <w:tcW w:w="1710" w:type="dxa"/>
          </w:tcPr>
          <w:p w14:paraId="2C853CAD" w14:textId="771D76AC" w:rsidR="0070487C" w:rsidRPr="006A02EF" w:rsidRDefault="00DE059F">
            <w:pPr>
              <w:spacing w:before="0" w:after="0"/>
              <w:rPr>
                <w:rFonts w:eastAsia="SimSun"/>
                <w:bCs/>
                <w:color w:val="A6A6A6" w:themeColor="background1" w:themeShade="A6"/>
                <w:szCs w:val="28"/>
                <w:highlight w:val="yellow"/>
                <w:lang w:val="en-CA" w:eastAsia="zh-CN"/>
              </w:rPr>
            </w:pPr>
            <w:r w:rsidRPr="00DE059F">
              <w:rPr>
                <w:rFonts w:eastAsia="SimSun"/>
                <w:bCs/>
                <w:szCs w:val="28"/>
                <w:lang w:val="en-CA" w:eastAsia="zh-CN"/>
              </w:rPr>
              <w:t>4, 16, 20, 23</w:t>
            </w:r>
          </w:p>
        </w:tc>
        <w:tc>
          <w:tcPr>
            <w:tcW w:w="1710" w:type="dxa"/>
          </w:tcPr>
          <w:p w14:paraId="4119FFDF" w14:textId="5A3B35A1"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20, 24, 30, 32</w:t>
            </w:r>
          </w:p>
        </w:tc>
        <w:tc>
          <w:tcPr>
            <w:tcW w:w="1724" w:type="dxa"/>
          </w:tcPr>
          <w:p w14:paraId="0DEE27F4" w14:textId="4594E840"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20, 24, 28, 30</w:t>
            </w:r>
          </w:p>
        </w:tc>
        <w:tc>
          <w:tcPr>
            <w:tcW w:w="1696" w:type="dxa"/>
          </w:tcPr>
          <w:p w14:paraId="6E936DC3" w14:textId="6F5590A7" w:rsidR="0070487C" w:rsidRPr="00747895" w:rsidRDefault="0070487C" w:rsidP="000342FB">
            <w:pPr>
              <w:spacing w:before="0" w:after="0"/>
              <w:rPr>
                <w:rFonts w:eastAsia="SimSun"/>
                <w:bCs/>
                <w:color w:val="A6A6A6" w:themeColor="background1" w:themeShade="A6"/>
                <w:szCs w:val="28"/>
                <w:lang w:val="en-CA" w:eastAsia="zh-CN"/>
              </w:rPr>
            </w:pPr>
            <w:r w:rsidRPr="00747895">
              <w:rPr>
                <w:rFonts w:eastAsia="SimSun"/>
                <w:bCs/>
                <w:color w:val="A6A6A6" w:themeColor="background1" w:themeShade="A6"/>
                <w:szCs w:val="28"/>
                <w:lang w:val="en-CA" w:eastAsia="zh-CN"/>
              </w:rPr>
              <w:t>18, 24, 28, 30</w:t>
            </w:r>
          </w:p>
        </w:tc>
        <w:tc>
          <w:tcPr>
            <w:tcW w:w="1710" w:type="dxa"/>
          </w:tcPr>
          <w:p w14:paraId="26D841A5" w14:textId="27ECCD4A" w:rsidR="0070487C" w:rsidRDefault="00747895" w:rsidP="00747895">
            <w:pPr>
              <w:spacing w:before="0" w:after="0"/>
              <w:rPr>
                <w:rFonts w:eastAsia="SimSun"/>
                <w:bCs/>
                <w:szCs w:val="28"/>
                <w:lang w:val="en-CA" w:eastAsia="zh-CN"/>
              </w:rPr>
            </w:pPr>
            <w:r w:rsidRPr="00747895">
              <w:rPr>
                <w:rFonts w:eastAsia="SimSun"/>
                <w:bCs/>
                <w:szCs w:val="28"/>
                <w:lang w:val="en-CA" w:eastAsia="zh-CN"/>
              </w:rPr>
              <w:t>18</w:t>
            </w:r>
            <w:r>
              <w:rPr>
                <w:rFonts w:eastAsia="SimSun"/>
                <w:bCs/>
                <w:szCs w:val="28"/>
                <w:lang w:val="en-CA" w:eastAsia="zh-CN"/>
              </w:rPr>
              <w:t xml:space="preserve">, </w:t>
            </w:r>
            <w:r w:rsidRPr="00747895">
              <w:rPr>
                <w:rFonts w:eastAsia="SimSun"/>
                <w:bCs/>
                <w:szCs w:val="28"/>
                <w:lang w:val="en-CA" w:eastAsia="zh-CN"/>
              </w:rPr>
              <w:t>22</w:t>
            </w:r>
            <w:r>
              <w:rPr>
                <w:rFonts w:eastAsia="SimSun"/>
                <w:bCs/>
                <w:szCs w:val="28"/>
                <w:lang w:val="en-CA" w:eastAsia="zh-CN"/>
              </w:rPr>
              <w:t xml:space="preserve">, </w:t>
            </w:r>
            <w:r w:rsidRPr="00747895">
              <w:rPr>
                <w:rFonts w:eastAsia="SimSun"/>
                <w:bCs/>
                <w:szCs w:val="28"/>
                <w:lang w:val="en-CA" w:eastAsia="zh-CN"/>
              </w:rPr>
              <w:t>26</w:t>
            </w:r>
            <w:r>
              <w:rPr>
                <w:rFonts w:eastAsia="SimSun"/>
                <w:bCs/>
                <w:szCs w:val="28"/>
                <w:lang w:val="en-CA" w:eastAsia="zh-CN"/>
              </w:rPr>
              <w:t xml:space="preserve">, </w:t>
            </w:r>
            <w:r w:rsidRPr="00747895">
              <w:rPr>
                <w:rFonts w:eastAsia="SimSun"/>
                <w:bCs/>
                <w:szCs w:val="28"/>
                <w:lang w:val="en-CA" w:eastAsia="zh-CN"/>
              </w:rPr>
              <w:t>28</w:t>
            </w:r>
          </w:p>
        </w:tc>
      </w:tr>
      <w:tr w:rsidR="0070487C" w:rsidRPr="0077758F" w14:paraId="39413901" w14:textId="515B2B03" w:rsidTr="009B76A2">
        <w:trPr>
          <w:trHeight w:val="213"/>
        </w:trPr>
        <w:tc>
          <w:tcPr>
            <w:tcW w:w="2174" w:type="dxa"/>
            <w:vMerge/>
          </w:tcPr>
          <w:p w14:paraId="668D0137" w14:textId="77777777" w:rsidR="0070487C" w:rsidRPr="0077758F" w:rsidRDefault="0070487C" w:rsidP="000342FB">
            <w:pPr>
              <w:spacing w:before="0" w:after="0"/>
              <w:jc w:val="left"/>
              <w:rPr>
                <w:rFonts w:eastAsia="SimSun"/>
                <w:bCs/>
                <w:lang w:val="en-CA" w:eastAsia="zh-CN"/>
              </w:rPr>
            </w:pPr>
          </w:p>
        </w:tc>
        <w:tc>
          <w:tcPr>
            <w:tcW w:w="1151" w:type="dxa"/>
            <w:vMerge/>
          </w:tcPr>
          <w:p w14:paraId="4A747678" w14:textId="77777777" w:rsidR="0070487C" w:rsidRPr="0077758F" w:rsidRDefault="0070487C" w:rsidP="000342FB">
            <w:pPr>
              <w:spacing w:before="0" w:after="0"/>
              <w:rPr>
                <w:rFonts w:eastAsia="SimSun"/>
                <w:bCs/>
                <w:lang w:val="en-CA" w:eastAsia="zh-CN"/>
              </w:rPr>
            </w:pPr>
          </w:p>
        </w:tc>
        <w:tc>
          <w:tcPr>
            <w:tcW w:w="2520" w:type="dxa"/>
          </w:tcPr>
          <w:p w14:paraId="70F1AB1D" w14:textId="715612C8" w:rsidR="0070487C" w:rsidRPr="0077758F" w:rsidRDefault="0070487C" w:rsidP="000342FB">
            <w:pPr>
              <w:spacing w:before="0" w:after="0"/>
              <w:rPr>
                <w:rFonts w:eastAsia="SimSun"/>
                <w:bCs/>
                <w:szCs w:val="28"/>
                <w:lang w:val="en-CA" w:eastAsia="zh-CN"/>
              </w:rPr>
            </w:pPr>
            <w:r>
              <w:rPr>
                <w:rFonts w:eastAsia="SimSun"/>
                <w:bCs/>
                <w:lang w:val="en-CA" w:eastAsia="zh-CN"/>
              </w:rPr>
              <w:t xml:space="preserve">TVD </w:t>
            </w:r>
            <w:r w:rsidR="00381400">
              <w:rPr>
                <w:rFonts w:eastAsia="SimSun"/>
                <w:bCs/>
                <w:lang w:val="en-CA" w:eastAsia="zh-CN"/>
              </w:rPr>
              <w:t>–</w:t>
            </w:r>
            <w:r>
              <w:rPr>
                <w:rFonts w:eastAsia="SimSun"/>
                <w:bCs/>
                <w:lang w:val="en-CA" w:eastAsia="zh-CN"/>
              </w:rPr>
              <w:t xml:space="preserve"> </w:t>
            </w:r>
            <w:r w:rsidRPr="0077758F">
              <w:rPr>
                <w:rFonts w:eastAsia="SimSun"/>
                <w:bCs/>
                <w:lang w:val="en-CA" w:eastAsia="zh-CN"/>
              </w:rPr>
              <w:t>TVD-03</w:t>
            </w:r>
          </w:p>
        </w:tc>
        <w:tc>
          <w:tcPr>
            <w:tcW w:w="1710" w:type="dxa"/>
          </w:tcPr>
          <w:p w14:paraId="4FDC97DC" w14:textId="5AECEECD" w:rsidR="0070487C" w:rsidRPr="006A02EF" w:rsidRDefault="00DE059F">
            <w:pPr>
              <w:spacing w:before="0" w:after="0"/>
              <w:rPr>
                <w:rFonts w:eastAsia="SimSun"/>
                <w:bCs/>
                <w:color w:val="A6A6A6" w:themeColor="background1" w:themeShade="A6"/>
                <w:szCs w:val="28"/>
                <w:highlight w:val="yellow"/>
                <w:lang w:val="en-CA" w:eastAsia="zh-CN"/>
              </w:rPr>
            </w:pPr>
            <w:r w:rsidRPr="00DE059F">
              <w:rPr>
                <w:rFonts w:eastAsia="SimSun"/>
                <w:bCs/>
                <w:szCs w:val="28"/>
                <w:lang w:val="en-CA" w:eastAsia="zh-CN"/>
              </w:rPr>
              <w:t>14, 20, 27, 32</w:t>
            </w:r>
          </w:p>
        </w:tc>
        <w:tc>
          <w:tcPr>
            <w:tcW w:w="1710" w:type="dxa"/>
          </w:tcPr>
          <w:p w14:paraId="023E695B" w14:textId="0E7594DD"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24, 27, 30, 32</w:t>
            </w:r>
          </w:p>
        </w:tc>
        <w:tc>
          <w:tcPr>
            <w:tcW w:w="1724" w:type="dxa"/>
          </w:tcPr>
          <w:p w14:paraId="2AD3412C" w14:textId="3F2BF899"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24, 27, 29, 30</w:t>
            </w:r>
          </w:p>
        </w:tc>
        <w:tc>
          <w:tcPr>
            <w:tcW w:w="1696" w:type="dxa"/>
          </w:tcPr>
          <w:p w14:paraId="36464D83" w14:textId="7B03AF77" w:rsidR="0070487C" w:rsidRPr="00747895" w:rsidRDefault="0070487C" w:rsidP="000342FB">
            <w:pPr>
              <w:spacing w:before="0" w:after="0"/>
              <w:rPr>
                <w:rFonts w:eastAsia="SimSun"/>
                <w:bCs/>
                <w:color w:val="A6A6A6" w:themeColor="background1" w:themeShade="A6"/>
                <w:szCs w:val="28"/>
                <w:lang w:val="en-CA" w:eastAsia="zh-CN"/>
              </w:rPr>
            </w:pPr>
            <w:r w:rsidRPr="00747895">
              <w:rPr>
                <w:rFonts w:eastAsia="SimSun"/>
                <w:bCs/>
                <w:color w:val="A6A6A6" w:themeColor="background1" w:themeShade="A6"/>
                <w:szCs w:val="28"/>
                <w:lang w:val="en-CA" w:eastAsia="zh-CN"/>
              </w:rPr>
              <w:t>23, 27, 29, 30</w:t>
            </w:r>
          </w:p>
        </w:tc>
        <w:tc>
          <w:tcPr>
            <w:tcW w:w="1710" w:type="dxa"/>
          </w:tcPr>
          <w:p w14:paraId="318DE44A" w14:textId="3FC64BE2" w:rsidR="0070487C" w:rsidRDefault="00747895" w:rsidP="00747895">
            <w:pPr>
              <w:spacing w:before="0" w:after="0"/>
              <w:rPr>
                <w:rFonts w:eastAsia="SimSun"/>
                <w:bCs/>
                <w:szCs w:val="28"/>
                <w:lang w:val="en-CA" w:eastAsia="zh-CN"/>
              </w:rPr>
            </w:pPr>
            <w:r w:rsidRPr="00747895">
              <w:rPr>
                <w:rFonts w:eastAsia="SimSun"/>
                <w:bCs/>
                <w:szCs w:val="28"/>
                <w:lang w:val="en-CA" w:eastAsia="zh-CN"/>
              </w:rPr>
              <w:t>23</w:t>
            </w:r>
            <w:r>
              <w:rPr>
                <w:rFonts w:eastAsia="SimSun"/>
                <w:bCs/>
                <w:szCs w:val="28"/>
                <w:lang w:val="en-CA" w:eastAsia="zh-CN"/>
              </w:rPr>
              <w:t xml:space="preserve">, </w:t>
            </w:r>
            <w:r w:rsidRPr="00747895">
              <w:rPr>
                <w:rFonts w:eastAsia="SimSun"/>
                <w:bCs/>
                <w:szCs w:val="28"/>
                <w:lang w:val="en-CA" w:eastAsia="zh-CN"/>
              </w:rPr>
              <w:t>25</w:t>
            </w:r>
            <w:r>
              <w:rPr>
                <w:rFonts w:eastAsia="SimSun"/>
                <w:bCs/>
                <w:szCs w:val="28"/>
                <w:lang w:val="en-CA" w:eastAsia="zh-CN"/>
              </w:rPr>
              <w:t xml:space="preserve">, </w:t>
            </w:r>
            <w:r w:rsidRPr="00747895">
              <w:rPr>
                <w:rFonts w:eastAsia="SimSun"/>
                <w:bCs/>
                <w:szCs w:val="28"/>
                <w:lang w:val="en-CA" w:eastAsia="zh-CN"/>
              </w:rPr>
              <w:t>27</w:t>
            </w:r>
            <w:r>
              <w:rPr>
                <w:rFonts w:eastAsia="SimSun"/>
                <w:bCs/>
                <w:szCs w:val="28"/>
                <w:lang w:val="en-CA" w:eastAsia="zh-CN"/>
              </w:rPr>
              <w:t xml:space="preserve">, </w:t>
            </w:r>
            <w:r w:rsidRPr="00747895">
              <w:rPr>
                <w:rFonts w:eastAsia="SimSun"/>
                <w:bCs/>
                <w:szCs w:val="28"/>
                <w:lang w:val="en-CA" w:eastAsia="zh-CN"/>
              </w:rPr>
              <w:t>28</w:t>
            </w:r>
          </w:p>
        </w:tc>
      </w:tr>
      <w:tr w:rsidR="0070487C" w:rsidRPr="0077758F" w14:paraId="219DE72C" w14:textId="2B7BA853" w:rsidTr="009B76A2">
        <w:trPr>
          <w:trHeight w:val="213"/>
        </w:trPr>
        <w:tc>
          <w:tcPr>
            <w:tcW w:w="2174" w:type="dxa"/>
            <w:vMerge/>
          </w:tcPr>
          <w:p w14:paraId="097D8E23" w14:textId="76633A76" w:rsidR="0070487C" w:rsidRPr="0077758F" w:rsidRDefault="0070487C" w:rsidP="000342FB">
            <w:pPr>
              <w:spacing w:before="0" w:after="0"/>
              <w:jc w:val="left"/>
              <w:rPr>
                <w:rFonts w:eastAsia="SimSun"/>
                <w:bCs/>
                <w:lang w:val="en-CA" w:eastAsia="zh-CN"/>
              </w:rPr>
            </w:pPr>
          </w:p>
        </w:tc>
        <w:tc>
          <w:tcPr>
            <w:tcW w:w="1151" w:type="dxa"/>
            <w:vMerge w:val="restart"/>
          </w:tcPr>
          <w:p w14:paraId="30C29441" w14:textId="77777777" w:rsidR="0070487C" w:rsidRPr="0077758F" w:rsidRDefault="0070487C" w:rsidP="000342FB">
            <w:pPr>
              <w:spacing w:before="0" w:after="0"/>
              <w:rPr>
                <w:rFonts w:eastAsia="SimSun"/>
                <w:bCs/>
                <w:lang w:val="en-CA" w:eastAsia="zh-CN"/>
              </w:rPr>
            </w:pPr>
            <w:r w:rsidRPr="0077758F">
              <w:rPr>
                <w:rFonts w:eastAsia="SimSun"/>
                <w:bCs/>
                <w:lang w:val="en-CA" w:eastAsia="zh-CN"/>
              </w:rPr>
              <w:t>LDB</w:t>
            </w:r>
          </w:p>
        </w:tc>
        <w:tc>
          <w:tcPr>
            <w:tcW w:w="2520" w:type="dxa"/>
          </w:tcPr>
          <w:p w14:paraId="33BE5CA7" w14:textId="720E4D01" w:rsidR="0070487C" w:rsidRPr="0077758F" w:rsidRDefault="0070487C" w:rsidP="000342FB">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w:t>
            </w:r>
            <w:r w:rsidR="00381400">
              <w:rPr>
                <w:rFonts w:eastAsia="SimSun"/>
                <w:bCs/>
                <w:lang w:val="en-CA" w:eastAsia="zh-CN"/>
              </w:rPr>
              <w:t>–</w:t>
            </w:r>
            <w:r>
              <w:rPr>
                <w:rFonts w:eastAsia="SimSun"/>
                <w:bCs/>
                <w:szCs w:val="28"/>
                <w:lang w:val="en-CA" w:eastAsia="zh-CN"/>
              </w:rPr>
              <w:t xml:space="preserve"> 13</w:t>
            </w:r>
          </w:p>
        </w:tc>
        <w:tc>
          <w:tcPr>
            <w:tcW w:w="1710" w:type="dxa"/>
          </w:tcPr>
          <w:p w14:paraId="7FC7AEEA" w14:textId="0530EF44" w:rsidR="0070487C" w:rsidRPr="006A02EF" w:rsidRDefault="00DE059F">
            <w:pPr>
              <w:spacing w:before="0" w:after="0"/>
              <w:rPr>
                <w:rFonts w:eastAsia="SimSun"/>
                <w:bCs/>
                <w:color w:val="A6A6A6" w:themeColor="background1" w:themeShade="A6"/>
                <w:szCs w:val="28"/>
                <w:highlight w:val="yellow"/>
                <w:lang w:val="en-CA" w:eastAsia="zh-CN"/>
              </w:rPr>
            </w:pPr>
            <w:r w:rsidRPr="00DE059F">
              <w:rPr>
                <w:rFonts w:eastAsia="SimSun"/>
                <w:bCs/>
                <w:szCs w:val="28"/>
                <w:lang w:val="en-CA" w:eastAsia="zh-CN"/>
              </w:rPr>
              <w:t>16, 31, 34, 37</w:t>
            </w:r>
          </w:p>
        </w:tc>
        <w:tc>
          <w:tcPr>
            <w:tcW w:w="1710" w:type="dxa"/>
          </w:tcPr>
          <w:p w14:paraId="28F540BF" w14:textId="6A5B487F" w:rsidR="0070487C" w:rsidRPr="007E0B4E" w:rsidRDefault="0070487C" w:rsidP="000342FB">
            <w:pPr>
              <w:spacing w:before="0" w:after="0"/>
              <w:rPr>
                <w:rFonts w:eastAsia="SimSun"/>
                <w:bCs/>
                <w:szCs w:val="28"/>
                <w:lang w:val="en-CA" w:eastAsia="zh-CN"/>
              </w:rPr>
            </w:pPr>
            <w:r w:rsidRPr="00266576">
              <w:rPr>
                <w:rFonts w:eastAsia="SimSun"/>
                <w:bCs/>
                <w:color w:val="A6A6A6" w:themeColor="background1" w:themeShade="A6"/>
                <w:szCs w:val="28"/>
                <w:lang w:val="en-CA" w:eastAsia="zh-CN"/>
              </w:rPr>
              <w:t xml:space="preserve">18, </w:t>
            </w:r>
            <w:r w:rsidRPr="00266576">
              <w:rPr>
                <w:rFonts w:eastAsia="SimSun"/>
                <w:bCs/>
                <w:color w:val="FF7C80"/>
                <w:szCs w:val="28"/>
                <w:lang w:val="en-CA" w:eastAsia="zh-CN"/>
              </w:rPr>
              <w:t>20</w:t>
            </w:r>
            <w:r w:rsidRPr="00266576">
              <w:rPr>
                <w:rFonts w:eastAsia="SimSun"/>
                <w:bCs/>
                <w:color w:val="A6A6A6" w:themeColor="background1" w:themeShade="A6"/>
                <w:szCs w:val="28"/>
                <w:lang w:val="en-CA" w:eastAsia="zh-CN"/>
              </w:rPr>
              <w:t xml:space="preserve">, </w:t>
            </w:r>
            <w:r w:rsidRPr="00266576">
              <w:rPr>
                <w:rFonts w:eastAsia="SimSun"/>
                <w:bCs/>
                <w:color w:val="FF7C80"/>
                <w:szCs w:val="28"/>
                <w:lang w:val="en-CA" w:eastAsia="zh-CN"/>
              </w:rPr>
              <w:t>23</w:t>
            </w:r>
            <w:r w:rsidRPr="00266576">
              <w:rPr>
                <w:rFonts w:eastAsia="SimSun"/>
                <w:bCs/>
                <w:color w:val="A6A6A6" w:themeColor="background1" w:themeShade="A6"/>
                <w:szCs w:val="28"/>
                <w:lang w:val="en-CA" w:eastAsia="zh-CN"/>
              </w:rPr>
              <w:t>, 27</w:t>
            </w:r>
          </w:p>
        </w:tc>
        <w:tc>
          <w:tcPr>
            <w:tcW w:w="1724" w:type="dxa"/>
          </w:tcPr>
          <w:p w14:paraId="667F2D1F" w14:textId="69F3062D"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15, 20, 23, 26</w:t>
            </w:r>
          </w:p>
        </w:tc>
        <w:tc>
          <w:tcPr>
            <w:tcW w:w="1696" w:type="dxa"/>
          </w:tcPr>
          <w:p w14:paraId="3BCAB914" w14:textId="40D3E8F0"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12, 20, 23, 26</w:t>
            </w:r>
          </w:p>
        </w:tc>
        <w:tc>
          <w:tcPr>
            <w:tcW w:w="1710" w:type="dxa"/>
          </w:tcPr>
          <w:p w14:paraId="41F54FE5" w14:textId="2A6906D1" w:rsidR="0070487C" w:rsidRDefault="00747895" w:rsidP="00747895">
            <w:pPr>
              <w:spacing w:before="0" w:after="0"/>
              <w:rPr>
                <w:rFonts w:eastAsia="SimSun"/>
                <w:bCs/>
                <w:szCs w:val="28"/>
                <w:lang w:val="en-CA" w:eastAsia="zh-CN"/>
              </w:rPr>
            </w:pPr>
            <w:r w:rsidRPr="00747895">
              <w:rPr>
                <w:rFonts w:eastAsia="SimSun"/>
                <w:bCs/>
                <w:szCs w:val="28"/>
                <w:lang w:val="en-CA" w:eastAsia="zh-CN"/>
              </w:rPr>
              <w:t>12</w:t>
            </w:r>
            <w:r>
              <w:rPr>
                <w:rFonts w:eastAsia="SimSun"/>
                <w:bCs/>
                <w:szCs w:val="28"/>
                <w:lang w:val="en-CA" w:eastAsia="zh-CN"/>
              </w:rPr>
              <w:t xml:space="preserve">, </w:t>
            </w:r>
            <w:r w:rsidRPr="00747895">
              <w:rPr>
                <w:rFonts w:eastAsia="SimSun"/>
                <w:bCs/>
                <w:szCs w:val="28"/>
                <w:lang w:val="en-CA" w:eastAsia="zh-CN"/>
              </w:rPr>
              <w:t>20</w:t>
            </w:r>
            <w:r>
              <w:rPr>
                <w:rFonts w:eastAsia="SimSun"/>
                <w:bCs/>
                <w:szCs w:val="28"/>
                <w:lang w:val="en-CA" w:eastAsia="zh-CN"/>
              </w:rPr>
              <w:t xml:space="preserve">, </w:t>
            </w:r>
            <w:r w:rsidRPr="00747895">
              <w:rPr>
                <w:rFonts w:eastAsia="SimSun"/>
                <w:bCs/>
                <w:szCs w:val="28"/>
                <w:lang w:val="en-CA" w:eastAsia="zh-CN"/>
              </w:rPr>
              <w:t>23</w:t>
            </w:r>
            <w:r>
              <w:rPr>
                <w:rFonts w:eastAsia="SimSun"/>
                <w:bCs/>
                <w:szCs w:val="28"/>
                <w:lang w:val="en-CA" w:eastAsia="zh-CN"/>
              </w:rPr>
              <w:t xml:space="preserve">, </w:t>
            </w:r>
            <w:r w:rsidRPr="00747895">
              <w:rPr>
                <w:rFonts w:eastAsia="SimSun"/>
                <w:bCs/>
                <w:szCs w:val="28"/>
                <w:lang w:val="en-CA" w:eastAsia="zh-CN"/>
              </w:rPr>
              <w:t>26</w:t>
            </w:r>
          </w:p>
        </w:tc>
      </w:tr>
      <w:tr w:rsidR="0070487C" w:rsidRPr="0077758F" w14:paraId="47254D12" w14:textId="7B06D290" w:rsidTr="009B76A2">
        <w:trPr>
          <w:trHeight w:val="213"/>
        </w:trPr>
        <w:tc>
          <w:tcPr>
            <w:tcW w:w="2174" w:type="dxa"/>
            <w:vMerge/>
          </w:tcPr>
          <w:p w14:paraId="15B8A81D" w14:textId="77777777" w:rsidR="0070487C" w:rsidRPr="0077758F" w:rsidRDefault="0070487C" w:rsidP="000342FB">
            <w:pPr>
              <w:spacing w:before="0" w:after="0"/>
              <w:rPr>
                <w:lang w:val="en-CA"/>
              </w:rPr>
            </w:pPr>
          </w:p>
        </w:tc>
        <w:tc>
          <w:tcPr>
            <w:tcW w:w="1151" w:type="dxa"/>
            <w:vMerge/>
          </w:tcPr>
          <w:p w14:paraId="68161A4E" w14:textId="77777777" w:rsidR="0070487C" w:rsidRPr="0077758F" w:rsidRDefault="0070487C" w:rsidP="000342FB">
            <w:pPr>
              <w:spacing w:before="0" w:after="0"/>
              <w:rPr>
                <w:lang w:val="en-CA"/>
              </w:rPr>
            </w:pPr>
          </w:p>
        </w:tc>
        <w:tc>
          <w:tcPr>
            <w:tcW w:w="2520" w:type="dxa"/>
          </w:tcPr>
          <w:p w14:paraId="32FBFDE6" w14:textId="500970A6" w:rsidR="0070487C" w:rsidRPr="0077758F" w:rsidRDefault="0070487C" w:rsidP="000342FB">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w:t>
            </w:r>
            <w:r w:rsidR="00381400">
              <w:rPr>
                <w:rFonts w:eastAsia="SimSun"/>
                <w:bCs/>
                <w:lang w:val="en-CA" w:eastAsia="zh-CN"/>
              </w:rPr>
              <w:t>–</w:t>
            </w:r>
            <w:r>
              <w:rPr>
                <w:rFonts w:eastAsia="SimSun"/>
                <w:bCs/>
                <w:szCs w:val="28"/>
                <w:lang w:val="en-CA" w:eastAsia="zh-CN"/>
              </w:rPr>
              <w:t xml:space="preserve"> </w:t>
            </w:r>
            <w:r w:rsidRPr="0077758F">
              <w:rPr>
                <w:rFonts w:eastAsia="SimSun"/>
                <w:bCs/>
                <w:szCs w:val="28"/>
                <w:lang w:val="en-CA" w:eastAsia="zh-CN"/>
              </w:rPr>
              <w:t>1</w:t>
            </w:r>
            <w:r>
              <w:rPr>
                <w:rFonts w:eastAsia="SimSun"/>
                <w:bCs/>
                <w:szCs w:val="28"/>
                <w:lang w:val="en-CA" w:eastAsia="zh-CN"/>
              </w:rPr>
              <w:t>6</w:t>
            </w:r>
          </w:p>
        </w:tc>
        <w:tc>
          <w:tcPr>
            <w:tcW w:w="1710" w:type="dxa"/>
          </w:tcPr>
          <w:p w14:paraId="2F23963B" w14:textId="68527AA8" w:rsidR="0070487C" w:rsidRPr="006A02EF" w:rsidRDefault="00DE059F">
            <w:pPr>
              <w:spacing w:before="0" w:after="0"/>
              <w:rPr>
                <w:rFonts w:eastAsia="SimSun"/>
                <w:bCs/>
                <w:color w:val="A6A6A6" w:themeColor="background1" w:themeShade="A6"/>
                <w:szCs w:val="28"/>
                <w:highlight w:val="yellow"/>
                <w:lang w:val="en-CA" w:eastAsia="zh-CN"/>
              </w:rPr>
            </w:pPr>
            <w:r w:rsidRPr="00DE059F">
              <w:rPr>
                <w:rFonts w:eastAsia="SimSun"/>
                <w:bCs/>
                <w:szCs w:val="28"/>
                <w:lang w:val="en-CA" w:eastAsia="zh-CN"/>
              </w:rPr>
              <w:t>20, 31, 37, 39</w:t>
            </w:r>
          </w:p>
        </w:tc>
        <w:tc>
          <w:tcPr>
            <w:tcW w:w="1710" w:type="dxa"/>
          </w:tcPr>
          <w:p w14:paraId="0848390C" w14:textId="0BDCBF75" w:rsidR="0070487C" w:rsidRPr="007E0B4E" w:rsidRDefault="0070487C" w:rsidP="000342FB">
            <w:pPr>
              <w:spacing w:before="0" w:after="0"/>
              <w:rPr>
                <w:rFonts w:eastAsia="SimSun"/>
                <w:bCs/>
                <w:szCs w:val="28"/>
                <w:lang w:val="en-CA" w:eastAsia="zh-CN"/>
              </w:rPr>
            </w:pPr>
            <w:r w:rsidRPr="00266576">
              <w:rPr>
                <w:rFonts w:eastAsia="SimSun"/>
                <w:bCs/>
                <w:color w:val="A6A6A6" w:themeColor="background1" w:themeShade="A6"/>
                <w:szCs w:val="28"/>
                <w:lang w:val="en-CA" w:eastAsia="zh-CN"/>
              </w:rPr>
              <w:t xml:space="preserve">18, </w:t>
            </w:r>
            <w:r w:rsidRPr="00266576">
              <w:rPr>
                <w:rFonts w:eastAsia="SimSun"/>
                <w:bCs/>
                <w:color w:val="FF7C80"/>
                <w:szCs w:val="28"/>
                <w:lang w:val="en-CA" w:eastAsia="zh-CN"/>
              </w:rPr>
              <w:t>20</w:t>
            </w:r>
            <w:r w:rsidRPr="00266576">
              <w:rPr>
                <w:rFonts w:eastAsia="SimSun"/>
                <w:bCs/>
                <w:color w:val="A6A6A6" w:themeColor="background1" w:themeShade="A6"/>
                <w:szCs w:val="28"/>
                <w:lang w:val="en-CA" w:eastAsia="zh-CN"/>
              </w:rPr>
              <w:t xml:space="preserve">, </w:t>
            </w:r>
            <w:r w:rsidRPr="00266576">
              <w:rPr>
                <w:rFonts w:eastAsia="SimSun"/>
                <w:bCs/>
                <w:color w:val="FF9999"/>
                <w:szCs w:val="28"/>
                <w:lang w:val="en-CA" w:eastAsia="zh-CN"/>
              </w:rPr>
              <w:t>23</w:t>
            </w:r>
            <w:r w:rsidRPr="00266576">
              <w:rPr>
                <w:rFonts w:eastAsia="SimSun"/>
                <w:bCs/>
                <w:color w:val="A6A6A6" w:themeColor="background1" w:themeShade="A6"/>
                <w:szCs w:val="28"/>
                <w:lang w:val="en-CA" w:eastAsia="zh-CN"/>
              </w:rPr>
              <w:t>, 27</w:t>
            </w:r>
          </w:p>
        </w:tc>
        <w:tc>
          <w:tcPr>
            <w:tcW w:w="1724" w:type="dxa"/>
          </w:tcPr>
          <w:p w14:paraId="7B9560E3" w14:textId="04749469"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15, 20, 23, 26</w:t>
            </w:r>
          </w:p>
        </w:tc>
        <w:tc>
          <w:tcPr>
            <w:tcW w:w="1696" w:type="dxa"/>
          </w:tcPr>
          <w:p w14:paraId="6C5BE3E7" w14:textId="2D405C1C"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12, 20, 23, 26</w:t>
            </w:r>
          </w:p>
        </w:tc>
        <w:tc>
          <w:tcPr>
            <w:tcW w:w="1710" w:type="dxa"/>
          </w:tcPr>
          <w:p w14:paraId="4FC8DE5D" w14:textId="1FE70512" w:rsidR="0070487C" w:rsidRDefault="00747895" w:rsidP="00747895">
            <w:pPr>
              <w:spacing w:before="0" w:after="0"/>
              <w:rPr>
                <w:rFonts w:eastAsia="SimSun"/>
                <w:bCs/>
                <w:szCs w:val="28"/>
                <w:lang w:val="en-CA" w:eastAsia="zh-CN"/>
              </w:rPr>
            </w:pPr>
            <w:r w:rsidRPr="00747895">
              <w:rPr>
                <w:rFonts w:eastAsia="SimSun"/>
                <w:bCs/>
                <w:szCs w:val="28"/>
                <w:lang w:val="en-CA" w:eastAsia="zh-CN"/>
              </w:rPr>
              <w:t>12</w:t>
            </w:r>
            <w:r>
              <w:rPr>
                <w:rFonts w:eastAsia="SimSun"/>
                <w:bCs/>
                <w:szCs w:val="28"/>
                <w:lang w:val="en-CA" w:eastAsia="zh-CN"/>
              </w:rPr>
              <w:t xml:space="preserve">, </w:t>
            </w:r>
            <w:r w:rsidRPr="00747895">
              <w:rPr>
                <w:rFonts w:eastAsia="SimSun"/>
                <w:bCs/>
                <w:szCs w:val="28"/>
                <w:lang w:val="en-CA" w:eastAsia="zh-CN"/>
              </w:rPr>
              <w:t>20</w:t>
            </w:r>
            <w:r>
              <w:rPr>
                <w:rFonts w:eastAsia="SimSun"/>
                <w:bCs/>
                <w:szCs w:val="28"/>
                <w:lang w:val="en-CA" w:eastAsia="zh-CN"/>
              </w:rPr>
              <w:t xml:space="preserve">, </w:t>
            </w:r>
            <w:r w:rsidRPr="00747895">
              <w:rPr>
                <w:rFonts w:eastAsia="SimSun"/>
                <w:bCs/>
                <w:szCs w:val="28"/>
                <w:lang w:val="en-CA" w:eastAsia="zh-CN"/>
              </w:rPr>
              <w:t>23</w:t>
            </w:r>
            <w:r>
              <w:rPr>
                <w:rFonts w:eastAsia="SimSun"/>
                <w:bCs/>
                <w:szCs w:val="28"/>
                <w:lang w:val="en-CA" w:eastAsia="zh-CN"/>
              </w:rPr>
              <w:t xml:space="preserve">, </w:t>
            </w:r>
            <w:r w:rsidRPr="00747895">
              <w:rPr>
                <w:rFonts w:eastAsia="SimSun"/>
                <w:bCs/>
                <w:szCs w:val="28"/>
                <w:lang w:val="en-CA" w:eastAsia="zh-CN"/>
              </w:rPr>
              <w:t>26</w:t>
            </w:r>
          </w:p>
        </w:tc>
      </w:tr>
      <w:tr w:rsidR="0070487C" w:rsidRPr="0077758F" w14:paraId="31E31D43" w14:textId="68077FF5" w:rsidTr="009B76A2">
        <w:trPr>
          <w:trHeight w:val="213"/>
        </w:trPr>
        <w:tc>
          <w:tcPr>
            <w:tcW w:w="2174" w:type="dxa"/>
            <w:vMerge/>
          </w:tcPr>
          <w:p w14:paraId="730E8524" w14:textId="77777777" w:rsidR="0070487C" w:rsidRPr="0077758F" w:rsidRDefault="0070487C" w:rsidP="000342FB">
            <w:pPr>
              <w:spacing w:before="0" w:after="0"/>
              <w:rPr>
                <w:lang w:val="en-CA"/>
              </w:rPr>
            </w:pPr>
          </w:p>
        </w:tc>
        <w:tc>
          <w:tcPr>
            <w:tcW w:w="1151" w:type="dxa"/>
            <w:vMerge/>
          </w:tcPr>
          <w:p w14:paraId="0F16A3ED" w14:textId="77777777" w:rsidR="0070487C" w:rsidRPr="0077758F" w:rsidRDefault="0070487C" w:rsidP="000342FB">
            <w:pPr>
              <w:spacing w:before="0" w:after="0"/>
              <w:rPr>
                <w:lang w:val="en-CA"/>
              </w:rPr>
            </w:pPr>
          </w:p>
        </w:tc>
        <w:tc>
          <w:tcPr>
            <w:tcW w:w="2520" w:type="dxa"/>
          </w:tcPr>
          <w:p w14:paraId="729B79A9" w14:textId="136AA660" w:rsidR="0070487C" w:rsidRPr="0077758F" w:rsidRDefault="0070487C" w:rsidP="000342FB">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w:t>
            </w:r>
            <w:r w:rsidR="00381400">
              <w:rPr>
                <w:rFonts w:eastAsia="SimSun"/>
                <w:bCs/>
                <w:lang w:val="en-CA" w:eastAsia="zh-CN"/>
              </w:rPr>
              <w:t>–</w:t>
            </w:r>
            <w:r>
              <w:rPr>
                <w:rFonts w:eastAsia="SimSun"/>
                <w:bCs/>
                <w:szCs w:val="28"/>
                <w:lang w:val="en-CA" w:eastAsia="zh-CN"/>
              </w:rPr>
              <w:t xml:space="preserve"> </w:t>
            </w:r>
            <w:r w:rsidRPr="0077758F">
              <w:rPr>
                <w:rFonts w:eastAsia="SimSun"/>
                <w:bCs/>
                <w:szCs w:val="28"/>
                <w:lang w:val="en-CA" w:eastAsia="zh-CN"/>
              </w:rPr>
              <w:t>1</w:t>
            </w:r>
            <w:r>
              <w:rPr>
                <w:rFonts w:eastAsia="SimSun"/>
                <w:bCs/>
                <w:szCs w:val="28"/>
                <w:lang w:val="en-CA" w:eastAsia="zh-CN"/>
              </w:rPr>
              <w:t>7</w:t>
            </w:r>
          </w:p>
        </w:tc>
        <w:tc>
          <w:tcPr>
            <w:tcW w:w="1710" w:type="dxa"/>
          </w:tcPr>
          <w:p w14:paraId="5AA01C9D" w14:textId="181DD1CC" w:rsidR="0070487C" w:rsidRPr="006A02EF" w:rsidRDefault="00DE059F">
            <w:pPr>
              <w:spacing w:before="0" w:after="0"/>
              <w:rPr>
                <w:rFonts w:eastAsia="SimSun"/>
                <w:bCs/>
                <w:color w:val="A6A6A6" w:themeColor="background1" w:themeShade="A6"/>
                <w:szCs w:val="28"/>
                <w:highlight w:val="yellow"/>
                <w:lang w:val="en-CA" w:eastAsia="zh-CN"/>
              </w:rPr>
            </w:pPr>
            <w:r w:rsidRPr="00DE059F">
              <w:rPr>
                <w:rFonts w:eastAsia="SimSun"/>
                <w:bCs/>
                <w:szCs w:val="28"/>
                <w:lang w:val="en-CA" w:eastAsia="zh-CN"/>
              </w:rPr>
              <w:t>4, 31, 33, 37</w:t>
            </w:r>
          </w:p>
        </w:tc>
        <w:tc>
          <w:tcPr>
            <w:tcW w:w="1710" w:type="dxa"/>
          </w:tcPr>
          <w:p w14:paraId="51973BEF" w14:textId="04B2D228" w:rsidR="0070487C" w:rsidRPr="000342FB" w:rsidRDefault="0070487C" w:rsidP="000342FB">
            <w:pPr>
              <w:spacing w:before="0" w:after="0"/>
              <w:rPr>
                <w:rFonts w:eastAsia="SimSun"/>
                <w:bCs/>
                <w:szCs w:val="28"/>
                <w:lang w:val="en-CA" w:eastAsia="zh-CN"/>
              </w:rPr>
            </w:pPr>
            <w:r w:rsidRPr="00266576">
              <w:rPr>
                <w:rFonts w:eastAsia="SimSun"/>
                <w:bCs/>
                <w:color w:val="A6A6A6" w:themeColor="background1" w:themeShade="A6"/>
                <w:szCs w:val="28"/>
                <w:lang w:val="en-CA" w:eastAsia="zh-CN"/>
              </w:rPr>
              <w:t xml:space="preserve">18, </w:t>
            </w:r>
            <w:r w:rsidRPr="00266576">
              <w:rPr>
                <w:rFonts w:eastAsia="SimSun"/>
                <w:bCs/>
                <w:color w:val="FF9999"/>
                <w:szCs w:val="28"/>
                <w:lang w:val="en-CA" w:eastAsia="zh-CN"/>
              </w:rPr>
              <w:t>20</w:t>
            </w:r>
            <w:r w:rsidRPr="00266576">
              <w:rPr>
                <w:rFonts w:eastAsia="SimSun"/>
                <w:bCs/>
                <w:color w:val="A6A6A6" w:themeColor="background1" w:themeShade="A6"/>
                <w:szCs w:val="28"/>
                <w:lang w:val="en-CA" w:eastAsia="zh-CN"/>
              </w:rPr>
              <w:t xml:space="preserve">, </w:t>
            </w:r>
            <w:r w:rsidRPr="00266576">
              <w:rPr>
                <w:rFonts w:eastAsia="SimSun"/>
                <w:bCs/>
                <w:color w:val="FF9999"/>
                <w:szCs w:val="28"/>
                <w:lang w:val="en-CA" w:eastAsia="zh-CN"/>
              </w:rPr>
              <w:t>23</w:t>
            </w:r>
            <w:r w:rsidRPr="00266576">
              <w:rPr>
                <w:rFonts w:eastAsia="SimSun"/>
                <w:bCs/>
                <w:color w:val="A6A6A6" w:themeColor="background1" w:themeShade="A6"/>
                <w:szCs w:val="28"/>
                <w:lang w:val="en-CA" w:eastAsia="zh-CN"/>
              </w:rPr>
              <w:t>, 27</w:t>
            </w:r>
          </w:p>
        </w:tc>
        <w:tc>
          <w:tcPr>
            <w:tcW w:w="1724" w:type="dxa"/>
          </w:tcPr>
          <w:p w14:paraId="66F83A7C" w14:textId="0FDE2244"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15, 20, 23, 27</w:t>
            </w:r>
          </w:p>
        </w:tc>
        <w:tc>
          <w:tcPr>
            <w:tcW w:w="1696" w:type="dxa"/>
          </w:tcPr>
          <w:p w14:paraId="5271B052" w14:textId="3CE63E2E"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12, 20, 23, 27</w:t>
            </w:r>
          </w:p>
        </w:tc>
        <w:tc>
          <w:tcPr>
            <w:tcW w:w="1710" w:type="dxa"/>
          </w:tcPr>
          <w:p w14:paraId="02C4C29C" w14:textId="26AD8794" w:rsidR="0070487C" w:rsidRDefault="00747895" w:rsidP="000342FB">
            <w:pPr>
              <w:spacing w:before="0" w:after="0"/>
              <w:rPr>
                <w:rFonts w:eastAsia="SimSun"/>
                <w:bCs/>
                <w:szCs w:val="28"/>
                <w:lang w:val="en-CA" w:eastAsia="zh-CN"/>
              </w:rPr>
            </w:pPr>
            <w:r w:rsidRPr="00747895">
              <w:rPr>
                <w:rFonts w:eastAsia="SimSun"/>
                <w:bCs/>
                <w:szCs w:val="28"/>
                <w:lang w:val="en-CA" w:eastAsia="zh-CN"/>
              </w:rPr>
              <w:t>12, 18, 22, 24</w:t>
            </w:r>
          </w:p>
        </w:tc>
      </w:tr>
      <w:tr w:rsidR="0070487C" w:rsidRPr="0077758F" w14:paraId="707284C9" w14:textId="516A7DAA" w:rsidTr="009B76A2">
        <w:trPr>
          <w:trHeight w:val="213"/>
        </w:trPr>
        <w:tc>
          <w:tcPr>
            <w:tcW w:w="2174" w:type="dxa"/>
            <w:vMerge/>
          </w:tcPr>
          <w:p w14:paraId="70E65A38" w14:textId="77777777" w:rsidR="0070487C" w:rsidRPr="0077758F" w:rsidRDefault="0070487C" w:rsidP="000342FB">
            <w:pPr>
              <w:spacing w:before="0" w:after="0"/>
              <w:rPr>
                <w:lang w:val="en-CA"/>
              </w:rPr>
            </w:pPr>
          </w:p>
        </w:tc>
        <w:tc>
          <w:tcPr>
            <w:tcW w:w="1151" w:type="dxa"/>
            <w:vMerge/>
          </w:tcPr>
          <w:p w14:paraId="5020101A" w14:textId="77777777" w:rsidR="0070487C" w:rsidRPr="0077758F" w:rsidRDefault="0070487C" w:rsidP="000342FB">
            <w:pPr>
              <w:spacing w:before="0" w:after="0"/>
              <w:rPr>
                <w:lang w:val="en-CA"/>
              </w:rPr>
            </w:pPr>
          </w:p>
        </w:tc>
        <w:tc>
          <w:tcPr>
            <w:tcW w:w="2520" w:type="dxa"/>
          </w:tcPr>
          <w:p w14:paraId="791695BA" w14:textId="1CE67BE4" w:rsidR="0070487C" w:rsidRPr="0077758F" w:rsidRDefault="0070487C" w:rsidP="000342FB">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w:t>
            </w:r>
            <w:r w:rsidR="00381400">
              <w:rPr>
                <w:rFonts w:eastAsia="SimSun"/>
                <w:bCs/>
                <w:lang w:val="en-CA" w:eastAsia="zh-CN"/>
              </w:rPr>
              <w:t>–</w:t>
            </w:r>
            <w:r>
              <w:rPr>
                <w:rFonts w:eastAsia="SimSun"/>
                <w:bCs/>
                <w:szCs w:val="28"/>
                <w:lang w:val="en-CA" w:eastAsia="zh-CN"/>
              </w:rPr>
              <w:t xml:space="preserve"> </w:t>
            </w:r>
            <w:r w:rsidRPr="0077758F">
              <w:rPr>
                <w:rFonts w:eastAsia="SimSun"/>
                <w:bCs/>
                <w:szCs w:val="28"/>
                <w:lang w:val="en-CA" w:eastAsia="zh-CN"/>
              </w:rPr>
              <w:t>1</w:t>
            </w:r>
            <w:r>
              <w:rPr>
                <w:rFonts w:eastAsia="SimSun"/>
                <w:bCs/>
                <w:szCs w:val="28"/>
                <w:lang w:val="en-CA" w:eastAsia="zh-CN"/>
              </w:rPr>
              <w:t>8</w:t>
            </w:r>
          </w:p>
        </w:tc>
        <w:tc>
          <w:tcPr>
            <w:tcW w:w="1710" w:type="dxa"/>
          </w:tcPr>
          <w:p w14:paraId="1E15B568" w14:textId="638A7BC2" w:rsidR="0070487C" w:rsidRPr="006A02EF" w:rsidRDefault="00DE059F">
            <w:pPr>
              <w:spacing w:before="0" w:after="0"/>
              <w:rPr>
                <w:rFonts w:eastAsia="SimSun"/>
                <w:bCs/>
                <w:color w:val="A6A6A6" w:themeColor="background1" w:themeShade="A6"/>
                <w:szCs w:val="28"/>
                <w:highlight w:val="yellow"/>
                <w:lang w:val="en-CA" w:eastAsia="zh-CN"/>
              </w:rPr>
            </w:pPr>
            <w:r w:rsidRPr="00DE059F">
              <w:rPr>
                <w:rFonts w:eastAsia="SimSun"/>
                <w:bCs/>
                <w:szCs w:val="28"/>
                <w:lang w:val="en-CA" w:eastAsia="zh-CN"/>
              </w:rPr>
              <w:t>4, 18, 27, 35</w:t>
            </w:r>
          </w:p>
        </w:tc>
        <w:tc>
          <w:tcPr>
            <w:tcW w:w="1710" w:type="dxa"/>
          </w:tcPr>
          <w:p w14:paraId="727AEA11" w14:textId="0BF5B5A3" w:rsidR="0070487C" w:rsidRPr="000342FB" w:rsidRDefault="0070487C" w:rsidP="000342FB">
            <w:pPr>
              <w:spacing w:before="0" w:after="0"/>
              <w:rPr>
                <w:rFonts w:eastAsia="SimSun"/>
                <w:bCs/>
                <w:szCs w:val="28"/>
                <w:lang w:val="en-CA" w:eastAsia="zh-CN"/>
              </w:rPr>
            </w:pPr>
            <w:r w:rsidRPr="00266576">
              <w:rPr>
                <w:rFonts w:eastAsia="SimSun"/>
                <w:bCs/>
                <w:color w:val="A6A6A6" w:themeColor="background1" w:themeShade="A6"/>
                <w:szCs w:val="28"/>
                <w:lang w:val="en-CA" w:eastAsia="zh-CN"/>
              </w:rPr>
              <w:t xml:space="preserve">18, </w:t>
            </w:r>
            <w:r w:rsidRPr="00266576">
              <w:rPr>
                <w:rFonts w:eastAsia="SimSun"/>
                <w:bCs/>
                <w:color w:val="FF9999"/>
                <w:szCs w:val="28"/>
                <w:lang w:val="en-CA" w:eastAsia="zh-CN"/>
              </w:rPr>
              <w:t>20</w:t>
            </w:r>
            <w:r w:rsidRPr="00266576">
              <w:rPr>
                <w:rFonts w:eastAsia="SimSun"/>
                <w:bCs/>
                <w:color w:val="A6A6A6" w:themeColor="background1" w:themeShade="A6"/>
                <w:szCs w:val="28"/>
                <w:lang w:val="en-CA" w:eastAsia="zh-CN"/>
              </w:rPr>
              <w:t xml:space="preserve">, </w:t>
            </w:r>
            <w:r w:rsidRPr="00266576">
              <w:rPr>
                <w:rFonts w:eastAsia="SimSun"/>
                <w:bCs/>
                <w:color w:val="FF9999"/>
                <w:szCs w:val="28"/>
                <w:lang w:val="en-CA" w:eastAsia="zh-CN"/>
              </w:rPr>
              <w:t>23</w:t>
            </w:r>
            <w:r w:rsidRPr="00266576">
              <w:rPr>
                <w:rFonts w:eastAsia="SimSun"/>
                <w:bCs/>
                <w:color w:val="A6A6A6" w:themeColor="background1" w:themeShade="A6"/>
                <w:szCs w:val="28"/>
                <w:lang w:val="en-CA" w:eastAsia="zh-CN"/>
              </w:rPr>
              <w:t>, 27</w:t>
            </w:r>
          </w:p>
        </w:tc>
        <w:tc>
          <w:tcPr>
            <w:tcW w:w="1724" w:type="dxa"/>
          </w:tcPr>
          <w:p w14:paraId="05C446AE" w14:textId="4E71B6CA"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15, 20, 23, 27</w:t>
            </w:r>
          </w:p>
        </w:tc>
        <w:tc>
          <w:tcPr>
            <w:tcW w:w="1696" w:type="dxa"/>
          </w:tcPr>
          <w:p w14:paraId="2AC560FA" w14:textId="3E69A122"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12, 20, 23, 27</w:t>
            </w:r>
          </w:p>
        </w:tc>
        <w:tc>
          <w:tcPr>
            <w:tcW w:w="1710" w:type="dxa"/>
          </w:tcPr>
          <w:p w14:paraId="7D63B5ED" w14:textId="3F6925B5" w:rsidR="0070487C" w:rsidRDefault="00266576" w:rsidP="000342FB">
            <w:pPr>
              <w:spacing w:before="0" w:after="0"/>
              <w:rPr>
                <w:rFonts w:eastAsia="SimSun"/>
                <w:bCs/>
                <w:szCs w:val="28"/>
                <w:lang w:val="en-CA" w:eastAsia="zh-CN"/>
              </w:rPr>
            </w:pPr>
            <w:r w:rsidRPr="00266576">
              <w:rPr>
                <w:rFonts w:eastAsia="SimSun"/>
                <w:bCs/>
                <w:szCs w:val="28"/>
                <w:lang w:val="en-CA" w:eastAsia="zh-CN"/>
              </w:rPr>
              <w:t>12, 18, 22, 24</w:t>
            </w:r>
          </w:p>
        </w:tc>
      </w:tr>
      <w:tr w:rsidR="0070487C" w:rsidRPr="0077758F" w14:paraId="43F91E3E" w14:textId="75474DC4" w:rsidTr="009B76A2">
        <w:trPr>
          <w:trHeight w:val="213"/>
        </w:trPr>
        <w:tc>
          <w:tcPr>
            <w:tcW w:w="2174" w:type="dxa"/>
            <w:vMerge/>
          </w:tcPr>
          <w:p w14:paraId="745D0189" w14:textId="77777777" w:rsidR="0070487C" w:rsidRPr="0077758F" w:rsidRDefault="0070487C" w:rsidP="000342FB">
            <w:pPr>
              <w:spacing w:before="0" w:after="0"/>
              <w:rPr>
                <w:lang w:val="en-CA"/>
              </w:rPr>
            </w:pPr>
          </w:p>
        </w:tc>
        <w:tc>
          <w:tcPr>
            <w:tcW w:w="1151" w:type="dxa"/>
            <w:vMerge/>
          </w:tcPr>
          <w:p w14:paraId="2F10E1FA" w14:textId="77777777" w:rsidR="0070487C" w:rsidRPr="0077758F" w:rsidRDefault="0070487C" w:rsidP="000342FB">
            <w:pPr>
              <w:spacing w:before="0" w:after="0"/>
              <w:rPr>
                <w:lang w:val="en-CA"/>
              </w:rPr>
            </w:pPr>
          </w:p>
        </w:tc>
        <w:tc>
          <w:tcPr>
            <w:tcW w:w="2520" w:type="dxa"/>
          </w:tcPr>
          <w:p w14:paraId="35B9FB61" w14:textId="7F57681D" w:rsidR="0070487C" w:rsidRPr="0077758F" w:rsidRDefault="0070487C" w:rsidP="000342FB">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w:t>
            </w:r>
            <w:r w:rsidR="00381400">
              <w:rPr>
                <w:rFonts w:eastAsia="SimSun"/>
                <w:bCs/>
                <w:lang w:val="en-CA" w:eastAsia="zh-CN"/>
              </w:rPr>
              <w:t>–</w:t>
            </w:r>
            <w:r>
              <w:rPr>
                <w:rFonts w:eastAsia="SimSun"/>
                <w:bCs/>
                <w:szCs w:val="28"/>
                <w:lang w:val="en-CA" w:eastAsia="zh-CN"/>
              </w:rPr>
              <w:t xml:space="preserve"> 2</w:t>
            </w:r>
          </w:p>
        </w:tc>
        <w:tc>
          <w:tcPr>
            <w:tcW w:w="1710" w:type="dxa"/>
          </w:tcPr>
          <w:p w14:paraId="591B896C" w14:textId="12E22140" w:rsidR="0070487C" w:rsidRPr="006A02EF" w:rsidRDefault="00DE059F">
            <w:pPr>
              <w:spacing w:before="0" w:after="0"/>
              <w:rPr>
                <w:rFonts w:eastAsia="SimSun"/>
                <w:bCs/>
                <w:color w:val="A6A6A6" w:themeColor="background1" w:themeShade="A6"/>
                <w:szCs w:val="28"/>
                <w:highlight w:val="yellow"/>
                <w:lang w:val="en-CA" w:eastAsia="zh-CN"/>
              </w:rPr>
            </w:pPr>
            <w:r w:rsidRPr="00DE059F">
              <w:rPr>
                <w:rFonts w:eastAsia="SimSun"/>
                <w:bCs/>
                <w:szCs w:val="28"/>
                <w:lang w:val="en-CA" w:eastAsia="zh-CN"/>
              </w:rPr>
              <w:t>32, 37, 43, 47</w:t>
            </w:r>
          </w:p>
        </w:tc>
        <w:tc>
          <w:tcPr>
            <w:tcW w:w="1710" w:type="dxa"/>
          </w:tcPr>
          <w:p w14:paraId="3AED7D9F" w14:textId="03475250" w:rsidR="0070487C" w:rsidRPr="007E0B4E" w:rsidRDefault="0070487C" w:rsidP="000342FB">
            <w:pPr>
              <w:spacing w:before="0" w:after="0"/>
              <w:rPr>
                <w:rFonts w:eastAsia="SimSun"/>
                <w:bCs/>
                <w:szCs w:val="28"/>
                <w:lang w:val="en-CA" w:eastAsia="zh-CN"/>
              </w:rPr>
            </w:pPr>
            <w:r w:rsidRPr="00266576">
              <w:rPr>
                <w:rFonts w:eastAsia="SimSun"/>
                <w:bCs/>
                <w:color w:val="A6A6A6" w:themeColor="background1" w:themeShade="A6"/>
                <w:szCs w:val="28"/>
                <w:lang w:val="en-CA" w:eastAsia="zh-CN"/>
              </w:rPr>
              <w:t xml:space="preserve">18, </w:t>
            </w:r>
            <w:r w:rsidRPr="00266576">
              <w:rPr>
                <w:rFonts w:eastAsia="SimSun"/>
                <w:bCs/>
                <w:color w:val="FF9999"/>
                <w:szCs w:val="28"/>
                <w:lang w:val="en-CA" w:eastAsia="zh-CN"/>
              </w:rPr>
              <w:t>20</w:t>
            </w:r>
            <w:r w:rsidRPr="00266576">
              <w:rPr>
                <w:rFonts w:eastAsia="SimSun"/>
                <w:bCs/>
                <w:color w:val="A6A6A6" w:themeColor="background1" w:themeShade="A6"/>
                <w:szCs w:val="28"/>
                <w:lang w:val="en-CA" w:eastAsia="zh-CN"/>
              </w:rPr>
              <w:t xml:space="preserve">, </w:t>
            </w:r>
            <w:r w:rsidRPr="00266576">
              <w:rPr>
                <w:rFonts w:eastAsia="SimSun"/>
                <w:bCs/>
                <w:color w:val="FF9999"/>
                <w:szCs w:val="28"/>
                <w:lang w:val="en-CA" w:eastAsia="zh-CN"/>
              </w:rPr>
              <w:t>23</w:t>
            </w:r>
            <w:r w:rsidRPr="00266576">
              <w:rPr>
                <w:rFonts w:eastAsia="SimSun"/>
                <w:bCs/>
                <w:color w:val="A6A6A6" w:themeColor="background1" w:themeShade="A6"/>
                <w:szCs w:val="28"/>
                <w:lang w:val="en-CA" w:eastAsia="zh-CN"/>
              </w:rPr>
              <w:t>, 27</w:t>
            </w:r>
          </w:p>
        </w:tc>
        <w:tc>
          <w:tcPr>
            <w:tcW w:w="1724" w:type="dxa"/>
          </w:tcPr>
          <w:p w14:paraId="5FE91273" w14:textId="1F97500D"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16, 20, 23, 27</w:t>
            </w:r>
          </w:p>
        </w:tc>
        <w:tc>
          <w:tcPr>
            <w:tcW w:w="1696" w:type="dxa"/>
          </w:tcPr>
          <w:p w14:paraId="6095DB88" w14:textId="2028F1AA"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15, 20, 23, 27</w:t>
            </w:r>
          </w:p>
        </w:tc>
        <w:tc>
          <w:tcPr>
            <w:tcW w:w="1710" w:type="dxa"/>
          </w:tcPr>
          <w:p w14:paraId="4B7F3E08" w14:textId="26D6A38E" w:rsidR="0070487C" w:rsidRDefault="00266576" w:rsidP="000342FB">
            <w:pPr>
              <w:spacing w:before="0" w:after="0"/>
              <w:rPr>
                <w:rFonts w:eastAsia="SimSun"/>
                <w:bCs/>
                <w:szCs w:val="28"/>
                <w:lang w:val="en-CA" w:eastAsia="zh-CN"/>
              </w:rPr>
            </w:pPr>
            <w:r w:rsidRPr="00266576">
              <w:rPr>
                <w:rFonts w:eastAsia="SimSun"/>
                <w:bCs/>
                <w:szCs w:val="28"/>
                <w:lang w:val="en-CA" w:eastAsia="zh-CN"/>
              </w:rPr>
              <w:t>15, 19, 22, 24</w:t>
            </w:r>
          </w:p>
        </w:tc>
      </w:tr>
      <w:bookmarkEnd w:id="406"/>
    </w:tbl>
    <w:p w14:paraId="5A714233" w14:textId="77777777" w:rsidR="00A80AEC" w:rsidRDefault="00A80AEC" w:rsidP="004A1C7D">
      <w:pPr>
        <w:spacing w:before="0" w:after="0"/>
        <w:jc w:val="left"/>
        <w:rPr>
          <w:lang w:val="en-CA" w:eastAsia="zh-TW"/>
        </w:rPr>
      </w:pPr>
    </w:p>
    <w:p w14:paraId="7D4CF6B5" w14:textId="77777777" w:rsidR="00385A34" w:rsidRDefault="00385A34" w:rsidP="004A1C7D">
      <w:pPr>
        <w:spacing w:before="0" w:after="0"/>
        <w:jc w:val="left"/>
        <w:rPr>
          <w:lang w:val="en-CA" w:eastAsia="zh-TW"/>
        </w:rPr>
      </w:pPr>
    </w:p>
    <w:tbl>
      <w:tblPr>
        <w:tblStyle w:val="TableGrid"/>
        <w:tblW w:w="11515" w:type="dxa"/>
        <w:tblLook w:val="04A0" w:firstRow="1" w:lastRow="0" w:firstColumn="1" w:lastColumn="0" w:noHBand="0" w:noVBand="1"/>
      </w:tblPr>
      <w:tblGrid>
        <w:gridCol w:w="2174"/>
        <w:gridCol w:w="1151"/>
        <w:gridCol w:w="2520"/>
        <w:gridCol w:w="1890"/>
        <w:gridCol w:w="1890"/>
        <w:gridCol w:w="1890"/>
      </w:tblGrid>
      <w:tr w:rsidR="00520D2C" w:rsidRPr="003D058B" w14:paraId="0B18DBED" w14:textId="4CE83E3A" w:rsidTr="00520D2C">
        <w:trPr>
          <w:trHeight w:val="56"/>
        </w:trPr>
        <w:tc>
          <w:tcPr>
            <w:tcW w:w="2174" w:type="dxa"/>
          </w:tcPr>
          <w:p w14:paraId="0C255837" w14:textId="77777777" w:rsidR="00520D2C" w:rsidRPr="003D058B" w:rsidRDefault="00520D2C" w:rsidP="00487102">
            <w:pPr>
              <w:spacing w:before="0" w:after="0"/>
              <w:rPr>
                <w:rFonts w:eastAsia="SimSun"/>
                <w:b/>
                <w:sz w:val="28"/>
                <w:lang w:val="en-CA" w:eastAsia="zh-CN"/>
              </w:rPr>
            </w:pPr>
            <w:r w:rsidRPr="003D058B">
              <w:rPr>
                <w:rFonts w:eastAsia="SimSun"/>
                <w:b/>
                <w:lang w:val="en-CA" w:eastAsia="zh-CN"/>
              </w:rPr>
              <w:t>Machine Task</w:t>
            </w:r>
          </w:p>
        </w:tc>
        <w:tc>
          <w:tcPr>
            <w:tcW w:w="1151" w:type="dxa"/>
          </w:tcPr>
          <w:p w14:paraId="0FB5E1BE" w14:textId="77777777" w:rsidR="00520D2C" w:rsidRPr="003D058B" w:rsidRDefault="00520D2C" w:rsidP="00487102">
            <w:pPr>
              <w:spacing w:before="0" w:after="0"/>
              <w:rPr>
                <w:rFonts w:eastAsia="SimSun"/>
                <w:b/>
                <w:lang w:val="en-CA" w:eastAsia="zh-CN"/>
              </w:rPr>
            </w:pPr>
            <w:r w:rsidRPr="003D058B">
              <w:rPr>
                <w:rFonts w:eastAsia="SimSun"/>
                <w:b/>
                <w:lang w:val="en-CA" w:eastAsia="zh-CN"/>
              </w:rPr>
              <w:t>Config</w:t>
            </w:r>
          </w:p>
        </w:tc>
        <w:tc>
          <w:tcPr>
            <w:tcW w:w="2520" w:type="dxa"/>
          </w:tcPr>
          <w:p w14:paraId="4FA1EC7F" w14:textId="77777777" w:rsidR="00520D2C" w:rsidRPr="003D058B" w:rsidRDefault="00520D2C" w:rsidP="00487102">
            <w:pPr>
              <w:spacing w:before="0" w:after="0"/>
              <w:rPr>
                <w:rFonts w:eastAsia="SimSun"/>
                <w:b/>
                <w:lang w:val="en-CA" w:eastAsia="zh-CN"/>
              </w:rPr>
            </w:pPr>
            <w:r>
              <w:rPr>
                <w:rFonts w:eastAsia="SimSun"/>
                <w:b/>
                <w:lang w:val="en-CA" w:eastAsia="zh-CN"/>
              </w:rPr>
              <w:t>Dataset/sequence</w:t>
            </w:r>
            <w:r w:rsidRPr="003D058B" w:rsidDel="00AA35E2">
              <w:rPr>
                <w:rFonts w:eastAsia="SimSun"/>
                <w:b/>
                <w:lang w:val="en-CA" w:eastAsia="zh-CN"/>
              </w:rPr>
              <w:t xml:space="preserve"> </w:t>
            </w:r>
          </w:p>
        </w:tc>
        <w:tc>
          <w:tcPr>
            <w:tcW w:w="1890" w:type="dxa"/>
          </w:tcPr>
          <w:p w14:paraId="02B594C4" w14:textId="221C70C1" w:rsidR="00520D2C" w:rsidRDefault="00520D2C" w:rsidP="00487102">
            <w:pPr>
              <w:spacing w:before="0" w:after="0"/>
              <w:rPr>
                <w:rFonts w:eastAsia="SimSun"/>
                <w:b/>
                <w:lang w:val="en-CA" w:eastAsia="zh-CN"/>
              </w:rPr>
            </w:pPr>
            <w:r>
              <w:rPr>
                <w:rFonts w:eastAsia="SimSun"/>
                <w:b/>
                <w:lang w:val="en-CA" w:eastAsia="zh-CN"/>
              </w:rPr>
              <w:t>FCTMv6.1 QPs</w:t>
            </w:r>
          </w:p>
        </w:tc>
        <w:tc>
          <w:tcPr>
            <w:tcW w:w="1890" w:type="dxa"/>
          </w:tcPr>
          <w:p w14:paraId="32160D3C" w14:textId="2CB6DC0D" w:rsidR="00520D2C" w:rsidRDefault="00520D2C" w:rsidP="00487102">
            <w:pPr>
              <w:spacing w:before="0" w:after="0"/>
              <w:rPr>
                <w:rFonts w:eastAsia="SimSun"/>
                <w:b/>
                <w:lang w:val="en-CA" w:eastAsia="zh-CN"/>
              </w:rPr>
            </w:pPr>
            <w:r>
              <w:rPr>
                <w:rFonts w:eastAsia="SimSun"/>
                <w:b/>
                <w:lang w:val="en-CA" w:eastAsia="zh-CN"/>
              </w:rPr>
              <w:t>FCTMv7.0 QPs</w:t>
            </w:r>
          </w:p>
        </w:tc>
        <w:tc>
          <w:tcPr>
            <w:tcW w:w="1890" w:type="dxa"/>
          </w:tcPr>
          <w:p w14:paraId="5DDC2FD2" w14:textId="7CC2682C" w:rsidR="00520D2C" w:rsidRDefault="00520D2C" w:rsidP="00487102">
            <w:pPr>
              <w:spacing w:before="0" w:after="0"/>
              <w:rPr>
                <w:rFonts w:eastAsia="SimSun"/>
                <w:b/>
                <w:lang w:val="en-CA" w:eastAsia="zh-CN"/>
              </w:rPr>
            </w:pPr>
            <w:r>
              <w:rPr>
                <w:rFonts w:eastAsia="SimSun"/>
                <w:b/>
                <w:lang w:val="en-CA" w:eastAsia="zh-CN"/>
              </w:rPr>
              <w:t>FCTMv8.0, 9.0 QPs</w:t>
            </w:r>
            <w:r w:rsidR="00D04128" w:rsidRPr="00D04128">
              <w:rPr>
                <w:rFonts w:eastAsia="SimSun"/>
                <w:b/>
                <w:vertAlign w:val="superscript"/>
                <w:lang w:val="en-CA" w:eastAsia="zh-CN"/>
              </w:rPr>
              <w:t>2</w:t>
            </w:r>
          </w:p>
        </w:tc>
      </w:tr>
      <w:tr w:rsidR="00520D2C" w:rsidRPr="0077758F" w14:paraId="3D0D02A3" w14:textId="41CDE797" w:rsidTr="00520D2C">
        <w:tc>
          <w:tcPr>
            <w:tcW w:w="2174" w:type="dxa"/>
          </w:tcPr>
          <w:p w14:paraId="53B9D9D5" w14:textId="77777777" w:rsidR="00520D2C" w:rsidRPr="0077758F" w:rsidRDefault="00520D2C" w:rsidP="00487102">
            <w:pPr>
              <w:spacing w:before="0" w:after="0"/>
              <w:jc w:val="left"/>
              <w:rPr>
                <w:rFonts w:eastAsia="SimSun"/>
                <w:bCs/>
                <w:lang w:val="en-CA" w:eastAsia="zh-CN"/>
              </w:rPr>
            </w:pPr>
            <w:r w:rsidRPr="0077758F">
              <w:rPr>
                <w:rFonts w:eastAsia="SimSun"/>
                <w:bCs/>
                <w:lang w:val="en-CA" w:eastAsia="zh-CN"/>
              </w:rPr>
              <w:t>Instance segmentation</w:t>
            </w:r>
          </w:p>
        </w:tc>
        <w:tc>
          <w:tcPr>
            <w:tcW w:w="1151" w:type="dxa"/>
          </w:tcPr>
          <w:p w14:paraId="1BE69CD5" w14:textId="77777777" w:rsidR="00520D2C" w:rsidRPr="0077758F" w:rsidRDefault="00520D2C" w:rsidP="00487102">
            <w:pPr>
              <w:spacing w:before="0" w:after="0"/>
              <w:rPr>
                <w:rFonts w:eastAsia="SimSun"/>
                <w:bCs/>
                <w:lang w:val="en-CA" w:eastAsia="zh-CN"/>
              </w:rPr>
            </w:pPr>
            <w:r>
              <w:rPr>
                <w:rFonts w:eastAsia="SimSun"/>
                <w:bCs/>
                <w:lang w:val="en-CA" w:eastAsia="zh-CN"/>
              </w:rPr>
              <w:t>AI</w:t>
            </w:r>
          </w:p>
        </w:tc>
        <w:tc>
          <w:tcPr>
            <w:tcW w:w="2520" w:type="dxa"/>
          </w:tcPr>
          <w:p w14:paraId="791B6779" w14:textId="77777777" w:rsidR="00520D2C" w:rsidRPr="0077758F" w:rsidRDefault="00520D2C" w:rsidP="00487102">
            <w:pPr>
              <w:spacing w:before="0" w:after="0"/>
              <w:rPr>
                <w:rFonts w:eastAsia="SimSun"/>
                <w:bCs/>
                <w:lang w:val="en-CA" w:eastAsia="zh-CN"/>
              </w:rPr>
            </w:pPr>
            <w:proofErr w:type="spellStart"/>
            <w:r w:rsidRPr="0077758F">
              <w:rPr>
                <w:rFonts w:eastAsia="SimSun"/>
                <w:bCs/>
                <w:lang w:val="en-CA" w:eastAsia="zh-CN"/>
              </w:rPr>
              <w:t>OpenImages</w:t>
            </w:r>
            <w:proofErr w:type="spellEnd"/>
          </w:p>
        </w:tc>
        <w:tc>
          <w:tcPr>
            <w:tcW w:w="1890" w:type="dxa"/>
          </w:tcPr>
          <w:p w14:paraId="0B0AEC04" w14:textId="36CA9005" w:rsidR="00520D2C" w:rsidRDefault="00520D2C" w:rsidP="00487102">
            <w:pPr>
              <w:spacing w:before="0" w:after="0"/>
              <w:rPr>
                <w:rFonts w:eastAsia="SimSun"/>
                <w:bCs/>
                <w:lang w:val="en-CA" w:eastAsia="zh-CN"/>
              </w:rPr>
            </w:pPr>
            <w:r>
              <w:rPr>
                <w:rFonts w:eastAsia="SimSun"/>
                <w:bCs/>
                <w:lang w:val="en-CA" w:eastAsia="zh-CN"/>
              </w:rPr>
              <w:t>22, 24, 32, 34</w:t>
            </w:r>
          </w:p>
        </w:tc>
        <w:tc>
          <w:tcPr>
            <w:tcW w:w="1890" w:type="dxa"/>
          </w:tcPr>
          <w:p w14:paraId="7E1B4C8E" w14:textId="04E7150C" w:rsidR="00520D2C" w:rsidRDefault="00520D2C" w:rsidP="00487102">
            <w:pPr>
              <w:spacing w:before="0" w:after="0"/>
              <w:rPr>
                <w:rFonts w:eastAsia="SimSun"/>
                <w:bCs/>
                <w:lang w:val="en-CA" w:eastAsia="zh-CN"/>
              </w:rPr>
            </w:pPr>
            <w:r w:rsidRPr="007823D5">
              <w:rPr>
                <w:rFonts w:eastAsia="SimSun"/>
                <w:bCs/>
                <w:lang w:val="en-CA" w:eastAsia="zh-CN"/>
              </w:rPr>
              <w:t>22, 24, 32, 36</w:t>
            </w:r>
          </w:p>
        </w:tc>
        <w:tc>
          <w:tcPr>
            <w:tcW w:w="1890" w:type="dxa"/>
          </w:tcPr>
          <w:p w14:paraId="6488DF81" w14:textId="77CB3B2A" w:rsidR="00520D2C" w:rsidRPr="007823D5" w:rsidRDefault="00520D2C" w:rsidP="00487102">
            <w:pPr>
              <w:spacing w:before="0" w:after="0"/>
              <w:rPr>
                <w:rFonts w:eastAsia="SimSun"/>
                <w:bCs/>
                <w:lang w:val="en-CA" w:eastAsia="zh-CN"/>
              </w:rPr>
            </w:pPr>
            <w:r w:rsidRPr="00AA35C5">
              <w:rPr>
                <w:rFonts w:eastAsia="SimSun"/>
                <w:bCs/>
                <w:lang w:val="en-CA" w:eastAsia="zh-CN"/>
              </w:rPr>
              <w:t>22, 24, 32, 34</w:t>
            </w:r>
          </w:p>
        </w:tc>
      </w:tr>
      <w:tr w:rsidR="00D04128" w:rsidRPr="0077758F" w14:paraId="0FFC895C" w14:textId="3F5F91BD" w:rsidTr="00520D2C">
        <w:tc>
          <w:tcPr>
            <w:tcW w:w="2174" w:type="dxa"/>
            <w:vMerge w:val="restart"/>
          </w:tcPr>
          <w:p w14:paraId="372AEEFF" w14:textId="77777777" w:rsidR="00D04128" w:rsidRPr="0077758F" w:rsidRDefault="00D04128" w:rsidP="00487102">
            <w:pPr>
              <w:spacing w:before="0" w:after="0"/>
              <w:jc w:val="left"/>
              <w:rPr>
                <w:rFonts w:eastAsia="SimSun"/>
                <w:bCs/>
                <w:lang w:val="en-CA" w:eastAsia="zh-CN"/>
              </w:rPr>
            </w:pPr>
            <w:r w:rsidRPr="0077758F">
              <w:rPr>
                <w:rFonts w:eastAsia="SimSun"/>
                <w:bCs/>
                <w:lang w:val="en-CA" w:eastAsia="zh-CN"/>
              </w:rPr>
              <w:t>Object detection</w:t>
            </w:r>
          </w:p>
        </w:tc>
        <w:tc>
          <w:tcPr>
            <w:tcW w:w="1151" w:type="dxa"/>
          </w:tcPr>
          <w:p w14:paraId="051F86EE" w14:textId="77777777" w:rsidR="00D04128" w:rsidRPr="0077758F" w:rsidRDefault="00D04128" w:rsidP="00487102">
            <w:pPr>
              <w:spacing w:before="0" w:after="0"/>
              <w:rPr>
                <w:rFonts w:eastAsia="SimSun"/>
                <w:bCs/>
                <w:lang w:val="en-CA" w:eastAsia="zh-CN"/>
              </w:rPr>
            </w:pPr>
            <w:r w:rsidRPr="0077758F">
              <w:rPr>
                <w:rFonts w:eastAsia="SimSun"/>
                <w:bCs/>
                <w:lang w:val="en-CA" w:eastAsia="zh-CN"/>
              </w:rPr>
              <w:t>AI</w:t>
            </w:r>
          </w:p>
        </w:tc>
        <w:tc>
          <w:tcPr>
            <w:tcW w:w="2520" w:type="dxa"/>
          </w:tcPr>
          <w:p w14:paraId="25880738" w14:textId="77777777" w:rsidR="00D04128" w:rsidRPr="0077758F" w:rsidRDefault="00D04128" w:rsidP="00487102">
            <w:pPr>
              <w:spacing w:before="0" w:after="0"/>
              <w:rPr>
                <w:rFonts w:eastAsia="SimSun"/>
                <w:bCs/>
                <w:highlight w:val="yellow"/>
                <w:lang w:val="en-CA" w:eastAsia="zh-CN"/>
              </w:rPr>
            </w:pPr>
            <w:proofErr w:type="spellStart"/>
            <w:r w:rsidRPr="0077758F">
              <w:rPr>
                <w:rFonts w:eastAsia="SimSun"/>
                <w:bCs/>
                <w:lang w:val="en-CA" w:eastAsia="zh-CN"/>
              </w:rPr>
              <w:t>OpenImages</w:t>
            </w:r>
            <w:proofErr w:type="spellEnd"/>
          </w:p>
        </w:tc>
        <w:tc>
          <w:tcPr>
            <w:tcW w:w="1890" w:type="dxa"/>
          </w:tcPr>
          <w:p w14:paraId="1D959EDF" w14:textId="49CAAAAD" w:rsidR="00D04128" w:rsidRDefault="00D04128" w:rsidP="00487102">
            <w:pPr>
              <w:spacing w:before="0" w:after="0"/>
              <w:rPr>
                <w:rFonts w:eastAsia="SimSun"/>
                <w:bCs/>
                <w:lang w:val="en-CA" w:eastAsia="zh-CN"/>
              </w:rPr>
            </w:pPr>
            <w:r>
              <w:rPr>
                <w:rFonts w:eastAsia="SimSun"/>
                <w:bCs/>
                <w:lang w:val="en-CA" w:eastAsia="zh-CN"/>
              </w:rPr>
              <w:t>22, 25, 28, 32</w:t>
            </w:r>
          </w:p>
        </w:tc>
        <w:tc>
          <w:tcPr>
            <w:tcW w:w="1890" w:type="dxa"/>
          </w:tcPr>
          <w:p w14:paraId="6C040A82" w14:textId="5AAEAFF6" w:rsidR="00D04128" w:rsidRDefault="00D04128" w:rsidP="00487102">
            <w:pPr>
              <w:spacing w:before="0" w:after="0"/>
              <w:rPr>
                <w:rFonts w:eastAsia="SimSun"/>
                <w:bCs/>
                <w:lang w:val="en-CA" w:eastAsia="zh-CN"/>
              </w:rPr>
            </w:pPr>
            <w:r w:rsidRPr="007823D5">
              <w:rPr>
                <w:rFonts w:eastAsia="SimSun"/>
                <w:bCs/>
                <w:lang w:val="en-CA" w:eastAsia="zh-CN"/>
              </w:rPr>
              <w:t>22, 25, 28, 34</w:t>
            </w:r>
          </w:p>
        </w:tc>
        <w:tc>
          <w:tcPr>
            <w:tcW w:w="1890" w:type="dxa"/>
          </w:tcPr>
          <w:p w14:paraId="1E97C096" w14:textId="0645E1CC" w:rsidR="00D04128" w:rsidRPr="007823D5" w:rsidRDefault="00D04128" w:rsidP="00487102">
            <w:pPr>
              <w:spacing w:before="0" w:after="0"/>
              <w:rPr>
                <w:rFonts w:eastAsia="SimSun"/>
                <w:bCs/>
                <w:lang w:val="en-CA" w:eastAsia="zh-CN"/>
              </w:rPr>
            </w:pPr>
            <w:r w:rsidRPr="00AA35C5">
              <w:rPr>
                <w:rFonts w:eastAsia="SimSun"/>
                <w:bCs/>
                <w:lang w:val="en-CA" w:eastAsia="zh-CN"/>
              </w:rPr>
              <w:t>22, 25, 28, 34</w:t>
            </w:r>
          </w:p>
        </w:tc>
      </w:tr>
      <w:tr w:rsidR="00D04128" w:rsidRPr="0077758F" w14:paraId="6D4F78D0" w14:textId="122EF225" w:rsidTr="00520D2C">
        <w:trPr>
          <w:trHeight w:val="75"/>
        </w:trPr>
        <w:tc>
          <w:tcPr>
            <w:tcW w:w="2174" w:type="dxa"/>
            <w:vMerge/>
          </w:tcPr>
          <w:p w14:paraId="662E58AC" w14:textId="77777777" w:rsidR="00D04128" w:rsidRPr="0077758F" w:rsidRDefault="00D04128" w:rsidP="00487102">
            <w:pPr>
              <w:spacing w:before="0" w:after="0"/>
              <w:jc w:val="left"/>
              <w:rPr>
                <w:rFonts w:eastAsia="SimSun"/>
                <w:bCs/>
                <w:lang w:val="en-CA" w:eastAsia="zh-CN"/>
              </w:rPr>
            </w:pPr>
          </w:p>
        </w:tc>
        <w:tc>
          <w:tcPr>
            <w:tcW w:w="1151" w:type="dxa"/>
            <w:vMerge w:val="restart"/>
          </w:tcPr>
          <w:p w14:paraId="1B0CBEEA" w14:textId="77777777" w:rsidR="00D04128" w:rsidRPr="0077758F" w:rsidRDefault="00D04128" w:rsidP="00487102">
            <w:pPr>
              <w:spacing w:before="0" w:after="0"/>
              <w:rPr>
                <w:rFonts w:eastAsia="SimSun"/>
                <w:bCs/>
                <w:lang w:val="en-CA" w:eastAsia="zh-CN"/>
              </w:rPr>
            </w:pPr>
            <w:r w:rsidRPr="0077758F">
              <w:rPr>
                <w:rFonts w:eastAsia="SimSun"/>
                <w:bCs/>
                <w:lang w:val="en-CA" w:eastAsia="zh-CN"/>
              </w:rPr>
              <w:t>LDB</w:t>
            </w:r>
          </w:p>
        </w:tc>
        <w:tc>
          <w:tcPr>
            <w:tcW w:w="2520" w:type="dxa"/>
          </w:tcPr>
          <w:p w14:paraId="5304D738" w14:textId="54C910D9" w:rsidR="00D04128" w:rsidRPr="0077758F" w:rsidRDefault="00D04128" w:rsidP="00487102">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r w:rsidRPr="0077758F">
              <w:rPr>
                <w:rFonts w:eastAsia="SimSun"/>
                <w:bCs/>
                <w:szCs w:val="28"/>
                <w:lang w:val="en-CA" w:eastAsia="zh-CN"/>
              </w:rPr>
              <w:t>Traffic</w:t>
            </w:r>
          </w:p>
        </w:tc>
        <w:tc>
          <w:tcPr>
            <w:tcW w:w="1890" w:type="dxa"/>
          </w:tcPr>
          <w:p w14:paraId="5BF551C9" w14:textId="2CB10683" w:rsidR="00D04128" w:rsidRDefault="00D04128" w:rsidP="00487102">
            <w:pPr>
              <w:spacing w:before="0" w:after="0"/>
              <w:rPr>
                <w:rFonts w:eastAsia="SimSun"/>
                <w:bCs/>
                <w:szCs w:val="28"/>
                <w:lang w:val="en-CA" w:eastAsia="zh-CN"/>
              </w:rPr>
            </w:pPr>
            <w:r>
              <w:rPr>
                <w:rFonts w:eastAsia="SimSun"/>
                <w:bCs/>
                <w:szCs w:val="28"/>
                <w:lang w:val="en-CA" w:eastAsia="zh-CN"/>
              </w:rPr>
              <w:t>6, 10, 16, 19</w:t>
            </w:r>
          </w:p>
        </w:tc>
        <w:tc>
          <w:tcPr>
            <w:tcW w:w="1890" w:type="dxa"/>
          </w:tcPr>
          <w:p w14:paraId="03EB8E10" w14:textId="70C85DDF" w:rsidR="00D04128" w:rsidRDefault="00D04128" w:rsidP="00487102">
            <w:pPr>
              <w:spacing w:before="0" w:after="0"/>
              <w:rPr>
                <w:rFonts w:eastAsia="SimSun"/>
                <w:bCs/>
                <w:szCs w:val="28"/>
                <w:lang w:val="en-CA" w:eastAsia="zh-CN"/>
              </w:rPr>
            </w:pPr>
            <w:r w:rsidRPr="003C2142">
              <w:rPr>
                <w:rFonts w:eastAsia="SimSun"/>
                <w:bCs/>
                <w:szCs w:val="28"/>
                <w:lang w:val="en-CA" w:eastAsia="zh-CN"/>
              </w:rPr>
              <w:t>7, 10, 16, 19</w:t>
            </w:r>
          </w:p>
        </w:tc>
        <w:tc>
          <w:tcPr>
            <w:tcW w:w="1890" w:type="dxa"/>
          </w:tcPr>
          <w:p w14:paraId="7D031AF8" w14:textId="5BBA52B3" w:rsidR="00D04128" w:rsidRPr="003C2142" w:rsidRDefault="00D04128" w:rsidP="00487102">
            <w:pPr>
              <w:spacing w:before="0" w:after="0"/>
              <w:rPr>
                <w:rFonts w:eastAsia="SimSun"/>
                <w:bCs/>
                <w:szCs w:val="28"/>
                <w:lang w:val="en-CA" w:eastAsia="zh-CN"/>
              </w:rPr>
            </w:pPr>
            <w:r w:rsidRPr="00AA35C5">
              <w:rPr>
                <w:rFonts w:eastAsia="SimSun"/>
                <w:bCs/>
                <w:szCs w:val="28"/>
                <w:lang w:val="en-CA" w:eastAsia="zh-CN"/>
              </w:rPr>
              <w:t>6, 7, 14, 17</w:t>
            </w:r>
          </w:p>
        </w:tc>
      </w:tr>
      <w:tr w:rsidR="00D04128" w:rsidRPr="0077758F" w14:paraId="2F1A7260" w14:textId="23D54DAF" w:rsidTr="00520D2C">
        <w:trPr>
          <w:trHeight w:val="75"/>
        </w:trPr>
        <w:tc>
          <w:tcPr>
            <w:tcW w:w="2174" w:type="dxa"/>
            <w:vMerge/>
          </w:tcPr>
          <w:p w14:paraId="1CDAB9E0" w14:textId="77777777" w:rsidR="00D04128" w:rsidRPr="0077758F" w:rsidRDefault="00D04128" w:rsidP="00487102">
            <w:pPr>
              <w:spacing w:before="0" w:after="0"/>
              <w:jc w:val="left"/>
              <w:rPr>
                <w:lang w:val="en-CA"/>
              </w:rPr>
            </w:pPr>
          </w:p>
        </w:tc>
        <w:tc>
          <w:tcPr>
            <w:tcW w:w="1151" w:type="dxa"/>
            <w:vMerge/>
          </w:tcPr>
          <w:p w14:paraId="0E199906" w14:textId="77777777" w:rsidR="00D04128" w:rsidRPr="0077758F" w:rsidRDefault="00D04128" w:rsidP="00487102">
            <w:pPr>
              <w:spacing w:before="0" w:after="0"/>
              <w:rPr>
                <w:lang w:val="en-CA"/>
              </w:rPr>
            </w:pPr>
          </w:p>
        </w:tc>
        <w:tc>
          <w:tcPr>
            <w:tcW w:w="2520" w:type="dxa"/>
          </w:tcPr>
          <w:p w14:paraId="07103C12" w14:textId="2A2943D0" w:rsidR="00D04128" w:rsidRPr="0077758F" w:rsidRDefault="00D04128" w:rsidP="00487102">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r w:rsidRPr="0077758F">
              <w:rPr>
                <w:rFonts w:eastAsia="SimSun"/>
                <w:bCs/>
                <w:szCs w:val="28"/>
                <w:lang w:val="en-CA" w:eastAsia="zh-CN"/>
              </w:rPr>
              <w:t>Kimono</w:t>
            </w:r>
          </w:p>
        </w:tc>
        <w:tc>
          <w:tcPr>
            <w:tcW w:w="1890" w:type="dxa"/>
          </w:tcPr>
          <w:p w14:paraId="474B4ECA" w14:textId="31E23BD0" w:rsidR="00D04128" w:rsidRDefault="00D04128" w:rsidP="00487102">
            <w:pPr>
              <w:spacing w:before="0" w:after="0"/>
              <w:rPr>
                <w:rFonts w:eastAsia="SimSun"/>
                <w:bCs/>
                <w:szCs w:val="28"/>
                <w:lang w:val="en-CA" w:eastAsia="zh-CN"/>
              </w:rPr>
            </w:pPr>
            <w:r>
              <w:rPr>
                <w:rFonts w:eastAsia="SimSun"/>
                <w:bCs/>
                <w:szCs w:val="28"/>
                <w:lang w:val="en-CA" w:eastAsia="zh-CN"/>
              </w:rPr>
              <w:t>13, 14, 21, 23</w:t>
            </w:r>
          </w:p>
        </w:tc>
        <w:tc>
          <w:tcPr>
            <w:tcW w:w="1890" w:type="dxa"/>
          </w:tcPr>
          <w:p w14:paraId="1BECF1BA" w14:textId="7ED7A08C" w:rsidR="00D04128" w:rsidRDefault="00D04128" w:rsidP="00487102">
            <w:pPr>
              <w:spacing w:before="0" w:after="0"/>
              <w:rPr>
                <w:rFonts w:eastAsia="SimSun"/>
                <w:bCs/>
                <w:szCs w:val="28"/>
                <w:lang w:val="en-CA" w:eastAsia="zh-CN"/>
              </w:rPr>
            </w:pPr>
            <w:r w:rsidRPr="003C2142">
              <w:rPr>
                <w:rFonts w:eastAsia="SimSun"/>
                <w:bCs/>
                <w:szCs w:val="28"/>
                <w:lang w:val="en-CA" w:eastAsia="zh-CN"/>
              </w:rPr>
              <w:t>13, 15, 21, 23</w:t>
            </w:r>
          </w:p>
        </w:tc>
        <w:tc>
          <w:tcPr>
            <w:tcW w:w="1890" w:type="dxa"/>
          </w:tcPr>
          <w:p w14:paraId="470397C9" w14:textId="3E3B0275" w:rsidR="00D04128" w:rsidRPr="003C2142" w:rsidRDefault="00D04128" w:rsidP="00487102">
            <w:pPr>
              <w:spacing w:before="0" w:after="0"/>
              <w:rPr>
                <w:rFonts w:eastAsia="SimSun"/>
                <w:bCs/>
                <w:szCs w:val="28"/>
                <w:lang w:val="en-CA" w:eastAsia="zh-CN"/>
              </w:rPr>
            </w:pPr>
            <w:r w:rsidRPr="00AA35C5">
              <w:rPr>
                <w:rFonts w:eastAsia="SimSun"/>
                <w:bCs/>
                <w:szCs w:val="28"/>
                <w:lang w:val="en-CA" w:eastAsia="zh-CN"/>
              </w:rPr>
              <w:t>13, 14, 15, 17</w:t>
            </w:r>
          </w:p>
        </w:tc>
      </w:tr>
      <w:tr w:rsidR="00D04128" w:rsidRPr="0077758F" w14:paraId="36360F85" w14:textId="4FD2C576" w:rsidTr="00520D2C">
        <w:trPr>
          <w:trHeight w:val="75"/>
        </w:trPr>
        <w:tc>
          <w:tcPr>
            <w:tcW w:w="2174" w:type="dxa"/>
            <w:vMerge/>
          </w:tcPr>
          <w:p w14:paraId="24A2A24C" w14:textId="77777777" w:rsidR="00D04128" w:rsidRPr="0077758F" w:rsidRDefault="00D04128" w:rsidP="00487102">
            <w:pPr>
              <w:spacing w:before="0" w:after="0"/>
              <w:jc w:val="left"/>
              <w:rPr>
                <w:lang w:val="en-CA"/>
              </w:rPr>
            </w:pPr>
          </w:p>
        </w:tc>
        <w:tc>
          <w:tcPr>
            <w:tcW w:w="1151" w:type="dxa"/>
            <w:vMerge/>
          </w:tcPr>
          <w:p w14:paraId="0E38F3C9" w14:textId="77777777" w:rsidR="00D04128" w:rsidRPr="0077758F" w:rsidRDefault="00D04128" w:rsidP="00487102">
            <w:pPr>
              <w:spacing w:before="0" w:after="0"/>
              <w:rPr>
                <w:lang w:val="en-CA"/>
              </w:rPr>
            </w:pPr>
          </w:p>
        </w:tc>
        <w:tc>
          <w:tcPr>
            <w:tcW w:w="2520" w:type="dxa"/>
          </w:tcPr>
          <w:p w14:paraId="39ED2602" w14:textId="0D39952F" w:rsidR="00D04128" w:rsidRPr="0077758F" w:rsidRDefault="00D04128" w:rsidP="00487102">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ParkScene</w:t>
            </w:r>
            <w:proofErr w:type="spellEnd"/>
          </w:p>
        </w:tc>
        <w:tc>
          <w:tcPr>
            <w:tcW w:w="1890" w:type="dxa"/>
          </w:tcPr>
          <w:p w14:paraId="6A9D78F4" w14:textId="7BF8861C" w:rsidR="00D04128" w:rsidRDefault="00D04128" w:rsidP="00487102">
            <w:pPr>
              <w:spacing w:before="0" w:after="0"/>
              <w:rPr>
                <w:rFonts w:eastAsia="SimSun"/>
                <w:bCs/>
                <w:szCs w:val="28"/>
                <w:lang w:val="en-CA" w:eastAsia="zh-CN"/>
              </w:rPr>
            </w:pPr>
            <w:r>
              <w:rPr>
                <w:rFonts w:eastAsia="SimSun"/>
                <w:bCs/>
                <w:szCs w:val="28"/>
                <w:lang w:val="en-CA" w:eastAsia="zh-CN"/>
              </w:rPr>
              <w:t>8, 10, 12, 16</w:t>
            </w:r>
          </w:p>
        </w:tc>
        <w:tc>
          <w:tcPr>
            <w:tcW w:w="1890" w:type="dxa"/>
          </w:tcPr>
          <w:p w14:paraId="2D570733" w14:textId="38116765" w:rsidR="00D04128" w:rsidRDefault="00D04128" w:rsidP="00487102">
            <w:pPr>
              <w:spacing w:before="0" w:after="0"/>
              <w:rPr>
                <w:rFonts w:eastAsia="SimSun"/>
                <w:bCs/>
                <w:szCs w:val="28"/>
                <w:lang w:val="en-CA" w:eastAsia="zh-CN"/>
              </w:rPr>
            </w:pPr>
            <w:r w:rsidRPr="003C2142">
              <w:rPr>
                <w:rFonts w:eastAsia="SimSun"/>
                <w:bCs/>
                <w:szCs w:val="28"/>
                <w:lang w:val="en-CA" w:eastAsia="zh-CN"/>
              </w:rPr>
              <w:t>10, 11, 12, 16</w:t>
            </w:r>
          </w:p>
        </w:tc>
        <w:tc>
          <w:tcPr>
            <w:tcW w:w="1890" w:type="dxa"/>
          </w:tcPr>
          <w:p w14:paraId="6D2E21D9" w14:textId="6AFF793C" w:rsidR="00D04128" w:rsidRPr="003C2142" w:rsidRDefault="00D04128" w:rsidP="00487102">
            <w:pPr>
              <w:spacing w:before="0" w:after="0"/>
              <w:rPr>
                <w:rFonts w:eastAsia="SimSun"/>
                <w:bCs/>
                <w:szCs w:val="28"/>
                <w:lang w:val="en-CA" w:eastAsia="zh-CN"/>
              </w:rPr>
            </w:pPr>
            <w:r w:rsidRPr="00AA35C5">
              <w:rPr>
                <w:rFonts w:eastAsia="SimSun"/>
                <w:bCs/>
                <w:szCs w:val="28"/>
                <w:lang w:val="en-CA" w:eastAsia="zh-CN"/>
              </w:rPr>
              <w:t>10, 11, 12, 16</w:t>
            </w:r>
          </w:p>
        </w:tc>
      </w:tr>
      <w:tr w:rsidR="00D04128" w:rsidRPr="0077758F" w14:paraId="02B11359" w14:textId="41C73622" w:rsidTr="00520D2C">
        <w:trPr>
          <w:trHeight w:val="75"/>
        </w:trPr>
        <w:tc>
          <w:tcPr>
            <w:tcW w:w="2174" w:type="dxa"/>
            <w:vMerge/>
          </w:tcPr>
          <w:p w14:paraId="52FE23DA" w14:textId="77777777" w:rsidR="00D04128" w:rsidRPr="0077758F" w:rsidRDefault="00D04128" w:rsidP="00487102">
            <w:pPr>
              <w:spacing w:before="0" w:after="0"/>
              <w:jc w:val="left"/>
              <w:rPr>
                <w:lang w:val="en-CA"/>
              </w:rPr>
            </w:pPr>
          </w:p>
        </w:tc>
        <w:tc>
          <w:tcPr>
            <w:tcW w:w="1151" w:type="dxa"/>
            <w:vMerge/>
          </w:tcPr>
          <w:p w14:paraId="7AB2476C" w14:textId="77777777" w:rsidR="00D04128" w:rsidRPr="0077758F" w:rsidRDefault="00D04128" w:rsidP="00487102">
            <w:pPr>
              <w:spacing w:before="0" w:after="0"/>
              <w:rPr>
                <w:lang w:val="en-CA"/>
              </w:rPr>
            </w:pPr>
          </w:p>
        </w:tc>
        <w:tc>
          <w:tcPr>
            <w:tcW w:w="2520" w:type="dxa"/>
          </w:tcPr>
          <w:p w14:paraId="246AE349" w14:textId="716262C0" w:rsidR="00D04128" w:rsidRPr="0077758F" w:rsidRDefault="00D04128" w:rsidP="00487102">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r w:rsidRPr="0077758F">
              <w:rPr>
                <w:rFonts w:eastAsia="SimSun"/>
                <w:bCs/>
                <w:szCs w:val="28"/>
                <w:lang w:val="en-CA" w:eastAsia="zh-CN"/>
              </w:rPr>
              <w:t>Cactus</w:t>
            </w:r>
          </w:p>
        </w:tc>
        <w:tc>
          <w:tcPr>
            <w:tcW w:w="1890" w:type="dxa"/>
          </w:tcPr>
          <w:p w14:paraId="7642FB56" w14:textId="67C5C521" w:rsidR="00D04128" w:rsidRDefault="00D04128" w:rsidP="00487102">
            <w:pPr>
              <w:spacing w:before="0" w:after="0"/>
              <w:rPr>
                <w:rFonts w:eastAsia="SimSun"/>
                <w:bCs/>
                <w:szCs w:val="28"/>
                <w:lang w:val="en-CA" w:eastAsia="zh-CN"/>
              </w:rPr>
            </w:pPr>
            <w:r>
              <w:rPr>
                <w:rFonts w:eastAsia="SimSun"/>
                <w:bCs/>
                <w:szCs w:val="28"/>
                <w:lang w:val="en-CA" w:eastAsia="zh-CN"/>
              </w:rPr>
              <w:t>14, 21, 24, 27</w:t>
            </w:r>
          </w:p>
        </w:tc>
        <w:tc>
          <w:tcPr>
            <w:tcW w:w="1890" w:type="dxa"/>
          </w:tcPr>
          <w:p w14:paraId="0B8FD18D" w14:textId="59A08919" w:rsidR="00D04128" w:rsidRDefault="00D04128" w:rsidP="00487102">
            <w:pPr>
              <w:spacing w:before="0" w:after="0"/>
              <w:rPr>
                <w:rFonts w:eastAsia="SimSun"/>
                <w:bCs/>
                <w:szCs w:val="28"/>
                <w:lang w:val="en-CA" w:eastAsia="zh-CN"/>
              </w:rPr>
            </w:pPr>
            <w:r w:rsidRPr="003C2142">
              <w:rPr>
                <w:rFonts w:eastAsia="SimSun"/>
                <w:bCs/>
                <w:szCs w:val="28"/>
                <w:lang w:val="en-CA" w:eastAsia="zh-CN"/>
              </w:rPr>
              <w:t>14, 21, 24, 27</w:t>
            </w:r>
          </w:p>
        </w:tc>
        <w:tc>
          <w:tcPr>
            <w:tcW w:w="1890" w:type="dxa"/>
          </w:tcPr>
          <w:p w14:paraId="216EF617" w14:textId="315E7E98" w:rsidR="00D04128" w:rsidRPr="003C2142" w:rsidRDefault="00D04128" w:rsidP="00487102">
            <w:pPr>
              <w:spacing w:before="0" w:after="0"/>
              <w:rPr>
                <w:rFonts w:eastAsia="SimSun"/>
                <w:bCs/>
                <w:szCs w:val="28"/>
                <w:lang w:val="en-CA" w:eastAsia="zh-CN"/>
              </w:rPr>
            </w:pPr>
            <w:r>
              <w:rPr>
                <w:rFonts w:eastAsia="SimSun"/>
                <w:bCs/>
                <w:szCs w:val="28"/>
                <w:lang w:val="en-CA" w:eastAsia="zh-CN"/>
              </w:rPr>
              <w:t>N/A</w:t>
            </w:r>
          </w:p>
        </w:tc>
      </w:tr>
      <w:tr w:rsidR="00D04128" w:rsidRPr="0077758F" w14:paraId="047AF144" w14:textId="19A79DB0" w:rsidTr="00520D2C">
        <w:trPr>
          <w:trHeight w:val="75"/>
        </w:trPr>
        <w:tc>
          <w:tcPr>
            <w:tcW w:w="2174" w:type="dxa"/>
            <w:vMerge/>
          </w:tcPr>
          <w:p w14:paraId="5E3FEF9B" w14:textId="77777777" w:rsidR="00D04128" w:rsidRPr="0077758F" w:rsidRDefault="00D04128" w:rsidP="00487102">
            <w:pPr>
              <w:spacing w:before="0" w:after="0"/>
              <w:jc w:val="left"/>
              <w:rPr>
                <w:lang w:val="en-CA"/>
              </w:rPr>
            </w:pPr>
          </w:p>
        </w:tc>
        <w:tc>
          <w:tcPr>
            <w:tcW w:w="1151" w:type="dxa"/>
            <w:vMerge/>
          </w:tcPr>
          <w:p w14:paraId="55D808F1" w14:textId="77777777" w:rsidR="00D04128" w:rsidRPr="0077758F" w:rsidRDefault="00D04128" w:rsidP="00487102">
            <w:pPr>
              <w:spacing w:before="0" w:after="0"/>
              <w:rPr>
                <w:lang w:val="en-CA"/>
              </w:rPr>
            </w:pPr>
          </w:p>
        </w:tc>
        <w:tc>
          <w:tcPr>
            <w:tcW w:w="2520" w:type="dxa"/>
          </w:tcPr>
          <w:p w14:paraId="5BDBEB27" w14:textId="73BEDF2D" w:rsidR="00D04128" w:rsidRPr="0077758F" w:rsidRDefault="00D04128" w:rsidP="00487102">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BasketballDrive</w:t>
            </w:r>
            <w:proofErr w:type="spellEnd"/>
          </w:p>
        </w:tc>
        <w:tc>
          <w:tcPr>
            <w:tcW w:w="1890" w:type="dxa"/>
          </w:tcPr>
          <w:p w14:paraId="00A63CE6" w14:textId="0884239A" w:rsidR="00D04128" w:rsidRDefault="00D04128" w:rsidP="00487102">
            <w:pPr>
              <w:spacing w:before="0" w:after="0"/>
              <w:rPr>
                <w:rFonts w:eastAsia="SimSun"/>
                <w:bCs/>
                <w:szCs w:val="28"/>
                <w:lang w:val="en-CA" w:eastAsia="zh-CN"/>
              </w:rPr>
            </w:pPr>
            <w:r>
              <w:rPr>
                <w:rFonts w:eastAsia="SimSun"/>
                <w:bCs/>
                <w:szCs w:val="28"/>
                <w:lang w:val="en-CA" w:eastAsia="zh-CN"/>
              </w:rPr>
              <w:t>4, 9, 12, 16</w:t>
            </w:r>
          </w:p>
        </w:tc>
        <w:tc>
          <w:tcPr>
            <w:tcW w:w="1890" w:type="dxa"/>
          </w:tcPr>
          <w:p w14:paraId="2F01A098" w14:textId="62141662" w:rsidR="00D04128" w:rsidRDefault="00D04128" w:rsidP="00487102">
            <w:pPr>
              <w:spacing w:before="0" w:after="0"/>
              <w:rPr>
                <w:rFonts w:eastAsia="SimSun"/>
                <w:bCs/>
                <w:szCs w:val="28"/>
                <w:lang w:val="en-CA" w:eastAsia="zh-CN"/>
              </w:rPr>
            </w:pPr>
            <w:r w:rsidRPr="003C2142">
              <w:rPr>
                <w:rFonts w:eastAsia="SimSun"/>
                <w:bCs/>
                <w:szCs w:val="28"/>
                <w:lang w:val="en-CA" w:eastAsia="zh-CN"/>
              </w:rPr>
              <w:t>4, 9, 12, 16</w:t>
            </w:r>
          </w:p>
        </w:tc>
        <w:tc>
          <w:tcPr>
            <w:tcW w:w="1890" w:type="dxa"/>
          </w:tcPr>
          <w:p w14:paraId="0D47DCE8" w14:textId="25AFD2FA" w:rsidR="00D04128" w:rsidRPr="003C2142" w:rsidRDefault="00D04128" w:rsidP="00487102">
            <w:pPr>
              <w:spacing w:before="0" w:after="0"/>
              <w:rPr>
                <w:rFonts w:eastAsia="SimSun"/>
                <w:bCs/>
                <w:szCs w:val="28"/>
                <w:lang w:val="en-CA" w:eastAsia="zh-CN"/>
              </w:rPr>
            </w:pPr>
            <w:r w:rsidRPr="00AA35C5">
              <w:rPr>
                <w:rFonts w:eastAsia="SimSun"/>
                <w:bCs/>
                <w:szCs w:val="28"/>
                <w:lang w:val="en-CA" w:eastAsia="zh-CN"/>
              </w:rPr>
              <w:t>8, 9, 10, 12</w:t>
            </w:r>
          </w:p>
        </w:tc>
      </w:tr>
      <w:tr w:rsidR="00D04128" w:rsidRPr="0077758F" w14:paraId="34229139" w14:textId="4C059BC8" w:rsidTr="00520D2C">
        <w:trPr>
          <w:trHeight w:val="75"/>
        </w:trPr>
        <w:tc>
          <w:tcPr>
            <w:tcW w:w="2174" w:type="dxa"/>
            <w:vMerge/>
          </w:tcPr>
          <w:p w14:paraId="7B866989" w14:textId="77777777" w:rsidR="00D04128" w:rsidRPr="0077758F" w:rsidRDefault="00D04128" w:rsidP="00487102">
            <w:pPr>
              <w:spacing w:before="0" w:after="0"/>
              <w:jc w:val="left"/>
              <w:rPr>
                <w:lang w:val="en-CA"/>
              </w:rPr>
            </w:pPr>
          </w:p>
        </w:tc>
        <w:tc>
          <w:tcPr>
            <w:tcW w:w="1151" w:type="dxa"/>
            <w:vMerge/>
          </w:tcPr>
          <w:p w14:paraId="6E8B9C11" w14:textId="77777777" w:rsidR="00D04128" w:rsidRPr="0077758F" w:rsidRDefault="00D04128" w:rsidP="00487102">
            <w:pPr>
              <w:spacing w:before="0" w:after="0"/>
              <w:rPr>
                <w:lang w:val="en-CA"/>
              </w:rPr>
            </w:pPr>
          </w:p>
        </w:tc>
        <w:tc>
          <w:tcPr>
            <w:tcW w:w="2520" w:type="dxa"/>
          </w:tcPr>
          <w:p w14:paraId="7CEF3D52" w14:textId="0C162F24" w:rsidR="00D04128" w:rsidRPr="0077758F" w:rsidRDefault="00D04128" w:rsidP="00487102">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BQTerrace</w:t>
            </w:r>
            <w:proofErr w:type="spellEnd"/>
          </w:p>
        </w:tc>
        <w:tc>
          <w:tcPr>
            <w:tcW w:w="1890" w:type="dxa"/>
          </w:tcPr>
          <w:p w14:paraId="5D2D765C" w14:textId="523F924E" w:rsidR="00D04128" w:rsidRDefault="00D04128" w:rsidP="00487102">
            <w:pPr>
              <w:spacing w:before="0" w:after="0"/>
              <w:rPr>
                <w:rFonts w:eastAsia="SimSun"/>
                <w:bCs/>
                <w:szCs w:val="28"/>
                <w:lang w:val="en-CA" w:eastAsia="zh-CN"/>
              </w:rPr>
            </w:pPr>
            <w:r>
              <w:rPr>
                <w:rFonts w:eastAsia="SimSun"/>
                <w:bCs/>
                <w:szCs w:val="28"/>
                <w:lang w:val="en-CA" w:eastAsia="zh-CN"/>
              </w:rPr>
              <w:t>4, 8, 10, 13</w:t>
            </w:r>
          </w:p>
        </w:tc>
        <w:tc>
          <w:tcPr>
            <w:tcW w:w="1890" w:type="dxa"/>
          </w:tcPr>
          <w:p w14:paraId="395C1001" w14:textId="0FAA0C4E" w:rsidR="00D04128" w:rsidRDefault="00D04128" w:rsidP="00487102">
            <w:pPr>
              <w:spacing w:before="0" w:after="0"/>
              <w:rPr>
                <w:rFonts w:eastAsia="SimSun"/>
                <w:bCs/>
                <w:szCs w:val="28"/>
                <w:lang w:val="en-CA" w:eastAsia="zh-CN"/>
              </w:rPr>
            </w:pPr>
            <w:r w:rsidRPr="003C2142">
              <w:rPr>
                <w:rFonts w:eastAsia="SimSun"/>
                <w:bCs/>
                <w:szCs w:val="28"/>
                <w:lang w:val="en-CA" w:eastAsia="zh-CN"/>
              </w:rPr>
              <w:t>7, 9, 10, 13</w:t>
            </w:r>
          </w:p>
        </w:tc>
        <w:tc>
          <w:tcPr>
            <w:tcW w:w="1890" w:type="dxa"/>
          </w:tcPr>
          <w:p w14:paraId="24884B0F" w14:textId="4F31CC54" w:rsidR="00D04128" w:rsidRPr="003C2142" w:rsidRDefault="00D04128" w:rsidP="00487102">
            <w:pPr>
              <w:spacing w:before="0" w:after="0"/>
              <w:rPr>
                <w:rFonts w:eastAsia="SimSun"/>
                <w:bCs/>
                <w:szCs w:val="28"/>
                <w:lang w:val="en-CA" w:eastAsia="zh-CN"/>
              </w:rPr>
            </w:pPr>
            <w:r w:rsidRPr="00AA35C5">
              <w:rPr>
                <w:rFonts w:eastAsia="SimSun"/>
                <w:bCs/>
                <w:szCs w:val="28"/>
                <w:lang w:val="en-CA" w:eastAsia="zh-CN"/>
              </w:rPr>
              <w:t>7, 9, 10, 14</w:t>
            </w:r>
          </w:p>
        </w:tc>
      </w:tr>
      <w:tr w:rsidR="00D04128" w:rsidRPr="0077758F" w14:paraId="60B95BA7" w14:textId="4F9E4090" w:rsidTr="00520D2C">
        <w:trPr>
          <w:trHeight w:val="75"/>
        </w:trPr>
        <w:tc>
          <w:tcPr>
            <w:tcW w:w="2174" w:type="dxa"/>
            <w:vMerge/>
          </w:tcPr>
          <w:p w14:paraId="2D29FD77" w14:textId="77777777" w:rsidR="00D04128" w:rsidRPr="0077758F" w:rsidRDefault="00D04128" w:rsidP="00487102">
            <w:pPr>
              <w:spacing w:before="0" w:after="0"/>
              <w:jc w:val="left"/>
              <w:rPr>
                <w:lang w:val="en-CA"/>
              </w:rPr>
            </w:pPr>
          </w:p>
        </w:tc>
        <w:tc>
          <w:tcPr>
            <w:tcW w:w="1151" w:type="dxa"/>
            <w:vMerge/>
          </w:tcPr>
          <w:p w14:paraId="3EED9C31" w14:textId="77777777" w:rsidR="00D04128" w:rsidRPr="0077758F" w:rsidRDefault="00D04128" w:rsidP="00487102">
            <w:pPr>
              <w:spacing w:before="0" w:after="0"/>
              <w:rPr>
                <w:lang w:val="en-CA"/>
              </w:rPr>
            </w:pPr>
          </w:p>
        </w:tc>
        <w:tc>
          <w:tcPr>
            <w:tcW w:w="2520" w:type="dxa"/>
          </w:tcPr>
          <w:p w14:paraId="3C8DD519" w14:textId="12D8106E" w:rsidR="00D04128" w:rsidRPr="0077758F" w:rsidRDefault="00D04128" w:rsidP="00487102">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BasketballDrill</w:t>
            </w:r>
            <w:proofErr w:type="spellEnd"/>
          </w:p>
        </w:tc>
        <w:tc>
          <w:tcPr>
            <w:tcW w:w="1890" w:type="dxa"/>
          </w:tcPr>
          <w:p w14:paraId="2764CA80" w14:textId="52A11414" w:rsidR="00D04128" w:rsidRDefault="00D04128" w:rsidP="00487102">
            <w:pPr>
              <w:spacing w:before="0" w:after="0"/>
              <w:rPr>
                <w:rFonts w:eastAsia="SimSun"/>
                <w:bCs/>
                <w:szCs w:val="28"/>
                <w:lang w:val="en-CA" w:eastAsia="zh-CN"/>
              </w:rPr>
            </w:pPr>
            <w:r>
              <w:rPr>
                <w:rFonts w:eastAsia="SimSun"/>
                <w:bCs/>
                <w:szCs w:val="28"/>
                <w:lang w:val="en-CA" w:eastAsia="zh-CN"/>
              </w:rPr>
              <w:t>10, 14, 16, 20</w:t>
            </w:r>
          </w:p>
        </w:tc>
        <w:tc>
          <w:tcPr>
            <w:tcW w:w="1890" w:type="dxa"/>
          </w:tcPr>
          <w:p w14:paraId="4EA9A3C5" w14:textId="62703CF5" w:rsidR="00D04128" w:rsidRDefault="00D04128" w:rsidP="00487102">
            <w:pPr>
              <w:spacing w:before="0" w:after="0"/>
              <w:rPr>
                <w:rFonts w:eastAsia="SimSun"/>
                <w:bCs/>
                <w:szCs w:val="28"/>
                <w:lang w:val="en-CA" w:eastAsia="zh-CN"/>
              </w:rPr>
            </w:pPr>
            <w:r w:rsidRPr="003C2142">
              <w:rPr>
                <w:rFonts w:eastAsia="SimSun"/>
                <w:bCs/>
                <w:szCs w:val="28"/>
                <w:lang w:val="en-CA" w:eastAsia="zh-CN"/>
              </w:rPr>
              <w:t>10, 14, 16, 21</w:t>
            </w:r>
          </w:p>
        </w:tc>
        <w:tc>
          <w:tcPr>
            <w:tcW w:w="1890" w:type="dxa"/>
          </w:tcPr>
          <w:p w14:paraId="6C143572" w14:textId="22D4C164" w:rsidR="00D04128" w:rsidRPr="003C2142" w:rsidRDefault="00D04128" w:rsidP="00487102">
            <w:pPr>
              <w:spacing w:before="0" w:after="0"/>
              <w:rPr>
                <w:rFonts w:eastAsia="SimSun"/>
                <w:bCs/>
                <w:szCs w:val="28"/>
                <w:lang w:val="en-CA" w:eastAsia="zh-CN"/>
              </w:rPr>
            </w:pPr>
            <w:r w:rsidRPr="00AA35C5">
              <w:rPr>
                <w:rFonts w:eastAsia="SimSun"/>
                <w:bCs/>
                <w:szCs w:val="28"/>
                <w:lang w:val="en-CA" w:eastAsia="zh-CN"/>
              </w:rPr>
              <w:t>10, 14, 16, 21</w:t>
            </w:r>
          </w:p>
        </w:tc>
      </w:tr>
      <w:tr w:rsidR="00D04128" w:rsidRPr="0077758F" w14:paraId="40F1D446" w14:textId="2E59FDF5" w:rsidTr="00520D2C">
        <w:trPr>
          <w:trHeight w:val="75"/>
        </w:trPr>
        <w:tc>
          <w:tcPr>
            <w:tcW w:w="2174" w:type="dxa"/>
            <w:vMerge/>
          </w:tcPr>
          <w:p w14:paraId="41FDF6A0" w14:textId="77777777" w:rsidR="00D04128" w:rsidRPr="0077758F" w:rsidRDefault="00D04128" w:rsidP="00487102">
            <w:pPr>
              <w:spacing w:before="0" w:after="0"/>
              <w:jc w:val="left"/>
              <w:rPr>
                <w:lang w:val="en-CA"/>
              </w:rPr>
            </w:pPr>
          </w:p>
        </w:tc>
        <w:tc>
          <w:tcPr>
            <w:tcW w:w="1151" w:type="dxa"/>
            <w:vMerge/>
          </w:tcPr>
          <w:p w14:paraId="46EB339D" w14:textId="77777777" w:rsidR="00D04128" w:rsidRPr="0077758F" w:rsidRDefault="00D04128" w:rsidP="00487102">
            <w:pPr>
              <w:spacing w:before="0" w:after="0"/>
              <w:rPr>
                <w:lang w:val="en-CA"/>
              </w:rPr>
            </w:pPr>
          </w:p>
        </w:tc>
        <w:tc>
          <w:tcPr>
            <w:tcW w:w="2520" w:type="dxa"/>
          </w:tcPr>
          <w:p w14:paraId="4827DF8F" w14:textId="77777777" w:rsidR="00D04128" w:rsidRPr="0077758F" w:rsidRDefault="00D04128" w:rsidP="00487102">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BQMall</w:t>
            </w:r>
            <w:proofErr w:type="spellEnd"/>
          </w:p>
        </w:tc>
        <w:tc>
          <w:tcPr>
            <w:tcW w:w="1890" w:type="dxa"/>
          </w:tcPr>
          <w:p w14:paraId="0E7F33C5" w14:textId="4BFDD407" w:rsidR="00D04128" w:rsidRDefault="00D04128" w:rsidP="00487102">
            <w:pPr>
              <w:spacing w:before="0" w:after="0"/>
              <w:rPr>
                <w:rFonts w:eastAsia="SimSun"/>
                <w:bCs/>
                <w:szCs w:val="28"/>
                <w:lang w:val="en-CA" w:eastAsia="zh-CN"/>
              </w:rPr>
            </w:pPr>
            <w:r>
              <w:rPr>
                <w:rFonts w:eastAsia="SimSun"/>
                <w:bCs/>
                <w:szCs w:val="28"/>
                <w:lang w:val="en-CA" w:eastAsia="zh-CN"/>
              </w:rPr>
              <w:t>5, 12, 22, 23</w:t>
            </w:r>
          </w:p>
        </w:tc>
        <w:tc>
          <w:tcPr>
            <w:tcW w:w="1890" w:type="dxa"/>
          </w:tcPr>
          <w:p w14:paraId="5F513A67" w14:textId="42DEA242" w:rsidR="00D04128" w:rsidRDefault="00D04128" w:rsidP="00487102">
            <w:pPr>
              <w:spacing w:before="0" w:after="0"/>
              <w:rPr>
                <w:rFonts w:eastAsia="SimSun"/>
                <w:bCs/>
                <w:szCs w:val="28"/>
                <w:lang w:val="en-CA" w:eastAsia="zh-CN"/>
              </w:rPr>
            </w:pPr>
            <w:r w:rsidRPr="003C2142">
              <w:rPr>
                <w:rFonts w:eastAsia="SimSun"/>
                <w:bCs/>
                <w:szCs w:val="28"/>
                <w:lang w:val="en-CA" w:eastAsia="zh-CN"/>
              </w:rPr>
              <w:t>5, 12, 22, 24</w:t>
            </w:r>
          </w:p>
        </w:tc>
        <w:tc>
          <w:tcPr>
            <w:tcW w:w="1890" w:type="dxa"/>
          </w:tcPr>
          <w:p w14:paraId="3DBEA21D" w14:textId="3D178B46" w:rsidR="00D04128" w:rsidRPr="003C2142" w:rsidRDefault="00D04128" w:rsidP="00487102">
            <w:pPr>
              <w:spacing w:before="0" w:after="0"/>
              <w:rPr>
                <w:rFonts w:eastAsia="SimSun"/>
                <w:bCs/>
                <w:szCs w:val="28"/>
                <w:lang w:val="en-CA" w:eastAsia="zh-CN"/>
              </w:rPr>
            </w:pPr>
            <w:r w:rsidRPr="00AA35C5">
              <w:rPr>
                <w:rFonts w:eastAsia="SimSun"/>
                <w:bCs/>
                <w:szCs w:val="28"/>
                <w:lang w:val="en-CA" w:eastAsia="zh-CN"/>
              </w:rPr>
              <w:t>6, 12, 22, 24</w:t>
            </w:r>
          </w:p>
        </w:tc>
      </w:tr>
      <w:tr w:rsidR="00D04128" w:rsidRPr="0077758F" w14:paraId="7BBA4A68" w14:textId="6E192F7C" w:rsidTr="00520D2C">
        <w:trPr>
          <w:trHeight w:val="75"/>
        </w:trPr>
        <w:tc>
          <w:tcPr>
            <w:tcW w:w="2174" w:type="dxa"/>
            <w:vMerge/>
          </w:tcPr>
          <w:p w14:paraId="186954C1" w14:textId="77777777" w:rsidR="00D04128" w:rsidRPr="0077758F" w:rsidRDefault="00D04128" w:rsidP="00487102">
            <w:pPr>
              <w:spacing w:before="0" w:after="0"/>
              <w:jc w:val="left"/>
              <w:rPr>
                <w:lang w:val="en-CA"/>
              </w:rPr>
            </w:pPr>
          </w:p>
        </w:tc>
        <w:tc>
          <w:tcPr>
            <w:tcW w:w="1151" w:type="dxa"/>
            <w:vMerge/>
          </w:tcPr>
          <w:p w14:paraId="1BE522FE" w14:textId="77777777" w:rsidR="00D04128" w:rsidRPr="0077758F" w:rsidRDefault="00D04128" w:rsidP="00487102">
            <w:pPr>
              <w:spacing w:before="0" w:after="0"/>
              <w:rPr>
                <w:lang w:val="en-CA"/>
              </w:rPr>
            </w:pPr>
          </w:p>
        </w:tc>
        <w:tc>
          <w:tcPr>
            <w:tcW w:w="2520" w:type="dxa"/>
          </w:tcPr>
          <w:p w14:paraId="407C2A90" w14:textId="089683D4" w:rsidR="00D04128" w:rsidRPr="0077758F" w:rsidRDefault="00D04128" w:rsidP="00487102">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PartyScene</w:t>
            </w:r>
            <w:proofErr w:type="spellEnd"/>
          </w:p>
        </w:tc>
        <w:tc>
          <w:tcPr>
            <w:tcW w:w="1890" w:type="dxa"/>
          </w:tcPr>
          <w:p w14:paraId="0AEB30C2" w14:textId="1879B7AD" w:rsidR="00D04128" w:rsidRDefault="00D04128" w:rsidP="00487102">
            <w:pPr>
              <w:spacing w:before="0" w:after="0"/>
              <w:rPr>
                <w:rFonts w:eastAsia="SimSun"/>
                <w:bCs/>
                <w:szCs w:val="28"/>
                <w:lang w:val="en-CA" w:eastAsia="zh-CN"/>
              </w:rPr>
            </w:pPr>
            <w:r>
              <w:rPr>
                <w:rFonts w:eastAsia="SimSun"/>
                <w:bCs/>
                <w:szCs w:val="28"/>
                <w:lang w:val="en-CA" w:eastAsia="zh-CN"/>
              </w:rPr>
              <w:t>11, 13, 16, 18</w:t>
            </w:r>
          </w:p>
        </w:tc>
        <w:tc>
          <w:tcPr>
            <w:tcW w:w="1890" w:type="dxa"/>
          </w:tcPr>
          <w:p w14:paraId="3E0AAAC9" w14:textId="2C32F6E9" w:rsidR="00D04128" w:rsidRDefault="00D04128" w:rsidP="00487102">
            <w:pPr>
              <w:spacing w:before="0" w:after="0"/>
              <w:rPr>
                <w:rFonts w:eastAsia="SimSun"/>
                <w:bCs/>
                <w:szCs w:val="28"/>
                <w:lang w:val="en-CA" w:eastAsia="zh-CN"/>
              </w:rPr>
            </w:pPr>
            <w:r w:rsidRPr="003C2142">
              <w:rPr>
                <w:rFonts w:eastAsia="SimSun"/>
                <w:bCs/>
                <w:szCs w:val="28"/>
                <w:lang w:val="en-CA" w:eastAsia="zh-CN"/>
              </w:rPr>
              <w:t>11, 13, 16, 19</w:t>
            </w:r>
          </w:p>
        </w:tc>
        <w:tc>
          <w:tcPr>
            <w:tcW w:w="1890" w:type="dxa"/>
          </w:tcPr>
          <w:p w14:paraId="151324C8" w14:textId="7137D5FC" w:rsidR="00D04128" w:rsidRPr="003C2142" w:rsidRDefault="00D04128" w:rsidP="00487102">
            <w:pPr>
              <w:spacing w:before="0" w:after="0"/>
              <w:rPr>
                <w:rFonts w:eastAsia="SimSun"/>
                <w:bCs/>
                <w:szCs w:val="28"/>
                <w:lang w:val="en-CA" w:eastAsia="zh-CN"/>
              </w:rPr>
            </w:pPr>
            <w:r w:rsidRPr="00AA35C5">
              <w:rPr>
                <w:rFonts w:eastAsia="SimSun"/>
                <w:bCs/>
                <w:szCs w:val="28"/>
                <w:lang w:val="en-CA" w:eastAsia="zh-CN"/>
              </w:rPr>
              <w:t>11, 15, 16, 19</w:t>
            </w:r>
          </w:p>
        </w:tc>
      </w:tr>
      <w:tr w:rsidR="00D04128" w:rsidRPr="0077758F" w14:paraId="4EBC13BD" w14:textId="3DBF4CAC" w:rsidTr="00520D2C">
        <w:trPr>
          <w:trHeight w:val="75"/>
        </w:trPr>
        <w:tc>
          <w:tcPr>
            <w:tcW w:w="2174" w:type="dxa"/>
            <w:vMerge/>
          </w:tcPr>
          <w:p w14:paraId="34C56002" w14:textId="77777777" w:rsidR="00D04128" w:rsidRPr="0077758F" w:rsidRDefault="00D04128" w:rsidP="00487102">
            <w:pPr>
              <w:spacing w:before="0" w:after="0"/>
              <w:jc w:val="left"/>
              <w:rPr>
                <w:lang w:val="en-CA"/>
              </w:rPr>
            </w:pPr>
          </w:p>
        </w:tc>
        <w:tc>
          <w:tcPr>
            <w:tcW w:w="1151" w:type="dxa"/>
            <w:vMerge/>
          </w:tcPr>
          <w:p w14:paraId="1300F9AE" w14:textId="77777777" w:rsidR="00D04128" w:rsidRPr="0077758F" w:rsidRDefault="00D04128" w:rsidP="00487102">
            <w:pPr>
              <w:spacing w:before="0" w:after="0"/>
              <w:rPr>
                <w:lang w:val="en-CA"/>
              </w:rPr>
            </w:pPr>
          </w:p>
        </w:tc>
        <w:tc>
          <w:tcPr>
            <w:tcW w:w="2520" w:type="dxa"/>
          </w:tcPr>
          <w:p w14:paraId="27775098" w14:textId="300C0EA7" w:rsidR="00D04128" w:rsidRPr="0077758F" w:rsidRDefault="00D04128" w:rsidP="00487102">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RaceHorsesC</w:t>
            </w:r>
            <w:proofErr w:type="spellEnd"/>
          </w:p>
        </w:tc>
        <w:tc>
          <w:tcPr>
            <w:tcW w:w="1890" w:type="dxa"/>
          </w:tcPr>
          <w:p w14:paraId="1FA66D4E" w14:textId="04BF8B2F" w:rsidR="00D04128" w:rsidRDefault="00D04128" w:rsidP="00487102">
            <w:pPr>
              <w:spacing w:before="0" w:after="0"/>
              <w:rPr>
                <w:rFonts w:eastAsia="SimSun"/>
                <w:bCs/>
                <w:szCs w:val="28"/>
                <w:lang w:val="en-CA" w:eastAsia="zh-CN"/>
              </w:rPr>
            </w:pPr>
            <w:r>
              <w:rPr>
                <w:rFonts w:eastAsia="SimSun"/>
                <w:bCs/>
                <w:szCs w:val="28"/>
                <w:lang w:val="en-CA" w:eastAsia="zh-CN"/>
              </w:rPr>
              <w:t>19, 24, 26, 28</w:t>
            </w:r>
          </w:p>
        </w:tc>
        <w:tc>
          <w:tcPr>
            <w:tcW w:w="1890" w:type="dxa"/>
          </w:tcPr>
          <w:p w14:paraId="43A13C71" w14:textId="36DE5050" w:rsidR="00D04128" w:rsidRDefault="00D04128" w:rsidP="00487102">
            <w:pPr>
              <w:spacing w:before="0" w:after="0"/>
              <w:rPr>
                <w:rFonts w:eastAsia="SimSun"/>
                <w:bCs/>
                <w:szCs w:val="28"/>
                <w:lang w:val="en-CA" w:eastAsia="zh-CN"/>
              </w:rPr>
            </w:pPr>
            <w:r w:rsidRPr="003C2142">
              <w:rPr>
                <w:rFonts w:eastAsia="SimSun"/>
                <w:bCs/>
                <w:szCs w:val="28"/>
                <w:lang w:val="en-CA" w:eastAsia="zh-CN"/>
              </w:rPr>
              <w:t>19, 24, 26, 29</w:t>
            </w:r>
          </w:p>
        </w:tc>
        <w:tc>
          <w:tcPr>
            <w:tcW w:w="1890" w:type="dxa"/>
          </w:tcPr>
          <w:p w14:paraId="59EEFBED" w14:textId="1275A859" w:rsidR="00D04128" w:rsidRPr="003C2142" w:rsidRDefault="00D04128" w:rsidP="00487102">
            <w:pPr>
              <w:spacing w:before="0" w:after="0"/>
              <w:rPr>
                <w:rFonts w:eastAsia="SimSun"/>
                <w:bCs/>
                <w:szCs w:val="28"/>
                <w:lang w:val="en-CA" w:eastAsia="zh-CN"/>
              </w:rPr>
            </w:pPr>
            <w:r w:rsidRPr="00AA35C5">
              <w:rPr>
                <w:rFonts w:eastAsia="SimSun"/>
                <w:bCs/>
                <w:szCs w:val="28"/>
                <w:lang w:val="en-CA" w:eastAsia="zh-CN"/>
              </w:rPr>
              <w:t>19, 24, 26, 29</w:t>
            </w:r>
          </w:p>
        </w:tc>
      </w:tr>
      <w:tr w:rsidR="00D04128" w:rsidRPr="0077758F" w14:paraId="695A3FD2" w14:textId="1F18E35A" w:rsidTr="00520D2C">
        <w:trPr>
          <w:trHeight w:val="75"/>
        </w:trPr>
        <w:tc>
          <w:tcPr>
            <w:tcW w:w="2174" w:type="dxa"/>
            <w:vMerge/>
          </w:tcPr>
          <w:p w14:paraId="204E21AA" w14:textId="77777777" w:rsidR="00D04128" w:rsidRPr="0077758F" w:rsidRDefault="00D04128" w:rsidP="00487102">
            <w:pPr>
              <w:spacing w:before="0" w:after="0"/>
              <w:jc w:val="left"/>
              <w:rPr>
                <w:lang w:val="en-CA"/>
              </w:rPr>
            </w:pPr>
          </w:p>
        </w:tc>
        <w:tc>
          <w:tcPr>
            <w:tcW w:w="1151" w:type="dxa"/>
            <w:vMerge/>
          </w:tcPr>
          <w:p w14:paraId="706E2EBA" w14:textId="77777777" w:rsidR="00D04128" w:rsidRPr="0077758F" w:rsidRDefault="00D04128" w:rsidP="00487102">
            <w:pPr>
              <w:spacing w:before="0" w:after="0"/>
              <w:rPr>
                <w:lang w:val="en-CA"/>
              </w:rPr>
            </w:pPr>
          </w:p>
        </w:tc>
        <w:tc>
          <w:tcPr>
            <w:tcW w:w="2520" w:type="dxa"/>
          </w:tcPr>
          <w:p w14:paraId="4E0389B5" w14:textId="24779E5F" w:rsidR="00D04128" w:rsidRPr="0077758F" w:rsidRDefault="00D04128" w:rsidP="00487102">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BasketballPass</w:t>
            </w:r>
            <w:proofErr w:type="spellEnd"/>
          </w:p>
        </w:tc>
        <w:tc>
          <w:tcPr>
            <w:tcW w:w="1890" w:type="dxa"/>
          </w:tcPr>
          <w:p w14:paraId="2CC053C4" w14:textId="7B35DD31" w:rsidR="00D04128" w:rsidRDefault="00D04128" w:rsidP="00487102">
            <w:pPr>
              <w:spacing w:before="0" w:after="0"/>
              <w:rPr>
                <w:rFonts w:eastAsia="SimSun"/>
                <w:bCs/>
                <w:szCs w:val="28"/>
                <w:lang w:val="en-CA" w:eastAsia="zh-CN"/>
              </w:rPr>
            </w:pPr>
            <w:r>
              <w:rPr>
                <w:rFonts w:eastAsia="SimSun"/>
                <w:bCs/>
                <w:szCs w:val="28"/>
                <w:lang w:val="en-CA" w:eastAsia="zh-CN"/>
              </w:rPr>
              <w:t>10, 16, 19, 22</w:t>
            </w:r>
          </w:p>
        </w:tc>
        <w:tc>
          <w:tcPr>
            <w:tcW w:w="1890" w:type="dxa"/>
          </w:tcPr>
          <w:p w14:paraId="49272E65" w14:textId="28F7CE5D" w:rsidR="00D04128" w:rsidRDefault="00D04128" w:rsidP="00487102">
            <w:pPr>
              <w:spacing w:before="0" w:after="0"/>
              <w:rPr>
                <w:rFonts w:eastAsia="SimSun"/>
                <w:bCs/>
                <w:szCs w:val="28"/>
                <w:lang w:val="en-CA" w:eastAsia="zh-CN"/>
              </w:rPr>
            </w:pPr>
            <w:r w:rsidRPr="003C2142">
              <w:rPr>
                <w:rFonts w:eastAsia="SimSun"/>
                <w:bCs/>
                <w:szCs w:val="28"/>
                <w:lang w:val="en-CA" w:eastAsia="zh-CN"/>
              </w:rPr>
              <w:t>10, 19, 22, 24</w:t>
            </w:r>
          </w:p>
        </w:tc>
        <w:tc>
          <w:tcPr>
            <w:tcW w:w="1890" w:type="dxa"/>
          </w:tcPr>
          <w:p w14:paraId="7C1DB25D" w14:textId="02732A8F" w:rsidR="00D04128" w:rsidRPr="003C2142" w:rsidRDefault="00D04128" w:rsidP="00487102">
            <w:pPr>
              <w:spacing w:before="0" w:after="0"/>
              <w:rPr>
                <w:rFonts w:eastAsia="SimSun"/>
                <w:bCs/>
                <w:szCs w:val="28"/>
                <w:lang w:val="en-CA" w:eastAsia="zh-CN"/>
              </w:rPr>
            </w:pPr>
            <w:r w:rsidRPr="00AA35C5">
              <w:rPr>
                <w:rFonts w:eastAsia="SimSun"/>
                <w:bCs/>
                <w:szCs w:val="28"/>
                <w:lang w:val="en-CA" w:eastAsia="zh-CN"/>
              </w:rPr>
              <w:t>11, 18, 22, 23</w:t>
            </w:r>
          </w:p>
        </w:tc>
      </w:tr>
      <w:tr w:rsidR="00D04128" w:rsidRPr="0077758F" w14:paraId="403273D7" w14:textId="7F818183" w:rsidTr="00520D2C">
        <w:trPr>
          <w:trHeight w:val="75"/>
        </w:trPr>
        <w:tc>
          <w:tcPr>
            <w:tcW w:w="2174" w:type="dxa"/>
            <w:vMerge/>
          </w:tcPr>
          <w:p w14:paraId="464F4F47" w14:textId="77777777" w:rsidR="00D04128" w:rsidRPr="0077758F" w:rsidRDefault="00D04128" w:rsidP="00487102">
            <w:pPr>
              <w:spacing w:before="0" w:after="0"/>
              <w:jc w:val="left"/>
              <w:rPr>
                <w:lang w:val="en-CA"/>
              </w:rPr>
            </w:pPr>
          </w:p>
        </w:tc>
        <w:tc>
          <w:tcPr>
            <w:tcW w:w="1151" w:type="dxa"/>
            <w:vMerge/>
          </w:tcPr>
          <w:p w14:paraId="6BA13786" w14:textId="77777777" w:rsidR="00D04128" w:rsidRPr="0077758F" w:rsidRDefault="00D04128" w:rsidP="00487102">
            <w:pPr>
              <w:spacing w:before="0" w:after="0"/>
              <w:rPr>
                <w:lang w:val="en-CA"/>
              </w:rPr>
            </w:pPr>
          </w:p>
        </w:tc>
        <w:tc>
          <w:tcPr>
            <w:tcW w:w="2520" w:type="dxa"/>
          </w:tcPr>
          <w:p w14:paraId="22DBFCA1" w14:textId="4B4AEB70" w:rsidR="00D04128" w:rsidRPr="0077758F" w:rsidRDefault="00D04128" w:rsidP="00487102">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BQSquare</w:t>
            </w:r>
            <w:proofErr w:type="spellEnd"/>
          </w:p>
        </w:tc>
        <w:tc>
          <w:tcPr>
            <w:tcW w:w="1890" w:type="dxa"/>
          </w:tcPr>
          <w:p w14:paraId="2781F8CC" w14:textId="3977413A" w:rsidR="00D04128" w:rsidRDefault="00D04128" w:rsidP="00487102">
            <w:pPr>
              <w:spacing w:before="0" w:after="0"/>
              <w:rPr>
                <w:rFonts w:eastAsia="SimSun"/>
                <w:bCs/>
                <w:szCs w:val="28"/>
                <w:lang w:val="en-CA" w:eastAsia="zh-CN"/>
              </w:rPr>
            </w:pPr>
            <w:r>
              <w:rPr>
                <w:rFonts w:eastAsia="SimSun"/>
                <w:bCs/>
                <w:szCs w:val="28"/>
                <w:lang w:val="en-CA" w:eastAsia="zh-CN"/>
              </w:rPr>
              <w:t>12, 15, 18, 22</w:t>
            </w:r>
          </w:p>
        </w:tc>
        <w:tc>
          <w:tcPr>
            <w:tcW w:w="1890" w:type="dxa"/>
          </w:tcPr>
          <w:p w14:paraId="4A222071" w14:textId="52D38C10" w:rsidR="00D04128" w:rsidRDefault="00D04128" w:rsidP="00487102">
            <w:pPr>
              <w:spacing w:before="0" w:after="0"/>
              <w:rPr>
                <w:rFonts w:eastAsia="SimSun"/>
                <w:bCs/>
                <w:szCs w:val="28"/>
                <w:lang w:val="en-CA" w:eastAsia="zh-CN"/>
              </w:rPr>
            </w:pPr>
            <w:r w:rsidRPr="003C2142">
              <w:rPr>
                <w:rFonts w:eastAsia="SimSun"/>
                <w:bCs/>
                <w:szCs w:val="28"/>
                <w:lang w:val="en-CA" w:eastAsia="zh-CN"/>
              </w:rPr>
              <w:t>12, 18, 22, 24</w:t>
            </w:r>
          </w:p>
        </w:tc>
        <w:tc>
          <w:tcPr>
            <w:tcW w:w="1890" w:type="dxa"/>
          </w:tcPr>
          <w:p w14:paraId="1F0B4949" w14:textId="260E177F" w:rsidR="00D04128" w:rsidRPr="003C2142" w:rsidRDefault="00D04128" w:rsidP="00487102">
            <w:pPr>
              <w:spacing w:before="0" w:after="0"/>
              <w:rPr>
                <w:rFonts w:eastAsia="SimSun"/>
                <w:bCs/>
                <w:szCs w:val="28"/>
                <w:lang w:val="en-CA" w:eastAsia="zh-CN"/>
              </w:rPr>
            </w:pPr>
            <w:r w:rsidRPr="00AA35C5">
              <w:rPr>
                <w:rFonts w:eastAsia="SimSun"/>
                <w:bCs/>
                <w:szCs w:val="28"/>
                <w:lang w:val="en-CA" w:eastAsia="zh-CN"/>
              </w:rPr>
              <w:t>12, 18, 22, 24</w:t>
            </w:r>
          </w:p>
        </w:tc>
      </w:tr>
      <w:tr w:rsidR="00D04128" w:rsidRPr="0077758F" w14:paraId="00C623E7" w14:textId="465B3D8B" w:rsidTr="00520D2C">
        <w:trPr>
          <w:trHeight w:val="75"/>
        </w:trPr>
        <w:tc>
          <w:tcPr>
            <w:tcW w:w="2174" w:type="dxa"/>
            <w:vMerge/>
          </w:tcPr>
          <w:p w14:paraId="6A92CEC1" w14:textId="77777777" w:rsidR="00D04128" w:rsidRPr="0077758F" w:rsidRDefault="00D04128" w:rsidP="00487102">
            <w:pPr>
              <w:spacing w:before="0" w:after="0"/>
              <w:jc w:val="left"/>
              <w:rPr>
                <w:lang w:val="en-CA"/>
              </w:rPr>
            </w:pPr>
          </w:p>
        </w:tc>
        <w:tc>
          <w:tcPr>
            <w:tcW w:w="1151" w:type="dxa"/>
            <w:vMerge/>
          </w:tcPr>
          <w:p w14:paraId="1D129F2D" w14:textId="77777777" w:rsidR="00D04128" w:rsidRPr="0077758F" w:rsidRDefault="00D04128" w:rsidP="00487102">
            <w:pPr>
              <w:spacing w:before="0" w:after="0"/>
              <w:rPr>
                <w:lang w:val="en-CA"/>
              </w:rPr>
            </w:pPr>
          </w:p>
        </w:tc>
        <w:tc>
          <w:tcPr>
            <w:tcW w:w="2520" w:type="dxa"/>
          </w:tcPr>
          <w:p w14:paraId="6E714BC0" w14:textId="1E399E98" w:rsidR="00D04128" w:rsidRPr="0077758F" w:rsidRDefault="00D04128" w:rsidP="00487102">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BlowingBubbles</w:t>
            </w:r>
            <w:proofErr w:type="spellEnd"/>
          </w:p>
        </w:tc>
        <w:tc>
          <w:tcPr>
            <w:tcW w:w="1890" w:type="dxa"/>
          </w:tcPr>
          <w:p w14:paraId="43A08975" w14:textId="23545726" w:rsidR="00D04128" w:rsidRDefault="00D04128" w:rsidP="00487102">
            <w:pPr>
              <w:spacing w:before="0" w:after="0"/>
              <w:rPr>
                <w:rFonts w:eastAsia="SimSun"/>
                <w:bCs/>
                <w:szCs w:val="28"/>
                <w:lang w:val="en-CA" w:eastAsia="zh-CN"/>
              </w:rPr>
            </w:pPr>
            <w:r>
              <w:rPr>
                <w:rFonts w:eastAsia="SimSun"/>
                <w:bCs/>
                <w:szCs w:val="28"/>
                <w:lang w:val="en-CA" w:eastAsia="zh-CN"/>
              </w:rPr>
              <w:t>18, 20, 22, 24</w:t>
            </w:r>
          </w:p>
        </w:tc>
        <w:tc>
          <w:tcPr>
            <w:tcW w:w="1890" w:type="dxa"/>
          </w:tcPr>
          <w:p w14:paraId="25D9D2FD" w14:textId="3D5A45D7" w:rsidR="00D04128" w:rsidRDefault="00D04128" w:rsidP="00487102">
            <w:pPr>
              <w:spacing w:before="0" w:after="0"/>
              <w:rPr>
                <w:rFonts w:eastAsia="SimSun"/>
                <w:bCs/>
                <w:szCs w:val="28"/>
                <w:lang w:val="en-CA" w:eastAsia="zh-CN"/>
              </w:rPr>
            </w:pPr>
            <w:r w:rsidRPr="003C2142">
              <w:rPr>
                <w:rFonts w:eastAsia="SimSun"/>
                <w:bCs/>
                <w:szCs w:val="28"/>
                <w:lang w:val="en-CA" w:eastAsia="zh-CN"/>
              </w:rPr>
              <w:t>18, 22, 24, 26</w:t>
            </w:r>
          </w:p>
        </w:tc>
        <w:tc>
          <w:tcPr>
            <w:tcW w:w="1890" w:type="dxa"/>
          </w:tcPr>
          <w:p w14:paraId="23A50ED1" w14:textId="5CF37397" w:rsidR="00D04128" w:rsidRPr="003C2142" w:rsidRDefault="00D04128" w:rsidP="00487102">
            <w:pPr>
              <w:spacing w:before="0" w:after="0"/>
              <w:rPr>
                <w:rFonts w:eastAsia="SimSun"/>
                <w:bCs/>
                <w:szCs w:val="28"/>
                <w:lang w:val="en-CA" w:eastAsia="zh-CN"/>
              </w:rPr>
            </w:pPr>
            <w:r w:rsidRPr="00AA35C5">
              <w:rPr>
                <w:rFonts w:eastAsia="SimSun"/>
                <w:bCs/>
                <w:szCs w:val="28"/>
                <w:lang w:val="en-CA" w:eastAsia="zh-CN"/>
              </w:rPr>
              <w:t>21, 22, 24, 26</w:t>
            </w:r>
          </w:p>
        </w:tc>
      </w:tr>
      <w:tr w:rsidR="00D04128" w:rsidRPr="0077758F" w14:paraId="67522750" w14:textId="142620C9" w:rsidTr="00520D2C">
        <w:trPr>
          <w:trHeight w:val="273"/>
        </w:trPr>
        <w:tc>
          <w:tcPr>
            <w:tcW w:w="2174" w:type="dxa"/>
            <w:vMerge/>
          </w:tcPr>
          <w:p w14:paraId="4C5BF297" w14:textId="77777777" w:rsidR="00D04128" w:rsidRPr="0077758F" w:rsidRDefault="00D04128" w:rsidP="00487102">
            <w:pPr>
              <w:spacing w:before="0" w:after="0"/>
              <w:jc w:val="left"/>
              <w:rPr>
                <w:lang w:val="en-CA"/>
              </w:rPr>
            </w:pPr>
          </w:p>
        </w:tc>
        <w:tc>
          <w:tcPr>
            <w:tcW w:w="1151" w:type="dxa"/>
            <w:vMerge/>
          </w:tcPr>
          <w:p w14:paraId="7E7661FF" w14:textId="77777777" w:rsidR="00D04128" w:rsidRPr="0077758F" w:rsidRDefault="00D04128" w:rsidP="00487102">
            <w:pPr>
              <w:spacing w:before="0" w:after="0"/>
              <w:rPr>
                <w:lang w:val="en-CA"/>
              </w:rPr>
            </w:pPr>
          </w:p>
        </w:tc>
        <w:tc>
          <w:tcPr>
            <w:tcW w:w="2520" w:type="dxa"/>
          </w:tcPr>
          <w:p w14:paraId="1E9A6275" w14:textId="6659ACAC" w:rsidR="00D04128" w:rsidRPr="0077758F" w:rsidRDefault="00D04128" w:rsidP="00487102">
            <w:pPr>
              <w:spacing w:before="0" w:after="0"/>
              <w:rPr>
                <w:rFonts w:eastAsia="SimSun"/>
                <w:bCs/>
                <w:szCs w:val="28"/>
                <w:lang w:val="en-CA" w:eastAsia="zh-CN"/>
              </w:rPr>
            </w:pPr>
            <w:r>
              <w:rPr>
                <w:rFonts w:eastAsia="SimSun"/>
                <w:bCs/>
                <w:szCs w:val="28"/>
                <w:lang w:val="en-CA" w:eastAsia="zh-CN"/>
              </w:rPr>
              <w:t xml:space="preserve">SFU </w:t>
            </w:r>
            <w:r>
              <w:rPr>
                <w:rFonts w:eastAsia="SimSun"/>
                <w:bCs/>
                <w:lang w:val="en-CA" w:eastAsia="zh-CN"/>
              </w:rPr>
              <w:t>–</w:t>
            </w:r>
            <w:r>
              <w:rPr>
                <w:rFonts w:eastAsia="SimSun"/>
                <w:bCs/>
                <w:szCs w:val="28"/>
                <w:lang w:val="en-CA" w:eastAsia="zh-CN"/>
              </w:rPr>
              <w:t xml:space="preserve"> </w:t>
            </w:r>
            <w:proofErr w:type="spellStart"/>
            <w:r w:rsidRPr="0077758F">
              <w:rPr>
                <w:rFonts w:eastAsia="SimSun"/>
                <w:bCs/>
                <w:szCs w:val="28"/>
                <w:lang w:val="en-CA" w:eastAsia="zh-CN"/>
              </w:rPr>
              <w:t>RaceHorses</w:t>
            </w:r>
            <w:proofErr w:type="spellEnd"/>
          </w:p>
        </w:tc>
        <w:tc>
          <w:tcPr>
            <w:tcW w:w="1890" w:type="dxa"/>
          </w:tcPr>
          <w:p w14:paraId="5C814C1F" w14:textId="6F625F89" w:rsidR="00D04128" w:rsidRDefault="00D04128" w:rsidP="00487102">
            <w:pPr>
              <w:spacing w:before="0" w:after="0"/>
              <w:rPr>
                <w:rFonts w:eastAsia="SimSun"/>
                <w:bCs/>
                <w:szCs w:val="28"/>
                <w:lang w:val="en-CA" w:eastAsia="zh-CN"/>
              </w:rPr>
            </w:pPr>
            <w:r>
              <w:rPr>
                <w:rFonts w:eastAsia="SimSun"/>
                <w:bCs/>
                <w:szCs w:val="28"/>
                <w:lang w:val="en-CA" w:eastAsia="zh-CN"/>
              </w:rPr>
              <w:t>24, 26, 28, 31</w:t>
            </w:r>
          </w:p>
        </w:tc>
        <w:tc>
          <w:tcPr>
            <w:tcW w:w="1890" w:type="dxa"/>
          </w:tcPr>
          <w:p w14:paraId="35F95158" w14:textId="3B51210E" w:rsidR="00D04128" w:rsidRDefault="00D04128" w:rsidP="00487102">
            <w:pPr>
              <w:spacing w:before="0" w:after="0"/>
              <w:rPr>
                <w:rFonts w:eastAsia="SimSun"/>
                <w:bCs/>
                <w:szCs w:val="28"/>
                <w:lang w:val="en-CA" w:eastAsia="zh-CN"/>
              </w:rPr>
            </w:pPr>
            <w:r w:rsidRPr="003C2142">
              <w:rPr>
                <w:rFonts w:eastAsia="SimSun"/>
                <w:bCs/>
                <w:szCs w:val="28"/>
                <w:lang w:val="en-CA" w:eastAsia="zh-CN"/>
              </w:rPr>
              <w:t>24, 28, 31, 33</w:t>
            </w:r>
          </w:p>
        </w:tc>
        <w:tc>
          <w:tcPr>
            <w:tcW w:w="1890" w:type="dxa"/>
          </w:tcPr>
          <w:p w14:paraId="4DBA6519" w14:textId="0AF40CC8" w:rsidR="00D04128" w:rsidRPr="003C2142" w:rsidRDefault="00D04128" w:rsidP="00487102">
            <w:pPr>
              <w:spacing w:before="0" w:after="0"/>
              <w:rPr>
                <w:rFonts w:eastAsia="SimSun"/>
                <w:bCs/>
                <w:szCs w:val="28"/>
                <w:lang w:val="en-CA" w:eastAsia="zh-CN"/>
              </w:rPr>
            </w:pPr>
            <w:r w:rsidRPr="00AA35C5">
              <w:rPr>
                <w:rFonts w:eastAsia="SimSun"/>
                <w:bCs/>
                <w:szCs w:val="28"/>
                <w:lang w:val="en-CA" w:eastAsia="zh-CN"/>
              </w:rPr>
              <w:t>24, 28, 31, 33</w:t>
            </w:r>
          </w:p>
        </w:tc>
      </w:tr>
      <w:tr w:rsidR="00D04128" w:rsidRPr="0077758F" w14:paraId="74E74700" w14:textId="77777777" w:rsidTr="00520D2C">
        <w:trPr>
          <w:trHeight w:val="273"/>
        </w:trPr>
        <w:tc>
          <w:tcPr>
            <w:tcW w:w="2174" w:type="dxa"/>
            <w:vMerge/>
          </w:tcPr>
          <w:p w14:paraId="5F0868E5" w14:textId="77777777" w:rsidR="00D04128" w:rsidRPr="0077758F" w:rsidRDefault="00D04128" w:rsidP="00D04128">
            <w:pPr>
              <w:spacing w:before="0" w:after="0"/>
              <w:jc w:val="left"/>
              <w:rPr>
                <w:lang w:val="en-CA"/>
              </w:rPr>
            </w:pPr>
          </w:p>
        </w:tc>
        <w:tc>
          <w:tcPr>
            <w:tcW w:w="1151" w:type="dxa"/>
            <w:vMerge/>
          </w:tcPr>
          <w:p w14:paraId="60AD0191" w14:textId="77777777" w:rsidR="00D04128" w:rsidRPr="0077758F" w:rsidRDefault="00D04128" w:rsidP="00D04128">
            <w:pPr>
              <w:spacing w:before="0" w:after="0"/>
              <w:rPr>
                <w:lang w:val="en-CA"/>
              </w:rPr>
            </w:pPr>
          </w:p>
        </w:tc>
        <w:tc>
          <w:tcPr>
            <w:tcW w:w="2520" w:type="dxa"/>
          </w:tcPr>
          <w:p w14:paraId="6821F27D" w14:textId="30613566" w:rsidR="00D04128" w:rsidRDefault="00D04128" w:rsidP="00D04128">
            <w:pPr>
              <w:spacing w:before="0" w:after="0"/>
              <w:rPr>
                <w:rFonts w:eastAsia="SimSun"/>
                <w:bCs/>
                <w:szCs w:val="28"/>
                <w:lang w:val="en-CA" w:eastAsia="zh-CN"/>
              </w:rPr>
            </w:pPr>
            <w:r>
              <w:rPr>
                <w:rFonts w:eastAsia="SimSun"/>
                <w:bCs/>
                <w:szCs w:val="28"/>
                <w:lang w:val="en-CA" w:eastAsia="zh-CN"/>
              </w:rPr>
              <w:t xml:space="preserve">SFU – </w:t>
            </w:r>
            <w:proofErr w:type="spellStart"/>
            <w:r>
              <w:rPr>
                <w:rFonts w:eastAsia="SimSun"/>
                <w:bCs/>
                <w:szCs w:val="28"/>
                <w:lang w:val="en-CA" w:eastAsia="zh-CN"/>
              </w:rPr>
              <w:t>ns_Traffic</w:t>
            </w:r>
            <w:proofErr w:type="spellEnd"/>
          </w:p>
        </w:tc>
        <w:tc>
          <w:tcPr>
            <w:tcW w:w="1890" w:type="dxa"/>
          </w:tcPr>
          <w:p w14:paraId="796084F1" w14:textId="5DB3CBF8" w:rsidR="00D04128" w:rsidRDefault="00D04128" w:rsidP="00D04128">
            <w:pPr>
              <w:spacing w:before="0" w:after="0"/>
              <w:rPr>
                <w:rFonts w:eastAsia="SimSun"/>
                <w:bCs/>
                <w:szCs w:val="28"/>
                <w:lang w:val="en-CA" w:eastAsia="zh-CN"/>
              </w:rPr>
            </w:pPr>
            <w:r>
              <w:rPr>
                <w:rFonts w:eastAsia="SimSun"/>
                <w:bCs/>
                <w:szCs w:val="28"/>
                <w:lang w:val="en-CA" w:eastAsia="zh-CN"/>
              </w:rPr>
              <w:t>N/A</w:t>
            </w:r>
          </w:p>
        </w:tc>
        <w:tc>
          <w:tcPr>
            <w:tcW w:w="1890" w:type="dxa"/>
          </w:tcPr>
          <w:p w14:paraId="06D90219" w14:textId="142723A8" w:rsidR="00D04128" w:rsidRPr="003C2142" w:rsidRDefault="00D04128" w:rsidP="00D04128">
            <w:pPr>
              <w:spacing w:before="0" w:after="0"/>
              <w:rPr>
                <w:rFonts w:eastAsia="SimSun"/>
                <w:bCs/>
                <w:szCs w:val="28"/>
                <w:lang w:val="en-CA" w:eastAsia="zh-CN"/>
              </w:rPr>
            </w:pPr>
            <w:r>
              <w:rPr>
                <w:rFonts w:eastAsia="SimSun"/>
                <w:bCs/>
                <w:szCs w:val="28"/>
                <w:lang w:val="en-CA" w:eastAsia="zh-CN"/>
              </w:rPr>
              <w:t>N/A</w:t>
            </w:r>
          </w:p>
        </w:tc>
        <w:tc>
          <w:tcPr>
            <w:tcW w:w="1890" w:type="dxa"/>
          </w:tcPr>
          <w:p w14:paraId="4E3225F7" w14:textId="58E913BF" w:rsidR="00D04128" w:rsidRPr="00AA35C5" w:rsidRDefault="00D04128" w:rsidP="00D04128">
            <w:pPr>
              <w:spacing w:before="0" w:after="0"/>
              <w:rPr>
                <w:rFonts w:eastAsia="SimSun"/>
                <w:bCs/>
                <w:szCs w:val="28"/>
                <w:lang w:val="en-CA" w:eastAsia="zh-CN"/>
              </w:rPr>
            </w:pPr>
            <w:r w:rsidRPr="00D04128">
              <w:rPr>
                <w:rFonts w:eastAsia="SimSun"/>
                <w:bCs/>
                <w:szCs w:val="28"/>
                <w:lang w:val="en-CA" w:eastAsia="zh-CN"/>
              </w:rPr>
              <w:t>7, 14, 17, 22</w:t>
            </w:r>
          </w:p>
        </w:tc>
      </w:tr>
      <w:tr w:rsidR="00D04128" w:rsidRPr="0077758F" w14:paraId="03107138" w14:textId="77777777" w:rsidTr="00520D2C">
        <w:trPr>
          <w:trHeight w:val="273"/>
        </w:trPr>
        <w:tc>
          <w:tcPr>
            <w:tcW w:w="2174" w:type="dxa"/>
            <w:vMerge/>
          </w:tcPr>
          <w:p w14:paraId="285FB70F" w14:textId="77777777" w:rsidR="00D04128" w:rsidRPr="0077758F" w:rsidRDefault="00D04128" w:rsidP="00D04128">
            <w:pPr>
              <w:spacing w:before="0" w:after="0"/>
              <w:jc w:val="left"/>
              <w:rPr>
                <w:lang w:val="en-CA"/>
              </w:rPr>
            </w:pPr>
          </w:p>
        </w:tc>
        <w:tc>
          <w:tcPr>
            <w:tcW w:w="1151" w:type="dxa"/>
            <w:vMerge/>
          </w:tcPr>
          <w:p w14:paraId="7AFE74D1" w14:textId="77777777" w:rsidR="00D04128" w:rsidRPr="0077758F" w:rsidRDefault="00D04128" w:rsidP="00D04128">
            <w:pPr>
              <w:spacing w:before="0" w:after="0"/>
              <w:rPr>
                <w:lang w:val="en-CA"/>
              </w:rPr>
            </w:pPr>
          </w:p>
        </w:tc>
        <w:tc>
          <w:tcPr>
            <w:tcW w:w="2520" w:type="dxa"/>
          </w:tcPr>
          <w:p w14:paraId="0ED462E0" w14:textId="1C4A647F" w:rsidR="00D04128" w:rsidRDefault="00D04128" w:rsidP="00D04128">
            <w:pPr>
              <w:spacing w:before="0" w:after="0"/>
              <w:rPr>
                <w:rFonts w:eastAsia="SimSun"/>
                <w:bCs/>
                <w:szCs w:val="28"/>
                <w:lang w:val="en-CA" w:eastAsia="zh-CN"/>
              </w:rPr>
            </w:pPr>
            <w:r>
              <w:rPr>
                <w:rFonts w:eastAsia="SimSun"/>
                <w:bCs/>
                <w:szCs w:val="28"/>
                <w:lang w:val="en-CA" w:eastAsia="zh-CN"/>
              </w:rPr>
              <w:t xml:space="preserve">SFU – </w:t>
            </w:r>
            <w:proofErr w:type="spellStart"/>
            <w:r>
              <w:rPr>
                <w:rFonts w:eastAsia="SimSun"/>
                <w:bCs/>
                <w:szCs w:val="28"/>
                <w:lang w:val="en-CA" w:eastAsia="zh-CN"/>
              </w:rPr>
              <w:t>ns_BQTerrace</w:t>
            </w:r>
            <w:proofErr w:type="spellEnd"/>
          </w:p>
        </w:tc>
        <w:tc>
          <w:tcPr>
            <w:tcW w:w="1890" w:type="dxa"/>
          </w:tcPr>
          <w:p w14:paraId="04E1E30D" w14:textId="2F67EEE9" w:rsidR="00D04128" w:rsidRDefault="00D04128" w:rsidP="00D04128">
            <w:pPr>
              <w:spacing w:before="0" w:after="0"/>
              <w:rPr>
                <w:rFonts w:eastAsia="SimSun"/>
                <w:bCs/>
                <w:szCs w:val="28"/>
                <w:lang w:val="en-CA" w:eastAsia="zh-CN"/>
              </w:rPr>
            </w:pPr>
            <w:r>
              <w:rPr>
                <w:rFonts w:eastAsia="SimSun"/>
                <w:bCs/>
                <w:szCs w:val="28"/>
                <w:lang w:val="en-CA" w:eastAsia="zh-CN"/>
              </w:rPr>
              <w:t>N/A</w:t>
            </w:r>
          </w:p>
        </w:tc>
        <w:tc>
          <w:tcPr>
            <w:tcW w:w="1890" w:type="dxa"/>
          </w:tcPr>
          <w:p w14:paraId="68D01B9F" w14:textId="4145219C" w:rsidR="00D04128" w:rsidRPr="003C2142" w:rsidRDefault="00D04128" w:rsidP="00D04128">
            <w:pPr>
              <w:spacing w:before="0" w:after="0"/>
              <w:rPr>
                <w:rFonts w:eastAsia="SimSun"/>
                <w:bCs/>
                <w:szCs w:val="28"/>
                <w:lang w:val="en-CA" w:eastAsia="zh-CN"/>
              </w:rPr>
            </w:pPr>
            <w:r>
              <w:rPr>
                <w:rFonts w:eastAsia="SimSun"/>
                <w:bCs/>
                <w:szCs w:val="28"/>
                <w:lang w:val="en-CA" w:eastAsia="zh-CN"/>
              </w:rPr>
              <w:t>N/A</w:t>
            </w:r>
          </w:p>
        </w:tc>
        <w:tc>
          <w:tcPr>
            <w:tcW w:w="1890" w:type="dxa"/>
          </w:tcPr>
          <w:p w14:paraId="12C0A1EB" w14:textId="6BCC5304" w:rsidR="00D04128" w:rsidRPr="00AA35C5" w:rsidRDefault="00D04128" w:rsidP="00D04128">
            <w:pPr>
              <w:spacing w:before="0" w:after="0"/>
              <w:rPr>
                <w:rFonts w:eastAsia="SimSun"/>
                <w:bCs/>
                <w:szCs w:val="28"/>
                <w:lang w:val="en-CA" w:eastAsia="zh-CN"/>
              </w:rPr>
            </w:pPr>
            <w:r w:rsidRPr="00D04128">
              <w:rPr>
                <w:rFonts w:eastAsia="SimSun"/>
                <w:bCs/>
                <w:szCs w:val="28"/>
                <w:lang w:val="en-CA" w:eastAsia="zh-CN"/>
              </w:rPr>
              <w:t>10, 16, 18, 19</w:t>
            </w:r>
          </w:p>
        </w:tc>
      </w:tr>
      <w:tr w:rsidR="00D04128" w:rsidRPr="0077758F" w14:paraId="7DDE31DC" w14:textId="2ED34801" w:rsidTr="00520D2C">
        <w:trPr>
          <w:trHeight w:val="213"/>
        </w:trPr>
        <w:tc>
          <w:tcPr>
            <w:tcW w:w="2174" w:type="dxa"/>
            <w:vMerge w:val="restart"/>
          </w:tcPr>
          <w:p w14:paraId="55BB1109" w14:textId="77777777" w:rsidR="00D04128" w:rsidRPr="0077758F" w:rsidRDefault="00D04128" w:rsidP="00D04128">
            <w:pPr>
              <w:spacing w:before="0" w:after="0"/>
              <w:jc w:val="left"/>
              <w:rPr>
                <w:rFonts w:eastAsia="SimSun"/>
                <w:bCs/>
                <w:lang w:val="en-CA" w:eastAsia="zh-CN"/>
              </w:rPr>
            </w:pPr>
            <w:r w:rsidRPr="0077758F">
              <w:rPr>
                <w:rFonts w:eastAsia="SimSun"/>
                <w:bCs/>
                <w:lang w:val="en-CA" w:eastAsia="zh-CN"/>
              </w:rPr>
              <w:t>Object tracking</w:t>
            </w:r>
          </w:p>
        </w:tc>
        <w:tc>
          <w:tcPr>
            <w:tcW w:w="1151" w:type="dxa"/>
            <w:vMerge w:val="restart"/>
          </w:tcPr>
          <w:p w14:paraId="04897278" w14:textId="77777777" w:rsidR="00D04128" w:rsidRPr="0077758F" w:rsidRDefault="00D04128" w:rsidP="00D04128">
            <w:pPr>
              <w:spacing w:before="0" w:after="0"/>
              <w:rPr>
                <w:rFonts w:eastAsia="SimSun"/>
                <w:bCs/>
                <w:lang w:val="en-CA" w:eastAsia="zh-CN"/>
              </w:rPr>
            </w:pPr>
            <w:r w:rsidRPr="0077758F">
              <w:rPr>
                <w:rFonts w:eastAsia="SimSun"/>
                <w:bCs/>
                <w:lang w:val="en-CA" w:eastAsia="zh-CN"/>
              </w:rPr>
              <w:t>LDB</w:t>
            </w:r>
          </w:p>
        </w:tc>
        <w:tc>
          <w:tcPr>
            <w:tcW w:w="2520" w:type="dxa"/>
          </w:tcPr>
          <w:p w14:paraId="27F92429" w14:textId="1C83FCF1" w:rsidR="00D04128" w:rsidRPr="0077758F" w:rsidRDefault="00D04128" w:rsidP="00D04128">
            <w:pPr>
              <w:spacing w:before="0" w:after="0"/>
              <w:rPr>
                <w:rFonts w:eastAsia="SimSun"/>
                <w:bCs/>
                <w:szCs w:val="28"/>
                <w:lang w:val="en-CA" w:eastAsia="zh-CN"/>
              </w:rPr>
            </w:pPr>
            <w:r>
              <w:rPr>
                <w:rFonts w:eastAsia="SimSun"/>
                <w:bCs/>
                <w:lang w:val="en-CA" w:eastAsia="zh-CN"/>
              </w:rPr>
              <w:t xml:space="preserve">TVD – </w:t>
            </w:r>
            <w:r w:rsidRPr="0077758F">
              <w:rPr>
                <w:rFonts w:eastAsia="SimSun"/>
                <w:bCs/>
                <w:lang w:val="en-CA" w:eastAsia="zh-CN"/>
              </w:rPr>
              <w:t>TVD-01</w:t>
            </w:r>
          </w:p>
        </w:tc>
        <w:tc>
          <w:tcPr>
            <w:tcW w:w="1890" w:type="dxa"/>
          </w:tcPr>
          <w:p w14:paraId="44BC10D2" w14:textId="513FEECC" w:rsidR="00D04128" w:rsidRDefault="00D04128" w:rsidP="00D04128">
            <w:pPr>
              <w:spacing w:before="0" w:after="0"/>
              <w:rPr>
                <w:rFonts w:eastAsia="SimSun"/>
                <w:bCs/>
                <w:szCs w:val="28"/>
                <w:lang w:val="en-CA" w:eastAsia="zh-CN"/>
              </w:rPr>
            </w:pPr>
            <w:r>
              <w:rPr>
                <w:rFonts w:eastAsia="SimSun"/>
                <w:bCs/>
                <w:szCs w:val="28"/>
                <w:lang w:val="en-CA" w:eastAsia="zh-CN"/>
              </w:rPr>
              <w:t>12, 18, 20, 22</w:t>
            </w:r>
          </w:p>
        </w:tc>
        <w:tc>
          <w:tcPr>
            <w:tcW w:w="1890" w:type="dxa"/>
          </w:tcPr>
          <w:p w14:paraId="31063A90" w14:textId="38B5C105" w:rsidR="00D04128" w:rsidRDefault="00D04128" w:rsidP="00D04128">
            <w:pPr>
              <w:spacing w:before="0" w:after="0"/>
              <w:rPr>
                <w:rFonts w:eastAsia="SimSun"/>
                <w:bCs/>
                <w:szCs w:val="28"/>
                <w:lang w:val="en-CA" w:eastAsia="zh-CN"/>
              </w:rPr>
            </w:pPr>
            <w:r w:rsidRPr="00385A34">
              <w:rPr>
                <w:rFonts w:eastAsia="SimSun"/>
                <w:bCs/>
                <w:szCs w:val="28"/>
                <w:lang w:val="en-CA" w:eastAsia="zh-CN"/>
              </w:rPr>
              <w:t>12, 18, 20, 23</w:t>
            </w:r>
          </w:p>
        </w:tc>
        <w:tc>
          <w:tcPr>
            <w:tcW w:w="1890" w:type="dxa"/>
          </w:tcPr>
          <w:p w14:paraId="64DFDDD8" w14:textId="694DA6A6" w:rsidR="00D04128" w:rsidRPr="00385A34" w:rsidRDefault="00D04128" w:rsidP="00D04128">
            <w:pPr>
              <w:spacing w:before="0" w:after="0"/>
              <w:rPr>
                <w:rFonts w:eastAsia="SimSun"/>
                <w:bCs/>
                <w:szCs w:val="28"/>
                <w:lang w:val="en-CA" w:eastAsia="zh-CN"/>
              </w:rPr>
            </w:pPr>
            <w:r w:rsidRPr="00AA35C5">
              <w:rPr>
                <w:rFonts w:eastAsia="SimSun"/>
                <w:bCs/>
                <w:szCs w:val="28"/>
                <w:lang w:val="en-CA" w:eastAsia="zh-CN"/>
              </w:rPr>
              <w:t>13, 18, 21, 23</w:t>
            </w:r>
          </w:p>
        </w:tc>
      </w:tr>
      <w:tr w:rsidR="00D04128" w:rsidRPr="0077758F" w14:paraId="499A9C63" w14:textId="543B0BAD" w:rsidTr="00520D2C">
        <w:trPr>
          <w:trHeight w:val="213"/>
        </w:trPr>
        <w:tc>
          <w:tcPr>
            <w:tcW w:w="2174" w:type="dxa"/>
            <w:vMerge/>
          </w:tcPr>
          <w:p w14:paraId="502BC280" w14:textId="77777777" w:rsidR="00D04128" w:rsidRPr="0077758F" w:rsidRDefault="00D04128" w:rsidP="00D04128">
            <w:pPr>
              <w:spacing w:before="0" w:after="0"/>
              <w:jc w:val="left"/>
              <w:rPr>
                <w:rFonts w:eastAsia="SimSun"/>
                <w:bCs/>
                <w:lang w:val="en-CA" w:eastAsia="zh-CN"/>
              </w:rPr>
            </w:pPr>
          </w:p>
        </w:tc>
        <w:tc>
          <w:tcPr>
            <w:tcW w:w="1151" w:type="dxa"/>
            <w:vMerge/>
          </w:tcPr>
          <w:p w14:paraId="39D192D3" w14:textId="77777777" w:rsidR="00D04128" w:rsidRPr="0077758F" w:rsidRDefault="00D04128" w:rsidP="00D04128">
            <w:pPr>
              <w:spacing w:before="0" w:after="0"/>
              <w:rPr>
                <w:rFonts w:eastAsia="SimSun"/>
                <w:bCs/>
                <w:lang w:val="en-CA" w:eastAsia="zh-CN"/>
              </w:rPr>
            </w:pPr>
          </w:p>
        </w:tc>
        <w:tc>
          <w:tcPr>
            <w:tcW w:w="2520" w:type="dxa"/>
          </w:tcPr>
          <w:p w14:paraId="37FA78D4" w14:textId="15B00DDF" w:rsidR="00D04128" w:rsidRPr="0077758F" w:rsidRDefault="00D04128" w:rsidP="00D04128">
            <w:pPr>
              <w:spacing w:before="0" w:after="0"/>
              <w:rPr>
                <w:rFonts w:eastAsia="SimSun"/>
                <w:bCs/>
                <w:szCs w:val="28"/>
                <w:lang w:val="en-CA" w:eastAsia="zh-CN"/>
              </w:rPr>
            </w:pPr>
            <w:r>
              <w:rPr>
                <w:rFonts w:eastAsia="SimSun"/>
                <w:bCs/>
                <w:lang w:val="en-CA" w:eastAsia="zh-CN"/>
              </w:rPr>
              <w:t xml:space="preserve">TVD – </w:t>
            </w:r>
            <w:r w:rsidRPr="0077758F">
              <w:rPr>
                <w:rFonts w:eastAsia="SimSun"/>
                <w:bCs/>
                <w:lang w:val="en-CA" w:eastAsia="zh-CN"/>
              </w:rPr>
              <w:t>TVD-02</w:t>
            </w:r>
          </w:p>
        </w:tc>
        <w:tc>
          <w:tcPr>
            <w:tcW w:w="1890" w:type="dxa"/>
          </w:tcPr>
          <w:p w14:paraId="5C3A74AB" w14:textId="5C3C7CEE" w:rsidR="00D04128" w:rsidRDefault="00D04128" w:rsidP="00D04128">
            <w:pPr>
              <w:spacing w:before="0" w:after="0"/>
              <w:rPr>
                <w:rFonts w:eastAsia="SimSun"/>
                <w:bCs/>
                <w:szCs w:val="28"/>
                <w:lang w:val="en-CA" w:eastAsia="zh-CN"/>
              </w:rPr>
            </w:pPr>
            <w:r>
              <w:rPr>
                <w:rFonts w:eastAsia="SimSun"/>
                <w:bCs/>
                <w:szCs w:val="28"/>
                <w:lang w:val="en-CA" w:eastAsia="zh-CN"/>
              </w:rPr>
              <w:t>12, 14, 18, 22</w:t>
            </w:r>
          </w:p>
        </w:tc>
        <w:tc>
          <w:tcPr>
            <w:tcW w:w="1890" w:type="dxa"/>
          </w:tcPr>
          <w:p w14:paraId="6DFA7CB8" w14:textId="0108CCD2" w:rsidR="00D04128" w:rsidRDefault="00D04128" w:rsidP="00D04128">
            <w:pPr>
              <w:spacing w:before="0" w:after="0"/>
              <w:rPr>
                <w:rFonts w:eastAsia="SimSun"/>
                <w:bCs/>
                <w:szCs w:val="28"/>
                <w:lang w:val="en-CA" w:eastAsia="zh-CN"/>
              </w:rPr>
            </w:pPr>
            <w:r w:rsidRPr="00385A34">
              <w:rPr>
                <w:rFonts w:eastAsia="SimSun"/>
                <w:bCs/>
                <w:szCs w:val="28"/>
                <w:lang w:val="en-CA" w:eastAsia="zh-CN"/>
              </w:rPr>
              <w:t>12, 14, 18, 23</w:t>
            </w:r>
          </w:p>
        </w:tc>
        <w:tc>
          <w:tcPr>
            <w:tcW w:w="1890" w:type="dxa"/>
          </w:tcPr>
          <w:p w14:paraId="1289456A" w14:textId="5E968A23" w:rsidR="00D04128" w:rsidRPr="00385A34" w:rsidRDefault="00D04128" w:rsidP="00D04128">
            <w:pPr>
              <w:spacing w:before="0" w:after="0"/>
              <w:rPr>
                <w:rFonts w:eastAsia="SimSun"/>
                <w:bCs/>
                <w:szCs w:val="28"/>
                <w:lang w:val="en-CA" w:eastAsia="zh-CN"/>
              </w:rPr>
            </w:pPr>
            <w:r w:rsidRPr="00AA35C5">
              <w:rPr>
                <w:rFonts w:eastAsia="SimSun"/>
                <w:bCs/>
                <w:szCs w:val="28"/>
                <w:lang w:val="en-CA" w:eastAsia="zh-CN"/>
              </w:rPr>
              <w:t>12, 14, 20, 23</w:t>
            </w:r>
          </w:p>
        </w:tc>
      </w:tr>
      <w:tr w:rsidR="00D04128" w:rsidRPr="0077758F" w14:paraId="03749FAF" w14:textId="27864956" w:rsidTr="00520D2C">
        <w:trPr>
          <w:trHeight w:val="213"/>
        </w:trPr>
        <w:tc>
          <w:tcPr>
            <w:tcW w:w="2174" w:type="dxa"/>
            <w:vMerge/>
          </w:tcPr>
          <w:p w14:paraId="4B6E5AC1" w14:textId="77777777" w:rsidR="00D04128" w:rsidRPr="0077758F" w:rsidRDefault="00D04128" w:rsidP="00D04128">
            <w:pPr>
              <w:spacing w:before="0" w:after="0"/>
              <w:jc w:val="left"/>
              <w:rPr>
                <w:rFonts w:eastAsia="SimSun"/>
                <w:bCs/>
                <w:lang w:val="en-CA" w:eastAsia="zh-CN"/>
              </w:rPr>
            </w:pPr>
          </w:p>
        </w:tc>
        <w:tc>
          <w:tcPr>
            <w:tcW w:w="1151" w:type="dxa"/>
            <w:vMerge/>
          </w:tcPr>
          <w:p w14:paraId="639C8151" w14:textId="77777777" w:rsidR="00D04128" w:rsidRPr="0077758F" w:rsidRDefault="00D04128" w:rsidP="00D04128">
            <w:pPr>
              <w:spacing w:before="0" w:after="0"/>
              <w:rPr>
                <w:rFonts w:eastAsia="SimSun"/>
                <w:bCs/>
                <w:lang w:val="en-CA" w:eastAsia="zh-CN"/>
              </w:rPr>
            </w:pPr>
          </w:p>
        </w:tc>
        <w:tc>
          <w:tcPr>
            <w:tcW w:w="2520" w:type="dxa"/>
          </w:tcPr>
          <w:p w14:paraId="0619ED27" w14:textId="06C5EC7C" w:rsidR="00D04128" w:rsidRPr="0077758F" w:rsidRDefault="00D04128" w:rsidP="00D04128">
            <w:pPr>
              <w:spacing w:before="0" w:after="0"/>
              <w:rPr>
                <w:rFonts w:eastAsia="SimSun"/>
                <w:bCs/>
                <w:szCs w:val="28"/>
                <w:lang w:val="en-CA" w:eastAsia="zh-CN"/>
              </w:rPr>
            </w:pPr>
            <w:r>
              <w:rPr>
                <w:rFonts w:eastAsia="SimSun"/>
                <w:bCs/>
                <w:lang w:val="en-CA" w:eastAsia="zh-CN"/>
              </w:rPr>
              <w:t xml:space="preserve">TVD – </w:t>
            </w:r>
            <w:r w:rsidRPr="0077758F">
              <w:rPr>
                <w:rFonts w:eastAsia="SimSun"/>
                <w:bCs/>
                <w:lang w:val="en-CA" w:eastAsia="zh-CN"/>
              </w:rPr>
              <w:t>TVD-03</w:t>
            </w:r>
          </w:p>
        </w:tc>
        <w:tc>
          <w:tcPr>
            <w:tcW w:w="1890" w:type="dxa"/>
          </w:tcPr>
          <w:p w14:paraId="6276D274" w14:textId="062EBE58" w:rsidR="00D04128" w:rsidRDefault="00D04128" w:rsidP="00D04128">
            <w:pPr>
              <w:spacing w:before="0" w:after="0"/>
              <w:rPr>
                <w:rFonts w:eastAsia="SimSun"/>
                <w:bCs/>
                <w:szCs w:val="28"/>
                <w:lang w:val="en-CA" w:eastAsia="zh-CN"/>
              </w:rPr>
            </w:pPr>
            <w:r>
              <w:rPr>
                <w:rFonts w:eastAsia="SimSun"/>
                <w:bCs/>
                <w:szCs w:val="28"/>
                <w:lang w:val="en-CA" w:eastAsia="zh-CN"/>
              </w:rPr>
              <w:t>16, 20, 22, 23</w:t>
            </w:r>
          </w:p>
        </w:tc>
        <w:tc>
          <w:tcPr>
            <w:tcW w:w="1890" w:type="dxa"/>
          </w:tcPr>
          <w:p w14:paraId="47F276D5" w14:textId="1C7FE66A" w:rsidR="00D04128" w:rsidRDefault="00D04128" w:rsidP="00D04128">
            <w:pPr>
              <w:spacing w:before="0" w:after="0"/>
              <w:rPr>
                <w:rFonts w:eastAsia="SimSun"/>
                <w:bCs/>
                <w:szCs w:val="28"/>
                <w:lang w:val="en-CA" w:eastAsia="zh-CN"/>
              </w:rPr>
            </w:pPr>
            <w:r w:rsidRPr="00385A34">
              <w:rPr>
                <w:rFonts w:eastAsia="SimSun"/>
                <w:bCs/>
                <w:szCs w:val="28"/>
                <w:lang w:val="en-CA" w:eastAsia="zh-CN"/>
              </w:rPr>
              <w:t>16, 20, 22, 24</w:t>
            </w:r>
          </w:p>
        </w:tc>
        <w:tc>
          <w:tcPr>
            <w:tcW w:w="1890" w:type="dxa"/>
          </w:tcPr>
          <w:p w14:paraId="14005C7F" w14:textId="09FBEC92" w:rsidR="00D04128" w:rsidRPr="00385A34" w:rsidRDefault="00D04128" w:rsidP="00D04128">
            <w:pPr>
              <w:spacing w:before="0" w:after="0"/>
              <w:rPr>
                <w:rFonts w:eastAsia="SimSun"/>
                <w:bCs/>
                <w:szCs w:val="28"/>
                <w:lang w:val="en-CA" w:eastAsia="zh-CN"/>
              </w:rPr>
            </w:pPr>
            <w:r w:rsidRPr="00AA35C5">
              <w:rPr>
                <w:rFonts w:eastAsia="SimSun"/>
                <w:bCs/>
                <w:szCs w:val="28"/>
                <w:lang w:val="en-CA" w:eastAsia="zh-CN"/>
              </w:rPr>
              <w:t>20, 21, 23, 24</w:t>
            </w:r>
          </w:p>
        </w:tc>
      </w:tr>
      <w:tr w:rsidR="00D04128" w:rsidRPr="0077758F" w14:paraId="2BAB7965" w14:textId="665F0D3C" w:rsidTr="00520D2C">
        <w:trPr>
          <w:trHeight w:val="213"/>
        </w:trPr>
        <w:tc>
          <w:tcPr>
            <w:tcW w:w="2174" w:type="dxa"/>
            <w:vMerge/>
          </w:tcPr>
          <w:p w14:paraId="2C1EB380" w14:textId="77777777" w:rsidR="00D04128" w:rsidRPr="0077758F" w:rsidRDefault="00D04128" w:rsidP="00D04128">
            <w:pPr>
              <w:spacing w:before="0" w:after="0"/>
              <w:jc w:val="left"/>
              <w:rPr>
                <w:rFonts w:eastAsia="SimSun"/>
                <w:bCs/>
                <w:lang w:val="en-CA" w:eastAsia="zh-CN"/>
              </w:rPr>
            </w:pPr>
          </w:p>
        </w:tc>
        <w:tc>
          <w:tcPr>
            <w:tcW w:w="1151" w:type="dxa"/>
            <w:vMerge w:val="restart"/>
          </w:tcPr>
          <w:p w14:paraId="30D8EE72" w14:textId="77777777" w:rsidR="00D04128" w:rsidRPr="0077758F" w:rsidRDefault="00D04128" w:rsidP="00D04128">
            <w:pPr>
              <w:spacing w:before="0" w:after="0"/>
              <w:rPr>
                <w:rFonts w:eastAsia="SimSun"/>
                <w:bCs/>
                <w:lang w:val="en-CA" w:eastAsia="zh-CN"/>
              </w:rPr>
            </w:pPr>
            <w:r w:rsidRPr="0077758F">
              <w:rPr>
                <w:rFonts w:eastAsia="SimSun"/>
                <w:bCs/>
                <w:lang w:val="en-CA" w:eastAsia="zh-CN"/>
              </w:rPr>
              <w:t>LDB</w:t>
            </w:r>
          </w:p>
        </w:tc>
        <w:tc>
          <w:tcPr>
            <w:tcW w:w="2520" w:type="dxa"/>
          </w:tcPr>
          <w:p w14:paraId="0D40670E" w14:textId="1CBF7226" w:rsidR="00D04128" w:rsidRPr="0077758F" w:rsidRDefault="00D04128" w:rsidP="00D04128">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w:t>
            </w:r>
            <w:r>
              <w:rPr>
                <w:rFonts w:eastAsia="SimSun"/>
                <w:bCs/>
                <w:lang w:val="en-CA" w:eastAsia="zh-CN"/>
              </w:rPr>
              <w:t>–</w:t>
            </w:r>
            <w:r>
              <w:rPr>
                <w:rFonts w:eastAsia="SimSun"/>
                <w:bCs/>
                <w:szCs w:val="28"/>
                <w:lang w:val="en-CA" w:eastAsia="zh-CN"/>
              </w:rPr>
              <w:t xml:space="preserve"> 13</w:t>
            </w:r>
          </w:p>
        </w:tc>
        <w:tc>
          <w:tcPr>
            <w:tcW w:w="1890" w:type="dxa"/>
          </w:tcPr>
          <w:p w14:paraId="7762FDB1" w14:textId="4C7771E0" w:rsidR="00D04128" w:rsidRDefault="00D04128" w:rsidP="00D04128">
            <w:pPr>
              <w:spacing w:before="0" w:after="0"/>
              <w:rPr>
                <w:rFonts w:eastAsia="SimSun"/>
                <w:bCs/>
                <w:szCs w:val="28"/>
                <w:lang w:val="en-CA" w:eastAsia="zh-CN"/>
              </w:rPr>
            </w:pPr>
            <w:r>
              <w:rPr>
                <w:rFonts w:eastAsia="SimSun"/>
                <w:bCs/>
                <w:szCs w:val="28"/>
                <w:lang w:val="en-CA" w:eastAsia="zh-CN"/>
              </w:rPr>
              <w:t>15, 19, 23, 25</w:t>
            </w:r>
          </w:p>
        </w:tc>
        <w:tc>
          <w:tcPr>
            <w:tcW w:w="1890" w:type="dxa"/>
          </w:tcPr>
          <w:p w14:paraId="29527EAA" w14:textId="6B465056" w:rsidR="00D04128" w:rsidRDefault="00D04128" w:rsidP="00D04128">
            <w:pPr>
              <w:spacing w:before="0" w:after="0"/>
              <w:rPr>
                <w:rFonts w:eastAsia="SimSun"/>
                <w:bCs/>
                <w:szCs w:val="28"/>
                <w:lang w:val="en-CA" w:eastAsia="zh-CN"/>
              </w:rPr>
            </w:pPr>
            <w:r w:rsidRPr="00385A34">
              <w:rPr>
                <w:rFonts w:eastAsia="SimSun"/>
                <w:bCs/>
                <w:szCs w:val="28"/>
                <w:lang w:val="en-CA" w:eastAsia="zh-CN"/>
              </w:rPr>
              <w:t>15, 20, 23, 25</w:t>
            </w:r>
          </w:p>
        </w:tc>
        <w:tc>
          <w:tcPr>
            <w:tcW w:w="1890" w:type="dxa"/>
          </w:tcPr>
          <w:p w14:paraId="49F1A911" w14:textId="2955B0BC" w:rsidR="00D04128" w:rsidRPr="00385A34" w:rsidRDefault="00D04128" w:rsidP="00D04128">
            <w:pPr>
              <w:spacing w:before="0" w:after="0"/>
              <w:rPr>
                <w:rFonts w:eastAsia="SimSun"/>
                <w:bCs/>
                <w:szCs w:val="28"/>
                <w:lang w:val="en-CA" w:eastAsia="zh-CN"/>
              </w:rPr>
            </w:pPr>
            <w:r w:rsidRPr="00AA35C5">
              <w:rPr>
                <w:rFonts w:eastAsia="SimSun"/>
                <w:bCs/>
                <w:szCs w:val="28"/>
                <w:lang w:val="en-CA" w:eastAsia="zh-CN"/>
              </w:rPr>
              <w:t>15, 20, 23, 25</w:t>
            </w:r>
          </w:p>
        </w:tc>
      </w:tr>
      <w:tr w:rsidR="00D04128" w:rsidRPr="0077758F" w14:paraId="6CC1ED9E" w14:textId="71524236" w:rsidTr="00520D2C">
        <w:trPr>
          <w:trHeight w:val="213"/>
        </w:trPr>
        <w:tc>
          <w:tcPr>
            <w:tcW w:w="2174" w:type="dxa"/>
            <w:vMerge/>
          </w:tcPr>
          <w:p w14:paraId="6C5CE889" w14:textId="77777777" w:rsidR="00D04128" w:rsidRPr="0077758F" w:rsidRDefault="00D04128" w:rsidP="00D04128">
            <w:pPr>
              <w:spacing w:before="0" w:after="0"/>
              <w:rPr>
                <w:lang w:val="en-CA"/>
              </w:rPr>
            </w:pPr>
          </w:p>
        </w:tc>
        <w:tc>
          <w:tcPr>
            <w:tcW w:w="1151" w:type="dxa"/>
            <w:vMerge/>
          </w:tcPr>
          <w:p w14:paraId="4351CF99" w14:textId="77777777" w:rsidR="00D04128" w:rsidRPr="0077758F" w:rsidRDefault="00D04128" w:rsidP="00D04128">
            <w:pPr>
              <w:spacing w:before="0" w:after="0"/>
              <w:rPr>
                <w:lang w:val="en-CA"/>
              </w:rPr>
            </w:pPr>
          </w:p>
        </w:tc>
        <w:tc>
          <w:tcPr>
            <w:tcW w:w="2520" w:type="dxa"/>
          </w:tcPr>
          <w:p w14:paraId="3495F5ED" w14:textId="279A1CA7" w:rsidR="00D04128" w:rsidRPr="0077758F" w:rsidRDefault="00D04128" w:rsidP="00D04128">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w:t>
            </w:r>
            <w:r>
              <w:rPr>
                <w:rFonts w:eastAsia="SimSun"/>
                <w:bCs/>
                <w:lang w:val="en-CA" w:eastAsia="zh-CN"/>
              </w:rPr>
              <w:t>–</w:t>
            </w:r>
            <w:r>
              <w:rPr>
                <w:rFonts w:eastAsia="SimSun"/>
                <w:bCs/>
                <w:szCs w:val="28"/>
                <w:lang w:val="en-CA" w:eastAsia="zh-CN"/>
              </w:rPr>
              <w:t xml:space="preserve"> </w:t>
            </w:r>
            <w:r w:rsidRPr="0077758F">
              <w:rPr>
                <w:rFonts w:eastAsia="SimSun"/>
                <w:bCs/>
                <w:szCs w:val="28"/>
                <w:lang w:val="en-CA" w:eastAsia="zh-CN"/>
              </w:rPr>
              <w:t>1</w:t>
            </w:r>
            <w:r>
              <w:rPr>
                <w:rFonts w:eastAsia="SimSun"/>
                <w:bCs/>
                <w:szCs w:val="28"/>
                <w:lang w:val="en-CA" w:eastAsia="zh-CN"/>
              </w:rPr>
              <w:t>6</w:t>
            </w:r>
          </w:p>
        </w:tc>
        <w:tc>
          <w:tcPr>
            <w:tcW w:w="1890" w:type="dxa"/>
          </w:tcPr>
          <w:p w14:paraId="47D5B65D" w14:textId="52489807" w:rsidR="00D04128" w:rsidRDefault="00D04128" w:rsidP="00D04128">
            <w:pPr>
              <w:spacing w:before="0" w:after="0"/>
              <w:rPr>
                <w:rFonts w:eastAsia="SimSun"/>
                <w:bCs/>
                <w:szCs w:val="28"/>
                <w:lang w:val="en-CA" w:eastAsia="zh-CN"/>
              </w:rPr>
            </w:pPr>
            <w:r>
              <w:rPr>
                <w:rFonts w:eastAsia="SimSun"/>
                <w:bCs/>
                <w:szCs w:val="28"/>
                <w:lang w:val="en-CA" w:eastAsia="zh-CN"/>
              </w:rPr>
              <w:t>20, 22, 23, 24</w:t>
            </w:r>
          </w:p>
        </w:tc>
        <w:tc>
          <w:tcPr>
            <w:tcW w:w="1890" w:type="dxa"/>
          </w:tcPr>
          <w:p w14:paraId="7DCBF233" w14:textId="4C40770C" w:rsidR="00D04128" w:rsidRDefault="00D04128" w:rsidP="00D04128">
            <w:pPr>
              <w:spacing w:before="0" w:after="0"/>
              <w:rPr>
                <w:rFonts w:eastAsia="SimSun"/>
                <w:bCs/>
                <w:szCs w:val="28"/>
                <w:lang w:val="en-CA" w:eastAsia="zh-CN"/>
              </w:rPr>
            </w:pPr>
            <w:r w:rsidRPr="00385A34">
              <w:rPr>
                <w:rFonts w:eastAsia="SimSun"/>
                <w:bCs/>
                <w:szCs w:val="28"/>
                <w:lang w:val="en-CA" w:eastAsia="zh-CN"/>
              </w:rPr>
              <w:t>20, 22, 23, 24</w:t>
            </w:r>
          </w:p>
        </w:tc>
        <w:tc>
          <w:tcPr>
            <w:tcW w:w="1890" w:type="dxa"/>
          </w:tcPr>
          <w:p w14:paraId="477D3370" w14:textId="7DF453DB" w:rsidR="00D04128" w:rsidRPr="00385A34" w:rsidRDefault="00D04128" w:rsidP="00D04128">
            <w:pPr>
              <w:spacing w:before="0" w:after="0"/>
              <w:rPr>
                <w:rFonts w:eastAsia="SimSun"/>
                <w:bCs/>
                <w:szCs w:val="28"/>
                <w:lang w:val="en-CA" w:eastAsia="zh-CN"/>
              </w:rPr>
            </w:pPr>
            <w:r w:rsidRPr="00AA35C5">
              <w:rPr>
                <w:rFonts w:eastAsia="SimSun"/>
                <w:bCs/>
                <w:szCs w:val="28"/>
                <w:lang w:val="en-CA" w:eastAsia="zh-CN"/>
              </w:rPr>
              <w:t>20, 22, 23, 24</w:t>
            </w:r>
          </w:p>
        </w:tc>
      </w:tr>
      <w:tr w:rsidR="00D04128" w:rsidRPr="0077758F" w14:paraId="0102ADAF" w14:textId="02761ABC" w:rsidTr="00520D2C">
        <w:trPr>
          <w:trHeight w:val="213"/>
        </w:trPr>
        <w:tc>
          <w:tcPr>
            <w:tcW w:w="2174" w:type="dxa"/>
            <w:vMerge/>
          </w:tcPr>
          <w:p w14:paraId="66C5AC73" w14:textId="77777777" w:rsidR="00D04128" w:rsidRPr="0077758F" w:rsidRDefault="00D04128" w:rsidP="00D04128">
            <w:pPr>
              <w:spacing w:before="0" w:after="0"/>
              <w:rPr>
                <w:lang w:val="en-CA"/>
              </w:rPr>
            </w:pPr>
          </w:p>
        </w:tc>
        <w:tc>
          <w:tcPr>
            <w:tcW w:w="1151" w:type="dxa"/>
            <w:vMerge/>
          </w:tcPr>
          <w:p w14:paraId="4875A0E7" w14:textId="77777777" w:rsidR="00D04128" w:rsidRPr="0077758F" w:rsidRDefault="00D04128" w:rsidP="00D04128">
            <w:pPr>
              <w:spacing w:before="0" w:after="0"/>
              <w:rPr>
                <w:lang w:val="en-CA"/>
              </w:rPr>
            </w:pPr>
          </w:p>
        </w:tc>
        <w:tc>
          <w:tcPr>
            <w:tcW w:w="2520" w:type="dxa"/>
          </w:tcPr>
          <w:p w14:paraId="63AA91B0" w14:textId="55DAD66C" w:rsidR="00D04128" w:rsidRPr="0077758F" w:rsidRDefault="00D04128" w:rsidP="00D04128">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w:t>
            </w:r>
            <w:r>
              <w:rPr>
                <w:rFonts w:eastAsia="SimSun"/>
                <w:bCs/>
                <w:lang w:val="en-CA" w:eastAsia="zh-CN"/>
              </w:rPr>
              <w:t>–</w:t>
            </w:r>
            <w:r>
              <w:rPr>
                <w:rFonts w:eastAsia="SimSun"/>
                <w:bCs/>
                <w:szCs w:val="28"/>
                <w:lang w:val="en-CA" w:eastAsia="zh-CN"/>
              </w:rPr>
              <w:t xml:space="preserve"> </w:t>
            </w:r>
            <w:r w:rsidRPr="0077758F">
              <w:rPr>
                <w:rFonts w:eastAsia="SimSun"/>
                <w:bCs/>
                <w:szCs w:val="28"/>
                <w:lang w:val="en-CA" w:eastAsia="zh-CN"/>
              </w:rPr>
              <w:t>1</w:t>
            </w:r>
            <w:r>
              <w:rPr>
                <w:rFonts w:eastAsia="SimSun"/>
                <w:bCs/>
                <w:szCs w:val="28"/>
                <w:lang w:val="en-CA" w:eastAsia="zh-CN"/>
              </w:rPr>
              <w:t>7</w:t>
            </w:r>
          </w:p>
        </w:tc>
        <w:tc>
          <w:tcPr>
            <w:tcW w:w="1890" w:type="dxa"/>
          </w:tcPr>
          <w:p w14:paraId="693DC02F" w14:textId="5D89297E" w:rsidR="00D04128" w:rsidRDefault="00D04128" w:rsidP="00D04128">
            <w:pPr>
              <w:spacing w:before="0" w:after="0"/>
              <w:rPr>
                <w:rFonts w:eastAsia="SimSun"/>
                <w:bCs/>
                <w:szCs w:val="28"/>
                <w:lang w:val="en-CA" w:eastAsia="zh-CN"/>
              </w:rPr>
            </w:pPr>
            <w:r>
              <w:rPr>
                <w:rFonts w:eastAsia="SimSun"/>
                <w:bCs/>
                <w:szCs w:val="28"/>
                <w:lang w:val="en-CA" w:eastAsia="zh-CN"/>
              </w:rPr>
              <w:t>12, 17, 21, 22</w:t>
            </w:r>
          </w:p>
        </w:tc>
        <w:tc>
          <w:tcPr>
            <w:tcW w:w="1890" w:type="dxa"/>
          </w:tcPr>
          <w:p w14:paraId="6398329C" w14:textId="188DB382" w:rsidR="00D04128" w:rsidRDefault="00D04128" w:rsidP="00D04128">
            <w:pPr>
              <w:spacing w:before="0" w:after="0"/>
              <w:rPr>
                <w:rFonts w:eastAsia="SimSun"/>
                <w:bCs/>
                <w:szCs w:val="28"/>
                <w:lang w:val="en-CA" w:eastAsia="zh-CN"/>
              </w:rPr>
            </w:pPr>
            <w:r w:rsidRPr="00385A34">
              <w:rPr>
                <w:rFonts w:eastAsia="SimSun"/>
                <w:bCs/>
                <w:szCs w:val="28"/>
                <w:lang w:val="en-CA" w:eastAsia="zh-CN"/>
              </w:rPr>
              <w:t>12, 17, 21, 22</w:t>
            </w:r>
          </w:p>
        </w:tc>
        <w:tc>
          <w:tcPr>
            <w:tcW w:w="1890" w:type="dxa"/>
          </w:tcPr>
          <w:p w14:paraId="764CC413" w14:textId="3747E369" w:rsidR="00D04128" w:rsidRPr="00385A34" w:rsidRDefault="00D04128" w:rsidP="00D04128">
            <w:pPr>
              <w:spacing w:before="0" w:after="0"/>
              <w:rPr>
                <w:rFonts w:eastAsia="SimSun"/>
                <w:bCs/>
                <w:szCs w:val="28"/>
                <w:lang w:val="en-CA" w:eastAsia="zh-CN"/>
              </w:rPr>
            </w:pPr>
            <w:r w:rsidRPr="00AA35C5">
              <w:rPr>
                <w:rFonts w:eastAsia="SimSun"/>
                <w:bCs/>
                <w:szCs w:val="28"/>
                <w:lang w:val="en-CA" w:eastAsia="zh-CN"/>
              </w:rPr>
              <w:t>12, 17, 21, 22</w:t>
            </w:r>
          </w:p>
        </w:tc>
      </w:tr>
      <w:tr w:rsidR="00D04128" w:rsidRPr="0077758F" w14:paraId="10BD1644" w14:textId="0F017681" w:rsidTr="00520D2C">
        <w:trPr>
          <w:trHeight w:val="213"/>
        </w:trPr>
        <w:tc>
          <w:tcPr>
            <w:tcW w:w="2174" w:type="dxa"/>
            <w:vMerge/>
          </w:tcPr>
          <w:p w14:paraId="5ECDC78C" w14:textId="77777777" w:rsidR="00D04128" w:rsidRPr="0077758F" w:rsidRDefault="00D04128" w:rsidP="00D04128">
            <w:pPr>
              <w:spacing w:before="0" w:after="0"/>
              <w:rPr>
                <w:lang w:val="en-CA"/>
              </w:rPr>
            </w:pPr>
          </w:p>
        </w:tc>
        <w:tc>
          <w:tcPr>
            <w:tcW w:w="1151" w:type="dxa"/>
            <w:vMerge/>
          </w:tcPr>
          <w:p w14:paraId="176D2FD0" w14:textId="77777777" w:rsidR="00D04128" w:rsidRPr="0077758F" w:rsidRDefault="00D04128" w:rsidP="00D04128">
            <w:pPr>
              <w:spacing w:before="0" w:after="0"/>
              <w:rPr>
                <w:lang w:val="en-CA"/>
              </w:rPr>
            </w:pPr>
          </w:p>
        </w:tc>
        <w:tc>
          <w:tcPr>
            <w:tcW w:w="2520" w:type="dxa"/>
          </w:tcPr>
          <w:p w14:paraId="52CFF75B" w14:textId="659CC2C3" w:rsidR="00D04128" w:rsidRPr="0077758F" w:rsidRDefault="00D04128" w:rsidP="00D04128">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w:t>
            </w:r>
            <w:r>
              <w:rPr>
                <w:rFonts w:eastAsia="SimSun"/>
                <w:bCs/>
                <w:lang w:val="en-CA" w:eastAsia="zh-CN"/>
              </w:rPr>
              <w:t>–</w:t>
            </w:r>
            <w:r>
              <w:rPr>
                <w:rFonts w:eastAsia="SimSun"/>
                <w:bCs/>
                <w:szCs w:val="28"/>
                <w:lang w:val="en-CA" w:eastAsia="zh-CN"/>
              </w:rPr>
              <w:t xml:space="preserve"> </w:t>
            </w:r>
            <w:r w:rsidRPr="0077758F">
              <w:rPr>
                <w:rFonts w:eastAsia="SimSun"/>
                <w:bCs/>
                <w:szCs w:val="28"/>
                <w:lang w:val="en-CA" w:eastAsia="zh-CN"/>
              </w:rPr>
              <w:t>1</w:t>
            </w:r>
            <w:r>
              <w:rPr>
                <w:rFonts w:eastAsia="SimSun"/>
                <w:bCs/>
                <w:szCs w:val="28"/>
                <w:lang w:val="en-CA" w:eastAsia="zh-CN"/>
              </w:rPr>
              <w:t>8</w:t>
            </w:r>
          </w:p>
        </w:tc>
        <w:tc>
          <w:tcPr>
            <w:tcW w:w="1890" w:type="dxa"/>
          </w:tcPr>
          <w:p w14:paraId="5EC6EE9E" w14:textId="2B1126CC" w:rsidR="00D04128" w:rsidRDefault="00D04128" w:rsidP="00D04128">
            <w:pPr>
              <w:spacing w:before="0" w:after="0"/>
              <w:rPr>
                <w:rFonts w:eastAsia="SimSun"/>
                <w:bCs/>
                <w:szCs w:val="28"/>
                <w:lang w:val="en-CA" w:eastAsia="zh-CN"/>
              </w:rPr>
            </w:pPr>
            <w:r>
              <w:rPr>
                <w:rFonts w:eastAsia="SimSun"/>
                <w:bCs/>
                <w:szCs w:val="28"/>
                <w:lang w:val="en-CA" w:eastAsia="zh-CN"/>
              </w:rPr>
              <w:t>14, 21, 23, 25</w:t>
            </w:r>
          </w:p>
        </w:tc>
        <w:tc>
          <w:tcPr>
            <w:tcW w:w="1890" w:type="dxa"/>
          </w:tcPr>
          <w:p w14:paraId="3ADDA73F" w14:textId="27B67720" w:rsidR="00D04128" w:rsidRDefault="00D04128" w:rsidP="00D04128">
            <w:pPr>
              <w:spacing w:before="0" w:after="0"/>
              <w:rPr>
                <w:rFonts w:eastAsia="SimSun"/>
                <w:bCs/>
                <w:szCs w:val="28"/>
                <w:lang w:val="en-CA" w:eastAsia="zh-CN"/>
              </w:rPr>
            </w:pPr>
            <w:r w:rsidRPr="00385A34">
              <w:rPr>
                <w:rFonts w:eastAsia="SimSun"/>
                <w:bCs/>
                <w:szCs w:val="28"/>
                <w:lang w:val="en-CA" w:eastAsia="zh-CN"/>
              </w:rPr>
              <w:t>14, 21, 23, 25</w:t>
            </w:r>
          </w:p>
        </w:tc>
        <w:tc>
          <w:tcPr>
            <w:tcW w:w="1890" w:type="dxa"/>
          </w:tcPr>
          <w:p w14:paraId="16670686" w14:textId="1CDE724C" w:rsidR="00D04128" w:rsidRPr="00385A34" w:rsidRDefault="00D04128" w:rsidP="00D04128">
            <w:pPr>
              <w:spacing w:before="0" w:after="0"/>
              <w:rPr>
                <w:rFonts w:eastAsia="SimSun"/>
                <w:bCs/>
                <w:szCs w:val="28"/>
                <w:lang w:val="en-CA" w:eastAsia="zh-CN"/>
              </w:rPr>
            </w:pPr>
            <w:r w:rsidRPr="00AA35C5">
              <w:rPr>
                <w:rFonts w:eastAsia="SimSun"/>
                <w:bCs/>
                <w:szCs w:val="28"/>
                <w:lang w:val="en-CA" w:eastAsia="zh-CN"/>
              </w:rPr>
              <w:t>15, 21, 23, 25</w:t>
            </w:r>
          </w:p>
        </w:tc>
      </w:tr>
      <w:tr w:rsidR="00D04128" w:rsidRPr="0077758F" w14:paraId="341490BC" w14:textId="1FE4CE23" w:rsidTr="00520D2C">
        <w:trPr>
          <w:trHeight w:val="213"/>
        </w:trPr>
        <w:tc>
          <w:tcPr>
            <w:tcW w:w="2174" w:type="dxa"/>
            <w:vMerge/>
          </w:tcPr>
          <w:p w14:paraId="410BF3A3" w14:textId="77777777" w:rsidR="00D04128" w:rsidRPr="0077758F" w:rsidRDefault="00D04128" w:rsidP="00D04128">
            <w:pPr>
              <w:spacing w:before="0" w:after="0"/>
              <w:rPr>
                <w:lang w:val="en-CA"/>
              </w:rPr>
            </w:pPr>
          </w:p>
        </w:tc>
        <w:tc>
          <w:tcPr>
            <w:tcW w:w="1151" w:type="dxa"/>
            <w:vMerge/>
          </w:tcPr>
          <w:p w14:paraId="028E9241" w14:textId="77777777" w:rsidR="00D04128" w:rsidRPr="0077758F" w:rsidRDefault="00D04128" w:rsidP="00D04128">
            <w:pPr>
              <w:spacing w:before="0" w:after="0"/>
              <w:rPr>
                <w:lang w:val="en-CA"/>
              </w:rPr>
            </w:pPr>
          </w:p>
        </w:tc>
        <w:tc>
          <w:tcPr>
            <w:tcW w:w="2520" w:type="dxa"/>
          </w:tcPr>
          <w:p w14:paraId="328D7984" w14:textId="7ED90249" w:rsidR="00D04128" w:rsidRPr="0077758F" w:rsidRDefault="00D04128" w:rsidP="00D04128">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w:t>
            </w:r>
            <w:r>
              <w:rPr>
                <w:rFonts w:eastAsia="SimSun"/>
                <w:bCs/>
                <w:lang w:val="en-CA" w:eastAsia="zh-CN"/>
              </w:rPr>
              <w:t>–</w:t>
            </w:r>
            <w:r>
              <w:rPr>
                <w:rFonts w:eastAsia="SimSun"/>
                <w:bCs/>
                <w:szCs w:val="28"/>
                <w:lang w:val="en-CA" w:eastAsia="zh-CN"/>
              </w:rPr>
              <w:t xml:space="preserve"> 2</w:t>
            </w:r>
          </w:p>
        </w:tc>
        <w:tc>
          <w:tcPr>
            <w:tcW w:w="1890" w:type="dxa"/>
          </w:tcPr>
          <w:p w14:paraId="03C4E868" w14:textId="0DFBA14E" w:rsidR="00D04128" w:rsidRDefault="00D04128" w:rsidP="00D04128">
            <w:pPr>
              <w:spacing w:before="0" w:after="0"/>
              <w:rPr>
                <w:rFonts w:eastAsia="SimSun"/>
                <w:bCs/>
                <w:szCs w:val="28"/>
                <w:lang w:val="en-CA" w:eastAsia="zh-CN"/>
              </w:rPr>
            </w:pPr>
            <w:r>
              <w:rPr>
                <w:rFonts w:eastAsia="SimSun"/>
                <w:bCs/>
                <w:szCs w:val="28"/>
                <w:lang w:val="en-CA" w:eastAsia="zh-CN"/>
              </w:rPr>
              <w:t>24, 26, 27, 29</w:t>
            </w:r>
          </w:p>
        </w:tc>
        <w:tc>
          <w:tcPr>
            <w:tcW w:w="1890" w:type="dxa"/>
          </w:tcPr>
          <w:p w14:paraId="357F9E87" w14:textId="74A8D3DD" w:rsidR="00D04128" w:rsidRDefault="00D04128" w:rsidP="00D04128">
            <w:pPr>
              <w:spacing w:before="0" w:after="0"/>
              <w:rPr>
                <w:rFonts w:eastAsia="SimSun"/>
                <w:bCs/>
                <w:szCs w:val="28"/>
                <w:lang w:val="en-CA" w:eastAsia="zh-CN"/>
              </w:rPr>
            </w:pPr>
            <w:r w:rsidRPr="00385A34">
              <w:rPr>
                <w:rFonts w:eastAsia="SimSun"/>
                <w:bCs/>
                <w:szCs w:val="28"/>
                <w:lang w:val="en-CA" w:eastAsia="zh-CN"/>
              </w:rPr>
              <w:t>24, 26, 27, 29</w:t>
            </w:r>
          </w:p>
        </w:tc>
        <w:tc>
          <w:tcPr>
            <w:tcW w:w="1890" w:type="dxa"/>
          </w:tcPr>
          <w:p w14:paraId="7322B807" w14:textId="414E15ED" w:rsidR="00D04128" w:rsidRPr="00385A34" w:rsidRDefault="00D04128" w:rsidP="00D04128">
            <w:pPr>
              <w:spacing w:before="0" w:after="0"/>
              <w:rPr>
                <w:rFonts w:eastAsia="SimSun"/>
                <w:bCs/>
                <w:szCs w:val="28"/>
                <w:lang w:val="en-CA" w:eastAsia="zh-CN"/>
              </w:rPr>
            </w:pPr>
            <w:r w:rsidRPr="00AA35C5">
              <w:rPr>
                <w:rFonts w:eastAsia="SimSun"/>
                <w:bCs/>
                <w:szCs w:val="28"/>
                <w:lang w:val="en-CA" w:eastAsia="zh-CN"/>
              </w:rPr>
              <w:t>24, 26, 27, 29</w:t>
            </w:r>
          </w:p>
        </w:tc>
      </w:tr>
    </w:tbl>
    <w:p w14:paraId="1401438F" w14:textId="77777777" w:rsidR="0072203F" w:rsidRDefault="0072203F" w:rsidP="0072203F">
      <w:pPr>
        <w:spacing w:before="0" w:after="0"/>
        <w:jc w:val="left"/>
        <w:rPr>
          <w:lang w:val="en-CA" w:eastAsia="zh-TW"/>
        </w:rPr>
      </w:pPr>
    </w:p>
    <w:p w14:paraId="68E2753C" w14:textId="77777777" w:rsidR="00942A65" w:rsidRDefault="00942A65" w:rsidP="0072203F">
      <w:pPr>
        <w:spacing w:before="0" w:after="0"/>
        <w:jc w:val="left"/>
        <w:rPr>
          <w:lang w:val="en-CA" w:eastAsia="zh-TW"/>
        </w:rPr>
      </w:pPr>
    </w:p>
    <w:p w14:paraId="068EC6FC" w14:textId="77777777" w:rsidR="00942A65" w:rsidRDefault="00942A65" w:rsidP="0072203F">
      <w:pPr>
        <w:spacing w:before="0" w:after="0"/>
        <w:jc w:val="left"/>
        <w:rPr>
          <w:lang w:val="en-CA" w:eastAsia="zh-TW"/>
        </w:rPr>
      </w:pPr>
    </w:p>
    <w:p w14:paraId="4109D7B9" w14:textId="77777777" w:rsidR="00942A65" w:rsidRDefault="00942A65" w:rsidP="0072203F">
      <w:pPr>
        <w:spacing w:before="0" w:after="0"/>
        <w:jc w:val="left"/>
        <w:rPr>
          <w:lang w:val="en-CA" w:eastAsia="zh-TW"/>
        </w:rPr>
      </w:pPr>
    </w:p>
    <w:p w14:paraId="6A08584F" w14:textId="77777777" w:rsidR="00942A65" w:rsidRDefault="00942A65" w:rsidP="0072203F">
      <w:pPr>
        <w:spacing w:before="0" w:after="0"/>
        <w:jc w:val="left"/>
        <w:rPr>
          <w:lang w:val="en-CA" w:eastAsia="zh-TW"/>
        </w:rPr>
      </w:pPr>
    </w:p>
    <w:tbl>
      <w:tblPr>
        <w:tblStyle w:val="TableGrid"/>
        <w:tblW w:w="10975" w:type="dxa"/>
        <w:tblLook w:val="04A0" w:firstRow="1" w:lastRow="0" w:firstColumn="1" w:lastColumn="0" w:noHBand="0" w:noVBand="1"/>
      </w:tblPr>
      <w:tblGrid>
        <w:gridCol w:w="2174"/>
        <w:gridCol w:w="1151"/>
        <w:gridCol w:w="2520"/>
        <w:gridCol w:w="1710"/>
        <w:gridCol w:w="1800"/>
        <w:gridCol w:w="1620"/>
      </w:tblGrid>
      <w:tr w:rsidR="00520D2C" w:rsidRPr="003D058B" w14:paraId="6A95A8C8" w14:textId="05879AFC" w:rsidTr="00520D2C">
        <w:trPr>
          <w:trHeight w:val="56"/>
        </w:trPr>
        <w:tc>
          <w:tcPr>
            <w:tcW w:w="2174" w:type="dxa"/>
          </w:tcPr>
          <w:p w14:paraId="6CD75991" w14:textId="77777777" w:rsidR="00520D2C" w:rsidRPr="003D058B" w:rsidRDefault="00520D2C" w:rsidP="004C076A">
            <w:pPr>
              <w:spacing w:before="0" w:after="0"/>
              <w:rPr>
                <w:rFonts w:eastAsia="SimSun"/>
                <w:b/>
                <w:sz w:val="28"/>
                <w:lang w:val="en-CA" w:eastAsia="zh-CN"/>
              </w:rPr>
            </w:pPr>
            <w:r w:rsidRPr="003D058B">
              <w:rPr>
                <w:rFonts w:eastAsia="SimSun"/>
                <w:b/>
                <w:lang w:val="en-CA" w:eastAsia="zh-CN"/>
              </w:rPr>
              <w:t>Machine Task</w:t>
            </w:r>
          </w:p>
        </w:tc>
        <w:tc>
          <w:tcPr>
            <w:tcW w:w="1151" w:type="dxa"/>
          </w:tcPr>
          <w:p w14:paraId="1C940757" w14:textId="77777777" w:rsidR="00520D2C" w:rsidRPr="003D058B" w:rsidRDefault="00520D2C" w:rsidP="004C076A">
            <w:pPr>
              <w:spacing w:before="0" w:after="0"/>
              <w:rPr>
                <w:rFonts w:eastAsia="SimSun"/>
                <w:b/>
                <w:lang w:val="en-CA" w:eastAsia="zh-CN"/>
              </w:rPr>
            </w:pPr>
            <w:r w:rsidRPr="003D058B">
              <w:rPr>
                <w:rFonts w:eastAsia="SimSun"/>
                <w:b/>
                <w:lang w:val="en-CA" w:eastAsia="zh-CN"/>
              </w:rPr>
              <w:t>Config</w:t>
            </w:r>
          </w:p>
        </w:tc>
        <w:tc>
          <w:tcPr>
            <w:tcW w:w="2520" w:type="dxa"/>
          </w:tcPr>
          <w:p w14:paraId="75EA4B3A" w14:textId="77777777" w:rsidR="00520D2C" w:rsidRPr="003D058B" w:rsidRDefault="00520D2C" w:rsidP="004C076A">
            <w:pPr>
              <w:spacing w:before="0" w:after="0"/>
              <w:rPr>
                <w:rFonts w:eastAsia="SimSun"/>
                <w:b/>
                <w:lang w:val="en-CA" w:eastAsia="zh-CN"/>
              </w:rPr>
            </w:pPr>
            <w:r>
              <w:rPr>
                <w:rFonts w:eastAsia="SimSun"/>
                <w:b/>
                <w:lang w:val="en-CA" w:eastAsia="zh-CN"/>
              </w:rPr>
              <w:t>Dataset/sequence</w:t>
            </w:r>
            <w:r w:rsidRPr="003D058B" w:rsidDel="00AA35E2">
              <w:rPr>
                <w:rFonts w:eastAsia="SimSun"/>
                <w:b/>
                <w:lang w:val="en-CA" w:eastAsia="zh-CN"/>
              </w:rPr>
              <w:t xml:space="preserve"> </w:t>
            </w:r>
          </w:p>
        </w:tc>
        <w:tc>
          <w:tcPr>
            <w:tcW w:w="1710" w:type="dxa"/>
          </w:tcPr>
          <w:p w14:paraId="3854D9DF" w14:textId="77777777" w:rsidR="00520D2C" w:rsidRDefault="00520D2C" w:rsidP="004C076A">
            <w:pPr>
              <w:spacing w:before="0" w:after="0"/>
              <w:rPr>
                <w:rFonts w:eastAsia="SimSun"/>
                <w:b/>
                <w:lang w:val="en-CA" w:eastAsia="zh-CN"/>
              </w:rPr>
            </w:pPr>
            <w:r>
              <w:rPr>
                <w:rFonts w:eastAsia="SimSun"/>
                <w:b/>
                <w:lang w:val="en-CA" w:eastAsia="zh-CN"/>
              </w:rPr>
              <w:t>Remote inf</w:t>
            </w:r>
          </w:p>
        </w:tc>
        <w:tc>
          <w:tcPr>
            <w:tcW w:w="1800" w:type="dxa"/>
          </w:tcPr>
          <w:p w14:paraId="2247AACB" w14:textId="684B66D5" w:rsidR="00520D2C" w:rsidRDefault="00520D2C" w:rsidP="004C076A">
            <w:pPr>
              <w:spacing w:before="0" w:after="0"/>
              <w:rPr>
                <w:rFonts w:eastAsia="SimSun"/>
                <w:b/>
                <w:lang w:val="en-CA" w:eastAsia="zh-CN"/>
              </w:rPr>
            </w:pPr>
            <w:r>
              <w:rPr>
                <w:rFonts w:eastAsia="SimSun"/>
                <w:b/>
                <w:lang w:val="en-CA" w:eastAsia="zh-CN"/>
              </w:rPr>
              <w:t>FCTMv7.0 QPs</w:t>
            </w:r>
            <w:r w:rsidRPr="00054C44">
              <w:rPr>
                <w:rFonts w:eastAsia="SimSun"/>
                <w:b/>
                <w:vertAlign w:val="superscript"/>
                <w:lang w:val="en-CA" w:eastAsia="zh-CN"/>
              </w:rPr>
              <w:t>1</w:t>
            </w:r>
          </w:p>
        </w:tc>
        <w:tc>
          <w:tcPr>
            <w:tcW w:w="1620" w:type="dxa"/>
          </w:tcPr>
          <w:p w14:paraId="2A3705C6" w14:textId="01752D58" w:rsidR="00520D2C" w:rsidRPr="003D058B" w:rsidRDefault="00520D2C" w:rsidP="004C076A">
            <w:pPr>
              <w:spacing w:before="0" w:after="0"/>
              <w:rPr>
                <w:rFonts w:eastAsia="SimSun"/>
                <w:b/>
                <w:lang w:val="en-CA" w:eastAsia="zh-CN"/>
              </w:rPr>
            </w:pPr>
            <w:r>
              <w:rPr>
                <w:rFonts w:eastAsia="SimSun"/>
                <w:b/>
                <w:lang w:val="en-CA" w:eastAsia="zh-CN"/>
              </w:rPr>
              <w:t>FCTMv8.</w:t>
            </w:r>
            <w:proofErr w:type="gramStart"/>
            <w:r>
              <w:rPr>
                <w:rFonts w:eastAsia="SimSun"/>
                <w:b/>
                <w:lang w:val="en-CA" w:eastAsia="zh-CN"/>
              </w:rPr>
              <w:t>0 ,</w:t>
            </w:r>
            <w:proofErr w:type="gramEnd"/>
            <w:r>
              <w:rPr>
                <w:rFonts w:eastAsia="SimSun"/>
                <w:b/>
                <w:lang w:val="en-CA" w:eastAsia="zh-CN"/>
              </w:rPr>
              <w:t xml:space="preserve"> 9.0 </w:t>
            </w:r>
            <w:r w:rsidRPr="003D058B">
              <w:rPr>
                <w:rFonts w:eastAsia="SimSun"/>
                <w:b/>
                <w:lang w:val="en-CA" w:eastAsia="zh-CN"/>
              </w:rPr>
              <w:t>QP</w:t>
            </w:r>
            <w:r>
              <w:rPr>
                <w:rFonts w:eastAsia="SimSun"/>
                <w:b/>
                <w:lang w:val="en-CA" w:eastAsia="zh-CN"/>
              </w:rPr>
              <w:t>s</w:t>
            </w:r>
          </w:p>
        </w:tc>
      </w:tr>
      <w:tr w:rsidR="00520D2C" w:rsidRPr="0077758F" w14:paraId="5B7A2867" w14:textId="517F3C26" w:rsidTr="00520D2C">
        <w:tc>
          <w:tcPr>
            <w:tcW w:w="2174" w:type="dxa"/>
            <w:vMerge w:val="restart"/>
          </w:tcPr>
          <w:p w14:paraId="36BA3B45" w14:textId="6F849B32" w:rsidR="00520D2C" w:rsidRPr="0077758F" w:rsidRDefault="00520D2C" w:rsidP="004C076A">
            <w:pPr>
              <w:spacing w:before="0" w:after="0"/>
              <w:jc w:val="left"/>
              <w:rPr>
                <w:rFonts w:eastAsia="SimSun"/>
                <w:bCs/>
                <w:lang w:val="en-CA" w:eastAsia="zh-CN"/>
              </w:rPr>
            </w:pPr>
            <w:r>
              <w:rPr>
                <w:rFonts w:eastAsia="SimSun"/>
                <w:bCs/>
                <w:lang w:val="en-CA" w:eastAsia="zh-CN"/>
              </w:rPr>
              <w:t>Semantic segmentation</w:t>
            </w:r>
          </w:p>
        </w:tc>
        <w:tc>
          <w:tcPr>
            <w:tcW w:w="1151" w:type="dxa"/>
            <w:vMerge w:val="restart"/>
          </w:tcPr>
          <w:p w14:paraId="21809904" w14:textId="1C703386" w:rsidR="00520D2C" w:rsidRPr="0077758F" w:rsidRDefault="00520D2C" w:rsidP="004C076A">
            <w:pPr>
              <w:spacing w:before="0" w:after="0"/>
              <w:rPr>
                <w:rFonts w:eastAsia="SimSun"/>
                <w:bCs/>
                <w:lang w:val="en-CA" w:eastAsia="zh-CN"/>
              </w:rPr>
            </w:pPr>
            <w:r w:rsidRPr="0077758F">
              <w:rPr>
                <w:rFonts w:eastAsia="SimSun"/>
                <w:bCs/>
                <w:lang w:val="en-CA" w:eastAsia="zh-CN"/>
              </w:rPr>
              <w:t>LDB</w:t>
            </w:r>
          </w:p>
        </w:tc>
        <w:tc>
          <w:tcPr>
            <w:tcW w:w="2520" w:type="dxa"/>
          </w:tcPr>
          <w:p w14:paraId="5D7AE4D9" w14:textId="77C5D299" w:rsidR="00520D2C" w:rsidRPr="0077758F" w:rsidRDefault="00520D2C" w:rsidP="004C076A">
            <w:pPr>
              <w:spacing w:before="0" w:after="0"/>
              <w:rPr>
                <w:rFonts w:eastAsia="SimSun"/>
                <w:bCs/>
                <w:highlight w:val="yellow"/>
                <w:lang w:val="en-CA" w:eastAsia="zh-CN"/>
              </w:rPr>
            </w:pPr>
            <w:proofErr w:type="spellStart"/>
            <w:r>
              <w:rPr>
                <w:rFonts w:eastAsia="SimSun"/>
                <w:bCs/>
                <w:lang w:val="en-CA" w:eastAsia="zh-CN"/>
              </w:rPr>
              <w:t>Pandaset</w:t>
            </w:r>
            <w:proofErr w:type="spellEnd"/>
            <w:r>
              <w:rPr>
                <w:rFonts w:eastAsia="SimSun"/>
                <w:bCs/>
                <w:lang w:val="en-CA" w:eastAsia="zh-CN"/>
              </w:rPr>
              <w:t xml:space="preserve"> – 057</w:t>
            </w:r>
          </w:p>
        </w:tc>
        <w:tc>
          <w:tcPr>
            <w:tcW w:w="1710" w:type="dxa"/>
          </w:tcPr>
          <w:p w14:paraId="4EAA5417" w14:textId="1CC1591E" w:rsidR="00520D2C" w:rsidRPr="006A02EF" w:rsidRDefault="008E32E5" w:rsidP="004C076A">
            <w:pPr>
              <w:spacing w:before="0" w:after="0"/>
              <w:rPr>
                <w:rFonts w:eastAsia="SimSun"/>
                <w:bCs/>
                <w:color w:val="A6A6A6" w:themeColor="background1" w:themeShade="A6"/>
                <w:highlight w:val="yellow"/>
                <w:lang w:val="en-CA" w:eastAsia="zh-CN"/>
              </w:rPr>
            </w:pPr>
            <w:r w:rsidRPr="008E32E5">
              <w:rPr>
                <w:rFonts w:eastAsia="SimSun"/>
                <w:bCs/>
                <w:lang w:val="en-CA" w:eastAsia="zh-CN"/>
              </w:rPr>
              <w:t>7, 8, 20, 25</w:t>
            </w:r>
          </w:p>
        </w:tc>
        <w:tc>
          <w:tcPr>
            <w:tcW w:w="1800" w:type="dxa"/>
          </w:tcPr>
          <w:p w14:paraId="094297D5" w14:textId="3AEDDF7C" w:rsidR="00520D2C" w:rsidRPr="0063291B" w:rsidRDefault="00520D2C" w:rsidP="004C076A">
            <w:pPr>
              <w:spacing w:before="0" w:after="0"/>
              <w:rPr>
                <w:rFonts w:eastAsia="SimSun"/>
                <w:bCs/>
                <w:lang w:val="en-CA" w:eastAsia="zh-CN"/>
              </w:rPr>
            </w:pPr>
            <w:r w:rsidRPr="006122F8">
              <w:rPr>
                <w:rFonts w:eastAsia="SimSun"/>
                <w:bCs/>
                <w:lang w:val="en-CA" w:eastAsia="zh-CN"/>
              </w:rPr>
              <w:t>8, 17, 22, 27</w:t>
            </w:r>
          </w:p>
        </w:tc>
        <w:tc>
          <w:tcPr>
            <w:tcW w:w="1620" w:type="dxa"/>
          </w:tcPr>
          <w:p w14:paraId="7768C879" w14:textId="326FE21F" w:rsidR="00520D2C" w:rsidRPr="0063291B" w:rsidRDefault="00520D2C" w:rsidP="004C076A">
            <w:pPr>
              <w:spacing w:before="0" w:after="0"/>
              <w:rPr>
                <w:rFonts w:eastAsia="SimSun"/>
                <w:bCs/>
                <w:highlight w:val="yellow"/>
                <w:lang w:val="en-CA" w:eastAsia="zh-CN"/>
              </w:rPr>
            </w:pPr>
            <w:r w:rsidRPr="0063291B">
              <w:rPr>
                <w:rFonts w:eastAsia="SimSun"/>
                <w:bCs/>
                <w:lang w:val="en-CA" w:eastAsia="zh-CN"/>
              </w:rPr>
              <w:t>8, 17, 22, 27</w:t>
            </w:r>
          </w:p>
        </w:tc>
      </w:tr>
      <w:tr w:rsidR="00520D2C" w:rsidRPr="0077758F" w14:paraId="08ED4651" w14:textId="619F27A5" w:rsidTr="00520D2C">
        <w:trPr>
          <w:trHeight w:val="75"/>
        </w:trPr>
        <w:tc>
          <w:tcPr>
            <w:tcW w:w="2174" w:type="dxa"/>
            <w:vMerge/>
          </w:tcPr>
          <w:p w14:paraId="786CD021" w14:textId="77777777" w:rsidR="00520D2C" w:rsidRPr="0077758F" w:rsidRDefault="00520D2C" w:rsidP="004C076A">
            <w:pPr>
              <w:spacing w:before="0" w:after="0"/>
              <w:jc w:val="left"/>
              <w:rPr>
                <w:rFonts w:eastAsia="SimSun"/>
                <w:bCs/>
                <w:lang w:val="en-CA" w:eastAsia="zh-CN"/>
              </w:rPr>
            </w:pPr>
          </w:p>
        </w:tc>
        <w:tc>
          <w:tcPr>
            <w:tcW w:w="1151" w:type="dxa"/>
            <w:vMerge/>
          </w:tcPr>
          <w:p w14:paraId="01798498" w14:textId="75DF8EA4" w:rsidR="00520D2C" w:rsidRPr="0077758F" w:rsidRDefault="00520D2C" w:rsidP="004C076A">
            <w:pPr>
              <w:spacing w:before="0" w:after="0"/>
              <w:rPr>
                <w:rFonts w:eastAsia="SimSun"/>
                <w:bCs/>
                <w:lang w:val="en-CA" w:eastAsia="zh-CN"/>
              </w:rPr>
            </w:pPr>
          </w:p>
        </w:tc>
        <w:tc>
          <w:tcPr>
            <w:tcW w:w="2520" w:type="dxa"/>
          </w:tcPr>
          <w:p w14:paraId="2DE05F69" w14:textId="68E22FDA" w:rsidR="00520D2C" w:rsidRPr="0077758F" w:rsidRDefault="00520D2C"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058</w:t>
            </w:r>
          </w:p>
        </w:tc>
        <w:tc>
          <w:tcPr>
            <w:tcW w:w="1710" w:type="dxa"/>
          </w:tcPr>
          <w:p w14:paraId="13B90EB9" w14:textId="46A0EA39" w:rsidR="00520D2C" w:rsidRPr="006A02EF" w:rsidRDefault="008E32E5" w:rsidP="004C076A">
            <w:pPr>
              <w:spacing w:before="0" w:after="0"/>
              <w:rPr>
                <w:rFonts w:eastAsia="SimSun"/>
                <w:bCs/>
                <w:szCs w:val="28"/>
                <w:highlight w:val="yellow"/>
                <w:lang w:val="en-CA" w:eastAsia="zh-CN"/>
              </w:rPr>
            </w:pPr>
            <w:r w:rsidRPr="008E32E5">
              <w:rPr>
                <w:rFonts w:eastAsia="SimSun"/>
                <w:bCs/>
                <w:lang w:val="en-CA" w:eastAsia="zh-CN"/>
              </w:rPr>
              <w:t>2, 8, 27, 28</w:t>
            </w:r>
          </w:p>
        </w:tc>
        <w:tc>
          <w:tcPr>
            <w:tcW w:w="1800" w:type="dxa"/>
          </w:tcPr>
          <w:p w14:paraId="2FDFEC26" w14:textId="7C75FDBB" w:rsidR="00520D2C" w:rsidRPr="0063291B" w:rsidRDefault="00520D2C" w:rsidP="004C076A">
            <w:pPr>
              <w:spacing w:before="0" w:after="0"/>
              <w:rPr>
                <w:rFonts w:eastAsia="SimSun"/>
                <w:bCs/>
                <w:szCs w:val="28"/>
                <w:lang w:val="en-CA" w:eastAsia="zh-CN"/>
              </w:rPr>
            </w:pPr>
            <w:r w:rsidRPr="006122F8">
              <w:rPr>
                <w:rFonts w:eastAsia="SimSun"/>
                <w:bCs/>
                <w:szCs w:val="28"/>
                <w:lang w:val="en-CA" w:eastAsia="zh-CN"/>
              </w:rPr>
              <w:t>8, 17, 22, 27</w:t>
            </w:r>
          </w:p>
        </w:tc>
        <w:tc>
          <w:tcPr>
            <w:tcW w:w="1620" w:type="dxa"/>
          </w:tcPr>
          <w:p w14:paraId="3D768A70" w14:textId="5AC76E50" w:rsidR="00520D2C" w:rsidRPr="0063291B" w:rsidRDefault="00520D2C" w:rsidP="004C076A">
            <w:pPr>
              <w:spacing w:before="0" w:after="0"/>
              <w:rPr>
                <w:rFonts w:eastAsia="SimSun"/>
                <w:bCs/>
                <w:szCs w:val="28"/>
                <w:lang w:val="en-CA" w:eastAsia="zh-CN"/>
              </w:rPr>
            </w:pPr>
            <w:r w:rsidRPr="0063291B">
              <w:rPr>
                <w:rFonts w:eastAsia="SimSun"/>
                <w:bCs/>
                <w:szCs w:val="28"/>
                <w:lang w:val="en-CA" w:eastAsia="zh-CN"/>
              </w:rPr>
              <w:t>8, 17, 22, 27</w:t>
            </w:r>
          </w:p>
        </w:tc>
      </w:tr>
      <w:tr w:rsidR="00520D2C" w:rsidRPr="0077758F" w14:paraId="53BFBCB8" w14:textId="4F435833" w:rsidTr="00520D2C">
        <w:trPr>
          <w:trHeight w:val="75"/>
        </w:trPr>
        <w:tc>
          <w:tcPr>
            <w:tcW w:w="2174" w:type="dxa"/>
            <w:vMerge/>
          </w:tcPr>
          <w:p w14:paraId="11AF59BC" w14:textId="77777777" w:rsidR="00520D2C" w:rsidRPr="0077758F" w:rsidRDefault="00520D2C" w:rsidP="004C076A">
            <w:pPr>
              <w:spacing w:before="0" w:after="0"/>
              <w:jc w:val="left"/>
              <w:rPr>
                <w:lang w:val="en-CA"/>
              </w:rPr>
            </w:pPr>
          </w:p>
        </w:tc>
        <w:tc>
          <w:tcPr>
            <w:tcW w:w="1151" w:type="dxa"/>
            <w:vMerge/>
          </w:tcPr>
          <w:p w14:paraId="0F123FA4" w14:textId="77777777" w:rsidR="00520D2C" w:rsidRPr="0077758F" w:rsidRDefault="00520D2C" w:rsidP="004C076A">
            <w:pPr>
              <w:spacing w:before="0" w:after="0"/>
              <w:rPr>
                <w:lang w:val="en-CA"/>
              </w:rPr>
            </w:pPr>
          </w:p>
        </w:tc>
        <w:tc>
          <w:tcPr>
            <w:tcW w:w="2520" w:type="dxa"/>
          </w:tcPr>
          <w:p w14:paraId="4A202ED9" w14:textId="6D25730C" w:rsidR="00520D2C" w:rsidRPr="0077758F" w:rsidRDefault="00520D2C"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069</w:t>
            </w:r>
          </w:p>
        </w:tc>
        <w:tc>
          <w:tcPr>
            <w:tcW w:w="1710" w:type="dxa"/>
          </w:tcPr>
          <w:p w14:paraId="4FB2247B" w14:textId="292C67FB" w:rsidR="00520D2C" w:rsidRPr="006A02EF" w:rsidRDefault="008E32E5" w:rsidP="004C076A">
            <w:pPr>
              <w:spacing w:before="0" w:after="0"/>
              <w:rPr>
                <w:rFonts w:eastAsia="SimSun"/>
                <w:bCs/>
                <w:szCs w:val="28"/>
                <w:highlight w:val="yellow"/>
                <w:lang w:val="en-CA" w:eastAsia="zh-CN"/>
              </w:rPr>
            </w:pPr>
            <w:r w:rsidRPr="008E32E5">
              <w:rPr>
                <w:rFonts w:eastAsia="SimSun"/>
                <w:bCs/>
                <w:lang w:val="en-CA" w:eastAsia="zh-CN"/>
              </w:rPr>
              <w:t>6, 8, 19, 20</w:t>
            </w:r>
          </w:p>
        </w:tc>
        <w:tc>
          <w:tcPr>
            <w:tcW w:w="1800" w:type="dxa"/>
          </w:tcPr>
          <w:p w14:paraId="2ADE75A7" w14:textId="33CA6A5F" w:rsidR="00520D2C" w:rsidRPr="0063291B" w:rsidRDefault="00520D2C" w:rsidP="004C076A">
            <w:pPr>
              <w:spacing w:before="0" w:after="0"/>
              <w:rPr>
                <w:rFonts w:eastAsia="SimSun"/>
                <w:bCs/>
                <w:szCs w:val="28"/>
                <w:lang w:val="en-CA" w:eastAsia="zh-CN"/>
              </w:rPr>
            </w:pPr>
            <w:r w:rsidRPr="006122F8">
              <w:rPr>
                <w:rFonts w:eastAsia="SimSun"/>
                <w:bCs/>
                <w:szCs w:val="28"/>
                <w:lang w:val="en-CA" w:eastAsia="zh-CN"/>
              </w:rPr>
              <w:t>8, 17, 22, 27</w:t>
            </w:r>
          </w:p>
        </w:tc>
        <w:tc>
          <w:tcPr>
            <w:tcW w:w="1620" w:type="dxa"/>
          </w:tcPr>
          <w:p w14:paraId="002E60DF" w14:textId="3C7335A9" w:rsidR="00520D2C" w:rsidRPr="0063291B" w:rsidRDefault="00520D2C" w:rsidP="004C076A">
            <w:pPr>
              <w:spacing w:before="0" w:after="0"/>
              <w:rPr>
                <w:rFonts w:eastAsia="SimSun"/>
                <w:bCs/>
                <w:szCs w:val="28"/>
                <w:lang w:val="en-CA" w:eastAsia="zh-CN"/>
              </w:rPr>
            </w:pPr>
            <w:r w:rsidRPr="0063291B">
              <w:rPr>
                <w:rFonts w:eastAsia="SimSun"/>
                <w:bCs/>
                <w:szCs w:val="28"/>
                <w:lang w:val="en-CA" w:eastAsia="zh-CN"/>
              </w:rPr>
              <w:t>8, 17, 22, 27</w:t>
            </w:r>
          </w:p>
        </w:tc>
      </w:tr>
      <w:tr w:rsidR="00520D2C" w:rsidRPr="0077758F" w14:paraId="2BEA0D5C" w14:textId="1A352D82" w:rsidTr="00520D2C">
        <w:trPr>
          <w:trHeight w:val="75"/>
        </w:trPr>
        <w:tc>
          <w:tcPr>
            <w:tcW w:w="2174" w:type="dxa"/>
            <w:vMerge/>
          </w:tcPr>
          <w:p w14:paraId="7DB7B622" w14:textId="77777777" w:rsidR="00520D2C" w:rsidRPr="0077758F" w:rsidRDefault="00520D2C" w:rsidP="004C076A">
            <w:pPr>
              <w:spacing w:before="0" w:after="0"/>
              <w:jc w:val="left"/>
              <w:rPr>
                <w:lang w:val="en-CA"/>
              </w:rPr>
            </w:pPr>
          </w:p>
        </w:tc>
        <w:tc>
          <w:tcPr>
            <w:tcW w:w="1151" w:type="dxa"/>
            <w:vMerge/>
          </w:tcPr>
          <w:p w14:paraId="0BD327A6" w14:textId="77777777" w:rsidR="00520D2C" w:rsidRPr="0077758F" w:rsidRDefault="00520D2C" w:rsidP="004C076A">
            <w:pPr>
              <w:spacing w:before="0" w:after="0"/>
              <w:rPr>
                <w:lang w:val="en-CA"/>
              </w:rPr>
            </w:pPr>
          </w:p>
        </w:tc>
        <w:tc>
          <w:tcPr>
            <w:tcW w:w="2520" w:type="dxa"/>
          </w:tcPr>
          <w:p w14:paraId="3EA4B0FE" w14:textId="4619B81C" w:rsidR="00520D2C" w:rsidRPr="0077758F" w:rsidRDefault="00520D2C"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070</w:t>
            </w:r>
          </w:p>
        </w:tc>
        <w:tc>
          <w:tcPr>
            <w:tcW w:w="1710" w:type="dxa"/>
          </w:tcPr>
          <w:p w14:paraId="4F26E820" w14:textId="7C7FD173" w:rsidR="00520D2C" w:rsidRPr="006A02EF" w:rsidRDefault="008E32E5" w:rsidP="004C076A">
            <w:pPr>
              <w:spacing w:before="0" w:after="0"/>
              <w:rPr>
                <w:rFonts w:eastAsia="SimSun"/>
                <w:bCs/>
                <w:szCs w:val="28"/>
                <w:highlight w:val="yellow"/>
                <w:lang w:val="en-CA" w:eastAsia="zh-CN"/>
              </w:rPr>
            </w:pPr>
            <w:r w:rsidRPr="008E32E5">
              <w:rPr>
                <w:rFonts w:eastAsia="SimSun"/>
                <w:bCs/>
                <w:lang w:val="en-CA" w:eastAsia="zh-CN"/>
              </w:rPr>
              <w:t>7, 24, 25, 26</w:t>
            </w:r>
          </w:p>
        </w:tc>
        <w:tc>
          <w:tcPr>
            <w:tcW w:w="1800" w:type="dxa"/>
          </w:tcPr>
          <w:p w14:paraId="45DA5929" w14:textId="08E80D70" w:rsidR="00520D2C" w:rsidRPr="0063291B" w:rsidRDefault="00520D2C" w:rsidP="004C076A">
            <w:pPr>
              <w:spacing w:before="0" w:after="0"/>
              <w:rPr>
                <w:rFonts w:eastAsia="SimSun"/>
                <w:bCs/>
                <w:szCs w:val="28"/>
                <w:lang w:val="en-CA" w:eastAsia="zh-CN"/>
              </w:rPr>
            </w:pPr>
            <w:r w:rsidRPr="006122F8">
              <w:rPr>
                <w:rFonts w:eastAsia="SimSun"/>
                <w:bCs/>
                <w:szCs w:val="28"/>
                <w:lang w:val="en-CA" w:eastAsia="zh-CN"/>
              </w:rPr>
              <w:t>8, 17, 22, 27</w:t>
            </w:r>
          </w:p>
        </w:tc>
        <w:tc>
          <w:tcPr>
            <w:tcW w:w="1620" w:type="dxa"/>
          </w:tcPr>
          <w:p w14:paraId="22A3E406" w14:textId="335458AB" w:rsidR="00520D2C" w:rsidRPr="0063291B" w:rsidRDefault="00520D2C" w:rsidP="004C076A">
            <w:pPr>
              <w:spacing w:before="0" w:after="0"/>
              <w:rPr>
                <w:rFonts w:eastAsia="SimSun"/>
                <w:bCs/>
                <w:szCs w:val="28"/>
                <w:lang w:val="en-CA" w:eastAsia="zh-CN"/>
              </w:rPr>
            </w:pPr>
            <w:r w:rsidRPr="0063291B">
              <w:rPr>
                <w:rFonts w:eastAsia="SimSun"/>
                <w:bCs/>
                <w:szCs w:val="28"/>
                <w:lang w:val="en-CA" w:eastAsia="zh-CN"/>
              </w:rPr>
              <w:t>8, 17, 22, 27</w:t>
            </w:r>
          </w:p>
        </w:tc>
      </w:tr>
      <w:tr w:rsidR="00520D2C" w:rsidRPr="0077758F" w14:paraId="42B22DAD" w14:textId="2A34E18F" w:rsidTr="00520D2C">
        <w:trPr>
          <w:trHeight w:val="75"/>
        </w:trPr>
        <w:tc>
          <w:tcPr>
            <w:tcW w:w="2174" w:type="dxa"/>
            <w:vMerge/>
          </w:tcPr>
          <w:p w14:paraId="4D0F41F6" w14:textId="77777777" w:rsidR="00520D2C" w:rsidRPr="0077758F" w:rsidRDefault="00520D2C" w:rsidP="004C076A">
            <w:pPr>
              <w:spacing w:before="0" w:after="0"/>
              <w:jc w:val="left"/>
              <w:rPr>
                <w:lang w:val="en-CA"/>
              </w:rPr>
            </w:pPr>
          </w:p>
        </w:tc>
        <w:tc>
          <w:tcPr>
            <w:tcW w:w="1151" w:type="dxa"/>
            <w:vMerge/>
          </w:tcPr>
          <w:p w14:paraId="5D625567" w14:textId="77777777" w:rsidR="00520D2C" w:rsidRPr="0077758F" w:rsidRDefault="00520D2C" w:rsidP="004C076A">
            <w:pPr>
              <w:spacing w:before="0" w:after="0"/>
              <w:rPr>
                <w:lang w:val="en-CA"/>
              </w:rPr>
            </w:pPr>
          </w:p>
        </w:tc>
        <w:tc>
          <w:tcPr>
            <w:tcW w:w="2520" w:type="dxa"/>
          </w:tcPr>
          <w:p w14:paraId="207344DC" w14:textId="70D12887" w:rsidR="00520D2C" w:rsidRPr="0077758F" w:rsidRDefault="00520D2C"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072</w:t>
            </w:r>
          </w:p>
        </w:tc>
        <w:tc>
          <w:tcPr>
            <w:tcW w:w="1710" w:type="dxa"/>
          </w:tcPr>
          <w:p w14:paraId="012569BE" w14:textId="78ADC81A" w:rsidR="00520D2C" w:rsidRPr="006A02EF" w:rsidRDefault="008E32E5" w:rsidP="004C076A">
            <w:pPr>
              <w:spacing w:before="0" w:after="0"/>
              <w:rPr>
                <w:rFonts w:eastAsia="SimSun"/>
                <w:bCs/>
                <w:szCs w:val="28"/>
                <w:highlight w:val="yellow"/>
                <w:lang w:val="en-CA" w:eastAsia="zh-CN"/>
              </w:rPr>
            </w:pPr>
            <w:r w:rsidRPr="008E32E5">
              <w:rPr>
                <w:rFonts w:eastAsia="SimSun"/>
                <w:bCs/>
                <w:lang w:val="en-CA" w:eastAsia="zh-CN"/>
              </w:rPr>
              <w:t>7, 24, 26, 27</w:t>
            </w:r>
          </w:p>
        </w:tc>
        <w:tc>
          <w:tcPr>
            <w:tcW w:w="1800" w:type="dxa"/>
          </w:tcPr>
          <w:p w14:paraId="33F9BB37" w14:textId="48FD1634" w:rsidR="00520D2C" w:rsidRPr="0063291B" w:rsidRDefault="00520D2C" w:rsidP="004C076A">
            <w:pPr>
              <w:spacing w:before="0" w:after="0"/>
              <w:rPr>
                <w:rFonts w:eastAsia="SimSun"/>
                <w:bCs/>
                <w:szCs w:val="28"/>
                <w:lang w:val="en-CA" w:eastAsia="zh-CN"/>
              </w:rPr>
            </w:pPr>
            <w:r w:rsidRPr="006122F8">
              <w:rPr>
                <w:rFonts w:eastAsia="SimSun"/>
                <w:bCs/>
                <w:szCs w:val="28"/>
                <w:lang w:val="en-CA" w:eastAsia="zh-CN"/>
              </w:rPr>
              <w:t>8, 17, 22, 27</w:t>
            </w:r>
          </w:p>
        </w:tc>
        <w:tc>
          <w:tcPr>
            <w:tcW w:w="1620" w:type="dxa"/>
          </w:tcPr>
          <w:p w14:paraId="13564BE2" w14:textId="649B46D8" w:rsidR="00520D2C" w:rsidRPr="0063291B" w:rsidRDefault="00520D2C" w:rsidP="004C076A">
            <w:pPr>
              <w:spacing w:before="0" w:after="0"/>
              <w:rPr>
                <w:rFonts w:eastAsia="SimSun"/>
                <w:bCs/>
                <w:szCs w:val="28"/>
                <w:lang w:val="en-CA" w:eastAsia="zh-CN"/>
              </w:rPr>
            </w:pPr>
            <w:r w:rsidRPr="0063291B">
              <w:rPr>
                <w:rFonts w:eastAsia="SimSun"/>
                <w:bCs/>
                <w:szCs w:val="28"/>
                <w:lang w:val="en-CA" w:eastAsia="zh-CN"/>
              </w:rPr>
              <w:t>8, 17, 22, 27</w:t>
            </w:r>
          </w:p>
        </w:tc>
      </w:tr>
      <w:tr w:rsidR="00520D2C" w:rsidRPr="0077758F" w14:paraId="0AD9FBA5" w14:textId="1632B471" w:rsidTr="00520D2C">
        <w:trPr>
          <w:trHeight w:val="75"/>
        </w:trPr>
        <w:tc>
          <w:tcPr>
            <w:tcW w:w="2174" w:type="dxa"/>
            <w:vMerge/>
          </w:tcPr>
          <w:p w14:paraId="488F1A97" w14:textId="77777777" w:rsidR="00520D2C" w:rsidRPr="0077758F" w:rsidRDefault="00520D2C" w:rsidP="004C076A">
            <w:pPr>
              <w:spacing w:before="0" w:after="0"/>
              <w:jc w:val="left"/>
              <w:rPr>
                <w:lang w:val="en-CA"/>
              </w:rPr>
            </w:pPr>
          </w:p>
        </w:tc>
        <w:tc>
          <w:tcPr>
            <w:tcW w:w="1151" w:type="dxa"/>
            <w:vMerge/>
          </w:tcPr>
          <w:p w14:paraId="34FBFD68" w14:textId="77777777" w:rsidR="00520D2C" w:rsidRPr="0077758F" w:rsidRDefault="00520D2C" w:rsidP="004C076A">
            <w:pPr>
              <w:spacing w:before="0" w:after="0"/>
              <w:rPr>
                <w:lang w:val="en-CA"/>
              </w:rPr>
            </w:pPr>
          </w:p>
        </w:tc>
        <w:tc>
          <w:tcPr>
            <w:tcW w:w="2520" w:type="dxa"/>
          </w:tcPr>
          <w:p w14:paraId="42353D7F" w14:textId="5BEB8C87" w:rsidR="00520D2C" w:rsidRPr="0077758F" w:rsidRDefault="00520D2C"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073</w:t>
            </w:r>
          </w:p>
        </w:tc>
        <w:tc>
          <w:tcPr>
            <w:tcW w:w="1710" w:type="dxa"/>
          </w:tcPr>
          <w:p w14:paraId="0F850C41" w14:textId="544D924C" w:rsidR="00520D2C" w:rsidRPr="006A02EF" w:rsidRDefault="008E32E5" w:rsidP="004C076A">
            <w:pPr>
              <w:spacing w:before="0" w:after="0"/>
              <w:rPr>
                <w:rFonts w:eastAsia="SimSun"/>
                <w:bCs/>
                <w:szCs w:val="28"/>
                <w:highlight w:val="yellow"/>
                <w:lang w:val="en-CA" w:eastAsia="zh-CN"/>
              </w:rPr>
            </w:pPr>
            <w:r w:rsidRPr="008E32E5">
              <w:rPr>
                <w:rFonts w:eastAsia="SimSun"/>
                <w:bCs/>
                <w:lang w:val="en-CA" w:eastAsia="zh-CN"/>
              </w:rPr>
              <w:t>2, 26, 27, 28</w:t>
            </w:r>
          </w:p>
        </w:tc>
        <w:tc>
          <w:tcPr>
            <w:tcW w:w="1800" w:type="dxa"/>
          </w:tcPr>
          <w:p w14:paraId="434EDB65" w14:textId="48E7C272" w:rsidR="00520D2C" w:rsidRPr="0063291B" w:rsidRDefault="00520D2C" w:rsidP="004C076A">
            <w:pPr>
              <w:spacing w:before="0" w:after="0"/>
              <w:rPr>
                <w:rFonts w:eastAsia="SimSun"/>
                <w:bCs/>
                <w:szCs w:val="28"/>
                <w:lang w:val="en-CA" w:eastAsia="zh-CN"/>
              </w:rPr>
            </w:pPr>
            <w:r w:rsidRPr="006122F8">
              <w:rPr>
                <w:rFonts w:eastAsia="SimSun"/>
                <w:bCs/>
                <w:szCs w:val="28"/>
                <w:lang w:val="en-CA" w:eastAsia="zh-CN"/>
              </w:rPr>
              <w:t>8, 17, 22, 27</w:t>
            </w:r>
          </w:p>
        </w:tc>
        <w:tc>
          <w:tcPr>
            <w:tcW w:w="1620" w:type="dxa"/>
          </w:tcPr>
          <w:p w14:paraId="7E33C84A" w14:textId="0E8FF24B" w:rsidR="00520D2C" w:rsidRPr="0063291B" w:rsidRDefault="00520D2C" w:rsidP="004C076A">
            <w:pPr>
              <w:spacing w:before="0" w:after="0"/>
              <w:rPr>
                <w:rFonts w:eastAsia="SimSun"/>
                <w:bCs/>
                <w:szCs w:val="28"/>
                <w:lang w:val="en-CA" w:eastAsia="zh-CN"/>
              </w:rPr>
            </w:pPr>
            <w:r w:rsidRPr="0063291B">
              <w:rPr>
                <w:rFonts w:eastAsia="SimSun"/>
                <w:bCs/>
                <w:szCs w:val="28"/>
                <w:lang w:val="en-CA" w:eastAsia="zh-CN"/>
              </w:rPr>
              <w:t>8, 17, 22, 27</w:t>
            </w:r>
          </w:p>
        </w:tc>
      </w:tr>
      <w:tr w:rsidR="00520D2C" w:rsidRPr="0077758F" w14:paraId="6303182B" w14:textId="05BAE2AA" w:rsidTr="00520D2C">
        <w:trPr>
          <w:trHeight w:val="75"/>
        </w:trPr>
        <w:tc>
          <w:tcPr>
            <w:tcW w:w="2174" w:type="dxa"/>
            <w:vMerge/>
          </w:tcPr>
          <w:p w14:paraId="67979DB0" w14:textId="77777777" w:rsidR="00520D2C" w:rsidRPr="0077758F" w:rsidRDefault="00520D2C" w:rsidP="004C076A">
            <w:pPr>
              <w:spacing w:before="0" w:after="0"/>
              <w:jc w:val="left"/>
              <w:rPr>
                <w:lang w:val="en-CA"/>
              </w:rPr>
            </w:pPr>
          </w:p>
        </w:tc>
        <w:tc>
          <w:tcPr>
            <w:tcW w:w="1151" w:type="dxa"/>
            <w:vMerge/>
          </w:tcPr>
          <w:p w14:paraId="3E896458" w14:textId="77777777" w:rsidR="00520D2C" w:rsidRPr="0077758F" w:rsidRDefault="00520D2C" w:rsidP="004C076A">
            <w:pPr>
              <w:spacing w:before="0" w:after="0"/>
              <w:rPr>
                <w:lang w:val="en-CA"/>
              </w:rPr>
            </w:pPr>
          </w:p>
        </w:tc>
        <w:tc>
          <w:tcPr>
            <w:tcW w:w="2520" w:type="dxa"/>
          </w:tcPr>
          <w:p w14:paraId="37DB6407" w14:textId="248CA9EA" w:rsidR="00520D2C" w:rsidRPr="0077758F" w:rsidRDefault="00520D2C"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077</w:t>
            </w:r>
          </w:p>
        </w:tc>
        <w:tc>
          <w:tcPr>
            <w:tcW w:w="1710" w:type="dxa"/>
          </w:tcPr>
          <w:p w14:paraId="76993522" w14:textId="16F8A013" w:rsidR="00520D2C" w:rsidRPr="006A02EF" w:rsidRDefault="008E32E5" w:rsidP="004C076A">
            <w:pPr>
              <w:spacing w:before="0" w:after="0"/>
              <w:rPr>
                <w:rFonts w:eastAsia="SimSun"/>
                <w:bCs/>
                <w:szCs w:val="28"/>
                <w:highlight w:val="yellow"/>
                <w:lang w:val="en-CA" w:eastAsia="zh-CN"/>
              </w:rPr>
            </w:pPr>
            <w:r w:rsidRPr="008E32E5">
              <w:rPr>
                <w:rFonts w:eastAsia="SimSun"/>
                <w:bCs/>
                <w:lang w:val="en-CA" w:eastAsia="zh-CN"/>
              </w:rPr>
              <w:t>2, 26, 27, 28</w:t>
            </w:r>
          </w:p>
        </w:tc>
        <w:tc>
          <w:tcPr>
            <w:tcW w:w="1800" w:type="dxa"/>
          </w:tcPr>
          <w:p w14:paraId="13B99626" w14:textId="34BEC1B3" w:rsidR="00520D2C" w:rsidRPr="0063291B" w:rsidRDefault="00520D2C" w:rsidP="004C076A">
            <w:pPr>
              <w:spacing w:before="0" w:after="0"/>
              <w:rPr>
                <w:rFonts w:eastAsia="SimSun"/>
                <w:bCs/>
                <w:szCs w:val="28"/>
                <w:lang w:val="en-CA" w:eastAsia="zh-CN"/>
              </w:rPr>
            </w:pPr>
            <w:r w:rsidRPr="006122F8">
              <w:rPr>
                <w:rFonts w:eastAsia="SimSun"/>
                <w:bCs/>
                <w:szCs w:val="28"/>
                <w:lang w:val="en-CA" w:eastAsia="zh-CN"/>
              </w:rPr>
              <w:t>8, 17, 22, 27</w:t>
            </w:r>
          </w:p>
        </w:tc>
        <w:tc>
          <w:tcPr>
            <w:tcW w:w="1620" w:type="dxa"/>
          </w:tcPr>
          <w:p w14:paraId="6E985C53" w14:textId="43439BB7" w:rsidR="00520D2C" w:rsidRPr="0063291B" w:rsidRDefault="00520D2C" w:rsidP="004C076A">
            <w:pPr>
              <w:spacing w:before="0" w:after="0"/>
              <w:rPr>
                <w:rFonts w:eastAsia="SimSun"/>
                <w:bCs/>
                <w:szCs w:val="28"/>
                <w:lang w:val="en-CA" w:eastAsia="zh-CN"/>
              </w:rPr>
            </w:pPr>
            <w:r w:rsidRPr="0063291B">
              <w:rPr>
                <w:rFonts w:eastAsia="SimSun"/>
                <w:bCs/>
                <w:szCs w:val="28"/>
                <w:lang w:val="en-CA" w:eastAsia="zh-CN"/>
              </w:rPr>
              <w:t>8, 17, 22, 27</w:t>
            </w:r>
          </w:p>
        </w:tc>
      </w:tr>
      <w:tr w:rsidR="00520D2C" w:rsidRPr="0077758F" w14:paraId="5A0EC52B" w14:textId="394319F4" w:rsidTr="00520D2C">
        <w:trPr>
          <w:trHeight w:val="75"/>
        </w:trPr>
        <w:tc>
          <w:tcPr>
            <w:tcW w:w="2174" w:type="dxa"/>
            <w:vMerge/>
          </w:tcPr>
          <w:p w14:paraId="08C32149" w14:textId="77777777" w:rsidR="00520D2C" w:rsidRPr="0077758F" w:rsidRDefault="00520D2C" w:rsidP="004C076A">
            <w:pPr>
              <w:spacing w:before="0" w:after="0"/>
              <w:jc w:val="left"/>
              <w:rPr>
                <w:lang w:val="en-CA"/>
              </w:rPr>
            </w:pPr>
          </w:p>
        </w:tc>
        <w:tc>
          <w:tcPr>
            <w:tcW w:w="1151" w:type="dxa"/>
            <w:vMerge/>
          </w:tcPr>
          <w:p w14:paraId="40E0A411" w14:textId="77777777" w:rsidR="00520D2C" w:rsidRPr="0077758F" w:rsidRDefault="00520D2C" w:rsidP="004C076A">
            <w:pPr>
              <w:spacing w:before="0" w:after="0"/>
              <w:rPr>
                <w:lang w:val="en-CA"/>
              </w:rPr>
            </w:pPr>
          </w:p>
        </w:tc>
        <w:tc>
          <w:tcPr>
            <w:tcW w:w="2520" w:type="dxa"/>
          </w:tcPr>
          <w:p w14:paraId="05030303" w14:textId="24229449" w:rsidR="00520D2C" w:rsidRPr="0077758F" w:rsidRDefault="00520D2C"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003</w:t>
            </w:r>
          </w:p>
        </w:tc>
        <w:tc>
          <w:tcPr>
            <w:tcW w:w="1710" w:type="dxa"/>
          </w:tcPr>
          <w:p w14:paraId="5F972D9B" w14:textId="7A105E68" w:rsidR="00520D2C" w:rsidRPr="006A02EF" w:rsidRDefault="008E32E5" w:rsidP="004C076A">
            <w:pPr>
              <w:spacing w:before="0" w:after="0"/>
              <w:rPr>
                <w:rFonts w:eastAsia="SimSun"/>
                <w:bCs/>
                <w:szCs w:val="28"/>
                <w:highlight w:val="yellow"/>
                <w:lang w:val="en-CA" w:eastAsia="zh-CN"/>
              </w:rPr>
            </w:pPr>
            <w:r w:rsidRPr="008E32E5">
              <w:rPr>
                <w:rFonts w:eastAsia="SimSun"/>
                <w:bCs/>
                <w:szCs w:val="28"/>
                <w:lang w:val="en-CA" w:eastAsia="zh-CN"/>
              </w:rPr>
              <w:t>20, 35, 36, 37</w:t>
            </w:r>
          </w:p>
        </w:tc>
        <w:tc>
          <w:tcPr>
            <w:tcW w:w="1800" w:type="dxa"/>
          </w:tcPr>
          <w:p w14:paraId="14FCE10F" w14:textId="6C5F3D40" w:rsidR="00520D2C" w:rsidRPr="0063291B" w:rsidRDefault="00520D2C"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45BD70E5" w14:textId="51C1DB0A" w:rsidR="00520D2C" w:rsidRPr="0063291B" w:rsidRDefault="00520D2C" w:rsidP="004C076A">
            <w:pPr>
              <w:spacing w:before="0" w:after="0"/>
              <w:rPr>
                <w:rFonts w:eastAsia="SimSun"/>
                <w:bCs/>
                <w:szCs w:val="28"/>
                <w:lang w:val="en-CA" w:eastAsia="zh-CN"/>
              </w:rPr>
            </w:pPr>
            <w:r w:rsidRPr="0063291B">
              <w:rPr>
                <w:rFonts w:eastAsia="SimSun"/>
                <w:bCs/>
                <w:szCs w:val="28"/>
                <w:lang w:val="en-CA" w:eastAsia="zh-CN"/>
              </w:rPr>
              <w:t>4, 15, 20, 23</w:t>
            </w:r>
          </w:p>
        </w:tc>
      </w:tr>
      <w:tr w:rsidR="00520D2C" w:rsidRPr="0077758F" w14:paraId="78F615DB" w14:textId="756E8052" w:rsidTr="00520D2C">
        <w:trPr>
          <w:trHeight w:val="75"/>
        </w:trPr>
        <w:tc>
          <w:tcPr>
            <w:tcW w:w="2174" w:type="dxa"/>
            <w:vMerge/>
          </w:tcPr>
          <w:p w14:paraId="03AEFA83" w14:textId="77777777" w:rsidR="00520D2C" w:rsidRPr="0077758F" w:rsidRDefault="00520D2C" w:rsidP="004C076A">
            <w:pPr>
              <w:spacing w:before="0" w:after="0"/>
              <w:jc w:val="left"/>
              <w:rPr>
                <w:lang w:val="en-CA"/>
              </w:rPr>
            </w:pPr>
          </w:p>
        </w:tc>
        <w:tc>
          <w:tcPr>
            <w:tcW w:w="1151" w:type="dxa"/>
            <w:vMerge/>
          </w:tcPr>
          <w:p w14:paraId="6ACD18AD" w14:textId="77777777" w:rsidR="00520D2C" w:rsidRPr="0077758F" w:rsidRDefault="00520D2C" w:rsidP="004C076A">
            <w:pPr>
              <w:spacing w:before="0" w:after="0"/>
              <w:rPr>
                <w:lang w:val="en-CA"/>
              </w:rPr>
            </w:pPr>
          </w:p>
        </w:tc>
        <w:tc>
          <w:tcPr>
            <w:tcW w:w="2520" w:type="dxa"/>
          </w:tcPr>
          <w:p w14:paraId="5938A1AD" w14:textId="3C0C964C" w:rsidR="00520D2C" w:rsidRPr="0077758F" w:rsidRDefault="00520D2C"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011</w:t>
            </w:r>
          </w:p>
        </w:tc>
        <w:tc>
          <w:tcPr>
            <w:tcW w:w="1710" w:type="dxa"/>
          </w:tcPr>
          <w:p w14:paraId="6C9F5B5D" w14:textId="311C9E7B" w:rsidR="00520D2C" w:rsidRPr="006A02EF" w:rsidRDefault="008E32E5" w:rsidP="004C076A">
            <w:pPr>
              <w:spacing w:before="0" w:after="0"/>
              <w:rPr>
                <w:rFonts w:eastAsia="SimSun"/>
                <w:bCs/>
                <w:szCs w:val="28"/>
                <w:highlight w:val="yellow"/>
                <w:lang w:val="en-CA" w:eastAsia="zh-CN"/>
              </w:rPr>
            </w:pPr>
            <w:r w:rsidRPr="008E32E5">
              <w:rPr>
                <w:rFonts w:eastAsia="SimSun"/>
                <w:bCs/>
                <w:szCs w:val="28"/>
                <w:lang w:val="en-CA" w:eastAsia="zh-CN"/>
              </w:rPr>
              <w:t>20, 35, 36, 37</w:t>
            </w:r>
          </w:p>
        </w:tc>
        <w:tc>
          <w:tcPr>
            <w:tcW w:w="1800" w:type="dxa"/>
          </w:tcPr>
          <w:p w14:paraId="321475B4" w14:textId="22195434" w:rsidR="00520D2C" w:rsidRPr="0063291B" w:rsidRDefault="00520D2C"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3880DFBE" w14:textId="4452A86F" w:rsidR="00520D2C" w:rsidRPr="0063291B" w:rsidRDefault="00520D2C" w:rsidP="004C076A">
            <w:pPr>
              <w:spacing w:before="0" w:after="0"/>
              <w:rPr>
                <w:rFonts w:eastAsia="SimSun"/>
                <w:bCs/>
                <w:szCs w:val="28"/>
                <w:lang w:val="en-CA" w:eastAsia="zh-CN"/>
              </w:rPr>
            </w:pPr>
            <w:r w:rsidRPr="0063291B">
              <w:rPr>
                <w:rFonts w:eastAsia="SimSun"/>
                <w:bCs/>
                <w:szCs w:val="28"/>
                <w:lang w:val="en-CA" w:eastAsia="zh-CN"/>
              </w:rPr>
              <w:t>4, 15, 20, 23</w:t>
            </w:r>
          </w:p>
        </w:tc>
      </w:tr>
      <w:tr w:rsidR="00520D2C" w:rsidRPr="0077758F" w14:paraId="0A534130" w14:textId="7CC5A3A8" w:rsidTr="00520D2C">
        <w:trPr>
          <w:trHeight w:val="75"/>
        </w:trPr>
        <w:tc>
          <w:tcPr>
            <w:tcW w:w="2174" w:type="dxa"/>
            <w:vMerge/>
          </w:tcPr>
          <w:p w14:paraId="13B163DA" w14:textId="77777777" w:rsidR="00520D2C" w:rsidRPr="0077758F" w:rsidRDefault="00520D2C" w:rsidP="004C076A">
            <w:pPr>
              <w:spacing w:before="0" w:after="0"/>
              <w:jc w:val="left"/>
              <w:rPr>
                <w:lang w:val="en-CA"/>
              </w:rPr>
            </w:pPr>
          </w:p>
        </w:tc>
        <w:tc>
          <w:tcPr>
            <w:tcW w:w="1151" w:type="dxa"/>
            <w:vMerge/>
          </w:tcPr>
          <w:p w14:paraId="17506E40" w14:textId="77777777" w:rsidR="00520D2C" w:rsidRPr="0077758F" w:rsidRDefault="00520D2C" w:rsidP="004C076A">
            <w:pPr>
              <w:spacing w:before="0" w:after="0"/>
              <w:rPr>
                <w:lang w:val="en-CA"/>
              </w:rPr>
            </w:pPr>
          </w:p>
        </w:tc>
        <w:tc>
          <w:tcPr>
            <w:tcW w:w="2520" w:type="dxa"/>
          </w:tcPr>
          <w:p w14:paraId="03A24EBE" w14:textId="3429A0EF" w:rsidR="00520D2C" w:rsidRPr="0077758F" w:rsidRDefault="00520D2C"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016</w:t>
            </w:r>
          </w:p>
        </w:tc>
        <w:tc>
          <w:tcPr>
            <w:tcW w:w="1710" w:type="dxa"/>
          </w:tcPr>
          <w:p w14:paraId="04B37910" w14:textId="5D858DF9" w:rsidR="00520D2C" w:rsidRPr="006A02EF" w:rsidRDefault="008E32E5" w:rsidP="004C076A">
            <w:pPr>
              <w:spacing w:before="0" w:after="0"/>
              <w:rPr>
                <w:rFonts w:eastAsia="SimSun"/>
                <w:bCs/>
                <w:szCs w:val="28"/>
                <w:highlight w:val="yellow"/>
                <w:lang w:val="en-CA" w:eastAsia="zh-CN"/>
              </w:rPr>
            </w:pPr>
            <w:r w:rsidRPr="008E32E5">
              <w:rPr>
                <w:rFonts w:eastAsia="SimSun"/>
                <w:bCs/>
                <w:szCs w:val="28"/>
                <w:lang w:val="en-CA" w:eastAsia="zh-CN"/>
              </w:rPr>
              <w:t>21, 35, 36, 37</w:t>
            </w:r>
          </w:p>
        </w:tc>
        <w:tc>
          <w:tcPr>
            <w:tcW w:w="1800" w:type="dxa"/>
          </w:tcPr>
          <w:p w14:paraId="17C37EF5" w14:textId="743BC2F8" w:rsidR="00520D2C" w:rsidRPr="0063291B" w:rsidRDefault="00520D2C"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74380A77" w14:textId="55F449E3" w:rsidR="00520D2C" w:rsidRPr="0063291B" w:rsidRDefault="00520D2C" w:rsidP="004C076A">
            <w:pPr>
              <w:spacing w:before="0" w:after="0"/>
              <w:rPr>
                <w:rFonts w:eastAsia="SimSun"/>
                <w:bCs/>
                <w:szCs w:val="28"/>
                <w:lang w:val="en-CA" w:eastAsia="zh-CN"/>
              </w:rPr>
            </w:pPr>
            <w:r w:rsidRPr="0063291B">
              <w:rPr>
                <w:rFonts w:eastAsia="SimSun"/>
                <w:bCs/>
                <w:szCs w:val="28"/>
                <w:lang w:val="en-CA" w:eastAsia="zh-CN"/>
              </w:rPr>
              <w:t>4, 15, 20, 23</w:t>
            </w:r>
          </w:p>
        </w:tc>
      </w:tr>
      <w:tr w:rsidR="00520D2C" w:rsidRPr="0077758F" w14:paraId="154EC26B" w14:textId="1C912CBA" w:rsidTr="00520D2C">
        <w:trPr>
          <w:trHeight w:val="75"/>
        </w:trPr>
        <w:tc>
          <w:tcPr>
            <w:tcW w:w="2174" w:type="dxa"/>
            <w:vMerge/>
          </w:tcPr>
          <w:p w14:paraId="36F88390" w14:textId="77777777" w:rsidR="00520D2C" w:rsidRPr="0077758F" w:rsidRDefault="00520D2C" w:rsidP="004C076A">
            <w:pPr>
              <w:spacing w:before="0" w:after="0"/>
              <w:jc w:val="left"/>
              <w:rPr>
                <w:lang w:val="en-CA"/>
              </w:rPr>
            </w:pPr>
          </w:p>
        </w:tc>
        <w:tc>
          <w:tcPr>
            <w:tcW w:w="1151" w:type="dxa"/>
            <w:vMerge/>
          </w:tcPr>
          <w:p w14:paraId="76DBFCD5" w14:textId="77777777" w:rsidR="00520D2C" w:rsidRPr="0077758F" w:rsidRDefault="00520D2C" w:rsidP="004C076A">
            <w:pPr>
              <w:spacing w:before="0" w:after="0"/>
              <w:rPr>
                <w:lang w:val="en-CA"/>
              </w:rPr>
            </w:pPr>
          </w:p>
        </w:tc>
        <w:tc>
          <w:tcPr>
            <w:tcW w:w="2520" w:type="dxa"/>
          </w:tcPr>
          <w:p w14:paraId="707F6931" w14:textId="62271329" w:rsidR="00520D2C" w:rsidRPr="0077758F" w:rsidRDefault="00520D2C"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017</w:t>
            </w:r>
          </w:p>
        </w:tc>
        <w:tc>
          <w:tcPr>
            <w:tcW w:w="1710" w:type="dxa"/>
          </w:tcPr>
          <w:p w14:paraId="62F379B4" w14:textId="7E6CCFD7" w:rsidR="00520D2C" w:rsidRPr="006A02EF" w:rsidRDefault="008E32E5" w:rsidP="004C076A">
            <w:pPr>
              <w:spacing w:before="0" w:after="0"/>
              <w:rPr>
                <w:rFonts w:eastAsia="SimSun"/>
                <w:bCs/>
                <w:szCs w:val="28"/>
                <w:highlight w:val="yellow"/>
                <w:lang w:val="en-CA" w:eastAsia="zh-CN"/>
              </w:rPr>
            </w:pPr>
            <w:r w:rsidRPr="008E32E5">
              <w:rPr>
                <w:rFonts w:eastAsia="SimSun"/>
                <w:bCs/>
                <w:szCs w:val="28"/>
                <w:lang w:val="en-CA" w:eastAsia="zh-CN"/>
              </w:rPr>
              <w:t>21, 33, 34, 36</w:t>
            </w:r>
          </w:p>
        </w:tc>
        <w:tc>
          <w:tcPr>
            <w:tcW w:w="1800" w:type="dxa"/>
          </w:tcPr>
          <w:p w14:paraId="4F3EBCC5" w14:textId="4E9CB8A3" w:rsidR="00520D2C" w:rsidRPr="0063291B" w:rsidRDefault="00520D2C"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3190E6CD" w14:textId="41EA2949" w:rsidR="00520D2C" w:rsidRPr="0063291B" w:rsidRDefault="00520D2C" w:rsidP="004C076A">
            <w:pPr>
              <w:spacing w:before="0" w:after="0"/>
              <w:rPr>
                <w:rFonts w:eastAsia="SimSun"/>
                <w:bCs/>
                <w:szCs w:val="28"/>
                <w:lang w:val="en-CA" w:eastAsia="zh-CN"/>
              </w:rPr>
            </w:pPr>
            <w:r w:rsidRPr="0063291B">
              <w:rPr>
                <w:rFonts w:eastAsia="SimSun"/>
                <w:bCs/>
                <w:szCs w:val="28"/>
                <w:lang w:val="en-CA" w:eastAsia="zh-CN"/>
              </w:rPr>
              <w:t>4, 15, 20, 23</w:t>
            </w:r>
          </w:p>
        </w:tc>
      </w:tr>
      <w:tr w:rsidR="00520D2C" w:rsidRPr="0077758F" w14:paraId="36138A4B" w14:textId="6F8E2016" w:rsidTr="00520D2C">
        <w:trPr>
          <w:trHeight w:val="75"/>
        </w:trPr>
        <w:tc>
          <w:tcPr>
            <w:tcW w:w="2174" w:type="dxa"/>
            <w:vMerge/>
          </w:tcPr>
          <w:p w14:paraId="09854988" w14:textId="77777777" w:rsidR="00520D2C" w:rsidRPr="0077758F" w:rsidRDefault="00520D2C" w:rsidP="004C076A">
            <w:pPr>
              <w:spacing w:before="0" w:after="0"/>
              <w:jc w:val="left"/>
              <w:rPr>
                <w:lang w:val="en-CA"/>
              </w:rPr>
            </w:pPr>
          </w:p>
        </w:tc>
        <w:tc>
          <w:tcPr>
            <w:tcW w:w="1151" w:type="dxa"/>
            <w:vMerge/>
          </w:tcPr>
          <w:p w14:paraId="5962A4E5" w14:textId="77777777" w:rsidR="00520D2C" w:rsidRPr="0077758F" w:rsidRDefault="00520D2C" w:rsidP="004C076A">
            <w:pPr>
              <w:spacing w:before="0" w:after="0"/>
              <w:rPr>
                <w:lang w:val="en-CA"/>
              </w:rPr>
            </w:pPr>
          </w:p>
        </w:tc>
        <w:tc>
          <w:tcPr>
            <w:tcW w:w="2520" w:type="dxa"/>
          </w:tcPr>
          <w:p w14:paraId="385CD1C3" w14:textId="0EE53064" w:rsidR="00520D2C" w:rsidRPr="0077758F" w:rsidRDefault="00520D2C"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021</w:t>
            </w:r>
          </w:p>
        </w:tc>
        <w:tc>
          <w:tcPr>
            <w:tcW w:w="1710" w:type="dxa"/>
          </w:tcPr>
          <w:p w14:paraId="5BE8073F" w14:textId="04B9D649" w:rsidR="00520D2C" w:rsidRPr="006A02EF" w:rsidRDefault="008E32E5" w:rsidP="004C076A">
            <w:pPr>
              <w:spacing w:before="0" w:after="0"/>
              <w:rPr>
                <w:rFonts w:eastAsia="SimSun"/>
                <w:bCs/>
                <w:szCs w:val="28"/>
                <w:highlight w:val="yellow"/>
                <w:lang w:val="en-CA" w:eastAsia="zh-CN"/>
              </w:rPr>
            </w:pPr>
            <w:r w:rsidRPr="008E32E5">
              <w:rPr>
                <w:rFonts w:eastAsia="SimSun"/>
                <w:bCs/>
                <w:szCs w:val="28"/>
                <w:lang w:val="en-CA" w:eastAsia="zh-CN"/>
              </w:rPr>
              <w:t>21, 35, 36, 37</w:t>
            </w:r>
          </w:p>
        </w:tc>
        <w:tc>
          <w:tcPr>
            <w:tcW w:w="1800" w:type="dxa"/>
          </w:tcPr>
          <w:p w14:paraId="1263328A" w14:textId="03F791A7" w:rsidR="00520D2C" w:rsidRPr="0063291B" w:rsidRDefault="00520D2C"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6F6ADAD1" w14:textId="34DCB6F2" w:rsidR="00520D2C" w:rsidRPr="0063291B" w:rsidRDefault="00520D2C" w:rsidP="004C076A">
            <w:pPr>
              <w:spacing w:before="0" w:after="0"/>
              <w:rPr>
                <w:rFonts w:eastAsia="SimSun"/>
                <w:bCs/>
                <w:szCs w:val="28"/>
                <w:lang w:val="en-CA" w:eastAsia="zh-CN"/>
              </w:rPr>
            </w:pPr>
            <w:r w:rsidRPr="0063291B">
              <w:rPr>
                <w:rFonts w:eastAsia="SimSun"/>
                <w:bCs/>
                <w:szCs w:val="28"/>
                <w:lang w:val="en-CA" w:eastAsia="zh-CN"/>
              </w:rPr>
              <w:t>4, 15, 20, 23</w:t>
            </w:r>
          </w:p>
        </w:tc>
      </w:tr>
      <w:tr w:rsidR="00520D2C" w:rsidRPr="0077758F" w14:paraId="4308B399" w14:textId="3F037166" w:rsidTr="00520D2C">
        <w:trPr>
          <w:trHeight w:val="75"/>
        </w:trPr>
        <w:tc>
          <w:tcPr>
            <w:tcW w:w="2174" w:type="dxa"/>
            <w:vMerge/>
          </w:tcPr>
          <w:p w14:paraId="26AD3A23" w14:textId="77777777" w:rsidR="00520D2C" w:rsidRPr="0077758F" w:rsidRDefault="00520D2C" w:rsidP="004C076A">
            <w:pPr>
              <w:spacing w:before="0" w:after="0"/>
              <w:jc w:val="left"/>
              <w:rPr>
                <w:lang w:val="en-CA"/>
              </w:rPr>
            </w:pPr>
          </w:p>
        </w:tc>
        <w:tc>
          <w:tcPr>
            <w:tcW w:w="1151" w:type="dxa"/>
            <w:vMerge/>
          </w:tcPr>
          <w:p w14:paraId="5E9C10DA" w14:textId="77777777" w:rsidR="00520D2C" w:rsidRPr="0077758F" w:rsidRDefault="00520D2C" w:rsidP="004C076A">
            <w:pPr>
              <w:spacing w:before="0" w:after="0"/>
              <w:rPr>
                <w:lang w:val="en-CA"/>
              </w:rPr>
            </w:pPr>
          </w:p>
        </w:tc>
        <w:tc>
          <w:tcPr>
            <w:tcW w:w="2520" w:type="dxa"/>
          </w:tcPr>
          <w:p w14:paraId="243F679E" w14:textId="1EDE02F2" w:rsidR="00520D2C" w:rsidRPr="0077758F" w:rsidRDefault="00520D2C"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023</w:t>
            </w:r>
          </w:p>
        </w:tc>
        <w:tc>
          <w:tcPr>
            <w:tcW w:w="1710" w:type="dxa"/>
          </w:tcPr>
          <w:p w14:paraId="2F76EBDF" w14:textId="54BEDDA7" w:rsidR="00520D2C" w:rsidRPr="006A02EF" w:rsidRDefault="008E32E5" w:rsidP="004C076A">
            <w:pPr>
              <w:spacing w:before="0" w:after="0"/>
              <w:rPr>
                <w:rFonts w:eastAsia="SimSun"/>
                <w:bCs/>
                <w:szCs w:val="28"/>
                <w:highlight w:val="yellow"/>
                <w:lang w:val="en-CA" w:eastAsia="zh-CN"/>
              </w:rPr>
            </w:pPr>
            <w:r w:rsidRPr="008E32E5">
              <w:rPr>
                <w:rFonts w:eastAsia="SimSun"/>
                <w:bCs/>
                <w:szCs w:val="28"/>
                <w:lang w:val="en-CA" w:eastAsia="zh-CN"/>
              </w:rPr>
              <w:t>20, 32, 34, 36</w:t>
            </w:r>
          </w:p>
        </w:tc>
        <w:tc>
          <w:tcPr>
            <w:tcW w:w="1800" w:type="dxa"/>
          </w:tcPr>
          <w:p w14:paraId="670613DB" w14:textId="7DBC3CCA" w:rsidR="00520D2C" w:rsidRPr="0063291B" w:rsidRDefault="00520D2C"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00438AD4" w14:textId="02969CB2" w:rsidR="00520D2C" w:rsidRPr="0063291B" w:rsidRDefault="00520D2C" w:rsidP="004C076A">
            <w:pPr>
              <w:spacing w:before="0" w:after="0"/>
              <w:rPr>
                <w:rFonts w:eastAsia="SimSun"/>
                <w:bCs/>
                <w:szCs w:val="28"/>
                <w:lang w:val="en-CA" w:eastAsia="zh-CN"/>
              </w:rPr>
            </w:pPr>
            <w:r w:rsidRPr="0063291B">
              <w:rPr>
                <w:rFonts w:eastAsia="SimSun"/>
                <w:bCs/>
                <w:szCs w:val="28"/>
                <w:lang w:val="en-CA" w:eastAsia="zh-CN"/>
              </w:rPr>
              <w:t>4, 15, 20, 23</w:t>
            </w:r>
          </w:p>
        </w:tc>
      </w:tr>
      <w:tr w:rsidR="00520D2C" w:rsidRPr="0077758F" w14:paraId="41029BDB" w14:textId="72526FDB" w:rsidTr="00520D2C">
        <w:trPr>
          <w:trHeight w:val="75"/>
        </w:trPr>
        <w:tc>
          <w:tcPr>
            <w:tcW w:w="2174" w:type="dxa"/>
            <w:vMerge/>
          </w:tcPr>
          <w:p w14:paraId="3FDEDE15" w14:textId="77777777" w:rsidR="00520D2C" w:rsidRPr="0077758F" w:rsidRDefault="00520D2C" w:rsidP="004C076A">
            <w:pPr>
              <w:spacing w:before="0" w:after="0"/>
              <w:jc w:val="left"/>
              <w:rPr>
                <w:lang w:val="en-CA"/>
              </w:rPr>
            </w:pPr>
          </w:p>
        </w:tc>
        <w:tc>
          <w:tcPr>
            <w:tcW w:w="1151" w:type="dxa"/>
            <w:vMerge/>
          </w:tcPr>
          <w:p w14:paraId="63FA9BE0" w14:textId="77777777" w:rsidR="00520D2C" w:rsidRPr="0077758F" w:rsidRDefault="00520D2C" w:rsidP="004C076A">
            <w:pPr>
              <w:spacing w:before="0" w:after="0"/>
              <w:rPr>
                <w:lang w:val="en-CA"/>
              </w:rPr>
            </w:pPr>
          </w:p>
        </w:tc>
        <w:tc>
          <w:tcPr>
            <w:tcW w:w="2520" w:type="dxa"/>
          </w:tcPr>
          <w:p w14:paraId="203ACED2" w14:textId="0A74C94F" w:rsidR="00520D2C" w:rsidRPr="0077758F" w:rsidRDefault="00520D2C"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027</w:t>
            </w:r>
          </w:p>
        </w:tc>
        <w:tc>
          <w:tcPr>
            <w:tcW w:w="1710" w:type="dxa"/>
          </w:tcPr>
          <w:p w14:paraId="0B1D1E17" w14:textId="186DE20A" w:rsidR="00520D2C" w:rsidRPr="006A02EF" w:rsidRDefault="008E32E5" w:rsidP="004C076A">
            <w:pPr>
              <w:spacing w:before="0" w:after="0"/>
              <w:rPr>
                <w:rFonts w:eastAsia="SimSun"/>
                <w:bCs/>
                <w:szCs w:val="28"/>
                <w:highlight w:val="yellow"/>
                <w:lang w:val="en-CA" w:eastAsia="zh-CN"/>
              </w:rPr>
            </w:pPr>
            <w:r w:rsidRPr="008E32E5">
              <w:rPr>
                <w:rFonts w:eastAsia="SimSun"/>
                <w:bCs/>
                <w:szCs w:val="28"/>
                <w:lang w:val="en-CA" w:eastAsia="zh-CN"/>
              </w:rPr>
              <w:t>19, 34, 36, 37</w:t>
            </w:r>
          </w:p>
        </w:tc>
        <w:tc>
          <w:tcPr>
            <w:tcW w:w="1800" w:type="dxa"/>
          </w:tcPr>
          <w:p w14:paraId="51BB5AE1" w14:textId="7A0A3AC1" w:rsidR="00520D2C" w:rsidRPr="0063291B" w:rsidRDefault="00520D2C"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77181CFD" w14:textId="6F34A56E" w:rsidR="00520D2C" w:rsidRPr="0063291B" w:rsidRDefault="00520D2C" w:rsidP="004C076A">
            <w:pPr>
              <w:spacing w:before="0" w:after="0"/>
              <w:rPr>
                <w:rFonts w:eastAsia="SimSun"/>
                <w:bCs/>
                <w:szCs w:val="28"/>
                <w:lang w:val="en-CA" w:eastAsia="zh-CN"/>
              </w:rPr>
            </w:pPr>
            <w:r w:rsidRPr="0063291B">
              <w:rPr>
                <w:rFonts w:eastAsia="SimSun"/>
                <w:bCs/>
                <w:szCs w:val="28"/>
                <w:lang w:val="en-CA" w:eastAsia="zh-CN"/>
              </w:rPr>
              <w:t>4, 15, 20, 23</w:t>
            </w:r>
          </w:p>
        </w:tc>
      </w:tr>
      <w:tr w:rsidR="00520D2C" w:rsidRPr="0077758F" w14:paraId="6D3B41E1" w14:textId="35173165" w:rsidTr="00520D2C">
        <w:trPr>
          <w:trHeight w:val="291"/>
        </w:trPr>
        <w:tc>
          <w:tcPr>
            <w:tcW w:w="2174" w:type="dxa"/>
            <w:vMerge/>
          </w:tcPr>
          <w:p w14:paraId="1C21E8DE" w14:textId="77777777" w:rsidR="00520D2C" w:rsidRPr="0077758F" w:rsidRDefault="00520D2C" w:rsidP="004C076A">
            <w:pPr>
              <w:spacing w:before="0" w:after="0"/>
              <w:jc w:val="left"/>
              <w:rPr>
                <w:lang w:val="en-CA"/>
              </w:rPr>
            </w:pPr>
          </w:p>
        </w:tc>
        <w:tc>
          <w:tcPr>
            <w:tcW w:w="1151" w:type="dxa"/>
            <w:vMerge/>
          </w:tcPr>
          <w:p w14:paraId="5BEF4AFD" w14:textId="77777777" w:rsidR="00520D2C" w:rsidRPr="0077758F" w:rsidRDefault="00520D2C" w:rsidP="004C076A">
            <w:pPr>
              <w:spacing w:before="0" w:after="0"/>
              <w:rPr>
                <w:lang w:val="en-CA"/>
              </w:rPr>
            </w:pPr>
          </w:p>
        </w:tc>
        <w:tc>
          <w:tcPr>
            <w:tcW w:w="2520" w:type="dxa"/>
          </w:tcPr>
          <w:p w14:paraId="061CAA8C" w14:textId="1A852610" w:rsidR="00520D2C" w:rsidRPr="0077758F" w:rsidRDefault="00520D2C"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029</w:t>
            </w:r>
          </w:p>
        </w:tc>
        <w:tc>
          <w:tcPr>
            <w:tcW w:w="1710" w:type="dxa"/>
          </w:tcPr>
          <w:p w14:paraId="14C78026" w14:textId="1F4755FB" w:rsidR="00520D2C" w:rsidRPr="006A02EF" w:rsidRDefault="008E32E5" w:rsidP="004C076A">
            <w:pPr>
              <w:spacing w:before="0" w:after="0"/>
              <w:rPr>
                <w:rFonts w:eastAsia="SimSun"/>
                <w:bCs/>
                <w:szCs w:val="28"/>
                <w:highlight w:val="yellow"/>
                <w:lang w:val="en-CA" w:eastAsia="zh-CN"/>
              </w:rPr>
            </w:pPr>
            <w:r w:rsidRPr="008E32E5">
              <w:rPr>
                <w:rFonts w:eastAsia="SimSun"/>
                <w:bCs/>
                <w:szCs w:val="28"/>
                <w:lang w:val="en-CA" w:eastAsia="zh-CN"/>
              </w:rPr>
              <w:t>20, 33, 34, 36</w:t>
            </w:r>
          </w:p>
        </w:tc>
        <w:tc>
          <w:tcPr>
            <w:tcW w:w="1800" w:type="dxa"/>
          </w:tcPr>
          <w:p w14:paraId="0AD13767" w14:textId="1ECFA8A1" w:rsidR="00520D2C" w:rsidRPr="0063291B" w:rsidRDefault="00520D2C"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448BE9A0" w14:textId="1B9A5590" w:rsidR="00520D2C" w:rsidRPr="0063291B" w:rsidRDefault="00520D2C" w:rsidP="004C076A">
            <w:pPr>
              <w:spacing w:before="0" w:after="0"/>
              <w:rPr>
                <w:rFonts w:eastAsia="SimSun"/>
                <w:bCs/>
                <w:szCs w:val="28"/>
                <w:lang w:val="en-CA" w:eastAsia="zh-CN"/>
              </w:rPr>
            </w:pPr>
            <w:r w:rsidRPr="0063291B">
              <w:rPr>
                <w:rFonts w:eastAsia="SimSun"/>
                <w:bCs/>
                <w:szCs w:val="28"/>
                <w:lang w:val="en-CA" w:eastAsia="zh-CN"/>
              </w:rPr>
              <w:t>4, 15, 20, 23</w:t>
            </w:r>
          </w:p>
        </w:tc>
      </w:tr>
      <w:tr w:rsidR="00520D2C" w:rsidRPr="0077758F" w14:paraId="54EBE69B" w14:textId="79415623" w:rsidTr="00520D2C">
        <w:trPr>
          <w:trHeight w:val="291"/>
        </w:trPr>
        <w:tc>
          <w:tcPr>
            <w:tcW w:w="2174" w:type="dxa"/>
            <w:vMerge/>
          </w:tcPr>
          <w:p w14:paraId="52F0377E" w14:textId="77777777" w:rsidR="00520D2C" w:rsidRPr="0077758F" w:rsidRDefault="00520D2C" w:rsidP="004C076A">
            <w:pPr>
              <w:spacing w:before="0" w:after="0"/>
              <w:jc w:val="left"/>
              <w:rPr>
                <w:lang w:val="en-CA"/>
              </w:rPr>
            </w:pPr>
          </w:p>
        </w:tc>
        <w:tc>
          <w:tcPr>
            <w:tcW w:w="1151" w:type="dxa"/>
            <w:vMerge/>
          </w:tcPr>
          <w:p w14:paraId="648DD15C" w14:textId="77777777" w:rsidR="00520D2C" w:rsidRPr="0077758F" w:rsidRDefault="00520D2C" w:rsidP="004C076A">
            <w:pPr>
              <w:spacing w:before="0" w:after="0"/>
              <w:rPr>
                <w:lang w:val="en-CA"/>
              </w:rPr>
            </w:pPr>
          </w:p>
        </w:tc>
        <w:tc>
          <w:tcPr>
            <w:tcW w:w="2520" w:type="dxa"/>
          </w:tcPr>
          <w:p w14:paraId="2FA5A88A" w14:textId="711DF4E1" w:rsidR="00520D2C" w:rsidRPr="0077758F" w:rsidRDefault="00520D2C"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030</w:t>
            </w:r>
          </w:p>
        </w:tc>
        <w:tc>
          <w:tcPr>
            <w:tcW w:w="1710" w:type="dxa"/>
          </w:tcPr>
          <w:p w14:paraId="013F821D" w14:textId="12586BBC" w:rsidR="00520D2C" w:rsidRPr="006A02EF" w:rsidRDefault="008E32E5" w:rsidP="004C076A">
            <w:pPr>
              <w:spacing w:before="0" w:after="0"/>
              <w:rPr>
                <w:rFonts w:eastAsia="SimSun"/>
                <w:bCs/>
                <w:szCs w:val="28"/>
                <w:highlight w:val="yellow"/>
                <w:lang w:val="en-CA" w:eastAsia="zh-CN"/>
              </w:rPr>
            </w:pPr>
            <w:r w:rsidRPr="008E32E5">
              <w:rPr>
                <w:rFonts w:eastAsia="SimSun"/>
                <w:bCs/>
                <w:szCs w:val="28"/>
                <w:lang w:val="en-CA" w:eastAsia="zh-CN"/>
              </w:rPr>
              <w:t>17, 28, 34, 36</w:t>
            </w:r>
          </w:p>
        </w:tc>
        <w:tc>
          <w:tcPr>
            <w:tcW w:w="1800" w:type="dxa"/>
          </w:tcPr>
          <w:p w14:paraId="1F835E28" w14:textId="055355B8" w:rsidR="00520D2C" w:rsidRPr="0063291B" w:rsidRDefault="00520D2C"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7C6F4D0D" w14:textId="174725D7" w:rsidR="00520D2C" w:rsidRPr="0063291B" w:rsidRDefault="00520D2C" w:rsidP="004C076A">
            <w:pPr>
              <w:spacing w:before="0" w:after="0"/>
              <w:rPr>
                <w:rFonts w:eastAsia="SimSun"/>
                <w:bCs/>
                <w:szCs w:val="28"/>
                <w:lang w:val="en-CA" w:eastAsia="zh-CN"/>
              </w:rPr>
            </w:pPr>
            <w:r w:rsidRPr="0063291B">
              <w:rPr>
                <w:rFonts w:eastAsia="SimSun"/>
                <w:bCs/>
                <w:szCs w:val="28"/>
                <w:lang w:val="en-CA" w:eastAsia="zh-CN"/>
              </w:rPr>
              <w:t>4, 15, 20, 23</w:t>
            </w:r>
          </w:p>
        </w:tc>
      </w:tr>
      <w:tr w:rsidR="00520D2C" w:rsidRPr="0077758F" w14:paraId="58DE413A" w14:textId="3D3A1E4C" w:rsidTr="00520D2C">
        <w:trPr>
          <w:trHeight w:val="291"/>
        </w:trPr>
        <w:tc>
          <w:tcPr>
            <w:tcW w:w="2174" w:type="dxa"/>
            <w:vMerge/>
          </w:tcPr>
          <w:p w14:paraId="7F719703" w14:textId="77777777" w:rsidR="00520D2C" w:rsidRPr="0077758F" w:rsidRDefault="00520D2C" w:rsidP="004C076A">
            <w:pPr>
              <w:spacing w:before="0" w:after="0"/>
              <w:jc w:val="left"/>
              <w:rPr>
                <w:lang w:val="en-CA"/>
              </w:rPr>
            </w:pPr>
          </w:p>
        </w:tc>
        <w:tc>
          <w:tcPr>
            <w:tcW w:w="1151" w:type="dxa"/>
            <w:vMerge/>
          </w:tcPr>
          <w:p w14:paraId="43BB4D18" w14:textId="77777777" w:rsidR="00520D2C" w:rsidRPr="0077758F" w:rsidRDefault="00520D2C" w:rsidP="004C076A">
            <w:pPr>
              <w:spacing w:before="0" w:after="0"/>
              <w:rPr>
                <w:lang w:val="en-CA"/>
              </w:rPr>
            </w:pPr>
          </w:p>
        </w:tc>
        <w:tc>
          <w:tcPr>
            <w:tcW w:w="2520" w:type="dxa"/>
          </w:tcPr>
          <w:p w14:paraId="03896711" w14:textId="74365E59" w:rsidR="00520D2C" w:rsidRPr="0077758F" w:rsidRDefault="00520D2C"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033</w:t>
            </w:r>
          </w:p>
        </w:tc>
        <w:tc>
          <w:tcPr>
            <w:tcW w:w="1710" w:type="dxa"/>
          </w:tcPr>
          <w:p w14:paraId="4943A661" w14:textId="2DEA7886" w:rsidR="00520D2C" w:rsidRPr="006A02EF" w:rsidRDefault="008E32E5" w:rsidP="004C076A">
            <w:pPr>
              <w:spacing w:before="0" w:after="0"/>
              <w:rPr>
                <w:rFonts w:eastAsia="SimSun"/>
                <w:bCs/>
                <w:szCs w:val="28"/>
                <w:highlight w:val="yellow"/>
                <w:lang w:val="en-CA" w:eastAsia="zh-CN"/>
              </w:rPr>
            </w:pPr>
            <w:r w:rsidRPr="008E32E5">
              <w:rPr>
                <w:rFonts w:eastAsia="SimSun"/>
                <w:bCs/>
                <w:szCs w:val="28"/>
                <w:lang w:val="en-CA" w:eastAsia="zh-CN"/>
              </w:rPr>
              <w:t>18, 21, 28, 31</w:t>
            </w:r>
          </w:p>
        </w:tc>
        <w:tc>
          <w:tcPr>
            <w:tcW w:w="1800" w:type="dxa"/>
          </w:tcPr>
          <w:p w14:paraId="1743EE92" w14:textId="512255AA" w:rsidR="00520D2C" w:rsidRPr="0063291B" w:rsidRDefault="00520D2C"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4352C1B6" w14:textId="0DBFEF17" w:rsidR="00520D2C" w:rsidRPr="0063291B" w:rsidRDefault="00520D2C" w:rsidP="004C076A">
            <w:pPr>
              <w:spacing w:before="0" w:after="0"/>
              <w:rPr>
                <w:rFonts w:eastAsia="SimSun"/>
                <w:bCs/>
                <w:szCs w:val="28"/>
                <w:lang w:val="en-CA" w:eastAsia="zh-CN"/>
              </w:rPr>
            </w:pPr>
            <w:r w:rsidRPr="0063291B">
              <w:rPr>
                <w:rFonts w:eastAsia="SimSun"/>
                <w:bCs/>
                <w:szCs w:val="28"/>
                <w:lang w:val="en-CA" w:eastAsia="zh-CN"/>
              </w:rPr>
              <w:t>4, 15, 20, 23</w:t>
            </w:r>
          </w:p>
        </w:tc>
      </w:tr>
      <w:tr w:rsidR="00520D2C" w:rsidRPr="0077758F" w14:paraId="2E973CA8" w14:textId="6A3A5381" w:rsidTr="00520D2C">
        <w:trPr>
          <w:trHeight w:val="291"/>
        </w:trPr>
        <w:tc>
          <w:tcPr>
            <w:tcW w:w="2174" w:type="dxa"/>
            <w:vMerge/>
          </w:tcPr>
          <w:p w14:paraId="3BAF1120" w14:textId="77777777" w:rsidR="00520D2C" w:rsidRPr="0077758F" w:rsidRDefault="00520D2C" w:rsidP="004C076A">
            <w:pPr>
              <w:spacing w:before="0" w:after="0"/>
              <w:jc w:val="left"/>
              <w:rPr>
                <w:lang w:val="en-CA"/>
              </w:rPr>
            </w:pPr>
          </w:p>
        </w:tc>
        <w:tc>
          <w:tcPr>
            <w:tcW w:w="1151" w:type="dxa"/>
            <w:vMerge/>
          </w:tcPr>
          <w:p w14:paraId="4630C756" w14:textId="77777777" w:rsidR="00520D2C" w:rsidRPr="0077758F" w:rsidRDefault="00520D2C" w:rsidP="004C076A">
            <w:pPr>
              <w:spacing w:before="0" w:after="0"/>
              <w:rPr>
                <w:lang w:val="en-CA"/>
              </w:rPr>
            </w:pPr>
          </w:p>
        </w:tc>
        <w:tc>
          <w:tcPr>
            <w:tcW w:w="2520" w:type="dxa"/>
          </w:tcPr>
          <w:p w14:paraId="585C1425" w14:textId="48B079B2" w:rsidR="00520D2C" w:rsidRPr="0077758F" w:rsidRDefault="00520D2C"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035</w:t>
            </w:r>
          </w:p>
        </w:tc>
        <w:tc>
          <w:tcPr>
            <w:tcW w:w="1710" w:type="dxa"/>
          </w:tcPr>
          <w:p w14:paraId="5F7DAA7A" w14:textId="4ECADBE1" w:rsidR="00520D2C" w:rsidRPr="006A02EF" w:rsidRDefault="008E32E5" w:rsidP="004C076A">
            <w:pPr>
              <w:spacing w:before="0" w:after="0"/>
              <w:rPr>
                <w:rFonts w:eastAsia="SimSun"/>
                <w:bCs/>
                <w:szCs w:val="28"/>
                <w:highlight w:val="yellow"/>
                <w:lang w:val="en-CA" w:eastAsia="zh-CN"/>
              </w:rPr>
            </w:pPr>
            <w:r w:rsidRPr="008E32E5">
              <w:rPr>
                <w:rFonts w:eastAsia="SimSun"/>
                <w:bCs/>
                <w:szCs w:val="28"/>
                <w:lang w:val="en-CA" w:eastAsia="zh-CN"/>
              </w:rPr>
              <w:t>21, 33, 35, 36</w:t>
            </w:r>
          </w:p>
        </w:tc>
        <w:tc>
          <w:tcPr>
            <w:tcW w:w="1800" w:type="dxa"/>
          </w:tcPr>
          <w:p w14:paraId="15248218" w14:textId="76FF8DFC" w:rsidR="00520D2C" w:rsidRPr="0063291B" w:rsidRDefault="00520D2C"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7301FEC2" w14:textId="242406C5" w:rsidR="00520D2C" w:rsidRPr="0063291B" w:rsidRDefault="00520D2C" w:rsidP="004C076A">
            <w:pPr>
              <w:spacing w:before="0" w:after="0"/>
              <w:rPr>
                <w:rFonts w:eastAsia="SimSun"/>
                <w:bCs/>
                <w:szCs w:val="28"/>
                <w:lang w:val="en-CA" w:eastAsia="zh-CN"/>
              </w:rPr>
            </w:pPr>
            <w:r w:rsidRPr="0063291B">
              <w:rPr>
                <w:rFonts w:eastAsia="SimSun"/>
                <w:bCs/>
                <w:szCs w:val="28"/>
                <w:lang w:val="en-CA" w:eastAsia="zh-CN"/>
              </w:rPr>
              <w:t>4, 15, 20, 23</w:t>
            </w:r>
          </w:p>
        </w:tc>
      </w:tr>
      <w:tr w:rsidR="00520D2C" w:rsidRPr="0077758F" w14:paraId="79E1BAD8" w14:textId="2605AF48" w:rsidTr="00520D2C">
        <w:trPr>
          <w:trHeight w:val="291"/>
        </w:trPr>
        <w:tc>
          <w:tcPr>
            <w:tcW w:w="2174" w:type="dxa"/>
            <w:vMerge/>
          </w:tcPr>
          <w:p w14:paraId="63239A60" w14:textId="77777777" w:rsidR="00520D2C" w:rsidRPr="0077758F" w:rsidRDefault="00520D2C" w:rsidP="004C076A">
            <w:pPr>
              <w:spacing w:before="0" w:after="0"/>
              <w:jc w:val="left"/>
              <w:rPr>
                <w:lang w:val="en-CA"/>
              </w:rPr>
            </w:pPr>
          </w:p>
        </w:tc>
        <w:tc>
          <w:tcPr>
            <w:tcW w:w="1151" w:type="dxa"/>
            <w:vMerge/>
          </w:tcPr>
          <w:p w14:paraId="67E64497" w14:textId="77777777" w:rsidR="00520D2C" w:rsidRPr="0077758F" w:rsidRDefault="00520D2C" w:rsidP="004C076A">
            <w:pPr>
              <w:spacing w:before="0" w:after="0"/>
              <w:rPr>
                <w:lang w:val="en-CA"/>
              </w:rPr>
            </w:pPr>
          </w:p>
        </w:tc>
        <w:tc>
          <w:tcPr>
            <w:tcW w:w="2520" w:type="dxa"/>
          </w:tcPr>
          <w:p w14:paraId="07E24E65" w14:textId="31904F2E" w:rsidR="00520D2C" w:rsidRPr="0077758F" w:rsidRDefault="00520D2C"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037</w:t>
            </w:r>
          </w:p>
        </w:tc>
        <w:tc>
          <w:tcPr>
            <w:tcW w:w="1710" w:type="dxa"/>
          </w:tcPr>
          <w:p w14:paraId="0FE61DA2" w14:textId="437E223B" w:rsidR="00520D2C" w:rsidRPr="006A02EF" w:rsidRDefault="008E32E5" w:rsidP="004C076A">
            <w:pPr>
              <w:spacing w:before="0" w:after="0"/>
              <w:rPr>
                <w:rFonts w:eastAsia="SimSun"/>
                <w:bCs/>
                <w:szCs w:val="28"/>
                <w:highlight w:val="yellow"/>
                <w:lang w:val="en-CA" w:eastAsia="zh-CN"/>
              </w:rPr>
            </w:pPr>
            <w:r w:rsidRPr="008E32E5">
              <w:rPr>
                <w:rFonts w:eastAsia="SimSun"/>
                <w:bCs/>
                <w:szCs w:val="28"/>
                <w:lang w:val="en-CA" w:eastAsia="zh-CN"/>
              </w:rPr>
              <w:t>17, 30, 33, 34</w:t>
            </w:r>
          </w:p>
        </w:tc>
        <w:tc>
          <w:tcPr>
            <w:tcW w:w="1800" w:type="dxa"/>
          </w:tcPr>
          <w:p w14:paraId="68FCE60A" w14:textId="589F425F" w:rsidR="00520D2C" w:rsidRPr="0063291B" w:rsidRDefault="00520D2C"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0A0B9863" w14:textId="349F93FB" w:rsidR="00520D2C" w:rsidRPr="0063291B" w:rsidRDefault="00520D2C" w:rsidP="004C076A">
            <w:pPr>
              <w:spacing w:before="0" w:after="0"/>
              <w:rPr>
                <w:rFonts w:eastAsia="SimSun"/>
                <w:bCs/>
                <w:szCs w:val="28"/>
                <w:lang w:val="en-CA" w:eastAsia="zh-CN"/>
              </w:rPr>
            </w:pPr>
            <w:r w:rsidRPr="0063291B">
              <w:rPr>
                <w:rFonts w:eastAsia="SimSun"/>
                <w:bCs/>
                <w:szCs w:val="28"/>
                <w:lang w:val="en-CA" w:eastAsia="zh-CN"/>
              </w:rPr>
              <w:t>4, 15, 20, 23</w:t>
            </w:r>
          </w:p>
        </w:tc>
      </w:tr>
      <w:tr w:rsidR="00520D2C" w:rsidRPr="0077758F" w14:paraId="247FC0B7" w14:textId="0FC4C76B" w:rsidTr="00520D2C">
        <w:trPr>
          <w:trHeight w:val="291"/>
        </w:trPr>
        <w:tc>
          <w:tcPr>
            <w:tcW w:w="2174" w:type="dxa"/>
            <w:vMerge/>
          </w:tcPr>
          <w:p w14:paraId="49DF5D6D" w14:textId="77777777" w:rsidR="00520D2C" w:rsidRPr="0077758F" w:rsidRDefault="00520D2C" w:rsidP="004C076A">
            <w:pPr>
              <w:spacing w:before="0" w:after="0"/>
              <w:jc w:val="left"/>
              <w:rPr>
                <w:lang w:val="en-CA"/>
              </w:rPr>
            </w:pPr>
          </w:p>
        </w:tc>
        <w:tc>
          <w:tcPr>
            <w:tcW w:w="1151" w:type="dxa"/>
            <w:vMerge/>
          </w:tcPr>
          <w:p w14:paraId="190FFF42" w14:textId="77777777" w:rsidR="00520D2C" w:rsidRPr="0077758F" w:rsidRDefault="00520D2C" w:rsidP="004C076A">
            <w:pPr>
              <w:spacing w:before="0" w:after="0"/>
              <w:rPr>
                <w:lang w:val="en-CA"/>
              </w:rPr>
            </w:pPr>
          </w:p>
        </w:tc>
        <w:tc>
          <w:tcPr>
            <w:tcW w:w="2520" w:type="dxa"/>
          </w:tcPr>
          <w:p w14:paraId="15C04698" w14:textId="3FA374A7" w:rsidR="00520D2C" w:rsidRPr="0077758F" w:rsidRDefault="00520D2C"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039</w:t>
            </w:r>
          </w:p>
        </w:tc>
        <w:tc>
          <w:tcPr>
            <w:tcW w:w="1710" w:type="dxa"/>
          </w:tcPr>
          <w:p w14:paraId="0C60F0DD" w14:textId="6415A0A1" w:rsidR="00520D2C" w:rsidRPr="006A02EF" w:rsidRDefault="008E32E5" w:rsidP="004C076A">
            <w:pPr>
              <w:spacing w:before="0" w:after="0"/>
              <w:rPr>
                <w:rFonts w:eastAsia="SimSun"/>
                <w:bCs/>
                <w:szCs w:val="28"/>
                <w:highlight w:val="yellow"/>
                <w:lang w:val="en-CA" w:eastAsia="zh-CN"/>
              </w:rPr>
            </w:pPr>
            <w:r w:rsidRPr="008E32E5">
              <w:rPr>
                <w:rFonts w:eastAsia="SimSun"/>
                <w:bCs/>
                <w:szCs w:val="28"/>
                <w:lang w:val="en-CA" w:eastAsia="zh-CN"/>
              </w:rPr>
              <w:t>19, 33, 36, 37</w:t>
            </w:r>
          </w:p>
        </w:tc>
        <w:tc>
          <w:tcPr>
            <w:tcW w:w="1800" w:type="dxa"/>
          </w:tcPr>
          <w:p w14:paraId="50318FE3" w14:textId="18B126E6" w:rsidR="00520D2C" w:rsidRPr="0063291B" w:rsidRDefault="00520D2C"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7E05183C" w14:textId="4911F003" w:rsidR="00520D2C" w:rsidRPr="0063291B" w:rsidRDefault="00520D2C" w:rsidP="004C076A">
            <w:pPr>
              <w:spacing w:before="0" w:after="0"/>
              <w:rPr>
                <w:rFonts w:eastAsia="SimSun"/>
                <w:bCs/>
                <w:szCs w:val="28"/>
                <w:lang w:val="en-CA" w:eastAsia="zh-CN"/>
              </w:rPr>
            </w:pPr>
            <w:r w:rsidRPr="0063291B">
              <w:rPr>
                <w:rFonts w:eastAsia="SimSun"/>
                <w:bCs/>
                <w:szCs w:val="28"/>
                <w:lang w:val="en-CA" w:eastAsia="zh-CN"/>
              </w:rPr>
              <w:t>4, 15, 20, 23</w:t>
            </w:r>
          </w:p>
        </w:tc>
      </w:tr>
      <w:tr w:rsidR="00520D2C" w:rsidRPr="0077758F" w14:paraId="7F3CFFBB" w14:textId="5CAC52AC" w:rsidTr="00520D2C">
        <w:trPr>
          <w:trHeight w:val="291"/>
        </w:trPr>
        <w:tc>
          <w:tcPr>
            <w:tcW w:w="2174" w:type="dxa"/>
            <w:vMerge/>
          </w:tcPr>
          <w:p w14:paraId="5F8FAA25" w14:textId="77777777" w:rsidR="00520D2C" w:rsidRPr="0077758F" w:rsidRDefault="00520D2C" w:rsidP="004C076A">
            <w:pPr>
              <w:spacing w:before="0" w:after="0"/>
              <w:jc w:val="left"/>
              <w:rPr>
                <w:lang w:val="en-CA"/>
              </w:rPr>
            </w:pPr>
          </w:p>
        </w:tc>
        <w:tc>
          <w:tcPr>
            <w:tcW w:w="1151" w:type="dxa"/>
            <w:vMerge/>
          </w:tcPr>
          <w:p w14:paraId="257F33B8" w14:textId="77777777" w:rsidR="00520D2C" w:rsidRPr="0077758F" w:rsidRDefault="00520D2C" w:rsidP="004C076A">
            <w:pPr>
              <w:spacing w:before="0" w:after="0"/>
              <w:rPr>
                <w:lang w:val="en-CA"/>
              </w:rPr>
            </w:pPr>
          </w:p>
        </w:tc>
        <w:tc>
          <w:tcPr>
            <w:tcW w:w="2520" w:type="dxa"/>
          </w:tcPr>
          <w:p w14:paraId="1BEFF15D" w14:textId="6DA58853" w:rsidR="00520D2C" w:rsidRPr="0077758F" w:rsidRDefault="00520D2C"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043</w:t>
            </w:r>
          </w:p>
        </w:tc>
        <w:tc>
          <w:tcPr>
            <w:tcW w:w="1710" w:type="dxa"/>
          </w:tcPr>
          <w:p w14:paraId="5F0B3641" w14:textId="33549B01" w:rsidR="00520D2C" w:rsidRPr="006A02EF" w:rsidRDefault="008E32E5" w:rsidP="004C076A">
            <w:pPr>
              <w:spacing w:before="0" w:after="0"/>
              <w:rPr>
                <w:rFonts w:eastAsia="SimSun"/>
                <w:bCs/>
                <w:szCs w:val="28"/>
                <w:highlight w:val="yellow"/>
                <w:lang w:val="en-CA" w:eastAsia="zh-CN"/>
              </w:rPr>
            </w:pPr>
            <w:r w:rsidRPr="008E32E5">
              <w:rPr>
                <w:rFonts w:eastAsia="SimSun"/>
                <w:bCs/>
                <w:szCs w:val="28"/>
                <w:lang w:val="en-CA" w:eastAsia="zh-CN"/>
              </w:rPr>
              <w:t>21, 35, 36, 37</w:t>
            </w:r>
          </w:p>
        </w:tc>
        <w:tc>
          <w:tcPr>
            <w:tcW w:w="1800" w:type="dxa"/>
          </w:tcPr>
          <w:p w14:paraId="2D140015" w14:textId="07FD1DD7" w:rsidR="00520D2C" w:rsidRPr="0063291B" w:rsidRDefault="00520D2C"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4C2D41AA" w14:textId="1869C76B" w:rsidR="00520D2C" w:rsidRPr="0063291B" w:rsidRDefault="00520D2C" w:rsidP="004C076A">
            <w:pPr>
              <w:spacing w:before="0" w:after="0"/>
              <w:rPr>
                <w:rFonts w:eastAsia="SimSun"/>
                <w:bCs/>
                <w:szCs w:val="28"/>
                <w:lang w:val="en-CA" w:eastAsia="zh-CN"/>
              </w:rPr>
            </w:pPr>
            <w:r w:rsidRPr="0063291B">
              <w:rPr>
                <w:rFonts w:eastAsia="SimSun"/>
                <w:bCs/>
                <w:szCs w:val="28"/>
                <w:lang w:val="en-CA" w:eastAsia="zh-CN"/>
              </w:rPr>
              <w:t>4, 15, 20, 23</w:t>
            </w:r>
          </w:p>
        </w:tc>
      </w:tr>
      <w:tr w:rsidR="00520D2C" w:rsidRPr="0077758F" w14:paraId="42FE44FA" w14:textId="5E7B3B07" w:rsidTr="00520D2C">
        <w:trPr>
          <w:trHeight w:val="291"/>
        </w:trPr>
        <w:tc>
          <w:tcPr>
            <w:tcW w:w="2174" w:type="dxa"/>
            <w:vMerge/>
          </w:tcPr>
          <w:p w14:paraId="261F8D78" w14:textId="77777777" w:rsidR="00520D2C" w:rsidRPr="0077758F" w:rsidRDefault="00520D2C" w:rsidP="004C076A">
            <w:pPr>
              <w:spacing w:before="0" w:after="0"/>
              <w:jc w:val="left"/>
              <w:rPr>
                <w:lang w:val="en-CA"/>
              </w:rPr>
            </w:pPr>
          </w:p>
        </w:tc>
        <w:tc>
          <w:tcPr>
            <w:tcW w:w="1151" w:type="dxa"/>
            <w:vMerge/>
          </w:tcPr>
          <w:p w14:paraId="2382EBAB" w14:textId="77777777" w:rsidR="00520D2C" w:rsidRPr="0077758F" w:rsidRDefault="00520D2C" w:rsidP="004C076A">
            <w:pPr>
              <w:spacing w:before="0" w:after="0"/>
              <w:rPr>
                <w:lang w:val="en-CA"/>
              </w:rPr>
            </w:pPr>
          </w:p>
        </w:tc>
        <w:tc>
          <w:tcPr>
            <w:tcW w:w="2520" w:type="dxa"/>
          </w:tcPr>
          <w:p w14:paraId="7097C600" w14:textId="50CDC7E7" w:rsidR="00520D2C" w:rsidRPr="0077758F" w:rsidRDefault="00520D2C"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053</w:t>
            </w:r>
          </w:p>
        </w:tc>
        <w:tc>
          <w:tcPr>
            <w:tcW w:w="1710" w:type="dxa"/>
          </w:tcPr>
          <w:p w14:paraId="0993E7C3" w14:textId="71CC4D58" w:rsidR="00520D2C" w:rsidRPr="006A02EF" w:rsidRDefault="008E32E5" w:rsidP="004C076A">
            <w:pPr>
              <w:spacing w:before="0" w:after="0"/>
              <w:rPr>
                <w:rFonts w:eastAsia="SimSun"/>
                <w:bCs/>
                <w:szCs w:val="28"/>
                <w:highlight w:val="yellow"/>
                <w:lang w:val="en-CA" w:eastAsia="zh-CN"/>
              </w:rPr>
            </w:pPr>
            <w:r w:rsidRPr="008E32E5">
              <w:rPr>
                <w:rFonts w:eastAsia="SimSun"/>
                <w:bCs/>
                <w:szCs w:val="28"/>
                <w:lang w:val="en-CA" w:eastAsia="zh-CN"/>
              </w:rPr>
              <w:t>17, 28, 36, 37</w:t>
            </w:r>
          </w:p>
        </w:tc>
        <w:tc>
          <w:tcPr>
            <w:tcW w:w="1800" w:type="dxa"/>
          </w:tcPr>
          <w:p w14:paraId="73B3E75B" w14:textId="48B3122E" w:rsidR="00520D2C" w:rsidRPr="0063291B" w:rsidRDefault="00520D2C"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0A2EDDC3" w14:textId="7353DF8C" w:rsidR="00520D2C" w:rsidRPr="0063291B" w:rsidRDefault="00520D2C" w:rsidP="004C076A">
            <w:pPr>
              <w:spacing w:before="0" w:after="0"/>
              <w:rPr>
                <w:rFonts w:eastAsia="SimSun"/>
                <w:bCs/>
                <w:szCs w:val="28"/>
                <w:lang w:val="en-CA" w:eastAsia="zh-CN"/>
              </w:rPr>
            </w:pPr>
            <w:r w:rsidRPr="0063291B">
              <w:rPr>
                <w:rFonts w:eastAsia="SimSun"/>
                <w:bCs/>
                <w:szCs w:val="28"/>
                <w:lang w:val="en-CA" w:eastAsia="zh-CN"/>
              </w:rPr>
              <w:t>4, 15, 20, 23</w:t>
            </w:r>
          </w:p>
        </w:tc>
      </w:tr>
      <w:tr w:rsidR="00520D2C" w:rsidRPr="0077758F" w14:paraId="1585E203" w14:textId="318A7503" w:rsidTr="00520D2C">
        <w:trPr>
          <w:trHeight w:val="291"/>
        </w:trPr>
        <w:tc>
          <w:tcPr>
            <w:tcW w:w="2174" w:type="dxa"/>
            <w:vMerge/>
          </w:tcPr>
          <w:p w14:paraId="7EB729B2" w14:textId="77777777" w:rsidR="00520D2C" w:rsidRPr="0077758F" w:rsidRDefault="00520D2C" w:rsidP="004C076A">
            <w:pPr>
              <w:spacing w:before="0" w:after="0"/>
              <w:jc w:val="left"/>
              <w:rPr>
                <w:lang w:val="en-CA"/>
              </w:rPr>
            </w:pPr>
          </w:p>
        </w:tc>
        <w:tc>
          <w:tcPr>
            <w:tcW w:w="1151" w:type="dxa"/>
            <w:vMerge/>
          </w:tcPr>
          <w:p w14:paraId="53C78713" w14:textId="77777777" w:rsidR="00520D2C" w:rsidRPr="0077758F" w:rsidRDefault="00520D2C" w:rsidP="004C076A">
            <w:pPr>
              <w:spacing w:before="0" w:after="0"/>
              <w:rPr>
                <w:lang w:val="en-CA"/>
              </w:rPr>
            </w:pPr>
          </w:p>
        </w:tc>
        <w:tc>
          <w:tcPr>
            <w:tcW w:w="2520" w:type="dxa"/>
          </w:tcPr>
          <w:p w14:paraId="2895D605" w14:textId="3374615A" w:rsidR="00520D2C" w:rsidRPr="0077758F" w:rsidRDefault="00520D2C"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056</w:t>
            </w:r>
          </w:p>
        </w:tc>
        <w:tc>
          <w:tcPr>
            <w:tcW w:w="1710" w:type="dxa"/>
          </w:tcPr>
          <w:p w14:paraId="174049CC" w14:textId="08012150" w:rsidR="00520D2C" w:rsidRPr="006A02EF" w:rsidRDefault="008E32E5" w:rsidP="004C076A">
            <w:pPr>
              <w:spacing w:before="0" w:after="0"/>
              <w:rPr>
                <w:rFonts w:eastAsia="SimSun"/>
                <w:bCs/>
                <w:szCs w:val="28"/>
                <w:highlight w:val="yellow"/>
                <w:lang w:val="en-CA" w:eastAsia="zh-CN"/>
              </w:rPr>
            </w:pPr>
            <w:r w:rsidRPr="008E32E5">
              <w:rPr>
                <w:rFonts w:eastAsia="SimSun"/>
                <w:bCs/>
                <w:szCs w:val="28"/>
                <w:lang w:val="en-CA" w:eastAsia="zh-CN"/>
              </w:rPr>
              <w:t>17, 19, 36, 37</w:t>
            </w:r>
          </w:p>
        </w:tc>
        <w:tc>
          <w:tcPr>
            <w:tcW w:w="1800" w:type="dxa"/>
          </w:tcPr>
          <w:p w14:paraId="695182A3" w14:textId="341E09FC" w:rsidR="00520D2C" w:rsidRPr="0063291B" w:rsidRDefault="00520D2C"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185BD1A2" w14:textId="57BF84AB" w:rsidR="00520D2C" w:rsidRPr="0063291B" w:rsidRDefault="00520D2C" w:rsidP="004C076A">
            <w:pPr>
              <w:spacing w:before="0" w:after="0"/>
              <w:rPr>
                <w:rFonts w:eastAsia="SimSun"/>
                <w:bCs/>
                <w:szCs w:val="28"/>
                <w:lang w:val="en-CA" w:eastAsia="zh-CN"/>
              </w:rPr>
            </w:pPr>
            <w:r w:rsidRPr="0063291B">
              <w:rPr>
                <w:rFonts w:eastAsia="SimSun"/>
                <w:bCs/>
                <w:szCs w:val="28"/>
                <w:lang w:val="en-CA" w:eastAsia="zh-CN"/>
              </w:rPr>
              <w:t>4, 15, 20, 23</w:t>
            </w:r>
          </w:p>
        </w:tc>
      </w:tr>
      <w:tr w:rsidR="00520D2C" w:rsidRPr="0077758F" w14:paraId="3C7FF0F7" w14:textId="4DE31D7B" w:rsidTr="00520D2C">
        <w:trPr>
          <w:trHeight w:val="291"/>
        </w:trPr>
        <w:tc>
          <w:tcPr>
            <w:tcW w:w="2174" w:type="dxa"/>
            <w:vMerge/>
          </w:tcPr>
          <w:p w14:paraId="0DBD947C" w14:textId="77777777" w:rsidR="00520D2C" w:rsidRPr="0077758F" w:rsidRDefault="00520D2C" w:rsidP="004C076A">
            <w:pPr>
              <w:spacing w:before="0" w:after="0"/>
              <w:jc w:val="left"/>
              <w:rPr>
                <w:lang w:val="en-CA"/>
              </w:rPr>
            </w:pPr>
          </w:p>
        </w:tc>
        <w:tc>
          <w:tcPr>
            <w:tcW w:w="1151" w:type="dxa"/>
            <w:vMerge/>
          </w:tcPr>
          <w:p w14:paraId="3CF61DC2" w14:textId="77777777" w:rsidR="00520D2C" w:rsidRPr="0077758F" w:rsidRDefault="00520D2C" w:rsidP="004C076A">
            <w:pPr>
              <w:spacing w:before="0" w:after="0"/>
              <w:rPr>
                <w:lang w:val="en-CA"/>
              </w:rPr>
            </w:pPr>
          </w:p>
        </w:tc>
        <w:tc>
          <w:tcPr>
            <w:tcW w:w="2520" w:type="dxa"/>
          </w:tcPr>
          <w:p w14:paraId="48E0649B" w14:textId="3048D8C6" w:rsidR="00520D2C" w:rsidRPr="0077758F" w:rsidRDefault="00520D2C"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097</w:t>
            </w:r>
          </w:p>
        </w:tc>
        <w:tc>
          <w:tcPr>
            <w:tcW w:w="1710" w:type="dxa"/>
          </w:tcPr>
          <w:p w14:paraId="638072EF" w14:textId="322ADADD" w:rsidR="00520D2C" w:rsidRPr="006A02EF" w:rsidRDefault="008E32E5" w:rsidP="004C076A">
            <w:pPr>
              <w:spacing w:before="0" w:after="0"/>
              <w:rPr>
                <w:rFonts w:eastAsia="SimSun"/>
                <w:bCs/>
                <w:szCs w:val="28"/>
                <w:highlight w:val="yellow"/>
                <w:lang w:val="en-CA" w:eastAsia="zh-CN"/>
              </w:rPr>
            </w:pPr>
            <w:r w:rsidRPr="008E32E5">
              <w:rPr>
                <w:rFonts w:eastAsia="SimSun"/>
                <w:bCs/>
                <w:szCs w:val="28"/>
                <w:lang w:val="en-CA" w:eastAsia="zh-CN"/>
              </w:rPr>
              <w:t>21, 35, 36, 37</w:t>
            </w:r>
          </w:p>
        </w:tc>
        <w:tc>
          <w:tcPr>
            <w:tcW w:w="1800" w:type="dxa"/>
          </w:tcPr>
          <w:p w14:paraId="6166AAD8" w14:textId="5F2B31A9" w:rsidR="00520D2C" w:rsidRPr="0063291B" w:rsidRDefault="00520D2C" w:rsidP="004C076A">
            <w:pPr>
              <w:spacing w:before="0" w:after="0"/>
              <w:rPr>
                <w:rFonts w:eastAsia="SimSun"/>
                <w:bCs/>
                <w:szCs w:val="28"/>
                <w:lang w:val="en-CA" w:eastAsia="zh-CN"/>
              </w:rPr>
            </w:pPr>
            <w:r w:rsidRPr="00C3651D">
              <w:rPr>
                <w:rFonts w:eastAsia="SimSun"/>
                <w:bCs/>
                <w:szCs w:val="28"/>
                <w:lang w:val="en-CA" w:eastAsia="zh-CN"/>
              </w:rPr>
              <w:t>4, 15, 20, 22</w:t>
            </w:r>
          </w:p>
        </w:tc>
        <w:tc>
          <w:tcPr>
            <w:tcW w:w="1620" w:type="dxa"/>
          </w:tcPr>
          <w:p w14:paraId="51C638DA" w14:textId="770DA458" w:rsidR="00520D2C" w:rsidRPr="0063291B" w:rsidRDefault="00520D2C" w:rsidP="004C076A">
            <w:pPr>
              <w:spacing w:before="0" w:after="0"/>
              <w:rPr>
                <w:rFonts w:eastAsia="SimSun"/>
                <w:bCs/>
                <w:szCs w:val="28"/>
                <w:lang w:val="en-CA" w:eastAsia="zh-CN"/>
              </w:rPr>
            </w:pPr>
            <w:r w:rsidRPr="0063291B">
              <w:rPr>
                <w:rFonts w:eastAsia="SimSun"/>
                <w:bCs/>
                <w:szCs w:val="28"/>
                <w:lang w:val="en-CA" w:eastAsia="zh-CN"/>
              </w:rPr>
              <w:t>4, 15, 20, 23</w:t>
            </w:r>
          </w:p>
        </w:tc>
      </w:tr>
      <w:tr w:rsidR="00520D2C" w:rsidRPr="0077758F" w14:paraId="7D1C9F32" w14:textId="13CE71FD" w:rsidTr="00520D2C">
        <w:trPr>
          <w:trHeight w:val="291"/>
        </w:trPr>
        <w:tc>
          <w:tcPr>
            <w:tcW w:w="2174" w:type="dxa"/>
            <w:vMerge/>
          </w:tcPr>
          <w:p w14:paraId="5D267714" w14:textId="77777777" w:rsidR="00520D2C" w:rsidRPr="0077758F" w:rsidRDefault="00520D2C" w:rsidP="004C076A">
            <w:pPr>
              <w:spacing w:before="0" w:after="0"/>
              <w:jc w:val="left"/>
              <w:rPr>
                <w:lang w:val="en-CA"/>
              </w:rPr>
            </w:pPr>
          </w:p>
        </w:tc>
        <w:tc>
          <w:tcPr>
            <w:tcW w:w="1151" w:type="dxa"/>
            <w:vMerge/>
          </w:tcPr>
          <w:p w14:paraId="27B32D95" w14:textId="77777777" w:rsidR="00520D2C" w:rsidRPr="0077758F" w:rsidRDefault="00520D2C" w:rsidP="004C076A">
            <w:pPr>
              <w:spacing w:before="0" w:after="0"/>
              <w:rPr>
                <w:lang w:val="en-CA"/>
              </w:rPr>
            </w:pPr>
          </w:p>
        </w:tc>
        <w:tc>
          <w:tcPr>
            <w:tcW w:w="2520" w:type="dxa"/>
          </w:tcPr>
          <w:p w14:paraId="1FE87583" w14:textId="12F45302" w:rsidR="00520D2C" w:rsidRPr="0077758F" w:rsidRDefault="00520D2C"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088</w:t>
            </w:r>
          </w:p>
        </w:tc>
        <w:tc>
          <w:tcPr>
            <w:tcW w:w="1710" w:type="dxa"/>
          </w:tcPr>
          <w:p w14:paraId="33F0E7E6" w14:textId="289AF810" w:rsidR="00520D2C" w:rsidRPr="006A02EF" w:rsidRDefault="008E32E5" w:rsidP="004C076A">
            <w:pPr>
              <w:spacing w:before="0" w:after="0"/>
              <w:rPr>
                <w:rFonts w:eastAsia="SimSun"/>
                <w:bCs/>
                <w:szCs w:val="28"/>
                <w:highlight w:val="yellow"/>
                <w:lang w:val="en-CA" w:eastAsia="zh-CN"/>
              </w:rPr>
            </w:pPr>
            <w:r w:rsidRPr="008E32E5">
              <w:rPr>
                <w:rFonts w:eastAsia="SimSun"/>
                <w:bCs/>
                <w:szCs w:val="28"/>
                <w:lang w:val="en-CA" w:eastAsia="zh-CN"/>
              </w:rPr>
              <w:t>23, 34, 37, 39</w:t>
            </w:r>
          </w:p>
        </w:tc>
        <w:tc>
          <w:tcPr>
            <w:tcW w:w="1800" w:type="dxa"/>
          </w:tcPr>
          <w:p w14:paraId="4E38203F" w14:textId="5C787AB0" w:rsidR="00520D2C" w:rsidRPr="0063291B" w:rsidRDefault="00520D2C" w:rsidP="004C076A">
            <w:pPr>
              <w:spacing w:before="0" w:after="0"/>
              <w:rPr>
                <w:rFonts w:eastAsia="SimSun"/>
                <w:bCs/>
                <w:szCs w:val="28"/>
                <w:lang w:val="en-CA" w:eastAsia="zh-CN"/>
              </w:rPr>
            </w:pPr>
            <w:r w:rsidRPr="00C3651D">
              <w:rPr>
                <w:rFonts w:eastAsia="SimSun"/>
                <w:bCs/>
                <w:szCs w:val="28"/>
                <w:lang w:val="en-CA" w:eastAsia="zh-CN"/>
              </w:rPr>
              <w:t>4, 15, 20, 24</w:t>
            </w:r>
          </w:p>
        </w:tc>
        <w:tc>
          <w:tcPr>
            <w:tcW w:w="1620" w:type="dxa"/>
          </w:tcPr>
          <w:p w14:paraId="3BFD3D12" w14:textId="3AB50972" w:rsidR="00520D2C" w:rsidRPr="0063291B" w:rsidRDefault="00520D2C" w:rsidP="004C076A">
            <w:pPr>
              <w:spacing w:before="0" w:after="0"/>
              <w:rPr>
                <w:rFonts w:eastAsia="SimSun"/>
                <w:bCs/>
                <w:szCs w:val="28"/>
                <w:lang w:val="en-CA" w:eastAsia="zh-CN"/>
              </w:rPr>
            </w:pPr>
            <w:r w:rsidRPr="0063291B">
              <w:rPr>
                <w:rFonts w:eastAsia="SimSun"/>
                <w:bCs/>
                <w:szCs w:val="28"/>
                <w:lang w:val="en-CA" w:eastAsia="zh-CN"/>
              </w:rPr>
              <w:t>4, 15, 20, 24</w:t>
            </w:r>
          </w:p>
        </w:tc>
      </w:tr>
      <w:tr w:rsidR="00520D2C" w:rsidRPr="0077758F" w14:paraId="7498DB2A" w14:textId="46E2D788" w:rsidTr="00520D2C">
        <w:trPr>
          <w:trHeight w:val="291"/>
        </w:trPr>
        <w:tc>
          <w:tcPr>
            <w:tcW w:w="2174" w:type="dxa"/>
            <w:vMerge/>
          </w:tcPr>
          <w:p w14:paraId="5A087489" w14:textId="77777777" w:rsidR="00520D2C" w:rsidRPr="0077758F" w:rsidRDefault="00520D2C" w:rsidP="004C076A">
            <w:pPr>
              <w:spacing w:before="0" w:after="0"/>
              <w:jc w:val="left"/>
              <w:rPr>
                <w:lang w:val="en-CA"/>
              </w:rPr>
            </w:pPr>
          </w:p>
        </w:tc>
        <w:tc>
          <w:tcPr>
            <w:tcW w:w="1151" w:type="dxa"/>
            <w:vMerge/>
          </w:tcPr>
          <w:p w14:paraId="116B9BF1" w14:textId="77777777" w:rsidR="00520D2C" w:rsidRPr="0077758F" w:rsidRDefault="00520D2C" w:rsidP="004C076A">
            <w:pPr>
              <w:spacing w:before="0" w:after="0"/>
              <w:rPr>
                <w:lang w:val="en-CA"/>
              </w:rPr>
            </w:pPr>
          </w:p>
        </w:tc>
        <w:tc>
          <w:tcPr>
            <w:tcW w:w="2520" w:type="dxa"/>
          </w:tcPr>
          <w:p w14:paraId="684A1CCD" w14:textId="1F05130B" w:rsidR="00520D2C" w:rsidRPr="0077758F" w:rsidRDefault="00520D2C"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089</w:t>
            </w:r>
          </w:p>
        </w:tc>
        <w:tc>
          <w:tcPr>
            <w:tcW w:w="1710" w:type="dxa"/>
          </w:tcPr>
          <w:p w14:paraId="7E3FE3C6" w14:textId="018F6523" w:rsidR="00520D2C" w:rsidRPr="006A02EF" w:rsidRDefault="008E32E5" w:rsidP="004C076A">
            <w:pPr>
              <w:spacing w:before="0" w:after="0"/>
              <w:rPr>
                <w:rFonts w:eastAsia="SimSun"/>
                <w:bCs/>
                <w:szCs w:val="28"/>
                <w:highlight w:val="yellow"/>
                <w:lang w:val="en-CA" w:eastAsia="zh-CN"/>
              </w:rPr>
            </w:pPr>
            <w:r w:rsidRPr="008E32E5">
              <w:rPr>
                <w:rFonts w:eastAsia="SimSun"/>
                <w:bCs/>
                <w:szCs w:val="28"/>
                <w:lang w:val="en-CA" w:eastAsia="zh-CN"/>
              </w:rPr>
              <w:t>22, 32, 36, 37</w:t>
            </w:r>
          </w:p>
        </w:tc>
        <w:tc>
          <w:tcPr>
            <w:tcW w:w="1800" w:type="dxa"/>
          </w:tcPr>
          <w:p w14:paraId="7C982019" w14:textId="65AFE599" w:rsidR="00520D2C" w:rsidRPr="0063291B" w:rsidRDefault="00520D2C" w:rsidP="004C076A">
            <w:pPr>
              <w:spacing w:before="0" w:after="0"/>
              <w:rPr>
                <w:rFonts w:eastAsia="SimSun"/>
                <w:bCs/>
                <w:szCs w:val="28"/>
                <w:lang w:val="en-CA" w:eastAsia="zh-CN"/>
              </w:rPr>
            </w:pPr>
            <w:r w:rsidRPr="00C3651D">
              <w:rPr>
                <w:rFonts w:eastAsia="SimSun"/>
                <w:bCs/>
                <w:szCs w:val="28"/>
                <w:lang w:val="en-CA" w:eastAsia="zh-CN"/>
              </w:rPr>
              <w:t>4, 15, 20, 24</w:t>
            </w:r>
          </w:p>
        </w:tc>
        <w:tc>
          <w:tcPr>
            <w:tcW w:w="1620" w:type="dxa"/>
          </w:tcPr>
          <w:p w14:paraId="74121412" w14:textId="5A39F5D0" w:rsidR="00520D2C" w:rsidRPr="0063291B" w:rsidRDefault="00520D2C" w:rsidP="004C076A">
            <w:pPr>
              <w:spacing w:before="0" w:after="0"/>
              <w:rPr>
                <w:rFonts w:eastAsia="SimSun"/>
                <w:bCs/>
                <w:szCs w:val="28"/>
                <w:lang w:val="en-CA" w:eastAsia="zh-CN"/>
              </w:rPr>
            </w:pPr>
            <w:r w:rsidRPr="0063291B">
              <w:rPr>
                <w:rFonts w:eastAsia="SimSun"/>
                <w:bCs/>
                <w:szCs w:val="28"/>
                <w:lang w:val="en-CA" w:eastAsia="zh-CN"/>
              </w:rPr>
              <w:t>4, 15, 20, 24</w:t>
            </w:r>
          </w:p>
        </w:tc>
      </w:tr>
      <w:tr w:rsidR="00520D2C" w:rsidRPr="0077758F" w14:paraId="3524F78A" w14:textId="6E7B83A9" w:rsidTr="00520D2C">
        <w:trPr>
          <w:trHeight w:val="291"/>
        </w:trPr>
        <w:tc>
          <w:tcPr>
            <w:tcW w:w="2174" w:type="dxa"/>
            <w:vMerge/>
          </w:tcPr>
          <w:p w14:paraId="5126623C" w14:textId="77777777" w:rsidR="00520D2C" w:rsidRPr="0077758F" w:rsidRDefault="00520D2C" w:rsidP="004C076A">
            <w:pPr>
              <w:spacing w:before="0" w:after="0"/>
              <w:jc w:val="left"/>
              <w:rPr>
                <w:lang w:val="en-CA"/>
              </w:rPr>
            </w:pPr>
          </w:p>
        </w:tc>
        <w:tc>
          <w:tcPr>
            <w:tcW w:w="1151" w:type="dxa"/>
            <w:vMerge/>
          </w:tcPr>
          <w:p w14:paraId="48937C5A" w14:textId="77777777" w:rsidR="00520D2C" w:rsidRPr="0077758F" w:rsidRDefault="00520D2C" w:rsidP="004C076A">
            <w:pPr>
              <w:spacing w:before="0" w:after="0"/>
              <w:rPr>
                <w:lang w:val="en-CA"/>
              </w:rPr>
            </w:pPr>
          </w:p>
        </w:tc>
        <w:tc>
          <w:tcPr>
            <w:tcW w:w="2520" w:type="dxa"/>
          </w:tcPr>
          <w:p w14:paraId="5D165964" w14:textId="1DBB5E26" w:rsidR="00520D2C" w:rsidRPr="0077758F" w:rsidRDefault="00520D2C"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090</w:t>
            </w:r>
          </w:p>
        </w:tc>
        <w:tc>
          <w:tcPr>
            <w:tcW w:w="1710" w:type="dxa"/>
          </w:tcPr>
          <w:p w14:paraId="3D704338" w14:textId="678D76EE" w:rsidR="00520D2C" w:rsidRPr="006A02EF" w:rsidRDefault="008E32E5" w:rsidP="004C076A">
            <w:pPr>
              <w:spacing w:before="0" w:after="0"/>
              <w:rPr>
                <w:rFonts w:eastAsia="SimSun"/>
                <w:bCs/>
                <w:szCs w:val="28"/>
                <w:highlight w:val="yellow"/>
                <w:lang w:val="en-CA" w:eastAsia="zh-CN"/>
              </w:rPr>
            </w:pPr>
            <w:r w:rsidRPr="008E32E5">
              <w:rPr>
                <w:rFonts w:eastAsia="SimSun"/>
                <w:bCs/>
                <w:szCs w:val="28"/>
                <w:lang w:val="en-CA" w:eastAsia="zh-CN"/>
              </w:rPr>
              <w:t>24, 34, 37, 39</w:t>
            </w:r>
          </w:p>
        </w:tc>
        <w:tc>
          <w:tcPr>
            <w:tcW w:w="1800" w:type="dxa"/>
          </w:tcPr>
          <w:p w14:paraId="701C7F51" w14:textId="2808053C" w:rsidR="00520D2C" w:rsidRPr="0063291B" w:rsidRDefault="00520D2C" w:rsidP="004C076A">
            <w:pPr>
              <w:spacing w:before="0" w:after="0"/>
              <w:rPr>
                <w:rFonts w:eastAsia="SimSun"/>
                <w:bCs/>
                <w:szCs w:val="28"/>
                <w:lang w:val="en-CA" w:eastAsia="zh-CN"/>
              </w:rPr>
            </w:pPr>
            <w:r w:rsidRPr="00C3651D">
              <w:rPr>
                <w:rFonts w:eastAsia="SimSun"/>
                <w:bCs/>
                <w:szCs w:val="28"/>
                <w:lang w:val="en-CA" w:eastAsia="zh-CN"/>
              </w:rPr>
              <w:t>4, 15, 20, 24</w:t>
            </w:r>
          </w:p>
        </w:tc>
        <w:tc>
          <w:tcPr>
            <w:tcW w:w="1620" w:type="dxa"/>
          </w:tcPr>
          <w:p w14:paraId="16CF98C8" w14:textId="731462BA" w:rsidR="00520D2C" w:rsidRPr="0063291B" w:rsidRDefault="00520D2C" w:rsidP="004C076A">
            <w:pPr>
              <w:spacing w:before="0" w:after="0"/>
              <w:rPr>
                <w:rFonts w:eastAsia="SimSun"/>
                <w:bCs/>
                <w:szCs w:val="28"/>
                <w:lang w:val="en-CA" w:eastAsia="zh-CN"/>
              </w:rPr>
            </w:pPr>
            <w:r w:rsidRPr="0063291B">
              <w:rPr>
                <w:rFonts w:eastAsia="SimSun"/>
                <w:bCs/>
                <w:szCs w:val="28"/>
                <w:lang w:val="en-CA" w:eastAsia="zh-CN"/>
              </w:rPr>
              <w:t>4, 15, 20, 24</w:t>
            </w:r>
          </w:p>
        </w:tc>
      </w:tr>
      <w:tr w:rsidR="00520D2C" w:rsidRPr="0077758F" w14:paraId="3F9687A4" w14:textId="51949E0A" w:rsidTr="00520D2C">
        <w:trPr>
          <w:trHeight w:val="291"/>
        </w:trPr>
        <w:tc>
          <w:tcPr>
            <w:tcW w:w="2174" w:type="dxa"/>
            <w:vMerge/>
          </w:tcPr>
          <w:p w14:paraId="79715791" w14:textId="77777777" w:rsidR="00520D2C" w:rsidRPr="0077758F" w:rsidRDefault="00520D2C" w:rsidP="004C076A">
            <w:pPr>
              <w:spacing w:before="0" w:after="0"/>
              <w:jc w:val="left"/>
              <w:rPr>
                <w:lang w:val="en-CA"/>
              </w:rPr>
            </w:pPr>
          </w:p>
        </w:tc>
        <w:tc>
          <w:tcPr>
            <w:tcW w:w="1151" w:type="dxa"/>
            <w:vMerge/>
          </w:tcPr>
          <w:p w14:paraId="0C395548" w14:textId="77777777" w:rsidR="00520D2C" w:rsidRPr="0077758F" w:rsidRDefault="00520D2C" w:rsidP="004C076A">
            <w:pPr>
              <w:spacing w:before="0" w:after="0"/>
              <w:rPr>
                <w:lang w:val="en-CA"/>
              </w:rPr>
            </w:pPr>
          </w:p>
        </w:tc>
        <w:tc>
          <w:tcPr>
            <w:tcW w:w="2520" w:type="dxa"/>
          </w:tcPr>
          <w:p w14:paraId="0E896B86" w14:textId="00E32A14" w:rsidR="00520D2C" w:rsidRPr="0077758F" w:rsidRDefault="00520D2C"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095</w:t>
            </w:r>
          </w:p>
        </w:tc>
        <w:tc>
          <w:tcPr>
            <w:tcW w:w="1710" w:type="dxa"/>
          </w:tcPr>
          <w:p w14:paraId="48EEA847" w14:textId="6F5D6C6F" w:rsidR="00520D2C" w:rsidRPr="006A02EF" w:rsidRDefault="008E32E5" w:rsidP="004C076A">
            <w:pPr>
              <w:spacing w:before="0" w:after="0"/>
              <w:rPr>
                <w:rFonts w:eastAsia="SimSun"/>
                <w:bCs/>
                <w:szCs w:val="28"/>
                <w:highlight w:val="yellow"/>
                <w:lang w:val="en-CA" w:eastAsia="zh-CN"/>
              </w:rPr>
            </w:pPr>
            <w:r w:rsidRPr="008E32E5">
              <w:rPr>
                <w:rFonts w:eastAsia="SimSun"/>
                <w:bCs/>
                <w:szCs w:val="28"/>
                <w:lang w:val="en-CA" w:eastAsia="zh-CN"/>
              </w:rPr>
              <w:t>28, 36, 38, 39</w:t>
            </w:r>
          </w:p>
        </w:tc>
        <w:tc>
          <w:tcPr>
            <w:tcW w:w="1800" w:type="dxa"/>
          </w:tcPr>
          <w:p w14:paraId="7B2ED330" w14:textId="56BDA2CA" w:rsidR="00520D2C" w:rsidRPr="0063291B" w:rsidRDefault="00520D2C" w:rsidP="004C076A">
            <w:pPr>
              <w:spacing w:before="0" w:after="0"/>
              <w:rPr>
                <w:rFonts w:eastAsia="SimSun"/>
                <w:bCs/>
                <w:szCs w:val="28"/>
                <w:lang w:val="en-CA" w:eastAsia="zh-CN"/>
              </w:rPr>
            </w:pPr>
            <w:r w:rsidRPr="00C3651D">
              <w:rPr>
                <w:rFonts w:eastAsia="SimSun"/>
                <w:bCs/>
                <w:szCs w:val="28"/>
                <w:lang w:val="en-CA" w:eastAsia="zh-CN"/>
              </w:rPr>
              <w:t>4, 15, 20, 24</w:t>
            </w:r>
          </w:p>
        </w:tc>
        <w:tc>
          <w:tcPr>
            <w:tcW w:w="1620" w:type="dxa"/>
          </w:tcPr>
          <w:p w14:paraId="06BA9944" w14:textId="104D291C" w:rsidR="00520D2C" w:rsidRPr="0063291B" w:rsidRDefault="00520D2C" w:rsidP="004C076A">
            <w:pPr>
              <w:spacing w:before="0" w:after="0"/>
              <w:rPr>
                <w:rFonts w:eastAsia="SimSun"/>
                <w:bCs/>
                <w:szCs w:val="28"/>
                <w:lang w:val="en-CA" w:eastAsia="zh-CN"/>
              </w:rPr>
            </w:pPr>
            <w:r w:rsidRPr="0063291B">
              <w:rPr>
                <w:rFonts w:eastAsia="SimSun"/>
                <w:bCs/>
                <w:szCs w:val="28"/>
                <w:lang w:val="en-CA" w:eastAsia="zh-CN"/>
              </w:rPr>
              <w:t>4, 15, 20, 24</w:t>
            </w:r>
          </w:p>
        </w:tc>
      </w:tr>
      <w:tr w:rsidR="00520D2C" w:rsidRPr="0077758F" w14:paraId="0CAF4F2E" w14:textId="38FB3577" w:rsidTr="00520D2C">
        <w:trPr>
          <w:trHeight w:val="291"/>
        </w:trPr>
        <w:tc>
          <w:tcPr>
            <w:tcW w:w="2174" w:type="dxa"/>
            <w:vMerge/>
          </w:tcPr>
          <w:p w14:paraId="0B851B8D" w14:textId="77777777" w:rsidR="00520D2C" w:rsidRPr="0077758F" w:rsidRDefault="00520D2C" w:rsidP="004C076A">
            <w:pPr>
              <w:spacing w:before="0" w:after="0"/>
              <w:jc w:val="left"/>
              <w:rPr>
                <w:lang w:val="en-CA"/>
              </w:rPr>
            </w:pPr>
          </w:p>
        </w:tc>
        <w:tc>
          <w:tcPr>
            <w:tcW w:w="1151" w:type="dxa"/>
            <w:vMerge/>
          </w:tcPr>
          <w:p w14:paraId="0C7EAE57" w14:textId="77777777" w:rsidR="00520D2C" w:rsidRPr="0077758F" w:rsidRDefault="00520D2C" w:rsidP="004C076A">
            <w:pPr>
              <w:spacing w:before="0" w:after="0"/>
              <w:rPr>
                <w:lang w:val="en-CA"/>
              </w:rPr>
            </w:pPr>
          </w:p>
        </w:tc>
        <w:tc>
          <w:tcPr>
            <w:tcW w:w="2520" w:type="dxa"/>
          </w:tcPr>
          <w:p w14:paraId="72F30955" w14:textId="6A57322A" w:rsidR="00520D2C" w:rsidRPr="0077758F" w:rsidRDefault="00520D2C"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109</w:t>
            </w:r>
          </w:p>
        </w:tc>
        <w:tc>
          <w:tcPr>
            <w:tcW w:w="1710" w:type="dxa"/>
          </w:tcPr>
          <w:p w14:paraId="70B9F7E3" w14:textId="2258FC3B" w:rsidR="00520D2C" w:rsidRPr="006A02EF" w:rsidRDefault="008E32E5" w:rsidP="004C076A">
            <w:pPr>
              <w:spacing w:before="0" w:after="0"/>
              <w:rPr>
                <w:rFonts w:eastAsia="SimSun"/>
                <w:bCs/>
                <w:szCs w:val="28"/>
                <w:highlight w:val="yellow"/>
                <w:lang w:val="en-CA" w:eastAsia="zh-CN"/>
              </w:rPr>
            </w:pPr>
            <w:r w:rsidRPr="008E32E5">
              <w:rPr>
                <w:rFonts w:eastAsia="SimSun"/>
                <w:bCs/>
                <w:szCs w:val="28"/>
                <w:lang w:val="en-CA" w:eastAsia="zh-CN"/>
              </w:rPr>
              <w:t>20, 29, 38, 39</w:t>
            </w:r>
          </w:p>
        </w:tc>
        <w:tc>
          <w:tcPr>
            <w:tcW w:w="1800" w:type="dxa"/>
          </w:tcPr>
          <w:p w14:paraId="24635EBF" w14:textId="441B10F9" w:rsidR="00520D2C" w:rsidRPr="0063291B" w:rsidRDefault="00520D2C" w:rsidP="004C076A">
            <w:pPr>
              <w:spacing w:before="0" w:after="0"/>
              <w:rPr>
                <w:rFonts w:eastAsia="SimSun"/>
                <w:bCs/>
                <w:szCs w:val="28"/>
                <w:lang w:val="en-CA" w:eastAsia="zh-CN"/>
              </w:rPr>
            </w:pPr>
            <w:r w:rsidRPr="00C3651D">
              <w:rPr>
                <w:rFonts w:eastAsia="SimSun"/>
                <w:bCs/>
                <w:szCs w:val="28"/>
                <w:lang w:val="en-CA" w:eastAsia="zh-CN"/>
              </w:rPr>
              <w:t>4, 15, 20, 24</w:t>
            </w:r>
          </w:p>
        </w:tc>
        <w:tc>
          <w:tcPr>
            <w:tcW w:w="1620" w:type="dxa"/>
          </w:tcPr>
          <w:p w14:paraId="2967C2F7" w14:textId="4E68C53C" w:rsidR="00520D2C" w:rsidRPr="0063291B" w:rsidRDefault="00520D2C" w:rsidP="004C076A">
            <w:pPr>
              <w:spacing w:before="0" w:after="0"/>
              <w:rPr>
                <w:rFonts w:eastAsia="SimSun"/>
                <w:bCs/>
                <w:szCs w:val="28"/>
                <w:lang w:val="en-CA" w:eastAsia="zh-CN"/>
              </w:rPr>
            </w:pPr>
            <w:r w:rsidRPr="0063291B">
              <w:rPr>
                <w:rFonts w:eastAsia="SimSun"/>
                <w:bCs/>
                <w:szCs w:val="28"/>
                <w:lang w:val="en-CA" w:eastAsia="zh-CN"/>
              </w:rPr>
              <w:t>4, 15, 20, 24</w:t>
            </w:r>
          </w:p>
        </w:tc>
      </w:tr>
      <w:tr w:rsidR="00520D2C" w:rsidRPr="0077758F" w14:paraId="516D9DEB" w14:textId="41AC52CA" w:rsidTr="00520D2C">
        <w:trPr>
          <w:trHeight w:val="291"/>
        </w:trPr>
        <w:tc>
          <w:tcPr>
            <w:tcW w:w="2174" w:type="dxa"/>
            <w:vMerge/>
          </w:tcPr>
          <w:p w14:paraId="5DDF2434" w14:textId="77777777" w:rsidR="00520D2C" w:rsidRPr="0077758F" w:rsidRDefault="00520D2C" w:rsidP="004C076A">
            <w:pPr>
              <w:spacing w:before="0" w:after="0"/>
              <w:jc w:val="left"/>
              <w:rPr>
                <w:lang w:val="en-CA"/>
              </w:rPr>
            </w:pPr>
          </w:p>
        </w:tc>
        <w:tc>
          <w:tcPr>
            <w:tcW w:w="1151" w:type="dxa"/>
            <w:vMerge/>
          </w:tcPr>
          <w:p w14:paraId="547CC2FE" w14:textId="77777777" w:rsidR="00520D2C" w:rsidRPr="0077758F" w:rsidRDefault="00520D2C" w:rsidP="004C076A">
            <w:pPr>
              <w:spacing w:before="0" w:after="0"/>
              <w:rPr>
                <w:lang w:val="en-CA"/>
              </w:rPr>
            </w:pPr>
          </w:p>
        </w:tc>
        <w:tc>
          <w:tcPr>
            <w:tcW w:w="2520" w:type="dxa"/>
          </w:tcPr>
          <w:p w14:paraId="51517DE3" w14:textId="5971510D" w:rsidR="00520D2C" w:rsidRPr="0077758F" w:rsidRDefault="00520D2C"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112</w:t>
            </w:r>
          </w:p>
        </w:tc>
        <w:tc>
          <w:tcPr>
            <w:tcW w:w="1710" w:type="dxa"/>
          </w:tcPr>
          <w:p w14:paraId="3E5751B8" w14:textId="0BD49A48" w:rsidR="00520D2C" w:rsidRPr="006A02EF" w:rsidRDefault="008E32E5" w:rsidP="004C076A">
            <w:pPr>
              <w:spacing w:before="0" w:after="0"/>
              <w:rPr>
                <w:rFonts w:eastAsia="SimSun"/>
                <w:bCs/>
                <w:szCs w:val="28"/>
                <w:highlight w:val="yellow"/>
                <w:lang w:val="en-CA" w:eastAsia="zh-CN"/>
              </w:rPr>
            </w:pPr>
            <w:r w:rsidRPr="008E32E5">
              <w:rPr>
                <w:rFonts w:eastAsia="SimSun"/>
                <w:bCs/>
                <w:szCs w:val="28"/>
                <w:lang w:val="en-CA" w:eastAsia="zh-CN"/>
              </w:rPr>
              <w:t>21, 31, 35, 38</w:t>
            </w:r>
          </w:p>
        </w:tc>
        <w:tc>
          <w:tcPr>
            <w:tcW w:w="1800" w:type="dxa"/>
          </w:tcPr>
          <w:p w14:paraId="3070724A" w14:textId="5D670862" w:rsidR="00520D2C" w:rsidRPr="0063291B" w:rsidRDefault="00520D2C" w:rsidP="004C076A">
            <w:pPr>
              <w:spacing w:before="0" w:after="0"/>
              <w:rPr>
                <w:rFonts w:eastAsia="SimSun"/>
                <w:bCs/>
                <w:szCs w:val="28"/>
                <w:lang w:val="en-CA" w:eastAsia="zh-CN"/>
              </w:rPr>
            </w:pPr>
            <w:r w:rsidRPr="00C3651D">
              <w:rPr>
                <w:rFonts w:eastAsia="SimSun"/>
                <w:bCs/>
                <w:szCs w:val="28"/>
                <w:lang w:val="en-CA" w:eastAsia="zh-CN"/>
              </w:rPr>
              <w:t>4, 15, 20, 24</w:t>
            </w:r>
          </w:p>
        </w:tc>
        <w:tc>
          <w:tcPr>
            <w:tcW w:w="1620" w:type="dxa"/>
          </w:tcPr>
          <w:p w14:paraId="36E6DB08" w14:textId="133697F6" w:rsidR="00520D2C" w:rsidRPr="0063291B" w:rsidRDefault="00520D2C" w:rsidP="004C076A">
            <w:pPr>
              <w:spacing w:before="0" w:after="0"/>
              <w:rPr>
                <w:rFonts w:eastAsia="SimSun"/>
                <w:bCs/>
                <w:szCs w:val="28"/>
                <w:lang w:val="en-CA" w:eastAsia="zh-CN"/>
              </w:rPr>
            </w:pPr>
            <w:r w:rsidRPr="0063291B">
              <w:rPr>
                <w:rFonts w:eastAsia="SimSun"/>
                <w:bCs/>
                <w:szCs w:val="28"/>
                <w:lang w:val="en-CA" w:eastAsia="zh-CN"/>
              </w:rPr>
              <w:t>4, 15, 20, 24</w:t>
            </w:r>
          </w:p>
        </w:tc>
      </w:tr>
      <w:tr w:rsidR="00520D2C" w:rsidRPr="0077758F" w14:paraId="27C6D4C1" w14:textId="56136E2E" w:rsidTr="00520D2C">
        <w:trPr>
          <w:trHeight w:val="291"/>
        </w:trPr>
        <w:tc>
          <w:tcPr>
            <w:tcW w:w="2174" w:type="dxa"/>
            <w:vMerge/>
          </w:tcPr>
          <w:p w14:paraId="443FD2C8" w14:textId="77777777" w:rsidR="00520D2C" w:rsidRPr="0077758F" w:rsidRDefault="00520D2C" w:rsidP="004C076A">
            <w:pPr>
              <w:spacing w:before="0" w:after="0"/>
              <w:jc w:val="left"/>
              <w:rPr>
                <w:lang w:val="en-CA"/>
              </w:rPr>
            </w:pPr>
          </w:p>
        </w:tc>
        <w:tc>
          <w:tcPr>
            <w:tcW w:w="1151" w:type="dxa"/>
            <w:vMerge/>
          </w:tcPr>
          <w:p w14:paraId="5F862A95" w14:textId="77777777" w:rsidR="00520D2C" w:rsidRPr="0077758F" w:rsidRDefault="00520D2C" w:rsidP="004C076A">
            <w:pPr>
              <w:spacing w:before="0" w:after="0"/>
              <w:rPr>
                <w:lang w:val="en-CA"/>
              </w:rPr>
            </w:pPr>
          </w:p>
        </w:tc>
        <w:tc>
          <w:tcPr>
            <w:tcW w:w="2520" w:type="dxa"/>
          </w:tcPr>
          <w:p w14:paraId="391C6D7F" w14:textId="59E0D1FF" w:rsidR="00520D2C" w:rsidRPr="0077758F" w:rsidRDefault="00520D2C"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113</w:t>
            </w:r>
          </w:p>
        </w:tc>
        <w:tc>
          <w:tcPr>
            <w:tcW w:w="1710" w:type="dxa"/>
          </w:tcPr>
          <w:p w14:paraId="12A17309" w14:textId="3459C4A8" w:rsidR="00520D2C" w:rsidRPr="006A02EF" w:rsidRDefault="008E32E5" w:rsidP="004C076A">
            <w:pPr>
              <w:spacing w:before="0" w:after="0"/>
              <w:rPr>
                <w:rFonts w:eastAsia="SimSun"/>
                <w:bCs/>
                <w:szCs w:val="28"/>
                <w:highlight w:val="yellow"/>
                <w:lang w:val="en-CA" w:eastAsia="zh-CN"/>
              </w:rPr>
            </w:pPr>
            <w:r w:rsidRPr="008E32E5">
              <w:rPr>
                <w:rFonts w:eastAsia="SimSun"/>
                <w:bCs/>
                <w:szCs w:val="28"/>
                <w:lang w:val="en-CA" w:eastAsia="zh-CN"/>
              </w:rPr>
              <w:t>23, 37, 38, 39</w:t>
            </w:r>
          </w:p>
        </w:tc>
        <w:tc>
          <w:tcPr>
            <w:tcW w:w="1800" w:type="dxa"/>
          </w:tcPr>
          <w:p w14:paraId="17874411" w14:textId="54B96EF8" w:rsidR="00520D2C" w:rsidRPr="0063291B" w:rsidRDefault="00520D2C" w:rsidP="004C076A">
            <w:pPr>
              <w:spacing w:before="0" w:after="0"/>
              <w:rPr>
                <w:rFonts w:eastAsia="SimSun"/>
                <w:bCs/>
                <w:szCs w:val="28"/>
                <w:lang w:val="en-CA" w:eastAsia="zh-CN"/>
              </w:rPr>
            </w:pPr>
            <w:r w:rsidRPr="00C3651D">
              <w:rPr>
                <w:rFonts w:eastAsia="SimSun"/>
                <w:bCs/>
                <w:szCs w:val="28"/>
                <w:lang w:val="en-CA" w:eastAsia="zh-CN"/>
              </w:rPr>
              <w:t>4, 15, 20, 24</w:t>
            </w:r>
          </w:p>
        </w:tc>
        <w:tc>
          <w:tcPr>
            <w:tcW w:w="1620" w:type="dxa"/>
          </w:tcPr>
          <w:p w14:paraId="56C6E833" w14:textId="64DD4404" w:rsidR="00520D2C" w:rsidRPr="0063291B" w:rsidRDefault="00520D2C" w:rsidP="004C076A">
            <w:pPr>
              <w:spacing w:before="0" w:after="0"/>
              <w:rPr>
                <w:rFonts w:eastAsia="SimSun"/>
                <w:bCs/>
                <w:szCs w:val="28"/>
                <w:lang w:val="en-CA" w:eastAsia="zh-CN"/>
              </w:rPr>
            </w:pPr>
            <w:r w:rsidRPr="0063291B">
              <w:rPr>
                <w:rFonts w:eastAsia="SimSun"/>
                <w:bCs/>
                <w:szCs w:val="28"/>
                <w:lang w:val="en-CA" w:eastAsia="zh-CN"/>
              </w:rPr>
              <w:t>4, 15, 20, 24</w:t>
            </w:r>
          </w:p>
        </w:tc>
      </w:tr>
      <w:tr w:rsidR="00520D2C" w:rsidRPr="0077758F" w14:paraId="5285A856" w14:textId="628E4DA3" w:rsidTr="00520D2C">
        <w:trPr>
          <w:trHeight w:val="291"/>
        </w:trPr>
        <w:tc>
          <w:tcPr>
            <w:tcW w:w="2174" w:type="dxa"/>
            <w:vMerge/>
          </w:tcPr>
          <w:p w14:paraId="5837C376" w14:textId="77777777" w:rsidR="00520D2C" w:rsidRPr="0077758F" w:rsidRDefault="00520D2C" w:rsidP="004C076A">
            <w:pPr>
              <w:spacing w:before="0" w:after="0"/>
              <w:jc w:val="left"/>
              <w:rPr>
                <w:lang w:val="en-CA"/>
              </w:rPr>
            </w:pPr>
          </w:p>
        </w:tc>
        <w:tc>
          <w:tcPr>
            <w:tcW w:w="1151" w:type="dxa"/>
            <w:vMerge/>
          </w:tcPr>
          <w:p w14:paraId="6E527C2D" w14:textId="77777777" w:rsidR="00520D2C" w:rsidRPr="0077758F" w:rsidRDefault="00520D2C" w:rsidP="004C076A">
            <w:pPr>
              <w:spacing w:before="0" w:after="0"/>
              <w:rPr>
                <w:lang w:val="en-CA"/>
              </w:rPr>
            </w:pPr>
          </w:p>
        </w:tc>
        <w:tc>
          <w:tcPr>
            <w:tcW w:w="2520" w:type="dxa"/>
          </w:tcPr>
          <w:p w14:paraId="6D72C348" w14:textId="53CC6A37" w:rsidR="00520D2C" w:rsidRPr="0077758F" w:rsidRDefault="00520D2C"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115</w:t>
            </w:r>
          </w:p>
        </w:tc>
        <w:tc>
          <w:tcPr>
            <w:tcW w:w="1710" w:type="dxa"/>
          </w:tcPr>
          <w:p w14:paraId="66BA8196" w14:textId="4C52137A" w:rsidR="00520D2C" w:rsidRPr="006A02EF" w:rsidRDefault="008E32E5" w:rsidP="004C076A">
            <w:pPr>
              <w:spacing w:before="0" w:after="0"/>
              <w:rPr>
                <w:rFonts w:eastAsia="SimSun"/>
                <w:bCs/>
                <w:szCs w:val="28"/>
                <w:highlight w:val="yellow"/>
                <w:lang w:val="en-CA" w:eastAsia="zh-CN"/>
              </w:rPr>
            </w:pPr>
            <w:r w:rsidRPr="008E32E5">
              <w:rPr>
                <w:rFonts w:eastAsia="SimSun"/>
                <w:bCs/>
                <w:szCs w:val="28"/>
                <w:lang w:val="en-CA" w:eastAsia="zh-CN"/>
              </w:rPr>
              <w:t>23, 33, 37, 39</w:t>
            </w:r>
          </w:p>
        </w:tc>
        <w:tc>
          <w:tcPr>
            <w:tcW w:w="1800" w:type="dxa"/>
          </w:tcPr>
          <w:p w14:paraId="48889BC6" w14:textId="68E2F1FD" w:rsidR="00520D2C" w:rsidRPr="0063291B" w:rsidRDefault="00520D2C" w:rsidP="004C076A">
            <w:pPr>
              <w:spacing w:before="0" w:after="0"/>
              <w:rPr>
                <w:rFonts w:eastAsia="SimSun"/>
                <w:bCs/>
                <w:szCs w:val="28"/>
                <w:lang w:val="en-CA" w:eastAsia="zh-CN"/>
              </w:rPr>
            </w:pPr>
            <w:r w:rsidRPr="00C3651D">
              <w:rPr>
                <w:rFonts w:eastAsia="SimSun"/>
                <w:bCs/>
                <w:szCs w:val="28"/>
                <w:lang w:val="en-CA" w:eastAsia="zh-CN"/>
              </w:rPr>
              <w:t>4, 15, 20, 24</w:t>
            </w:r>
          </w:p>
        </w:tc>
        <w:tc>
          <w:tcPr>
            <w:tcW w:w="1620" w:type="dxa"/>
          </w:tcPr>
          <w:p w14:paraId="1C0A4F01" w14:textId="3B4B0842" w:rsidR="00520D2C" w:rsidRPr="0063291B" w:rsidRDefault="00520D2C" w:rsidP="004C076A">
            <w:pPr>
              <w:spacing w:before="0" w:after="0"/>
              <w:rPr>
                <w:rFonts w:eastAsia="SimSun"/>
                <w:bCs/>
                <w:szCs w:val="28"/>
                <w:lang w:val="en-CA" w:eastAsia="zh-CN"/>
              </w:rPr>
            </w:pPr>
            <w:r w:rsidRPr="0063291B">
              <w:rPr>
                <w:rFonts w:eastAsia="SimSun"/>
                <w:bCs/>
                <w:szCs w:val="28"/>
                <w:lang w:val="en-CA" w:eastAsia="zh-CN"/>
              </w:rPr>
              <w:t>4, 15, 20, 24</w:t>
            </w:r>
          </w:p>
        </w:tc>
      </w:tr>
      <w:tr w:rsidR="00520D2C" w:rsidRPr="0077758F" w14:paraId="3692E6BC" w14:textId="67DBDB09" w:rsidTr="00520D2C">
        <w:trPr>
          <w:trHeight w:val="291"/>
        </w:trPr>
        <w:tc>
          <w:tcPr>
            <w:tcW w:w="2174" w:type="dxa"/>
            <w:vMerge/>
          </w:tcPr>
          <w:p w14:paraId="2FBEF1EE" w14:textId="77777777" w:rsidR="00520D2C" w:rsidRPr="0077758F" w:rsidRDefault="00520D2C" w:rsidP="004C076A">
            <w:pPr>
              <w:spacing w:before="0" w:after="0"/>
              <w:jc w:val="left"/>
              <w:rPr>
                <w:lang w:val="en-CA"/>
              </w:rPr>
            </w:pPr>
          </w:p>
        </w:tc>
        <w:tc>
          <w:tcPr>
            <w:tcW w:w="1151" w:type="dxa"/>
            <w:vMerge/>
          </w:tcPr>
          <w:p w14:paraId="4B53FAD2" w14:textId="77777777" w:rsidR="00520D2C" w:rsidRPr="0077758F" w:rsidRDefault="00520D2C" w:rsidP="004C076A">
            <w:pPr>
              <w:spacing w:before="0" w:after="0"/>
              <w:rPr>
                <w:lang w:val="en-CA"/>
              </w:rPr>
            </w:pPr>
          </w:p>
        </w:tc>
        <w:tc>
          <w:tcPr>
            <w:tcW w:w="2520" w:type="dxa"/>
          </w:tcPr>
          <w:p w14:paraId="6FCA2F71" w14:textId="78B0E554" w:rsidR="00520D2C" w:rsidRPr="0077758F" w:rsidRDefault="00520D2C"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117</w:t>
            </w:r>
          </w:p>
        </w:tc>
        <w:tc>
          <w:tcPr>
            <w:tcW w:w="1710" w:type="dxa"/>
          </w:tcPr>
          <w:p w14:paraId="3A8AE422" w14:textId="33E3424C" w:rsidR="00520D2C" w:rsidRPr="006A02EF" w:rsidRDefault="008E32E5" w:rsidP="004C076A">
            <w:pPr>
              <w:spacing w:before="0" w:after="0"/>
              <w:rPr>
                <w:rFonts w:eastAsia="SimSun"/>
                <w:bCs/>
                <w:szCs w:val="28"/>
                <w:highlight w:val="yellow"/>
                <w:lang w:val="en-CA" w:eastAsia="zh-CN"/>
              </w:rPr>
            </w:pPr>
            <w:r w:rsidRPr="008E32E5">
              <w:rPr>
                <w:rFonts w:eastAsia="SimSun"/>
                <w:bCs/>
                <w:szCs w:val="28"/>
                <w:lang w:val="en-CA" w:eastAsia="zh-CN"/>
              </w:rPr>
              <w:t>20, 37, 38, 39</w:t>
            </w:r>
          </w:p>
        </w:tc>
        <w:tc>
          <w:tcPr>
            <w:tcW w:w="1800" w:type="dxa"/>
          </w:tcPr>
          <w:p w14:paraId="3E9D9D9F" w14:textId="656A6534" w:rsidR="00520D2C" w:rsidRPr="0063291B" w:rsidRDefault="00520D2C" w:rsidP="004C076A">
            <w:pPr>
              <w:spacing w:before="0" w:after="0"/>
              <w:rPr>
                <w:rFonts w:eastAsia="SimSun"/>
                <w:bCs/>
                <w:szCs w:val="28"/>
                <w:lang w:val="en-CA" w:eastAsia="zh-CN"/>
              </w:rPr>
            </w:pPr>
            <w:r w:rsidRPr="00C3651D">
              <w:rPr>
                <w:rFonts w:eastAsia="SimSun"/>
                <w:bCs/>
                <w:szCs w:val="28"/>
                <w:lang w:val="en-CA" w:eastAsia="zh-CN"/>
              </w:rPr>
              <w:t>4, 15, 20, 24</w:t>
            </w:r>
          </w:p>
        </w:tc>
        <w:tc>
          <w:tcPr>
            <w:tcW w:w="1620" w:type="dxa"/>
          </w:tcPr>
          <w:p w14:paraId="7D5EBD58" w14:textId="3BCCE5EE" w:rsidR="00520D2C" w:rsidRPr="0063291B" w:rsidRDefault="00520D2C" w:rsidP="004C076A">
            <w:pPr>
              <w:spacing w:before="0" w:after="0"/>
              <w:rPr>
                <w:rFonts w:eastAsia="SimSun"/>
                <w:bCs/>
                <w:szCs w:val="28"/>
                <w:lang w:val="en-CA" w:eastAsia="zh-CN"/>
              </w:rPr>
            </w:pPr>
            <w:r w:rsidRPr="0063291B">
              <w:rPr>
                <w:rFonts w:eastAsia="SimSun"/>
                <w:bCs/>
                <w:szCs w:val="28"/>
                <w:lang w:val="en-CA" w:eastAsia="zh-CN"/>
              </w:rPr>
              <w:t>4, 15, 20, 24</w:t>
            </w:r>
          </w:p>
        </w:tc>
      </w:tr>
      <w:tr w:rsidR="00520D2C" w:rsidRPr="0077758F" w14:paraId="178F2610" w14:textId="4E1C06B2" w:rsidTr="00520D2C">
        <w:trPr>
          <w:trHeight w:val="291"/>
        </w:trPr>
        <w:tc>
          <w:tcPr>
            <w:tcW w:w="2174" w:type="dxa"/>
            <w:vMerge/>
          </w:tcPr>
          <w:p w14:paraId="286C4364" w14:textId="77777777" w:rsidR="00520D2C" w:rsidRPr="0077758F" w:rsidRDefault="00520D2C" w:rsidP="004C076A">
            <w:pPr>
              <w:spacing w:before="0" w:after="0"/>
              <w:jc w:val="left"/>
              <w:rPr>
                <w:lang w:val="en-CA"/>
              </w:rPr>
            </w:pPr>
          </w:p>
        </w:tc>
        <w:tc>
          <w:tcPr>
            <w:tcW w:w="1151" w:type="dxa"/>
            <w:vMerge/>
          </w:tcPr>
          <w:p w14:paraId="5C62254C" w14:textId="77777777" w:rsidR="00520D2C" w:rsidRPr="0077758F" w:rsidRDefault="00520D2C" w:rsidP="004C076A">
            <w:pPr>
              <w:spacing w:before="0" w:after="0"/>
              <w:rPr>
                <w:lang w:val="en-CA"/>
              </w:rPr>
            </w:pPr>
          </w:p>
        </w:tc>
        <w:tc>
          <w:tcPr>
            <w:tcW w:w="2520" w:type="dxa"/>
          </w:tcPr>
          <w:p w14:paraId="3C3DC9DF" w14:textId="6949B3E3" w:rsidR="00520D2C" w:rsidRPr="0077758F" w:rsidRDefault="00520D2C"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119</w:t>
            </w:r>
          </w:p>
        </w:tc>
        <w:tc>
          <w:tcPr>
            <w:tcW w:w="1710" w:type="dxa"/>
          </w:tcPr>
          <w:p w14:paraId="2976541E" w14:textId="427D19A5" w:rsidR="00520D2C" w:rsidRPr="006A02EF" w:rsidRDefault="008E32E5" w:rsidP="004C076A">
            <w:pPr>
              <w:spacing w:before="0" w:after="0"/>
              <w:rPr>
                <w:rFonts w:eastAsia="SimSun"/>
                <w:bCs/>
                <w:szCs w:val="28"/>
                <w:highlight w:val="yellow"/>
                <w:lang w:val="en-CA" w:eastAsia="zh-CN"/>
              </w:rPr>
            </w:pPr>
            <w:r w:rsidRPr="008E32E5">
              <w:rPr>
                <w:rFonts w:eastAsia="SimSun"/>
                <w:bCs/>
                <w:szCs w:val="28"/>
                <w:lang w:val="en-CA" w:eastAsia="zh-CN"/>
              </w:rPr>
              <w:t>24, 37, 38, 39</w:t>
            </w:r>
          </w:p>
        </w:tc>
        <w:tc>
          <w:tcPr>
            <w:tcW w:w="1800" w:type="dxa"/>
          </w:tcPr>
          <w:p w14:paraId="150A09E2" w14:textId="3DB9641E" w:rsidR="00520D2C" w:rsidRPr="0063291B" w:rsidRDefault="00520D2C" w:rsidP="004C076A">
            <w:pPr>
              <w:spacing w:before="0" w:after="0"/>
              <w:rPr>
                <w:rFonts w:eastAsia="SimSun"/>
                <w:bCs/>
                <w:szCs w:val="28"/>
                <w:lang w:val="en-CA" w:eastAsia="zh-CN"/>
              </w:rPr>
            </w:pPr>
            <w:r w:rsidRPr="00C3651D">
              <w:rPr>
                <w:rFonts w:eastAsia="SimSun"/>
                <w:bCs/>
                <w:szCs w:val="28"/>
                <w:lang w:val="en-CA" w:eastAsia="zh-CN"/>
              </w:rPr>
              <w:t>4, 15, 20, 24</w:t>
            </w:r>
          </w:p>
        </w:tc>
        <w:tc>
          <w:tcPr>
            <w:tcW w:w="1620" w:type="dxa"/>
          </w:tcPr>
          <w:p w14:paraId="3B85D026" w14:textId="3FB4C583" w:rsidR="00520D2C" w:rsidRPr="0063291B" w:rsidRDefault="00520D2C" w:rsidP="004C076A">
            <w:pPr>
              <w:spacing w:before="0" w:after="0"/>
              <w:rPr>
                <w:rFonts w:eastAsia="SimSun"/>
                <w:bCs/>
                <w:szCs w:val="28"/>
                <w:lang w:val="en-CA" w:eastAsia="zh-CN"/>
              </w:rPr>
            </w:pPr>
            <w:r w:rsidRPr="0063291B">
              <w:rPr>
                <w:rFonts w:eastAsia="SimSun"/>
                <w:bCs/>
                <w:szCs w:val="28"/>
                <w:lang w:val="en-CA" w:eastAsia="zh-CN"/>
              </w:rPr>
              <w:t>4, 15, 20, 24</w:t>
            </w:r>
          </w:p>
        </w:tc>
      </w:tr>
      <w:tr w:rsidR="00520D2C" w:rsidRPr="0077758F" w14:paraId="69176264" w14:textId="536FDA50" w:rsidTr="00520D2C">
        <w:trPr>
          <w:trHeight w:val="291"/>
        </w:trPr>
        <w:tc>
          <w:tcPr>
            <w:tcW w:w="2174" w:type="dxa"/>
            <w:vMerge/>
          </w:tcPr>
          <w:p w14:paraId="6C4020D3" w14:textId="77777777" w:rsidR="00520D2C" w:rsidRPr="0077758F" w:rsidRDefault="00520D2C" w:rsidP="004C076A">
            <w:pPr>
              <w:spacing w:before="0" w:after="0"/>
              <w:jc w:val="left"/>
              <w:rPr>
                <w:lang w:val="en-CA"/>
              </w:rPr>
            </w:pPr>
          </w:p>
        </w:tc>
        <w:tc>
          <w:tcPr>
            <w:tcW w:w="1151" w:type="dxa"/>
            <w:vMerge/>
          </w:tcPr>
          <w:p w14:paraId="73384140" w14:textId="77777777" w:rsidR="00520D2C" w:rsidRPr="0077758F" w:rsidRDefault="00520D2C" w:rsidP="004C076A">
            <w:pPr>
              <w:spacing w:before="0" w:after="0"/>
              <w:rPr>
                <w:lang w:val="en-CA"/>
              </w:rPr>
            </w:pPr>
          </w:p>
        </w:tc>
        <w:tc>
          <w:tcPr>
            <w:tcW w:w="2520" w:type="dxa"/>
          </w:tcPr>
          <w:p w14:paraId="502C252B" w14:textId="53D4DD31" w:rsidR="00520D2C" w:rsidRPr="0077758F" w:rsidRDefault="00520D2C"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122</w:t>
            </w:r>
          </w:p>
        </w:tc>
        <w:tc>
          <w:tcPr>
            <w:tcW w:w="1710" w:type="dxa"/>
          </w:tcPr>
          <w:p w14:paraId="489AB245" w14:textId="5CEF790E" w:rsidR="00520D2C" w:rsidRPr="006A02EF" w:rsidRDefault="008E32E5" w:rsidP="004C076A">
            <w:pPr>
              <w:spacing w:before="0" w:after="0"/>
              <w:rPr>
                <w:rFonts w:eastAsia="SimSun"/>
                <w:bCs/>
                <w:szCs w:val="28"/>
                <w:highlight w:val="yellow"/>
                <w:lang w:val="en-CA" w:eastAsia="zh-CN"/>
              </w:rPr>
            </w:pPr>
            <w:r w:rsidRPr="008E32E5">
              <w:rPr>
                <w:rFonts w:eastAsia="SimSun"/>
                <w:bCs/>
                <w:szCs w:val="28"/>
                <w:lang w:val="en-CA" w:eastAsia="zh-CN"/>
              </w:rPr>
              <w:t>24, 37, 38, 39</w:t>
            </w:r>
          </w:p>
        </w:tc>
        <w:tc>
          <w:tcPr>
            <w:tcW w:w="1800" w:type="dxa"/>
          </w:tcPr>
          <w:p w14:paraId="0C9D74F6" w14:textId="0C429FC7" w:rsidR="00520D2C" w:rsidRPr="0063291B" w:rsidRDefault="00520D2C" w:rsidP="004C076A">
            <w:pPr>
              <w:spacing w:before="0" w:after="0"/>
              <w:rPr>
                <w:rFonts w:eastAsia="SimSun"/>
                <w:bCs/>
                <w:szCs w:val="28"/>
                <w:lang w:val="en-CA" w:eastAsia="zh-CN"/>
              </w:rPr>
            </w:pPr>
            <w:r w:rsidRPr="00C3651D">
              <w:rPr>
                <w:rFonts w:eastAsia="SimSun"/>
                <w:bCs/>
                <w:szCs w:val="28"/>
                <w:lang w:val="en-CA" w:eastAsia="zh-CN"/>
              </w:rPr>
              <w:t>4, 15, 20, 24</w:t>
            </w:r>
          </w:p>
        </w:tc>
        <w:tc>
          <w:tcPr>
            <w:tcW w:w="1620" w:type="dxa"/>
          </w:tcPr>
          <w:p w14:paraId="71B5DE20" w14:textId="3D29EE08" w:rsidR="00520D2C" w:rsidRPr="0063291B" w:rsidRDefault="00520D2C" w:rsidP="004C076A">
            <w:pPr>
              <w:spacing w:before="0" w:after="0"/>
              <w:rPr>
                <w:rFonts w:eastAsia="SimSun"/>
                <w:bCs/>
                <w:szCs w:val="28"/>
                <w:lang w:val="en-CA" w:eastAsia="zh-CN"/>
              </w:rPr>
            </w:pPr>
            <w:r w:rsidRPr="0063291B">
              <w:rPr>
                <w:rFonts w:eastAsia="SimSun"/>
                <w:bCs/>
                <w:szCs w:val="28"/>
                <w:lang w:val="en-CA" w:eastAsia="zh-CN"/>
              </w:rPr>
              <w:t>4, 15, 20, 24</w:t>
            </w:r>
          </w:p>
        </w:tc>
      </w:tr>
      <w:tr w:rsidR="00520D2C" w:rsidRPr="0077758F" w14:paraId="4B93D990" w14:textId="60475161" w:rsidTr="00520D2C">
        <w:trPr>
          <w:trHeight w:val="291"/>
        </w:trPr>
        <w:tc>
          <w:tcPr>
            <w:tcW w:w="2174" w:type="dxa"/>
            <w:vMerge/>
          </w:tcPr>
          <w:p w14:paraId="3AB772EE" w14:textId="77777777" w:rsidR="00520D2C" w:rsidRPr="0077758F" w:rsidRDefault="00520D2C" w:rsidP="004C076A">
            <w:pPr>
              <w:spacing w:before="0" w:after="0"/>
              <w:jc w:val="left"/>
              <w:rPr>
                <w:lang w:val="en-CA"/>
              </w:rPr>
            </w:pPr>
          </w:p>
        </w:tc>
        <w:tc>
          <w:tcPr>
            <w:tcW w:w="1151" w:type="dxa"/>
            <w:vMerge/>
          </w:tcPr>
          <w:p w14:paraId="2AC0D9FF" w14:textId="77777777" w:rsidR="00520D2C" w:rsidRPr="0077758F" w:rsidRDefault="00520D2C" w:rsidP="004C076A">
            <w:pPr>
              <w:spacing w:before="0" w:after="0"/>
              <w:rPr>
                <w:lang w:val="en-CA"/>
              </w:rPr>
            </w:pPr>
          </w:p>
        </w:tc>
        <w:tc>
          <w:tcPr>
            <w:tcW w:w="2520" w:type="dxa"/>
          </w:tcPr>
          <w:p w14:paraId="4377D4B1" w14:textId="2882115A" w:rsidR="00520D2C" w:rsidRPr="0077758F" w:rsidRDefault="00520D2C" w:rsidP="004C076A">
            <w:pPr>
              <w:spacing w:before="0" w:after="0"/>
              <w:rPr>
                <w:rFonts w:eastAsia="SimSun"/>
                <w:bCs/>
                <w:szCs w:val="28"/>
                <w:lang w:val="en-CA" w:eastAsia="zh-CN"/>
              </w:rPr>
            </w:pPr>
            <w:proofErr w:type="spellStart"/>
            <w:r>
              <w:rPr>
                <w:rFonts w:eastAsia="SimSun"/>
                <w:bCs/>
                <w:lang w:val="en-CA" w:eastAsia="zh-CN"/>
              </w:rPr>
              <w:t>Pandaset</w:t>
            </w:r>
            <w:proofErr w:type="spellEnd"/>
            <w:r>
              <w:rPr>
                <w:rFonts w:eastAsia="SimSun"/>
                <w:bCs/>
                <w:lang w:val="en-CA" w:eastAsia="zh-CN"/>
              </w:rPr>
              <w:t xml:space="preserve"> – 124</w:t>
            </w:r>
          </w:p>
        </w:tc>
        <w:tc>
          <w:tcPr>
            <w:tcW w:w="1710" w:type="dxa"/>
          </w:tcPr>
          <w:p w14:paraId="672767F6" w14:textId="7E5C44B9" w:rsidR="00520D2C" w:rsidRPr="006A02EF" w:rsidRDefault="008E32E5" w:rsidP="004C076A">
            <w:pPr>
              <w:spacing w:before="0" w:after="0"/>
              <w:rPr>
                <w:rFonts w:eastAsia="SimSun"/>
                <w:bCs/>
                <w:szCs w:val="28"/>
                <w:highlight w:val="yellow"/>
                <w:lang w:val="en-CA" w:eastAsia="zh-CN"/>
              </w:rPr>
            </w:pPr>
            <w:r w:rsidRPr="008E32E5">
              <w:rPr>
                <w:rFonts w:eastAsia="SimSun"/>
                <w:bCs/>
                <w:szCs w:val="28"/>
                <w:lang w:val="en-CA" w:eastAsia="zh-CN"/>
              </w:rPr>
              <w:t>20, 24, 38, 39</w:t>
            </w:r>
          </w:p>
        </w:tc>
        <w:tc>
          <w:tcPr>
            <w:tcW w:w="1800" w:type="dxa"/>
          </w:tcPr>
          <w:p w14:paraId="0BEC1BF6" w14:textId="72F856B4" w:rsidR="00520D2C" w:rsidRPr="0063291B" w:rsidRDefault="00520D2C" w:rsidP="004C076A">
            <w:pPr>
              <w:spacing w:before="0" w:after="0"/>
              <w:rPr>
                <w:rFonts w:eastAsia="SimSun"/>
                <w:bCs/>
                <w:szCs w:val="28"/>
                <w:lang w:val="en-CA" w:eastAsia="zh-CN"/>
              </w:rPr>
            </w:pPr>
            <w:r w:rsidRPr="00C3651D">
              <w:rPr>
                <w:rFonts w:eastAsia="SimSun"/>
                <w:bCs/>
                <w:szCs w:val="28"/>
                <w:lang w:val="en-CA" w:eastAsia="zh-CN"/>
              </w:rPr>
              <w:t>4, 15, 20, 24</w:t>
            </w:r>
          </w:p>
        </w:tc>
        <w:tc>
          <w:tcPr>
            <w:tcW w:w="1620" w:type="dxa"/>
          </w:tcPr>
          <w:p w14:paraId="6DCC2427" w14:textId="0F9CC2DC" w:rsidR="00520D2C" w:rsidRPr="0063291B" w:rsidRDefault="00520D2C" w:rsidP="004C076A">
            <w:pPr>
              <w:spacing w:before="0" w:after="0"/>
              <w:rPr>
                <w:rFonts w:eastAsia="SimSun"/>
                <w:bCs/>
                <w:szCs w:val="28"/>
                <w:lang w:val="en-CA" w:eastAsia="zh-CN"/>
              </w:rPr>
            </w:pPr>
            <w:r w:rsidRPr="0063291B">
              <w:rPr>
                <w:rFonts w:eastAsia="SimSun"/>
                <w:bCs/>
                <w:szCs w:val="28"/>
                <w:lang w:val="en-CA" w:eastAsia="zh-CN"/>
              </w:rPr>
              <w:t>4, 15, 20, 24</w:t>
            </w:r>
          </w:p>
        </w:tc>
      </w:tr>
    </w:tbl>
    <w:p w14:paraId="63E917F0" w14:textId="77777777" w:rsidR="0072203F" w:rsidRDefault="0072203F" w:rsidP="004A1C7D">
      <w:pPr>
        <w:spacing w:before="0" w:after="0"/>
        <w:jc w:val="left"/>
        <w:rPr>
          <w:lang w:val="en-CA" w:eastAsia="zh-TW"/>
        </w:rPr>
      </w:pPr>
    </w:p>
    <w:p w14:paraId="1CA39264" w14:textId="0462949C" w:rsidR="00054C44" w:rsidRDefault="00054C44" w:rsidP="004A1C7D">
      <w:pPr>
        <w:spacing w:before="0" w:after="0"/>
        <w:jc w:val="left"/>
        <w:rPr>
          <w:lang w:val="en-CA" w:eastAsia="zh-TW"/>
        </w:rPr>
      </w:pPr>
      <w:r>
        <w:rPr>
          <w:lang w:val="en-CA" w:eastAsia="zh-TW"/>
        </w:rPr>
        <w:t>Note:</w:t>
      </w:r>
    </w:p>
    <w:p w14:paraId="757CCABC" w14:textId="5EF0DA07" w:rsidR="00054C44" w:rsidRDefault="00054C44" w:rsidP="00054C44">
      <w:pPr>
        <w:pStyle w:val="ListParagraph"/>
        <w:numPr>
          <w:ilvl w:val="3"/>
          <w:numId w:val="15"/>
        </w:numPr>
        <w:spacing w:before="0" w:after="0"/>
        <w:ind w:left="792"/>
        <w:jc w:val="left"/>
        <w:rPr>
          <w:lang w:val="en-CA" w:eastAsia="zh-TW"/>
        </w:rPr>
      </w:pPr>
      <w:proofErr w:type="spellStart"/>
      <w:r>
        <w:rPr>
          <w:lang w:val="en-CA" w:eastAsia="zh-TW"/>
        </w:rPr>
        <w:t>Pandaset</w:t>
      </w:r>
      <w:proofErr w:type="spellEnd"/>
      <w:r>
        <w:rPr>
          <w:lang w:val="en-CA" w:eastAsia="zh-TW"/>
        </w:rPr>
        <w:t xml:space="preserve"> FCTMv7 QPs are retrospectively added only for the purpose of comparison and are not otherwise part of any CTTC applicable to FCTMv7.</w:t>
      </w:r>
    </w:p>
    <w:p w14:paraId="25677640" w14:textId="7481D6A6" w:rsidR="00D04128" w:rsidRPr="00054C44" w:rsidRDefault="00F57BAB" w:rsidP="00054C44">
      <w:pPr>
        <w:pStyle w:val="ListParagraph"/>
        <w:numPr>
          <w:ilvl w:val="3"/>
          <w:numId w:val="15"/>
        </w:numPr>
        <w:spacing w:before="0" w:after="0"/>
        <w:ind w:left="792"/>
        <w:jc w:val="left"/>
        <w:rPr>
          <w:lang w:val="en-CA" w:eastAsia="zh-TW"/>
        </w:rPr>
      </w:pPr>
      <w:r>
        <w:rPr>
          <w:lang w:val="en-CA" w:eastAsia="zh-TW"/>
        </w:rPr>
        <w:t xml:space="preserve">SFU </w:t>
      </w:r>
      <w:proofErr w:type="spellStart"/>
      <w:r w:rsidR="00D04128" w:rsidRPr="00D04128">
        <w:rPr>
          <w:lang w:val="en-CA" w:eastAsia="zh-TW"/>
        </w:rPr>
        <w:t>ns_Traffic</w:t>
      </w:r>
      <w:proofErr w:type="spellEnd"/>
      <w:r w:rsidR="00D04128" w:rsidRPr="00D04128">
        <w:rPr>
          <w:lang w:val="en-CA" w:eastAsia="zh-TW"/>
        </w:rPr>
        <w:t xml:space="preserve">, </w:t>
      </w:r>
      <w:proofErr w:type="spellStart"/>
      <w:r w:rsidR="00D04128" w:rsidRPr="00D04128">
        <w:rPr>
          <w:lang w:val="en-CA" w:eastAsia="zh-TW"/>
        </w:rPr>
        <w:t>ns_BQTerrace</w:t>
      </w:r>
      <w:proofErr w:type="spellEnd"/>
      <w:r w:rsidR="00D04128">
        <w:rPr>
          <w:lang w:val="en-CA" w:eastAsia="zh-TW"/>
        </w:rPr>
        <w:t xml:space="preserve"> QPs apply to FCTMv9 onwards.</w:t>
      </w:r>
    </w:p>
    <w:p w14:paraId="3157C348" w14:textId="0EEB6100" w:rsidR="00933461" w:rsidRDefault="00933461">
      <w:pPr>
        <w:spacing w:before="0" w:after="0"/>
        <w:jc w:val="left"/>
        <w:rPr>
          <w:lang w:val="en-CA" w:eastAsia="zh-TW"/>
        </w:rPr>
      </w:pPr>
      <w:r>
        <w:rPr>
          <w:lang w:val="en-CA" w:eastAsia="zh-TW"/>
        </w:rPr>
        <w:br w:type="page"/>
      </w:r>
    </w:p>
    <w:p w14:paraId="40BA25B3" w14:textId="71F1C00B" w:rsidR="00933461" w:rsidRPr="009A6117" w:rsidRDefault="00933461" w:rsidP="00933461">
      <w:pPr>
        <w:pStyle w:val="Heading2"/>
        <w:numPr>
          <w:ilvl w:val="255"/>
          <w:numId w:val="0"/>
        </w:numPr>
        <w:ind w:left="420" w:hanging="420"/>
        <w:rPr>
          <w:rFonts w:eastAsia="SimSun"/>
          <w:b w:val="0"/>
          <w:szCs w:val="28"/>
          <w:lang w:val="en-CA" w:eastAsia="zh-CN"/>
        </w:rPr>
      </w:pPr>
      <w:bookmarkStart w:id="412" w:name="_Toc214540243"/>
      <w:r w:rsidRPr="009A6117">
        <w:rPr>
          <w:rFonts w:eastAsia="SimSun"/>
          <w:b w:val="0"/>
          <w:szCs w:val="28"/>
          <w:lang w:val="en-CA" w:eastAsia="zh-CN"/>
        </w:rPr>
        <w:lastRenderedPageBreak/>
        <w:t xml:space="preserve">C.3 </w:t>
      </w:r>
      <w:r w:rsidR="00E01346">
        <w:rPr>
          <w:rFonts w:eastAsia="SimSun"/>
          <w:b w:val="0"/>
          <w:szCs w:val="28"/>
          <w:lang w:val="en-CA" w:eastAsia="zh-CN"/>
        </w:rPr>
        <w:t>“</w:t>
      </w:r>
      <w:r>
        <w:rPr>
          <w:rFonts w:eastAsia="SimSun"/>
          <w:b w:val="0"/>
          <w:szCs w:val="28"/>
          <w:lang w:val="en-CA" w:eastAsia="zh-CN"/>
        </w:rPr>
        <w:t>Bypass</w:t>
      </w:r>
      <w:r w:rsidR="00E01346">
        <w:rPr>
          <w:rFonts w:eastAsia="SimSun"/>
          <w:b w:val="0"/>
          <w:szCs w:val="28"/>
          <w:lang w:val="en-CA" w:eastAsia="zh-CN"/>
        </w:rPr>
        <w:t>”</w:t>
      </w:r>
      <w:r>
        <w:rPr>
          <w:rFonts w:eastAsia="SimSun"/>
          <w:b w:val="0"/>
          <w:szCs w:val="28"/>
          <w:lang w:val="en-CA" w:eastAsia="zh-CN"/>
        </w:rPr>
        <w:t xml:space="preserve"> anchor </w:t>
      </w:r>
      <w:r w:rsidRPr="009A6117">
        <w:rPr>
          <w:rFonts w:eastAsia="SimSun"/>
          <w:b w:val="0"/>
          <w:szCs w:val="28"/>
          <w:lang w:val="en-CA" w:eastAsia="zh-CN"/>
        </w:rPr>
        <w:t>settings</w:t>
      </w:r>
      <w:bookmarkEnd w:id="412"/>
    </w:p>
    <w:p w14:paraId="76F4E72E" w14:textId="3A9B1372" w:rsidR="00933461" w:rsidRDefault="006C082A" w:rsidP="004A1C7D">
      <w:pPr>
        <w:spacing w:before="0" w:after="0"/>
        <w:jc w:val="left"/>
        <w:rPr>
          <w:lang w:val="en-CA" w:eastAsia="zh-TW"/>
        </w:rPr>
      </w:pPr>
      <w:r>
        <w:rPr>
          <w:lang w:val="en-CA" w:eastAsia="zh-TW"/>
        </w:rPr>
        <w:t xml:space="preserve">Four modes involving bypass of the VTM inner codec are used to provide </w:t>
      </w:r>
      <w:r w:rsidRPr="00183524">
        <w:rPr>
          <w:i/>
          <w:iCs/>
          <w:lang w:val="en-CA" w:eastAsia="zh-TW"/>
        </w:rPr>
        <w:t>supplemental</w:t>
      </w:r>
      <w:r>
        <w:rPr>
          <w:lang w:val="en-CA" w:eastAsia="zh-TW"/>
        </w:rPr>
        <w:t xml:space="preserve"> results indicative of the performance of feature reduction/restoration with various other tools but no lossy inner coding.</w:t>
      </w:r>
    </w:p>
    <w:p w14:paraId="12FD1B84" w14:textId="7BA4349C" w:rsidR="006C082A" w:rsidRDefault="006C082A" w:rsidP="004A1C7D">
      <w:pPr>
        <w:spacing w:before="0" w:after="0"/>
        <w:jc w:val="left"/>
        <w:rPr>
          <w:lang w:val="en-CA" w:eastAsia="zh-TW"/>
        </w:rPr>
      </w:pPr>
      <w:r>
        <w:rPr>
          <w:lang w:val="en-CA" w:eastAsia="zh-TW"/>
        </w:rPr>
        <w:t xml:space="preserve">The four modes are configured as shown </w:t>
      </w:r>
      <w:proofErr w:type="gramStart"/>
      <w:r>
        <w:rPr>
          <w:lang w:val="en-CA" w:eastAsia="zh-TW"/>
        </w:rPr>
        <w:t>in .</w:t>
      </w:r>
      <w:proofErr w:type="gramEnd"/>
    </w:p>
    <w:p w14:paraId="69B8F429" w14:textId="77777777" w:rsidR="006C082A" w:rsidRDefault="006C082A" w:rsidP="004A1C7D">
      <w:pPr>
        <w:spacing w:before="0" w:after="0"/>
        <w:jc w:val="left"/>
        <w:rPr>
          <w:lang w:val="en-CA" w:eastAsia="zh-TW"/>
        </w:rPr>
      </w:pPr>
    </w:p>
    <w:p w14:paraId="776EFD1F" w14:textId="77777777" w:rsidR="006C082A" w:rsidRDefault="006C082A" w:rsidP="004A1C7D">
      <w:pPr>
        <w:spacing w:before="0" w:after="0"/>
        <w:jc w:val="left"/>
        <w:rPr>
          <w:lang w:val="en-CA" w:eastAsia="zh-TW"/>
        </w:rPr>
      </w:pPr>
    </w:p>
    <w:tbl>
      <w:tblPr>
        <w:tblStyle w:val="TableGrid"/>
        <w:tblW w:w="0" w:type="auto"/>
        <w:tblLook w:val="04A0" w:firstRow="1" w:lastRow="0" w:firstColumn="1" w:lastColumn="0" w:noHBand="0" w:noVBand="1"/>
      </w:tblPr>
      <w:tblGrid>
        <w:gridCol w:w="2155"/>
        <w:gridCol w:w="11839"/>
      </w:tblGrid>
      <w:tr w:rsidR="006C082A" w14:paraId="0F0DA870" w14:textId="77777777" w:rsidTr="00A31070">
        <w:tc>
          <w:tcPr>
            <w:tcW w:w="2155" w:type="dxa"/>
          </w:tcPr>
          <w:p w14:paraId="016C338E" w14:textId="2A4A84BE" w:rsidR="006C082A" w:rsidRPr="006C082A" w:rsidRDefault="006C082A" w:rsidP="004A1C7D">
            <w:pPr>
              <w:spacing w:before="0" w:after="0"/>
              <w:jc w:val="left"/>
              <w:rPr>
                <w:b/>
                <w:bCs/>
                <w:lang w:val="en-CA" w:eastAsia="zh-TW"/>
              </w:rPr>
            </w:pPr>
            <w:r w:rsidRPr="006C082A">
              <w:rPr>
                <w:b/>
                <w:bCs/>
                <w:lang w:val="en-CA" w:eastAsia="zh-TW"/>
              </w:rPr>
              <w:t>Bypass mode</w:t>
            </w:r>
          </w:p>
        </w:tc>
        <w:tc>
          <w:tcPr>
            <w:tcW w:w="11839" w:type="dxa"/>
          </w:tcPr>
          <w:p w14:paraId="2F02874F" w14:textId="2BF0FB2F" w:rsidR="006C082A" w:rsidRPr="006C082A" w:rsidRDefault="006C082A" w:rsidP="004A1C7D">
            <w:pPr>
              <w:spacing w:before="0" w:after="0"/>
              <w:jc w:val="left"/>
              <w:rPr>
                <w:b/>
                <w:bCs/>
                <w:lang w:val="en-CA" w:eastAsia="zh-TW"/>
              </w:rPr>
            </w:pPr>
            <w:r w:rsidRPr="006C082A">
              <w:rPr>
                <w:b/>
                <w:bCs/>
                <w:lang w:val="en-CA" w:eastAsia="zh-TW"/>
              </w:rPr>
              <w:t>Extra parameter settings</w:t>
            </w:r>
          </w:p>
        </w:tc>
      </w:tr>
      <w:tr w:rsidR="006C082A" w14:paraId="3CE84FCF" w14:textId="77777777" w:rsidTr="00A31070">
        <w:tc>
          <w:tcPr>
            <w:tcW w:w="2155" w:type="dxa"/>
          </w:tcPr>
          <w:p w14:paraId="1A037B49" w14:textId="4D589300" w:rsidR="006C082A" w:rsidRDefault="006C082A" w:rsidP="004A1C7D">
            <w:pPr>
              <w:spacing w:before="0" w:after="0"/>
              <w:jc w:val="left"/>
              <w:rPr>
                <w:lang w:val="en-CA" w:eastAsia="zh-TW"/>
              </w:rPr>
            </w:pPr>
            <w:r>
              <w:rPr>
                <w:lang w:val="en-CA" w:eastAsia="zh-TW"/>
              </w:rPr>
              <w:t>Inner coding</w:t>
            </w:r>
            <w:r w:rsidR="0000041C">
              <w:rPr>
                <w:lang w:val="en-CA" w:eastAsia="zh-TW"/>
              </w:rPr>
              <w:t xml:space="preserve"> bypassed</w:t>
            </w:r>
          </w:p>
        </w:tc>
        <w:tc>
          <w:tcPr>
            <w:tcW w:w="11839" w:type="dxa"/>
          </w:tcPr>
          <w:p w14:paraId="129D7042" w14:textId="2548B619" w:rsidR="006C082A" w:rsidRDefault="007C6248" w:rsidP="004A1C7D">
            <w:pPr>
              <w:spacing w:before="0" w:after="0"/>
              <w:jc w:val="left"/>
              <w:rPr>
                <w:lang w:val="en-CA" w:eastAsia="zh-TW"/>
              </w:rPr>
            </w:pPr>
            <w:r w:rsidRPr="007C6248">
              <w:rPr>
                <w:lang w:val="en-CA" w:eastAsia="zh-TW"/>
              </w:rPr>
              <w:t>++</w:t>
            </w:r>
            <w:proofErr w:type="spellStart"/>
            <w:proofErr w:type="gramStart"/>
            <w:r w:rsidRPr="007C6248">
              <w:rPr>
                <w:lang w:val="en-CA" w:eastAsia="zh-TW"/>
              </w:rPr>
              <w:t>codec.tools</w:t>
            </w:r>
            <w:proofErr w:type="gramEnd"/>
            <w:r w:rsidRPr="007C6248">
              <w:rPr>
                <w:lang w:val="en-CA" w:eastAsia="zh-TW"/>
              </w:rPr>
              <w:t>.inner_</w:t>
            </w:r>
            <w:proofErr w:type="gramStart"/>
            <w:r w:rsidRPr="007C6248">
              <w:rPr>
                <w:lang w:val="en-CA" w:eastAsia="zh-TW"/>
              </w:rPr>
              <w:t>codec.type</w:t>
            </w:r>
            <w:proofErr w:type="spellEnd"/>
            <w:proofErr w:type="gramEnd"/>
            <w:r w:rsidRPr="007C6248">
              <w:rPr>
                <w:lang w:val="en-CA" w:eastAsia="zh-TW"/>
              </w:rPr>
              <w:t>=bypass</w:t>
            </w:r>
          </w:p>
        </w:tc>
      </w:tr>
      <w:tr w:rsidR="006C082A" w14:paraId="02E0BF8B" w14:textId="77777777" w:rsidTr="00A31070">
        <w:tc>
          <w:tcPr>
            <w:tcW w:w="2155" w:type="dxa"/>
          </w:tcPr>
          <w:p w14:paraId="374A8065" w14:textId="1C703429" w:rsidR="006C082A" w:rsidRDefault="006C082A" w:rsidP="004A1C7D">
            <w:pPr>
              <w:spacing w:before="0" w:after="0"/>
              <w:jc w:val="left"/>
              <w:rPr>
                <w:lang w:val="en-CA" w:eastAsia="zh-TW"/>
              </w:rPr>
            </w:pPr>
            <w:r>
              <w:rPr>
                <w:lang w:val="en-CA" w:eastAsia="zh-TW"/>
              </w:rPr>
              <w:t>Reduction only</w:t>
            </w:r>
          </w:p>
        </w:tc>
        <w:tc>
          <w:tcPr>
            <w:tcW w:w="11839" w:type="dxa"/>
          </w:tcPr>
          <w:p w14:paraId="402C69B9" w14:textId="7B02FB09" w:rsidR="006C082A" w:rsidRDefault="007C6248" w:rsidP="004A1C7D">
            <w:pPr>
              <w:spacing w:before="0" w:after="0"/>
              <w:jc w:val="left"/>
              <w:rPr>
                <w:lang w:val="en-CA" w:eastAsia="zh-TW"/>
              </w:rPr>
            </w:pPr>
            <w:r w:rsidRPr="007C6248">
              <w:rPr>
                <w:lang w:val="en-CA" w:eastAsia="zh-TW"/>
              </w:rPr>
              <w:t>++</w:t>
            </w:r>
            <w:proofErr w:type="spellStart"/>
            <w:proofErr w:type="gramStart"/>
            <w:r w:rsidRPr="007C6248">
              <w:rPr>
                <w:lang w:val="en-CA" w:eastAsia="zh-TW"/>
              </w:rPr>
              <w:t>codec.tools</w:t>
            </w:r>
            <w:proofErr w:type="gramEnd"/>
            <w:r w:rsidRPr="007C6248">
              <w:rPr>
                <w:lang w:val="en-CA" w:eastAsia="zh-TW"/>
              </w:rPr>
              <w:t>.</w:t>
            </w:r>
            <w:proofErr w:type="gramStart"/>
            <w:r w:rsidRPr="007C6248">
              <w:rPr>
                <w:lang w:val="en-CA" w:eastAsia="zh-TW"/>
              </w:rPr>
              <w:t>conversion.type</w:t>
            </w:r>
            <w:proofErr w:type="spellEnd"/>
            <w:proofErr w:type="gramEnd"/>
            <w:r w:rsidRPr="007C6248">
              <w:rPr>
                <w:lang w:val="en-CA" w:eastAsia="zh-TW"/>
              </w:rPr>
              <w:t>=bypass ++</w:t>
            </w:r>
            <w:proofErr w:type="spellStart"/>
            <w:proofErr w:type="gramStart"/>
            <w:r w:rsidRPr="007C6248">
              <w:rPr>
                <w:lang w:val="en-CA" w:eastAsia="zh-TW"/>
              </w:rPr>
              <w:t>codec.tools</w:t>
            </w:r>
            <w:proofErr w:type="gramEnd"/>
            <w:r w:rsidRPr="007C6248">
              <w:rPr>
                <w:lang w:val="en-CA" w:eastAsia="zh-TW"/>
              </w:rPr>
              <w:t>.inner_</w:t>
            </w:r>
            <w:proofErr w:type="gramStart"/>
            <w:r w:rsidRPr="007C6248">
              <w:rPr>
                <w:lang w:val="en-CA" w:eastAsia="zh-TW"/>
              </w:rPr>
              <w:t>codec.type</w:t>
            </w:r>
            <w:proofErr w:type="spellEnd"/>
            <w:proofErr w:type="gramEnd"/>
            <w:r w:rsidRPr="007C6248">
              <w:rPr>
                <w:lang w:val="en-CA" w:eastAsia="zh-TW"/>
              </w:rPr>
              <w:t>=bypass</w:t>
            </w:r>
          </w:p>
        </w:tc>
      </w:tr>
      <w:tr w:rsidR="006C082A" w14:paraId="000D9F1D" w14:textId="77777777" w:rsidTr="00A31070">
        <w:tc>
          <w:tcPr>
            <w:tcW w:w="2155" w:type="dxa"/>
          </w:tcPr>
          <w:p w14:paraId="0320E91A" w14:textId="5EE7C48E" w:rsidR="006C082A" w:rsidRDefault="006C082A" w:rsidP="004A1C7D">
            <w:pPr>
              <w:spacing w:before="0" w:after="0"/>
              <w:jc w:val="left"/>
              <w:rPr>
                <w:lang w:val="en-CA" w:eastAsia="zh-TW"/>
              </w:rPr>
            </w:pPr>
            <w:r>
              <w:rPr>
                <w:lang w:val="en-CA" w:eastAsia="zh-TW"/>
              </w:rPr>
              <w:t>Reduction-1 only</w:t>
            </w:r>
          </w:p>
        </w:tc>
        <w:tc>
          <w:tcPr>
            <w:tcW w:w="11839" w:type="dxa"/>
          </w:tcPr>
          <w:p w14:paraId="209B475E" w14:textId="7774CE4F" w:rsidR="006C082A" w:rsidRDefault="007C6248" w:rsidP="004A1C7D">
            <w:pPr>
              <w:spacing w:before="0" w:after="0"/>
              <w:jc w:val="left"/>
              <w:rPr>
                <w:lang w:val="en-CA" w:eastAsia="zh-TW"/>
              </w:rPr>
            </w:pPr>
            <w:r w:rsidRPr="007C6248">
              <w:rPr>
                <w:lang w:val="en-CA" w:eastAsia="zh-TW"/>
              </w:rPr>
              <w:t>++</w:t>
            </w:r>
            <w:proofErr w:type="spellStart"/>
            <w:proofErr w:type="gramStart"/>
            <w:r w:rsidRPr="007C6248">
              <w:rPr>
                <w:lang w:val="en-CA" w:eastAsia="zh-TW"/>
              </w:rPr>
              <w:t>codec.tools</w:t>
            </w:r>
            <w:proofErr w:type="gramEnd"/>
            <w:r w:rsidRPr="007C6248">
              <w:rPr>
                <w:lang w:val="en-CA" w:eastAsia="zh-TW"/>
              </w:rPr>
              <w:t>.</w:t>
            </w:r>
            <w:proofErr w:type="gramStart"/>
            <w:r w:rsidRPr="007C6248">
              <w:rPr>
                <w:lang w:val="en-CA" w:eastAsia="zh-TW"/>
              </w:rPr>
              <w:t>conversion.type</w:t>
            </w:r>
            <w:proofErr w:type="spellEnd"/>
            <w:proofErr w:type="gramEnd"/>
            <w:r w:rsidRPr="007C6248">
              <w:rPr>
                <w:lang w:val="en-CA" w:eastAsia="zh-TW"/>
              </w:rPr>
              <w:t>=bypass ++</w:t>
            </w:r>
            <w:proofErr w:type="spellStart"/>
            <w:proofErr w:type="gramStart"/>
            <w:r w:rsidRPr="007C6248">
              <w:rPr>
                <w:lang w:val="en-CA" w:eastAsia="zh-TW"/>
              </w:rPr>
              <w:t>codec.tools</w:t>
            </w:r>
            <w:proofErr w:type="gramEnd"/>
            <w:r w:rsidRPr="007C6248">
              <w:rPr>
                <w:lang w:val="en-CA" w:eastAsia="zh-TW"/>
              </w:rPr>
              <w:t>.inner_</w:t>
            </w:r>
            <w:proofErr w:type="gramStart"/>
            <w:r w:rsidRPr="007C6248">
              <w:rPr>
                <w:lang w:val="en-CA" w:eastAsia="zh-TW"/>
              </w:rPr>
              <w:t>codec.type</w:t>
            </w:r>
            <w:proofErr w:type="spellEnd"/>
            <w:proofErr w:type="gramEnd"/>
            <w:r w:rsidRPr="007C6248">
              <w:rPr>
                <w:lang w:val="en-CA" w:eastAsia="zh-TW"/>
              </w:rPr>
              <w:t>=bypass ++</w:t>
            </w:r>
            <w:proofErr w:type="gramStart"/>
            <w:r w:rsidRPr="007C6248">
              <w:rPr>
                <w:lang w:val="en-CA" w:eastAsia="zh-TW"/>
              </w:rPr>
              <w:t>codec.tools</w:t>
            </w:r>
            <w:proofErr w:type="gramEnd"/>
            <w:r w:rsidRPr="007C6248">
              <w:rPr>
                <w:lang w:val="en-CA" w:eastAsia="zh-TW"/>
              </w:rPr>
              <w:t>.feature_</w:t>
            </w:r>
            <w:proofErr w:type="gramStart"/>
            <w:r w:rsidRPr="007C6248">
              <w:rPr>
                <w:lang w:val="en-CA" w:eastAsia="zh-TW"/>
              </w:rPr>
              <w:t>reduction.channel</w:t>
            </w:r>
            <w:proofErr w:type="gramEnd"/>
            <w:r w:rsidRPr="007C6248">
              <w:rPr>
                <w:lang w:val="en-CA" w:eastAsia="zh-TW"/>
              </w:rPr>
              <w:t>_</w:t>
            </w:r>
            <w:proofErr w:type="gramStart"/>
            <w:r w:rsidRPr="007C6248">
              <w:rPr>
                <w:lang w:val="en-CA" w:eastAsia="zh-TW"/>
              </w:rPr>
              <w:t>rearrangement.enabled</w:t>
            </w:r>
            <w:proofErr w:type="gramEnd"/>
            <w:r w:rsidRPr="007C6248">
              <w:rPr>
                <w:lang w:val="en-CA" w:eastAsia="zh-TW"/>
              </w:rPr>
              <w:t>=False ++</w:t>
            </w:r>
            <w:proofErr w:type="spellStart"/>
            <w:proofErr w:type="gramStart"/>
            <w:r w:rsidRPr="007C6248">
              <w:rPr>
                <w:lang w:val="en-CA" w:eastAsia="zh-TW"/>
              </w:rPr>
              <w:t>codec.tools</w:t>
            </w:r>
            <w:proofErr w:type="gramEnd"/>
            <w:r w:rsidRPr="007C6248">
              <w:rPr>
                <w:lang w:val="en-CA" w:eastAsia="zh-TW"/>
              </w:rPr>
              <w:t>.feature_</w:t>
            </w:r>
            <w:proofErr w:type="gramStart"/>
            <w:r w:rsidRPr="007C6248">
              <w:rPr>
                <w:lang w:val="en-CA" w:eastAsia="zh-TW"/>
              </w:rPr>
              <w:t>reduction.channel</w:t>
            </w:r>
            <w:proofErr w:type="gramEnd"/>
            <w:r w:rsidRPr="007C6248">
              <w:rPr>
                <w:lang w:val="en-CA" w:eastAsia="zh-TW"/>
              </w:rPr>
              <w:t>_</w:t>
            </w:r>
            <w:proofErr w:type="gramStart"/>
            <w:r w:rsidRPr="007C6248">
              <w:rPr>
                <w:lang w:val="en-CA" w:eastAsia="zh-TW"/>
              </w:rPr>
              <w:t>removal.enabled</w:t>
            </w:r>
            <w:proofErr w:type="spellEnd"/>
            <w:proofErr w:type="gramEnd"/>
            <w:r w:rsidRPr="007C6248">
              <w:rPr>
                <w:lang w:val="en-CA" w:eastAsia="zh-TW"/>
              </w:rPr>
              <w:t>=False</w:t>
            </w:r>
          </w:p>
        </w:tc>
      </w:tr>
      <w:tr w:rsidR="006C082A" w14:paraId="434813E2" w14:textId="77777777" w:rsidTr="00A31070">
        <w:tc>
          <w:tcPr>
            <w:tcW w:w="2155" w:type="dxa"/>
          </w:tcPr>
          <w:p w14:paraId="259DCFB0" w14:textId="3B413DE7" w:rsidR="006C082A" w:rsidRDefault="004A1A43" w:rsidP="004A1C7D">
            <w:pPr>
              <w:spacing w:before="0" w:after="0"/>
              <w:jc w:val="left"/>
              <w:rPr>
                <w:lang w:val="en-CA" w:eastAsia="zh-TW"/>
              </w:rPr>
            </w:pPr>
            <w:r>
              <w:rPr>
                <w:lang w:val="en-CA" w:eastAsia="zh-TW"/>
              </w:rPr>
              <w:t>FE/</w:t>
            </w:r>
            <w:proofErr w:type="spellStart"/>
            <w:r>
              <w:rPr>
                <w:lang w:val="en-CA" w:eastAsia="zh-TW"/>
              </w:rPr>
              <w:t>DRNet</w:t>
            </w:r>
            <w:proofErr w:type="spellEnd"/>
            <w:r>
              <w:rPr>
                <w:lang w:val="en-CA" w:eastAsia="zh-TW"/>
              </w:rPr>
              <w:t xml:space="preserve"> only</w:t>
            </w:r>
            <w:r w:rsidR="006C082A">
              <w:rPr>
                <w:lang w:val="en-CA" w:eastAsia="zh-TW"/>
              </w:rPr>
              <w:t xml:space="preserve"> </w:t>
            </w:r>
            <w:proofErr w:type="spellStart"/>
            <w:r w:rsidR="006C082A">
              <w:rPr>
                <w:lang w:val="en-CA" w:eastAsia="zh-TW"/>
              </w:rPr>
              <w:t>only</w:t>
            </w:r>
            <w:proofErr w:type="spellEnd"/>
          </w:p>
        </w:tc>
        <w:tc>
          <w:tcPr>
            <w:tcW w:w="11839" w:type="dxa"/>
          </w:tcPr>
          <w:p w14:paraId="3235569A" w14:textId="50D5BE08" w:rsidR="006C082A" w:rsidRDefault="007C6248" w:rsidP="004A1C7D">
            <w:pPr>
              <w:spacing w:before="0" w:after="0"/>
              <w:jc w:val="left"/>
              <w:rPr>
                <w:lang w:val="en-CA" w:eastAsia="zh-TW"/>
              </w:rPr>
            </w:pPr>
            <w:r w:rsidRPr="007C6248">
              <w:rPr>
                <w:lang w:val="en-CA" w:eastAsia="zh-TW"/>
              </w:rPr>
              <w:t>++</w:t>
            </w:r>
            <w:proofErr w:type="spellStart"/>
            <w:proofErr w:type="gramStart"/>
            <w:r w:rsidRPr="007C6248">
              <w:rPr>
                <w:lang w:val="en-CA" w:eastAsia="zh-TW"/>
              </w:rPr>
              <w:t>codec.tools</w:t>
            </w:r>
            <w:proofErr w:type="gramEnd"/>
            <w:r w:rsidRPr="007C6248">
              <w:rPr>
                <w:lang w:val="en-CA" w:eastAsia="zh-TW"/>
              </w:rPr>
              <w:t>.</w:t>
            </w:r>
            <w:proofErr w:type="gramStart"/>
            <w:r w:rsidRPr="007C6248">
              <w:rPr>
                <w:lang w:val="en-CA" w:eastAsia="zh-TW"/>
              </w:rPr>
              <w:t>conversion.type</w:t>
            </w:r>
            <w:proofErr w:type="spellEnd"/>
            <w:proofErr w:type="gramEnd"/>
            <w:r w:rsidRPr="007C6248">
              <w:rPr>
                <w:lang w:val="en-CA" w:eastAsia="zh-TW"/>
              </w:rPr>
              <w:t>=bypass ++</w:t>
            </w:r>
            <w:proofErr w:type="spellStart"/>
            <w:proofErr w:type="gramStart"/>
            <w:r w:rsidRPr="007C6248">
              <w:rPr>
                <w:lang w:val="en-CA" w:eastAsia="zh-TW"/>
              </w:rPr>
              <w:t>codec.tools</w:t>
            </w:r>
            <w:proofErr w:type="gramEnd"/>
            <w:r w:rsidRPr="007C6248">
              <w:rPr>
                <w:lang w:val="en-CA" w:eastAsia="zh-TW"/>
              </w:rPr>
              <w:t>.inner_</w:t>
            </w:r>
            <w:proofErr w:type="gramStart"/>
            <w:r w:rsidRPr="007C6248">
              <w:rPr>
                <w:lang w:val="en-CA" w:eastAsia="zh-TW"/>
              </w:rPr>
              <w:t>codec.type</w:t>
            </w:r>
            <w:proofErr w:type="spellEnd"/>
            <w:proofErr w:type="gramEnd"/>
            <w:r w:rsidRPr="007C6248">
              <w:rPr>
                <w:lang w:val="en-CA" w:eastAsia="zh-TW"/>
              </w:rPr>
              <w:t>=bypass ++</w:t>
            </w:r>
            <w:proofErr w:type="gramStart"/>
            <w:r w:rsidRPr="007C6248">
              <w:rPr>
                <w:lang w:val="en-CA" w:eastAsia="zh-TW"/>
              </w:rPr>
              <w:t>codec.tools</w:t>
            </w:r>
            <w:proofErr w:type="gramEnd"/>
            <w:r w:rsidRPr="007C6248">
              <w:rPr>
                <w:lang w:val="en-CA" w:eastAsia="zh-TW"/>
              </w:rPr>
              <w:t>.feature_</w:t>
            </w:r>
            <w:proofErr w:type="gramStart"/>
            <w:r w:rsidRPr="007C6248">
              <w:rPr>
                <w:lang w:val="en-CA" w:eastAsia="zh-TW"/>
              </w:rPr>
              <w:t>reduction.channel</w:t>
            </w:r>
            <w:proofErr w:type="gramEnd"/>
            <w:r w:rsidRPr="007C6248">
              <w:rPr>
                <w:lang w:val="en-CA" w:eastAsia="zh-TW"/>
              </w:rPr>
              <w:t>_</w:t>
            </w:r>
            <w:proofErr w:type="gramStart"/>
            <w:r w:rsidRPr="007C6248">
              <w:rPr>
                <w:lang w:val="en-CA" w:eastAsia="zh-TW"/>
              </w:rPr>
              <w:t>rearrangement.enabled</w:t>
            </w:r>
            <w:proofErr w:type="gramEnd"/>
            <w:r w:rsidRPr="007C6248">
              <w:rPr>
                <w:lang w:val="en-CA" w:eastAsia="zh-TW"/>
              </w:rPr>
              <w:t>=False ++</w:t>
            </w:r>
            <w:proofErr w:type="spellStart"/>
            <w:proofErr w:type="gramStart"/>
            <w:r w:rsidRPr="007C6248">
              <w:rPr>
                <w:lang w:val="en-CA" w:eastAsia="zh-TW"/>
              </w:rPr>
              <w:t>codec.tools</w:t>
            </w:r>
            <w:proofErr w:type="gramEnd"/>
            <w:r w:rsidRPr="007C6248">
              <w:rPr>
                <w:lang w:val="en-CA" w:eastAsia="zh-TW"/>
              </w:rPr>
              <w:t>.feature_</w:t>
            </w:r>
            <w:proofErr w:type="gramStart"/>
            <w:r w:rsidRPr="007C6248">
              <w:rPr>
                <w:lang w:val="en-CA" w:eastAsia="zh-TW"/>
              </w:rPr>
              <w:t>reduction.channel</w:t>
            </w:r>
            <w:proofErr w:type="gramEnd"/>
            <w:r w:rsidRPr="007C6248">
              <w:rPr>
                <w:lang w:val="en-CA" w:eastAsia="zh-TW"/>
              </w:rPr>
              <w:t>_</w:t>
            </w:r>
            <w:proofErr w:type="gramStart"/>
            <w:r w:rsidRPr="007C6248">
              <w:rPr>
                <w:lang w:val="en-CA" w:eastAsia="zh-TW"/>
              </w:rPr>
              <w:t>removal.enabled</w:t>
            </w:r>
            <w:proofErr w:type="spellEnd"/>
            <w:proofErr w:type="gramEnd"/>
            <w:r w:rsidRPr="007C6248">
              <w:rPr>
                <w:lang w:val="en-CA" w:eastAsia="zh-TW"/>
              </w:rPr>
              <w:t>=False ++</w:t>
            </w:r>
            <w:proofErr w:type="spellStart"/>
            <w:proofErr w:type="gramStart"/>
            <w:r w:rsidRPr="007C6248">
              <w:rPr>
                <w:lang w:val="en-CA" w:eastAsia="zh-TW"/>
              </w:rPr>
              <w:t>codec.tools</w:t>
            </w:r>
            <w:proofErr w:type="gramEnd"/>
            <w:r w:rsidRPr="007C6248">
              <w:rPr>
                <w:lang w:val="en-CA" w:eastAsia="zh-TW"/>
              </w:rPr>
              <w:t>.feature_</w:t>
            </w:r>
            <w:proofErr w:type="gramStart"/>
            <w:r w:rsidRPr="007C6248">
              <w:rPr>
                <w:lang w:val="en-CA" w:eastAsia="zh-TW"/>
              </w:rPr>
              <w:t>scale.enabled</w:t>
            </w:r>
            <w:proofErr w:type="spellEnd"/>
            <w:proofErr w:type="gramEnd"/>
            <w:r w:rsidRPr="007C6248">
              <w:rPr>
                <w:lang w:val="en-CA" w:eastAsia="zh-TW"/>
              </w:rPr>
              <w:t>=False ++</w:t>
            </w:r>
            <w:proofErr w:type="spellStart"/>
            <w:proofErr w:type="gramStart"/>
            <w:r w:rsidRPr="007C6248">
              <w:rPr>
                <w:lang w:val="en-CA" w:eastAsia="zh-TW"/>
              </w:rPr>
              <w:t>codec.tools</w:t>
            </w:r>
            <w:proofErr w:type="gramEnd"/>
            <w:r w:rsidRPr="007C6248">
              <w:rPr>
                <w:lang w:val="en-CA" w:eastAsia="zh-TW"/>
              </w:rPr>
              <w:t>.</w:t>
            </w:r>
            <w:proofErr w:type="gramStart"/>
            <w:r w:rsidRPr="007C6248">
              <w:rPr>
                <w:lang w:val="en-CA" w:eastAsia="zh-TW"/>
              </w:rPr>
              <w:t>refinements.on</w:t>
            </w:r>
            <w:proofErr w:type="gramEnd"/>
            <w:r w:rsidRPr="007C6248">
              <w:rPr>
                <w:lang w:val="en-CA" w:eastAsia="zh-TW"/>
              </w:rPr>
              <w:t>_restored_</w:t>
            </w:r>
            <w:proofErr w:type="gramStart"/>
            <w:r w:rsidRPr="007C6248">
              <w:rPr>
                <w:lang w:val="en-CA" w:eastAsia="zh-TW"/>
              </w:rPr>
              <w:t>ftensor.enabled</w:t>
            </w:r>
            <w:proofErr w:type="spellEnd"/>
            <w:proofErr w:type="gramEnd"/>
            <w:r w:rsidRPr="007C6248">
              <w:rPr>
                <w:lang w:val="en-CA" w:eastAsia="zh-TW"/>
              </w:rPr>
              <w:t>=False</w:t>
            </w:r>
          </w:p>
        </w:tc>
      </w:tr>
    </w:tbl>
    <w:p w14:paraId="0929DA99" w14:textId="77777777" w:rsidR="006C082A" w:rsidRDefault="006C082A" w:rsidP="004A1C7D">
      <w:pPr>
        <w:spacing w:before="0" w:after="0"/>
        <w:jc w:val="left"/>
        <w:rPr>
          <w:lang w:val="en-CA" w:eastAsia="zh-TW"/>
        </w:rPr>
      </w:pPr>
    </w:p>
    <w:p w14:paraId="6941CA36" w14:textId="5591DCFC" w:rsidR="006C082A" w:rsidRDefault="006C082A" w:rsidP="006C082A">
      <w:pPr>
        <w:spacing w:before="0" w:after="0"/>
        <w:jc w:val="left"/>
        <w:rPr>
          <w:lang w:val="en-CA" w:eastAsia="zh-TW"/>
        </w:rPr>
      </w:pPr>
      <w:r>
        <w:rPr>
          <w:lang w:val="en-CA" w:eastAsia="zh-TW"/>
        </w:rPr>
        <w:t>Although VTM is bypassed, in all four modes QP is set to 42 to control the encoder tools in feature conversion that depend on QP for parameter selection.</w:t>
      </w:r>
    </w:p>
    <w:p w14:paraId="36D5E8FB" w14:textId="77777777" w:rsidR="00183524" w:rsidRDefault="00183524" w:rsidP="006C082A">
      <w:pPr>
        <w:spacing w:before="0" w:after="0"/>
        <w:jc w:val="left"/>
        <w:rPr>
          <w:lang w:val="en-CA" w:eastAsia="zh-TW"/>
        </w:rPr>
      </w:pPr>
    </w:p>
    <w:p w14:paraId="0CFD32B5" w14:textId="688F05B2" w:rsidR="00183524" w:rsidRDefault="00183524">
      <w:pPr>
        <w:spacing w:before="0" w:after="0"/>
        <w:jc w:val="left"/>
        <w:rPr>
          <w:lang w:val="en-CA" w:eastAsia="zh-TW"/>
        </w:rPr>
      </w:pPr>
      <w:r>
        <w:rPr>
          <w:lang w:val="en-CA" w:eastAsia="zh-TW"/>
        </w:rPr>
        <w:br w:type="page"/>
      </w:r>
    </w:p>
    <w:p w14:paraId="4227ACD8" w14:textId="08F71C82" w:rsidR="00183524" w:rsidRPr="009A6117" w:rsidRDefault="00183524" w:rsidP="00183524">
      <w:pPr>
        <w:pStyle w:val="Heading2"/>
        <w:numPr>
          <w:ilvl w:val="255"/>
          <w:numId w:val="0"/>
        </w:numPr>
        <w:ind w:left="420" w:hanging="420"/>
        <w:rPr>
          <w:rFonts w:eastAsia="SimSun"/>
          <w:b w:val="0"/>
          <w:szCs w:val="28"/>
          <w:lang w:val="en-CA" w:eastAsia="zh-CN"/>
        </w:rPr>
      </w:pPr>
      <w:bookmarkStart w:id="413" w:name="_Toc214540244"/>
      <w:r w:rsidRPr="009A6117">
        <w:rPr>
          <w:rFonts w:eastAsia="SimSun"/>
          <w:b w:val="0"/>
          <w:szCs w:val="28"/>
          <w:lang w:val="en-CA" w:eastAsia="zh-CN"/>
        </w:rPr>
        <w:lastRenderedPageBreak/>
        <w:t xml:space="preserve">C.3 </w:t>
      </w:r>
      <w:r>
        <w:rPr>
          <w:rFonts w:eastAsia="SimSun"/>
          <w:b w:val="0"/>
          <w:szCs w:val="28"/>
          <w:lang w:val="en-CA" w:eastAsia="zh-CN"/>
        </w:rPr>
        <w:t>Shifted-confidence threshold supplemental anchor generation</w:t>
      </w:r>
      <w:bookmarkEnd w:id="413"/>
    </w:p>
    <w:p w14:paraId="51DA637E" w14:textId="64CB1113" w:rsidR="00183524" w:rsidRDefault="00183524" w:rsidP="006C082A">
      <w:pPr>
        <w:spacing w:before="0" w:after="0"/>
        <w:jc w:val="left"/>
        <w:rPr>
          <w:lang w:val="en-CA" w:eastAsia="zh-TW"/>
        </w:rPr>
      </w:pPr>
      <w:r>
        <w:rPr>
          <w:lang w:val="en-CA" w:eastAsia="zh-TW"/>
        </w:rPr>
        <w:t xml:space="preserve">An additional set of </w:t>
      </w:r>
      <w:r w:rsidRPr="00183524">
        <w:rPr>
          <w:i/>
          <w:iCs/>
          <w:lang w:val="en-CA" w:eastAsia="zh-TW"/>
        </w:rPr>
        <w:t>supplemental</w:t>
      </w:r>
      <w:r>
        <w:rPr>
          <w:lang w:val="en-CA" w:eastAsia="zh-TW"/>
        </w:rPr>
        <w:t xml:space="preserve"> results are the shifted-confidence threshold (SCT) results, produced by decoding anchor bitstreams and operating NN part 2 with modified settings. SCT anchor applies to the object tracking task only and hence the </w:t>
      </w:r>
      <w:proofErr w:type="spellStart"/>
      <w:r>
        <w:rPr>
          <w:lang w:val="en-CA" w:eastAsia="zh-TW"/>
        </w:rPr>
        <w:t>HiEve</w:t>
      </w:r>
      <w:proofErr w:type="spellEnd"/>
      <w:r>
        <w:rPr>
          <w:lang w:val="en-CA" w:eastAsia="zh-TW"/>
        </w:rPr>
        <w:t xml:space="preserve"> and TVD datasets.</w:t>
      </w:r>
    </w:p>
    <w:p w14:paraId="3C110A06" w14:textId="5C0F6078" w:rsidR="0068317E" w:rsidRDefault="0068317E" w:rsidP="006C082A">
      <w:pPr>
        <w:spacing w:before="0" w:after="0"/>
        <w:jc w:val="left"/>
        <w:rPr>
          <w:lang w:val="en-CA" w:eastAsia="zh-TW"/>
        </w:rPr>
      </w:pPr>
      <w:r>
        <w:rPr>
          <w:lang w:val="en-CA" w:eastAsia="zh-TW"/>
        </w:rPr>
        <w:t>The confidence threshold is shifted such that detections less frequently cross the boundary between detected vs not detected. This supplementary result is specified to facilitate evaluation of methods that might rely on this non-linearity in NN part 2 to produce increased task performance.</w:t>
      </w:r>
    </w:p>
    <w:p w14:paraId="0192C162" w14:textId="77777777" w:rsidR="0068317E" w:rsidRDefault="0068317E" w:rsidP="006C082A">
      <w:pPr>
        <w:spacing w:before="0" w:after="0"/>
        <w:jc w:val="left"/>
        <w:rPr>
          <w:lang w:val="en-CA" w:eastAsia="zh-TW"/>
        </w:rPr>
      </w:pPr>
    </w:p>
    <w:p w14:paraId="16156BD7" w14:textId="0E20F1B8" w:rsidR="0068317E" w:rsidRDefault="0068317E" w:rsidP="006C082A">
      <w:pPr>
        <w:spacing w:before="0" w:after="0"/>
        <w:jc w:val="left"/>
        <w:rPr>
          <w:lang w:val="en-CA" w:eastAsia="zh-TW"/>
        </w:rPr>
      </w:pPr>
      <w:r>
        <w:rPr>
          <w:lang w:val="en-CA" w:eastAsia="zh-TW"/>
        </w:rPr>
        <w:t xml:space="preserve">This SCT result reuses existing bitstreams, i.e., no QP changes are specified, and hence does not target PP compliance. Instead, it facilitates confirming whether the trend </w:t>
      </w:r>
      <w:proofErr w:type="gramStart"/>
      <w:r>
        <w:rPr>
          <w:lang w:val="en-CA" w:eastAsia="zh-TW"/>
        </w:rPr>
        <w:t>in a given</w:t>
      </w:r>
      <w:proofErr w:type="gramEnd"/>
      <w:r>
        <w:rPr>
          <w:lang w:val="en-CA" w:eastAsia="zh-TW"/>
        </w:rPr>
        <w:t xml:space="preserve"> result is also seen in this supplemental result.</w:t>
      </w:r>
    </w:p>
    <w:p w14:paraId="045CF5A5" w14:textId="77777777" w:rsidR="00183524" w:rsidRDefault="00183524" w:rsidP="006C082A">
      <w:pPr>
        <w:spacing w:before="0" w:after="0"/>
        <w:jc w:val="left"/>
        <w:rPr>
          <w:lang w:val="en-CA" w:eastAsia="zh-TW"/>
        </w:rPr>
      </w:pPr>
    </w:p>
    <w:p w14:paraId="3B7A137D" w14:textId="7AD637D7" w:rsidR="006B25C6" w:rsidRDefault="006B25C6" w:rsidP="006C082A">
      <w:pPr>
        <w:spacing w:before="0" w:after="0"/>
        <w:jc w:val="left"/>
        <w:rPr>
          <w:lang w:val="en-CA" w:eastAsia="zh-TW"/>
        </w:rPr>
      </w:pPr>
      <w:r>
        <w:rPr>
          <w:lang w:val="en-CA" w:eastAsia="zh-TW"/>
        </w:rPr>
        <w:t>Settings are as follows:</w:t>
      </w:r>
    </w:p>
    <w:p w14:paraId="39131F11" w14:textId="77777777" w:rsidR="00183524" w:rsidRDefault="00183524" w:rsidP="006C082A">
      <w:pPr>
        <w:spacing w:before="0" w:after="0"/>
        <w:jc w:val="left"/>
        <w:rPr>
          <w:lang w:val="en-CA" w:eastAsia="zh-TW"/>
        </w:rPr>
      </w:pPr>
    </w:p>
    <w:p w14:paraId="2035D759" w14:textId="71074E99" w:rsidR="00183524" w:rsidRDefault="00183524" w:rsidP="006C082A">
      <w:pPr>
        <w:spacing w:before="0" w:after="0"/>
        <w:jc w:val="left"/>
        <w:rPr>
          <w:lang w:val="en-CA" w:eastAsia="zh-TW"/>
        </w:rPr>
      </w:pPr>
      <w:r>
        <w:rPr>
          <w:lang w:val="en-CA" w:eastAsia="zh-TW"/>
        </w:rPr>
        <w:t>TVD: CONF_THRESHOLD=0.22</w:t>
      </w:r>
    </w:p>
    <w:p w14:paraId="2278DF2E" w14:textId="190D4095" w:rsidR="00183524" w:rsidRDefault="00183524" w:rsidP="006C082A">
      <w:pPr>
        <w:spacing w:before="0" w:after="0"/>
        <w:jc w:val="left"/>
        <w:rPr>
          <w:lang w:val="en-CA" w:eastAsia="zh-TW"/>
        </w:rPr>
      </w:pPr>
      <w:r>
        <w:rPr>
          <w:lang w:val="en-CA" w:eastAsia="zh-TW"/>
        </w:rPr>
        <w:t>HiEve-1080P: CONF_THRESHOLD=</w:t>
      </w:r>
      <w:r w:rsidR="0068317E">
        <w:rPr>
          <w:lang w:val="en-CA" w:eastAsia="zh-TW"/>
        </w:rPr>
        <w:t>0.04</w:t>
      </w:r>
    </w:p>
    <w:p w14:paraId="516B918A" w14:textId="327C6303" w:rsidR="00183524" w:rsidRDefault="00183524" w:rsidP="006C082A">
      <w:pPr>
        <w:spacing w:before="0" w:after="0"/>
        <w:jc w:val="left"/>
        <w:rPr>
          <w:lang w:val="en-CA" w:eastAsia="zh-TW"/>
        </w:rPr>
      </w:pPr>
      <w:r>
        <w:rPr>
          <w:lang w:val="en-CA" w:eastAsia="zh-TW"/>
        </w:rPr>
        <w:t>HiEve-720P: CONF_THRESHOLD=</w:t>
      </w:r>
      <w:r w:rsidR="0068317E">
        <w:rPr>
          <w:lang w:val="en-CA" w:eastAsia="zh-TW"/>
        </w:rPr>
        <w:t>0.11</w:t>
      </w:r>
    </w:p>
    <w:p w14:paraId="35022E95" w14:textId="77777777" w:rsidR="00183524" w:rsidRDefault="00183524" w:rsidP="006C082A">
      <w:pPr>
        <w:spacing w:before="0" w:after="0"/>
        <w:jc w:val="left"/>
        <w:rPr>
          <w:lang w:val="en-CA" w:eastAsia="zh-TW"/>
        </w:rPr>
      </w:pPr>
    </w:p>
    <w:p w14:paraId="4360BDD7" w14:textId="50A3E7E1" w:rsidR="00183524" w:rsidRPr="00183524" w:rsidRDefault="00183524" w:rsidP="00183524">
      <w:pPr>
        <w:spacing w:before="0" w:after="0"/>
        <w:jc w:val="left"/>
        <w:rPr>
          <w:lang w:val="en-CA" w:eastAsia="zh-TW"/>
        </w:rPr>
      </w:pPr>
      <w:r w:rsidRPr="00183524">
        <w:rPr>
          <w:lang w:val="en-CA" w:eastAsia="zh-TW"/>
        </w:rPr>
        <w:t xml:space="preserve">        ++vision_model.jde_1088x608.hyper_</w:t>
      </w:r>
      <w:proofErr w:type="gramStart"/>
      <w:r w:rsidRPr="00183524">
        <w:rPr>
          <w:lang w:val="en-CA" w:eastAsia="zh-TW"/>
        </w:rPr>
        <w:t>params.update</w:t>
      </w:r>
      <w:proofErr w:type="gramEnd"/>
      <w:r w:rsidRPr="00183524">
        <w:rPr>
          <w:lang w:val="en-CA" w:eastAsia="zh-TW"/>
        </w:rPr>
        <w:t>=True</w:t>
      </w:r>
    </w:p>
    <w:p w14:paraId="4648804A" w14:textId="04AAA859" w:rsidR="00183524" w:rsidRDefault="00183524" w:rsidP="00183524">
      <w:pPr>
        <w:spacing w:before="0" w:after="0"/>
        <w:jc w:val="left"/>
        <w:rPr>
          <w:lang w:val="en-CA" w:eastAsia="zh-TW"/>
        </w:rPr>
      </w:pPr>
      <w:r w:rsidRPr="00183524">
        <w:rPr>
          <w:lang w:val="en-CA" w:eastAsia="zh-TW"/>
        </w:rPr>
        <w:t xml:space="preserve">        ++vision_model.jde_1088x608.hyper_params.conf_threshold=${CONF_THREHOLD}</w:t>
      </w:r>
    </w:p>
    <w:p w14:paraId="11A3965C" w14:textId="77777777" w:rsidR="00183524" w:rsidRDefault="00183524" w:rsidP="00183524">
      <w:pPr>
        <w:spacing w:before="0" w:after="0"/>
        <w:jc w:val="left"/>
        <w:rPr>
          <w:lang w:val="en-CA" w:eastAsia="zh-TW"/>
        </w:rPr>
      </w:pPr>
    </w:p>
    <w:p w14:paraId="6E255B8A" w14:textId="77EE2834" w:rsidR="00183524" w:rsidRDefault="00183524" w:rsidP="00183524">
      <w:pPr>
        <w:spacing w:before="0" w:after="0"/>
        <w:jc w:val="left"/>
        <w:rPr>
          <w:lang w:val="en-CA" w:eastAsia="zh-TW"/>
        </w:rPr>
      </w:pPr>
      <w:r>
        <w:rPr>
          <w:lang w:val="en-CA" w:eastAsia="zh-TW"/>
        </w:rPr>
        <w:t xml:space="preserve">See scripts </w:t>
      </w:r>
      <w:r w:rsidRPr="00183524">
        <w:rPr>
          <w:lang w:val="en-CA" w:eastAsia="zh-TW"/>
        </w:rPr>
        <w:t>fctm_eval_on_hieve_tracking_supplementary.sh</w:t>
      </w:r>
      <w:r>
        <w:rPr>
          <w:lang w:val="en-CA" w:eastAsia="zh-TW"/>
        </w:rPr>
        <w:t xml:space="preserve"> and </w:t>
      </w:r>
      <w:r w:rsidR="0068317E" w:rsidRPr="0068317E">
        <w:rPr>
          <w:lang w:val="en-CA" w:eastAsia="zh-TW"/>
        </w:rPr>
        <w:t>fctm_eval_on_tvd_tracking_supplementary.sh</w:t>
      </w:r>
      <w:r w:rsidR="0068317E">
        <w:rPr>
          <w:lang w:val="en-CA" w:eastAsia="zh-TW"/>
        </w:rPr>
        <w:t xml:space="preserve"> for generation of FCTM SCT results.</w:t>
      </w:r>
    </w:p>
    <w:p w14:paraId="5AC76E2D" w14:textId="77777777" w:rsidR="0068317E" w:rsidRDefault="0068317E" w:rsidP="00183524">
      <w:pPr>
        <w:spacing w:before="0" w:after="0"/>
        <w:jc w:val="left"/>
        <w:rPr>
          <w:lang w:val="en-CA" w:eastAsia="zh-TW"/>
        </w:rPr>
      </w:pPr>
    </w:p>
    <w:p w14:paraId="6EA777F1" w14:textId="76853CCB" w:rsidR="0068317E" w:rsidRDefault="0068317E" w:rsidP="00183524">
      <w:pPr>
        <w:spacing w:before="0" w:after="0"/>
        <w:jc w:val="left"/>
        <w:rPr>
          <w:lang w:val="en-CA" w:eastAsia="zh-TW"/>
        </w:rPr>
      </w:pPr>
      <w:r>
        <w:rPr>
          <w:lang w:val="en-CA" w:eastAsia="zh-TW"/>
        </w:rPr>
        <w:t>For the remote inference anchor, decode the existing remote anchor bitstreams and rerun NN part 2 with the above settings applied to generate the SCT supplemental remote inference anchor.</w:t>
      </w:r>
    </w:p>
    <w:p w14:paraId="18F5774E" w14:textId="014BE7D5" w:rsidR="0068317E" w:rsidRDefault="0068317E" w:rsidP="00183524">
      <w:pPr>
        <w:spacing w:before="0" w:after="0"/>
        <w:jc w:val="left"/>
        <w:rPr>
          <w:lang w:val="en-CA" w:eastAsia="zh-TW"/>
        </w:rPr>
      </w:pPr>
    </w:p>
    <w:p w14:paraId="3FFB9F45" w14:textId="77777777" w:rsidR="0068317E" w:rsidRDefault="0068317E" w:rsidP="00183524">
      <w:pPr>
        <w:spacing w:before="0" w:after="0"/>
        <w:jc w:val="left"/>
        <w:rPr>
          <w:lang w:val="en-CA" w:eastAsia="zh-TW"/>
        </w:rPr>
      </w:pPr>
    </w:p>
    <w:p w14:paraId="66EE20FD" w14:textId="77777777" w:rsidR="00183524" w:rsidRPr="006B1ED8" w:rsidRDefault="00183524" w:rsidP="00183524">
      <w:pPr>
        <w:spacing w:before="0" w:after="0"/>
        <w:jc w:val="left"/>
        <w:rPr>
          <w:lang w:val="en-CA" w:eastAsia="zh-TW"/>
        </w:rPr>
      </w:pPr>
    </w:p>
    <w:sectPr w:rsidR="00183524" w:rsidRPr="006B1ED8" w:rsidSect="000342FB">
      <w:pgSz w:w="16840" w:h="11907" w:orient="landscape"/>
      <w:pgMar w:top="1418" w:right="1418"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3F0EE" w14:textId="77777777" w:rsidR="009240A2" w:rsidRDefault="009240A2"/>
  </w:endnote>
  <w:endnote w:type="continuationSeparator" w:id="0">
    <w:p w14:paraId="06F5FFCB" w14:textId="77777777" w:rsidR="009240A2" w:rsidRDefault="009240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pitch w:val="default"/>
    <w:sig w:usb0="00000000" w:usb1="00000000" w:usb2="00000001" w:usb3="00000000" w:csb0="400001BF" w:csb1="DFF7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BatangChe">
    <w:charset w:val="81"/>
    <w:family w:val="modern"/>
    <w:pitch w:val="fixed"/>
    <w:sig w:usb0="B00002AF" w:usb1="69D77CFB" w:usb2="00000030" w:usb3="00000000" w:csb0="0008009F" w:csb1="00000000"/>
  </w:font>
  <w:font w:name="Palatino">
    <w:altName w:val="Segoe UI Historic"/>
    <w:charset w:val="4D"/>
    <w:family w:val="auto"/>
    <w:pitch w:val="variable"/>
    <w:sig w:usb0="A00002FF" w:usb1="7800205A" w:usb2="14600000" w:usb3="00000000" w:csb0="00000193" w:csb1="00000000"/>
  </w:font>
  <w:font w:name="Liberation Serif">
    <w:charset w:val="00"/>
    <w:family w:val="roman"/>
    <w:pitch w:val="variable"/>
    <w:sig w:usb0="E0000AFF" w:usb1="500078FF" w:usb2="00000021" w:usb3="00000000" w:csb0="000001BF" w:csb1="00000000"/>
  </w:font>
  <w:font w:name="Noto Sans CJK SC Regular">
    <w:altName w:val="Calibri"/>
    <w:charset w:val="00"/>
    <w:family w:val="auto"/>
    <w:pitch w:val="default"/>
  </w:font>
  <w:font w:name="FreeSans">
    <w:altName w:val="Segoe Print"/>
    <w:charset w:val="01"/>
    <w:family w:val="roman"/>
    <w:pitch w:val="default"/>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1248661"/>
    </w:sdtPr>
    <w:sdtContent>
      <w:p w14:paraId="179B8D98" w14:textId="0E9C2E32" w:rsidR="007305D9" w:rsidRDefault="007305D9">
        <w:pPr>
          <w:pStyle w:val="Footer"/>
          <w:jc w:val="center"/>
        </w:pPr>
        <w:r>
          <w:fldChar w:fldCharType="begin"/>
        </w:r>
        <w:r>
          <w:instrText xml:space="preserve"> PAGE   \* MERGEFORMAT </w:instrText>
        </w:r>
        <w:r>
          <w:fldChar w:fldCharType="separate"/>
        </w:r>
        <w:r w:rsidR="006F2A50">
          <w:rPr>
            <w:noProof/>
          </w:rPr>
          <w:t>21</w:t>
        </w:r>
        <w:r>
          <w:fldChar w:fldCharType="end"/>
        </w:r>
      </w:p>
    </w:sdtContent>
  </w:sdt>
  <w:p w14:paraId="4593C12E" w14:textId="77777777" w:rsidR="007305D9" w:rsidRDefault="007305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F53128" w14:textId="77777777" w:rsidR="009240A2" w:rsidRDefault="009240A2">
      <w:pPr>
        <w:spacing w:before="0" w:after="0"/>
      </w:pPr>
    </w:p>
  </w:footnote>
  <w:footnote w:type="continuationSeparator" w:id="0">
    <w:p w14:paraId="2D9CA933" w14:textId="77777777" w:rsidR="009240A2" w:rsidRDefault="009240A2">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multilevel"/>
    <w:tmpl w:val="FFFFFF88"/>
    <w:lvl w:ilvl="0">
      <w:start w:val="1"/>
      <w:numFmt w:val="decimal"/>
      <w:pStyle w:val="ListNumber"/>
      <w:lvlText w:val="%1."/>
      <w:lvlJc w:val="left"/>
      <w:pPr>
        <w:tabs>
          <w:tab w:val="left" w:pos="360"/>
        </w:tabs>
        <w:ind w:left="360" w:hanging="360"/>
      </w:pPr>
      <w:rPr>
        <w:rFonts w:cs="Times New Roman"/>
        <w:b w:val="0"/>
        <w:bCs w:val="0"/>
        <w:i w:val="0"/>
        <w:iCs w:val="0"/>
        <w:caps w:val="0"/>
        <w:smallCaps w:val="0"/>
        <w:strike w:val="0"/>
        <w:dstrike w:val="0"/>
        <w:vanish w:val="0"/>
        <w:color w:val="000000"/>
        <w:spacing w:val="0"/>
        <w:kern w:val="0"/>
        <w:position w:val="0"/>
        <w:sz w:val="40"/>
        <w:szCs w:val="4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2"/>
      <w:numFmt w:val="decimal"/>
      <w:isLgl/>
      <w:lvlText w:val="%1.%2"/>
      <w:lvlJc w:val="left"/>
      <w:pPr>
        <w:tabs>
          <w:tab w:val="left" w:pos="495"/>
        </w:tabs>
        <w:ind w:left="495" w:hanging="495"/>
      </w:pPr>
      <w:rPr>
        <w:rFonts w:hint="default"/>
      </w:rPr>
    </w:lvl>
    <w:lvl w:ilvl="2">
      <w:start w:val="1"/>
      <w:numFmt w:val="decimal"/>
      <w:isLgl/>
      <w:lvlText w:val="%1.%2.%3"/>
      <w:lvlJc w:val="left"/>
      <w:pPr>
        <w:tabs>
          <w:tab w:val="left" w:pos="720"/>
        </w:tabs>
        <w:ind w:left="720" w:hanging="720"/>
      </w:pPr>
      <w:rPr>
        <w:rFonts w:hint="default"/>
      </w:rPr>
    </w:lvl>
    <w:lvl w:ilvl="3">
      <w:start w:val="1"/>
      <w:numFmt w:val="decimal"/>
      <w:isLgl/>
      <w:lvlText w:val="%1.%2.%3.%4"/>
      <w:lvlJc w:val="left"/>
      <w:pPr>
        <w:tabs>
          <w:tab w:val="left" w:pos="720"/>
        </w:tabs>
        <w:ind w:left="720" w:hanging="720"/>
      </w:pPr>
      <w:rPr>
        <w:rFonts w:hint="default"/>
      </w:rPr>
    </w:lvl>
    <w:lvl w:ilvl="4">
      <w:start w:val="1"/>
      <w:numFmt w:val="decimal"/>
      <w:isLgl/>
      <w:lvlText w:val="%1.%2.%3.%4.%5"/>
      <w:lvlJc w:val="left"/>
      <w:pPr>
        <w:tabs>
          <w:tab w:val="left" w:pos="1080"/>
        </w:tabs>
        <w:ind w:left="1080" w:hanging="1080"/>
      </w:pPr>
      <w:rPr>
        <w:rFonts w:hint="default"/>
      </w:rPr>
    </w:lvl>
    <w:lvl w:ilvl="5">
      <w:start w:val="1"/>
      <w:numFmt w:val="decimal"/>
      <w:isLgl/>
      <w:lvlText w:val="%1.%2.%3.%4.%5.%6"/>
      <w:lvlJc w:val="left"/>
      <w:pPr>
        <w:tabs>
          <w:tab w:val="left" w:pos="1080"/>
        </w:tabs>
        <w:ind w:left="1080" w:hanging="1080"/>
      </w:pPr>
      <w:rPr>
        <w:rFonts w:hint="default"/>
      </w:rPr>
    </w:lvl>
    <w:lvl w:ilvl="6">
      <w:start w:val="1"/>
      <w:numFmt w:val="decimal"/>
      <w:isLgl/>
      <w:lvlText w:val="%1.%2.%3.%4.%5.%6.%7"/>
      <w:lvlJc w:val="left"/>
      <w:pPr>
        <w:tabs>
          <w:tab w:val="left" w:pos="1440"/>
        </w:tabs>
        <w:ind w:left="1440" w:hanging="1440"/>
      </w:pPr>
      <w:rPr>
        <w:rFonts w:hint="default"/>
      </w:rPr>
    </w:lvl>
    <w:lvl w:ilvl="7">
      <w:start w:val="1"/>
      <w:numFmt w:val="decimal"/>
      <w:isLgl/>
      <w:lvlText w:val="%1.%2.%3.%4.%5.%6.%7.%8"/>
      <w:lvlJc w:val="left"/>
      <w:pPr>
        <w:tabs>
          <w:tab w:val="left" w:pos="1440"/>
        </w:tabs>
        <w:ind w:left="1440" w:hanging="1440"/>
      </w:pPr>
      <w:rPr>
        <w:rFonts w:hint="default"/>
      </w:rPr>
    </w:lvl>
    <w:lvl w:ilvl="8">
      <w:start w:val="1"/>
      <w:numFmt w:val="decimal"/>
      <w:isLgl/>
      <w:lvlText w:val="%1.%2.%3.%4.%5.%6.%7.%8.%9"/>
      <w:lvlJc w:val="left"/>
      <w:pPr>
        <w:tabs>
          <w:tab w:val="left" w:pos="1800"/>
        </w:tabs>
        <w:ind w:left="1800" w:hanging="1800"/>
      </w:pPr>
      <w:rPr>
        <w:rFonts w:hint="default"/>
      </w:rPr>
    </w:lvl>
  </w:abstractNum>
  <w:abstractNum w:abstractNumId="1" w15:restartNumberingAfterBreak="0">
    <w:nsid w:val="07F02755"/>
    <w:multiLevelType w:val="hybridMultilevel"/>
    <w:tmpl w:val="B5E6CE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E7B242A"/>
    <w:multiLevelType w:val="multilevel"/>
    <w:tmpl w:val="0E7B242A"/>
    <w:lvl w:ilvl="0">
      <w:start w:val="1"/>
      <w:numFmt w:val="decimal"/>
      <w:lvlText w:val="[%1]"/>
      <w:lvlJc w:val="left"/>
      <w:pPr>
        <w:tabs>
          <w:tab w:val="left" w:pos="397"/>
        </w:tabs>
        <w:ind w:left="397" w:hanging="397"/>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 w15:restartNumberingAfterBreak="0">
    <w:nsid w:val="151E499B"/>
    <w:multiLevelType w:val="hybridMultilevel"/>
    <w:tmpl w:val="25766C1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69C22CF"/>
    <w:multiLevelType w:val="multilevel"/>
    <w:tmpl w:val="169C22C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6D50DCF"/>
    <w:multiLevelType w:val="hybridMultilevel"/>
    <w:tmpl w:val="23B67D0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B291879"/>
    <w:multiLevelType w:val="hybridMultilevel"/>
    <w:tmpl w:val="1FFC68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EF30C9E"/>
    <w:multiLevelType w:val="multilevel"/>
    <w:tmpl w:val="1EF30C9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FB51204"/>
    <w:multiLevelType w:val="multilevel"/>
    <w:tmpl w:val="1FB51204"/>
    <w:lvl w:ilvl="0">
      <w:start w:val="1"/>
      <w:numFmt w:val="upperLetter"/>
      <w:pStyle w:val="ANNEX"/>
      <w:suff w:val="nothing"/>
      <w:lvlText w:val="Annex %1"/>
      <w:lvlJc w:val="left"/>
      <w:pPr>
        <w:ind w:left="0" w:firstLine="0"/>
      </w:pPr>
      <w:rPr>
        <w:rFonts w:hint="default"/>
        <w:b/>
        <w:i w:val="0"/>
      </w:rPr>
    </w:lvl>
    <w:lvl w:ilvl="1">
      <w:start w:val="1"/>
      <w:numFmt w:val="decimal"/>
      <w:pStyle w:val="a2"/>
      <w:lvlText w:val="%1.%2."/>
      <w:lvlJc w:val="left"/>
      <w:pPr>
        <w:tabs>
          <w:tab w:val="left" w:pos="720"/>
        </w:tabs>
        <w:ind w:left="0" w:firstLine="0"/>
      </w:pPr>
      <w:rPr>
        <w:rFonts w:hint="default"/>
        <w:b/>
        <w:i w:val="0"/>
      </w:rPr>
    </w:lvl>
    <w:lvl w:ilvl="2">
      <w:start w:val="1"/>
      <w:numFmt w:val="decimal"/>
      <w:pStyle w:val="a3"/>
      <w:lvlText w:val="%1.%2.%3."/>
      <w:lvlJc w:val="left"/>
      <w:pPr>
        <w:tabs>
          <w:tab w:val="left" w:pos="1080"/>
        </w:tabs>
        <w:ind w:left="0" w:firstLine="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4"/>
      <w:lvlText w:val="%1.%2.%3.%4."/>
      <w:lvlJc w:val="left"/>
      <w:pPr>
        <w:tabs>
          <w:tab w:val="left" w:pos="1080"/>
        </w:tabs>
        <w:ind w:left="0" w:firstLine="0"/>
      </w:pPr>
      <w:rPr>
        <w:rFonts w:ascii="Times New Roman Bold" w:hAnsi="Times New Roman Bold" w:hint="default"/>
        <w:b/>
        <w:bCs/>
        <w:i w:val="0"/>
        <w:iCs w:val="0"/>
        <w:sz w:val="26"/>
        <w:szCs w:val="26"/>
      </w:rPr>
    </w:lvl>
    <w:lvl w:ilvl="4">
      <w:start w:val="1"/>
      <w:numFmt w:val="decimal"/>
      <w:pStyle w:val="a5"/>
      <w:lvlText w:val="%1.%2.%3.%4.%5."/>
      <w:lvlJc w:val="left"/>
      <w:pPr>
        <w:tabs>
          <w:tab w:val="left" w:pos="1728"/>
        </w:tabs>
        <w:ind w:left="1296" w:hanging="1296"/>
      </w:pPr>
      <w:rPr>
        <w:rFonts w:ascii="Times New Roman Bold" w:hAnsi="Times New Roman Bold" w:hint="default"/>
        <w:b/>
        <w:bCs/>
        <w:i w:val="0"/>
        <w:iCs w:val="0"/>
        <w:sz w:val="26"/>
        <w:szCs w:val="26"/>
      </w:rPr>
    </w:lvl>
    <w:lvl w:ilvl="5">
      <w:start w:val="1"/>
      <w:numFmt w:val="decimal"/>
      <w:pStyle w:val="a6"/>
      <w:lvlText w:val="%1.%2.%3.%4.%5.%6."/>
      <w:lvlJc w:val="left"/>
      <w:pPr>
        <w:tabs>
          <w:tab w:val="left" w:pos="1440"/>
        </w:tabs>
        <w:ind w:left="2880" w:hanging="2880"/>
      </w:pPr>
      <w:rPr>
        <w:rFonts w:ascii="Times New Roman Bold" w:hAnsi="Times New Roman Bold" w:hint="default"/>
        <w:b/>
        <w:bCs/>
        <w:i w:val="0"/>
        <w:iCs w:val="0"/>
        <w:sz w:val="24"/>
        <w:szCs w:val="24"/>
      </w:rPr>
    </w:lvl>
    <w:lvl w:ilvl="6">
      <w:start w:val="1"/>
      <w:numFmt w:val="decimal"/>
      <w:lvlText w:val="%1.%2.%3.%4.%5.%6.%7"/>
      <w:lvlJc w:val="left"/>
      <w:pPr>
        <w:tabs>
          <w:tab w:val="left" w:pos="5040"/>
        </w:tabs>
        <w:ind w:left="4320" w:hanging="4320"/>
      </w:pPr>
      <w:rPr>
        <w:rFonts w:hint="default"/>
      </w:rPr>
    </w:lvl>
    <w:lvl w:ilvl="7">
      <w:start w:val="1"/>
      <w:numFmt w:val="decimal"/>
      <w:lvlText w:val="%1.%2.%3.%4.%5.%6.%7.%8"/>
      <w:lvlJc w:val="left"/>
      <w:pPr>
        <w:tabs>
          <w:tab w:val="left" w:pos="5400"/>
        </w:tabs>
        <w:ind w:left="5040" w:hanging="5040"/>
      </w:pPr>
      <w:rPr>
        <w:rFonts w:hint="default"/>
      </w:rPr>
    </w:lvl>
    <w:lvl w:ilvl="8">
      <w:start w:val="1"/>
      <w:numFmt w:val="decimal"/>
      <w:lvlText w:val="%1.%2.%3.%4.%5.%6.%7. .%9."/>
      <w:lvlJc w:val="left"/>
      <w:pPr>
        <w:tabs>
          <w:tab w:val="left" w:pos="5760"/>
        </w:tabs>
        <w:ind w:left="5760" w:hanging="5760"/>
      </w:pPr>
      <w:rPr>
        <w:rFonts w:hint="default"/>
      </w:rPr>
    </w:lvl>
  </w:abstractNum>
  <w:abstractNum w:abstractNumId="9" w15:restartNumberingAfterBreak="0">
    <w:nsid w:val="22C65062"/>
    <w:multiLevelType w:val="hybridMultilevel"/>
    <w:tmpl w:val="9828AE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4C710E0"/>
    <w:multiLevelType w:val="hybridMultilevel"/>
    <w:tmpl w:val="451490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57C49D0"/>
    <w:multiLevelType w:val="multilevel"/>
    <w:tmpl w:val="257C49D0"/>
    <w:lvl w:ilvl="0">
      <w:numFmt w:val="bullet"/>
      <w:lvlText w:val=""/>
      <w:lvlJc w:val="left"/>
      <w:pPr>
        <w:ind w:left="720" w:hanging="360"/>
      </w:pPr>
      <w:rPr>
        <w:rFonts w:ascii="Symbol" w:eastAsia="SimSun"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283D76E8"/>
    <w:multiLevelType w:val="hybridMultilevel"/>
    <w:tmpl w:val="6E7279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D4A2258"/>
    <w:multiLevelType w:val="hybridMultilevel"/>
    <w:tmpl w:val="7A800C0E"/>
    <w:lvl w:ilvl="0" w:tplc="08609CF2">
      <w:numFmt w:val="bullet"/>
      <w:lvlText w:val="-"/>
      <w:lvlJc w:val="left"/>
      <w:pPr>
        <w:ind w:left="720" w:hanging="360"/>
      </w:pPr>
      <w:rPr>
        <w:rFonts w:ascii="Times New Roman" w:eastAsia="SimSu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D943877"/>
    <w:multiLevelType w:val="hybridMultilevel"/>
    <w:tmpl w:val="4A6C5DA8"/>
    <w:lvl w:ilvl="0" w:tplc="F8EC2E0E">
      <w:numFmt w:val="bullet"/>
      <w:lvlText w:val="-"/>
      <w:lvlJc w:val="left"/>
      <w:pPr>
        <w:ind w:left="720" w:hanging="360"/>
      </w:pPr>
      <w:rPr>
        <w:rFonts w:ascii="Times New Roman" w:eastAsia="SimSu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1CD470F"/>
    <w:multiLevelType w:val="hybridMultilevel"/>
    <w:tmpl w:val="6DA83E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2FE7728"/>
    <w:multiLevelType w:val="multilevel"/>
    <w:tmpl w:val="32FE77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31032E8"/>
    <w:multiLevelType w:val="multilevel"/>
    <w:tmpl w:val="331032E8"/>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8" w15:restartNumberingAfterBreak="0">
    <w:nsid w:val="36DD7313"/>
    <w:multiLevelType w:val="multilevel"/>
    <w:tmpl w:val="CD6C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20447DE"/>
    <w:multiLevelType w:val="multilevel"/>
    <w:tmpl w:val="87A4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44B2492"/>
    <w:multiLevelType w:val="hybridMultilevel"/>
    <w:tmpl w:val="483EC5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4750500"/>
    <w:multiLevelType w:val="hybridMultilevel"/>
    <w:tmpl w:val="18AAA5A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47C05E8"/>
    <w:multiLevelType w:val="multilevel"/>
    <w:tmpl w:val="447C05E8"/>
    <w:lvl w:ilvl="0">
      <w:start w:val="1"/>
      <w:numFmt w:val="decimal"/>
      <w:pStyle w:val="FigureTitle"/>
      <w:lvlText w:val="Figure %1: "/>
      <w:lvlJc w:val="left"/>
      <w:pPr>
        <w:tabs>
          <w:tab w:val="left" w:pos="3870"/>
        </w:tabs>
        <w:ind w:left="2790" w:hanging="360"/>
      </w:pPr>
      <w:rPr>
        <w:b/>
        <w:i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3" w15:restartNumberingAfterBreak="0">
    <w:nsid w:val="4C1F7F46"/>
    <w:multiLevelType w:val="multilevel"/>
    <w:tmpl w:val="4C1F7F46"/>
    <w:lvl w:ilvl="0">
      <w:start w:val="1"/>
      <w:numFmt w:val="decimal"/>
      <w:pStyle w:val="Heading1"/>
      <w:lvlText w:val="%1"/>
      <w:lvlJc w:val="left"/>
      <w:pPr>
        <w:tabs>
          <w:tab w:val="left" w:pos="432"/>
        </w:tabs>
        <w:ind w:left="432" w:hanging="432"/>
      </w:pPr>
    </w:lvl>
    <w:lvl w:ilvl="1">
      <w:start w:val="1"/>
      <w:numFmt w:val="decimal"/>
      <w:pStyle w:val="Heading2"/>
      <w:lvlText w:val="%1.%2"/>
      <w:lvlJc w:val="left"/>
      <w:pPr>
        <w:tabs>
          <w:tab w:val="left" w:pos="756"/>
        </w:tabs>
        <w:ind w:left="756" w:hanging="576"/>
      </w:pPr>
    </w:lvl>
    <w:lvl w:ilvl="2">
      <w:start w:val="1"/>
      <w:numFmt w:val="decimal"/>
      <w:pStyle w:val="Heading3"/>
      <w:lvlText w:val="%1.%2.%3"/>
      <w:lvlJc w:val="left"/>
      <w:pPr>
        <w:tabs>
          <w:tab w:val="left" w:pos="720"/>
        </w:tabs>
        <w:ind w:left="720" w:hanging="720"/>
      </w:pPr>
    </w:lvl>
    <w:lvl w:ilvl="3">
      <w:start w:val="1"/>
      <w:numFmt w:val="decimal"/>
      <w:pStyle w:val="Heading4"/>
      <w:lvlText w:val="%1.%2.%3.%4"/>
      <w:lvlJc w:val="left"/>
      <w:pPr>
        <w:tabs>
          <w:tab w:val="left" w:pos="864"/>
        </w:tabs>
        <w:ind w:left="864" w:hanging="864"/>
      </w:pPr>
    </w:lvl>
    <w:lvl w:ilvl="4">
      <w:start w:val="1"/>
      <w:numFmt w:val="decimal"/>
      <w:pStyle w:val="Heading5"/>
      <w:lvlText w:val="%1.%2.%3.%4.%5"/>
      <w:lvlJc w:val="left"/>
      <w:pPr>
        <w:tabs>
          <w:tab w:val="left" w:pos="1008"/>
        </w:tabs>
        <w:ind w:left="1008" w:hanging="1008"/>
      </w:pPr>
    </w:lvl>
    <w:lvl w:ilvl="5">
      <w:start w:val="1"/>
      <w:numFmt w:val="decimal"/>
      <w:pStyle w:val="Heading6"/>
      <w:lvlText w:val="%1.%2.%3.%4.%5.%6"/>
      <w:lvlJc w:val="left"/>
      <w:pPr>
        <w:tabs>
          <w:tab w:val="left" w:pos="1152"/>
        </w:tabs>
        <w:ind w:left="1152" w:hanging="1152"/>
      </w:pPr>
    </w:lvl>
    <w:lvl w:ilvl="6">
      <w:start w:val="1"/>
      <w:numFmt w:val="decimal"/>
      <w:pStyle w:val="Heading7"/>
      <w:lvlText w:val="%1.%2.%3.%4.%5.%6.%7"/>
      <w:lvlJc w:val="left"/>
      <w:pPr>
        <w:tabs>
          <w:tab w:val="left" w:pos="1296"/>
        </w:tabs>
        <w:ind w:left="1296" w:hanging="1296"/>
      </w:pPr>
    </w:lvl>
    <w:lvl w:ilvl="7">
      <w:start w:val="1"/>
      <w:numFmt w:val="decimal"/>
      <w:pStyle w:val="Heading8"/>
      <w:lvlText w:val="%1.%2.%3.%4.%5.%6.%7.%8"/>
      <w:lvlJc w:val="left"/>
      <w:pPr>
        <w:tabs>
          <w:tab w:val="left" w:pos="1440"/>
        </w:tabs>
        <w:ind w:left="1440" w:hanging="1440"/>
      </w:pPr>
    </w:lvl>
    <w:lvl w:ilvl="8">
      <w:start w:val="1"/>
      <w:numFmt w:val="decimal"/>
      <w:pStyle w:val="Heading9"/>
      <w:lvlText w:val="%1.%2.%3.%4.%5.%6.%7.%8.%9"/>
      <w:lvlJc w:val="left"/>
      <w:pPr>
        <w:tabs>
          <w:tab w:val="left" w:pos="1584"/>
        </w:tabs>
        <w:ind w:left="1584" w:hanging="1584"/>
      </w:pPr>
    </w:lvl>
  </w:abstractNum>
  <w:abstractNum w:abstractNumId="24" w15:restartNumberingAfterBreak="0">
    <w:nsid w:val="4D7124C8"/>
    <w:multiLevelType w:val="multilevel"/>
    <w:tmpl w:val="4D7124C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4D8C3586"/>
    <w:multiLevelType w:val="multilevel"/>
    <w:tmpl w:val="4D8C358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4E6B1BBB"/>
    <w:multiLevelType w:val="multilevel"/>
    <w:tmpl w:val="4E6B1BB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52B82491"/>
    <w:multiLevelType w:val="hybridMultilevel"/>
    <w:tmpl w:val="144E67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47C65B4"/>
    <w:multiLevelType w:val="multilevel"/>
    <w:tmpl w:val="547C65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56623A60"/>
    <w:multiLevelType w:val="hybridMultilevel"/>
    <w:tmpl w:val="99DC04A0"/>
    <w:lvl w:ilvl="0" w:tplc="5E069110">
      <w:start w:val="4"/>
      <w:numFmt w:val="bullet"/>
      <w:lvlText w:val=""/>
      <w:lvlJc w:val="left"/>
      <w:pPr>
        <w:ind w:left="720" w:hanging="360"/>
      </w:pPr>
      <w:rPr>
        <w:rFonts w:ascii="Symbol" w:eastAsia="SimSu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87E305F"/>
    <w:multiLevelType w:val="multilevel"/>
    <w:tmpl w:val="7942432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599321CD"/>
    <w:multiLevelType w:val="hybridMultilevel"/>
    <w:tmpl w:val="8B780262"/>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5A180FA5"/>
    <w:multiLevelType w:val="multilevel"/>
    <w:tmpl w:val="5A180FA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5A234455"/>
    <w:multiLevelType w:val="multilevel"/>
    <w:tmpl w:val="5A234455"/>
    <w:lvl w:ilvl="0">
      <w:start w:val="1"/>
      <w:numFmt w:val="decimal"/>
      <w:lvlText w:val="%1."/>
      <w:lvlJc w:val="left"/>
      <w:pPr>
        <w:ind w:left="360" w:hanging="360"/>
      </w:pPr>
      <w:rPr>
        <w:rFonts w:ascii="Times New Roman" w:hAnsi="Times New Roman" w:cs="Times New Roman" w:hint="default"/>
      </w:rPr>
    </w:lvl>
    <w:lvl w:ilvl="1">
      <w:start w:val="1"/>
      <w:numFmt w:val="decimal"/>
      <w:isLgl/>
      <w:lvlText w:val="%1.%2"/>
      <w:lvlJc w:val="left"/>
      <w:pPr>
        <w:ind w:left="420" w:hanging="420"/>
      </w:pPr>
      <w:rPr>
        <w:rFonts w:hint="default"/>
        <w:b/>
        <w:bCs w:val="0"/>
      </w:rPr>
    </w:lvl>
    <w:lvl w:ilvl="2">
      <w:start w:val="1"/>
      <w:numFmt w:val="decimal"/>
      <w:isLgl/>
      <w:lvlText w:val="%1.%2.%3"/>
      <w:lvlJc w:val="left"/>
      <w:pPr>
        <w:ind w:left="720" w:hanging="720"/>
      </w:pPr>
      <w:rPr>
        <w:rFonts w:hint="default"/>
        <w:b/>
        <w:bCs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4" w15:restartNumberingAfterBreak="0">
    <w:nsid w:val="601D0EE3"/>
    <w:multiLevelType w:val="multilevel"/>
    <w:tmpl w:val="601D0EE3"/>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5" w15:restartNumberingAfterBreak="0">
    <w:nsid w:val="68A435FA"/>
    <w:multiLevelType w:val="hybridMultilevel"/>
    <w:tmpl w:val="EA3244B6"/>
    <w:lvl w:ilvl="0" w:tplc="0C090001">
      <w:start w:val="1"/>
      <w:numFmt w:val="bullet"/>
      <w:lvlText w:val=""/>
      <w:lvlJc w:val="left"/>
      <w:pPr>
        <w:ind w:left="778" w:hanging="360"/>
      </w:pPr>
      <w:rPr>
        <w:rFonts w:ascii="Symbol" w:hAnsi="Symbol" w:hint="default"/>
      </w:rPr>
    </w:lvl>
    <w:lvl w:ilvl="1" w:tplc="0C090003" w:tentative="1">
      <w:start w:val="1"/>
      <w:numFmt w:val="bullet"/>
      <w:lvlText w:val="o"/>
      <w:lvlJc w:val="left"/>
      <w:pPr>
        <w:ind w:left="1498" w:hanging="360"/>
      </w:pPr>
      <w:rPr>
        <w:rFonts w:ascii="Courier New" w:hAnsi="Courier New" w:cs="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cs="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cs="Courier New" w:hint="default"/>
      </w:rPr>
    </w:lvl>
    <w:lvl w:ilvl="8" w:tplc="0C090005" w:tentative="1">
      <w:start w:val="1"/>
      <w:numFmt w:val="bullet"/>
      <w:lvlText w:val=""/>
      <w:lvlJc w:val="left"/>
      <w:pPr>
        <w:ind w:left="6538" w:hanging="360"/>
      </w:pPr>
      <w:rPr>
        <w:rFonts w:ascii="Wingdings" w:hAnsi="Wingdings" w:hint="default"/>
      </w:rPr>
    </w:lvl>
  </w:abstractNum>
  <w:abstractNum w:abstractNumId="36" w15:restartNumberingAfterBreak="0">
    <w:nsid w:val="68C22E9A"/>
    <w:multiLevelType w:val="multilevel"/>
    <w:tmpl w:val="68C22E9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6C636019"/>
    <w:multiLevelType w:val="multilevel"/>
    <w:tmpl w:val="6C63601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71312B0A"/>
    <w:multiLevelType w:val="multilevel"/>
    <w:tmpl w:val="71312B0A"/>
    <w:lvl w:ilvl="0">
      <w:start w:val="1"/>
      <w:numFmt w:val="decimal"/>
      <w:pStyle w:val="Table"/>
      <w:lvlText w:val="Table %1."/>
      <w:lvlJc w:val="left"/>
      <w:pPr>
        <w:tabs>
          <w:tab w:val="left" w:pos="1008"/>
        </w:tabs>
        <w:ind w:left="1008" w:hanging="1008"/>
      </w:pPr>
      <w:rPr>
        <w:rFonts w:hint="default"/>
        <w:b/>
        <w:i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9" w15:restartNumberingAfterBreak="0">
    <w:nsid w:val="74787F4F"/>
    <w:multiLevelType w:val="multilevel"/>
    <w:tmpl w:val="866A11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49E23AE"/>
    <w:multiLevelType w:val="multilevel"/>
    <w:tmpl w:val="749E23A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75AB78A8"/>
    <w:multiLevelType w:val="hybridMultilevel"/>
    <w:tmpl w:val="132859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6097951"/>
    <w:multiLevelType w:val="multilevel"/>
    <w:tmpl w:val="FB7090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66E1BD0"/>
    <w:multiLevelType w:val="multilevel"/>
    <w:tmpl w:val="766E1BD0"/>
    <w:lvl w:ilvl="0">
      <w:numFmt w:val="bullet"/>
      <w:lvlText w:val="-"/>
      <w:lvlJc w:val="left"/>
      <w:pPr>
        <w:ind w:left="720" w:hanging="36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4" w15:restartNumberingAfterBreak="0">
    <w:nsid w:val="76C06BC2"/>
    <w:multiLevelType w:val="hybridMultilevel"/>
    <w:tmpl w:val="18AAA5A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B7C1023"/>
    <w:multiLevelType w:val="multilevel"/>
    <w:tmpl w:val="7B7C1023"/>
    <w:lvl w:ilvl="0">
      <w:start w:val="1"/>
      <w:numFmt w:val="decimal"/>
      <w:pStyle w:val="Reference"/>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E717E26"/>
    <w:multiLevelType w:val="multilevel"/>
    <w:tmpl w:val="7E717E26"/>
    <w:lvl w:ilvl="0">
      <w:numFmt w:val="bullet"/>
      <w:lvlText w:val=""/>
      <w:lvlJc w:val="left"/>
      <w:pPr>
        <w:ind w:left="720" w:hanging="360"/>
      </w:pPr>
      <w:rPr>
        <w:rFonts w:ascii="Symbol" w:eastAsia="MS Mincho"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7EEB4701"/>
    <w:multiLevelType w:val="multilevel"/>
    <w:tmpl w:val="7EEB4701"/>
    <w:lvl w:ilvl="0">
      <w:start w:val="2"/>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391077190">
    <w:abstractNumId w:val="23"/>
  </w:num>
  <w:num w:numId="2" w16cid:durableId="1005014146">
    <w:abstractNumId w:val="0"/>
  </w:num>
  <w:num w:numId="3" w16cid:durableId="207481388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35726822">
    <w:abstractNumId w:val="38"/>
  </w:num>
  <w:num w:numId="5" w16cid:durableId="1290434172">
    <w:abstractNumId w:val="45"/>
  </w:num>
  <w:num w:numId="6" w16cid:durableId="1372848467">
    <w:abstractNumId w:val="8"/>
  </w:num>
  <w:num w:numId="7" w16cid:durableId="220483963">
    <w:abstractNumId w:val="47"/>
  </w:num>
  <w:num w:numId="8" w16cid:durableId="791630384">
    <w:abstractNumId w:val="40"/>
  </w:num>
  <w:num w:numId="9" w16cid:durableId="697118287">
    <w:abstractNumId w:val="36"/>
  </w:num>
  <w:num w:numId="10" w16cid:durableId="644092989">
    <w:abstractNumId w:val="46"/>
  </w:num>
  <w:num w:numId="11" w16cid:durableId="1301308554">
    <w:abstractNumId w:val="28"/>
  </w:num>
  <w:num w:numId="12" w16cid:durableId="665059906">
    <w:abstractNumId w:val="7"/>
  </w:num>
  <w:num w:numId="13" w16cid:durableId="1376007745">
    <w:abstractNumId w:val="17"/>
  </w:num>
  <w:num w:numId="14" w16cid:durableId="1507328541">
    <w:abstractNumId w:val="32"/>
  </w:num>
  <w:num w:numId="15" w16cid:durableId="130173813">
    <w:abstractNumId w:val="16"/>
  </w:num>
  <w:num w:numId="16" w16cid:durableId="1245605031">
    <w:abstractNumId w:val="43"/>
  </w:num>
  <w:num w:numId="17" w16cid:durableId="724333770">
    <w:abstractNumId w:val="11"/>
  </w:num>
  <w:num w:numId="18" w16cid:durableId="69549690">
    <w:abstractNumId w:val="33"/>
  </w:num>
  <w:num w:numId="19" w16cid:durableId="945582934">
    <w:abstractNumId w:val="34"/>
  </w:num>
  <w:num w:numId="20" w16cid:durableId="1735934201">
    <w:abstractNumId w:val="25"/>
  </w:num>
  <w:num w:numId="21" w16cid:durableId="94638032">
    <w:abstractNumId w:val="26"/>
  </w:num>
  <w:num w:numId="22" w16cid:durableId="98068993">
    <w:abstractNumId w:val="37"/>
  </w:num>
  <w:num w:numId="23" w16cid:durableId="2014646839">
    <w:abstractNumId w:val="4"/>
  </w:num>
  <w:num w:numId="24" w16cid:durableId="1444956563">
    <w:abstractNumId w:val="23"/>
  </w:num>
  <w:num w:numId="25" w16cid:durableId="1094203808">
    <w:abstractNumId w:val="23"/>
  </w:num>
  <w:num w:numId="26" w16cid:durableId="1843008855">
    <w:abstractNumId w:val="41"/>
  </w:num>
  <w:num w:numId="27" w16cid:durableId="30351473">
    <w:abstractNumId w:val="29"/>
  </w:num>
  <w:num w:numId="28" w16cid:durableId="823816325">
    <w:abstractNumId w:val="14"/>
  </w:num>
  <w:num w:numId="29" w16cid:durableId="941568635">
    <w:abstractNumId w:val="15"/>
  </w:num>
  <w:num w:numId="30" w16cid:durableId="129830909">
    <w:abstractNumId w:val="2"/>
  </w:num>
  <w:num w:numId="31" w16cid:durableId="130707825">
    <w:abstractNumId w:val="5"/>
  </w:num>
  <w:num w:numId="32" w16cid:durableId="1727878058">
    <w:abstractNumId w:val="24"/>
  </w:num>
  <w:num w:numId="33" w16cid:durableId="164177356">
    <w:abstractNumId w:val="31"/>
  </w:num>
  <w:num w:numId="34" w16cid:durableId="1368260845">
    <w:abstractNumId w:val="23"/>
  </w:num>
  <w:num w:numId="35" w16cid:durableId="1253003758">
    <w:abstractNumId w:val="23"/>
  </w:num>
  <w:num w:numId="36" w16cid:durableId="1663773760">
    <w:abstractNumId w:val="23"/>
  </w:num>
  <w:num w:numId="37" w16cid:durableId="1046292401">
    <w:abstractNumId w:val="30"/>
  </w:num>
  <w:num w:numId="38" w16cid:durableId="1856066546">
    <w:abstractNumId w:val="13"/>
  </w:num>
  <w:num w:numId="39" w16cid:durableId="530653518">
    <w:abstractNumId w:val="27"/>
  </w:num>
  <w:num w:numId="40" w16cid:durableId="659963565">
    <w:abstractNumId w:val="21"/>
  </w:num>
  <w:num w:numId="41" w16cid:durableId="239339208">
    <w:abstractNumId w:val="35"/>
  </w:num>
  <w:num w:numId="42" w16cid:durableId="398212825">
    <w:abstractNumId w:val="20"/>
  </w:num>
  <w:num w:numId="43" w16cid:durableId="1349528596">
    <w:abstractNumId w:val="12"/>
  </w:num>
  <w:num w:numId="44" w16cid:durableId="1211386034">
    <w:abstractNumId w:val="10"/>
  </w:num>
  <w:num w:numId="45" w16cid:durableId="949170228">
    <w:abstractNumId w:val="44"/>
  </w:num>
  <w:num w:numId="46" w16cid:durableId="1923028055">
    <w:abstractNumId w:val="1"/>
  </w:num>
  <w:num w:numId="47" w16cid:durableId="1577395589">
    <w:abstractNumId w:val="6"/>
  </w:num>
  <w:num w:numId="48" w16cid:durableId="1928272438">
    <w:abstractNumId w:val="9"/>
  </w:num>
  <w:num w:numId="49" w16cid:durableId="1661808585">
    <w:abstractNumId w:val="18"/>
  </w:num>
  <w:num w:numId="50" w16cid:durableId="511799107">
    <w:abstractNumId w:val="19"/>
  </w:num>
  <w:num w:numId="51" w16cid:durableId="833422329">
    <w:abstractNumId w:val="3"/>
  </w:num>
  <w:num w:numId="52" w16cid:durableId="1057125932">
    <w:abstractNumId w:val="42"/>
  </w:num>
  <w:num w:numId="53" w16cid:durableId="196452999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embedSystemFonts/>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cwNzMwMTG3MLWwMDVT0lEKTi0uzszPAykwN6gFAMGKQActAAAA"/>
    <w:docVar w:name="commondata" w:val="eyJoZGlkIjoiY2Q3Yjg1YjQ1N2E1NjQ0MjFmYjM3ZTVmZWE4NDQ3NGEifQ=="/>
  </w:docVars>
  <w:rsids>
    <w:rsidRoot w:val="00337F9A"/>
    <w:rsid w:val="0000041C"/>
    <w:rsid w:val="00000B6A"/>
    <w:rsid w:val="000012C3"/>
    <w:rsid w:val="000013FF"/>
    <w:rsid w:val="000015E2"/>
    <w:rsid w:val="00001B58"/>
    <w:rsid w:val="00001C01"/>
    <w:rsid w:val="0000252A"/>
    <w:rsid w:val="00002C7C"/>
    <w:rsid w:val="00002E2B"/>
    <w:rsid w:val="00003B63"/>
    <w:rsid w:val="0000417E"/>
    <w:rsid w:val="00004906"/>
    <w:rsid w:val="00004C3F"/>
    <w:rsid w:val="00005D79"/>
    <w:rsid w:val="000060D1"/>
    <w:rsid w:val="000079A7"/>
    <w:rsid w:val="0001082B"/>
    <w:rsid w:val="00010BD3"/>
    <w:rsid w:val="00011205"/>
    <w:rsid w:val="000117DF"/>
    <w:rsid w:val="000132EB"/>
    <w:rsid w:val="000154D2"/>
    <w:rsid w:val="00016534"/>
    <w:rsid w:val="00017C55"/>
    <w:rsid w:val="00020470"/>
    <w:rsid w:val="00020D4D"/>
    <w:rsid w:val="00020DE8"/>
    <w:rsid w:val="00021568"/>
    <w:rsid w:val="000227A7"/>
    <w:rsid w:val="00022B56"/>
    <w:rsid w:val="00022F73"/>
    <w:rsid w:val="00023106"/>
    <w:rsid w:val="000234DC"/>
    <w:rsid w:val="0002352E"/>
    <w:rsid w:val="0002459C"/>
    <w:rsid w:val="00024E11"/>
    <w:rsid w:val="00025D02"/>
    <w:rsid w:val="000266E3"/>
    <w:rsid w:val="00026883"/>
    <w:rsid w:val="00027110"/>
    <w:rsid w:val="0002781B"/>
    <w:rsid w:val="00027AC2"/>
    <w:rsid w:val="000315F8"/>
    <w:rsid w:val="000317B6"/>
    <w:rsid w:val="00031F63"/>
    <w:rsid w:val="000327F4"/>
    <w:rsid w:val="00033914"/>
    <w:rsid w:val="00033AE5"/>
    <w:rsid w:val="000342FB"/>
    <w:rsid w:val="000346B3"/>
    <w:rsid w:val="0003482C"/>
    <w:rsid w:val="00035BE3"/>
    <w:rsid w:val="00035FC7"/>
    <w:rsid w:val="00036339"/>
    <w:rsid w:val="000363D7"/>
    <w:rsid w:val="000364A3"/>
    <w:rsid w:val="00037EBF"/>
    <w:rsid w:val="00041B13"/>
    <w:rsid w:val="000422BC"/>
    <w:rsid w:val="00043A95"/>
    <w:rsid w:val="00043DE9"/>
    <w:rsid w:val="0004455E"/>
    <w:rsid w:val="00044C48"/>
    <w:rsid w:val="00044E44"/>
    <w:rsid w:val="00044F97"/>
    <w:rsid w:val="000459D2"/>
    <w:rsid w:val="00045A1E"/>
    <w:rsid w:val="00046443"/>
    <w:rsid w:val="00046465"/>
    <w:rsid w:val="00046865"/>
    <w:rsid w:val="00047AE9"/>
    <w:rsid w:val="0005036B"/>
    <w:rsid w:val="00050B34"/>
    <w:rsid w:val="00050B9D"/>
    <w:rsid w:val="000515BF"/>
    <w:rsid w:val="000516CA"/>
    <w:rsid w:val="0005171C"/>
    <w:rsid w:val="0005195A"/>
    <w:rsid w:val="00051DA2"/>
    <w:rsid w:val="00051EDE"/>
    <w:rsid w:val="00051FF3"/>
    <w:rsid w:val="0005311C"/>
    <w:rsid w:val="00053335"/>
    <w:rsid w:val="00053A86"/>
    <w:rsid w:val="00054024"/>
    <w:rsid w:val="00054C44"/>
    <w:rsid w:val="00056112"/>
    <w:rsid w:val="00057783"/>
    <w:rsid w:val="000604D2"/>
    <w:rsid w:val="0006131E"/>
    <w:rsid w:val="00061F90"/>
    <w:rsid w:val="0006241D"/>
    <w:rsid w:val="00062499"/>
    <w:rsid w:val="00062615"/>
    <w:rsid w:val="000628DC"/>
    <w:rsid w:val="00062EC5"/>
    <w:rsid w:val="0006354B"/>
    <w:rsid w:val="000638A5"/>
    <w:rsid w:val="00063D86"/>
    <w:rsid w:val="00064778"/>
    <w:rsid w:val="00064E3B"/>
    <w:rsid w:val="000668F3"/>
    <w:rsid w:val="00066E96"/>
    <w:rsid w:val="0006756D"/>
    <w:rsid w:val="00070FD4"/>
    <w:rsid w:val="0007101B"/>
    <w:rsid w:val="000715BB"/>
    <w:rsid w:val="0007169F"/>
    <w:rsid w:val="00071AB3"/>
    <w:rsid w:val="00072BDA"/>
    <w:rsid w:val="000743ED"/>
    <w:rsid w:val="00074BC5"/>
    <w:rsid w:val="000757BA"/>
    <w:rsid w:val="00076CA8"/>
    <w:rsid w:val="0007724F"/>
    <w:rsid w:val="000779B9"/>
    <w:rsid w:val="00080D61"/>
    <w:rsid w:val="0008268E"/>
    <w:rsid w:val="00082F08"/>
    <w:rsid w:val="00083448"/>
    <w:rsid w:val="00083669"/>
    <w:rsid w:val="00083D3A"/>
    <w:rsid w:val="00084091"/>
    <w:rsid w:val="00084448"/>
    <w:rsid w:val="00084B5F"/>
    <w:rsid w:val="00084F70"/>
    <w:rsid w:val="00085694"/>
    <w:rsid w:val="0008572A"/>
    <w:rsid w:val="000864EA"/>
    <w:rsid w:val="00086D51"/>
    <w:rsid w:val="00086E6E"/>
    <w:rsid w:val="0008704E"/>
    <w:rsid w:val="00087073"/>
    <w:rsid w:val="00090604"/>
    <w:rsid w:val="0009070A"/>
    <w:rsid w:val="0009093A"/>
    <w:rsid w:val="00090C50"/>
    <w:rsid w:val="0009198F"/>
    <w:rsid w:val="000919B9"/>
    <w:rsid w:val="00091AC5"/>
    <w:rsid w:val="0009250E"/>
    <w:rsid w:val="00092BB5"/>
    <w:rsid w:val="0009346C"/>
    <w:rsid w:val="00093862"/>
    <w:rsid w:val="00093B11"/>
    <w:rsid w:val="0009453F"/>
    <w:rsid w:val="0009508B"/>
    <w:rsid w:val="000951F0"/>
    <w:rsid w:val="00095BA0"/>
    <w:rsid w:val="00095CAA"/>
    <w:rsid w:val="0009604A"/>
    <w:rsid w:val="0009609F"/>
    <w:rsid w:val="00096196"/>
    <w:rsid w:val="0009689A"/>
    <w:rsid w:val="00096C94"/>
    <w:rsid w:val="00097BC4"/>
    <w:rsid w:val="000A0588"/>
    <w:rsid w:val="000A058B"/>
    <w:rsid w:val="000A0A7E"/>
    <w:rsid w:val="000A0F8E"/>
    <w:rsid w:val="000A14E2"/>
    <w:rsid w:val="000A2493"/>
    <w:rsid w:val="000A29D0"/>
    <w:rsid w:val="000A373D"/>
    <w:rsid w:val="000A4123"/>
    <w:rsid w:val="000A4E72"/>
    <w:rsid w:val="000A4EFB"/>
    <w:rsid w:val="000A4F94"/>
    <w:rsid w:val="000A51CD"/>
    <w:rsid w:val="000A57F9"/>
    <w:rsid w:val="000A5AD8"/>
    <w:rsid w:val="000A6EC7"/>
    <w:rsid w:val="000A6EF6"/>
    <w:rsid w:val="000A71E6"/>
    <w:rsid w:val="000B066F"/>
    <w:rsid w:val="000B1807"/>
    <w:rsid w:val="000B19EF"/>
    <w:rsid w:val="000B1D3E"/>
    <w:rsid w:val="000B20A3"/>
    <w:rsid w:val="000B39A2"/>
    <w:rsid w:val="000B48F4"/>
    <w:rsid w:val="000B511C"/>
    <w:rsid w:val="000B6CEC"/>
    <w:rsid w:val="000B7636"/>
    <w:rsid w:val="000C00DC"/>
    <w:rsid w:val="000C0310"/>
    <w:rsid w:val="000C07D8"/>
    <w:rsid w:val="000C186E"/>
    <w:rsid w:val="000C1E88"/>
    <w:rsid w:val="000C2082"/>
    <w:rsid w:val="000C2971"/>
    <w:rsid w:val="000C2FD3"/>
    <w:rsid w:val="000C32CF"/>
    <w:rsid w:val="000C3AF9"/>
    <w:rsid w:val="000C404A"/>
    <w:rsid w:val="000C41EA"/>
    <w:rsid w:val="000C4837"/>
    <w:rsid w:val="000C5002"/>
    <w:rsid w:val="000C52DF"/>
    <w:rsid w:val="000C54A0"/>
    <w:rsid w:val="000C54D3"/>
    <w:rsid w:val="000C5AC6"/>
    <w:rsid w:val="000C6466"/>
    <w:rsid w:val="000C6CB6"/>
    <w:rsid w:val="000C72F7"/>
    <w:rsid w:val="000D0C16"/>
    <w:rsid w:val="000D107D"/>
    <w:rsid w:val="000D142B"/>
    <w:rsid w:val="000D26BE"/>
    <w:rsid w:val="000D2ABD"/>
    <w:rsid w:val="000D3070"/>
    <w:rsid w:val="000D30B3"/>
    <w:rsid w:val="000D3220"/>
    <w:rsid w:val="000D33D5"/>
    <w:rsid w:val="000D36A0"/>
    <w:rsid w:val="000D3DAD"/>
    <w:rsid w:val="000D43A6"/>
    <w:rsid w:val="000D4C44"/>
    <w:rsid w:val="000D53C8"/>
    <w:rsid w:val="000D578D"/>
    <w:rsid w:val="000D5B58"/>
    <w:rsid w:val="000D5DC8"/>
    <w:rsid w:val="000D5F6F"/>
    <w:rsid w:val="000D6AC7"/>
    <w:rsid w:val="000D6F79"/>
    <w:rsid w:val="000E1828"/>
    <w:rsid w:val="000E1F97"/>
    <w:rsid w:val="000E2E7B"/>
    <w:rsid w:val="000E3195"/>
    <w:rsid w:val="000E3378"/>
    <w:rsid w:val="000E33D5"/>
    <w:rsid w:val="000E4311"/>
    <w:rsid w:val="000E5168"/>
    <w:rsid w:val="000E5F6B"/>
    <w:rsid w:val="000E6AB4"/>
    <w:rsid w:val="000E6AD0"/>
    <w:rsid w:val="000E6C90"/>
    <w:rsid w:val="000E6C9E"/>
    <w:rsid w:val="000E6CDC"/>
    <w:rsid w:val="000F036F"/>
    <w:rsid w:val="000F1132"/>
    <w:rsid w:val="000F1D15"/>
    <w:rsid w:val="000F1F42"/>
    <w:rsid w:val="000F20C1"/>
    <w:rsid w:val="000F2778"/>
    <w:rsid w:val="000F2CE8"/>
    <w:rsid w:val="000F36B2"/>
    <w:rsid w:val="000F36EC"/>
    <w:rsid w:val="000F387F"/>
    <w:rsid w:val="000F3F05"/>
    <w:rsid w:val="000F3FBC"/>
    <w:rsid w:val="000F43AC"/>
    <w:rsid w:val="000F4761"/>
    <w:rsid w:val="000F5399"/>
    <w:rsid w:val="000F5EE0"/>
    <w:rsid w:val="000F63AE"/>
    <w:rsid w:val="000F6442"/>
    <w:rsid w:val="000F7EA4"/>
    <w:rsid w:val="001004F3"/>
    <w:rsid w:val="001012DD"/>
    <w:rsid w:val="00101452"/>
    <w:rsid w:val="00101C4C"/>
    <w:rsid w:val="00101EDC"/>
    <w:rsid w:val="00102EAA"/>
    <w:rsid w:val="00103919"/>
    <w:rsid w:val="0010454B"/>
    <w:rsid w:val="0010517E"/>
    <w:rsid w:val="001056CC"/>
    <w:rsid w:val="00105D17"/>
    <w:rsid w:val="0010634A"/>
    <w:rsid w:val="001067D2"/>
    <w:rsid w:val="0010685E"/>
    <w:rsid w:val="00106C50"/>
    <w:rsid w:val="00106FC5"/>
    <w:rsid w:val="00107EAA"/>
    <w:rsid w:val="0011198E"/>
    <w:rsid w:val="001142E8"/>
    <w:rsid w:val="00114C72"/>
    <w:rsid w:val="00117119"/>
    <w:rsid w:val="00117E97"/>
    <w:rsid w:val="0012000F"/>
    <w:rsid w:val="00121118"/>
    <w:rsid w:val="00121194"/>
    <w:rsid w:val="00121CFA"/>
    <w:rsid w:val="00121FBA"/>
    <w:rsid w:val="0012257C"/>
    <w:rsid w:val="00122A57"/>
    <w:rsid w:val="00123DAD"/>
    <w:rsid w:val="0012415F"/>
    <w:rsid w:val="00124196"/>
    <w:rsid w:val="001241E8"/>
    <w:rsid w:val="00124CAD"/>
    <w:rsid w:val="00125662"/>
    <w:rsid w:val="001257AC"/>
    <w:rsid w:val="001259DD"/>
    <w:rsid w:val="00125CD7"/>
    <w:rsid w:val="001265B7"/>
    <w:rsid w:val="00126AA6"/>
    <w:rsid w:val="00127BB5"/>
    <w:rsid w:val="00130167"/>
    <w:rsid w:val="0013169F"/>
    <w:rsid w:val="00131B59"/>
    <w:rsid w:val="001325B5"/>
    <w:rsid w:val="00132B0A"/>
    <w:rsid w:val="001330D3"/>
    <w:rsid w:val="0013315D"/>
    <w:rsid w:val="00133570"/>
    <w:rsid w:val="00135BA2"/>
    <w:rsid w:val="00136124"/>
    <w:rsid w:val="00136360"/>
    <w:rsid w:val="00136ED1"/>
    <w:rsid w:val="0014013B"/>
    <w:rsid w:val="001407ED"/>
    <w:rsid w:val="001422AD"/>
    <w:rsid w:val="0014298F"/>
    <w:rsid w:val="00142BBA"/>
    <w:rsid w:val="00142D27"/>
    <w:rsid w:val="00142F17"/>
    <w:rsid w:val="00143251"/>
    <w:rsid w:val="001434EE"/>
    <w:rsid w:val="00143626"/>
    <w:rsid w:val="00143986"/>
    <w:rsid w:val="00143C81"/>
    <w:rsid w:val="00144CC5"/>
    <w:rsid w:val="001457EC"/>
    <w:rsid w:val="00145DCF"/>
    <w:rsid w:val="001461BE"/>
    <w:rsid w:val="001464BA"/>
    <w:rsid w:val="00146727"/>
    <w:rsid w:val="00146D32"/>
    <w:rsid w:val="00146DD3"/>
    <w:rsid w:val="001471D1"/>
    <w:rsid w:val="0014743A"/>
    <w:rsid w:val="001477C2"/>
    <w:rsid w:val="001515FF"/>
    <w:rsid w:val="001534ED"/>
    <w:rsid w:val="001534F8"/>
    <w:rsid w:val="00153718"/>
    <w:rsid w:val="001539D0"/>
    <w:rsid w:val="00154E02"/>
    <w:rsid w:val="0015574F"/>
    <w:rsid w:val="0015592A"/>
    <w:rsid w:val="001574BD"/>
    <w:rsid w:val="00157998"/>
    <w:rsid w:val="00160AC4"/>
    <w:rsid w:val="0016103F"/>
    <w:rsid w:val="00161E65"/>
    <w:rsid w:val="001636BA"/>
    <w:rsid w:val="0016379E"/>
    <w:rsid w:val="00163807"/>
    <w:rsid w:val="0016557F"/>
    <w:rsid w:val="00166019"/>
    <w:rsid w:val="00166A52"/>
    <w:rsid w:val="00167040"/>
    <w:rsid w:val="001672A2"/>
    <w:rsid w:val="001673A1"/>
    <w:rsid w:val="00167748"/>
    <w:rsid w:val="00167BB7"/>
    <w:rsid w:val="0017032C"/>
    <w:rsid w:val="00170335"/>
    <w:rsid w:val="00171195"/>
    <w:rsid w:val="001713E1"/>
    <w:rsid w:val="001714E9"/>
    <w:rsid w:val="001715A9"/>
    <w:rsid w:val="00171BC6"/>
    <w:rsid w:val="00172164"/>
    <w:rsid w:val="001727D6"/>
    <w:rsid w:val="001731FC"/>
    <w:rsid w:val="00173316"/>
    <w:rsid w:val="00174211"/>
    <w:rsid w:val="00174D9B"/>
    <w:rsid w:val="00175609"/>
    <w:rsid w:val="00175FF7"/>
    <w:rsid w:val="001762BE"/>
    <w:rsid w:val="001764E8"/>
    <w:rsid w:val="00176D05"/>
    <w:rsid w:val="00176E4E"/>
    <w:rsid w:val="00177309"/>
    <w:rsid w:val="001778CE"/>
    <w:rsid w:val="00177CB7"/>
    <w:rsid w:val="00177CBD"/>
    <w:rsid w:val="00177E8D"/>
    <w:rsid w:val="001804D0"/>
    <w:rsid w:val="00180D6E"/>
    <w:rsid w:val="00181836"/>
    <w:rsid w:val="001820B8"/>
    <w:rsid w:val="001830D8"/>
    <w:rsid w:val="00183524"/>
    <w:rsid w:val="00183C38"/>
    <w:rsid w:val="00183DDA"/>
    <w:rsid w:val="0018475C"/>
    <w:rsid w:val="00184875"/>
    <w:rsid w:val="001850B2"/>
    <w:rsid w:val="00185612"/>
    <w:rsid w:val="00185B32"/>
    <w:rsid w:val="00185DA7"/>
    <w:rsid w:val="0018636D"/>
    <w:rsid w:val="0018745F"/>
    <w:rsid w:val="001874B2"/>
    <w:rsid w:val="0018769F"/>
    <w:rsid w:val="00190072"/>
    <w:rsid w:val="00190881"/>
    <w:rsid w:val="001908F1"/>
    <w:rsid w:val="00190CEF"/>
    <w:rsid w:val="001917AC"/>
    <w:rsid w:val="001926F4"/>
    <w:rsid w:val="00193149"/>
    <w:rsid w:val="0019336E"/>
    <w:rsid w:val="001937DA"/>
    <w:rsid w:val="00193986"/>
    <w:rsid w:val="00193E79"/>
    <w:rsid w:val="001951BE"/>
    <w:rsid w:val="00196139"/>
    <w:rsid w:val="00196ED1"/>
    <w:rsid w:val="00196FAE"/>
    <w:rsid w:val="001970E9"/>
    <w:rsid w:val="00197578"/>
    <w:rsid w:val="001A04FF"/>
    <w:rsid w:val="001A1193"/>
    <w:rsid w:val="001A1608"/>
    <w:rsid w:val="001A2317"/>
    <w:rsid w:val="001A2FD2"/>
    <w:rsid w:val="001A3628"/>
    <w:rsid w:val="001A3E4B"/>
    <w:rsid w:val="001A521E"/>
    <w:rsid w:val="001A5357"/>
    <w:rsid w:val="001A572F"/>
    <w:rsid w:val="001A5C8C"/>
    <w:rsid w:val="001A747C"/>
    <w:rsid w:val="001B06DD"/>
    <w:rsid w:val="001B08A3"/>
    <w:rsid w:val="001B0D47"/>
    <w:rsid w:val="001B0DEB"/>
    <w:rsid w:val="001B10A5"/>
    <w:rsid w:val="001B1DCC"/>
    <w:rsid w:val="001B265D"/>
    <w:rsid w:val="001B2BF3"/>
    <w:rsid w:val="001B32CC"/>
    <w:rsid w:val="001B3B33"/>
    <w:rsid w:val="001B3C3A"/>
    <w:rsid w:val="001B4173"/>
    <w:rsid w:val="001B48DB"/>
    <w:rsid w:val="001B4E3E"/>
    <w:rsid w:val="001B548B"/>
    <w:rsid w:val="001B649B"/>
    <w:rsid w:val="001C0ADB"/>
    <w:rsid w:val="001C0EF5"/>
    <w:rsid w:val="001C2589"/>
    <w:rsid w:val="001C275F"/>
    <w:rsid w:val="001C2B98"/>
    <w:rsid w:val="001C361F"/>
    <w:rsid w:val="001C38D4"/>
    <w:rsid w:val="001C3C2B"/>
    <w:rsid w:val="001C3D9A"/>
    <w:rsid w:val="001C46E5"/>
    <w:rsid w:val="001C4B07"/>
    <w:rsid w:val="001C4D16"/>
    <w:rsid w:val="001C512E"/>
    <w:rsid w:val="001C5254"/>
    <w:rsid w:val="001C6169"/>
    <w:rsid w:val="001C65F6"/>
    <w:rsid w:val="001C7647"/>
    <w:rsid w:val="001C7ABD"/>
    <w:rsid w:val="001D2440"/>
    <w:rsid w:val="001D25DD"/>
    <w:rsid w:val="001D3265"/>
    <w:rsid w:val="001D432B"/>
    <w:rsid w:val="001D4544"/>
    <w:rsid w:val="001D4AAD"/>
    <w:rsid w:val="001D520B"/>
    <w:rsid w:val="001D5239"/>
    <w:rsid w:val="001D5256"/>
    <w:rsid w:val="001D587A"/>
    <w:rsid w:val="001D5FF0"/>
    <w:rsid w:val="001D7A76"/>
    <w:rsid w:val="001D7EB4"/>
    <w:rsid w:val="001E001D"/>
    <w:rsid w:val="001E0358"/>
    <w:rsid w:val="001E05BF"/>
    <w:rsid w:val="001E2868"/>
    <w:rsid w:val="001E2875"/>
    <w:rsid w:val="001E2A00"/>
    <w:rsid w:val="001E2D98"/>
    <w:rsid w:val="001E2FA8"/>
    <w:rsid w:val="001E3027"/>
    <w:rsid w:val="001E31FD"/>
    <w:rsid w:val="001E32B3"/>
    <w:rsid w:val="001E3B73"/>
    <w:rsid w:val="001E54D9"/>
    <w:rsid w:val="001E5852"/>
    <w:rsid w:val="001E59E9"/>
    <w:rsid w:val="001E6646"/>
    <w:rsid w:val="001E6854"/>
    <w:rsid w:val="001E6A49"/>
    <w:rsid w:val="001F0046"/>
    <w:rsid w:val="001F0744"/>
    <w:rsid w:val="001F1132"/>
    <w:rsid w:val="001F16B8"/>
    <w:rsid w:val="001F18D7"/>
    <w:rsid w:val="001F2BCE"/>
    <w:rsid w:val="001F3066"/>
    <w:rsid w:val="001F3780"/>
    <w:rsid w:val="001F45D5"/>
    <w:rsid w:val="001F4B47"/>
    <w:rsid w:val="001F509B"/>
    <w:rsid w:val="001F5608"/>
    <w:rsid w:val="001F6ED1"/>
    <w:rsid w:val="001F7A15"/>
    <w:rsid w:val="001F7EC7"/>
    <w:rsid w:val="00200122"/>
    <w:rsid w:val="00200632"/>
    <w:rsid w:val="00201F13"/>
    <w:rsid w:val="00202497"/>
    <w:rsid w:val="0020285A"/>
    <w:rsid w:val="002031CB"/>
    <w:rsid w:val="0020382F"/>
    <w:rsid w:val="0020458F"/>
    <w:rsid w:val="002045EE"/>
    <w:rsid w:val="00204C32"/>
    <w:rsid w:val="002050ED"/>
    <w:rsid w:val="00205C66"/>
    <w:rsid w:val="002061BF"/>
    <w:rsid w:val="00206F19"/>
    <w:rsid w:val="00210782"/>
    <w:rsid w:val="0021090D"/>
    <w:rsid w:val="00212655"/>
    <w:rsid w:val="00212949"/>
    <w:rsid w:val="0021364D"/>
    <w:rsid w:val="00214738"/>
    <w:rsid w:val="00215054"/>
    <w:rsid w:val="002152A2"/>
    <w:rsid w:val="00216887"/>
    <w:rsid w:val="00216E41"/>
    <w:rsid w:val="0022071A"/>
    <w:rsid w:val="00220BB4"/>
    <w:rsid w:val="00220F99"/>
    <w:rsid w:val="00221283"/>
    <w:rsid w:val="0022161D"/>
    <w:rsid w:val="0022178B"/>
    <w:rsid w:val="002219D3"/>
    <w:rsid w:val="0022245C"/>
    <w:rsid w:val="00222694"/>
    <w:rsid w:val="0022271E"/>
    <w:rsid w:val="00222CE2"/>
    <w:rsid w:val="002231BD"/>
    <w:rsid w:val="00223E73"/>
    <w:rsid w:val="002257D6"/>
    <w:rsid w:val="00227042"/>
    <w:rsid w:val="002278C8"/>
    <w:rsid w:val="00227995"/>
    <w:rsid w:val="00227DE9"/>
    <w:rsid w:val="0023170F"/>
    <w:rsid w:val="002323AE"/>
    <w:rsid w:val="00232683"/>
    <w:rsid w:val="00232DF1"/>
    <w:rsid w:val="00233035"/>
    <w:rsid w:val="002334DD"/>
    <w:rsid w:val="0023371D"/>
    <w:rsid w:val="0023410B"/>
    <w:rsid w:val="0023452D"/>
    <w:rsid w:val="00234A39"/>
    <w:rsid w:val="00234BFF"/>
    <w:rsid w:val="0023571B"/>
    <w:rsid w:val="00236416"/>
    <w:rsid w:val="00236574"/>
    <w:rsid w:val="0023785D"/>
    <w:rsid w:val="002405EF"/>
    <w:rsid w:val="00240EDB"/>
    <w:rsid w:val="00242249"/>
    <w:rsid w:val="002422F4"/>
    <w:rsid w:val="00243123"/>
    <w:rsid w:val="00243490"/>
    <w:rsid w:val="002436BC"/>
    <w:rsid w:val="0024537C"/>
    <w:rsid w:val="00245500"/>
    <w:rsid w:val="0024557D"/>
    <w:rsid w:val="0024568F"/>
    <w:rsid w:val="002463AC"/>
    <w:rsid w:val="0024683A"/>
    <w:rsid w:val="00246C26"/>
    <w:rsid w:val="002501BE"/>
    <w:rsid w:val="002505BB"/>
    <w:rsid w:val="00250A84"/>
    <w:rsid w:val="00251633"/>
    <w:rsid w:val="002528B7"/>
    <w:rsid w:val="00253323"/>
    <w:rsid w:val="00253D10"/>
    <w:rsid w:val="00253DC5"/>
    <w:rsid w:val="002544CE"/>
    <w:rsid w:val="00254C98"/>
    <w:rsid w:val="00254D5B"/>
    <w:rsid w:val="00254F05"/>
    <w:rsid w:val="00255C58"/>
    <w:rsid w:val="00256592"/>
    <w:rsid w:val="00256B90"/>
    <w:rsid w:val="00257672"/>
    <w:rsid w:val="00257921"/>
    <w:rsid w:val="00257D96"/>
    <w:rsid w:val="00257F73"/>
    <w:rsid w:val="00260C37"/>
    <w:rsid w:val="00260EF5"/>
    <w:rsid w:val="002615E5"/>
    <w:rsid w:val="00262554"/>
    <w:rsid w:val="00262B88"/>
    <w:rsid w:val="00262C44"/>
    <w:rsid w:val="00263BC7"/>
    <w:rsid w:val="0026401C"/>
    <w:rsid w:val="002642A0"/>
    <w:rsid w:val="00264627"/>
    <w:rsid w:val="0026565F"/>
    <w:rsid w:val="00266267"/>
    <w:rsid w:val="00266329"/>
    <w:rsid w:val="00266576"/>
    <w:rsid w:val="0026725D"/>
    <w:rsid w:val="00267845"/>
    <w:rsid w:val="002678D9"/>
    <w:rsid w:val="0027234F"/>
    <w:rsid w:val="00272815"/>
    <w:rsid w:val="00272AF7"/>
    <w:rsid w:val="00272B1A"/>
    <w:rsid w:val="00272EA9"/>
    <w:rsid w:val="00273626"/>
    <w:rsid w:val="00273871"/>
    <w:rsid w:val="00273E21"/>
    <w:rsid w:val="00274148"/>
    <w:rsid w:val="00274AF5"/>
    <w:rsid w:val="00274B1B"/>
    <w:rsid w:val="002750C1"/>
    <w:rsid w:val="00275513"/>
    <w:rsid w:val="00275993"/>
    <w:rsid w:val="00275B4B"/>
    <w:rsid w:val="002765D4"/>
    <w:rsid w:val="00276E34"/>
    <w:rsid w:val="00276FE9"/>
    <w:rsid w:val="002770E2"/>
    <w:rsid w:val="002771BA"/>
    <w:rsid w:val="0027742F"/>
    <w:rsid w:val="002806E0"/>
    <w:rsid w:val="00280717"/>
    <w:rsid w:val="0028071F"/>
    <w:rsid w:val="00280E69"/>
    <w:rsid w:val="002811DC"/>
    <w:rsid w:val="002818AB"/>
    <w:rsid w:val="00282490"/>
    <w:rsid w:val="0028280C"/>
    <w:rsid w:val="002829D3"/>
    <w:rsid w:val="002838F7"/>
    <w:rsid w:val="00283C2B"/>
    <w:rsid w:val="00284878"/>
    <w:rsid w:val="00284D0F"/>
    <w:rsid w:val="00284D55"/>
    <w:rsid w:val="00285592"/>
    <w:rsid w:val="00286054"/>
    <w:rsid w:val="0028661B"/>
    <w:rsid w:val="002871B3"/>
    <w:rsid w:val="002902C4"/>
    <w:rsid w:val="0029049A"/>
    <w:rsid w:val="00291307"/>
    <w:rsid w:val="00292E76"/>
    <w:rsid w:val="00293E08"/>
    <w:rsid w:val="00293FEA"/>
    <w:rsid w:val="0029551C"/>
    <w:rsid w:val="0029585C"/>
    <w:rsid w:val="00295D2D"/>
    <w:rsid w:val="002960E6"/>
    <w:rsid w:val="00296777"/>
    <w:rsid w:val="00296E7C"/>
    <w:rsid w:val="002972C1"/>
    <w:rsid w:val="0029797E"/>
    <w:rsid w:val="00297CF6"/>
    <w:rsid w:val="002A0C48"/>
    <w:rsid w:val="002A0F01"/>
    <w:rsid w:val="002A1529"/>
    <w:rsid w:val="002A35C6"/>
    <w:rsid w:val="002A4092"/>
    <w:rsid w:val="002A4AEA"/>
    <w:rsid w:val="002A4B1A"/>
    <w:rsid w:val="002A51C3"/>
    <w:rsid w:val="002A52A8"/>
    <w:rsid w:val="002A78EA"/>
    <w:rsid w:val="002B0915"/>
    <w:rsid w:val="002B0B20"/>
    <w:rsid w:val="002B17DC"/>
    <w:rsid w:val="002B2EAA"/>
    <w:rsid w:val="002B36F6"/>
    <w:rsid w:val="002B4C98"/>
    <w:rsid w:val="002B4D5E"/>
    <w:rsid w:val="002B5536"/>
    <w:rsid w:val="002B59D9"/>
    <w:rsid w:val="002B6B1A"/>
    <w:rsid w:val="002B7188"/>
    <w:rsid w:val="002B733D"/>
    <w:rsid w:val="002B770F"/>
    <w:rsid w:val="002B7882"/>
    <w:rsid w:val="002C0ECA"/>
    <w:rsid w:val="002C1033"/>
    <w:rsid w:val="002C1391"/>
    <w:rsid w:val="002C144A"/>
    <w:rsid w:val="002C25A4"/>
    <w:rsid w:val="002C3C21"/>
    <w:rsid w:val="002C4831"/>
    <w:rsid w:val="002C6A0E"/>
    <w:rsid w:val="002C71EE"/>
    <w:rsid w:val="002C7267"/>
    <w:rsid w:val="002D0C83"/>
    <w:rsid w:val="002D14D4"/>
    <w:rsid w:val="002D212A"/>
    <w:rsid w:val="002D25FD"/>
    <w:rsid w:val="002D2A13"/>
    <w:rsid w:val="002D3473"/>
    <w:rsid w:val="002D3479"/>
    <w:rsid w:val="002D3BA2"/>
    <w:rsid w:val="002D4936"/>
    <w:rsid w:val="002D4CAA"/>
    <w:rsid w:val="002D514D"/>
    <w:rsid w:val="002D59D1"/>
    <w:rsid w:val="002D6573"/>
    <w:rsid w:val="002D67DA"/>
    <w:rsid w:val="002D72C8"/>
    <w:rsid w:val="002D7AFA"/>
    <w:rsid w:val="002D7B21"/>
    <w:rsid w:val="002D7D7F"/>
    <w:rsid w:val="002E0AC7"/>
    <w:rsid w:val="002E0BB3"/>
    <w:rsid w:val="002E12F8"/>
    <w:rsid w:val="002E1370"/>
    <w:rsid w:val="002E184E"/>
    <w:rsid w:val="002E28CE"/>
    <w:rsid w:val="002E54A1"/>
    <w:rsid w:val="002E68C3"/>
    <w:rsid w:val="002E6A28"/>
    <w:rsid w:val="002E7D0A"/>
    <w:rsid w:val="002F0554"/>
    <w:rsid w:val="002F0721"/>
    <w:rsid w:val="002F080D"/>
    <w:rsid w:val="002F0C5C"/>
    <w:rsid w:val="002F1190"/>
    <w:rsid w:val="002F25DC"/>
    <w:rsid w:val="002F26EC"/>
    <w:rsid w:val="002F2874"/>
    <w:rsid w:val="002F293C"/>
    <w:rsid w:val="002F3A3E"/>
    <w:rsid w:val="002F3AD9"/>
    <w:rsid w:val="002F4216"/>
    <w:rsid w:val="002F424F"/>
    <w:rsid w:val="002F4266"/>
    <w:rsid w:val="002F4411"/>
    <w:rsid w:val="002F503E"/>
    <w:rsid w:val="002F5218"/>
    <w:rsid w:val="002F56E1"/>
    <w:rsid w:val="002F5D77"/>
    <w:rsid w:val="002F6835"/>
    <w:rsid w:val="002F727D"/>
    <w:rsid w:val="002F7574"/>
    <w:rsid w:val="002F7A97"/>
    <w:rsid w:val="002F7D6D"/>
    <w:rsid w:val="002F7F30"/>
    <w:rsid w:val="00300137"/>
    <w:rsid w:val="00300404"/>
    <w:rsid w:val="00300862"/>
    <w:rsid w:val="00300BD8"/>
    <w:rsid w:val="0030136B"/>
    <w:rsid w:val="003015AE"/>
    <w:rsid w:val="00301689"/>
    <w:rsid w:val="003028D3"/>
    <w:rsid w:val="0030328A"/>
    <w:rsid w:val="00303D05"/>
    <w:rsid w:val="00304033"/>
    <w:rsid w:val="0030408A"/>
    <w:rsid w:val="00304AE1"/>
    <w:rsid w:val="0030550A"/>
    <w:rsid w:val="003058B5"/>
    <w:rsid w:val="003063CF"/>
    <w:rsid w:val="00306988"/>
    <w:rsid w:val="00306BF1"/>
    <w:rsid w:val="00306D9E"/>
    <w:rsid w:val="00306E9E"/>
    <w:rsid w:val="00306FEA"/>
    <w:rsid w:val="00307255"/>
    <w:rsid w:val="003076F6"/>
    <w:rsid w:val="0031008C"/>
    <w:rsid w:val="003111BE"/>
    <w:rsid w:val="00311438"/>
    <w:rsid w:val="0031149B"/>
    <w:rsid w:val="00311CCD"/>
    <w:rsid w:val="003120AB"/>
    <w:rsid w:val="003126D6"/>
    <w:rsid w:val="00312759"/>
    <w:rsid w:val="003127B4"/>
    <w:rsid w:val="00312A77"/>
    <w:rsid w:val="00312CC9"/>
    <w:rsid w:val="00312EF6"/>
    <w:rsid w:val="00312F24"/>
    <w:rsid w:val="003144F6"/>
    <w:rsid w:val="003146E9"/>
    <w:rsid w:val="00314DCF"/>
    <w:rsid w:val="00315BD2"/>
    <w:rsid w:val="0031633D"/>
    <w:rsid w:val="00316F40"/>
    <w:rsid w:val="00317013"/>
    <w:rsid w:val="0031745D"/>
    <w:rsid w:val="003178D9"/>
    <w:rsid w:val="00317946"/>
    <w:rsid w:val="00320468"/>
    <w:rsid w:val="00320F9C"/>
    <w:rsid w:val="0032153D"/>
    <w:rsid w:val="0032183F"/>
    <w:rsid w:val="00321A87"/>
    <w:rsid w:val="00321BE0"/>
    <w:rsid w:val="00322A0D"/>
    <w:rsid w:val="00323C84"/>
    <w:rsid w:val="003246DE"/>
    <w:rsid w:val="003246F1"/>
    <w:rsid w:val="003248C4"/>
    <w:rsid w:val="00324D34"/>
    <w:rsid w:val="00325585"/>
    <w:rsid w:val="00325CDF"/>
    <w:rsid w:val="00325F0C"/>
    <w:rsid w:val="00326279"/>
    <w:rsid w:val="0032640F"/>
    <w:rsid w:val="00327362"/>
    <w:rsid w:val="00330602"/>
    <w:rsid w:val="003309AE"/>
    <w:rsid w:val="00331341"/>
    <w:rsid w:val="00331BD6"/>
    <w:rsid w:val="003322AF"/>
    <w:rsid w:val="00332C26"/>
    <w:rsid w:val="00332E71"/>
    <w:rsid w:val="00332E8F"/>
    <w:rsid w:val="00332FAA"/>
    <w:rsid w:val="0033355F"/>
    <w:rsid w:val="00333890"/>
    <w:rsid w:val="00333DC5"/>
    <w:rsid w:val="00333ECC"/>
    <w:rsid w:val="003343F0"/>
    <w:rsid w:val="003343F9"/>
    <w:rsid w:val="00334DC6"/>
    <w:rsid w:val="00335F49"/>
    <w:rsid w:val="00337338"/>
    <w:rsid w:val="00337569"/>
    <w:rsid w:val="00337DD4"/>
    <w:rsid w:val="00337F9A"/>
    <w:rsid w:val="0034050D"/>
    <w:rsid w:val="00340B7F"/>
    <w:rsid w:val="00340DD0"/>
    <w:rsid w:val="00340DDC"/>
    <w:rsid w:val="00340E48"/>
    <w:rsid w:val="00341007"/>
    <w:rsid w:val="00341737"/>
    <w:rsid w:val="00341953"/>
    <w:rsid w:val="0034273C"/>
    <w:rsid w:val="00342861"/>
    <w:rsid w:val="00342E42"/>
    <w:rsid w:val="0034354B"/>
    <w:rsid w:val="0034364C"/>
    <w:rsid w:val="00343F58"/>
    <w:rsid w:val="00344723"/>
    <w:rsid w:val="00345AAB"/>
    <w:rsid w:val="003465E3"/>
    <w:rsid w:val="00346933"/>
    <w:rsid w:val="00346D68"/>
    <w:rsid w:val="00346DA5"/>
    <w:rsid w:val="00347CD4"/>
    <w:rsid w:val="00350225"/>
    <w:rsid w:val="00350E30"/>
    <w:rsid w:val="00351692"/>
    <w:rsid w:val="00351A4C"/>
    <w:rsid w:val="00351B35"/>
    <w:rsid w:val="00352294"/>
    <w:rsid w:val="00352440"/>
    <w:rsid w:val="00352A6A"/>
    <w:rsid w:val="00352B3F"/>
    <w:rsid w:val="00352DC7"/>
    <w:rsid w:val="003539C5"/>
    <w:rsid w:val="00353CA2"/>
    <w:rsid w:val="003546D8"/>
    <w:rsid w:val="003556F9"/>
    <w:rsid w:val="00355C42"/>
    <w:rsid w:val="0035620C"/>
    <w:rsid w:val="00356D84"/>
    <w:rsid w:val="00356E0B"/>
    <w:rsid w:val="00356F88"/>
    <w:rsid w:val="003570A0"/>
    <w:rsid w:val="0036007F"/>
    <w:rsid w:val="003606C4"/>
    <w:rsid w:val="003611A0"/>
    <w:rsid w:val="00362352"/>
    <w:rsid w:val="0036285D"/>
    <w:rsid w:val="003629A1"/>
    <w:rsid w:val="00363A02"/>
    <w:rsid w:val="00363C36"/>
    <w:rsid w:val="00364156"/>
    <w:rsid w:val="00364557"/>
    <w:rsid w:val="00364731"/>
    <w:rsid w:val="00364E38"/>
    <w:rsid w:val="0036582E"/>
    <w:rsid w:val="00365885"/>
    <w:rsid w:val="00365F85"/>
    <w:rsid w:val="00365FB2"/>
    <w:rsid w:val="0036638B"/>
    <w:rsid w:val="003664F3"/>
    <w:rsid w:val="00366E52"/>
    <w:rsid w:val="003672F1"/>
    <w:rsid w:val="00370991"/>
    <w:rsid w:val="00370CBC"/>
    <w:rsid w:val="0037127E"/>
    <w:rsid w:val="003716E1"/>
    <w:rsid w:val="003717A9"/>
    <w:rsid w:val="00371F23"/>
    <w:rsid w:val="00372406"/>
    <w:rsid w:val="003724DD"/>
    <w:rsid w:val="0037253A"/>
    <w:rsid w:val="003741B0"/>
    <w:rsid w:val="003741E7"/>
    <w:rsid w:val="00374748"/>
    <w:rsid w:val="00374946"/>
    <w:rsid w:val="003759CB"/>
    <w:rsid w:val="0037627A"/>
    <w:rsid w:val="00376469"/>
    <w:rsid w:val="0037742A"/>
    <w:rsid w:val="003775F9"/>
    <w:rsid w:val="00377732"/>
    <w:rsid w:val="00377A16"/>
    <w:rsid w:val="00377E91"/>
    <w:rsid w:val="00380311"/>
    <w:rsid w:val="0038037F"/>
    <w:rsid w:val="00381400"/>
    <w:rsid w:val="0038228F"/>
    <w:rsid w:val="00382F40"/>
    <w:rsid w:val="0038314A"/>
    <w:rsid w:val="0038491F"/>
    <w:rsid w:val="00385A34"/>
    <w:rsid w:val="00385F34"/>
    <w:rsid w:val="00386253"/>
    <w:rsid w:val="003868DA"/>
    <w:rsid w:val="00387500"/>
    <w:rsid w:val="003877A6"/>
    <w:rsid w:val="0038781D"/>
    <w:rsid w:val="003902E7"/>
    <w:rsid w:val="00390F14"/>
    <w:rsid w:val="00391111"/>
    <w:rsid w:val="003913D8"/>
    <w:rsid w:val="003914D3"/>
    <w:rsid w:val="00392FAF"/>
    <w:rsid w:val="00393542"/>
    <w:rsid w:val="00394520"/>
    <w:rsid w:val="00394790"/>
    <w:rsid w:val="0039481D"/>
    <w:rsid w:val="003948AC"/>
    <w:rsid w:val="00395E83"/>
    <w:rsid w:val="00396460"/>
    <w:rsid w:val="003974CD"/>
    <w:rsid w:val="003A07DA"/>
    <w:rsid w:val="003A0974"/>
    <w:rsid w:val="003A197C"/>
    <w:rsid w:val="003A2514"/>
    <w:rsid w:val="003A27C3"/>
    <w:rsid w:val="003A2813"/>
    <w:rsid w:val="003A2951"/>
    <w:rsid w:val="003A38A5"/>
    <w:rsid w:val="003A3AE0"/>
    <w:rsid w:val="003A3E4C"/>
    <w:rsid w:val="003A424E"/>
    <w:rsid w:val="003A4414"/>
    <w:rsid w:val="003A4789"/>
    <w:rsid w:val="003A4F41"/>
    <w:rsid w:val="003A66E7"/>
    <w:rsid w:val="003A66F8"/>
    <w:rsid w:val="003A6A04"/>
    <w:rsid w:val="003A6CE6"/>
    <w:rsid w:val="003A7DB7"/>
    <w:rsid w:val="003B0D9D"/>
    <w:rsid w:val="003B1802"/>
    <w:rsid w:val="003B1AF5"/>
    <w:rsid w:val="003B1EBC"/>
    <w:rsid w:val="003B24E7"/>
    <w:rsid w:val="003B38F7"/>
    <w:rsid w:val="003B445E"/>
    <w:rsid w:val="003B4A19"/>
    <w:rsid w:val="003B4A1E"/>
    <w:rsid w:val="003B5ACD"/>
    <w:rsid w:val="003B6650"/>
    <w:rsid w:val="003B6A94"/>
    <w:rsid w:val="003B727F"/>
    <w:rsid w:val="003B7524"/>
    <w:rsid w:val="003B78A7"/>
    <w:rsid w:val="003C04B3"/>
    <w:rsid w:val="003C06C6"/>
    <w:rsid w:val="003C11C1"/>
    <w:rsid w:val="003C2142"/>
    <w:rsid w:val="003C25F7"/>
    <w:rsid w:val="003C35B2"/>
    <w:rsid w:val="003C36F3"/>
    <w:rsid w:val="003C3B48"/>
    <w:rsid w:val="003C449D"/>
    <w:rsid w:val="003C45A9"/>
    <w:rsid w:val="003C472D"/>
    <w:rsid w:val="003C4D41"/>
    <w:rsid w:val="003C5352"/>
    <w:rsid w:val="003C54BF"/>
    <w:rsid w:val="003C73B0"/>
    <w:rsid w:val="003C7811"/>
    <w:rsid w:val="003C78C5"/>
    <w:rsid w:val="003C7B66"/>
    <w:rsid w:val="003C7FC1"/>
    <w:rsid w:val="003D0100"/>
    <w:rsid w:val="003D058B"/>
    <w:rsid w:val="003D07F5"/>
    <w:rsid w:val="003D0859"/>
    <w:rsid w:val="003D0A43"/>
    <w:rsid w:val="003D0C8B"/>
    <w:rsid w:val="003D1A23"/>
    <w:rsid w:val="003D23DA"/>
    <w:rsid w:val="003D296A"/>
    <w:rsid w:val="003D2C45"/>
    <w:rsid w:val="003D36AC"/>
    <w:rsid w:val="003D3F2B"/>
    <w:rsid w:val="003D4C35"/>
    <w:rsid w:val="003D64EB"/>
    <w:rsid w:val="003D72F5"/>
    <w:rsid w:val="003D7ECA"/>
    <w:rsid w:val="003D7FC2"/>
    <w:rsid w:val="003E014D"/>
    <w:rsid w:val="003E0DF2"/>
    <w:rsid w:val="003E1454"/>
    <w:rsid w:val="003E2475"/>
    <w:rsid w:val="003E2E52"/>
    <w:rsid w:val="003E2F79"/>
    <w:rsid w:val="003E3BEC"/>
    <w:rsid w:val="003E4771"/>
    <w:rsid w:val="003E4825"/>
    <w:rsid w:val="003E48E9"/>
    <w:rsid w:val="003E4E90"/>
    <w:rsid w:val="003E63C5"/>
    <w:rsid w:val="003E6AEF"/>
    <w:rsid w:val="003E7FE7"/>
    <w:rsid w:val="003E7FF2"/>
    <w:rsid w:val="003F07C1"/>
    <w:rsid w:val="003F2564"/>
    <w:rsid w:val="003F2681"/>
    <w:rsid w:val="003F316C"/>
    <w:rsid w:val="003F381E"/>
    <w:rsid w:val="003F41F3"/>
    <w:rsid w:val="003F4BE5"/>
    <w:rsid w:val="003F526A"/>
    <w:rsid w:val="003F5332"/>
    <w:rsid w:val="003F5392"/>
    <w:rsid w:val="003F55BF"/>
    <w:rsid w:val="003F57E9"/>
    <w:rsid w:val="003F5A02"/>
    <w:rsid w:val="003F5E39"/>
    <w:rsid w:val="003F6734"/>
    <w:rsid w:val="003F6938"/>
    <w:rsid w:val="003F70DF"/>
    <w:rsid w:val="00401AC2"/>
    <w:rsid w:val="00401D6F"/>
    <w:rsid w:val="0040261F"/>
    <w:rsid w:val="00403184"/>
    <w:rsid w:val="00403354"/>
    <w:rsid w:val="00403679"/>
    <w:rsid w:val="00404647"/>
    <w:rsid w:val="00404BA0"/>
    <w:rsid w:val="0040541A"/>
    <w:rsid w:val="00405522"/>
    <w:rsid w:val="00406838"/>
    <w:rsid w:val="00406F86"/>
    <w:rsid w:val="004073C3"/>
    <w:rsid w:val="00407999"/>
    <w:rsid w:val="004106A7"/>
    <w:rsid w:val="00410C52"/>
    <w:rsid w:val="0041164C"/>
    <w:rsid w:val="00411E8F"/>
    <w:rsid w:val="00411F29"/>
    <w:rsid w:val="004140B9"/>
    <w:rsid w:val="00414445"/>
    <w:rsid w:val="00414FB7"/>
    <w:rsid w:val="00415165"/>
    <w:rsid w:val="004163F3"/>
    <w:rsid w:val="00416920"/>
    <w:rsid w:val="004173E4"/>
    <w:rsid w:val="00417AEE"/>
    <w:rsid w:val="00420A4D"/>
    <w:rsid w:val="00421B53"/>
    <w:rsid w:val="004222FF"/>
    <w:rsid w:val="00422A48"/>
    <w:rsid w:val="004254BB"/>
    <w:rsid w:val="00425D8C"/>
    <w:rsid w:val="004261BE"/>
    <w:rsid w:val="00426901"/>
    <w:rsid w:val="00426FA3"/>
    <w:rsid w:val="00427157"/>
    <w:rsid w:val="00427691"/>
    <w:rsid w:val="004306B2"/>
    <w:rsid w:val="0043427B"/>
    <w:rsid w:val="00434B4B"/>
    <w:rsid w:val="0043587E"/>
    <w:rsid w:val="00436666"/>
    <w:rsid w:val="00436712"/>
    <w:rsid w:val="00436742"/>
    <w:rsid w:val="0043678E"/>
    <w:rsid w:val="004406DF"/>
    <w:rsid w:val="0044167E"/>
    <w:rsid w:val="00441F56"/>
    <w:rsid w:val="0044241D"/>
    <w:rsid w:val="00442F72"/>
    <w:rsid w:val="004431FA"/>
    <w:rsid w:val="00443BC4"/>
    <w:rsid w:val="00444617"/>
    <w:rsid w:val="00444EDD"/>
    <w:rsid w:val="00445DCE"/>
    <w:rsid w:val="004462AD"/>
    <w:rsid w:val="00447142"/>
    <w:rsid w:val="0044717E"/>
    <w:rsid w:val="00450326"/>
    <w:rsid w:val="00450C00"/>
    <w:rsid w:val="00452627"/>
    <w:rsid w:val="00452E18"/>
    <w:rsid w:val="00453DB5"/>
    <w:rsid w:val="00454609"/>
    <w:rsid w:val="00454B43"/>
    <w:rsid w:val="00455347"/>
    <w:rsid w:val="00455733"/>
    <w:rsid w:val="00455D31"/>
    <w:rsid w:val="0045604D"/>
    <w:rsid w:val="00457CCC"/>
    <w:rsid w:val="00460026"/>
    <w:rsid w:val="004600CE"/>
    <w:rsid w:val="004614DA"/>
    <w:rsid w:val="00461AF4"/>
    <w:rsid w:val="00462596"/>
    <w:rsid w:val="00462DC4"/>
    <w:rsid w:val="004639A8"/>
    <w:rsid w:val="0046417A"/>
    <w:rsid w:val="00464A66"/>
    <w:rsid w:val="00464AFF"/>
    <w:rsid w:val="00464F72"/>
    <w:rsid w:val="00464FEF"/>
    <w:rsid w:val="00466064"/>
    <w:rsid w:val="004660F5"/>
    <w:rsid w:val="004661F7"/>
    <w:rsid w:val="004663F7"/>
    <w:rsid w:val="004667DB"/>
    <w:rsid w:val="00466D7D"/>
    <w:rsid w:val="00470B26"/>
    <w:rsid w:val="004721F1"/>
    <w:rsid w:val="00473055"/>
    <w:rsid w:val="004734F9"/>
    <w:rsid w:val="00473826"/>
    <w:rsid w:val="00473DED"/>
    <w:rsid w:val="00474FD1"/>
    <w:rsid w:val="004751F3"/>
    <w:rsid w:val="00475AE1"/>
    <w:rsid w:val="00475C82"/>
    <w:rsid w:val="00475F3B"/>
    <w:rsid w:val="00475F7A"/>
    <w:rsid w:val="00476AAB"/>
    <w:rsid w:val="00476BAF"/>
    <w:rsid w:val="00476D48"/>
    <w:rsid w:val="004771D6"/>
    <w:rsid w:val="00477371"/>
    <w:rsid w:val="00477643"/>
    <w:rsid w:val="00480DF8"/>
    <w:rsid w:val="00481185"/>
    <w:rsid w:val="004812A4"/>
    <w:rsid w:val="004822E7"/>
    <w:rsid w:val="00482E35"/>
    <w:rsid w:val="004838B3"/>
    <w:rsid w:val="00485FBF"/>
    <w:rsid w:val="00486300"/>
    <w:rsid w:val="00486301"/>
    <w:rsid w:val="00486774"/>
    <w:rsid w:val="004868CB"/>
    <w:rsid w:val="00486D47"/>
    <w:rsid w:val="00486D8F"/>
    <w:rsid w:val="00487B70"/>
    <w:rsid w:val="004906B8"/>
    <w:rsid w:val="0049120F"/>
    <w:rsid w:val="00492C64"/>
    <w:rsid w:val="00493375"/>
    <w:rsid w:val="0049357F"/>
    <w:rsid w:val="0049368C"/>
    <w:rsid w:val="00494B2A"/>
    <w:rsid w:val="00495729"/>
    <w:rsid w:val="00495832"/>
    <w:rsid w:val="00495B90"/>
    <w:rsid w:val="004962E3"/>
    <w:rsid w:val="004965EF"/>
    <w:rsid w:val="00496991"/>
    <w:rsid w:val="00496A9A"/>
    <w:rsid w:val="00496C52"/>
    <w:rsid w:val="00496D4A"/>
    <w:rsid w:val="00497407"/>
    <w:rsid w:val="00497B04"/>
    <w:rsid w:val="004A0B67"/>
    <w:rsid w:val="004A1236"/>
    <w:rsid w:val="004A1875"/>
    <w:rsid w:val="004A1A43"/>
    <w:rsid w:val="004A1C7D"/>
    <w:rsid w:val="004A2631"/>
    <w:rsid w:val="004A3171"/>
    <w:rsid w:val="004A32F9"/>
    <w:rsid w:val="004A37E6"/>
    <w:rsid w:val="004A3D99"/>
    <w:rsid w:val="004A3DF3"/>
    <w:rsid w:val="004A48FF"/>
    <w:rsid w:val="004A4A60"/>
    <w:rsid w:val="004A51C2"/>
    <w:rsid w:val="004A53FA"/>
    <w:rsid w:val="004A5A33"/>
    <w:rsid w:val="004A5C33"/>
    <w:rsid w:val="004B11C5"/>
    <w:rsid w:val="004B1C89"/>
    <w:rsid w:val="004B1F3D"/>
    <w:rsid w:val="004B275A"/>
    <w:rsid w:val="004B2A07"/>
    <w:rsid w:val="004B2C3E"/>
    <w:rsid w:val="004B30DA"/>
    <w:rsid w:val="004B310A"/>
    <w:rsid w:val="004B43DE"/>
    <w:rsid w:val="004B5AE4"/>
    <w:rsid w:val="004B5C0E"/>
    <w:rsid w:val="004B62CC"/>
    <w:rsid w:val="004B64FF"/>
    <w:rsid w:val="004B67B1"/>
    <w:rsid w:val="004B6D22"/>
    <w:rsid w:val="004B7901"/>
    <w:rsid w:val="004B7FF4"/>
    <w:rsid w:val="004C01A2"/>
    <w:rsid w:val="004C0210"/>
    <w:rsid w:val="004C083E"/>
    <w:rsid w:val="004C10DC"/>
    <w:rsid w:val="004C187E"/>
    <w:rsid w:val="004C1D67"/>
    <w:rsid w:val="004C21E7"/>
    <w:rsid w:val="004C2826"/>
    <w:rsid w:val="004C4F13"/>
    <w:rsid w:val="004C505D"/>
    <w:rsid w:val="004C5619"/>
    <w:rsid w:val="004C5DEA"/>
    <w:rsid w:val="004C6A8C"/>
    <w:rsid w:val="004D07D5"/>
    <w:rsid w:val="004D12DC"/>
    <w:rsid w:val="004D19B1"/>
    <w:rsid w:val="004D1ABA"/>
    <w:rsid w:val="004D1B5C"/>
    <w:rsid w:val="004D1E4A"/>
    <w:rsid w:val="004D21C0"/>
    <w:rsid w:val="004D3649"/>
    <w:rsid w:val="004D365F"/>
    <w:rsid w:val="004D47C9"/>
    <w:rsid w:val="004D4E54"/>
    <w:rsid w:val="004D5E9B"/>
    <w:rsid w:val="004D7085"/>
    <w:rsid w:val="004D71BE"/>
    <w:rsid w:val="004E1722"/>
    <w:rsid w:val="004E239E"/>
    <w:rsid w:val="004E2CA5"/>
    <w:rsid w:val="004E66F1"/>
    <w:rsid w:val="004E6F47"/>
    <w:rsid w:val="004E750F"/>
    <w:rsid w:val="004F05C8"/>
    <w:rsid w:val="004F072E"/>
    <w:rsid w:val="004F1F67"/>
    <w:rsid w:val="004F2994"/>
    <w:rsid w:val="004F332F"/>
    <w:rsid w:val="004F509A"/>
    <w:rsid w:val="004F5D49"/>
    <w:rsid w:val="004F5F4D"/>
    <w:rsid w:val="004F64A7"/>
    <w:rsid w:val="004F7555"/>
    <w:rsid w:val="0050021A"/>
    <w:rsid w:val="00501160"/>
    <w:rsid w:val="005011D5"/>
    <w:rsid w:val="005012BB"/>
    <w:rsid w:val="00501459"/>
    <w:rsid w:val="00501827"/>
    <w:rsid w:val="00501AAF"/>
    <w:rsid w:val="00502059"/>
    <w:rsid w:val="0050216E"/>
    <w:rsid w:val="0050267B"/>
    <w:rsid w:val="005027F5"/>
    <w:rsid w:val="00503B45"/>
    <w:rsid w:val="00504927"/>
    <w:rsid w:val="00504CC7"/>
    <w:rsid w:val="00504EE7"/>
    <w:rsid w:val="005054CB"/>
    <w:rsid w:val="00506DC0"/>
    <w:rsid w:val="00510376"/>
    <w:rsid w:val="005105E4"/>
    <w:rsid w:val="00511199"/>
    <w:rsid w:val="00511E7A"/>
    <w:rsid w:val="005120CD"/>
    <w:rsid w:val="00512527"/>
    <w:rsid w:val="005129A6"/>
    <w:rsid w:val="005134A6"/>
    <w:rsid w:val="00513742"/>
    <w:rsid w:val="0051477C"/>
    <w:rsid w:val="00514C79"/>
    <w:rsid w:val="005151E1"/>
    <w:rsid w:val="00515555"/>
    <w:rsid w:val="0051609A"/>
    <w:rsid w:val="005170AC"/>
    <w:rsid w:val="005179C4"/>
    <w:rsid w:val="00517E7E"/>
    <w:rsid w:val="00517F97"/>
    <w:rsid w:val="0052007E"/>
    <w:rsid w:val="00520259"/>
    <w:rsid w:val="00520922"/>
    <w:rsid w:val="00520B70"/>
    <w:rsid w:val="00520D2C"/>
    <w:rsid w:val="00520F9A"/>
    <w:rsid w:val="00521C04"/>
    <w:rsid w:val="00522765"/>
    <w:rsid w:val="00523071"/>
    <w:rsid w:val="005232B2"/>
    <w:rsid w:val="00524419"/>
    <w:rsid w:val="005244A8"/>
    <w:rsid w:val="005244AF"/>
    <w:rsid w:val="005245E7"/>
    <w:rsid w:val="00524933"/>
    <w:rsid w:val="00524F48"/>
    <w:rsid w:val="005250B3"/>
    <w:rsid w:val="00525132"/>
    <w:rsid w:val="005260AF"/>
    <w:rsid w:val="005263C9"/>
    <w:rsid w:val="005277A4"/>
    <w:rsid w:val="0053078B"/>
    <w:rsid w:val="00530E96"/>
    <w:rsid w:val="005318F7"/>
    <w:rsid w:val="00531CFC"/>
    <w:rsid w:val="00531FAD"/>
    <w:rsid w:val="0053205B"/>
    <w:rsid w:val="0053313D"/>
    <w:rsid w:val="00533635"/>
    <w:rsid w:val="00533667"/>
    <w:rsid w:val="005339EF"/>
    <w:rsid w:val="00534833"/>
    <w:rsid w:val="0053603F"/>
    <w:rsid w:val="005361A8"/>
    <w:rsid w:val="00536A51"/>
    <w:rsid w:val="005376B4"/>
    <w:rsid w:val="00537A03"/>
    <w:rsid w:val="00537F3E"/>
    <w:rsid w:val="005404D7"/>
    <w:rsid w:val="00540A01"/>
    <w:rsid w:val="00541063"/>
    <w:rsid w:val="00541700"/>
    <w:rsid w:val="00542860"/>
    <w:rsid w:val="00543058"/>
    <w:rsid w:val="0054335B"/>
    <w:rsid w:val="005437D0"/>
    <w:rsid w:val="00543C00"/>
    <w:rsid w:val="00544021"/>
    <w:rsid w:val="005455F4"/>
    <w:rsid w:val="00546446"/>
    <w:rsid w:val="0054652C"/>
    <w:rsid w:val="005474B5"/>
    <w:rsid w:val="0054786D"/>
    <w:rsid w:val="0055090B"/>
    <w:rsid w:val="00550EC2"/>
    <w:rsid w:val="0055141E"/>
    <w:rsid w:val="005521EF"/>
    <w:rsid w:val="00552377"/>
    <w:rsid w:val="005529BC"/>
    <w:rsid w:val="00552F6C"/>
    <w:rsid w:val="0055445F"/>
    <w:rsid w:val="00554B58"/>
    <w:rsid w:val="00555C1A"/>
    <w:rsid w:val="005560FE"/>
    <w:rsid w:val="00556149"/>
    <w:rsid w:val="005568E9"/>
    <w:rsid w:val="00556A30"/>
    <w:rsid w:val="00557307"/>
    <w:rsid w:val="00560C94"/>
    <w:rsid w:val="005610E8"/>
    <w:rsid w:val="005615FD"/>
    <w:rsid w:val="00561B31"/>
    <w:rsid w:val="00561BD1"/>
    <w:rsid w:val="0056263C"/>
    <w:rsid w:val="005629DD"/>
    <w:rsid w:val="00562A81"/>
    <w:rsid w:val="005631B9"/>
    <w:rsid w:val="00565317"/>
    <w:rsid w:val="005653F6"/>
    <w:rsid w:val="00565C73"/>
    <w:rsid w:val="00565D96"/>
    <w:rsid w:val="005668A1"/>
    <w:rsid w:val="00566B5E"/>
    <w:rsid w:val="00567419"/>
    <w:rsid w:val="00567955"/>
    <w:rsid w:val="00570E29"/>
    <w:rsid w:val="00570FF8"/>
    <w:rsid w:val="0057121D"/>
    <w:rsid w:val="00571F3A"/>
    <w:rsid w:val="00573071"/>
    <w:rsid w:val="005734E3"/>
    <w:rsid w:val="005752F4"/>
    <w:rsid w:val="00575A80"/>
    <w:rsid w:val="00575D28"/>
    <w:rsid w:val="00575E82"/>
    <w:rsid w:val="00575F16"/>
    <w:rsid w:val="00577527"/>
    <w:rsid w:val="00577549"/>
    <w:rsid w:val="00577B70"/>
    <w:rsid w:val="00581626"/>
    <w:rsid w:val="005817BE"/>
    <w:rsid w:val="00581F4A"/>
    <w:rsid w:val="005829C0"/>
    <w:rsid w:val="00584324"/>
    <w:rsid w:val="00584339"/>
    <w:rsid w:val="005867AF"/>
    <w:rsid w:val="00586D5D"/>
    <w:rsid w:val="0058755F"/>
    <w:rsid w:val="0058782C"/>
    <w:rsid w:val="005878A5"/>
    <w:rsid w:val="00590034"/>
    <w:rsid w:val="005907C7"/>
    <w:rsid w:val="00590F19"/>
    <w:rsid w:val="00591D96"/>
    <w:rsid w:val="0059238B"/>
    <w:rsid w:val="005925E3"/>
    <w:rsid w:val="00592A36"/>
    <w:rsid w:val="0059324F"/>
    <w:rsid w:val="00593894"/>
    <w:rsid w:val="00593C8B"/>
    <w:rsid w:val="0059460C"/>
    <w:rsid w:val="00595194"/>
    <w:rsid w:val="0059548F"/>
    <w:rsid w:val="005956FF"/>
    <w:rsid w:val="005959F5"/>
    <w:rsid w:val="00595B81"/>
    <w:rsid w:val="00595DE7"/>
    <w:rsid w:val="00595F4F"/>
    <w:rsid w:val="005963F2"/>
    <w:rsid w:val="00596AE7"/>
    <w:rsid w:val="005970B2"/>
    <w:rsid w:val="00597750"/>
    <w:rsid w:val="00597907"/>
    <w:rsid w:val="005A003C"/>
    <w:rsid w:val="005A05A8"/>
    <w:rsid w:val="005A0BDE"/>
    <w:rsid w:val="005A0D1E"/>
    <w:rsid w:val="005A1620"/>
    <w:rsid w:val="005A1976"/>
    <w:rsid w:val="005A1E07"/>
    <w:rsid w:val="005A2BAE"/>
    <w:rsid w:val="005A37FA"/>
    <w:rsid w:val="005A3AAD"/>
    <w:rsid w:val="005A4191"/>
    <w:rsid w:val="005A4E86"/>
    <w:rsid w:val="005A59AF"/>
    <w:rsid w:val="005A64DB"/>
    <w:rsid w:val="005A76D2"/>
    <w:rsid w:val="005A783B"/>
    <w:rsid w:val="005A7C1E"/>
    <w:rsid w:val="005B05B4"/>
    <w:rsid w:val="005B07D0"/>
    <w:rsid w:val="005B0889"/>
    <w:rsid w:val="005B0DED"/>
    <w:rsid w:val="005B191A"/>
    <w:rsid w:val="005B1F98"/>
    <w:rsid w:val="005B2D8B"/>
    <w:rsid w:val="005B342F"/>
    <w:rsid w:val="005B39B6"/>
    <w:rsid w:val="005B4A90"/>
    <w:rsid w:val="005B4B22"/>
    <w:rsid w:val="005B4B33"/>
    <w:rsid w:val="005B6673"/>
    <w:rsid w:val="005B68F1"/>
    <w:rsid w:val="005B7B12"/>
    <w:rsid w:val="005C03BC"/>
    <w:rsid w:val="005C1AFE"/>
    <w:rsid w:val="005C1C43"/>
    <w:rsid w:val="005C4222"/>
    <w:rsid w:val="005C429D"/>
    <w:rsid w:val="005C4CC5"/>
    <w:rsid w:val="005C52E9"/>
    <w:rsid w:val="005C5703"/>
    <w:rsid w:val="005C722B"/>
    <w:rsid w:val="005C7538"/>
    <w:rsid w:val="005C7672"/>
    <w:rsid w:val="005C7BD9"/>
    <w:rsid w:val="005C7C87"/>
    <w:rsid w:val="005D03C5"/>
    <w:rsid w:val="005D07BE"/>
    <w:rsid w:val="005D0968"/>
    <w:rsid w:val="005D0C38"/>
    <w:rsid w:val="005D10BB"/>
    <w:rsid w:val="005D1861"/>
    <w:rsid w:val="005D1A48"/>
    <w:rsid w:val="005D4F91"/>
    <w:rsid w:val="005D5D7E"/>
    <w:rsid w:val="005D615D"/>
    <w:rsid w:val="005D6C01"/>
    <w:rsid w:val="005D7145"/>
    <w:rsid w:val="005E05C4"/>
    <w:rsid w:val="005E06D9"/>
    <w:rsid w:val="005E092D"/>
    <w:rsid w:val="005E113B"/>
    <w:rsid w:val="005E1D61"/>
    <w:rsid w:val="005E2236"/>
    <w:rsid w:val="005E24F6"/>
    <w:rsid w:val="005E2BBB"/>
    <w:rsid w:val="005E2EEA"/>
    <w:rsid w:val="005E3028"/>
    <w:rsid w:val="005E32B6"/>
    <w:rsid w:val="005E379E"/>
    <w:rsid w:val="005E391F"/>
    <w:rsid w:val="005E3A11"/>
    <w:rsid w:val="005E4A1B"/>
    <w:rsid w:val="005E4C35"/>
    <w:rsid w:val="005E6E6F"/>
    <w:rsid w:val="005E79CB"/>
    <w:rsid w:val="005F06FA"/>
    <w:rsid w:val="005F0922"/>
    <w:rsid w:val="005F1F5E"/>
    <w:rsid w:val="005F211E"/>
    <w:rsid w:val="005F21B0"/>
    <w:rsid w:val="005F2A00"/>
    <w:rsid w:val="005F4BBB"/>
    <w:rsid w:val="005F5168"/>
    <w:rsid w:val="005F537A"/>
    <w:rsid w:val="005F573D"/>
    <w:rsid w:val="005F585D"/>
    <w:rsid w:val="005F5A53"/>
    <w:rsid w:val="005F6DD5"/>
    <w:rsid w:val="005F7869"/>
    <w:rsid w:val="005F79E2"/>
    <w:rsid w:val="005F7E4D"/>
    <w:rsid w:val="00600111"/>
    <w:rsid w:val="0060101D"/>
    <w:rsid w:val="00603004"/>
    <w:rsid w:val="006042BC"/>
    <w:rsid w:val="00604C4B"/>
    <w:rsid w:val="00604CA8"/>
    <w:rsid w:val="00604EAA"/>
    <w:rsid w:val="00605DCB"/>
    <w:rsid w:val="00606664"/>
    <w:rsid w:val="00606AAD"/>
    <w:rsid w:val="00606C15"/>
    <w:rsid w:val="00606EDD"/>
    <w:rsid w:val="00607425"/>
    <w:rsid w:val="00607AFD"/>
    <w:rsid w:val="00607D98"/>
    <w:rsid w:val="00611A96"/>
    <w:rsid w:val="00611CB3"/>
    <w:rsid w:val="006122F8"/>
    <w:rsid w:val="00612FA2"/>
    <w:rsid w:val="00614BDB"/>
    <w:rsid w:val="00615223"/>
    <w:rsid w:val="00615289"/>
    <w:rsid w:val="00615A20"/>
    <w:rsid w:val="00615EFB"/>
    <w:rsid w:val="006163F4"/>
    <w:rsid w:val="006169AF"/>
    <w:rsid w:val="00616A98"/>
    <w:rsid w:val="00617B98"/>
    <w:rsid w:val="00617E49"/>
    <w:rsid w:val="006205B4"/>
    <w:rsid w:val="00621ABA"/>
    <w:rsid w:val="00621C62"/>
    <w:rsid w:val="00622887"/>
    <w:rsid w:val="00622C7E"/>
    <w:rsid w:val="00623EDE"/>
    <w:rsid w:val="00623F6C"/>
    <w:rsid w:val="0062417B"/>
    <w:rsid w:val="00624C8A"/>
    <w:rsid w:val="00624DD4"/>
    <w:rsid w:val="00624EB5"/>
    <w:rsid w:val="006257FB"/>
    <w:rsid w:val="00625E5C"/>
    <w:rsid w:val="0062608D"/>
    <w:rsid w:val="0062635E"/>
    <w:rsid w:val="00631527"/>
    <w:rsid w:val="006315FF"/>
    <w:rsid w:val="00631AA7"/>
    <w:rsid w:val="0063291B"/>
    <w:rsid w:val="00633CD8"/>
    <w:rsid w:val="00634024"/>
    <w:rsid w:val="00634280"/>
    <w:rsid w:val="00634436"/>
    <w:rsid w:val="00634598"/>
    <w:rsid w:val="00634C23"/>
    <w:rsid w:val="006350EC"/>
    <w:rsid w:val="00635190"/>
    <w:rsid w:val="00635A4E"/>
    <w:rsid w:val="00635AF4"/>
    <w:rsid w:val="00635DB5"/>
    <w:rsid w:val="00640BE1"/>
    <w:rsid w:val="006414B1"/>
    <w:rsid w:val="00641923"/>
    <w:rsid w:val="00641AAF"/>
    <w:rsid w:val="0064301B"/>
    <w:rsid w:val="00643482"/>
    <w:rsid w:val="006439E7"/>
    <w:rsid w:val="00643F82"/>
    <w:rsid w:val="00645FDB"/>
    <w:rsid w:val="00647E6E"/>
    <w:rsid w:val="00650D3E"/>
    <w:rsid w:val="006533A5"/>
    <w:rsid w:val="00653A6B"/>
    <w:rsid w:val="0065402E"/>
    <w:rsid w:val="006543B4"/>
    <w:rsid w:val="006543BC"/>
    <w:rsid w:val="006547AD"/>
    <w:rsid w:val="00654E07"/>
    <w:rsid w:val="0065504A"/>
    <w:rsid w:val="00655ED6"/>
    <w:rsid w:val="00660103"/>
    <w:rsid w:val="006603E3"/>
    <w:rsid w:val="00660620"/>
    <w:rsid w:val="00660D3B"/>
    <w:rsid w:val="00660E09"/>
    <w:rsid w:val="00661A48"/>
    <w:rsid w:val="00661DCA"/>
    <w:rsid w:val="00662083"/>
    <w:rsid w:val="00663822"/>
    <w:rsid w:val="00663DEF"/>
    <w:rsid w:val="006644AA"/>
    <w:rsid w:val="006646EA"/>
    <w:rsid w:val="0066490C"/>
    <w:rsid w:val="006653E5"/>
    <w:rsid w:val="006658EE"/>
    <w:rsid w:val="00665F50"/>
    <w:rsid w:val="006665FA"/>
    <w:rsid w:val="00667A4A"/>
    <w:rsid w:val="00667DA6"/>
    <w:rsid w:val="00670715"/>
    <w:rsid w:val="00670C5B"/>
    <w:rsid w:val="00671634"/>
    <w:rsid w:val="00674230"/>
    <w:rsid w:val="00674EA5"/>
    <w:rsid w:val="006753CD"/>
    <w:rsid w:val="0067582B"/>
    <w:rsid w:val="00675C43"/>
    <w:rsid w:val="00676D30"/>
    <w:rsid w:val="0067746F"/>
    <w:rsid w:val="00677F36"/>
    <w:rsid w:val="00677FE2"/>
    <w:rsid w:val="006803C7"/>
    <w:rsid w:val="00680739"/>
    <w:rsid w:val="00680D2E"/>
    <w:rsid w:val="0068257A"/>
    <w:rsid w:val="0068317E"/>
    <w:rsid w:val="006836E0"/>
    <w:rsid w:val="0068389B"/>
    <w:rsid w:val="00684325"/>
    <w:rsid w:val="00684517"/>
    <w:rsid w:val="00684AD7"/>
    <w:rsid w:val="00684E54"/>
    <w:rsid w:val="00685432"/>
    <w:rsid w:val="00685866"/>
    <w:rsid w:val="0068626B"/>
    <w:rsid w:val="00686598"/>
    <w:rsid w:val="00687124"/>
    <w:rsid w:val="0068797A"/>
    <w:rsid w:val="00687C38"/>
    <w:rsid w:val="00687EC8"/>
    <w:rsid w:val="00687F45"/>
    <w:rsid w:val="00687F96"/>
    <w:rsid w:val="006901D9"/>
    <w:rsid w:val="0069063C"/>
    <w:rsid w:val="00690EFC"/>
    <w:rsid w:val="006936B0"/>
    <w:rsid w:val="00694557"/>
    <w:rsid w:val="006961FA"/>
    <w:rsid w:val="006A02EF"/>
    <w:rsid w:val="006A0389"/>
    <w:rsid w:val="006A09DF"/>
    <w:rsid w:val="006A0EFE"/>
    <w:rsid w:val="006A0FF9"/>
    <w:rsid w:val="006A1154"/>
    <w:rsid w:val="006A1406"/>
    <w:rsid w:val="006A242A"/>
    <w:rsid w:val="006A28DE"/>
    <w:rsid w:val="006A322E"/>
    <w:rsid w:val="006A4803"/>
    <w:rsid w:val="006A5A57"/>
    <w:rsid w:val="006A6B97"/>
    <w:rsid w:val="006A6C44"/>
    <w:rsid w:val="006A6F57"/>
    <w:rsid w:val="006A7410"/>
    <w:rsid w:val="006A7801"/>
    <w:rsid w:val="006B06A8"/>
    <w:rsid w:val="006B1717"/>
    <w:rsid w:val="006B1ED8"/>
    <w:rsid w:val="006B1F92"/>
    <w:rsid w:val="006B1FB1"/>
    <w:rsid w:val="006B25C6"/>
    <w:rsid w:val="006B374F"/>
    <w:rsid w:val="006B411F"/>
    <w:rsid w:val="006B46E2"/>
    <w:rsid w:val="006B4753"/>
    <w:rsid w:val="006B4BDD"/>
    <w:rsid w:val="006B66DC"/>
    <w:rsid w:val="006B6929"/>
    <w:rsid w:val="006B7769"/>
    <w:rsid w:val="006B7996"/>
    <w:rsid w:val="006B7AF7"/>
    <w:rsid w:val="006B7F42"/>
    <w:rsid w:val="006C082A"/>
    <w:rsid w:val="006C0B41"/>
    <w:rsid w:val="006C1CA2"/>
    <w:rsid w:val="006C1EF5"/>
    <w:rsid w:val="006C22E6"/>
    <w:rsid w:val="006C315C"/>
    <w:rsid w:val="006C3BD5"/>
    <w:rsid w:val="006C3E42"/>
    <w:rsid w:val="006C53C9"/>
    <w:rsid w:val="006C5A98"/>
    <w:rsid w:val="006C5E82"/>
    <w:rsid w:val="006C5F24"/>
    <w:rsid w:val="006C66B4"/>
    <w:rsid w:val="006C68D0"/>
    <w:rsid w:val="006C6C22"/>
    <w:rsid w:val="006C6F25"/>
    <w:rsid w:val="006D0834"/>
    <w:rsid w:val="006D0F8B"/>
    <w:rsid w:val="006D0FEE"/>
    <w:rsid w:val="006D18CE"/>
    <w:rsid w:val="006D1B05"/>
    <w:rsid w:val="006D2D46"/>
    <w:rsid w:val="006D4064"/>
    <w:rsid w:val="006D407E"/>
    <w:rsid w:val="006D45D1"/>
    <w:rsid w:val="006D48E3"/>
    <w:rsid w:val="006D4A6F"/>
    <w:rsid w:val="006D5A16"/>
    <w:rsid w:val="006D63F7"/>
    <w:rsid w:val="006D66F5"/>
    <w:rsid w:val="006D694B"/>
    <w:rsid w:val="006D6A12"/>
    <w:rsid w:val="006D7DEF"/>
    <w:rsid w:val="006E047E"/>
    <w:rsid w:val="006E0517"/>
    <w:rsid w:val="006E0584"/>
    <w:rsid w:val="006E06C5"/>
    <w:rsid w:val="006E09C1"/>
    <w:rsid w:val="006E0D06"/>
    <w:rsid w:val="006E2A19"/>
    <w:rsid w:val="006E2EC0"/>
    <w:rsid w:val="006E350B"/>
    <w:rsid w:val="006E41B4"/>
    <w:rsid w:val="006E427E"/>
    <w:rsid w:val="006E4470"/>
    <w:rsid w:val="006E48FC"/>
    <w:rsid w:val="006E4C4E"/>
    <w:rsid w:val="006E4D30"/>
    <w:rsid w:val="006E632B"/>
    <w:rsid w:val="006E6A45"/>
    <w:rsid w:val="006E6F3D"/>
    <w:rsid w:val="006E7AA9"/>
    <w:rsid w:val="006F0402"/>
    <w:rsid w:val="006F0602"/>
    <w:rsid w:val="006F0C76"/>
    <w:rsid w:val="006F1660"/>
    <w:rsid w:val="006F257F"/>
    <w:rsid w:val="006F2719"/>
    <w:rsid w:val="006F2A07"/>
    <w:rsid w:val="006F2A50"/>
    <w:rsid w:val="006F2DAD"/>
    <w:rsid w:val="006F316C"/>
    <w:rsid w:val="006F40CB"/>
    <w:rsid w:val="006F44D2"/>
    <w:rsid w:val="006F44DC"/>
    <w:rsid w:val="006F5247"/>
    <w:rsid w:val="006F554F"/>
    <w:rsid w:val="006F6B9C"/>
    <w:rsid w:val="006F6F56"/>
    <w:rsid w:val="006F7575"/>
    <w:rsid w:val="006F764D"/>
    <w:rsid w:val="006F772D"/>
    <w:rsid w:val="006F78C7"/>
    <w:rsid w:val="006F7C72"/>
    <w:rsid w:val="0070068C"/>
    <w:rsid w:val="00700C79"/>
    <w:rsid w:val="0070145C"/>
    <w:rsid w:val="007020CA"/>
    <w:rsid w:val="0070236B"/>
    <w:rsid w:val="00702493"/>
    <w:rsid w:val="00703B79"/>
    <w:rsid w:val="0070487C"/>
    <w:rsid w:val="00706499"/>
    <w:rsid w:val="007068CD"/>
    <w:rsid w:val="00706C25"/>
    <w:rsid w:val="007072D4"/>
    <w:rsid w:val="00707DFC"/>
    <w:rsid w:val="00707F54"/>
    <w:rsid w:val="00710006"/>
    <w:rsid w:val="007108F0"/>
    <w:rsid w:val="00710D59"/>
    <w:rsid w:val="007114DB"/>
    <w:rsid w:val="00711618"/>
    <w:rsid w:val="00711A17"/>
    <w:rsid w:val="007125D5"/>
    <w:rsid w:val="00713709"/>
    <w:rsid w:val="00714AA2"/>
    <w:rsid w:val="00714F2D"/>
    <w:rsid w:val="00715E77"/>
    <w:rsid w:val="00715EBB"/>
    <w:rsid w:val="007164F8"/>
    <w:rsid w:val="0071777C"/>
    <w:rsid w:val="0071799C"/>
    <w:rsid w:val="00717EE7"/>
    <w:rsid w:val="0072007B"/>
    <w:rsid w:val="0072124B"/>
    <w:rsid w:val="0072203F"/>
    <w:rsid w:val="00722CFA"/>
    <w:rsid w:val="00723AD8"/>
    <w:rsid w:val="007240C0"/>
    <w:rsid w:val="00725A80"/>
    <w:rsid w:val="007260A5"/>
    <w:rsid w:val="00726ABE"/>
    <w:rsid w:val="00727527"/>
    <w:rsid w:val="007305D9"/>
    <w:rsid w:val="007307F0"/>
    <w:rsid w:val="0073191E"/>
    <w:rsid w:val="0073309F"/>
    <w:rsid w:val="00733AB6"/>
    <w:rsid w:val="00733BC7"/>
    <w:rsid w:val="007342E5"/>
    <w:rsid w:val="00734F0B"/>
    <w:rsid w:val="00734FCF"/>
    <w:rsid w:val="007360C4"/>
    <w:rsid w:val="00736808"/>
    <w:rsid w:val="0073708D"/>
    <w:rsid w:val="00737214"/>
    <w:rsid w:val="00737DC4"/>
    <w:rsid w:val="00740CBC"/>
    <w:rsid w:val="00740EE0"/>
    <w:rsid w:val="00740FC4"/>
    <w:rsid w:val="00741175"/>
    <w:rsid w:val="00741E8C"/>
    <w:rsid w:val="007421B2"/>
    <w:rsid w:val="007425F3"/>
    <w:rsid w:val="007429E8"/>
    <w:rsid w:val="007432D9"/>
    <w:rsid w:val="007438C0"/>
    <w:rsid w:val="0074433E"/>
    <w:rsid w:val="007443B6"/>
    <w:rsid w:val="00744484"/>
    <w:rsid w:val="0074471E"/>
    <w:rsid w:val="0074479D"/>
    <w:rsid w:val="007449EA"/>
    <w:rsid w:val="00745241"/>
    <w:rsid w:val="00746F2A"/>
    <w:rsid w:val="0074740E"/>
    <w:rsid w:val="0074756B"/>
    <w:rsid w:val="00747895"/>
    <w:rsid w:val="007479C9"/>
    <w:rsid w:val="00747D4F"/>
    <w:rsid w:val="0075122D"/>
    <w:rsid w:val="00751239"/>
    <w:rsid w:val="00752659"/>
    <w:rsid w:val="00753010"/>
    <w:rsid w:val="0075330B"/>
    <w:rsid w:val="007549D7"/>
    <w:rsid w:val="00754B1D"/>
    <w:rsid w:val="00754E82"/>
    <w:rsid w:val="0075505B"/>
    <w:rsid w:val="00756FFC"/>
    <w:rsid w:val="00757658"/>
    <w:rsid w:val="00757686"/>
    <w:rsid w:val="007577ED"/>
    <w:rsid w:val="0076211A"/>
    <w:rsid w:val="00762A56"/>
    <w:rsid w:val="00762AE7"/>
    <w:rsid w:val="007633E5"/>
    <w:rsid w:val="00764678"/>
    <w:rsid w:val="0076503C"/>
    <w:rsid w:val="0076584A"/>
    <w:rsid w:val="0076601D"/>
    <w:rsid w:val="007661F3"/>
    <w:rsid w:val="00766B74"/>
    <w:rsid w:val="00766BEC"/>
    <w:rsid w:val="00766E9B"/>
    <w:rsid w:val="00767862"/>
    <w:rsid w:val="007710F8"/>
    <w:rsid w:val="00771238"/>
    <w:rsid w:val="00772253"/>
    <w:rsid w:val="007725D0"/>
    <w:rsid w:val="00773E83"/>
    <w:rsid w:val="0077452A"/>
    <w:rsid w:val="00774585"/>
    <w:rsid w:val="00774BF2"/>
    <w:rsid w:val="00774E6D"/>
    <w:rsid w:val="00775703"/>
    <w:rsid w:val="00775EC4"/>
    <w:rsid w:val="00775EC6"/>
    <w:rsid w:val="00775F8E"/>
    <w:rsid w:val="00776EDF"/>
    <w:rsid w:val="0077758F"/>
    <w:rsid w:val="00777C2A"/>
    <w:rsid w:val="007808CA"/>
    <w:rsid w:val="00780B0C"/>
    <w:rsid w:val="0078186A"/>
    <w:rsid w:val="00781C59"/>
    <w:rsid w:val="0078227C"/>
    <w:rsid w:val="007823D5"/>
    <w:rsid w:val="00782536"/>
    <w:rsid w:val="00782616"/>
    <w:rsid w:val="0078275F"/>
    <w:rsid w:val="00782881"/>
    <w:rsid w:val="00783525"/>
    <w:rsid w:val="007835A7"/>
    <w:rsid w:val="00784036"/>
    <w:rsid w:val="00785227"/>
    <w:rsid w:val="007853C7"/>
    <w:rsid w:val="007854BE"/>
    <w:rsid w:val="00786568"/>
    <w:rsid w:val="00790609"/>
    <w:rsid w:val="007907D1"/>
    <w:rsid w:val="0079132A"/>
    <w:rsid w:val="007913F1"/>
    <w:rsid w:val="00791724"/>
    <w:rsid w:val="00793005"/>
    <w:rsid w:val="007933DA"/>
    <w:rsid w:val="00794EB8"/>
    <w:rsid w:val="007961C5"/>
    <w:rsid w:val="00796BF9"/>
    <w:rsid w:val="00797439"/>
    <w:rsid w:val="007A039C"/>
    <w:rsid w:val="007A0713"/>
    <w:rsid w:val="007A183B"/>
    <w:rsid w:val="007A2912"/>
    <w:rsid w:val="007A3353"/>
    <w:rsid w:val="007A413B"/>
    <w:rsid w:val="007A4E59"/>
    <w:rsid w:val="007A5105"/>
    <w:rsid w:val="007A54B0"/>
    <w:rsid w:val="007A6770"/>
    <w:rsid w:val="007A7115"/>
    <w:rsid w:val="007A779F"/>
    <w:rsid w:val="007A7AEC"/>
    <w:rsid w:val="007B0379"/>
    <w:rsid w:val="007B0972"/>
    <w:rsid w:val="007B166D"/>
    <w:rsid w:val="007B19B5"/>
    <w:rsid w:val="007B1A22"/>
    <w:rsid w:val="007B2689"/>
    <w:rsid w:val="007B2B57"/>
    <w:rsid w:val="007B31D7"/>
    <w:rsid w:val="007B3210"/>
    <w:rsid w:val="007B3E33"/>
    <w:rsid w:val="007B3FBD"/>
    <w:rsid w:val="007B4F66"/>
    <w:rsid w:val="007B4FA0"/>
    <w:rsid w:val="007B54AC"/>
    <w:rsid w:val="007B5618"/>
    <w:rsid w:val="007B613A"/>
    <w:rsid w:val="007B7C63"/>
    <w:rsid w:val="007C02AB"/>
    <w:rsid w:val="007C0966"/>
    <w:rsid w:val="007C0A23"/>
    <w:rsid w:val="007C1373"/>
    <w:rsid w:val="007C18F3"/>
    <w:rsid w:val="007C1D60"/>
    <w:rsid w:val="007C203C"/>
    <w:rsid w:val="007C2407"/>
    <w:rsid w:val="007C44EA"/>
    <w:rsid w:val="007C4A0B"/>
    <w:rsid w:val="007C4FBD"/>
    <w:rsid w:val="007C5424"/>
    <w:rsid w:val="007C5584"/>
    <w:rsid w:val="007C6248"/>
    <w:rsid w:val="007C63A2"/>
    <w:rsid w:val="007C654E"/>
    <w:rsid w:val="007C6B06"/>
    <w:rsid w:val="007C73BC"/>
    <w:rsid w:val="007C7B60"/>
    <w:rsid w:val="007D0388"/>
    <w:rsid w:val="007D08B4"/>
    <w:rsid w:val="007D0C7E"/>
    <w:rsid w:val="007D1A1F"/>
    <w:rsid w:val="007D203A"/>
    <w:rsid w:val="007D2193"/>
    <w:rsid w:val="007D2662"/>
    <w:rsid w:val="007D26AE"/>
    <w:rsid w:val="007D2FA2"/>
    <w:rsid w:val="007D316A"/>
    <w:rsid w:val="007D34BA"/>
    <w:rsid w:val="007D3B43"/>
    <w:rsid w:val="007D44D0"/>
    <w:rsid w:val="007D573E"/>
    <w:rsid w:val="007D5A48"/>
    <w:rsid w:val="007D75B2"/>
    <w:rsid w:val="007D7A5B"/>
    <w:rsid w:val="007D7CB9"/>
    <w:rsid w:val="007E007E"/>
    <w:rsid w:val="007E0443"/>
    <w:rsid w:val="007E073B"/>
    <w:rsid w:val="007E0B4E"/>
    <w:rsid w:val="007E1970"/>
    <w:rsid w:val="007E1E23"/>
    <w:rsid w:val="007E2722"/>
    <w:rsid w:val="007E3EBD"/>
    <w:rsid w:val="007E4BD8"/>
    <w:rsid w:val="007E520E"/>
    <w:rsid w:val="007E59FE"/>
    <w:rsid w:val="007E5A59"/>
    <w:rsid w:val="007E700D"/>
    <w:rsid w:val="007E7EA4"/>
    <w:rsid w:val="007F055A"/>
    <w:rsid w:val="007F0DDE"/>
    <w:rsid w:val="007F28BC"/>
    <w:rsid w:val="007F297F"/>
    <w:rsid w:val="007F2FA2"/>
    <w:rsid w:val="007F3971"/>
    <w:rsid w:val="007F3FE7"/>
    <w:rsid w:val="007F40C4"/>
    <w:rsid w:val="007F5B08"/>
    <w:rsid w:val="007F5D59"/>
    <w:rsid w:val="007F6620"/>
    <w:rsid w:val="007F6C2C"/>
    <w:rsid w:val="007F7058"/>
    <w:rsid w:val="007F71DE"/>
    <w:rsid w:val="007F7FD0"/>
    <w:rsid w:val="008000AF"/>
    <w:rsid w:val="008006AF"/>
    <w:rsid w:val="00800DFA"/>
    <w:rsid w:val="00800EF6"/>
    <w:rsid w:val="008016D1"/>
    <w:rsid w:val="00801B29"/>
    <w:rsid w:val="0080208A"/>
    <w:rsid w:val="00802780"/>
    <w:rsid w:val="00803BC4"/>
    <w:rsid w:val="00805F21"/>
    <w:rsid w:val="0080614F"/>
    <w:rsid w:val="00806666"/>
    <w:rsid w:val="0080738B"/>
    <w:rsid w:val="008073D6"/>
    <w:rsid w:val="00807D8B"/>
    <w:rsid w:val="008103C0"/>
    <w:rsid w:val="00810D72"/>
    <w:rsid w:val="008112CA"/>
    <w:rsid w:val="00812264"/>
    <w:rsid w:val="008135D9"/>
    <w:rsid w:val="008145F6"/>
    <w:rsid w:val="00815044"/>
    <w:rsid w:val="008150A8"/>
    <w:rsid w:val="0081543E"/>
    <w:rsid w:val="008159EC"/>
    <w:rsid w:val="008169DA"/>
    <w:rsid w:val="00817492"/>
    <w:rsid w:val="00817555"/>
    <w:rsid w:val="0082039E"/>
    <w:rsid w:val="0082088F"/>
    <w:rsid w:val="00821689"/>
    <w:rsid w:val="0082192C"/>
    <w:rsid w:val="00822284"/>
    <w:rsid w:val="008223F5"/>
    <w:rsid w:val="00822A81"/>
    <w:rsid w:val="00823A51"/>
    <w:rsid w:val="00823EF5"/>
    <w:rsid w:val="0082427B"/>
    <w:rsid w:val="00824336"/>
    <w:rsid w:val="008251C9"/>
    <w:rsid w:val="00825228"/>
    <w:rsid w:val="0082678B"/>
    <w:rsid w:val="008269C5"/>
    <w:rsid w:val="0082717C"/>
    <w:rsid w:val="0082794D"/>
    <w:rsid w:val="00830606"/>
    <w:rsid w:val="0083109A"/>
    <w:rsid w:val="00831260"/>
    <w:rsid w:val="008318D6"/>
    <w:rsid w:val="0083310D"/>
    <w:rsid w:val="00833427"/>
    <w:rsid w:val="008338E7"/>
    <w:rsid w:val="00834859"/>
    <w:rsid w:val="0083678B"/>
    <w:rsid w:val="00837076"/>
    <w:rsid w:val="00837C8A"/>
    <w:rsid w:val="00837F9F"/>
    <w:rsid w:val="008401D0"/>
    <w:rsid w:val="00841D4E"/>
    <w:rsid w:val="00842B0F"/>
    <w:rsid w:val="008430ED"/>
    <w:rsid w:val="008435E5"/>
    <w:rsid w:val="00843619"/>
    <w:rsid w:val="00843C98"/>
    <w:rsid w:val="00843FC7"/>
    <w:rsid w:val="0084481A"/>
    <w:rsid w:val="008449FB"/>
    <w:rsid w:val="00845234"/>
    <w:rsid w:val="00846622"/>
    <w:rsid w:val="00846C3A"/>
    <w:rsid w:val="00846D2A"/>
    <w:rsid w:val="0085036D"/>
    <w:rsid w:val="00851581"/>
    <w:rsid w:val="00851D6A"/>
    <w:rsid w:val="00852792"/>
    <w:rsid w:val="008537A1"/>
    <w:rsid w:val="0085393A"/>
    <w:rsid w:val="0085413E"/>
    <w:rsid w:val="00854190"/>
    <w:rsid w:val="00854812"/>
    <w:rsid w:val="00855394"/>
    <w:rsid w:val="008559A2"/>
    <w:rsid w:val="0085634B"/>
    <w:rsid w:val="00856819"/>
    <w:rsid w:val="00856B24"/>
    <w:rsid w:val="008570B6"/>
    <w:rsid w:val="00857711"/>
    <w:rsid w:val="00857DB2"/>
    <w:rsid w:val="0086085F"/>
    <w:rsid w:val="00860C67"/>
    <w:rsid w:val="00860FE7"/>
    <w:rsid w:val="008611EB"/>
    <w:rsid w:val="0086124A"/>
    <w:rsid w:val="00861800"/>
    <w:rsid w:val="0086192D"/>
    <w:rsid w:val="00861D6D"/>
    <w:rsid w:val="00862902"/>
    <w:rsid w:val="008637FD"/>
    <w:rsid w:val="00863A66"/>
    <w:rsid w:val="008641B9"/>
    <w:rsid w:val="008647A1"/>
    <w:rsid w:val="008647FC"/>
    <w:rsid w:val="00864A3B"/>
    <w:rsid w:val="0086609E"/>
    <w:rsid w:val="008675F5"/>
    <w:rsid w:val="00867621"/>
    <w:rsid w:val="00867925"/>
    <w:rsid w:val="00867CF1"/>
    <w:rsid w:val="00867E6B"/>
    <w:rsid w:val="00870A10"/>
    <w:rsid w:val="0087105C"/>
    <w:rsid w:val="008714D1"/>
    <w:rsid w:val="0087159F"/>
    <w:rsid w:val="00872DF5"/>
    <w:rsid w:val="008736FB"/>
    <w:rsid w:val="00874275"/>
    <w:rsid w:val="008748C5"/>
    <w:rsid w:val="00875623"/>
    <w:rsid w:val="008757D1"/>
    <w:rsid w:val="00876A04"/>
    <w:rsid w:val="0087764C"/>
    <w:rsid w:val="008777D5"/>
    <w:rsid w:val="00877A0B"/>
    <w:rsid w:val="00877B46"/>
    <w:rsid w:val="00877D9C"/>
    <w:rsid w:val="008815EE"/>
    <w:rsid w:val="00881783"/>
    <w:rsid w:val="00881868"/>
    <w:rsid w:val="00881D32"/>
    <w:rsid w:val="00882256"/>
    <w:rsid w:val="00882965"/>
    <w:rsid w:val="00883341"/>
    <w:rsid w:val="00884619"/>
    <w:rsid w:val="008846CE"/>
    <w:rsid w:val="00884B6E"/>
    <w:rsid w:val="008851BD"/>
    <w:rsid w:val="00885203"/>
    <w:rsid w:val="00885344"/>
    <w:rsid w:val="00885483"/>
    <w:rsid w:val="008855D0"/>
    <w:rsid w:val="00885AFF"/>
    <w:rsid w:val="00885BB2"/>
    <w:rsid w:val="00886AA7"/>
    <w:rsid w:val="00886C46"/>
    <w:rsid w:val="00886E5B"/>
    <w:rsid w:val="00887499"/>
    <w:rsid w:val="008876F5"/>
    <w:rsid w:val="00887E19"/>
    <w:rsid w:val="00891058"/>
    <w:rsid w:val="0089130A"/>
    <w:rsid w:val="0089280D"/>
    <w:rsid w:val="00892D22"/>
    <w:rsid w:val="00892D4D"/>
    <w:rsid w:val="00894804"/>
    <w:rsid w:val="00894D2A"/>
    <w:rsid w:val="00895D98"/>
    <w:rsid w:val="00896310"/>
    <w:rsid w:val="00896C95"/>
    <w:rsid w:val="00897584"/>
    <w:rsid w:val="00897AFC"/>
    <w:rsid w:val="00897F9B"/>
    <w:rsid w:val="008A1DDF"/>
    <w:rsid w:val="008A2942"/>
    <w:rsid w:val="008A2A27"/>
    <w:rsid w:val="008A2F8B"/>
    <w:rsid w:val="008A2FA3"/>
    <w:rsid w:val="008A38C3"/>
    <w:rsid w:val="008A3E80"/>
    <w:rsid w:val="008A3E85"/>
    <w:rsid w:val="008A434C"/>
    <w:rsid w:val="008A4823"/>
    <w:rsid w:val="008A493E"/>
    <w:rsid w:val="008A58A2"/>
    <w:rsid w:val="008A629E"/>
    <w:rsid w:val="008A6723"/>
    <w:rsid w:val="008A6FBD"/>
    <w:rsid w:val="008B06E5"/>
    <w:rsid w:val="008B0BB3"/>
    <w:rsid w:val="008B1C29"/>
    <w:rsid w:val="008B2FFA"/>
    <w:rsid w:val="008B3428"/>
    <w:rsid w:val="008B3641"/>
    <w:rsid w:val="008B39E7"/>
    <w:rsid w:val="008B486A"/>
    <w:rsid w:val="008B4B35"/>
    <w:rsid w:val="008B5EB7"/>
    <w:rsid w:val="008B60E7"/>
    <w:rsid w:val="008B6D2F"/>
    <w:rsid w:val="008B714B"/>
    <w:rsid w:val="008B7193"/>
    <w:rsid w:val="008C11D3"/>
    <w:rsid w:val="008C1488"/>
    <w:rsid w:val="008C1DD8"/>
    <w:rsid w:val="008C2672"/>
    <w:rsid w:val="008C34D0"/>
    <w:rsid w:val="008C3837"/>
    <w:rsid w:val="008C4438"/>
    <w:rsid w:val="008C692A"/>
    <w:rsid w:val="008C6A2D"/>
    <w:rsid w:val="008C6DE3"/>
    <w:rsid w:val="008C7A08"/>
    <w:rsid w:val="008D071B"/>
    <w:rsid w:val="008D4307"/>
    <w:rsid w:val="008D55B9"/>
    <w:rsid w:val="008D636F"/>
    <w:rsid w:val="008D6633"/>
    <w:rsid w:val="008E0872"/>
    <w:rsid w:val="008E1362"/>
    <w:rsid w:val="008E1E36"/>
    <w:rsid w:val="008E214E"/>
    <w:rsid w:val="008E2B56"/>
    <w:rsid w:val="008E32E5"/>
    <w:rsid w:val="008E38F2"/>
    <w:rsid w:val="008E3D3D"/>
    <w:rsid w:val="008E3FA7"/>
    <w:rsid w:val="008E726E"/>
    <w:rsid w:val="008E7308"/>
    <w:rsid w:val="008F0C0F"/>
    <w:rsid w:val="008F11D6"/>
    <w:rsid w:val="008F1A6E"/>
    <w:rsid w:val="008F29D3"/>
    <w:rsid w:val="008F2BC5"/>
    <w:rsid w:val="008F2DCC"/>
    <w:rsid w:val="008F34FC"/>
    <w:rsid w:val="008F41B0"/>
    <w:rsid w:val="008F4235"/>
    <w:rsid w:val="008F45DF"/>
    <w:rsid w:val="008F4614"/>
    <w:rsid w:val="008F4F01"/>
    <w:rsid w:val="008F5CC9"/>
    <w:rsid w:val="008F72AD"/>
    <w:rsid w:val="008F770D"/>
    <w:rsid w:val="008F7810"/>
    <w:rsid w:val="009032F6"/>
    <w:rsid w:val="0090459E"/>
    <w:rsid w:val="00904932"/>
    <w:rsid w:val="00904C54"/>
    <w:rsid w:val="00904F72"/>
    <w:rsid w:val="009058D3"/>
    <w:rsid w:val="009060CF"/>
    <w:rsid w:val="00906AF4"/>
    <w:rsid w:val="00906B1D"/>
    <w:rsid w:val="00906EE5"/>
    <w:rsid w:val="009072DF"/>
    <w:rsid w:val="00907565"/>
    <w:rsid w:val="009079FE"/>
    <w:rsid w:val="00907CAF"/>
    <w:rsid w:val="00907DA0"/>
    <w:rsid w:val="0091004C"/>
    <w:rsid w:val="009103ED"/>
    <w:rsid w:val="00910553"/>
    <w:rsid w:val="00910561"/>
    <w:rsid w:val="009115D9"/>
    <w:rsid w:val="00911607"/>
    <w:rsid w:val="009123ED"/>
    <w:rsid w:val="0091344B"/>
    <w:rsid w:val="00914575"/>
    <w:rsid w:val="0091540C"/>
    <w:rsid w:val="009160DF"/>
    <w:rsid w:val="00916108"/>
    <w:rsid w:val="00916365"/>
    <w:rsid w:val="00916561"/>
    <w:rsid w:val="009165B2"/>
    <w:rsid w:val="0091661A"/>
    <w:rsid w:val="00916DD2"/>
    <w:rsid w:val="00917370"/>
    <w:rsid w:val="009173D3"/>
    <w:rsid w:val="00917651"/>
    <w:rsid w:val="009176A7"/>
    <w:rsid w:val="009176AD"/>
    <w:rsid w:val="009213CE"/>
    <w:rsid w:val="00923296"/>
    <w:rsid w:val="009240A2"/>
    <w:rsid w:val="0092480A"/>
    <w:rsid w:val="00925CA8"/>
    <w:rsid w:val="00927522"/>
    <w:rsid w:val="00927DA8"/>
    <w:rsid w:val="009305F9"/>
    <w:rsid w:val="009308C4"/>
    <w:rsid w:val="009309BF"/>
    <w:rsid w:val="00930C2F"/>
    <w:rsid w:val="00931E15"/>
    <w:rsid w:val="00932730"/>
    <w:rsid w:val="00933461"/>
    <w:rsid w:val="00934F15"/>
    <w:rsid w:val="00936D46"/>
    <w:rsid w:val="00936D9D"/>
    <w:rsid w:val="009373DC"/>
    <w:rsid w:val="00940E06"/>
    <w:rsid w:val="00941A4C"/>
    <w:rsid w:val="00941CB0"/>
    <w:rsid w:val="00941D4E"/>
    <w:rsid w:val="00942213"/>
    <w:rsid w:val="00942A65"/>
    <w:rsid w:val="00942BDF"/>
    <w:rsid w:val="00942E16"/>
    <w:rsid w:val="00943756"/>
    <w:rsid w:val="00944010"/>
    <w:rsid w:val="0094451D"/>
    <w:rsid w:val="009449E6"/>
    <w:rsid w:val="00945178"/>
    <w:rsid w:val="00945282"/>
    <w:rsid w:val="00945822"/>
    <w:rsid w:val="00945825"/>
    <w:rsid w:val="00945CA9"/>
    <w:rsid w:val="00945DC8"/>
    <w:rsid w:val="00945F4D"/>
    <w:rsid w:val="009466A8"/>
    <w:rsid w:val="00946CED"/>
    <w:rsid w:val="009474EE"/>
    <w:rsid w:val="00950042"/>
    <w:rsid w:val="009515B7"/>
    <w:rsid w:val="00952FBA"/>
    <w:rsid w:val="00953857"/>
    <w:rsid w:val="00954488"/>
    <w:rsid w:val="0095476D"/>
    <w:rsid w:val="00955A4F"/>
    <w:rsid w:val="00955CA8"/>
    <w:rsid w:val="00955F61"/>
    <w:rsid w:val="009565D8"/>
    <w:rsid w:val="00957058"/>
    <w:rsid w:val="009577BD"/>
    <w:rsid w:val="00960AE9"/>
    <w:rsid w:val="00960CD5"/>
    <w:rsid w:val="00961139"/>
    <w:rsid w:val="00961305"/>
    <w:rsid w:val="0096150C"/>
    <w:rsid w:val="00961D98"/>
    <w:rsid w:val="00962345"/>
    <w:rsid w:val="0096251D"/>
    <w:rsid w:val="00962E07"/>
    <w:rsid w:val="00963653"/>
    <w:rsid w:val="009639B4"/>
    <w:rsid w:val="00963BC5"/>
    <w:rsid w:val="0096420D"/>
    <w:rsid w:val="009653AD"/>
    <w:rsid w:val="00965D19"/>
    <w:rsid w:val="00965D75"/>
    <w:rsid w:val="00966311"/>
    <w:rsid w:val="00966E0A"/>
    <w:rsid w:val="009676D0"/>
    <w:rsid w:val="0097028B"/>
    <w:rsid w:val="009709E2"/>
    <w:rsid w:val="00970B75"/>
    <w:rsid w:val="0097157B"/>
    <w:rsid w:val="00971D62"/>
    <w:rsid w:val="0097288F"/>
    <w:rsid w:val="009738D5"/>
    <w:rsid w:val="00974422"/>
    <w:rsid w:val="009747AC"/>
    <w:rsid w:val="00975200"/>
    <w:rsid w:val="009763BF"/>
    <w:rsid w:val="00976B52"/>
    <w:rsid w:val="00976F38"/>
    <w:rsid w:val="00977475"/>
    <w:rsid w:val="0097780B"/>
    <w:rsid w:val="0098016C"/>
    <w:rsid w:val="009802FD"/>
    <w:rsid w:val="009805C2"/>
    <w:rsid w:val="00980769"/>
    <w:rsid w:val="00981448"/>
    <w:rsid w:val="00982C01"/>
    <w:rsid w:val="00982F72"/>
    <w:rsid w:val="009833A9"/>
    <w:rsid w:val="00984091"/>
    <w:rsid w:val="009840F7"/>
    <w:rsid w:val="0098410B"/>
    <w:rsid w:val="00984A17"/>
    <w:rsid w:val="0098519E"/>
    <w:rsid w:val="00985AD8"/>
    <w:rsid w:val="00986843"/>
    <w:rsid w:val="00986A9B"/>
    <w:rsid w:val="00986AA0"/>
    <w:rsid w:val="00986ADB"/>
    <w:rsid w:val="009876B6"/>
    <w:rsid w:val="009876CA"/>
    <w:rsid w:val="00987C32"/>
    <w:rsid w:val="009903A9"/>
    <w:rsid w:val="009909A5"/>
    <w:rsid w:val="00990D13"/>
    <w:rsid w:val="009913EA"/>
    <w:rsid w:val="00991481"/>
    <w:rsid w:val="00991878"/>
    <w:rsid w:val="00994C17"/>
    <w:rsid w:val="00996300"/>
    <w:rsid w:val="00997EB0"/>
    <w:rsid w:val="00997FA9"/>
    <w:rsid w:val="009A0FBE"/>
    <w:rsid w:val="009A10AD"/>
    <w:rsid w:val="009A12C9"/>
    <w:rsid w:val="009A1676"/>
    <w:rsid w:val="009A2021"/>
    <w:rsid w:val="009A3AF0"/>
    <w:rsid w:val="009A477D"/>
    <w:rsid w:val="009A4FC7"/>
    <w:rsid w:val="009A5208"/>
    <w:rsid w:val="009A5617"/>
    <w:rsid w:val="009A5660"/>
    <w:rsid w:val="009A6084"/>
    <w:rsid w:val="009A6117"/>
    <w:rsid w:val="009A6740"/>
    <w:rsid w:val="009A6A75"/>
    <w:rsid w:val="009A74A7"/>
    <w:rsid w:val="009A7BFA"/>
    <w:rsid w:val="009B0834"/>
    <w:rsid w:val="009B0BB7"/>
    <w:rsid w:val="009B17EC"/>
    <w:rsid w:val="009B2F08"/>
    <w:rsid w:val="009B3B28"/>
    <w:rsid w:val="009B3B4C"/>
    <w:rsid w:val="009B3CD4"/>
    <w:rsid w:val="009B64E5"/>
    <w:rsid w:val="009B6B0A"/>
    <w:rsid w:val="009B76A2"/>
    <w:rsid w:val="009B78B1"/>
    <w:rsid w:val="009C0351"/>
    <w:rsid w:val="009C06A9"/>
    <w:rsid w:val="009C0718"/>
    <w:rsid w:val="009C1A3D"/>
    <w:rsid w:val="009C1F34"/>
    <w:rsid w:val="009C2815"/>
    <w:rsid w:val="009C2955"/>
    <w:rsid w:val="009C38E5"/>
    <w:rsid w:val="009C4428"/>
    <w:rsid w:val="009C490F"/>
    <w:rsid w:val="009C560F"/>
    <w:rsid w:val="009C5B87"/>
    <w:rsid w:val="009C5E3C"/>
    <w:rsid w:val="009C646D"/>
    <w:rsid w:val="009C6E4C"/>
    <w:rsid w:val="009C7A0F"/>
    <w:rsid w:val="009C7BE2"/>
    <w:rsid w:val="009D04A3"/>
    <w:rsid w:val="009D2498"/>
    <w:rsid w:val="009D24F2"/>
    <w:rsid w:val="009D3B23"/>
    <w:rsid w:val="009D4070"/>
    <w:rsid w:val="009D42FC"/>
    <w:rsid w:val="009D439F"/>
    <w:rsid w:val="009D4754"/>
    <w:rsid w:val="009D4987"/>
    <w:rsid w:val="009D5438"/>
    <w:rsid w:val="009D5572"/>
    <w:rsid w:val="009D5619"/>
    <w:rsid w:val="009D5E2B"/>
    <w:rsid w:val="009D61C4"/>
    <w:rsid w:val="009D6D10"/>
    <w:rsid w:val="009D7BC6"/>
    <w:rsid w:val="009E059E"/>
    <w:rsid w:val="009E1CB6"/>
    <w:rsid w:val="009E2465"/>
    <w:rsid w:val="009E29BD"/>
    <w:rsid w:val="009E2C72"/>
    <w:rsid w:val="009E398B"/>
    <w:rsid w:val="009E4285"/>
    <w:rsid w:val="009E42F5"/>
    <w:rsid w:val="009E4C44"/>
    <w:rsid w:val="009E51FA"/>
    <w:rsid w:val="009E5309"/>
    <w:rsid w:val="009E61FA"/>
    <w:rsid w:val="009E63D4"/>
    <w:rsid w:val="009E703B"/>
    <w:rsid w:val="009E709A"/>
    <w:rsid w:val="009E7648"/>
    <w:rsid w:val="009E7A5D"/>
    <w:rsid w:val="009F0211"/>
    <w:rsid w:val="009F08BA"/>
    <w:rsid w:val="009F09DE"/>
    <w:rsid w:val="009F0CED"/>
    <w:rsid w:val="009F10C2"/>
    <w:rsid w:val="009F14B7"/>
    <w:rsid w:val="009F16E7"/>
    <w:rsid w:val="009F271B"/>
    <w:rsid w:val="009F27C9"/>
    <w:rsid w:val="009F2BA8"/>
    <w:rsid w:val="009F2CC2"/>
    <w:rsid w:val="009F2EA1"/>
    <w:rsid w:val="009F3B9A"/>
    <w:rsid w:val="009F45C6"/>
    <w:rsid w:val="009F5190"/>
    <w:rsid w:val="009F6DAC"/>
    <w:rsid w:val="009F76ED"/>
    <w:rsid w:val="009F7752"/>
    <w:rsid w:val="009F7B74"/>
    <w:rsid w:val="00A00160"/>
    <w:rsid w:val="00A00B8F"/>
    <w:rsid w:val="00A00D80"/>
    <w:rsid w:val="00A013A0"/>
    <w:rsid w:val="00A014F4"/>
    <w:rsid w:val="00A01BEB"/>
    <w:rsid w:val="00A022AC"/>
    <w:rsid w:val="00A02759"/>
    <w:rsid w:val="00A02E20"/>
    <w:rsid w:val="00A0317C"/>
    <w:rsid w:val="00A03462"/>
    <w:rsid w:val="00A04B4F"/>
    <w:rsid w:val="00A059ED"/>
    <w:rsid w:val="00A06939"/>
    <w:rsid w:val="00A06DFB"/>
    <w:rsid w:val="00A06F87"/>
    <w:rsid w:val="00A1038D"/>
    <w:rsid w:val="00A10873"/>
    <w:rsid w:val="00A109A0"/>
    <w:rsid w:val="00A12534"/>
    <w:rsid w:val="00A12DC4"/>
    <w:rsid w:val="00A13B56"/>
    <w:rsid w:val="00A13EBB"/>
    <w:rsid w:val="00A14258"/>
    <w:rsid w:val="00A14460"/>
    <w:rsid w:val="00A15EAC"/>
    <w:rsid w:val="00A16450"/>
    <w:rsid w:val="00A17CF4"/>
    <w:rsid w:val="00A202F5"/>
    <w:rsid w:val="00A21446"/>
    <w:rsid w:val="00A21E93"/>
    <w:rsid w:val="00A22A59"/>
    <w:rsid w:val="00A24498"/>
    <w:rsid w:val="00A24AE6"/>
    <w:rsid w:val="00A25B18"/>
    <w:rsid w:val="00A25FA2"/>
    <w:rsid w:val="00A26669"/>
    <w:rsid w:val="00A26BF4"/>
    <w:rsid w:val="00A27897"/>
    <w:rsid w:val="00A27979"/>
    <w:rsid w:val="00A27F04"/>
    <w:rsid w:val="00A30981"/>
    <w:rsid w:val="00A30BF7"/>
    <w:rsid w:val="00A31017"/>
    <w:rsid w:val="00A31070"/>
    <w:rsid w:val="00A316B4"/>
    <w:rsid w:val="00A32B8D"/>
    <w:rsid w:val="00A32F87"/>
    <w:rsid w:val="00A33BBF"/>
    <w:rsid w:val="00A34025"/>
    <w:rsid w:val="00A37C5D"/>
    <w:rsid w:val="00A401EF"/>
    <w:rsid w:val="00A4104B"/>
    <w:rsid w:val="00A415B2"/>
    <w:rsid w:val="00A418A9"/>
    <w:rsid w:val="00A41DD7"/>
    <w:rsid w:val="00A4273D"/>
    <w:rsid w:val="00A43339"/>
    <w:rsid w:val="00A4354D"/>
    <w:rsid w:val="00A438C7"/>
    <w:rsid w:val="00A43C61"/>
    <w:rsid w:val="00A43DAF"/>
    <w:rsid w:val="00A44581"/>
    <w:rsid w:val="00A4473E"/>
    <w:rsid w:val="00A44B6B"/>
    <w:rsid w:val="00A47313"/>
    <w:rsid w:val="00A47E06"/>
    <w:rsid w:val="00A50591"/>
    <w:rsid w:val="00A50BA2"/>
    <w:rsid w:val="00A52408"/>
    <w:rsid w:val="00A5288F"/>
    <w:rsid w:val="00A52F55"/>
    <w:rsid w:val="00A53D6A"/>
    <w:rsid w:val="00A54E4E"/>
    <w:rsid w:val="00A54F5E"/>
    <w:rsid w:val="00A56206"/>
    <w:rsid w:val="00A562A1"/>
    <w:rsid w:val="00A57267"/>
    <w:rsid w:val="00A574B3"/>
    <w:rsid w:val="00A575DB"/>
    <w:rsid w:val="00A57FB4"/>
    <w:rsid w:val="00A6040C"/>
    <w:rsid w:val="00A607C0"/>
    <w:rsid w:val="00A60B0D"/>
    <w:rsid w:val="00A62106"/>
    <w:rsid w:val="00A62194"/>
    <w:rsid w:val="00A624BA"/>
    <w:rsid w:val="00A63140"/>
    <w:rsid w:val="00A63550"/>
    <w:rsid w:val="00A6364C"/>
    <w:rsid w:val="00A63804"/>
    <w:rsid w:val="00A63D51"/>
    <w:rsid w:val="00A63E15"/>
    <w:rsid w:val="00A64310"/>
    <w:rsid w:val="00A6433D"/>
    <w:rsid w:val="00A64409"/>
    <w:rsid w:val="00A65036"/>
    <w:rsid w:val="00A6628E"/>
    <w:rsid w:val="00A6662D"/>
    <w:rsid w:val="00A66C69"/>
    <w:rsid w:val="00A67037"/>
    <w:rsid w:val="00A6703E"/>
    <w:rsid w:val="00A672A8"/>
    <w:rsid w:val="00A67467"/>
    <w:rsid w:val="00A676CA"/>
    <w:rsid w:val="00A67B25"/>
    <w:rsid w:val="00A67E0E"/>
    <w:rsid w:val="00A70030"/>
    <w:rsid w:val="00A700D2"/>
    <w:rsid w:val="00A704F1"/>
    <w:rsid w:val="00A7180D"/>
    <w:rsid w:val="00A721F9"/>
    <w:rsid w:val="00A72818"/>
    <w:rsid w:val="00A74321"/>
    <w:rsid w:val="00A74AB5"/>
    <w:rsid w:val="00A7501C"/>
    <w:rsid w:val="00A7506B"/>
    <w:rsid w:val="00A7533B"/>
    <w:rsid w:val="00A7570C"/>
    <w:rsid w:val="00A75CED"/>
    <w:rsid w:val="00A75ED4"/>
    <w:rsid w:val="00A764EB"/>
    <w:rsid w:val="00A766FE"/>
    <w:rsid w:val="00A76925"/>
    <w:rsid w:val="00A76942"/>
    <w:rsid w:val="00A7764D"/>
    <w:rsid w:val="00A7782D"/>
    <w:rsid w:val="00A77E5B"/>
    <w:rsid w:val="00A80496"/>
    <w:rsid w:val="00A80AEC"/>
    <w:rsid w:val="00A80C97"/>
    <w:rsid w:val="00A815C7"/>
    <w:rsid w:val="00A82DDD"/>
    <w:rsid w:val="00A833C9"/>
    <w:rsid w:val="00A83548"/>
    <w:rsid w:val="00A8487A"/>
    <w:rsid w:val="00A84A1F"/>
    <w:rsid w:val="00A84A41"/>
    <w:rsid w:val="00A84E8D"/>
    <w:rsid w:val="00A8528F"/>
    <w:rsid w:val="00A855F6"/>
    <w:rsid w:val="00A86A6C"/>
    <w:rsid w:val="00A8714D"/>
    <w:rsid w:val="00A8742B"/>
    <w:rsid w:val="00A876BB"/>
    <w:rsid w:val="00A87F17"/>
    <w:rsid w:val="00A90162"/>
    <w:rsid w:val="00A90A06"/>
    <w:rsid w:val="00A913DE"/>
    <w:rsid w:val="00A915CC"/>
    <w:rsid w:val="00A918C9"/>
    <w:rsid w:val="00A91EB3"/>
    <w:rsid w:val="00A923C3"/>
    <w:rsid w:val="00A92829"/>
    <w:rsid w:val="00A929FB"/>
    <w:rsid w:val="00A92A5F"/>
    <w:rsid w:val="00A94456"/>
    <w:rsid w:val="00A94EDC"/>
    <w:rsid w:val="00A956B0"/>
    <w:rsid w:val="00A95A32"/>
    <w:rsid w:val="00A95FF0"/>
    <w:rsid w:val="00AA0586"/>
    <w:rsid w:val="00AA0CB3"/>
    <w:rsid w:val="00AA1580"/>
    <w:rsid w:val="00AA2169"/>
    <w:rsid w:val="00AA35C5"/>
    <w:rsid w:val="00AA35E2"/>
    <w:rsid w:val="00AA4101"/>
    <w:rsid w:val="00AA4D7A"/>
    <w:rsid w:val="00AA7AD0"/>
    <w:rsid w:val="00AA7B22"/>
    <w:rsid w:val="00AA7E7C"/>
    <w:rsid w:val="00AB0253"/>
    <w:rsid w:val="00AB137C"/>
    <w:rsid w:val="00AB241F"/>
    <w:rsid w:val="00AB2460"/>
    <w:rsid w:val="00AB2699"/>
    <w:rsid w:val="00AB39B7"/>
    <w:rsid w:val="00AB3F13"/>
    <w:rsid w:val="00AB3F45"/>
    <w:rsid w:val="00AB44AC"/>
    <w:rsid w:val="00AB4A87"/>
    <w:rsid w:val="00AB5281"/>
    <w:rsid w:val="00AB572B"/>
    <w:rsid w:val="00AB62A8"/>
    <w:rsid w:val="00AB6543"/>
    <w:rsid w:val="00AB7BA1"/>
    <w:rsid w:val="00AC0BEA"/>
    <w:rsid w:val="00AC0C36"/>
    <w:rsid w:val="00AC13FE"/>
    <w:rsid w:val="00AC14A2"/>
    <w:rsid w:val="00AC1EF3"/>
    <w:rsid w:val="00AC1F90"/>
    <w:rsid w:val="00AC2C91"/>
    <w:rsid w:val="00AC2D4C"/>
    <w:rsid w:val="00AC2E65"/>
    <w:rsid w:val="00AC2E6E"/>
    <w:rsid w:val="00AC4362"/>
    <w:rsid w:val="00AC5CEE"/>
    <w:rsid w:val="00AC6203"/>
    <w:rsid w:val="00AC684A"/>
    <w:rsid w:val="00AC6BDA"/>
    <w:rsid w:val="00AC75CB"/>
    <w:rsid w:val="00AD0574"/>
    <w:rsid w:val="00AD060F"/>
    <w:rsid w:val="00AD0718"/>
    <w:rsid w:val="00AD11CC"/>
    <w:rsid w:val="00AD1824"/>
    <w:rsid w:val="00AD20FC"/>
    <w:rsid w:val="00AD371D"/>
    <w:rsid w:val="00AD38F4"/>
    <w:rsid w:val="00AD3AD7"/>
    <w:rsid w:val="00AD572B"/>
    <w:rsid w:val="00AD698F"/>
    <w:rsid w:val="00AD77A0"/>
    <w:rsid w:val="00AD7E19"/>
    <w:rsid w:val="00AE13FE"/>
    <w:rsid w:val="00AE1611"/>
    <w:rsid w:val="00AE2B35"/>
    <w:rsid w:val="00AE2F6F"/>
    <w:rsid w:val="00AE3235"/>
    <w:rsid w:val="00AE334A"/>
    <w:rsid w:val="00AE45A1"/>
    <w:rsid w:val="00AE4A69"/>
    <w:rsid w:val="00AE4D9F"/>
    <w:rsid w:val="00AE603D"/>
    <w:rsid w:val="00AE794D"/>
    <w:rsid w:val="00AE7A7E"/>
    <w:rsid w:val="00AF0477"/>
    <w:rsid w:val="00AF1609"/>
    <w:rsid w:val="00AF2122"/>
    <w:rsid w:val="00AF2E71"/>
    <w:rsid w:val="00AF38D6"/>
    <w:rsid w:val="00AF399C"/>
    <w:rsid w:val="00AF4CED"/>
    <w:rsid w:val="00AF57BE"/>
    <w:rsid w:val="00AF57DA"/>
    <w:rsid w:val="00AF7246"/>
    <w:rsid w:val="00AF7B16"/>
    <w:rsid w:val="00B005E3"/>
    <w:rsid w:val="00B00771"/>
    <w:rsid w:val="00B0183A"/>
    <w:rsid w:val="00B02335"/>
    <w:rsid w:val="00B04A3B"/>
    <w:rsid w:val="00B0512C"/>
    <w:rsid w:val="00B052E9"/>
    <w:rsid w:val="00B05C92"/>
    <w:rsid w:val="00B05E16"/>
    <w:rsid w:val="00B06542"/>
    <w:rsid w:val="00B07051"/>
    <w:rsid w:val="00B07B3E"/>
    <w:rsid w:val="00B07F8A"/>
    <w:rsid w:val="00B10298"/>
    <w:rsid w:val="00B1136F"/>
    <w:rsid w:val="00B114FE"/>
    <w:rsid w:val="00B11AFB"/>
    <w:rsid w:val="00B11B1D"/>
    <w:rsid w:val="00B12A4E"/>
    <w:rsid w:val="00B12F1C"/>
    <w:rsid w:val="00B13101"/>
    <w:rsid w:val="00B1323C"/>
    <w:rsid w:val="00B13292"/>
    <w:rsid w:val="00B13D97"/>
    <w:rsid w:val="00B13D99"/>
    <w:rsid w:val="00B14985"/>
    <w:rsid w:val="00B14E26"/>
    <w:rsid w:val="00B157E6"/>
    <w:rsid w:val="00B169F2"/>
    <w:rsid w:val="00B16CD3"/>
    <w:rsid w:val="00B17681"/>
    <w:rsid w:val="00B21232"/>
    <w:rsid w:val="00B215ED"/>
    <w:rsid w:val="00B229E1"/>
    <w:rsid w:val="00B22F08"/>
    <w:rsid w:val="00B22F26"/>
    <w:rsid w:val="00B230C2"/>
    <w:rsid w:val="00B23BE3"/>
    <w:rsid w:val="00B24541"/>
    <w:rsid w:val="00B24726"/>
    <w:rsid w:val="00B24F63"/>
    <w:rsid w:val="00B26379"/>
    <w:rsid w:val="00B264F3"/>
    <w:rsid w:val="00B26B40"/>
    <w:rsid w:val="00B27EC8"/>
    <w:rsid w:val="00B30507"/>
    <w:rsid w:val="00B30E24"/>
    <w:rsid w:val="00B3210B"/>
    <w:rsid w:val="00B322DF"/>
    <w:rsid w:val="00B32D2F"/>
    <w:rsid w:val="00B33536"/>
    <w:rsid w:val="00B33D45"/>
    <w:rsid w:val="00B34C60"/>
    <w:rsid w:val="00B35493"/>
    <w:rsid w:val="00B35650"/>
    <w:rsid w:val="00B359E5"/>
    <w:rsid w:val="00B35BB0"/>
    <w:rsid w:val="00B3613C"/>
    <w:rsid w:val="00B36584"/>
    <w:rsid w:val="00B374AD"/>
    <w:rsid w:val="00B378ED"/>
    <w:rsid w:val="00B40652"/>
    <w:rsid w:val="00B410D9"/>
    <w:rsid w:val="00B41DB8"/>
    <w:rsid w:val="00B41F23"/>
    <w:rsid w:val="00B4335B"/>
    <w:rsid w:val="00B43BBB"/>
    <w:rsid w:val="00B4474D"/>
    <w:rsid w:val="00B45220"/>
    <w:rsid w:val="00B45830"/>
    <w:rsid w:val="00B47AB0"/>
    <w:rsid w:val="00B50064"/>
    <w:rsid w:val="00B5088B"/>
    <w:rsid w:val="00B50E51"/>
    <w:rsid w:val="00B5197D"/>
    <w:rsid w:val="00B52098"/>
    <w:rsid w:val="00B527B6"/>
    <w:rsid w:val="00B52C8E"/>
    <w:rsid w:val="00B5321D"/>
    <w:rsid w:val="00B53955"/>
    <w:rsid w:val="00B546FA"/>
    <w:rsid w:val="00B54C22"/>
    <w:rsid w:val="00B55E92"/>
    <w:rsid w:val="00B57013"/>
    <w:rsid w:val="00B57A72"/>
    <w:rsid w:val="00B57DBA"/>
    <w:rsid w:val="00B57EBC"/>
    <w:rsid w:val="00B57F89"/>
    <w:rsid w:val="00B60C45"/>
    <w:rsid w:val="00B6171C"/>
    <w:rsid w:val="00B61818"/>
    <w:rsid w:val="00B61E1D"/>
    <w:rsid w:val="00B61EED"/>
    <w:rsid w:val="00B61F27"/>
    <w:rsid w:val="00B62504"/>
    <w:rsid w:val="00B630BF"/>
    <w:rsid w:val="00B63931"/>
    <w:rsid w:val="00B63C08"/>
    <w:rsid w:val="00B63CE3"/>
    <w:rsid w:val="00B64366"/>
    <w:rsid w:val="00B6441A"/>
    <w:rsid w:val="00B64A85"/>
    <w:rsid w:val="00B65134"/>
    <w:rsid w:val="00B67605"/>
    <w:rsid w:val="00B67E60"/>
    <w:rsid w:val="00B70472"/>
    <w:rsid w:val="00B70593"/>
    <w:rsid w:val="00B7195B"/>
    <w:rsid w:val="00B7211D"/>
    <w:rsid w:val="00B72B28"/>
    <w:rsid w:val="00B72FF5"/>
    <w:rsid w:val="00B73753"/>
    <w:rsid w:val="00B74503"/>
    <w:rsid w:val="00B74C16"/>
    <w:rsid w:val="00B75188"/>
    <w:rsid w:val="00B758A4"/>
    <w:rsid w:val="00B75E7E"/>
    <w:rsid w:val="00B7664D"/>
    <w:rsid w:val="00B76AF3"/>
    <w:rsid w:val="00B774D7"/>
    <w:rsid w:val="00B8024B"/>
    <w:rsid w:val="00B81C32"/>
    <w:rsid w:val="00B82327"/>
    <w:rsid w:val="00B82352"/>
    <w:rsid w:val="00B82366"/>
    <w:rsid w:val="00B82EC7"/>
    <w:rsid w:val="00B82FD5"/>
    <w:rsid w:val="00B82FE1"/>
    <w:rsid w:val="00B8312E"/>
    <w:rsid w:val="00B83CC3"/>
    <w:rsid w:val="00B843B7"/>
    <w:rsid w:val="00B843D7"/>
    <w:rsid w:val="00B8477D"/>
    <w:rsid w:val="00B84789"/>
    <w:rsid w:val="00B85DB6"/>
    <w:rsid w:val="00B86413"/>
    <w:rsid w:val="00B872B7"/>
    <w:rsid w:val="00B876E0"/>
    <w:rsid w:val="00B8776A"/>
    <w:rsid w:val="00B90217"/>
    <w:rsid w:val="00B90622"/>
    <w:rsid w:val="00B90961"/>
    <w:rsid w:val="00B9121B"/>
    <w:rsid w:val="00B91528"/>
    <w:rsid w:val="00B916B0"/>
    <w:rsid w:val="00B9198E"/>
    <w:rsid w:val="00B92114"/>
    <w:rsid w:val="00B92ED2"/>
    <w:rsid w:val="00B9326A"/>
    <w:rsid w:val="00B93422"/>
    <w:rsid w:val="00B94C40"/>
    <w:rsid w:val="00B9504C"/>
    <w:rsid w:val="00B958E4"/>
    <w:rsid w:val="00B960B8"/>
    <w:rsid w:val="00BA0AB0"/>
    <w:rsid w:val="00BA0C87"/>
    <w:rsid w:val="00BA10BA"/>
    <w:rsid w:val="00BA1665"/>
    <w:rsid w:val="00BA31E2"/>
    <w:rsid w:val="00BA31F1"/>
    <w:rsid w:val="00BA3302"/>
    <w:rsid w:val="00BA38D6"/>
    <w:rsid w:val="00BA3B88"/>
    <w:rsid w:val="00BA40A2"/>
    <w:rsid w:val="00BA48C6"/>
    <w:rsid w:val="00BA4AA0"/>
    <w:rsid w:val="00BA4C74"/>
    <w:rsid w:val="00BA5081"/>
    <w:rsid w:val="00BA576B"/>
    <w:rsid w:val="00BA5A61"/>
    <w:rsid w:val="00BA65D5"/>
    <w:rsid w:val="00BA7579"/>
    <w:rsid w:val="00BA77E0"/>
    <w:rsid w:val="00BA7B0C"/>
    <w:rsid w:val="00BB13A3"/>
    <w:rsid w:val="00BB17FD"/>
    <w:rsid w:val="00BB2126"/>
    <w:rsid w:val="00BB3CD9"/>
    <w:rsid w:val="00BB3DEC"/>
    <w:rsid w:val="00BB4913"/>
    <w:rsid w:val="00BB51D2"/>
    <w:rsid w:val="00BB5DE7"/>
    <w:rsid w:val="00BB675C"/>
    <w:rsid w:val="00BB6F73"/>
    <w:rsid w:val="00BB77A9"/>
    <w:rsid w:val="00BB7F32"/>
    <w:rsid w:val="00BC09E6"/>
    <w:rsid w:val="00BC2C22"/>
    <w:rsid w:val="00BC46A2"/>
    <w:rsid w:val="00BC56EF"/>
    <w:rsid w:val="00BC5E63"/>
    <w:rsid w:val="00BC736E"/>
    <w:rsid w:val="00BD05F6"/>
    <w:rsid w:val="00BD094C"/>
    <w:rsid w:val="00BD0F82"/>
    <w:rsid w:val="00BD125E"/>
    <w:rsid w:val="00BD2821"/>
    <w:rsid w:val="00BD28B8"/>
    <w:rsid w:val="00BD2F10"/>
    <w:rsid w:val="00BD43FF"/>
    <w:rsid w:val="00BD4B31"/>
    <w:rsid w:val="00BD4E9B"/>
    <w:rsid w:val="00BD4F4B"/>
    <w:rsid w:val="00BD523C"/>
    <w:rsid w:val="00BD54DD"/>
    <w:rsid w:val="00BD559C"/>
    <w:rsid w:val="00BD5942"/>
    <w:rsid w:val="00BD714E"/>
    <w:rsid w:val="00BD7E08"/>
    <w:rsid w:val="00BE07B3"/>
    <w:rsid w:val="00BE18D2"/>
    <w:rsid w:val="00BE1E65"/>
    <w:rsid w:val="00BE22B9"/>
    <w:rsid w:val="00BE265D"/>
    <w:rsid w:val="00BE2976"/>
    <w:rsid w:val="00BE2BE2"/>
    <w:rsid w:val="00BE2DC6"/>
    <w:rsid w:val="00BE3B0D"/>
    <w:rsid w:val="00BE411C"/>
    <w:rsid w:val="00BE4C03"/>
    <w:rsid w:val="00BE542C"/>
    <w:rsid w:val="00BE54B4"/>
    <w:rsid w:val="00BE57CD"/>
    <w:rsid w:val="00BE5887"/>
    <w:rsid w:val="00BE5F57"/>
    <w:rsid w:val="00BE623E"/>
    <w:rsid w:val="00BE67F2"/>
    <w:rsid w:val="00BE697F"/>
    <w:rsid w:val="00BE71CD"/>
    <w:rsid w:val="00BE743E"/>
    <w:rsid w:val="00BE7A98"/>
    <w:rsid w:val="00BF04F9"/>
    <w:rsid w:val="00BF1662"/>
    <w:rsid w:val="00BF2634"/>
    <w:rsid w:val="00BF2D72"/>
    <w:rsid w:val="00BF4CE9"/>
    <w:rsid w:val="00BF4FAC"/>
    <w:rsid w:val="00BF54CC"/>
    <w:rsid w:val="00BF6300"/>
    <w:rsid w:val="00BF780B"/>
    <w:rsid w:val="00C0115B"/>
    <w:rsid w:val="00C0296D"/>
    <w:rsid w:val="00C03021"/>
    <w:rsid w:val="00C041FF"/>
    <w:rsid w:val="00C0450E"/>
    <w:rsid w:val="00C05BC2"/>
    <w:rsid w:val="00C0616B"/>
    <w:rsid w:val="00C06C5E"/>
    <w:rsid w:val="00C070B2"/>
    <w:rsid w:val="00C10106"/>
    <w:rsid w:val="00C11805"/>
    <w:rsid w:val="00C11AA5"/>
    <w:rsid w:val="00C12274"/>
    <w:rsid w:val="00C13973"/>
    <w:rsid w:val="00C13A62"/>
    <w:rsid w:val="00C13E45"/>
    <w:rsid w:val="00C1442A"/>
    <w:rsid w:val="00C165AF"/>
    <w:rsid w:val="00C17081"/>
    <w:rsid w:val="00C178B0"/>
    <w:rsid w:val="00C2008D"/>
    <w:rsid w:val="00C203BB"/>
    <w:rsid w:val="00C20652"/>
    <w:rsid w:val="00C20E8F"/>
    <w:rsid w:val="00C20FC8"/>
    <w:rsid w:val="00C218C9"/>
    <w:rsid w:val="00C22020"/>
    <w:rsid w:val="00C22358"/>
    <w:rsid w:val="00C22B9D"/>
    <w:rsid w:val="00C22FDC"/>
    <w:rsid w:val="00C230BD"/>
    <w:rsid w:val="00C23851"/>
    <w:rsid w:val="00C242DA"/>
    <w:rsid w:val="00C24358"/>
    <w:rsid w:val="00C24DD7"/>
    <w:rsid w:val="00C25D39"/>
    <w:rsid w:val="00C26BF8"/>
    <w:rsid w:val="00C301C9"/>
    <w:rsid w:val="00C30288"/>
    <w:rsid w:val="00C304D5"/>
    <w:rsid w:val="00C304F0"/>
    <w:rsid w:val="00C30A7B"/>
    <w:rsid w:val="00C31868"/>
    <w:rsid w:val="00C31D9B"/>
    <w:rsid w:val="00C31DF4"/>
    <w:rsid w:val="00C3293A"/>
    <w:rsid w:val="00C32B43"/>
    <w:rsid w:val="00C331C1"/>
    <w:rsid w:val="00C336CF"/>
    <w:rsid w:val="00C3397C"/>
    <w:rsid w:val="00C33DFB"/>
    <w:rsid w:val="00C346BF"/>
    <w:rsid w:val="00C34B23"/>
    <w:rsid w:val="00C34D36"/>
    <w:rsid w:val="00C36277"/>
    <w:rsid w:val="00C3651D"/>
    <w:rsid w:val="00C36E3F"/>
    <w:rsid w:val="00C36FEE"/>
    <w:rsid w:val="00C37462"/>
    <w:rsid w:val="00C37BD5"/>
    <w:rsid w:val="00C37D5C"/>
    <w:rsid w:val="00C411C1"/>
    <w:rsid w:val="00C419F7"/>
    <w:rsid w:val="00C4277C"/>
    <w:rsid w:val="00C42D76"/>
    <w:rsid w:val="00C42D89"/>
    <w:rsid w:val="00C42E04"/>
    <w:rsid w:val="00C42F3B"/>
    <w:rsid w:val="00C43752"/>
    <w:rsid w:val="00C4383E"/>
    <w:rsid w:val="00C43E23"/>
    <w:rsid w:val="00C444F4"/>
    <w:rsid w:val="00C44C51"/>
    <w:rsid w:val="00C464F6"/>
    <w:rsid w:val="00C47813"/>
    <w:rsid w:val="00C47D7C"/>
    <w:rsid w:val="00C50169"/>
    <w:rsid w:val="00C5035D"/>
    <w:rsid w:val="00C503C9"/>
    <w:rsid w:val="00C52414"/>
    <w:rsid w:val="00C52678"/>
    <w:rsid w:val="00C52A12"/>
    <w:rsid w:val="00C52AB3"/>
    <w:rsid w:val="00C52D91"/>
    <w:rsid w:val="00C53639"/>
    <w:rsid w:val="00C539DF"/>
    <w:rsid w:val="00C53AE6"/>
    <w:rsid w:val="00C54006"/>
    <w:rsid w:val="00C55B6C"/>
    <w:rsid w:val="00C560AD"/>
    <w:rsid w:val="00C56981"/>
    <w:rsid w:val="00C56E56"/>
    <w:rsid w:val="00C57FDB"/>
    <w:rsid w:val="00C6021A"/>
    <w:rsid w:val="00C6034A"/>
    <w:rsid w:val="00C60591"/>
    <w:rsid w:val="00C62134"/>
    <w:rsid w:val="00C62A76"/>
    <w:rsid w:val="00C62C47"/>
    <w:rsid w:val="00C632D4"/>
    <w:rsid w:val="00C64ABD"/>
    <w:rsid w:val="00C64B4C"/>
    <w:rsid w:val="00C6577D"/>
    <w:rsid w:val="00C65E9D"/>
    <w:rsid w:val="00C66406"/>
    <w:rsid w:val="00C66930"/>
    <w:rsid w:val="00C66AAA"/>
    <w:rsid w:val="00C66D8D"/>
    <w:rsid w:val="00C67A07"/>
    <w:rsid w:val="00C7010B"/>
    <w:rsid w:val="00C702A1"/>
    <w:rsid w:val="00C704C1"/>
    <w:rsid w:val="00C7183B"/>
    <w:rsid w:val="00C71D0F"/>
    <w:rsid w:val="00C72179"/>
    <w:rsid w:val="00C72FFE"/>
    <w:rsid w:val="00C730AA"/>
    <w:rsid w:val="00C732F1"/>
    <w:rsid w:val="00C73B7E"/>
    <w:rsid w:val="00C744A7"/>
    <w:rsid w:val="00C753AD"/>
    <w:rsid w:val="00C759F5"/>
    <w:rsid w:val="00C75C4E"/>
    <w:rsid w:val="00C76075"/>
    <w:rsid w:val="00C76239"/>
    <w:rsid w:val="00C762F4"/>
    <w:rsid w:val="00C76330"/>
    <w:rsid w:val="00C76529"/>
    <w:rsid w:val="00C7665B"/>
    <w:rsid w:val="00C77C01"/>
    <w:rsid w:val="00C77C6D"/>
    <w:rsid w:val="00C80DC6"/>
    <w:rsid w:val="00C8152E"/>
    <w:rsid w:val="00C819BC"/>
    <w:rsid w:val="00C81E94"/>
    <w:rsid w:val="00C82CF6"/>
    <w:rsid w:val="00C83222"/>
    <w:rsid w:val="00C8392A"/>
    <w:rsid w:val="00C83A2A"/>
    <w:rsid w:val="00C83EC9"/>
    <w:rsid w:val="00C840FF"/>
    <w:rsid w:val="00C8430E"/>
    <w:rsid w:val="00C8445B"/>
    <w:rsid w:val="00C8553D"/>
    <w:rsid w:val="00C856D7"/>
    <w:rsid w:val="00C8574C"/>
    <w:rsid w:val="00C85B11"/>
    <w:rsid w:val="00C86296"/>
    <w:rsid w:val="00C8629A"/>
    <w:rsid w:val="00C86A50"/>
    <w:rsid w:val="00C87507"/>
    <w:rsid w:val="00C875D8"/>
    <w:rsid w:val="00C87CBB"/>
    <w:rsid w:val="00C905DE"/>
    <w:rsid w:val="00C90666"/>
    <w:rsid w:val="00C90720"/>
    <w:rsid w:val="00C90766"/>
    <w:rsid w:val="00C90CE9"/>
    <w:rsid w:val="00C90D70"/>
    <w:rsid w:val="00C915BD"/>
    <w:rsid w:val="00C91A9A"/>
    <w:rsid w:val="00C91C49"/>
    <w:rsid w:val="00C91CCF"/>
    <w:rsid w:val="00C92941"/>
    <w:rsid w:val="00C92C32"/>
    <w:rsid w:val="00C93C3C"/>
    <w:rsid w:val="00C93FF8"/>
    <w:rsid w:val="00C94C7D"/>
    <w:rsid w:val="00C9575B"/>
    <w:rsid w:val="00C9667B"/>
    <w:rsid w:val="00C96743"/>
    <w:rsid w:val="00CA0024"/>
    <w:rsid w:val="00CA2141"/>
    <w:rsid w:val="00CA40D4"/>
    <w:rsid w:val="00CA5138"/>
    <w:rsid w:val="00CA52F8"/>
    <w:rsid w:val="00CA5344"/>
    <w:rsid w:val="00CA575F"/>
    <w:rsid w:val="00CA6A1E"/>
    <w:rsid w:val="00CA6DA5"/>
    <w:rsid w:val="00CA6E82"/>
    <w:rsid w:val="00CA77BB"/>
    <w:rsid w:val="00CB0017"/>
    <w:rsid w:val="00CB004A"/>
    <w:rsid w:val="00CB02A9"/>
    <w:rsid w:val="00CB035C"/>
    <w:rsid w:val="00CB0B2C"/>
    <w:rsid w:val="00CB13A9"/>
    <w:rsid w:val="00CB21F2"/>
    <w:rsid w:val="00CB2636"/>
    <w:rsid w:val="00CB327F"/>
    <w:rsid w:val="00CB35F1"/>
    <w:rsid w:val="00CB44B2"/>
    <w:rsid w:val="00CB5409"/>
    <w:rsid w:val="00CB6BB8"/>
    <w:rsid w:val="00CB740E"/>
    <w:rsid w:val="00CB7AF5"/>
    <w:rsid w:val="00CC062C"/>
    <w:rsid w:val="00CC5894"/>
    <w:rsid w:val="00CC5BA0"/>
    <w:rsid w:val="00CC6137"/>
    <w:rsid w:val="00CC6447"/>
    <w:rsid w:val="00CD10E9"/>
    <w:rsid w:val="00CD1742"/>
    <w:rsid w:val="00CD1D61"/>
    <w:rsid w:val="00CD21D0"/>
    <w:rsid w:val="00CD2B11"/>
    <w:rsid w:val="00CD312B"/>
    <w:rsid w:val="00CD31E7"/>
    <w:rsid w:val="00CD34E3"/>
    <w:rsid w:val="00CD3555"/>
    <w:rsid w:val="00CD3B61"/>
    <w:rsid w:val="00CD4D0A"/>
    <w:rsid w:val="00CD4D51"/>
    <w:rsid w:val="00CD51AE"/>
    <w:rsid w:val="00CD5619"/>
    <w:rsid w:val="00CD6223"/>
    <w:rsid w:val="00CD75CF"/>
    <w:rsid w:val="00CD7EEA"/>
    <w:rsid w:val="00CE194E"/>
    <w:rsid w:val="00CE240F"/>
    <w:rsid w:val="00CE271E"/>
    <w:rsid w:val="00CE2784"/>
    <w:rsid w:val="00CE294E"/>
    <w:rsid w:val="00CE29EA"/>
    <w:rsid w:val="00CE2DD6"/>
    <w:rsid w:val="00CE3C2C"/>
    <w:rsid w:val="00CE41E5"/>
    <w:rsid w:val="00CE4BD3"/>
    <w:rsid w:val="00CE5303"/>
    <w:rsid w:val="00CE5BE8"/>
    <w:rsid w:val="00CE5C06"/>
    <w:rsid w:val="00CE6CD5"/>
    <w:rsid w:val="00CE6FF1"/>
    <w:rsid w:val="00CE7BD1"/>
    <w:rsid w:val="00CE7E75"/>
    <w:rsid w:val="00CF0006"/>
    <w:rsid w:val="00CF0354"/>
    <w:rsid w:val="00CF09F6"/>
    <w:rsid w:val="00CF17E9"/>
    <w:rsid w:val="00CF1A8C"/>
    <w:rsid w:val="00CF1B0A"/>
    <w:rsid w:val="00CF23D3"/>
    <w:rsid w:val="00CF42CF"/>
    <w:rsid w:val="00CF4A69"/>
    <w:rsid w:val="00CF4B6F"/>
    <w:rsid w:val="00CF6EBF"/>
    <w:rsid w:val="00CF7656"/>
    <w:rsid w:val="00CF78B2"/>
    <w:rsid w:val="00D004F7"/>
    <w:rsid w:val="00D01080"/>
    <w:rsid w:val="00D015C0"/>
    <w:rsid w:val="00D01FA5"/>
    <w:rsid w:val="00D03724"/>
    <w:rsid w:val="00D03F73"/>
    <w:rsid w:val="00D04128"/>
    <w:rsid w:val="00D04B25"/>
    <w:rsid w:val="00D04DC9"/>
    <w:rsid w:val="00D06BF2"/>
    <w:rsid w:val="00D07C3F"/>
    <w:rsid w:val="00D11B21"/>
    <w:rsid w:val="00D12760"/>
    <w:rsid w:val="00D12838"/>
    <w:rsid w:val="00D12D68"/>
    <w:rsid w:val="00D14E79"/>
    <w:rsid w:val="00D14FB7"/>
    <w:rsid w:val="00D15569"/>
    <w:rsid w:val="00D15AEC"/>
    <w:rsid w:val="00D15B65"/>
    <w:rsid w:val="00D16A31"/>
    <w:rsid w:val="00D16A89"/>
    <w:rsid w:val="00D17482"/>
    <w:rsid w:val="00D17731"/>
    <w:rsid w:val="00D17D5D"/>
    <w:rsid w:val="00D20D78"/>
    <w:rsid w:val="00D2233E"/>
    <w:rsid w:val="00D227A6"/>
    <w:rsid w:val="00D23273"/>
    <w:rsid w:val="00D2330D"/>
    <w:rsid w:val="00D233BE"/>
    <w:rsid w:val="00D25385"/>
    <w:rsid w:val="00D253F8"/>
    <w:rsid w:val="00D267DF"/>
    <w:rsid w:val="00D26B22"/>
    <w:rsid w:val="00D27373"/>
    <w:rsid w:val="00D31A0A"/>
    <w:rsid w:val="00D31A1D"/>
    <w:rsid w:val="00D32068"/>
    <w:rsid w:val="00D32CA0"/>
    <w:rsid w:val="00D33A95"/>
    <w:rsid w:val="00D34BDD"/>
    <w:rsid w:val="00D354C2"/>
    <w:rsid w:val="00D356DF"/>
    <w:rsid w:val="00D35B46"/>
    <w:rsid w:val="00D360FA"/>
    <w:rsid w:val="00D36209"/>
    <w:rsid w:val="00D36B04"/>
    <w:rsid w:val="00D37DFD"/>
    <w:rsid w:val="00D37E9B"/>
    <w:rsid w:val="00D426B4"/>
    <w:rsid w:val="00D436BD"/>
    <w:rsid w:val="00D43957"/>
    <w:rsid w:val="00D4465E"/>
    <w:rsid w:val="00D45BD0"/>
    <w:rsid w:val="00D45D70"/>
    <w:rsid w:val="00D45D74"/>
    <w:rsid w:val="00D469CC"/>
    <w:rsid w:val="00D5027C"/>
    <w:rsid w:val="00D509A8"/>
    <w:rsid w:val="00D5349B"/>
    <w:rsid w:val="00D54AC8"/>
    <w:rsid w:val="00D54B20"/>
    <w:rsid w:val="00D554CF"/>
    <w:rsid w:val="00D56497"/>
    <w:rsid w:val="00D565FD"/>
    <w:rsid w:val="00D56DFE"/>
    <w:rsid w:val="00D574DB"/>
    <w:rsid w:val="00D575E2"/>
    <w:rsid w:val="00D6027E"/>
    <w:rsid w:val="00D619D3"/>
    <w:rsid w:val="00D61C1B"/>
    <w:rsid w:val="00D61E25"/>
    <w:rsid w:val="00D61E54"/>
    <w:rsid w:val="00D62F58"/>
    <w:rsid w:val="00D631B6"/>
    <w:rsid w:val="00D6416D"/>
    <w:rsid w:val="00D6429F"/>
    <w:rsid w:val="00D64729"/>
    <w:rsid w:val="00D65216"/>
    <w:rsid w:val="00D652D6"/>
    <w:rsid w:val="00D6615D"/>
    <w:rsid w:val="00D66363"/>
    <w:rsid w:val="00D672D1"/>
    <w:rsid w:val="00D675FB"/>
    <w:rsid w:val="00D67A85"/>
    <w:rsid w:val="00D67F5D"/>
    <w:rsid w:val="00D7050B"/>
    <w:rsid w:val="00D70DF4"/>
    <w:rsid w:val="00D7118B"/>
    <w:rsid w:val="00D714EB"/>
    <w:rsid w:val="00D723FB"/>
    <w:rsid w:val="00D72D45"/>
    <w:rsid w:val="00D73DD9"/>
    <w:rsid w:val="00D73E1D"/>
    <w:rsid w:val="00D74024"/>
    <w:rsid w:val="00D744C8"/>
    <w:rsid w:val="00D75458"/>
    <w:rsid w:val="00D7600D"/>
    <w:rsid w:val="00D76931"/>
    <w:rsid w:val="00D76C9B"/>
    <w:rsid w:val="00D76F14"/>
    <w:rsid w:val="00D76FD8"/>
    <w:rsid w:val="00D80398"/>
    <w:rsid w:val="00D80CB7"/>
    <w:rsid w:val="00D825E0"/>
    <w:rsid w:val="00D8263E"/>
    <w:rsid w:val="00D82BD0"/>
    <w:rsid w:val="00D82E8A"/>
    <w:rsid w:val="00D82F79"/>
    <w:rsid w:val="00D83244"/>
    <w:rsid w:val="00D834A4"/>
    <w:rsid w:val="00D839AA"/>
    <w:rsid w:val="00D83B68"/>
    <w:rsid w:val="00D85247"/>
    <w:rsid w:val="00D856F1"/>
    <w:rsid w:val="00D85A16"/>
    <w:rsid w:val="00D86240"/>
    <w:rsid w:val="00D870F8"/>
    <w:rsid w:val="00D87B0C"/>
    <w:rsid w:val="00D87F9D"/>
    <w:rsid w:val="00D907E2"/>
    <w:rsid w:val="00D90ED1"/>
    <w:rsid w:val="00D91282"/>
    <w:rsid w:val="00D9274E"/>
    <w:rsid w:val="00D93C12"/>
    <w:rsid w:val="00D93C19"/>
    <w:rsid w:val="00D94477"/>
    <w:rsid w:val="00D94BA2"/>
    <w:rsid w:val="00D94BD7"/>
    <w:rsid w:val="00D95A8C"/>
    <w:rsid w:val="00D96996"/>
    <w:rsid w:val="00D97045"/>
    <w:rsid w:val="00D974AB"/>
    <w:rsid w:val="00DA0519"/>
    <w:rsid w:val="00DA05F0"/>
    <w:rsid w:val="00DA1147"/>
    <w:rsid w:val="00DA151B"/>
    <w:rsid w:val="00DA270B"/>
    <w:rsid w:val="00DA3691"/>
    <w:rsid w:val="00DA3AD8"/>
    <w:rsid w:val="00DA3B36"/>
    <w:rsid w:val="00DA3C99"/>
    <w:rsid w:val="00DA5609"/>
    <w:rsid w:val="00DA7334"/>
    <w:rsid w:val="00DA7420"/>
    <w:rsid w:val="00DA77FF"/>
    <w:rsid w:val="00DB03B8"/>
    <w:rsid w:val="00DB0A61"/>
    <w:rsid w:val="00DB0AC0"/>
    <w:rsid w:val="00DB0E1D"/>
    <w:rsid w:val="00DB1686"/>
    <w:rsid w:val="00DB2575"/>
    <w:rsid w:val="00DB33B4"/>
    <w:rsid w:val="00DB42E2"/>
    <w:rsid w:val="00DB4339"/>
    <w:rsid w:val="00DB623E"/>
    <w:rsid w:val="00DB75B1"/>
    <w:rsid w:val="00DC0D06"/>
    <w:rsid w:val="00DC25FD"/>
    <w:rsid w:val="00DC2C31"/>
    <w:rsid w:val="00DC3309"/>
    <w:rsid w:val="00DC4224"/>
    <w:rsid w:val="00DC5402"/>
    <w:rsid w:val="00DC55AB"/>
    <w:rsid w:val="00DC653D"/>
    <w:rsid w:val="00DD0A8C"/>
    <w:rsid w:val="00DD0B6D"/>
    <w:rsid w:val="00DD0D8F"/>
    <w:rsid w:val="00DD4ACD"/>
    <w:rsid w:val="00DD5194"/>
    <w:rsid w:val="00DD56E9"/>
    <w:rsid w:val="00DD5B9E"/>
    <w:rsid w:val="00DD70FB"/>
    <w:rsid w:val="00DD785F"/>
    <w:rsid w:val="00DD7FC9"/>
    <w:rsid w:val="00DE030E"/>
    <w:rsid w:val="00DE0391"/>
    <w:rsid w:val="00DE059F"/>
    <w:rsid w:val="00DE0AAC"/>
    <w:rsid w:val="00DE13D1"/>
    <w:rsid w:val="00DE1B66"/>
    <w:rsid w:val="00DE2553"/>
    <w:rsid w:val="00DE2822"/>
    <w:rsid w:val="00DE31CB"/>
    <w:rsid w:val="00DE3785"/>
    <w:rsid w:val="00DE37C6"/>
    <w:rsid w:val="00DE493E"/>
    <w:rsid w:val="00DE5AF5"/>
    <w:rsid w:val="00DE5C1C"/>
    <w:rsid w:val="00DE6524"/>
    <w:rsid w:val="00DE6DAE"/>
    <w:rsid w:val="00DE7058"/>
    <w:rsid w:val="00DE79FC"/>
    <w:rsid w:val="00DF0349"/>
    <w:rsid w:val="00DF07C2"/>
    <w:rsid w:val="00DF0A11"/>
    <w:rsid w:val="00DF14AC"/>
    <w:rsid w:val="00DF182E"/>
    <w:rsid w:val="00DF28F2"/>
    <w:rsid w:val="00DF2DCF"/>
    <w:rsid w:val="00DF3A6B"/>
    <w:rsid w:val="00DF44C4"/>
    <w:rsid w:val="00DF5C27"/>
    <w:rsid w:val="00DF63A5"/>
    <w:rsid w:val="00DF660A"/>
    <w:rsid w:val="00DF7062"/>
    <w:rsid w:val="00DF768E"/>
    <w:rsid w:val="00DF79A0"/>
    <w:rsid w:val="00DF7D9B"/>
    <w:rsid w:val="00E002DA"/>
    <w:rsid w:val="00E00733"/>
    <w:rsid w:val="00E01346"/>
    <w:rsid w:val="00E015D5"/>
    <w:rsid w:val="00E03910"/>
    <w:rsid w:val="00E03932"/>
    <w:rsid w:val="00E0416C"/>
    <w:rsid w:val="00E04DA1"/>
    <w:rsid w:val="00E0532F"/>
    <w:rsid w:val="00E101EE"/>
    <w:rsid w:val="00E10311"/>
    <w:rsid w:val="00E105DC"/>
    <w:rsid w:val="00E11023"/>
    <w:rsid w:val="00E112F5"/>
    <w:rsid w:val="00E11DF9"/>
    <w:rsid w:val="00E131CC"/>
    <w:rsid w:val="00E13D61"/>
    <w:rsid w:val="00E14830"/>
    <w:rsid w:val="00E14FA7"/>
    <w:rsid w:val="00E1525B"/>
    <w:rsid w:val="00E15835"/>
    <w:rsid w:val="00E17818"/>
    <w:rsid w:val="00E20821"/>
    <w:rsid w:val="00E20FBD"/>
    <w:rsid w:val="00E210B7"/>
    <w:rsid w:val="00E21322"/>
    <w:rsid w:val="00E2155F"/>
    <w:rsid w:val="00E217F5"/>
    <w:rsid w:val="00E219B4"/>
    <w:rsid w:val="00E21A71"/>
    <w:rsid w:val="00E22864"/>
    <w:rsid w:val="00E23281"/>
    <w:rsid w:val="00E235CE"/>
    <w:rsid w:val="00E24907"/>
    <w:rsid w:val="00E24913"/>
    <w:rsid w:val="00E24F94"/>
    <w:rsid w:val="00E25947"/>
    <w:rsid w:val="00E26245"/>
    <w:rsid w:val="00E2661E"/>
    <w:rsid w:val="00E26D03"/>
    <w:rsid w:val="00E26F5B"/>
    <w:rsid w:val="00E273F8"/>
    <w:rsid w:val="00E27415"/>
    <w:rsid w:val="00E27A63"/>
    <w:rsid w:val="00E30493"/>
    <w:rsid w:val="00E30D0B"/>
    <w:rsid w:val="00E31675"/>
    <w:rsid w:val="00E3186F"/>
    <w:rsid w:val="00E324A2"/>
    <w:rsid w:val="00E32564"/>
    <w:rsid w:val="00E32C11"/>
    <w:rsid w:val="00E341E2"/>
    <w:rsid w:val="00E34712"/>
    <w:rsid w:val="00E347A7"/>
    <w:rsid w:val="00E357AC"/>
    <w:rsid w:val="00E35F3A"/>
    <w:rsid w:val="00E360A7"/>
    <w:rsid w:val="00E362D7"/>
    <w:rsid w:val="00E365FD"/>
    <w:rsid w:val="00E37115"/>
    <w:rsid w:val="00E374F0"/>
    <w:rsid w:val="00E3753F"/>
    <w:rsid w:val="00E37695"/>
    <w:rsid w:val="00E37A2C"/>
    <w:rsid w:val="00E37BF8"/>
    <w:rsid w:val="00E37D16"/>
    <w:rsid w:val="00E4141E"/>
    <w:rsid w:val="00E41485"/>
    <w:rsid w:val="00E41D86"/>
    <w:rsid w:val="00E41FEC"/>
    <w:rsid w:val="00E420CC"/>
    <w:rsid w:val="00E4354C"/>
    <w:rsid w:val="00E440FA"/>
    <w:rsid w:val="00E444CB"/>
    <w:rsid w:val="00E446B3"/>
    <w:rsid w:val="00E450B3"/>
    <w:rsid w:val="00E4594F"/>
    <w:rsid w:val="00E45B8D"/>
    <w:rsid w:val="00E45E53"/>
    <w:rsid w:val="00E46554"/>
    <w:rsid w:val="00E473F2"/>
    <w:rsid w:val="00E47CD8"/>
    <w:rsid w:val="00E50E65"/>
    <w:rsid w:val="00E51902"/>
    <w:rsid w:val="00E51A6F"/>
    <w:rsid w:val="00E51DE1"/>
    <w:rsid w:val="00E51EBC"/>
    <w:rsid w:val="00E52B32"/>
    <w:rsid w:val="00E536B1"/>
    <w:rsid w:val="00E53E05"/>
    <w:rsid w:val="00E53E67"/>
    <w:rsid w:val="00E54508"/>
    <w:rsid w:val="00E552E6"/>
    <w:rsid w:val="00E55E48"/>
    <w:rsid w:val="00E56439"/>
    <w:rsid w:val="00E5657B"/>
    <w:rsid w:val="00E569A6"/>
    <w:rsid w:val="00E57239"/>
    <w:rsid w:val="00E61169"/>
    <w:rsid w:val="00E6183A"/>
    <w:rsid w:val="00E61CFE"/>
    <w:rsid w:val="00E61F84"/>
    <w:rsid w:val="00E6222B"/>
    <w:rsid w:val="00E62831"/>
    <w:rsid w:val="00E62D11"/>
    <w:rsid w:val="00E635D9"/>
    <w:rsid w:val="00E638EF"/>
    <w:rsid w:val="00E649B5"/>
    <w:rsid w:val="00E6548F"/>
    <w:rsid w:val="00E65F03"/>
    <w:rsid w:val="00E6673B"/>
    <w:rsid w:val="00E71823"/>
    <w:rsid w:val="00E71A55"/>
    <w:rsid w:val="00E71B92"/>
    <w:rsid w:val="00E72591"/>
    <w:rsid w:val="00E72624"/>
    <w:rsid w:val="00E73099"/>
    <w:rsid w:val="00E731A7"/>
    <w:rsid w:val="00E731FA"/>
    <w:rsid w:val="00E73E46"/>
    <w:rsid w:val="00E74586"/>
    <w:rsid w:val="00E74C71"/>
    <w:rsid w:val="00E74F5E"/>
    <w:rsid w:val="00E7691F"/>
    <w:rsid w:val="00E77238"/>
    <w:rsid w:val="00E77A52"/>
    <w:rsid w:val="00E77DA2"/>
    <w:rsid w:val="00E804DA"/>
    <w:rsid w:val="00E81963"/>
    <w:rsid w:val="00E81F18"/>
    <w:rsid w:val="00E827B9"/>
    <w:rsid w:val="00E827C3"/>
    <w:rsid w:val="00E82862"/>
    <w:rsid w:val="00E82EE4"/>
    <w:rsid w:val="00E833DB"/>
    <w:rsid w:val="00E8398A"/>
    <w:rsid w:val="00E84D53"/>
    <w:rsid w:val="00E85F82"/>
    <w:rsid w:val="00E86FBA"/>
    <w:rsid w:val="00E874A4"/>
    <w:rsid w:val="00E87E9C"/>
    <w:rsid w:val="00E9086A"/>
    <w:rsid w:val="00E90E9A"/>
    <w:rsid w:val="00E91200"/>
    <w:rsid w:val="00E91C49"/>
    <w:rsid w:val="00E922D4"/>
    <w:rsid w:val="00E927B6"/>
    <w:rsid w:val="00E92972"/>
    <w:rsid w:val="00E9453B"/>
    <w:rsid w:val="00E97308"/>
    <w:rsid w:val="00E977E7"/>
    <w:rsid w:val="00E97CF6"/>
    <w:rsid w:val="00E97DA9"/>
    <w:rsid w:val="00EA0D3C"/>
    <w:rsid w:val="00EA1091"/>
    <w:rsid w:val="00EA2D98"/>
    <w:rsid w:val="00EA2EAF"/>
    <w:rsid w:val="00EA3EC7"/>
    <w:rsid w:val="00EA3ED5"/>
    <w:rsid w:val="00EA3FD5"/>
    <w:rsid w:val="00EA421E"/>
    <w:rsid w:val="00EA4A6C"/>
    <w:rsid w:val="00EA4B9C"/>
    <w:rsid w:val="00EA551F"/>
    <w:rsid w:val="00EA5C25"/>
    <w:rsid w:val="00EA5EE5"/>
    <w:rsid w:val="00EA60EF"/>
    <w:rsid w:val="00EA6337"/>
    <w:rsid w:val="00EA6516"/>
    <w:rsid w:val="00EB0E7A"/>
    <w:rsid w:val="00EB1EA1"/>
    <w:rsid w:val="00EB27D7"/>
    <w:rsid w:val="00EB2AE0"/>
    <w:rsid w:val="00EB2FE6"/>
    <w:rsid w:val="00EB3B65"/>
    <w:rsid w:val="00EB4422"/>
    <w:rsid w:val="00EB4AEC"/>
    <w:rsid w:val="00EB500F"/>
    <w:rsid w:val="00EB5023"/>
    <w:rsid w:val="00EB64FB"/>
    <w:rsid w:val="00EB69AB"/>
    <w:rsid w:val="00EB6D2C"/>
    <w:rsid w:val="00EB7804"/>
    <w:rsid w:val="00EC03D2"/>
    <w:rsid w:val="00EC0BB7"/>
    <w:rsid w:val="00EC127B"/>
    <w:rsid w:val="00EC2B43"/>
    <w:rsid w:val="00EC3622"/>
    <w:rsid w:val="00EC36D7"/>
    <w:rsid w:val="00EC3CCD"/>
    <w:rsid w:val="00EC3E60"/>
    <w:rsid w:val="00EC4F9B"/>
    <w:rsid w:val="00EC507C"/>
    <w:rsid w:val="00EC5F00"/>
    <w:rsid w:val="00ED0657"/>
    <w:rsid w:val="00ED19B8"/>
    <w:rsid w:val="00ED1C3E"/>
    <w:rsid w:val="00ED246B"/>
    <w:rsid w:val="00ED58B1"/>
    <w:rsid w:val="00ED62C9"/>
    <w:rsid w:val="00ED655C"/>
    <w:rsid w:val="00ED6CCB"/>
    <w:rsid w:val="00ED6EA0"/>
    <w:rsid w:val="00ED6F92"/>
    <w:rsid w:val="00EE002B"/>
    <w:rsid w:val="00EE0999"/>
    <w:rsid w:val="00EE0EBC"/>
    <w:rsid w:val="00EE1405"/>
    <w:rsid w:val="00EE1A22"/>
    <w:rsid w:val="00EE2798"/>
    <w:rsid w:val="00EE3374"/>
    <w:rsid w:val="00EE35CE"/>
    <w:rsid w:val="00EE3C6E"/>
    <w:rsid w:val="00EE5731"/>
    <w:rsid w:val="00EE57B8"/>
    <w:rsid w:val="00EE679A"/>
    <w:rsid w:val="00EE6D7F"/>
    <w:rsid w:val="00EE720E"/>
    <w:rsid w:val="00EE7F8B"/>
    <w:rsid w:val="00EF0300"/>
    <w:rsid w:val="00EF0BB6"/>
    <w:rsid w:val="00EF0FE1"/>
    <w:rsid w:val="00EF285E"/>
    <w:rsid w:val="00EF2E4A"/>
    <w:rsid w:val="00EF3178"/>
    <w:rsid w:val="00EF31CE"/>
    <w:rsid w:val="00EF388C"/>
    <w:rsid w:val="00EF45C0"/>
    <w:rsid w:val="00EF47AB"/>
    <w:rsid w:val="00EF4897"/>
    <w:rsid w:val="00EF5BDC"/>
    <w:rsid w:val="00EF5DCF"/>
    <w:rsid w:val="00EF68A7"/>
    <w:rsid w:val="00EF69FF"/>
    <w:rsid w:val="00EF6AA8"/>
    <w:rsid w:val="00EF7D79"/>
    <w:rsid w:val="00F0193C"/>
    <w:rsid w:val="00F02332"/>
    <w:rsid w:val="00F02344"/>
    <w:rsid w:val="00F02695"/>
    <w:rsid w:val="00F02FBE"/>
    <w:rsid w:val="00F03282"/>
    <w:rsid w:val="00F0342F"/>
    <w:rsid w:val="00F03CF4"/>
    <w:rsid w:val="00F051D0"/>
    <w:rsid w:val="00F059CC"/>
    <w:rsid w:val="00F0688C"/>
    <w:rsid w:val="00F06A14"/>
    <w:rsid w:val="00F071BF"/>
    <w:rsid w:val="00F075FF"/>
    <w:rsid w:val="00F10CC8"/>
    <w:rsid w:val="00F10EA4"/>
    <w:rsid w:val="00F1118D"/>
    <w:rsid w:val="00F1176D"/>
    <w:rsid w:val="00F11855"/>
    <w:rsid w:val="00F11F8E"/>
    <w:rsid w:val="00F12E75"/>
    <w:rsid w:val="00F12E83"/>
    <w:rsid w:val="00F13247"/>
    <w:rsid w:val="00F1449D"/>
    <w:rsid w:val="00F144D9"/>
    <w:rsid w:val="00F145F6"/>
    <w:rsid w:val="00F148CB"/>
    <w:rsid w:val="00F14FEF"/>
    <w:rsid w:val="00F1541F"/>
    <w:rsid w:val="00F16357"/>
    <w:rsid w:val="00F174ED"/>
    <w:rsid w:val="00F2030D"/>
    <w:rsid w:val="00F20E94"/>
    <w:rsid w:val="00F20E9D"/>
    <w:rsid w:val="00F21010"/>
    <w:rsid w:val="00F2122B"/>
    <w:rsid w:val="00F215B2"/>
    <w:rsid w:val="00F2236E"/>
    <w:rsid w:val="00F22987"/>
    <w:rsid w:val="00F22C77"/>
    <w:rsid w:val="00F23819"/>
    <w:rsid w:val="00F251EA"/>
    <w:rsid w:val="00F25AE6"/>
    <w:rsid w:val="00F26D4F"/>
    <w:rsid w:val="00F276F4"/>
    <w:rsid w:val="00F2783A"/>
    <w:rsid w:val="00F27C48"/>
    <w:rsid w:val="00F27FE1"/>
    <w:rsid w:val="00F3036F"/>
    <w:rsid w:val="00F326A8"/>
    <w:rsid w:val="00F329BC"/>
    <w:rsid w:val="00F33E68"/>
    <w:rsid w:val="00F3416B"/>
    <w:rsid w:val="00F346DB"/>
    <w:rsid w:val="00F34BA6"/>
    <w:rsid w:val="00F350B8"/>
    <w:rsid w:val="00F350CD"/>
    <w:rsid w:val="00F35995"/>
    <w:rsid w:val="00F35B3A"/>
    <w:rsid w:val="00F36886"/>
    <w:rsid w:val="00F36F64"/>
    <w:rsid w:val="00F3738E"/>
    <w:rsid w:val="00F376EE"/>
    <w:rsid w:val="00F3793F"/>
    <w:rsid w:val="00F37E83"/>
    <w:rsid w:val="00F40360"/>
    <w:rsid w:val="00F409E4"/>
    <w:rsid w:val="00F41A95"/>
    <w:rsid w:val="00F42C79"/>
    <w:rsid w:val="00F43371"/>
    <w:rsid w:val="00F44001"/>
    <w:rsid w:val="00F4467F"/>
    <w:rsid w:val="00F4482B"/>
    <w:rsid w:val="00F44F73"/>
    <w:rsid w:val="00F45279"/>
    <w:rsid w:val="00F4592E"/>
    <w:rsid w:val="00F46BFD"/>
    <w:rsid w:val="00F46FCA"/>
    <w:rsid w:val="00F4700B"/>
    <w:rsid w:val="00F47A5E"/>
    <w:rsid w:val="00F50070"/>
    <w:rsid w:val="00F5084B"/>
    <w:rsid w:val="00F51535"/>
    <w:rsid w:val="00F537B6"/>
    <w:rsid w:val="00F537E5"/>
    <w:rsid w:val="00F53B70"/>
    <w:rsid w:val="00F53BAA"/>
    <w:rsid w:val="00F544F4"/>
    <w:rsid w:val="00F54C0B"/>
    <w:rsid w:val="00F550CA"/>
    <w:rsid w:val="00F553BD"/>
    <w:rsid w:val="00F55E7A"/>
    <w:rsid w:val="00F5611D"/>
    <w:rsid w:val="00F57215"/>
    <w:rsid w:val="00F57421"/>
    <w:rsid w:val="00F57BAB"/>
    <w:rsid w:val="00F605D9"/>
    <w:rsid w:val="00F61123"/>
    <w:rsid w:val="00F61A89"/>
    <w:rsid w:val="00F61AF6"/>
    <w:rsid w:val="00F62002"/>
    <w:rsid w:val="00F621A0"/>
    <w:rsid w:val="00F621AF"/>
    <w:rsid w:val="00F6260B"/>
    <w:rsid w:val="00F63363"/>
    <w:rsid w:val="00F634D1"/>
    <w:rsid w:val="00F6410B"/>
    <w:rsid w:val="00F649BA"/>
    <w:rsid w:val="00F651BC"/>
    <w:rsid w:val="00F671D1"/>
    <w:rsid w:val="00F673C7"/>
    <w:rsid w:val="00F67510"/>
    <w:rsid w:val="00F70F8A"/>
    <w:rsid w:val="00F7242C"/>
    <w:rsid w:val="00F728C5"/>
    <w:rsid w:val="00F72A80"/>
    <w:rsid w:val="00F73094"/>
    <w:rsid w:val="00F7378E"/>
    <w:rsid w:val="00F738DD"/>
    <w:rsid w:val="00F739AC"/>
    <w:rsid w:val="00F74527"/>
    <w:rsid w:val="00F745C9"/>
    <w:rsid w:val="00F76001"/>
    <w:rsid w:val="00F76A15"/>
    <w:rsid w:val="00F809EF"/>
    <w:rsid w:val="00F80B59"/>
    <w:rsid w:val="00F81488"/>
    <w:rsid w:val="00F81608"/>
    <w:rsid w:val="00F82009"/>
    <w:rsid w:val="00F821A0"/>
    <w:rsid w:val="00F82E32"/>
    <w:rsid w:val="00F82ECD"/>
    <w:rsid w:val="00F83A5F"/>
    <w:rsid w:val="00F83CBE"/>
    <w:rsid w:val="00F83D05"/>
    <w:rsid w:val="00F84416"/>
    <w:rsid w:val="00F846A2"/>
    <w:rsid w:val="00F847B1"/>
    <w:rsid w:val="00F84858"/>
    <w:rsid w:val="00F849A2"/>
    <w:rsid w:val="00F84A8A"/>
    <w:rsid w:val="00F84DE5"/>
    <w:rsid w:val="00F872D6"/>
    <w:rsid w:val="00F87373"/>
    <w:rsid w:val="00F87F41"/>
    <w:rsid w:val="00F91625"/>
    <w:rsid w:val="00F93C81"/>
    <w:rsid w:val="00F93D5F"/>
    <w:rsid w:val="00F94417"/>
    <w:rsid w:val="00F94E69"/>
    <w:rsid w:val="00F964EB"/>
    <w:rsid w:val="00FA0004"/>
    <w:rsid w:val="00FA07EA"/>
    <w:rsid w:val="00FA4260"/>
    <w:rsid w:val="00FA45A9"/>
    <w:rsid w:val="00FA4AB3"/>
    <w:rsid w:val="00FA4D78"/>
    <w:rsid w:val="00FA7486"/>
    <w:rsid w:val="00FA74F5"/>
    <w:rsid w:val="00FA785B"/>
    <w:rsid w:val="00FB0E60"/>
    <w:rsid w:val="00FB14EE"/>
    <w:rsid w:val="00FB22C0"/>
    <w:rsid w:val="00FB2CE4"/>
    <w:rsid w:val="00FB2E55"/>
    <w:rsid w:val="00FB30B0"/>
    <w:rsid w:val="00FB3140"/>
    <w:rsid w:val="00FB347A"/>
    <w:rsid w:val="00FB42E6"/>
    <w:rsid w:val="00FB4D31"/>
    <w:rsid w:val="00FB573B"/>
    <w:rsid w:val="00FB5F95"/>
    <w:rsid w:val="00FB75CF"/>
    <w:rsid w:val="00FB7ED9"/>
    <w:rsid w:val="00FC0204"/>
    <w:rsid w:val="00FC05D4"/>
    <w:rsid w:val="00FC1539"/>
    <w:rsid w:val="00FC1F79"/>
    <w:rsid w:val="00FC4315"/>
    <w:rsid w:val="00FC472B"/>
    <w:rsid w:val="00FC5114"/>
    <w:rsid w:val="00FC5D1E"/>
    <w:rsid w:val="00FC6943"/>
    <w:rsid w:val="00FC69EC"/>
    <w:rsid w:val="00FC6F59"/>
    <w:rsid w:val="00FC7A64"/>
    <w:rsid w:val="00FC7D1E"/>
    <w:rsid w:val="00FD07DA"/>
    <w:rsid w:val="00FD0A68"/>
    <w:rsid w:val="00FD1055"/>
    <w:rsid w:val="00FD114F"/>
    <w:rsid w:val="00FD3568"/>
    <w:rsid w:val="00FD3B04"/>
    <w:rsid w:val="00FD3BB1"/>
    <w:rsid w:val="00FD4BF5"/>
    <w:rsid w:val="00FD5559"/>
    <w:rsid w:val="00FD55FF"/>
    <w:rsid w:val="00FD603A"/>
    <w:rsid w:val="00FD6445"/>
    <w:rsid w:val="00FD6462"/>
    <w:rsid w:val="00FD6F7A"/>
    <w:rsid w:val="00FE0121"/>
    <w:rsid w:val="00FE0598"/>
    <w:rsid w:val="00FE08B0"/>
    <w:rsid w:val="00FE161D"/>
    <w:rsid w:val="00FE1785"/>
    <w:rsid w:val="00FE1DF2"/>
    <w:rsid w:val="00FE21B0"/>
    <w:rsid w:val="00FE220A"/>
    <w:rsid w:val="00FE2484"/>
    <w:rsid w:val="00FE2A99"/>
    <w:rsid w:val="00FE2B3D"/>
    <w:rsid w:val="00FE329D"/>
    <w:rsid w:val="00FE438B"/>
    <w:rsid w:val="00FE47B4"/>
    <w:rsid w:val="00FE4B9F"/>
    <w:rsid w:val="00FE5DC7"/>
    <w:rsid w:val="00FE5F3A"/>
    <w:rsid w:val="00FE6054"/>
    <w:rsid w:val="00FE78C4"/>
    <w:rsid w:val="00FE7AF9"/>
    <w:rsid w:val="00FE7CC9"/>
    <w:rsid w:val="00FE7EF4"/>
    <w:rsid w:val="00FF0BF7"/>
    <w:rsid w:val="00FF0C3C"/>
    <w:rsid w:val="00FF210D"/>
    <w:rsid w:val="00FF412C"/>
    <w:rsid w:val="00FF42D0"/>
    <w:rsid w:val="00FF4678"/>
    <w:rsid w:val="00FF46CD"/>
    <w:rsid w:val="00FF4A1E"/>
    <w:rsid w:val="00FF4AD1"/>
    <w:rsid w:val="00FF4FFE"/>
    <w:rsid w:val="00FF5022"/>
    <w:rsid w:val="00FF51BE"/>
    <w:rsid w:val="00FF59E7"/>
    <w:rsid w:val="00FF5DA3"/>
    <w:rsid w:val="032A5B15"/>
    <w:rsid w:val="163A02C1"/>
    <w:rsid w:val="18E41B7A"/>
    <w:rsid w:val="2D8C6137"/>
    <w:rsid w:val="36132F77"/>
    <w:rsid w:val="3C7A5054"/>
    <w:rsid w:val="44965513"/>
    <w:rsid w:val="4D11611D"/>
    <w:rsid w:val="4E6A194C"/>
    <w:rsid w:val="52BA7651"/>
    <w:rsid w:val="60B42FD9"/>
    <w:rsid w:val="60E63532"/>
    <w:rsid w:val="6B1111DA"/>
    <w:rsid w:val="6FEB57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oNotEmbedSmartTags/>
  <w:decimalSymbol w:val="."/>
  <w:listSeparator w:val=","/>
  <w14:docId w14:val="6ED73433"/>
  <w15:docId w15:val="{7DBFA27A-91EF-419F-AB01-D7F986364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uiPriority="39" w:qFormat="1"/>
    <w:lsdException w:name="toc 2" w:locked="1" w:uiPriority="39" w:qFormat="1"/>
    <w:lsdException w:name="toc 3" w:locked="1" w:uiPriority="39" w:qFormat="1"/>
    <w:lsdException w:name="toc 4" w:locked="1" w:uiPriority="39" w:unhideWhenUsed="1" w:qFormat="1"/>
    <w:lsdException w:name="toc 5" w:locked="1" w:uiPriority="39" w:unhideWhenUsed="1" w:qFormat="1"/>
    <w:lsdException w:name="toc 6" w:locked="1" w:uiPriority="39" w:unhideWhenUsed="1" w:qFormat="1"/>
    <w:lsdException w:name="toc 7" w:locked="1" w:uiPriority="39" w:unhideWhenUsed="1" w:qFormat="1"/>
    <w:lsdException w:name="toc 8" w:locked="1" w:uiPriority="39" w:unhideWhenUsed="1" w:qFormat="1"/>
    <w:lsdException w:name="toc 9" w:locked="1" w:uiPriority="39" w:unhideWhenUsed="1" w:qFormat="1"/>
    <w:lsdException w:name="Normal Indent" w:locked="1" w:semiHidden="1" w:unhideWhenUsed="1"/>
    <w:lsdException w:name="footnote text" w:semiHidden="1" w:qFormat="1"/>
    <w:lsdException w:name="annotation text" w:uiPriority="99" w:unhideWhenUsed="1" w:qFormat="1"/>
    <w:lsdException w:name="header" w:locked="1" w:uiPriority="99" w:qFormat="1"/>
    <w:lsdException w:name="footer" w:locked="1" w:uiPriority="99" w:qFormat="1"/>
    <w:lsdException w:name="index heading" w:locked="1" w:semiHidden="1" w:unhideWhenUsed="1"/>
    <w:lsdException w:name="caption" w:qFormat="1"/>
    <w:lsdException w:name="table of figures" w:locked="1" w:uiPriority="99" w:qFormat="1"/>
    <w:lsdException w:name="envelope address" w:locked="1" w:semiHidden="1" w:unhideWhenUsed="1"/>
    <w:lsdException w:name="envelope return" w:locked="1" w:semiHidden="1" w:unhideWhenUsed="1"/>
    <w:lsdException w:name="footnote reference" w:semiHidden="1" w:qFormat="1"/>
    <w:lsdException w:name="annotation reference" w:uiPriority="99" w:unhideWhenUsed="1" w:qFormat="1"/>
    <w:lsdException w:name="line number" w:locked="1" w:semiHidden="1" w:unhideWhenUsed="1"/>
    <w:lsdException w:name="page number" w:locked="1" w:semiHidden="1" w:uiPriority="99" w:unhideWhenUsed="1" w:qFormat="1"/>
    <w:lsdException w:name="endnote reference" w:locked="1" w:qFormat="1"/>
    <w:lsdException w:name="endnote text" w:locked="1" w:qFormat="1"/>
    <w:lsdException w:name="table of authorities" w:locked="1" w:semiHidden="1" w:unhideWhenUsed="1"/>
    <w:lsdException w:name="macro" w:locked="1" w:semiHidden="1" w:unhideWhenUsed="1"/>
    <w:lsdException w:name="toa heading" w:locked="1" w:semiHidden="1" w:unhideWhenUsed="1"/>
    <w:lsdException w:name="List" w:locked="1" w:semiHidden="1" w:uiPriority="99" w:unhideWhenUsed="1" w:qFormat="1"/>
    <w:lsdException w:name="List Bullet" w:locked="1" w:semiHidden="1" w:unhideWhenUsed="1"/>
    <w:lsdException w:name="List Number" w:locked="1" w:qFormat="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iPriority="1" w:unhideWhenUsed="1" w:qFormat="1"/>
    <w:lsdException w:name="Body Text" w:locked="1" w:uiPriority="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qFormat="1"/>
    <w:lsdException w:name="Body Text Indent 3" w:locked="1" w:semiHidden="1" w:unhideWhenUsed="1"/>
    <w:lsdException w:name="Block Text" w:locked="1" w:semiHidden="1" w:unhideWhenUsed="1"/>
    <w:lsdException w:name="Hyperlink" w:uiPriority="99" w:qFormat="1"/>
    <w:lsdException w:name="FollowedHyperlink" w:locked="1" w:uiPriority="99" w:unhideWhenUsed="1" w:qFormat="1"/>
    <w:lsdException w:name="Strong" w:locked="1" w:uiPriority="22" w:qFormat="1"/>
    <w:lsdException w:name="Emphasis" w:locked="1" w:uiPriority="20" w:qFormat="1"/>
    <w:lsdException w:name="Document Map" w:locked="1" w:semiHidden="1" w:qFormat="1"/>
    <w:lsdException w:name="Plain Text" w:locked="1" w:semiHidden="1" w:unhideWhenUsed="1"/>
    <w:lsdException w:name="E-mail Signature" w:locked="1" w:semiHidden="1" w:unhideWhenUsed="1"/>
    <w:lsdException w:name="HTML Top of Form" w:semiHidden="1" w:uiPriority="99" w:unhideWhenUsed="1"/>
    <w:lsdException w:name="HTML Bottom of Form" w:semiHidden="1" w:uiPriority="99" w:unhideWhenUsed="1"/>
    <w:lsdException w:name="Normal (Web)" w:locked="1" w:uiPriority="99"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uiPriority="99" w:unhideWhenUsed="1" w:qFormat="1"/>
    <w:lsdException w:name="HTML Sample" w:locked="1" w:semiHidden="1" w:unhideWhenUsed="1"/>
    <w:lsdException w:name="HTML Typewriter" w:locked="1" w:semiHidden="1" w:unhideWhenUsed="1"/>
    <w:lsdException w:name="HTML Variable" w:locked="1" w:semiHidden="1" w:unhideWhenUsed="1"/>
    <w:lsdException w:name="Normal Table" w:semiHidden="1" w:uiPriority="99" w:unhideWhenUsed="1"/>
    <w:lsdException w:name="annotation subject"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qFormat="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iPriority="99" w:unhideWhenUsed="1" w:qFormat="1"/>
    <w:lsdException w:name="Table Grid" w:uiPriority="39" w:qFormat="1"/>
    <w:lsdException w:name="Table Theme" w:locked="1"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qFormat="1"/>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qFormat="1"/>
    <w:lsdException w:name="Medium Grid 2 Accent 1" w:uiPriority="68"/>
    <w:lsdException w:name="Medium Grid 3 Accent 1" w:uiPriority="69" w:qFormat="1"/>
    <w:lsdException w:name="Dark List Accent 1" w:uiPriority="70"/>
    <w:lsdException w:name="Colorful Shading Accent 1" w:uiPriority="71"/>
    <w:lsdException w:name="Colorful List Accent 1" w:uiPriority="72"/>
    <w:lsdException w:name="Colorful Grid Accent 1" w:uiPriority="73" w:qFormat="1"/>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qFormat="1"/>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qFormat="1"/>
    <w:lsdException w:name="Light List Accent 5" w:uiPriority="61"/>
    <w:lsdException w:name="Light Grid Accent 5" w:uiPriority="62"/>
    <w:lsdException w:name="Medium Shading 1 Accent 5" w:uiPriority="63" w:qFormat="1"/>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621AF"/>
    <w:pPr>
      <w:spacing w:before="120" w:after="120"/>
      <w:jc w:val="both"/>
    </w:pPr>
    <w:rPr>
      <w:rFonts w:eastAsia="Times New Roman"/>
      <w:sz w:val="24"/>
      <w:szCs w:val="24"/>
      <w:lang w:eastAsia="en-US"/>
    </w:rPr>
  </w:style>
  <w:style w:type="paragraph" w:styleId="Heading1">
    <w:name w:val="heading 1"/>
    <w:basedOn w:val="Normal"/>
    <w:next w:val="Normal"/>
    <w:link w:val="Heading1Char"/>
    <w:uiPriority w:val="9"/>
    <w:qFormat/>
    <w:pPr>
      <w:keepNext/>
      <w:keepLines/>
      <w:numPr>
        <w:numId w:val="1"/>
      </w:numPr>
      <w:spacing w:before="240" w:after="60"/>
      <w:outlineLvl w:val="0"/>
    </w:pPr>
    <w:rPr>
      <w:rFonts w:cs="Arial"/>
      <w:b/>
      <w:bCs/>
      <w:kern w:val="32"/>
      <w:sz w:val="32"/>
      <w:szCs w:val="32"/>
    </w:rPr>
  </w:style>
  <w:style w:type="paragraph" w:styleId="Heading2">
    <w:name w:val="heading 2"/>
    <w:basedOn w:val="Heading1"/>
    <w:next w:val="Normal"/>
    <w:link w:val="Heading2Char"/>
    <w:uiPriority w:val="9"/>
    <w:qFormat/>
    <w:rsid w:val="00E86FBA"/>
    <w:pPr>
      <w:numPr>
        <w:ilvl w:val="1"/>
      </w:numPr>
      <w:tabs>
        <w:tab w:val="left" w:pos="864"/>
      </w:tabs>
      <w:ind w:left="576"/>
      <w:outlineLvl w:val="1"/>
    </w:pPr>
    <w:rPr>
      <w:bCs w:val="0"/>
      <w:iCs/>
      <w:sz w:val="28"/>
    </w:rPr>
  </w:style>
  <w:style w:type="paragraph" w:styleId="Heading3">
    <w:name w:val="heading 3"/>
    <w:basedOn w:val="Heading2"/>
    <w:next w:val="Normal"/>
    <w:link w:val="Heading3Char"/>
    <w:uiPriority w:val="9"/>
    <w:qFormat/>
    <w:pPr>
      <w:numPr>
        <w:ilvl w:val="2"/>
      </w:numPr>
      <w:outlineLvl w:val="2"/>
    </w:pPr>
    <w:rPr>
      <w:bCs/>
      <w:sz w:val="24"/>
      <w:szCs w:val="28"/>
    </w:rPr>
  </w:style>
  <w:style w:type="paragraph" w:styleId="Heading4">
    <w:name w:val="heading 4"/>
    <w:basedOn w:val="Heading3"/>
    <w:next w:val="Normal"/>
    <w:link w:val="Heading4Char"/>
    <w:uiPriority w:val="9"/>
    <w:qFormat/>
    <w:pPr>
      <w:numPr>
        <w:ilvl w:val="3"/>
      </w:numPr>
      <w:tabs>
        <w:tab w:val="clear" w:pos="864"/>
        <w:tab w:val="left" w:pos="1152"/>
      </w:tabs>
      <w:outlineLvl w:val="3"/>
    </w:pPr>
    <w:rPr>
      <w:bCs w:val="0"/>
    </w:rPr>
  </w:style>
  <w:style w:type="paragraph" w:styleId="Heading5">
    <w:name w:val="heading 5"/>
    <w:basedOn w:val="Heading4"/>
    <w:next w:val="Normal"/>
    <w:link w:val="Heading5Char"/>
    <w:uiPriority w:val="9"/>
    <w:qFormat/>
    <w:pPr>
      <w:numPr>
        <w:ilvl w:val="4"/>
      </w:numPr>
      <w:tabs>
        <w:tab w:val="clear" w:pos="1152"/>
        <w:tab w:val="left" w:pos="1296"/>
      </w:tabs>
      <w:outlineLvl w:val="4"/>
    </w:pPr>
    <w:rPr>
      <w:bCs/>
      <w:iCs w:val="0"/>
      <w:szCs w:val="24"/>
    </w:rPr>
  </w:style>
  <w:style w:type="paragraph" w:styleId="Heading6">
    <w:name w:val="heading 6"/>
    <w:basedOn w:val="Heading5"/>
    <w:next w:val="Normal"/>
    <w:link w:val="Heading6Char"/>
    <w:uiPriority w:val="9"/>
    <w:qFormat/>
    <w:pPr>
      <w:numPr>
        <w:ilvl w:val="5"/>
      </w:numPr>
      <w:outlineLvl w:val="5"/>
    </w:pPr>
    <w:rPr>
      <w:b w:val="0"/>
      <w:bCs w:val="0"/>
    </w:rPr>
  </w:style>
  <w:style w:type="paragraph" w:styleId="Heading7">
    <w:name w:val="heading 7"/>
    <w:basedOn w:val="Normal"/>
    <w:next w:val="Normal"/>
    <w:link w:val="Heading7Char"/>
    <w:uiPriority w:val="9"/>
    <w:qFormat/>
    <w:pPr>
      <w:numPr>
        <w:ilvl w:val="6"/>
        <w:numId w:val="1"/>
      </w:numPr>
      <w:spacing w:before="240" w:after="60"/>
      <w:outlineLvl w:val="6"/>
    </w:pPr>
  </w:style>
  <w:style w:type="paragraph" w:styleId="Heading8">
    <w:name w:val="heading 8"/>
    <w:basedOn w:val="Normal"/>
    <w:next w:val="Normal"/>
    <w:link w:val="Heading8Char"/>
    <w:uiPriority w:val="9"/>
    <w:qFormat/>
    <w:pPr>
      <w:numPr>
        <w:ilvl w:val="7"/>
        <w:numId w:val="1"/>
      </w:numPr>
      <w:spacing w:before="240" w:after="60"/>
      <w:outlineLvl w:val="7"/>
    </w:pPr>
    <w:rPr>
      <w:i/>
      <w:iCs/>
    </w:rPr>
  </w:style>
  <w:style w:type="paragraph" w:styleId="Heading9">
    <w:name w:val="heading 9"/>
    <w:basedOn w:val="Normal"/>
    <w:next w:val="Normal"/>
    <w:link w:val="Heading9Char"/>
    <w:uiPriority w:val="9"/>
    <w:qFormat/>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Normal"/>
    <w:next w:val="Normal"/>
    <w:uiPriority w:val="39"/>
    <w:unhideWhenUsed/>
    <w:qFormat/>
    <w:locked/>
    <w:pPr>
      <w:spacing w:before="0" w:after="100" w:line="276" w:lineRule="auto"/>
      <w:ind w:left="1320"/>
    </w:pPr>
    <w:rPr>
      <w:rFonts w:asciiTheme="minorHAnsi" w:eastAsiaTheme="minorEastAsia" w:hAnsiTheme="minorHAnsi" w:cstheme="minorBidi"/>
      <w:sz w:val="22"/>
      <w:szCs w:val="22"/>
    </w:rPr>
  </w:style>
  <w:style w:type="paragraph" w:styleId="ListNumber">
    <w:name w:val="List Number"/>
    <w:basedOn w:val="Normal"/>
    <w:qFormat/>
    <w:locked/>
    <w:pPr>
      <w:numPr>
        <w:numId w:val="2"/>
      </w:numPr>
      <w:spacing w:before="0" w:after="0"/>
    </w:pPr>
  </w:style>
  <w:style w:type="paragraph" w:styleId="Caption">
    <w:name w:val="caption"/>
    <w:basedOn w:val="Normal"/>
    <w:next w:val="Normal"/>
    <w:link w:val="CaptionChar"/>
    <w:qFormat/>
    <w:rPr>
      <w:b/>
      <w:bCs/>
      <w:szCs w:val="20"/>
    </w:rPr>
  </w:style>
  <w:style w:type="paragraph" w:styleId="DocumentMap">
    <w:name w:val="Document Map"/>
    <w:basedOn w:val="Normal"/>
    <w:link w:val="DocumentMapChar"/>
    <w:semiHidden/>
    <w:qFormat/>
    <w:locked/>
    <w:pPr>
      <w:shd w:val="clear" w:color="auto" w:fill="000080"/>
      <w:spacing w:before="0" w:after="0"/>
    </w:pPr>
    <w:rPr>
      <w:rFonts w:ascii="Tahoma" w:hAnsi="Tahoma"/>
      <w:szCs w:val="20"/>
    </w:rPr>
  </w:style>
  <w:style w:type="paragraph" w:styleId="CommentText">
    <w:name w:val="annotation text"/>
    <w:basedOn w:val="Normal"/>
    <w:link w:val="CommentTextChar"/>
    <w:uiPriority w:val="99"/>
    <w:unhideWhenUsed/>
    <w:qFormat/>
    <w:rPr>
      <w:szCs w:val="20"/>
    </w:rPr>
  </w:style>
  <w:style w:type="paragraph" w:styleId="BodyText">
    <w:name w:val="Body Text"/>
    <w:basedOn w:val="Normal"/>
    <w:link w:val="BodyTextChar"/>
    <w:uiPriority w:val="1"/>
    <w:qFormat/>
    <w:locked/>
    <w:pPr>
      <w:spacing w:before="0" w:after="240" w:line="240" w:lineRule="atLeast"/>
    </w:pPr>
    <w:rPr>
      <w:rFonts w:eastAsia="PMingLiU"/>
      <w:spacing w:val="-5"/>
      <w:szCs w:val="20"/>
    </w:rPr>
  </w:style>
  <w:style w:type="paragraph" w:styleId="TOC5">
    <w:name w:val="toc 5"/>
    <w:basedOn w:val="Normal"/>
    <w:next w:val="Normal"/>
    <w:uiPriority w:val="39"/>
    <w:unhideWhenUsed/>
    <w:qFormat/>
    <w:locked/>
    <w:pPr>
      <w:spacing w:before="0" w:after="100" w:line="276" w:lineRule="auto"/>
      <w:ind w:left="880"/>
    </w:pPr>
    <w:rPr>
      <w:rFonts w:asciiTheme="minorHAnsi" w:eastAsiaTheme="minorEastAsia" w:hAnsiTheme="minorHAnsi" w:cstheme="minorBidi"/>
      <w:sz w:val="22"/>
      <w:szCs w:val="22"/>
    </w:rPr>
  </w:style>
  <w:style w:type="paragraph" w:styleId="TOC3">
    <w:name w:val="toc 3"/>
    <w:basedOn w:val="Normal"/>
    <w:next w:val="Normal"/>
    <w:uiPriority w:val="39"/>
    <w:qFormat/>
    <w:locked/>
    <w:pPr>
      <w:spacing w:before="60" w:after="60"/>
      <w:ind w:left="403"/>
    </w:pPr>
  </w:style>
  <w:style w:type="paragraph" w:styleId="TOC8">
    <w:name w:val="toc 8"/>
    <w:basedOn w:val="Normal"/>
    <w:next w:val="Normal"/>
    <w:uiPriority w:val="39"/>
    <w:unhideWhenUsed/>
    <w:qFormat/>
    <w:locked/>
    <w:pPr>
      <w:spacing w:before="0" w:after="100" w:line="276" w:lineRule="auto"/>
      <w:ind w:left="1540"/>
    </w:pPr>
    <w:rPr>
      <w:rFonts w:asciiTheme="minorHAnsi" w:eastAsiaTheme="minorEastAsia" w:hAnsiTheme="minorHAnsi" w:cstheme="minorBidi"/>
      <w:sz w:val="22"/>
      <w:szCs w:val="22"/>
    </w:rPr>
  </w:style>
  <w:style w:type="paragraph" w:styleId="BodyTextIndent2">
    <w:name w:val="Body Text Indent 2"/>
    <w:basedOn w:val="Normal"/>
    <w:link w:val="BodyTextIndent2Char"/>
    <w:qFormat/>
    <w:locked/>
    <w:pPr>
      <w:ind w:left="221"/>
    </w:pPr>
    <w:rPr>
      <w:rFonts w:eastAsia="Batang"/>
      <w:szCs w:val="20"/>
    </w:rPr>
  </w:style>
  <w:style w:type="paragraph" w:styleId="EndnoteText">
    <w:name w:val="endnote text"/>
    <w:basedOn w:val="Normal"/>
    <w:link w:val="EndnoteTextChar"/>
    <w:qFormat/>
    <w:locked/>
    <w:pPr>
      <w:spacing w:before="0" w:after="0"/>
    </w:pPr>
    <w:rPr>
      <w:szCs w:val="20"/>
    </w:rPr>
  </w:style>
  <w:style w:type="paragraph" w:styleId="BalloonText">
    <w:name w:val="Balloon Text"/>
    <w:basedOn w:val="Normal"/>
    <w:link w:val="BalloonTextChar"/>
    <w:uiPriority w:val="99"/>
    <w:qFormat/>
    <w:pPr>
      <w:spacing w:before="0" w:after="0"/>
    </w:pPr>
    <w:rPr>
      <w:rFonts w:ascii="Tahoma" w:hAnsi="Tahoma" w:cs="Tahoma"/>
      <w:sz w:val="16"/>
      <w:szCs w:val="16"/>
    </w:rPr>
  </w:style>
  <w:style w:type="paragraph" w:styleId="Footer">
    <w:name w:val="footer"/>
    <w:basedOn w:val="Normal"/>
    <w:link w:val="FooterChar"/>
    <w:uiPriority w:val="99"/>
    <w:qFormat/>
    <w:locked/>
    <w:pPr>
      <w:tabs>
        <w:tab w:val="center" w:pos="4320"/>
        <w:tab w:val="right" w:pos="8640"/>
      </w:tabs>
    </w:pPr>
  </w:style>
  <w:style w:type="paragraph" w:styleId="Header">
    <w:name w:val="header"/>
    <w:basedOn w:val="Normal"/>
    <w:link w:val="HeaderChar"/>
    <w:uiPriority w:val="99"/>
    <w:qFormat/>
    <w:locked/>
    <w:pPr>
      <w:tabs>
        <w:tab w:val="center" w:pos="4320"/>
        <w:tab w:val="right" w:pos="8640"/>
      </w:tabs>
    </w:pPr>
  </w:style>
  <w:style w:type="paragraph" w:styleId="TOC1">
    <w:name w:val="toc 1"/>
    <w:basedOn w:val="Normal"/>
    <w:next w:val="Normal"/>
    <w:uiPriority w:val="39"/>
    <w:qFormat/>
    <w:locked/>
    <w:pPr>
      <w:tabs>
        <w:tab w:val="left" w:pos="480"/>
        <w:tab w:val="right" w:leader="dot" w:pos="9350"/>
      </w:tabs>
      <w:spacing w:before="60" w:after="60"/>
    </w:pPr>
  </w:style>
  <w:style w:type="paragraph" w:styleId="TOC4">
    <w:name w:val="toc 4"/>
    <w:basedOn w:val="Normal"/>
    <w:next w:val="Normal"/>
    <w:uiPriority w:val="39"/>
    <w:unhideWhenUsed/>
    <w:qFormat/>
    <w:locked/>
    <w:pPr>
      <w:spacing w:before="0" w:after="100" w:line="276" w:lineRule="auto"/>
      <w:ind w:left="660"/>
    </w:pPr>
    <w:rPr>
      <w:rFonts w:asciiTheme="minorHAnsi" w:eastAsiaTheme="minorEastAsia" w:hAnsiTheme="minorHAnsi" w:cstheme="minorBidi"/>
      <w:sz w:val="22"/>
      <w:szCs w:val="22"/>
    </w:rPr>
  </w:style>
  <w:style w:type="paragraph" w:styleId="List">
    <w:name w:val="List"/>
    <w:basedOn w:val="Normal"/>
    <w:uiPriority w:val="99"/>
    <w:semiHidden/>
    <w:unhideWhenUsed/>
    <w:qFormat/>
    <w:locked/>
    <w:pPr>
      <w:ind w:left="360" w:hanging="360"/>
      <w:contextualSpacing/>
    </w:pPr>
  </w:style>
  <w:style w:type="paragraph" w:styleId="FootnoteText">
    <w:name w:val="footnote text"/>
    <w:basedOn w:val="Normal"/>
    <w:link w:val="FootnoteTextChar"/>
    <w:semiHidden/>
    <w:qFormat/>
    <w:pPr>
      <w:spacing w:before="0" w:after="0"/>
    </w:pPr>
    <w:rPr>
      <w:szCs w:val="20"/>
    </w:rPr>
  </w:style>
  <w:style w:type="paragraph" w:styleId="TOC6">
    <w:name w:val="toc 6"/>
    <w:basedOn w:val="Normal"/>
    <w:next w:val="Normal"/>
    <w:uiPriority w:val="39"/>
    <w:unhideWhenUsed/>
    <w:qFormat/>
    <w:locked/>
    <w:pPr>
      <w:spacing w:before="0" w:after="100" w:line="276" w:lineRule="auto"/>
      <w:ind w:left="1100"/>
    </w:pPr>
    <w:rPr>
      <w:rFonts w:asciiTheme="minorHAnsi" w:eastAsiaTheme="minorEastAsia" w:hAnsiTheme="minorHAnsi" w:cstheme="minorBidi"/>
      <w:sz w:val="22"/>
      <w:szCs w:val="22"/>
    </w:rPr>
  </w:style>
  <w:style w:type="paragraph" w:styleId="TableofFigures">
    <w:name w:val="table of figures"/>
    <w:basedOn w:val="Normal"/>
    <w:next w:val="Normal"/>
    <w:uiPriority w:val="99"/>
    <w:qFormat/>
    <w:locked/>
    <w:pPr>
      <w:spacing w:before="0" w:after="0"/>
    </w:pPr>
  </w:style>
  <w:style w:type="paragraph" w:styleId="TOC2">
    <w:name w:val="toc 2"/>
    <w:basedOn w:val="Normal"/>
    <w:next w:val="Normal"/>
    <w:uiPriority w:val="39"/>
    <w:qFormat/>
    <w:locked/>
    <w:pPr>
      <w:tabs>
        <w:tab w:val="left" w:pos="880"/>
        <w:tab w:val="right" w:leader="dot" w:pos="9350"/>
      </w:tabs>
      <w:spacing w:before="60" w:after="60"/>
      <w:ind w:left="245"/>
    </w:pPr>
    <w:rPr>
      <w:rFonts w:eastAsia="MS Mincho"/>
      <w:lang w:val="en-GB" w:eastAsia="ja-JP"/>
    </w:rPr>
  </w:style>
  <w:style w:type="paragraph" w:styleId="TOC9">
    <w:name w:val="toc 9"/>
    <w:basedOn w:val="Normal"/>
    <w:next w:val="Normal"/>
    <w:uiPriority w:val="39"/>
    <w:unhideWhenUsed/>
    <w:qFormat/>
    <w:locked/>
    <w:pPr>
      <w:spacing w:before="0" w:after="100" w:line="276" w:lineRule="auto"/>
      <w:ind w:left="1760"/>
    </w:pPr>
    <w:rPr>
      <w:rFonts w:asciiTheme="minorHAnsi" w:eastAsiaTheme="minorEastAsia" w:hAnsiTheme="minorHAnsi" w:cstheme="minorBidi"/>
      <w:sz w:val="22"/>
      <w:szCs w:val="22"/>
    </w:rPr>
  </w:style>
  <w:style w:type="paragraph" w:styleId="HTMLPreformatted">
    <w:name w:val="HTML Preformatted"/>
    <w:basedOn w:val="Normal"/>
    <w:link w:val="HTMLPreformattedChar"/>
    <w:uiPriority w:val="99"/>
    <w:unhideWhenUsed/>
    <w:qFormat/>
    <w:lock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paragraph" w:styleId="NormalWeb">
    <w:name w:val="Normal (Web)"/>
    <w:basedOn w:val="Normal"/>
    <w:uiPriority w:val="99"/>
    <w:unhideWhenUsed/>
    <w:qFormat/>
    <w:locked/>
    <w:pPr>
      <w:spacing w:before="100" w:beforeAutospacing="1" w:after="100" w:afterAutospacing="1"/>
    </w:pPr>
    <w:rPr>
      <w:rFonts w:eastAsiaTheme="minorEastAsia"/>
    </w:rPr>
  </w:style>
  <w:style w:type="paragraph" w:styleId="Title">
    <w:name w:val="Title"/>
    <w:basedOn w:val="Normal"/>
    <w:link w:val="TitleChar"/>
    <w:uiPriority w:val="10"/>
    <w:qFormat/>
    <w:locked/>
    <w:rsid w:val="00577549"/>
    <w:pPr>
      <w:spacing w:before="240" w:after="60"/>
      <w:jc w:val="center"/>
    </w:pPr>
    <w:rPr>
      <w:rFonts w:cs="Arial"/>
      <w:b/>
      <w:bCs/>
      <w:kern w:val="28"/>
      <w:sz w:val="32"/>
      <w:szCs w:val="32"/>
    </w:rPr>
  </w:style>
  <w:style w:type="paragraph" w:styleId="CommentSubject">
    <w:name w:val="annotation subject"/>
    <w:basedOn w:val="CommentText"/>
    <w:next w:val="CommentText"/>
    <w:link w:val="CommentSubjectChar"/>
    <w:uiPriority w:val="99"/>
    <w:unhideWhenUsed/>
    <w:qFormat/>
    <w:rPr>
      <w:b/>
      <w:bCs/>
    </w:rPr>
  </w:style>
  <w:style w:type="table" w:styleId="TableGrid">
    <w:name w:val="Table Grid"/>
    <w:basedOn w:val="TableNormal"/>
    <w:uiPriority w:val="39"/>
    <w:qFormat/>
    <w:pPr>
      <w:keepLines/>
      <w:spacing w:before="120" w:after="12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2">
    <w:name w:val="Table Classic 2"/>
    <w:basedOn w:val="TableNormal"/>
    <w:qFormat/>
    <w:locke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LightShading-Accent1">
    <w:name w:val="Light Shading Accent 1"/>
    <w:basedOn w:val="TableNormal"/>
    <w:uiPriority w:val="60"/>
    <w:rPr>
      <w:color w:val="365F91"/>
    </w:rPr>
    <w:tblPr>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5">
    <w:name w:val="Light Shading Accent 5"/>
    <w:basedOn w:val="TableNormal"/>
    <w:uiPriority w:val="60"/>
    <w:qFormat/>
    <w:rPr>
      <w:rFonts w:asciiTheme="minorHAnsi" w:eastAsiaTheme="minorHAnsi" w:hAnsiTheme="minorHAnsi" w:cstheme="minorBidi"/>
      <w:color w:val="31849B" w:themeColor="accent5" w:themeShade="BF"/>
      <w:sz w:val="22"/>
      <w:szCs w:val="22"/>
    </w:rPr>
    <w:tblPr>
      <w:tblBorders>
        <w:top w:val="single" w:sz="8" w:space="0" w:color="4BACC6" w:themeColor="accent5"/>
        <w:bottom w:val="single" w:sz="8" w:space="0" w:color="4BACC6" w:themeColor="accent5"/>
      </w:tblBorders>
    </w:tblPr>
    <w:tblStylePr w:type="fir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Pr>
      <w:rFonts w:asciiTheme="minorHAnsi" w:eastAsiaTheme="minorHAnsi" w:hAnsiTheme="minorHAnsi" w:cstheme="minorBidi"/>
      <w:sz w:val="22"/>
      <w:szCs w:val="22"/>
    </w:rPr>
    <w:tblPr>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Lines="0" w:before="0" w:beforeAutospacing="0" w:afterLines="0" w:after="0" w:afterAutospacing="0" w:line="240" w:lineRule="auto"/>
      </w:pPr>
      <w:rPr>
        <w:b/>
        <w:bCs/>
        <w:color w:val="FFFFFF" w:themeColor="background1"/>
      </w:rPr>
      <w:tblPr/>
      <w:tcPr>
        <w:shd w:val="clear" w:color="auto" w:fill="4BACC6" w:themeFill="accent5"/>
      </w:tcPr>
    </w:tblStylePr>
    <w:tblStylePr w:type="lastRow">
      <w:pPr>
        <w:spacing w:beforeLines="0" w:before="0" w:beforeAutospacing="0" w:afterLines="0" w:after="0" w:afterAutospacing="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1">
    <w:name w:val="Light Grid Accent 1"/>
    <w:basedOn w:val="TableNormal"/>
    <w:uiPriority w:val="62"/>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auto"/>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auto"/>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auto"/>
        </w:tcBorders>
      </w:tcPr>
    </w:tblStylePr>
  </w:style>
  <w:style w:type="table" w:styleId="MediumShading1-Accent1">
    <w:name w:val="Medium Shading 1 Accent 1"/>
    <w:basedOn w:val="TableNormal"/>
    <w:uiPriority w:val="63"/>
    <w:qFormat/>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5">
    <w:name w:val="Medium Shading 1 Accent 5"/>
    <w:basedOn w:val="TableNormal"/>
    <w:uiPriority w:val="63"/>
    <w:qFormat/>
    <w:rPr>
      <w:rFonts w:asciiTheme="minorHAnsi" w:eastAsiaTheme="minorHAnsi" w:hAnsiTheme="minorHAnsi" w:cstheme="minorBidi"/>
      <w:sz w:val="22"/>
      <w:szCs w:val="22"/>
    </w:rPr>
    <w:tblPr>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Lines="0" w:before="0" w:beforeAutospacing="0" w:afterLines="0" w:after="0" w:afterAutospacing="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2-Accent3">
    <w:name w:val="Medium Shading 2 Accent 3"/>
    <w:basedOn w:val="TableNormal"/>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List2-Accent1">
    <w:name w:val="Medium List 2 Accent 1"/>
    <w:basedOn w:val="TableNormal"/>
    <w:uiPriority w:val="66"/>
    <w:rPr>
      <w:rFonts w:ascii="Cambria" w:eastAsia="MS Gothic" w:hAnsi="Cambria"/>
      <w:color w:val="000000"/>
      <w:sz w:val="22"/>
      <w:szCs w:val="22"/>
      <w:lang w:eastAsia="ja-JP"/>
    </w:rPr>
    <w:tblPr>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Grid1-Accent1">
    <w:name w:val="Medium Grid 1 Accent 1"/>
    <w:basedOn w:val="TableNormal"/>
    <w:uiPriority w:val="67"/>
    <w:qFormat/>
    <w:tblP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2-Accent1">
    <w:name w:val="Medium Grid 2 Accent 1"/>
    <w:basedOn w:val="TableNormal"/>
    <w:uiPriority w:val="68"/>
    <w:rPr>
      <w:rFonts w:ascii="Cambria" w:eastAsia="Times New Roman" w:hAnsi="Cambria"/>
      <w:color w:val="000000"/>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auto"/>
          <w:insideV w:val="single" w:sz="6" w:space="0" w:color="auto"/>
        </w:tcBorders>
        <w:shd w:val="clear" w:color="auto" w:fill="A7BFDE"/>
      </w:tcPr>
    </w:tblStylePr>
    <w:tblStylePr w:type="nwCell">
      <w:tblPr/>
      <w:tcPr>
        <w:shd w:val="clear" w:color="auto" w:fill="FFFFFF"/>
      </w:tcPr>
    </w:tblStylePr>
  </w:style>
  <w:style w:type="table" w:styleId="MediumGrid3-Accent1">
    <w:name w:val="Medium Grid 3 Accent 1"/>
    <w:basedOn w:val="TableNormal"/>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table" w:styleId="ColorfulGrid-Accent1">
    <w:name w:val="Colorful Grid Accent 1"/>
    <w:basedOn w:val="TableNormal"/>
    <w:uiPriority w:val="73"/>
    <w:qFormat/>
    <w:rPr>
      <w:color w:val="000000"/>
    </w:rPr>
    <w:tblPr>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styleId="Strong">
    <w:name w:val="Strong"/>
    <w:basedOn w:val="DefaultParagraphFont"/>
    <w:uiPriority w:val="22"/>
    <w:qFormat/>
    <w:locked/>
    <w:rPr>
      <w:b/>
      <w:bCs/>
    </w:rPr>
  </w:style>
  <w:style w:type="character" w:styleId="EndnoteReference">
    <w:name w:val="endnote reference"/>
    <w:qFormat/>
    <w:locked/>
    <w:rPr>
      <w:vertAlign w:val="superscript"/>
    </w:rPr>
  </w:style>
  <w:style w:type="character" w:styleId="PageNumber">
    <w:name w:val="page number"/>
    <w:basedOn w:val="DefaultParagraphFont"/>
    <w:uiPriority w:val="99"/>
    <w:semiHidden/>
    <w:unhideWhenUsed/>
    <w:qFormat/>
    <w:locked/>
  </w:style>
  <w:style w:type="character" w:styleId="FollowedHyperlink">
    <w:name w:val="FollowedHyperlink"/>
    <w:basedOn w:val="DefaultParagraphFont"/>
    <w:uiPriority w:val="99"/>
    <w:unhideWhenUsed/>
    <w:qFormat/>
    <w:locked/>
    <w:rPr>
      <w:color w:val="800080" w:themeColor="followedHyperlink"/>
      <w:u w:val="single"/>
    </w:rPr>
  </w:style>
  <w:style w:type="character" w:styleId="Emphasis">
    <w:name w:val="Emphasis"/>
    <w:basedOn w:val="DefaultParagraphFont"/>
    <w:uiPriority w:val="20"/>
    <w:qFormat/>
    <w:locked/>
    <w:rPr>
      <w:i/>
      <w:iCs/>
    </w:rPr>
  </w:style>
  <w:style w:type="character" w:styleId="Hyperlink">
    <w:name w:val="Hyperlink"/>
    <w:basedOn w:val="DefaultParagraphFont"/>
    <w:uiPriority w:val="99"/>
    <w:qFormat/>
    <w:rPr>
      <w:color w:val="0000FF"/>
      <w:u w:val="single"/>
    </w:rPr>
  </w:style>
  <w:style w:type="character" w:styleId="CommentReference">
    <w:name w:val="annotation reference"/>
    <w:basedOn w:val="DefaultParagraphFont"/>
    <w:uiPriority w:val="99"/>
    <w:unhideWhenUsed/>
    <w:qFormat/>
    <w:rPr>
      <w:sz w:val="16"/>
      <w:szCs w:val="16"/>
    </w:rPr>
  </w:style>
  <w:style w:type="character" w:styleId="FootnoteReference">
    <w:name w:val="footnote reference"/>
    <w:semiHidden/>
    <w:qFormat/>
    <w:rPr>
      <w:vertAlign w:val="superscript"/>
    </w:rPr>
  </w:style>
  <w:style w:type="character" w:customStyle="1" w:styleId="1">
    <w:name w:val="标题 1 字符"/>
    <w:basedOn w:val="DefaultParagraphFont"/>
    <w:uiPriority w:val="9"/>
    <w:qFormat/>
    <w:locked/>
    <w:rPr>
      <w:rFonts w:ascii="Arial" w:eastAsia="Times New Roman" w:hAnsi="Arial" w:cs="Arial"/>
      <w:b/>
      <w:bCs/>
      <w:kern w:val="32"/>
      <w:sz w:val="32"/>
      <w:szCs w:val="32"/>
    </w:rPr>
  </w:style>
  <w:style w:type="character" w:customStyle="1" w:styleId="2">
    <w:name w:val="标题 2 字符"/>
    <w:basedOn w:val="DefaultParagraphFont"/>
    <w:qFormat/>
    <w:locked/>
    <w:rPr>
      <w:rFonts w:ascii="Arial" w:eastAsia="Times New Roman" w:hAnsi="Arial" w:cs="Arial"/>
      <w:b/>
      <w:iCs/>
      <w:kern w:val="32"/>
      <w:sz w:val="28"/>
      <w:szCs w:val="32"/>
    </w:rPr>
  </w:style>
  <w:style w:type="character" w:customStyle="1" w:styleId="3">
    <w:name w:val="标题 3 字符"/>
    <w:basedOn w:val="DefaultParagraphFont"/>
    <w:qFormat/>
    <w:locked/>
    <w:rPr>
      <w:rFonts w:ascii="Arial" w:eastAsia="Times New Roman" w:hAnsi="Arial" w:cs="Arial"/>
      <w:b/>
      <w:bCs/>
      <w:iCs/>
      <w:kern w:val="32"/>
      <w:sz w:val="24"/>
      <w:szCs w:val="28"/>
    </w:rPr>
  </w:style>
  <w:style w:type="character" w:customStyle="1" w:styleId="4">
    <w:name w:val="标题 4 字符"/>
    <w:basedOn w:val="DefaultParagraphFont"/>
    <w:qFormat/>
    <w:locked/>
    <w:rPr>
      <w:rFonts w:ascii="Arial" w:eastAsia="Times New Roman" w:hAnsi="Arial" w:cs="Arial"/>
      <w:b/>
      <w:iCs/>
      <w:kern w:val="32"/>
      <w:sz w:val="24"/>
      <w:szCs w:val="28"/>
    </w:rPr>
  </w:style>
  <w:style w:type="character" w:customStyle="1" w:styleId="5">
    <w:name w:val="标题 5 字符"/>
    <w:basedOn w:val="DefaultParagraphFont"/>
    <w:qFormat/>
    <w:locked/>
    <w:rPr>
      <w:rFonts w:ascii="Arial" w:eastAsia="Times New Roman" w:hAnsi="Arial" w:cs="Arial"/>
      <w:b/>
      <w:bCs/>
      <w:kern w:val="32"/>
      <w:sz w:val="24"/>
      <w:szCs w:val="24"/>
    </w:rPr>
  </w:style>
  <w:style w:type="character" w:customStyle="1" w:styleId="6">
    <w:name w:val="标题 6 字符"/>
    <w:basedOn w:val="DefaultParagraphFont"/>
    <w:qFormat/>
    <w:locked/>
    <w:rPr>
      <w:rFonts w:ascii="Arial" w:eastAsia="Times New Roman" w:hAnsi="Arial" w:cs="Arial"/>
      <w:kern w:val="32"/>
      <w:sz w:val="24"/>
      <w:szCs w:val="24"/>
    </w:rPr>
  </w:style>
  <w:style w:type="character" w:customStyle="1" w:styleId="7">
    <w:name w:val="标题 7 字符"/>
    <w:basedOn w:val="DefaultParagraphFont"/>
    <w:uiPriority w:val="9"/>
    <w:qFormat/>
    <w:locked/>
    <w:rPr>
      <w:rFonts w:eastAsia="Times New Roman"/>
      <w:sz w:val="24"/>
      <w:szCs w:val="24"/>
    </w:rPr>
  </w:style>
  <w:style w:type="character" w:customStyle="1" w:styleId="8">
    <w:name w:val="标题 8 字符"/>
    <w:basedOn w:val="DefaultParagraphFont"/>
    <w:uiPriority w:val="9"/>
    <w:qFormat/>
    <w:locked/>
    <w:rPr>
      <w:rFonts w:eastAsia="Times New Roman"/>
      <w:i/>
      <w:iCs/>
      <w:sz w:val="24"/>
      <w:szCs w:val="24"/>
    </w:rPr>
  </w:style>
  <w:style w:type="character" w:customStyle="1" w:styleId="9">
    <w:name w:val="标题 9 字符"/>
    <w:basedOn w:val="DefaultParagraphFont"/>
    <w:uiPriority w:val="9"/>
    <w:qFormat/>
    <w:locked/>
    <w:rPr>
      <w:rFonts w:ascii="Arial" w:eastAsia="Times New Roman" w:hAnsi="Arial" w:cs="Arial"/>
      <w:sz w:val="22"/>
      <w:szCs w:val="22"/>
    </w:rPr>
  </w:style>
  <w:style w:type="character" w:customStyle="1" w:styleId="a">
    <w:name w:val="批注框文本 字符"/>
    <w:basedOn w:val="DefaultParagraphFont"/>
    <w:qFormat/>
    <w:locked/>
    <w:rPr>
      <w:rFonts w:ascii="Tahoma" w:eastAsia="Times New Roman" w:hAnsi="Tahoma" w:cs="Tahoma"/>
      <w:sz w:val="16"/>
      <w:szCs w:val="16"/>
    </w:rPr>
  </w:style>
  <w:style w:type="paragraph" w:customStyle="1" w:styleId="MediumShading2-Accent61">
    <w:name w:val="Medium Shading 2 - Accent 61"/>
    <w:hidden/>
    <w:semiHidden/>
    <w:qFormat/>
    <w:pPr>
      <w:spacing w:before="240" w:after="60" w:line="252" w:lineRule="auto"/>
    </w:pPr>
    <w:rPr>
      <w:sz w:val="24"/>
      <w:szCs w:val="24"/>
      <w:lang w:eastAsia="en-US"/>
    </w:rPr>
  </w:style>
  <w:style w:type="character" w:customStyle="1" w:styleId="hp">
    <w:name w:val="hp"/>
    <w:qFormat/>
  </w:style>
  <w:style w:type="character" w:customStyle="1" w:styleId="a0">
    <w:name w:val="批注文字 字符"/>
    <w:basedOn w:val="DefaultParagraphFont"/>
    <w:qFormat/>
    <w:locked/>
    <w:rPr>
      <w:rFonts w:ascii="Arial" w:eastAsia="Times New Roman" w:hAnsi="Arial"/>
      <w:sz w:val="24"/>
    </w:rPr>
  </w:style>
  <w:style w:type="character" w:customStyle="1" w:styleId="a1">
    <w:name w:val="批注主题 字符"/>
    <w:basedOn w:val="a0"/>
    <w:qFormat/>
    <w:locked/>
    <w:rPr>
      <w:rFonts w:ascii="Arial" w:eastAsia="Times New Roman" w:hAnsi="Arial"/>
      <w:b/>
      <w:bCs/>
      <w:sz w:val="24"/>
    </w:rPr>
  </w:style>
  <w:style w:type="paragraph" w:customStyle="1" w:styleId="ColorfulList-Accent11">
    <w:name w:val="Colorful List - Accent 11"/>
    <w:basedOn w:val="Normal"/>
    <w:qFormat/>
    <w:pPr>
      <w:ind w:left="720"/>
    </w:pPr>
  </w:style>
  <w:style w:type="character" w:customStyle="1" w:styleId="a7">
    <w:name w:val="脚注文本 字符"/>
    <w:basedOn w:val="DefaultParagraphFont"/>
    <w:semiHidden/>
    <w:qFormat/>
    <w:locked/>
    <w:rPr>
      <w:rFonts w:eastAsia="Times New Roman"/>
      <w:sz w:val="24"/>
    </w:rPr>
  </w:style>
  <w:style w:type="paragraph" w:customStyle="1" w:styleId="subheadingB">
    <w:name w:val="sub heading B"/>
    <w:basedOn w:val="Normal"/>
    <w:next w:val="Normal"/>
    <w:qFormat/>
    <w:pPr>
      <w:keepNext/>
      <w:spacing w:before="60"/>
    </w:pPr>
    <w:rPr>
      <w:rFonts w:eastAsia="BatangChe"/>
      <w:i/>
      <w:szCs w:val="20"/>
    </w:rPr>
  </w:style>
  <w:style w:type="paragraph" w:customStyle="1" w:styleId="Bibliography1">
    <w:name w:val="Bibliography1"/>
    <w:basedOn w:val="Normal"/>
    <w:next w:val="Normal"/>
    <w:uiPriority w:val="37"/>
    <w:unhideWhenUsed/>
    <w:qFormat/>
  </w:style>
  <w:style w:type="character" w:customStyle="1" w:styleId="HTMLPreformattedChar">
    <w:name w:val="HTML Preformatted Char"/>
    <w:basedOn w:val="DefaultParagraphFont"/>
    <w:link w:val="HTMLPreformatted"/>
    <w:uiPriority w:val="99"/>
    <w:qFormat/>
    <w:rPr>
      <w:rFonts w:ascii="Courier New" w:eastAsia="Times New Roman" w:hAnsi="Courier New" w:cs="Courier New"/>
    </w:rPr>
  </w:style>
  <w:style w:type="paragraph" w:styleId="ListParagraph">
    <w:name w:val="List Paragraph"/>
    <w:aliases w:val="Bullet List,FooterText,- Bullets,목록 단락,?? ??,?????,????,Lista1,列出段落"/>
    <w:basedOn w:val="Normal"/>
    <w:link w:val="ListParagraphChar"/>
    <w:uiPriority w:val="34"/>
    <w:qFormat/>
    <w:pPr>
      <w:ind w:left="720"/>
      <w:contextualSpacing/>
    </w:pPr>
  </w:style>
  <w:style w:type="character" w:customStyle="1" w:styleId="a8">
    <w:name w:val="正文文本 字符"/>
    <w:basedOn w:val="DefaultParagraphFont"/>
    <w:qFormat/>
    <w:rPr>
      <w:rFonts w:eastAsia="PMingLiU"/>
      <w:spacing w:val="-5"/>
      <w:sz w:val="24"/>
    </w:rPr>
  </w:style>
  <w:style w:type="character" w:customStyle="1" w:styleId="a9">
    <w:name w:val="页脚 字符"/>
    <w:basedOn w:val="DefaultParagraphFont"/>
    <w:uiPriority w:val="99"/>
    <w:qFormat/>
    <w:rPr>
      <w:rFonts w:ascii="Arial" w:eastAsia="Times New Roman" w:hAnsi="Arial"/>
      <w:sz w:val="24"/>
      <w:szCs w:val="24"/>
    </w:rPr>
  </w:style>
  <w:style w:type="character" w:customStyle="1" w:styleId="BodyTextIndent2Char">
    <w:name w:val="Body Text Indent 2 Char"/>
    <w:basedOn w:val="DefaultParagraphFont"/>
    <w:link w:val="BodyTextIndent2"/>
    <w:qFormat/>
    <w:rPr>
      <w:rFonts w:eastAsia="Batang"/>
      <w:sz w:val="24"/>
    </w:rPr>
  </w:style>
  <w:style w:type="paragraph" w:customStyle="1" w:styleId="Revision1">
    <w:name w:val="Revision1"/>
    <w:hidden/>
    <w:uiPriority w:val="71"/>
    <w:semiHidden/>
    <w:qFormat/>
    <w:pPr>
      <w:spacing w:before="240" w:after="60" w:line="252" w:lineRule="auto"/>
    </w:pPr>
    <w:rPr>
      <w:sz w:val="24"/>
      <w:szCs w:val="24"/>
      <w:lang w:eastAsia="en-US"/>
    </w:rPr>
  </w:style>
  <w:style w:type="character" w:customStyle="1" w:styleId="CaptionChar">
    <w:name w:val="Caption Char"/>
    <w:link w:val="Caption"/>
    <w:qFormat/>
    <w:locked/>
    <w:rPr>
      <w:rFonts w:ascii="Arial" w:eastAsia="Times New Roman" w:hAnsi="Arial"/>
      <w:b/>
      <w:bCs/>
    </w:rPr>
  </w:style>
  <w:style w:type="character" w:customStyle="1" w:styleId="Mention1">
    <w:name w:val="Mention1"/>
    <w:basedOn w:val="DefaultParagraphFont"/>
    <w:uiPriority w:val="99"/>
    <w:semiHidden/>
    <w:unhideWhenUsed/>
    <w:qFormat/>
    <w:rPr>
      <w:color w:val="2B579A"/>
      <w:shd w:val="clear" w:color="auto" w:fill="E6E6E6"/>
    </w:rPr>
  </w:style>
  <w:style w:type="character" w:customStyle="1" w:styleId="aa">
    <w:name w:val="页眉 字符"/>
    <w:basedOn w:val="DefaultParagraphFont"/>
    <w:uiPriority w:val="99"/>
    <w:qFormat/>
    <w:rPr>
      <w:rFonts w:ascii="Arial" w:eastAsia="Times New Roman" w:hAnsi="Arial"/>
      <w:sz w:val="24"/>
      <w:szCs w:val="24"/>
    </w:rPr>
  </w:style>
  <w:style w:type="character" w:customStyle="1" w:styleId="ab">
    <w:name w:val="尾注文本 字符"/>
    <w:basedOn w:val="DefaultParagraphFont"/>
    <w:qFormat/>
    <w:rPr>
      <w:rFonts w:ascii="Arial" w:eastAsia="Times New Roman" w:hAnsi="Arial"/>
      <w:sz w:val="24"/>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ac">
    <w:name w:val="列表段落 字符"/>
    <w:basedOn w:val="DefaultParagraphFont"/>
    <w:uiPriority w:val="34"/>
    <w:qFormat/>
    <w:rPr>
      <w:rFonts w:ascii="Arial" w:eastAsia="Times New Roman" w:hAnsi="Arial"/>
      <w:sz w:val="24"/>
      <w:szCs w:val="24"/>
    </w:rPr>
  </w:style>
  <w:style w:type="character" w:customStyle="1" w:styleId="ad">
    <w:name w:val="标题 字符"/>
    <w:basedOn w:val="DefaultParagraphFont"/>
    <w:qFormat/>
    <w:rPr>
      <w:rFonts w:ascii="Arial" w:eastAsia="Times New Roman" w:hAnsi="Arial" w:cs="Arial"/>
      <w:b/>
      <w:bCs/>
      <w:kern w:val="28"/>
      <w:sz w:val="32"/>
      <w:szCs w:val="32"/>
    </w:rPr>
  </w:style>
  <w:style w:type="character" w:customStyle="1" w:styleId="10">
    <w:name w:val="未处理的提及1"/>
    <w:basedOn w:val="DefaultParagraphFont"/>
    <w:uiPriority w:val="99"/>
    <w:semiHidden/>
    <w:unhideWhenUsed/>
    <w:qFormat/>
    <w:rPr>
      <w:color w:val="605E5C"/>
      <w:shd w:val="clear" w:color="auto" w:fill="E1DFDD"/>
    </w:rPr>
  </w:style>
  <w:style w:type="paragraph" w:customStyle="1" w:styleId="11">
    <w:name w:val="修订1"/>
    <w:hidden/>
    <w:uiPriority w:val="99"/>
    <w:semiHidden/>
    <w:qFormat/>
    <w:rPr>
      <w:rFonts w:ascii="Arial" w:eastAsia="Times New Roman" w:hAnsi="Arial"/>
      <w:szCs w:val="24"/>
      <w:lang w:eastAsia="en-US"/>
    </w:rPr>
  </w:style>
  <w:style w:type="paragraph" w:customStyle="1" w:styleId="StyleCaptionCentered">
    <w:name w:val="Style Caption + Centered"/>
    <w:basedOn w:val="Caption"/>
    <w:qFormat/>
    <w:pPr>
      <w:jc w:val="center"/>
    </w:pPr>
  </w:style>
  <w:style w:type="paragraph" w:customStyle="1" w:styleId="Default">
    <w:name w:val="Default"/>
    <w:qFormat/>
    <w:pPr>
      <w:autoSpaceDE w:val="0"/>
      <w:autoSpaceDN w:val="0"/>
      <w:adjustRightInd w:val="0"/>
    </w:pPr>
    <w:rPr>
      <w:rFonts w:ascii="Arial" w:eastAsia="Times New Roman" w:hAnsi="Arial" w:cs="Arial"/>
      <w:color w:val="000000"/>
      <w:sz w:val="24"/>
      <w:szCs w:val="24"/>
      <w:lang w:eastAsia="en-US"/>
    </w:rPr>
  </w:style>
  <w:style w:type="paragraph" w:customStyle="1" w:styleId="12">
    <w:name w:val="书目1"/>
    <w:basedOn w:val="Normal"/>
    <w:next w:val="Normal"/>
    <w:uiPriority w:val="37"/>
    <w:unhideWhenUsed/>
  </w:style>
  <w:style w:type="paragraph" w:customStyle="1" w:styleId="Body">
    <w:name w:val="Body"/>
    <w:link w:val="BodyChar"/>
    <w:qFormat/>
    <w:pPr>
      <w:spacing w:after="240"/>
      <w:ind w:left="1304"/>
    </w:pPr>
    <w:rPr>
      <w:rFonts w:ascii="Palatino" w:eastAsia="Times New Roman" w:hAnsi="Palatino"/>
      <w:lang w:val="en-GB" w:eastAsia="en-US"/>
    </w:rPr>
  </w:style>
  <w:style w:type="character" w:customStyle="1" w:styleId="BodyChar">
    <w:name w:val="Body Char"/>
    <w:basedOn w:val="DefaultParagraphFont"/>
    <w:link w:val="Body"/>
    <w:qFormat/>
    <w:locked/>
    <w:rPr>
      <w:rFonts w:ascii="Palatino" w:eastAsia="Times New Roman" w:hAnsi="Palatino"/>
      <w:lang w:val="en-GB"/>
    </w:rPr>
  </w:style>
  <w:style w:type="character" w:customStyle="1" w:styleId="FigureTitleChar">
    <w:name w:val="Figure Title Char"/>
    <w:link w:val="FigureTitle"/>
    <w:qFormat/>
    <w:locked/>
    <w:rPr>
      <w:b/>
      <w:sz w:val="24"/>
    </w:rPr>
  </w:style>
  <w:style w:type="paragraph" w:customStyle="1" w:styleId="FigureTitle">
    <w:name w:val="Figure Title"/>
    <w:basedOn w:val="Normal"/>
    <w:link w:val="FigureTitleChar"/>
    <w:qFormat/>
    <w:pPr>
      <w:numPr>
        <w:numId w:val="3"/>
      </w:numPr>
      <w:spacing w:after="0"/>
      <w:jc w:val="center"/>
    </w:pPr>
    <w:rPr>
      <w:rFonts w:eastAsia="MS Mincho"/>
      <w:b/>
      <w:szCs w:val="20"/>
    </w:rPr>
  </w:style>
  <w:style w:type="paragraph" w:customStyle="1" w:styleId="CellBody">
    <w:name w:val="CellBody"/>
    <w:basedOn w:val="Normal"/>
    <w:qFormat/>
    <w:pPr>
      <w:overflowPunct w:val="0"/>
      <w:autoSpaceDE w:val="0"/>
      <w:autoSpaceDN w:val="0"/>
      <w:adjustRightInd w:val="0"/>
      <w:spacing w:before="60" w:after="60"/>
      <w:textAlignment w:val="baseline"/>
    </w:pPr>
    <w:rPr>
      <w:color w:val="000000"/>
      <w:szCs w:val="20"/>
    </w:rPr>
  </w:style>
  <w:style w:type="character" w:customStyle="1" w:styleId="Heading1CharChar">
    <w:name w:val="Heading 1 Char Char"/>
    <w:qFormat/>
    <w:rPr>
      <w:rFonts w:ascii="Arial" w:hAnsi="Arial" w:cs="Arial"/>
      <w:b/>
      <w:bCs/>
      <w:kern w:val="32"/>
      <w:sz w:val="48"/>
      <w:szCs w:val="32"/>
      <w:lang w:val="en-US" w:eastAsia="en-US" w:bidi="ar-SA"/>
    </w:rPr>
  </w:style>
  <w:style w:type="paragraph" w:customStyle="1" w:styleId="Table">
    <w:name w:val="Table"/>
    <w:basedOn w:val="Normal"/>
    <w:next w:val="Normal"/>
    <w:qFormat/>
    <w:pPr>
      <w:numPr>
        <w:numId w:val="4"/>
      </w:numPr>
      <w:spacing w:before="0" w:after="0"/>
    </w:pPr>
  </w:style>
  <w:style w:type="character" w:customStyle="1" w:styleId="ae">
    <w:name w:val="文档结构图 字符"/>
    <w:basedOn w:val="DefaultParagraphFont"/>
    <w:semiHidden/>
    <w:qFormat/>
    <w:rPr>
      <w:rFonts w:ascii="Tahoma" w:eastAsia="Times New Roman" w:hAnsi="Tahoma"/>
      <w:sz w:val="24"/>
      <w:shd w:val="clear" w:color="auto" w:fill="000080"/>
    </w:rPr>
  </w:style>
  <w:style w:type="table" w:customStyle="1" w:styleId="TableGrid1">
    <w:name w:val="Table Grid1"/>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ybody">
    <w:name w:val="mybody"/>
    <w:basedOn w:val="Normal"/>
    <w:link w:val="mybodyChar"/>
    <w:qFormat/>
    <w:pPr>
      <w:spacing w:before="0" w:after="0"/>
    </w:pPr>
  </w:style>
  <w:style w:type="character" w:customStyle="1" w:styleId="mybodyChar">
    <w:name w:val="mybody Char"/>
    <w:link w:val="mybody"/>
    <w:rPr>
      <w:rFonts w:eastAsia="Times New Roman"/>
      <w:sz w:val="24"/>
      <w:szCs w:val="24"/>
    </w:rPr>
  </w:style>
  <w:style w:type="table" w:customStyle="1" w:styleId="TableGrid2">
    <w:name w:val="Table Grid2"/>
    <w:basedOn w:val="TableNormal"/>
    <w:uiPriority w:val="59"/>
    <w:qFormat/>
    <w:pPr>
      <w:keepLines/>
      <w:spacing w:before="120" w:after="12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网格表 4 - 着色 41"/>
    <w:basedOn w:val="TableNormal"/>
    <w:uiPriority w:val="49"/>
    <w:qFormat/>
    <w:rPr>
      <w:rFonts w:asciiTheme="minorHAnsi" w:eastAsiaTheme="minorHAnsi" w:hAnsiTheme="minorHAnsi" w:cstheme="minorBidi"/>
      <w:sz w:val="18"/>
      <w:szCs w:val="22"/>
    </w:rPr>
    <w:tblPr>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cPr>
      <w:shd w:val="clear" w:color="auto" w:fill="FDFCFE"/>
    </w:tc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styleId="PlaceholderText">
    <w:name w:val="Placeholder Text"/>
    <w:basedOn w:val="DefaultParagraphFont"/>
    <w:uiPriority w:val="99"/>
    <w:semiHidden/>
    <w:qFormat/>
    <w:rPr>
      <w:color w:val="808080"/>
    </w:rPr>
  </w:style>
  <w:style w:type="paragraph" w:customStyle="1" w:styleId="font0">
    <w:name w:val="font0"/>
    <w:basedOn w:val="Normal"/>
    <w:qFormat/>
    <w:pPr>
      <w:spacing w:before="100" w:beforeAutospacing="1" w:after="100" w:afterAutospacing="1"/>
    </w:pPr>
    <w:rPr>
      <w:rFonts w:ascii="Calibri" w:hAnsi="Calibri" w:cs="Calibri"/>
      <w:color w:val="000000"/>
      <w:sz w:val="22"/>
      <w:szCs w:val="22"/>
    </w:rPr>
  </w:style>
  <w:style w:type="paragraph" w:customStyle="1" w:styleId="font5">
    <w:name w:val="font5"/>
    <w:basedOn w:val="Normal"/>
    <w:qFormat/>
    <w:pPr>
      <w:spacing w:before="100" w:beforeAutospacing="1" w:after="100" w:afterAutospacing="1"/>
    </w:pPr>
    <w:rPr>
      <w:rFonts w:cs="Arial"/>
      <w:color w:val="000000"/>
      <w:sz w:val="28"/>
      <w:szCs w:val="28"/>
    </w:rPr>
  </w:style>
  <w:style w:type="paragraph" w:customStyle="1" w:styleId="font6">
    <w:name w:val="font6"/>
    <w:basedOn w:val="Normal"/>
    <w:qFormat/>
    <w:pPr>
      <w:spacing w:before="100" w:beforeAutospacing="1" w:after="100" w:afterAutospacing="1"/>
    </w:pPr>
    <w:rPr>
      <w:rFonts w:ascii="Symbol" w:hAnsi="Symbol"/>
      <w:color w:val="000000"/>
      <w:sz w:val="28"/>
      <w:szCs w:val="28"/>
    </w:rPr>
  </w:style>
  <w:style w:type="paragraph" w:customStyle="1" w:styleId="font7">
    <w:name w:val="font7"/>
    <w:basedOn w:val="Normal"/>
    <w:qFormat/>
    <w:pPr>
      <w:spacing w:before="100" w:beforeAutospacing="1" w:after="100" w:afterAutospacing="1"/>
    </w:pPr>
    <w:rPr>
      <w:rFonts w:ascii="Symbol" w:hAnsi="Symbol"/>
      <w:color w:val="000000"/>
      <w:sz w:val="22"/>
      <w:szCs w:val="22"/>
    </w:rPr>
  </w:style>
  <w:style w:type="paragraph" w:customStyle="1" w:styleId="xl65">
    <w:name w:val="xl65"/>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6">
    <w:name w:val="xl66"/>
    <w:basedOn w:val="Normal"/>
    <w:qFormat/>
    <w:pPr>
      <w:spacing w:before="100" w:beforeAutospacing="1" w:after="100" w:afterAutospacing="1"/>
      <w:textAlignment w:val="top"/>
    </w:pPr>
  </w:style>
  <w:style w:type="paragraph" w:customStyle="1" w:styleId="xl67">
    <w:name w:val="xl67"/>
    <w:basedOn w:val="Normal"/>
    <w:pPr>
      <w:spacing w:before="100" w:beforeAutospacing="1" w:after="100" w:afterAutospacing="1"/>
      <w:jc w:val="center"/>
      <w:textAlignment w:val="top"/>
    </w:pPr>
  </w:style>
  <w:style w:type="paragraph" w:customStyle="1" w:styleId="xl68">
    <w:name w:val="xl68"/>
    <w:basedOn w:val="Normal"/>
    <w:qFormat/>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style>
  <w:style w:type="paragraph" w:customStyle="1" w:styleId="xl69">
    <w:name w:val="xl69"/>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70">
    <w:name w:val="xl70"/>
    <w:basedOn w:val="Normal"/>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style>
  <w:style w:type="paragraph" w:customStyle="1" w:styleId="xl71">
    <w:name w:val="xl71"/>
    <w:basedOn w:val="Normal"/>
    <w:qFormat/>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2">
    <w:name w:val="xl72"/>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3">
    <w:name w:val="xl73"/>
    <w:basedOn w:val="Normal"/>
    <w:qFormat/>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74">
    <w:name w:val="xl74"/>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5">
    <w:name w:val="xl75"/>
    <w:basedOn w:val="Normal"/>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6">
    <w:name w:val="xl76"/>
    <w:basedOn w:val="Normal"/>
    <w:qFormat/>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77">
    <w:name w:val="xl77"/>
    <w:basedOn w:val="Normal"/>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78">
    <w:name w:val="xl78"/>
    <w:basedOn w:val="Normal"/>
    <w:qFormat/>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rFonts w:cs="Arial"/>
      <w:color w:val="000000"/>
      <w:sz w:val="28"/>
      <w:szCs w:val="28"/>
    </w:rPr>
  </w:style>
  <w:style w:type="paragraph" w:customStyle="1" w:styleId="xl79">
    <w:name w:val="xl79"/>
    <w:basedOn w:val="Normal"/>
    <w:qFormat/>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color w:val="000000"/>
      <w:sz w:val="28"/>
      <w:szCs w:val="28"/>
    </w:rPr>
  </w:style>
  <w:style w:type="paragraph" w:customStyle="1" w:styleId="xl80">
    <w:name w:val="xl80"/>
    <w:basedOn w:val="Normal"/>
    <w:qFormat/>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color w:val="000000"/>
      <w:sz w:val="28"/>
      <w:szCs w:val="28"/>
    </w:rPr>
  </w:style>
  <w:style w:type="paragraph" w:customStyle="1" w:styleId="xl81">
    <w:name w:val="xl81"/>
    <w:basedOn w:val="Normal"/>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82">
    <w:name w:val="xl82"/>
    <w:basedOn w:val="Normal"/>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83">
    <w:name w:val="xl83"/>
    <w:basedOn w:val="Normal"/>
    <w:qFormat/>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b/>
      <w:bCs/>
      <w:color w:val="FFFFFF"/>
      <w:sz w:val="32"/>
      <w:szCs w:val="32"/>
    </w:rPr>
  </w:style>
  <w:style w:type="paragraph" w:customStyle="1" w:styleId="xl84">
    <w:name w:val="xl84"/>
    <w:basedOn w:val="Normal"/>
    <w:qFormat/>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b/>
      <w:bCs/>
      <w:color w:val="FFFFFF"/>
      <w:sz w:val="32"/>
      <w:szCs w:val="32"/>
    </w:rPr>
  </w:style>
  <w:style w:type="paragraph" w:customStyle="1" w:styleId="xl85">
    <w:name w:val="xl85"/>
    <w:basedOn w:val="Normal"/>
    <w:pPr>
      <w:spacing w:before="100" w:beforeAutospacing="1" w:after="100" w:afterAutospacing="1"/>
      <w:jc w:val="center"/>
      <w:textAlignment w:val="top"/>
    </w:pPr>
    <w:rPr>
      <w:b/>
      <w:bCs/>
    </w:rPr>
  </w:style>
  <w:style w:type="paragraph" w:customStyle="1" w:styleId="xl86">
    <w:name w:val="xl86"/>
    <w:basedOn w:val="Normal"/>
    <w:qFormat/>
    <w:pPr>
      <w:pBdr>
        <w:top w:val="single" w:sz="8" w:space="0" w:color="auto"/>
        <w:left w:val="single" w:sz="4" w:space="0" w:color="auto"/>
        <w:right w:val="single" w:sz="8" w:space="0" w:color="auto"/>
      </w:pBdr>
      <w:shd w:val="clear" w:color="000000" w:fill="E2CFF1"/>
      <w:spacing w:before="100" w:beforeAutospacing="1" w:after="100" w:afterAutospacing="1"/>
      <w:jc w:val="center"/>
      <w:textAlignment w:val="center"/>
    </w:pPr>
    <w:rPr>
      <w:b/>
      <w:bCs/>
    </w:rPr>
  </w:style>
  <w:style w:type="paragraph" w:customStyle="1" w:styleId="xl87">
    <w:name w:val="xl87"/>
    <w:basedOn w:val="Normal"/>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88">
    <w:name w:val="xl88"/>
    <w:basedOn w:val="Normal"/>
    <w:qFormat/>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89">
    <w:name w:val="xl89"/>
    <w:basedOn w:val="Normal"/>
    <w:pPr>
      <w:pBdr>
        <w:top w:val="single" w:sz="8" w:space="0" w:color="auto"/>
        <w:left w:val="single" w:sz="8"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90">
    <w:name w:val="xl90"/>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1">
    <w:name w:val="xl91"/>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2">
    <w:name w:val="xl92"/>
    <w:basedOn w:val="Normal"/>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3">
    <w:name w:val="xl93"/>
    <w:basedOn w:val="Normal"/>
    <w:qFormat/>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4">
    <w:name w:val="xl94"/>
    <w:basedOn w:val="Normal"/>
    <w:qFormat/>
    <w:pPr>
      <w:pBdr>
        <w:top w:val="single" w:sz="8" w:space="0" w:color="auto"/>
        <w:left w:val="single" w:sz="8" w:space="0" w:color="auto"/>
        <w:bottom w:val="single" w:sz="4" w:space="0" w:color="auto"/>
        <w:right w:val="single" w:sz="4" w:space="0" w:color="auto"/>
      </w:pBdr>
      <w:shd w:val="clear" w:color="000000" w:fill="E2EFDA"/>
      <w:spacing w:before="100" w:beforeAutospacing="1" w:after="100" w:afterAutospacing="1"/>
      <w:jc w:val="center"/>
      <w:textAlignment w:val="top"/>
    </w:pPr>
    <w:rPr>
      <w:b/>
      <w:bCs/>
    </w:rPr>
  </w:style>
  <w:style w:type="paragraph" w:customStyle="1" w:styleId="xl95">
    <w:name w:val="xl95"/>
    <w:basedOn w:val="Normal"/>
    <w:qFormat/>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rPr>
      <w:b/>
      <w:bCs/>
    </w:rPr>
  </w:style>
  <w:style w:type="paragraph" w:customStyle="1" w:styleId="xl96">
    <w:name w:val="xl96"/>
    <w:basedOn w:val="Normal"/>
    <w:pPr>
      <w:pBdr>
        <w:top w:val="single" w:sz="8"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rPr>
      <w:b/>
      <w:bCs/>
    </w:rPr>
  </w:style>
  <w:style w:type="paragraph" w:customStyle="1" w:styleId="xl97">
    <w:name w:val="xl97"/>
    <w:basedOn w:val="Normal"/>
    <w:qFormat/>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style>
  <w:style w:type="paragraph" w:customStyle="1" w:styleId="xl98">
    <w:name w:val="xl98"/>
    <w:basedOn w:val="Normal"/>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style>
  <w:style w:type="paragraph" w:customStyle="1" w:styleId="xl99">
    <w:name w:val="xl99"/>
    <w:basedOn w:val="Normal"/>
    <w:qFormat/>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style>
  <w:style w:type="paragraph" w:customStyle="1" w:styleId="xl100">
    <w:name w:val="xl100"/>
    <w:basedOn w:val="Normal"/>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101">
    <w:name w:val="xl101"/>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2">
    <w:name w:val="xl102"/>
    <w:basedOn w:val="Normal"/>
    <w:pPr>
      <w:spacing w:before="100" w:beforeAutospacing="1" w:after="100" w:afterAutospacing="1"/>
      <w:textAlignment w:val="top"/>
    </w:pPr>
  </w:style>
  <w:style w:type="paragraph" w:styleId="NoSpacing">
    <w:name w:val="No Spacing"/>
    <w:link w:val="NoSpacingChar"/>
    <w:uiPriority w:val="1"/>
    <w:qFormat/>
    <w:pPr>
      <w:spacing w:before="240"/>
    </w:pPr>
    <w:rPr>
      <w:rFonts w:asciiTheme="minorHAnsi" w:eastAsiaTheme="minorEastAsia" w:hAnsiTheme="minorHAnsi" w:cstheme="minorBidi"/>
      <w:sz w:val="22"/>
      <w:szCs w:val="22"/>
      <w:lang w:eastAsia="en-US"/>
    </w:rPr>
  </w:style>
  <w:style w:type="character" w:customStyle="1" w:styleId="af">
    <w:name w:val="无间隔 字符"/>
    <w:basedOn w:val="DefaultParagraphFont"/>
    <w:uiPriority w:val="1"/>
    <w:rPr>
      <w:rFonts w:asciiTheme="minorHAnsi" w:eastAsiaTheme="minorEastAsia" w:hAnsiTheme="minorHAnsi" w:cstheme="minorBidi"/>
      <w:sz w:val="22"/>
      <w:szCs w:val="22"/>
    </w:rPr>
  </w:style>
  <w:style w:type="paragraph" w:customStyle="1" w:styleId="Reference">
    <w:name w:val="Reference"/>
    <w:basedOn w:val="ListParagraph"/>
    <w:link w:val="ReferenceChar"/>
    <w:qFormat/>
    <w:pPr>
      <w:numPr>
        <w:numId w:val="5"/>
      </w:numPr>
      <w:ind w:left="792"/>
    </w:pPr>
  </w:style>
  <w:style w:type="character" w:customStyle="1" w:styleId="ReferenceChar">
    <w:name w:val="Reference Char"/>
    <w:basedOn w:val="ListParagraphChar"/>
    <w:link w:val="Reference"/>
    <w:qFormat/>
    <w:rPr>
      <w:rFonts w:ascii="Arial" w:eastAsia="Times New Roman" w:hAnsi="Arial"/>
      <w:sz w:val="24"/>
      <w:szCs w:val="24"/>
    </w:rPr>
  </w:style>
  <w:style w:type="character" w:customStyle="1" w:styleId="ListParagraphChar">
    <w:name w:val="List Paragraph Char"/>
    <w:aliases w:val="Bullet List Char,FooterText Char,- Bullets Char,목록 단락 Char,?? ?? Char,????? Char,???? Char,Lista1 Char,列出段落 Char"/>
    <w:basedOn w:val="DefaultParagraphFont"/>
    <w:link w:val="ListParagraph"/>
    <w:uiPriority w:val="34"/>
    <w:qFormat/>
    <w:rPr>
      <w:rFonts w:ascii="Arial" w:eastAsia="Times New Roman" w:hAnsi="Arial"/>
      <w:szCs w:val="24"/>
    </w:rPr>
  </w:style>
  <w:style w:type="table" w:customStyle="1" w:styleId="5-51">
    <w:name w:val="网格表 5 深色 - 着色 51"/>
    <w:basedOn w:val="Table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5-11">
    <w:name w:val="网格表 5 深色 - 着色 11"/>
    <w:basedOn w:val="Table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customStyle="1" w:styleId="Standard">
    <w:name w:val="Standard"/>
    <w:pPr>
      <w:suppressAutoHyphens/>
      <w:autoSpaceDN w:val="0"/>
      <w:textAlignment w:val="baseline"/>
    </w:pPr>
    <w:rPr>
      <w:rFonts w:ascii="Liberation Serif" w:eastAsia="Noto Sans CJK SC Regular" w:hAnsi="Liberation Serif" w:cs="FreeSans"/>
      <w:kern w:val="3"/>
      <w:sz w:val="24"/>
      <w:szCs w:val="24"/>
      <w:lang w:bidi="hi-IN"/>
    </w:rPr>
  </w:style>
  <w:style w:type="table" w:customStyle="1" w:styleId="7-61">
    <w:name w:val="网格表 7 彩色 - 着色 61"/>
    <w:basedOn w:val="TableNormal"/>
    <w:uiPriority w:val="52"/>
    <w:qFormat/>
    <w:rPr>
      <w:color w:val="E36C0A" w:themeColor="accent6" w:themeShade="BF"/>
    </w:rPr>
    <w:tblPr>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71">
    <w:name w:val="清单表 7 彩色1"/>
    <w:basedOn w:val="TableNormal"/>
    <w:uiPriority w:val="52"/>
    <w:rPr>
      <w:color w:val="000000" w:themeColor="text1"/>
    </w:rP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
    <w:name w:val="清单表 7 彩色 - 着色 41"/>
    <w:basedOn w:val="TableNormal"/>
    <w:uiPriority w:val="52"/>
    <w:qFormat/>
    <w:rPr>
      <w:color w:val="5F497A" w:themeColor="accent4" w:themeShade="BF"/>
    </w:rPr>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31">
    <w:name w:val="无格式表格 31"/>
    <w:basedOn w:val="TableNormal"/>
    <w:uiPriority w:val="43"/>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3-61">
    <w:name w:val="网格表 3 - 着色 61"/>
    <w:basedOn w:val="TableNormal"/>
    <w:uiPriority w:val="48"/>
    <w:qFormat/>
    <w:tblPr>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4-31">
    <w:name w:val="网格表 4 - 着色 31"/>
    <w:basedOn w:val="TableNormal"/>
    <w:uiPriority w:val="49"/>
    <w:qFormat/>
    <w:tblPr>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3-41">
    <w:name w:val="网格表 3 - 着色 41"/>
    <w:basedOn w:val="TableNormal"/>
    <w:uiPriority w:val="48"/>
    <w:qFormat/>
    <w:tblPr>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110">
    <w:name w:val="网格表 1 浅色1"/>
    <w:basedOn w:val="TableNormal"/>
    <w:uiPriority w:val="46"/>
    <w:qFormat/>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5-31">
    <w:name w:val="网格表 5 深色 - 着色 31"/>
    <w:basedOn w:val="Table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1-11">
    <w:name w:val="网格表 1 浅色 - 着色 11"/>
    <w:basedOn w:val="TableNormal"/>
    <w:uiPriority w:val="46"/>
    <w:qFormat/>
    <w:tblPr>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7-11">
    <w:name w:val="清单表 7 彩色 - 着色 11"/>
    <w:basedOn w:val="TableNormal"/>
    <w:uiPriority w:val="52"/>
    <w:qFormat/>
    <w:rPr>
      <w:color w:val="365F91" w:themeColor="accent1" w:themeShade="BF"/>
    </w:rPr>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Grid3">
    <w:name w:val="Table Grid3"/>
    <w:basedOn w:val="TableNormal"/>
    <w:uiPriority w:val="59"/>
    <w:qFormat/>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qFormat/>
    <w:rPr>
      <w:rFonts w:eastAsia="Times New Roman" w:cs="Arial"/>
      <w:b/>
      <w:bCs/>
      <w:kern w:val="32"/>
      <w:sz w:val="32"/>
      <w:szCs w:val="32"/>
    </w:rPr>
  </w:style>
  <w:style w:type="character" w:customStyle="1" w:styleId="Heading2Char">
    <w:name w:val="Heading 2 Char"/>
    <w:basedOn w:val="DefaultParagraphFont"/>
    <w:link w:val="Heading2"/>
    <w:uiPriority w:val="9"/>
    <w:qFormat/>
    <w:rsid w:val="00E86FBA"/>
    <w:rPr>
      <w:rFonts w:eastAsia="Times New Roman" w:cs="Arial"/>
      <w:b/>
      <w:iCs/>
      <w:kern w:val="32"/>
      <w:sz w:val="28"/>
      <w:szCs w:val="32"/>
      <w:lang w:eastAsia="en-US"/>
    </w:rPr>
  </w:style>
  <w:style w:type="character" w:customStyle="1" w:styleId="Heading3Char">
    <w:name w:val="Heading 3 Char"/>
    <w:basedOn w:val="DefaultParagraphFont"/>
    <w:link w:val="Heading3"/>
    <w:uiPriority w:val="9"/>
    <w:qFormat/>
    <w:rPr>
      <w:rFonts w:eastAsia="Times New Roman" w:cs="Arial"/>
      <w:b/>
      <w:bCs/>
      <w:iCs/>
      <w:kern w:val="32"/>
      <w:sz w:val="24"/>
      <w:szCs w:val="28"/>
    </w:rPr>
  </w:style>
  <w:style w:type="character" w:customStyle="1" w:styleId="Heading4Char">
    <w:name w:val="Heading 4 Char"/>
    <w:basedOn w:val="DefaultParagraphFont"/>
    <w:link w:val="Heading4"/>
    <w:uiPriority w:val="9"/>
    <w:rPr>
      <w:rFonts w:eastAsia="Times New Roman" w:cs="Arial"/>
      <w:b/>
      <w:iCs/>
      <w:kern w:val="32"/>
      <w:sz w:val="24"/>
      <w:szCs w:val="28"/>
    </w:rPr>
  </w:style>
  <w:style w:type="character" w:customStyle="1" w:styleId="Heading5Char">
    <w:name w:val="Heading 5 Char"/>
    <w:basedOn w:val="DefaultParagraphFont"/>
    <w:link w:val="Heading5"/>
    <w:uiPriority w:val="9"/>
    <w:qFormat/>
    <w:rPr>
      <w:rFonts w:eastAsia="Times New Roman" w:cs="Arial"/>
      <w:b/>
      <w:bCs/>
      <w:kern w:val="32"/>
      <w:sz w:val="24"/>
      <w:szCs w:val="24"/>
    </w:rPr>
  </w:style>
  <w:style w:type="character" w:customStyle="1" w:styleId="Heading6Char">
    <w:name w:val="Heading 6 Char"/>
    <w:basedOn w:val="DefaultParagraphFont"/>
    <w:link w:val="Heading6"/>
    <w:uiPriority w:val="9"/>
    <w:rPr>
      <w:rFonts w:eastAsia="Times New Roman" w:cs="Arial"/>
      <w:kern w:val="32"/>
      <w:sz w:val="24"/>
      <w:szCs w:val="24"/>
    </w:rPr>
  </w:style>
  <w:style w:type="character" w:customStyle="1" w:styleId="Heading7Char">
    <w:name w:val="Heading 7 Char"/>
    <w:basedOn w:val="DefaultParagraphFont"/>
    <w:link w:val="Heading7"/>
    <w:uiPriority w:val="9"/>
    <w:qFormat/>
    <w:rPr>
      <w:rFonts w:eastAsia="Times New Roman"/>
      <w:sz w:val="24"/>
      <w:szCs w:val="24"/>
    </w:rPr>
  </w:style>
  <w:style w:type="character" w:customStyle="1" w:styleId="Heading8Char">
    <w:name w:val="Heading 8 Char"/>
    <w:basedOn w:val="DefaultParagraphFont"/>
    <w:link w:val="Heading8"/>
    <w:uiPriority w:val="9"/>
    <w:qFormat/>
    <w:rPr>
      <w:rFonts w:eastAsia="Times New Roman"/>
      <w:i/>
      <w:iCs/>
      <w:sz w:val="24"/>
      <w:szCs w:val="24"/>
    </w:rPr>
  </w:style>
  <w:style w:type="character" w:customStyle="1" w:styleId="Heading9Char">
    <w:name w:val="Heading 9 Char"/>
    <w:basedOn w:val="DefaultParagraphFont"/>
    <w:link w:val="Heading9"/>
    <w:uiPriority w:val="9"/>
    <w:qFormat/>
    <w:rPr>
      <w:rFonts w:eastAsia="Times New Roman" w:cs="Arial"/>
      <w:sz w:val="22"/>
      <w:szCs w:val="22"/>
    </w:rPr>
  </w:style>
  <w:style w:type="character" w:customStyle="1" w:styleId="TitleChar">
    <w:name w:val="Title Char"/>
    <w:basedOn w:val="DefaultParagraphFont"/>
    <w:link w:val="Title"/>
    <w:uiPriority w:val="10"/>
    <w:qFormat/>
    <w:rsid w:val="00577549"/>
    <w:rPr>
      <w:rFonts w:eastAsia="Times New Roman" w:cs="Arial"/>
      <w:b/>
      <w:bCs/>
      <w:kern w:val="28"/>
      <w:sz w:val="32"/>
      <w:szCs w:val="32"/>
      <w:lang w:eastAsia="en-US"/>
    </w:rPr>
  </w:style>
  <w:style w:type="character" w:customStyle="1" w:styleId="HeaderChar">
    <w:name w:val="Header Char"/>
    <w:basedOn w:val="DefaultParagraphFont"/>
    <w:link w:val="Header"/>
    <w:uiPriority w:val="99"/>
    <w:qFormat/>
    <w:rPr>
      <w:rFonts w:ascii="Arial" w:eastAsia="Times New Roman" w:hAnsi="Arial"/>
      <w:szCs w:val="24"/>
    </w:rPr>
  </w:style>
  <w:style w:type="character" w:customStyle="1" w:styleId="FooterChar">
    <w:name w:val="Footer Char"/>
    <w:basedOn w:val="DefaultParagraphFont"/>
    <w:link w:val="Footer"/>
    <w:uiPriority w:val="99"/>
    <w:qFormat/>
    <w:rPr>
      <w:rFonts w:ascii="Arial" w:eastAsia="Times New Roman" w:hAnsi="Arial"/>
      <w:szCs w:val="24"/>
    </w:rPr>
  </w:style>
  <w:style w:type="character" w:customStyle="1" w:styleId="BalloonTextChar">
    <w:name w:val="Balloon Text Char"/>
    <w:basedOn w:val="DefaultParagraphFont"/>
    <w:link w:val="BalloonText"/>
    <w:uiPriority w:val="99"/>
    <w:qFormat/>
    <w:rPr>
      <w:rFonts w:ascii="Tahoma" w:eastAsia="Times New Roman" w:hAnsi="Tahoma" w:cs="Tahoma"/>
      <w:sz w:val="16"/>
      <w:szCs w:val="16"/>
    </w:rPr>
  </w:style>
  <w:style w:type="character" w:customStyle="1" w:styleId="CommentTextChar">
    <w:name w:val="Comment Text Char"/>
    <w:basedOn w:val="DefaultParagraphFont"/>
    <w:link w:val="CommentText"/>
    <w:uiPriority w:val="99"/>
    <w:qFormat/>
    <w:rPr>
      <w:rFonts w:ascii="Arial" w:eastAsia="Times New Roman" w:hAnsi="Arial"/>
    </w:rPr>
  </w:style>
  <w:style w:type="character" w:customStyle="1" w:styleId="CommentSubjectChar">
    <w:name w:val="Comment Subject Char"/>
    <w:basedOn w:val="CommentTextChar"/>
    <w:link w:val="CommentSubject"/>
    <w:uiPriority w:val="99"/>
    <w:qFormat/>
    <w:rPr>
      <w:rFonts w:ascii="Arial" w:eastAsia="Times New Roman" w:hAnsi="Arial"/>
      <w:b/>
      <w:bCs/>
    </w:rPr>
  </w:style>
  <w:style w:type="character" w:customStyle="1" w:styleId="BodyTextChar">
    <w:name w:val="Body Text Char"/>
    <w:basedOn w:val="DefaultParagraphFont"/>
    <w:link w:val="BodyText"/>
    <w:uiPriority w:val="1"/>
    <w:qFormat/>
    <w:rPr>
      <w:rFonts w:eastAsia="PMingLiU"/>
      <w:spacing w:val="-5"/>
    </w:rPr>
  </w:style>
  <w:style w:type="character" w:customStyle="1" w:styleId="FootnoteTextChar">
    <w:name w:val="Footnote Text Char"/>
    <w:basedOn w:val="DefaultParagraphFont"/>
    <w:link w:val="FootnoteText"/>
    <w:semiHidden/>
    <w:qFormat/>
    <w:rPr>
      <w:rFonts w:eastAsia="Times New Roman"/>
    </w:rPr>
  </w:style>
  <w:style w:type="character" w:customStyle="1" w:styleId="DocumentMapChar">
    <w:name w:val="Document Map Char"/>
    <w:basedOn w:val="DefaultParagraphFont"/>
    <w:link w:val="DocumentMap"/>
    <w:semiHidden/>
    <w:qFormat/>
    <w:rPr>
      <w:rFonts w:ascii="Tahoma" w:eastAsia="Times New Roman" w:hAnsi="Tahoma"/>
      <w:shd w:val="clear" w:color="auto" w:fill="000080"/>
    </w:rPr>
  </w:style>
  <w:style w:type="character" w:customStyle="1" w:styleId="EndnoteTextChar">
    <w:name w:val="Endnote Text Char"/>
    <w:basedOn w:val="DefaultParagraphFont"/>
    <w:link w:val="EndnoteText"/>
    <w:qFormat/>
    <w:rPr>
      <w:rFonts w:ascii="Arial" w:eastAsia="Times New Roman" w:hAnsi="Arial"/>
    </w:rPr>
  </w:style>
  <w:style w:type="character" w:customStyle="1" w:styleId="NoSpacingChar">
    <w:name w:val="No Spacing Char"/>
    <w:basedOn w:val="DefaultParagraphFont"/>
    <w:link w:val="NoSpacing"/>
    <w:uiPriority w:val="1"/>
    <w:rPr>
      <w:rFonts w:asciiTheme="minorHAnsi" w:eastAsiaTheme="minorEastAsia" w:hAnsiTheme="minorHAnsi" w:cstheme="minorBidi"/>
      <w:sz w:val="22"/>
      <w:szCs w:val="22"/>
    </w:rPr>
  </w:style>
  <w:style w:type="table" w:customStyle="1" w:styleId="111">
    <w:name w:val="无格式表格 11"/>
    <w:basedOn w:val="TableNormal"/>
    <w:uiPriority w:val="4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Normal1">
    <w:name w:val="Table Normal1"/>
    <w:uiPriority w:val="2"/>
    <w:semiHidden/>
    <w:unhideWhenUsed/>
    <w:qFormat/>
    <w:pPr>
      <w:widowControl w:val="0"/>
      <w:autoSpaceDE w:val="0"/>
      <w:autoSpaceDN w:val="0"/>
    </w:pPr>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TableParagraph">
    <w:name w:val="Table Paragraph"/>
    <w:basedOn w:val="Normal"/>
    <w:uiPriority w:val="1"/>
    <w:qFormat/>
    <w:pPr>
      <w:widowControl w:val="0"/>
      <w:autoSpaceDE w:val="0"/>
      <w:autoSpaceDN w:val="0"/>
      <w:spacing w:before="0" w:after="0"/>
    </w:pPr>
    <w:rPr>
      <w:rFonts w:eastAsia="Arial" w:cs="Arial"/>
      <w:sz w:val="22"/>
      <w:szCs w:val="22"/>
    </w:rPr>
  </w:style>
  <w:style w:type="table" w:customStyle="1" w:styleId="TableGrid4">
    <w:name w:val="Table Grid4"/>
    <w:basedOn w:val="TableNormal"/>
    <w:uiPriority w:val="39"/>
    <w:pPr>
      <w:widowControl w:val="0"/>
      <w:autoSpaceDE w:val="0"/>
      <w:autoSpaceDN w:val="0"/>
    </w:pPr>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qFormat/>
    <w:pPr>
      <w:spacing w:before="100" w:beforeAutospacing="1" w:after="100" w:afterAutospacing="1"/>
    </w:pPr>
  </w:style>
  <w:style w:type="paragraph" w:customStyle="1" w:styleId="xl103">
    <w:name w:val="xl103"/>
    <w:basedOn w:val="Normal"/>
    <w:pPr>
      <w:pBdr>
        <w:left w:val="single" w:sz="8" w:space="0" w:color="auto"/>
        <w:bottom w:val="single" w:sz="8" w:space="0" w:color="auto"/>
        <w:right w:val="single" w:sz="8" w:space="0" w:color="auto"/>
      </w:pBdr>
      <w:shd w:val="clear" w:color="000000" w:fill="FFFF00"/>
      <w:spacing w:before="100" w:beforeAutospacing="1" w:after="100" w:afterAutospacing="1"/>
      <w:jc w:val="right"/>
    </w:pPr>
    <w:rPr>
      <w:rFonts w:cs="Arial"/>
      <w:color w:val="000000"/>
      <w:sz w:val="18"/>
      <w:szCs w:val="18"/>
    </w:rPr>
  </w:style>
  <w:style w:type="paragraph" w:customStyle="1" w:styleId="xl104">
    <w:name w:val="xl104"/>
    <w:basedOn w:val="Normal"/>
    <w:qFormat/>
    <w:pPr>
      <w:pBdr>
        <w:left w:val="single" w:sz="8" w:space="0" w:color="auto"/>
        <w:bottom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5">
    <w:name w:val="xl105"/>
    <w:basedOn w:val="Normal"/>
    <w:qFormat/>
    <w:pPr>
      <w:pBdr>
        <w:bottom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6">
    <w:name w:val="xl106"/>
    <w:basedOn w:val="Normal"/>
    <w:qFormat/>
    <w:pPr>
      <w:pBdr>
        <w:top w:val="single" w:sz="8" w:space="0" w:color="auto"/>
        <w:left w:val="single" w:sz="8" w:space="0" w:color="auto"/>
        <w:right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7">
    <w:name w:val="xl107"/>
    <w:basedOn w:val="Normal"/>
    <w:qFormat/>
    <w:pPr>
      <w:pBdr>
        <w:top w:val="single" w:sz="8" w:space="0" w:color="auto"/>
        <w:left w:val="single" w:sz="8" w:space="0" w:color="auto"/>
        <w:right w:val="single" w:sz="8" w:space="0" w:color="auto"/>
      </w:pBdr>
      <w:shd w:val="clear" w:color="000000" w:fill="FFFF00"/>
      <w:spacing w:before="100" w:beforeAutospacing="1" w:after="100" w:afterAutospacing="1"/>
    </w:pPr>
    <w:rPr>
      <w:rFonts w:cs="Arial"/>
      <w:b/>
      <w:bCs/>
      <w:color w:val="000000"/>
      <w:sz w:val="18"/>
      <w:szCs w:val="18"/>
    </w:rPr>
  </w:style>
  <w:style w:type="paragraph" w:customStyle="1" w:styleId="xl108">
    <w:name w:val="xl108"/>
    <w:basedOn w:val="Normal"/>
    <w:pPr>
      <w:pBdr>
        <w:top w:val="single" w:sz="8" w:space="0" w:color="auto"/>
        <w:left w:val="single" w:sz="8" w:space="0" w:color="auto"/>
        <w:right w:val="single" w:sz="8" w:space="0" w:color="auto"/>
      </w:pBdr>
      <w:shd w:val="clear" w:color="000000" w:fill="FFFF00"/>
      <w:spacing w:before="100" w:beforeAutospacing="1" w:after="100" w:afterAutospacing="1"/>
      <w:jc w:val="right"/>
    </w:pPr>
    <w:rPr>
      <w:rFonts w:cs="Arial"/>
      <w:color w:val="000000"/>
      <w:sz w:val="18"/>
      <w:szCs w:val="18"/>
    </w:rPr>
  </w:style>
  <w:style w:type="paragraph" w:customStyle="1" w:styleId="xl109">
    <w:name w:val="xl109"/>
    <w:basedOn w:val="Normal"/>
    <w:qFormat/>
    <w:pPr>
      <w:pBdr>
        <w:top w:val="single" w:sz="8" w:space="0" w:color="auto"/>
        <w:left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0">
    <w:name w:val="xl110"/>
    <w:basedOn w:val="Normal"/>
    <w:qFormat/>
    <w:pPr>
      <w:pBdr>
        <w:top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1">
    <w:name w:val="xl111"/>
    <w:basedOn w:val="Normal"/>
    <w:qFormat/>
    <w:pPr>
      <w:pBdr>
        <w:top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2">
    <w:name w:val="xl112"/>
    <w:basedOn w:val="Normal"/>
    <w:qFormat/>
    <w:pPr>
      <w:pBdr>
        <w:left w:val="single" w:sz="8" w:space="0" w:color="auto"/>
        <w:bottom w:val="single" w:sz="8" w:space="0" w:color="auto"/>
      </w:pBdr>
      <w:spacing w:before="100" w:beforeAutospacing="1" w:after="100" w:afterAutospacing="1"/>
      <w:jc w:val="center"/>
    </w:pPr>
    <w:rPr>
      <w:rFonts w:cs="Arial"/>
      <w:b/>
      <w:bCs/>
      <w:color w:val="000000"/>
      <w:sz w:val="18"/>
      <w:szCs w:val="18"/>
    </w:rPr>
  </w:style>
  <w:style w:type="paragraph" w:customStyle="1" w:styleId="xl113">
    <w:name w:val="xl113"/>
    <w:basedOn w:val="Normal"/>
    <w:qFormat/>
    <w:pPr>
      <w:pBdr>
        <w:bottom w:val="single" w:sz="8" w:space="0" w:color="auto"/>
      </w:pBdr>
      <w:spacing w:before="100" w:beforeAutospacing="1" w:after="100" w:afterAutospacing="1"/>
      <w:jc w:val="center"/>
    </w:pPr>
    <w:rPr>
      <w:rFonts w:cs="Arial"/>
      <w:b/>
      <w:bCs/>
      <w:color w:val="000000"/>
      <w:sz w:val="18"/>
      <w:szCs w:val="18"/>
    </w:rPr>
  </w:style>
  <w:style w:type="table" w:customStyle="1" w:styleId="TableGrid5">
    <w:name w:val="Table Grid5"/>
    <w:basedOn w:val="TableNormal"/>
    <w:uiPriority w:val="59"/>
    <w:qFormat/>
    <w:rPr>
      <w:rFonts w:ascii="Calibri" w:eastAsia="Calibri" w:hAnsi="Calibri"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Heading1"/>
    <w:next w:val="Normal"/>
    <w:uiPriority w:val="39"/>
    <w:unhideWhenUsed/>
    <w:qFormat/>
    <w:pPr>
      <w:numPr>
        <w:numId w:val="0"/>
      </w:numPr>
      <w:spacing w:before="480" w:after="0" w:line="276" w:lineRule="auto"/>
      <w:outlineLvl w:val="9"/>
    </w:pPr>
    <w:rPr>
      <w:rFonts w:ascii="Calibri Light" w:eastAsia="Yu Gothic Light" w:hAnsi="Calibri Light" w:cs="Times New Roman"/>
      <w:color w:val="2F5496"/>
      <w:kern w:val="0"/>
      <w:sz w:val="28"/>
      <w:szCs w:val="28"/>
    </w:rPr>
  </w:style>
  <w:style w:type="paragraph" w:customStyle="1" w:styleId="body0">
    <w:name w:val="body"/>
    <w:basedOn w:val="Normal"/>
    <w:qFormat/>
    <w:pPr>
      <w:spacing w:before="100" w:beforeAutospacing="1" w:after="100" w:afterAutospacing="1"/>
    </w:pPr>
    <w:rPr>
      <w:rFonts w:eastAsia="Batang"/>
      <w:lang w:val="de-DE" w:eastAsia="de-DE"/>
    </w:rPr>
  </w:style>
  <w:style w:type="paragraph" w:customStyle="1" w:styleId="Titolo2">
    <w:name w:val="Titolo2"/>
    <w:basedOn w:val="Normal"/>
    <w:qFormat/>
    <w:pPr>
      <w:spacing w:after="0"/>
    </w:pPr>
    <w:rPr>
      <w:rFonts w:eastAsia="Batang" w:cs="Arial"/>
      <w:b/>
      <w:lang w:val="en-GB" w:eastAsia="ko-KR"/>
    </w:rPr>
  </w:style>
  <w:style w:type="paragraph" w:customStyle="1" w:styleId="a2">
    <w:name w:val="a2"/>
    <w:basedOn w:val="Heading2"/>
    <w:next w:val="Normal"/>
    <w:qFormat/>
    <w:pPr>
      <w:keepLines w:val="0"/>
      <w:numPr>
        <w:numId w:val="6"/>
      </w:numPr>
      <w:tabs>
        <w:tab w:val="clear" w:pos="864"/>
        <w:tab w:val="left" w:pos="500"/>
      </w:tabs>
      <w:suppressAutoHyphens/>
      <w:overflowPunct w:val="0"/>
      <w:autoSpaceDE w:val="0"/>
      <w:autoSpaceDN w:val="0"/>
      <w:adjustRightInd w:val="0"/>
      <w:spacing w:before="270" w:after="240" w:line="270" w:lineRule="exact"/>
      <w:textAlignment w:val="baseline"/>
    </w:pPr>
    <w:rPr>
      <w:rFonts w:eastAsia="MS Mincho" w:cs="Times New Roman"/>
      <w:bCs/>
      <w:iCs w:val="0"/>
      <w:kern w:val="0"/>
      <w:sz w:val="26"/>
      <w:szCs w:val="28"/>
      <w:lang w:val="en-GB" w:eastAsia="ja-JP"/>
    </w:rPr>
  </w:style>
  <w:style w:type="paragraph" w:customStyle="1" w:styleId="a3">
    <w:name w:val="a3"/>
    <w:basedOn w:val="Heading3"/>
    <w:next w:val="Normal"/>
    <w:qFormat/>
    <w:pPr>
      <w:keepLines w:val="0"/>
      <w:numPr>
        <w:numId w:val="6"/>
      </w:numPr>
      <w:tabs>
        <w:tab w:val="clear" w:pos="864"/>
        <w:tab w:val="left" w:pos="640"/>
        <w:tab w:val="left" w:pos="880"/>
      </w:tabs>
      <w:suppressAutoHyphens/>
      <w:overflowPunct w:val="0"/>
      <w:autoSpaceDE w:val="0"/>
      <w:autoSpaceDN w:val="0"/>
      <w:adjustRightInd w:val="0"/>
      <w:spacing w:after="120" w:line="250" w:lineRule="exact"/>
      <w:textAlignment w:val="baseline"/>
    </w:pPr>
    <w:rPr>
      <w:rFonts w:eastAsia="MS Mincho" w:cs="Times New Roman"/>
      <w:bCs w:val="0"/>
      <w:iCs w:val="0"/>
      <w:kern w:val="0"/>
      <w:sz w:val="26"/>
      <w:szCs w:val="20"/>
      <w:lang w:val="en-GB" w:eastAsia="ja-JP"/>
    </w:rPr>
  </w:style>
  <w:style w:type="paragraph" w:customStyle="1" w:styleId="a4">
    <w:name w:val="a4"/>
    <w:basedOn w:val="Heading4"/>
    <w:next w:val="Normal"/>
    <w:qFormat/>
    <w:pPr>
      <w:keepLines w:val="0"/>
      <w:numPr>
        <w:numId w:val="6"/>
      </w:numPr>
      <w:tabs>
        <w:tab w:val="clear" w:pos="864"/>
        <w:tab w:val="clear" w:pos="1152"/>
        <w:tab w:val="left" w:pos="880"/>
      </w:tabs>
      <w:suppressAutoHyphens/>
      <w:spacing w:after="240" w:line="230" w:lineRule="exact"/>
    </w:pPr>
    <w:rPr>
      <w:rFonts w:eastAsia="MS Mincho" w:cs="Times New Roman"/>
      <w:bCs/>
      <w:iCs w:val="0"/>
      <w:kern w:val="0"/>
      <w:sz w:val="26"/>
      <w:szCs w:val="24"/>
      <w:lang w:val="en-GB" w:eastAsia="ja-JP"/>
    </w:rPr>
  </w:style>
  <w:style w:type="paragraph" w:customStyle="1" w:styleId="a5">
    <w:name w:val="a5"/>
    <w:basedOn w:val="Heading5"/>
    <w:next w:val="Normal"/>
    <w:pPr>
      <w:keepLines w:val="0"/>
      <w:numPr>
        <w:numId w:val="6"/>
      </w:numPr>
      <w:tabs>
        <w:tab w:val="clear" w:pos="1296"/>
        <w:tab w:val="left" w:pos="1140"/>
        <w:tab w:val="left" w:pos="1360"/>
      </w:tabs>
      <w:suppressAutoHyphens/>
      <w:spacing w:before="60" w:after="240"/>
    </w:pPr>
    <w:rPr>
      <w:rFonts w:eastAsia="MS Mincho" w:cs="Times New Roman"/>
      <w:bCs w:val="0"/>
      <w:kern w:val="0"/>
      <w:sz w:val="26"/>
      <w:szCs w:val="20"/>
      <w:lang w:val="en-GB" w:eastAsia="ja-JP"/>
    </w:rPr>
  </w:style>
  <w:style w:type="paragraph" w:customStyle="1" w:styleId="a6">
    <w:name w:val="a6"/>
    <w:basedOn w:val="Heading6"/>
    <w:next w:val="Normal"/>
    <w:qFormat/>
    <w:pPr>
      <w:keepLines w:val="0"/>
      <w:numPr>
        <w:numId w:val="6"/>
      </w:numPr>
      <w:tabs>
        <w:tab w:val="clear" w:pos="1152"/>
        <w:tab w:val="clear" w:pos="1296"/>
        <w:tab w:val="left" w:pos="1140"/>
        <w:tab w:val="left" w:pos="1360"/>
      </w:tabs>
      <w:suppressAutoHyphens/>
      <w:spacing w:before="60" w:after="240" w:line="230" w:lineRule="exact"/>
    </w:pPr>
    <w:rPr>
      <w:rFonts w:eastAsia="MS Mincho" w:cs="Times New Roman"/>
      <w:b/>
      <w:kern w:val="0"/>
      <w:szCs w:val="20"/>
      <w:lang w:val="en-GB" w:eastAsia="ja-JP"/>
    </w:rPr>
  </w:style>
  <w:style w:type="paragraph" w:customStyle="1" w:styleId="ANNEX">
    <w:name w:val="ANNEX"/>
    <w:basedOn w:val="Heading1"/>
    <w:next w:val="Normal"/>
    <w:qFormat/>
    <w:pPr>
      <w:keepLines w:val="0"/>
      <w:numPr>
        <w:numId w:val="6"/>
      </w:numPr>
      <w:tabs>
        <w:tab w:val="clear" w:pos="432"/>
        <w:tab w:val="left" w:pos="450"/>
        <w:tab w:val="left" w:pos="1191"/>
        <w:tab w:val="left" w:pos="1588"/>
        <w:tab w:val="left" w:pos="1985"/>
      </w:tabs>
      <w:overflowPunct w:val="0"/>
      <w:autoSpaceDE w:val="0"/>
      <w:autoSpaceDN w:val="0"/>
      <w:adjustRightInd w:val="0"/>
      <w:spacing w:before="360" w:after="240" w:line="310" w:lineRule="exact"/>
      <w:jc w:val="center"/>
      <w:textAlignment w:val="baseline"/>
    </w:pPr>
    <w:rPr>
      <w:rFonts w:eastAsia="MS Mincho" w:cs="Times New Roman"/>
      <w:b w:val="0"/>
      <w:bCs w:val="0"/>
      <w:caps/>
      <w:kern w:val="0"/>
      <w:sz w:val="28"/>
      <w:szCs w:val="28"/>
      <w:lang w:val="en-GB" w:eastAsia="ja-JP"/>
    </w:rPr>
  </w:style>
  <w:style w:type="character" w:customStyle="1" w:styleId="zmsearchresult">
    <w:name w:val="zmsearchresult"/>
    <w:basedOn w:val="DefaultParagraphFont"/>
  </w:style>
  <w:style w:type="paragraph" w:styleId="Revision">
    <w:name w:val="Revision"/>
    <w:hidden/>
    <w:uiPriority w:val="99"/>
    <w:semiHidden/>
    <w:rsid w:val="00612FA2"/>
    <w:rPr>
      <w:rFonts w:eastAsia="Times New Roman"/>
      <w:sz w:val="24"/>
      <w:szCs w:val="24"/>
      <w:lang w:eastAsia="en-US"/>
    </w:rPr>
  </w:style>
  <w:style w:type="character" w:customStyle="1" w:styleId="UnresolvedMention2">
    <w:name w:val="Unresolved Mention2"/>
    <w:basedOn w:val="DefaultParagraphFont"/>
    <w:uiPriority w:val="99"/>
    <w:semiHidden/>
    <w:unhideWhenUsed/>
    <w:rsid w:val="00504EE7"/>
    <w:rPr>
      <w:color w:val="605E5C"/>
      <w:shd w:val="clear" w:color="auto" w:fill="E1DFDD"/>
    </w:rPr>
  </w:style>
  <w:style w:type="character" w:customStyle="1" w:styleId="UnresolvedMention3">
    <w:name w:val="Unresolved Mention3"/>
    <w:basedOn w:val="DefaultParagraphFont"/>
    <w:uiPriority w:val="99"/>
    <w:semiHidden/>
    <w:unhideWhenUsed/>
    <w:rsid w:val="002F503E"/>
    <w:rPr>
      <w:color w:val="605E5C"/>
      <w:shd w:val="clear" w:color="auto" w:fill="E1DFDD"/>
    </w:rPr>
  </w:style>
  <w:style w:type="character" w:styleId="UnresolvedMention">
    <w:name w:val="Unresolved Mention"/>
    <w:basedOn w:val="DefaultParagraphFont"/>
    <w:uiPriority w:val="99"/>
    <w:semiHidden/>
    <w:unhideWhenUsed/>
    <w:rsid w:val="00635DB5"/>
    <w:rPr>
      <w:color w:val="605E5C"/>
      <w:shd w:val="clear" w:color="auto" w:fill="E1DFDD"/>
    </w:rPr>
  </w:style>
  <w:style w:type="character" w:customStyle="1" w:styleId="md-plain">
    <w:name w:val="md-plain"/>
    <w:basedOn w:val="DefaultParagraphFont"/>
    <w:rsid w:val="00051E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1772">
      <w:bodyDiv w:val="1"/>
      <w:marLeft w:val="0"/>
      <w:marRight w:val="0"/>
      <w:marTop w:val="0"/>
      <w:marBottom w:val="0"/>
      <w:divBdr>
        <w:top w:val="none" w:sz="0" w:space="0" w:color="auto"/>
        <w:left w:val="none" w:sz="0" w:space="0" w:color="auto"/>
        <w:bottom w:val="none" w:sz="0" w:space="0" w:color="auto"/>
        <w:right w:val="none" w:sz="0" w:space="0" w:color="auto"/>
      </w:divBdr>
    </w:div>
    <w:div w:id="10374798">
      <w:bodyDiv w:val="1"/>
      <w:marLeft w:val="0"/>
      <w:marRight w:val="0"/>
      <w:marTop w:val="0"/>
      <w:marBottom w:val="0"/>
      <w:divBdr>
        <w:top w:val="none" w:sz="0" w:space="0" w:color="auto"/>
        <w:left w:val="none" w:sz="0" w:space="0" w:color="auto"/>
        <w:bottom w:val="none" w:sz="0" w:space="0" w:color="auto"/>
        <w:right w:val="none" w:sz="0" w:space="0" w:color="auto"/>
      </w:divBdr>
    </w:div>
    <w:div w:id="11806815">
      <w:bodyDiv w:val="1"/>
      <w:marLeft w:val="0"/>
      <w:marRight w:val="0"/>
      <w:marTop w:val="0"/>
      <w:marBottom w:val="0"/>
      <w:divBdr>
        <w:top w:val="none" w:sz="0" w:space="0" w:color="auto"/>
        <w:left w:val="none" w:sz="0" w:space="0" w:color="auto"/>
        <w:bottom w:val="none" w:sz="0" w:space="0" w:color="auto"/>
        <w:right w:val="none" w:sz="0" w:space="0" w:color="auto"/>
      </w:divBdr>
    </w:div>
    <w:div w:id="33579739">
      <w:bodyDiv w:val="1"/>
      <w:marLeft w:val="0"/>
      <w:marRight w:val="0"/>
      <w:marTop w:val="0"/>
      <w:marBottom w:val="0"/>
      <w:divBdr>
        <w:top w:val="none" w:sz="0" w:space="0" w:color="auto"/>
        <w:left w:val="none" w:sz="0" w:space="0" w:color="auto"/>
        <w:bottom w:val="none" w:sz="0" w:space="0" w:color="auto"/>
        <w:right w:val="none" w:sz="0" w:space="0" w:color="auto"/>
      </w:divBdr>
    </w:div>
    <w:div w:id="41484642">
      <w:bodyDiv w:val="1"/>
      <w:marLeft w:val="0"/>
      <w:marRight w:val="0"/>
      <w:marTop w:val="0"/>
      <w:marBottom w:val="0"/>
      <w:divBdr>
        <w:top w:val="none" w:sz="0" w:space="0" w:color="auto"/>
        <w:left w:val="none" w:sz="0" w:space="0" w:color="auto"/>
        <w:bottom w:val="none" w:sz="0" w:space="0" w:color="auto"/>
        <w:right w:val="none" w:sz="0" w:space="0" w:color="auto"/>
      </w:divBdr>
    </w:div>
    <w:div w:id="50004379">
      <w:bodyDiv w:val="1"/>
      <w:marLeft w:val="0"/>
      <w:marRight w:val="0"/>
      <w:marTop w:val="0"/>
      <w:marBottom w:val="0"/>
      <w:divBdr>
        <w:top w:val="none" w:sz="0" w:space="0" w:color="auto"/>
        <w:left w:val="none" w:sz="0" w:space="0" w:color="auto"/>
        <w:bottom w:val="none" w:sz="0" w:space="0" w:color="auto"/>
        <w:right w:val="none" w:sz="0" w:space="0" w:color="auto"/>
      </w:divBdr>
    </w:div>
    <w:div w:id="205022958">
      <w:bodyDiv w:val="1"/>
      <w:marLeft w:val="0"/>
      <w:marRight w:val="0"/>
      <w:marTop w:val="0"/>
      <w:marBottom w:val="0"/>
      <w:divBdr>
        <w:top w:val="none" w:sz="0" w:space="0" w:color="auto"/>
        <w:left w:val="none" w:sz="0" w:space="0" w:color="auto"/>
        <w:bottom w:val="none" w:sz="0" w:space="0" w:color="auto"/>
        <w:right w:val="none" w:sz="0" w:space="0" w:color="auto"/>
      </w:divBdr>
    </w:div>
    <w:div w:id="217742542">
      <w:bodyDiv w:val="1"/>
      <w:marLeft w:val="0"/>
      <w:marRight w:val="0"/>
      <w:marTop w:val="0"/>
      <w:marBottom w:val="0"/>
      <w:divBdr>
        <w:top w:val="none" w:sz="0" w:space="0" w:color="auto"/>
        <w:left w:val="none" w:sz="0" w:space="0" w:color="auto"/>
        <w:bottom w:val="none" w:sz="0" w:space="0" w:color="auto"/>
        <w:right w:val="none" w:sz="0" w:space="0" w:color="auto"/>
      </w:divBdr>
    </w:div>
    <w:div w:id="252203013">
      <w:bodyDiv w:val="1"/>
      <w:marLeft w:val="0"/>
      <w:marRight w:val="0"/>
      <w:marTop w:val="0"/>
      <w:marBottom w:val="0"/>
      <w:divBdr>
        <w:top w:val="none" w:sz="0" w:space="0" w:color="auto"/>
        <w:left w:val="none" w:sz="0" w:space="0" w:color="auto"/>
        <w:bottom w:val="none" w:sz="0" w:space="0" w:color="auto"/>
        <w:right w:val="none" w:sz="0" w:space="0" w:color="auto"/>
      </w:divBdr>
    </w:div>
    <w:div w:id="263536863">
      <w:bodyDiv w:val="1"/>
      <w:marLeft w:val="0"/>
      <w:marRight w:val="0"/>
      <w:marTop w:val="0"/>
      <w:marBottom w:val="0"/>
      <w:divBdr>
        <w:top w:val="none" w:sz="0" w:space="0" w:color="auto"/>
        <w:left w:val="none" w:sz="0" w:space="0" w:color="auto"/>
        <w:bottom w:val="none" w:sz="0" w:space="0" w:color="auto"/>
        <w:right w:val="none" w:sz="0" w:space="0" w:color="auto"/>
      </w:divBdr>
    </w:div>
    <w:div w:id="263877626">
      <w:bodyDiv w:val="1"/>
      <w:marLeft w:val="0"/>
      <w:marRight w:val="0"/>
      <w:marTop w:val="0"/>
      <w:marBottom w:val="0"/>
      <w:divBdr>
        <w:top w:val="none" w:sz="0" w:space="0" w:color="auto"/>
        <w:left w:val="none" w:sz="0" w:space="0" w:color="auto"/>
        <w:bottom w:val="none" w:sz="0" w:space="0" w:color="auto"/>
        <w:right w:val="none" w:sz="0" w:space="0" w:color="auto"/>
      </w:divBdr>
    </w:div>
    <w:div w:id="291248251">
      <w:bodyDiv w:val="1"/>
      <w:marLeft w:val="0"/>
      <w:marRight w:val="0"/>
      <w:marTop w:val="0"/>
      <w:marBottom w:val="0"/>
      <w:divBdr>
        <w:top w:val="none" w:sz="0" w:space="0" w:color="auto"/>
        <w:left w:val="none" w:sz="0" w:space="0" w:color="auto"/>
        <w:bottom w:val="none" w:sz="0" w:space="0" w:color="auto"/>
        <w:right w:val="none" w:sz="0" w:space="0" w:color="auto"/>
      </w:divBdr>
    </w:div>
    <w:div w:id="313605681">
      <w:bodyDiv w:val="1"/>
      <w:marLeft w:val="0"/>
      <w:marRight w:val="0"/>
      <w:marTop w:val="0"/>
      <w:marBottom w:val="0"/>
      <w:divBdr>
        <w:top w:val="none" w:sz="0" w:space="0" w:color="auto"/>
        <w:left w:val="none" w:sz="0" w:space="0" w:color="auto"/>
        <w:bottom w:val="none" w:sz="0" w:space="0" w:color="auto"/>
        <w:right w:val="none" w:sz="0" w:space="0" w:color="auto"/>
      </w:divBdr>
    </w:div>
    <w:div w:id="366370740">
      <w:bodyDiv w:val="1"/>
      <w:marLeft w:val="0"/>
      <w:marRight w:val="0"/>
      <w:marTop w:val="0"/>
      <w:marBottom w:val="0"/>
      <w:divBdr>
        <w:top w:val="none" w:sz="0" w:space="0" w:color="auto"/>
        <w:left w:val="none" w:sz="0" w:space="0" w:color="auto"/>
        <w:bottom w:val="none" w:sz="0" w:space="0" w:color="auto"/>
        <w:right w:val="none" w:sz="0" w:space="0" w:color="auto"/>
      </w:divBdr>
    </w:div>
    <w:div w:id="398334444">
      <w:bodyDiv w:val="1"/>
      <w:marLeft w:val="0"/>
      <w:marRight w:val="0"/>
      <w:marTop w:val="0"/>
      <w:marBottom w:val="0"/>
      <w:divBdr>
        <w:top w:val="none" w:sz="0" w:space="0" w:color="auto"/>
        <w:left w:val="none" w:sz="0" w:space="0" w:color="auto"/>
        <w:bottom w:val="none" w:sz="0" w:space="0" w:color="auto"/>
        <w:right w:val="none" w:sz="0" w:space="0" w:color="auto"/>
      </w:divBdr>
    </w:div>
    <w:div w:id="491222262">
      <w:bodyDiv w:val="1"/>
      <w:marLeft w:val="0"/>
      <w:marRight w:val="0"/>
      <w:marTop w:val="0"/>
      <w:marBottom w:val="0"/>
      <w:divBdr>
        <w:top w:val="none" w:sz="0" w:space="0" w:color="auto"/>
        <w:left w:val="none" w:sz="0" w:space="0" w:color="auto"/>
        <w:bottom w:val="none" w:sz="0" w:space="0" w:color="auto"/>
        <w:right w:val="none" w:sz="0" w:space="0" w:color="auto"/>
      </w:divBdr>
    </w:div>
    <w:div w:id="530798996">
      <w:bodyDiv w:val="1"/>
      <w:marLeft w:val="0"/>
      <w:marRight w:val="0"/>
      <w:marTop w:val="0"/>
      <w:marBottom w:val="0"/>
      <w:divBdr>
        <w:top w:val="none" w:sz="0" w:space="0" w:color="auto"/>
        <w:left w:val="none" w:sz="0" w:space="0" w:color="auto"/>
        <w:bottom w:val="none" w:sz="0" w:space="0" w:color="auto"/>
        <w:right w:val="none" w:sz="0" w:space="0" w:color="auto"/>
      </w:divBdr>
      <w:divsChild>
        <w:div w:id="842278719">
          <w:marLeft w:val="0"/>
          <w:marRight w:val="0"/>
          <w:marTop w:val="0"/>
          <w:marBottom w:val="0"/>
          <w:divBdr>
            <w:top w:val="none" w:sz="0" w:space="0" w:color="auto"/>
            <w:left w:val="none" w:sz="0" w:space="0" w:color="auto"/>
            <w:bottom w:val="none" w:sz="0" w:space="0" w:color="auto"/>
            <w:right w:val="none" w:sz="0" w:space="0" w:color="auto"/>
          </w:divBdr>
          <w:divsChild>
            <w:div w:id="46728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617421">
      <w:bodyDiv w:val="1"/>
      <w:marLeft w:val="0"/>
      <w:marRight w:val="0"/>
      <w:marTop w:val="0"/>
      <w:marBottom w:val="0"/>
      <w:divBdr>
        <w:top w:val="none" w:sz="0" w:space="0" w:color="auto"/>
        <w:left w:val="none" w:sz="0" w:space="0" w:color="auto"/>
        <w:bottom w:val="none" w:sz="0" w:space="0" w:color="auto"/>
        <w:right w:val="none" w:sz="0" w:space="0" w:color="auto"/>
      </w:divBdr>
    </w:div>
    <w:div w:id="572013342">
      <w:bodyDiv w:val="1"/>
      <w:marLeft w:val="0"/>
      <w:marRight w:val="0"/>
      <w:marTop w:val="0"/>
      <w:marBottom w:val="0"/>
      <w:divBdr>
        <w:top w:val="none" w:sz="0" w:space="0" w:color="auto"/>
        <w:left w:val="none" w:sz="0" w:space="0" w:color="auto"/>
        <w:bottom w:val="none" w:sz="0" w:space="0" w:color="auto"/>
        <w:right w:val="none" w:sz="0" w:space="0" w:color="auto"/>
      </w:divBdr>
    </w:div>
    <w:div w:id="573702448">
      <w:bodyDiv w:val="1"/>
      <w:marLeft w:val="0"/>
      <w:marRight w:val="0"/>
      <w:marTop w:val="0"/>
      <w:marBottom w:val="0"/>
      <w:divBdr>
        <w:top w:val="none" w:sz="0" w:space="0" w:color="auto"/>
        <w:left w:val="none" w:sz="0" w:space="0" w:color="auto"/>
        <w:bottom w:val="none" w:sz="0" w:space="0" w:color="auto"/>
        <w:right w:val="none" w:sz="0" w:space="0" w:color="auto"/>
      </w:divBdr>
      <w:divsChild>
        <w:div w:id="1389188049">
          <w:marLeft w:val="0"/>
          <w:marRight w:val="0"/>
          <w:marTop w:val="0"/>
          <w:marBottom w:val="0"/>
          <w:divBdr>
            <w:top w:val="none" w:sz="0" w:space="0" w:color="auto"/>
            <w:left w:val="none" w:sz="0" w:space="0" w:color="auto"/>
            <w:bottom w:val="none" w:sz="0" w:space="0" w:color="auto"/>
            <w:right w:val="none" w:sz="0" w:space="0" w:color="auto"/>
          </w:divBdr>
          <w:divsChild>
            <w:div w:id="208506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148197">
      <w:bodyDiv w:val="1"/>
      <w:marLeft w:val="0"/>
      <w:marRight w:val="0"/>
      <w:marTop w:val="0"/>
      <w:marBottom w:val="0"/>
      <w:divBdr>
        <w:top w:val="none" w:sz="0" w:space="0" w:color="auto"/>
        <w:left w:val="none" w:sz="0" w:space="0" w:color="auto"/>
        <w:bottom w:val="none" w:sz="0" w:space="0" w:color="auto"/>
        <w:right w:val="none" w:sz="0" w:space="0" w:color="auto"/>
      </w:divBdr>
    </w:div>
    <w:div w:id="625743799">
      <w:bodyDiv w:val="1"/>
      <w:marLeft w:val="0"/>
      <w:marRight w:val="0"/>
      <w:marTop w:val="0"/>
      <w:marBottom w:val="0"/>
      <w:divBdr>
        <w:top w:val="none" w:sz="0" w:space="0" w:color="auto"/>
        <w:left w:val="none" w:sz="0" w:space="0" w:color="auto"/>
        <w:bottom w:val="none" w:sz="0" w:space="0" w:color="auto"/>
        <w:right w:val="none" w:sz="0" w:space="0" w:color="auto"/>
      </w:divBdr>
    </w:div>
    <w:div w:id="635062865">
      <w:bodyDiv w:val="1"/>
      <w:marLeft w:val="0"/>
      <w:marRight w:val="0"/>
      <w:marTop w:val="0"/>
      <w:marBottom w:val="0"/>
      <w:divBdr>
        <w:top w:val="none" w:sz="0" w:space="0" w:color="auto"/>
        <w:left w:val="none" w:sz="0" w:space="0" w:color="auto"/>
        <w:bottom w:val="none" w:sz="0" w:space="0" w:color="auto"/>
        <w:right w:val="none" w:sz="0" w:space="0" w:color="auto"/>
      </w:divBdr>
    </w:div>
    <w:div w:id="635067494">
      <w:bodyDiv w:val="1"/>
      <w:marLeft w:val="0"/>
      <w:marRight w:val="0"/>
      <w:marTop w:val="0"/>
      <w:marBottom w:val="0"/>
      <w:divBdr>
        <w:top w:val="none" w:sz="0" w:space="0" w:color="auto"/>
        <w:left w:val="none" w:sz="0" w:space="0" w:color="auto"/>
        <w:bottom w:val="none" w:sz="0" w:space="0" w:color="auto"/>
        <w:right w:val="none" w:sz="0" w:space="0" w:color="auto"/>
      </w:divBdr>
    </w:div>
    <w:div w:id="729766482">
      <w:bodyDiv w:val="1"/>
      <w:marLeft w:val="0"/>
      <w:marRight w:val="0"/>
      <w:marTop w:val="0"/>
      <w:marBottom w:val="0"/>
      <w:divBdr>
        <w:top w:val="none" w:sz="0" w:space="0" w:color="auto"/>
        <w:left w:val="none" w:sz="0" w:space="0" w:color="auto"/>
        <w:bottom w:val="none" w:sz="0" w:space="0" w:color="auto"/>
        <w:right w:val="none" w:sz="0" w:space="0" w:color="auto"/>
      </w:divBdr>
    </w:div>
    <w:div w:id="751123733">
      <w:bodyDiv w:val="1"/>
      <w:marLeft w:val="0"/>
      <w:marRight w:val="0"/>
      <w:marTop w:val="0"/>
      <w:marBottom w:val="0"/>
      <w:divBdr>
        <w:top w:val="none" w:sz="0" w:space="0" w:color="auto"/>
        <w:left w:val="none" w:sz="0" w:space="0" w:color="auto"/>
        <w:bottom w:val="none" w:sz="0" w:space="0" w:color="auto"/>
        <w:right w:val="none" w:sz="0" w:space="0" w:color="auto"/>
      </w:divBdr>
    </w:div>
    <w:div w:id="757798252">
      <w:bodyDiv w:val="1"/>
      <w:marLeft w:val="0"/>
      <w:marRight w:val="0"/>
      <w:marTop w:val="0"/>
      <w:marBottom w:val="0"/>
      <w:divBdr>
        <w:top w:val="none" w:sz="0" w:space="0" w:color="auto"/>
        <w:left w:val="none" w:sz="0" w:space="0" w:color="auto"/>
        <w:bottom w:val="none" w:sz="0" w:space="0" w:color="auto"/>
        <w:right w:val="none" w:sz="0" w:space="0" w:color="auto"/>
      </w:divBdr>
    </w:div>
    <w:div w:id="786316826">
      <w:bodyDiv w:val="1"/>
      <w:marLeft w:val="0"/>
      <w:marRight w:val="0"/>
      <w:marTop w:val="0"/>
      <w:marBottom w:val="0"/>
      <w:divBdr>
        <w:top w:val="none" w:sz="0" w:space="0" w:color="auto"/>
        <w:left w:val="none" w:sz="0" w:space="0" w:color="auto"/>
        <w:bottom w:val="none" w:sz="0" w:space="0" w:color="auto"/>
        <w:right w:val="none" w:sz="0" w:space="0" w:color="auto"/>
      </w:divBdr>
    </w:div>
    <w:div w:id="825975039">
      <w:bodyDiv w:val="1"/>
      <w:marLeft w:val="0"/>
      <w:marRight w:val="0"/>
      <w:marTop w:val="0"/>
      <w:marBottom w:val="0"/>
      <w:divBdr>
        <w:top w:val="none" w:sz="0" w:space="0" w:color="auto"/>
        <w:left w:val="none" w:sz="0" w:space="0" w:color="auto"/>
        <w:bottom w:val="none" w:sz="0" w:space="0" w:color="auto"/>
        <w:right w:val="none" w:sz="0" w:space="0" w:color="auto"/>
      </w:divBdr>
    </w:div>
    <w:div w:id="855272508">
      <w:bodyDiv w:val="1"/>
      <w:marLeft w:val="0"/>
      <w:marRight w:val="0"/>
      <w:marTop w:val="0"/>
      <w:marBottom w:val="0"/>
      <w:divBdr>
        <w:top w:val="none" w:sz="0" w:space="0" w:color="auto"/>
        <w:left w:val="none" w:sz="0" w:space="0" w:color="auto"/>
        <w:bottom w:val="none" w:sz="0" w:space="0" w:color="auto"/>
        <w:right w:val="none" w:sz="0" w:space="0" w:color="auto"/>
      </w:divBdr>
    </w:div>
    <w:div w:id="866408650">
      <w:bodyDiv w:val="1"/>
      <w:marLeft w:val="0"/>
      <w:marRight w:val="0"/>
      <w:marTop w:val="0"/>
      <w:marBottom w:val="0"/>
      <w:divBdr>
        <w:top w:val="none" w:sz="0" w:space="0" w:color="auto"/>
        <w:left w:val="none" w:sz="0" w:space="0" w:color="auto"/>
        <w:bottom w:val="none" w:sz="0" w:space="0" w:color="auto"/>
        <w:right w:val="none" w:sz="0" w:space="0" w:color="auto"/>
      </w:divBdr>
    </w:div>
    <w:div w:id="883562808">
      <w:bodyDiv w:val="1"/>
      <w:marLeft w:val="0"/>
      <w:marRight w:val="0"/>
      <w:marTop w:val="0"/>
      <w:marBottom w:val="0"/>
      <w:divBdr>
        <w:top w:val="none" w:sz="0" w:space="0" w:color="auto"/>
        <w:left w:val="none" w:sz="0" w:space="0" w:color="auto"/>
        <w:bottom w:val="none" w:sz="0" w:space="0" w:color="auto"/>
        <w:right w:val="none" w:sz="0" w:space="0" w:color="auto"/>
      </w:divBdr>
    </w:div>
    <w:div w:id="933130750">
      <w:bodyDiv w:val="1"/>
      <w:marLeft w:val="0"/>
      <w:marRight w:val="0"/>
      <w:marTop w:val="0"/>
      <w:marBottom w:val="0"/>
      <w:divBdr>
        <w:top w:val="none" w:sz="0" w:space="0" w:color="auto"/>
        <w:left w:val="none" w:sz="0" w:space="0" w:color="auto"/>
        <w:bottom w:val="none" w:sz="0" w:space="0" w:color="auto"/>
        <w:right w:val="none" w:sz="0" w:space="0" w:color="auto"/>
      </w:divBdr>
    </w:div>
    <w:div w:id="938027417">
      <w:bodyDiv w:val="1"/>
      <w:marLeft w:val="0"/>
      <w:marRight w:val="0"/>
      <w:marTop w:val="0"/>
      <w:marBottom w:val="0"/>
      <w:divBdr>
        <w:top w:val="none" w:sz="0" w:space="0" w:color="auto"/>
        <w:left w:val="none" w:sz="0" w:space="0" w:color="auto"/>
        <w:bottom w:val="none" w:sz="0" w:space="0" w:color="auto"/>
        <w:right w:val="none" w:sz="0" w:space="0" w:color="auto"/>
      </w:divBdr>
    </w:div>
    <w:div w:id="1011103658">
      <w:bodyDiv w:val="1"/>
      <w:marLeft w:val="0"/>
      <w:marRight w:val="0"/>
      <w:marTop w:val="0"/>
      <w:marBottom w:val="0"/>
      <w:divBdr>
        <w:top w:val="none" w:sz="0" w:space="0" w:color="auto"/>
        <w:left w:val="none" w:sz="0" w:space="0" w:color="auto"/>
        <w:bottom w:val="none" w:sz="0" w:space="0" w:color="auto"/>
        <w:right w:val="none" w:sz="0" w:space="0" w:color="auto"/>
      </w:divBdr>
    </w:div>
    <w:div w:id="1076704804">
      <w:bodyDiv w:val="1"/>
      <w:marLeft w:val="0"/>
      <w:marRight w:val="0"/>
      <w:marTop w:val="0"/>
      <w:marBottom w:val="0"/>
      <w:divBdr>
        <w:top w:val="none" w:sz="0" w:space="0" w:color="auto"/>
        <w:left w:val="none" w:sz="0" w:space="0" w:color="auto"/>
        <w:bottom w:val="none" w:sz="0" w:space="0" w:color="auto"/>
        <w:right w:val="none" w:sz="0" w:space="0" w:color="auto"/>
      </w:divBdr>
    </w:div>
    <w:div w:id="1106392010">
      <w:bodyDiv w:val="1"/>
      <w:marLeft w:val="0"/>
      <w:marRight w:val="0"/>
      <w:marTop w:val="0"/>
      <w:marBottom w:val="0"/>
      <w:divBdr>
        <w:top w:val="none" w:sz="0" w:space="0" w:color="auto"/>
        <w:left w:val="none" w:sz="0" w:space="0" w:color="auto"/>
        <w:bottom w:val="none" w:sz="0" w:space="0" w:color="auto"/>
        <w:right w:val="none" w:sz="0" w:space="0" w:color="auto"/>
      </w:divBdr>
    </w:div>
    <w:div w:id="1114985945">
      <w:bodyDiv w:val="1"/>
      <w:marLeft w:val="0"/>
      <w:marRight w:val="0"/>
      <w:marTop w:val="0"/>
      <w:marBottom w:val="0"/>
      <w:divBdr>
        <w:top w:val="none" w:sz="0" w:space="0" w:color="auto"/>
        <w:left w:val="none" w:sz="0" w:space="0" w:color="auto"/>
        <w:bottom w:val="none" w:sz="0" w:space="0" w:color="auto"/>
        <w:right w:val="none" w:sz="0" w:space="0" w:color="auto"/>
      </w:divBdr>
    </w:div>
    <w:div w:id="1123890134">
      <w:bodyDiv w:val="1"/>
      <w:marLeft w:val="0"/>
      <w:marRight w:val="0"/>
      <w:marTop w:val="0"/>
      <w:marBottom w:val="0"/>
      <w:divBdr>
        <w:top w:val="none" w:sz="0" w:space="0" w:color="auto"/>
        <w:left w:val="none" w:sz="0" w:space="0" w:color="auto"/>
        <w:bottom w:val="none" w:sz="0" w:space="0" w:color="auto"/>
        <w:right w:val="none" w:sz="0" w:space="0" w:color="auto"/>
      </w:divBdr>
    </w:div>
    <w:div w:id="1137914298">
      <w:bodyDiv w:val="1"/>
      <w:marLeft w:val="0"/>
      <w:marRight w:val="0"/>
      <w:marTop w:val="0"/>
      <w:marBottom w:val="0"/>
      <w:divBdr>
        <w:top w:val="none" w:sz="0" w:space="0" w:color="auto"/>
        <w:left w:val="none" w:sz="0" w:space="0" w:color="auto"/>
        <w:bottom w:val="none" w:sz="0" w:space="0" w:color="auto"/>
        <w:right w:val="none" w:sz="0" w:space="0" w:color="auto"/>
      </w:divBdr>
    </w:div>
    <w:div w:id="1161506733">
      <w:bodyDiv w:val="1"/>
      <w:marLeft w:val="0"/>
      <w:marRight w:val="0"/>
      <w:marTop w:val="0"/>
      <w:marBottom w:val="0"/>
      <w:divBdr>
        <w:top w:val="none" w:sz="0" w:space="0" w:color="auto"/>
        <w:left w:val="none" w:sz="0" w:space="0" w:color="auto"/>
        <w:bottom w:val="none" w:sz="0" w:space="0" w:color="auto"/>
        <w:right w:val="none" w:sz="0" w:space="0" w:color="auto"/>
      </w:divBdr>
    </w:div>
    <w:div w:id="1161895030">
      <w:bodyDiv w:val="1"/>
      <w:marLeft w:val="0"/>
      <w:marRight w:val="0"/>
      <w:marTop w:val="0"/>
      <w:marBottom w:val="0"/>
      <w:divBdr>
        <w:top w:val="none" w:sz="0" w:space="0" w:color="auto"/>
        <w:left w:val="none" w:sz="0" w:space="0" w:color="auto"/>
        <w:bottom w:val="none" w:sz="0" w:space="0" w:color="auto"/>
        <w:right w:val="none" w:sz="0" w:space="0" w:color="auto"/>
      </w:divBdr>
    </w:div>
    <w:div w:id="1195657784">
      <w:bodyDiv w:val="1"/>
      <w:marLeft w:val="0"/>
      <w:marRight w:val="0"/>
      <w:marTop w:val="0"/>
      <w:marBottom w:val="0"/>
      <w:divBdr>
        <w:top w:val="none" w:sz="0" w:space="0" w:color="auto"/>
        <w:left w:val="none" w:sz="0" w:space="0" w:color="auto"/>
        <w:bottom w:val="none" w:sz="0" w:space="0" w:color="auto"/>
        <w:right w:val="none" w:sz="0" w:space="0" w:color="auto"/>
      </w:divBdr>
    </w:div>
    <w:div w:id="1237326914">
      <w:bodyDiv w:val="1"/>
      <w:marLeft w:val="0"/>
      <w:marRight w:val="0"/>
      <w:marTop w:val="0"/>
      <w:marBottom w:val="0"/>
      <w:divBdr>
        <w:top w:val="none" w:sz="0" w:space="0" w:color="auto"/>
        <w:left w:val="none" w:sz="0" w:space="0" w:color="auto"/>
        <w:bottom w:val="none" w:sz="0" w:space="0" w:color="auto"/>
        <w:right w:val="none" w:sz="0" w:space="0" w:color="auto"/>
      </w:divBdr>
    </w:div>
    <w:div w:id="1254127309">
      <w:bodyDiv w:val="1"/>
      <w:marLeft w:val="0"/>
      <w:marRight w:val="0"/>
      <w:marTop w:val="0"/>
      <w:marBottom w:val="0"/>
      <w:divBdr>
        <w:top w:val="none" w:sz="0" w:space="0" w:color="auto"/>
        <w:left w:val="none" w:sz="0" w:space="0" w:color="auto"/>
        <w:bottom w:val="none" w:sz="0" w:space="0" w:color="auto"/>
        <w:right w:val="none" w:sz="0" w:space="0" w:color="auto"/>
      </w:divBdr>
    </w:div>
    <w:div w:id="1302615359">
      <w:bodyDiv w:val="1"/>
      <w:marLeft w:val="0"/>
      <w:marRight w:val="0"/>
      <w:marTop w:val="0"/>
      <w:marBottom w:val="0"/>
      <w:divBdr>
        <w:top w:val="none" w:sz="0" w:space="0" w:color="auto"/>
        <w:left w:val="none" w:sz="0" w:space="0" w:color="auto"/>
        <w:bottom w:val="none" w:sz="0" w:space="0" w:color="auto"/>
        <w:right w:val="none" w:sz="0" w:space="0" w:color="auto"/>
      </w:divBdr>
    </w:div>
    <w:div w:id="1331642621">
      <w:bodyDiv w:val="1"/>
      <w:marLeft w:val="0"/>
      <w:marRight w:val="0"/>
      <w:marTop w:val="0"/>
      <w:marBottom w:val="0"/>
      <w:divBdr>
        <w:top w:val="none" w:sz="0" w:space="0" w:color="auto"/>
        <w:left w:val="none" w:sz="0" w:space="0" w:color="auto"/>
        <w:bottom w:val="none" w:sz="0" w:space="0" w:color="auto"/>
        <w:right w:val="none" w:sz="0" w:space="0" w:color="auto"/>
      </w:divBdr>
    </w:div>
    <w:div w:id="1380548211">
      <w:bodyDiv w:val="1"/>
      <w:marLeft w:val="0"/>
      <w:marRight w:val="0"/>
      <w:marTop w:val="0"/>
      <w:marBottom w:val="0"/>
      <w:divBdr>
        <w:top w:val="none" w:sz="0" w:space="0" w:color="auto"/>
        <w:left w:val="none" w:sz="0" w:space="0" w:color="auto"/>
        <w:bottom w:val="none" w:sz="0" w:space="0" w:color="auto"/>
        <w:right w:val="none" w:sz="0" w:space="0" w:color="auto"/>
      </w:divBdr>
    </w:div>
    <w:div w:id="1409692916">
      <w:bodyDiv w:val="1"/>
      <w:marLeft w:val="0"/>
      <w:marRight w:val="0"/>
      <w:marTop w:val="0"/>
      <w:marBottom w:val="0"/>
      <w:divBdr>
        <w:top w:val="none" w:sz="0" w:space="0" w:color="auto"/>
        <w:left w:val="none" w:sz="0" w:space="0" w:color="auto"/>
        <w:bottom w:val="none" w:sz="0" w:space="0" w:color="auto"/>
        <w:right w:val="none" w:sz="0" w:space="0" w:color="auto"/>
      </w:divBdr>
    </w:div>
    <w:div w:id="1421560561">
      <w:bodyDiv w:val="1"/>
      <w:marLeft w:val="0"/>
      <w:marRight w:val="0"/>
      <w:marTop w:val="0"/>
      <w:marBottom w:val="0"/>
      <w:divBdr>
        <w:top w:val="none" w:sz="0" w:space="0" w:color="auto"/>
        <w:left w:val="none" w:sz="0" w:space="0" w:color="auto"/>
        <w:bottom w:val="none" w:sz="0" w:space="0" w:color="auto"/>
        <w:right w:val="none" w:sz="0" w:space="0" w:color="auto"/>
      </w:divBdr>
    </w:div>
    <w:div w:id="1445076090">
      <w:bodyDiv w:val="1"/>
      <w:marLeft w:val="0"/>
      <w:marRight w:val="0"/>
      <w:marTop w:val="0"/>
      <w:marBottom w:val="0"/>
      <w:divBdr>
        <w:top w:val="none" w:sz="0" w:space="0" w:color="auto"/>
        <w:left w:val="none" w:sz="0" w:space="0" w:color="auto"/>
        <w:bottom w:val="none" w:sz="0" w:space="0" w:color="auto"/>
        <w:right w:val="none" w:sz="0" w:space="0" w:color="auto"/>
      </w:divBdr>
    </w:div>
    <w:div w:id="1452432157">
      <w:bodyDiv w:val="1"/>
      <w:marLeft w:val="0"/>
      <w:marRight w:val="0"/>
      <w:marTop w:val="0"/>
      <w:marBottom w:val="0"/>
      <w:divBdr>
        <w:top w:val="none" w:sz="0" w:space="0" w:color="auto"/>
        <w:left w:val="none" w:sz="0" w:space="0" w:color="auto"/>
        <w:bottom w:val="none" w:sz="0" w:space="0" w:color="auto"/>
        <w:right w:val="none" w:sz="0" w:space="0" w:color="auto"/>
      </w:divBdr>
    </w:div>
    <w:div w:id="1519855096">
      <w:bodyDiv w:val="1"/>
      <w:marLeft w:val="0"/>
      <w:marRight w:val="0"/>
      <w:marTop w:val="0"/>
      <w:marBottom w:val="0"/>
      <w:divBdr>
        <w:top w:val="none" w:sz="0" w:space="0" w:color="auto"/>
        <w:left w:val="none" w:sz="0" w:space="0" w:color="auto"/>
        <w:bottom w:val="none" w:sz="0" w:space="0" w:color="auto"/>
        <w:right w:val="none" w:sz="0" w:space="0" w:color="auto"/>
      </w:divBdr>
    </w:div>
    <w:div w:id="1526210903">
      <w:bodyDiv w:val="1"/>
      <w:marLeft w:val="0"/>
      <w:marRight w:val="0"/>
      <w:marTop w:val="0"/>
      <w:marBottom w:val="0"/>
      <w:divBdr>
        <w:top w:val="none" w:sz="0" w:space="0" w:color="auto"/>
        <w:left w:val="none" w:sz="0" w:space="0" w:color="auto"/>
        <w:bottom w:val="none" w:sz="0" w:space="0" w:color="auto"/>
        <w:right w:val="none" w:sz="0" w:space="0" w:color="auto"/>
      </w:divBdr>
    </w:div>
    <w:div w:id="1529367201">
      <w:bodyDiv w:val="1"/>
      <w:marLeft w:val="0"/>
      <w:marRight w:val="0"/>
      <w:marTop w:val="0"/>
      <w:marBottom w:val="0"/>
      <w:divBdr>
        <w:top w:val="none" w:sz="0" w:space="0" w:color="auto"/>
        <w:left w:val="none" w:sz="0" w:space="0" w:color="auto"/>
        <w:bottom w:val="none" w:sz="0" w:space="0" w:color="auto"/>
        <w:right w:val="none" w:sz="0" w:space="0" w:color="auto"/>
      </w:divBdr>
    </w:div>
    <w:div w:id="1530528522">
      <w:bodyDiv w:val="1"/>
      <w:marLeft w:val="0"/>
      <w:marRight w:val="0"/>
      <w:marTop w:val="0"/>
      <w:marBottom w:val="0"/>
      <w:divBdr>
        <w:top w:val="none" w:sz="0" w:space="0" w:color="auto"/>
        <w:left w:val="none" w:sz="0" w:space="0" w:color="auto"/>
        <w:bottom w:val="none" w:sz="0" w:space="0" w:color="auto"/>
        <w:right w:val="none" w:sz="0" w:space="0" w:color="auto"/>
      </w:divBdr>
    </w:div>
    <w:div w:id="1602831420">
      <w:bodyDiv w:val="1"/>
      <w:marLeft w:val="0"/>
      <w:marRight w:val="0"/>
      <w:marTop w:val="0"/>
      <w:marBottom w:val="0"/>
      <w:divBdr>
        <w:top w:val="none" w:sz="0" w:space="0" w:color="auto"/>
        <w:left w:val="none" w:sz="0" w:space="0" w:color="auto"/>
        <w:bottom w:val="none" w:sz="0" w:space="0" w:color="auto"/>
        <w:right w:val="none" w:sz="0" w:space="0" w:color="auto"/>
      </w:divBdr>
    </w:div>
    <w:div w:id="1619213642">
      <w:bodyDiv w:val="1"/>
      <w:marLeft w:val="0"/>
      <w:marRight w:val="0"/>
      <w:marTop w:val="0"/>
      <w:marBottom w:val="0"/>
      <w:divBdr>
        <w:top w:val="none" w:sz="0" w:space="0" w:color="auto"/>
        <w:left w:val="none" w:sz="0" w:space="0" w:color="auto"/>
        <w:bottom w:val="none" w:sz="0" w:space="0" w:color="auto"/>
        <w:right w:val="none" w:sz="0" w:space="0" w:color="auto"/>
      </w:divBdr>
    </w:div>
    <w:div w:id="1658653996">
      <w:bodyDiv w:val="1"/>
      <w:marLeft w:val="0"/>
      <w:marRight w:val="0"/>
      <w:marTop w:val="0"/>
      <w:marBottom w:val="0"/>
      <w:divBdr>
        <w:top w:val="none" w:sz="0" w:space="0" w:color="auto"/>
        <w:left w:val="none" w:sz="0" w:space="0" w:color="auto"/>
        <w:bottom w:val="none" w:sz="0" w:space="0" w:color="auto"/>
        <w:right w:val="none" w:sz="0" w:space="0" w:color="auto"/>
      </w:divBdr>
    </w:div>
    <w:div w:id="1659773176">
      <w:bodyDiv w:val="1"/>
      <w:marLeft w:val="0"/>
      <w:marRight w:val="0"/>
      <w:marTop w:val="0"/>
      <w:marBottom w:val="0"/>
      <w:divBdr>
        <w:top w:val="none" w:sz="0" w:space="0" w:color="auto"/>
        <w:left w:val="none" w:sz="0" w:space="0" w:color="auto"/>
        <w:bottom w:val="none" w:sz="0" w:space="0" w:color="auto"/>
        <w:right w:val="none" w:sz="0" w:space="0" w:color="auto"/>
      </w:divBdr>
    </w:div>
    <w:div w:id="1678074561">
      <w:bodyDiv w:val="1"/>
      <w:marLeft w:val="0"/>
      <w:marRight w:val="0"/>
      <w:marTop w:val="0"/>
      <w:marBottom w:val="0"/>
      <w:divBdr>
        <w:top w:val="none" w:sz="0" w:space="0" w:color="auto"/>
        <w:left w:val="none" w:sz="0" w:space="0" w:color="auto"/>
        <w:bottom w:val="none" w:sz="0" w:space="0" w:color="auto"/>
        <w:right w:val="none" w:sz="0" w:space="0" w:color="auto"/>
      </w:divBdr>
    </w:div>
    <w:div w:id="1705982161">
      <w:bodyDiv w:val="1"/>
      <w:marLeft w:val="0"/>
      <w:marRight w:val="0"/>
      <w:marTop w:val="0"/>
      <w:marBottom w:val="0"/>
      <w:divBdr>
        <w:top w:val="none" w:sz="0" w:space="0" w:color="auto"/>
        <w:left w:val="none" w:sz="0" w:space="0" w:color="auto"/>
        <w:bottom w:val="none" w:sz="0" w:space="0" w:color="auto"/>
        <w:right w:val="none" w:sz="0" w:space="0" w:color="auto"/>
      </w:divBdr>
    </w:div>
    <w:div w:id="1711298210">
      <w:bodyDiv w:val="1"/>
      <w:marLeft w:val="0"/>
      <w:marRight w:val="0"/>
      <w:marTop w:val="0"/>
      <w:marBottom w:val="0"/>
      <w:divBdr>
        <w:top w:val="none" w:sz="0" w:space="0" w:color="auto"/>
        <w:left w:val="none" w:sz="0" w:space="0" w:color="auto"/>
        <w:bottom w:val="none" w:sz="0" w:space="0" w:color="auto"/>
        <w:right w:val="none" w:sz="0" w:space="0" w:color="auto"/>
      </w:divBdr>
    </w:div>
    <w:div w:id="1719741048">
      <w:bodyDiv w:val="1"/>
      <w:marLeft w:val="0"/>
      <w:marRight w:val="0"/>
      <w:marTop w:val="0"/>
      <w:marBottom w:val="0"/>
      <w:divBdr>
        <w:top w:val="none" w:sz="0" w:space="0" w:color="auto"/>
        <w:left w:val="none" w:sz="0" w:space="0" w:color="auto"/>
        <w:bottom w:val="none" w:sz="0" w:space="0" w:color="auto"/>
        <w:right w:val="none" w:sz="0" w:space="0" w:color="auto"/>
      </w:divBdr>
    </w:div>
    <w:div w:id="1721322678">
      <w:bodyDiv w:val="1"/>
      <w:marLeft w:val="0"/>
      <w:marRight w:val="0"/>
      <w:marTop w:val="0"/>
      <w:marBottom w:val="0"/>
      <w:divBdr>
        <w:top w:val="none" w:sz="0" w:space="0" w:color="auto"/>
        <w:left w:val="none" w:sz="0" w:space="0" w:color="auto"/>
        <w:bottom w:val="none" w:sz="0" w:space="0" w:color="auto"/>
        <w:right w:val="none" w:sz="0" w:space="0" w:color="auto"/>
      </w:divBdr>
    </w:div>
    <w:div w:id="1729456309">
      <w:bodyDiv w:val="1"/>
      <w:marLeft w:val="0"/>
      <w:marRight w:val="0"/>
      <w:marTop w:val="0"/>
      <w:marBottom w:val="0"/>
      <w:divBdr>
        <w:top w:val="none" w:sz="0" w:space="0" w:color="auto"/>
        <w:left w:val="none" w:sz="0" w:space="0" w:color="auto"/>
        <w:bottom w:val="none" w:sz="0" w:space="0" w:color="auto"/>
        <w:right w:val="none" w:sz="0" w:space="0" w:color="auto"/>
      </w:divBdr>
    </w:div>
    <w:div w:id="1731998817">
      <w:bodyDiv w:val="1"/>
      <w:marLeft w:val="0"/>
      <w:marRight w:val="0"/>
      <w:marTop w:val="0"/>
      <w:marBottom w:val="0"/>
      <w:divBdr>
        <w:top w:val="none" w:sz="0" w:space="0" w:color="auto"/>
        <w:left w:val="none" w:sz="0" w:space="0" w:color="auto"/>
        <w:bottom w:val="none" w:sz="0" w:space="0" w:color="auto"/>
        <w:right w:val="none" w:sz="0" w:space="0" w:color="auto"/>
      </w:divBdr>
    </w:div>
    <w:div w:id="1733459888">
      <w:bodyDiv w:val="1"/>
      <w:marLeft w:val="0"/>
      <w:marRight w:val="0"/>
      <w:marTop w:val="0"/>
      <w:marBottom w:val="0"/>
      <w:divBdr>
        <w:top w:val="none" w:sz="0" w:space="0" w:color="auto"/>
        <w:left w:val="none" w:sz="0" w:space="0" w:color="auto"/>
        <w:bottom w:val="none" w:sz="0" w:space="0" w:color="auto"/>
        <w:right w:val="none" w:sz="0" w:space="0" w:color="auto"/>
      </w:divBdr>
    </w:div>
    <w:div w:id="1748501073">
      <w:bodyDiv w:val="1"/>
      <w:marLeft w:val="0"/>
      <w:marRight w:val="0"/>
      <w:marTop w:val="0"/>
      <w:marBottom w:val="0"/>
      <w:divBdr>
        <w:top w:val="none" w:sz="0" w:space="0" w:color="auto"/>
        <w:left w:val="none" w:sz="0" w:space="0" w:color="auto"/>
        <w:bottom w:val="none" w:sz="0" w:space="0" w:color="auto"/>
        <w:right w:val="none" w:sz="0" w:space="0" w:color="auto"/>
      </w:divBdr>
    </w:div>
    <w:div w:id="1766413761">
      <w:bodyDiv w:val="1"/>
      <w:marLeft w:val="0"/>
      <w:marRight w:val="0"/>
      <w:marTop w:val="0"/>
      <w:marBottom w:val="0"/>
      <w:divBdr>
        <w:top w:val="none" w:sz="0" w:space="0" w:color="auto"/>
        <w:left w:val="none" w:sz="0" w:space="0" w:color="auto"/>
        <w:bottom w:val="none" w:sz="0" w:space="0" w:color="auto"/>
        <w:right w:val="none" w:sz="0" w:space="0" w:color="auto"/>
      </w:divBdr>
    </w:div>
    <w:div w:id="1786122265">
      <w:bodyDiv w:val="1"/>
      <w:marLeft w:val="0"/>
      <w:marRight w:val="0"/>
      <w:marTop w:val="0"/>
      <w:marBottom w:val="0"/>
      <w:divBdr>
        <w:top w:val="none" w:sz="0" w:space="0" w:color="auto"/>
        <w:left w:val="none" w:sz="0" w:space="0" w:color="auto"/>
        <w:bottom w:val="none" w:sz="0" w:space="0" w:color="auto"/>
        <w:right w:val="none" w:sz="0" w:space="0" w:color="auto"/>
      </w:divBdr>
    </w:div>
    <w:div w:id="1816415716">
      <w:bodyDiv w:val="1"/>
      <w:marLeft w:val="0"/>
      <w:marRight w:val="0"/>
      <w:marTop w:val="0"/>
      <w:marBottom w:val="0"/>
      <w:divBdr>
        <w:top w:val="none" w:sz="0" w:space="0" w:color="auto"/>
        <w:left w:val="none" w:sz="0" w:space="0" w:color="auto"/>
        <w:bottom w:val="none" w:sz="0" w:space="0" w:color="auto"/>
        <w:right w:val="none" w:sz="0" w:space="0" w:color="auto"/>
      </w:divBdr>
    </w:div>
    <w:div w:id="1853639617">
      <w:bodyDiv w:val="1"/>
      <w:marLeft w:val="0"/>
      <w:marRight w:val="0"/>
      <w:marTop w:val="0"/>
      <w:marBottom w:val="0"/>
      <w:divBdr>
        <w:top w:val="none" w:sz="0" w:space="0" w:color="auto"/>
        <w:left w:val="none" w:sz="0" w:space="0" w:color="auto"/>
        <w:bottom w:val="none" w:sz="0" w:space="0" w:color="auto"/>
        <w:right w:val="none" w:sz="0" w:space="0" w:color="auto"/>
      </w:divBdr>
    </w:div>
    <w:div w:id="1874608905">
      <w:bodyDiv w:val="1"/>
      <w:marLeft w:val="0"/>
      <w:marRight w:val="0"/>
      <w:marTop w:val="0"/>
      <w:marBottom w:val="0"/>
      <w:divBdr>
        <w:top w:val="none" w:sz="0" w:space="0" w:color="auto"/>
        <w:left w:val="none" w:sz="0" w:space="0" w:color="auto"/>
        <w:bottom w:val="none" w:sz="0" w:space="0" w:color="auto"/>
        <w:right w:val="none" w:sz="0" w:space="0" w:color="auto"/>
      </w:divBdr>
    </w:div>
    <w:div w:id="1905949754">
      <w:bodyDiv w:val="1"/>
      <w:marLeft w:val="0"/>
      <w:marRight w:val="0"/>
      <w:marTop w:val="0"/>
      <w:marBottom w:val="0"/>
      <w:divBdr>
        <w:top w:val="none" w:sz="0" w:space="0" w:color="auto"/>
        <w:left w:val="none" w:sz="0" w:space="0" w:color="auto"/>
        <w:bottom w:val="none" w:sz="0" w:space="0" w:color="auto"/>
        <w:right w:val="none" w:sz="0" w:space="0" w:color="auto"/>
      </w:divBdr>
    </w:div>
    <w:div w:id="1912421285">
      <w:bodyDiv w:val="1"/>
      <w:marLeft w:val="0"/>
      <w:marRight w:val="0"/>
      <w:marTop w:val="0"/>
      <w:marBottom w:val="0"/>
      <w:divBdr>
        <w:top w:val="none" w:sz="0" w:space="0" w:color="auto"/>
        <w:left w:val="none" w:sz="0" w:space="0" w:color="auto"/>
        <w:bottom w:val="none" w:sz="0" w:space="0" w:color="auto"/>
        <w:right w:val="none" w:sz="0" w:space="0" w:color="auto"/>
      </w:divBdr>
    </w:div>
    <w:div w:id="1939024014">
      <w:bodyDiv w:val="1"/>
      <w:marLeft w:val="0"/>
      <w:marRight w:val="0"/>
      <w:marTop w:val="0"/>
      <w:marBottom w:val="0"/>
      <w:divBdr>
        <w:top w:val="none" w:sz="0" w:space="0" w:color="auto"/>
        <w:left w:val="none" w:sz="0" w:space="0" w:color="auto"/>
        <w:bottom w:val="none" w:sz="0" w:space="0" w:color="auto"/>
        <w:right w:val="none" w:sz="0" w:space="0" w:color="auto"/>
      </w:divBdr>
    </w:div>
    <w:div w:id="1964384596">
      <w:bodyDiv w:val="1"/>
      <w:marLeft w:val="0"/>
      <w:marRight w:val="0"/>
      <w:marTop w:val="0"/>
      <w:marBottom w:val="0"/>
      <w:divBdr>
        <w:top w:val="none" w:sz="0" w:space="0" w:color="auto"/>
        <w:left w:val="none" w:sz="0" w:space="0" w:color="auto"/>
        <w:bottom w:val="none" w:sz="0" w:space="0" w:color="auto"/>
        <w:right w:val="none" w:sz="0" w:space="0" w:color="auto"/>
      </w:divBdr>
    </w:div>
    <w:div w:id="2035568186">
      <w:bodyDiv w:val="1"/>
      <w:marLeft w:val="0"/>
      <w:marRight w:val="0"/>
      <w:marTop w:val="0"/>
      <w:marBottom w:val="0"/>
      <w:divBdr>
        <w:top w:val="none" w:sz="0" w:space="0" w:color="auto"/>
        <w:left w:val="none" w:sz="0" w:space="0" w:color="auto"/>
        <w:bottom w:val="none" w:sz="0" w:space="0" w:color="auto"/>
        <w:right w:val="none" w:sz="0" w:space="0" w:color="auto"/>
      </w:divBdr>
    </w:div>
    <w:div w:id="2041776203">
      <w:bodyDiv w:val="1"/>
      <w:marLeft w:val="0"/>
      <w:marRight w:val="0"/>
      <w:marTop w:val="0"/>
      <w:marBottom w:val="0"/>
      <w:divBdr>
        <w:top w:val="none" w:sz="0" w:space="0" w:color="auto"/>
        <w:left w:val="none" w:sz="0" w:space="0" w:color="auto"/>
        <w:bottom w:val="none" w:sz="0" w:space="0" w:color="auto"/>
        <w:right w:val="none" w:sz="0" w:space="0" w:color="auto"/>
      </w:divBdr>
    </w:div>
    <w:div w:id="2053917508">
      <w:bodyDiv w:val="1"/>
      <w:marLeft w:val="0"/>
      <w:marRight w:val="0"/>
      <w:marTop w:val="0"/>
      <w:marBottom w:val="0"/>
      <w:divBdr>
        <w:top w:val="none" w:sz="0" w:space="0" w:color="auto"/>
        <w:left w:val="none" w:sz="0" w:space="0" w:color="auto"/>
        <w:bottom w:val="none" w:sz="0" w:space="0" w:color="auto"/>
        <w:right w:val="none" w:sz="0" w:space="0" w:color="auto"/>
      </w:divBdr>
    </w:div>
    <w:div w:id="2066446332">
      <w:bodyDiv w:val="1"/>
      <w:marLeft w:val="0"/>
      <w:marRight w:val="0"/>
      <w:marTop w:val="0"/>
      <w:marBottom w:val="0"/>
      <w:divBdr>
        <w:top w:val="none" w:sz="0" w:space="0" w:color="auto"/>
        <w:left w:val="none" w:sz="0" w:space="0" w:color="auto"/>
        <w:bottom w:val="none" w:sz="0" w:space="0" w:color="auto"/>
        <w:right w:val="none" w:sz="0" w:space="0" w:color="auto"/>
      </w:divBdr>
    </w:div>
    <w:div w:id="2077047719">
      <w:bodyDiv w:val="1"/>
      <w:marLeft w:val="0"/>
      <w:marRight w:val="0"/>
      <w:marTop w:val="0"/>
      <w:marBottom w:val="0"/>
      <w:divBdr>
        <w:top w:val="none" w:sz="0" w:space="0" w:color="auto"/>
        <w:left w:val="none" w:sz="0" w:space="0" w:color="auto"/>
        <w:bottom w:val="none" w:sz="0" w:space="0" w:color="auto"/>
        <w:right w:val="none" w:sz="0" w:space="0" w:color="auto"/>
      </w:divBdr>
    </w:div>
    <w:div w:id="2091809172">
      <w:bodyDiv w:val="1"/>
      <w:marLeft w:val="0"/>
      <w:marRight w:val="0"/>
      <w:marTop w:val="0"/>
      <w:marBottom w:val="0"/>
      <w:divBdr>
        <w:top w:val="none" w:sz="0" w:space="0" w:color="auto"/>
        <w:left w:val="none" w:sz="0" w:space="0" w:color="auto"/>
        <w:bottom w:val="none" w:sz="0" w:space="0" w:color="auto"/>
        <w:right w:val="none" w:sz="0" w:space="0" w:color="auto"/>
      </w:divBdr>
    </w:div>
    <w:div w:id="21312428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package" Target="embeddings/Microsoft_Visio_Drawing.vsdx"/><Relationship Id="rId18" Type="http://schemas.openxmlformats.org/officeDocument/2006/relationships/hyperlink" Target="https://creativecommons.org/licenses/by/2.0/" TargetMode="External"/><Relationship Id="rId26" Type="http://schemas.openxmlformats.org/officeDocument/2006/relationships/hyperlink" Target="https://cocodataset.org" TargetMode="External"/><Relationship Id="rId3" Type="http://schemas.openxmlformats.org/officeDocument/2006/relationships/numbering" Target="numbering.xml"/><Relationship Id="rId21" Type="http://schemas.openxmlformats.org/officeDocument/2006/relationships/hyperlink" Target="https://dx.doi.org/10.25314/7d8efc0a-3943-4738-b7a5-72badb04d765" TargetMode="Externa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hyperlink" Target="https://creativecommons.org/licenses/by/4.0/" TargetMode="External"/><Relationship Id="rId25" Type="http://schemas.openxmlformats.org/officeDocument/2006/relationships/hyperlink" Target="https://creativecommons.org/licenses/by/2.0/"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torage.googleapis.com/openimages/web/index.html" TargetMode="External"/><Relationship Id="rId20" Type="http://schemas.openxmlformats.org/officeDocument/2006/relationships/hyperlink" Target="https://data.mendeley.com/datasets/367kty6nw7/3" TargetMode="External"/><Relationship Id="rId29" Type="http://schemas.openxmlformats.org/officeDocument/2006/relationships/hyperlink" Target="https://github.com/InterDigitalInc/CompressAI-Visio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ntent.mpeg.expert/data/MPEG-AI/Part-4%20FCM/dataset/" TargetMode="External"/><Relationship Id="rId24" Type="http://schemas.openxmlformats.org/officeDocument/2006/relationships/hyperlink" Target="https://creativecommons.org/licenses/by/4.0/"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multimedia.tencent.com/resources/tvd" TargetMode="External"/><Relationship Id="rId23" Type="http://schemas.openxmlformats.org/officeDocument/2006/relationships/hyperlink" Target="https://content.mpeg.expert/data/MPEG-AI/Part-4%20FCM/dataset/" TargetMode="External"/><Relationship Id="rId28" Type="http://schemas.openxmlformats.org/officeDocument/2006/relationships/hyperlink" Target="http://humaninevents.org/" TargetMode="External"/><Relationship Id="rId10" Type="http://schemas.openxmlformats.org/officeDocument/2006/relationships/hyperlink" Target="https://isotc.iso.org/livelink/livelink/open/jtc1sc29wg4" TargetMode="External"/><Relationship Id="rId19" Type="http://schemas.openxmlformats.org/officeDocument/2006/relationships/hyperlink" Target="ftp://hevc@mpeg.tnt.uni-hannover.de/testsequences/" TargetMode="External"/><Relationship Id="rId31"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content.mpeg.expert/data/MPEG-AI/Part-4%20FCM/dataset/fcm_testdata/" TargetMode="External"/><Relationship Id="rId22" Type="http://schemas.openxmlformats.org/officeDocument/2006/relationships/hyperlink" Target="https://pandaset.org/" TargetMode="External"/><Relationship Id="rId27" Type="http://schemas.openxmlformats.org/officeDocument/2006/relationships/hyperlink" Target="https://storage.googleapis.com/openimages/web/index.html" TargetMode="External"/><Relationship Id="rId30" Type="http://schemas.openxmlformats.org/officeDocument/2006/relationships/hyperlink" Target="mailto:mAP@0.5" TargetMode="Externa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GTI\Word%20Template\Accelating%20AI-Defined%20Car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IEEE2006OfficeOnline.xsl" StyleName="IEEE" Version="2006">
  <b:Source>
    <b:Tag>Ber08</b:Tag>
    <b:SourceType>JournalArticle</b:SourceType>
    <b:Guid>{C5C79CE9-3B47-43F4-B6C5-406D0EB99303}</b:Guid>
    <b:Title>Multiple Object Tracking Performance Metrics and Evaluation in a Smart Room Environment [J]</b:Title>
    <b:Year>May, 2008</b:Year>
    <b:Author>
      <b:Author>
        <b:NameList>
          <b:Person>
            <b:Last>Bernardin</b:Last>
            <b:First>K.</b:First>
          </b:Person>
          <b:Person>
            <b:Last>Elbs</b:Last>
            <b:First>A.</b:First>
          </b:Person>
          <b:Person>
            <b:Last>Stiefelhagen</b:Last>
            <b:First>A.</b:First>
          </b:Person>
        </b:NameList>
      </b:Author>
    </b:Author>
    <b:JournalName>Sixth IEEE International Workshop on Visual Surveillance in Conjunction with Eccv</b:JournalName>
    <b:RefOrder>3</b:RefOrder>
  </b:Source>
  <b:Source>
    <b:Tag>w1920</b:Tag>
    <b:SourceType>Report</b:SourceType>
    <b:Guid>{9DAE1535-49B7-4F5D-9F20-306D1F311799}</b:Guid>
    <b:Title>Draft use cases and requirements for Video Coding for Machines</b:Title>
    <b:Year>October 2021</b:Year>
    <b:Author>
      <b:Author>
        <b:Corporate>ISO/IEC JTC1/SC29/WG2</b:Corporate>
      </b:Author>
    </b:Author>
    <b:City>Online</b:City>
    <b:Publisher>N00133</b:Publisher>
    <b:RefOrder>4</b:RefOrder>
  </b:Source>
  <b:Source>
    <b:Tag>m56252</b:Tag>
    <b:SourceType>Report</b:SourceType>
    <b:Guid>{89A3047F-B48E-4999-B678-D2992C34250E}</b:Guid>
    <b:Title>Common Test Conditions and Evaluation Methodology for Video Coding for Machines</b:Title>
    <b:Year>October 2021</b:Year>
    <b:Author>
      <b:Author>
        <b:Corporate>ISO/IEC JTC1/SC29/WG2</b:Corporate>
      </b:Author>
    </b:Author>
    <b:Publisher>N00136</b:Publisher>
    <b:City>Online</b:City>
    <b:RefOrder>5</b:RefOrder>
  </b:Source>
  <b:Source>
    <b:Tag>ISO</b:Tag>
    <b:SourceType>Report</b:SourceType>
    <b:Guid>{42E17506-FAED-49A4-959E-7639FDFEFE46}</b:Guid>
    <b:Author>
      <b:Author>
        <b:Corporate>ISO/IEC JTC1/SC29/WG5</b:Corporate>
      </b:Author>
    </b:Author>
    <b:Title>VVC Reference Model (VTM)</b:Title>
    <b:Publisher>https://vcgit.hhi.fraunhofer.de/jvet/VVCSoftware_VTM.git</b:Publisher>
    <b:RefOrder>6</b:RefOrder>
  </b:Source>
  <b:Source>
    <b:Tag>Hon21</b:Tag>
    <b:SourceType>Report</b:SourceType>
    <b:Guid>{4A00DE20-0E00-4A91-BAAA-B97B63F20217}</b:Guid>
    <b:Author>
      <b:Author>
        <b:NameList>
          <b:Person>
            <b:Last>Hollmann</b:Last>
            <b:First>Christopher</b:First>
          </b:Person>
        </b:NameList>
      </b:Author>
    </b:Author>
    <b:Title>[VCM] Anchor results for OpenImages with VTM-12.0</b:Title>
    <b:Year>July, 2021</b:Year>
    <b:City>Online</b:City>
    <b:Publisher>m57626</b:Publisher>
    <b:RefOrder>7</b:RefOrder>
  </b:Source>
  <b:Source>
    <b:Tag>m5821</b:Tag>
    <b:SourceType>Report</b:SourceType>
    <b:Guid>{3BB1BA4E-6A3E-4A4A-88F1-651E891C185A}</b:Guid>
    <b:Author>
      <b:Author>
        <b:NameList>
          <b:Person>
            <b:Last>Gao</b:Last>
            <b:First>Wen</b:First>
          </b:Person>
          <b:Person>
            <b:Last>Xu</b:Last>
            <b:First>Xiaozhong</b:First>
          </b:Person>
          <b:Person>
            <b:Last>Liu</b:Last>
            <b:First>Shan</b:First>
          </b:Person>
          <b:Person>
            <b:Last>Qin</b:Last>
            <b:First>Matthew</b:First>
          </b:Person>
        </b:NameList>
      </b:Author>
    </b:Author>
    <b:Title>[VCM] Additional anchor results for object segmentation using TVD dataset</b:Title>
    <b:Year>Oct 2021</b:Year>
    <b:City>Online</b:City>
    <b:Publisher>m58614</b:Publisher>
    <b:RefOrder>8</b:RefOrder>
  </b:Source>
  <b:Source>
    <b:Tag>m56215</b:Tag>
    <b:SourceType>Report</b:SourceType>
    <b:Guid>{DE38E905-49EA-4927-AE95-2403C8DC3CAA}</b:Guid>
    <b:Author>
      <b:Author>
        <b:NameList>
          <b:Person>
            <b:Last>Gao</b:Last>
            <b:First>Wen</b:First>
          </b:Person>
          <b:Person>
            <b:Last>Xu</b:Last>
            <b:First>Xiaozhong</b:First>
          </b:Person>
          <b:Person>
            <b:Last>Liu</b:Last>
            <b:First>Shan</b:First>
          </b:Person>
        </b:NameList>
      </b:Author>
    </b:Author>
    <b:Title>[VCM] Updated anchor results for object detection using TVD dataset</b:Title>
    <b:Year>July 2021</b:Year>
    <b:City>Online</b:City>
    <b:Publisher>m59617</b:Publisher>
    <b:RefOrder>9</b:RefOrder>
  </b:Source>
  <b:Source>
    <b:Tag>VCM21</b:Tag>
    <b:SourceType>Report</b:SourceType>
    <b:Guid>{E99F6EA8-765C-4B5A-883B-C14563249556}</b:Guid>
    <b:Title>[VCM] Additional anchor results for object detection using TVD dataset</b:Title>
    <b:Year>Oct 2021</b:Year>
    <b:City>Online</b:City>
    <b:Author>
      <b:Author>
        <b:NameList>
          <b:Person>
            <b:Last>Gao</b:Last>
            <b:First>Wen</b:First>
          </b:Person>
          <b:Person>
            <b:Last>Xu</b:Last>
            <b:First>Xiaozhong</b:First>
          </b:Person>
          <b:Person>
            <b:Last>Liu</b:Last>
            <b:First>Shan</b:First>
          </b:Person>
        </b:NameList>
      </b:Author>
    </b:Author>
    <b:Publisher>m58613</b:Publisher>
    <b:RefOrder>10</b:RefOrder>
  </b:Source>
  <b:Source>
    <b:Tag>m56213</b:Tag>
    <b:SourceType>Report</b:SourceType>
    <b:Guid>{EEE91B25-6516-4A72-83BD-7A9A43B25574}</b:Guid>
    <b:Author>
      <b:Author>
        <b:NameList>
          <b:Person>
            <b:Last>Hollmann</b:Last>
            <b:First>Christopher</b:First>
          </b:Person>
        </b:NameList>
      </b:Author>
    </b:Author>
    <b:Title>[VCM] Cross-check of m57891 (FLIR results)</b:Title>
    <b:Year>Oct 2021</b:Year>
    <b:City>Online</b:City>
    <b:Publisher>m58027</b:Publisher>
    <b:RefOrder>11</b:RefOrder>
  </b:Source>
  <b:Source>
    <b:Tag>m57211</b:Tag>
    <b:SourceType>Report</b:SourceType>
    <b:Guid>{941505CA-6522-4EFA-958D-62C544447B73}</b:Guid>
    <b:Author>
      <b:Author>
        <b:NameList>
          <b:Person>
            <b:Last>Ghaznavi-Youvalari</b:Last>
            <b:First>Ramin</b:First>
          </b:Person>
          <b:Person>
            <b:Last>Zhang</b:Last>
            <b:First>Honglei</b:First>
          </b:Person>
          <b:Person>
            <b:Last>Nam Le</b:Last>
            <b:First>Francesco</b:First>
            <b:Middle>Cricri</b:Middle>
          </b:Person>
          <b:Person>
            <b:Last>Tavakoli</b:Last>
            <b:First>Hamed</b:First>
            <b:Middle>R.</b:Middle>
          </b:Person>
          <b:Person>
            <b:Last>Aksu</b:Last>
            <b:First>Emre</b:First>
          </b:Person>
          <b:Person>
            <b:Last>Hannuksela</b:Last>
            <b:First>Miska</b:First>
          </b:Person>
        </b:NameList>
      </b:Author>
    </b:Author>
    <b:Year>July 2021</b:Year>
    <b:Title>[VCM] Cross-check of m57353 (Supplemental anchor results for SFU-HW)</b:Title>
    <b:Publisher>m57644</b:Publisher>
    <b:City>Online</b:City>
    <b:RefOrder>12</b:RefOrder>
  </b:Source>
  <b:Source>
    <b:Tag>m56218</b:Tag>
    <b:SourceType>Report</b:SourceType>
    <b:Guid>{9853933D-03DA-4651-AE1D-2D67055443E0}</b:Guid>
    <b:Author>
      <b:Author>
        <b:NameList>
          <b:Person>
            <b:Last>Hollmann</b:Last>
            <b:First>Christopher</b:First>
          </b:Person>
        </b:NameList>
      </b:Author>
    </b:Author>
    <b:Title>[VCM] Cross-check of m58163 and m58164 (Additional anchor results for TVD)</b:Title>
    <b:Year>Oct 2021</b:Year>
    <b:City>Online</b:City>
    <b:Publisher>m58208</b:Publisher>
    <b:RefOrder>13</b:RefOrder>
  </b:Source>
  <b:Source>
    <b:Tag>m56216</b:Tag>
    <b:SourceType>Report</b:SourceType>
    <b:Guid>{736AB058-FFFE-4091-9994-AD374B42907E}</b:Guid>
    <b:Author>
      <b:Author>
        <b:NameList>
          <b:Person>
            <b:Last>Misra</b:Last>
            <b:First>Kiran</b:First>
          </b:Person>
        </b:NameList>
      </b:Author>
    </b:Author>
    <b:Title>[VCM] Crosscheck of m57626 (Anchor results for OpenImages with VTM-12.0)</b:Title>
    <b:Year>July 2021</b:Year>
    <b:City>Online</b:City>
    <b:Publisher>m57632</b:Publisher>
    <b:RefOrder>14</b:RefOrder>
  </b:Source>
  <b:Source>
    <b:Tag>m57</b:Tag>
    <b:SourceType>Report</b:SourceType>
    <b:Guid>{BEBE9BA2-0B28-4E8F-B669-24EE4CC5C527}</b:Guid>
    <b:Author>
      <b:Author>
        <b:NameList>
          <b:Person>
            <b:Last>Ji</b:Last>
            <b:First>Tianying</b:First>
          </b:Person>
          <b:Person>
            <b:Last>Cowan</b:Last>
            <b:First>Philip</b:First>
          </b:Person>
        </b:NameList>
      </b:Author>
    </b:Author>
    <b:Title>[VCM] Crosscheck of m57470 (TVD dataset for object tracking)</b:Title>
    <b:Year>July 2021</b:Year>
    <b:Publisher>m57623</b:Publisher>
    <b:City>Online</b:City>
    <b:RefOrder>15</b:RefOrder>
  </b:Source>
  <b:Source>
    <b:Tag>m57212</b:Tag>
    <b:SourceType>Report</b:SourceType>
    <b:Guid>{5F19ABB1-09FE-42C8-8950-5B25759CD0C0}</b:Guid>
    <b:Author>
      <b:Author>
        <b:NameList>
          <b:Person>
            <b:Last>Gao</b:Last>
            <b:First>Wen</b:First>
          </b:Person>
          <b:Person>
            <b:Last>Xu</b:Last>
            <b:First>Xiaozhong</b:First>
          </b:Person>
          <b:Person>
            <b:Last>Liu</b:Last>
            <b:First>Shan</b:First>
          </b:Person>
        </b:NameList>
      </b:Author>
    </b:Author>
    <b:Title>[VCM] TVD dataset for Object Segmentation</b:Title>
    <b:Year>July 2021</b:Year>
    <b:City>Online</b:City>
    <b:Publisher>m57471</b:Publisher>
    <b:RefOrder>16</b:RefOrder>
  </b:Source>
  <b:Source>
    <b:Tag>m56</b:Tag>
    <b:SourceType>Report</b:SourceType>
    <b:Guid>{63323C6E-52C7-47AD-B1C2-83591B427E1F}</b:Guid>
    <b:Author>
      <b:Author>
        <b:NameList>
          <b:Person>
            <b:Last>Kim</b:Last>
            <b:First>Shin</b:First>
          </b:Person>
          <b:Person>
            <b:Last>Lee</b:Last>
            <b:First>Yegi</b:First>
          </b:Person>
          <b:Person>
            <b:Last>Yoon</b:Last>
            <b:First>Kyoungro</b:First>
          </b:Person>
          <b:Person>
            <b:Last>Lim</b:Last>
            <b:First>Hanshin</b:First>
          </b:Person>
          <b:Person>
            <b:Last>Choo</b:Last>
            <b:First>Hyon-Gon</b:First>
          </b:Person>
          <b:Person>
            <b:Last>Cheong</b:Last>
            <b:First>Won-Sik</b:First>
          </b:Person>
          <b:Person>
            <b:Last>Seo</b:Last>
            <b:First>Jeongil</b:First>
          </b:Person>
        </b:NameList>
      </b:Author>
    </b:Author>
    <b:Title>[VCM] Updated FLIR Anchor with Experimentation Details</b:Title>
    <b:Year>Oct 2021</b:Year>
    <b:City>Online</b:City>
    <b:Publisher>m57891</b:Publisher>
    <b:RefOrder>17</b:RefOrder>
  </b:Source>
  <b:Source>
    <b:Tag>m57213</b:Tag>
    <b:SourceType>Report</b:SourceType>
    <b:Guid>{32755A25-CB87-42B0-BE05-54C9A2839C12}</b:Guid>
    <b:Author>
      <b:Author>
        <b:NameList>
          <b:Person>
            <b:Last>Gao</b:Last>
            <b:First>Wen</b:First>
          </b:Person>
          <b:Person>
            <b:Last>Xu</b:Last>
            <b:First>Xiaozhong</b:First>
          </b:Person>
          <b:Person>
            <b:Last>Liu</b:Last>
            <b:First>Shan</b:First>
          </b:Person>
        </b:NameList>
      </b:Author>
    </b:Author>
    <b:Title>[VCM] TVD dataset for Object Tracking</b:Title>
    <b:Year>July 2021</b:Year>
    <b:Publisher>m57470</b:Publisher>
    <b:City>Online</b:City>
    <b:RefOrder>18</b:RefOrder>
  </b:Source>
  <b:Source>
    <b:Tag>m5721</b:Tag>
    <b:SourceType>Report</b:SourceType>
    <b:Guid>{689D3C83-BB74-49D2-BCE4-8A55FC08BB4B}</b:Guid>
    <b:Author>
      <b:Author>
        <b:NameList>
          <b:Person>
            <b:Last>Hollmann</b:Last>
            <b:First>Christopher</b:First>
          </b:Person>
          <b:Person>
            <b:Last>Ström</b:Last>
            <b:First>Jacob</b:First>
          </b:Person>
          <b:Person>
            <b:Last>Litwic</b:Last>
            <b:First>Lukasz</b:First>
          </b:Person>
        </b:NameList>
      </b:Author>
    </b:Author>
    <b:Title>[VCM] Supplemental anchor results for SFU-HW</b:Title>
    <b:Year>July 2021</b:Year>
    <b:Issue>Online</b:Issue>
    <b:Publisher>m57353</b:Publisher>
    <b:City>Online</b:City>
    <b:RefOrder>19</b:RefOrder>
  </b:Source>
  <b:Source>
    <b:Tag>m56214</b:Tag>
    <b:SourceType>Report</b:SourceType>
    <b:Guid>{CFA25DB1-8C17-4C30-B719-9ABD6C4E6588}</b:Guid>
    <b:Author>
      <b:Author>
        <b:NameList>
          <b:Person>
            <b:Last>Misra</b:Last>
            <b:First>Kiran</b:First>
          </b:Person>
          <b:Person>
            <b:Last>Ji</b:Last>
            <b:First>Tianying</b:First>
          </b:Person>
          <b:Person>
            <b:Last>Cowan</b:Last>
            <b:First>Philip</b:First>
          </b:Person>
          <b:Person>
            <b:Last>Segall</b:Last>
            <b:First>Andrew</b:First>
          </b:Person>
        </b:NameList>
      </b:Author>
    </b:Author>
    <b:Title>[VCM] Proposed object detection anchors for SFU-HW-Objects-v1 video dataset</b:Title>
    <b:Year>April 2021</b:Year>
    <b:City>Online</b:City>
    <b:Publisher>m56868</b:Publisher>
    <b:RefOrder>20</b:RefOrder>
  </b:Source>
  <b:Source>
    <b:Tag>Wan04</b:Tag>
    <b:SourceType>JournalArticle</b:SourceType>
    <b:Guid>{F9FED535-9992-4507-9A39-E0A6BBB7DC90}</b:Guid>
    <b:Author>
      <b:Author>
        <b:NameList>
          <b:Person>
            <b:Last>Wang</b:Last>
            <b:First>Zhou.</b:First>
          </b:Person>
          <b:Person>
            <b:Last>Bovik</b:Last>
            <b:First>A.</b:First>
            <b:Middle>C.</b:Middle>
          </b:Person>
          <b:Person>
            <b:Last>Sheikh</b:Last>
            <b:First>H.</b:First>
            <b:Middle>R.</b:Middle>
          </b:Person>
          <b:Person>
            <b:Last>Simoncelli</b:Last>
            <b:Middle>P</b:Middle>
            <b:First>E</b:First>
          </b:Person>
        </b:NameList>
      </b:Author>
    </b:Author>
    <b:Title>Image quality assessment: from error visibility to structural similarity</b:Title>
    <b:JournalName>IEEE Transactions on Image Processing</b:JournalName>
    <b:Year>April 2004</b:Year>
    <b:Pages>600-612</b:Pages>
    <b:Volume>vol. 13, no. 4, , doi: 10.1109/TIP.2003.819861</b:Volume>
    <b:RefOrder>21</b:RefOrder>
  </b:Source>
  <b:Source>
    <b:Tag>Hor10</b:Tag>
    <b:SourceType>JournalArticle</b:SourceType>
    <b:Guid>{460A5469-F40F-44B2-98CB-BA8C51FBB32A}</b:Guid>
    <b:Author>
      <b:Author>
        <b:NameList>
          <b:Person>
            <b:Last>Horé</b:Last>
            <b:First>A.</b:First>
          </b:Person>
          <b:Person>
            <b:Last>Ziou</b:Last>
            <b:First>D</b:First>
          </b:Person>
        </b:NameList>
      </b:Author>
    </b:Author>
    <b:Title>Image Quality Metrics: PSNR vs. SSIM</b:Title>
    <b:JournalName>2010 20th International Conference on Pattern Recognition, Istanbul</b:JournalName>
    <b:Year>2010</b:Year>
    <b:Pages>2366-2369, doi: 10.1109/ICPR.2010.579</b:Pages>
    <b:RefOrder>22</b:RefOrder>
  </b:Source>
  <b:Source>
    <b:Tag>Eve15</b:Tag>
    <b:SourceType>JournalArticle</b:SourceType>
    <b:Guid>{2FD7E565-32EE-4FDC-8280-DEF73DA1AB5F}</b:Guid>
    <b:Author>
      <b:Author>
        <b:NameList>
          <b:Person>
            <b:Last>Everingham</b:Last>
            <b:First>M.</b:First>
          </b:Person>
          <b:Person>
            <b:Last>Eslami</b:Last>
            <b:Middle>A</b:Middle>
            <b:First>S</b:First>
          </b:Person>
          <b:Person>
            <b:Last>Van Gool</b:Last>
            <b:First>L</b:First>
          </b:Person>
          <b:Person>
            <b:Last>Williams</b:Last>
            <b:Middle>K</b:Middle>
            <b:First>C</b:First>
          </b:Person>
          <b:Person>
            <b:Last>Winn</b:Last>
            <b:First>J</b:First>
          </b:Person>
          <b:Person>
            <b:Last>Zisserman</b:Last>
            <b:First>A</b:First>
          </b:Person>
        </b:NameList>
      </b:Author>
    </b:Author>
    <b:Title>The Pascal Visual Object Classes Challenge: A Retrospective</b:Title>
    <b:JournalName>International Journal of Computer Vision</b:JournalName>
    <b:Year>2015</b:Year>
    <b:Pages>98-136.</b:Pages>
    <b:Volume>111</b:Volume>
    <b:Issue>1</b:Issue>
    <b:RefOrder>2</b:RefOrder>
  </b:Source>
  <b:Source>
    <b:Tag>Eve10</b:Tag>
    <b:SourceType>JournalArticle</b:SourceType>
    <b:Guid>{C4D26BFA-2D84-4841-B383-DF8D7C4D8D00}</b:Guid>
    <b:Author>
      <b:Author>
        <b:NameList>
          <b:Person>
            <b:Last>Everingham</b:Last>
            <b:First>M.</b:First>
          </b:Person>
          <b:Person>
            <b:Last>Van Gool</b:Last>
            <b:First>L</b:First>
          </b:Person>
          <b:Person>
            <b:Last>Williams</b:Last>
            <b:Middle>K</b:Middle>
            <b:First>C</b:First>
          </b:Person>
          <b:Person>
            <b:Last>Winn</b:Last>
            <b:First>J</b:First>
          </b:Person>
          <b:Person>
            <b:Last>Zisserman</b:Last>
            <b:First>A</b:First>
          </b:Person>
        </b:NameList>
      </b:Author>
    </b:Author>
    <b:Title>The Pascal Visual Object Classes (VOC) Challenge</b:Title>
    <b:JournalName>International Journal of Computer Vision</b:JournalName>
    <b:Year>2010</b:Year>
    <b:Pages>:303-338.</b:Pages>
    <b:Volume>88</b:Volume>
    <b:Issue>2</b:Issue>
    <b:RefOrder>1</b:RefOrder>
  </b:Source>
  <b:Source>
    <b:Tag>ISO216</b:Tag>
    <b:SourceType>Report</b:SourceType>
    <b:Guid>{88F5EE02-063E-48E8-BB2C-3EEAE7A276F4}</b:Guid>
    <b:Author>
      <b:Author>
        <b:Corporate>ISO/IEC</b:Corporate>
      </b:Author>
    </b:Author>
    <b:Title>Working practices using objective metrics for evaluation of video coding efficiency experiments</b:Title>
    <b:Year>2021</b:Year>
    <b:Publisher>ISO/IEC TR 23002-8:2021</b:Publisher>
    <b:RefOrder>23</b:RefOrder>
  </b:Source>
  <b:Source>
    <b:Tag>Bos20</b:Tag>
    <b:SourceType>Report</b:SourceType>
    <b:Guid>{A25792AD-F011-4B1B-A3E2-54B9F3C7964C}</b:Guid>
    <b:Title>VTM common test conditions and software reference configurations for SDR video</b:Title>
    <b:Year>October 2020</b:Year>
    <b:Publisher>JVET-T2010</b:Publisher>
    <b:City>Online</b:City>
    <b:Author>
      <b:Author>
        <b:NameList>
          <b:Person>
            <b:Last>Bossen</b:Last>
            <b:First>F</b:First>
          </b:Person>
          <b:Person>
            <b:Last>Boyce</b:Last>
            <b:First>J</b:First>
          </b:Person>
          <b:Person>
            <b:Last>Li</b:Last>
            <b:First>X</b:First>
          </b:Person>
          <b:Person>
            <b:Last>Seregin</b:Last>
            <b:First>V</b:First>
          </b:Person>
          <b:Person>
            <b:Last>Sühring</b:Last>
            <b:First>K</b:First>
          </b:Person>
        </b:NameList>
      </b:Author>
    </b:Author>
    <b:RefOrder>24</b:RefOrder>
  </b:Source>
  <b:Source>
    <b:Tag>Tow</b:Tag>
    <b:SourceType>Report</b:SourceType>
    <b:Guid>{34D49673-C3B5-410B-9145-659B9148E389}</b:Guid>
    <b:Title>Towards-Real-Time-MOT, https://github.com/Zhongdao/Towards-Realtime-MOT</b:Title>
    <b:Publisher>Online</b:Publisher>
    <b:RefOrder>25</b:RefOrder>
  </b:Source>
  <b:Source>
    <b:Tag>Det</b:Tag>
    <b:SourceType>Report</b:SourceType>
    <b:Guid>{ED5B3419-77D2-4719-8A19-789D43983CD8}</b:Guid>
    <b:Title>Detectron2, https://github.com/facebookresearch/detectron2</b:Title>
    <b:Publisher>Facebook AI Research</b:Publisher>
    <b:RefOrder>26</b:RefOrder>
  </b:Source>
</b:Sourc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E54330-FCC3-4402-AAD3-674800C25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Accelating AI-Defined Cars</Template>
  <TotalTime>2485</TotalTime>
  <Pages>35</Pages>
  <Words>9139</Words>
  <Characters>49355</Characters>
  <Application>Microsoft Office Word</Application>
  <DocSecurity>0</DocSecurity>
  <Lines>2350</Lines>
  <Paragraphs>1827</Paragraphs>
  <ScaleCrop>false</ScaleCrop>
  <HeadingPairs>
    <vt:vector size="2" baseType="variant">
      <vt:variant>
        <vt:lpstr>Title</vt:lpstr>
      </vt:variant>
      <vt:variant>
        <vt:i4>1</vt:i4>
      </vt:variant>
    </vt:vector>
  </HeadingPairs>
  <TitlesOfParts>
    <vt:vector size="1" baseType="lpstr">
      <vt:lpstr>Draft Call for Proposals for Video Coding for Machines</vt:lpstr>
    </vt:vector>
  </TitlesOfParts>
  <Company>ITSCJ</Company>
  <LinksUpToDate>false</LinksUpToDate>
  <CharactersWithSpaces>56667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Call for Proposals for Video Coding for Machines</dc:title>
  <dc:creator>ISO/IEC JTC 1/SC 29/WG 2</dc:creator>
  <cp:lastModifiedBy>Chris Rosewarne (Canon)</cp:lastModifiedBy>
  <cp:revision>174</cp:revision>
  <cp:lastPrinted>2021-07-15T08:41:00Z</cp:lastPrinted>
  <dcterms:created xsi:type="dcterms:W3CDTF">2025-02-27T03:11:00Z</dcterms:created>
  <dcterms:modified xsi:type="dcterms:W3CDTF">2025-11-20T23:13:00Z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6830FEC839634118898087CDF7FAAD0C</vt:lpwstr>
  </property>
</Properties>
</file>