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A4B0BD0"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3136DA">
        <w:rPr>
          <w:rFonts w:ascii="Times New Roman"/>
          <w:b w:val="0"/>
          <w:u w:val="none"/>
        </w:rPr>
        <w:t>a</w:t>
      </w:r>
      <w:proofErr w:type="gramEnd"/>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F67E9A" w:rsidRPr="00856061">
        <w:rPr>
          <w:rFonts w:ascii="Times New Roman" w:hAnsi="Times New Roman" w:cs="Times New Roman"/>
          <w:color w:val="000000" w:themeColor="text1"/>
          <w:w w:val="115"/>
          <w:sz w:val="48"/>
          <w:szCs w:val="48"/>
          <w:u w:val="thick"/>
        </w:rPr>
        <w:t>N</w:t>
      </w:r>
      <w:r w:rsidR="00F67E9A">
        <w:rPr>
          <w:rFonts w:ascii="Times New Roman" w:hAnsi="Times New Roman" w:cs="Times New Roman"/>
          <w:color w:val="000000" w:themeColor="text1"/>
          <w:spacing w:val="28"/>
          <w:w w:val="115"/>
          <w:sz w:val="48"/>
          <w:szCs w:val="48"/>
          <w:u w:val="thick"/>
          <w:lang w:eastAsia="zh-CN"/>
        </w:rPr>
        <w:t>730</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F67E9A" w:rsidRPr="00196997" w:rsidRDefault="00F67E9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72C640D1" w:rsidR="00F67E9A" w:rsidRPr="00196997" w:rsidRDefault="00F67E9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672D1E24"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EF2FF1">
        <w:rPr>
          <w:rFonts w:ascii="Times New Roman" w:hAnsi="Times New Roman" w:cs="Times New Roman"/>
          <w:snapToGrid w:val="0"/>
          <w:sz w:val="24"/>
          <w:szCs w:val="24"/>
        </w:rPr>
        <w:t>202</w:t>
      </w:r>
      <w:r w:rsidR="004A6848" w:rsidRPr="00EF2FF1">
        <w:rPr>
          <w:rFonts w:ascii="Times New Roman" w:hAnsi="Times New Roman" w:cs="Times New Roman"/>
          <w:snapToGrid w:val="0"/>
          <w:sz w:val="24"/>
          <w:szCs w:val="24"/>
        </w:rPr>
        <w:t>5</w:t>
      </w:r>
      <w:r w:rsidRPr="00EF2FF1">
        <w:rPr>
          <w:rFonts w:ascii="Times New Roman" w:hAnsi="Times New Roman" w:cs="Times New Roman"/>
          <w:snapToGrid w:val="0"/>
          <w:sz w:val="24"/>
          <w:szCs w:val="24"/>
        </w:rPr>
        <w:t>-</w:t>
      </w:r>
      <w:r w:rsidR="00F67E9A">
        <w:rPr>
          <w:rFonts w:ascii="Times New Roman" w:hAnsi="Times New Roman" w:cs="Times New Roman"/>
          <w:snapToGrid w:val="0"/>
          <w:sz w:val="24"/>
          <w:szCs w:val="24"/>
        </w:rPr>
        <w:t>12</w:t>
      </w:r>
      <w:r w:rsidRPr="00A7287B">
        <w:rPr>
          <w:rFonts w:ascii="Times New Roman" w:hAnsi="Times New Roman" w:cs="Times New Roman"/>
          <w:snapToGrid w:val="0"/>
          <w:sz w:val="24"/>
          <w:szCs w:val="24"/>
        </w:rPr>
        <w:t>-</w:t>
      </w:r>
      <w:r w:rsidR="003B1349">
        <w:rPr>
          <w:rFonts w:ascii="Times New Roman" w:hAnsi="Times New Roman" w:cs="Times New Roman"/>
          <w:snapToGrid w:val="0"/>
          <w:sz w:val="24"/>
          <w:szCs w:val="24"/>
        </w:rPr>
        <w:t>0</w:t>
      </w:r>
      <w:r w:rsidR="003B39F2">
        <w:rPr>
          <w:rFonts w:ascii="Times New Roman" w:hAnsi="Times New Roman" w:cs="Times New Roman"/>
          <w:snapToGrid w:val="0"/>
          <w:sz w:val="24"/>
          <w:szCs w:val="24"/>
        </w:rPr>
        <w:t>1</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0A80E312"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EF2FF1">
        <w:rPr>
          <w:rFonts w:ascii="Times New Roman" w:hAnsi="Times New Roman" w:cs="Times New Roman"/>
          <w:snapToGrid w:val="0"/>
          <w:sz w:val="24"/>
          <w:szCs w:val="24"/>
        </w:rPr>
        <w:t>1</w:t>
      </w:r>
      <w:r w:rsidR="00F833C2">
        <w:rPr>
          <w:rFonts w:ascii="Times New Roman" w:hAnsi="Times New Roman" w:cs="Times New Roman"/>
          <w:snapToGrid w:val="0"/>
          <w:sz w:val="24"/>
          <w:szCs w:val="24"/>
        </w:rPr>
        <w:t>8</w:t>
      </w:r>
      <w:r w:rsidR="00EF2FF1"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5F3B7A4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F67E9A" w:rsidRPr="00A7287B">
        <w:rPr>
          <w:rFonts w:ascii="Times New Roman" w:eastAsia="SimSun" w:hAnsi="Times New Roman" w:cs="Times New Roman"/>
          <w:b/>
          <w:color w:val="000000" w:themeColor="text1"/>
          <w:sz w:val="28"/>
          <w:szCs w:val="24"/>
          <w:lang w:val="en-GB" w:eastAsia="zh-CN"/>
        </w:rPr>
        <w:t>N</w:t>
      </w:r>
      <w:r w:rsidR="00F67E9A">
        <w:rPr>
          <w:rFonts w:ascii="Times New Roman" w:eastAsia="SimSun" w:hAnsi="Times New Roman" w:cs="Times New Roman"/>
          <w:b/>
          <w:color w:val="000000" w:themeColor="text1"/>
          <w:sz w:val="28"/>
          <w:szCs w:val="24"/>
          <w:lang w:val="en-GB" w:eastAsia="zh-CN"/>
        </w:rPr>
        <w:t>730</w:t>
      </w:r>
    </w:p>
    <w:p w14:paraId="1E14C2FC" w14:textId="2DE659F0" w:rsidR="00385C5D" w:rsidRDefault="00F67E9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October </w:t>
      </w:r>
      <w:r w:rsidR="00385C5D" w:rsidRPr="00A7287B">
        <w:rPr>
          <w:rFonts w:ascii="Times New Roman" w:eastAsia="SimSun" w:hAnsi="Times New Roman" w:cs="Times New Roman"/>
          <w:b/>
          <w:sz w:val="28"/>
          <w:szCs w:val="24"/>
          <w:lang w:val="en-GB" w:eastAsia="zh-CN"/>
        </w:rPr>
        <w:t>202</w:t>
      </w:r>
      <w:r w:rsidR="004A6848" w:rsidRPr="00A7287B">
        <w:rPr>
          <w:rFonts w:ascii="Times New Roman" w:eastAsia="SimSun" w:hAnsi="Times New Roman" w:cs="Times New Roman"/>
          <w:b/>
          <w:sz w:val="28"/>
          <w:szCs w:val="24"/>
          <w:lang w:val="en-GB" w:eastAsia="zh-CN"/>
        </w:rPr>
        <w:t>5</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Geneva</w:t>
      </w:r>
      <w:r w:rsidR="00903328">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CH</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5C3CD5">
        <w:tc>
          <w:tcPr>
            <w:tcW w:w="1890" w:type="dxa"/>
            <w:hideMark/>
          </w:tcPr>
          <w:p w14:paraId="52259D10"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5C3CD5">
        <w:tc>
          <w:tcPr>
            <w:tcW w:w="1890" w:type="dxa"/>
            <w:hideMark/>
          </w:tcPr>
          <w:p w14:paraId="4E56CE07"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5C3CD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5C3CD5">
        <w:tc>
          <w:tcPr>
            <w:tcW w:w="1890" w:type="dxa"/>
            <w:hideMark/>
          </w:tcPr>
          <w:p w14:paraId="1EB84A04"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EF2FF1" w:rsidRDefault="00BB339B" w:rsidP="005C3CD5">
            <w:pPr>
              <w:suppressAutoHyphens/>
              <w:rPr>
                <w:rFonts w:ascii="Times New Roman" w:hAnsi="Times New Roman" w:cs="Times New Roman"/>
                <w:b/>
                <w:sz w:val="24"/>
                <w:szCs w:val="24"/>
                <w:lang w:val="fr-FR"/>
              </w:rPr>
            </w:pPr>
            <w:r w:rsidRPr="00EF2FF1">
              <w:rPr>
                <w:rFonts w:ascii="Times New Roman" w:hAnsi="Times New Roman" w:cs="Times New Roman"/>
                <w:b/>
                <w:sz w:val="24"/>
                <w:szCs w:val="24"/>
                <w:lang w:val="fr-FR"/>
              </w:rPr>
              <w:t>Approved</w:t>
            </w:r>
          </w:p>
        </w:tc>
      </w:tr>
      <w:tr w:rsidR="00BB339B" w:rsidRPr="00C232E2" w14:paraId="6C9761D1" w14:textId="77777777" w:rsidTr="005C3CD5">
        <w:tc>
          <w:tcPr>
            <w:tcW w:w="1890" w:type="dxa"/>
            <w:hideMark/>
          </w:tcPr>
          <w:p w14:paraId="6C094913"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79151876" w:rsidR="00BB339B" w:rsidRPr="00A7287B" w:rsidRDefault="00F67E9A" w:rsidP="005C3CD5">
            <w:pPr>
              <w:suppressAutoHyphens/>
              <w:rPr>
                <w:rFonts w:ascii="Times New Roman" w:hAnsi="Times New Roman" w:cs="Times New Roman"/>
                <w:b/>
                <w:sz w:val="24"/>
                <w:szCs w:val="24"/>
                <w:lang w:val="fr-FR"/>
              </w:rPr>
            </w:pPr>
            <w:r w:rsidRPr="00F67E9A">
              <w:rPr>
                <w:rFonts w:ascii="Times New Roman" w:hAnsi="Times New Roman" w:cs="Times New Roman"/>
                <w:b/>
                <w:sz w:val="24"/>
                <w:szCs w:val="24"/>
                <w:lang w:val="fr-FR"/>
              </w:rPr>
              <w:t>25760</w:t>
            </w:r>
          </w:p>
        </w:tc>
      </w:tr>
      <w:tr w:rsidR="00BB339B" w:rsidRPr="00C232E2" w14:paraId="39FA7399" w14:textId="77777777" w:rsidTr="005C3CD5">
        <w:tc>
          <w:tcPr>
            <w:tcW w:w="1890" w:type="dxa"/>
            <w:hideMark/>
          </w:tcPr>
          <w:p w14:paraId="06907488" w14:textId="77777777" w:rsidR="00BB339B" w:rsidRPr="0020092B" w:rsidRDefault="00BB339B" w:rsidP="005C3CD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61C4E6C" w:rsidR="00BB339B" w:rsidRPr="0020092B" w:rsidRDefault="00BB339B" w:rsidP="005C3CD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r w:rsidR="00313982" w:rsidRPr="00313982">
              <w:rPr>
                <w:rFonts w:ascii="Times New Roman" w:hAnsi="Times New Roman" w:cs="Times New Roman"/>
                <w:b/>
                <w:sz w:val="24"/>
                <w:szCs w:val="24"/>
                <w:lang w:val="fr-FR"/>
              </w:rPr>
              <w:t>Rosewarne</w:t>
            </w:r>
            <w:r w:rsidR="003329B4">
              <w:rPr>
                <w:rFonts w:ascii="Times New Roman" w:hAnsi="Times New Roman" w:cs="Times New Roman"/>
                <w:b/>
                <w:sz w:val="24"/>
                <w:szCs w:val="24"/>
                <w:lang w:val="fr-FR"/>
              </w:rPr>
              <w:t xml:space="preserve">, </w:t>
            </w:r>
            <w:r w:rsidR="003329B4" w:rsidRPr="003329B4">
              <w:rPr>
                <w:rFonts w:ascii="Times New Roman" w:hAnsi="Times New Roman" w:cs="Times New Roman"/>
                <w:b/>
                <w:sz w:val="24"/>
                <w:szCs w:val="24"/>
                <w:lang w:val="fr-FR"/>
              </w:rPr>
              <w:t>Olgierd Stankiewicz</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101F9CE9"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F67E9A">
        <w:rPr>
          <w:rFonts w:ascii="Times New Roman" w:eastAsia="Malgun Gothic" w:hAnsi="Times New Roman" w:cs="Times New Roman"/>
          <w:szCs w:val="20"/>
          <w:lang w:val="en-CA"/>
        </w:rPr>
        <w:t>153rd</w:t>
      </w:r>
      <w:r w:rsidR="00F67E9A" w:rsidRPr="00BB339B">
        <w:rPr>
          <w:rFonts w:ascii="Times New Roman" w:eastAsia="Malgun Gothic" w:hAnsi="Times New Roman" w:cs="Times New Roman"/>
          <w:szCs w:val="20"/>
          <w:lang w:val="en-CA"/>
        </w:rPr>
        <w:t xml:space="preserve"> </w:t>
      </w:r>
      <w:r w:rsidRPr="00BB339B">
        <w:rPr>
          <w:rFonts w:ascii="Times New Roman" w:eastAsia="Malgun Gothic" w:hAnsi="Times New Roman" w:cs="Times New Roman"/>
          <w:szCs w:val="20"/>
          <w:lang w:val="en-CA"/>
        </w:rPr>
        <w:t xml:space="preserve">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0836C5F6" w14:textId="09DAE2E0" w:rsidR="004C1FE5"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70272FCD" w14:textId="4E4A88ED" w:rsidR="00790B86" w:rsidRDefault="00D63DE6" w:rsidP="00856061">
      <w:pPr>
        <w:widowControl/>
        <w:tabs>
          <w:tab w:val="left" w:pos="360"/>
          <w:tab w:val="left" w:pos="720"/>
          <w:tab w:val="left" w:pos="1080"/>
          <w:tab w:val="left" w:pos="1440"/>
        </w:tabs>
        <w:overflowPunct w:val="0"/>
        <w:adjustRightInd w:val="0"/>
        <w:spacing w:before="136"/>
        <w:jc w:val="both"/>
        <w:textAlignment w:val="baseline"/>
        <w:rPr>
          <w:lang w:val="en-CA"/>
        </w:rPr>
      </w:pPr>
      <w:r w:rsidRPr="00856061">
        <w:rPr>
          <w:rFonts w:ascii="Times New Roman" w:eastAsia="Malgun Gothic" w:hAnsi="Times New Roman" w:cs="Times New Roman"/>
        </w:rPr>
        <w:t xml:space="preserve">A set of </w:t>
      </w:r>
      <w:r w:rsidR="00046F53" w:rsidRPr="00856061">
        <w:rPr>
          <w:rFonts w:ascii="Times New Roman" w:eastAsia="Malgun Gothic" w:hAnsi="Times New Roman" w:cs="Times New Roman"/>
        </w:rPr>
        <w:t xml:space="preserve">test conditions </w:t>
      </w:r>
      <w:r w:rsidR="00981131" w:rsidRPr="00856061">
        <w:rPr>
          <w:rFonts w:ascii="Times New Roman" w:eastAsia="Malgun Gothic" w:hAnsi="Times New Roman" w:cs="Times New Roman"/>
        </w:rPr>
        <w:t xml:space="preserve">(or configurations) </w:t>
      </w:r>
      <w:r w:rsidRPr="00856061">
        <w:rPr>
          <w:rFonts w:ascii="Times New Roman" w:eastAsia="Malgun Gothic" w:hAnsi="Times New Roman" w:cs="Times New Roman"/>
        </w:rPr>
        <w:t>are defined to</w:t>
      </w:r>
      <w:r w:rsidR="00046F53" w:rsidRPr="00856061">
        <w:rPr>
          <w:rFonts w:ascii="Times New Roman" w:eastAsia="Malgun Gothic" w:hAnsi="Times New Roman" w:cs="Times New Roman"/>
        </w:rPr>
        <w:t xml:space="preserve"> reflect random-access, low-delay and intra-only settings</w:t>
      </w:r>
      <w:r w:rsidRPr="00856061">
        <w:rPr>
          <w:rFonts w:ascii="Times New Roman" w:eastAsia="Malgun Gothic" w:hAnsi="Times New Roman" w:cs="Times New Roman"/>
        </w:rPr>
        <w:t xml:space="preserve"> for both inner and end-to-end code</w:t>
      </w:r>
      <w:r w:rsidR="004D31E7" w:rsidRPr="00856061">
        <w:rPr>
          <w:rFonts w:ascii="Times New Roman" w:eastAsia="Malgun Gothic" w:hAnsi="Times New Roman" w:cs="Times New Roman"/>
        </w:rPr>
        <w:t>c</w:t>
      </w:r>
      <w:r w:rsidRPr="00856061">
        <w:rPr>
          <w:rFonts w:ascii="Times New Roman" w:eastAsia="Malgun Gothic" w:hAnsi="Times New Roman" w:cs="Times New Roman"/>
        </w:rPr>
        <w:t>s</w:t>
      </w:r>
      <w:r w:rsidR="00DF621B">
        <w:rPr>
          <w:rFonts w:ascii="Times New Roman" w:eastAsia="Malgun Gothic" w:hAnsi="Times New Roman" w:cs="Times New Roman"/>
        </w:rPr>
        <w:t>,</w:t>
      </w:r>
      <w:r w:rsidRPr="00856061">
        <w:rPr>
          <w:rFonts w:ascii="Times New Roman" w:eastAsia="Malgun Gothic" w:hAnsi="Times New Roman" w:cs="Times New Roman"/>
        </w:rPr>
        <w:t xml:space="preserve"> as follows</w:t>
      </w:r>
      <w:r w:rsidR="00046F53" w:rsidRPr="00856061">
        <w:rPr>
          <w:rFonts w:ascii="Times New Roman" w:eastAsia="Malgun Gothic" w:hAnsi="Times New Roman" w:cs="Times New Roman"/>
        </w:rPr>
        <w:t>:</w:t>
      </w:r>
    </w:p>
    <w:p w14:paraId="0912C783" w14:textId="53F273F6" w:rsidR="00D63DE6"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w:t>
      </w:r>
      <w:r w:rsidR="00D63DE6">
        <w:rPr>
          <w:rFonts w:ascii="Times New Roman" w:eastAsia="Malgun Gothic" w:hAnsi="Times New Roman" w:cs="Times New Roman"/>
          <w:lang w:val="en-CA"/>
        </w:rPr>
        <w:t>andom access</w:t>
      </w:r>
      <w:r>
        <w:rPr>
          <w:rFonts w:ascii="Times New Roman" w:eastAsia="Malgun Gothic" w:hAnsi="Times New Roman" w:cs="Times New Roman"/>
          <w:lang w:val="en-CA"/>
        </w:rPr>
        <w:t xml:space="preserve"> for inner</w:t>
      </w:r>
      <w:r w:rsidR="00D63DE6">
        <w:rPr>
          <w:rFonts w:ascii="Times New Roman" w:eastAsia="Malgun Gothic" w:hAnsi="Times New Roman" w:cs="Times New Roman"/>
          <w:lang w:val="en-CA"/>
        </w:rPr>
        <w:t xml:space="preserve"> (</w:t>
      </w:r>
      <w:proofErr w:type="spellStart"/>
      <w:r w:rsidR="00D63DE6">
        <w:rPr>
          <w:rFonts w:ascii="Times New Roman" w:eastAsia="Malgun Gothic" w:hAnsi="Times New Roman" w:cs="Times New Roman"/>
          <w:lang w:val="en-CA"/>
        </w:rPr>
        <w:t>RA</w:t>
      </w:r>
      <w:r>
        <w:rPr>
          <w:rFonts w:ascii="Times New Roman" w:eastAsia="Malgun Gothic" w:hAnsi="Times New Roman" w:cs="Times New Roman"/>
          <w:lang w:val="en-CA"/>
        </w:rPr>
        <w:t>_inner</w:t>
      </w:r>
      <w:proofErr w:type="spellEnd"/>
      <w:r w:rsidR="00D63DE6">
        <w:rPr>
          <w:rFonts w:ascii="Times New Roman" w:eastAsia="Malgun Gothic" w:hAnsi="Times New Roman" w:cs="Times New Roman"/>
          <w:lang w:val="en-CA"/>
        </w:rPr>
        <w:t>)</w:t>
      </w:r>
    </w:p>
    <w:p w14:paraId="4505DC82" w14:textId="00E2EAB2" w:rsidR="008064CA"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1BD660B7" w14:textId="5CBD7F9B"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0A491038" w14:textId="229A5057"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1172D3E2" w14:textId="5A592512"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531D2410" w14:textId="667D3121" w:rsidR="008064CA" w:rsidRPr="00856061"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319B8486" w14:textId="1C73DA52" w:rsidR="001B3DD2"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w:t>
      </w:r>
      <w:r w:rsidR="00877DB2">
        <w:rPr>
          <w:rFonts w:ascii="Times New Roman" w:eastAsia="Malgun Gothic" w:hAnsi="Times New Roman" w:cs="Times New Roman"/>
        </w:rPr>
        <w:t>, the machine task, etc</w:t>
      </w:r>
      <w:r w:rsidR="00981131">
        <w:rPr>
          <w:rFonts w:ascii="Times New Roman" w:eastAsia="Malgun Gothic" w:hAnsi="Times New Roman" w:cs="Times New Roman"/>
        </w:rPr>
        <w:t>. D</w:t>
      </w:r>
      <w:r w:rsidR="00046F53" w:rsidRPr="00046F53">
        <w:rPr>
          <w:rFonts w:ascii="Times New Roman" w:eastAsia="Malgun Gothic" w:hAnsi="Times New Roman" w:cs="Times New Roman"/>
        </w:rPr>
        <w:t>etailed information about mandatory and optional configurations and results are provided in Section 2.</w:t>
      </w:r>
    </w:p>
    <w:p w14:paraId="41114CE0" w14:textId="238B36AF" w:rsidR="00046F53" w:rsidRPr="00D0731D" w:rsidRDefault="00EA4CBD"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Evaluation</w:t>
      </w:r>
      <w:r>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0" w:history="1">
        <w:r w:rsidR="00EE5FD4" w:rsidRPr="00EE5FD4">
          <w:rPr>
            <w:rStyle w:val="Hyperlink"/>
            <w:rFonts w:ascii="Times New Roman" w:eastAsia="Malgun Gothic" w:hAnsi="Times New Roman" w:cs="Times New Roman"/>
            <w:lang w:val="en-CA"/>
          </w:rPr>
          <w:t>https://git.mpeg.expert/MPEG/Video/VCM/vcm-ctc</w:t>
        </w:r>
      </w:hyperlink>
      <w:r>
        <w:rPr>
          <w:rFonts w:ascii="Times New Roman" w:eastAsia="Malgun Gothic" w:hAnsi="Times New Roman" w:cs="Times New Roman"/>
          <w:lang w:val="en-CA"/>
        </w:rPr>
        <w:t xml:space="preserve">. </w:t>
      </w:r>
      <w:r>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lastRenderedPageBreak/>
        <w:t>Test datasets</w:t>
      </w:r>
    </w:p>
    <w:p w14:paraId="64070489" w14:textId="4500E95F"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i.e., SFU-HW-objects-v</w:t>
      </w:r>
      <w:r w:rsidR="001B3DD2">
        <w:rPr>
          <w:rFonts w:ascii="Times New Roman" w:eastAsia="SimSun" w:hAnsi="Times New Roman" w:cs="Times New Roman"/>
          <w:szCs w:val="20"/>
          <w:lang w:val="en-CA"/>
        </w:rPr>
        <w:t>3.2</w:t>
      </w:r>
      <w:r w:rsidRPr="005C50A3">
        <w:rPr>
          <w:rFonts w:ascii="Times New Roman" w:eastAsia="SimSun" w:hAnsi="Times New Roman" w:cs="Times New Roman"/>
          <w:szCs w:val="20"/>
          <w:lang w:val="en-CA"/>
        </w:rPr>
        <w:t xml:space="preserve">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w:t>
      </w:r>
      <w:r w:rsidRPr="003676AB">
        <w:rPr>
          <w:rFonts w:ascii="Times New Roman" w:eastAsia="SimSun" w:hAnsi="Times New Roman" w:cs="Times New Roman"/>
          <w:szCs w:val="20"/>
          <w:lang w:val="en-CA"/>
        </w:rPr>
        <w:t>D</w:t>
      </w:r>
      <w:r w:rsidR="00194371" w:rsidRPr="003676AB">
        <w:rPr>
          <w:rFonts w:ascii="Times New Roman" w:eastAsia="SimSun" w:hAnsi="Times New Roman" w:cs="Times New Roman"/>
          <w:szCs w:val="20"/>
          <w:lang w:val="en-CA"/>
        </w:rPr>
        <w:t>,</w:t>
      </w:r>
      <w:r w:rsidR="00E1225D" w:rsidRPr="003676AB">
        <w:rPr>
          <w:rFonts w:ascii="Times New Roman" w:eastAsia="SimSun" w:hAnsi="Times New Roman" w:cs="Times New Roman"/>
          <w:szCs w:val="20"/>
          <w:lang w:val="en-CA"/>
        </w:rPr>
        <w:t xml:space="preserve"> </w:t>
      </w:r>
      <w:r w:rsidR="00E1225D" w:rsidRPr="00856061">
        <w:rPr>
          <w:rFonts w:ascii="Times New Roman" w:eastAsia="SimSun" w:hAnsi="Times New Roman" w:cs="Times New Roman"/>
          <w:szCs w:val="20"/>
          <w:lang w:val="en-CA"/>
        </w:rPr>
        <w:t xml:space="preserve">except class O of </w:t>
      </w:r>
      <w:r w:rsidR="00176BD4" w:rsidRPr="00856061">
        <w:rPr>
          <w:rFonts w:ascii="Times New Roman" w:eastAsia="SimSun" w:hAnsi="Times New Roman" w:cs="Times New Roman"/>
          <w:szCs w:val="20"/>
          <w:lang w:val="en-CA"/>
        </w:rPr>
        <w:t xml:space="preserve">the </w:t>
      </w:r>
      <w:r w:rsidR="00E1225D" w:rsidRPr="00856061">
        <w:rPr>
          <w:rFonts w:ascii="Times New Roman" w:eastAsia="SimSun" w:hAnsi="Times New Roman" w:cs="Times New Roman"/>
          <w:szCs w:val="20"/>
          <w:lang w:val="en-CA"/>
        </w:rPr>
        <w:t>SFU-HW</w:t>
      </w:r>
      <w:r w:rsidR="00E1225D" w:rsidRPr="003676AB">
        <w:rPr>
          <w:rFonts w:ascii="Times New Roman" w:eastAsia="SimSun" w:hAnsi="Times New Roman" w:cs="Times New Roman"/>
          <w:szCs w:val="20"/>
          <w:lang w:val="en-CA"/>
        </w:rPr>
        <w:t xml:space="preserve"> dataset</w:t>
      </w:r>
      <w:r w:rsidR="00194371" w:rsidRPr="003676AB">
        <w:rPr>
          <w:rFonts w:ascii="Times New Roman" w:eastAsia="SimSun" w:hAnsi="Times New Roman" w:cs="Times New Roman"/>
          <w:szCs w:val="20"/>
          <w:lang w:val="en-CA"/>
        </w:rPr>
        <w:t>,</w:t>
      </w:r>
      <w:r w:rsidR="00981131" w:rsidRPr="003676AB">
        <w:rPr>
          <w:rFonts w:ascii="Times New Roman" w:eastAsia="SimSun" w:hAnsi="Times New Roman" w:cs="Times New Roman"/>
          <w:szCs w:val="20"/>
          <w:lang w:val="en-CA"/>
        </w:rPr>
        <w:t xml:space="preserve"> for </w:t>
      </w:r>
      <w:r w:rsidR="0031158D" w:rsidRPr="003676AB">
        <w:rPr>
          <w:rFonts w:ascii="Times New Roman" w:eastAsia="SimSun" w:hAnsi="Times New Roman" w:cs="Times New Roman"/>
          <w:szCs w:val="20"/>
          <w:lang w:val="en-CA"/>
        </w:rPr>
        <w:t>RA</w:t>
      </w:r>
      <w:r w:rsidR="008064CA">
        <w:rPr>
          <w:rFonts w:ascii="Times New Roman" w:eastAsia="SimSun" w:hAnsi="Times New Roman" w:cs="Times New Roman"/>
          <w:szCs w:val="20"/>
          <w:lang w:eastAsia="zh-CN"/>
        </w:rPr>
        <w:t>_inner</w:t>
      </w:r>
      <w:r w:rsidR="0031158D" w:rsidRPr="003676AB">
        <w:rPr>
          <w:rFonts w:ascii="Times New Roman" w:eastAsia="SimSun" w:hAnsi="Times New Roman" w:cs="Times New Roman"/>
          <w:szCs w:val="20"/>
          <w:lang w:val="en-CA"/>
        </w:rPr>
        <w:t>,</w:t>
      </w:r>
      <w:r w:rsidR="008064CA">
        <w:rPr>
          <w:rFonts w:ascii="Times New Roman" w:eastAsia="SimSun" w:hAnsi="Times New Roman" w:cs="Times New Roman"/>
          <w:szCs w:val="20"/>
          <w:lang w:val="en-CA"/>
        </w:rPr>
        <w:t xml:space="preserve"> RA_e2e,</w:t>
      </w:r>
      <w:r w:rsidR="0031158D" w:rsidRPr="003676AB">
        <w:rPr>
          <w:rFonts w:ascii="Times New Roman" w:eastAsia="SimSun" w:hAnsi="Times New Roman" w:cs="Times New Roman"/>
          <w:szCs w:val="20"/>
          <w:lang w:val="en-CA"/>
        </w:rPr>
        <w:t xml:space="preserve"> </w:t>
      </w:r>
      <w:proofErr w:type="spellStart"/>
      <w:r w:rsidR="0031158D" w:rsidRPr="003676AB">
        <w:rPr>
          <w:rFonts w:ascii="Times New Roman" w:eastAsia="SimSun" w:hAnsi="Times New Roman" w:cs="Times New Roman"/>
          <w:szCs w:val="20"/>
          <w:lang w:val="en-CA"/>
        </w:rPr>
        <w:t>LD</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 xml:space="preserve">LD_e2e, </w:t>
      </w:r>
      <w:proofErr w:type="spellStart"/>
      <w:r w:rsidR="0031158D" w:rsidRPr="003676AB">
        <w:rPr>
          <w:rFonts w:ascii="Times New Roman" w:eastAsia="SimSun" w:hAnsi="Times New Roman" w:cs="Times New Roman"/>
          <w:szCs w:val="20"/>
          <w:lang w:val="en-CA"/>
        </w:rPr>
        <w:t>AI</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AI_e</w:t>
      </w:r>
      <w:r w:rsidR="0031158D" w:rsidRPr="003676AB">
        <w:rPr>
          <w:rFonts w:ascii="Times New Roman" w:eastAsia="SimSun" w:hAnsi="Times New Roman" w:cs="Times New Roman"/>
          <w:szCs w:val="20"/>
          <w:lang w:val="en-CA"/>
        </w:rPr>
        <w:t>2</w:t>
      </w:r>
      <w:r w:rsidR="008064CA">
        <w:rPr>
          <w:rFonts w:ascii="Times New Roman" w:eastAsia="SimSun" w:hAnsi="Times New Roman" w:cs="Times New Roman"/>
          <w:szCs w:val="20"/>
          <w:lang w:val="en-CA"/>
        </w:rPr>
        <w:t>e</w:t>
      </w:r>
      <w:r w:rsidR="0031158D" w:rsidRPr="003676AB">
        <w:rPr>
          <w:rFonts w:ascii="Times New Roman" w:eastAsia="SimSun" w:hAnsi="Times New Roman" w:cs="Times New Roman"/>
          <w:szCs w:val="20"/>
          <w:lang w:val="en-CA"/>
        </w:rPr>
        <w:t xml:space="preserve"> </w:t>
      </w:r>
      <w:r w:rsidR="00981131" w:rsidRPr="003676AB">
        <w:rPr>
          <w:rFonts w:ascii="Times New Roman" w:eastAsia="SimSun" w:hAnsi="Times New Roman" w:cs="Times New Roman"/>
          <w:szCs w:val="20"/>
          <w:lang w:val="en-CA"/>
        </w:rPr>
        <w:t xml:space="preserve">configurations </w:t>
      </w:r>
      <w:r w:rsidR="00AC20B7" w:rsidRPr="003676AB">
        <w:rPr>
          <w:rFonts w:ascii="Times New Roman" w:eastAsia="SimSun" w:hAnsi="Times New Roman" w:cs="Times New Roman"/>
          <w:szCs w:val="20"/>
          <w:lang w:val="en-CA"/>
        </w:rPr>
        <w:t>are</w:t>
      </w:r>
      <w:r w:rsidR="00981131" w:rsidRPr="003676AB">
        <w:rPr>
          <w:rFonts w:ascii="Times New Roman" w:eastAsia="SimSun" w:hAnsi="Times New Roman" w:cs="Times New Roman"/>
          <w:szCs w:val="20"/>
          <w:lang w:val="en-CA"/>
        </w:rPr>
        <w:t xml:space="preserve"> mandatory</w:t>
      </w:r>
      <w:r w:rsidR="009C5B35"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
        <w:t xml:space="preserve">Reporting results </w:t>
      </w:r>
      <w:r w:rsidR="00AC20B7" w:rsidRPr="003676AB">
        <w:rPr>
          <w:rFonts w:ascii="Times New Roman" w:eastAsia="SimSun" w:hAnsi="Times New Roman" w:cs="Times New Roman"/>
          <w:szCs w:val="20"/>
          <w:lang w:val="en-CA"/>
        </w:rPr>
        <w:t xml:space="preserve">class O of </w:t>
      </w:r>
      <w:r w:rsidR="00176BD4" w:rsidRPr="003676AB">
        <w:rPr>
          <w:rFonts w:ascii="Times New Roman" w:eastAsia="SimSun" w:hAnsi="Times New Roman" w:cs="Times New Roman"/>
          <w:szCs w:val="20"/>
          <w:lang w:val="en-CA"/>
        </w:rPr>
        <w:t xml:space="preserve">the </w:t>
      </w:r>
      <w:r w:rsidR="00AC20B7" w:rsidRPr="003676AB">
        <w:rPr>
          <w:rFonts w:ascii="Times New Roman" w:eastAsia="SimSun" w:hAnsi="Times New Roman" w:cs="Times New Roman"/>
          <w:szCs w:val="20"/>
          <w:lang w:val="en-CA"/>
        </w:rPr>
        <w:t xml:space="preserve">SFU-HW dataset </w:t>
      </w:r>
      <w:r w:rsidRPr="003676AB">
        <w:rPr>
          <w:rFonts w:ascii="Times New Roman" w:eastAsia="SimSun" w:hAnsi="Times New Roman" w:cs="Times New Roman"/>
          <w:szCs w:val="20"/>
          <w:lang w:val="en-CA"/>
        </w:rPr>
        <w:t xml:space="preserve">and on </w:t>
      </w:r>
      <w:proofErr w:type="spellStart"/>
      <w:r w:rsidRPr="003676AB">
        <w:rPr>
          <w:rFonts w:ascii="Times New Roman" w:eastAsia="SimSun" w:hAnsi="Times New Roman" w:cs="Times New Roman"/>
          <w:szCs w:val="20"/>
          <w:lang w:val="en-CA"/>
        </w:rPr>
        <w:t>Panda</w:t>
      </w:r>
      <w:r w:rsidR="00E9731B">
        <w:rPr>
          <w:rFonts w:ascii="Times New Roman" w:eastAsia="SimSun" w:hAnsi="Times New Roman" w:cs="Times New Roman"/>
          <w:szCs w:val="20"/>
          <w:lang w:val="en-CA"/>
        </w:rPr>
        <w:t>Set</w:t>
      </w:r>
      <w:proofErr w:type="spellEnd"/>
      <w:r w:rsidRPr="003676AB">
        <w:rPr>
          <w:rFonts w:ascii="Times New Roman" w:eastAsia="SimSun" w:hAnsi="Times New Roman" w:cs="Times New Roman"/>
          <w:szCs w:val="20"/>
          <w:lang w:val="en-CA"/>
        </w:rPr>
        <w:t xml:space="preserve"> dataset </w:t>
      </w:r>
      <w:r w:rsidR="00AC20B7" w:rsidRPr="003676AB">
        <w:rPr>
          <w:rFonts w:ascii="Times New Roman" w:eastAsia="SimSun" w:hAnsi="Times New Roman" w:cs="Times New Roman"/>
          <w:szCs w:val="20"/>
          <w:lang w:val="en-CA"/>
        </w:rPr>
        <w:t xml:space="preserve">for all configurations </w:t>
      </w:r>
      <w:r w:rsidRPr="003676AB">
        <w:rPr>
          <w:rFonts w:ascii="Times New Roman" w:eastAsia="SimSun" w:hAnsi="Times New Roman" w:cs="Times New Roman"/>
          <w:szCs w:val="20"/>
          <w:lang w:val="en-CA"/>
        </w:rPr>
        <w:t xml:space="preserve">are </w:t>
      </w:r>
      <w:r w:rsidR="00AC20B7" w:rsidRPr="003676AB">
        <w:rPr>
          <w:rFonts w:ascii="Times New Roman" w:eastAsia="SimSun" w:hAnsi="Times New Roman" w:cs="Times New Roman"/>
          <w:szCs w:val="20"/>
          <w:lang w:val="en-CA"/>
        </w:rPr>
        <w:t xml:space="preserve">optional. </w:t>
      </w:r>
      <w:r w:rsidR="009C5B35" w:rsidRPr="003676AB">
        <w:rPr>
          <w:rFonts w:ascii="Times New Roman" w:eastAsia="SimSun" w:hAnsi="Times New Roman" w:cs="Times New Roman"/>
          <w:szCs w:val="20"/>
          <w:lang w:val="en-CA"/>
        </w:rPr>
        <w:t xml:space="preserve">In addition, three image datasets are included in the CTC and can be tested using </w:t>
      </w:r>
      <w:proofErr w:type="spellStart"/>
      <w:r w:rsidR="00981131" w:rsidRPr="00A646C2">
        <w:rPr>
          <w:rFonts w:ascii="Times New Roman" w:eastAsia="SimSun" w:hAnsi="Times New Roman" w:cs="Times New Roman"/>
          <w:szCs w:val="20"/>
          <w:lang w:val="en-CA"/>
        </w:rPr>
        <w:t>AI</w:t>
      </w:r>
      <w:r w:rsidR="008064CA" w:rsidRPr="00A646C2">
        <w:rPr>
          <w:rFonts w:ascii="Times New Roman" w:eastAsia="SimSun" w:hAnsi="Times New Roman" w:cs="Times New Roman"/>
          <w:szCs w:val="20"/>
          <w:lang w:val="en-CA"/>
        </w:rPr>
        <w:t>_inner</w:t>
      </w:r>
      <w:proofErr w:type="spellEnd"/>
      <w:r w:rsidR="00981131" w:rsidRPr="00A646C2">
        <w:rPr>
          <w:rFonts w:ascii="Times New Roman" w:eastAsia="SimSun" w:hAnsi="Times New Roman" w:cs="Times New Roman"/>
          <w:szCs w:val="20"/>
          <w:lang w:val="en-CA"/>
        </w:rPr>
        <w:t xml:space="preserve"> </w:t>
      </w:r>
      <w:r w:rsidR="009C5B35" w:rsidRPr="003676AB">
        <w:rPr>
          <w:rFonts w:ascii="Times New Roman" w:eastAsia="SimSun" w:hAnsi="Times New Roman" w:cs="Times New Roman"/>
          <w:szCs w:val="20"/>
          <w:lang w:val="en-CA"/>
        </w:rPr>
        <w:t xml:space="preserve">configuration. </w:t>
      </w:r>
      <w:r w:rsidR="00176BD4" w:rsidRPr="003676AB">
        <w:rPr>
          <w:rFonts w:ascii="Times New Roman" w:eastAsia="SimSun" w:hAnsi="Times New Roman" w:cs="Times New Roman"/>
          <w:szCs w:val="20"/>
          <w:lang w:val="en-CA"/>
        </w:rPr>
        <w:t xml:space="preserve">Reporting </w:t>
      </w:r>
      <w:r w:rsidR="009C5B35" w:rsidRPr="003676AB">
        <w:rPr>
          <w:rFonts w:ascii="Times New Roman" w:eastAsia="SimSun" w:hAnsi="Times New Roman" w:cs="Times New Roman"/>
          <w:szCs w:val="20"/>
          <w:lang w:val="en-CA"/>
        </w:rPr>
        <w:t xml:space="preserve">results on the image datasets </w:t>
      </w:r>
      <w:r w:rsidR="00194371" w:rsidRPr="003676AB">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1"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2"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63D2A555"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r w:rsidR="00E9731B">
        <w:rPr>
          <w:rFonts w:ascii="Times New Roman" w:eastAsia="SimSun" w:hAnsi="Times New Roman" w:cs="Times New Roman"/>
          <w:szCs w:val="20"/>
        </w:rPr>
        <w:t>.2</w:t>
      </w:r>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3"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r w:rsidR="00571C9C" w:rsidRPr="00571C9C">
        <w:rPr>
          <w:rFonts w:ascii="Times New Roman" w:eastAsia="SimSun" w:hAnsi="Times New Roman" w:cs="Times New Roman"/>
          <w:szCs w:val="20"/>
        </w:rPr>
        <w:t>https://data.mendeley.com/datasets/367kty6nw7/1</w:t>
      </w:r>
      <w:r w:rsidRPr="009C5B35">
        <w:rPr>
          <w:rFonts w:ascii="Times New Roman" w:eastAsia="SimSun" w:hAnsi="Times New Roman" w:cs="Times New Roman"/>
          <w:szCs w:val="20"/>
        </w:rPr>
        <w:t>. Specific license information is provided with each test sequence.</w:t>
      </w:r>
    </w:p>
    <w:p w14:paraId="0AB92BAB" w14:textId="231DA69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r w:rsidR="006D58F2">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005B0583" w:rsidRPr="005B0583">
        <w:rPr>
          <w:rFonts w:ascii="Times New Roman" w:eastAsia="SimSun" w:hAnsi="Times New Roman" w:cs="Times New Roman"/>
          <w:szCs w:val="20"/>
        </w:rPr>
        <w:t xml:space="preserve"> sequences in SFU-HW dataset are provided </w:t>
      </w:r>
      <w:r w:rsidRPr="009C5B35">
        <w:rPr>
          <w:rFonts w:ascii="Times New Roman" w:eastAsia="SimSun" w:hAnsi="Times New Roman" w:cs="Times New Roman"/>
          <w:szCs w:val="20"/>
        </w:rPr>
        <w:t xml:space="preserve">in </w:t>
      </w: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_Ref120690209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2</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6383FC19" w14:textId="18CFE1E4"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222794">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1080"/>
        <w:gridCol w:w="1080"/>
        <w:gridCol w:w="900"/>
        <w:gridCol w:w="1080"/>
        <w:gridCol w:w="1080"/>
        <w:gridCol w:w="1260"/>
      </w:tblGrid>
      <w:tr w:rsidR="00307171" w:rsidRPr="004711DE" w14:paraId="36460A25" w14:textId="77777777" w:rsidTr="00856061">
        <w:trPr>
          <w:trHeight w:val="616"/>
        </w:trPr>
        <w:tc>
          <w:tcPr>
            <w:tcW w:w="747" w:type="dxa"/>
          </w:tcPr>
          <w:p w14:paraId="5F14298F"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tcPr>
          <w:p w14:paraId="238B4A3D"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1080" w:type="dxa"/>
          </w:tcPr>
          <w:p w14:paraId="31ABC03B"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1080" w:type="dxa"/>
          </w:tcPr>
          <w:p w14:paraId="24FA6882"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900" w:type="dxa"/>
          </w:tcPr>
          <w:p w14:paraId="35880B3C"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1080" w:type="dxa"/>
          </w:tcPr>
          <w:p w14:paraId="3F23C5A1"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1080" w:type="dxa"/>
          </w:tcPr>
          <w:p w14:paraId="5A617A3E"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1260" w:type="dxa"/>
          </w:tcPr>
          <w:p w14:paraId="689B84AC" w14:textId="2034148B"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4711DE" w14:paraId="0CFA97BD" w14:textId="77777777" w:rsidTr="00856061">
        <w:trPr>
          <w:trHeight w:val="369"/>
        </w:trPr>
        <w:tc>
          <w:tcPr>
            <w:tcW w:w="747" w:type="dxa"/>
          </w:tcPr>
          <w:p w14:paraId="38000B1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p>
        </w:tc>
        <w:tc>
          <w:tcPr>
            <w:tcW w:w="1768" w:type="dxa"/>
          </w:tcPr>
          <w:p w14:paraId="74B6C03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1080" w:type="dxa"/>
          </w:tcPr>
          <w:p w14:paraId="21F984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150</w:t>
            </w:r>
          </w:p>
        </w:tc>
        <w:tc>
          <w:tcPr>
            <w:tcW w:w="1080" w:type="dxa"/>
          </w:tcPr>
          <w:p w14:paraId="7C699A5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tcPr>
          <w:p w14:paraId="7A53204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620AE7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1080" w:type="dxa"/>
          </w:tcPr>
          <w:p w14:paraId="574E45F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tcPr>
          <w:p w14:paraId="70DF25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B19EBB" w14:textId="77777777" w:rsidTr="00856061">
        <w:trPr>
          <w:trHeight w:val="369"/>
        </w:trPr>
        <w:tc>
          <w:tcPr>
            <w:tcW w:w="747" w:type="dxa"/>
          </w:tcPr>
          <w:p w14:paraId="049BD90C"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tcPr>
          <w:p w14:paraId="69E25B5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ParkScene</w:t>
            </w:r>
            <w:proofErr w:type="spellEnd"/>
          </w:p>
        </w:tc>
        <w:tc>
          <w:tcPr>
            <w:tcW w:w="1080" w:type="dxa"/>
          </w:tcPr>
          <w:p w14:paraId="2BD77C2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tcPr>
          <w:p w14:paraId="04C3236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tcPr>
          <w:p w14:paraId="4D31556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78A6DC8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tcPr>
          <w:p w14:paraId="346663F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tcPr>
          <w:p w14:paraId="57167E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C413654" w14:textId="77777777" w:rsidTr="00856061">
        <w:trPr>
          <w:trHeight w:val="369"/>
        </w:trPr>
        <w:tc>
          <w:tcPr>
            <w:tcW w:w="747" w:type="dxa"/>
          </w:tcPr>
          <w:p w14:paraId="7BF6169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tcPr>
          <w:p w14:paraId="2ACCB59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lang w:eastAsia="en-GB"/>
              </w:rPr>
              <w:t>BasketballDrive</w:t>
            </w:r>
            <w:proofErr w:type="spellEnd"/>
          </w:p>
        </w:tc>
        <w:tc>
          <w:tcPr>
            <w:tcW w:w="1080" w:type="dxa"/>
          </w:tcPr>
          <w:p w14:paraId="0A5EE72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75D77F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673840F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7421116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33A690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18088C3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13238E1" w14:textId="77777777" w:rsidTr="00856061">
        <w:trPr>
          <w:trHeight w:val="369"/>
        </w:trPr>
        <w:tc>
          <w:tcPr>
            <w:tcW w:w="747" w:type="dxa"/>
          </w:tcPr>
          <w:p w14:paraId="3CCDF27B"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tcPr>
          <w:p w14:paraId="43DC3AD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BQTerrace</w:t>
            </w:r>
            <w:proofErr w:type="spellEnd"/>
          </w:p>
        </w:tc>
        <w:tc>
          <w:tcPr>
            <w:tcW w:w="1080" w:type="dxa"/>
          </w:tcPr>
          <w:p w14:paraId="72CA21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tcPr>
          <w:p w14:paraId="4F870FF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tcPr>
          <w:p w14:paraId="0B7BAEB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22EADA0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tcPr>
          <w:p w14:paraId="26BC25A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tcPr>
          <w:p w14:paraId="1AFE287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9C135D8" w14:textId="77777777" w:rsidTr="00856061">
        <w:trPr>
          <w:trHeight w:val="369"/>
        </w:trPr>
        <w:tc>
          <w:tcPr>
            <w:tcW w:w="747" w:type="dxa"/>
          </w:tcPr>
          <w:p w14:paraId="7EBCCD7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tcPr>
          <w:p w14:paraId="2C23B4F0" w14:textId="203C656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RaceHorsesC</w:t>
            </w:r>
            <w:proofErr w:type="spellEnd"/>
          </w:p>
        </w:tc>
        <w:tc>
          <w:tcPr>
            <w:tcW w:w="1080" w:type="dxa"/>
          </w:tcPr>
          <w:p w14:paraId="70E124B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tcPr>
          <w:p w14:paraId="08497B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tcPr>
          <w:p w14:paraId="06102E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8</w:t>
            </w:r>
          </w:p>
        </w:tc>
        <w:tc>
          <w:tcPr>
            <w:tcW w:w="1080" w:type="dxa"/>
          </w:tcPr>
          <w:p w14:paraId="35C9708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tcPr>
          <w:p w14:paraId="0BEF03F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tcPr>
          <w:p w14:paraId="6B783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A116ABA" w14:textId="77777777" w:rsidTr="00856061">
        <w:trPr>
          <w:trHeight w:val="369"/>
        </w:trPr>
        <w:tc>
          <w:tcPr>
            <w:tcW w:w="747" w:type="dxa"/>
          </w:tcPr>
          <w:p w14:paraId="043B8B3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tcPr>
          <w:p w14:paraId="7B589E9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BQMall</w:t>
            </w:r>
          </w:p>
        </w:tc>
        <w:tc>
          <w:tcPr>
            <w:tcW w:w="1080" w:type="dxa"/>
          </w:tcPr>
          <w:p w14:paraId="11C9BA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tcPr>
          <w:p w14:paraId="030506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tcPr>
          <w:p w14:paraId="72D8928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97A404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tcPr>
          <w:p w14:paraId="6201B31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tcPr>
          <w:p w14:paraId="764099E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19A7914" w14:textId="77777777" w:rsidTr="00856061">
        <w:trPr>
          <w:trHeight w:val="369"/>
        </w:trPr>
        <w:tc>
          <w:tcPr>
            <w:tcW w:w="747" w:type="dxa"/>
          </w:tcPr>
          <w:p w14:paraId="093858A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tcPr>
          <w:p w14:paraId="51AD0A7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PartyScene</w:t>
            </w:r>
          </w:p>
        </w:tc>
        <w:tc>
          <w:tcPr>
            <w:tcW w:w="1080" w:type="dxa"/>
          </w:tcPr>
          <w:p w14:paraId="7676E8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4AC4059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5D1878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0ED7B5F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046C8E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53A4F46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331F79" w14:textId="77777777" w:rsidTr="00856061">
        <w:trPr>
          <w:trHeight w:val="369"/>
        </w:trPr>
        <w:tc>
          <w:tcPr>
            <w:tcW w:w="747" w:type="dxa"/>
          </w:tcPr>
          <w:p w14:paraId="0E23CBE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tcPr>
          <w:p w14:paraId="0E53573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BasketballDrill</w:t>
            </w:r>
          </w:p>
        </w:tc>
        <w:tc>
          <w:tcPr>
            <w:tcW w:w="1080" w:type="dxa"/>
          </w:tcPr>
          <w:p w14:paraId="2E4650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5A8144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2C240A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DA203B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4B75546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6F33D3D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8222F94" w14:textId="77777777" w:rsidTr="00856061">
        <w:trPr>
          <w:trHeight w:val="369"/>
        </w:trPr>
        <w:tc>
          <w:tcPr>
            <w:tcW w:w="747" w:type="dxa"/>
          </w:tcPr>
          <w:p w14:paraId="5E4B4B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tcPr>
          <w:p w14:paraId="09A91348" w14:textId="64ACB9E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rPr>
              <w:t>RaceHorsesD</w:t>
            </w:r>
            <w:proofErr w:type="spellEnd"/>
          </w:p>
        </w:tc>
        <w:tc>
          <w:tcPr>
            <w:tcW w:w="1080" w:type="dxa"/>
          </w:tcPr>
          <w:p w14:paraId="3655700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tcPr>
          <w:p w14:paraId="06B758D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tcPr>
          <w:p w14:paraId="42D909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B4C61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tcPr>
          <w:p w14:paraId="5C4885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tcPr>
          <w:p w14:paraId="6524D0C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1910EB76" w14:textId="77777777" w:rsidTr="00856061">
        <w:trPr>
          <w:trHeight w:val="369"/>
        </w:trPr>
        <w:tc>
          <w:tcPr>
            <w:tcW w:w="747" w:type="dxa"/>
          </w:tcPr>
          <w:p w14:paraId="1288101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tcPr>
          <w:p w14:paraId="08DF101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BQSquare</w:t>
            </w:r>
          </w:p>
        </w:tc>
        <w:tc>
          <w:tcPr>
            <w:tcW w:w="1080" w:type="dxa"/>
          </w:tcPr>
          <w:p w14:paraId="7078F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tcPr>
          <w:p w14:paraId="6BA3FC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tcPr>
          <w:p w14:paraId="0D109C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5153D3A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tcPr>
          <w:p w14:paraId="17EC5BA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tcPr>
          <w:p w14:paraId="618409C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222EECED" w14:textId="77777777" w:rsidTr="00856061">
        <w:trPr>
          <w:trHeight w:val="369"/>
        </w:trPr>
        <w:tc>
          <w:tcPr>
            <w:tcW w:w="747" w:type="dxa"/>
          </w:tcPr>
          <w:p w14:paraId="3925C47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tcPr>
          <w:p w14:paraId="78EFD93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BlowingBubbles</w:t>
            </w:r>
          </w:p>
        </w:tc>
        <w:tc>
          <w:tcPr>
            <w:tcW w:w="1080" w:type="dxa"/>
          </w:tcPr>
          <w:p w14:paraId="246CB26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7903EAE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2657C4E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029F7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350C004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28733B8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40BCBCF" w14:textId="77777777" w:rsidTr="00856061">
        <w:trPr>
          <w:trHeight w:val="356"/>
        </w:trPr>
        <w:tc>
          <w:tcPr>
            <w:tcW w:w="747" w:type="dxa"/>
          </w:tcPr>
          <w:p w14:paraId="7D440A7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tcPr>
          <w:p w14:paraId="3653B88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BasketballPass</w:t>
            </w:r>
          </w:p>
        </w:tc>
        <w:tc>
          <w:tcPr>
            <w:tcW w:w="1080" w:type="dxa"/>
          </w:tcPr>
          <w:p w14:paraId="44D9E4D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762CB3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2BEFBDA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4A61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6B8CD0B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1430A1D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96B69" w14:paraId="6B9E01D9" w14:textId="77777777" w:rsidTr="00856061">
        <w:trPr>
          <w:trHeight w:val="356"/>
        </w:trPr>
        <w:tc>
          <w:tcPr>
            <w:tcW w:w="747" w:type="dxa"/>
          </w:tcPr>
          <w:p w14:paraId="3D6BD2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O</w:t>
            </w:r>
          </w:p>
        </w:tc>
        <w:tc>
          <w:tcPr>
            <w:tcW w:w="1768" w:type="dxa"/>
          </w:tcPr>
          <w:p w14:paraId="6C8A24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1080" w:type="dxa"/>
          </w:tcPr>
          <w:p w14:paraId="0AA549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tcPr>
          <w:p w14:paraId="01F76D9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tcPr>
          <w:p w14:paraId="0C334D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371B2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tcPr>
          <w:p w14:paraId="081947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tcPr>
          <w:p w14:paraId="4CDCC27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307171" w:rsidRPr="00096B69" w14:paraId="7AB6273E" w14:textId="77777777" w:rsidTr="00856061">
        <w:trPr>
          <w:trHeight w:val="356"/>
        </w:trPr>
        <w:tc>
          <w:tcPr>
            <w:tcW w:w="747" w:type="dxa"/>
          </w:tcPr>
          <w:p w14:paraId="1F4A0468" w14:textId="100E1D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1768" w:type="dxa"/>
          </w:tcPr>
          <w:p w14:paraId="7597BD07" w14:textId="2A8DAD7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1080" w:type="dxa"/>
          </w:tcPr>
          <w:p w14:paraId="593BBF09" w14:textId="1843A8A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tcPr>
          <w:p w14:paraId="641CA218" w14:textId="76A92DD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tcPr>
          <w:p w14:paraId="39836D27" w14:textId="5351370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01FF435E" w14:textId="6DB9B76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tcPr>
          <w:p w14:paraId="38C82A97" w14:textId="08BCCCE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tcPr>
          <w:p w14:paraId="7216BA99" w14:textId="4E0E34B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12977B4A" w14:textId="7C22E18C" w:rsidR="009C5B35" w:rsidRDefault="001D6C6F" w:rsidP="00D30CD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0DA48C30" w14:textId="079DF2FE" w:rsidR="00222794" w:rsidRPr="009C5B35" w:rsidRDefault="00222794" w:rsidP="00222794">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p>
        </w:tc>
        <w:tc>
          <w:tcPr>
            <w:tcW w:w="2512" w:type="dxa"/>
            <w:vAlign w:val="center"/>
          </w:tcPr>
          <w:p w14:paraId="4325D5E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5580" w:type="dxa"/>
          </w:tcPr>
          <w:p w14:paraId="1D8D005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15DC98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ParkScene</w:t>
            </w:r>
          </w:p>
        </w:tc>
        <w:tc>
          <w:tcPr>
            <w:tcW w:w="5580" w:type="dxa"/>
          </w:tcPr>
          <w:p w14:paraId="4AE4FE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b7ada0912d693304165254177d08343d</w:t>
            </w:r>
          </w:p>
        </w:tc>
      </w:tr>
      <w:tr w:rsidR="009C5B35" w:rsidRPr="009C5B35" w14:paraId="4CF73C91" w14:textId="77777777" w:rsidTr="00090EF4">
        <w:trPr>
          <w:trHeight w:val="287"/>
        </w:trPr>
        <w:tc>
          <w:tcPr>
            <w:tcW w:w="903" w:type="dxa"/>
          </w:tcPr>
          <w:p w14:paraId="7D0354B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03D554D6"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BasketballDrive</w:t>
            </w:r>
          </w:p>
        </w:tc>
        <w:tc>
          <w:tcPr>
            <w:tcW w:w="5580" w:type="dxa"/>
          </w:tcPr>
          <w:p w14:paraId="2A24485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53AAA74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BQTerrace</w:t>
            </w:r>
          </w:p>
        </w:tc>
        <w:tc>
          <w:tcPr>
            <w:tcW w:w="5580" w:type="dxa"/>
          </w:tcPr>
          <w:p w14:paraId="54DF84F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10C65BED" w14:textId="4A741BE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C</w:t>
            </w:r>
            <w:proofErr w:type="spellEnd"/>
          </w:p>
        </w:tc>
        <w:tc>
          <w:tcPr>
            <w:tcW w:w="5580" w:type="dxa"/>
          </w:tcPr>
          <w:p w14:paraId="24C14B1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22240A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BQMall</w:t>
            </w:r>
          </w:p>
        </w:tc>
        <w:tc>
          <w:tcPr>
            <w:tcW w:w="5580" w:type="dxa"/>
          </w:tcPr>
          <w:p w14:paraId="57168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EBED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PartyScene</w:t>
            </w:r>
          </w:p>
        </w:tc>
        <w:tc>
          <w:tcPr>
            <w:tcW w:w="5580" w:type="dxa"/>
          </w:tcPr>
          <w:p w14:paraId="2B050AB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9A838A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BasketballDrill</w:t>
            </w:r>
          </w:p>
        </w:tc>
        <w:tc>
          <w:tcPr>
            <w:tcW w:w="5580" w:type="dxa"/>
          </w:tcPr>
          <w:p w14:paraId="7593073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14CB2572" w14:textId="6084A8A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D</w:t>
            </w:r>
            <w:proofErr w:type="spellEnd"/>
          </w:p>
        </w:tc>
        <w:tc>
          <w:tcPr>
            <w:tcW w:w="5580" w:type="dxa"/>
          </w:tcPr>
          <w:p w14:paraId="506843C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6FB5D7D1"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BQSquare</w:t>
            </w:r>
          </w:p>
        </w:tc>
        <w:tc>
          <w:tcPr>
            <w:tcW w:w="5580" w:type="dxa"/>
          </w:tcPr>
          <w:p w14:paraId="2E255A8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34B5DCD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BlowingBubbles</w:t>
            </w:r>
          </w:p>
        </w:tc>
        <w:tc>
          <w:tcPr>
            <w:tcW w:w="5580" w:type="dxa"/>
          </w:tcPr>
          <w:p w14:paraId="3FE65A6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5060DB8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BasketballPass</w:t>
            </w:r>
          </w:p>
        </w:tc>
        <w:tc>
          <w:tcPr>
            <w:tcW w:w="5580" w:type="dxa"/>
          </w:tcPr>
          <w:p w14:paraId="2ED33B9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tcPr>
          <w:p w14:paraId="63D00264"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5580" w:type="dxa"/>
          </w:tcPr>
          <w:p w14:paraId="3DF897BC"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4a83005bc719012ac148dd3898e5e4ed</w:t>
            </w:r>
          </w:p>
        </w:tc>
      </w:tr>
      <w:tr w:rsidR="00D93C4A" w:rsidRPr="0006218D" w14:paraId="1E28F7FE" w14:textId="77777777" w:rsidTr="00856061">
        <w:trPr>
          <w:trHeight w:val="287"/>
        </w:trPr>
        <w:tc>
          <w:tcPr>
            <w:tcW w:w="903" w:type="dxa"/>
          </w:tcPr>
          <w:p w14:paraId="691A621D" w14:textId="070FEBA1"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vAlign w:val="center"/>
          </w:tcPr>
          <w:p w14:paraId="3432D8E3" w14:textId="69A5A05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5580" w:type="dxa"/>
          </w:tcPr>
          <w:p w14:paraId="1DB75AF4" w14:textId="1204B94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3fddb71486f209f1eb8020a0880ddf82</w:t>
            </w:r>
          </w:p>
        </w:tc>
      </w:tr>
    </w:tbl>
    <w:p w14:paraId="3D0DBB4B" w14:textId="16856272"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856061">
        <w:rPr>
          <w:rFonts w:ascii="Times New Roman" w:eastAsia="SimSun" w:hAnsi="Times New Roman" w:cs="Times New Roman"/>
          <w:szCs w:val="20"/>
        </w:rPr>
        <w:t>Note that class O (</w:t>
      </w:r>
      <w:r w:rsidR="002541EC" w:rsidRPr="00856061">
        <w:rPr>
          <w:rFonts w:ascii="Times New Roman" w:eastAsia="SimSun" w:hAnsi="Times New Roman" w:cs="Times New Roman"/>
          <w:szCs w:val="20"/>
        </w:rPr>
        <w:t xml:space="preserve">Cactus and </w:t>
      </w:r>
      <w:r w:rsidR="00FE1DD4" w:rsidRPr="00856061">
        <w:rPr>
          <w:rFonts w:ascii="Times New Roman" w:eastAsia="SimSun" w:hAnsi="Times New Roman" w:cs="Times New Roman"/>
          <w:szCs w:val="20"/>
        </w:rPr>
        <w:t>Kimono) is</w:t>
      </w:r>
      <w:r w:rsidR="00FE1DD4" w:rsidRPr="003676AB">
        <w:rPr>
          <w:rFonts w:ascii="Times New Roman" w:eastAsia="SimSun" w:hAnsi="Times New Roman" w:cs="Times New Roman"/>
          <w:szCs w:val="20"/>
        </w:rPr>
        <w:t xml:space="preserve"> not included</w:t>
      </w:r>
      <w:r w:rsidR="00FE1DD4" w:rsidRPr="00FE1DD4">
        <w:rPr>
          <w:rFonts w:ascii="Times New Roman" w:eastAsia="SimSun" w:hAnsi="Times New Roman" w:cs="Times New Roman"/>
          <w:szCs w:val="20"/>
        </w:rPr>
        <w:t xml:space="preserve">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w:t>
      </w:r>
      <w:r w:rsidR="002541EC">
        <w:rPr>
          <w:rFonts w:ascii="Times New Roman" w:eastAsia="SimSun" w:hAnsi="Times New Roman" w:cs="Times New Roman"/>
          <w:szCs w:val="20"/>
        </w:rPr>
        <w:t>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14"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1DF33E61"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170"/>
        <w:gridCol w:w="1170"/>
        <w:gridCol w:w="1080"/>
        <w:gridCol w:w="1170"/>
        <w:gridCol w:w="1260"/>
        <w:gridCol w:w="1350"/>
      </w:tblGrid>
      <w:tr w:rsidR="00307171" w:rsidRPr="00184744" w14:paraId="364506DD" w14:textId="77777777" w:rsidTr="00307171">
        <w:trPr>
          <w:trHeight w:val="616"/>
        </w:trPr>
        <w:tc>
          <w:tcPr>
            <w:tcW w:w="1795" w:type="dxa"/>
          </w:tcPr>
          <w:p w14:paraId="3B76CBE4"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1170" w:type="dxa"/>
          </w:tcPr>
          <w:p w14:paraId="5778C2F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1170" w:type="dxa"/>
          </w:tcPr>
          <w:p w14:paraId="4EDD69F5"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1080" w:type="dxa"/>
          </w:tcPr>
          <w:p w14:paraId="1F36B41F" w14:textId="77777777" w:rsidR="00307171" w:rsidRPr="00184744" w:rsidRDefault="00307171" w:rsidP="003071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1170" w:type="dxa"/>
          </w:tcPr>
          <w:p w14:paraId="10A8D41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1260" w:type="dxa"/>
          </w:tcPr>
          <w:p w14:paraId="37DE47FC"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1350" w:type="dxa"/>
          </w:tcPr>
          <w:p w14:paraId="602CEB20" w14:textId="674BF965"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05082F" w14:paraId="6F4424EB" w14:textId="77777777" w:rsidTr="00307171">
        <w:trPr>
          <w:trHeight w:val="369"/>
        </w:trPr>
        <w:tc>
          <w:tcPr>
            <w:tcW w:w="1795" w:type="dxa"/>
          </w:tcPr>
          <w:p w14:paraId="7F2AAA7E" w14:textId="5BE26A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TVD-01-1</w:t>
            </w:r>
          </w:p>
        </w:tc>
        <w:tc>
          <w:tcPr>
            <w:tcW w:w="1170" w:type="dxa"/>
          </w:tcPr>
          <w:p w14:paraId="22DB8D6D" w14:textId="5F51295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3000</w:t>
            </w:r>
          </w:p>
        </w:tc>
        <w:tc>
          <w:tcPr>
            <w:tcW w:w="1170" w:type="dxa"/>
          </w:tcPr>
          <w:p w14:paraId="5BCD4691" w14:textId="47ACD41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w:t>
            </w:r>
          </w:p>
        </w:tc>
        <w:tc>
          <w:tcPr>
            <w:tcW w:w="1080" w:type="dxa"/>
          </w:tcPr>
          <w:p w14:paraId="6D191CD0" w14:textId="4C51412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8</w:t>
            </w:r>
          </w:p>
        </w:tc>
        <w:tc>
          <w:tcPr>
            <w:tcW w:w="1170" w:type="dxa"/>
          </w:tcPr>
          <w:p w14:paraId="7773463B" w14:textId="643C99D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1500</w:t>
            </w:r>
          </w:p>
        </w:tc>
        <w:tc>
          <w:tcPr>
            <w:tcW w:w="1260" w:type="dxa"/>
          </w:tcPr>
          <w:p w14:paraId="1C5A2A37" w14:textId="03E64A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500</w:t>
            </w:r>
          </w:p>
        </w:tc>
        <w:tc>
          <w:tcPr>
            <w:tcW w:w="1350" w:type="dxa"/>
          </w:tcPr>
          <w:p w14:paraId="2ADCAF77" w14:textId="26F670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M</w:t>
            </w:r>
          </w:p>
        </w:tc>
      </w:tr>
      <w:tr w:rsidR="00307171" w:rsidRPr="0005082F" w14:paraId="0F494F1F" w14:textId="77777777" w:rsidTr="00307171">
        <w:trPr>
          <w:trHeight w:val="369"/>
        </w:trPr>
        <w:tc>
          <w:tcPr>
            <w:tcW w:w="1795" w:type="dxa"/>
            <w:vAlign w:val="center"/>
          </w:tcPr>
          <w:p w14:paraId="112516C4" w14:textId="67A9208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TVD-01-2</w:t>
            </w:r>
          </w:p>
        </w:tc>
        <w:tc>
          <w:tcPr>
            <w:tcW w:w="1170" w:type="dxa"/>
          </w:tcPr>
          <w:p w14:paraId="56E725CF" w14:textId="684C208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tcPr>
          <w:p w14:paraId="7CA250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79F3C0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170" w:type="dxa"/>
          </w:tcPr>
          <w:p w14:paraId="1732D842" w14:textId="4B87D83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2000</w:t>
            </w:r>
          </w:p>
        </w:tc>
        <w:tc>
          <w:tcPr>
            <w:tcW w:w="1260" w:type="dxa"/>
          </w:tcPr>
          <w:p w14:paraId="149F0CC2" w14:textId="357EB0A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73BE191" w14:textId="573EBB65"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60AE5C9" w14:textId="77777777" w:rsidTr="00307171">
        <w:trPr>
          <w:trHeight w:val="369"/>
        </w:trPr>
        <w:tc>
          <w:tcPr>
            <w:tcW w:w="1795" w:type="dxa"/>
            <w:vAlign w:val="center"/>
          </w:tcPr>
          <w:p w14:paraId="0A6D0AC4" w14:textId="0055AB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TVD-01-3</w:t>
            </w:r>
          </w:p>
        </w:tc>
        <w:tc>
          <w:tcPr>
            <w:tcW w:w="1170" w:type="dxa"/>
          </w:tcPr>
          <w:p w14:paraId="1442C504" w14:textId="5A88AED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vAlign w:val="center"/>
          </w:tcPr>
          <w:p w14:paraId="608CECB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19610BA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170" w:type="dxa"/>
          </w:tcPr>
          <w:p w14:paraId="3B08FF34" w14:textId="48A9538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2500</w:t>
            </w:r>
          </w:p>
        </w:tc>
        <w:tc>
          <w:tcPr>
            <w:tcW w:w="1260" w:type="dxa"/>
          </w:tcPr>
          <w:p w14:paraId="63333931" w14:textId="22F5B2C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983F2EB" w14:textId="1CA7FCD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BF5570D" w14:textId="77777777" w:rsidTr="00307171">
        <w:trPr>
          <w:trHeight w:val="369"/>
        </w:trPr>
        <w:tc>
          <w:tcPr>
            <w:tcW w:w="1795" w:type="dxa"/>
            <w:vAlign w:val="center"/>
          </w:tcPr>
          <w:p w14:paraId="64B9519A" w14:textId="0E55519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TVD-02-1</w:t>
            </w:r>
          </w:p>
        </w:tc>
        <w:tc>
          <w:tcPr>
            <w:tcW w:w="1170" w:type="dxa"/>
          </w:tcPr>
          <w:p w14:paraId="347C680C" w14:textId="46D7CB7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170" w:type="dxa"/>
          </w:tcPr>
          <w:p w14:paraId="23B06BC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42247056" w14:textId="4B5874D9" w:rsidR="00307171" w:rsidRPr="00856061" w:rsidRDefault="00307171" w:rsidP="00856061">
            <w:pPr>
              <w:widowControl/>
              <w:tabs>
                <w:tab w:val="center" w:pos="297"/>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0AF67D6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2D36341C" w14:textId="6B6843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350" w:type="dxa"/>
          </w:tcPr>
          <w:p w14:paraId="037E364A" w14:textId="739B943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B02D9A3" w14:textId="77777777" w:rsidTr="00307171">
        <w:trPr>
          <w:trHeight w:val="369"/>
        </w:trPr>
        <w:tc>
          <w:tcPr>
            <w:tcW w:w="1795" w:type="dxa"/>
            <w:vAlign w:val="center"/>
          </w:tcPr>
          <w:p w14:paraId="7B3B7477" w14:textId="2FB371B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TVD-03-1</w:t>
            </w:r>
          </w:p>
        </w:tc>
        <w:tc>
          <w:tcPr>
            <w:tcW w:w="1170" w:type="dxa"/>
          </w:tcPr>
          <w:p w14:paraId="32EFE7D3" w14:textId="1A75B09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vAlign w:val="center"/>
          </w:tcPr>
          <w:p w14:paraId="389D6763" w14:textId="30041D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099423B9" w14:textId="121E3A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132B331F" w14:textId="7C64EEE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7B54E79A" w14:textId="472EA0D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2CB80775" w14:textId="32916F6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83DBC8F" w14:textId="77777777" w:rsidTr="00307171">
        <w:trPr>
          <w:trHeight w:val="369"/>
        </w:trPr>
        <w:tc>
          <w:tcPr>
            <w:tcW w:w="1795" w:type="dxa"/>
            <w:vAlign w:val="center"/>
          </w:tcPr>
          <w:p w14:paraId="2E1960F8" w14:textId="6D1DD61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TVD-03-2</w:t>
            </w:r>
          </w:p>
        </w:tc>
        <w:tc>
          <w:tcPr>
            <w:tcW w:w="1170" w:type="dxa"/>
          </w:tcPr>
          <w:p w14:paraId="1EA9DC5E" w14:textId="19E5167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vAlign w:val="center"/>
          </w:tcPr>
          <w:p w14:paraId="7577C68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0F092F93" w14:textId="2CAC29B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6E72C2C9" w14:textId="049AE6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260" w:type="dxa"/>
          </w:tcPr>
          <w:p w14:paraId="43A7958D" w14:textId="458FB3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49143B8F" w14:textId="106B741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74F58175" w14:textId="77777777" w:rsidTr="00307171">
        <w:trPr>
          <w:trHeight w:val="369"/>
        </w:trPr>
        <w:tc>
          <w:tcPr>
            <w:tcW w:w="1795" w:type="dxa"/>
            <w:vAlign w:val="center"/>
          </w:tcPr>
          <w:p w14:paraId="63778B18" w14:textId="1955969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lastRenderedPageBreak/>
              <w:t>TVD-03-3</w:t>
            </w:r>
          </w:p>
        </w:tc>
        <w:tc>
          <w:tcPr>
            <w:tcW w:w="1170" w:type="dxa"/>
          </w:tcPr>
          <w:p w14:paraId="7C200D0E" w14:textId="519B1F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vAlign w:val="center"/>
          </w:tcPr>
          <w:p w14:paraId="74A1BD2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tcPr>
          <w:p w14:paraId="7BE29719" w14:textId="037F989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3ECB85C1" w14:textId="470C567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1000</w:t>
            </w:r>
          </w:p>
        </w:tc>
        <w:tc>
          <w:tcPr>
            <w:tcW w:w="1260" w:type="dxa"/>
          </w:tcPr>
          <w:p w14:paraId="20D717B4" w14:textId="3F5ED5D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00667079" w14:textId="0551A6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bl>
    <w:p w14:paraId="6048E05B" w14:textId="4618A750"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6B4A3E" w14:paraId="748E309C" w14:textId="77777777" w:rsidTr="00856061">
        <w:trPr>
          <w:trHeight w:val="422"/>
        </w:trPr>
        <w:tc>
          <w:tcPr>
            <w:tcW w:w="2425" w:type="dxa"/>
          </w:tcPr>
          <w:p w14:paraId="66D3F625"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vAlign w:val="center"/>
          </w:tcPr>
          <w:p w14:paraId="0DEBD094" w14:textId="4FDB9A83"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w:t>
            </w:r>
          </w:p>
        </w:tc>
        <w:tc>
          <w:tcPr>
            <w:tcW w:w="6570" w:type="dxa"/>
          </w:tcPr>
          <w:p w14:paraId="2AAD73A4" w14:textId="17E5ED4F"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1dddac6c82e5c8e59f06d283458e2db7</w:t>
            </w:r>
          </w:p>
        </w:tc>
      </w:tr>
      <w:tr w:rsidR="001A0230" w:rsidRPr="00A31330" w14:paraId="050F5B5B" w14:textId="77777777" w:rsidTr="00090EF4">
        <w:trPr>
          <w:trHeight w:val="63"/>
        </w:trPr>
        <w:tc>
          <w:tcPr>
            <w:tcW w:w="2425" w:type="dxa"/>
            <w:vAlign w:val="center"/>
          </w:tcPr>
          <w:p w14:paraId="343243B7" w14:textId="2986D8C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TVD-02</w:t>
            </w:r>
          </w:p>
        </w:tc>
        <w:tc>
          <w:tcPr>
            <w:tcW w:w="6570" w:type="dxa"/>
          </w:tcPr>
          <w:p w14:paraId="075C9010" w14:textId="6ACDB7C7" w:rsidR="001A0230" w:rsidRPr="00856061" w:rsidRDefault="001A0230" w:rsidP="00856061">
            <w:pPr>
              <w:keepNext/>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aad63df298fa6401c16a36ede61e9798</w:t>
            </w:r>
          </w:p>
        </w:tc>
      </w:tr>
      <w:tr w:rsidR="001A0230" w:rsidRPr="00A31330" w14:paraId="3C2D5A3C" w14:textId="77777777" w:rsidTr="00090EF4">
        <w:trPr>
          <w:trHeight w:val="389"/>
        </w:trPr>
        <w:tc>
          <w:tcPr>
            <w:tcW w:w="2425" w:type="dxa"/>
            <w:vAlign w:val="center"/>
          </w:tcPr>
          <w:p w14:paraId="42B604CF" w14:textId="22AAE22E"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w:t>
            </w:r>
          </w:p>
        </w:tc>
        <w:tc>
          <w:tcPr>
            <w:tcW w:w="6570" w:type="dxa"/>
          </w:tcPr>
          <w:p w14:paraId="5BE35B2B" w14:textId="7110437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6336272F"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proofErr w:type="spellStart"/>
      <w:r>
        <w:rPr>
          <w:rFonts w:ascii="Times New Roman" w:eastAsia="SimSun" w:hAnsi="Times New Roman" w:cs="Times New Roman"/>
          <w:i/>
          <w:iCs/>
          <w:sz w:val="28"/>
          <w:szCs w:val="28"/>
        </w:rPr>
        <w:t>Panda</w:t>
      </w:r>
      <w:r w:rsidR="00E9731B">
        <w:rPr>
          <w:rFonts w:ascii="Times New Roman" w:eastAsia="SimSun" w:hAnsi="Times New Roman" w:cs="Times New Roman"/>
          <w:i/>
          <w:iCs/>
          <w:sz w:val="28"/>
          <w:szCs w:val="28"/>
        </w:rPr>
        <w:t>Set</w:t>
      </w:r>
      <w:proofErr w:type="spellEnd"/>
      <w:r>
        <w:rPr>
          <w:rFonts w:ascii="Times New Roman" w:eastAsia="SimSun" w:hAnsi="Times New Roman" w:cs="Times New Roman"/>
          <w:i/>
          <w:iCs/>
          <w:sz w:val="28"/>
          <w:szCs w:val="28"/>
        </w:rPr>
        <w:t xml:space="preserve"> Dataset (optional)</w:t>
      </w:r>
    </w:p>
    <w:p w14:paraId="4E097BF1" w14:textId="66CA22BA"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proofErr w:type="spellStart"/>
      <w:r w:rsidR="00714CAD" w:rsidRPr="00B5716E">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00714CAD" w:rsidRPr="00B5716E">
        <w:rPr>
          <w:rFonts w:ascii="Times New Roman" w:eastAsia="SimSun" w:hAnsi="Times New Roman" w:cs="Times New Roman"/>
          <w:szCs w:val="20"/>
        </w:rPr>
        <w:t xml:space="preserve">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0F0BF9E4"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5"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5"/>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2070"/>
        <w:gridCol w:w="990"/>
        <w:gridCol w:w="990"/>
        <w:gridCol w:w="810"/>
        <w:gridCol w:w="990"/>
        <w:gridCol w:w="990"/>
        <w:gridCol w:w="1260"/>
      </w:tblGrid>
      <w:tr w:rsidR="000802E1" w:rsidRPr="00E8533C" w14:paraId="1A6ABC12" w14:textId="77777777" w:rsidTr="00856061">
        <w:trPr>
          <w:trHeight w:val="616"/>
        </w:trPr>
        <w:tc>
          <w:tcPr>
            <w:tcW w:w="895" w:type="dxa"/>
          </w:tcPr>
          <w:p w14:paraId="396BA28D"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2070" w:type="dxa"/>
          </w:tcPr>
          <w:p w14:paraId="7147D9DB" w14:textId="4D028C86"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Pr>
                <w:rFonts w:ascii="Times New Roman" w:eastAsia="SimSun" w:hAnsi="Times New Roman" w:cs="Times New Roman"/>
                <w:b/>
                <w:bCs/>
                <w:szCs w:val="20"/>
              </w:rPr>
              <w:t>ID</w:t>
            </w:r>
          </w:p>
        </w:tc>
        <w:tc>
          <w:tcPr>
            <w:tcW w:w="990" w:type="dxa"/>
          </w:tcPr>
          <w:p w14:paraId="6C7D9035"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90" w:type="dxa"/>
          </w:tcPr>
          <w:p w14:paraId="28121F71"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tcPr>
          <w:p w14:paraId="5A4CF1F7"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
          <w:p w14:paraId="54EB683F"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90" w:type="dxa"/>
          </w:tcPr>
          <w:p w14:paraId="660B18B8"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1260" w:type="dxa"/>
          </w:tcPr>
          <w:p w14:paraId="52C030E5" w14:textId="1CCED9EB"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w:t>
            </w:r>
            <w:r w:rsidRPr="00E8533C">
              <w:rPr>
                <w:rFonts w:ascii="Times New Roman" w:eastAsia="SimSun" w:hAnsi="Times New Roman" w:cs="Times New Roman"/>
                <w:b/>
                <w:bCs/>
                <w:szCs w:val="20"/>
              </w:rPr>
              <w:t>AI</w:t>
            </w:r>
            <w:r>
              <w:rPr>
                <w:rFonts w:ascii="Times New Roman" w:eastAsia="SimSun" w:hAnsi="Times New Roman" w:cs="Times New Roman"/>
                <w:b/>
                <w:bCs/>
                <w:szCs w:val="20"/>
              </w:rPr>
              <w:br/>
              <w:t>_inner/e2e</w:t>
            </w:r>
          </w:p>
        </w:tc>
      </w:tr>
      <w:tr w:rsidR="000802E1" w:rsidRPr="004711DE" w14:paraId="51975B95" w14:textId="77777777" w:rsidTr="00856061">
        <w:trPr>
          <w:trHeight w:val="369"/>
        </w:trPr>
        <w:tc>
          <w:tcPr>
            <w:tcW w:w="895" w:type="dxa"/>
          </w:tcPr>
          <w:p w14:paraId="0BBDCBB8" w14:textId="3E8B582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070" w:type="dxa"/>
          </w:tcPr>
          <w:p w14:paraId="0B3D08C5" w14:textId="6B579F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57, 58, 69, 70, 72, 73, 77</w:t>
            </w:r>
          </w:p>
        </w:tc>
        <w:tc>
          <w:tcPr>
            <w:tcW w:w="990" w:type="dxa"/>
          </w:tcPr>
          <w:p w14:paraId="3F862683" w14:textId="72F33C9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18804B3B" w14:textId="2D4E1976"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0CD2CF8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E70579F" w14:textId="26B1498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06DE1F9E" w14:textId="1348FE9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126FB45D" w14:textId="2464D30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512828D3" w14:textId="77777777" w:rsidTr="00856061">
        <w:trPr>
          <w:trHeight w:val="369"/>
        </w:trPr>
        <w:tc>
          <w:tcPr>
            <w:tcW w:w="895" w:type="dxa"/>
          </w:tcPr>
          <w:p w14:paraId="113902A4" w14:textId="59C6CCA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070" w:type="dxa"/>
          </w:tcPr>
          <w:p w14:paraId="532711E9" w14:textId="073941BC"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3, 11, 16, 17, 21, 23, 27, 29, 30, 33, 35, 37, 39, 43, 53, 56, 97</w:t>
            </w:r>
          </w:p>
        </w:tc>
        <w:tc>
          <w:tcPr>
            <w:tcW w:w="990" w:type="dxa"/>
          </w:tcPr>
          <w:p w14:paraId="1CE70AA9" w14:textId="276C42C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6690C843" w14:textId="52E7CBA2"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5B5FAE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B61728" w14:textId="1163D36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64A304EA" w14:textId="1BCFCF3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5D00655E" w14:textId="1C5D485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35600D83" w14:textId="77777777" w:rsidTr="00856061">
        <w:trPr>
          <w:trHeight w:val="356"/>
        </w:trPr>
        <w:tc>
          <w:tcPr>
            <w:tcW w:w="895" w:type="dxa"/>
          </w:tcPr>
          <w:p w14:paraId="558E7E3F" w14:textId="2347703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070" w:type="dxa"/>
          </w:tcPr>
          <w:p w14:paraId="568E216F" w14:textId="7B92982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88, 89, 90, 95, 109, 112, 113, 115, 117, 119, 122, 124</w:t>
            </w:r>
          </w:p>
        </w:tc>
        <w:tc>
          <w:tcPr>
            <w:tcW w:w="990" w:type="dxa"/>
          </w:tcPr>
          <w:p w14:paraId="25A58468" w14:textId="622C3ED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59D53E88" w14:textId="5DC73D8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64CCBC73" w14:textId="23B6369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1D6667D6" w14:textId="7EE66BA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7CAA5155" w14:textId="0A4D3F9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2CFF2CDB" w14:textId="79259A30"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1218AC06" w14:textId="77777777" w:rsidTr="00856061">
        <w:trPr>
          <w:trHeight w:val="369"/>
        </w:trPr>
        <w:tc>
          <w:tcPr>
            <w:tcW w:w="895" w:type="dxa"/>
          </w:tcPr>
          <w:p w14:paraId="4F0CFC65" w14:textId="344912F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r w:rsidRPr="00856061">
              <w:rPr>
                <w:rFonts w:ascii="Times New Roman" w:hAnsi="Times New Roman" w:cs="Times New Roman"/>
                <w:lang w:eastAsia="en-GB"/>
              </w:rPr>
              <w:t>2</w:t>
            </w:r>
          </w:p>
        </w:tc>
        <w:tc>
          <w:tcPr>
            <w:tcW w:w="2070" w:type="dxa"/>
            <w:vAlign w:val="bottom"/>
          </w:tcPr>
          <w:p w14:paraId="403B811D" w14:textId="5121A6D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64, 65, 66, 67, 71, 78, 149</w:t>
            </w:r>
          </w:p>
        </w:tc>
        <w:tc>
          <w:tcPr>
            <w:tcW w:w="990" w:type="dxa"/>
          </w:tcPr>
          <w:p w14:paraId="45D507E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189C347B"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3B96222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9AA3434"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61A15B2C"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06338E3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1758307" w14:textId="77777777" w:rsidTr="00856061">
        <w:trPr>
          <w:trHeight w:val="369"/>
        </w:trPr>
        <w:tc>
          <w:tcPr>
            <w:tcW w:w="895" w:type="dxa"/>
          </w:tcPr>
          <w:p w14:paraId="7617E6BB" w14:textId="142FABC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r w:rsidRPr="00856061">
              <w:rPr>
                <w:rFonts w:ascii="Times New Roman" w:hAnsi="Times New Roman" w:cs="Times New Roman"/>
                <w:lang w:eastAsia="en-GB"/>
              </w:rPr>
              <w:t>2</w:t>
            </w:r>
          </w:p>
        </w:tc>
        <w:tc>
          <w:tcPr>
            <w:tcW w:w="2070" w:type="dxa"/>
          </w:tcPr>
          <w:p w14:paraId="0DFB8C7F" w14:textId="0B65AB1E"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1, 5, 13, 15, 19, 24, 28, 32, 34, 38, 40, 41, 42, 44, 46, 52, 54, 139</w:t>
            </w:r>
          </w:p>
        </w:tc>
        <w:tc>
          <w:tcPr>
            <w:tcW w:w="990" w:type="dxa"/>
          </w:tcPr>
          <w:p w14:paraId="0649A1A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51CB6260"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0289ED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68D4D7"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50B9FC5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0A11B9D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E080960" w14:textId="77777777" w:rsidTr="00856061">
        <w:trPr>
          <w:trHeight w:val="356"/>
        </w:trPr>
        <w:tc>
          <w:tcPr>
            <w:tcW w:w="895" w:type="dxa"/>
          </w:tcPr>
          <w:p w14:paraId="369C5502" w14:textId="1ECF49A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C</w:t>
            </w:r>
            <w:r w:rsidRPr="00856061">
              <w:rPr>
                <w:rFonts w:ascii="Times New Roman" w:hAnsi="Times New Roman" w:cs="Times New Roman"/>
                <w:lang w:eastAsia="en-GB"/>
              </w:rPr>
              <w:t>2</w:t>
            </w:r>
          </w:p>
        </w:tc>
        <w:tc>
          <w:tcPr>
            <w:tcW w:w="2070" w:type="dxa"/>
          </w:tcPr>
          <w:p w14:paraId="26760C70" w14:textId="66CE33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80, 84, 94, 101, 102, 103, 105, 106, 110, 116, 123, 158</w:t>
            </w:r>
          </w:p>
        </w:tc>
        <w:tc>
          <w:tcPr>
            <w:tcW w:w="990" w:type="dxa"/>
          </w:tcPr>
          <w:p w14:paraId="19C7EEF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tcPr>
          <w:p w14:paraId="26266D9E"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tcPr>
          <w:p w14:paraId="2B48069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0532821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tcPr>
          <w:p w14:paraId="7DB46F2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tcPr>
          <w:p w14:paraId="0E195F73"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26004D18" w14:textId="6946E1B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6" w:name="_Ref166358046"/>
      <w:r>
        <w:rPr>
          <w:rFonts w:ascii="Times New Roman" w:eastAsia="SimSun" w:hAnsi="Times New Roman" w:cs="Times New Roman"/>
          <w:szCs w:val="20"/>
        </w:rPr>
        <w:t>More d</w:t>
      </w:r>
      <w:r w:rsidRPr="00BC3071">
        <w:rPr>
          <w:rFonts w:ascii="Times New Roman" w:eastAsia="SimSun" w:hAnsi="Times New Roman" w:cs="Times New Roman"/>
          <w:szCs w:val="20"/>
        </w:rPr>
        <w:t xml:space="preserve">etails about </w:t>
      </w:r>
      <w:proofErr w:type="spellStart"/>
      <w:r>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15"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16"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1A0FAC83"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7" w:name="_Ref166402040"/>
      <w:r w:rsidRPr="00227D2E">
        <w:rPr>
          <w:rFonts w:ascii="Times New Roman" w:eastAsia="SimSun" w:hAnsi="Times New Roman" w:cs="Times New Roman"/>
          <w:color w:val="000000"/>
        </w:rPr>
        <w:lastRenderedPageBreak/>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6</w:t>
      </w:r>
      <w:r w:rsidRPr="00227D2E">
        <w:rPr>
          <w:rFonts w:ascii="Times New Roman" w:eastAsia="SimSun" w:hAnsi="Times New Roman" w:cs="Times New Roman"/>
          <w:color w:val="000000"/>
        </w:rPr>
        <w:fldChar w:fldCharType="end"/>
      </w:r>
      <w:bookmarkEnd w:id="7"/>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6"/>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1D9F204" w14:textId="54A01FA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57</w:t>
            </w:r>
          </w:p>
        </w:tc>
        <w:tc>
          <w:tcPr>
            <w:tcW w:w="5580" w:type="dxa"/>
          </w:tcPr>
          <w:p w14:paraId="112647CA" w14:textId="53392F8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9130490082689713a69e575a80fb4ad6</w:t>
            </w:r>
          </w:p>
        </w:tc>
      </w:tr>
      <w:tr w:rsidR="000C5433" w:rsidRPr="009C5B35" w14:paraId="33B8654A" w14:textId="77777777" w:rsidTr="00F55130">
        <w:trPr>
          <w:trHeight w:val="287"/>
        </w:trPr>
        <w:tc>
          <w:tcPr>
            <w:tcW w:w="903" w:type="dxa"/>
          </w:tcPr>
          <w:p w14:paraId="10D87525" w14:textId="129BA59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B12BBDF" w14:textId="3283D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58</w:t>
            </w:r>
          </w:p>
        </w:tc>
        <w:tc>
          <w:tcPr>
            <w:tcW w:w="5580" w:type="dxa"/>
          </w:tcPr>
          <w:p w14:paraId="78BE3306" w14:textId="2020260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1440c40a45549a2f445e7f77d68ade95</w:t>
            </w:r>
          </w:p>
        </w:tc>
      </w:tr>
      <w:tr w:rsidR="000C5433" w:rsidRPr="009C5B35" w14:paraId="52997E0E" w14:textId="77777777" w:rsidTr="00F55130">
        <w:trPr>
          <w:trHeight w:val="287"/>
        </w:trPr>
        <w:tc>
          <w:tcPr>
            <w:tcW w:w="903" w:type="dxa"/>
          </w:tcPr>
          <w:p w14:paraId="4412A851" w14:textId="587CD7B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1ACFFC80" w14:textId="176A54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69</w:t>
            </w:r>
          </w:p>
        </w:tc>
        <w:tc>
          <w:tcPr>
            <w:tcW w:w="5580" w:type="dxa"/>
          </w:tcPr>
          <w:p w14:paraId="38168282" w14:textId="16E61C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3910301cc88baf0784a857ab7311dfc7</w:t>
            </w:r>
          </w:p>
        </w:tc>
      </w:tr>
      <w:tr w:rsidR="000C5433" w:rsidRPr="009C5B35" w14:paraId="7A42F9D0" w14:textId="77777777" w:rsidTr="00F55130">
        <w:trPr>
          <w:trHeight w:val="287"/>
        </w:trPr>
        <w:tc>
          <w:tcPr>
            <w:tcW w:w="903" w:type="dxa"/>
          </w:tcPr>
          <w:p w14:paraId="6585CE34" w14:textId="597E495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944890A" w14:textId="5B03120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70</w:t>
            </w:r>
          </w:p>
        </w:tc>
        <w:tc>
          <w:tcPr>
            <w:tcW w:w="5580" w:type="dxa"/>
          </w:tcPr>
          <w:p w14:paraId="354A30E8" w14:textId="450BB1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f2010059d5c7cc6994f6fe57f6c0b3b8</w:t>
            </w:r>
          </w:p>
        </w:tc>
      </w:tr>
      <w:tr w:rsidR="000C5433" w:rsidRPr="009C5B35" w14:paraId="11269BC6" w14:textId="77777777" w:rsidTr="00F55130">
        <w:trPr>
          <w:trHeight w:val="287"/>
        </w:trPr>
        <w:tc>
          <w:tcPr>
            <w:tcW w:w="903" w:type="dxa"/>
          </w:tcPr>
          <w:p w14:paraId="76768FFA" w14:textId="4AD0D4B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D7E6DEB" w14:textId="16E4645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72</w:t>
            </w:r>
          </w:p>
        </w:tc>
        <w:tc>
          <w:tcPr>
            <w:tcW w:w="5580" w:type="dxa"/>
          </w:tcPr>
          <w:p w14:paraId="364BB334" w14:textId="30F987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680260f1c9b02008e274ce95f9b695bb</w:t>
            </w:r>
          </w:p>
        </w:tc>
      </w:tr>
      <w:tr w:rsidR="000C5433" w:rsidRPr="009C5B35" w14:paraId="090B8DC6" w14:textId="77777777" w:rsidTr="00F55130">
        <w:trPr>
          <w:trHeight w:val="287"/>
        </w:trPr>
        <w:tc>
          <w:tcPr>
            <w:tcW w:w="903" w:type="dxa"/>
          </w:tcPr>
          <w:p w14:paraId="1132B228" w14:textId="7D38AF4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60E956FC" w14:textId="4107810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73</w:t>
            </w:r>
          </w:p>
        </w:tc>
        <w:tc>
          <w:tcPr>
            <w:tcW w:w="5580" w:type="dxa"/>
          </w:tcPr>
          <w:p w14:paraId="72BAF30F" w14:textId="23DFF8C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17901de39c20e19997428387797a9161</w:t>
            </w:r>
          </w:p>
        </w:tc>
      </w:tr>
      <w:tr w:rsidR="000C5433" w:rsidRPr="009C5B35" w14:paraId="6BFA5A17" w14:textId="77777777" w:rsidTr="00F55130">
        <w:trPr>
          <w:trHeight w:val="287"/>
        </w:trPr>
        <w:tc>
          <w:tcPr>
            <w:tcW w:w="903" w:type="dxa"/>
          </w:tcPr>
          <w:p w14:paraId="1B4A9A0E" w14:textId="34734B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1804DC9C" w14:textId="4EA8B4E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77</w:t>
            </w:r>
          </w:p>
        </w:tc>
        <w:tc>
          <w:tcPr>
            <w:tcW w:w="5580" w:type="dxa"/>
          </w:tcPr>
          <w:p w14:paraId="0D901821" w14:textId="1E4EA7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15fb8f97f221ad0d09ef712ba98f3b32</w:t>
            </w:r>
          </w:p>
        </w:tc>
      </w:tr>
      <w:tr w:rsidR="000C5433" w:rsidRPr="009C5B35" w14:paraId="59B8EC01" w14:textId="77777777" w:rsidTr="00F55130">
        <w:trPr>
          <w:trHeight w:val="287"/>
        </w:trPr>
        <w:tc>
          <w:tcPr>
            <w:tcW w:w="903" w:type="dxa"/>
          </w:tcPr>
          <w:p w14:paraId="7E5F15B8" w14:textId="1A41B12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0D12D4E" w14:textId="7AFF52F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p>
        </w:tc>
        <w:tc>
          <w:tcPr>
            <w:tcW w:w="5580" w:type="dxa"/>
          </w:tcPr>
          <w:p w14:paraId="13C3CDC0" w14:textId="39428E3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b9adefa4b91950dff73d68e3084f0087</w:t>
            </w:r>
          </w:p>
        </w:tc>
      </w:tr>
      <w:tr w:rsidR="000C5433" w:rsidRPr="009C5B35" w14:paraId="77E1927F" w14:textId="77777777" w:rsidTr="00F55130">
        <w:trPr>
          <w:trHeight w:val="287"/>
        </w:trPr>
        <w:tc>
          <w:tcPr>
            <w:tcW w:w="903" w:type="dxa"/>
          </w:tcPr>
          <w:p w14:paraId="2642D77A" w14:textId="366DDE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D51397C" w14:textId="683EFF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11</w:t>
            </w:r>
          </w:p>
        </w:tc>
        <w:tc>
          <w:tcPr>
            <w:tcW w:w="5580" w:type="dxa"/>
          </w:tcPr>
          <w:p w14:paraId="601745E7" w14:textId="3D44BA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30d36645cd4f91392cfa6b2af591efe5</w:t>
            </w:r>
          </w:p>
        </w:tc>
      </w:tr>
      <w:tr w:rsidR="000C5433" w:rsidRPr="009C5B35" w14:paraId="4468610D" w14:textId="77777777" w:rsidTr="00F55130">
        <w:trPr>
          <w:trHeight w:val="287"/>
        </w:trPr>
        <w:tc>
          <w:tcPr>
            <w:tcW w:w="903" w:type="dxa"/>
          </w:tcPr>
          <w:p w14:paraId="23BDFB57" w14:textId="3D1924C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A5FECFB" w14:textId="286FC88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16</w:t>
            </w:r>
          </w:p>
        </w:tc>
        <w:tc>
          <w:tcPr>
            <w:tcW w:w="5580" w:type="dxa"/>
          </w:tcPr>
          <w:p w14:paraId="5D1331BF" w14:textId="75253D3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59deb96e6d0384d10afaa5ce10a90e26</w:t>
            </w:r>
          </w:p>
        </w:tc>
      </w:tr>
      <w:tr w:rsidR="000C5433" w:rsidRPr="009C5B35" w14:paraId="06E70806" w14:textId="77777777" w:rsidTr="00F55130">
        <w:trPr>
          <w:trHeight w:val="287"/>
        </w:trPr>
        <w:tc>
          <w:tcPr>
            <w:tcW w:w="903" w:type="dxa"/>
          </w:tcPr>
          <w:p w14:paraId="73600271" w14:textId="33F45B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54A9745" w14:textId="3BC9CC2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17</w:t>
            </w:r>
          </w:p>
        </w:tc>
        <w:tc>
          <w:tcPr>
            <w:tcW w:w="5580" w:type="dxa"/>
          </w:tcPr>
          <w:p w14:paraId="599A1366" w14:textId="7475D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206ad92bdfaf0cfa78825500b239908f</w:t>
            </w:r>
          </w:p>
        </w:tc>
      </w:tr>
      <w:tr w:rsidR="000C5433" w:rsidRPr="009C5B35" w14:paraId="39597D6E" w14:textId="77777777" w:rsidTr="00F55130">
        <w:trPr>
          <w:trHeight w:val="287"/>
        </w:trPr>
        <w:tc>
          <w:tcPr>
            <w:tcW w:w="903" w:type="dxa"/>
          </w:tcPr>
          <w:p w14:paraId="682B8B18" w14:textId="5E27B12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9840B68" w14:textId="7C18BB1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21</w:t>
            </w:r>
          </w:p>
        </w:tc>
        <w:tc>
          <w:tcPr>
            <w:tcW w:w="5580" w:type="dxa"/>
          </w:tcPr>
          <w:p w14:paraId="09B68002" w14:textId="6F042E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ec53bde219de6dc4561829654365cc42</w:t>
            </w:r>
          </w:p>
        </w:tc>
      </w:tr>
      <w:tr w:rsidR="000C5433" w:rsidRPr="009C5B35" w14:paraId="003BC481" w14:textId="77777777" w:rsidTr="00F55130">
        <w:trPr>
          <w:trHeight w:val="287"/>
        </w:trPr>
        <w:tc>
          <w:tcPr>
            <w:tcW w:w="903" w:type="dxa"/>
          </w:tcPr>
          <w:p w14:paraId="392DC159" w14:textId="7FED0C4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B5F4BC0" w14:textId="5A8E5B7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23</w:t>
            </w:r>
          </w:p>
        </w:tc>
        <w:tc>
          <w:tcPr>
            <w:tcW w:w="5580" w:type="dxa"/>
          </w:tcPr>
          <w:p w14:paraId="01E9C51E" w14:textId="5673CCD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0212ceac5619c8fd5ea83d39072fcd2f</w:t>
            </w:r>
          </w:p>
        </w:tc>
      </w:tr>
      <w:tr w:rsidR="000C5433" w:rsidRPr="0006218D" w14:paraId="12688953" w14:textId="77777777" w:rsidTr="00F55130">
        <w:trPr>
          <w:trHeight w:val="287"/>
        </w:trPr>
        <w:tc>
          <w:tcPr>
            <w:tcW w:w="903" w:type="dxa"/>
          </w:tcPr>
          <w:p w14:paraId="0FEE299D" w14:textId="29074A3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EBF1E9B" w14:textId="7EF78CC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27</w:t>
            </w:r>
          </w:p>
        </w:tc>
        <w:tc>
          <w:tcPr>
            <w:tcW w:w="5580" w:type="dxa"/>
          </w:tcPr>
          <w:p w14:paraId="45060131" w14:textId="410B2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63b21eb8e620e19e61397321a7cc8023</w:t>
            </w:r>
          </w:p>
        </w:tc>
      </w:tr>
      <w:tr w:rsidR="000C5433" w:rsidRPr="0006218D" w14:paraId="6679422F" w14:textId="77777777" w:rsidTr="00F55130">
        <w:trPr>
          <w:trHeight w:val="287"/>
        </w:trPr>
        <w:tc>
          <w:tcPr>
            <w:tcW w:w="903" w:type="dxa"/>
          </w:tcPr>
          <w:p w14:paraId="5C8BC4A1" w14:textId="54ECF2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34B8C" w14:textId="2119073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29</w:t>
            </w:r>
          </w:p>
        </w:tc>
        <w:tc>
          <w:tcPr>
            <w:tcW w:w="5580" w:type="dxa"/>
          </w:tcPr>
          <w:p w14:paraId="0E762BC1" w14:textId="0769BD7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b97e9951a61340441d1ee7e69d420b9e</w:t>
            </w:r>
          </w:p>
        </w:tc>
      </w:tr>
      <w:tr w:rsidR="000C5433" w:rsidRPr="0006218D" w14:paraId="2E6EE33A" w14:textId="77777777" w:rsidTr="00F55130">
        <w:trPr>
          <w:trHeight w:val="287"/>
        </w:trPr>
        <w:tc>
          <w:tcPr>
            <w:tcW w:w="903" w:type="dxa"/>
          </w:tcPr>
          <w:p w14:paraId="1CDBDC68" w14:textId="6F0FFC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9A3551A" w14:textId="5345E36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5580" w:type="dxa"/>
          </w:tcPr>
          <w:p w14:paraId="4A049FAF" w14:textId="745F76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f0df4c2f6bb9101a34c74a738ad6d2bb</w:t>
            </w:r>
          </w:p>
        </w:tc>
      </w:tr>
      <w:tr w:rsidR="000C5433" w:rsidRPr="0006218D" w14:paraId="2580D501" w14:textId="77777777" w:rsidTr="00F55130">
        <w:trPr>
          <w:trHeight w:val="287"/>
        </w:trPr>
        <w:tc>
          <w:tcPr>
            <w:tcW w:w="903" w:type="dxa"/>
          </w:tcPr>
          <w:p w14:paraId="56CA7302" w14:textId="5A783D6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FAB076B" w14:textId="51D7D7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5580" w:type="dxa"/>
          </w:tcPr>
          <w:p w14:paraId="4F4858BB" w14:textId="722D019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5854fb8637c1712376722531ba3e44ee</w:t>
            </w:r>
          </w:p>
        </w:tc>
      </w:tr>
      <w:tr w:rsidR="000C5433" w:rsidRPr="0006218D" w14:paraId="7F62B2C3" w14:textId="77777777" w:rsidTr="00F55130">
        <w:trPr>
          <w:trHeight w:val="287"/>
        </w:trPr>
        <w:tc>
          <w:tcPr>
            <w:tcW w:w="903" w:type="dxa"/>
          </w:tcPr>
          <w:p w14:paraId="1C9734DE" w14:textId="0870DFD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FD3FC7E" w14:textId="6D4754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35</w:t>
            </w:r>
          </w:p>
        </w:tc>
        <w:tc>
          <w:tcPr>
            <w:tcW w:w="5580" w:type="dxa"/>
          </w:tcPr>
          <w:p w14:paraId="328A516E" w14:textId="2D4115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1ffc71a4adbad0c6404f9feb07703943</w:t>
            </w:r>
          </w:p>
        </w:tc>
      </w:tr>
      <w:tr w:rsidR="000C5433" w:rsidRPr="0006218D" w14:paraId="28D33D0A" w14:textId="77777777" w:rsidTr="00F55130">
        <w:trPr>
          <w:trHeight w:val="287"/>
        </w:trPr>
        <w:tc>
          <w:tcPr>
            <w:tcW w:w="903" w:type="dxa"/>
          </w:tcPr>
          <w:p w14:paraId="07E6FD37" w14:textId="4AD9609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38CDDAE" w14:textId="105BE81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37</w:t>
            </w:r>
          </w:p>
        </w:tc>
        <w:tc>
          <w:tcPr>
            <w:tcW w:w="5580" w:type="dxa"/>
          </w:tcPr>
          <w:p w14:paraId="0E21269E" w14:textId="34DAB9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8dccf94cab1f9a1540e8a58dd1b6a3b9</w:t>
            </w:r>
          </w:p>
        </w:tc>
      </w:tr>
      <w:tr w:rsidR="000C5433" w:rsidRPr="0006218D" w14:paraId="05FA0DC7" w14:textId="77777777" w:rsidTr="00F55130">
        <w:trPr>
          <w:trHeight w:val="287"/>
        </w:trPr>
        <w:tc>
          <w:tcPr>
            <w:tcW w:w="903" w:type="dxa"/>
          </w:tcPr>
          <w:p w14:paraId="773A794F" w14:textId="64EF44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194CD040" w14:textId="4A2DD2E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39</w:t>
            </w:r>
          </w:p>
        </w:tc>
        <w:tc>
          <w:tcPr>
            <w:tcW w:w="5580" w:type="dxa"/>
          </w:tcPr>
          <w:p w14:paraId="32DDE72A" w14:textId="544DCA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2c17b499c276424ff661531e4f624208</w:t>
            </w:r>
          </w:p>
        </w:tc>
      </w:tr>
      <w:tr w:rsidR="000C5433" w:rsidRPr="0006218D" w14:paraId="0FFC4626" w14:textId="77777777" w:rsidTr="00F55130">
        <w:trPr>
          <w:trHeight w:val="287"/>
        </w:trPr>
        <w:tc>
          <w:tcPr>
            <w:tcW w:w="903" w:type="dxa"/>
          </w:tcPr>
          <w:p w14:paraId="4FCCA5E6" w14:textId="5C1BD8E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545D6" w14:textId="335CD92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43</w:t>
            </w:r>
          </w:p>
        </w:tc>
        <w:tc>
          <w:tcPr>
            <w:tcW w:w="5580" w:type="dxa"/>
          </w:tcPr>
          <w:p w14:paraId="5A55286A" w14:textId="72D901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622b88fc748ad35775c9dd11b912e1de</w:t>
            </w:r>
          </w:p>
        </w:tc>
      </w:tr>
      <w:tr w:rsidR="000C5433" w:rsidRPr="0006218D" w14:paraId="250EB79F" w14:textId="77777777" w:rsidTr="00F55130">
        <w:trPr>
          <w:trHeight w:val="287"/>
        </w:trPr>
        <w:tc>
          <w:tcPr>
            <w:tcW w:w="903" w:type="dxa"/>
          </w:tcPr>
          <w:p w14:paraId="2B2D08A5" w14:textId="40A706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B175DC" w14:textId="62ABC8B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w:t>
            </w:r>
          </w:p>
        </w:tc>
        <w:tc>
          <w:tcPr>
            <w:tcW w:w="5580" w:type="dxa"/>
          </w:tcPr>
          <w:p w14:paraId="2803638C" w14:textId="7608CD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ec850c3929eb14e93819211a1a4bec25</w:t>
            </w:r>
          </w:p>
        </w:tc>
      </w:tr>
      <w:tr w:rsidR="000C5433" w:rsidRPr="0006218D" w14:paraId="710E2B3D" w14:textId="77777777" w:rsidTr="00F55130">
        <w:trPr>
          <w:trHeight w:val="287"/>
        </w:trPr>
        <w:tc>
          <w:tcPr>
            <w:tcW w:w="903" w:type="dxa"/>
          </w:tcPr>
          <w:p w14:paraId="6E0F1346" w14:textId="479DAC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53636275" w14:textId="06FE3F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56</w:t>
            </w:r>
          </w:p>
        </w:tc>
        <w:tc>
          <w:tcPr>
            <w:tcW w:w="5580" w:type="dxa"/>
          </w:tcPr>
          <w:p w14:paraId="26C51047" w14:textId="132DD3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4f90b8bcb8201e9c15d3913c078f125b</w:t>
            </w:r>
          </w:p>
        </w:tc>
      </w:tr>
      <w:tr w:rsidR="000C5433" w:rsidRPr="0006218D" w14:paraId="01A07B7E" w14:textId="77777777" w:rsidTr="00F55130">
        <w:trPr>
          <w:trHeight w:val="287"/>
        </w:trPr>
        <w:tc>
          <w:tcPr>
            <w:tcW w:w="903" w:type="dxa"/>
          </w:tcPr>
          <w:p w14:paraId="1AE28D8B" w14:textId="04AE46A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005CC0E7" w14:textId="2CD89A4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5580" w:type="dxa"/>
          </w:tcPr>
          <w:p w14:paraId="01610243" w14:textId="05F57F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3d2e46d5522ea4f15ff630435177a30d</w:t>
            </w:r>
          </w:p>
        </w:tc>
      </w:tr>
      <w:tr w:rsidR="000C5433" w:rsidRPr="0006218D" w14:paraId="74582ADE" w14:textId="77777777" w:rsidTr="00F55130">
        <w:trPr>
          <w:trHeight w:val="287"/>
        </w:trPr>
        <w:tc>
          <w:tcPr>
            <w:tcW w:w="903" w:type="dxa"/>
          </w:tcPr>
          <w:p w14:paraId="202E9FC8" w14:textId="75717C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7B47726" w14:textId="1DD3BC0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w:t>
            </w:r>
          </w:p>
        </w:tc>
        <w:tc>
          <w:tcPr>
            <w:tcW w:w="5580" w:type="dxa"/>
          </w:tcPr>
          <w:p w14:paraId="214BCF30" w14:textId="34D27E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64ac63da2e4ad4e2138385ffe79eceac</w:t>
            </w:r>
          </w:p>
        </w:tc>
      </w:tr>
      <w:tr w:rsidR="000C5433" w:rsidRPr="0006218D" w14:paraId="03D32D63" w14:textId="77777777" w:rsidTr="00F55130">
        <w:trPr>
          <w:trHeight w:val="287"/>
        </w:trPr>
        <w:tc>
          <w:tcPr>
            <w:tcW w:w="903" w:type="dxa"/>
          </w:tcPr>
          <w:p w14:paraId="2DDC8CD3" w14:textId="5780F41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0113395F" w14:textId="09223C3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89</w:t>
            </w:r>
          </w:p>
        </w:tc>
        <w:tc>
          <w:tcPr>
            <w:tcW w:w="5580" w:type="dxa"/>
          </w:tcPr>
          <w:p w14:paraId="598CA643" w14:textId="0A3A45F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2c157de05be51e95a534b711f80f6ef5</w:t>
            </w:r>
          </w:p>
        </w:tc>
      </w:tr>
      <w:tr w:rsidR="000C5433" w:rsidRPr="0006218D" w14:paraId="0BB14CCE" w14:textId="77777777" w:rsidTr="00F55130">
        <w:trPr>
          <w:trHeight w:val="287"/>
        </w:trPr>
        <w:tc>
          <w:tcPr>
            <w:tcW w:w="903" w:type="dxa"/>
          </w:tcPr>
          <w:p w14:paraId="5E0C4D00" w14:textId="2BDC358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8F2E5F3" w14:textId="39FD78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90</w:t>
            </w:r>
          </w:p>
        </w:tc>
        <w:tc>
          <w:tcPr>
            <w:tcW w:w="5580" w:type="dxa"/>
          </w:tcPr>
          <w:p w14:paraId="396C52CD" w14:textId="789BB42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d10c40118ac9cb5aab853788f8bfefef</w:t>
            </w:r>
          </w:p>
        </w:tc>
      </w:tr>
      <w:tr w:rsidR="000C5433" w:rsidRPr="0006218D" w14:paraId="373D9154" w14:textId="77777777" w:rsidTr="00F55130">
        <w:trPr>
          <w:trHeight w:val="287"/>
        </w:trPr>
        <w:tc>
          <w:tcPr>
            <w:tcW w:w="903" w:type="dxa"/>
          </w:tcPr>
          <w:p w14:paraId="1AEEAC17" w14:textId="4FFD1F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514C9CE3" w14:textId="3CA9B13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95</w:t>
            </w:r>
          </w:p>
        </w:tc>
        <w:tc>
          <w:tcPr>
            <w:tcW w:w="5580" w:type="dxa"/>
          </w:tcPr>
          <w:p w14:paraId="032B8297" w14:textId="3C906D1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534cb091fa6355c02239bbea7e055851</w:t>
            </w:r>
          </w:p>
        </w:tc>
      </w:tr>
      <w:tr w:rsidR="000C5433" w:rsidRPr="0006218D" w14:paraId="1C3D7E76" w14:textId="77777777" w:rsidTr="00F55130">
        <w:trPr>
          <w:trHeight w:val="287"/>
        </w:trPr>
        <w:tc>
          <w:tcPr>
            <w:tcW w:w="903" w:type="dxa"/>
          </w:tcPr>
          <w:p w14:paraId="70C44B01" w14:textId="7E2940C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57E5695" w14:textId="0FA69F7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109</w:t>
            </w:r>
          </w:p>
        </w:tc>
        <w:tc>
          <w:tcPr>
            <w:tcW w:w="5580" w:type="dxa"/>
          </w:tcPr>
          <w:p w14:paraId="4ACC574A" w14:textId="39779A4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51bbec10cdbf61e9ae0136d4c3d76103</w:t>
            </w:r>
          </w:p>
        </w:tc>
      </w:tr>
      <w:tr w:rsidR="000C5433" w:rsidRPr="0006218D" w14:paraId="34DC05DC" w14:textId="77777777" w:rsidTr="00F55130">
        <w:trPr>
          <w:trHeight w:val="287"/>
        </w:trPr>
        <w:tc>
          <w:tcPr>
            <w:tcW w:w="903" w:type="dxa"/>
          </w:tcPr>
          <w:p w14:paraId="592021F9" w14:textId="77D9AA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40C42B31" w14:textId="7473B6E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112</w:t>
            </w:r>
          </w:p>
        </w:tc>
        <w:tc>
          <w:tcPr>
            <w:tcW w:w="5580" w:type="dxa"/>
          </w:tcPr>
          <w:p w14:paraId="40B9D98E" w14:textId="00A5AFA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5f267a5086c69cd8580f5cccb7475ca4</w:t>
            </w:r>
          </w:p>
        </w:tc>
      </w:tr>
      <w:tr w:rsidR="000C5433" w:rsidRPr="0006218D" w14:paraId="639EECE4" w14:textId="77777777" w:rsidTr="00F55130">
        <w:trPr>
          <w:trHeight w:val="287"/>
        </w:trPr>
        <w:tc>
          <w:tcPr>
            <w:tcW w:w="903" w:type="dxa"/>
          </w:tcPr>
          <w:p w14:paraId="6C6D02CD" w14:textId="62F2E0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D115514" w14:textId="1AAA3A2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113</w:t>
            </w:r>
          </w:p>
        </w:tc>
        <w:tc>
          <w:tcPr>
            <w:tcW w:w="5580" w:type="dxa"/>
          </w:tcPr>
          <w:p w14:paraId="0CF9BB9B" w14:textId="6F51178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a09b649c860fc3f905e1ecead478af27</w:t>
            </w:r>
          </w:p>
        </w:tc>
      </w:tr>
      <w:tr w:rsidR="000C5433" w:rsidRPr="0006218D" w14:paraId="17C33509" w14:textId="77777777" w:rsidTr="00F55130">
        <w:trPr>
          <w:trHeight w:val="287"/>
        </w:trPr>
        <w:tc>
          <w:tcPr>
            <w:tcW w:w="903" w:type="dxa"/>
          </w:tcPr>
          <w:p w14:paraId="38944915" w14:textId="36D6649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BC48B5D" w14:textId="59DE229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115</w:t>
            </w:r>
          </w:p>
        </w:tc>
        <w:tc>
          <w:tcPr>
            <w:tcW w:w="5580" w:type="dxa"/>
          </w:tcPr>
          <w:p w14:paraId="2E23355E" w14:textId="150058C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3fb89c43967c5a1faf1952e2b88f734c</w:t>
            </w:r>
          </w:p>
        </w:tc>
      </w:tr>
      <w:tr w:rsidR="000C5433" w:rsidRPr="0006218D" w14:paraId="6B7F99E1" w14:textId="77777777" w:rsidTr="00F55130">
        <w:trPr>
          <w:trHeight w:val="287"/>
        </w:trPr>
        <w:tc>
          <w:tcPr>
            <w:tcW w:w="903" w:type="dxa"/>
          </w:tcPr>
          <w:p w14:paraId="1B81E94C" w14:textId="193F4FF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61DFBF01" w14:textId="2CEA8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5580" w:type="dxa"/>
          </w:tcPr>
          <w:p w14:paraId="5FAF849E" w14:textId="78D116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0adf67cd7d0c77961f57aae4dd528856</w:t>
            </w:r>
          </w:p>
        </w:tc>
      </w:tr>
      <w:tr w:rsidR="000C5433" w:rsidRPr="0006218D" w14:paraId="2E687EB8" w14:textId="77777777" w:rsidTr="00F55130">
        <w:trPr>
          <w:trHeight w:val="287"/>
        </w:trPr>
        <w:tc>
          <w:tcPr>
            <w:tcW w:w="903" w:type="dxa"/>
          </w:tcPr>
          <w:p w14:paraId="0CE077BF" w14:textId="79D2275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C1</w:t>
            </w:r>
          </w:p>
        </w:tc>
        <w:tc>
          <w:tcPr>
            <w:tcW w:w="2512" w:type="dxa"/>
          </w:tcPr>
          <w:p w14:paraId="1A5EA4F1" w14:textId="0E3D28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119</w:t>
            </w:r>
          </w:p>
        </w:tc>
        <w:tc>
          <w:tcPr>
            <w:tcW w:w="5580" w:type="dxa"/>
          </w:tcPr>
          <w:p w14:paraId="3BEA8120" w14:textId="4C72BEF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a1ba6f0ef28ab8ad80e05676be07224b</w:t>
            </w:r>
          </w:p>
        </w:tc>
      </w:tr>
      <w:tr w:rsidR="000C5433" w:rsidRPr="0006218D" w14:paraId="556CD15E" w14:textId="77777777" w:rsidTr="00F55130">
        <w:trPr>
          <w:trHeight w:val="287"/>
        </w:trPr>
        <w:tc>
          <w:tcPr>
            <w:tcW w:w="903" w:type="dxa"/>
          </w:tcPr>
          <w:p w14:paraId="331A3E6C" w14:textId="4AA8E4A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0D98B41" w14:textId="4C57DA6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122</w:t>
            </w:r>
          </w:p>
        </w:tc>
        <w:tc>
          <w:tcPr>
            <w:tcW w:w="5580" w:type="dxa"/>
          </w:tcPr>
          <w:p w14:paraId="04C0042C" w14:textId="00DBDEB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b2b614dead35d3fbfa50b97530deee1a</w:t>
            </w:r>
          </w:p>
        </w:tc>
      </w:tr>
      <w:tr w:rsidR="000C5433" w:rsidRPr="0006218D" w14:paraId="08ABC6EB" w14:textId="77777777" w:rsidTr="00F55130">
        <w:trPr>
          <w:trHeight w:val="287"/>
        </w:trPr>
        <w:tc>
          <w:tcPr>
            <w:tcW w:w="903" w:type="dxa"/>
          </w:tcPr>
          <w:p w14:paraId="47AEFFAF" w14:textId="40FAECB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F93BCB6" w14:textId="7557A3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124</w:t>
            </w:r>
          </w:p>
        </w:tc>
        <w:tc>
          <w:tcPr>
            <w:tcW w:w="5580" w:type="dxa"/>
          </w:tcPr>
          <w:p w14:paraId="01BB4752" w14:textId="60965F0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3ae37079ec6e32deb138dae6d3ad7832</w:t>
            </w:r>
          </w:p>
        </w:tc>
      </w:tr>
      <w:tr w:rsidR="002A3B99" w:rsidRPr="0006218D" w14:paraId="3A0801F3" w14:textId="77777777" w:rsidTr="00F55130">
        <w:trPr>
          <w:trHeight w:val="287"/>
        </w:trPr>
        <w:tc>
          <w:tcPr>
            <w:tcW w:w="903" w:type="dxa"/>
          </w:tcPr>
          <w:p w14:paraId="3A474B48" w14:textId="603F8F2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1FE1B8" w14:textId="0162EC9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64</w:t>
            </w:r>
          </w:p>
        </w:tc>
        <w:tc>
          <w:tcPr>
            <w:tcW w:w="5580" w:type="dxa"/>
          </w:tcPr>
          <w:p w14:paraId="4E234482" w14:textId="7CF76C5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840e927178cf14eff1a6b1a4eaf3a466</w:t>
            </w:r>
          </w:p>
        </w:tc>
      </w:tr>
      <w:tr w:rsidR="002A3B99" w:rsidRPr="0006218D" w14:paraId="6A77B044" w14:textId="77777777" w:rsidTr="00F55130">
        <w:trPr>
          <w:trHeight w:val="287"/>
        </w:trPr>
        <w:tc>
          <w:tcPr>
            <w:tcW w:w="903" w:type="dxa"/>
          </w:tcPr>
          <w:p w14:paraId="74D33871" w14:textId="0CB21AE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66294860" w14:textId="27BF404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65</w:t>
            </w:r>
          </w:p>
        </w:tc>
        <w:tc>
          <w:tcPr>
            <w:tcW w:w="5580" w:type="dxa"/>
          </w:tcPr>
          <w:p w14:paraId="58CA7858" w14:textId="3B050BF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12075d8f069d017d7dd4c4358d8ef0fd</w:t>
            </w:r>
          </w:p>
        </w:tc>
      </w:tr>
      <w:tr w:rsidR="002A3B99" w:rsidRPr="0006218D" w14:paraId="21756682" w14:textId="77777777" w:rsidTr="00F55130">
        <w:trPr>
          <w:trHeight w:val="287"/>
        </w:trPr>
        <w:tc>
          <w:tcPr>
            <w:tcW w:w="903" w:type="dxa"/>
          </w:tcPr>
          <w:p w14:paraId="1429E346" w14:textId="2FEA3FE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600B28C" w14:textId="48A3318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66</w:t>
            </w:r>
          </w:p>
        </w:tc>
        <w:tc>
          <w:tcPr>
            <w:tcW w:w="5580" w:type="dxa"/>
          </w:tcPr>
          <w:p w14:paraId="03CE6E98" w14:textId="4BA9F1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c582ba5619715acc9aead8487ee13ba7</w:t>
            </w:r>
          </w:p>
        </w:tc>
      </w:tr>
      <w:tr w:rsidR="002A3B99" w:rsidRPr="0006218D" w14:paraId="31C16AEF" w14:textId="77777777" w:rsidTr="00F55130">
        <w:trPr>
          <w:trHeight w:val="287"/>
        </w:trPr>
        <w:tc>
          <w:tcPr>
            <w:tcW w:w="903" w:type="dxa"/>
          </w:tcPr>
          <w:p w14:paraId="5D4F949F" w14:textId="6430310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1057C77" w14:textId="27D4FFE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67</w:t>
            </w:r>
          </w:p>
        </w:tc>
        <w:tc>
          <w:tcPr>
            <w:tcW w:w="5580" w:type="dxa"/>
          </w:tcPr>
          <w:p w14:paraId="5A84BFDD" w14:textId="51AE403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404f8281d8b41a9eb454e54bf0491c51</w:t>
            </w:r>
          </w:p>
        </w:tc>
      </w:tr>
      <w:tr w:rsidR="002A3B99" w:rsidRPr="0006218D" w14:paraId="3B78ABD1" w14:textId="77777777" w:rsidTr="00F55130">
        <w:trPr>
          <w:trHeight w:val="287"/>
        </w:trPr>
        <w:tc>
          <w:tcPr>
            <w:tcW w:w="903" w:type="dxa"/>
          </w:tcPr>
          <w:p w14:paraId="6B794F09" w14:textId="1F643EA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7D9EDAE" w14:textId="63C367D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71</w:t>
            </w:r>
          </w:p>
        </w:tc>
        <w:tc>
          <w:tcPr>
            <w:tcW w:w="5580" w:type="dxa"/>
          </w:tcPr>
          <w:p w14:paraId="6E7FE4C7" w14:textId="0DCB257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87a48d966c8ba0a4e9ac24b647c0e9be</w:t>
            </w:r>
          </w:p>
        </w:tc>
      </w:tr>
      <w:tr w:rsidR="002A3B99" w:rsidRPr="0006218D" w14:paraId="1A8DBE72" w14:textId="77777777" w:rsidTr="00F55130">
        <w:trPr>
          <w:trHeight w:val="287"/>
        </w:trPr>
        <w:tc>
          <w:tcPr>
            <w:tcW w:w="903" w:type="dxa"/>
          </w:tcPr>
          <w:p w14:paraId="589EC59D" w14:textId="4ACFD1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E0FFC5D" w14:textId="219FAE3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w:t>
            </w:r>
            <w:r w:rsidRPr="00856061">
              <w:rPr>
                <w:rFonts w:ascii="Times New Roman" w:hAnsi="Times New Roman" w:cs="Times New Roman"/>
                <w:lang w:eastAsia="en-GB"/>
              </w:rPr>
              <w:t>8</w:t>
            </w:r>
          </w:p>
        </w:tc>
        <w:tc>
          <w:tcPr>
            <w:tcW w:w="5580" w:type="dxa"/>
          </w:tcPr>
          <w:p w14:paraId="26515DF1" w14:textId="06808E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11d3e7d488907424bc4cdd5bd2f306a5</w:t>
            </w:r>
          </w:p>
        </w:tc>
      </w:tr>
      <w:tr w:rsidR="002A3B99" w:rsidRPr="0006218D" w14:paraId="7E89E124" w14:textId="77777777" w:rsidTr="00F55130">
        <w:trPr>
          <w:trHeight w:val="287"/>
        </w:trPr>
        <w:tc>
          <w:tcPr>
            <w:tcW w:w="903" w:type="dxa"/>
          </w:tcPr>
          <w:p w14:paraId="13D48E00" w14:textId="0A8F15B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58419B" w14:textId="2E400BA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149</w:t>
            </w:r>
          </w:p>
        </w:tc>
        <w:tc>
          <w:tcPr>
            <w:tcW w:w="5580" w:type="dxa"/>
          </w:tcPr>
          <w:p w14:paraId="40D9CC92" w14:textId="19E868C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aac60318588523e07778107c8700bc3c</w:t>
            </w:r>
          </w:p>
        </w:tc>
      </w:tr>
      <w:tr w:rsidR="002A3B99" w:rsidRPr="0006218D" w14:paraId="481CF298" w14:textId="77777777" w:rsidTr="00F55130">
        <w:trPr>
          <w:trHeight w:val="287"/>
        </w:trPr>
        <w:tc>
          <w:tcPr>
            <w:tcW w:w="903" w:type="dxa"/>
          </w:tcPr>
          <w:p w14:paraId="598080BF" w14:textId="199387C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1D80A3C" w14:textId="4BCC15D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w:t>
            </w:r>
          </w:p>
        </w:tc>
        <w:tc>
          <w:tcPr>
            <w:tcW w:w="5580" w:type="dxa"/>
          </w:tcPr>
          <w:p w14:paraId="480D7A63" w14:textId="0F5EAF2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5fc6b2c96a16d37a4094856e2f84a83b</w:t>
            </w:r>
          </w:p>
        </w:tc>
      </w:tr>
      <w:tr w:rsidR="002A3B99" w:rsidRPr="0006218D" w14:paraId="7A6961C0" w14:textId="77777777" w:rsidTr="00F55130">
        <w:trPr>
          <w:trHeight w:val="287"/>
        </w:trPr>
        <w:tc>
          <w:tcPr>
            <w:tcW w:w="903" w:type="dxa"/>
          </w:tcPr>
          <w:p w14:paraId="46B13602" w14:textId="37D7FE1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771C5EB" w14:textId="743B5BA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w:t>
            </w:r>
          </w:p>
        </w:tc>
        <w:tc>
          <w:tcPr>
            <w:tcW w:w="5580" w:type="dxa"/>
          </w:tcPr>
          <w:p w14:paraId="02C27E06" w14:textId="27EFC60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b472fd9af8cec51457cddc3c233c00b0</w:t>
            </w:r>
          </w:p>
        </w:tc>
      </w:tr>
      <w:tr w:rsidR="002A3B99" w:rsidRPr="0006218D" w14:paraId="6B5CD97C" w14:textId="77777777" w:rsidTr="00F55130">
        <w:trPr>
          <w:trHeight w:val="287"/>
        </w:trPr>
        <w:tc>
          <w:tcPr>
            <w:tcW w:w="903" w:type="dxa"/>
          </w:tcPr>
          <w:p w14:paraId="32A452E4" w14:textId="6410690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50CC167" w14:textId="649AED1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w:t>
            </w:r>
            <w:r w:rsidRPr="00856061">
              <w:rPr>
                <w:rFonts w:ascii="Times New Roman" w:hAnsi="Times New Roman" w:cs="Times New Roman"/>
                <w:lang w:eastAsia="en-GB"/>
              </w:rPr>
              <w:t>3</w:t>
            </w:r>
          </w:p>
        </w:tc>
        <w:tc>
          <w:tcPr>
            <w:tcW w:w="5580" w:type="dxa"/>
          </w:tcPr>
          <w:p w14:paraId="35647EAF" w14:textId="3FD5A43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0e74b2133e0cec1d79f75e6473fdaa9f</w:t>
            </w:r>
          </w:p>
        </w:tc>
      </w:tr>
      <w:tr w:rsidR="002A3B99" w:rsidRPr="0006218D" w14:paraId="19CB50BA" w14:textId="77777777" w:rsidTr="00F55130">
        <w:trPr>
          <w:trHeight w:val="287"/>
        </w:trPr>
        <w:tc>
          <w:tcPr>
            <w:tcW w:w="903" w:type="dxa"/>
          </w:tcPr>
          <w:p w14:paraId="0651FB20" w14:textId="27E4A45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21BA902" w14:textId="0980B2D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w:t>
            </w:r>
          </w:p>
        </w:tc>
        <w:tc>
          <w:tcPr>
            <w:tcW w:w="5580" w:type="dxa"/>
          </w:tcPr>
          <w:p w14:paraId="4A2F75E9" w14:textId="0209558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f22bcb4cca87f4efc11ff2227cf89790</w:t>
            </w:r>
          </w:p>
        </w:tc>
      </w:tr>
      <w:tr w:rsidR="002A3B99" w:rsidRPr="0006218D" w14:paraId="2FBEB189" w14:textId="77777777" w:rsidTr="00F55130">
        <w:trPr>
          <w:trHeight w:val="287"/>
        </w:trPr>
        <w:tc>
          <w:tcPr>
            <w:tcW w:w="903" w:type="dxa"/>
          </w:tcPr>
          <w:p w14:paraId="60B62886" w14:textId="41ADA59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73D770B" w14:textId="3DB777D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19</w:t>
            </w:r>
          </w:p>
        </w:tc>
        <w:tc>
          <w:tcPr>
            <w:tcW w:w="5580" w:type="dxa"/>
          </w:tcPr>
          <w:p w14:paraId="1C0CBD16" w14:textId="3238204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9d7726b0f7ab826627b6dfccc4179212</w:t>
            </w:r>
          </w:p>
        </w:tc>
      </w:tr>
      <w:tr w:rsidR="002A3B99" w:rsidRPr="0006218D" w14:paraId="7795CCFE" w14:textId="77777777" w:rsidTr="00F55130">
        <w:trPr>
          <w:trHeight w:val="287"/>
        </w:trPr>
        <w:tc>
          <w:tcPr>
            <w:tcW w:w="903" w:type="dxa"/>
          </w:tcPr>
          <w:p w14:paraId="1179CEBB" w14:textId="48E635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8FCA2D2" w14:textId="429287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w:t>
            </w:r>
            <w:r w:rsidRPr="00856061">
              <w:rPr>
                <w:rFonts w:ascii="Times New Roman" w:hAnsi="Times New Roman" w:cs="Times New Roman"/>
                <w:lang w:eastAsia="en-GB"/>
              </w:rPr>
              <w:t>4</w:t>
            </w:r>
          </w:p>
        </w:tc>
        <w:tc>
          <w:tcPr>
            <w:tcW w:w="5580" w:type="dxa"/>
          </w:tcPr>
          <w:p w14:paraId="5EFEFF52" w14:textId="1C7B6418"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5400c8c7e4be2d9d6d6bfe22dde300fa</w:t>
            </w:r>
          </w:p>
        </w:tc>
      </w:tr>
      <w:tr w:rsidR="002A3B99" w:rsidRPr="0006218D" w14:paraId="0FA026B6" w14:textId="77777777" w:rsidTr="00F55130">
        <w:trPr>
          <w:trHeight w:val="287"/>
        </w:trPr>
        <w:tc>
          <w:tcPr>
            <w:tcW w:w="903" w:type="dxa"/>
          </w:tcPr>
          <w:p w14:paraId="6CFFE277" w14:textId="0DF9BC5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9FD4FC" w14:textId="40BBB74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w:t>
            </w:r>
            <w:r w:rsidRPr="00856061">
              <w:rPr>
                <w:rFonts w:ascii="Times New Roman" w:hAnsi="Times New Roman" w:cs="Times New Roman"/>
                <w:lang w:eastAsia="en-GB"/>
              </w:rPr>
              <w:t>8</w:t>
            </w:r>
          </w:p>
        </w:tc>
        <w:tc>
          <w:tcPr>
            <w:tcW w:w="5580" w:type="dxa"/>
          </w:tcPr>
          <w:p w14:paraId="21BAA030" w14:textId="3F5219D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f89cb49f08f27db2df2cd7fc9018eb71</w:t>
            </w:r>
          </w:p>
        </w:tc>
      </w:tr>
      <w:tr w:rsidR="002A3B99" w:rsidRPr="0006218D" w14:paraId="013F358D" w14:textId="77777777" w:rsidTr="00F55130">
        <w:trPr>
          <w:trHeight w:val="287"/>
        </w:trPr>
        <w:tc>
          <w:tcPr>
            <w:tcW w:w="903" w:type="dxa"/>
          </w:tcPr>
          <w:p w14:paraId="119228D6" w14:textId="70F611F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354ECB" w14:textId="2B1B8C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32</w:t>
            </w:r>
          </w:p>
        </w:tc>
        <w:tc>
          <w:tcPr>
            <w:tcW w:w="5580" w:type="dxa"/>
          </w:tcPr>
          <w:p w14:paraId="2B1C8C4D" w14:textId="021CBE4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7ced67a4ca3d801866d19d71443d3331</w:t>
            </w:r>
          </w:p>
        </w:tc>
      </w:tr>
      <w:tr w:rsidR="002A3B99" w:rsidRPr="0006218D" w14:paraId="1EFB781A" w14:textId="77777777" w:rsidTr="00F55130">
        <w:trPr>
          <w:trHeight w:val="287"/>
        </w:trPr>
        <w:tc>
          <w:tcPr>
            <w:tcW w:w="903" w:type="dxa"/>
          </w:tcPr>
          <w:p w14:paraId="33B6ADB3" w14:textId="303B39D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2327DB4" w14:textId="6B26B0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r w:rsidRPr="00856061">
              <w:rPr>
                <w:rFonts w:ascii="Times New Roman" w:hAnsi="Times New Roman" w:cs="Times New Roman"/>
                <w:lang w:eastAsia="en-GB"/>
              </w:rPr>
              <w:t>4</w:t>
            </w:r>
          </w:p>
        </w:tc>
        <w:tc>
          <w:tcPr>
            <w:tcW w:w="5580" w:type="dxa"/>
          </w:tcPr>
          <w:p w14:paraId="660D156A" w14:textId="361B8CE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a871e52e0038da9c7abd4a92214b504d</w:t>
            </w:r>
          </w:p>
        </w:tc>
      </w:tr>
      <w:tr w:rsidR="002A3B99" w:rsidRPr="0006218D" w14:paraId="1DC67ACA" w14:textId="77777777" w:rsidTr="00F55130">
        <w:trPr>
          <w:trHeight w:val="287"/>
        </w:trPr>
        <w:tc>
          <w:tcPr>
            <w:tcW w:w="903" w:type="dxa"/>
          </w:tcPr>
          <w:p w14:paraId="5006A95B" w14:textId="626164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A9BE1AD" w14:textId="4D58BF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w:t>
            </w:r>
            <w:r w:rsidRPr="00856061">
              <w:rPr>
                <w:rFonts w:ascii="Times New Roman" w:hAnsi="Times New Roman" w:cs="Times New Roman"/>
                <w:lang w:eastAsia="en-GB"/>
              </w:rPr>
              <w:t>8</w:t>
            </w:r>
          </w:p>
        </w:tc>
        <w:tc>
          <w:tcPr>
            <w:tcW w:w="5580" w:type="dxa"/>
          </w:tcPr>
          <w:p w14:paraId="392D669E" w14:textId="57F970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ac28704f6f74063f9e0a79591d4e636f</w:t>
            </w:r>
          </w:p>
        </w:tc>
      </w:tr>
      <w:tr w:rsidR="002A3B99" w:rsidRPr="0006218D" w14:paraId="1AFB77A5" w14:textId="77777777" w:rsidTr="00F55130">
        <w:trPr>
          <w:trHeight w:val="287"/>
        </w:trPr>
        <w:tc>
          <w:tcPr>
            <w:tcW w:w="903" w:type="dxa"/>
          </w:tcPr>
          <w:p w14:paraId="5A8D34AE" w14:textId="3C29ACB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62ACC8D" w14:textId="25D2BB2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40</w:t>
            </w:r>
          </w:p>
        </w:tc>
        <w:tc>
          <w:tcPr>
            <w:tcW w:w="5580" w:type="dxa"/>
          </w:tcPr>
          <w:p w14:paraId="62F63927" w14:textId="6E3054E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20936234433ab631bed08ed5a6909c6a</w:t>
            </w:r>
          </w:p>
        </w:tc>
      </w:tr>
      <w:tr w:rsidR="002A3B99" w:rsidRPr="0006218D" w14:paraId="593A2231" w14:textId="77777777" w:rsidTr="00F55130">
        <w:trPr>
          <w:trHeight w:val="287"/>
        </w:trPr>
        <w:tc>
          <w:tcPr>
            <w:tcW w:w="903" w:type="dxa"/>
          </w:tcPr>
          <w:p w14:paraId="6A1A59BA" w14:textId="263EA00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FF13381" w14:textId="4B8DC11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41</w:t>
            </w:r>
          </w:p>
        </w:tc>
        <w:tc>
          <w:tcPr>
            <w:tcW w:w="5580" w:type="dxa"/>
          </w:tcPr>
          <w:p w14:paraId="335183CD" w14:textId="4F350D7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889c2719182256259fd67e49adb63e04</w:t>
            </w:r>
          </w:p>
        </w:tc>
      </w:tr>
      <w:tr w:rsidR="002A3B99" w:rsidRPr="0006218D" w14:paraId="0BEB1F94" w14:textId="77777777" w:rsidTr="00F55130">
        <w:trPr>
          <w:trHeight w:val="287"/>
        </w:trPr>
        <w:tc>
          <w:tcPr>
            <w:tcW w:w="903" w:type="dxa"/>
          </w:tcPr>
          <w:p w14:paraId="2DEEC263" w14:textId="562725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BA41546" w14:textId="36C5CEC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42</w:t>
            </w:r>
          </w:p>
        </w:tc>
        <w:tc>
          <w:tcPr>
            <w:tcW w:w="5580" w:type="dxa"/>
          </w:tcPr>
          <w:p w14:paraId="20D0F8F2" w14:textId="41532E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13965016f866c14bc3992acc8fcd69e8</w:t>
            </w:r>
          </w:p>
        </w:tc>
      </w:tr>
      <w:tr w:rsidR="009F4E67" w:rsidRPr="0006218D" w14:paraId="390F2916" w14:textId="77777777" w:rsidTr="00F55130">
        <w:trPr>
          <w:trHeight w:val="287"/>
        </w:trPr>
        <w:tc>
          <w:tcPr>
            <w:tcW w:w="903" w:type="dxa"/>
          </w:tcPr>
          <w:p w14:paraId="5ABEEA5F" w14:textId="15A7F0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9323412" w14:textId="66BDACB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44</w:t>
            </w:r>
          </w:p>
        </w:tc>
        <w:tc>
          <w:tcPr>
            <w:tcW w:w="5580" w:type="dxa"/>
          </w:tcPr>
          <w:p w14:paraId="46049684" w14:textId="570E8280"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932aa68b07ca51bcfdca7918a5da6267</w:t>
            </w:r>
          </w:p>
        </w:tc>
      </w:tr>
      <w:tr w:rsidR="009F4E67" w:rsidRPr="0006218D" w14:paraId="4CD16DD3" w14:textId="77777777" w:rsidTr="00F55130">
        <w:trPr>
          <w:trHeight w:val="287"/>
        </w:trPr>
        <w:tc>
          <w:tcPr>
            <w:tcW w:w="903" w:type="dxa"/>
          </w:tcPr>
          <w:p w14:paraId="6EA62638" w14:textId="196F02B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7153085" w14:textId="52C8B0ED"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46</w:t>
            </w:r>
          </w:p>
        </w:tc>
        <w:tc>
          <w:tcPr>
            <w:tcW w:w="5580" w:type="dxa"/>
          </w:tcPr>
          <w:p w14:paraId="02F35A07" w14:textId="62B1536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176236bc25abc2333f9223f6cf36973a</w:t>
            </w:r>
          </w:p>
        </w:tc>
      </w:tr>
      <w:tr w:rsidR="009F4E67" w:rsidRPr="0006218D" w14:paraId="3EC49DE4" w14:textId="77777777" w:rsidTr="00F55130">
        <w:trPr>
          <w:trHeight w:val="287"/>
        </w:trPr>
        <w:tc>
          <w:tcPr>
            <w:tcW w:w="903" w:type="dxa"/>
          </w:tcPr>
          <w:p w14:paraId="17DC785E" w14:textId="17E9F757"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0027B67" w14:textId="05C29156"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5</w:t>
            </w:r>
            <w:r w:rsidRPr="00856061">
              <w:rPr>
                <w:rFonts w:ascii="Times New Roman" w:hAnsi="Times New Roman" w:cs="Times New Roman"/>
                <w:lang w:eastAsia="en-GB"/>
              </w:rPr>
              <w:t>2</w:t>
            </w:r>
          </w:p>
        </w:tc>
        <w:tc>
          <w:tcPr>
            <w:tcW w:w="5580" w:type="dxa"/>
          </w:tcPr>
          <w:p w14:paraId="7A44DC4E" w14:textId="19DDDA1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a4ce077c7782b6a0dd74d036624868b4</w:t>
            </w:r>
          </w:p>
        </w:tc>
      </w:tr>
      <w:tr w:rsidR="009F4E67" w:rsidRPr="0006218D" w14:paraId="0D152538" w14:textId="77777777" w:rsidTr="00F55130">
        <w:trPr>
          <w:trHeight w:val="287"/>
        </w:trPr>
        <w:tc>
          <w:tcPr>
            <w:tcW w:w="903" w:type="dxa"/>
          </w:tcPr>
          <w:p w14:paraId="51444E31" w14:textId="7F41837F"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4789FEB" w14:textId="0F5E9B25"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54</w:t>
            </w:r>
          </w:p>
        </w:tc>
        <w:tc>
          <w:tcPr>
            <w:tcW w:w="5580" w:type="dxa"/>
          </w:tcPr>
          <w:p w14:paraId="629BC659" w14:textId="7605F9E9"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41b24a74ac7444b8d7bd4b9ec4c7b6c4</w:t>
            </w:r>
          </w:p>
        </w:tc>
      </w:tr>
      <w:tr w:rsidR="009F4E67" w:rsidRPr="0006218D" w14:paraId="7A060500" w14:textId="77777777" w:rsidTr="00F55130">
        <w:trPr>
          <w:trHeight w:val="287"/>
        </w:trPr>
        <w:tc>
          <w:tcPr>
            <w:tcW w:w="903" w:type="dxa"/>
          </w:tcPr>
          <w:p w14:paraId="0D2D9945" w14:textId="53FACA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95D9128" w14:textId="5732F55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139</w:t>
            </w:r>
          </w:p>
        </w:tc>
        <w:tc>
          <w:tcPr>
            <w:tcW w:w="5580" w:type="dxa"/>
          </w:tcPr>
          <w:p w14:paraId="05968201" w14:textId="706D419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7e802b6f216cd872e80d40bb25086b96</w:t>
            </w:r>
          </w:p>
        </w:tc>
      </w:tr>
      <w:tr w:rsidR="002F3E6B" w:rsidRPr="0006218D" w14:paraId="3D5A8687" w14:textId="77777777" w:rsidTr="00F55130">
        <w:trPr>
          <w:trHeight w:val="287"/>
        </w:trPr>
        <w:tc>
          <w:tcPr>
            <w:tcW w:w="903" w:type="dxa"/>
          </w:tcPr>
          <w:p w14:paraId="773009A8" w14:textId="54E7ABC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8EF6846" w14:textId="56B6D19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8</w:t>
            </w:r>
            <w:r w:rsidRPr="00856061">
              <w:rPr>
                <w:rFonts w:ascii="Times New Roman" w:hAnsi="Times New Roman" w:cs="Times New Roman"/>
                <w:lang w:eastAsia="en-GB"/>
              </w:rPr>
              <w:t>0</w:t>
            </w:r>
          </w:p>
        </w:tc>
        <w:tc>
          <w:tcPr>
            <w:tcW w:w="5580" w:type="dxa"/>
          </w:tcPr>
          <w:p w14:paraId="637FEAAB" w14:textId="3F1AC9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cfb25bb1b0e21e58e8ed279cfd3b6f2a</w:t>
            </w:r>
          </w:p>
        </w:tc>
      </w:tr>
      <w:tr w:rsidR="002F3E6B" w:rsidRPr="0006218D" w14:paraId="2F088AD4" w14:textId="77777777" w:rsidTr="00F55130">
        <w:trPr>
          <w:trHeight w:val="287"/>
        </w:trPr>
        <w:tc>
          <w:tcPr>
            <w:tcW w:w="903" w:type="dxa"/>
          </w:tcPr>
          <w:p w14:paraId="679CD90C" w14:textId="75C2AA9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73F80BF" w14:textId="4817A9A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r w:rsidRPr="00856061">
              <w:rPr>
                <w:rFonts w:ascii="Times New Roman" w:hAnsi="Times New Roman" w:cs="Times New Roman"/>
                <w:lang w:eastAsia="en-GB"/>
              </w:rPr>
              <w:t>4</w:t>
            </w:r>
          </w:p>
        </w:tc>
        <w:tc>
          <w:tcPr>
            <w:tcW w:w="5580" w:type="dxa"/>
          </w:tcPr>
          <w:p w14:paraId="2A3ADBA1" w14:textId="01AC894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f806095ed1dea3fe04c4cae9f4c9b4fc</w:t>
            </w:r>
          </w:p>
        </w:tc>
      </w:tr>
      <w:tr w:rsidR="002F3E6B" w:rsidRPr="0006218D" w14:paraId="18AFFC5B" w14:textId="77777777" w:rsidTr="00F55130">
        <w:trPr>
          <w:trHeight w:val="287"/>
        </w:trPr>
        <w:tc>
          <w:tcPr>
            <w:tcW w:w="903" w:type="dxa"/>
          </w:tcPr>
          <w:p w14:paraId="1CCC04BE" w14:textId="3270FB5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DEB720" w14:textId="3366E8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w:t>
            </w:r>
            <w:r w:rsidRPr="00856061">
              <w:rPr>
                <w:rFonts w:ascii="Times New Roman" w:hAnsi="Times New Roman" w:cs="Times New Roman"/>
                <w:lang w:eastAsia="en-GB"/>
              </w:rPr>
              <w:t>4</w:t>
            </w:r>
          </w:p>
        </w:tc>
        <w:tc>
          <w:tcPr>
            <w:tcW w:w="5580" w:type="dxa"/>
          </w:tcPr>
          <w:p w14:paraId="5024391D" w14:textId="0ABEDAE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763a5f1218685d9ad3b1a55f44b6ee75</w:t>
            </w:r>
          </w:p>
        </w:tc>
      </w:tr>
      <w:tr w:rsidR="002F3E6B" w:rsidRPr="0006218D" w14:paraId="3EEAF3AB" w14:textId="77777777" w:rsidTr="00F55130">
        <w:trPr>
          <w:trHeight w:val="287"/>
        </w:trPr>
        <w:tc>
          <w:tcPr>
            <w:tcW w:w="903" w:type="dxa"/>
          </w:tcPr>
          <w:p w14:paraId="5490CBDE" w14:textId="5692AAE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1E9EAC0" w14:textId="53B4550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101</w:t>
            </w:r>
          </w:p>
        </w:tc>
        <w:tc>
          <w:tcPr>
            <w:tcW w:w="5580" w:type="dxa"/>
          </w:tcPr>
          <w:p w14:paraId="15DF9F32" w14:textId="01D6F12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b984600ebf0877b43a36266614b0967e</w:t>
            </w:r>
          </w:p>
        </w:tc>
      </w:tr>
      <w:tr w:rsidR="002F3E6B" w:rsidRPr="0006218D" w14:paraId="1B4816C7" w14:textId="77777777" w:rsidTr="00F55130">
        <w:trPr>
          <w:trHeight w:val="287"/>
        </w:trPr>
        <w:tc>
          <w:tcPr>
            <w:tcW w:w="903" w:type="dxa"/>
          </w:tcPr>
          <w:p w14:paraId="40B06A54" w14:textId="379EA06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4AEBF2BB" w14:textId="5B7BFCD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10</w:t>
            </w:r>
            <w:r w:rsidRPr="00856061">
              <w:rPr>
                <w:rFonts w:ascii="Times New Roman" w:hAnsi="Times New Roman" w:cs="Times New Roman"/>
                <w:lang w:eastAsia="en-GB"/>
              </w:rPr>
              <w:t>2</w:t>
            </w:r>
          </w:p>
        </w:tc>
        <w:tc>
          <w:tcPr>
            <w:tcW w:w="5580" w:type="dxa"/>
          </w:tcPr>
          <w:p w14:paraId="58CBBE15" w14:textId="2DEE16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775135212b887e48cb25e08bb4261a30</w:t>
            </w:r>
          </w:p>
        </w:tc>
      </w:tr>
      <w:tr w:rsidR="002F3E6B" w:rsidRPr="0006218D" w14:paraId="2D05C217" w14:textId="77777777" w:rsidTr="00F55130">
        <w:trPr>
          <w:trHeight w:val="287"/>
        </w:trPr>
        <w:tc>
          <w:tcPr>
            <w:tcW w:w="903" w:type="dxa"/>
          </w:tcPr>
          <w:p w14:paraId="615E74A4" w14:textId="50F3C17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7FADB17C" w14:textId="325225FC"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03</w:t>
            </w:r>
          </w:p>
        </w:tc>
        <w:tc>
          <w:tcPr>
            <w:tcW w:w="5580" w:type="dxa"/>
          </w:tcPr>
          <w:p w14:paraId="457ED031" w14:textId="21CFA82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e9aa3f4b3624152dff19451964e70d29</w:t>
            </w:r>
          </w:p>
        </w:tc>
      </w:tr>
      <w:tr w:rsidR="002F3E6B" w:rsidRPr="0006218D" w14:paraId="7D1A0C9A" w14:textId="77777777" w:rsidTr="00F55130">
        <w:trPr>
          <w:trHeight w:val="287"/>
        </w:trPr>
        <w:tc>
          <w:tcPr>
            <w:tcW w:w="903" w:type="dxa"/>
          </w:tcPr>
          <w:p w14:paraId="6B68B230" w14:textId="6B62792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2A88B966" w14:textId="3BCE240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05</w:t>
            </w:r>
          </w:p>
        </w:tc>
        <w:tc>
          <w:tcPr>
            <w:tcW w:w="5580" w:type="dxa"/>
          </w:tcPr>
          <w:p w14:paraId="5A3D4F5A" w14:textId="36725441"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7804195c442963b721ea7e7ece7dcdcb</w:t>
            </w:r>
          </w:p>
        </w:tc>
      </w:tr>
      <w:tr w:rsidR="002F3E6B" w:rsidRPr="0006218D" w14:paraId="4E7C6103" w14:textId="77777777" w:rsidTr="00F55130">
        <w:trPr>
          <w:trHeight w:val="287"/>
        </w:trPr>
        <w:tc>
          <w:tcPr>
            <w:tcW w:w="903" w:type="dxa"/>
          </w:tcPr>
          <w:p w14:paraId="6B8A3487" w14:textId="14A27CE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w:t>
            </w:r>
            <w:r w:rsidRPr="00856061">
              <w:rPr>
                <w:rFonts w:ascii="Times New Roman" w:hAnsi="Times New Roman" w:cs="Times New Roman"/>
                <w:lang w:eastAsia="en-GB"/>
              </w:rPr>
              <w:t>2</w:t>
            </w:r>
          </w:p>
        </w:tc>
        <w:tc>
          <w:tcPr>
            <w:tcW w:w="2512" w:type="dxa"/>
          </w:tcPr>
          <w:p w14:paraId="300E08C5" w14:textId="389E17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06</w:t>
            </w:r>
          </w:p>
        </w:tc>
        <w:tc>
          <w:tcPr>
            <w:tcW w:w="5580" w:type="dxa"/>
          </w:tcPr>
          <w:p w14:paraId="25732C6F" w14:textId="5B1720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38696f8e3a440f926742f8d1b84543c9</w:t>
            </w:r>
          </w:p>
        </w:tc>
      </w:tr>
      <w:tr w:rsidR="002F3E6B" w:rsidRPr="0006218D" w14:paraId="433E2248" w14:textId="77777777" w:rsidTr="00F55130">
        <w:trPr>
          <w:trHeight w:val="287"/>
        </w:trPr>
        <w:tc>
          <w:tcPr>
            <w:tcW w:w="903" w:type="dxa"/>
          </w:tcPr>
          <w:p w14:paraId="4D62F49F" w14:textId="41B6032A"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684F459C" w14:textId="7EA448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0</w:t>
            </w:r>
          </w:p>
        </w:tc>
        <w:tc>
          <w:tcPr>
            <w:tcW w:w="5580" w:type="dxa"/>
          </w:tcPr>
          <w:p w14:paraId="442E674F" w14:textId="43A66DF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964c7860cc1a495c80c85a1cba0262bc</w:t>
            </w:r>
          </w:p>
        </w:tc>
      </w:tr>
      <w:tr w:rsidR="002F3E6B" w:rsidRPr="0006218D" w14:paraId="07B32B50" w14:textId="77777777" w:rsidTr="00F55130">
        <w:trPr>
          <w:trHeight w:val="287"/>
        </w:trPr>
        <w:tc>
          <w:tcPr>
            <w:tcW w:w="903" w:type="dxa"/>
          </w:tcPr>
          <w:p w14:paraId="3F444692" w14:textId="7F91497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39541AA4" w14:textId="03BC5D4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6</w:t>
            </w:r>
          </w:p>
        </w:tc>
        <w:tc>
          <w:tcPr>
            <w:tcW w:w="5580" w:type="dxa"/>
          </w:tcPr>
          <w:p w14:paraId="6A8EE9FB" w14:textId="59D9955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a2f5af8f1f67d01603f2775da64e2958</w:t>
            </w:r>
          </w:p>
        </w:tc>
      </w:tr>
      <w:tr w:rsidR="002F3E6B" w:rsidRPr="0006218D" w14:paraId="663444BE" w14:textId="77777777" w:rsidTr="00F55130">
        <w:trPr>
          <w:trHeight w:val="287"/>
        </w:trPr>
        <w:tc>
          <w:tcPr>
            <w:tcW w:w="903" w:type="dxa"/>
          </w:tcPr>
          <w:p w14:paraId="6209148B" w14:textId="7E3E157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1165F795" w14:textId="2ECAA4BD"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w:t>
            </w:r>
            <w:r w:rsidRPr="00856061">
              <w:rPr>
                <w:rFonts w:ascii="Times New Roman" w:hAnsi="Times New Roman" w:cs="Times New Roman"/>
                <w:lang w:eastAsia="en-GB"/>
              </w:rPr>
              <w:t>3</w:t>
            </w:r>
          </w:p>
        </w:tc>
        <w:tc>
          <w:tcPr>
            <w:tcW w:w="5580" w:type="dxa"/>
          </w:tcPr>
          <w:p w14:paraId="0FD7D5DD" w14:textId="6467042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2b97973e20f1a77b00d87e78bed3316d</w:t>
            </w:r>
          </w:p>
        </w:tc>
      </w:tr>
      <w:tr w:rsidR="002F3E6B" w:rsidRPr="0006218D" w14:paraId="58845824" w14:textId="77777777" w:rsidTr="00F55130">
        <w:trPr>
          <w:trHeight w:val="287"/>
        </w:trPr>
        <w:tc>
          <w:tcPr>
            <w:tcW w:w="903" w:type="dxa"/>
          </w:tcPr>
          <w:p w14:paraId="3A39E290" w14:textId="6836543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B57951" w14:textId="0749947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58</w:t>
            </w:r>
          </w:p>
        </w:tc>
        <w:tc>
          <w:tcPr>
            <w:tcW w:w="5580" w:type="dxa"/>
          </w:tcPr>
          <w:p w14:paraId="21FBEB73" w14:textId="3EEC7650"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17"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18"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19"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709E4F9F"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VCM-RS</w:t>
      </w:r>
      <w:r w:rsidR="009F67B6" w:rsidRPr="003676AB">
        <w:rPr>
          <w:rFonts w:ascii="Times New Roman" w:eastAsia="Malgun Gothic" w:hAnsi="Times New Roman" w:cs="Times New Roman"/>
          <w:bCs/>
        </w:rPr>
        <w:t xml:space="preserve"> release v</w:t>
      </w:r>
      <w:r w:rsidR="003B1349">
        <w:rPr>
          <w:rFonts w:ascii="Times New Roman" w:eastAsia="Malgun Gothic" w:hAnsi="Times New Roman" w:cs="Times New Roman"/>
          <w:bCs/>
        </w:rPr>
        <w:t>1.</w:t>
      </w:r>
      <w:r w:rsidR="00F67E9A">
        <w:rPr>
          <w:rFonts w:ascii="Times New Roman" w:eastAsia="Malgun Gothic" w:hAnsi="Times New Roman" w:cs="Times New Roman"/>
          <w:bCs/>
        </w:rPr>
        <w:t xml:space="preserve">2 </w:t>
      </w:r>
      <w:r>
        <w:rPr>
          <w:rFonts w:ascii="Times New Roman" w:eastAsia="Malgun Gothic" w:hAnsi="Times New Roman" w:cs="Times New Roman"/>
          <w:bCs/>
        </w:rPr>
        <w:t xml:space="preserve">is used for the compression anchors for the VCM experiments. The VCM-RS is available at </w:t>
      </w:r>
    </w:p>
    <w:p w14:paraId="5674B20B" w14:textId="5ACC1762" w:rsidR="00E46035" w:rsidRDefault="00000000"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0" w:history="1">
        <w:r w:rsidR="00EE5FD4"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283974E2"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w:t>
      </w:r>
      <w:r w:rsidR="00055E94" w:rsidRPr="003676AB">
        <w:rPr>
          <w:rFonts w:ascii="Times New Roman" w:eastAsia="Malgun Gothic" w:hAnsi="Times New Roman" w:cs="Times New Roman"/>
          <w:bCs/>
        </w:rPr>
        <w:t xml:space="preserve">n VCM-RS </w:t>
      </w:r>
      <w:r w:rsidR="003676AB" w:rsidRPr="00856061">
        <w:rPr>
          <w:rFonts w:ascii="Times New Roman" w:eastAsia="Malgun Gothic" w:hAnsi="Times New Roman" w:cs="Times New Roman"/>
          <w:bCs/>
        </w:rPr>
        <w:t>v</w:t>
      </w:r>
      <w:r w:rsidR="003B1349">
        <w:rPr>
          <w:rFonts w:ascii="Times New Roman" w:eastAsia="Malgun Gothic" w:hAnsi="Times New Roman" w:cs="Times New Roman"/>
          <w:bCs/>
        </w:rPr>
        <w:t>1.</w:t>
      </w:r>
      <w:r w:rsidR="00F67E9A">
        <w:rPr>
          <w:rFonts w:ascii="Times New Roman" w:eastAsia="Malgun Gothic" w:hAnsi="Times New Roman" w:cs="Times New Roman"/>
          <w:bCs/>
        </w:rPr>
        <w:t>2</w:t>
      </w:r>
      <w:r w:rsidR="00F67E9A" w:rsidRPr="003676AB">
        <w:rPr>
          <w:rFonts w:ascii="Times New Roman" w:eastAsia="Malgun Gothic" w:hAnsi="Times New Roman" w:cs="Times New Roman"/>
          <w:bCs/>
        </w:rPr>
        <w:t xml:space="preserve"> </w:t>
      </w:r>
      <w:r w:rsidR="004419E0">
        <w:rPr>
          <w:rFonts w:ascii="Times New Roman" w:eastAsia="Malgun Gothic" w:hAnsi="Times New Roman" w:cs="Times New Roman"/>
          <w:bCs/>
        </w:rPr>
        <w:t xml:space="preserve">and used </w:t>
      </w:r>
      <w:r w:rsidR="00055E94" w:rsidRPr="003676AB">
        <w:rPr>
          <w:rFonts w:ascii="Times New Roman" w:eastAsia="Malgun Gothic" w:hAnsi="Times New Roman" w:cs="Times New Roman"/>
          <w:bCs/>
        </w:rPr>
        <w:t xml:space="preserve">as </w:t>
      </w:r>
      <w:r w:rsidR="00D431EA" w:rsidRPr="003676AB">
        <w:rPr>
          <w:rFonts w:ascii="Times New Roman" w:eastAsia="Malgun Gothic" w:hAnsi="Times New Roman" w:cs="Times New Roman"/>
          <w:bCs/>
        </w:rPr>
        <w:t>the</w:t>
      </w:r>
      <w:r w:rsidR="00D431EA">
        <w:rPr>
          <w:rFonts w:ascii="Times New Roman" w:eastAsia="Malgun Gothic" w:hAnsi="Times New Roman" w:cs="Times New Roman"/>
          <w:bCs/>
        </w:rPr>
        <w:t xml:space="preserve"> </w:t>
      </w:r>
      <w:r w:rsidR="00586741">
        <w:rPr>
          <w:rFonts w:ascii="Times New Roman" w:eastAsia="Malgun Gothic" w:hAnsi="Times New Roman" w:cs="Times New Roman"/>
          <w:bCs/>
        </w:rPr>
        <w:t xml:space="preserve">basis for </w:t>
      </w:r>
      <w:r w:rsidR="00055E94">
        <w:rPr>
          <w:rFonts w:ascii="Times New Roman" w:eastAsia="Malgun Gothic" w:hAnsi="Times New Roman" w:cs="Times New Roman"/>
          <w:bCs/>
        </w:rPr>
        <w:t>inner codec</w:t>
      </w:r>
      <w:r w:rsidR="004419E0">
        <w:rPr>
          <w:rFonts w:ascii="Times New Roman" w:eastAsia="Malgun Gothic" w:hAnsi="Times New Roman" w:cs="Times New Roman"/>
          <w:bCs/>
        </w:rPr>
        <w:t xml:space="preserve"> </w:t>
      </w:r>
      <w:r w:rsidR="00586741">
        <w:rPr>
          <w:rFonts w:ascii="Times New Roman" w:eastAsia="Malgun Gothic" w:hAnsi="Times New Roman" w:cs="Times New Roman"/>
          <w:bCs/>
        </w:rPr>
        <w:t>in VCM-RS</w:t>
      </w:r>
      <w:r w:rsidR="00055E94">
        <w:rPr>
          <w:rFonts w:ascii="Times New Roman" w:eastAsia="Malgun Gothic" w:hAnsi="Times New Roman" w:cs="Times New Roman"/>
          <w:bCs/>
        </w:rPr>
        <w:t>.</w:t>
      </w:r>
      <w:r w:rsidR="00055E94" w:rsidDel="005261ED">
        <w:rPr>
          <w:rFonts w:ascii="Times New Roman" w:eastAsia="Malgun Gothic" w:hAnsi="Times New Roman" w:cs="Times New Roman"/>
          <w:bCs/>
        </w:rPr>
        <w:t xml:space="preserve"> </w:t>
      </w:r>
    </w:p>
    <w:p w14:paraId="6DAFA2C1" w14:textId="2567BEB8" w:rsidR="003424E5" w:rsidRDefault="00AD5FED"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Six </w:t>
      </w:r>
      <w:r w:rsidR="003424E5">
        <w:rPr>
          <w:rFonts w:ascii="Times New Roman" w:eastAsia="Malgun Gothic" w:hAnsi="Times New Roman" w:cs="Times New Roman"/>
          <w:bCs/>
        </w:rPr>
        <w:t xml:space="preserve">configurations are defined for encoding video sequences </w:t>
      </w:r>
      <w:r w:rsidR="002301D7">
        <w:rPr>
          <w:rFonts w:ascii="Times New Roman" w:eastAsia="Malgun Gothic" w:hAnsi="Times New Roman" w:cs="Times New Roman"/>
          <w:bCs/>
        </w:rPr>
        <w:t xml:space="preserve">with different GOP and latency </w:t>
      </w:r>
      <w:r w:rsidR="00222794">
        <w:rPr>
          <w:rFonts w:ascii="Times New Roman" w:eastAsia="Malgun Gothic" w:hAnsi="Times New Roman" w:cs="Times New Roman"/>
          <w:bCs/>
        </w:rPr>
        <w:t>structures</w:t>
      </w:r>
      <w:r w:rsidR="002301D7">
        <w:rPr>
          <w:rFonts w:ascii="Times New Roman" w:eastAsia="Malgun Gothic" w:hAnsi="Times New Roman" w:cs="Times New Roman"/>
          <w:bCs/>
        </w:rPr>
        <w:t xml:space="preserve"> </w:t>
      </w:r>
      <w:r w:rsidR="003424E5">
        <w:rPr>
          <w:rFonts w:ascii="Times New Roman" w:eastAsia="Malgun Gothic" w:hAnsi="Times New Roman" w:cs="Times New Roman"/>
          <w:bCs/>
        </w:rPr>
        <w:t xml:space="preserve">using the VCM-RS as follows:  </w:t>
      </w:r>
    </w:p>
    <w:p w14:paraId="0C3CC5D9"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inner (</w:t>
      </w:r>
      <w:proofErr w:type="spellStart"/>
      <w:r>
        <w:rPr>
          <w:rFonts w:ascii="Times New Roman" w:eastAsia="Malgun Gothic" w:hAnsi="Times New Roman" w:cs="Times New Roman"/>
          <w:lang w:val="en-CA"/>
        </w:rPr>
        <w:t>RA_inner</w:t>
      </w:r>
      <w:proofErr w:type="spellEnd"/>
      <w:r>
        <w:rPr>
          <w:rFonts w:ascii="Times New Roman" w:eastAsia="Malgun Gothic" w:hAnsi="Times New Roman" w:cs="Times New Roman"/>
          <w:lang w:val="en-CA"/>
        </w:rPr>
        <w:t>)</w:t>
      </w:r>
    </w:p>
    <w:p w14:paraId="127ED2E7"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266D9CD2"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lastRenderedPageBreak/>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5625E0E8"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0631FC1A"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46A1206D" w14:textId="77777777" w:rsidR="00AD5FED" w:rsidRPr="00686443"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58834D18" w14:textId="2BAF5915" w:rsidR="003424E5" w:rsidRDefault="004D0820"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C</w:t>
      </w:r>
      <w:r w:rsidR="003424E5">
        <w:rPr>
          <w:rFonts w:ascii="Times New Roman" w:eastAsia="Malgun Gothic" w:hAnsi="Times New Roman" w:cs="Times New Roman"/>
          <w:szCs w:val="20"/>
        </w:rPr>
        <w:t>onfiguration</w:t>
      </w:r>
      <w:r>
        <w:rPr>
          <w:rFonts w:ascii="Times New Roman" w:eastAsia="Malgun Gothic" w:hAnsi="Times New Roman" w:cs="Times New Roman"/>
          <w:szCs w:val="20"/>
        </w:rPr>
        <w:t xml:space="preserve"> files</w:t>
      </w:r>
      <w:r w:rsidR="003424E5">
        <w:rPr>
          <w:rFonts w:ascii="Times New Roman" w:eastAsia="Malgun Gothic" w:hAnsi="Times New Roman" w:cs="Times New Roman"/>
          <w:szCs w:val="20"/>
        </w:rPr>
        <w:t xml:space="preserve"> correspond</w:t>
      </w:r>
      <w:r>
        <w:rPr>
          <w:rFonts w:ascii="Times New Roman" w:eastAsia="Malgun Gothic" w:hAnsi="Times New Roman" w:cs="Times New Roman"/>
          <w:szCs w:val="20"/>
        </w:rPr>
        <w:t>ing</w:t>
      </w:r>
      <w:r w:rsidR="003424E5">
        <w:rPr>
          <w:rFonts w:ascii="Times New Roman" w:eastAsia="Malgun Gothic" w:hAnsi="Times New Roman" w:cs="Times New Roman"/>
          <w:szCs w:val="20"/>
        </w:rPr>
        <w:t xml:space="preserve"> to the </w:t>
      </w:r>
      <w:r>
        <w:rPr>
          <w:rFonts w:ascii="Times New Roman" w:eastAsia="Malgun Gothic" w:hAnsi="Times New Roman" w:cs="Times New Roman"/>
          <w:szCs w:val="20"/>
        </w:rPr>
        <w:t xml:space="preserve">above </w:t>
      </w:r>
      <w:r w:rsidR="003424E5">
        <w:rPr>
          <w:rFonts w:ascii="Times New Roman" w:eastAsia="Malgun Gothic" w:hAnsi="Times New Roman" w:cs="Times New Roman"/>
          <w:szCs w:val="20"/>
        </w:rPr>
        <w:t>configuration</w:t>
      </w:r>
      <w:r>
        <w:rPr>
          <w:rFonts w:ascii="Times New Roman" w:eastAsia="Malgun Gothic" w:hAnsi="Times New Roman" w:cs="Times New Roman"/>
          <w:szCs w:val="20"/>
        </w:rPr>
        <w:t>s are provided together with VCM-RS for experiments and evaluations</w:t>
      </w:r>
      <w:r w:rsidR="003424E5">
        <w:rPr>
          <w:rFonts w:ascii="Times New Roman" w:eastAsia="Malgun Gothic" w:hAnsi="Times New Roman" w:cs="Times New Roman"/>
          <w:szCs w:val="20"/>
        </w:rPr>
        <w:t xml:space="preserve">. </w:t>
      </w:r>
      <w:r w:rsidR="003424E5">
        <w:rPr>
          <w:rFonts w:ascii="Times New Roman" w:eastAsia="Malgun Gothic" w:hAnsi="Times New Roman" w:cs="Times New Roman"/>
          <w:bCs/>
          <w:lang w:val="en-CA"/>
        </w:rPr>
        <w:t>The following parameters may be changed for generating compressed data for each test point:</w:t>
      </w:r>
    </w:p>
    <w:p w14:paraId="0F2EC807" w14:textId="00F95705"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2FD68761"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P</w:t>
      </w:r>
      <w:r w:rsidR="00247EBB">
        <w:rPr>
          <w:rFonts w:ascii="Times New Roman" w:eastAsia="Malgun Gothic" w:hAnsi="Times New Roman" w:cs="Times New Roman"/>
        </w:rPr>
        <w:t xml:space="preserve"> and latency</w:t>
      </w:r>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w:t>
      </w:r>
    </w:p>
    <w:p w14:paraId="1D549600" w14:textId="064D1EDA" w:rsidR="001468CB" w:rsidRDefault="00EE5FD4" w:rsidP="00222794">
      <w:pPr>
        <w:widowControl/>
        <w:tabs>
          <w:tab w:val="left" w:pos="360"/>
          <w:tab w:val="left" w:pos="1080"/>
          <w:tab w:val="left" w:pos="1440"/>
        </w:tabs>
        <w:overflowPunct w:val="0"/>
        <w:adjustRightInd w:val="0"/>
        <w:spacing w:before="136"/>
        <w:jc w:val="both"/>
        <w:textAlignment w:val="baseline"/>
        <w:rPr>
          <w:rFonts w:ascii="Times New Roman" w:eastAsia="SimSun" w:hAnsi="Times New Roman" w:cs="Times New Roman"/>
          <w:lang w:eastAsia="zh-C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r w:rsidR="00222794">
        <w:rPr>
          <w:rFonts w:ascii="Times New Roman" w:eastAsia="SimSun" w:hAnsi="Times New Roman" w:cs="Times New Roman"/>
          <w:lang w:eastAsia="zh-CN"/>
        </w:rPr>
        <w:t xml:space="preserve"> Coding tool </w:t>
      </w:r>
      <w:r w:rsidR="001468CB">
        <w:rPr>
          <w:rFonts w:ascii="Times New Roman" w:eastAsia="SimSun" w:hAnsi="Times New Roman" w:cs="Times New Roman"/>
          <w:lang w:eastAsia="zh-CN"/>
        </w:rPr>
        <w:t>configuration</w:t>
      </w:r>
      <w:r w:rsidR="007029EB">
        <w:rPr>
          <w:rFonts w:ascii="Times New Roman" w:eastAsia="SimSun" w:hAnsi="Times New Roman" w:cs="Times New Roman"/>
          <w:lang w:eastAsia="zh-CN"/>
        </w:rPr>
        <w:t>s</w:t>
      </w:r>
      <w:r w:rsidR="00222794">
        <w:rPr>
          <w:rFonts w:ascii="Times New Roman" w:eastAsia="SimSun" w:hAnsi="Times New Roman" w:cs="Times New Roman"/>
          <w:lang w:eastAsia="zh-CN"/>
        </w:rPr>
        <w:t xml:space="preserve"> are</w:t>
      </w:r>
      <w:r w:rsidR="001468CB">
        <w:rPr>
          <w:rFonts w:ascii="Times New Roman" w:eastAsia="SimSun" w:hAnsi="Times New Roman" w:cs="Times New Roman"/>
          <w:lang w:eastAsia="zh-CN"/>
        </w:rPr>
        <w:t xml:space="preserve"> illustrated in </w:t>
      </w:r>
      <w:r w:rsidR="001468CB">
        <w:rPr>
          <w:rFonts w:ascii="Times New Roman" w:eastAsia="SimSun" w:hAnsi="Times New Roman" w:cs="Times New Roman"/>
          <w:lang w:eastAsia="zh-CN"/>
        </w:rPr>
        <w:fldChar w:fldCharType="begin"/>
      </w:r>
      <w:r w:rsidR="001468CB">
        <w:rPr>
          <w:rFonts w:ascii="Times New Roman" w:eastAsia="SimSun" w:hAnsi="Times New Roman" w:cs="Times New Roman"/>
          <w:lang w:eastAsia="zh-CN"/>
        </w:rPr>
        <w:instrText xml:space="preserve"> REF _Ref174391513 \h </w:instrText>
      </w:r>
      <w:r w:rsidR="001468CB">
        <w:rPr>
          <w:rFonts w:ascii="Times New Roman" w:eastAsia="SimSun" w:hAnsi="Times New Roman" w:cs="Times New Roman"/>
          <w:lang w:eastAsia="zh-CN"/>
        </w:rPr>
      </w:r>
      <w:r w:rsidR="001468CB">
        <w:rPr>
          <w:rFonts w:ascii="Times New Roman" w:eastAsia="SimSun" w:hAnsi="Times New Roman" w:cs="Times New Roman"/>
          <w:lang w:eastAsia="zh-CN"/>
        </w:rPr>
        <w:fldChar w:fldCharType="separate"/>
      </w:r>
      <w:r w:rsidR="001468CB" w:rsidRPr="00856061">
        <w:rPr>
          <w:rFonts w:ascii="Times New Roman" w:eastAsia="SimSun" w:hAnsi="Times New Roman" w:cs="Times New Roman"/>
          <w:color w:val="000000"/>
        </w:rPr>
        <w:t>Table 7</w:t>
      </w:r>
      <w:r w:rsidR="001468CB">
        <w:rPr>
          <w:rFonts w:ascii="Times New Roman" w:eastAsia="SimSun" w:hAnsi="Times New Roman" w:cs="Times New Roman"/>
          <w:lang w:eastAsia="zh-CN"/>
        </w:rPr>
        <w:fldChar w:fldCharType="end"/>
      </w:r>
      <w:r w:rsidR="001468CB">
        <w:rPr>
          <w:rFonts w:ascii="Times New Roman" w:eastAsia="SimSun" w:hAnsi="Times New Roman" w:cs="Times New Roman"/>
          <w:lang w:eastAsia="zh-CN"/>
        </w:rPr>
        <w:t>.</w:t>
      </w:r>
      <w:r w:rsidR="00AB32A6">
        <w:rPr>
          <w:rFonts w:ascii="Times New Roman" w:eastAsia="SimSun" w:hAnsi="Times New Roman" w:cs="Times New Roman"/>
          <w:lang w:eastAsia="zh-CN"/>
        </w:rPr>
        <w:t xml:space="preserve"> Note that </w:t>
      </w:r>
      <w:r w:rsidR="008E2FC0">
        <w:rPr>
          <w:rFonts w:ascii="Times New Roman" w:eastAsia="SimSun" w:hAnsi="Times New Roman" w:cs="Times New Roman"/>
          <w:lang w:eastAsia="zh-CN"/>
        </w:rPr>
        <w:t xml:space="preserve">when Adaptive Temporal Resampling is turned on, the GOP size </w:t>
      </w:r>
      <w:r w:rsidR="00A62B7E">
        <w:rPr>
          <w:rFonts w:ascii="Times New Roman" w:eastAsia="SimSun" w:hAnsi="Times New Roman" w:cs="Times New Roman"/>
          <w:lang w:eastAsia="zh-CN"/>
        </w:rPr>
        <w:t>can</w:t>
      </w:r>
      <w:r w:rsidR="008E2FC0">
        <w:rPr>
          <w:rFonts w:ascii="Times New Roman" w:eastAsia="SimSun" w:hAnsi="Times New Roman" w:cs="Times New Roman"/>
          <w:lang w:eastAsia="zh-CN"/>
        </w:rPr>
        <w:t xml:space="preserve"> be changed.</w:t>
      </w:r>
    </w:p>
    <w:p w14:paraId="5D8D60D4" w14:textId="77777777" w:rsidR="001468CB" w:rsidRPr="00A7287B" w:rsidRDefault="001468CB" w:rsidP="00A7287B">
      <w:pPr>
        <w:widowControl/>
        <w:tabs>
          <w:tab w:val="left" w:pos="360"/>
          <w:tab w:val="left" w:pos="1080"/>
          <w:tab w:val="left" w:pos="1440"/>
        </w:tabs>
        <w:overflowPunct w:val="0"/>
        <w:adjustRightInd w:val="0"/>
        <w:spacing w:before="136"/>
        <w:jc w:val="center"/>
        <w:textAlignment w:val="baseline"/>
        <w:rPr>
          <w:rFonts w:ascii="Times New Roman" w:eastAsia="Malgun Gothic" w:hAnsi="Times New Roman" w:cs="Times New Roman"/>
          <w:lang w:eastAsia="zh-CN"/>
        </w:rPr>
      </w:pPr>
      <w:bookmarkStart w:id="8" w:name="_Ref174391513"/>
      <w:r w:rsidRPr="00A7287B">
        <w:rPr>
          <w:rFonts w:ascii="Times New Roman" w:eastAsia="Malgun Gothic" w:hAnsi="Times New Roman" w:cs="Times New Roman"/>
          <w:lang w:eastAsia="zh-CN"/>
        </w:rPr>
        <w:t xml:space="preserve">Table </w:t>
      </w:r>
      <w:r w:rsidRPr="00A7287B">
        <w:rPr>
          <w:rFonts w:ascii="Times New Roman" w:eastAsia="Malgun Gothic" w:hAnsi="Times New Roman" w:cs="Times New Roman"/>
          <w:lang w:eastAsia="zh-CN"/>
        </w:rPr>
        <w:fldChar w:fldCharType="begin"/>
      </w:r>
      <w:r w:rsidRPr="00A7287B">
        <w:rPr>
          <w:rFonts w:ascii="Times New Roman" w:eastAsia="Malgun Gothic" w:hAnsi="Times New Roman" w:cs="Times New Roman"/>
          <w:lang w:eastAsia="zh-CN"/>
        </w:rPr>
        <w:instrText xml:space="preserve"> SEQ Table \* ARABIC </w:instrText>
      </w:r>
      <w:r w:rsidRPr="00A7287B">
        <w:rPr>
          <w:rFonts w:ascii="Times New Roman" w:eastAsia="Malgun Gothic" w:hAnsi="Times New Roman" w:cs="Times New Roman"/>
          <w:lang w:eastAsia="zh-CN"/>
        </w:rPr>
        <w:fldChar w:fldCharType="separate"/>
      </w:r>
      <w:r w:rsidRPr="00A7287B">
        <w:rPr>
          <w:rFonts w:ascii="Times New Roman" w:eastAsia="Malgun Gothic" w:hAnsi="Times New Roman" w:cs="Times New Roman"/>
          <w:lang w:eastAsia="zh-CN"/>
        </w:rPr>
        <w:t>7</w:t>
      </w:r>
      <w:r w:rsidRPr="00A7287B">
        <w:rPr>
          <w:rFonts w:ascii="Times New Roman" w:eastAsia="Malgun Gothic" w:hAnsi="Times New Roman" w:cs="Times New Roman"/>
          <w:lang w:eastAsia="zh-CN"/>
        </w:rPr>
        <w:fldChar w:fldCharType="end"/>
      </w:r>
      <w:r w:rsidRPr="00A7287B">
        <w:rPr>
          <w:rFonts w:ascii="Times New Roman" w:eastAsia="Malgun Gothic" w:hAnsi="Times New Roman" w:cs="Times New Roman"/>
          <w:lang w:eastAsia="zh-CN"/>
        </w:rPr>
        <w:t xml:space="preserve"> Tool </w:t>
      </w:r>
      <w:r w:rsidR="00A646C2" w:rsidRPr="00A7287B">
        <w:rPr>
          <w:rFonts w:ascii="Times New Roman" w:eastAsia="Malgun Gothic" w:hAnsi="Times New Roman" w:cs="Times New Roman"/>
          <w:lang w:eastAsia="zh-CN"/>
        </w:rPr>
        <w:t>settings</w:t>
      </w:r>
      <w:r w:rsidRPr="00A7287B">
        <w:rPr>
          <w:rFonts w:ascii="Times New Roman" w:eastAsia="Malgun Gothic" w:hAnsi="Times New Roman" w:cs="Times New Roman"/>
          <w:lang w:eastAsia="zh-CN"/>
        </w:rPr>
        <w:t xml:space="preserve"> for inner </w:t>
      </w:r>
      <w:r w:rsidR="00E60C87" w:rsidRPr="00A7287B">
        <w:rPr>
          <w:rFonts w:ascii="Times New Roman" w:eastAsia="Malgun Gothic" w:hAnsi="Times New Roman" w:cs="Times New Roman"/>
          <w:lang w:eastAsia="zh-CN"/>
        </w:rPr>
        <w:t xml:space="preserve">and end-to-end </w:t>
      </w:r>
      <w:r w:rsidRPr="00A7287B">
        <w:rPr>
          <w:rFonts w:ascii="Times New Roman" w:eastAsia="Malgun Gothic" w:hAnsi="Times New Roman" w:cs="Times New Roman"/>
          <w:lang w:eastAsia="zh-CN"/>
        </w:rPr>
        <w:t>configurations</w:t>
      </w:r>
      <w:bookmarkEnd w:id="8"/>
    </w:p>
    <w:tbl>
      <w:tblPr>
        <w:tblStyle w:val="TableGrid"/>
        <w:tblW w:w="9000" w:type="dxa"/>
        <w:jc w:val="center"/>
        <w:tblLayout w:type="fixed"/>
        <w:tblLook w:val="04A0" w:firstRow="1" w:lastRow="0" w:firstColumn="1" w:lastColumn="0" w:noHBand="0" w:noVBand="1"/>
      </w:tblPr>
      <w:tblGrid>
        <w:gridCol w:w="2785"/>
        <w:gridCol w:w="1035"/>
        <w:gridCol w:w="45"/>
        <w:gridCol w:w="990"/>
        <w:gridCol w:w="1080"/>
        <w:gridCol w:w="990"/>
        <w:gridCol w:w="1080"/>
        <w:gridCol w:w="995"/>
      </w:tblGrid>
      <w:tr w:rsidR="006B62B1" w:rsidRPr="003245DE" w14:paraId="64208E64" w14:textId="7190453A" w:rsidTr="00A7287B">
        <w:trPr>
          <w:trHeight w:val="323"/>
          <w:jc w:val="center"/>
        </w:trPr>
        <w:tc>
          <w:tcPr>
            <w:tcW w:w="2785" w:type="dxa"/>
            <w:vMerge w:val="restart"/>
          </w:tcPr>
          <w:p w14:paraId="146C52CB" w14:textId="2E4D03F9" w:rsidR="006B62B1" w:rsidRPr="00856061" w:rsidRDefault="006B62B1" w:rsidP="004A6848">
            <w:pPr>
              <w:pStyle w:val="NormalWeb"/>
              <w:rPr>
                <w:rFonts w:ascii="Times New Roman" w:hAnsi="Times New Roman"/>
                <w:b/>
                <w:sz w:val="22"/>
                <w:szCs w:val="22"/>
              </w:rPr>
            </w:pPr>
            <w:r w:rsidRPr="003245DE">
              <w:rPr>
                <w:rFonts w:ascii="Times New Roman" w:hAnsi="Times New Roman"/>
                <w:b/>
              </w:rPr>
              <w:t>Tool</w:t>
            </w:r>
            <w:r>
              <w:rPr>
                <w:rFonts w:ascii="Times New Roman" w:hAnsi="Times New Roman"/>
                <w:b/>
              </w:rPr>
              <w:t xml:space="preserve"> configurations</w:t>
            </w:r>
          </w:p>
        </w:tc>
        <w:tc>
          <w:tcPr>
            <w:tcW w:w="2070" w:type="dxa"/>
            <w:gridSpan w:val="3"/>
          </w:tcPr>
          <w:p w14:paraId="76CE5878" w14:textId="18AB2FB8" w:rsidR="006B62B1" w:rsidRPr="003245DE" w:rsidRDefault="006B62B1" w:rsidP="004A6848">
            <w:pPr>
              <w:pStyle w:val="NormalWeb"/>
              <w:jc w:val="center"/>
              <w:rPr>
                <w:rFonts w:ascii="Times New Roman" w:hAnsi="Times New Roman"/>
                <w:b/>
              </w:rPr>
            </w:pPr>
            <w:r w:rsidRPr="003245DE">
              <w:rPr>
                <w:rFonts w:ascii="Times New Roman" w:hAnsi="Times New Roman"/>
                <w:b/>
              </w:rPr>
              <w:t>RA</w:t>
            </w:r>
          </w:p>
        </w:tc>
        <w:tc>
          <w:tcPr>
            <w:tcW w:w="2070" w:type="dxa"/>
            <w:gridSpan w:val="2"/>
          </w:tcPr>
          <w:p w14:paraId="62536E50" w14:textId="7A527484" w:rsidR="006B62B1" w:rsidRPr="003245DE" w:rsidRDefault="006B62B1" w:rsidP="004A6848">
            <w:pPr>
              <w:pStyle w:val="NormalWeb"/>
              <w:jc w:val="center"/>
              <w:rPr>
                <w:rFonts w:ascii="Times New Roman" w:hAnsi="Times New Roman"/>
                <w:b/>
              </w:rPr>
            </w:pPr>
            <w:r w:rsidRPr="003245DE">
              <w:rPr>
                <w:rFonts w:ascii="Times New Roman" w:hAnsi="Times New Roman"/>
                <w:b/>
              </w:rPr>
              <w:t>LD</w:t>
            </w:r>
          </w:p>
        </w:tc>
        <w:tc>
          <w:tcPr>
            <w:tcW w:w="2075" w:type="dxa"/>
            <w:gridSpan w:val="2"/>
          </w:tcPr>
          <w:p w14:paraId="46BCA7AC" w14:textId="484CE184" w:rsidR="006B62B1" w:rsidRPr="003245DE" w:rsidRDefault="006B62B1" w:rsidP="004A6848">
            <w:pPr>
              <w:pStyle w:val="NormalWeb"/>
              <w:jc w:val="center"/>
              <w:rPr>
                <w:rFonts w:ascii="Times New Roman" w:hAnsi="Times New Roman"/>
                <w:b/>
              </w:rPr>
            </w:pPr>
            <w:r w:rsidRPr="003245DE">
              <w:rPr>
                <w:rFonts w:ascii="Times New Roman" w:hAnsi="Times New Roman"/>
                <w:b/>
              </w:rPr>
              <w:t>AI</w:t>
            </w:r>
          </w:p>
        </w:tc>
      </w:tr>
      <w:tr w:rsidR="006B62B1" w:rsidRPr="003245DE" w14:paraId="0BC6FB1D" w14:textId="77777777" w:rsidTr="00A7287B">
        <w:trPr>
          <w:trHeight w:val="314"/>
          <w:jc w:val="center"/>
        </w:trPr>
        <w:tc>
          <w:tcPr>
            <w:tcW w:w="2785" w:type="dxa"/>
            <w:vMerge/>
          </w:tcPr>
          <w:p w14:paraId="59513C47" w14:textId="77777777" w:rsidR="006B62B1" w:rsidRPr="003245DE" w:rsidRDefault="006B62B1" w:rsidP="004A6848">
            <w:pPr>
              <w:pStyle w:val="NormalWeb"/>
              <w:rPr>
                <w:rFonts w:ascii="Times New Roman" w:hAnsi="Times New Roman"/>
                <w:b/>
              </w:rPr>
            </w:pPr>
          </w:p>
        </w:tc>
        <w:tc>
          <w:tcPr>
            <w:tcW w:w="1080" w:type="dxa"/>
            <w:gridSpan w:val="2"/>
          </w:tcPr>
          <w:p w14:paraId="1C82564C" w14:textId="2ABD6905"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RA</w:t>
            </w:r>
            <w:r>
              <w:rPr>
                <w:rFonts w:ascii="Times New Roman" w:hAnsi="Times New Roman"/>
                <w:b/>
              </w:rPr>
              <w:t>_inner</w:t>
            </w:r>
            <w:proofErr w:type="spellEnd"/>
          </w:p>
        </w:tc>
        <w:tc>
          <w:tcPr>
            <w:tcW w:w="990" w:type="dxa"/>
          </w:tcPr>
          <w:p w14:paraId="568FA082" w14:textId="323C4A12" w:rsidR="006B62B1" w:rsidRPr="003245DE" w:rsidRDefault="006B62B1" w:rsidP="004A6848">
            <w:pPr>
              <w:pStyle w:val="NormalWeb"/>
              <w:jc w:val="center"/>
              <w:rPr>
                <w:rFonts w:ascii="Times New Roman" w:hAnsi="Times New Roman"/>
                <w:b/>
              </w:rPr>
            </w:pPr>
            <w:r>
              <w:rPr>
                <w:rFonts w:ascii="Times New Roman" w:hAnsi="Times New Roman"/>
                <w:b/>
              </w:rPr>
              <w:t>RA_e2e</w:t>
            </w:r>
          </w:p>
        </w:tc>
        <w:tc>
          <w:tcPr>
            <w:tcW w:w="1080" w:type="dxa"/>
          </w:tcPr>
          <w:p w14:paraId="4F3567AB" w14:textId="2683E23E"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LD</w:t>
            </w:r>
            <w:r>
              <w:rPr>
                <w:rFonts w:ascii="Times New Roman" w:hAnsi="Times New Roman"/>
                <w:b/>
              </w:rPr>
              <w:t>_inner</w:t>
            </w:r>
            <w:proofErr w:type="spellEnd"/>
          </w:p>
        </w:tc>
        <w:tc>
          <w:tcPr>
            <w:tcW w:w="990" w:type="dxa"/>
          </w:tcPr>
          <w:p w14:paraId="015FE3B5" w14:textId="62E1F93D" w:rsidR="006B62B1" w:rsidRPr="003245DE" w:rsidRDefault="006B62B1" w:rsidP="004A6848">
            <w:pPr>
              <w:pStyle w:val="NormalWeb"/>
              <w:jc w:val="center"/>
              <w:rPr>
                <w:rFonts w:ascii="Times New Roman" w:hAnsi="Times New Roman"/>
                <w:b/>
              </w:rPr>
            </w:pPr>
            <w:r>
              <w:rPr>
                <w:rFonts w:ascii="Times New Roman" w:hAnsi="Times New Roman"/>
                <w:b/>
              </w:rPr>
              <w:t>LD_e2e</w:t>
            </w:r>
          </w:p>
        </w:tc>
        <w:tc>
          <w:tcPr>
            <w:tcW w:w="1080" w:type="dxa"/>
          </w:tcPr>
          <w:p w14:paraId="4ED6DE97" w14:textId="1C828115"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AI</w:t>
            </w:r>
            <w:r>
              <w:rPr>
                <w:rFonts w:ascii="Times New Roman" w:hAnsi="Times New Roman"/>
                <w:b/>
              </w:rPr>
              <w:t>_inner</w:t>
            </w:r>
            <w:proofErr w:type="spellEnd"/>
          </w:p>
        </w:tc>
        <w:tc>
          <w:tcPr>
            <w:tcW w:w="995" w:type="dxa"/>
          </w:tcPr>
          <w:p w14:paraId="200BECA7" w14:textId="6AE9441D" w:rsidR="006B62B1" w:rsidRPr="003245DE" w:rsidRDefault="006B62B1" w:rsidP="004A6848">
            <w:pPr>
              <w:pStyle w:val="NormalWeb"/>
              <w:jc w:val="center"/>
              <w:rPr>
                <w:rFonts w:ascii="Times New Roman" w:hAnsi="Times New Roman"/>
                <w:b/>
              </w:rPr>
            </w:pPr>
            <w:r>
              <w:rPr>
                <w:rFonts w:ascii="Times New Roman" w:hAnsi="Times New Roman"/>
                <w:b/>
              </w:rPr>
              <w:t>AI_e2e</w:t>
            </w:r>
          </w:p>
        </w:tc>
      </w:tr>
      <w:tr w:rsidR="00E6745D" w:rsidRPr="003245DE" w14:paraId="58C31C27" w14:textId="04827EFD" w:rsidTr="00F67E9A">
        <w:trPr>
          <w:trHeight w:val="320"/>
          <w:jc w:val="center"/>
        </w:trPr>
        <w:tc>
          <w:tcPr>
            <w:tcW w:w="2785" w:type="dxa"/>
          </w:tcPr>
          <w:p w14:paraId="5A5E78DC" w14:textId="77777777" w:rsidR="00E6745D" w:rsidRPr="00856061" w:rsidRDefault="00E6745D" w:rsidP="004A6848">
            <w:pPr>
              <w:pStyle w:val="NormalWeb"/>
              <w:rPr>
                <w:rFonts w:ascii="Times New Roman" w:hAnsi="Times New Roman"/>
                <w:sz w:val="22"/>
                <w:szCs w:val="22"/>
              </w:rPr>
            </w:pPr>
            <w:r w:rsidRPr="003245DE">
              <w:rPr>
                <w:rFonts w:ascii="Times New Roman" w:hAnsi="Times New Roman"/>
              </w:rPr>
              <w:t>Temporal Resampling</w:t>
            </w:r>
          </w:p>
        </w:tc>
        <w:tc>
          <w:tcPr>
            <w:tcW w:w="5220" w:type="dxa"/>
            <w:gridSpan w:val="6"/>
          </w:tcPr>
          <w:p w14:paraId="3600F6B3" w14:textId="681CCD01" w:rsidR="00E6745D" w:rsidRPr="00856061" w:rsidRDefault="00E6745D" w:rsidP="004A6848">
            <w:pPr>
              <w:pStyle w:val="NormalWeb"/>
              <w:jc w:val="center"/>
              <w:rPr>
                <w:rFonts w:ascii="Times New Roman" w:hAnsi="Times New Roman"/>
                <w:sz w:val="22"/>
                <w:szCs w:val="22"/>
              </w:rPr>
            </w:pPr>
            <w:r w:rsidRPr="003245DE">
              <w:rPr>
                <w:rFonts w:ascii="Times New Roman" w:hAnsi="Times New Roman"/>
              </w:rPr>
              <w:t>On</w:t>
            </w:r>
          </w:p>
        </w:tc>
        <w:tc>
          <w:tcPr>
            <w:tcW w:w="995" w:type="dxa"/>
          </w:tcPr>
          <w:p w14:paraId="1D4E6BDB" w14:textId="57B62D4B" w:rsidR="00E6745D" w:rsidRPr="003245DE" w:rsidRDefault="00E6745D" w:rsidP="004A6848">
            <w:pPr>
              <w:pStyle w:val="NormalWeb"/>
              <w:jc w:val="center"/>
              <w:rPr>
                <w:rFonts w:ascii="Times New Roman" w:hAnsi="Times New Roman"/>
              </w:rPr>
            </w:pPr>
            <w:r>
              <w:rPr>
                <w:rFonts w:ascii="Times New Roman" w:hAnsi="Times New Roman"/>
              </w:rPr>
              <w:t>Off</w:t>
            </w:r>
          </w:p>
        </w:tc>
      </w:tr>
      <w:tr w:rsidR="00E6745D" w:rsidRPr="003245DE" w14:paraId="4D895EBF" w14:textId="77777777" w:rsidTr="00F67E9A">
        <w:trPr>
          <w:trHeight w:val="320"/>
          <w:jc w:val="center"/>
        </w:trPr>
        <w:tc>
          <w:tcPr>
            <w:tcW w:w="2785" w:type="dxa"/>
          </w:tcPr>
          <w:p w14:paraId="55922839" w14:textId="18B5071B" w:rsidR="00E6745D" w:rsidRPr="00856061" w:rsidRDefault="00E6745D" w:rsidP="003B39F2">
            <w:pPr>
              <w:pStyle w:val="NormalWeb"/>
              <w:ind w:left="144"/>
              <w:rPr>
                <w:rFonts w:ascii="Times New Roman" w:hAnsi="Times New Roman"/>
                <w:sz w:val="22"/>
                <w:szCs w:val="22"/>
              </w:rPr>
            </w:pPr>
            <w:r>
              <w:rPr>
                <w:rFonts w:ascii="Times New Roman" w:hAnsi="Times New Roman"/>
              </w:rPr>
              <w:t>Adaptive Temp Resampling</w:t>
            </w:r>
          </w:p>
        </w:tc>
        <w:tc>
          <w:tcPr>
            <w:tcW w:w="1035" w:type="dxa"/>
          </w:tcPr>
          <w:p w14:paraId="09DC9371" w14:textId="540206A9" w:rsidR="00E6745D" w:rsidRPr="003245DE" w:rsidRDefault="00E6745D" w:rsidP="00E6745D">
            <w:pPr>
              <w:pStyle w:val="NormalWeb"/>
              <w:jc w:val="center"/>
              <w:rPr>
                <w:rFonts w:ascii="Times New Roman" w:hAnsi="Times New Roman"/>
              </w:rPr>
            </w:pPr>
            <w:r>
              <w:rPr>
                <w:rFonts w:ascii="Times New Roman" w:hAnsi="Times New Roman"/>
              </w:rPr>
              <w:t>1</w:t>
            </w:r>
          </w:p>
        </w:tc>
        <w:tc>
          <w:tcPr>
            <w:tcW w:w="1035" w:type="dxa"/>
            <w:gridSpan w:val="2"/>
          </w:tcPr>
          <w:p w14:paraId="631E07AB" w14:textId="78F2DA8B" w:rsidR="00E6745D" w:rsidRPr="003245DE" w:rsidRDefault="00E6745D" w:rsidP="00E6745D">
            <w:pPr>
              <w:pStyle w:val="NormalWeb"/>
              <w:jc w:val="center"/>
              <w:rPr>
                <w:rFonts w:ascii="Times New Roman" w:hAnsi="Times New Roman"/>
              </w:rPr>
            </w:pPr>
            <w:r>
              <w:rPr>
                <w:rFonts w:ascii="Times New Roman" w:hAnsi="Times New Roman"/>
              </w:rPr>
              <w:t>0</w:t>
            </w:r>
          </w:p>
        </w:tc>
        <w:tc>
          <w:tcPr>
            <w:tcW w:w="1080" w:type="dxa"/>
          </w:tcPr>
          <w:p w14:paraId="121919B8" w14:textId="488AB35E" w:rsidR="00E6745D" w:rsidRPr="00856061" w:rsidRDefault="00E6745D" w:rsidP="00E6745D">
            <w:pPr>
              <w:pStyle w:val="NormalWeb"/>
              <w:jc w:val="center"/>
              <w:rPr>
                <w:rFonts w:ascii="Times New Roman" w:hAnsi="Times New Roman"/>
                <w:sz w:val="22"/>
                <w:szCs w:val="22"/>
              </w:rPr>
            </w:pPr>
            <w:r>
              <w:rPr>
                <w:rFonts w:ascii="Times New Roman" w:hAnsi="Times New Roman"/>
              </w:rPr>
              <w:t>1</w:t>
            </w:r>
          </w:p>
        </w:tc>
        <w:tc>
          <w:tcPr>
            <w:tcW w:w="990" w:type="dxa"/>
          </w:tcPr>
          <w:p w14:paraId="67FC5F37" w14:textId="592A549C" w:rsidR="00E6745D" w:rsidRPr="003245DE" w:rsidRDefault="00E6745D" w:rsidP="00E6745D">
            <w:pPr>
              <w:pStyle w:val="NormalWeb"/>
              <w:jc w:val="center"/>
              <w:rPr>
                <w:rFonts w:ascii="Times New Roman" w:hAnsi="Times New Roman"/>
              </w:rPr>
            </w:pPr>
            <w:r>
              <w:rPr>
                <w:rFonts w:ascii="Times New Roman" w:hAnsi="Times New Roman"/>
              </w:rPr>
              <w:t>0</w:t>
            </w:r>
          </w:p>
        </w:tc>
        <w:tc>
          <w:tcPr>
            <w:tcW w:w="1080" w:type="dxa"/>
          </w:tcPr>
          <w:p w14:paraId="57DDA3BC" w14:textId="211595D7" w:rsidR="00E6745D" w:rsidRPr="00856061" w:rsidRDefault="00E6745D" w:rsidP="00E6745D">
            <w:pPr>
              <w:pStyle w:val="NormalWeb"/>
              <w:jc w:val="center"/>
              <w:rPr>
                <w:rFonts w:ascii="Times New Roman" w:hAnsi="Times New Roman"/>
                <w:sz w:val="22"/>
                <w:szCs w:val="22"/>
              </w:rPr>
            </w:pPr>
            <w:r>
              <w:rPr>
                <w:rFonts w:ascii="Times New Roman" w:hAnsi="Times New Roman"/>
              </w:rPr>
              <w:t>1</w:t>
            </w:r>
          </w:p>
        </w:tc>
        <w:tc>
          <w:tcPr>
            <w:tcW w:w="995" w:type="dxa"/>
          </w:tcPr>
          <w:p w14:paraId="6CDF4C92" w14:textId="39AB3D68" w:rsidR="00E6745D" w:rsidRPr="003245DE" w:rsidRDefault="00E6745D" w:rsidP="00E6745D">
            <w:pPr>
              <w:pStyle w:val="NormalWeb"/>
              <w:jc w:val="center"/>
              <w:rPr>
                <w:rFonts w:ascii="Times New Roman" w:hAnsi="Times New Roman"/>
              </w:rPr>
            </w:pPr>
            <w:r>
              <w:rPr>
                <w:rFonts w:ascii="Times New Roman" w:hAnsi="Times New Roman"/>
              </w:rPr>
              <w:t>0</w:t>
            </w:r>
          </w:p>
        </w:tc>
      </w:tr>
      <w:tr w:rsidR="009204C8" w:rsidRPr="003245DE" w14:paraId="54E10EBD" w14:textId="77777777" w:rsidTr="00F67E9A">
        <w:trPr>
          <w:trHeight w:val="320"/>
          <w:jc w:val="center"/>
        </w:trPr>
        <w:tc>
          <w:tcPr>
            <w:tcW w:w="2785" w:type="dxa"/>
          </w:tcPr>
          <w:p w14:paraId="28833C5C" w14:textId="7F60FF21" w:rsidR="009204C8" w:rsidRDefault="009204C8" w:rsidP="003B39F2">
            <w:pPr>
              <w:pStyle w:val="NormalWeb"/>
              <w:ind w:left="144"/>
              <w:rPr>
                <w:rFonts w:ascii="Times New Roman" w:hAnsi="Times New Roman"/>
              </w:rPr>
            </w:pPr>
            <w:r>
              <w:rPr>
                <w:rFonts w:ascii="Times New Roman" w:hAnsi="Times New Roman"/>
              </w:rPr>
              <w:t>Adaptive Temp Method</w:t>
            </w:r>
          </w:p>
        </w:tc>
        <w:tc>
          <w:tcPr>
            <w:tcW w:w="1035" w:type="dxa"/>
          </w:tcPr>
          <w:p w14:paraId="4DAF4CCB" w14:textId="5091EC3C" w:rsidR="009204C8" w:rsidRDefault="009204C8" w:rsidP="00E6745D">
            <w:pPr>
              <w:pStyle w:val="NormalWeb"/>
              <w:jc w:val="center"/>
              <w:rPr>
                <w:rFonts w:ascii="Times New Roman" w:hAnsi="Times New Roman"/>
              </w:rPr>
            </w:pPr>
            <w:r w:rsidRPr="009204C8">
              <w:rPr>
                <w:rFonts w:ascii="Times New Roman" w:hAnsi="Times New Roman"/>
              </w:rPr>
              <w:t>Resample</w:t>
            </w:r>
            <w:r>
              <w:rPr>
                <w:rFonts w:ascii="Times New Roman" w:hAnsi="Times New Roman"/>
              </w:rPr>
              <w:t xml:space="preserve"> </w:t>
            </w:r>
            <w:r w:rsidRPr="009204C8">
              <w:rPr>
                <w:rFonts w:ascii="Times New Roman" w:hAnsi="Times New Roman"/>
              </w:rPr>
              <w:t>based</w:t>
            </w:r>
            <w:r>
              <w:rPr>
                <w:rFonts w:ascii="Times New Roman" w:hAnsi="Times New Roman"/>
              </w:rPr>
              <w:t xml:space="preserve"> </w:t>
            </w:r>
            <w:r w:rsidRPr="009204C8">
              <w:rPr>
                <w:rFonts w:ascii="Times New Roman" w:hAnsi="Times New Roman"/>
              </w:rPr>
              <w:t>detection</w:t>
            </w:r>
          </w:p>
        </w:tc>
        <w:tc>
          <w:tcPr>
            <w:tcW w:w="1035" w:type="dxa"/>
            <w:gridSpan w:val="2"/>
          </w:tcPr>
          <w:p w14:paraId="5921EA80" w14:textId="0FF32B71" w:rsidR="009204C8" w:rsidRDefault="009204C8" w:rsidP="00E6745D">
            <w:pPr>
              <w:pStyle w:val="NormalWeb"/>
              <w:jc w:val="center"/>
              <w:rPr>
                <w:rFonts w:ascii="Times New Roman" w:hAnsi="Times New Roman"/>
              </w:rPr>
            </w:pPr>
            <w:r>
              <w:rPr>
                <w:rFonts w:ascii="Times New Roman" w:hAnsi="Times New Roman"/>
              </w:rPr>
              <w:t>N/A</w:t>
            </w:r>
          </w:p>
        </w:tc>
        <w:tc>
          <w:tcPr>
            <w:tcW w:w="1080" w:type="dxa"/>
          </w:tcPr>
          <w:p w14:paraId="052E19C7" w14:textId="0BB03F3B" w:rsidR="009204C8" w:rsidRDefault="009204C8" w:rsidP="00E6745D">
            <w:pPr>
              <w:pStyle w:val="NormalWeb"/>
              <w:jc w:val="center"/>
              <w:rPr>
                <w:rFonts w:ascii="Times New Roman" w:hAnsi="Times New Roman"/>
              </w:rPr>
            </w:pPr>
            <w:r w:rsidRPr="009204C8">
              <w:rPr>
                <w:rFonts w:ascii="Times New Roman" w:hAnsi="Times New Roman"/>
              </w:rPr>
              <w:t>Resample</w:t>
            </w:r>
            <w:r>
              <w:rPr>
                <w:rFonts w:ascii="Times New Roman" w:hAnsi="Times New Roman"/>
              </w:rPr>
              <w:t xml:space="preserve"> </w:t>
            </w:r>
            <w:r w:rsidRPr="009204C8">
              <w:rPr>
                <w:rFonts w:ascii="Times New Roman" w:hAnsi="Times New Roman"/>
              </w:rPr>
              <w:t>based</w:t>
            </w:r>
            <w:r>
              <w:rPr>
                <w:rFonts w:ascii="Times New Roman" w:hAnsi="Times New Roman"/>
              </w:rPr>
              <w:t xml:space="preserve"> </w:t>
            </w:r>
            <w:r w:rsidRPr="009204C8">
              <w:rPr>
                <w:rFonts w:ascii="Times New Roman" w:hAnsi="Times New Roman"/>
              </w:rPr>
              <w:t>detection</w:t>
            </w:r>
          </w:p>
        </w:tc>
        <w:tc>
          <w:tcPr>
            <w:tcW w:w="990" w:type="dxa"/>
          </w:tcPr>
          <w:p w14:paraId="549FA2A3" w14:textId="7B042C60" w:rsidR="009204C8" w:rsidRDefault="009204C8" w:rsidP="00E6745D">
            <w:pPr>
              <w:pStyle w:val="NormalWeb"/>
              <w:jc w:val="center"/>
              <w:rPr>
                <w:rFonts w:ascii="Times New Roman" w:hAnsi="Times New Roman"/>
              </w:rPr>
            </w:pPr>
            <w:r>
              <w:rPr>
                <w:rFonts w:ascii="Times New Roman" w:hAnsi="Times New Roman"/>
              </w:rPr>
              <w:t>N/A</w:t>
            </w:r>
          </w:p>
        </w:tc>
        <w:tc>
          <w:tcPr>
            <w:tcW w:w="1080" w:type="dxa"/>
          </w:tcPr>
          <w:p w14:paraId="0B2F1BAA" w14:textId="5CF727C6" w:rsidR="009204C8" w:rsidRDefault="009204C8" w:rsidP="00E6745D">
            <w:pPr>
              <w:pStyle w:val="NormalWeb"/>
              <w:jc w:val="center"/>
              <w:rPr>
                <w:rFonts w:ascii="Times New Roman" w:hAnsi="Times New Roman"/>
              </w:rPr>
            </w:pPr>
            <w:r w:rsidRPr="009204C8">
              <w:rPr>
                <w:rFonts w:ascii="Times New Roman" w:hAnsi="Times New Roman"/>
              </w:rPr>
              <w:t>Resample</w:t>
            </w:r>
            <w:r>
              <w:rPr>
                <w:rFonts w:ascii="Times New Roman" w:hAnsi="Times New Roman"/>
              </w:rPr>
              <w:t xml:space="preserve"> </w:t>
            </w:r>
            <w:r w:rsidRPr="009204C8">
              <w:rPr>
                <w:rFonts w:ascii="Times New Roman" w:hAnsi="Times New Roman"/>
              </w:rPr>
              <w:t>based</w:t>
            </w:r>
            <w:r>
              <w:rPr>
                <w:rFonts w:ascii="Times New Roman" w:hAnsi="Times New Roman"/>
              </w:rPr>
              <w:t xml:space="preserve"> tracking</w:t>
            </w:r>
          </w:p>
        </w:tc>
        <w:tc>
          <w:tcPr>
            <w:tcW w:w="995" w:type="dxa"/>
          </w:tcPr>
          <w:p w14:paraId="2944F112" w14:textId="66824E85" w:rsidR="009204C8" w:rsidRDefault="009204C8" w:rsidP="00E6745D">
            <w:pPr>
              <w:pStyle w:val="NormalWeb"/>
              <w:jc w:val="center"/>
              <w:rPr>
                <w:rFonts w:ascii="Times New Roman" w:hAnsi="Times New Roman"/>
              </w:rPr>
            </w:pPr>
            <w:r>
              <w:rPr>
                <w:rFonts w:ascii="Times New Roman" w:hAnsi="Times New Roman"/>
              </w:rPr>
              <w:t>N/A</w:t>
            </w:r>
          </w:p>
        </w:tc>
      </w:tr>
      <w:tr w:rsidR="00C844E9" w:rsidRPr="003245DE" w14:paraId="30A88396" w14:textId="77777777" w:rsidTr="00F67E9A">
        <w:trPr>
          <w:trHeight w:val="303"/>
          <w:jc w:val="center"/>
        </w:trPr>
        <w:tc>
          <w:tcPr>
            <w:tcW w:w="2785" w:type="dxa"/>
          </w:tcPr>
          <w:p w14:paraId="6B39FE3B" w14:textId="1E5916D9" w:rsidR="00C844E9" w:rsidRPr="003245DE" w:rsidRDefault="00C844E9" w:rsidP="00E6745D">
            <w:pPr>
              <w:pStyle w:val="NormalWeb"/>
              <w:rPr>
                <w:rFonts w:ascii="Times New Roman" w:hAnsi="Times New Roman"/>
              </w:rPr>
            </w:pPr>
            <w:r>
              <w:rPr>
                <w:rFonts w:ascii="Times New Roman" w:hAnsi="Times New Roman"/>
              </w:rPr>
              <w:t xml:space="preserve">    </w:t>
            </w:r>
            <w:proofErr w:type="spellStart"/>
            <w:r w:rsidRPr="00C844E9">
              <w:rPr>
                <w:rFonts w:ascii="Times New Roman" w:hAnsi="Times New Roman"/>
              </w:rPr>
              <w:t>SceneChangeHandling</w:t>
            </w:r>
            <w:proofErr w:type="spellEnd"/>
          </w:p>
        </w:tc>
        <w:tc>
          <w:tcPr>
            <w:tcW w:w="6215" w:type="dxa"/>
            <w:gridSpan w:val="7"/>
          </w:tcPr>
          <w:p w14:paraId="2ADB0DAE" w14:textId="59E1CE58" w:rsidR="00C844E9" w:rsidRPr="003245DE" w:rsidRDefault="00C844E9" w:rsidP="00E6745D">
            <w:pPr>
              <w:pStyle w:val="NormalWeb"/>
              <w:jc w:val="center"/>
              <w:rPr>
                <w:rFonts w:ascii="Times New Roman" w:hAnsi="Times New Roman"/>
              </w:rPr>
            </w:pPr>
            <w:r>
              <w:rPr>
                <w:rFonts w:ascii="Times New Roman" w:hAnsi="Times New Roman"/>
              </w:rPr>
              <w:t>Off</w:t>
            </w:r>
          </w:p>
        </w:tc>
      </w:tr>
      <w:tr w:rsidR="00E6745D" w:rsidRPr="003245DE" w14:paraId="23E67D0F" w14:textId="648C7005" w:rsidTr="00F67E9A">
        <w:trPr>
          <w:trHeight w:val="303"/>
          <w:jc w:val="center"/>
        </w:trPr>
        <w:tc>
          <w:tcPr>
            <w:tcW w:w="2785" w:type="dxa"/>
          </w:tcPr>
          <w:p w14:paraId="02706FF9"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ROI</w:t>
            </w:r>
          </w:p>
        </w:tc>
        <w:tc>
          <w:tcPr>
            <w:tcW w:w="6215" w:type="dxa"/>
            <w:gridSpan w:val="7"/>
          </w:tcPr>
          <w:p w14:paraId="7AB26A3F" w14:textId="1B1204F1"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4C4BBC26" w14:textId="29A2EB73" w:rsidTr="00A7287B">
        <w:trPr>
          <w:trHeight w:val="269"/>
          <w:jc w:val="center"/>
        </w:trPr>
        <w:tc>
          <w:tcPr>
            <w:tcW w:w="2785" w:type="dxa"/>
          </w:tcPr>
          <w:p w14:paraId="2A26EFDE" w14:textId="48745EA4" w:rsidR="00E6745D" w:rsidRPr="00856061" w:rsidRDefault="00E6745D" w:rsidP="00E6745D">
            <w:pPr>
              <w:pStyle w:val="NormalWeb"/>
              <w:ind w:left="144"/>
              <w:rPr>
                <w:rFonts w:ascii="Times New Roman" w:hAnsi="Times New Roman"/>
                <w:sz w:val="22"/>
                <w:szCs w:val="22"/>
              </w:rPr>
            </w:pPr>
            <w:proofErr w:type="spellStart"/>
            <w:r w:rsidRPr="003245DE">
              <w:rPr>
                <w:rFonts w:ascii="Times New Roman" w:hAnsi="Times New Roman"/>
              </w:rPr>
              <w:t>RoIAccumulationPeriod</w:t>
            </w:r>
            <w:proofErr w:type="spellEnd"/>
          </w:p>
        </w:tc>
        <w:tc>
          <w:tcPr>
            <w:tcW w:w="2070" w:type="dxa"/>
            <w:gridSpan w:val="3"/>
          </w:tcPr>
          <w:p w14:paraId="0F2EEB25" w14:textId="474A53CC" w:rsidR="00E6745D" w:rsidRPr="003245DE" w:rsidRDefault="00E6745D" w:rsidP="00E6745D">
            <w:pPr>
              <w:pStyle w:val="NormalWeb"/>
              <w:jc w:val="center"/>
              <w:rPr>
                <w:rFonts w:ascii="Times New Roman" w:hAnsi="Times New Roman"/>
              </w:rPr>
            </w:pPr>
            <w:r w:rsidRPr="003245DE">
              <w:rPr>
                <w:rFonts w:ascii="Times New Roman" w:hAnsi="Times New Roman"/>
              </w:rPr>
              <w:t>Intra Period</w:t>
            </w:r>
          </w:p>
        </w:tc>
        <w:tc>
          <w:tcPr>
            <w:tcW w:w="1080" w:type="dxa"/>
          </w:tcPr>
          <w:p w14:paraId="766E12B9" w14:textId="25CBBA3B"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32</w:t>
            </w:r>
          </w:p>
        </w:tc>
        <w:tc>
          <w:tcPr>
            <w:tcW w:w="990" w:type="dxa"/>
          </w:tcPr>
          <w:p w14:paraId="046B68B1" w14:textId="773F2366" w:rsidR="00E6745D" w:rsidRPr="003245DE" w:rsidRDefault="00E6745D" w:rsidP="00E6745D">
            <w:pPr>
              <w:pStyle w:val="NormalWeb"/>
              <w:jc w:val="center"/>
              <w:rPr>
                <w:rFonts w:ascii="Times New Roman" w:hAnsi="Times New Roman"/>
              </w:rPr>
            </w:pPr>
            <w:r>
              <w:rPr>
                <w:rFonts w:ascii="Times New Roman" w:hAnsi="Times New Roman"/>
              </w:rPr>
              <w:t>1</w:t>
            </w:r>
          </w:p>
        </w:tc>
        <w:tc>
          <w:tcPr>
            <w:tcW w:w="2075" w:type="dxa"/>
            <w:gridSpan w:val="2"/>
          </w:tcPr>
          <w:p w14:paraId="6A2F584B" w14:textId="42A9AF6C" w:rsidR="00E6745D" w:rsidRPr="003245DE" w:rsidRDefault="00E6745D" w:rsidP="00E6745D">
            <w:pPr>
              <w:pStyle w:val="NormalWeb"/>
              <w:jc w:val="center"/>
              <w:rPr>
                <w:rFonts w:ascii="Times New Roman" w:hAnsi="Times New Roman"/>
              </w:rPr>
            </w:pPr>
            <w:r w:rsidRPr="003245DE">
              <w:rPr>
                <w:rFonts w:ascii="Times New Roman" w:hAnsi="Times New Roman"/>
              </w:rPr>
              <w:t>1</w:t>
            </w:r>
          </w:p>
        </w:tc>
      </w:tr>
      <w:tr w:rsidR="00E6745D" w:rsidRPr="003245DE" w14:paraId="553151F9" w14:textId="355B13F5" w:rsidTr="00A7287B">
        <w:trPr>
          <w:trHeight w:val="350"/>
          <w:jc w:val="center"/>
        </w:trPr>
        <w:tc>
          <w:tcPr>
            <w:tcW w:w="2785" w:type="dxa"/>
          </w:tcPr>
          <w:p w14:paraId="5DC12513" w14:textId="7717057A"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RoIAccumulationWindowExtension</w:t>
            </w:r>
            <w:proofErr w:type="spellEnd"/>
          </w:p>
        </w:tc>
        <w:tc>
          <w:tcPr>
            <w:tcW w:w="2070" w:type="dxa"/>
            <w:gridSpan w:val="3"/>
          </w:tcPr>
          <w:p w14:paraId="0DBB4B1F" w14:textId="4BDAE0A2" w:rsidR="00E6745D" w:rsidRPr="003245DE" w:rsidRDefault="00E6745D" w:rsidP="00E6745D">
            <w:pPr>
              <w:pStyle w:val="NormalWeb"/>
              <w:jc w:val="center"/>
              <w:rPr>
                <w:rFonts w:ascii="Times New Roman" w:hAnsi="Times New Roman"/>
              </w:rPr>
            </w:pPr>
            <w:r w:rsidRPr="003245DE">
              <w:rPr>
                <w:rFonts w:ascii="Times New Roman" w:hAnsi="Times New Roman"/>
              </w:rPr>
              <w:t>0</w:t>
            </w:r>
          </w:p>
        </w:tc>
        <w:tc>
          <w:tcPr>
            <w:tcW w:w="1080" w:type="dxa"/>
          </w:tcPr>
          <w:p w14:paraId="140F23E6" w14:textId="15FFB479"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0</w:t>
            </w:r>
          </w:p>
        </w:tc>
        <w:tc>
          <w:tcPr>
            <w:tcW w:w="990" w:type="dxa"/>
          </w:tcPr>
          <w:p w14:paraId="27253F28" w14:textId="019330BE" w:rsidR="00E6745D" w:rsidRPr="003245DE" w:rsidRDefault="00E6745D" w:rsidP="00E6745D">
            <w:pPr>
              <w:pStyle w:val="NormalWeb"/>
              <w:jc w:val="center"/>
              <w:rPr>
                <w:rFonts w:ascii="Times New Roman" w:hAnsi="Times New Roman"/>
              </w:rPr>
            </w:pPr>
            <w:r>
              <w:rPr>
                <w:rFonts w:ascii="Times New Roman" w:hAnsi="Times New Roman"/>
              </w:rPr>
              <w:t>32</w:t>
            </w:r>
          </w:p>
        </w:tc>
        <w:tc>
          <w:tcPr>
            <w:tcW w:w="2075" w:type="dxa"/>
            <w:gridSpan w:val="2"/>
          </w:tcPr>
          <w:p w14:paraId="02196843" w14:textId="473C932F" w:rsidR="00E6745D" w:rsidRPr="003245DE" w:rsidRDefault="00E6745D" w:rsidP="00E6745D">
            <w:pPr>
              <w:pStyle w:val="NormalWeb"/>
              <w:jc w:val="center"/>
              <w:rPr>
                <w:rFonts w:ascii="Times New Roman" w:hAnsi="Times New Roman"/>
              </w:rPr>
            </w:pPr>
            <w:r w:rsidRPr="003245DE">
              <w:rPr>
                <w:rFonts w:ascii="Times New Roman" w:hAnsi="Times New Roman"/>
              </w:rPr>
              <w:t>0</w:t>
            </w:r>
          </w:p>
        </w:tc>
      </w:tr>
      <w:tr w:rsidR="00E6745D" w:rsidRPr="003245DE" w14:paraId="46431A79" w14:textId="23C1860B" w:rsidTr="00A7287B">
        <w:trPr>
          <w:trHeight w:val="320"/>
          <w:jc w:val="center"/>
        </w:trPr>
        <w:tc>
          <w:tcPr>
            <w:tcW w:w="2785" w:type="dxa"/>
          </w:tcPr>
          <w:p w14:paraId="681CA18A" w14:textId="493A0D29"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RoIRetargetingMode</w:t>
            </w:r>
            <w:proofErr w:type="spellEnd"/>
          </w:p>
        </w:tc>
        <w:tc>
          <w:tcPr>
            <w:tcW w:w="1080" w:type="dxa"/>
            <w:gridSpan w:val="2"/>
          </w:tcPr>
          <w:p w14:paraId="2D6E227F" w14:textId="77777777"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04F6363A" w14:textId="5B895B57"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80" w:type="dxa"/>
          </w:tcPr>
          <w:p w14:paraId="752E232C" w14:textId="653D8A79"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76CE1F53" w14:textId="06D4C61C"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80" w:type="dxa"/>
          </w:tcPr>
          <w:p w14:paraId="0608424E" w14:textId="5AF4A796"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5" w:type="dxa"/>
          </w:tcPr>
          <w:p w14:paraId="52401436" w14:textId="237E4903"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w:t>
            </w:r>
            <w:r>
              <w:rPr>
                <w:rFonts w:ascii="Times New Roman" w:hAnsi="Times New Roman"/>
              </w:rPr>
              <w:t>fit</w:t>
            </w:r>
            <w:proofErr w:type="spellEnd"/>
          </w:p>
        </w:tc>
      </w:tr>
      <w:tr w:rsidR="00E6745D" w:rsidRPr="003245DE" w14:paraId="2C82C0B4" w14:textId="7F543FA5" w:rsidTr="00A7287B">
        <w:trPr>
          <w:trHeight w:val="269"/>
          <w:jc w:val="center"/>
        </w:trPr>
        <w:tc>
          <w:tcPr>
            <w:tcW w:w="2785" w:type="dxa"/>
          </w:tcPr>
          <w:p w14:paraId="2254E43D" w14:textId="5317B0B1"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RoIRetargetingMaxNumRoIs</w:t>
            </w:r>
            <w:proofErr w:type="spellEnd"/>
          </w:p>
        </w:tc>
        <w:tc>
          <w:tcPr>
            <w:tcW w:w="2070" w:type="dxa"/>
            <w:gridSpan w:val="3"/>
          </w:tcPr>
          <w:p w14:paraId="13F06668" w14:textId="4EE24520" w:rsidR="00E6745D" w:rsidRPr="003245DE" w:rsidRDefault="00E6745D" w:rsidP="00E6745D">
            <w:pPr>
              <w:pStyle w:val="NormalWeb"/>
              <w:jc w:val="center"/>
              <w:rPr>
                <w:rFonts w:ascii="Times New Roman" w:hAnsi="Times New Roman"/>
              </w:rPr>
            </w:pPr>
            <w:r>
              <w:rPr>
                <w:rFonts w:ascii="Times New Roman" w:hAnsi="Times New Roman"/>
              </w:rPr>
              <w:t>3</w:t>
            </w:r>
          </w:p>
        </w:tc>
        <w:tc>
          <w:tcPr>
            <w:tcW w:w="2070" w:type="dxa"/>
            <w:gridSpan w:val="2"/>
          </w:tcPr>
          <w:p w14:paraId="4BF16700" w14:textId="5982B9C2" w:rsidR="00E6745D" w:rsidRPr="003245DE" w:rsidRDefault="00E6745D" w:rsidP="00E6745D">
            <w:pPr>
              <w:pStyle w:val="NormalWeb"/>
              <w:jc w:val="center"/>
              <w:rPr>
                <w:rFonts w:ascii="Times New Roman" w:hAnsi="Times New Roman"/>
              </w:rPr>
            </w:pPr>
            <w:r w:rsidRPr="003245DE">
              <w:rPr>
                <w:rFonts w:ascii="Times New Roman" w:hAnsi="Times New Roman"/>
              </w:rPr>
              <w:t>1</w:t>
            </w:r>
          </w:p>
        </w:tc>
        <w:tc>
          <w:tcPr>
            <w:tcW w:w="2075" w:type="dxa"/>
            <w:gridSpan w:val="2"/>
          </w:tcPr>
          <w:p w14:paraId="5E1A8996" w14:textId="44A9C291" w:rsidR="00E6745D" w:rsidRPr="003245DE" w:rsidRDefault="00E6745D" w:rsidP="00E6745D">
            <w:pPr>
              <w:pStyle w:val="NormalWeb"/>
              <w:jc w:val="center"/>
              <w:rPr>
                <w:rFonts w:ascii="Times New Roman" w:hAnsi="Times New Roman"/>
              </w:rPr>
            </w:pPr>
            <w:r w:rsidRPr="003245DE">
              <w:rPr>
                <w:rFonts w:ascii="Times New Roman" w:hAnsi="Times New Roman"/>
              </w:rPr>
              <w:t>11</w:t>
            </w:r>
          </w:p>
        </w:tc>
      </w:tr>
      <w:tr w:rsidR="00E6745D" w:rsidRPr="00EF2FF1" w14:paraId="13C3FE7E" w14:textId="77777777" w:rsidTr="00A7287B">
        <w:trPr>
          <w:trHeight w:val="269"/>
          <w:jc w:val="center"/>
        </w:trPr>
        <w:tc>
          <w:tcPr>
            <w:tcW w:w="2785" w:type="dxa"/>
          </w:tcPr>
          <w:p w14:paraId="2880DF01" w14:textId="40CEF4AE" w:rsidR="00E6745D" w:rsidRPr="00EF2FF1" w:rsidRDefault="00E6745D" w:rsidP="00E6745D">
            <w:pPr>
              <w:pStyle w:val="NormalWeb"/>
              <w:ind w:left="144"/>
              <w:rPr>
                <w:rFonts w:ascii="Times New Roman" w:hAnsi="Times New Roman"/>
              </w:rPr>
            </w:pPr>
            <w:proofErr w:type="spellStart"/>
            <w:r w:rsidRPr="00EF2FF1">
              <w:rPr>
                <w:rFonts w:ascii="Times New Roman" w:hAnsi="Times New Roman"/>
              </w:rPr>
              <w:lastRenderedPageBreak/>
              <w:t>RoIAdaptiveMarginDilation</w:t>
            </w:r>
            <w:proofErr w:type="spellEnd"/>
          </w:p>
        </w:tc>
        <w:tc>
          <w:tcPr>
            <w:tcW w:w="2070" w:type="dxa"/>
            <w:gridSpan w:val="3"/>
          </w:tcPr>
          <w:p w14:paraId="72F7F87C" w14:textId="22805BED"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2070" w:type="dxa"/>
            <w:gridSpan w:val="2"/>
          </w:tcPr>
          <w:p w14:paraId="2E04A60F" w14:textId="097D9B32"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1080" w:type="dxa"/>
          </w:tcPr>
          <w:p w14:paraId="26816EE5" w14:textId="32B777B9"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995" w:type="dxa"/>
          </w:tcPr>
          <w:p w14:paraId="03634E6B" w14:textId="4378D4A4" w:rsidR="00E6745D" w:rsidRPr="00EF2FF1" w:rsidRDefault="00E6745D" w:rsidP="00E6745D">
            <w:pPr>
              <w:pStyle w:val="NormalWeb"/>
              <w:jc w:val="center"/>
              <w:rPr>
                <w:rFonts w:ascii="Times New Roman" w:hAnsi="Times New Roman"/>
              </w:rPr>
            </w:pPr>
            <w:r w:rsidRPr="00EF2FF1">
              <w:rPr>
                <w:rFonts w:ascii="Times New Roman" w:hAnsi="Times New Roman"/>
              </w:rPr>
              <w:t>1</w:t>
            </w:r>
          </w:p>
        </w:tc>
      </w:tr>
      <w:tr w:rsidR="00F67E9A" w:rsidRPr="00EF2FF1" w14:paraId="03B75C3F" w14:textId="77777777" w:rsidTr="00F67E9A">
        <w:trPr>
          <w:trHeight w:val="269"/>
          <w:jc w:val="center"/>
        </w:trPr>
        <w:tc>
          <w:tcPr>
            <w:tcW w:w="2785" w:type="dxa"/>
          </w:tcPr>
          <w:p w14:paraId="54C93707" w14:textId="408312AF" w:rsidR="00F67E9A" w:rsidRPr="00EF2FF1" w:rsidRDefault="00F67E9A" w:rsidP="00E6745D">
            <w:pPr>
              <w:pStyle w:val="NormalWeb"/>
              <w:ind w:left="144"/>
              <w:rPr>
                <w:rFonts w:ascii="Times New Roman" w:hAnsi="Times New Roman"/>
              </w:rPr>
            </w:pPr>
            <w:proofErr w:type="spellStart"/>
            <w:r w:rsidRPr="00F67E9A">
              <w:rPr>
                <w:rFonts w:ascii="Times New Roman" w:hAnsi="Times New Roman"/>
              </w:rPr>
              <w:t>RoIAdaptivePreMergeScaling</w:t>
            </w:r>
            <w:proofErr w:type="spellEnd"/>
          </w:p>
        </w:tc>
        <w:tc>
          <w:tcPr>
            <w:tcW w:w="5220" w:type="dxa"/>
            <w:gridSpan w:val="6"/>
          </w:tcPr>
          <w:p w14:paraId="49F9112E" w14:textId="5A6F8456" w:rsidR="00F67E9A" w:rsidRPr="00EF2FF1" w:rsidRDefault="00F67E9A" w:rsidP="00E6745D">
            <w:pPr>
              <w:pStyle w:val="NormalWeb"/>
              <w:jc w:val="center"/>
              <w:rPr>
                <w:rFonts w:ascii="Times New Roman" w:hAnsi="Times New Roman"/>
              </w:rPr>
            </w:pPr>
            <w:r>
              <w:rPr>
                <w:rFonts w:ascii="Times New Roman" w:hAnsi="Times New Roman"/>
              </w:rPr>
              <w:t>1</w:t>
            </w:r>
          </w:p>
        </w:tc>
        <w:tc>
          <w:tcPr>
            <w:tcW w:w="995" w:type="dxa"/>
          </w:tcPr>
          <w:p w14:paraId="7314E58E" w14:textId="2C5A807B" w:rsidR="00F67E9A" w:rsidRPr="00EF2FF1" w:rsidRDefault="00F67E9A" w:rsidP="00E6745D">
            <w:pPr>
              <w:pStyle w:val="NormalWeb"/>
              <w:jc w:val="center"/>
              <w:rPr>
                <w:rFonts w:ascii="Times New Roman" w:hAnsi="Times New Roman"/>
              </w:rPr>
            </w:pPr>
            <w:r>
              <w:rPr>
                <w:rFonts w:ascii="Times New Roman" w:hAnsi="Times New Roman"/>
              </w:rPr>
              <w:t>0</w:t>
            </w:r>
          </w:p>
        </w:tc>
      </w:tr>
      <w:tr w:rsidR="00E6745D" w:rsidRPr="003245DE" w14:paraId="50DF4505" w14:textId="77777777" w:rsidTr="00F67E9A">
        <w:trPr>
          <w:trHeight w:val="269"/>
          <w:jc w:val="center"/>
        </w:trPr>
        <w:tc>
          <w:tcPr>
            <w:tcW w:w="2785" w:type="dxa"/>
          </w:tcPr>
          <w:p w14:paraId="5FA79C61" w14:textId="1FD4A23C" w:rsidR="00E6745D" w:rsidRPr="00EF2FF1" w:rsidRDefault="00E6745D" w:rsidP="00E6745D">
            <w:pPr>
              <w:pStyle w:val="NormalWeb"/>
              <w:ind w:left="144"/>
              <w:rPr>
                <w:rFonts w:ascii="Times New Roman" w:hAnsi="Times New Roman"/>
              </w:rPr>
            </w:pPr>
            <w:proofErr w:type="spellStart"/>
            <w:r w:rsidRPr="00EF2FF1">
              <w:rPr>
                <w:rFonts w:ascii="Times New Roman" w:hAnsi="Times New Roman"/>
              </w:rPr>
              <w:t>RoIInflation</w:t>
            </w:r>
            <w:proofErr w:type="spellEnd"/>
          </w:p>
        </w:tc>
        <w:tc>
          <w:tcPr>
            <w:tcW w:w="6215" w:type="dxa"/>
            <w:gridSpan w:val="7"/>
          </w:tcPr>
          <w:p w14:paraId="52FD0CC2" w14:textId="69D2399F" w:rsidR="00E6745D" w:rsidRPr="00EF2FF1" w:rsidRDefault="00E6745D" w:rsidP="00E6745D">
            <w:pPr>
              <w:pStyle w:val="NormalWeb"/>
              <w:jc w:val="center"/>
              <w:rPr>
                <w:rFonts w:ascii="Times New Roman" w:hAnsi="Times New Roman"/>
              </w:rPr>
            </w:pPr>
            <w:r w:rsidRPr="00EF2FF1">
              <w:rPr>
                <w:rFonts w:ascii="Times New Roman" w:hAnsi="Times New Roman"/>
              </w:rPr>
              <w:t>auto</w:t>
            </w:r>
          </w:p>
        </w:tc>
      </w:tr>
      <w:tr w:rsidR="00E6745D" w:rsidRPr="003245DE" w14:paraId="320B606B" w14:textId="77777777" w:rsidTr="00F67E9A">
        <w:trPr>
          <w:trHeight w:val="303"/>
          <w:jc w:val="center"/>
        </w:trPr>
        <w:tc>
          <w:tcPr>
            <w:tcW w:w="2785" w:type="dxa"/>
          </w:tcPr>
          <w:p w14:paraId="03105E42" w14:textId="3D845A5F" w:rsidR="00E6745D" w:rsidRPr="00B01ED8" w:rsidRDefault="00E6745D" w:rsidP="00E6745D">
            <w:pPr>
              <w:pStyle w:val="NormalWeb"/>
              <w:rPr>
                <w:rFonts w:ascii="Times New Roman" w:hAnsi="Times New Roman"/>
              </w:rPr>
            </w:pPr>
            <w:r>
              <w:rPr>
                <w:rFonts w:ascii="Times New Roman" w:hAnsi="Times New Roman"/>
              </w:rPr>
              <w:t xml:space="preserve">Dynamic </w:t>
            </w:r>
            <w:r w:rsidRPr="00A7287B">
              <w:rPr>
                <w:rFonts w:ascii="Times New Roman" w:hAnsi="Times New Roman"/>
              </w:rPr>
              <w:t>Colo</w:t>
            </w:r>
            <w:r>
              <w:rPr>
                <w:rFonts w:ascii="Times New Roman" w:hAnsi="Times New Roman"/>
              </w:rPr>
              <w:t>u</w:t>
            </w:r>
            <w:r w:rsidRPr="00A7287B">
              <w:rPr>
                <w:rFonts w:ascii="Times New Roman" w:hAnsi="Times New Roman"/>
              </w:rPr>
              <w:t>rization</w:t>
            </w:r>
          </w:p>
        </w:tc>
        <w:tc>
          <w:tcPr>
            <w:tcW w:w="6215" w:type="dxa"/>
            <w:gridSpan w:val="7"/>
          </w:tcPr>
          <w:p w14:paraId="3955F7AC" w14:textId="34055CFC" w:rsidR="00E6745D" w:rsidRPr="00B01ED8" w:rsidRDefault="00E6745D" w:rsidP="00E6745D">
            <w:pPr>
              <w:pStyle w:val="NormalWeb"/>
              <w:jc w:val="center"/>
              <w:rPr>
                <w:rFonts w:ascii="Times New Roman" w:hAnsi="Times New Roman"/>
              </w:rPr>
            </w:pPr>
            <w:r>
              <w:rPr>
                <w:rFonts w:ascii="Times New Roman" w:hAnsi="Times New Roman"/>
              </w:rPr>
              <w:t>On</w:t>
            </w:r>
          </w:p>
        </w:tc>
      </w:tr>
      <w:tr w:rsidR="00E6745D" w:rsidRPr="003245DE" w14:paraId="5467D143" w14:textId="3B1D27DE" w:rsidTr="00F67E9A">
        <w:trPr>
          <w:trHeight w:val="303"/>
          <w:jc w:val="center"/>
        </w:trPr>
        <w:tc>
          <w:tcPr>
            <w:tcW w:w="2785" w:type="dxa"/>
          </w:tcPr>
          <w:p w14:paraId="3D9DEDAC"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Spatial Resampling</w:t>
            </w:r>
          </w:p>
        </w:tc>
        <w:tc>
          <w:tcPr>
            <w:tcW w:w="6215" w:type="dxa"/>
            <w:gridSpan w:val="7"/>
          </w:tcPr>
          <w:p w14:paraId="688F4A76" w14:textId="04C23DAC"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21C5B3AC" w14:textId="5C287066" w:rsidTr="00F67E9A">
        <w:trPr>
          <w:trHeight w:val="320"/>
          <w:jc w:val="center"/>
        </w:trPr>
        <w:tc>
          <w:tcPr>
            <w:tcW w:w="2785" w:type="dxa"/>
          </w:tcPr>
          <w:p w14:paraId="4288DB1C" w14:textId="1FFADBCD" w:rsidR="00E6745D" w:rsidRPr="00856061" w:rsidRDefault="00E6745D" w:rsidP="00E6745D">
            <w:pPr>
              <w:pStyle w:val="NormalWeb"/>
              <w:rPr>
                <w:rFonts w:ascii="Times New Roman" w:hAnsi="Times New Roman"/>
                <w:sz w:val="22"/>
                <w:szCs w:val="22"/>
              </w:rPr>
            </w:pPr>
            <w:r w:rsidRPr="003245DE">
              <w:rPr>
                <w:rFonts w:ascii="Times New Roman" w:hAnsi="Times New Roman"/>
              </w:rPr>
              <w:t>Bit Truncation</w:t>
            </w:r>
            <w:r>
              <w:rPr>
                <w:rFonts w:ascii="Times New Roman" w:hAnsi="Times New Roman"/>
              </w:rPr>
              <w:t xml:space="preserve"> and Restoration</w:t>
            </w:r>
          </w:p>
        </w:tc>
        <w:tc>
          <w:tcPr>
            <w:tcW w:w="6215" w:type="dxa"/>
            <w:gridSpan w:val="7"/>
          </w:tcPr>
          <w:p w14:paraId="166CE99A" w14:textId="5242FD3E"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7BA6EF26" w14:textId="77777777" w:rsidTr="00A7287B">
        <w:trPr>
          <w:trHeight w:val="161"/>
          <w:jc w:val="center"/>
        </w:trPr>
        <w:tc>
          <w:tcPr>
            <w:tcW w:w="2785" w:type="dxa"/>
          </w:tcPr>
          <w:p w14:paraId="246CDB47" w14:textId="0BDF3A72" w:rsidR="00E6745D" w:rsidRPr="00B01ED8" w:rsidRDefault="00E6745D" w:rsidP="00E6745D">
            <w:pPr>
              <w:pStyle w:val="NormalWeb"/>
              <w:rPr>
                <w:rFonts w:ascii="Times New Roman" w:hAnsi="Times New Roman"/>
              </w:rPr>
            </w:pPr>
            <w:r w:rsidRPr="00A7287B">
              <w:rPr>
                <w:rFonts w:ascii="Times New Roman" w:hAnsi="Times New Roman"/>
              </w:rPr>
              <w:t>Luma Enhancement</w:t>
            </w:r>
          </w:p>
        </w:tc>
        <w:tc>
          <w:tcPr>
            <w:tcW w:w="6215" w:type="dxa"/>
            <w:gridSpan w:val="7"/>
          </w:tcPr>
          <w:p w14:paraId="763F7636" w14:textId="3C29BBEF" w:rsidR="00E6745D" w:rsidRPr="00B01ED8" w:rsidRDefault="00E6745D" w:rsidP="00E6745D">
            <w:pPr>
              <w:pStyle w:val="NormalWeb"/>
              <w:jc w:val="center"/>
              <w:rPr>
                <w:rFonts w:ascii="Times New Roman" w:hAnsi="Times New Roman"/>
              </w:rPr>
            </w:pPr>
            <w:r w:rsidRPr="00B01ED8">
              <w:rPr>
                <w:rFonts w:ascii="Times New Roman" w:hAnsi="Times New Roman"/>
              </w:rPr>
              <w:t>On</w:t>
            </w:r>
          </w:p>
        </w:tc>
      </w:tr>
      <w:tr w:rsidR="00E6745D" w:rsidRPr="003245DE" w14:paraId="753630CE" w14:textId="6B4A65AD" w:rsidTr="00F67E9A">
        <w:trPr>
          <w:trHeight w:val="303"/>
          <w:jc w:val="center"/>
        </w:trPr>
        <w:tc>
          <w:tcPr>
            <w:tcW w:w="2785" w:type="dxa"/>
          </w:tcPr>
          <w:p w14:paraId="66AA6DA2" w14:textId="071D3F37" w:rsidR="00E6745D" w:rsidRPr="00757195" w:rsidRDefault="00E6745D" w:rsidP="00E6745D">
            <w:pPr>
              <w:pStyle w:val="NormalWeb"/>
              <w:rPr>
                <w:rFonts w:ascii="Times New Roman" w:hAnsi="Times New Roman"/>
                <w:sz w:val="22"/>
                <w:szCs w:val="22"/>
              </w:rPr>
            </w:pPr>
            <w:r w:rsidRPr="00757195">
              <w:rPr>
                <w:rFonts w:ascii="Times New Roman" w:hAnsi="Times New Roman"/>
              </w:rPr>
              <w:t>NN-based In-loop Filter</w:t>
            </w:r>
          </w:p>
        </w:tc>
        <w:tc>
          <w:tcPr>
            <w:tcW w:w="6215" w:type="dxa"/>
            <w:gridSpan w:val="7"/>
          </w:tcPr>
          <w:p w14:paraId="202B888C" w14:textId="64272132" w:rsidR="00E6745D" w:rsidRPr="00757195" w:rsidRDefault="00E6745D" w:rsidP="00E6745D">
            <w:pPr>
              <w:pStyle w:val="NormalWeb"/>
              <w:jc w:val="center"/>
              <w:rPr>
                <w:rFonts w:ascii="Times New Roman" w:hAnsi="Times New Roman"/>
              </w:rPr>
            </w:pPr>
            <w:r w:rsidRPr="00757195">
              <w:rPr>
                <w:rFonts w:ascii="Times New Roman" w:hAnsi="Times New Roman"/>
              </w:rPr>
              <w:t>Off</w:t>
            </w:r>
          </w:p>
        </w:tc>
      </w:tr>
      <w:tr w:rsidR="00E6745D" w:rsidRPr="003245DE" w14:paraId="228A4DDB" w14:textId="41222F83" w:rsidTr="00A7287B">
        <w:trPr>
          <w:trHeight w:val="320"/>
          <w:jc w:val="center"/>
        </w:trPr>
        <w:tc>
          <w:tcPr>
            <w:tcW w:w="2785" w:type="dxa"/>
          </w:tcPr>
          <w:p w14:paraId="3308B73D"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 xml:space="preserve">GOP structure </w:t>
            </w:r>
          </w:p>
        </w:tc>
        <w:tc>
          <w:tcPr>
            <w:tcW w:w="2070" w:type="dxa"/>
            <w:gridSpan w:val="3"/>
          </w:tcPr>
          <w:p w14:paraId="2DB79653" w14:textId="5F3678D5" w:rsidR="00E6745D" w:rsidRPr="003245DE" w:rsidRDefault="00E6745D" w:rsidP="00E6745D">
            <w:pPr>
              <w:pStyle w:val="NormalWeb"/>
              <w:jc w:val="center"/>
              <w:rPr>
                <w:rFonts w:ascii="Times New Roman" w:hAnsi="Times New Roman"/>
              </w:rPr>
            </w:pPr>
            <w:r w:rsidRPr="003245DE">
              <w:rPr>
                <w:rFonts w:ascii="Times New Roman" w:hAnsi="Times New Roman"/>
              </w:rPr>
              <w:t>“Random Access”</w:t>
            </w:r>
          </w:p>
        </w:tc>
        <w:tc>
          <w:tcPr>
            <w:tcW w:w="2070" w:type="dxa"/>
            <w:gridSpan w:val="2"/>
          </w:tcPr>
          <w:p w14:paraId="78FBEEFD" w14:textId="499EC6B1" w:rsidR="00E6745D" w:rsidRPr="003245DE" w:rsidRDefault="00E6745D" w:rsidP="00E6745D">
            <w:pPr>
              <w:pStyle w:val="NormalWeb"/>
              <w:jc w:val="center"/>
              <w:rPr>
                <w:rFonts w:ascii="Times New Roman" w:hAnsi="Times New Roman"/>
              </w:rPr>
            </w:pPr>
            <w:r w:rsidRPr="003245DE">
              <w:rPr>
                <w:rFonts w:ascii="Times New Roman" w:hAnsi="Times New Roman"/>
              </w:rPr>
              <w:t>“Low delay”</w:t>
            </w:r>
          </w:p>
        </w:tc>
        <w:tc>
          <w:tcPr>
            <w:tcW w:w="2075" w:type="dxa"/>
            <w:gridSpan w:val="2"/>
          </w:tcPr>
          <w:p w14:paraId="57858776" w14:textId="4FE3AFA8" w:rsidR="00E6745D" w:rsidRPr="003245DE" w:rsidRDefault="00E6745D" w:rsidP="00E6745D">
            <w:pPr>
              <w:pStyle w:val="NormalWeb"/>
              <w:jc w:val="center"/>
              <w:rPr>
                <w:rFonts w:ascii="Times New Roman" w:hAnsi="Times New Roman"/>
              </w:rPr>
            </w:pPr>
            <w:r w:rsidRPr="003245DE">
              <w:rPr>
                <w:rFonts w:ascii="Times New Roman" w:hAnsi="Times New Roman"/>
              </w:rPr>
              <w:t>“All Intra”</w:t>
            </w:r>
          </w:p>
        </w:tc>
      </w:tr>
    </w:tbl>
    <w:p w14:paraId="0BE92FE4" w14:textId="38DA3C0A" w:rsidR="00E60C87" w:rsidRPr="00A7287B" w:rsidRDefault="00EF2FF1" w:rsidP="00A7287B">
      <w:pPr>
        <w:widowControl/>
        <w:tabs>
          <w:tab w:val="left" w:pos="360"/>
          <w:tab w:val="left" w:pos="1080"/>
          <w:tab w:val="left" w:pos="1440"/>
        </w:tabs>
        <w:overflowPunct w:val="0"/>
        <w:adjustRightInd w:val="0"/>
        <w:spacing w:before="136"/>
        <w:jc w:val="both"/>
        <w:textAlignment w:val="baseline"/>
        <w:rPr>
          <w:rFonts w:ascii="Times New Roman" w:eastAsia="Malgun Gothic" w:hAnsi="Times New Roman" w:cs="Times New Roman"/>
          <w:lang w:eastAsia="zh-CN"/>
        </w:rPr>
      </w:pPr>
      <w:r w:rsidRPr="00A7287B">
        <w:rPr>
          <w:rFonts w:ascii="Times New Roman" w:eastAsia="Malgun Gothic" w:hAnsi="Times New Roman" w:cs="Times New Roman"/>
          <w:lang w:eastAsia="zh-CN"/>
        </w:rPr>
        <w:t xml:space="preserve">In addition, </w:t>
      </w:r>
      <w:proofErr w:type="spellStart"/>
      <w:r w:rsidRPr="00EF2FF1">
        <w:rPr>
          <w:rFonts w:ascii="Times New Roman" w:hAnsi="Times New Roman"/>
        </w:rPr>
        <w:t>RoIBackground</w:t>
      </w:r>
      <w:r w:rsidRPr="00531DB8">
        <w:rPr>
          <w:rFonts w:ascii="Times New Roman" w:hAnsi="Times New Roman"/>
        </w:rPr>
        <w:t>Filter</w:t>
      </w:r>
      <w:proofErr w:type="spellEnd"/>
      <w:r>
        <w:rPr>
          <w:rFonts w:ascii="Times New Roman" w:hAnsi="Times New Roman"/>
        </w:rPr>
        <w:t xml:space="preserve"> is set equal to 0.10 (10%) and </w:t>
      </w:r>
      <w:proofErr w:type="spellStart"/>
      <w:r w:rsidRPr="00EF2FF1">
        <w:rPr>
          <w:rFonts w:ascii="Times New Roman" w:hAnsi="Times New Roman"/>
        </w:rPr>
        <w:t>RoIRetargetingBackgroundScale</w:t>
      </w:r>
      <w:proofErr w:type="spellEnd"/>
      <w:r>
        <w:rPr>
          <w:rFonts w:ascii="Times New Roman" w:hAnsi="Times New Roman"/>
        </w:rPr>
        <w:t xml:space="preserve"> is set to 13, for the optional </w:t>
      </w:r>
      <w:r w:rsidR="00981924" w:rsidRPr="00A7287B">
        <w:rPr>
          <w:rFonts w:ascii="Times New Roman" w:eastAsia="Malgun Gothic" w:hAnsi="Times New Roman" w:cs="Times New Roman"/>
          <w:lang w:eastAsia="zh-CN"/>
        </w:rPr>
        <w:t xml:space="preserve">semantic segmentation </w:t>
      </w:r>
      <w:r w:rsidR="00E60C87" w:rsidRPr="00A7287B">
        <w:rPr>
          <w:rFonts w:ascii="Times New Roman" w:eastAsia="Malgun Gothic" w:hAnsi="Times New Roman" w:cs="Times New Roman"/>
          <w:lang w:eastAsia="zh-CN"/>
        </w:rPr>
        <w:t>machine task (</w:t>
      </w:r>
      <w:proofErr w:type="spellStart"/>
      <w:r w:rsidR="00E60C87" w:rsidRPr="00A7287B">
        <w:rPr>
          <w:rFonts w:ascii="Times New Roman" w:eastAsia="Malgun Gothic" w:hAnsi="Times New Roman" w:cs="Times New Roman"/>
          <w:lang w:eastAsia="zh-CN"/>
        </w:rPr>
        <w:t>Panda</w:t>
      </w:r>
      <w:r w:rsidR="007E50C4">
        <w:rPr>
          <w:rFonts w:ascii="Times New Roman" w:eastAsia="Malgun Gothic" w:hAnsi="Times New Roman" w:cs="Times New Roman"/>
          <w:lang w:eastAsia="zh-CN"/>
        </w:rPr>
        <w:t>S</w:t>
      </w:r>
      <w:r>
        <w:rPr>
          <w:rFonts w:ascii="Times New Roman" w:eastAsia="Malgun Gothic" w:hAnsi="Times New Roman" w:cs="Times New Roman"/>
          <w:lang w:eastAsia="zh-CN"/>
        </w:rPr>
        <w:t>et</w:t>
      </w:r>
      <w:proofErr w:type="spellEnd"/>
      <w:r w:rsidR="00E60C87" w:rsidRPr="00A7287B">
        <w:rPr>
          <w:rFonts w:ascii="Times New Roman" w:eastAsia="Malgun Gothic" w:hAnsi="Times New Roman" w:cs="Times New Roman"/>
          <w:lang w:eastAsia="zh-CN"/>
        </w:rPr>
        <w:t>)</w:t>
      </w:r>
      <w:r>
        <w:rPr>
          <w:rFonts w:ascii="Times New Roman" w:eastAsia="Malgun Gothic" w:hAnsi="Times New Roman" w:cs="Times New Roman"/>
          <w:lang w:eastAsia="zh-CN"/>
        </w:rPr>
        <w:t>.</w:t>
      </w:r>
    </w:p>
    <w:p w14:paraId="4B4B1B43" w14:textId="043EA272"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718192DB"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 xml:space="preserve">.0 as the </w:t>
      </w:r>
      <w:r w:rsidRPr="003676AB">
        <w:rPr>
          <w:rFonts w:ascii="Times New Roman" w:eastAsia="Malgun Gothic" w:hAnsi="Times New Roman" w:cs="Times New Roman"/>
          <w:lang w:val="en-CA"/>
        </w:rPr>
        <w:t xml:space="preserve">inner codec of VCM-RS </w:t>
      </w:r>
      <w:r w:rsidR="003676AB" w:rsidRPr="00856061">
        <w:rPr>
          <w:rFonts w:ascii="Times New Roman" w:eastAsia="Malgun Gothic" w:hAnsi="Times New Roman" w:cs="Times New Roman"/>
          <w:lang w:val="en-CA"/>
        </w:rPr>
        <w:t>v</w:t>
      </w:r>
      <w:r w:rsidR="00F67E9A">
        <w:rPr>
          <w:rFonts w:ascii="Times New Roman" w:eastAsia="Malgun Gothic" w:hAnsi="Times New Roman" w:cs="Times New Roman"/>
          <w:lang w:val="en-CA"/>
        </w:rPr>
        <w:t>1.2</w:t>
      </w:r>
      <w:r w:rsidRPr="003676AB">
        <w:rPr>
          <w:rFonts w:ascii="Times New Roman" w:eastAsia="Malgun Gothic" w:hAnsi="Times New Roman" w:cs="Times New Roman"/>
          <w:lang w:val="en-CA"/>
        </w:rPr>
        <w:t>.</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290CA10" w14:textId="3465894C" w:rsidR="00C857C6" w:rsidRPr="00163BAB" w:rsidRDefault="00011EB4"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r>
        <w:rPr>
          <w:rFonts w:ascii="Times New Roman" w:eastAsia="SimSun" w:hAnsi="Times New Roman" w:cs="Times New Roman"/>
          <w:szCs w:val="20"/>
        </w:rPr>
        <w:t>Six equally</w:t>
      </w:r>
      <w:r w:rsidR="00126872">
        <w:rPr>
          <w:rFonts w:ascii="Times New Roman" w:eastAsia="SimSun" w:hAnsi="Times New Roman" w:cs="Times New Roman"/>
          <w:szCs w:val="20"/>
        </w:rPr>
        <w:t xml:space="preserve"> spaced</w:t>
      </w:r>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w:t>
      </w:r>
      <w:r w:rsidR="00126872">
        <w:rPr>
          <w:rFonts w:ascii="Times New Roman" w:eastAsia="SimSun" w:hAnsi="Times New Roman" w:cs="Times New Roman"/>
          <w:szCs w:val="20"/>
        </w:rPr>
        <w:t xml:space="preserve">with an interval of 4 are </w:t>
      </w:r>
      <w:r w:rsidR="00C857C6">
        <w:rPr>
          <w:rFonts w:ascii="Times New Roman" w:eastAsia="SimSun" w:hAnsi="Times New Roman" w:cs="Times New Roman"/>
          <w:szCs w:val="20"/>
        </w:rPr>
        <w:t xml:space="preserve">used </w:t>
      </w:r>
      <w:r w:rsidR="00ED1704">
        <w:rPr>
          <w:rFonts w:ascii="Times New Roman" w:eastAsia="SimSun" w:hAnsi="Times New Roman" w:cs="Times New Roman"/>
          <w:szCs w:val="20"/>
        </w:rPr>
        <w:t xml:space="preserve">to generate </w:t>
      </w:r>
      <w:r w:rsidR="00C857C6">
        <w:rPr>
          <w:rFonts w:ascii="Times New Roman" w:eastAsia="SimSun" w:hAnsi="Times New Roman" w:cs="Times New Roman"/>
          <w:szCs w:val="20"/>
        </w:rPr>
        <w:t>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w:t>
      </w:r>
      <w:r w:rsidR="00ED1704">
        <w:rPr>
          <w:rFonts w:ascii="Times New Roman" w:eastAsia="SimSun" w:hAnsi="Times New Roman" w:cs="Times New Roman"/>
          <w:szCs w:val="20"/>
        </w:rPr>
        <w:t>.</w:t>
      </w:r>
      <w:r w:rsidR="00C857C6">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example, </w:t>
      </w:r>
      <w:r w:rsidR="00ED1704">
        <w:rPr>
          <w:rFonts w:ascii="Times New Roman" w:eastAsia="SimSun" w:hAnsi="Times New Roman" w:cs="Times New Roman"/>
          <w:color w:val="000000"/>
        </w:rPr>
        <w:t xml:space="preserve">QP1=QP0+4, QP2=QP1+4=QP0+8, …, </w:t>
      </w:r>
      <w:r w:rsidR="00ED1704">
        <w:rPr>
          <w:rFonts w:ascii="Times New Roman" w:eastAsia="SimSun" w:hAnsi="Times New Roman" w:cs="Times New Roman" w:hint="eastAsia"/>
          <w:color w:val="000000"/>
          <w:lang w:eastAsia="zh-CN"/>
        </w:rPr>
        <w:t>QP5</w:t>
      </w:r>
      <w:r w:rsidR="00ED1704">
        <w:rPr>
          <w:rFonts w:ascii="Times New Roman" w:eastAsia="SimSun" w:hAnsi="Times New Roman" w:cs="Times New Roman"/>
          <w:color w:val="000000"/>
          <w:lang w:eastAsia="zh-CN"/>
        </w:rPr>
        <w:t xml:space="preserve">=QP4+4=QP0+20. The </w:t>
      </w:r>
      <w:r w:rsidR="00126872">
        <w:rPr>
          <w:rFonts w:ascii="Times New Roman" w:eastAsia="SimSun" w:hAnsi="Times New Roman" w:cs="Times New Roman"/>
          <w:color w:val="000000"/>
          <w:lang w:eastAsia="zh-CN"/>
        </w:rPr>
        <w:t>starting</w:t>
      </w:r>
      <w:r w:rsidR="00ED1704">
        <w:rPr>
          <w:rFonts w:ascii="Times New Roman" w:eastAsia="SimSun" w:hAnsi="Times New Roman" w:cs="Times New Roman"/>
          <w:color w:val="000000"/>
          <w:lang w:eastAsia="zh-CN"/>
        </w:rPr>
        <w:t xml:space="preserve"> QPs (QP0) </w:t>
      </w:r>
      <w:r w:rsidR="00ED1704">
        <w:rPr>
          <w:rFonts w:ascii="Times New Roman" w:eastAsia="SimSun" w:hAnsi="Times New Roman" w:cs="Times New Roman"/>
          <w:szCs w:val="20"/>
        </w:rPr>
        <w:t xml:space="preserve">for </w:t>
      </w:r>
      <w:r w:rsidR="00ED1704" w:rsidRPr="009C5B35">
        <w:rPr>
          <w:rFonts w:ascii="Times New Roman" w:eastAsia="SimSun" w:hAnsi="Times New Roman" w:cs="Times New Roman"/>
          <w:szCs w:val="20"/>
        </w:rPr>
        <w:t>SFU-HW dataset</w:t>
      </w:r>
      <w:r w:rsidR="00ED1704">
        <w:rPr>
          <w:rFonts w:ascii="Times New Roman" w:eastAsia="SimSun" w:hAnsi="Times New Roman" w:cs="Times New Roman"/>
          <w:szCs w:val="20"/>
        </w:rPr>
        <w:t xml:space="preserve"> and TVD </w:t>
      </w:r>
      <w:r w:rsidR="00C857C6">
        <w:rPr>
          <w:rFonts w:ascii="Times New Roman" w:eastAsia="SimSun" w:hAnsi="Times New Roman" w:cs="Times New Roman"/>
          <w:szCs w:val="20"/>
        </w:rPr>
        <w:t>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Pr="00BC5B33">
        <w:rPr>
          <w:rFonts w:ascii="Times New Roman" w:eastAsia="SimSun" w:hAnsi="Times New Roman" w:cs="Times New Roman"/>
          <w:color w:val="000000"/>
        </w:rPr>
        <w:t xml:space="preserve">Table </w:t>
      </w:r>
      <w:r>
        <w:rPr>
          <w:rFonts w:ascii="Times New Roman" w:eastAsia="SimSun" w:hAnsi="Times New Roman" w:cs="Times New Roman"/>
          <w:noProof/>
          <w:color w:val="000000"/>
        </w:rPr>
        <w:t>8</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r w:rsidRPr="009C5B35">
        <w:rPr>
          <w:rFonts w:ascii="Times New Roman" w:eastAsia="SimSun" w:hAnsi="Times New Roman" w:cs="Times New Roman"/>
          <w:color w:val="000000"/>
        </w:rPr>
        <w:t xml:space="preserve">Table </w:t>
      </w:r>
      <w:r>
        <w:rPr>
          <w:rFonts w:ascii="Times New Roman" w:eastAsia="SimSun" w:hAnsi="Times New Roman" w:cs="Times New Roman"/>
          <w:noProof/>
          <w:color w:val="000000"/>
        </w:rPr>
        <w:t>9</w:t>
      </w:r>
      <w:r w:rsidR="006237B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Panda dataset and Image dataset, the </w:t>
      </w:r>
      <w:r w:rsidR="00126872">
        <w:rPr>
          <w:rFonts w:ascii="Times New Roman" w:eastAsia="SimSun" w:hAnsi="Times New Roman" w:cs="Times New Roman"/>
          <w:szCs w:val="20"/>
        </w:rPr>
        <w:t>interval</w:t>
      </w:r>
      <w:r w:rsidR="00ED1704">
        <w:rPr>
          <w:rFonts w:ascii="Times New Roman" w:eastAsia="SimSun" w:hAnsi="Times New Roman" w:cs="Times New Roman"/>
          <w:szCs w:val="20"/>
        </w:rPr>
        <w:t xml:space="preserve"> is 5. </w:t>
      </w:r>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10</w:t>
      </w:r>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00C857C6"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11</w:t>
      </w:r>
      <w:r w:rsidR="00B84A41">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365104B2"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9"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222794">
        <w:rPr>
          <w:rFonts w:ascii="Times New Roman" w:eastAsia="SimSun" w:hAnsi="Times New Roman" w:cs="Times New Roman"/>
          <w:noProof/>
          <w:color w:val="000000"/>
        </w:rPr>
        <w:t>8</w:t>
      </w:r>
      <w:r w:rsidRPr="00BC5B33">
        <w:rPr>
          <w:rFonts w:ascii="Times New Roman" w:eastAsia="SimSun" w:hAnsi="Times New Roman" w:cs="Times New Roman"/>
          <w:color w:val="000000"/>
        </w:rPr>
        <w:fldChar w:fldCharType="end"/>
      </w:r>
      <w:bookmarkEnd w:id="9"/>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QP</w:t>
      </w:r>
      <w:r>
        <w:rPr>
          <w:rFonts w:ascii="Times New Roman" w:eastAsia="SimSun" w:hAnsi="Times New Roman" w:cs="Times New Roman"/>
          <w:color w:val="000000"/>
        </w:rPr>
        <w:t>s</w:t>
      </w:r>
      <w:r w:rsidR="00126872">
        <w:rPr>
          <w:rFonts w:ascii="Times New Roman" w:eastAsia="SimSun" w:hAnsi="Times New Roman" w:cs="Times New Roman"/>
          <w:color w:val="000000"/>
        </w:rPr>
        <w:t xml:space="preserve"> (QP0)</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r w:rsidR="00D55188">
        <w:rPr>
          <w:rFonts w:ascii="Times New Roman" w:eastAsia="SimSun" w:hAnsi="Times New Roman" w:cs="Times New Roman"/>
          <w:color w:val="000000"/>
        </w:rPr>
        <w:t xml:space="preserve"> </w:t>
      </w:r>
    </w:p>
    <w:tbl>
      <w:tblPr>
        <w:tblStyle w:val="TableGrid"/>
        <w:tblW w:w="9000" w:type="dxa"/>
        <w:jc w:val="center"/>
        <w:tblLayout w:type="fixed"/>
        <w:tblLook w:val="04A0" w:firstRow="1" w:lastRow="0" w:firstColumn="1" w:lastColumn="0" w:noHBand="0" w:noVBand="1"/>
      </w:tblPr>
      <w:tblGrid>
        <w:gridCol w:w="1885"/>
        <w:gridCol w:w="2790"/>
        <w:gridCol w:w="2250"/>
        <w:gridCol w:w="2075"/>
      </w:tblGrid>
      <w:tr w:rsidR="00126872" w:rsidRPr="003245DE" w14:paraId="513306A9" w14:textId="77777777" w:rsidTr="004A6848">
        <w:trPr>
          <w:trHeight w:val="20"/>
          <w:jc w:val="center"/>
        </w:trPr>
        <w:tc>
          <w:tcPr>
            <w:tcW w:w="1885" w:type="dxa"/>
            <w:vMerge w:val="restart"/>
            <w:vAlign w:val="center"/>
          </w:tcPr>
          <w:p w14:paraId="22B89CE0" w14:textId="4A1B97C0" w:rsidR="003676AB" w:rsidRPr="00856061" w:rsidRDefault="00126872"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0" w:name="_Ref125540158"/>
            <w:bookmarkStart w:id="11" w:name="_Ref166358613"/>
            <w:r w:rsidRPr="00856061">
              <w:rPr>
                <w:rFonts w:ascii="Times New Roman" w:eastAsia="SimSun" w:hAnsi="Times New Roman" w:cs="Times New Roman"/>
                <w:b/>
                <w:bCs/>
              </w:rPr>
              <w:t>Class</w:t>
            </w:r>
          </w:p>
        </w:tc>
        <w:tc>
          <w:tcPr>
            <w:tcW w:w="2790" w:type="dxa"/>
            <w:vMerge w:val="restart"/>
            <w:vAlign w:val="center"/>
            <w:hideMark/>
          </w:tcPr>
          <w:p w14:paraId="1F66F7E6" w14:textId="53DA3E13" w:rsidR="003676AB" w:rsidRPr="00856061" w:rsidRDefault="003676AB"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Sequence name</w:t>
            </w:r>
          </w:p>
        </w:tc>
        <w:tc>
          <w:tcPr>
            <w:tcW w:w="2250" w:type="dxa"/>
            <w:noWrap/>
            <w:vAlign w:val="center"/>
          </w:tcPr>
          <w:p w14:paraId="4C40F7B7" w14:textId="071BA24A" w:rsidR="003676AB" w:rsidRPr="00856061" w:rsidRDefault="003676AB"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sidR="00F833C2">
              <w:rPr>
                <w:rFonts w:ascii="Times New Roman" w:eastAsia="SimSun" w:hAnsi="Times New Roman" w:cs="Times New Roman"/>
                <w:b/>
                <w:bCs/>
              </w:rPr>
              <w:t xml:space="preserve"> (</w:t>
            </w:r>
            <w:r w:rsidR="00126872" w:rsidRPr="00856061">
              <w:rPr>
                <w:rFonts w:ascii="Times New Roman" w:eastAsia="SimSun" w:hAnsi="Times New Roman" w:cs="Times New Roman"/>
                <w:b/>
                <w:bCs/>
              </w:rPr>
              <w:t>inner</w:t>
            </w:r>
            <w:r w:rsidR="00F833C2">
              <w:rPr>
                <w:rFonts w:ascii="Times New Roman" w:eastAsia="SimSun" w:hAnsi="Times New Roman" w:cs="Times New Roman"/>
                <w:b/>
                <w:bCs/>
              </w:rPr>
              <w:t xml:space="preserve"> and e2e)</w:t>
            </w:r>
            <w:r w:rsidRPr="00856061">
              <w:rPr>
                <w:rFonts w:ascii="Times New Roman" w:eastAsia="SimSun" w:hAnsi="Times New Roman" w:cs="Times New Roman"/>
                <w:b/>
                <w:bCs/>
              </w:rPr>
              <w:br/>
              <w:t>LD</w:t>
            </w:r>
            <w:r w:rsidR="00F833C2">
              <w:rPr>
                <w:rFonts w:ascii="Times New Roman" w:eastAsia="SimSun" w:hAnsi="Times New Roman" w:cs="Times New Roman"/>
                <w:b/>
                <w:bCs/>
              </w:rPr>
              <w:t xml:space="preserve"> (inner and </w:t>
            </w:r>
            <w:r w:rsidR="00126872" w:rsidRPr="00856061">
              <w:rPr>
                <w:rFonts w:ascii="Times New Roman" w:eastAsia="SimSun" w:hAnsi="Times New Roman" w:cs="Times New Roman"/>
                <w:b/>
                <w:bCs/>
              </w:rPr>
              <w:t>e2e</w:t>
            </w:r>
            <w:r w:rsidR="00F833C2">
              <w:rPr>
                <w:rFonts w:ascii="Times New Roman" w:eastAsia="SimSun" w:hAnsi="Times New Roman" w:cs="Times New Roman"/>
                <w:b/>
                <w:bCs/>
              </w:rPr>
              <w:t>)</w:t>
            </w:r>
          </w:p>
        </w:tc>
        <w:tc>
          <w:tcPr>
            <w:tcW w:w="2075" w:type="dxa"/>
            <w:noWrap/>
            <w:vAlign w:val="center"/>
          </w:tcPr>
          <w:p w14:paraId="0F7EAF5B" w14:textId="5609B7F2" w:rsidR="003676AB" w:rsidRPr="00856061" w:rsidRDefault="00126872"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AI</w:t>
            </w:r>
            <w:r w:rsidR="00F833C2">
              <w:rPr>
                <w:rFonts w:ascii="Times New Roman" w:eastAsia="SimSun" w:hAnsi="Times New Roman" w:cs="Times New Roman"/>
                <w:b/>
                <w:bCs/>
              </w:rPr>
              <w:t xml:space="preserve"> (</w:t>
            </w:r>
            <w:r w:rsidRPr="00856061">
              <w:rPr>
                <w:rFonts w:ascii="Times New Roman" w:eastAsia="SimSun" w:hAnsi="Times New Roman" w:cs="Times New Roman"/>
                <w:b/>
                <w:bCs/>
              </w:rPr>
              <w:t>inner</w:t>
            </w:r>
            <w:r w:rsidR="00F833C2">
              <w:rPr>
                <w:rFonts w:ascii="Times New Roman" w:eastAsia="SimSun" w:hAnsi="Times New Roman" w:cs="Times New Roman"/>
                <w:b/>
                <w:bCs/>
              </w:rPr>
              <w:t xml:space="preserve"> and </w:t>
            </w:r>
            <w:r w:rsidRPr="00856061">
              <w:rPr>
                <w:rFonts w:ascii="Times New Roman" w:eastAsia="SimSun" w:hAnsi="Times New Roman" w:cs="Times New Roman"/>
                <w:b/>
                <w:bCs/>
              </w:rPr>
              <w:t>e2e</w:t>
            </w:r>
            <w:r w:rsidR="00F833C2">
              <w:rPr>
                <w:rFonts w:ascii="Times New Roman" w:eastAsia="SimSun" w:hAnsi="Times New Roman" w:cs="Times New Roman"/>
                <w:b/>
                <w:bCs/>
              </w:rPr>
              <w:t>)</w:t>
            </w:r>
            <w:r w:rsidRPr="00856061" w:rsidDel="00126872">
              <w:rPr>
                <w:rFonts w:ascii="Times New Roman" w:eastAsia="SimSun" w:hAnsi="Times New Roman" w:cs="Times New Roman"/>
                <w:b/>
                <w:bCs/>
              </w:rPr>
              <w:t xml:space="preserve"> </w:t>
            </w:r>
          </w:p>
        </w:tc>
      </w:tr>
      <w:tr w:rsidR="00126872" w:rsidRPr="003245DE" w14:paraId="1FB6A6E2" w14:textId="77777777" w:rsidTr="004A6848">
        <w:trPr>
          <w:trHeight w:val="20"/>
          <w:jc w:val="center"/>
        </w:trPr>
        <w:tc>
          <w:tcPr>
            <w:tcW w:w="1885" w:type="dxa"/>
            <w:vMerge/>
          </w:tcPr>
          <w:p w14:paraId="2753C549" w14:textId="77777777" w:rsidR="003676AB" w:rsidRPr="003245DE" w:rsidRDefault="003676AB"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790" w:type="dxa"/>
            <w:vMerge/>
          </w:tcPr>
          <w:p w14:paraId="53C44AA6" w14:textId="77777777" w:rsidR="003676AB" w:rsidRPr="003245DE" w:rsidRDefault="003676AB"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250" w:type="dxa"/>
            <w:noWrap/>
          </w:tcPr>
          <w:p w14:paraId="2C70A6EF" w14:textId="77777777" w:rsidR="003676AB" w:rsidRPr="00F833C2" w:rsidRDefault="003676AB"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rPr>
              <w:t>QP0</w:t>
            </w:r>
          </w:p>
        </w:tc>
        <w:tc>
          <w:tcPr>
            <w:tcW w:w="2075" w:type="dxa"/>
            <w:noWrap/>
          </w:tcPr>
          <w:p w14:paraId="1DBD072F" w14:textId="77777777" w:rsidR="003676AB" w:rsidRPr="00F833C2" w:rsidRDefault="003676AB" w:rsidP="004A6848">
            <w:pPr>
              <w:tabs>
                <w:tab w:val="left" w:pos="360"/>
                <w:tab w:val="left" w:pos="720"/>
                <w:tab w:val="left" w:pos="1080"/>
                <w:tab w:val="left" w:pos="1440"/>
              </w:tabs>
              <w:overflowPunct w:val="0"/>
              <w:adjustRightInd w:val="0"/>
              <w:spacing w:before="60" w:after="60"/>
              <w:jc w:val="center"/>
              <w:textAlignment w:val="baseline"/>
              <w:rPr>
                <w:rFonts w:ascii="Times New Roman" w:eastAsia="SimSun" w:hAnsi="Times New Roman" w:cs="Times New Roman"/>
                <w:sz w:val="22"/>
                <w:szCs w:val="22"/>
              </w:rPr>
            </w:pPr>
            <w:r w:rsidRPr="00F833C2">
              <w:rPr>
                <w:rFonts w:ascii="Times New Roman" w:hAnsi="Times New Roman" w:cs="Times New Roman"/>
              </w:rPr>
              <w:t>QP0</w:t>
            </w:r>
          </w:p>
        </w:tc>
      </w:tr>
      <w:tr w:rsidR="004A6848" w:rsidRPr="003245DE" w14:paraId="279AD12C" w14:textId="77777777" w:rsidTr="004A6848">
        <w:trPr>
          <w:trHeight w:val="20"/>
          <w:jc w:val="center"/>
        </w:trPr>
        <w:tc>
          <w:tcPr>
            <w:tcW w:w="1885" w:type="dxa"/>
          </w:tcPr>
          <w:p w14:paraId="7E4E8F33"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A</w:t>
            </w:r>
          </w:p>
        </w:tc>
        <w:tc>
          <w:tcPr>
            <w:tcW w:w="2790" w:type="dxa"/>
            <w:noWrap/>
            <w:hideMark/>
          </w:tcPr>
          <w:p w14:paraId="26D881B4"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Traffic</w:t>
            </w:r>
          </w:p>
        </w:tc>
        <w:tc>
          <w:tcPr>
            <w:tcW w:w="2250" w:type="dxa"/>
            <w:noWrap/>
          </w:tcPr>
          <w:p w14:paraId="5AF498B3" w14:textId="4DE28F89"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32</w:t>
            </w:r>
          </w:p>
        </w:tc>
        <w:tc>
          <w:tcPr>
            <w:tcW w:w="2075" w:type="dxa"/>
            <w:noWrap/>
          </w:tcPr>
          <w:p w14:paraId="46B59888" w14:textId="07A965B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r>
      <w:tr w:rsidR="004A6848" w:rsidRPr="003245DE" w14:paraId="14258589" w14:textId="77777777" w:rsidTr="004A6848">
        <w:trPr>
          <w:trHeight w:val="20"/>
          <w:jc w:val="center"/>
        </w:trPr>
        <w:tc>
          <w:tcPr>
            <w:tcW w:w="1885" w:type="dxa"/>
          </w:tcPr>
          <w:p w14:paraId="584B94C2"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6696C7FE"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ParkScene</w:t>
            </w:r>
          </w:p>
        </w:tc>
        <w:tc>
          <w:tcPr>
            <w:tcW w:w="2250" w:type="dxa"/>
            <w:noWrap/>
          </w:tcPr>
          <w:p w14:paraId="41833C3B" w14:textId="08AF18D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c>
          <w:tcPr>
            <w:tcW w:w="2075" w:type="dxa"/>
            <w:noWrap/>
          </w:tcPr>
          <w:p w14:paraId="41D3F542" w14:textId="4059766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r>
      <w:tr w:rsidR="004A6848" w:rsidRPr="003245DE" w14:paraId="3A5EBDE4" w14:textId="77777777" w:rsidTr="004A6848">
        <w:trPr>
          <w:trHeight w:val="20"/>
          <w:jc w:val="center"/>
        </w:trPr>
        <w:tc>
          <w:tcPr>
            <w:tcW w:w="1885" w:type="dxa"/>
          </w:tcPr>
          <w:p w14:paraId="345D7BD6"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1648BD3"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BasketballDrive</w:t>
            </w:r>
          </w:p>
        </w:tc>
        <w:tc>
          <w:tcPr>
            <w:tcW w:w="2250" w:type="dxa"/>
            <w:noWrap/>
          </w:tcPr>
          <w:p w14:paraId="0954D148" w14:textId="432130E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c>
          <w:tcPr>
            <w:tcW w:w="2075" w:type="dxa"/>
            <w:noWrap/>
          </w:tcPr>
          <w:p w14:paraId="50FDFC11" w14:textId="6B5CF63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54183CCE" w14:textId="77777777" w:rsidTr="004A6848">
        <w:trPr>
          <w:trHeight w:val="20"/>
          <w:jc w:val="center"/>
        </w:trPr>
        <w:tc>
          <w:tcPr>
            <w:tcW w:w="1885" w:type="dxa"/>
          </w:tcPr>
          <w:p w14:paraId="61B8D3FF"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AA9B9CD"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BQTerrace</w:t>
            </w:r>
            <w:proofErr w:type="spellEnd"/>
          </w:p>
        </w:tc>
        <w:tc>
          <w:tcPr>
            <w:tcW w:w="2250" w:type="dxa"/>
            <w:noWrap/>
          </w:tcPr>
          <w:p w14:paraId="2C49B0FC" w14:textId="685D701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c>
          <w:tcPr>
            <w:tcW w:w="2075" w:type="dxa"/>
            <w:noWrap/>
          </w:tcPr>
          <w:p w14:paraId="7AA0D744" w14:textId="63A22EB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r>
      <w:tr w:rsidR="004A6848" w:rsidRPr="003245DE" w14:paraId="20B84727" w14:textId="77777777" w:rsidTr="004A6848">
        <w:trPr>
          <w:trHeight w:val="20"/>
          <w:jc w:val="center"/>
        </w:trPr>
        <w:tc>
          <w:tcPr>
            <w:tcW w:w="1885" w:type="dxa"/>
          </w:tcPr>
          <w:p w14:paraId="5ED88C4A"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348ACCB9"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BasketballDrill</w:t>
            </w:r>
            <w:proofErr w:type="spellEnd"/>
            <w:r w:rsidRPr="00856061">
              <w:rPr>
                <w:rFonts w:ascii="Times New Roman" w:hAnsi="Times New Roman" w:cs="Times New Roman"/>
                <w:lang w:eastAsia="en-US"/>
              </w:rPr>
              <w:t xml:space="preserve"> </w:t>
            </w:r>
          </w:p>
        </w:tc>
        <w:tc>
          <w:tcPr>
            <w:tcW w:w="2250" w:type="dxa"/>
            <w:noWrap/>
          </w:tcPr>
          <w:p w14:paraId="4BDCA6E1" w14:textId="5FE644A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c>
          <w:tcPr>
            <w:tcW w:w="2075" w:type="dxa"/>
            <w:noWrap/>
          </w:tcPr>
          <w:p w14:paraId="354EC337" w14:textId="1FE5447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r>
      <w:tr w:rsidR="004A6848" w:rsidRPr="003245DE" w14:paraId="5458A000" w14:textId="77777777" w:rsidTr="004A6848">
        <w:trPr>
          <w:trHeight w:val="20"/>
          <w:jc w:val="center"/>
        </w:trPr>
        <w:tc>
          <w:tcPr>
            <w:tcW w:w="1885" w:type="dxa"/>
          </w:tcPr>
          <w:p w14:paraId="29629CC6"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47252315"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BQMall</w:t>
            </w:r>
            <w:proofErr w:type="spellEnd"/>
          </w:p>
        </w:tc>
        <w:tc>
          <w:tcPr>
            <w:tcW w:w="2250" w:type="dxa"/>
            <w:noWrap/>
          </w:tcPr>
          <w:p w14:paraId="76BFBD95" w14:textId="397F613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c>
          <w:tcPr>
            <w:tcW w:w="2075" w:type="dxa"/>
            <w:noWrap/>
          </w:tcPr>
          <w:p w14:paraId="03BAB4C9" w14:textId="66C2583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36C8BC81" w14:textId="77777777" w:rsidTr="004A6848">
        <w:trPr>
          <w:trHeight w:val="20"/>
          <w:jc w:val="center"/>
        </w:trPr>
        <w:tc>
          <w:tcPr>
            <w:tcW w:w="1885" w:type="dxa"/>
          </w:tcPr>
          <w:p w14:paraId="58309BED"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5BDAACB6"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PartyScene</w:t>
            </w:r>
            <w:proofErr w:type="spellEnd"/>
          </w:p>
        </w:tc>
        <w:tc>
          <w:tcPr>
            <w:tcW w:w="2250" w:type="dxa"/>
            <w:noWrap/>
          </w:tcPr>
          <w:p w14:paraId="6F20A53F" w14:textId="48BF4E3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18</w:t>
            </w:r>
          </w:p>
        </w:tc>
        <w:tc>
          <w:tcPr>
            <w:tcW w:w="2075" w:type="dxa"/>
            <w:noWrap/>
          </w:tcPr>
          <w:p w14:paraId="38792BD4" w14:textId="6E29313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r>
      <w:tr w:rsidR="004A6848" w:rsidRPr="003245DE" w14:paraId="287AD3B5" w14:textId="77777777" w:rsidTr="004A6848">
        <w:trPr>
          <w:trHeight w:val="20"/>
          <w:jc w:val="center"/>
        </w:trPr>
        <w:tc>
          <w:tcPr>
            <w:tcW w:w="1885" w:type="dxa"/>
          </w:tcPr>
          <w:p w14:paraId="2BA1DBDC"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7B7C40B0"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RaceHorsesC</w:t>
            </w:r>
            <w:proofErr w:type="spellEnd"/>
          </w:p>
        </w:tc>
        <w:tc>
          <w:tcPr>
            <w:tcW w:w="2250" w:type="dxa"/>
            <w:noWrap/>
          </w:tcPr>
          <w:p w14:paraId="68CAA1DC" w14:textId="3D5291A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noWrap/>
          </w:tcPr>
          <w:p w14:paraId="4C5C205E" w14:textId="23AB939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r>
      <w:tr w:rsidR="004A6848" w:rsidRPr="003245DE" w14:paraId="16A5FFBC" w14:textId="77777777" w:rsidTr="004A6848">
        <w:trPr>
          <w:trHeight w:val="20"/>
          <w:jc w:val="center"/>
        </w:trPr>
        <w:tc>
          <w:tcPr>
            <w:tcW w:w="1885" w:type="dxa"/>
          </w:tcPr>
          <w:p w14:paraId="048C75E7"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lastRenderedPageBreak/>
              <w:t>D</w:t>
            </w:r>
          </w:p>
        </w:tc>
        <w:tc>
          <w:tcPr>
            <w:tcW w:w="2790" w:type="dxa"/>
            <w:noWrap/>
            <w:hideMark/>
          </w:tcPr>
          <w:p w14:paraId="1B93DA44"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BasketballPass</w:t>
            </w:r>
            <w:proofErr w:type="spellEnd"/>
          </w:p>
        </w:tc>
        <w:tc>
          <w:tcPr>
            <w:tcW w:w="2250" w:type="dxa"/>
            <w:noWrap/>
          </w:tcPr>
          <w:p w14:paraId="122910CA" w14:textId="084A818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c>
          <w:tcPr>
            <w:tcW w:w="2075" w:type="dxa"/>
            <w:noWrap/>
          </w:tcPr>
          <w:p w14:paraId="5BFB24DD" w14:textId="2D57877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r>
      <w:tr w:rsidR="004A6848" w:rsidRPr="003245DE" w14:paraId="1B4D42A8" w14:textId="77777777" w:rsidTr="004A6848">
        <w:trPr>
          <w:trHeight w:val="20"/>
          <w:jc w:val="center"/>
        </w:trPr>
        <w:tc>
          <w:tcPr>
            <w:tcW w:w="1885" w:type="dxa"/>
          </w:tcPr>
          <w:p w14:paraId="5DBE8EB7"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7275E5E8"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BQSquare</w:t>
            </w:r>
            <w:proofErr w:type="spellEnd"/>
          </w:p>
        </w:tc>
        <w:tc>
          <w:tcPr>
            <w:tcW w:w="2250" w:type="dxa"/>
            <w:noWrap/>
          </w:tcPr>
          <w:p w14:paraId="3001F6E9" w14:textId="11F5746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c>
          <w:tcPr>
            <w:tcW w:w="2075" w:type="dxa"/>
            <w:noWrap/>
          </w:tcPr>
          <w:p w14:paraId="3C5E72E6" w14:textId="107FF49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r>
      <w:tr w:rsidR="004A6848" w:rsidRPr="003245DE" w14:paraId="3F693ED7" w14:textId="77777777" w:rsidTr="004A6848">
        <w:trPr>
          <w:trHeight w:val="20"/>
          <w:jc w:val="center"/>
        </w:trPr>
        <w:tc>
          <w:tcPr>
            <w:tcW w:w="1885" w:type="dxa"/>
          </w:tcPr>
          <w:p w14:paraId="072DEA6F"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0787466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BlowingBubbles</w:t>
            </w:r>
            <w:proofErr w:type="spellEnd"/>
          </w:p>
        </w:tc>
        <w:tc>
          <w:tcPr>
            <w:tcW w:w="2250" w:type="dxa"/>
            <w:noWrap/>
          </w:tcPr>
          <w:p w14:paraId="6BA50C88" w14:textId="17D6A51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noWrap/>
          </w:tcPr>
          <w:p w14:paraId="3C7DAE92" w14:textId="2088163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r>
      <w:tr w:rsidR="004A6848" w:rsidRPr="003245DE" w14:paraId="2FD7D270" w14:textId="77777777" w:rsidTr="004A6848">
        <w:trPr>
          <w:trHeight w:val="20"/>
          <w:jc w:val="center"/>
        </w:trPr>
        <w:tc>
          <w:tcPr>
            <w:tcW w:w="1885" w:type="dxa"/>
          </w:tcPr>
          <w:p w14:paraId="7A6AB68B"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6AE9DF97"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RaceHorsesD</w:t>
            </w:r>
            <w:proofErr w:type="spellEnd"/>
          </w:p>
        </w:tc>
        <w:tc>
          <w:tcPr>
            <w:tcW w:w="2250" w:type="dxa"/>
            <w:noWrap/>
          </w:tcPr>
          <w:p w14:paraId="29338FAE" w14:textId="1FC9BC16"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noWrap/>
          </w:tcPr>
          <w:p w14:paraId="56E2CD43" w14:textId="19416BFD"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r>
      <w:tr w:rsidR="004A6848" w:rsidRPr="003245DE" w14:paraId="3248A145" w14:textId="77777777" w:rsidTr="004A6848">
        <w:trPr>
          <w:trHeight w:val="20"/>
          <w:jc w:val="center"/>
        </w:trPr>
        <w:tc>
          <w:tcPr>
            <w:tcW w:w="1885" w:type="dxa"/>
          </w:tcPr>
          <w:p w14:paraId="53BD2894"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O</w:t>
            </w:r>
          </w:p>
        </w:tc>
        <w:tc>
          <w:tcPr>
            <w:tcW w:w="2790" w:type="dxa"/>
            <w:noWrap/>
          </w:tcPr>
          <w:p w14:paraId="1ACA87A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Kimono</w:t>
            </w:r>
          </w:p>
        </w:tc>
        <w:tc>
          <w:tcPr>
            <w:tcW w:w="2250" w:type="dxa"/>
            <w:noWrap/>
          </w:tcPr>
          <w:p w14:paraId="66C34CB0" w14:textId="7DD8942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c>
          <w:tcPr>
            <w:tcW w:w="2075" w:type="dxa"/>
            <w:noWrap/>
          </w:tcPr>
          <w:p w14:paraId="5F7AEC22" w14:textId="78B7EAA3"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2244BCC8" w14:textId="77777777" w:rsidTr="004A6848">
        <w:trPr>
          <w:trHeight w:val="20"/>
          <w:jc w:val="center"/>
        </w:trPr>
        <w:tc>
          <w:tcPr>
            <w:tcW w:w="1885" w:type="dxa"/>
          </w:tcPr>
          <w:p w14:paraId="7F4D59D5" w14:textId="42B16D05" w:rsidR="004A6848" w:rsidRPr="00856061" w:rsidRDefault="00A63123"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Pr>
                <w:rFonts w:ascii="Times New Roman" w:hAnsi="Times New Roman" w:cs="Times New Roman"/>
              </w:rPr>
              <w:t>O</w:t>
            </w:r>
          </w:p>
        </w:tc>
        <w:tc>
          <w:tcPr>
            <w:tcW w:w="2790" w:type="dxa"/>
            <w:noWrap/>
          </w:tcPr>
          <w:p w14:paraId="557C48D3" w14:textId="294BD7D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Cactus</w:t>
            </w:r>
          </w:p>
        </w:tc>
        <w:tc>
          <w:tcPr>
            <w:tcW w:w="2250" w:type="dxa"/>
            <w:noWrap/>
          </w:tcPr>
          <w:p w14:paraId="1C0297A7" w14:textId="2BB031C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c>
          <w:tcPr>
            <w:tcW w:w="2075" w:type="dxa"/>
            <w:noWrap/>
          </w:tcPr>
          <w:p w14:paraId="23EEC6B5" w14:textId="2171AA4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r>
    </w:tbl>
    <w:p w14:paraId="149F86F5" w14:textId="77777777" w:rsidR="00A63123" w:rsidRPr="00A63123" w:rsidRDefault="00A63123"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p>
    <w:p w14:paraId="0C6A9CBC" w14:textId="55A95444" w:rsidR="00E76B4E" w:rsidRPr="00F833C2" w:rsidRDefault="00C857C6"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F833C2">
        <w:rPr>
          <w:rFonts w:ascii="Times New Roman" w:eastAsia="SimSun" w:hAnsi="Times New Roman" w:cs="Times New Roman"/>
          <w:szCs w:val="20"/>
        </w:rPr>
        <w:t xml:space="preserve">Table </w:t>
      </w:r>
      <w:r w:rsidRPr="00F833C2">
        <w:rPr>
          <w:rFonts w:ascii="Times New Roman" w:eastAsia="SimSun" w:hAnsi="Times New Roman" w:cs="Times New Roman"/>
          <w:szCs w:val="20"/>
        </w:rPr>
        <w:fldChar w:fldCharType="begin"/>
      </w:r>
      <w:r w:rsidRPr="00F833C2">
        <w:rPr>
          <w:rFonts w:ascii="Times New Roman" w:eastAsia="SimSun" w:hAnsi="Times New Roman" w:cs="Times New Roman"/>
          <w:szCs w:val="20"/>
        </w:rPr>
        <w:instrText xml:space="preserve"> SEQ Table \* ARABIC </w:instrText>
      </w:r>
      <w:r w:rsidRPr="00F833C2">
        <w:rPr>
          <w:rFonts w:ascii="Times New Roman" w:eastAsia="SimSun" w:hAnsi="Times New Roman" w:cs="Times New Roman"/>
          <w:szCs w:val="20"/>
        </w:rPr>
        <w:fldChar w:fldCharType="separate"/>
      </w:r>
      <w:r w:rsidR="00222794" w:rsidRPr="00F833C2">
        <w:rPr>
          <w:rFonts w:ascii="Times New Roman" w:eastAsia="SimSun" w:hAnsi="Times New Roman" w:cs="Times New Roman"/>
          <w:szCs w:val="20"/>
        </w:rPr>
        <w:t>9</w:t>
      </w:r>
      <w:r w:rsidRPr="00F833C2">
        <w:rPr>
          <w:rFonts w:ascii="Times New Roman" w:eastAsia="SimSun" w:hAnsi="Times New Roman" w:cs="Times New Roman"/>
          <w:szCs w:val="20"/>
        </w:rPr>
        <w:fldChar w:fldCharType="end"/>
      </w:r>
      <w:bookmarkEnd w:id="10"/>
      <w:bookmarkEnd w:id="11"/>
      <w:r w:rsidRPr="00F833C2">
        <w:rPr>
          <w:rFonts w:ascii="Times New Roman" w:eastAsia="SimSun" w:hAnsi="Times New Roman" w:cs="Times New Roman"/>
          <w:szCs w:val="20"/>
        </w:rPr>
        <w:t xml:space="preserve">. </w:t>
      </w:r>
      <w:r w:rsidR="00126872" w:rsidRPr="00F833C2">
        <w:rPr>
          <w:rFonts w:ascii="Times New Roman" w:eastAsia="SimSun" w:hAnsi="Times New Roman" w:cs="Times New Roman"/>
          <w:szCs w:val="20"/>
        </w:rPr>
        <w:t xml:space="preserve">Starting </w:t>
      </w:r>
      <w:r w:rsidRPr="00F833C2">
        <w:rPr>
          <w:rFonts w:ascii="Times New Roman" w:eastAsia="SimSun" w:hAnsi="Times New Roman" w:cs="Times New Roman"/>
          <w:szCs w:val="20"/>
        </w:rPr>
        <w:t xml:space="preserve">QPs </w:t>
      </w:r>
      <w:r w:rsidR="00126872" w:rsidRPr="00F833C2">
        <w:rPr>
          <w:rFonts w:ascii="Times New Roman" w:eastAsia="SimSun" w:hAnsi="Times New Roman" w:cs="Times New Roman"/>
          <w:szCs w:val="20"/>
        </w:rPr>
        <w:t xml:space="preserve">(QP0) for </w:t>
      </w:r>
      <w:r w:rsidRPr="00F833C2">
        <w:rPr>
          <w:rFonts w:ascii="Times New Roman" w:eastAsia="SimSun" w:hAnsi="Times New Roman" w:cs="Times New Roman"/>
          <w:szCs w:val="20"/>
        </w:rPr>
        <w:t>sequences in TVD</w:t>
      </w:r>
      <w:r w:rsidR="00BC5B33" w:rsidRPr="00F833C2">
        <w:rPr>
          <w:rFonts w:ascii="Times New Roman" w:eastAsia="SimSun" w:hAnsi="Times New Roman" w:cs="Times New Roman"/>
          <w:szCs w:val="20"/>
        </w:rPr>
        <w:t xml:space="preserve"> to generate anchor</w:t>
      </w:r>
    </w:p>
    <w:tbl>
      <w:tblPr>
        <w:tblStyle w:val="TableGrid"/>
        <w:tblW w:w="7015" w:type="dxa"/>
        <w:jc w:val="center"/>
        <w:tblLayout w:type="fixed"/>
        <w:tblLook w:val="04A0" w:firstRow="1" w:lastRow="0" w:firstColumn="1" w:lastColumn="0" w:noHBand="0" w:noVBand="1"/>
      </w:tblPr>
      <w:tblGrid>
        <w:gridCol w:w="3136"/>
        <w:gridCol w:w="1899"/>
        <w:gridCol w:w="1980"/>
      </w:tblGrid>
      <w:tr w:rsidR="00F833C2" w:rsidRPr="00F833C2" w14:paraId="68C386ED" w14:textId="77777777" w:rsidTr="00A7287B">
        <w:trPr>
          <w:trHeight w:val="340"/>
          <w:jc w:val="center"/>
        </w:trPr>
        <w:tc>
          <w:tcPr>
            <w:tcW w:w="3136" w:type="dxa"/>
            <w:vMerge w:val="restart"/>
            <w:vAlign w:val="center"/>
            <w:hideMark/>
          </w:tcPr>
          <w:p w14:paraId="2809273B" w14:textId="5888BBA4"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2" w:name="_Ref125540161"/>
            <w:r w:rsidRPr="00F833C2">
              <w:rPr>
                <w:rFonts w:ascii="Times New Roman" w:eastAsia="SimSun" w:hAnsi="Times New Roman" w:cs="Times New Roman"/>
                <w:b/>
                <w:bCs/>
              </w:rPr>
              <w:t>Sequence name</w:t>
            </w:r>
          </w:p>
        </w:tc>
        <w:tc>
          <w:tcPr>
            <w:tcW w:w="1899" w:type="dxa"/>
            <w:noWrap/>
            <w:vAlign w:val="center"/>
          </w:tcPr>
          <w:p w14:paraId="0232D755" w14:textId="5D555DAB"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Pr>
                <w:rFonts w:ascii="Times New Roman" w:eastAsia="SimSun" w:hAnsi="Times New Roman" w:cs="Times New Roman"/>
                <w:b/>
                <w:bCs/>
              </w:rPr>
              <w:t xml:space="preserve"> (</w:t>
            </w:r>
            <w:r w:rsidRPr="00856061">
              <w:rPr>
                <w:rFonts w:ascii="Times New Roman" w:eastAsia="SimSun" w:hAnsi="Times New Roman" w:cs="Times New Roman"/>
                <w:b/>
                <w:bCs/>
              </w:rPr>
              <w:t>inner</w:t>
            </w:r>
            <w:r>
              <w:rPr>
                <w:rFonts w:ascii="Times New Roman" w:eastAsia="SimSun" w:hAnsi="Times New Roman" w:cs="Times New Roman"/>
                <w:b/>
                <w:bCs/>
              </w:rPr>
              <w:t xml:space="preserve"> and e2e)</w:t>
            </w:r>
            <w:r w:rsidRPr="00856061">
              <w:rPr>
                <w:rFonts w:ascii="Times New Roman" w:eastAsia="SimSun" w:hAnsi="Times New Roman" w:cs="Times New Roman"/>
                <w:b/>
                <w:bCs/>
              </w:rPr>
              <w:br/>
              <w:t>LD</w:t>
            </w:r>
            <w:r>
              <w:rPr>
                <w:rFonts w:ascii="Times New Roman" w:eastAsia="SimSun" w:hAnsi="Times New Roman" w:cs="Times New Roman"/>
                <w:b/>
                <w:bCs/>
              </w:rPr>
              <w:t xml:space="preserve"> (inner and </w:t>
            </w:r>
            <w:r w:rsidRPr="00856061">
              <w:rPr>
                <w:rFonts w:ascii="Times New Roman" w:eastAsia="SimSun" w:hAnsi="Times New Roman" w:cs="Times New Roman"/>
                <w:b/>
                <w:bCs/>
              </w:rPr>
              <w:t>e2e</w:t>
            </w:r>
            <w:r>
              <w:rPr>
                <w:rFonts w:ascii="Times New Roman" w:eastAsia="SimSun" w:hAnsi="Times New Roman" w:cs="Times New Roman"/>
                <w:b/>
                <w:bCs/>
              </w:rPr>
              <w:t>)</w:t>
            </w:r>
          </w:p>
        </w:tc>
        <w:tc>
          <w:tcPr>
            <w:tcW w:w="1980" w:type="dxa"/>
            <w:noWrap/>
            <w:vAlign w:val="center"/>
          </w:tcPr>
          <w:p w14:paraId="1947A297" w14:textId="7BD3B82A"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AI</w:t>
            </w:r>
            <w:r>
              <w:rPr>
                <w:rFonts w:ascii="Times New Roman" w:eastAsia="SimSun" w:hAnsi="Times New Roman" w:cs="Times New Roman"/>
                <w:b/>
                <w:bCs/>
              </w:rPr>
              <w:t xml:space="preserve"> (</w:t>
            </w:r>
            <w:r w:rsidRPr="00856061">
              <w:rPr>
                <w:rFonts w:ascii="Times New Roman" w:eastAsia="SimSun" w:hAnsi="Times New Roman" w:cs="Times New Roman"/>
                <w:b/>
                <w:bCs/>
              </w:rPr>
              <w:t>inner</w:t>
            </w:r>
            <w:r>
              <w:rPr>
                <w:rFonts w:ascii="Times New Roman" w:eastAsia="SimSun" w:hAnsi="Times New Roman" w:cs="Times New Roman"/>
                <w:b/>
                <w:bCs/>
              </w:rPr>
              <w:t xml:space="preserve"> and </w:t>
            </w:r>
            <w:r w:rsidRPr="00856061">
              <w:rPr>
                <w:rFonts w:ascii="Times New Roman" w:eastAsia="SimSun" w:hAnsi="Times New Roman" w:cs="Times New Roman"/>
                <w:b/>
                <w:bCs/>
              </w:rPr>
              <w:t>e2e</w:t>
            </w:r>
            <w:r>
              <w:rPr>
                <w:rFonts w:ascii="Times New Roman" w:eastAsia="SimSun" w:hAnsi="Times New Roman" w:cs="Times New Roman"/>
                <w:b/>
                <w:bCs/>
              </w:rPr>
              <w:t>)</w:t>
            </w:r>
            <w:r w:rsidRPr="00856061" w:rsidDel="00126872">
              <w:rPr>
                <w:rFonts w:ascii="Times New Roman" w:eastAsia="SimSun" w:hAnsi="Times New Roman" w:cs="Times New Roman"/>
                <w:b/>
                <w:bCs/>
              </w:rPr>
              <w:t xml:space="preserve"> </w:t>
            </w:r>
          </w:p>
        </w:tc>
      </w:tr>
      <w:tr w:rsidR="004A6848" w:rsidRPr="00F833C2" w14:paraId="33D9142C" w14:textId="77777777" w:rsidTr="00A7287B">
        <w:trPr>
          <w:trHeight w:val="340"/>
          <w:jc w:val="center"/>
        </w:trPr>
        <w:tc>
          <w:tcPr>
            <w:tcW w:w="3136" w:type="dxa"/>
            <w:vMerge/>
          </w:tcPr>
          <w:p w14:paraId="237D8CDA" w14:textId="77777777" w:rsidR="004A6848" w:rsidRPr="00F833C2" w:rsidRDefault="004A6848"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1899" w:type="dxa"/>
            <w:noWrap/>
          </w:tcPr>
          <w:p w14:paraId="229154F9" w14:textId="416CB856" w:rsidR="004A6848" w:rsidRPr="00F833C2"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sz w:val="22"/>
                <w:szCs w:val="22"/>
              </w:rPr>
              <w:t>QP0</w:t>
            </w:r>
          </w:p>
        </w:tc>
        <w:tc>
          <w:tcPr>
            <w:tcW w:w="1980" w:type="dxa"/>
            <w:noWrap/>
          </w:tcPr>
          <w:p w14:paraId="6A3FB821" w14:textId="0CF2653F" w:rsidR="004A6848" w:rsidRPr="00F833C2"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sz w:val="22"/>
                <w:szCs w:val="22"/>
              </w:rPr>
              <w:t>QP0</w:t>
            </w:r>
          </w:p>
        </w:tc>
      </w:tr>
      <w:tr w:rsidR="004A6848" w:rsidRPr="00F833C2" w14:paraId="71B3CA84" w14:textId="77777777" w:rsidTr="00A7287B">
        <w:trPr>
          <w:trHeight w:val="340"/>
          <w:jc w:val="center"/>
        </w:trPr>
        <w:tc>
          <w:tcPr>
            <w:tcW w:w="3136" w:type="dxa"/>
            <w:hideMark/>
          </w:tcPr>
          <w:p w14:paraId="301C33E0"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TVD-01-1</w:t>
            </w:r>
          </w:p>
        </w:tc>
        <w:tc>
          <w:tcPr>
            <w:tcW w:w="1899" w:type="dxa"/>
            <w:noWrap/>
          </w:tcPr>
          <w:p w14:paraId="44FEE2EE" w14:textId="044D27CF"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14</w:t>
            </w:r>
          </w:p>
        </w:tc>
        <w:tc>
          <w:tcPr>
            <w:tcW w:w="1980" w:type="dxa"/>
            <w:noWrap/>
          </w:tcPr>
          <w:p w14:paraId="72E8054F" w14:textId="1EFCF01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r>
      <w:tr w:rsidR="004A6848" w:rsidRPr="00F833C2" w14:paraId="7ED96F37" w14:textId="77777777" w:rsidTr="00A7287B">
        <w:trPr>
          <w:trHeight w:val="340"/>
          <w:jc w:val="center"/>
        </w:trPr>
        <w:tc>
          <w:tcPr>
            <w:tcW w:w="3136" w:type="dxa"/>
            <w:hideMark/>
          </w:tcPr>
          <w:p w14:paraId="196D249D"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TVD-01-2</w:t>
            </w:r>
          </w:p>
        </w:tc>
        <w:tc>
          <w:tcPr>
            <w:tcW w:w="1899" w:type="dxa"/>
            <w:noWrap/>
          </w:tcPr>
          <w:p w14:paraId="0B225BDA" w14:textId="6894600D"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c>
          <w:tcPr>
            <w:tcW w:w="1980" w:type="dxa"/>
            <w:noWrap/>
          </w:tcPr>
          <w:p w14:paraId="0037E041" w14:textId="1F35B28F"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r>
      <w:tr w:rsidR="004A6848" w:rsidRPr="00F833C2" w14:paraId="5D216739" w14:textId="77777777" w:rsidTr="00A7287B">
        <w:trPr>
          <w:trHeight w:val="340"/>
          <w:jc w:val="center"/>
        </w:trPr>
        <w:tc>
          <w:tcPr>
            <w:tcW w:w="3136" w:type="dxa"/>
            <w:hideMark/>
          </w:tcPr>
          <w:p w14:paraId="768C9573"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TVD-01-3</w:t>
            </w:r>
          </w:p>
        </w:tc>
        <w:tc>
          <w:tcPr>
            <w:tcW w:w="1899" w:type="dxa"/>
            <w:noWrap/>
          </w:tcPr>
          <w:p w14:paraId="0A4E6261" w14:textId="6A0FD7A3"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c>
          <w:tcPr>
            <w:tcW w:w="1980" w:type="dxa"/>
            <w:noWrap/>
          </w:tcPr>
          <w:p w14:paraId="04F71CFF" w14:textId="7CD0713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r>
      <w:tr w:rsidR="004A6848" w:rsidRPr="00F833C2" w14:paraId="702EE31A" w14:textId="77777777" w:rsidTr="00A7287B">
        <w:trPr>
          <w:trHeight w:val="340"/>
          <w:jc w:val="center"/>
        </w:trPr>
        <w:tc>
          <w:tcPr>
            <w:tcW w:w="3136" w:type="dxa"/>
            <w:hideMark/>
          </w:tcPr>
          <w:p w14:paraId="6581ECE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TVD-02-1</w:t>
            </w:r>
          </w:p>
        </w:tc>
        <w:tc>
          <w:tcPr>
            <w:tcW w:w="1899" w:type="dxa"/>
            <w:noWrap/>
          </w:tcPr>
          <w:p w14:paraId="446ACCD6" w14:textId="63932AA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c>
          <w:tcPr>
            <w:tcW w:w="1980" w:type="dxa"/>
            <w:noWrap/>
          </w:tcPr>
          <w:p w14:paraId="3799DCA4" w14:textId="1FD76DC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r>
      <w:tr w:rsidR="004A6848" w:rsidRPr="00F833C2" w14:paraId="31E705AD" w14:textId="77777777" w:rsidTr="00A7287B">
        <w:trPr>
          <w:trHeight w:val="340"/>
          <w:jc w:val="center"/>
        </w:trPr>
        <w:tc>
          <w:tcPr>
            <w:tcW w:w="3136" w:type="dxa"/>
            <w:hideMark/>
          </w:tcPr>
          <w:p w14:paraId="51CB6078"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TVD-03-1</w:t>
            </w:r>
          </w:p>
        </w:tc>
        <w:tc>
          <w:tcPr>
            <w:tcW w:w="1899" w:type="dxa"/>
            <w:noWrap/>
          </w:tcPr>
          <w:p w14:paraId="0240B763" w14:textId="269B5ED6"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c>
          <w:tcPr>
            <w:tcW w:w="1980" w:type="dxa"/>
            <w:noWrap/>
          </w:tcPr>
          <w:p w14:paraId="036CBB0A" w14:textId="3191EEAA"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r w:rsidR="004A6848" w:rsidRPr="00F833C2" w14:paraId="097C46BC" w14:textId="77777777" w:rsidTr="00A7287B">
        <w:trPr>
          <w:trHeight w:val="340"/>
          <w:jc w:val="center"/>
        </w:trPr>
        <w:tc>
          <w:tcPr>
            <w:tcW w:w="3136" w:type="dxa"/>
            <w:hideMark/>
          </w:tcPr>
          <w:p w14:paraId="06D194B2"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TVD-03-2</w:t>
            </w:r>
          </w:p>
        </w:tc>
        <w:tc>
          <w:tcPr>
            <w:tcW w:w="1899" w:type="dxa"/>
            <w:noWrap/>
          </w:tcPr>
          <w:p w14:paraId="314211C9" w14:textId="467DCF1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26</w:t>
            </w:r>
          </w:p>
        </w:tc>
        <w:tc>
          <w:tcPr>
            <w:tcW w:w="1980" w:type="dxa"/>
            <w:noWrap/>
          </w:tcPr>
          <w:p w14:paraId="4A574EA0" w14:textId="637D9AD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r w:rsidR="004A6848" w:rsidRPr="00F833C2" w14:paraId="687D5D1C" w14:textId="77777777" w:rsidTr="00A7287B">
        <w:trPr>
          <w:trHeight w:val="63"/>
          <w:jc w:val="center"/>
        </w:trPr>
        <w:tc>
          <w:tcPr>
            <w:tcW w:w="3136" w:type="dxa"/>
            <w:hideMark/>
          </w:tcPr>
          <w:p w14:paraId="7FB258DC"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TVD-03-3</w:t>
            </w:r>
          </w:p>
        </w:tc>
        <w:tc>
          <w:tcPr>
            <w:tcW w:w="1899" w:type="dxa"/>
            <w:noWrap/>
          </w:tcPr>
          <w:p w14:paraId="7807E375" w14:textId="64A8FD0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22</w:t>
            </w:r>
          </w:p>
        </w:tc>
        <w:tc>
          <w:tcPr>
            <w:tcW w:w="1980" w:type="dxa"/>
            <w:noWrap/>
          </w:tcPr>
          <w:p w14:paraId="1EEFD9D5" w14:textId="41FF9264"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bl>
    <w:p w14:paraId="472D247C" w14:textId="77777777" w:rsidR="00E01CD3" w:rsidRPr="00A7287B" w:rsidRDefault="00E01CD3"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bookmarkStart w:id="13" w:name="_Ref166358998"/>
    </w:p>
    <w:p w14:paraId="701AA5C4" w14:textId="3BF84FA7" w:rsidR="00270A2E" w:rsidRPr="00A63123" w:rsidRDefault="00270A2E"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F833C2">
        <w:rPr>
          <w:rFonts w:ascii="Times New Roman" w:eastAsia="SimSun" w:hAnsi="Times New Roman" w:cs="Times New Roman"/>
          <w:szCs w:val="20"/>
        </w:rPr>
        <w:t>Table</w:t>
      </w:r>
      <w:r w:rsidRPr="00A63123">
        <w:rPr>
          <w:rFonts w:ascii="Times New Roman" w:eastAsia="SimSun" w:hAnsi="Times New Roman" w:cs="Times New Roman"/>
          <w:szCs w:val="20"/>
        </w:rPr>
        <w:t xml:space="preserve"> </w:t>
      </w:r>
      <w:r w:rsidRPr="00A63123">
        <w:rPr>
          <w:rFonts w:ascii="Times New Roman" w:eastAsia="SimSun" w:hAnsi="Times New Roman" w:cs="Times New Roman"/>
          <w:szCs w:val="20"/>
        </w:rPr>
        <w:fldChar w:fldCharType="begin"/>
      </w:r>
      <w:r w:rsidRPr="00A63123">
        <w:rPr>
          <w:rFonts w:ascii="Times New Roman" w:eastAsia="SimSun" w:hAnsi="Times New Roman" w:cs="Times New Roman"/>
          <w:szCs w:val="20"/>
        </w:rPr>
        <w:instrText xml:space="preserve"> SEQ Table \* ARABIC </w:instrText>
      </w:r>
      <w:r w:rsidRPr="00A63123">
        <w:rPr>
          <w:rFonts w:ascii="Times New Roman" w:eastAsia="SimSun" w:hAnsi="Times New Roman" w:cs="Times New Roman"/>
          <w:szCs w:val="20"/>
        </w:rPr>
        <w:fldChar w:fldCharType="separate"/>
      </w:r>
      <w:r w:rsidR="00222794" w:rsidRPr="00A63123">
        <w:rPr>
          <w:rFonts w:ascii="Times New Roman" w:eastAsia="SimSun" w:hAnsi="Times New Roman" w:cs="Times New Roman"/>
          <w:szCs w:val="20"/>
        </w:rPr>
        <w:t>10</w:t>
      </w:r>
      <w:r w:rsidRPr="00A63123">
        <w:rPr>
          <w:rFonts w:ascii="Times New Roman" w:eastAsia="SimSun" w:hAnsi="Times New Roman" w:cs="Times New Roman"/>
          <w:szCs w:val="20"/>
        </w:rPr>
        <w:fldChar w:fldCharType="end"/>
      </w:r>
      <w:bookmarkEnd w:id="13"/>
      <w:r w:rsidRPr="00A63123">
        <w:rPr>
          <w:rFonts w:ascii="Times New Roman" w:eastAsia="SimSun" w:hAnsi="Times New Roman" w:cs="Times New Roman"/>
          <w:szCs w:val="20"/>
        </w:rPr>
        <w:t>. QPs for Panda datasets 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270A2E" w:rsidRPr="003245DE" w14:paraId="70F42343" w14:textId="77777777" w:rsidTr="00856061">
        <w:trPr>
          <w:jc w:val="center"/>
        </w:trPr>
        <w:tc>
          <w:tcPr>
            <w:tcW w:w="1885" w:type="dxa"/>
            <w:vMerge w:val="restart"/>
            <w:vAlign w:val="center"/>
          </w:tcPr>
          <w:p w14:paraId="49563CA0" w14:textId="00D05F9C" w:rsidR="00270A2E" w:rsidRPr="003245DE" w:rsidRDefault="00270A2E"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Class</w:t>
            </w:r>
          </w:p>
        </w:tc>
        <w:tc>
          <w:tcPr>
            <w:tcW w:w="7125" w:type="dxa"/>
            <w:gridSpan w:val="6"/>
            <w:vAlign w:val="center"/>
          </w:tcPr>
          <w:p w14:paraId="0C6099AC" w14:textId="6FB086BA" w:rsidR="00270A2E" w:rsidRPr="003245DE" w:rsidRDefault="00126872"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All</w:t>
            </w:r>
            <w:r w:rsidR="00270A2E" w:rsidRPr="003245DE">
              <w:rPr>
                <w:rFonts w:ascii="Times New Roman" w:eastAsia="SimSun" w:hAnsi="Times New Roman" w:cs="Times New Roman"/>
                <w:b/>
                <w:sz w:val="22"/>
                <w:szCs w:val="22"/>
              </w:rPr>
              <w:t xml:space="preserve"> Configuration</w:t>
            </w:r>
          </w:p>
        </w:tc>
      </w:tr>
      <w:tr w:rsidR="00270A2E" w:rsidRPr="003245DE" w14:paraId="271CA060" w14:textId="77777777" w:rsidTr="005C3CD5">
        <w:trPr>
          <w:jc w:val="center"/>
        </w:trPr>
        <w:tc>
          <w:tcPr>
            <w:tcW w:w="1885" w:type="dxa"/>
            <w:vMerge/>
          </w:tcPr>
          <w:p w14:paraId="60F9C1FD" w14:textId="77777777" w:rsidR="00270A2E" w:rsidRPr="003245DE" w:rsidRDefault="00270A2E" w:rsidP="005C3CD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QP0</w:t>
            </w:r>
          </w:p>
        </w:tc>
        <w:tc>
          <w:tcPr>
            <w:tcW w:w="1170" w:type="dxa"/>
          </w:tcPr>
          <w:p w14:paraId="112F7D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QP1</w:t>
            </w:r>
          </w:p>
        </w:tc>
        <w:tc>
          <w:tcPr>
            <w:tcW w:w="1170" w:type="dxa"/>
          </w:tcPr>
          <w:p w14:paraId="65E3E66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QP2</w:t>
            </w:r>
          </w:p>
        </w:tc>
        <w:tc>
          <w:tcPr>
            <w:tcW w:w="1170" w:type="dxa"/>
          </w:tcPr>
          <w:p w14:paraId="730B9A9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QP3</w:t>
            </w:r>
          </w:p>
        </w:tc>
        <w:tc>
          <w:tcPr>
            <w:tcW w:w="1170" w:type="dxa"/>
          </w:tcPr>
          <w:p w14:paraId="1F369F80"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QP4</w:t>
            </w:r>
          </w:p>
        </w:tc>
        <w:tc>
          <w:tcPr>
            <w:tcW w:w="1185" w:type="dxa"/>
          </w:tcPr>
          <w:p w14:paraId="0D91A2B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QP5</w:t>
            </w:r>
          </w:p>
        </w:tc>
      </w:tr>
      <w:tr w:rsidR="00270A2E" w:rsidRPr="003245DE" w14:paraId="141ED4C9" w14:textId="77777777" w:rsidTr="005C3CD5">
        <w:trPr>
          <w:jc w:val="center"/>
        </w:trPr>
        <w:tc>
          <w:tcPr>
            <w:tcW w:w="1885" w:type="dxa"/>
          </w:tcPr>
          <w:p w14:paraId="10413E72" w14:textId="7172A69A"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A1</w:t>
            </w:r>
          </w:p>
        </w:tc>
        <w:tc>
          <w:tcPr>
            <w:tcW w:w="1260" w:type="dxa"/>
          </w:tcPr>
          <w:p w14:paraId="32055E6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130357B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0249714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568AC00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3F598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FDD9EB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799751BA" w14:textId="77777777" w:rsidTr="005C3CD5">
        <w:trPr>
          <w:jc w:val="center"/>
        </w:trPr>
        <w:tc>
          <w:tcPr>
            <w:tcW w:w="1885" w:type="dxa"/>
          </w:tcPr>
          <w:p w14:paraId="7DD5D19F" w14:textId="43F77CB8"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B1</w:t>
            </w:r>
          </w:p>
        </w:tc>
        <w:tc>
          <w:tcPr>
            <w:tcW w:w="1260" w:type="dxa"/>
          </w:tcPr>
          <w:p w14:paraId="0ED7C03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5F5D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433D2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1C05404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10801FDE"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E5337F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0342677E" w14:textId="77777777" w:rsidTr="005C3CD5">
        <w:trPr>
          <w:jc w:val="center"/>
        </w:trPr>
        <w:tc>
          <w:tcPr>
            <w:tcW w:w="1885" w:type="dxa"/>
          </w:tcPr>
          <w:p w14:paraId="3D273997" w14:textId="7C414995"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C1</w:t>
            </w:r>
          </w:p>
        </w:tc>
        <w:tc>
          <w:tcPr>
            <w:tcW w:w="1260" w:type="dxa"/>
          </w:tcPr>
          <w:p w14:paraId="24D93AC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3CB0FE3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D14A17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4B82981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C115FA1"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18E82F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0D5295" w:rsidRPr="003245DE" w14:paraId="54E7A0D3" w14:textId="77777777" w:rsidTr="005C3CD5">
        <w:trPr>
          <w:jc w:val="center"/>
        </w:trPr>
        <w:tc>
          <w:tcPr>
            <w:tcW w:w="1885" w:type="dxa"/>
          </w:tcPr>
          <w:p w14:paraId="2F71A868" w14:textId="604E31BF"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A2</w:t>
            </w:r>
          </w:p>
        </w:tc>
        <w:tc>
          <w:tcPr>
            <w:tcW w:w="1260" w:type="dxa"/>
          </w:tcPr>
          <w:p w14:paraId="365674B3" w14:textId="08965B7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2DC7C57B" w14:textId="0B3FD7D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3EFB9FA" w14:textId="2B485DB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7EBE91CB" w14:textId="12405D66"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FEC211D" w14:textId="4A4BC7B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50BF45DA" w14:textId="5839205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2EA9FAF9" w14:textId="77777777" w:rsidTr="005C3CD5">
        <w:trPr>
          <w:jc w:val="center"/>
        </w:trPr>
        <w:tc>
          <w:tcPr>
            <w:tcW w:w="1885" w:type="dxa"/>
          </w:tcPr>
          <w:p w14:paraId="55119651" w14:textId="5F7C50D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B2</w:t>
            </w:r>
          </w:p>
        </w:tc>
        <w:tc>
          <w:tcPr>
            <w:tcW w:w="1260" w:type="dxa"/>
          </w:tcPr>
          <w:p w14:paraId="1EC08F33" w14:textId="229A0B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5C424EF9" w14:textId="0AB76D2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76DC902E" w14:textId="39E2B06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69419DE" w14:textId="4897483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7AB1155D" w14:textId="6EB997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68D8811" w14:textId="60E2F055"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0CD6F890" w14:textId="77777777" w:rsidTr="005C3CD5">
        <w:trPr>
          <w:jc w:val="center"/>
        </w:trPr>
        <w:tc>
          <w:tcPr>
            <w:tcW w:w="1885" w:type="dxa"/>
          </w:tcPr>
          <w:p w14:paraId="4A0DF39B" w14:textId="313C36F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C2</w:t>
            </w:r>
          </w:p>
        </w:tc>
        <w:tc>
          <w:tcPr>
            <w:tcW w:w="1260" w:type="dxa"/>
          </w:tcPr>
          <w:p w14:paraId="14475049" w14:textId="7D2AC72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EDFC53B" w14:textId="6D2791B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399E3190" w14:textId="220EE6B0"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4E045F2" w14:textId="30B4BE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AE80638" w14:textId="20FC7F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224359C1" w14:textId="11A108A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bl>
    <w:p w14:paraId="4D209341" w14:textId="77777777" w:rsidR="00F833C2" w:rsidRDefault="00F833C2"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bookmarkStart w:id="14" w:name="_Ref166359020"/>
    </w:p>
    <w:p w14:paraId="0BC0F8D3" w14:textId="13AC1EA6" w:rsidR="00D55188" w:rsidRPr="00A63123" w:rsidRDefault="00C857C6"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A63123">
        <w:rPr>
          <w:rFonts w:ascii="Times New Roman" w:eastAsia="SimSun" w:hAnsi="Times New Roman" w:cs="Times New Roman"/>
          <w:szCs w:val="20"/>
        </w:rPr>
        <w:t xml:space="preserve">Table </w:t>
      </w:r>
      <w:r w:rsidRPr="00A63123">
        <w:rPr>
          <w:rFonts w:ascii="Times New Roman" w:eastAsia="SimSun" w:hAnsi="Times New Roman" w:cs="Times New Roman"/>
          <w:szCs w:val="20"/>
        </w:rPr>
        <w:fldChar w:fldCharType="begin"/>
      </w:r>
      <w:r w:rsidRPr="00A63123">
        <w:rPr>
          <w:rFonts w:ascii="Times New Roman" w:eastAsia="SimSun" w:hAnsi="Times New Roman" w:cs="Times New Roman"/>
          <w:szCs w:val="20"/>
        </w:rPr>
        <w:instrText xml:space="preserve"> SEQ Table \* ARABIC </w:instrText>
      </w:r>
      <w:r w:rsidRPr="00A63123">
        <w:rPr>
          <w:rFonts w:ascii="Times New Roman" w:eastAsia="SimSun" w:hAnsi="Times New Roman" w:cs="Times New Roman"/>
          <w:szCs w:val="20"/>
        </w:rPr>
        <w:fldChar w:fldCharType="separate"/>
      </w:r>
      <w:r w:rsidR="00222794" w:rsidRPr="00A63123">
        <w:rPr>
          <w:rFonts w:ascii="Times New Roman" w:eastAsia="SimSun" w:hAnsi="Times New Roman" w:cs="Times New Roman"/>
          <w:szCs w:val="20"/>
        </w:rPr>
        <w:t>11</w:t>
      </w:r>
      <w:r w:rsidRPr="00A63123">
        <w:rPr>
          <w:rFonts w:ascii="Times New Roman" w:eastAsia="SimSun" w:hAnsi="Times New Roman" w:cs="Times New Roman"/>
          <w:szCs w:val="20"/>
        </w:rPr>
        <w:fldChar w:fldCharType="end"/>
      </w:r>
      <w:bookmarkEnd w:id="12"/>
      <w:bookmarkEnd w:id="14"/>
      <w:r w:rsidRPr="00A63123">
        <w:rPr>
          <w:rFonts w:ascii="Times New Roman" w:eastAsia="SimSun" w:hAnsi="Times New Roman" w:cs="Times New Roman"/>
          <w:szCs w:val="20"/>
        </w:rPr>
        <w:t>. QPs for image datasets</w:t>
      </w:r>
      <w:r w:rsidR="00BC5B33" w:rsidRPr="00A63123">
        <w:rPr>
          <w:rFonts w:ascii="Times New Roman" w:eastAsia="SimSun" w:hAnsi="Times New Roman" w:cs="Times New Roman"/>
          <w:szCs w:val="20"/>
        </w:rPr>
        <w:t xml:space="preserve"> 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3245DE" w14:paraId="6C438ABC" w14:textId="77777777" w:rsidTr="00856061">
        <w:trPr>
          <w:jc w:val="center"/>
        </w:trPr>
        <w:tc>
          <w:tcPr>
            <w:tcW w:w="1885" w:type="dxa"/>
            <w:vMerge w:val="restart"/>
            <w:vAlign w:val="center"/>
          </w:tcPr>
          <w:p w14:paraId="6B779262" w14:textId="043BD5DB" w:rsidR="00B15A60" w:rsidRPr="003245DE" w:rsidRDefault="00642319" w:rsidP="00B15A6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Dataset</w:t>
            </w:r>
          </w:p>
        </w:tc>
        <w:tc>
          <w:tcPr>
            <w:tcW w:w="7125" w:type="dxa"/>
            <w:gridSpan w:val="6"/>
            <w:vAlign w:val="center"/>
          </w:tcPr>
          <w:p w14:paraId="2555EBCB" w14:textId="03B580A5" w:rsidR="00642319" w:rsidRPr="003245DE" w:rsidRDefault="00642319" w:rsidP="005C3CD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AI Configuration</w:t>
            </w:r>
          </w:p>
        </w:tc>
      </w:tr>
      <w:tr w:rsidR="00642319" w:rsidRPr="003245DE" w14:paraId="29F9182D" w14:textId="77777777" w:rsidTr="00856061">
        <w:trPr>
          <w:jc w:val="center"/>
        </w:trPr>
        <w:tc>
          <w:tcPr>
            <w:tcW w:w="1885" w:type="dxa"/>
            <w:vMerge/>
            <w:vAlign w:val="center"/>
          </w:tcPr>
          <w:p w14:paraId="3FD8167B" w14:textId="77777777" w:rsidR="00642319" w:rsidRPr="003245DE"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vAlign w:val="center"/>
          </w:tcPr>
          <w:p w14:paraId="55582A8E" w14:textId="0942AC1B"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1170" w:type="dxa"/>
            <w:vAlign w:val="center"/>
          </w:tcPr>
          <w:p w14:paraId="326562D4" w14:textId="5DD12AB9"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QP1</w:t>
            </w:r>
          </w:p>
        </w:tc>
        <w:tc>
          <w:tcPr>
            <w:tcW w:w="1170" w:type="dxa"/>
            <w:vAlign w:val="center"/>
          </w:tcPr>
          <w:p w14:paraId="768D1F4D" w14:textId="3C60EDC6"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QP2</w:t>
            </w:r>
          </w:p>
        </w:tc>
        <w:tc>
          <w:tcPr>
            <w:tcW w:w="1170" w:type="dxa"/>
            <w:vAlign w:val="center"/>
          </w:tcPr>
          <w:p w14:paraId="6C6CF3AE" w14:textId="6D8E945A"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QP3</w:t>
            </w:r>
          </w:p>
        </w:tc>
        <w:tc>
          <w:tcPr>
            <w:tcW w:w="1170" w:type="dxa"/>
            <w:vAlign w:val="center"/>
          </w:tcPr>
          <w:p w14:paraId="57DB9223" w14:textId="11DE2F38"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QP4</w:t>
            </w:r>
          </w:p>
        </w:tc>
        <w:tc>
          <w:tcPr>
            <w:tcW w:w="1185" w:type="dxa"/>
            <w:vAlign w:val="center"/>
          </w:tcPr>
          <w:p w14:paraId="5FE331C4" w14:textId="13C627D3"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QP5</w:t>
            </w:r>
          </w:p>
        </w:tc>
      </w:tr>
      <w:tr w:rsidR="007F4B05" w:rsidRPr="003245DE" w14:paraId="280D129E" w14:textId="77777777" w:rsidTr="00856061">
        <w:trPr>
          <w:jc w:val="center"/>
        </w:trPr>
        <w:tc>
          <w:tcPr>
            <w:tcW w:w="1885" w:type="dxa"/>
            <w:vAlign w:val="center"/>
          </w:tcPr>
          <w:p w14:paraId="762E2CC7"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OpenImageV6</w:t>
            </w:r>
          </w:p>
        </w:tc>
        <w:tc>
          <w:tcPr>
            <w:tcW w:w="1260" w:type="dxa"/>
            <w:vAlign w:val="center"/>
          </w:tcPr>
          <w:p w14:paraId="7C49D32E" w14:textId="24C6C03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37377A9B" w14:textId="71E7C388"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66675F8D" w14:textId="47851C55"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1FED8A78" w14:textId="256BD57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27938F4F" w14:textId="784A305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09E16C86" w14:textId="2AD0F5D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67E32991" w14:textId="77777777" w:rsidTr="00856061">
        <w:trPr>
          <w:jc w:val="center"/>
        </w:trPr>
        <w:tc>
          <w:tcPr>
            <w:tcW w:w="1885" w:type="dxa"/>
            <w:vAlign w:val="center"/>
          </w:tcPr>
          <w:p w14:paraId="18900B3F"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FLIR (IR)</w:t>
            </w:r>
          </w:p>
        </w:tc>
        <w:tc>
          <w:tcPr>
            <w:tcW w:w="1260" w:type="dxa"/>
            <w:vAlign w:val="center"/>
          </w:tcPr>
          <w:p w14:paraId="1F936855" w14:textId="4DCD39D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516587F" w14:textId="5530B3C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754DF53F" w14:textId="486D24B1"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6AFF80C9" w14:textId="1E2586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4C9FF0BE" w14:textId="20B3FA6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132E0785" w14:textId="58A613A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41AD60A3" w14:textId="77777777" w:rsidTr="00856061">
        <w:trPr>
          <w:jc w:val="center"/>
        </w:trPr>
        <w:tc>
          <w:tcPr>
            <w:tcW w:w="1885" w:type="dxa"/>
            <w:vAlign w:val="center"/>
          </w:tcPr>
          <w:p w14:paraId="10BE9EFB"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TVD-I</w:t>
            </w:r>
          </w:p>
        </w:tc>
        <w:tc>
          <w:tcPr>
            <w:tcW w:w="1260" w:type="dxa"/>
            <w:vAlign w:val="center"/>
          </w:tcPr>
          <w:p w14:paraId="3989B450" w14:textId="0528AF24"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2D7210C" w14:textId="04D3988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421BCE35" w14:textId="448F191B"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00B50AA7" w14:textId="40C3052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69C6E274" w14:textId="14A8F1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3A1B3AD9" w14:textId="6932228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bl>
    <w:p w14:paraId="53FEFE2A" w14:textId="26C146A9" w:rsidR="00A63123" w:rsidRPr="00A63123" w:rsidRDefault="00A63123" w:rsidP="00A63123">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lastRenderedPageBreak/>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769BF73"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15"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15"/>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2A46C89B">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16"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16"/>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822D4B" w14:textId="0E10DAA4" w:rsidR="00A22F96" w:rsidRPr="005412C1" w:rsidRDefault="00A22F96"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Pr>
          <w:rFonts w:ascii="Times New Roman" w:eastAsia="SimSun" w:hAnsi="Times New Roman" w:cs="Times New Roman"/>
          <w:bCs/>
          <w:lang w:val="en-CA" w:eastAsia="zh-CN"/>
        </w:rPr>
        <w:t>PandaSet</w:t>
      </w:r>
      <w:proofErr w:type="spellEnd"/>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lastRenderedPageBreak/>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3"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7"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7"/>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4"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5"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26"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For proposals that do not have a quantization concept substantially similar to the anchor, such as so-called super-resolution and/or end-to-end (E2E) architectures, results shall be provided for six rate-</w:t>
      </w:r>
      <w:r w:rsidRPr="00CD3149">
        <w:rPr>
          <w:rStyle w:val="hp"/>
          <w:rFonts w:ascii="Times New Roman" w:hAnsi="Times New Roman" w:cs="Times New Roman"/>
          <w:color w:val="000000"/>
          <w:szCs w:val="22"/>
          <w:lang w:val="en-GB"/>
        </w:rPr>
        <w:lastRenderedPageBreak/>
        <w:t>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856061" w:rsidRDefault="00721AE0"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Cs/>
          <w:color w:val="000000"/>
        </w:rPr>
      </w:pPr>
      <w:bookmarkStart w:id="18" w:name="_Ref166402864"/>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sidRPr="00856061">
        <w:rPr>
          <w:rFonts w:ascii="Times New Roman" w:eastAsia="SimSun" w:hAnsi="Times New Roman" w:cs="Times New Roman"/>
          <w:color w:val="000000"/>
        </w:rPr>
        <w:t>11</w:t>
      </w:r>
      <w:r w:rsidRPr="00856061">
        <w:rPr>
          <w:rFonts w:ascii="Times New Roman" w:eastAsia="SimSun" w:hAnsi="Times New Roman" w:cs="Times New Roman"/>
          <w:color w:val="000000"/>
        </w:rPr>
        <w:fldChar w:fldCharType="end"/>
      </w:r>
      <w:bookmarkEnd w:id="18"/>
      <w:r w:rsidRPr="00856061">
        <w:rPr>
          <w:rFonts w:ascii="Times New Roman" w:eastAsia="SimSun" w:hAnsi="Times New Roman" w:cs="Times New Roman"/>
          <w:color w:val="000000"/>
        </w:rPr>
        <w:t xml:space="preserve"> </w:t>
      </w:r>
      <w:r w:rsidR="000C191C" w:rsidRPr="00856061">
        <w:rPr>
          <w:rFonts w:ascii="Times New Roman" w:eastAsia="SimSun" w:hAnsi="Times New Roman" w:cs="Times New Roman"/>
          <w:color w:val="000000"/>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tcPr>
          <w:p w14:paraId="46E47784"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tcPr>
          <w:p w14:paraId="45C9DC6B"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vAlign w:val="center"/>
          </w:tcPr>
          <w:p w14:paraId="5670928D"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tcPr>
          <w:p w14:paraId="37B30896" w14:textId="77777777" w:rsidR="005D48BF" w:rsidRPr="00887E57" w:rsidRDefault="00000000" w:rsidP="005C3CD5">
            <w:pPr>
              <w:jc w:val="center"/>
              <w:rPr>
                <w:rFonts w:ascii="Times New Roman" w:eastAsia="SimSun" w:hAnsi="Times New Roman" w:cs="Times New Roman"/>
                <w:lang w:eastAsia="zh-CN"/>
              </w:rPr>
            </w:pPr>
            <w:hyperlink r:id="rId27"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vAlign w:val="center"/>
          </w:tcPr>
          <w:p w14:paraId="4FD38E71"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tcPr>
          <w:p w14:paraId="020C6B1B" w14:textId="77777777" w:rsidR="005D48BF" w:rsidRPr="00887E57" w:rsidRDefault="00000000" w:rsidP="005C3CD5">
            <w:pPr>
              <w:jc w:val="center"/>
              <w:rPr>
                <w:rFonts w:ascii="Times New Roman" w:hAnsi="Times New Roman" w:cs="Times New Roman"/>
              </w:rPr>
            </w:pPr>
            <w:hyperlink r:id="rId28"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tcPr>
          <w:p w14:paraId="15710447" w14:textId="7AF12B36" w:rsidR="005D48BF" w:rsidRPr="0019415C" w:rsidRDefault="00000000" w:rsidP="00E70F56">
            <w:pPr>
              <w:jc w:val="center"/>
              <w:rPr>
                <w:rFonts w:ascii="Times New Roman" w:hAnsi="Times New Roman" w:cs="Times New Roman"/>
              </w:rPr>
            </w:pPr>
            <w:hyperlink r:id="rId29"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mAP for detection and segmentation tasks</w:t>
      </w:r>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(mAP)</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r w:rsidR="00D60704">
        <w:rPr>
          <w:rFonts w:ascii="Times New Roman" w:eastAsia="SimSun" w:hAnsi="Times New Roman" w:cs="Times New Roman"/>
          <w:lang w:eastAsia="zh-CN"/>
        </w:rPr>
        <w:t>mAP</w:t>
      </w:r>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r w:rsidRPr="00D05BBF">
        <w:rPr>
          <w:rFonts w:ascii="Times New Roman" w:eastAsia="SimSun" w:hAnsi="Times New Roman" w:cs="Times New Roman"/>
          <w:b/>
          <w:bCs/>
          <w:i/>
          <w:iCs/>
          <w:sz w:val="24"/>
          <w:szCs w:val="24"/>
          <w:lang w:eastAsia="zh-CN"/>
        </w:rPr>
        <w:t>MIoU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lastRenderedPageBreak/>
        <w:t>For semantic segmentation task, Mean Intersection over Union (MIoU) shall be used to measure the performance.</w:t>
      </w:r>
    </w:p>
    <w:p w14:paraId="2B3CFFFF" w14:textId="11AD04B6"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MIoU is calculated as </w:t>
      </w: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m:t>MIoU=</m:t>
          </m:r>
          <m:f>
            <m:fPr>
              <m:ctrlPr>
                <w:rPr>
                  <w:rFonts w:ascii="Cambria Math" w:hAnsi="Cambria Math" w:cs="Times New Roman"/>
                  <w:i/>
                  <w:color w:val="000000"/>
                </w:rPr>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rPr>
                  <w:rFonts w:ascii="Cambria Math" w:hAnsi="Cambria Math" w:cs="Times New Roman"/>
                  <w:i/>
                  <w:color w:val="000000"/>
                </w:rPr>
              </m:ctrlPr>
            </m:naryPr>
            <m:sub>
              <m:r>
                <w:rPr>
                  <w:rFonts w:ascii="Cambria Math" w:hAnsi="Cambria Math" w:cs="Times New Roman"/>
                  <w:color w:val="000000"/>
                </w:rPr>
                <m:t>i=1</m:t>
              </m:r>
            </m:sub>
            <m:sup>
              <m:r>
                <w:rPr>
                  <w:rFonts w:ascii="Cambria Math" w:hAnsi="Cambria Math" w:cs="Times New Roman"/>
                  <w:color w:val="000000"/>
                </w:rPr>
                <m:t>k</m:t>
              </m:r>
            </m:sup>
            <m:e>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t xml:space="preserve">where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61A132C7"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sidR="00580D7E">
        <w:rPr>
          <w:rFonts w:ascii="Times New Roman" w:hAnsi="Times New Roman" w:cs="Times New Roman"/>
          <w:color w:val="000000"/>
        </w:rPr>
        <w:fldChar w:fldCharType="begin"/>
      </w:r>
      <w:r w:rsidR="00580D7E">
        <w:rPr>
          <w:rFonts w:ascii="Times New Roman" w:hAnsi="Times New Roman" w:cs="Times New Roman"/>
          <w:color w:val="000000"/>
        </w:rPr>
        <w:instrText xml:space="preserve"> REF _Ref174698353 \r \h </w:instrText>
      </w:r>
      <w:r w:rsidR="00580D7E">
        <w:rPr>
          <w:rFonts w:ascii="Times New Roman" w:hAnsi="Times New Roman" w:cs="Times New Roman"/>
          <w:color w:val="000000"/>
        </w:rPr>
      </w:r>
      <w:r w:rsidR="00580D7E">
        <w:rPr>
          <w:rFonts w:ascii="Times New Roman" w:hAnsi="Times New Roman" w:cs="Times New Roman"/>
          <w:color w:val="000000"/>
        </w:rPr>
        <w:fldChar w:fldCharType="separate"/>
      </w:r>
      <w:r w:rsidR="00580D7E">
        <w:rPr>
          <w:rFonts w:ascii="Times New Roman" w:hAnsi="Times New Roman" w:cs="Times New Roman"/>
          <w:color w:val="000000"/>
        </w:rPr>
        <w:t>[7]</w:t>
      </w:r>
      <w:r w:rsidR="00580D7E">
        <w:rPr>
          <w:rFonts w:ascii="Times New Roman" w:hAnsi="Times New Roman" w:cs="Times New Roman"/>
          <w:color w:val="000000"/>
        </w:rPr>
        <w:fldChar w:fldCharType="end"/>
      </w:r>
      <w:r w:rsidR="00580D7E">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0"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r w:rsidR="00BE3FCC">
        <w:rPr>
          <w:rFonts w:ascii="Times New Roman" w:hAnsi="Times New Roman" w:cs="Times New Roman"/>
          <w:color w:val="000000"/>
        </w:rPr>
        <w:t xml:space="preserve"> After curve fitting, the middle four QP points are used for calculating BD-rate, i.e., the lowest and the highest QPs are excluded from the BD-rate calculation.</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E5EC5EC" w:rsidR="00F36D80" w:rsidRDefault="00B66614" w:rsidP="00B5716E">
      <w:pPr>
        <w:jc w:val="both"/>
        <w:rPr>
          <w:rFonts w:ascii="Times New Roman" w:eastAsia="SimSun" w:hAnsi="Times New Roman" w:cs="Times New Roman"/>
          <w:lang w:eastAsia="zh-CN"/>
        </w:rPr>
      </w:pPr>
      <w:r w:rsidRPr="005306C0">
        <w:rPr>
          <w:rFonts w:ascii="Times New Roman" w:eastAsia="SimSun" w:hAnsi="Times New Roman" w:cs="Times New Roman"/>
          <w:lang w:eastAsia="zh-CN"/>
        </w:rPr>
        <w:t xml:space="preserve">For the purpose of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w:t>
      </w:r>
      <w:r w:rsidR="00A22F96">
        <w:rPr>
          <w:rFonts w:ascii="Times New Roman" w:eastAsia="SimSun" w:hAnsi="Times New Roman" w:cs="Times New Roman"/>
          <w:lang w:eastAsia="zh-CN"/>
        </w:rPr>
        <w:t>,</w:t>
      </w:r>
      <w:r w:rsidRPr="005306C0">
        <w:rPr>
          <w:rFonts w:ascii="Times New Roman" w:eastAsia="SimSun" w:hAnsi="Times New Roman" w:cs="Times New Roman"/>
          <w:lang w:eastAsia="zh-CN"/>
        </w:rPr>
        <w:t xml:space="preserve">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1BB9CD97" w14:textId="77777777" w:rsidR="00A22F96" w:rsidRDefault="00A22F96" w:rsidP="00B5716E">
      <w:pPr>
        <w:jc w:val="both"/>
        <w:rPr>
          <w:rFonts w:ascii="Times New Roman" w:eastAsia="SimSun" w:hAnsi="Times New Roman" w:cs="Times New Roman"/>
          <w:lang w:eastAsia="zh-CN"/>
        </w:rPr>
      </w:pPr>
    </w:p>
    <w:p w14:paraId="2DC331D9" w14:textId="39FF576A" w:rsidR="00A22F96" w:rsidRPr="00BF587E" w:rsidRDefault="00A22F96" w:rsidP="00B5716E">
      <w:pPr>
        <w:jc w:val="both"/>
        <w:rPr>
          <w:rFonts w:ascii="Times New Roman" w:eastAsia="SimSun" w:hAnsi="Times New Roman" w:cs="Times New Roman"/>
          <w:lang w:eastAsia="zh-CN"/>
        </w:rPr>
      </w:pPr>
      <w:r>
        <w:rPr>
          <w:rFonts w:ascii="Times New Roman" w:eastAsia="SimSun" w:hAnsi="Times New Roman" w:cs="Times New Roman"/>
          <w:lang w:eastAsia="zh-CN"/>
        </w:rPr>
        <w:t xml:space="preserve">From the anchor and proposal </w:t>
      </w:r>
      <w:proofErr w:type="spellStart"/>
      <w:r>
        <w:rPr>
          <w:rFonts w:ascii="Times New Roman" w:eastAsia="SimSun" w:hAnsi="Times New Roman" w:cs="Times New Roman"/>
          <w:lang w:eastAsia="zh-CN"/>
        </w:rPr>
        <w:t>EncT</w:t>
      </w:r>
      <w:proofErr w:type="spellEnd"/>
      <w:r>
        <w:rPr>
          <w:rFonts w:ascii="Times New Roman" w:eastAsia="SimSun" w:hAnsi="Times New Roman" w:cs="Times New Roman"/>
          <w:lang w:eastAsia="zh-CN"/>
        </w:rPr>
        <w:t xml:space="preserve"> and </w:t>
      </w:r>
      <w:proofErr w:type="spellStart"/>
      <w:r>
        <w:rPr>
          <w:rFonts w:ascii="Times New Roman" w:eastAsia="SimSun" w:hAnsi="Times New Roman" w:cs="Times New Roman"/>
          <w:lang w:eastAsia="zh-CN"/>
        </w:rPr>
        <w:t>DecT</w:t>
      </w:r>
      <w:proofErr w:type="spellEnd"/>
      <w:r>
        <w:rPr>
          <w:rFonts w:ascii="Times New Roman" w:eastAsia="SimSun" w:hAnsi="Times New Roman" w:cs="Times New Roman"/>
          <w:lang w:eastAsia="zh-CN"/>
        </w:rPr>
        <w:t>, encoder runtime ratio (</w:t>
      </w:r>
      <w:proofErr w:type="spellStart"/>
      <w:r>
        <w:rPr>
          <w:rFonts w:ascii="Times New Roman" w:eastAsia="SimSun" w:hAnsi="Times New Roman" w:cs="Times New Roman"/>
          <w:lang w:eastAsia="zh-CN"/>
        </w:rPr>
        <w:t>EncR</w:t>
      </w:r>
      <w:proofErr w:type="spellEnd"/>
      <w:r>
        <w:rPr>
          <w:rFonts w:ascii="Times New Roman" w:eastAsia="SimSun" w:hAnsi="Times New Roman" w:cs="Times New Roman"/>
          <w:lang w:eastAsia="zh-CN"/>
        </w:rPr>
        <w:t>) and decoder runtime ratio (</w:t>
      </w:r>
      <w:proofErr w:type="spellStart"/>
      <w:r>
        <w:rPr>
          <w:rFonts w:ascii="Times New Roman" w:eastAsia="SimSun" w:hAnsi="Times New Roman" w:cs="Times New Roman"/>
          <w:lang w:eastAsia="zh-CN"/>
        </w:rPr>
        <w:t>DecR</w:t>
      </w:r>
      <w:proofErr w:type="spellEnd"/>
      <w:r>
        <w:rPr>
          <w:rFonts w:ascii="Times New Roman" w:eastAsia="SimSun" w:hAnsi="Times New Roman" w:cs="Times New Roman"/>
          <w:lang w:eastAsia="zh-CN"/>
        </w:rPr>
        <w:t>) are computed in the result template.</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xml:space="preserve">: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w:t>
      </w:r>
      <w:r w:rsidRPr="001C5CE6">
        <w:rPr>
          <w:rFonts w:ascii="Times New Roman" w:eastAsia="DengXian" w:hAnsi="Times New Roman" w:cs="Times New Roman"/>
        </w:rPr>
        <w:lastRenderedPageBreak/>
        <w:t>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check criteria</w:t>
      </w:r>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9" w:name="_Ref123159517"/>
      <w:bookmarkStart w:id="20" w:name="_Ref123159498"/>
      <w:r w:rsidRPr="001C5050">
        <w:rPr>
          <w:rFonts w:ascii="Times New Roman" w:hAnsi="Times New Roman" w:cs="Times New Roman"/>
          <w:color w:val="000000" w:themeColor="text1"/>
          <w:lang w:val="en-GB" w:eastAsia="ko-KR"/>
        </w:rPr>
        <w:t xml:space="preserve">ISO/IEC JTC1/SC29/WG5, "VVC Reference Model (VTM)," </w:t>
      </w:r>
      <w:hyperlink r:id="rId31"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9"/>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21" w:name="_Ref123826196"/>
      <w:r w:rsidRPr="008C6F01">
        <w:rPr>
          <w:rFonts w:ascii="Times New Roman" w:hAnsi="Times New Roman" w:cs="Times New Roman"/>
          <w:color w:val="000000" w:themeColor="text1"/>
          <w:lang w:val="en-GB" w:eastAsia="ko-KR"/>
        </w:rPr>
        <w:lastRenderedPageBreak/>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20"/>
      <w:bookmarkEnd w:id="21"/>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2"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22"/>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23"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2" w:history="1">
        <w:r w:rsidRPr="00620C11">
          <w:rPr>
            <w:rStyle w:val="Hyperlink"/>
            <w:rFonts w:ascii="Times New Roman" w:hAnsi="Times New Roman" w:cs="Times New Roman"/>
            <w:lang w:val="en-GB" w:eastAsia="zh-CN"/>
          </w:rPr>
          <w:t>https://github.com/facebookresearch/detectron2</w:t>
        </w:r>
      </w:hyperlink>
      <w:bookmarkEnd w:id="23"/>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4"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24"/>
    </w:p>
    <w:p w14:paraId="5FBFA911" w14:textId="77777777" w:rsidR="009D73EE" w:rsidRPr="00D30CD1" w:rsidRDefault="00B32D80" w:rsidP="009D73EE">
      <w:pPr>
        <w:widowControl/>
        <w:numPr>
          <w:ilvl w:val="0"/>
          <w:numId w:val="12"/>
        </w:numPr>
        <w:autoSpaceDE/>
        <w:autoSpaceDN/>
        <w:rPr>
          <w:rFonts w:ascii="Times New Roman" w:hAnsi="Times New Roman" w:cs="Times New Roman"/>
          <w:color w:val="000000" w:themeColor="text1"/>
          <w:lang w:val="en-GB" w:eastAsia="ko-KR"/>
        </w:rPr>
      </w:pPr>
      <w:bookmarkStart w:id="25"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25"/>
    </w:p>
    <w:p w14:paraId="461B58FB" w14:textId="6B099E06" w:rsidR="00580D7E" w:rsidRPr="00D30CD1" w:rsidRDefault="00580D7E" w:rsidP="00580D7E">
      <w:pPr>
        <w:widowControl/>
        <w:numPr>
          <w:ilvl w:val="0"/>
          <w:numId w:val="12"/>
        </w:numPr>
        <w:autoSpaceDE/>
        <w:autoSpaceDN/>
        <w:rPr>
          <w:rFonts w:ascii="Times New Roman" w:hAnsi="Times New Roman" w:cs="Times New Roman"/>
          <w:color w:val="000000" w:themeColor="text1"/>
          <w:lang w:val="fi-FI" w:eastAsia="zh-CN"/>
        </w:rPr>
      </w:pPr>
      <w:bookmarkStart w:id="26" w:name="_Ref174698353"/>
      <w:r w:rsidRPr="00D30CD1">
        <w:rPr>
          <w:rFonts w:ascii="Times New Roman" w:hAnsi="Times New Roman" w:cs="Times New Roman"/>
          <w:color w:val="000000" w:themeColor="text1"/>
          <w:lang w:val="fi-FI" w:eastAsia="zh-CN"/>
        </w:rPr>
        <w:t>H. Wang et al., "Improvements of the BD-Rate Metrics Using Monotonic Curve-Fitting Methods," 2024 Picture Coding Symposium (PCS), Taichung, Taiwan, 2024, pp. 1-5</w:t>
      </w:r>
      <w:r w:rsidR="004E70FF">
        <w:rPr>
          <w:rFonts w:ascii="Times New Roman" w:hAnsi="Times New Roman" w:cs="Times New Roman"/>
          <w:color w:val="000000" w:themeColor="text1"/>
          <w:lang w:val="fi-FI" w:eastAsia="zh-CN"/>
        </w:rPr>
        <w:t>,</w:t>
      </w:r>
      <w:r w:rsidRPr="00D30CD1">
        <w:rPr>
          <w:rFonts w:ascii="Times New Roman" w:hAnsi="Times New Roman" w:cs="Times New Roman"/>
          <w:color w:val="000000" w:themeColor="text1"/>
          <w:lang w:val="fi-FI" w:eastAsia="zh-CN"/>
        </w:rPr>
        <w:t xml:space="preserve"> </w:t>
      </w:r>
      <w:hyperlink r:id="rId33" w:history="1">
        <w:r w:rsidRPr="00D30CD1">
          <w:rPr>
            <w:rStyle w:val="Hyperlink"/>
            <w:rFonts w:ascii="Times New Roman" w:hAnsi="Times New Roman" w:cs="Times New Roman"/>
            <w:lang w:val="en-GB"/>
          </w:rPr>
          <w:t>https://doi.org/10.1109/PCS60826.2024.10566370</w:t>
        </w:r>
      </w:hyperlink>
      <w:bookmarkEnd w:id="26"/>
      <w:r w:rsidR="001127B7">
        <w:rPr>
          <w:rStyle w:val="Hyperlink"/>
          <w:rFonts w:ascii="Times New Roman" w:hAnsi="Times New Roman" w:cs="Times New Roman"/>
          <w:lang w:val="en-GB"/>
        </w:rPr>
        <w:t>.</w:t>
      </w:r>
    </w:p>
    <w:p w14:paraId="32A2090E" w14:textId="7AD07287" w:rsidR="007C748D" w:rsidRPr="00D30CD1" w:rsidRDefault="00F67E9A" w:rsidP="009D73EE">
      <w:pPr>
        <w:widowControl/>
        <w:numPr>
          <w:ilvl w:val="0"/>
          <w:numId w:val="12"/>
        </w:numPr>
        <w:autoSpaceDE/>
        <w:autoSpaceDN/>
        <w:rPr>
          <w:rFonts w:ascii="Times New Roman" w:hAnsi="Times New Roman" w:cs="Times New Roman"/>
          <w:color w:val="000000" w:themeColor="text1"/>
          <w:lang w:val="fi-FI" w:eastAsia="zh-CN"/>
        </w:rPr>
      </w:pPr>
      <w:hyperlink r:id="rId34" w:history="1">
        <w:r w:rsidR="00580D7E" w:rsidRPr="00D30CD1">
          <w:rPr>
            <w:rStyle w:val="Hyperlink"/>
            <w:rFonts w:ascii="Times New Roman" w:hAnsi="Times New Roman" w:cs="Times New Roman"/>
            <w:lang w:val="fi-FI" w:eastAsia="ko-KR"/>
          </w:rPr>
          <w:t>https://git.mpeg.expert/MPEG/Video/VCM/VCM-RS</w:t>
        </w:r>
      </w:hyperlink>
      <w:r w:rsidR="009D73EE" w:rsidRPr="00D30CD1">
        <w:rPr>
          <w:rFonts w:ascii="Times New Roman" w:hAnsi="Times New Roman" w:cs="Times New Roman"/>
          <w:color w:val="000000" w:themeColor="text1"/>
          <w:lang w:val="fi-FI" w:eastAsia="ko-KR"/>
        </w:rPr>
        <w:t>.</w:t>
      </w:r>
    </w:p>
    <w:p w14:paraId="1D607205" w14:textId="229D36AA" w:rsidR="007C748D" w:rsidRPr="00D30CD1" w:rsidRDefault="007C748D">
      <w:pPr>
        <w:rPr>
          <w:rFonts w:ascii="Times New Roman" w:hAnsi="Times New Roman" w:cs="Times New Roman"/>
          <w:b/>
          <w:bCs/>
          <w:sz w:val="28"/>
          <w:szCs w:val="28"/>
          <w:lang w:val="fi-FI" w:eastAsia="zh-CN"/>
        </w:rPr>
      </w:pPr>
    </w:p>
    <w:p w14:paraId="78F83EBE" w14:textId="77777777" w:rsidR="00F833C2" w:rsidRPr="00A7287B" w:rsidRDefault="00F833C2">
      <w:pPr>
        <w:rPr>
          <w:rFonts w:ascii="Times New Roman" w:hAnsi="Times New Roman" w:cs="Times New Roman"/>
          <w:b/>
          <w:bCs/>
          <w:sz w:val="28"/>
          <w:szCs w:val="28"/>
          <w:lang w:val="fi-FI" w:eastAsia="zh-CN"/>
        </w:rPr>
      </w:pPr>
      <w:r w:rsidRPr="00A7287B">
        <w:rPr>
          <w:rFonts w:ascii="Times New Roman" w:hAnsi="Times New Roman" w:cs="Times New Roman"/>
          <w:sz w:val="28"/>
          <w:szCs w:val="28"/>
          <w:lang w:val="fi-FI" w:eastAsia="zh-CN"/>
        </w:rPr>
        <w:br w:type="page"/>
      </w:r>
    </w:p>
    <w:p w14:paraId="2692FFFB" w14:textId="6F860F55" w:rsidR="006121F7" w:rsidRPr="006E6F70" w:rsidRDefault="006121F7" w:rsidP="006121F7">
      <w:pPr>
        <w:pStyle w:val="Heading1"/>
        <w:ind w:left="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Appendix: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B0E05" w14:textId="77777777" w:rsidR="00F93CE6" w:rsidRDefault="00F93CE6" w:rsidP="009E784A">
      <w:r>
        <w:separator/>
      </w:r>
    </w:p>
  </w:endnote>
  <w:endnote w:type="continuationSeparator" w:id="0">
    <w:p w14:paraId="7AC0E6F8" w14:textId="77777777" w:rsidR="00F93CE6" w:rsidRDefault="00F93CE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4D"/>
    <w:family w:val="decorative"/>
    <w:pitch w:val="variable"/>
    <w:sig w:usb0="00000003" w:usb1="0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604020202020204"/>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F67E9A" w:rsidRDefault="00F67E9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F67E9A" w:rsidRDefault="00F67E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E62F7" w14:textId="77777777" w:rsidR="00F93CE6" w:rsidRDefault="00F93CE6" w:rsidP="009E784A">
      <w:r>
        <w:separator/>
      </w:r>
    </w:p>
  </w:footnote>
  <w:footnote w:type="continuationSeparator" w:id="0">
    <w:p w14:paraId="7F48CE8E" w14:textId="77777777" w:rsidR="00F93CE6" w:rsidRDefault="00F93CE6"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8A8ED26C"/>
    <w:lvl w:ilvl="0" w:tplc="2B34D6AC">
      <w:start w:val="1"/>
      <w:numFmt w:val="bullet"/>
      <w:lvlText w:val=""/>
      <w:lvlJc w:val="left"/>
      <w:pPr>
        <w:ind w:left="720" w:hanging="360"/>
      </w:pPr>
      <w:rPr>
        <w:rFonts w:ascii="Wingdings" w:hAnsi="Wingdings"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21D06"/>
    <w:multiLevelType w:val="hybridMultilevel"/>
    <w:tmpl w:val="5ABC41BA"/>
    <w:lvl w:ilvl="0" w:tplc="C310D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6D71D5D"/>
    <w:multiLevelType w:val="singleLevel"/>
    <w:tmpl w:val="66D71D5D"/>
    <w:lvl w:ilvl="0">
      <w:start w:val="1"/>
      <w:numFmt w:val="decimal"/>
      <w:suff w:val="space"/>
      <w:lvlText w:val="[%1]"/>
      <w:lvlJc w:val="left"/>
    </w:lvl>
  </w:abstractNum>
  <w:abstractNum w:abstractNumId="50"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2"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FAC315B"/>
    <w:multiLevelType w:val="hybridMultilevel"/>
    <w:tmpl w:val="6AA2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0430020">
    <w:abstractNumId w:val="42"/>
  </w:num>
  <w:num w:numId="2" w16cid:durableId="1731536240">
    <w:abstractNumId w:val="40"/>
  </w:num>
  <w:num w:numId="3" w16cid:durableId="165244473">
    <w:abstractNumId w:val="51"/>
  </w:num>
  <w:num w:numId="4" w16cid:durableId="1817919708">
    <w:abstractNumId w:val="23"/>
  </w:num>
  <w:num w:numId="5" w16cid:durableId="999960901">
    <w:abstractNumId w:val="46"/>
  </w:num>
  <w:num w:numId="6" w16cid:durableId="1124732073">
    <w:abstractNumId w:val="18"/>
  </w:num>
  <w:num w:numId="7" w16cid:durableId="1453788716">
    <w:abstractNumId w:val="11"/>
  </w:num>
  <w:num w:numId="8" w16cid:durableId="1742871534">
    <w:abstractNumId w:val="29"/>
  </w:num>
  <w:num w:numId="9" w16cid:durableId="250088593">
    <w:abstractNumId w:val="52"/>
  </w:num>
  <w:num w:numId="10" w16cid:durableId="819733312">
    <w:abstractNumId w:val="4"/>
  </w:num>
  <w:num w:numId="11" w16cid:durableId="493768423">
    <w:abstractNumId w:val="13"/>
  </w:num>
  <w:num w:numId="12" w16cid:durableId="1135563680">
    <w:abstractNumId w:val="49"/>
  </w:num>
  <w:num w:numId="13" w16cid:durableId="303509667">
    <w:abstractNumId w:val="17"/>
  </w:num>
  <w:num w:numId="14" w16cid:durableId="742872394">
    <w:abstractNumId w:val="59"/>
  </w:num>
  <w:num w:numId="15" w16cid:durableId="96290478">
    <w:abstractNumId w:val="15"/>
  </w:num>
  <w:num w:numId="16" w16cid:durableId="113443867">
    <w:abstractNumId w:val="16"/>
  </w:num>
  <w:num w:numId="17" w16cid:durableId="263806460">
    <w:abstractNumId w:val="30"/>
  </w:num>
  <w:num w:numId="18" w16cid:durableId="99298808">
    <w:abstractNumId w:val="1"/>
  </w:num>
  <w:num w:numId="19" w16cid:durableId="387187929">
    <w:abstractNumId w:val="36"/>
  </w:num>
  <w:num w:numId="20" w16cid:durableId="923224008">
    <w:abstractNumId w:val="34"/>
  </w:num>
  <w:num w:numId="21" w16cid:durableId="1190870539">
    <w:abstractNumId w:val="54"/>
  </w:num>
  <w:num w:numId="22" w16cid:durableId="1969234576">
    <w:abstractNumId w:val="57"/>
  </w:num>
  <w:num w:numId="23" w16cid:durableId="1136533393">
    <w:abstractNumId w:val="12"/>
  </w:num>
  <w:num w:numId="24" w16cid:durableId="971255896">
    <w:abstractNumId w:val="38"/>
  </w:num>
  <w:num w:numId="25" w16cid:durableId="564994305">
    <w:abstractNumId w:val="0"/>
  </w:num>
  <w:num w:numId="26" w16cid:durableId="805320321">
    <w:abstractNumId w:val="45"/>
  </w:num>
  <w:num w:numId="27" w16cid:durableId="2042626441">
    <w:abstractNumId w:val="50"/>
  </w:num>
  <w:num w:numId="28" w16cid:durableId="1249386837">
    <w:abstractNumId w:val="9"/>
  </w:num>
  <w:num w:numId="29" w16cid:durableId="396318876">
    <w:abstractNumId w:val="7"/>
  </w:num>
  <w:num w:numId="30" w16cid:durableId="1177691790">
    <w:abstractNumId w:val="37"/>
  </w:num>
  <w:num w:numId="31" w16cid:durableId="579868744">
    <w:abstractNumId w:val="28"/>
  </w:num>
  <w:num w:numId="32" w16cid:durableId="1370570680">
    <w:abstractNumId w:val="43"/>
  </w:num>
  <w:num w:numId="33" w16cid:durableId="869143817">
    <w:abstractNumId w:val="6"/>
  </w:num>
  <w:num w:numId="34" w16cid:durableId="340930389">
    <w:abstractNumId w:val="25"/>
  </w:num>
  <w:num w:numId="35" w16cid:durableId="926428012">
    <w:abstractNumId w:val="53"/>
  </w:num>
  <w:num w:numId="36" w16cid:durableId="1738892301">
    <w:abstractNumId w:val="39"/>
  </w:num>
  <w:num w:numId="37" w16cid:durableId="1305084409">
    <w:abstractNumId w:val="62"/>
  </w:num>
  <w:num w:numId="38" w16cid:durableId="1683048584">
    <w:abstractNumId w:val="61"/>
  </w:num>
  <w:num w:numId="39" w16cid:durableId="185947672">
    <w:abstractNumId w:val="33"/>
  </w:num>
  <w:num w:numId="40" w16cid:durableId="1244415779">
    <w:abstractNumId w:val="35"/>
  </w:num>
  <w:num w:numId="41" w16cid:durableId="989404656">
    <w:abstractNumId w:val="19"/>
  </w:num>
  <w:num w:numId="42" w16cid:durableId="1581061678">
    <w:abstractNumId w:val="31"/>
  </w:num>
  <w:num w:numId="43" w16cid:durableId="1629623240">
    <w:abstractNumId w:val="44"/>
  </w:num>
  <w:num w:numId="44" w16cid:durableId="405227127">
    <w:abstractNumId w:val="41"/>
  </w:num>
  <w:num w:numId="45" w16cid:durableId="1495099283">
    <w:abstractNumId w:val="22"/>
  </w:num>
  <w:num w:numId="46" w16cid:durableId="363481009">
    <w:abstractNumId w:val="58"/>
  </w:num>
  <w:num w:numId="47" w16cid:durableId="953177126">
    <w:abstractNumId w:val="2"/>
  </w:num>
  <w:num w:numId="48" w16cid:durableId="1130978961">
    <w:abstractNumId w:val="3"/>
  </w:num>
  <w:num w:numId="49" w16cid:durableId="2135129353">
    <w:abstractNumId w:val="5"/>
  </w:num>
  <w:num w:numId="50" w16cid:durableId="291636257">
    <w:abstractNumId w:val="14"/>
  </w:num>
  <w:num w:numId="51" w16cid:durableId="103547250">
    <w:abstractNumId w:val="26"/>
  </w:num>
  <w:num w:numId="52" w16cid:durableId="995962877">
    <w:abstractNumId w:val="60"/>
  </w:num>
  <w:num w:numId="53" w16cid:durableId="1068499320">
    <w:abstractNumId w:val="48"/>
  </w:num>
  <w:num w:numId="54" w16cid:durableId="148638012">
    <w:abstractNumId w:val="20"/>
  </w:num>
  <w:num w:numId="55" w16cid:durableId="1387072590">
    <w:abstractNumId w:val="21"/>
  </w:num>
  <w:num w:numId="56" w16cid:durableId="761336935">
    <w:abstractNumId w:val="47"/>
  </w:num>
  <w:num w:numId="57" w16cid:durableId="740520198">
    <w:abstractNumId w:val="55"/>
  </w:num>
  <w:num w:numId="58" w16cid:durableId="1107699457">
    <w:abstractNumId w:val="24"/>
  </w:num>
  <w:num w:numId="59" w16cid:durableId="1836526284">
    <w:abstractNumId w:val="32"/>
  </w:num>
  <w:num w:numId="60" w16cid:durableId="217473772">
    <w:abstractNumId w:val="56"/>
  </w:num>
  <w:num w:numId="61" w16cid:durableId="1349016971">
    <w:abstractNumId w:val="8"/>
  </w:num>
  <w:num w:numId="62" w16cid:durableId="1006058036">
    <w:abstractNumId w:val="10"/>
  </w:num>
  <w:num w:numId="63" w16cid:durableId="1906644325">
    <w:abstractNumId w:val="23"/>
  </w:num>
  <w:num w:numId="64" w16cid:durableId="1300113072">
    <w:abstractNumId w:val="27"/>
  </w:num>
  <w:num w:numId="65" w16cid:durableId="193541186">
    <w:abstractNumId w:val="6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doNotDisplayPageBoundaries/>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00CF2"/>
    <w:rsid w:val="00011EB4"/>
    <w:rsid w:val="00013038"/>
    <w:rsid w:val="00015A09"/>
    <w:rsid w:val="000169B7"/>
    <w:rsid w:val="000312F7"/>
    <w:rsid w:val="00031AF2"/>
    <w:rsid w:val="00032E22"/>
    <w:rsid w:val="00034140"/>
    <w:rsid w:val="00040670"/>
    <w:rsid w:val="00044F45"/>
    <w:rsid w:val="000450BC"/>
    <w:rsid w:val="00046F53"/>
    <w:rsid w:val="0005082F"/>
    <w:rsid w:val="00054E88"/>
    <w:rsid w:val="00054F79"/>
    <w:rsid w:val="000552F4"/>
    <w:rsid w:val="00055E94"/>
    <w:rsid w:val="00057A6B"/>
    <w:rsid w:val="0006004C"/>
    <w:rsid w:val="0006218D"/>
    <w:rsid w:val="000646D5"/>
    <w:rsid w:val="000669AC"/>
    <w:rsid w:val="00066A81"/>
    <w:rsid w:val="00070475"/>
    <w:rsid w:val="00071F83"/>
    <w:rsid w:val="00072972"/>
    <w:rsid w:val="00073E32"/>
    <w:rsid w:val="00075A2B"/>
    <w:rsid w:val="000802E1"/>
    <w:rsid w:val="0008337F"/>
    <w:rsid w:val="00090EF4"/>
    <w:rsid w:val="0009308F"/>
    <w:rsid w:val="00095302"/>
    <w:rsid w:val="000968DA"/>
    <w:rsid w:val="00096B69"/>
    <w:rsid w:val="000A3D78"/>
    <w:rsid w:val="000B4157"/>
    <w:rsid w:val="000B4CC8"/>
    <w:rsid w:val="000B6687"/>
    <w:rsid w:val="000C191C"/>
    <w:rsid w:val="000C5433"/>
    <w:rsid w:val="000C6AEC"/>
    <w:rsid w:val="000C78E6"/>
    <w:rsid w:val="000C7B61"/>
    <w:rsid w:val="000D1DC8"/>
    <w:rsid w:val="000D3B05"/>
    <w:rsid w:val="000D4FF7"/>
    <w:rsid w:val="000D5295"/>
    <w:rsid w:val="000D7EEA"/>
    <w:rsid w:val="000E1DA3"/>
    <w:rsid w:val="000E3288"/>
    <w:rsid w:val="000E7360"/>
    <w:rsid w:val="000F793C"/>
    <w:rsid w:val="00102D05"/>
    <w:rsid w:val="001121D8"/>
    <w:rsid w:val="001127B7"/>
    <w:rsid w:val="00115C19"/>
    <w:rsid w:val="0011720E"/>
    <w:rsid w:val="001258DE"/>
    <w:rsid w:val="00126447"/>
    <w:rsid w:val="00126872"/>
    <w:rsid w:val="00126AAD"/>
    <w:rsid w:val="00133626"/>
    <w:rsid w:val="0013512A"/>
    <w:rsid w:val="001355F7"/>
    <w:rsid w:val="00136011"/>
    <w:rsid w:val="001401D0"/>
    <w:rsid w:val="001442E3"/>
    <w:rsid w:val="001468CB"/>
    <w:rsid w:val="00155DA3"/>
    <w:rsid w:val="00160973"/>
    <w:rsid w:val="00162DC9"/>
    <w:rsid w:val="00163BAB"/>
    <w:rsid w:val="00163F6E"/>
    <w:rsid w:val="00166E2C"/>
    <w:rsid w:val="0017051E"/>
    <w:rsid w:val="00173EBF"/>
    <w:rsid w:val="00176BD4"/>
    <w:rsid w:val="00182F11"/>
    <w:rsid w:val="00184744"/>
    <w:rsid w:val="0018563E"/>
    <w:rsid w:val="00185A60"/>
    <w:rsid w:val="00186D36"/>
    <w:rsid w:val="00190E89"/>
    <w:rsid w:val="0019415C"/>
    <w:rsid w:val="00194371"/>
    <w:rsid w:val="0019687F"/>
    <w:rsid w:val="00196997"/>
    <w:rsid w:val="001A0230"/>
    <w:rsid w:val="001A67C6"/>
    <w:rsid w:val="001A7BD5"/>
    <w:rsid w:val="001B125B"/>
    <w:rsid w:val="001B3DD2"/>
    <w:rsid w:val="001B71D4"/>
    <w:rsid w:val="001C191B"/>
    <w:rsid w:val="001C3041"/>
    <w:rsid w:val="001C51EF"/>
    <w:rsid w:val="001C5A33"/>
    <w:rsid w:val="001D0838"/>
    <w:rsid w:val="001D378A"/>
    <w:rsid w:val="001D37CB"/>
    <w:rsid w:val="001D5769"/>
    <w:rsid w:val="001D6C6F"/>
    <w:rsid w:val="001D70A4"/>
    <w:rsid w:val="001E5C94"/>
    <w:rsid w:val="00200682"/>
    <w:rsid w:val="0020092B"/>
    <w:rsid w:val="002020EF"/>
    <w:rsid w:val="002126D1"/>
    <w:rsid w:val="00214BFC"/>
    <w:rsid w:val="00215100"/>
    <w:rsid w:val="0022065F"/>
    <w:rsid w:val="00222794"/>
    <w:rsid w:val="002257BE"/>
    <w:rsid w:val="00227D2E"/>
    <w:rsid w:val="002301D7"/>
    <w:rsid w:val="002320FA"/>
    <w:rsid w:val="00232700"/>
    <w:rsid w:val="00236636"/>
    <w:rsid w:val="00240BA3"/>
    <w:rsid w:val="002473D8"/>
    <w:rsid w:val="00247EBB"/>
    <w:rsid w:val="002539C1"/>
    <w:rsid w:val="002541EC"/>
    <w:rsid w:val="00263789"/>
    <w:rsid w:val="002657DF"/>
    <w:rsid w:val="00265A84"/>
    <w:rsid w:val="00270A2E"/>
    <w:rsid w:val="002724A0"/>
    <w:rsid w:val="00273483"/>
    <w:rsid w:val="00275B34"/>
    <w:rsid w:val="00280D8B"/>
    <w:rsid w:val="00281740"/>
    <w:rsid w:val="00282CC8"/>
    <w:rsid w:val="0028537C"/>
    <w:rsid w:val="00286A70"/>
    <w:rsid w:val="00292EEF"/>
    <w:rsid w:val="002A3A98"/>
    <w:rsid w:val="002A3B99"/>
    <w:rsid w:val="002A5A05"/>
    <w:rsid w:val="002A6EE3"/>
    <w:rsid w:val="002B1105"/>
    <w:rsid w:val="002C1258"/>
    <w:rsid w:val="002C44D5"/>
    <w:rsid w:val="002C5ECB"/>
    <w:rsid w:val="002C6123"/>
    <w:rsid w:val="002D780E"/>
    <w:rsid w:val="002E63A8"/>
    <w:rsid w:val="002E6E2F"/>
    <w:rsid w:val="002F3E6B"/>
    <w:rsid w:val="00307171"/>
    <w:rsid w:val="00307BB6"/>
    <w:rsid w:val="0031158D"/>
    <w:rsid w:val="00312A26"/>
    <w:rsid w:val="003136DA"/>
    <w:rsid w:val="00313982"/>
    <w:rsid w:val="003226C8"/>
    <w:rsid w:val="003245DE"/>
    <w:rsid w:val="00327D74"/>
    <w:rsid w:val="003321C0"/>
    <w:rsid w:val="003329B4"/>
    <w:rsid w:val="00332A03"/>
    <w:rsid w:val="00341AE2"/>
    <w:rsid w:val="003424E5"/>
    <w:rsid w:val="003442C3"/>
    <w:rsid w:val="003455FA"/>
    <w:rsid w:val="00351B9B"/>
    <w:rsid w:val="003557E8"/>
    <w:rsid w:val="00355CDC"/>
    <w:rsid w:val="00365066"/>
    <w:rsid w:val="003675C3"/>
    <w:rsid w:val="003676AB"/>
    <w:rsid w:val="0037020A"/>
    <w:rsid w:val="00373461"/>
    <w:rsid w:val="0037481B"/>
    <w:rsid w:val="003758FB"/>
    <w:rsid w:val="003763E2"/>
    <w:rsid w:val="003773A6"/>
    <w:rsid w:val="0038421F"/>
    <w:rsid w:val="0038466C"/>
    <w:rsid w:val="003856B0"/>
    <w:rsid w:val="00385C5D"/>
    <w:rsid w:val="00387058"/>
    <w:rsid w:val="003947B9"/>
    <w:rsid w:val="003A3968"/>
    <w:rsid w:val="003A469C"/>
    <w:rsid w:val="003A4786"/>
    <w:rsid w:val="003A50D2"/>
    <w:rsid w:val="003B059E"/>
    <w:rsid w:val="003B0FC6"/>
    <w:rsid w:val="003B1349"/>
    <w:rsid w:val="003B307A"/>
    <w:rsid w:val="003B39F2"/>
    <w:rsid w:val="003C0A6F"/>
    <w:rsid w:val="003C257D"/>
    <w:rsid w:val="003C4365"/>
    <w:rsid w:val="003C5005"/>
    <w:rsid w:val="003C553A"/>
    <w:rsid w:val="003D0B4F"/>
    <w:rsid w:val="003D10A2"/>
    <w:rsid w:val="003D1F6C"/>
    <w:rsid w:val="003D5313"/>
    <w:rsid w:val="003E39AC"/>
    <w:rsid w:val="003E6982"/>
    <w:rsid w:val="003E7A01"/>
    <w:rsid w:val="003F3765"/>
    <w:rsid w:val="004001E9"/>
    <w:rsid w:val="004040D9"/>
    <w:rsid w:val="00406B62"/>
    <w:rsid w:val="004131F9"/>
    <w:rsid w:val="0041322F"/>
    <w:rsid w:val="004174A9"/>
    <w:rsid w:val="0042034F"/>
    <w:rsid w:val="00420C65"/>
    <w:rsid w:val="00421072"/>
    <w:rsid w:val="0042176A"/>
    <w:rsid w:val="00423334"/>
    <w:rsid w:val="004334A5"/>
    <w:rsid w:val="00437AC9"/>
    <w:rsid w:val="004419E0"/>
    <w:rsid w:val="0044219C"/>
    <w:rsid w:val="00450B2D"/>
    <w:rsid w:val="00455D54"/>
    <w:rsid w:val="00456B1E"/>
    <w:rsid w:val="00460269"/>
    <w:rsid w:val="0046064C"/>
    <w:rsid w:val="004711DE"/>
    <w:rsid w:val="00476504"/>
    <w:rsid w:val="0048023B"/>
    <w:rsid w:val="00493D70"/>
    <w:rsid w:val="00496CA8"/>
    <w:rsid w:val="004A6420"/>
    <w:rsid w:val="004A6848"/>
    <w:rsid w:val="004B1A2E"/>
    <w:rsid w:val="004B29B7"/>
    <w:rsid w:val="004C1FE5"/>
    <w:rsid w:val="004C2C7D"/>
    <w:rsid w:val="004C5A61"/>
    <w:rsid w:val="004D00B2"/>
    <w:rsid w:val="004D0820"/>
    <w:rsid w:val="004D14E1"/>
    <w:rsid w:val="004D1DA7"/>
    <w:rsid w:val="004D21FB"/>
    <w:rsid w:val="004D31E7"/>
    <w:rsid w:val="004D434A"/>
    <w:rsid w:val="004D72FA"/>
    <w:rsid w:val="004E24F4"/>
    <w:rsid w:val="004E3D40"/>
    <w:rsid w:val="004E45B6"/>
    <w:rsid w:val="004E6414"/>
    <w:rsid w:val="004E70FF"/>
    <w:rsid w:val="004E71A3"/>
    <w:rsid w:val="004F5473"/>
    <w:rsid w:val="0050517D"/>
    <w:rsid w:val="00520B3A"/>
    <w:rsid w:val="00521A7D"/>
    <w:rsid w:val="00521C60"/>
    <w:rsid w:val="005222FE"/>
    <w:rsid w:val="005261ED"/>
    <w:rsid w:val="00526A00"/>
    <w:rsid w:val="00527E74"/>
    <w:rsid w:val="00530DB0"/>
    <w:rsid w:val="005412C1"/>
    <w:rsid w:val="0054310B"/>
    <w:rsid w:val="005445A0"/>
    <w:rsid w:val="00545193"/>
    <w:rsid w:val="005514E9"/>
    <w:rsid w:val="005531B9"/>
    <w:rsid w:val="00560E8C"/>
    <w:rsid w:val="005612C2"/>
    <w:rsid w:val="0057118D"/>
    <w:rsid w:val="00571646"/>
    <w:rsid w:val="00571C9C"/>
    <w:rsid w:val="00577A93"/>
    <w:rsid w:val="00580D7E"/>
    <w:rsid w:val="00582D67"/>
    <w:rsid w:val="005845CE"/>
    <w:rsid w:val="00586741"/>
    <w:rsid w:val="005901F3"/>
    <w:rsid w:val="00590BAD"/>
    <w:rsid w:val="00592FCC"/>
    <w:rsid w:val="005A2A39"/>
    <w:rsid w:val="005A66BB"/>
    <w:rsid w:val="005A7371"/>
    <w:rsid w:val="005B0583"/>
    <w:rsid w:val="005B3F9C"/>
    <w:rsid w:val="005B5390"/>
    <w:rsid w:val="005B5487"/>
    <w:rsid w:val="005C1B2B"/>
    <w:rsid w:val="005C2A3A"/>
    <w:rsid w:val="005C2A51"/>
    <w:rsid w:val="005C3CD5"/>
    <w:rsid w:val="005C50A3"/>
    <w:rsid w:val="005D48BF"/>
    <w:rsid w:val="005D7F3D"/>
    <w:rsid w:val="005E01CA"/>
    <w:rsid w:val="005E132F"/>
    <w:rsid w:val="005E22D2"/>
    <w:rsid w:val="005F201C"/>
    <w:rsid w:val="005F41D2"/>
    <w:rsid w:val="005F5C3A"/>
    <w:rsid w:val="006015E5"/>
    <w:rsid w:val="006069AD"/>
    <w:rsid w:val="006121F7"/>
    <w:rsid w:val="00612ED9"/>
    <w:rsid w:val="00613C4A"/>
    <w:rsid w:val="00616DDA"/>
    <w:rsid w:val="00617845"/>
    <w:rsid w:val="006237B3"/>
    <w:rsid w:val="00625515"/>
    <w:rsid w:val="00626F12"/>
    <w:rsid w:val="00627A53"/>
    <w:rsid w:val="00630A16"/>
    <w:rsid w:val="0063127E"/>
    <w:rsid w:val="00632865"/>
    <w:rsid w:val="006411E8"/>
    <w:rsid w:val="00642319"/>
    <w:rsid w:val="00646965"/>
    <w:rsid w:val="0065469B"/>
    <w:rsid w:val="00654843"/>
    <w:rsid w:val="0065626D"/>
    <w:rsid w:val="00657BA1"/>
    <w:rsid w:val="006628B8"/>
    <w:rsid w:val="0066639F"/>
    <w:rsid w:val="00666CE5"/>
    <w:rsid w:val="00671E76"/>
    <w:rsid w:val="00675D22"/>
    <w:rsid w:val="00677B75"/>
    <w:rsid w:val="00685E09"/>
    <w:rsid w:val="00686BB9"/>
    <w:rsid w:val="00691223"/>
    <w:rsid w:val="00692A1E"/>
    <w:rsid w:val="00693540"/>
    <w:rsid w:val="0069519D"/>
    <w:rsid w:val="006A0660"/>
    <w:rsid w:val="006A2483"/>
    <w:rsid w:val="006B29EB"/>
    <w:rsid w:val="006B4A3E"/>
    <w:rsid w:val="006B62B1"/>
    <w:rsid w:val="006B731F"/>
    <w:rsid w:val="006B767E"/>
    <w:rsid w:val="006C1EFD"/>
    <w:rsid w:val="006C22AF"/>
    <w:rsid w:val="006C33D0"/>
    <w:rsid w:val="006D06E2"/>
    <w:rsid w:val="006D0734"/>
    <w:rsid w:val="006D479B"/>
    <w:rsid w:val="006D58F2"/>
    <w:rsid w:val="006E2AA4"/>
    <w:rsid w:val="0070088C"/>
    <w:rsid w:val="007029EB"/>
    <w:rsid w:val="007074CB"/>
    <w:rsid w:val="00714CAD"/>
    <w:rsid w:val="00720C86"/>
    <w:rsid w:val="00721AE0"/>
    <w:rsid w:val="007224ED"/>
    <w:rsid w:val="00722A82"/>
    <w:rsid w:val="00732771"/>
    <w:rsid w:val="00732932"/>
    <w:rsid w:val="007338E9"/>
    <w:rsid w:val="007413E0"/>
    <w:rsid w:val="0074170B"/>
    <w:rsid w:val="00742733"/>
    <w:rsid w:val="007449F2"/>
    <w:rsid w:val="00750918"/>
    <w:rsid w:val="0075321E"/>
    <w:rsid w:val="00753E6C"/>
    <w:rsid w:val="00754508"/>
    <w:rsid w:val="007568C2"/>
    <w:rsid w:val="00756E19"/>
    <w:rsid w:val="00757195"/>
    <w:rsid w:val="00762E1D"/>
    <w:rsid w:val="00766486"/>
    <w:rsid w:val="0077346D"/>
    <w:rsid w:val="00774991"/>
    <w:rsid w:val="00776DBE"/>
    <w:rsid w:val="007802BC"/>
    <w:rsid w:val="00781C57"/>
    <w:rsid w:val="007828BD"/>
    <w:rsid w:val="00790B86"/>
    <w:rsid w:val="0079477C"/>
    <w:rsid w:val="007A0A86"/>
    <w:rsid w:val="007A1460"/>
    <w:rsid w:val="007A5923"/>
    <w:rsid w:val="007A7F5C"/>
    <w:rsid w:val="007B3019"/>
    <w:rsid w:val="007B6DE9"/>
    <w:rsid w:val="007B7BD0"/>
    <w:rsid w:val="007C155B"/>
    <w:rsid w:val="007C3403"/>
    <w:rsid w:val="007C5AA0"/>
    <w:rsid w:val="007C748D"/>
    <w:rsid w:val="007D5B4B"/>
    <w:rsid w:val="007E07AF"/>
    <w:rsid w:val="007E13E9"/>
    <w:rsid w:val="007E1922"/>
    <w:rsid w:val="007E1AEC"/>
    <w:rsid w:val="007E3274"/>
    <w:rsid w:val="007E3624"/>
    <w:rsid w:val="007E4957"/>
    <w:rsid w:val="007E50C4"/>
    <w:rsid w:val="007E59A4"/>
    <w:rsid w:val="007F4B05"/>
    <w:rsid w:val="00800159"/>
    <w:rsid w:val="008008D1"/>
    <w:rsid w:val="008024BC"/>
    <w:rsid w:val="008064CA"/>
    <w:rsid w:val="00814413"/>
    <w:rsid w:val="0081692F"/>
    <w:rsid w:val="008239F3"/>
    <w:rsid w:val="00823E48"/>
    <w:rsid w:val="00833394"/>
    <w:rsid w:val="00833C18"/>
    <w:rsid w:val="008364FA"/>
    <w:rsid w:val="00843948"/>
    <w:rsid w:val="008443E8"/>
    <w:rsid w:val="00845962"/>
    <w:rsid w:val="00845C30"/>
    <w:rsid w:val="00846A91"/>
    <w:rsid w:val="00847824"/>
    <w:rsid w:val="00850711"/>
    <w:rsid w:val="00851D38"/>
    <w:rsid w:val="00854DD8"/>
    <w:rsid w:val="00856061"/>
    <w:rsid w:val="00862ABB"/>
    <w:rsid w:val="008647D7"/>
    <w:rsid w:val="008656CF"/>
    <w:rsid w:val="00866E5D"/>
    <w:rsid w:val="00870DF1"/>
    <w:rsid w:val="00871919"/>
    <w:rsid w:val="00872495"/>
    <w:rsid w:val="00877DB2"/>
    <w:rsid w:val="008809D4"/>
    <w:rsid w:val="00887E57"/>
    <w:rsid w:val="0089066A"/>
    <w:rsid w:val="008931EA"/>
    <w:rsid w:val="00895068"/>
    <w:rsid w:val="00895511"/>
    <w:rsid w:val="0089561F"/>
    <w:rsid w:val="00897E24"/>
    <w:rsid w:val="008A15BD"/>
    <w:rsid w:val="008A3135"/>
    <w:rsid w:val="008A3B73"/>
    <w:rsid w:val="008A4892"/>
    <w:rsid w:val="008B062E"/>
    <w:rsid w:val="008B3D4A"/>
    <w:rsid w:val="008C3997"/>
    <w:rsid w:val="008C7061"/>
    <w:rsid w:val="008E2904"/>
    <w:rsid w:val="008E2FC0"/>
    <w:rsid w:val="008E368C"/>
    <w:rsid w:val="008E7795"/>
    <w:rsid w:val="008F0002"/>
    <w:rsid w:val="008F2934"/>
    <w:rsid w:val="008F6C94"/>
    <w:rsid w:val="009000C7"/>
    <w:rsid w:val="00903328"/>
    <w:rsid w:val="00904C59"/>
    <w:rsid w:val="00912858"/>
    <w:rsid w:val="00912891"/>
    <w:rsid w:val="0091470A"/>
    <w:rsid w:val="00914EAE"/>
    <w:rsid w:val="009165DE"/>
    <w:rsid w:val="00917151"/>
    <w:rsid w:val="009204C8"/>
    <w:rsid w:val="00921755"/>
    <w:rsid w:val="009233BE"/>
    <w:rsid w:val="0092378F"/>
    <w:rsid w:val="009276E4"/>
    <w:rsid w:val="00927972"/>
    <w:rsid w:val="00934F47"/>
    <w:rsid w:val="0094367E"/>
    <w:rsid w:val="009461A1"/>
    <w:rsid w:val="00947516"/>
    <w:rsid w:val="009510AB"/>
    <w:rsid w:val="00954B0D"/>
    <w:rsid w:val="0095749D"/>
    <w:rsid w:val="009636E0"/>
    <w:rsid w:val="00964AD4"/>
    <w:rsid w:val="00967AC3"/>
    <w:rsid w:val="00967F2D"/>
    <w:rsid w:val="00971115"/>
    <w:rsid w:val="0097418E"/>
    <w:rsid w:val="00974D57"/>
    <w:rsid w:val="009768A9"/>
    <w:rsid w:val="00980A0E"/>
    <w:rsid w:val="00980E7B"/>
    <w:rsid w:val="00981131"/>
    <w:rsid w:val="00981924"/>
    <w:rsid w:val="00982C5E"/>
    <w:rsid w:val="00984139"/>
    <w:rsid w:val="00984491"/>
    <w:rsid w:val="0099556D"/>
    <w:rsid w:val="009970A8"/>
    <w:rsid w:val="009B09C2"/>
    <w:rsid w:val="009B0CFB"/>
    <w:rsid w:val="009B2D13"/>
    <w:rsid w:val="009B7E48"/>
    <w:rsid w:val="009C5AAC"/>
    <w:rsid w:val="009C5B35"/>
    <w:rsid w:val="009C7615"/>
    <w:rsid w:val="009D151D"/>
    <w:rsid w:val="009D23D7"/>
    <w:rsid w:val="009D26E9"/>
    <w:rsid w:val="009D372A"/>
    <w:rsid w:val="009D5D9F"/>
    <w:rsid w:val="009D73EE"/>
    <w:rsid w:val="009E0299"/>
    <w:rsid w:val="009E3162"/>
    <w:rsid w:val="009E43CE"/>
    <w:rsid w:val="009E784A"/>
    <w:rsid w:val="009F101F"/>
    <w:rsid w:val="009F3038"/>
    <w:rsid w:val="009F3F14"/>
    <w:rsid w:val="009F4E67"/>
    <w:rsid w:val="009F67B6"/>
    <w:rsid w:val="00A001FD"/>
    <w:rsid w:val="00A03109"/>
    <w:rsid w:val="00A0595F"/>
    <w:rsid w:val="00A074C6"/>
    <w:rsid w:val="00A114BC"/>
    <w:rsid w:val="00A1566D"/>
    <w:rsid w:val="00A169D9"/>
    <w:rsid w:val="00A17541"/>
    <w:rsid w:val="00A21855"/>
    <w:rsid w:val="00A21954"/>
    <w:rsid w:val="00A22057"/>
    <w:rsid w:val="00A22BB0"/>
    <w:rsid w:val="00A22F96"/>
    <w:rsid w:val="00A27DFE"/>
    <w:rsid w:val="00A31330"/>
    <w:rsid w:val="00A338EB"/>
    <w:rsid w:val="00A341C0"/>
    <w:rsid w:val="00A356D9"/>
    <w:rsid w:val="00A36262"/>
    <w:rsid w:val="00A36318"/>
    <w:rsid w:val="00A4278B"/>
    <w:rsid w:val="00A556D4"/>
    <w:rsid w:val="00A5666B"/>
    <w:rsid w:val="00A612B6"/>
    <w:rsid w:val="00A62B7E"/>
    <w:rsid w:val="00A63123"/>
    <w:rsid w:val="00A646C2"/>
    <w:rsid w:val="00A6516D"/>
    <w:rsid w:val="00A67ABA"/>
    <w:rsid w:val="00A7287B"/>
    <w:rsid w:val="00A73CE3"/>
    <w:rsid w:val="00A76F9E"/>
    <w:rsid w:val="00A8306B"/>
    <w:rsid w:val="00A85728"/>
    <w:rsid w:val="00A85C37"/>
    <w:rsid w:val="00A85CF3"/>
    <w:rsid w:val="00A9639D"/>
    <w:rsid w:val="00A968A8"/>
    <w:rsid w:val="00AA6067"/>
    <w:rsid w:val="00AA736F"/>
    <w:rsid w:val="00AB01DD"/>
    <w:rsid w:val="00AB16FD"/>
    <w:rsid w:val="00AB32A6"/>
    <w:rsid w:val="00AB6B9C"/>
    <w:rsid w:val="00AC2091"/>
    <w:rsid w:val="00AC20B7"/>
    <w:rsid w:val="00AC2221"/>
    <w:rsid w:val="00AD4386"/>
    <w:rsid w:val="00AD5FED"/>
    <w:rsid w:val="00AD64A6"/>
    <w:rsid w:val="00AD75DF"/>
    <w:rsid w:val="00AE00CA"/>
    <w:rsid w:val="00AE5427"/>
    <w:rsid w:val="00AF3FF3"/>
    <w:rsid w:val="00AF50E9"/>
    <w:rsid w:val="00AF57F6"/>
    <w:rsid w:val="00B0060E"/>
    <w:rsid w:val="00B01ED8"/>
    <w:rsid w:val="00B04DEC"/>
    <w:rsid w:val="00B05784"/>
    <w:rsid w:val="00B06934"/>
    <w:rsid w:val="00B1220B"/>
    <w:rsid w:val="00B14877"/>
    <w:rsid w:val="00B15A60"/>
    <w:rsid w:val="00B20DDB"/>
    <w:rsid w:val="00B21F88"/>
    <w:rsid w:val="00B225ED"/>
    <w:rsid w:val="00B247EF"/>
    <w:rsid w:val="00B24CCE"/>
    <w:rsid w:val="00B24EDF"/>
    <w:rsid w:val="00B3115E"/>
    <w:rsid w:val="00B32D80"/>
    <w:rsid w:val="00B34E65"/>
    <w:rsid w:val="00B40539"/>
    <w:rsid w:val="00B40C56"/>
    <w:rsid w:val="00B41080"/>
    <w:rsid w:val="00B4152F"/>
    <w:rsid w:val="00B42F14"/>
    <w:rsid w:val="00B45645"/>
    <w:rsid w:val="00B459EC"/>
    <w:rsid w:val="00B55EFF"/>
    <w:rsid w:val="00B56F7F"/>
    <w:rsid w:val="00B5716E"/>
    <w:rsid w:val="00B6446B"/>
    <w:rsid w:val="00B66614"/>
    <w:rsid w:val="00B679BD"/>
    <w:rsid w:val="00B7652D"/>
    <w:rsid w:val="00B76583"/>
    <w:rsid w:val="00B80200"/>
    <w:rsid w:val="00B8095D"/>
    <w:rsid w:val="00B84343"/>
    <w:rsid w:val="00B84A41"/>
    <w:rsid w:val="00B8691D"/>
    <w:rsid w:val="00B92FAF"/>
    <w:rsid w:val="00B96E8A"/>
    <w:rsid w:val="00BA0E2F"/>
    <w:rsid w:val="00BA44FE"/>
    <w:rsid w:val="00BA5DCE"/>
    <w:rsid w:val="00BA5F1D"/>
    <w:rsid w:val="00BB339B"/>
    <w:rsid w:val="00BB6209"/>
    <w:rsid w:val="00BB7560"/>
    <w:rsid w:val="00BB7F17"/>
    <w:rsid w:val="00BC4FD9"/>
    <w:rsid w:val="00BC5B33"/>
    <w:rsid w:val="00BC6CFB"/>
    <w:rsid w:val="00BE1310"/>
    <w:rsid w:val="00BE1F90"/>
    <w:rsid w:val="00BE3A33"/>
    <w:rsid w:val="00BE3FCC"/>
    <w:rsid w:val="00BE44AE"/>
    <w:rsid w:val="00BE49F8"/>
    <w:rsid w:val="00BE59FD"/>
    <w:rsid w:val="00BE5DF6"/>
    <w:rsid w:val="00BF587E"/>
    <w:rsid w:val="00BF5EAE"/>
    <w:rsid w:val="00BF70E8"/>
    <w:rsid w:val="00C0063E"/>
    <w:rsid w:val="00C009B0"/>
    <w:rsid w:val="00C03856"/>
    <w:rsid w:val="00C058D2"/>
    <w:rsid w:val="00C06CDB"/>
    <w:rsid w:val="00C17112"/>
    <w:rsid w:val="00C2079B"/>
    <w:rsid w:val="00C232E2"/>
    <w:rsid w:val="00C24579"/>
    <w:rsid w:val="00C27A61"/>
    <w:rsid w:val="00C3433B"/>
    <w:rsid w:val="00C43E3B"/>
    <w:rsid w:val="00C505A4"/>
    <w:rsid w:val="00C50DF5"/>
    <w:rsid w:val="00C5274A"/>
    <w:rsid w:val="00C55E51"/>
    <w:rsid w:val="00C56012"/>
    <w:rsid w:val="00C57587"/>
    <w:rsid w:val="00C6234C"/>
    <w:rsid w:val="00C6684B"/>
    <w:rsid w:val="00C72D72"/>
    <w:rsid w:val="00C801B1"/>
    <w:rsid w:val="00C81A58"/>
    <w:rsid w:val="00C82CC9"/>
    <w:rsid w:val="00C844E9"/>
    <w:rsid w:val="00C857C6"/>
    <w:rsid w:val="00C9587B"/>
    <w:rsid w:val="00CA21BB"/>
    <w:rsid w:val="00CA25C6"/>
    <w:rsid w:val="00CA2885"/>
    <w:rsid w:val="00CA477A"/>
    <w:rsid w:val="00CA5649"/>
    <w:rsid w:val="00CA5B6B"/>
    <w:rsid w:val="00CB0C4C"/>
    <w:rsid w:val="00CB1100"/>
    <w:rsid w:val="00CB45E6"/>
    <w:rsid w:val="00CB49FE"/>
    <w:rsid w:val="00CB78B3"/>
    <w:rsid w:val="00CB798F"/>
    <w:rsid w:val="00CC2CFD"/>
    <w:rsid w:val="00CC5035"/>
    <w:rsid w:val="00CD1A59"/>
    <w:rsid w:val="00CD3149"/>
    <w:rsid w:val="00CD36BE"/>
    <w:rsid w:val="00CD5D86"/>
    <w:rsid w:val="00CD7316"/>
    <w:rsid w:val="00CE2201"/>
    <w:rsid w:val="00CE6136"/>
    <w:rsid w:val="00CE6281"/>
    <w:rsid w:val="00CF1629"/>
    <w:rsid w:val="00CF380A"/>
    <w:rsid w:val="00CF709E"/>
    <w:rsid w:val="00CF76EB"/>
    <w:rsid w:val="00D01DDF"/>
    <w:rsid w:val="00D02B1D"/>
    <w:rsid w:val="00D06603"/>
    <w:rsid w:val="00D06CFC"/>
    <w:rsid w:val="00D0731D"/>
    <w:rsid w:val="00D076F5"/>
    <w:rsid w:val="00D10BDE"/>
    <w:rsid w:val="00D13DB6"/>
    <w:rsid w:val="00D144F5"/>
    <w:rsid w:val="00D14DD5"/>
    <w:rsid w:val="00D14EC9"/>
    <w:rsid w:val="00D2093A"/>
    <w:rsid w:val="00D24003"/>
    <w:rsid w:val="00D307DC"/>
    <w:rsid w:val="00D30CD1"/>
    <w:rsid w:val="00D3435A"/>
    <w:rsid w:val="00D34707"/>
    <w:rsid w:val="00D3487A"/>
    <w:rsid w:val="00D36EE6"/>
    <w:rsid w:val="00D37161"/>
    <w:rsid w:val="00D37188"/>
    <w:rsid w:val="00D410EE"/>
    <w:rsid w:val="00D431EA"/>
    <w:rsid w:val="00D43BF0"/>
    <w:rsid w:val="00D45086"/>
    <w:rsid w:val="00D457FD"/>
    <w:rsid w:val="00D51008"/>
    <w:rsid w:val="00D5321F"/>
    <w:rsid w:val="00D55188"/>
    <w:rsid w:val="00D60704"/>
    <w:rsid w:val="00D61267"/>
    <w:rsid w:val="00D63DE6"/>
    <w:rsid w:val="00D64B44"/>
    <w:rsid w:val="00D66E2E"/>
    <w:rsid w:val="00D709E9"/>
    <w:rsid w:val="00D81D4B"/>
    <w:rsid w:val="00D8475D"/>
    <w:rsid w:val="00D8786C"/>
    <w:rsid w:val="00D93C4A"/>
    <w:rsid w:val="00D94D89"/>
    <w:rsid w:val="00D9784D"/>
    <w:rsid w:val="00DA3875"/>
    <w:rsid w:val="00DA4E06"/>
    <w:rsid w:val="00DA4F1D"/>
    <w:rsid w:val="00DB5D68"/>
    <w:rsid w:val="00DC134E"/>
    <w:rsid w:val="00DC1BAD"/>
    <w:rsid w:val="00DC1D5F"/>
    <w:rsid w:val="00DC3163"/>
    <w:rsid w:val="00DC4AC2"/>
    <w:rsid w:val="00DC550C"/>
    <w:rsid w:val="00DC5C91"/>
    <w:rsid w:val="00DC728C"/>
    <w:rsid w:val="00DE19E2"/>
    <w:rsid w:val="00DE7A6B"/>
    <w:rsid w:val="00DF08DD"/>
    <w:rsid w:val="00DF621B"/>
    <w:rsid w:val="00DF79DB"/>
    <w:rsid w:val="00E01CD3"/>
    <w:rsid w:val="00E01F87"/>
    <w:rsid w:val="00E05C2A"/>
    <w:rsid w:val="00E06876"/>
    <w:rsid w:val="00E10757"/>
    <w:rsid w:val="00E1225D"/>
    <w:rsid w:val="00E13602"/>
    <w:rsid w:val="00E13DEC"/>
    <w:rsid w:val="00E15A42"/>
    <w:rsid w:val="00E1715A"/>
    <w:rsid w:val="00E204B0"/>
    <w:rsid w:val="00E23BA7"/>
    <w:rsid w:val="00E25D39"/>
    <w:rsid w:val="00E2751E"/>
    <w:rsid w:val="00E27B04"/>
    <w:rsid w:val="00E328D6"/>
    <w:rsid w:val="00E33F9F"/>
    <w:rsid w:val="00E37EB4"/>
    <w:rsid w:val="00E41BB7"/>
    <w:rsid w:val="00E46035"/>
    <w:rsid w:val="00E46D1F"/>
    <w:rsid w:val="00E526CB"/>
    <w:rsid w:val="00E52867"/>
    <w:rsid w:val="00E565AB"/>
    <w:rsid w:val="00E60C87"/>
    <w:rsid w:val="00E6745D"/>
    <w:rsid w:val="00E707FF"/>
    <w:rsid w:val="00E70F56"/>
    <w:rsid w:val="00E713EB"/>
    <w:rsid w:val="00E76B4E"/>
    <w:rsid w:val="00E76FD0"/>
    <w:rsid w:val="00E77E40"/>
    <w:rsid w:val="00E843CE"/>
    <w:rsid w:val="00E8533C"/>
    <w:rsid w:val="00E85B51"/>
    <w:rsid w:val="00E87A1E"/>
    <w:rsid w:val="00E87C0B"/>
    <w:rsid w:val="00E903B3"/>
    <w:rsid w:val="00E90E3E"/>
    <w:rsid w:val="00E94087"/>
    <w:rsid w:val="00E9507F"/>
    <w:rsid w:val="00E965CC"/>
    <w:rsid w:val="00E9731B"/>
    <w:rsid w:val="00E9748F"/>
    <w:rsid w:val="00EA083A"/>
    <w:rsid w:val="00EA2712"/>
    <w:rsid w:val="00EA37D6"/>
    <w:rsid w:val="00EA3F00"/>
    <w:rsid w:val="00EA4CBD"/>
    <w:rsid w:val="00EA5F25"/>
    <w:rsid w:val="00EA6A64"/>
    <w:rsid w:val="00EA7DD0"/>
    <w:rsid w:val="00EB0830"/>
    <w:rsid w:val="00EB103F"/>
    <w:rsid w:val="00EB2CFB"/>
    <w:rsid w:val="00EB4439"/>
    <w:rsid w:val="00EB7197"/>
    <w:rsid w:val="00EB7A10"/>
    <w:rsid w:val="00EC0464"/>
    <w:rsid w:val="00EC17B7"/>
    <w:rsid w:val="00EC1DD2"/>
    <w:rsid w:val="00EC41CB"/>
    <w:rsid w:val="00EC60D8"/>
    <w:rsid w:val="00EC77D1"/>
    <w:rsid w:val="00ED1038"/>
    <w:rsid w:val="00ED1704"/>
    <w:rsid w:val="00ED6A28"/>
    <w:rsid w:val="00EE5FD4"/>
    <w:rsid w:val="00EE5FFD"/>
    <w:rsid w:val="00EF276C"/>
    <w:rsid w:val="00EF2D59"/>
    <w:rsid w:val="00EF2FF1"/>
    <w:rsid w:val="00F02A87"/>
    <w:rsid w:val="00F03F9B"/>
    <w:rsid w:val="00F04EFB"/>
    <w:rsid w:val="00F05A28"/>
    <w:rsid w:val="00F07302"/>
    <w:rsid w:val="00F075E7"/>
    <w:rsid w:val="00F16702"/>
    <w:rsid w:val="00F25DDB"/>
    <w:rsid w:val="00F26765"/>
    <w:rsid w:val="00F33825"/>
    <w:rsid w:val="00F34A79"/>
    <w:rsid w:val="00F358CB"/>
    <w:rsid w:val="00F36D80"/>
    <w:rsid w:val="00F419DA"/>
    <w:rsid w:val="00F41B26"/>
    <w:rsid w:val="00F42B63"/>
    <w:rsid w:val="00F42E5D"/>
    <w:rsid w:val="00F45180"/>
    <w:rsid w:val="00F45584"/>
    <w:rsid w:val="00F503C2"/>
    <w:rsid w:val="00F50D67"/>
    <w:rsid w:val="00F52C82"/>
    <w:rsid w:val="00F5334B"/>
    <w:rsid w:val="00F54A30"/>
    <w:rsid w:val="00F55130"/>
    <w:rsid w:val="00F574D0"/>
    <w:rsid w:val="00F66A34"/>
    <w:rsid w:val="00F67B63"/>
    <w:rsid w:val="00F67BEA"/>
    <w:rsid w:val="00F67E9A"/>
    <w:rsid w:val="00F73309"/>
    <w:rsid w:val="00F76F59"/>
    <w:rsid w:val="00F77921"/>
    <w:rsid w:val="00F82876"/>
    <w:rsid w:val="00F833C2"/>
    <w:rsid w:val="00F840A4"/>
    <w:rsid w:val="00F84F59"/>
    <w:rsid w:val="00F8697D"/>
    <w:rsid w:val="00F9269C"/>
    <w:rsid w:val="00F93BB2"/>
    <w:rsid w:val="00F93CE6"/>
    <w:rsid w:val="00FA278B"/>
    <w:rsid w:val="00FB0520"/>
    <w:rsid w:val="00FC1DD5"/>
    <w:rsid w:val="00FC27BB"/>
    <w:rsid w:val="00FC40FC"/>
    <w:rsid w:val="00FC506E"/>
    <w:rsid w:val="00FC53DD"/>
    <w:rsid w:val="00FC74FE"/>
    <w:rsid w:val="00FC7DEF"/>
    <w:rsid w:val="00FD4D75"/>
    <w:rsid w:val="00FE1DD4"/>
    <w:rsid w:val="00FE22F9"/>
    <w:rsid w:val="00FF2653"/>
    <w:rsid w:val="00FF41AC"/>
    <w:rsid w:val="00FF4288"/>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 w:type="paragraph" w:styleId="BalloonText">
    <w:name w:val="Balloon Text"/>
    <w:basedOn w:val="Normal"/>
    <w:link w:val="BalloonTextChar"/>
    <w:uiPriority w:val="99"/>
    <w:semiHidden/>
    <w:unhideWhenUsed/>
    <w:rsid w:val="005C3C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D5"/>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0678">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tp://hevc@mpeg.tnt.uni-hannover.de" TargetMode="External"/><Relationship Id="rId18" Type="http://schemas.openxmlformats.org/officeDocument/2006/relationships/hyperlink" Target="https://storage.googleapis.com/openimages/web/index.html" TargetMode="External"/><Relationship Id="rId26" Type="http://schemas.openxmlformats.org/officeDocument/2006/relationships/hyperlink" Target="https://dl.fbaipublicfiles.com/detectron2/COCO-PanopticSegmentation/panoptic_fpn_R_101_3x/139514519/model_final_cafdb1.pkl" TargetMode="External"/><Relationship Id="rId21" Type="http://schemas.openxmlformats.org/officeDocument/2006/relationships/image" Target="media/image2.png"/><Relationship Id="rId34" Type="http://schemas.openxmlformats.org/officeDocument/2006/relationships/hyperlink" Target="https://git.mpeg.expert/MPEG/Video/VCM/VCM-RS" TargetMode="External"/><Relationship Id="rId7" Type="http://schemas.openxmlformats.org/officeDocument/2006/relationships/endnotes" Target="endnotes.xml"/><Relationship Id="rId12" Type="http://schemas.openxmlformats.org/officeDocument/2006/relationships/hyperlink" Target="https://content.mpeg.expert/data/MPEG-AI/VCM/" TargetMode="External"/><Relationship Id="rId17" Type="http://schemas.openxmlformats.org/officeDocument/2006/relationships/hyperlink" Target="https://multimedia.tencent.com/resources/tvd" TargetMode="External"/><Relationship Id="rId25" Type="http://schemas.openxmlformats.org/officeDocument/2006/relationships/hyperlink" Target="https://pan.baidu.com/s/1Ifgn0Y_JZE65_qSrQM2l-Q" TargetMode="External"/><Relationship Id="rId33" Type="http://schemas.openxmlformats.org/officeDocument/2006/relationships/hyperlink" Target="https://doi.org/10.1109/PCS60826.2024.10566370" TargetMode="External"/><Relationship Id="rId2" Type="http://schemas.openxmlformats.org/officeDocument/2006/relationships/numbering" Target="numbering.xml"/><Relationship Id="rId16"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0" Type="http://schemas.openxmlformats.org/officeDocument/2006/relationships/hyperlink" Target="https://git.mpeg.expert/MPEG/Video/VCM/VCM-RS" TargetMode="External"/><Relationship Id="rId29"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mpeg.expert/data/" TargetMode="External"/><Relationship Id="rId24" Type="http://schemas.openxmlformats.org/officeDocument/2006/relationships/hyperlink" Target="https://drive.google.com/open?id=1nlnuYfGNuHWZztQHXwVZSL_FvfE551pA" TargetMode="External"/><Relationship Id="rId32" Type="http://schemas.openxmlformats.org/officeDocument/2006/relationships/hyperlink" Target="https://github.com/facebookresearch/detectron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ndaset.org/" TargetMode="External"/><Relationship Id="rId23" Type="http://schemas.openxmlformats.org/officeDocument/2006/relationships/hyperlink" Target="https://dl.fbaipublicfiles.com/detectron2/COCO-Detection/faster_rcnn_X_101_32x8d_FPN_3x/139173657/model_final_68b088.pkl" TargetMode="External"/><Relationship Id="rId28" Type="http://schemas.openxmlformats.org/officeDocument/2006/relationships/hyperlink" Target="https://multimedia.tencent.com/resources/tvd" TargetMode="External"/><Relationship Id="rId36" Type="http://schemas.openxmlformats.org/officeDocument/2006/relationships/fontTable" Target="fontTable.xml"/><Relationship Id="rId10" Type="http://schemas.openxmlformats.org/officeDocument/2006/relationships/hyperlink" Target="https://git.mpeg.expert/MPEG/Video/VCM/vcm-ctc" TargetMode="External"/><Relationship Id="rId19" Type="http://schemas.openxmlformats.org/officeDocument/2006/relationships/hyperlink" Target="https://content.mpeg.expert/data/" TargetMode="External"/><Relationship Id="rId31" Type="http://schemas.openxmlformats.org/officeDocument/2006/relationships/hyperlink" Target="https://vcgit.hhi.fraunhofer.de/jvet/VVCSoftware_VTM.git"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openxmlformats.org/officeDocument/2006/relationships/image" Target="media/image3.png"/><Relationship Id="rId27" Type="http://schemas.openxmlformats.org/officeDocument/2006/relationships/hyperlink" Target="https://storage.googleapis.com/openimages/web/index.html" TargetMode="External"/><Relationship Id="rId30" Type="http://schemas.openxmlformats.org/officeDocument/2006/relationships/hyperlink" Target="http://mpegx.int-evry.fr/software/MPEG/Video/VCM/vcm-ctc/scripts"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01074-BA4C-4166-8064-E26C6A764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16826</Words>
  <Characters>19855</Characters>
  <Application>Microsoft Office Word</Application>
  <DocSecurity>0</DocSecurity>
  <Lines>620</Lines>
  <Paragraphs>378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Lu Yu</cp:lastModifiedBy>
  <cp:revision>6</cp:revision>
  <dcterms:created xsi:type="dcterms:W3CDTF">2025-09-29T16:59:00Z</dcterms:created>
  <dcterms:modified xsi:type="dcterms:W3CDTF">2025-12-08T02:21:00Z</dcterms:modified>
</cp:coreProperties>
</file>