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B08B7" w14:textId="53957516" w:rsidR="001A33D0" w:rsidRPr="005C2219" w:rsidRDefault="001A33D0" w:rsidP="001A33D0">
      <w:pPr>
        <w:jc w:val="right"/>
        <w:rPr>
          <w:b/>
          <w:sz w:val="28"/>
          <w:szCs w:val="28"/>
        </w:rPr>
      </w:pPr>
      <w:r w:rsidRPr="005C2219">
        <w:rPr>
          <w:b/>
          <w:noProof/>
          <w:sz w:val="28"/>
          <w:szCs w:val="28"/>
        </w:rPr>
        <w:t>ISO </w:t>
      </w:r>
      <w:r w:rsidR="007908CE" w:rsidRPr="005C2219">
        <w:rPr>
          <w:b/>
          <w:noProof/>
          <w:sz w:val="28"/>
          <w:szCs w:val="28"/>
        </w:rPr>
        <w:t>14496</w:t>
      </w:r>
      <w:r w:rsidRPr="005C2219">
        <w:rPr>
          <w:b/>
          <w:noProof/>
          <w:sz w:val="28"/>
          <w:szCs w:val="28"/>
        </w:rPr>
        <w:t>-</w:t>
      </w:r>
      <w:r w:rsidR="00A34A83" w:rsidRPr="005C2219">
        <w:rPr>
          <w:b/>
          <w:noProof/>
          <w:sz w:val="28"/>
          <w:szCs w:val="28"/>
        </w:rPr>
        <w:t>3</w:t>
      </w:r>
      <w:r w:rsidRPr="005C2219">
        <w:rPr>
          <w:b/>
          <w:noProof/>
          <w:sz w:val="28"/>
          <w:szCs w:val="28"/>
        </w:rPr>
        <w:t>:</w:t>
      </w:r>
      <w:r w:rsidR="007908CE" w:rsidRPr="005C2219">
        <w:rPr>
          <w:b/>
          <w:noProof/>
          <w:sz w:val="28"/>
          <w:szCs w:val="28"/>
        </w:rPr>
        <w:t>2019 AMD1</w:t>
      </w:r>
      <w:r w:rsidRPr="005C2219">
        <w:rPr>
          <w:b/>
          <w:noProof/>
          <w:sz w:val="28"/>
          <w:szCs w:val="28"/>
        </w:rPr>
        <w:t>(X)</w:t>
      </w:r>
    </w:p>
    <w:p w14:paraId="13FA361D" w14:textId="48422777" w:rsidR="001A33D0" w:rsidRPr="005C2219" w:rsidRDefault="001A33D0" w:rsidP="001A33D0">
      <w:pPr>
        <w:jc w:val="right"/>
      </w:pPr>
      <w:r w:rsidRPr="005C2219">
        <w:rPr>
          <w:noProof/>
        </w:rPr>
        <w:t>ISO</w:t>
      </w:r>
      <w:r w:rsidR="00770E9C" w:rsidRPr="005C2219">
        <w:rPr>
          <w:noProof/>
        </w:rPr>
        <w:t>/</w:t>
      </w:r>
      <w:r w:rsidR="00A34A83" w:rsidRPr="005C2219">
        <w:t>IEC JTC1</w:t>
      </w:r>
      <w:r w:rsidRPr="005C2219">
        <w:t>/SC </w:t>
      </w:r>
      <w:r w:rsidR="00A34A83" w:rsidRPr="005C2219">
        <w:rPr>
          <w:noProof/>
        </w:rPr>
        <w:t>29</w:t>
      </w:r>
      <w:r w:rsidRPr="005C2219">
        <w:t>/WG </w:t>
      </w:r>
      <w:r w:rsidR="00A34A83" w:rsidRPr="005C2219">
        <w:t>6</w:t>
      </w:r>
    </w:p>
    <w:p w14:paraId="00FAC404" w14:textId="11AEF081" w:rsidR="001A33D0" w:rsidRPr="005C2219" w:rsidRDefault="000F0E7A" w:rsidP="00FA1F1F">
      <w:pPr>
        <w:tabs>
          <w:tab w:val="clear" w:pos="403"/>
        </w:tabs>
        <w:spacing w:after="2000"/>
        <w:jc w:val="right"/>
      </w:pPr>
      <w:r w:rsidRPr="005C2219">
        <w:t>Date</w:t>
      </w:r>
      <w:r w:rsidR="001A33D0" w:rsidRPr="005C2219">
        <w:t xml:space="preserve">: </w:t>
      </w:r>
      <w:r w:rsidR="00A34A83" w:rsidRPr="005C2219">
        <w:rPr>
          <w:noProof/>
        </w:rPr>
        <w:t>2025</w:t>
      </w:r>
      <w:r w:rsidRPr="005C2219">
        <w:rPr>
          <w:noProof/>
        </w:rPr>
        <w:t>-</w:t>
      </w:r>
      <w:r w:rsidR="00A34A83" w:rsidRPr="005C2219">
        <w:rPr>
          <w:noProof/>
        </w:rPr>
        <w:t>0</w:t>
      </w:r>
      <w:r w:rsidR="00230E99">
        <w:rPr>
          <w:noProof/>
        </w:rPr>
        <w:t>7</w:t>
      </w:r>
      <w:r w:rsidRPr="005C2219">
        <w:rPr>
          <w:noProof/>
        </w:rPr>
        <w:t>-</w:t>
      </w:r>
      <w:r w:rsidR="00202A39" w:rsidRPr="005C2219">
        <w:rPr>
          <w:noProof/>
        </w:rPr>
        <w:t>0</w:t>
      </w:r>
      <w:r w:rsidR="00A34A83" w:rsidRPr="005C2219">
        <w:rPr>
          <w:noProof/>
        </w:rPr>
        <w:t>4</w:t>
      </w:r>
    </w:p>
    <w:p w14:paraId="39091CC9" w14:textId="1D3F407E" w:rsidR="000155AD" w:rsidRPr="005C2219" w:rsidRDefault="000155AD" w:rsidP="000155AD">
      <w:pPr>
        <w:spacing w:line="360" w:lineRule="atLeast"/>
        <w:jc w:val="left"/>
        <w:rPr>
          <w:b/>
          <w:sz w:val="32"/>
          <w:szCs w:val="32"/>
        </w:rPr>
      </w:pPr>
      <w:r w:rsidRPr="005C2219">
        <w:rPr>
          <w:b/>
          <w:sz w:val="32"/>
          <w:szCs w:val="32"/>
        </w:rPr>
        <w:t xml:space="preserve">Information technology — </w:t>
      </w:r>
      <w:r w:rsidR="00B372E7" w:rsidRPr="005C2219">
        <w:rPr>
          <w:b/>
          <w:sz w:val="32"/>
          <w:szCs w:val="32"/>
        </w:rPr>
        <w:t>Coding of audio-visual objects — Part 3: Audio</w:t>
      </w:r>
    </w:p>
    <w:p w14:paraId="2F3E79E3" w14:textId="2667F0A2" w:rsidR="001A33D0" w:rsidRPr="005C2219" w:rsidRDefault="000155AD" w:rsidP="001A33D0">
      <w:pPr>
        <w:spacing w:line="360" w:lineRule="atLeast"/>
        <w:jc w:val="left"/>
        <w:rPr>
          <w:b/>
          <w:sz w:val="32"/>
          <w:szCs w:val="32"/>
          <w:lang w:val="en-US"/>
        </w:rPr>
      </w:pPr>
      <w:r w:rsidRPr="005C2219">
        <w:rPr>
          <w:b/>
          <w:sz w:val="32"/>
          <w:szCs w:val="32"/>
        </w:rPr>
        <w:t xml:space="preserve">Amendment 1: Media </w:t>
      </w:r>
      <w:r w:rsidRPr="00230E99">
        <w:rPr>
          <w:b/>
          <w:sz w:val="32"/>
          <w:szCs w:val="32"/>
        </w:rPr>
        <w:t>authentic</w:t>
      </w:r>
      <w:r w:rsidR="008743EB" w:rsidRPr="00230E99">
        <w:rPr>
          <w:b/>
          <w:sz w:val="32"/>
          <w:szCs w:val="32"/>
        </w:rPr>
        <w:t>ity</w:t>
      </w:r>
      <w:r w:rsidR="00230E99" w:rsidRPr="00230E99">
        <w:rPr>
          <w:b/>
          <w:sz w:val="32"/>
          <w:szCs w:val="32"/>
        </w:rPr>
        <w:t xml:space="preserve"> </w:t>
      </w:r>
      <w:r w:rsidR="00230E99" w:rsidRPr="00211F8C">
        <w:rPr>
          <w:b/>
          <w:sz w:val="32"/>
          <w:szCs w:val="32"/>
        </w:rPr>
        <w:t>and immersive interchange format</w:t>
      </w:r>
    </w:p>
    <w:p w14:paraId="0AD6C84B" w14:textId="77777777" w:rsidR="001A33D0" w:rsidRPr="000A2519" w:rsidRDefault="001A33D0" w:rsidP="001A33D0">
      <w:pPr>
        <w:spacing w:before="2000"/>
        <w:rPr>
          <w:lang w:val="en-US"/>
        </w:rPr>
      </w:pPr>
    </w:p>
    <w:p w14:paraId="6CCEA785" w14:textId="697E61F6" w:rsidR="001A33D0" w:rsidRPr="005C2219" w:rsidRDefault="000E210F" w:rsidP="001A33D0">
      <w:pPr>
        <w:pBdr>
          <w:top w:val="single" w:sz="4" w:space="1" w:color="auto"/>
          <w:left w:val="single" w:sz="4" w:space="4" w:color="auto"/>
          <w:bottom w:val="single" w:sz="4" w:space="1" w:color="auto"/>
          <w:right w:val="single" w:sz="4" w:space="4" w:color="auto"/>
        </w:pBdr>
        <w:ind w:left="85" w:right="85"/>
        <w:jc w:val="center"/>
        <w:rPr>
          <w:sz w:val="80"/>
          <w:szCs w:val="80"/>
        </w:rPr>
      </w:pPr>
      <w:proofErr w:type="spellStart"/>
      <w:r>
        <w:rPr>
          <w:sz w:val="80"/>
          <w:szCs w:val="80"/>
        </w:rPr>
        <w:t>TuC</w:t>
      </w:r>
      <w:proofErr w:type="spellEnd"/>
      <w:r>
        <w:rPr>
          <w:sz w:val="80"/>
          <w:szCs w:val="80"/>
        </w:rPr>
        <w:t xml:space="preserve"> on </w:t>
      </w:r>
      <w:r w:rsidR="00230E99">
        <w:rPr>
          <w:sz w:val="80"/>
          <w:szCs w:val="80"/>
        </w:rPr>
        <w:t>DAM</w:t>
      </w:r>
      <w:r w:rsidR="00230E99" w:rsidRPr="005C2219">
        <w:rPr>
          <w:sz w:val="80"/>
          <w:szCs w:val="80"/>
        </w:rPr>
        <w:t xml:space="preserve"> </w:t>
      </w:r>
      <w:r w:rsidR="001A33D0" w:rsidRPr="005C2219">
        <w:rPr>
          <w:sz w:val="80"/>
          <w:szCs w:val="80"/>
        </w:rPr>
        <w:t>stage</w:t>
      </w:r>
    </w:p>
    <w:p w14:paraId="4EFD7956" w14:textId="77777777" w:rsidR="001A33D0" w:rsidRPr="005C2219" w:rsidRDefault="001A33D0" w:rsidP="001A33D0"/>
    <w:p w14:paraId="6D24BC92"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5C2219">
        <w:rPr>
          <w:b/>
          <w:sz w:val="20"/>
        </w:rPr>
        <w:t>Warning for WDs and CDs</w:t>
      </w:r>
    </w:p>
    <w:p w14:paraId="35630F32"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5C2219">
        <w:rPr>
          <w:bCs/>
          <w:sz w:val="20"/>
        </w:rPr>
        <w:t>This document is not an ISO International Standard. It is distributed for review and comment. It is subject to change without notice and may not be referred to as an International Standard.</w:t>
      </w:r>
    </w:p>
    <w:p w14:paraId="344AC935"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5C2219">
        <w:rPr>
          <w:bCs/>
          <w:sz w:val="20"/>
        </w:rPr>
        <w:t>Recipients of this draft are invited to submit, with their comments, notification of any relevant patent rights of which they are aware and to provide supporting documentation.</w:t>
      </w:r>
    </w:p>
    <w:p w14:paraId="3415BA24" w14:textId="77777777" w:rsidR="00ED5FAB" w:rsidRPr="005C2219" w:rsidRDefault="00ED5FAB" w:rsidP="00DF6AAF">
      <w:pPr>
        <w:pStyle w:val="BodyText"/>
      </w:pPr>
    </w:p>
    <w:p w14:paraId="4092C049" w14:textId="77777777" w:rsidR="00ED5FAB" w:rsidRPr="005C2219" w:rsidRDefault="00ED5FAB" w:rsidP="00DF6AAF">
      <w:pPr>
        <w:pStyle w:val="BodyText"/>
      </w:pPr>
    </w:p>
    <w:p w14:paraId="58E775C1" w14:textId="77777777" w:rsidR="00A87448" w:rsidRPr="005C2219" w:rsidRDefault="00A87448" w:rsidP="00A87448">
      <w:pPr>
        <w:ind w:left="102"/>
        <w:rPr>
          <w:i/>
          <w:iCs/>
          <w:sz w:val="20"/>
          <w:szCs w:val="20"/>
          <w:lang w:val="en-US"/>
        </w:rPr>
      </w:pPr>
      <w:r w:rsidRPr="005C2219">
        <w:rPr>
          <w:i/>
          <w:iCs/>
          <w:sz w:val="20"/>
          <w:szCs w:val="20"/>
          <w:lang w:val="en-US"/>
        </w:rPr>
        <w:t>A model document of an International Standard (the Model International Standard) is available at:</w:t>
      </w:r>
      <w:r w:rsidRPr="005C2219">
        <w:rPr>
          <w:i/>
          <w:iCs/>
          <w:sz w:val="20"/>
          <w:szCs w:val="20"/>
          <w:lang w:val="en-US"/>
        </w:rPr>
        <w:br/>
      </w:r>
      <w:hyperlink r:id="rId11" w:history="1">
        <w:r w:rsidRPr="005C2219">
          <w:rPr>
            <w:rStyle w:val="Hyperlink"/>
            <w:i/>
            <w:iCs/>
            <w:sz w:val="20"/>
            <w:szCs w:val="20"/>
            <w:lang w:val="en-US"/>
          </w:rPr>
          <w:t>https://www.iso.org/drafting-standards.html</w:t>
        </w:r>
      </w:hyperlink>
      <w:r w:rsidRPr="005C2219">
        <w:rPr>
          <w:i/>
          <w:iCs/>
          <w:sz w:val="20"/>
          <w:szCs w:val="20"/>
          <w:lang w:val="en-US"/>
        </w:rPr>
        <w:t xml:space="preserve"> </w:t>
      </w:r>
    </w:p>
    <w:p w14:paraId="429D40A9" w14:textId="77777777" w:rsidR="001A33D0" w:rsidRPr="005C2219" w:rsidRDefault="001A33D0" w:rsidP="00DF6AAF">
      <w:pPr>
        <w:pStyle w:val="BodyText"/>
      </w:pPr>
    </w:p>
    <w:p w14:paraId="25C65B2E" w14:textId="77777777" w:rsidR="001A33D0" w:rsidRPr="005C2219" w:rsidRDefault="001A33D0" w:rsidP="00DF6AAF">
      <w:pPr>
        <w:pStyle w:val="BodyText"/>
        <w:sectPr w:rsidR="001A33D0" w:rsidRPr="005C2219"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45A4A7A3" w14:textId="77777777" w:rsidR="001A33D0" w:rsidRPr="005C2219"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5C2219">
        <w:rPr>
          <w:color w:val="auto"/>
        </w:rPr>
        <w:lastRenderedPageBreak/>
        <w:t>© ISO 20</w:t>
      </w:r>
      <w:r w:rsidR="007F3B91" w:rsidRPr="005C2219">
        <w:rPr>
          <w:color w:val="auto"/>
        </w:rPr>
        <w:t>XX</w:t>
      </w:r>
    </w:p>
    <w:p w14:paraId="58BFED55"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5C2219">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600BCE7" w14:textId="77777777" w:rsidR="001A33D0" w:rsidRPr="005C2219"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5C2219">
        <w:rPr>
          <w:color w:val="auto"/>
          <w:sz w:val="20"/>
        </w:rPr>
        <w:t>ISO copyright office</w:t>
      </w:r>
    </w:p>
    <w:p w14:paraId="755BE0C0" w14:textId="77777777" w:rsidR="001A33D0" w:rsidRPr="008743E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8743EB">
        <w:rPr>
          <w:color w:val="auto"/>
          <w:sz w:val="20"/>
          <w:lang w:val="en-US"/>
        </w:rPr>
        <w:t>CP 401</w:t>
      </w:r>
      <w:r w:rsidR="001A33D0" w:rsidRPr="008743EB">
        <w:rPr>
          <w:color w:val="auto"/>
          <w:sz w:val="20"/>
          <w:lang w:val="en-US"/>
        </w:rPr>
        <w:t xml:space="preserve"> • </w:t>
      </w:r>
      <w:r w:rsidRPr="008743EB">
        <w:rPr>
          <w:color w:val="auto"/>
          <w:sz w:val="20"/>
          <w:lang w:val="en-US"/>
        </w:rPr>
        <w:t xml:space="preserve">Ch. de </w:t>
      </w:r>
      <w:proofErr w:type="spellStart"/>
      <w:r w:rsidRPr="008743EB">
        <w:rPr>
          <w:color w:val="auto"/>
          <w:sz w:val="20"/>
          <w:lang w:val="en-US"/>
        </w:rPr>
        <w:t>Blandonnet</w:t>
      </w:r>
      <w:proofErr w:type="spellEnd"/>
      <w:r w:rsidRPr="008743EB">
        <w:rPr>
          <w:color w:val="auto"/>
          <w:sz w:val="20"/>
          <w:lang w:val="en-US"/>
        </w:rPr>
        <w:t xml:space="preserve"> 8</w:t>
      </w:r>
    </w:p>
    <w:p w14:paraId="60CA2919" w14:textId="77777777" w:rsidR="001A33D0" w:rsidRPr="008743E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8743EB">
        <w:rPr>
          <w:color w:val="auto"/>
          <w:sz w:val="20"/>
          <w:lang w:val="en-US"/>
        </w:rPr>
        <w:t>CH-1214 Vernier, Geneva</w:t>
      </w:r>
    </w:p>
    <w:p w14:paraId="46978DF5"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5C2219">
        <w:rPr>
          <w:color w:val="auto"/>
          <w:sz w:val="20"/>
          <w:lang w:val="en-US"/>
        </w:rPr>
        <w:t xml:space="preserve">Phone: </w:t>
      </w:r>
      <w:r w:rsidR="001A33D0" w:rsidRPr="005C2219">
        <w:rPr>
          <w:color w:val="auto"/>
          <w:sz w:val="20"/>
          <w:lang w:val="en-US"/>
        </w:rPr>
        <w:t>+41 22 749 01 11</w:t>
      </w:r>
    </w:p>
    <w:p w14:paraId="3F2DBCBB"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5C2219">
        <w:rPr>
          <w:color w:val="auto"/>
          <w:sz w:val="20"/>
          <w:lang w:val="en-US"/>
        </w:rPr>
        <w:t xml:space="preserve">Email: </w:t>
      </w:r>
      <w:r w:rsidR="001A33D0" w:rsidRPr="005C2219">
        <w:rPr>
          <w:color w:val="auto"/>
          <w:sz w:val="20"/>
          <w:lang w:val="en-US"/>
        </w:rPr>
        <w:t>copyright@iso.org</w:t>
      </w:r>
    </w:p>
    <w:p w14:paraId="58AE2BC5" w14:textId="77777777" w:rsidR="00BC394B" w:rsidRPr="008743E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8743EB">
        <w:rPr>
          <w:color w:val="auto"/>
          <w:sz w:val="20"/>
          <w:lang w:val="de-DE"/>
        </w:rPr>
        <w:t>Website: www.iso.org</w:t>
      </w:r>
    </w:p>
    <w:p w14:paraId="2CD21C9A" w14:textId="77777777" w:rsidR="001A33D0" w:rsidRPr="008743EB"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8743EB">
        <w:rPr>
          <w:color w:val="auto"/>
          <w:sz w:val="20"/>
          <w:lang w:val="de-DE"/>
        </w:rPr>
        <w:t>Published</w:t>
      </w:r>
      <w:proofErr w:type="spellEnd"/>
      <w:r w:rsidRPr="008743EB">
        <w:rPr>
          <w:color w:val="auto"/>
          <w:sz w:val="20"/>
          <w:lang w:val="de-DE"/>
        </w:rPr>
        <w:t xml:space="preserve"> in </w:t>
      </w:r>
      <w:proofErr w:type="spellStart"/>
      <w:r w:rsidRPr="008743EB">
        <w:rPr>
          <w:color w:val="auto"/>
          <w:sz w:val="20"/>
          <w:lang w:val="de-DE"/>
        </w:rPr>
        <w:t>Switzerland</w:t>
      </w:r>
      <w:proofErr w:type="spellEnd"/>
    </w:p>
    <w:p w14:paraId="094F0488" w14:textId="41A2293C" w:rsidR="001A33D0" w:rsidRPr="008743EB" w:rsidRDefault="001A33D0" w:rsidP="001A33D0">
      <w:pPr>
        <w:pStyle w:val="TOC1"/>
        <w:rPr>
          <w:lang w:val="de-DE"/>
        </w:rPr>
      </w:pPr>
    </w:p>
    <w:p w14:paraId="376D98B1" w14:textId="77777777" w:rsidR="001A33D0" w:rsidRPr="005C2219" w:rsidRDefault="001A33D0" w:rsidP="001A33D0">
      <w:pPr>
        <w:pStyle w:val="ForewordTitle"/>
      </w:pPr>
      <w:bookmarkStart w:id="0" w:name="_Toc353342667"/>
      <w:bookmarkStart w:id="1" w:name="_Toc78205607"/>
      <w:r w:rsidRPr="005C2219">
        <w:lastRenderedPageBreak/>
        <w:t>Foreword</w:t>
      </w:r>
      <w:bookmarkEnd w:id="0"/>
      <w:bookmarkEnd w:id="1"/>
    </w:p>
    <w:p w14:paraId="02879C7D" w14:textId="77777777" w:rsidR="00BC394B" w:rsidRPr="005C2219" w:rsidRDefault="00BC394B" w:rsidP="00AD6264">
      <w:pPr>
        <w:pStyle w:val="ForewordText"/>
        <w:rPr>
          <w:lang w:val="en-GB"/>
        </w:rPr>
      </w:pPr>
      <w:r w:rsidRPr="005C2219">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278B2740" w14:textId="77777777" w:rsidR="00BC394B" w:rsidRPr="005C2219" w:rsidRDefault="00BC394B" w:rsidP="00AD6264">
      <w:pPr>
        <w:pStyle w:val="ForewordText"/>
        <w:rPr>
          <w:lang w:val="en-GB"/>
        </w:rPr>
      </w:pPr>
      <w:r w:rsidRPr="005C2219">
        <w:rPr>
          <w:lang w:val="en-GB"/>
        </w:rPr>
        <w:t>The procedures used to develop this document and those intended for its further maintenance are described in the ISO/IEC Directives, Part 1. In particular</w:t>
      </w:r>
      <w:r w:rsidR="00F81ACE" w:rsidRPr="005C2219">
        <w:rPr>
          <w:lang w:val="en-GB"/>
        </w:rPr>
        <w:t>,</w:t>
      </w:r>
      <w:r w:rsidRPr="005C2219">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5C2219">
          <w:rPr>
            <w:rStyle w:val="Hyperlink"/>
            <w:lang w:val="en-GB"/>
          </w:rPr>
          <w:t>www.iso.org/directives</w:t>
        </w:r>
      </w:hyperlink>
      <w:r w:rsidRPr="005C2219">
        <w:rPr>
          <w:lang w:val="en-GB"/>
        </w:rPr>
        <w:t>).</w:t>
      </w:r>
    </w:p>
    <w:p w14:paraId="206D92CD" w14:textId="77777777" w:rsidR="00BC394B" w:rsidRPr="005C2219" w:rsidRDefault="00F746A8" w:rsidP="00AD6264">
      <w:pPr>
        <w:pStyle w:val="ForewordText"/>
        <w:rPr>
          <w:lang w:val="en-GB"/>
        </w:rPr>
      </w:pPr>
      <w:r w:rsidRPr="005C2219">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5C2219">
        <w:rPr>
          <w:i/>
          <w:iCs/>
          <w:color w:val="FF0000"/>
          <w:lang w:val="en-US"/>
        </w:rPr>
        <w:t>[had/had not]</w:t>
      </w:r>
      <w:r w:rsidRPr="005C2219">
        <w:rPr>
          <w:lang w:val="en-US"/>
        </w:rPr>
        <w:t xml:space="preserve"> received notice of (a) patent(s) which may be required to implement this document. However, implementers are cautioned that this may not represent the latest information, which may be obtained from the patent database available at </w:t>
      </w:r>
      <w:hyperlink r:id="rId16" w:history="1">
        <w:r w:rsidRPr="005C2219">
          <w:rPr>
            <w:rStyle w:val="Hyperlink"/>
            <w:lang w:val="en-US"/>
          </w:rPr>
          <w:t>www.iso.org/patents</w:t>
        </w:r>
      </w:hyperlink>
      <w:r w:rsidRPr="005C2219">
        <w:rPr>
          <w:lang w:val="en-US"/>
        </w:rPr>
        <w:t>. ISO shall not be held responsible for identifying any or all such patent rights</w:t>
      </w:r>
      <w:r w:rsidR="00BC394B" w:rsidRPr="005C2219">
        <w:rPr>
          <w:lang w:val="en-GB"/>
        </w:rPr>
        <w:t>.</w:t>
      </w:r>
    </w:p>
    <w:p w14:paraId="26A59712" w14:textId="77777777" w:rsidR="00BC394B" w:rsidRPr="005C2219" w:rsidRDefault="00BC394B" w:rsidP="00AD6264">
      <w:pPr>
        <w:pStyle w:val="ForewordText"/>
        <w:rPr>
          <w:lang w:val="en-GB"/>
        </w:rPr>
      </w:pPr>
      <w:r w:rsidRPr="005C2219">
        <w:rPr>
          <w:lang w:val="en-GB"/>
        </w:rPr>
        <w:t>Any trade name used in this document is information given for the convenience of users and does not constitute an endorsement.</w:t>
      </w:r>
    </w:p>
    <w:p w14:paraId="39A143CA" w14:textId="77777777" w:rsidR="00BC394B" w:rsidRPr="005C2219" w:rsidRDefault="00BC394B" w:rsidP="00AD6264">
      <w:pPr>
        <w:pStyle w:val="ForewordText"/>
        <w:rPr>
          <w:lang w:val="en-GB"/>
        </w:rPr>
      </w:pPr>
      <w:r w:rsidRPr="005C2219">
        <w:rPr>
          <w:lang w:val="en-GB"/>
        </w:rPr>
        <w:t>For an explanation o</w:t>
      </w:r>
      <w:r w:rsidR="00F81ACE" w:rsidRPr="005C2219">
        <w:rPr>
          <w:lang w:val="en-GB"/>
        </w:rPr>
        <w:t>f</w:t>
      </w:r>
      <w:r w:rsidRPr="005C2219">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5C2219">
        <w:rPr>
          <w:lang w:val="en-GB"/>
        </w:rPr>
        <w:t>,</w:t>
      </w:r>
      <w:r w:rsidRPr="005C2219">
        <w:rPr>
          <w:color w:val="FF0000"/>
          <w:lang w:val="en-GB"/>
        </w:rPr>
        <w:t xml:space="preserve"> </w:t>
      </w:r>
      <w:r w:rsidRPr="005C2219">
        <w:rPr>
          <w:lang w:val="en-GB"/>
        </w:rPr>
        <w:t xml:space="preserve">see </w:t>
      </w:r>
      <w:hyperlink r:id="rId17" w:history="1">
        <w:r w:rsidRPr="005C2219">
          <w:rPr>
            <w:rStyle w:val="Hyperlink"/>
            <w:rFonts w:eastAsia="Malgun Gothic" w:cs="Arial"/>
            <w:szCs w:val="24"/>
            <w:lang w:val="en-GB"/>
          </w:rPr>
          <w:t>www.iso.org/iso/foreword.html</w:t>
        </w:r>
      </w:hyperlink>
      <w:r w:rsidRPr="005C2219">
        <w:rPr>
          <w:rFonts w:eastAsia="Malgun Gothic"/>
          <w:lang w:val="en-GB"/>
        </w:rPr>
        <w:t>.</w:t>
      </w:r>
    </w:p>
    <w:p w14:paraId="7AB26356" w14:textId="77777777" w:rsidR="001A33D0" w:rsidRPr="005C2219" w:rsidRDefault="00B9118A" w:rsidP="00AD6264">
      <w:pPr>
        <w:pStyle w:val="ForewordText"/>
        <w:rPr>
          <w:lang w:val="en-GB"/>
        </w:rPr>
      </w:pPr>
      <w:r w:rsidRPr="005C2219">
        <w:rPr>
          <w:lang w:val="en-GB"/>
        </w:rPr>
        <w:t>This document was prepared by Technical Committee</w:t>
      </w:r>
      <w:r w:rsidR="001A33D0" w:rsidRPr="005C2219">
        <w:rPr>
          <w:lang w:val="en-GB"/>
        </w:rPr>
        <w:t xml:space="preserve"> </w:t>
      </w:r>
      <w:r w:rsidR="001A33D0" w:rsidRPr="005C2219">
        <w:rPr>
          <w:i/>
          <w:lang w:val="en-GB"/>
        </w:rPr>
        <w:t>[or Project Committee]</w:t>
      </w:r>
      <w:r w:rsidR="001A33D0" w:rsidRPr="005C2219">
        <w:rPr>
          <w:lang w:val="en-GB"/>
        </w:rPr>
        <w:t xml:space="preserve"> ISO/TC </w:t>
      </w:r>
      <w:r w:rsidR="001A33D0" w:rsidRPr="005C2219">
        <w:rPr>
          <w:i/>
          <w:lang w:val="en-GB"/>
        </w:rPr>
        <w:t>[or ISO/PC]</w:t>
      </w:r>
      <w:r w:rsidR="001A33D0" w:rsidRPr="005C2219">
        <w:rPr>
          <w:lang w:val="en-GB"/>
        </w:rPr>
        <w:t xml:space="preserve"> </w:t>
      </w:r>
      <w:r w:rsidR="001A33D0" w:rsidRPr="005C2219">
        <w:rPr>
          <w:color w:val="FF0000"/>
          <w:lang w:val="en-GB"/>
        </w:rPr>
        <w:t>###</w:t>
      </w:r>
      <w:r w:rsidR="001A33D0" w:rsidRPr="005C2219">
        <w:rPr>
          <w:lang w:val="en-GB"/>
        </w:rPr>
        <w:t xml:space="preserve">, </w:t>
      </w:r>
      <w:r w:rsidR="001A33D0" w:rsidRPr="005C2219">
        <w:rPr>
          <w:i/>
          <w:color w:val="FF0000"/>
          <w:lang w:val="en-GB"/>
        </w:rPr>
        <w:t>[name of committee]</w:t>
      </w:r>
      <w:r w:rsidR="001A33D0" w:rsidRPr="005C2219">
        <w:rPr>
          <w:lang w:val="en-GB"/>
        </w:rPr>
        <w:t xml:space="preserve">, Subcommittee SC </w:t>
      </w:r>
      <w:r w:rsidR="001A33D0" w:rsidRPr="005C2219">
        <w:rPr>
          <w:color w:val="FF0000"/>
          <w:lang w:val="en-GB"/>
        </w:rPr>
        <w:t>##</w:t>
      </w:r>
      <w:r w:rsidR="001A33D0" w:rsidRPr="005C2219">
        <w:rPr>
          <w:lang w:val="en-GB"/>
        </w:rPr>
        <w:t xml:space="preserve">, </w:t>
      </w:r>
      <w:r w:rsidR="001A33D0" w:rsidRPr="005C2219">
        <w:rPr>
          <w:i/>
          <w:color w:val="FF0000"/>
          <w:lang w:val="en-GB"/>
        </w:rPr>
        <w:t>[name of subcommittee]</w:t>
      </w:r>
      <w:r w:rsidR="001A33D0" w:rsidRPr="005C2219">
        <w:rPr>
          <w:lang w:val="en-GB"/>
        </w:rPr>
        <w:t>.</w:t>
      </w:r>
    </w:p>
    <w:p w14:paraId="2899DAF9" w14:textId="77777777" w:rsidR="001A33D0" w:rsidRPr="005C2219" w:rsidRDefault="001A33D0" w:rsidP="00AD6264">
      <w:pPr>
        <w:pStyle w:val="ForewordText"/>
        <w:rPr>
          <w:lang w:val="en-GB"/>
        </w:rPr>
      </w:pPr>
      <w:r w:rsidRPr="005C2219">
        <w:rPr>
          <w:lang w:val="en-GB"/>
        </w:rPr>
        <w:t xml:space="preserve">This </w:t>
      </w:r>
      <w:r w:rsidRPr="005C2219">
        <w:rPr>
          <w:color w:val="FF0000"/>
          <w:lang w:val="en-GB"/>
        </w:rPr>
        <w:t>second/third/…</w:t>
      </w:r>
      <w:r w:rsidRPr="005C2219">
        <w:rPr>
          <w:lang w:val="en-GB"/>
        </w:rPr>
        <w:t xml:space="preserve"> edition cancels and replaces the </w:t>
      </w:r>
      <w:r w:rsidRPr="005C2219">
        <w:rPr>
          <w:color w:val="FF0000"/>
          <w:lang w:val="en-GB"/>
        </w:rPr>
        <w:t>first/second/…</w:t>
      </w:r>
      <w:r w:rsidRPr="005C2219">
        <w:rPr>
          <w:lang w:val="en-GB"/>
        </w:rPr>
        <w:t xml:space="preserve"> edition (ISO ####</w:t>
      </w:r>
      <w:proofErr w:type="gramStart"/>
      <w:r w:rsidRPr="005C2219">
        <w:rPr>
          <w:lang w:val="en-GB"/>
        </w:rPr>
        <w:t>#</w:t>
      </w:r>
      <w:r w:rsidR="00B9118A" w:rsidRPr="005C2219">
        <w:rPr>
          <w:lang w:val="en-GB"/>
        </w:rPr>
        <w:t>:</w:t>
      </w:r>
      <w:r w:rsidRPr="005C2219">
        <w:rPr>
          <w:color w:val="FF0000"/>
          <w:lang w:val="en-GB"/>
        </w:rPr>
        <w:t>#</w:t>
      </w:r>
      <w:proofErr w:type="gramEnd"/>
      <w:r w:rsidRPr="005C2219">
        <w:rPr>
          <w:color w:val="FF0000"/>
          <w:lang w:val="en-GB"/>
        </w:rPr>
        <w:t>###</w:t>
      </w:r>
      <w:r w:rsidRPr="005C2219">
        <w:rPr>
          <w:lang w:val="en-GB"/>
        </w:rPr>
        <w:t>), which has been technically revised.</w:t>
      </w:r>
    </w:p>
    <w:p w14:paraId="31723855" w14:textId="77777777" w:rsidR="001A33D0" w:rsidRPr="005C2219" w:rsidRDefault="001A33D0" w:rsidP="00AD6264">
      <w:pPr>
        <w:pStyle w:val="ForewordText"/>
        <w:rPr>
          <w:lang w:val="en-GB"/>
        </w:rPr>
      </w:pPr>
      <w:r w:rsidRPr="005C2219">
        <w:rPr>
          <w:lang w:val="en-GB"/>
        </w:rPr>
        <w:t>The main changes are as follows:</w:t>
      </w:r>
    </w:p>
    <w:p w14:paraId="05E7DF5D" w14:textId="77777777" w:rsidR="001A33D0" w:rsidRPr="005C2219" w:rsidRDefault="001A33D0" w:rsidP="00AD6264">
      <w:pPr>
        <w:pStyle w:val="ForewordText"/>
        <w:rPr>
          <w:lang w:val="en-GB"/>
        </w:rPr>
      </w:pPr>
      <w:r w:rsidRPr="005C2219">
        <w:rPr>
          <w:lang w:val="en-GB"/>
        </w:rPr>
        <w:t>—</w:t>
      </w:r>
      <w:r w:rsidRPr="005C2219">
        <w:rPr>
          <w:lang w:val="en-GB"/>
        </w:rPr>
        <w:tab/>
        <w:t xml:space="preserve">xxx </w:t>
      </w:r>
      <w:proofErr w:type="spellStart"/>
      <w:r w:rsidRPr="005C2219">
        <w:rPr>
          <w:lang w:val="en-GB"/>
        </w:rPr>
        <w:t>xxxxxxx</w:t>
      </w:r>
      <w:proofErr w:type="spellEnd"/>
      <w:r w:rsidRPr="005C2219">
        <w:rPr>
          <w:lang w:val="en-GB"/>
        </w:rPr>
        <w:t xml:space="preserve"> xxx </w:t>
      </w:r>
      <w:proofErr w:type="spellStart"/>
      <w:r w:rsidRPr="005C2219">
        <w:rPr>
          <w:lang w:val="en-GB"/>
        </w:rPr>
        <w:t>xxxx</w:t>
      </w:r>
      <w:proofErr w:type="spellEnd"/>
    </w:p>
    <w:p w14:paraId="2B709507" w14:textId="77777777" w:rsidR="001A33D0" w:rsidRPr="005C2219" w:rsidRDefault="001A33D0" w:rsidP="00AD6264">
      <w:pPr>
        <w:pStyle w:val="ForewordText"/>
        <w:rPr>
          <w:lang w:val="en-GB"/>
        </w:rPr>
      </w:pPr>
      <w:r w:rsidRPr="005C2219">
        <w:rPr>
          <w:lang w:val="en-GB"/>
        </w:rPr>
        <w:t xml:space="preserve">A list of all parts in the ISO </w:t>
      </w:r>
      <w:r w:rsidRPr="005C2219">
        <w:rPr>
          <w:color w:val="FF0000"/>
          <w:lang w:val="en-GB"/>
        </w:rPr>
        <w:t>#####</w:t>
      </w:r>
      <w:r w:rsidRPr="005C2219">
        <w:rPr>
          <w:lang w:val="en-GB"/>
        </w:rPr>
        <w:t xml:space="preserve"> series can be found on the ISO website.</w:t>
      </w:r>
    </w:p>
    <w:p w14:paraId="191207C2" w14:textId="77777777" w:rsidR="00DF121D" w:rsidRPr="005C2219" w:rsidRDefault="0097303B" w:rsidP="00AD6264">
      <w:pPr>
        <w:pStyle w:val="ForewordText"/>
        <w:rPr>
          <w:iCs/>
          <w:lang w:val="en-GB"/>
        </w:rPr>
      </w:pPr>
      <w:r w:rsidRPr="005C2219">
        <w:rPr>
          <w:iCs/>
          <w:lang w:val="en-GB"/>
        </w:rPr>
        <w:t xml:space="preserve">Any feedback or questions on this document should be directed to the user’s national standards body. A complete listing of these bodies can be found at </w:t>
      </w:r>
      <w:hyperlink r:id="rId18" w:history="1">
        <w:r w:rsidR="00F81ACE" w:rsidRPr="005C2219">
          <w:rPr>
            <w:rStyle w:val="Hyperlink"/>
            <w:iCs/>
            <w:lang w:val="en-US"/>
          </w:rPr>
          <w:t>www.iso.org/members.html</w:t>
        </w:r>
      </w:hyperlink>
      <w:r w:rsidRPr="005C2219">
        <w:rPr>
          <w:iCs/>
          <w:lang w:val="en-GB"/>
        </w:rPr>
        <w:t>.</w:t>
      </w:r>
    </w:p>
    <w:p w14:paraId="278F8188" w14:textId="77777777" w:rsidR="001A33D0" w:rsidRPr="005C2219" w:rsidRDefault="001A33D0" w:rsidP="00ED5FAB">
      <w:pPr>
        <w:pStyle w:val="BodyText"/>
      </w:pPr>
    </w:p>
    <w:p w14:paraId="4768F88D" w14:textId="77777777" w:rsidR="001A33D0" w:rsidRPr="005C2219" w:rsidRDefault="001A33D0" w:rsidP="00ED5FAB">
      <w:pPr>
        <w:pStyle w:val="BodyText"/>
        <w:rPr>
          <w:b/>
          <w:sz w:val="32"/>
          <w:szCs w:val="32"/>
        </w:rPr>
        <w:sectPr w:rsidR="001A33D0" w:rsidRPr="005C2219" w:rsidSect="00CF1A65">
          <w:headerReference w:type="even" r:id="rId19"/>
          <w:headerReference w:type="default" r:id="rId20"/>
          <w:footerReference w:type="even" r:id="rId21"/>
          <w:footerReference w:type="default" r:id="rId22"/>
          <w:pgSz w:w="11906" w:h="16838" w:code="9"/>
          <w:pgMar w:top="794" w:right="1134" w:bottom="284" w:left="1134" w:header="680" w:footer="0" w:gutter="0"/>
          <w:pgNumType w:fmt="lowerRoman"/>
          <w:cols w:space="720"/>
          <w:docGrid w:linePitch="299"/>
        </w:sectPr>
      </w:pPr>
    </w:p>
    <w:p w14:paraId="35C555D3" w14:textId="40389A35" w:rsidR="00A34A83" w:rsidRPr="005C2219" w:rsidRDefault="00A34A83" w:rsidP="00A34A83">
      <w:pPr>
        <w:rPr>
          <w:sz w:val="20"/>
          <w:szCs w:val="20"/>
          <w:lang w:val="en-US"/>
        </w:rPr>
      </w:pPr>
      <w:r w:rsidRPr="005C2219">
        <w:rPr>
          <w:sz w:val="20"/>
          <w:szCs w:val="20"/>
          <w:lang w:val="en-US"/>
        </w:rPr>
        <w:lastRenderedPageBreak/>
        <w:t xml:space="preserve">Add the following at the end of Section </w:t>
      </w:r>
      <w:r w:rsidR="00D93423" w:rsidRPr="005C2219">
        <w:rPr>
          <w:sz w:val="20"/>
          <w:szCs w:val="20"/>
          <w:lang w:val="en-US"/>
        </w:rPr>
        <w:t>1.</w:t>
      </w:r>
      <w:r w:rsidRPr="005C2219">
        <w:rPr>
          <w:sz w:val="20"/>
          <w:szCs w:val="20"/>
          <w:lang w:val="en-US"/>
        </w:rPr>
        <w:t>2:</w:t>
      </w:r>
    </w:p>
    <w:p w14:paraId="6E7A50F2" w14:textId="77777777" w:rsidR="00A34A83" w:rsidRDefault="00A34A83" w:rsidP="00A34A83">
      <w:pPr>
        <w:rPr>
          <w:sz w:val="20"/>
          <w:szCs w:val="20"/>
        </w:rPr>
      </w:pPr>
      <w:r w:rsidRPr="005C2219">
        <w:rPr>
          <w:sz w:val="20"/>
          <w:szCs w:val="20"/>
          <w:lang w:val="en-US"/>
        </w:rPr>
        <w:t xml:space="preserve">IETF RFC 3986, </w:t>
      </w:r>
      <w:r w:rsidRPr="005C2219">
        <w:rPr>
          <w:sz w:val="20"/>
          <w:szCs w:val="20"/>
        </w:rPr>
        <w:t>Uniform Resource Identifier (URI): Generic Syntax</w:t>
      </w:r>
    </w:p>
    <w:p w14:paraId="54C03FD5" w14:textId="75FD94D4" w:rsidR="00640ADC" w:rsidRPr="00211F8C" w:rsidRDefault="00640ADC" w:rsidP="00A34A83">
      <w:pPr>
        <w:rPr>
          <w:sz w:val="20"/>
          <w:szCs w:val="20"/>
          <w:lang w:val="en-US"/>
        </w:rPr>
      </w:pPr>
      <w:r>
        <w:rPr>
          <w:sz w:val="20"/>
          <w:szCs w:val="20"/>
        </w:rPr>
        <w:t xml:space="preserve">IETF RFC 9562, </w:t>
      </w:r>
      <w:r w:rsidRPr="00640ADC">
        <w:rPr>
          <w:sz w:val="20"/>
          <w:szCs w:val="20"/>
        </w:rPr>
        <w:t xml:space="preserve">Universally Unique </w:t>
      </w:r>
      <w:proofErr w:type="spellStart"/>
      <w:r w:rsidRPr="00640ADC">
        <w:rPr>
          <w:sz w:val="20"/>
          <w:szCs w:val="20"/>
        </w:rPr>
        <w:t>IDentifiers</w:t>
      </w:r>
      <w:proofErr w:type="spellEnd"/>
      <w:r w:rsidRPr="00640ADC">
        <w:rPr>
          <w:sz w:val="20"/>
          <w:szCs w:val="20"/>
        </w:rPr>
        <w:t xml:space="preserve"> (UUIDs)</w:t>
      </w:r>
    </w:p>
    <w:p w14:paraId="5935FD3A" w14:textId="77777777" w:rsidR="00230E99" w:rsidRDefault="00230E99" w:rsidP="00230E99">
      <w:pPr>
        <w:rPr>
          <w:sz w:val="20"/>
          <w:szCs w:val="20"/>
        </w:rPr>
      </w:pPr>
      <w:r w:rsidRPr="00D47336">
        <w:rPr>
          <w:sz w:val="20"/>
          <w:szCs w:val="20"/>
        </w:rPr>
        <w:t>ISO/IEC 23091-3, Information technology — Coding-independent code-points — Part 3: Audio</w:t>
      </w:r>
    </w:p>
    <w:p w14:paraId="65805730" w14:textId="77777777" w:rsidR="00A34A83" w:rsidRPr="00211F8C" w:rsidRDefault="00A34A83" w:rsidP="00A34A83">
      <w:pPr>
        <w:rPr>
          <w:sz w:val="20"/>
          <w:szCs w:val="20"/>
        </w:rPr>
      </w:pPr>
    </w:p>
    <w:p w14:paraId="6AB12D0E" w14:textId="56AE6E76" w:rsidR="00C51B3B" w:rsidRPr="005C2219" w:rsidRDefault="00C51B3B" w:rsidP="00A34A83">
      <w:pPr>
        <w:rPr>
          <w:sz w:val="20"/>
          <w:szCs w:val="20"/>
          <w:lang w:val="en-US"/>
        </w:rPr>
      </w:pPr>
      <w:r w:rsidRPr="005C2219">
        <w:rPr>
          <w:sz w:val="20"/>
          <w:szCs w:val="20"/>
          <w:lang w:val="en-US"/>
        </w:rPr>
        <w:t xml:space="preserve">Replace the last </w:t>
      </w:r>
      <w:r w:rsidR="005353A4" w:rsidRPr="005C2219">
        <w:rPr>
          <w:sz w:val="20"/>
          <w:szCs w:val="20"/>
          <w:lang w:val="en-US"/>
        </w:rPr>
        <w:t>3</w:t>
      </w:r>
      <w:r w:rsidRPr="005C2219">
        <w:rPr>
          <w:sz w:val="20"/>
          <w:szCs w:val="20"/>
          <w:lang w:val="en-US"/>
        </w:rPr>
        <w:t xml:space="preserve"> rows of Table 1.1 with the following</w:t>
      </w:r>
    </w:p>
    <w:p w14:paraId="4AA429F2" w14:textId="77777777" w:rsidR="00C51B3B" w:rsidRPr="005C2219" w:rsidRDefault="00C51B3B" w:rsidP="00A34A83">
      <w:pPr>
        <w:rPr>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418"/>
        <w:gridCol w:w="135"/>
        <w:gridCol w:w="136"/>
        <w:gridCol w:w="136"/>
        <w:gridCol w:w="135"/>
        <w:gridCol w:w="136"/>
        <w:gridCol w:w="136"/>
        <w:gridCol w:w="136"/>
        <w:gridCol w:w="135"/>
        <w:gridCol w:w="136"/>
        <w:gridCol w:w="136"/>
        <w:gridCol w:w="135"/>
        <w:gridCol w:w="136"/>
        <w:gridCol w:w="136"/>
        <w:gridCol w:w="136"/>
        <w:gridCol w:w="135"/>
        <w:gridCol w:w="136"/>
        <w:gridCol w:w="136"/>
        <w:gridCol w:w="136"/>
        <w:gridCol w:w="135"/>
        <w:gridCol w:w="136"/>
        <w:gridCol w:w="136"/>
        <w:gridCol w:w="135"/>
        <w:gridCol w:w="136"/>
        <w:gridCol w:w="136"/>
        <w:gridCol w:w="136"/>
        <w:gridCol w:w="135"/>
        <w:gridCol w:w="136"/>
        <w:gridCol w:w="136"/>
        <w:gridCol w:w="135"/>
        <w:gridCol w:w="136"/>
        <w:gridCol w:w="136"/>
        <w:gridCol w:w="136"/>
        <w:gridCol w:w="135"/>
        <w:gridCol w:w="136"/>
        <w:gridCol w:w="136"/>
        <w:gridCol w:w="136"/>
        <w:gridCol w:w="135"/>
        <w:gridCol w:w="136"/>
        <w:gridCol w:w="136"/>
        <w:gridCol w:w="135"/>
        <w:gridCol w:w="136"/>
        <w:gridCol w:w="136"/>
        <w:gridCol w:w="136"/>
        <w:gridCol w:w="135"/>
        <w:gridCol w:w="136"/>
        <w:gridCol w:w="136"/>
        <w:gridCol w:w="136"/>
      </w:tblGrid>
      <w:tr w:rsidR="005353A4" w:rsidRPr="005C2219" w14:paraId="39BFDF1D" w14:textId="77777777" w:rsidTr="005353A4">
        <w:trPr>
          <w:jc w:val="center"/>
        </w:trPr>
        <w:tc>
          <w:tcPr>
            <w:tcW w:w="851" w:type="dxa"/>
          </w:tcPr>
          <w:p w14:paraId="34B54974" w14:textId="77777777" w:rsidR="00C51B3B" w:rsidRPr="005C2219" w:rsidRDefault="00C51B3B" w:rsidP="00C93333">
            <w:pPr>
              <w:pStyle w:val="SyntaxBox0"/>
              <w:jc w:val="center"/>
              <w:rPr>
                <w:rFonts w:ascii="Cambria" w:eastAsia="Batang" w:hAnsi="Cambria"/>
                <w:caps/>
                <w:sz w:val="12"/>
                <w:szCs w:val="12"/>
                <w:lang w:eastAsia="ko-KR"/>
              </w:rPr>
            </w:pPr>
            <w:r w:rsidRPr="005C2219">
              <w:rPr>
                <w:rFonts w:ascii="Cambria" w:eastAsia="Batang" w:hAnsi="Cambria"/>
                <w:caps/>
                <w:sz w:val="12"/>
                <w:szCs w:val="12"/>
                <w:lang w:eastAsia="ko-KR"/>
              </w:rPr>
              <w:t>46</w:t>
            </w:r>
          </w:p>
        </w:tc>
        <w:tc>
          <w:tcPr>
            <w:tcW w:w="1418" w:type="dxa"/>
          </w:tcPr>
          <w:p w14:paraId="29CFB644" w14:textId="77777777" w:rsidR="00C51B3B" w:rsidRPr="005C2219" w:rsidRDefault="00C51B3B" w:rsidP="00C93333">
            <w:pPr>
              <w:pStyle w:val="SyntaxBox0"/>
              <w:rPr>
                <w:rFonts w:ascii="Cambria" w:hAnsi="Cambria"/>
                <w:sz w:val="12"/>
                <w:szCs w:val="24"/>
              </w:rPr>
            </w:pPr>
            <w:r w:rsidRPr="005C2219">
              <w:rPr>
                <w:rFonts w:ascii="Cambria" w:hAnsi="Cambria"/>
                <w:sz w:val="12"/>
              </w:rPr>
              <w:t>Audio Sync</w:t>
            </w:r>
          </w:p>
        </w:tc>
        <w:tc>
          <w:tcPr>
            <w:tcW w:w="135" w:type="dxa"/>
          </w:tcPr>
          <w:p w14:paraId="2090215A" w14:textId="77777777" w:rsidR="00C51B3B" w:rsidRPr="005C2219" w:rsidRDefault="00C51B3B" w:rsidP="00C93333">
            <w:pPr>
              <w:pStyle w:val="SyntaxBox0"/>
              <w:jc w:val="center"/>
              <w:rPr>
                <w:rFonts w:ascii="Cambria" w:hAnsi="Cambria"/>
                <w:sz w:val="12"/>
                <w:szCs w:val="12"/>
              </w:rPr>
            </w:pPr>
          </w:p>
        </w:tc>
        <w:tc>
          <w:tcPr>
            <w:tcW w:w="136" w:type="dxa"/>
          </w:tcPr>
          <w:p w14:paraId="545C3A95" w14:textId="77777777" w:rsidR="00C51B3B" w:rsidRPr="005C2219" w:rsidRDefault="00C51B3B" w:rsidP="00C93333">
            <w:pPr>
              <w:pStyle w:val="SyntaxBox0"/>
              <w:jc w:val="center"/>
              <w:rPr>
                <w:rFonts w:ascii="Cambria" w:hAnsi="Cambria"/>
                <w:sz w:val="12"/>
                <w:szCs w:val="12"/>
              </w:rPr>
            </w:pPr>
          </w:p>
        </w:tc>
        <w:tc>
          <w:tcPr>
            <w:tcW w:w="136" w:type="dxa"/>
          </w:tcPr>
          <w:p w14:paraId="71404B81" w14:textId="77777777" w:rsidR="00C51B3B" w:rsidRPr="005C2219" w:rsidRDefault="00C51B3B" w:rsidP="00C93333">
            <w:pPr>
              <w:pStyle w:val="SyntaxBox0"/>
              <w:jc w:val="center"/>
              <w:rPr>
                <w:rFonts w:ascii="Cambria" w:hAnsi="Cambria"/>
                <w:sz w:val="12"/>
                <w:szCs w:val="12"/>
              </w:rPr>
            </w:pPr>
          </w:p>
        </w:tc>
        <w:tc>
          <w:tcPr>
            <w:tcW w:w="135" w:type="dxa"/>
          </w:tcPr>
          <w:p w14:paraId="4A9D8AD9" w14:textId="77777777" w:rsidR="00C51B3B" w:rsidRPr="005C2219" w:rsidRDefault="00C51B3B" w:rsidP="00C93333">
            <w:pPr>
              <w:pStyle w:val="SyntaxBox0"/>
              <w:jc w:val="center"/>
              <w:rPr>
                <w:rFonts w:ascii="Cambria" w:hAnsi="Cambria"/>
                <w:sz w:val="12"/>
                <w:szCs w:val="12"/>
              </w:rPr>
            </w:pPr>
          </w:p>
        </w:tc>
        <w:tc>
          <w:tcPr>
            <w:tcW w:w="136" w:type="dxa"/>
          </w:tcPr>
          <w:p w14:paraId="18E491C2" w14:textId="77777777" w:rsidR="00C51B3B" w:rsidRPr="005C2219" w:rsidRDefault="00C51B3B" w:rsidP="00C93333">
            <w:pPr>
              <w:pStyle w:val="SyntaxBox0"/>
              <w:jc w:val="center"/>
              <w:rPr>
                <w:rFonts w:ascii="Cambria" w:hAnsi="Cambria"/>
                <w:sz w:val="12"/>
                <w:szCs w:val="12"/>
              </w:rPr>
            </w:pPr>
          </w:p>
        </w:tc>
        <w:tc>
          <w:tcPr>
            <w:tcW w:w="136" w:type="dxa"/>
          </w:tcPr>
          <w:p w14:paraId="13B87AAC" w14:textId="77777777" w:rsidR="00C51B3B" w:rsidRPr="005C2219" w:rsidRDefault="00C51B3B" w:rsidP="00C93333">
            <w:pPr>
              <w:pStyle w:val="SyntaxBox0"/>
              <w:jc w:val="center"/>
              <w:rPr>
                <w:rFonts w:ascii="Cambria" w:hAnsi="Cambria"/>
                <w:sz w:val="12"/>
                <w:szCs w:val="12"/>
              </w:rPr>
            </w:pPr>
          </w:p>
        </w:tc>
        <w:tc>
          <w:tcPr>
            <w:tcW w:w="136" w:type="dxa"/>
          </w:tcPr>
          <w:p w14:paraId="2746DEFE" w14:textId="77777777" w:rsidR="00C51B3B" w:rsidRPr="005C2219" w:rsidRDefault="00C51B3B" w:rsidP="00C93333">
            <w:pPr>
              <w:pStyle w:val="SyntaxBox0"/>
              <w:jc w:val="center"/>
              <w:rPr>
                <w:rFonts w:ascii="Cambria" w:hAnsi="Cambria"/>
                <w:sz w:val="12"/>
                <w:szCs w:val="12"/>
              </w:rPr>
            </w:pPr>
          </w:p>
        </w:tc>
        <w:tc>
          <w:tcPr>
            <w:tcW w:w="135" w:type="dxa"/>
          </w:tcPr>
          <w:p w14:paraId="64E58D30" w14:textId="77777777" w:rsidR="00C51B3B" w:rsidRPr="005C2219" w:rsidRDefault="00C51B3B" w:rsidP="00C93333">
            <w:pPr>
              <w:pStyle w:val="SyntaxBox0"/>
              <w:jc w:val="center"/>
              <w:rPr>
                <w:rFonts w:ascii="Cambria" w:hAnsi="Cambria"/>
                <w:sz w:val="12"/>
                <w:szCs w:val="12"/>
              </w:rPr>
            </w:pPr>
          </w:p>
        </w:tc>
        <w:tc>
          <w:tcPr>
            <w:tcW w:w="136" w:type="dxa"/>
          </w:tcPr>
          <w:p w14:paraId="55665F40" w14:textId="77777777" w:rsidR="00C51B3B" w:rsidRPr="005C2219" w:rsidRDefault="00C51B3B" w:rsidP="00C93333">
            <w:pPr>
              <w:pStyle w:val="SyntaxBox0"/>
              <w:jc w:val="center"/>
              <w:rPr>
                <w:rFonts w:ascii="Cambria" w:hAnsi="Cambria"/>
                <w:sz w:val="12"/>
                <w:szCs w:val="12"/>
              </w:rPr>
            </w:pPr>
          </w:p>
        </w:tc>
        <w:tc>
          <w:tcPr>
            <w:tcW w:w="136" w:type="dxa"/>
          </w:tcPr>
          <w:p w14:paraId="5360FAE8" w14:textId="77777777" w:rsidR="00C51B3B" w:rsidRPr="005C2219" w:rsidRDefault="00C51B3B" w:rsidP="00C93333">
            <w:pPr>
              <w:pStyle w:val="SyntaxBox0"/>
              <w:jc w:val="center"/>
              <w:rPr>
                <w:rFonts w:ascii="Cambria" w:hAnsi="Cambria"/>
                <w:sz w:val="12"/>
                <w:szCs w:val="12"/>
              </w:rPr>
            </w:pPr>
          </w:p>
        </w:tc>
        <w:tc>
          <w:tcPr>
            <w:tcW w:w="135" w:type="dxa"/>
          </w:tcPr>
          <w:p w14:paraId="4A867C42" w14:textId="77777777" w:rsidR="00C51B3B" w:rsidRPr="005C2219" w:rsidRDefault="00C51B3B" w:rsidP="00C93333">
            <w:pPr>
              <w:pStyle w:val="SyntaxBox0"/>
              <w:jc w:val="center"/>
              <w:rPr>
                <w:rFonts w:ascii="Cambria" w:hAnsi="Cambria"/>
                <w:sz w:val="12"/>
                <w:szCs w:val="12"/>
              </w:rPr>
            </w:pPr>
          </w:p>
        </w:tc>
        <w:tc>
          <w:tcPr>
            <w:tcW w:w="136" w:type="dxa"/>
          </w:tcPr>
          <w:p w14:paraId="2459D1FC" w14:textId="77777777" w:rsidR="00C51B3B" w:rsidRPr="005C2219" w:rsidRDefault="00C51B3B" w:rsidP="00C93333">
            <w:pPr>
              <w:pStyle w:val="SyntaxBox0"/>
              <w:jc w:val="center"/>
              <w:rPr>
                <w:rFonts w:ascii="Cambria" w:hAnsi="Cambria"/>
                <w:sz w:val="12"/>
                <w:szCs w:val="12"/>
              </w:rPr>
            </w:pPr>
          </w:p>
        </w:tc>
        <w:tc>
          <w:tcPr>
            <w:tcW w:w="136" w:type="dxa"/>
          </w:tcPr>
          <w:p w14:paraId="24D97A81" w14:textId="77777777" w:rsidR="00C51B3B" w:rsidRPr="005C2219" w:rsidRDefault="00C51B3B" w:rsidP="00C93333">
            <w:pPr>
              <w:pStyle w:val="SyntaxBox0"/>
              <w:jc w:val="center"/>
              <w:rPr>
                <w:rFonts w:ascii="Cambria" w:hAnsi="Cambria"/>
                <w:sz w:val="12"/>
                <w:szCs w:val="12"/>
              </w:rPr>
            </w:pPr>
          </w:p>
        </w:tc>
        <w:tc>
          <w:tcPr>
            <w:tcW w:w="136" w:type="dxa"/>
          </w:tcPr>
          <w:p w14:paraId="463D650E" w14:textId="77777777" w:rsidR="00C51B3B" w:rsidRPr="005C2219" w:rsidRDefault="00C51B3B" w:rsidP="00C93333">
            <w:pPr>
              <w:pStyle w:val="SyntaxBox0"/>
              <w:jc w:val="center"/>
              <w:rPr>
                <w:rFonts w:ascii="Cambria" w:hAnsi="Cambria"/>
                <w:sz w:val="12"/>
                <w:szCs w:val="12"/>
              </w:rPr>
            </w:pPr>
          </w:p>
        </w:tc>
        <w:tc>
          <w:tcPr>
            <w:tcW w:w="135" w:type="dxa"/>
          </w:tcPr>
          <w:p w14:paraId="3C5A9AC9" w14:textId="77777777" w:rsidR="00C51B3B" w:rsidRPr="005C2219" w:rsidRDefault="00C51B3B" w:rsidP="00C93333">
            <w:pPr>
              <w:pStyle w:val="SyntaxBox0"/>
              <w:jc w:val="center"/>
              <w:rPr>
                <w:rFonts w:ascii="Cambria" w:hAnsi="Cambria"/>
                <w:sz w:val="12"/>
                <w:szCs w:val="12"/>
              </w:rPr>
            </w:pPr>
          </w:p>
        </w:tc>
        <w:tc>
          <w:tcPr>
            <w:tcW w:w="136" w:type="dxa"/>
          </w:tcPr>
          <w:p w14:paraId="7AF0DC8B" w14:textId="77777777" w:rsidR="00C51B3B" w:rsidRPr="005C2219" w:rsidRDefault="00C51B3B" w:rsidP="00C93333">
            <w:pPr>
              <w:pStyle w:val="SyntaxBox0"/>
              <w:jc w:val="center"/>
              <w:rPr>
                <w:rFonts w:ascii="Cambria" w:hAnsi="Cambria"/>
                <w:sz w:val="12"/>
                <w:szCs w:val="12"/>
              </w:rPr>
            </w:pPr>
          </w:p>
        </w:tc>
        <w:tc>
          <w:tcPr>
            <w:tcW w:w="136" w:type="dxa"/>
          </w:tcPr>
          <w:p w14:paraId="0549C44D" w14:textId="77777777" w:rsidR="00C51B3B" w:rsidRPr="005C2219" w:rsidRDefault="00C51B3B" w:rsidP="00C93333">
            <w:pPr>
              <w:pStyle w:val="SyntaxBox0"/>
              <w:jc w:val="center"/>
              <w:rPr>
                <w:rFonts w:ascii="Cambria" w:hAnsi="Cambria"/>
                <w:sz w:val="12"/>
                <w:szCs w:val="12"/>
              </w:rPr>
            </w:pPr>
          </w:p>
        </w:tc>
        <w:tc>
          <w:tcPr>
            <w:tcW w:w="136" w:type="dxa"/>
          </w:tcPr>
          <w:p w14:paraId="79FC5E90" w14:textId="77777777" w:rsidR="00C51B3B" w:rsidRPr="005C2219" w:rsidRDefault="00C51B3B" w:rsidP="00C93333">
            <w:pPr>
              <w:pStyle w:val="SyntaxBox0"/>
              <w:jc w:val="center"/>
              <w:rPr>
                <w:rFonts w:ascii="Cambria" w:hAnsi="Cambria"/>
                <w:sz w:val="12"/>
                <w:szCs w:val="12"/>
              </w:rPr>
            </w:pPr>
          </w:p>
        </w:tc>
        <w:tc>
          <w:tcPr>
            <w:tcW w:w="135" w:type="dxa"/>
          </w:tcPr>
          <w:p w14:paraId="61C4BB0A" w14:textId="77777777" w:rsidR="00C51B3B" w:rsidRPr="005C2219" w:rsidRDefault="00C51B3B" w:rsidP="00C93333">
            <w:pPr>
              <w:pStyle w:val="SyntaxBox0"/>
              <w:jc w:val="center"/>
              <w:rPr>
                <w:rFonts w:ascii="Cambria" w:hAnsi="Cambria"/>
                <w:sz w:val="12"/>
                <w:szCs w:val="12"/>
              </w:rPr>
            </w:pPr>
          </w:p>
        </w:tc>
        <w:tc>
          <w:tcPr>
            <w:tcW w:w="136" w:type="dxa"/>
          </w:tcPr>
          <w:p w14:paraId="53484AB8" w14:textId="77777777" w:rsidR="00C51B3B" w:rsidRPr="005C2219" w:rsidRDefault="00C51B3B" w:rsidP="00C93333">
            <w:pPr>
              <w:pStyle w:val="SyntaxBox0"/>
              <w:jc w:val="center"/>
              <w:rPr>
                <w:rFonts w:ascii="Cambria" w:hAnsi="Cambria"/>
                <w:sz w:val="12"/>
                <w:szCs w:val="12"/>
              </w:rPr>
            </w:pPr>
          </w:p>
        </w:tc>
        <w:tc>
          <w:tcPr>
            <w:tcW w:w="136" w:type="dxa"/>
          </w:tcPr>
          <w:p w14:paraId="176757C0" w14:textId="77777777" w:rsidR="00C51B3B" w:rsidRPr="005C2219" w:rsidRDefault="00C51B3B" w:rsidP="00C93333">
            <w:pPr>
              <w:pStyle w:val="SyntaxBox0"/>
              <w:jc w:val="center"/>
              <w:rPr>
                <w:rFonts w:ascii="Cambria" w:hAnsi="Cambria"/>
                <w:sz w:val="12"/>
                <w:szCs w:val="12"/>
              </w:rPr>
            </w:pPr>
          </w:p>
        </w:tc>
        <w:tc>
          <w:tcPr>
            <w:tcW w:w="135" w:type="dxa"/>
          </w:tcPr>
          <w:p w14:paraId="729E3198" w14:textId="77777777" w:rsidR="00C51B3B" w:rsidRPr="005C2219" w:rsidRDefault="00C51B3B" w:rsidP="00C93333">
            <w:pPr>
              <w:pStyle w:val="SyntaxBox0"/>
              <w:jc w:val="center"/>
              <w:rPr>
                <w:rFonts w:ascii="Cambria" w:hAnsi="Cambria"/>
                <w:sz w:val="12"/>
                <w:szCs w:val="12"/>
              </w:rPr>
            </w:pPr>
          </w:p>
        </w:tc>
        <w:tc>
          <w:tcPr>
            <w:tcW w:w="136" w:type="dxa"/>
          </w:tcPr>
          <w:p w14:paraId="39E1940C" w14:textId="77777777" w:rsidR="00C51B3B" w:rsidRPr="005C2219" w:rsidRDefault="00C51B3B" w:rsidP="00C93333">
            <w:pPr>
              <w:pStyle w:val="SyntaxBox0"/>
              <w:jc w:val="center"/>
              <w:rPr>
                <w:rFonts w:ascii="Cambria" w:hAnsi="Cambria"/>
                <w:sz w:val="12"/>
                <w:szCs w:val="12"/>
              </w:rPr>
            </w:pPr>
          </w:p>
        </w:tc>
        <w:tc>
          <w:tcPr>
            <w:tcW w:w="136" w:type="dxa"/>
          </w:tcPr>
          <w:p w14:paraId="1DF9658E" w14:textId="77777777" w:rsidR="00C51B3B" w:rsidRPr="005C2219" w:rsidRDefault="00C51B3B" w:rsidP="00C93333">
            <w:pPr>
              <w:pStyle w:val="SyntaxBox0"/>
              <w:jc w:val="center"/>
              <w:rPr>
                <w:rFonts w:ascii="Cambria" w:hAnsi="Cambria"/>
                <w:sz w:val="12"/>
                <w:szCs w:val="12"/>
              </w:rPr>
            </w:pPr>
          </w:p>
        </w:tc>
        <w:tc>
          <w:tcPr>
            <w:tcW w:w="136" w:type="dxa"/>
          </w:tcPr>
          <w:p w14:paraId="03B9C039" w14:textId="77777777" w:rsidR="00C51B3B" w:rsidRPr="005C2219" w:rsidRDefault="00C51B3B" w:rsidP="00C93333">
            <w:pPr>
              <w:pStyle w:val="SyntaxBox0"/>
              <w:jc w:val="center"/>
              <w:rPr>
                <w:rFonts w:ascii="Cambria" w:hAnsi="Cambria"/>
                <w:sz w:val="12"/>
                <w:szCs w:val="12"/>
              </w:rPr>
            </w:pPr>
          </w:p>
        </w:tc>
        <w:tc>
          <w:tcPr>
            <w:tcW w:w="135" w:type="dxa"/>
          </w:tcPr>
          <w:p w14:paraId="080FF0B3" w14:textId="77777777" w:rsidR="00C51B3B" w:rsidRPr="005C2219" w:rsidRDefault="00C51B3B" w:rsidP="00C93333">
            <w:pPr>
              <w:pStyle w:val="SyntaxBox0"/>
              <w:jc w:val="center"/>
              <w:rPr>
                <w:rFonts w:ascii="Cambria" w:hAnsi="Cambria"/>
                <w:sz w:val="12"/>
                <w:szCs w:val="12"/>
              </w:rPr>
            </w:pPr>
          </w:p>
        </w:tc>
        <w:tc>
          <w:tcPr>
            <w:tcW w:w="136" w:type="dxa"/>
          </w:tcPr>
          <w:p w14:paraId="6691BA06" w14:textId="77777777" w:rsidR="00C51B3B" w:rsidRPr="005C2219" w:rsidRDefault="00C51B3B" w:rsidP="00C93333">
            <w:pPr>
              <w:pStyle w:val="SyntaxBox0"/>
              <w:jc w:val="center"/>
              <w:rPr>
                <w:rFonts w:ascii="Cambria" w:hAnsi="Cambria"/>
                <w:sz w:val="12"/>
                <w:szCs w:val="12"/>
              </w:rPr>
            </w:pPr>
          </w:p>
        </w:tc>
        <w:tc>
          <w:tcPr>
            <w:tcW w:w="136" w:type="dxa"/>
          </w:tcPr>
          <w:p w14:paraId="7F9A5E74" w14:textId="77777777" w:rsidR="00C51B3B" w:rsidRPr="005C2219" w:rsidRDefault="00C51B3B" w:rsidP="00C93333">
            <w:pPr>
              <w:pStyle w:val="SyntaxBox0"/>
              <w:jc w:val="center"/>
              <w:rPr>
                <w:rFonts w:ascii="Cambria" w:hAnsi="Cambria"/>
                <w:sz w:val="12"/>
                <w:szCs w:val="12"/>
              </w:rPr>
            </w:pPr>
          </w:p>
        </w:tc>
        <w:tc>
          <w:tcPr>
            <w:tcW w:w="135" w:type="dxa"/>
          </w:tcPr>
          <w:p w14:paraId="60268605" w14:textId="77777777" w:rsidR="00C51B3B" w:rsidRPr="005C2219" w:rsidRDefault="00C51B3B" w:rsidP="00C93333">
            <w:pPr>
              <w:pStyle w:val="SyntaxBox0"/>
              <w:jc w:val="center"/>
              <w:rPr>
                <w:rFonts w:ascii="Cambria" w:hAnsi="Cambria"/>
                <w:sz w:val="12"/>
                <w:szCs w:val="12"/>
              </w:rPr>
            </w:pPr>
          </w:p>
        </w:tc>
        <w:tc>
          <w:tcPr>
            <w:tcW w:w="136" w:type="dxa"/>
          </w:tcPr>
          <w:p w14:paraId="40F04DA6" w14:textId="77777777" w:rsidR="00C51B3B" w:rsidRPr="005C2219" w:rsidRDefault="00C51B3B" w:rsidP="00C93333">
            <w:pPr>
              <w:pStyle w:val="SyntaxBox0"/>
              <w:jc w:val="center"/>
              <w:rPr>
                <w:rFonts w:ascii="Cambria" w:hAnsi="Cambria"/>
                <w:sz w:val="12"/>
                <w:szCs w:val="12"/>
              </w:rPr>
            </w:pPr>
          </w:p>
        </w:tc>
        <w:tc>
          <w:tcPr>
            <w:tcW w:w="136" w:type="dxa"/>
          </w:tcPr>
          <w:p w14:paraId="5DDFBF5B" w14:textId="77777777" w:rsidR="00C51B3B" w:rsidRPr="005C2219" w:rsidRDefault="00C51B3B" w:rsidP="00C93333">
            <w:pPr>
              <w:pStyle w:val="SyntaxBox0"/>
              <w:jc w:val="center"/>
              <w:rPr>
                <w:rFonts w:ascii="Cambria" w:hAnsi="Cambria"/>
                <w:sz w:val="12"/>
                <w:szCs w:val="12"/>
              </w:rPr>
            </w:pPr>
          </w:p>
        </w:tc>
        <w:tc>
          <w:tcPr>
            <w:tcW w:w="136" w:type="dxa"/>
          </w:tcPr>
          <w:p w14:paraId="6BBCEF08" w14:textId="77777777" w:rsidR="00C51B3B" w:rsidRPr="005C2219" w:rsidRDefault="00C51B3B" w:rsidP="00C93333">
            <w:pPr>
              <w:pStyle w:val="SyntaxBox0"/>
              <w:jc w:val="center"/>
              <w:rPr>
                <w:rFonts w:ascii="Cambria" w:hAnsi="Cambria"/>
                <w:sz w:val="12"/>
                <w:szCs w:val="12"/>
              </w:rPr>
            </w:pPr>
          </w:p>
        </w:tc>
        <w:tc>
          <w:tcPr>
            <w:tcW w:w="135" w:type="dxa"/>
          </w:tcPr>
          <w:p w14:paraId="4A2AF21A" w14:textId="77777777" w:rsidR="00C51B3B" w:rsidRPr="005C2219" w:rsidRDefault="00C51B3B" w:rsidP="00C93333">
            <w:pPr>
              <w:pStyle w:val="SyntaxBox0"/>
              <w:jc w:val="center"/>
              <w:rPr>
                <w:rFonts w:ascii="Cambria" w:hAnsi="Cambria"/>
                <w:caps/>
                <w:sz w:val="12"/>
                <w:szCs w:val="12"/>
              </w:rPr>
            </w:pPr>
          </w:p>
        </w:tc>
        <w:tc>
          <w:tcPr>
            <w:tcW w:w="136" w:type="dxa"/>
          </w:tcPr>
          <w:p w14:paraId="6C96B45F" w14:textId="77777777" w:rsidR="00C51B3B" w:rsidRPr="005C2219" w:rsidRDefault="00C51B3B" w:rsidP="00C93333">
            <w:pPr>
              <w:pStyle w:val="SyntaxBox0"/>
              <w:jc w:val="center"/>
              <w:rPr>
                <w:rFonts w:ascii="Cambria" w:hAnsi="Cambria"/>
                <w:caps/>
                <w:sz w:val="12"/>
                <w:szCs w:val="12"/>
              </w:rPr>
            </w:pPr>
          </w:p>
        </w:tc>
        <w:tc>
          <w:tcPr>
            <w:tcW w:w="136" w:type="dxa"/>
          </w:tcPr>
          <w:p w14:paraId="6C92940C" w14:textId="77777777" w:rsidR="00C51B3B" w:rsidRPr="005C2219" w:rsidRDefault="00C51B3B" w:rsidP="00C93333">
            <w:pPr>
              <w:pStyle w:val="SyntaxBox0"/>
              <w:jc w:val="center"/>
              <w:rPr>
                <w:rFonts w:ascii="Cambria" w:hAnsi="Cambria"/>
                <w:caps/>
                <w:sz w:val="12"/>
                <w:szCs w:val="12"/>
              </w:rPr>
            </w:pPr>
          </w:p>
        </w:tc>
        <w:tc>
          <w:tcPr>
            <w:tcW w:w="136" w:type="dxa"/>
          </w:tcPr>
          <w:p w14:paraId="4E469402" w14:textId="77777777" w:rsidR="00C51B3B" w:rsidRPr="005C2219" w:rsidRDefault="00C51B3B" w:rsidP="00C93333">
            <w:pPr>
              <w:pStyle w:val="SyntaxBox0"/>
              <w:jc w:val="center"/>
              <w:rPr>
                <w:rFonts w:ascii="Cambria" w:hAnsi="Cambria"/>
                <w:caps/>
                <w:sz w:val="12"/>
                <w:szCs w:val="12"/>
              </w:rPr>
            </w:pPr>
          </w:p>
        </w:tc>
        <w:tc>
          <w:tcPr>
            <w:tcW w:w="135" w:type="dxa"/>
          </w:tcPr>
          <w:p w14:paraId="04A8F01D" w14:textId="77777777" w:rsidR="00C51B3B" w:rsidRPr="005C2219" w:rsidRDefault="00C51B3B" w:rsidP="00C93333">
            <w:pPr>
              <w:pStyle w:val="SyntaxBox0"/>
              <w:jc w:val="center"/>
              <w:rPr>
                <w:rFonts w:ascii="Cambria" w:hAnsi="Cambria"/>
                <w:caps/>
                <w:sz w:val="12"/>
                <w:szCs w:val="12"/>
              </w:rPr>
            </w:pPr>
          </w:p>
        </w:tc>
        <w:tc>
          <w:tcPr>
            <w:tcW w:w="136" w:type="dxa"/>
          </w:tcPr>
          <w:p w14:paraId="601044C7" w14:textId="77777777" w:rsidR="00C51B3B" w:rsidRPr="005C2219" w:rsidRDefault="00C51B3B" w:rsidP="00C93333">
            <w:pPr>
              <w:pStyle w:val="SyntaxBox0"/>
              <w:jc w:val="center"/>
              <w:rPr>
                <w:rFonts w:ascii="Cambria" w:hAnsi="Cambria"/>
                <w:caps/>
                <w:sz w:val="12"/>
                <w:szCs w:val="12"/>
              </w:rPr>
            </w:pPr>
          </w:p>
        </w:tc>
        <w:tc>
          <w:tcPr>
            <w:tcW w:w="136" w:type="dxa"/>
          </w:tcPr>
          <w:p w14:paraId="6B2B61A1" w14:textId="77777777" w:rsidR="00C51B3B" w:rsidRPr="005C2219" w:rsidRDefault="00C51B3B" w:rsidP="00C93333">
            <w:pPr>
              <w:pStyle w:val="SyntaxBox0"/>
              <w:jc w:val="center"/>
              <w:rPr>
                <w:rFonts w:ascii="Cambria" w:hAnsi="Cambria"/>
                <w:caps/>
                <w:sz w:val="12"/>
                <w:szCs w:val="12"/>
              </w:rPr>
            </w:pPr>
          </w:p>
        </w:tc>
        <w:tc>
          <w:tcPr>
            <w:tcW w:w="135" w:type="dxa"/>
          </w:tcPr>
          <w:p w14:paraId="7A4D476F" w14:textId="77777777" w:rsidR="00C51B3B" w:rsidRPr="005C2219" w:rsidRDefault="00C51B3B" w:rsidP="00C93333">
            <w:pPr>
              <w:pStyle w:val="SyntaxBox0"/>
              <w:jc w:val="center"/>
              <w:rPr>
                <w:rFonts w:ascii="Cambria" w:hAnsi="Cambria"/>
                <w:caps/>
                <w:sz w:val="12"/>
                <w:szCs w:val="12"/>
              </w:rPr>
            </w:pPr>
          </w:p>
        </w:tc>
        <w:tc>
          <w:tcPr>
            <w:tcW w:w="136" w:type="dxa"/>
          </w:tcPr>
          <w:p w14:paraId="01BA6763" w14:textId="77777777" w:rsidR="00C51B3B" w:rsidRPr="005C2219" w:rsidRDefault="00C51B3B" w:rsidP="00C93333">
            <w:pPr>
              <w:pStyle w:val="SyntaxBox0"/>
              <w:jc w:val="center"/>
              <w:rPr>
                <w:rFonts w:ascii="Cambria" w:hAnsi="Cambria"/>
                <w:caps/>
                <w:sz w:val="12"/>
                <w:szCs w:val="12"/>
              </w:rPr>
            </w:pPr>
          </w:p>
        </w:tc>
        <w:tc>
          <w:tcPr>
            <w:tcW w:w="136" w:type="dxa"/>
          </w:tcPr>
          <w:p w14:paraId="671CF064" w14:textId="77777777" w:rsidR="00C51B3B" w:rsidRPr="005C2219" w:rsidRDefault="00C51B3B" w:rsidP="00C93333">
            <w:pPr>
              <w:pStyle w:val="SyntaxBox0"/>
              <w:jc w:val="center"/>
              <w:rPr>
                <w:rFonts w:ascii="Cambria" w:hAnsi="Cambria"/>
                <w:caps/>
                <w:sz w:val="12"/>
                <w:szCs w:val="12"/>
              </w:rPr>
            </w:pPr>
          </w:p>
        </w:tc>
        <w:tc>
          <w:tcPr>
            <w:tcW w:w="136" w:type="dxa"/>
          </w:tcPr>
          <w:p w14:paraId="5C3F2BB5" w14:textId="77777777" w:rsidR="00C51B3B" w:rsidRPr="005C2219" w:rsidRDefault="00C51B3B" w:rsidP="00C93333">
            <w:pPr>
              <w:pStyle w:val="SyntaxBox0"/>
              <w:jc w:val="center"/>
              <w:rPr>
                <w:rFonts w:ascii="Cambria" w:hAnsi="Cambria"/>
                <w:caps/>
                <w:sz w:val="12"/>
                <w:szCs w:val="12"/>
              </w:rPr>
            </w:pPr>
          </w:p>
        </w:tc>
        <w:tc>
          <w:tcPr>
            <w:tcW w:w="135" w:type="dxa"/>
          </w:tcPr>
          <w:p w14:paraId="7E7CA780" w14:textId="77777777" w:rsidR="00C51B3B" w:rsidRPr="005C2219" w:rsidRDefault="00C51B3B" w:rsidP="00C93333">
            <w:pPr>
              <w:pStyle w:val="SyntaxBox0"/>
              <w:jc w:val="center"/>
              <w:rPr>
                <w:rFonts w:ascii="Cambria" w:hAnsi="Cambria"/>
                <w:caps/>
                <w:sz w:val="12"/>
                <w:szCs w:val="12"/>
              </w:rPr>
            </w:pPr>
          </w:p>
        </w:tc>
        <w:tc>
          <w:tcPr>
            <w:tcW w:w="136" w:type="dxa"/>
          </w:tcPr>
          <w:p w14:paraId="0F32D728" w14:textId="77777777" w:rsidR="00C51B3B" w:rsidRPr="005C2219" w:rsidRDefault="00C51B3B" w:rsidP="00C93333">
            <w:pPr>
              <w:pStyle w:val="SyntaxBox0"/>
              <w:jc w:val="center"/>
              <w:rPr>
                <w:rFonts w:ascii="Cambria" w:hAnsi="Cambria"/>
                <w:caps/>
                <w:sz w:val="12"/>
                <w:szCs w:val="12"/>
              </w:rPr>
            </w:pPr>
          </w:p>
        </w:tc>
        <w:tc>
          <w:tcPr>
            <w:tcW w:w="136" w:type="dxa"/>
          </w:tcPr>
          <w:p w14:paraId="2C74E489" w14:textId="77777777" w:rsidR="00C51B3B" w:rsidRPr="005C2219" w:rsidRDefault="00C51B3B" w:rsidP="00C93333">
            <w:pPr>
              <w:pStyle w:val="SyntaxBox0"/>
              <w:jc w:val="center"/>
              <w:rPr>
                <w:rFonts w:ascii="Cambria" w:hAnsi="Cambria"/>
                <w:caps/>
                <w:sz w:val="12"/>
                <w:szCs w:val="12"/>
              </w:rPr>
            </w:pPr>
          </w:p>
        </w:tc>
        <w:tc>
          <w:tcPr>
            <w:tcW w:w="136" w:type="dxa"/>
          </w:tcPr>
          <w:p w14:paraId="1B702ECB" w14:textId="77777777" w:rsidR="00C51B3B" w:rsidRPr="005C2219" w:rsidRDefault="00C51B3B" w:rsidP="00C93333">
            <w:pPr>
              <w:pStyle w:val="SyntaxBox0"/>
              <w:rPr>
                <w:rFonts w:ascii="Cambria" w:hAnsi="Cambria"/>
                <w:caps/>
                <w:sz w:val="12"/>
                <w:szCs w:val="12"/>
              </w:rPr>
            </w:pPr>
          </w:p>
        </w:tc>
      </w:tr>
      <w:tr w:rsidR="000A2519" w:rsidRPr="005C2219" w14:paraId="55CF2548" w14:textId="77777777" w:rsidTr="005353A4">
        <w:trPr>
          <w:jc w:val="center"/>
        </w:trPr>
        <w:tc>
          <w:tcPr>
            <w:tcW w:w="851" w:type="dxa"/>
            <w:shd w:val="clear" w:color="auto" w:fill="FFFF00"/>
          </w:tcPr>
          <w:p w14:paraId="4FA6DC86" w14:textId="16DD8EB7" w:rsidR="00C51B3B" w:rsidRPr="005C2219" w:rsidRDefault="00C51B3B" w:rsidP="00C93333">
            <w:pPr>
              <w:pStyle w:val="SyntaxBox0"/>
              <w:jc w:val="center"/>
              <w:rPr>
                <w:rFonts w:ascii="Cambria" w:eastAsia="Batang" w:hAnsi="Cambria"/>
                <w:caps/>
                <w:sz w:val="12"/>
                <w:szCs w:val="12"/>
                <w:lang w:eastAsia="ko-KR"/>
              </w:rPr>
            </w:pPr>
            <w:r w:rsidRPr="005C2219">
              <w:rPr>
                <w:rFonts w:ascii="Cambria" w:eastAsia="Batang" w:hAnsi="Cambria"/>
                <w:caps/>
                <w:sz w:val="12"/>
                <w:szCs w:val="12"/>
                <w:lang w:eastAsia="ko-KR"/>
              </w:rPr>
              <w:t>47-</w:t>
            </w:r>
            <w:r w:rsidR="005353A4" w:rsidRPr="005C2219">
              <w:rPr>
                <w:rFonts w:ascii="Cambria" w:eastAsia="Batang" w:hAnsi="Cambria"/>
                <w:caps/>
                <w:sz w:val="12"/>
                <w:szCs w:val="12"/>
                <w:lang w:eastAsia="ko-KR"/>
              </w:rPr>
              <w:t>63</w:t>
            </w:r>
          </w:p>
        </w:tc>
        <w:tc>
          <w:tcPr>
            <w:tcW w:w="1418" w:type="dxa"/>
            <w:shd w:val="clear" w:color="auto" w:fill="FFFF00"/>
          </w:tcPr>
          <w:p w14:paraId="4F66D25A" w14:textId="05FEEA05" w:rsidR="00C51B3B" w:rsidRPr="005C2219" w:rsidRDefault="005353A4" w:rsidP="00C93333">
            <w:pPr>
              <w:pStyle w:val="SyntaxBox0"/>
              <w:rPr>
                <w:rFonts w:ascii="Cambria" w:hAnsi="Cambria"/>
                <w:sz w:val="12"/>
                <w:szCs w:val="24"/>
              </w:rPr>
            </w:pPr>
            <w:r w:rsidRPr="005C2219">
              <w:rPr>
                <w:rFonts w:ascii="Cambria" w:hAnsi="Cambria"/>
                <w:sz w:val="12"/>
              </w:rPr>
              <w:t>Reserved for 14496-3</w:t>
            </w:r>
          </w:p>
        </w:tc>
        <w:tc>
          <w:tcPr>
            <w:tcW w:w="135" w:type="dxa"/>
            <w:shd w:val="clear" w:color="auto" w:fill="FFFF00"/>
          </w:tcPr>
          <w:p w14:paraId="36A0A016"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B2A3A38"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E084219"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0DDC8510" w14:textId="1766AC1E"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FE97154"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9AD9E67" w14:textId="1EA41281"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4A284B3"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59C9921B" w14:textId="4C63759E"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4F6EFCD" w14:textId="35926618"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05A44B8" w14:textId="6EF484AA"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120B17F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EA43A3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D5B6DF6" w14:textId="382B44A0"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7963F80" w14:textId="7070F31B"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2A0ECFC4"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54569D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2FB576C"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F5581AF" w14:textId="255CB3F8"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2E5CD9F0"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B218AFA"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0DD7AE8"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1BC0C0D8"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CB2D88A"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429F736"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8FD7442"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0E61F72C"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F541BB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8B909D0"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2DBA3679"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BC8857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6B5FBD4"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E8AD1AC"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2E9AB5A3"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036F553"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576E3317"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39AACD34"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688F0F91"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5355190C"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2AEC65E"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05FCB1E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4A42D0A1"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04A80D0"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453C4C9B"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3553B41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6731DB02"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7EABBC15"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1D5B6219" w14:textId="77777777" w:rsidR="00C51B3B" w:rsidRPr="005C2219" w:rsidRDefault="00C51B3B" w:rsidP="00C93333">
            <w:pPr>
              <w:pStyle w:val="SyntaxBox0"/>
              <w:rPr>
                <w:rFonts w:ascii="Cambria" w:hAnsi="Cambria"/>
                <w:caps/>
                <w:sz w:val="12"/>
                <w:szCs w:val="12"/>
              </w:rPr>
            </w:pPr>
          </w:p>
        </w:tc>
      </w:tr>
      <w:tr w:rsidR="000A2519" w:rsidRPr="005C2219" w14:paraId="0F6C31FB" w14:textId="77777777" w:rsidTr="005353A4">
        <w:trPr>
          <w:jc w:val="center"/>
        </w:trPr>
        <w:tc>
          <w:tcPr>
            <w:tcW w:w="851" w:type="dxa"/>
            <w:shd w:val="clear" w:color="auto" w:fill="FFFF00"/>
          </w:tcPr>
          <w:p w14:paraId="10DF2C50" w14:textId="6308C2D0" w:rsidR="00C51B3B" w:rsidRPr="005C2219" w:rsidRDefault="005353A4" w:rsidP="00C93333">
            <w:pPr>
              <w:pStyle w:val="SyntaxBox0"/>
              <w:jc w:val="center"/>
              <w:rPr>
                <w:rFonts w:ascii="Cambria" w:eastAsia="Batang" w:hAnsi="Cambria"/>
                <w:caps/>
                <w:sz w:val="12"/>
                <w:szCs w:val="12"/>
                <w:lang w:eastAsia="ko-KR"/>
              </w:rPr>
            </w:pPr>
            <w:r w:rsidRPr="005C2219">
              <w:rPr>
                <w:rFonts w:ascii="Cambria" w:eastAsia="Batang" w:hAnsi="Cambria"/>
                <w:caps/>
                <w:sz w:val="12"/>
                <w:szCs w:val="12"/>
                <w:lang w:eastAsia="ko-KR"/>
              </w:rPr>
              <w:t>64-95</w:t>
            </w:r>
          </w:p>
        </w:tc>
        <w:tc>
          <w:tcPr>
            <w:tcW w:w="1418" w:type="dxa"/>
            <w:shd w:val="clear" w:color="auto" w:fill="FFFF00"/>
          </w:tcPr>
          <w:p w14:paraId="5CB3A532" w14:textId="24474F49" w:rsidR="00C51B3B" w:rsidRPr="005C2219" w:rsidRDefault="005353A4" w:rsidP="00C93333">
            <w:pPr>
              <w:pStyle w:val="SyntaxBox0"/>
              <w:rPr>
                <w:rFonts w:ascii="Cambria" w:hAnsi="Cambria"/>
                <w:sz w:val="12"/>
                <w:szCs w:val="24"/>
              </w:rPr>
            </w:pPr>
            <w:r w:rsidRPr="005C2219">
              <w:rPr>
                <w:rFonts w:ascii="Cambria" w:hAnsi="Cambria"/>
                <w:sz w:val="12"/>
              </w:rPr>
              <w:t>Reserved for 23003</w:t>
            </w:r>
            <w:r w:rsidR="008C7103">
              <w:rPr>
                <w:rFonts w:ascii="Cambria" w:hAnsi="Cambria"/>
                <w:sz w:val="12"/>
              </w:rPr>
              <w:t>-3</w:t>
            </w:r>
          </w:p>
        </w:tc>
        <w:tc>
          <w:tcPr>
            <w:tcW w:w="135" w:type="dxa"/>
            <w:shd w:val="clear" w:color="auto" w:fill="FFFF00"/>
          </w:tcPr>
          <w:p w14:paraId="72D5487A"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B4A5DF0"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6F02B67F"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56201F25" w14:textId="5719FF9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957B5C5"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4E50C8D" w14:textId="6413651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21F49BB"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055C2982" w14:textId="0AD337E1"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BB117E7" w14:textId="32553B5D"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3EEC1D2" w14:textId="06742FAA"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498E5D5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5A0D54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62422B3" w14:textId="0DC2D50E"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353EF31" w14:textId="7FEEF891"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660BED2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29721BA"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AF5CDD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2E76357" w14:textId="58E5B8CA"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71DAC217"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054E31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399CBFF"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3E339DE0"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D3C629B"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09FB20B"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97E32C1"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396DD906"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62B9CE3"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22E84EA"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1DADAD52"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ADEF1F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5F65086"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57C07D0"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524475F3"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276DDEBE"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3D06F557"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4EFEEE09"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24FEAA89"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58E10663"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4BBEDBC8"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74025CF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19B69E92"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DEE0B27"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02E8EEB"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152D863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E83CD32"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7163C2B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1B3305A4" w14:textId="77777777" w:rsidR="00C51B3B" w:rsidRPr="005C2219" w:rsidRDefault="00C51B3B" w:rsidP="00C93333">
            <w:pPr>
              <w:pStyle w:val="SyntaxBox0"/>
              <w:rPr>
                <w:rFonts w:ascii="Cambria" w:hAnsi="Cambria"/>
                <w:caps/>
                <w:sz w:val="12"/>
                <w:szCs w:val="12"/>
              </w:rPr>
            </w:pPr>
          </w:p>
        </w:tc>
      </w:tr>
    </w:tbl>
    <w:p w14:paraId="522C833D" w14:textId="77777777" w:rsidR="00C51B3B" w:rsidRPr="005C2219" w:rsidRDefault="00C51B3B" w:rsidP="00A34A83">
      <w:pPr>
        <w:rPr>
          <w:sz w:val="20"/>
          <w:szCs w:val="20"/>
          <w:lang w:val="en-US"/>
        </w:rPr>
      </w:pPr>
    </w:p>
    <w:p w14:paraId="01511915" w14:textId="05FC41A3" w:rsidR="00252F3E" w:rsidRPr="005C2219" w:rsidRDefault="00252F3E" w:rsidP="00537E04">
      <w:pPr>
        <w:rPr>
          <w:sz w:val="20"/>
          <w:szCs w:val="20"/>
          <w:lang w:val="en-US"/>
        </w:rPr>
      </w:pPr>
      <w:r w:rsidRPr="005C2219">
        <w:rPr>
          <w:sz w:val="20"/>
          <w:szCs w:val="20"/>
          <w:lang w:val="en-US"/>
        </w:rPr>
        <w:t xml:space="preserve">Replace </w:t>
      </w:r>
      <w:r w:rsidR="00537E04" w:rsidRPr="005C2219">
        <w:rPr>
          <w:sz w:val="20"/>
          <w:szCs w:val="20"/>
          <w:lang w:val="en-US"/>
        </w:rPr>
        <w:t xml:space="preserve">the last 10 rows of </w:t>
      </w:r>
      <w:r w:rsidRPr="005C2219">
        <w:rPr>
          <w:sz w:val="20"/>
          <w:szCs w:val="20"/>
          <w:lang w:val="en-US"/>
        </w:rPr>
        <w:t>Table 1.17 with the following: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5953"/>
        <w:gridCol w:w="1693"/>
      </w:tblGrid>
      <w:tr w:rsidR="00252F3E" w:rsidRPr="005C2219" w14:paraId="15E1F223" w14:textId="77777777" w:rsidTr="00537E04">
        <w:trPr>
          <w:cantSplit/>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D37CCC0" w14:textId="77777777" w:rsidR="00252F3E" w:rsidRPr="005C2219" w:rsidRDefault="00252F3E" w:rsidP="00C93333">
            <w:pPr>
              <w:pStyle w:val="tableBody0"/>
              <w:rPr>
                <w:rFonts w:ascii="Cambria" w:hAnsi="Cambria"/>
              </w:rPr>
            </w:pPr>
            <w:r w:rsidRPr="005C2219">
              <w:rPr>
                <w:rFonts w:ascii="Cambria" w:eastAsia="MS Mincho" w:hAnsi="Cambria"/>
                <w:szCs w:val="24"/>
              </w:rPr>
              <w:t>0x5E</w:t>
            </w:r>
          </w:p>
        </w:tc>
        <w:tc>
          <w:tcPr>
            <w:tcW w:w="5953" w:type="dxa"/>
            <w:tcBorders>
              <w:top w:val="single" w:sz="4" w:space="0" w:color="auto"/>
              <w:left w:val="single" w:sz="4" w:space="0" w:color="auto"/>
              <w:bottom w:val="single" w:sz="4" w:space="0" w:color="auto"/>
              <w:right w:val="single" w:sz="4" w:space="0" w:color="auto"/>
            </w:tcBorders>
            <w:shd w:val="clear" w:color="auto" w:fill="auto"/>
          </w:tcPr>
          <w:p w14:paraId="00B6977A" w14:textId="77777777" w:rsidR="00252F3E" w:rsidRPr="005C2219" w:rsidRDefault="00252F3E" w:rsidP="00C93333">
            <w:pPr>
              <w:pStyle w:val="tableBody0"/>
              <w:jc w:val="left"/>
              <w:rPr>
                <w:rFonts w:ascii="Cambria" w:hAnsi="Cambria"/>
              </w:rPr>
            </w:pPr>
            <w:r w:rsidRPr="005C2219">
              <w:rPr>
                <w:rFonts w:ascii="Cambria" w:eastAsia="MS Mincho" w:hAnsi="Cambria"/>
                <w:szCs w:val="24"/>
              </w:rPr>
              <w:t>AAC Profile</w:t>
            </w:r>
          </w:p>
        </w:tc>
        <w:tc>
          <w:tcPr>
            <w:tcW w:w="1693" w:type="dxa"/>
            <w:tcBorders>
              <w:top w:val="single" w:sz="4" w:space="0" w:color="auto"/>
              <w:left w:val="single" w:sz="4" w:space="0" w:color="auto"/>
              <w:bottom w:val="single" w:sz="4" w:space="0" w:color="auto"/>
              <w:right w:val="single" w:sz="4" w:space="0" w:color="auto"/>
            </w:tcBorders>
            <w:shd w:val="clear" w:color="auto" w:fill="auto"/>
          </w:tcPr>
          <w:p w14:paraId="77DDDFDC" w14:textId="77777777" w:rsidR="00252F3E" w:rsidRPr="005C2219" w:rsidRDefault="00252F3E" w:rsidP="00C93333">
            <w:pPr>
              <w:pStyle w:val="tableBody0"/>
              <w:rPr>
                <w:rFonts w:ascii="Cambria" w:hAnsi="Cambria"/>
              </w:rPr>
            </w:pPr>
            <w:r w:rsidRPr="005C2219">
              <w:rPr>
                <w:rFonts w:ascii="Cambria" w:eastAsia="MS Mincho" w:hAnsi="Cambria"/>
                <w:szCs w:val="24"/>
              </w:rPr>
              <w:t>L9</w:t>
            </w:r>
          </w:p>
        </w:tc>
      </w:tr>
      <w:tr w:rsidR="00252F3E" w:rsidRPr="005C2219" w14:paraId="64D90221"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7CD746A7" w14:textId="59B1D56F" w:rsidR="00252F3E" w:rsidRPr="005C2219" w:rsidRDefault="00252F3E" w:rsidP="00C93333">
            <w:pPr>
              <w:pStyle w:val="tableBody0"/>
              <w:rPr>
                <w:rFonts w:ascii="Cambria" w:hAnsi="Cambria"/>
              </w:rPr>
            </w:pPr>
            <w:r w:rsidRPr="005C2219">
              <w:rPr>
                <w:rFonts w:ascii="Cambria" w:hAnsi="Cambria"/>
              </w:rPr>
              <w:t>0x5F</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69BE691B" w14:textId="77777777" w:rsidR="00252F3E" w:rsidRPr="005C2219" w:rsidRDefault="00252F3E" w:rsidP="00C93333">
            <w:pPr>
              <w:pStyle w:val="tableBody0"/>
              <w:jc w:val="left"/>
              <w:rPr>
                <w:rFonts w:ascii="Cambria" w:hAnsi="Cambria"/>
              </w:rPr>
            </w:pPr>
            <w:r w:rsidRPr="005C2219">
              <w:rPr>
                <w:rFonts w:ascii="Cambria" w:hAnsi="Cambria"/>
              </w:rPr>
              <w:t>ALS Simple Profile</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48D314FD" w14:textId="18998D58" w:rsidR="00252F3E" w:rsidRPr="005C2219" w:rsidRDefault="00252F3E" w:rsidP="00C93333">
            <w:pPr>
              <w:pStyle w:val="tableBody0"/>
              <w:rPr>
                <w:rFonts w:ascii="Cambria" w:hAnsi="Cambria"/>
              </w:rPr>
            </w:pPr>
            <w:r w:rsidRPr="005C2219">
              <w:rPr>
                <w:rFonts w:ascii="Cambria" w:hAnsi="Cambria"/>
              </w:rPr>
              <w:t>L5</w:t>
            </w:r>
          </w:p>
        </w:tc>
      </w:tr>
      <w:tr w:rsidR="00252F3E" w:rsidRPr="005C2219" w14:paraId="2E82C9D9"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74338C1E" w14:textId="52466DB2" w:rsidR="00252F3E" w:rsidRPr="005C2219" w:rsidRDefault="00252F3E" w:rsidP="00C93333">
            <w:pPr>
              <w:pStyle w:val="tableBody0"/>
              <w:rPr>
                <w:rFonts w:ascii="Cambria" w:hAnsi="Cambria"/>
              </w:rPr>
            </w:pPr>
            <w:r w:rsidRPr="005C2219">
              <w:rPr>
                <w:rFonts w:ascii="Cambria" w:hAnsi="Cambria"/>
              </w:rPr>
              <w:t>0x60</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78935CD2" w14:textId="77777777" w:rsidR="00252F3E" w:rsidRPr="005C2219" w:rsidRDefault="00252F3E" w:rsidP="00C93333">
            <w:pPr>
              <w:pStyle w:val="tableBody0"/>
              <w:jc w:val="left"/>
              <w:rPr>
                <w:rFonts w:ascii="Cambria" w:hAnsi="Cambria"/>
              </w:rPr>
            </w:pPr>
            <w:r w:rsidRPr="005C2219">
              <w:rPr>
                <w:rFonts w:ascii="Cambria" w:hAnsi="Cambria"/>
              </w:rPr>
              <w:t>ALS Simple Profile</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485CE324" w14:textId="5FDE7E44" w:rsidR="00252F3E" w:rsidRPr="005C2219" w:rsidRDefault="00252F3E" w:rsidP="00C93333">
            <w:pPr>
              <w:pStyle w:val="tableBody0"/>
              <w:rPr>
                <w:rFonts w:ascii="Cambria" w:hAnsi="Cambria"/>
              </w:rPr>
            </w:pPr>
            <w:r w:rsidRPr="005C2219">
              <w:rPr>
                <w:rFonts w:ascii="Cambria" w:hAnsi="Cambria"/>
              </w:rPr>
              <w:t>L6</w:t>
            </w:r>
          </w:p>
        </w:tc>
      </w:tr>
      <w:tr w:rsidR="00252F3E" w:rsidRPr="005C2219" w14:paraId="4E3C28B5"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6A8667A4" w14:textId="6F5CBF90" w:rsidR="00252F3E" w:rsidRPr="005C2219" w:rsidRDefault="00252F3E" w:rsidP="00C93333">
            <w:pPr>
              <w:pStyle w:val="tableBody0"/>
              <w:rPr>
                <w:rFonts w:ascii="Cambria" w:hAnsi="Cambria"/>
              </w:rPr>
            </w:pPr>
            <w:r w:rsidRPr="005C2219">
              <w:rPr>
                <w:rFonts w:ascii="Cambria" w:hAnsi="Cambria"/>
              </w:rPr>
              <w:t>0x61</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4142E84D" w14:textId="77777777" w:rsidR="00252F3E" w:rsidRPr="005C2219" w:rsidRDefault="00252F3E" w:rsidP="00C93333">
            <w:pPr>
              <w:pStyle w:val="tableBody0"/>
              <w:jc w:val="left"/>
              <w:rPr>
                <w:rFonts w:ascii="Cambria" w:hAnsi="Cambria"/>
              </w:rPr>
            </w:pPr>
            <w:r w:rsidRPr="005C2219">
              <w:rPr>
                <w:rFonts w:ascii="Cambria" w:hAnsi="Cambria"/>
              </w:rPr>
              <w:t>ALS Simple Profile</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3ED6B720" w14:textId="20959D26" w:rsidR="00252F3E" w:rsidRPr="005C2219" w:rsidRDefault="00252F3E" w:rsidP="00C93333">
            <w:pPr>
              <w:pStyle w:val="tableBody0"/>
              <w:rPr>
                <w:rFonts w:ascii="Cambria" w:hAnsi="Cambria"/>
              </w:rPr>
            </w:pPr>
            <w:r w:rsidRPr="005C2219">
              <w:rPr>
                <w:rFonts w:ascii="Cambria" w:hAnsi="Cambria"/>
              </w:rPr>
              <w:t>L7</w:t>
            </w:r>
          </w:p>
        </w:tc>
      </w:tr>
      <w:tr w:rsidR="00252F3E" w:rsidRPr="005C2219" w14:paraId="2AD39DFB"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721DBF33" w14:textId="078589BD" w:rsidR="00252F3E" w:rsidRPr="005C2219" w:rsidRDefault="00252F3E" w:rsidP="00C93333">
            <w:pPr>
              <w:pStyle w:val="tableBody0"/>
              <w:rPr>
                <w:rFonts w:ascii="Cambria" w:hAnsi="Cambria"/>
              </w:rPr>
            </w:pPr>
            <w:r w:rsidRPr="005C2219">
              <w:rPr>
                <w:rFonts w:ascii="Cambria" w:hAnsi="Cambria"/>
              </w:rPr>
              <w:t>0x</w:t>
            </w:r>
            <w:r w:rsidR="0033253B" w:rsidRPr="005C2219">
              <w:rPr>
                <w:rFonts w:ascii="Cambria" w:hAnsi="Cambria"/>
              </w:rPr>
              <w:t>62</w:t>
            </w:r>
            <w:r w:rsidRPr="005C2219">
              <w:rPr>
                <w:rFonts w:ascii="Cambria" w:hAnsi="Cambria"/>
              </w:rPr>
              <w:t xml:space="preserve"> - 0x</w:t>
            </w:r>
            <w:r w:rsidR="0033253B" w:rsidRPr="005C2219">
              <w:rPr>
                <w:rFonts w:ascii="Cambria" w:hAnsi="Cambria"/>
              </w:rPr>
              <w:t>6</w:t>
            </w:r>
            <w:r w:rsidRPr="005C2219">
              <w:rPr>
                <w:rFonts w:ascii="Cambria" w:hAnsi="Cambria"/>
              </w:rPr>
              <w:t>F</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7A3CF9CA" w14:textId="64FC03FF" w:rsidR="00252F3E" w:rsidRPr="005C2219" w:rsidRDefault="00252F3E" w:rsidP="00C93333">
            <w:pPr>
              <w:pStyle w:val="tableBody0"/>
              <w:jc w:val="left"/>
              <w:rPr>
                <w:rFonts w:ascii="Cambria" w:hAnsi="Cambria"/>
              </w:rPr>
            </w:pPr>
            <w:r w:rsidRPr="005C2219">
              <w:rPr>
                <w:rFonts w:ascii="Cambria" w:hAnsi="Cambria"/>
              </w:rPr>
              <w:t>reserved for ISO</w:t>
            </w:r>
            <w:r w:rsidR="0033253B" w:rsidRPr="005C2219">
              <w:rPr>
                <w:rFonts w:ascii="Cambria" w:hAnsi="Cambria"/>
              </w:rPr>
              <w:t>/IEC 14496-3</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1047BABD"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65B7886E"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7EE5F3C6" w14:textId="22585A9F" w:rsidR="00252F3E" w:rsidRPr="005C2219" w:rsidRDefault="00252F3E" w:rsidP="00C93333">
            <w:pPr>
              <w:pStyle w:val="tableBody0"/>
              <w:rPr>
                <w:rFonts w:ascii="Cambria" w:hAnsi="Cambria"/>
              </w:rPr>
            </w:pPr>
            <w:r w:rsidRPr="005C2219">
              <w:rPr>
                <w:rFonts w:ascii="Cambria" w:hAnsi="Cambria"/>
              </w:rPr>
              <w:t>0x</w:t>
            </w:r>
            <w:r w:rsidR="0033253B" w:rsidRPr="005C2219">
              <w:rPr>
                <w:rFonts w:ascii="Cambria" w:hAnsi="Cambria"/>
              </w:rPr>
              <w:t>70</w:t>
            </w:r>
            <w:r w:rsidRPr="005C2219">
              <w:rPr>
                <w:rFonts w:ascii="Cambria" w:hAnsi="Cambria"/>
              </w:rPr>
              <w:t xml:space="preserve"> - 0x7F</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56C5DFF3" w14:textId="0B4A9846" w:rsidR="00252F3E" w:rsidRPr="005C2219" w:rsidRDefault="0033253B" w:rsidP="00C93333">
            <w:pPr>
              <w:pStyle w:val="tableBody0"/>
              <w:jc w:val="left"/>
              <w:rPr>
                <w:rFonts w:ascii="Cambria" w:hAnsi="Cambria"/>
              </w:rPr>
            </w:pPr>
            <w:r w:rsidRPr="005C2219">
              <w:rPr>
                <w:rFonts w:ascii="Cambria" w:hAnsi="Cambria"/>
              </w:rPr>
              <w:t>reserved for ISO/IEC 23003</w:t>
            </w:r>
            <w:r w:rsidR="008C7103">
              <w:rPr>
                <w:rFonts w:ascii="Cambria" w:hAnsi="Cambria"/>
              </w:rPr>
              <w:t>-3</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002D5236"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4BD2ECF0"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tcPr>
          <w:p w14:paraId="4CF9C13F" w14:textId="77777777" w:rsidR="00252F3E" w:rsidRPr="005C2219" w:rsidRDefault="00252F3E" w:rsidP="00C93333">
            <w:pPr>
              <w:pStyle w:val="tableBody0"/>
              <w:rPr>
                <w:rFonts w:ascii="Cambria" w:hAnsi="Cambria"/>
              </w:rPr>
            </w:pPr>
            <w:r w:rsidRPr="005C2219">
              <w:rPr>
                <w:rFonts w:ascii="Cambria" w:hAnsi="Cambria"/>
              </w:rPr>
              <w:t>0x80 - 0xFD</w:t>
            </w:r>
          </w:p>
        </w:tc>
        <w:tc>
          <w:tcPr>
            <w:tcW w:w="5953" w:type="dxa"/>
            <w:tcBorders>
              <w:top w:val="single" w:sz="4" w:space="0" w:color="auto"/>
              <w:left w:val="single" w:sz="4" w:space="0" w:color="auto"/>
              <w:bottom w:val="single" w:sz="4" w:space="0" w:color="auto"/>
              <w:right w:val="single" w:sz="4" w:space="0" w:color="auto"/>
            </w:tcBorders>
          </w:tcPr>
          <w:p w14:paraId="24777B95" w14:textId="77777777" w:rsidR="00252F3E" w:rsidRPr="005C2219" w:rsidRDefault="00252F3E" w:rsidP="00C93333">
            <w:pPr>
              <w:pStyle w:val="tableBody0"/>
              <w:jc w:val="left"/>
              <w:rPr>
                <w:rFonts w:ascii="Cambria" w:hAnsi="Cambria"/>
              </w:rPr>
            </w:pPr>
            <w:r w:rsidRPr="005C2219">
              <w:rPr>
                <w:rFonts w:ascii="Cambria" w:hAnsi="Cambria"/>
              </w:rPr>
              <w:t>user private</w:t>
            </w:r>
          </w:p>
        </w:tc>
        <w:tc>
          <w:tcPr>
            <w:tcW w:w="1693" w:type="dxa"/>
            <w:tcBorders>
              <w:top w:val="single" w:sz="4" w:space="0" w:color="auto"/>
              <w:left w:val="single" w:sz="4" w:space="0" w:color="auto"/>
              <w:bottom w:val="single" w:sz="4" w:space="0" w:color="auto"/>
              <w:right w:val="single" w:sz="4" w:space="0" w:color="auto"/>
            </w:tcBorders>
          </w:tcPr>
          <w:p w14:paraId="16CCD9F9"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43E03257"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6" w:space="0" w:color="000000"/>
              <w:bottom w:val="single" w:sz="6" w:space="0" w:color="000000"/>
              <w:right w:val="single" w:sz="6" w:space="0" w:color="000000"/>
            </w:tcBorders>
          </w:tcPr>
          <w:p w14:paraId="75D897F7" w14:textId="77777777" w:rsidR="00252F3E" w:rsidRPr="005C2219" w:rsidRDefault="00252F3E" w:rsidP="00C93333">
            <w:pPr>
              <w:pStyle w:val="tableBody0"/>
              <w:rPr>
                <w:rFonts w:ascii="Cambria" w:hAnsi="Cambria"/>
              </w:rPr>
            </w:pPr>
            <w:r w:rsidRPr="005C2219">
              <w:rPr>
                <w:rFonts w:ascii="Cambria" w:hAnsi="Cambria"/>
              </w:rPr>
              <w:t>0xFE</w:t>
            </w:r>
          </w:p>
        </w:tc>
        <w:tc>
          <w:tcPr>
            <w:tcW w:w="5953" w:type="dxa"/>
            <w:tcBorders>
              <w:top w:val="single" w:sz="4" w:space="0" w:color="auto"/>
              <w:left w:val="single" w:sz="6" w:space="0" w:color="000000"/>
              <w:bottom w:val="single" w:sz="6" w:space="0" w:color="000000"/>
              <w:right w:val="single" w:sz="6" w:space="0" w:color="000000"/>
            </w:tcBorders>
          </w:tcPr>
          <w:p w14:paraId="114AC456" w14:textId="77777777" w:rsidR="00252F3E" w:rsidRPr="005C2219" w:rsidRDefault="00252F3E" w:rsidP="00C93333">
            <w:pPr>
              <w:pStyle w:val="tableBody0"/>
              <w:jc w:val="left"/>
              <w:rPr>
                <w:rFonts w:ascii="Cambria" w:hAnsi="Cambria"/>
              </w:rPr>
            </w:pPr>
            <w:r w:rsidRPr="005C2219">
              <w:rPr>
                <w:rFonts w:ascii="Cambria" w:hAnsi="Cambria"/>
              </w:rPr>
              <w:t>no audio profile specified</w:t>
            </w:r>
          </w:p>
        </w:tc>
        <w:tc>
          <w:tcPr>
            <w:tcW w:w="1693" w:type="dxa"/>
            <w:tcBorders>
              <w:top w:val="single" w:sz="4" w:space="0" w:color="auto"/>
              <w:left w:val="single" w:sz="6" w:space="0" w:color="000000"/>
              <w:bottom w:val="single" w:sz="6" w:space="0" w:color="000000"/>
              <w:right w:val="single" w:sz="6" w:space="0" w:color="000000"/>
            </w:tcBorders>
          </w:tcPr>
          <w:p w14:paraId="7C5AD667"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49A986C1"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6" w:space="0" w:color="000000"/>
              <w:left w:val="single" w:sz="6" w:space="0" w:color="000000"/>
              <w:bottom w:val="single" w:sz="6" w:space="0" w:color="000000"/>
              <w:right w:val="single" w:sz="6" w:space="0" w:color="000000"/>
            </w:tcBorders>
          </w:tcPr>
          <w:p w14:paraId="0AF8164A" w14:textId="77777777" w:rsidR="00252F3E" w:rsidRPr="005C2219" w:rsidRDefault="00252F3E" w:rsidP="00C93333">
            <w:pPr>
              <w:pStyle w:val="tableBody0"/>
              <w:rPr>
                <w:rFonts w:ascii="Cambria" w:hAnsi="Cambria"/>
              </w:rPr>
            </w:pPr>
            <w:r w:rsidRPr="005C2219">
              <w:rPr>
                <w:rFonts w:ascii="Cambria" w:hAnsi="Cambria"/>
              </w:rPr>
              <w:t>0xFF</w:t>
            </w:r>
          </w:p>
        </w:tc>
        <w:tc>
          <w:tcPr>
            <w:tcW w:w="5953" w:type="dxa"/>
            <w:tcBorders>
              <w:top w:val="single" w:sz="6" w:space="0" w:color="000000"/>
              <w:left w:val="single" w:sz="6" w:space="0" w:color="000000"/>
              <w:bottom w:val="single" w:sz="6" w:space="0" w:color="000000"/>
              <w:right w:val="single" w:sz="6" w:space="0" w:color="000000"/>
            </w:tcBorders>
          </w:tcPr>
          <w:p w14:paraId="6A7BD0D3" w14:textId="77777777" w:rsidR="00252F3E" w:rsidRPr="005C2219" w:rsidRDefault="00252F3E" w:rsidP="00C93333">
            <w:pPr>
              <w:pStyle w:val="tableBody0"/>
              <w:jc w:val="left"/>
              <w:rPr>
                <w:rFonts w:ascii="Cambria" w:hAnsi="Cambria"/>
              </w:rPr>
            </w:pPr>
            <w:r w:rsidRPr="005C2219">
              <w:rPr>
                <w:rFonts w:ascii="Cambria" w:hAnsi="Cambria"/>
              </w:rPr>
              <w:t>no audio capability required</w:t>
            </w:r>
          </w:p>
        </w:tc>
        <w:tc>
          <w:tcPr>
            <w:tcW w:w="1693" w:type="dxa"/>
            <w:tcBorders>
              <w:top w:val="single" w:sz="6" w:space="0" w:color="000000"/>
              <w:left w:val="single" w:sz="6" w:space="0" w:color="000000"/>
              <w:bottom w:val="single" w:sz="6" w:space="0" w:color="000000"/>
              <w:right w:val="single" w:sz="6" w:space="0" w:color="000000"/>
            </w:tcBorders>
          </w:tcPr>
          <w:p w14:paraId="2B07147B"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237EF681"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497" w:type="dxa"/>
            <w:gridSpan w:val="3"/>
            <w:tcBorders>
              <w:top w:val="single" w:sz="6" w:space="0" w:color="000000"/>
              <w:left w:val="single" w:sz="6" w:space="0" w:color="000000"/>
              <w:bottom w:val="single" w:sz="6" w:space="0" w:color="000000"/>
              <w:right w:val="single" w:sz="6" w:space="0" w:color="000000"/>
            </w:tcBorders>
          </w:tcPr>
          <w:p w14:paraId="07A36C50" w14:textId="77777777" w:rsidR="00252F3E" w:rsidRPr="005C2219" w:rsidRDefault="00252F3E" w:rsidP="00C93333">
            <w:pPr>
              <w:pStyle w:val="tableBody0"/>
              <w:jc w:val="both"/>
              <w:rPr>
                <w:rFonts w:ascii="Cambria" w:hAnsi="Cambria"/>
              </w:rPr>
            </w:pPr>
            <w:r w:rsidRPr="005C2219">
              <w:rPr>
                <w:rFonts w:ascii="Cambria" w:hAnsi="Cambria"/>
              </w:rPr>
              <w:t xml:space="preserve">NOTE Usage of the value 0xFE indicates that the content described by this </w:t>
            </w:r>
            <w:proofErr w:type="spellStart"/>
            <w:r w:rsidRPr="005C2219">
              <w:rPr>
                <w:rFonts w:ascii="Cambria" w:hAnsi="Cambria"/>
              </w:rPr>
              <w:t>InitialObjectDescriptor</w:t>
            </w:r>
            <w:proofErr w:type="spellEnd"/>
            <w:r w:rsidRPr="005C2219">
              <w:rPr>
                <w:rFonts w:ascii="Cambria" w:hAnsi="Cambria"/>
              </w:rPr>
              <w:t xml:space="preserve"> does not comply to any audio profile specified in ISO/IEC 14496</w:t>
            </w:r>
            <w:r w:rsidRPr="005C2219">
              <w:rPr>
                <w:rFonts w:ascii="Cambria" w:eastAsia="ｺﾞｼｯｸ" w:hAnsi="Cambria"/>
                <w:lang w:eastAsia="ja-JP"/>
              </w:rPr>
              <w:t>-</w:t>
            </w:r>
            <w:r w:rsidRPr="005C2219">
              <w:rPr>
                <w:rFonts w:ascii="Cambria" w:hAnsi="Cambria"/>
              </w:rPr>
              <w:t>3. Usage of the value 0xFF indicates that none of the audio profile capabilities are required for this content.</w:t>
            </w:r>
          </w:p>
        </w:tc>
      </w:tr>
    </w:tbl>
    <w:p w14:paraId="6116A959" w14:textId="77777777" w:rsidR="00252F3E" w:rsidRDefault="00252F3E" w:rsidP="00A34A83">
      <w:pPr>
        <w:rPr>
          <w:sz w:val="20"/>
          <w:szCs w:val="20"/>
        </w:rPr>
      </w:pPr>
    </w:p>
    <w:p w14:paraId="610AD156" w14:textId="5C120ABD" w:rsidR="00230E99" w:rsidRPr="00CA33E6" w:rsidRDefault="00230E99" w:rsidP="00230E99">
      <w:pPr>
        <w:rPr>
          <w:sz w:val="20"/>
          <w:szCs w:val="20"/>
        </w:rPr>
      </w:pPr>
      <w:r w:rsidRPr="00CA33E6">
        <w:rPr>
          <w:sz w:val="20"/>
          <w:szCs w:val="20"/>
        </w:rPr>
        <w:t>After</w:t>
      </w:r>
      <w:r>
        <w:rPr>
          <w:sz w:val="20"/>
          <w:szCs w:val="20"/>
        </w:rPr>
        <w:t xml:space="preserve"> </w:t>
      </w:r>
      <w:r w:rsidRPr="00CA33E6">
        <w:rPr>
          <w:sz w:val="20"/>
          <w:szCs w:val="20"/>
        </w:rPr>
        <w:t>“case</w:t>
      </w:r>
      <w:r>
        <w:rPr>
          <w:sz w:val="20"/>
          <w:szCs w:val="20"/>
        </w:rPr>
        <w:t xml:space="preserve"> </w:t>
      </w:r>
      <w:r w:rsidRPr="00CA33E6">
        <w:rPr>
          <w:sz w:val="20"/>
          <w:szCs w:val="20"/>
        </w:rPr>
        <w:t>46”</w:t>
      </w:r>
      <w:r>
        <w:rPr>
          <w:sz w:val="20"/>
          <w:szCs w:val="20"/>
        </w:rPr>
        <w:t xml:space="preserve"> </w:t>
      </w:r>
      <w:r w:rsidRPr="00CA33E6">
        <w:rPr>
          <w:sz w:val="20"/>
          <w:szCs w:val="20"/>
        </w:rPr>
        <w:t>in</w:t>
      </w:r>
      <w:r>
        <w:rPr>
          <w:sz w:val="20"/>
          <w:szCs w:val="20"/>
        </w:rPr>
        <w:t xml:space="preserve"> </w:t>
      </w:r>
      <w:r w:rsidRPr="00CA33E6">
        <w:rPr>
          <w:sz w:val="20"/>
          <w:szCs w:val="20"/>
        </w:rPr>
        <w:t>Table</w:t>
      </w:r>
      <w:r>
        <w:rPr>
          <w:sz w:val="20"/>
          <w:szCs w:val="20"/>
        </w:rPr>
        <w:t xml:space="preserve"> </w:t>
      </w:r>
      <w:r w:rsidRPr="00CA33E6">
        <w:rPr>
          <w:sz w:val="20"/>
          <w:szCs w:val="20"/>
        </w:rPr>
        <w:t>1.19</w:t>
      </w:r>
      <w:r>
        <w:rPr>
          <w:sz w:val="20"/>
          <w:szCs w:val="20"/>
        </w:rPr>
        <w:t xml:space="preserve"> </w:t>
      </w:r>
      <w:r w:rsidRPr="00CA33E6">
        <w:rPr>
          <w:sz w:val="20"/>
          <w:szCs w:val="20"/>
        </w:rPr>
        <w:t>add</w:t>
      </w:r>
      <w:r>
        <w:rPr>
          <w:sz w:val="20"/>
          <w:szCs w:val="20"/>
        </w:rPr>
        <w:t xml:space="preserve"> </w:t>
      </w:r>
      <w:r w:rsidRPr="00CA33E6">
        <w:rPr>
          <w:sz w:val="20"/>
          <w:szCs w:val="20"/>
        </w:rPr>
        <w:t>the</w:t>
      </w:r>
      <w:r>
        <w:rPr>
          <w:sz w:val="20"/>
          <w:szCs w:val="20"/>
        </w:rPr>
        <w:t xml:space="preserve"> </w:t>
      </w:r>
      <w:r w:rsidRPr="00CA33E6">
        <w:rPr>
          <w:sz w:val="20"/>
          <w:szCs w:val="20"/>
        </w:rPr>
        <w:t>following:</w:t>
      </w:r>
    </w:p>
    <w:p w14:paraId="770DB6AB" w14:textId="77777777" w:rsidR="00230E99" w:rsidRPr="00CA33E6" w:rsidRDefault="00230E99" w:rsidP="00230E99">
      <w:pPr>
        <w:pStyle w:val="Tabletitle"/>
        <w:numPr>
          <w:ilvl w:val="0"/>
          <w:numId w:val="0"/>
        </w:numPr>
        <w:ind w:left="720" w:hanging="360"/>
      </w:pPr>
      <w:bookmarkStart w:id="2" w:name="_Ref473530309"/>
      <w:r w:rsidRPr="00CA33E6">
        <w:t>Table</w:t>
      </w:r>
      <w:r>
        <w:t xml:space="preserve"> </w:t>
      </w:r>
      <w:r w:rsidRPr="00CA33E6">
        <w:rPr>
          <w:lang w:eastAsia="ko-KR"/>
        </w:rPr>
        <w:t>1.</w:t>
      </w:r>
      <w:r w:rsidRPr="00CA33E6">
        <w:rPr>
          <w:lang w:eastAsia="ko-KR"/>
        </w:rPr>
        <w:fldChar w:fldCharType="begin"/>
      </w:r>
      <w:r w:rsidRPr="00CA33E6">
        <w:rPr>
          <w:lang w:eastAsia="ko-KR"/>
        </w:rPr>
        <w:instrText xml:space="preserve"> SEQ Table \* ARABIC </w:instrText>
      </w:r>
      <w:r w:rsidRPr="00CA33E6">
        <w:rPr>
          <w:lang w:eastAsia="ko-KR"/>
        </w:rPr>
        <w:fldChar w:fldCharType="separate"/>
      </w:r>
      <w:r w:rsidRPr="00CA33E6">
        <w:rPr>
          <w:noProof/>
          <w:lang w:eastAsia="ko-KR"/>
        </w:rPr>
        <w:t>19</w:t>
      </w:r>
      <w:r w:rsidRPr="00CA33E6">
        <w:rPr>
          <w:lang w:eastAsia="ko-KR"/>
        </w:rPr>
        <w:fldChar w:fldCharType="end"/>
      </w:r>
      <w:bookmarkEnd w:id="2"/>
      <w:r>
        <w:rPr>
          <w:lang w:eastAsia="ko-KR"/>
        </w:rPr>
        <w:t xml:space="preserve"> </w:t>
      </w:r>
      <w:r w:rsidRPr="00CA33E6">
        <w:t>–</w:t>
      </w:r>
      <w:r>
        <w:t xml:space="preserve"> </w:t>
      </w:r>
      <w:proofErr w:type="spellStart"/>
      <w:r w:rsidRPr="00CA33E6">
        <w:rPr>
          <w:lang w:eastAsia="ko-KR"/>
        </w:rPr>
        <w:t>Syntax</w:t>
      </w:r>
      <w:proofErr w:type="spellEnd"/>
      <w:r>
        <w:rPr>
          <w:lang w:eastAsia="ko-KR"/>
        </w:rPr>
        <w:t xml:space="preserve"> </w:t>
      </w:r>
      <w:r w:rsidRPr="00CA33E6">
        <w:rPr>
          <w:lang w:eastAsia="ko-KR"/>
        </w:rPr>
        <w:t>of</w:t>
      </w:r>
      <w:r>
        <w:rPr>
          <w:lang w:eastAsia="ko-KR"/>
        </w:rPr>
        <w:t xml:space="preserve"> </w:t>
      </w:r>
      <w:proofErr w:type="spellStart"/>
      <w:proofErr w:type="gramStart"/>
      <w:r w:rsidRPr="00CA33E6">
        <w:t>AudioSpecificConfig</w:t>
      </w:r>
      <w:proofErr w:type="spellEnd"/>
      <w:r w:rsidRPr="00CA33E6">
        <w:rPr>
          <w:lang w:eastAsia="ko-KR"/>
        </w:rPr>
        <w:t>(</w:t>
      </w:r>
      <w:proofErr w:type="gramEnd"/>
      <w:r w:rsidRPr="00CA33E6">
        <w:rPr>
          <w:lang w:eastAsia="ko-KR"/>
        </w:rPr>
        <w:t>)</w:t>
      </w:r>
    </w:p>
    <w:tbl>
      <w:tblPr>
        <w:tblW w:w="916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1276"/>
        <w:gridCol w:w="1376"/>
      </w:tblGrid>
      <w:tr w:rsidR="00230E99" w:rsidRPr="00CA33E6" w14:paraId="7097F2D5" w14:textId="77777777" w:rsidTr="004203AC">
        <w:tc>
          <w:tcPr>
            <w:tcW w:w="6515" w:type="dxa"/>
            <w:tcBorders>
              <w:bottom w:val="single" w:sz="4" w:space="0" w:color="auto"/>
            </w:tcBorders>
            <w:shd w:val="clear" w:color="auto" w:fill="auto"/>
          </w:tcPr>
          <w:p w14:paraId="6425A392" w14:textId="77777777" w:rsidR="00230E99" w:rsidRPr="00CA33E6" w:rsidRDefault="00230E99" w:rsidP="004203AC">
            <w:pPr>
              <w:pStyle w:val="syntaxBox"/>
              <w:rPr>
                <w:rFonts w:ascii="Cambria" w:hAnsi="Cambria"/>
                <w:sz w:val="20"/>
              </w:rPr>
            </w:pPr>
            <w:r w:rsidRPr="00CA33E6">
              <w:rPr>
                <w:rFonts w:ascii="Cambria" w:hAnsi="Cambria"/>
                <w:sz w:val="20"/>
              </w:rPr>
              <w:t>Syntax</w:t>
            </w:r>
          </w:p>
        </w:tc>
        <w:tc>
          <w:tcPr>
            <w:tcW w:w="1276" w:type="dxa"/>
            <w:tcBorders>
              <w:bottom w:val="single" w:sz="4" w:space="0" w:color="auto"/>
            </w:tcBorders>
            <w:shd w:val="clear" w:color="auto" w:fill="auto"/>
          </w:tcPr>
          <w:p w14:paraId="130115FF" w14:textId="77777777" w:rsidR="00230E99" w:rsidRPr="00CA33E6" w:rsidRDefault="00230E99" w:rsidP="004203AC">
            <w:pPr>
              <w:pStyle w:val="syntaxBox"/>
              <w:rPr>
                <w:rFonts w:ascii="Cambria" w:hAnsi="Cambria"/>
                <w:sz w:val="20"/>
              </w:rPr>
            </w:pPr>
            <w:r w:rsidRPr="00CA33E6">
              <w:rPr>
                <w:rFonts w:ascii="Cambria" w:hAnsi="Cambria"/>
                <w:sz w:val="20"/>
              </w:rPr>
              <w:t>No.</w:t>
            </w:r>
            <w:r>
              <w:rPr>
                <w:rFonts w:ascii="Cambria" w:hAnsi="Cambria"/>
                <w:sz w:val="20"/>
              </w:rPr>
              <w:t xml:space="preserve"> </w:t>
            </w:r>
            <w:r w:rsidRPr="00CA33E6">
              <w:rPr>
                <w:rFonts w:ascii="Cambria" w:hAnsi="Cambria"/>
                <w:sz w:val="20"/>
              </w:rPr>
              <w:t>of</w:t>
            </w:r>
            <w:r>
              <w:rPr>
                <w:rFonts w:ascii="Cambria" w:hAnsi="Cambria"/>
                <w:sz w:val="20"/>
              </w:rPr>
              <w:t xml:space="preserve"> </w:t>
            </w:r>
            <w:r w:rsidRPr="00CA33E6">
              <w:rPr>
                <w:rFonts w:ascii="Cambria" w:hAnsi="Cambria"/>
                <w:sz w:val="20"/>
              </w:rPr>
              <w:t>bits</w:t>
            </w:r>
          </w:p>
        </w:tc>
        <w:tc>
          <w:tcPr>
            <w:tcW w:w="1376" w:type="dxa"/>
            <w:tcBorders>
              <w:bottom w:val="single" w:sz="4" w:space="0" w:color="auto"/>
            </w:tcBorders>
            <w:shd w:val="clear" w:color="auto" w:fill="auto"/>
          </w:tcPr>
          <w:p w14:paraId="2BB59814" w14:textId="77777777" w:rsidR="00230E99" w:rsidRPr="00CA33E6" w:rsidRDefault="00230E99" w:rsidP="004203AC">
            <w:pPr>
              <w:pStyle w:val="syntaxBox"/>
              <w:rPr>
                <w:rFonts w:ascii="Cambria" w:hAnsi="Cambria"/>
                <w:sz w:val="20"/>
              </w:rPr>
            </w:pPr>
            <w:r w:rsidRPr="00CA33E6">
              <w:rPr>
                <w:rFonts w:ascii="Cambria" w:hAnsi="Cambria"/>
                <w:sz w:val="20"/>
              </w:rPr>
              <w:t>Mnemonic</w:t>
            </w:r>
          </w:p>
        </w:tc>
      </w:tr>
      <w:tr w:rsidR="00230E99" w:rsidRPr="00CA33E6" w14:paraId="7E6841AA" w14:textId="77777777" w:rsidTr="004203AC">
        <w:tc>
          <w:tcPr>
            <w:tcW w:w="6515" w:type="dxa"/>
            <w:tcBorders>
              <w:bottom w:val="nil"/>
            </w:tcBorders>
            <w:shd w:val="clear" w:color="auto" w:fill="auto"/>
          </w:tcPr>
          <w:p w14:paraId="104BBEBB" w14:textId="77777777" w:rsidR="00230E99" w:rsidRPr="00CA33E6" w:rsidRDefault="00230E99" w:rsidP="004203AC">
            <w:pPr>
              <w:pStyle w:val="syntaxBox"/>
              <w:keepNext w:val="0"/>
              <w:rPr>
                <w:rFonts w:ascii="Cambria" w:hAnsi="Cambria"/>
                <w:sz w:val="20"/>
              </w:rPr>
            </w:pPr>
            <w:r w:rsidRPr="00CA33E6">
              <w:rPr>
                <w:rFonts w:ascii="Cambria" w:hAnsi="Cambria"/>
                <w:sz w:val="20"/>
              </w:rPr>
              <w:t>AudioSpecificConfig</w:t>
            </w:r>
            <w:r>
              <w:rPr>
                <w:rFonts w:ascii="Cambria" w:hAnsi="Cambria"/>
                <w:sz w:val="20"/>
              </w:rPr>
              <w:t xml:space="preserve"> </w:t>
            </w:r>
            <w:r w:rsidRPr="00CA33E6">
              <w:rPr>
                <w:rFonts w:ascii="Cambria" w:hAnsi="Cambria"/>
                <w:sz w:val="20"/>
              </w:rPr>
              <w:t>()</w:t>
            </w:r>
          </w:p>
        </w:tc>
        <w:tc>
          <w:tcPr>
            <w:tcW w:w="1276" w:type="dxa"/>
            <w:tcBorders>
              <w:bottom w:val="nil"/>
            </w:tcBorders>
            <w:shd w:val="clear" w:color="auto" w:fill="auto"/>
          </w:tcPr>
          <w:p w14:paraId="44E0CE3F" w14:textId="77777777" w:rsidR="00230E99" w:rsidRPr="00CA33E6" w:rsidRDefault="00230E99" w:rsidP="004203AC">
            <w:pPr>
              <w:pStyle w:val="syntaxBox"/>
              <w:keepNext w:val="0"/>
              <w:rPr>
                <w:rFonts w:ascii="Cambria" w:hAnsi="Cambria"/>
                <w:sz w:val="20"/>
              </w:rPr>
            </w:pPr>
          </w:p>
        </w:tc>
        <w:tc>
          <w:tcPr>
            <w:tcW w:w="1376" w:type="dxa"/>
            <w:tcBorders>
              <w:bottom w:val="nil"/>
            </w:tcBorders>
            <w:shd w:val="clear" w:color="auto" w:fill="auto"/>
          </w:tcPr>
          <w:p w14:paraId="7F551735" w14:textId="77777777" w:rsidR="00230E99" w:rsidRPr="00CA33E6" w:rsidRDefault="00230E99" w:rsidP="004203AC">
            <w:pPr>
              <w:pStyle w:val="syntaxBox"/>
              <w:keepNext w:val="0"/>
              <w:rPr>
                <w:rFonts w:ascii="Cambria" w:hAnsi="Cambria"/>
                <w:sz w:val="20"/>
              </w:rPr>
            </w:pPr>
          </w:p>
        </w:tc>
      </w:tr>
      <w:tr w:rsidR="00230E99" w:rsidRPr="00CA33E6" w14:paraId="42776DA4" w14:textId="77777777" w:rsidTr="004203AC">
        <w:tc>
          <w:tcPr>
            <w:tcW w:w="6515" w:type="dxa"/>
            <w:tcBorders>
              <w:top w:val="nil"/>
              <w:bottom w:val="nil"/>
              <w:right w:val="single" w:sz="4" w:space="0" w:color="auto"/>
            </w:tcBorders>
            <w:shd w:val="clear" w:color="auto" w:fill="auto"/>
          </w:tcPr>
          <w:p w14:paraId="00AC08E1" w14:textId="77777777" w:rsidR="00230E99" w:rsidRPr="00CA33E6" w:rsidRDefault="00230E99" w:rsidP="004203AC">
            <w:pPr>
              <w:pStyle w:val="syntaxBox"/>
              <w:keepNext w:val="0"/>
              <w:rPr>
                <w:rFonts w:ascii="Cambria" w:hAnsi="Cambria"/>
                <w:sz w:val="20"/>
              </w:rPr>
            </w:pPr>
            <w:r w:rsidRPr="00CA33E6">
              <w:rPr>
                <w:rFonts w:ascii="Cambria" w:hAnsi="Cambria"/>
                <w:sz w:val="20"/>
              </w:rPr>
              <w:t>{</w:t>
            </w:r>
          </w:p>
        </w:tc>
        <w:tc>
          <w:tcPr>
            <w:tcW w:w="1276" w:type="dxa"/>
            <w:tcBorders>
              <w:top w:val="nil"/>
              <w:left w:val="single" w:sz="4" w:space="0" w:color="auto"/>
              <w:bottom w:val="nil"/>
              <w:right w:val="single" w:sz="4" w:space="0" w:color="auto"/>
            </w:tcBorders>
            <w:shd w:val="clear" w:color="auto" w:fill="auto"/>
          </w:tcPr>
          <w:p w14:paraId="62DD456D" w14:textId="77777777" w:rsidR="00230E99" w:rsidRPr="00CA33E6" w:rsidRDefault="00230E99" w:rsidP="004203AC">
            <w:pPr>
              <w:pStyle w:val="syntaxBox"/>
              <w:keepNext w:val="0"/>
              <w:rPr>
                <w:rFonts w:ascii="Cambria" w:hAnsi="Cambria"/>
                <w:sz w:val="20"/>
              </w:rPr>
            </w:pPr>
          </w:p>
        </w:tc>
        <w:tc>
          <w:tcPr>
            <w:tcW w:w="1376" w:type="dxa"/>
            <w:tcBorders>
              <w:top w:val="nil"/>
              <w:left w:val="single" w:sz="4" w:space="0" w:color="auto"/>
              <w:bottom w:val="nil"/>
            </w:tcBorders>
            <w:shd w:val="clear" w:color="auto" w:fill="auto"/>
          </w:tcPr>
          <w:p w14:paraId="5DBD4E73" w14:textId="77777777" w:rsidR="00230E99" w:rsidRPr="00CA33E6" w:rsidRDefault="00230E99" w:rsidP="004203AC">
            <w:pPr>
              <w:pStyle w:val="syntaxBox"/>
              <w:keepNext w:val="0"/>
              <w:rPr>
                <w:rFonts w:ascii="Cambria" w:hAnsi="Cambria"/>
                <w:sz w:val="20"/>
              </w:rPr>
            </w:pPr>
          </w:p>
        </w:tc>
      </w:tr>
      <w:tr w:rsidR="00230E99" w:rsidRPr="00CA33E6" w14:paraId="35D673A7" w14:textId="77777777" w:rsidTr="004203AC">
        <w:tc>
          <w:tcPr>
            <w:tcW w:w="6515" w:type="dxa"/>
            <w:tcBorders>
              <w:top w:val="nil"/>
              <w:bottom w:val="nil"/>
              <w:right w:val="single" w:sz="4" w:space="0" w:color="auto"/>
            </w:tcBorders>
            <w:shd w:val="clear" w:color="auto" w:fill="auto"/>
          </w:tcPr>
          <w:p w14:paraId="7AB5FA93" w14:textId="77777777" w:rsidR="00230E99" w:rsidRPr="00CA33E6" w:rsidRDefault="00230E99" w:rsidP="004203AC">
            <w:pPr>
              <w:pStyle w:val="syntaxBox"/>
              <w:rPr>
                <w:rFonts w:ascii="Cambria" w:hAnsi="Cambria"/>
                <w:sz w:val="20"/>
              </w:rPr>
            </w:pPr>
            <w:r w:rsidRPr="00CA33E6">
              <w:rPr>
                <w:rFonts w:ascii="Cambria" w:hAnsi="Cambria"/>
                <w:sz w:val="20"/>
              </w:rPr>
              <w:t>…</w:t>
            </w:r>
          </w:p>
        </w:tc>
        <w:tc>
          <w:tcPr>
            <w:tcW w:w="1276" w:type="dxa"/>
            <w:tcBorders>
              <w:top w:val="nil"/>
              <w:left w:val="single" w:sz="4" w:space="0" w:color="auto"/>
              <w:bottom w:val="nil"/>
              <w:right w:val="single" w:sz="4" w:space="0" w:color="auto"/>
            </w:tcBorders>
            <w:shd w:val="clear" w:color="auto" w:fill="auto"/>
          </w:tcPr>
          <w:p w14:paraId="325ADCFA"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auto"/>
          </w:tcPr>
          <w:p w14:paraId="62DC3B29" w14:textId="77777777" w:rsidR="00230E99" w:rsidRPr="00CA33E6" w:rsidRDefault="00230E99" w:rsidP="004203AC">
            <w:pPr>
              <w:pStyle w:val="syntaxBox"/>
              <w:rPr>
                <w:rFonts w:ascii="Cambria" w:hAnsi="Cambria"/>
                <w:sz w:val="20"/>
              </w:rPr>
            </w:pPr>
          </w:p>
        </w:tc>
      </w:tr>
      <w:tr w:rsidR="00230E99" w:rsidRPr="00CA33E6" w14:paraId="1BACFF69" w14:textId="77777777" w:rsidTr="004203AC">
        <w:tc>
          <w:tcPr>
            <w:tcW w:w="6515" w:type="dxa"/>
            <w:tcBorders>
              <w:top w:val="nil"/>
              <w:bottom w:val="nil"/>
              <w:right w:val="single" w:sz="4" w:space="0" w:color="auto"/>
            </w:tcBorders>
            <w:shd w:val="clear" w:color="auto" w:fill="auto"/>
          </w:tcPr>
          <w:p w14:paraId="7F1FACC0" w14:textId="77777777" w:rsidR="00230E99" w:rsidRPr="00CA33E6" w:rsidRDefault="00230E99" w:rsidP="004203AC">
            <w:pPr>
              <w:pStyle w:val="syntaxBox"/>
              <w:rPr>
                <w:rFonts w:ascii="Cambria" w:hAnsi="Cambria"/>
                <w:sz w:val="20"/>
              </w:rPr>
            </w:pPr>
            <w:r w:rsidRPr="00CA33E6">
              <w:rPr>
                <w:rFonts w:ascii="Cambria" w:hAnsi="Cambria"/>
                <w:sz w:val="20"/>
              </w:rPr>
              <w:tab/>
              <w:t>case</w:t>
            </w:r>
            <w:r>
              <w:rPr>
                <w:rFonts w:ascii="Cambria" w:hAnsi="Cambria"/>
                <w:sz w:val="20"/>
              </w:rPr>
              <w:t xml:space="preserve"> </w:t>
            </w:r>
            <w:r w:rsidRPr="00CA33E6">
              <w:rPr>
                <w:rFonts w:ascii="Cambria" w:hAnsi="Cambria"/>
                <w:sz w:val="20"/>
              </w:rPr>
              <w:t>46:</w:t>
            </w:r>
          </w:p>
        </w:tc>
        <w:tc>
          <w:tcPr>
            <w:tcW w:w="1276" w:type="dxa"/>
            <w:tcBorders>
              <w:top w:val="nil"/>
              <w:left w:val="single" w:sz="4" w:space="0" w:color="auto"/>
              <w:bottom w:val="nil"/>
              <w:right w:val="single" w:sz="4" w:space="0" w:color="auto"/>
            </w:tcBorders>
            <w:shd w:val="clear" w:color="auto" w:fill="auto"/>
          </w:tcPr>
          <w:p w14:paraId="7D332ED8"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auto"/>
          </w:tcPr>
          <w:p w14:paraId="2F99004B" w14:textId="77777777" w:rsidR="00230E99" w:rsidRPr="00CA33E6" w:rsidRDefault="00230E99" w:rsidP="004203AC">
            <w:pPr>
              <w:pStyle w:val="syntaxBox"/>
              <w:rPr>
                <w:rFonts w:ascii="Cambria" w:hAnsi="Cambria"/>
                <w:sz w:val="20"/>
              </w:rPr>
            </w:pPr>
          </w:p>
        </w:tc>
      </w:tr>
      <w:tr w:rsidR="00230E99" w:rsidRPr="00CA33E6" w14:paraId="2C24290F" w14:textId="77777777" w:rsidTr="004203AC">
        <w:tc>
          <w:tcPr>
            <w:tcW w:w="6515" w:type="dxa"/>
            <w:tcBorders>
              <w:top w:val="nil"/>
              <w:bottom w:val="nil"/>
              <w:right w:val="single" w:sz="4" w:space="0" w:color="auto"/>
            </w:tcBorders>
            <w:shd w:val="clear" w:color="auto" w:fill="auto"/>
          </w:tcPr>
          <w:p w14:paraId="56CF2188" w14:textId="77777777" w:rsidR="00230E99" w:rsidRPr="00CA33E6" w:rsidRDefault="00230E99" w:rsidP="004203AC">
            <w:pPr>
              <w:pStyle w:val="syntaxBox"/>
              <w:rPr>
                <w:rFonts w:ascii="Cambria" w:hAnsi="Cambria"/>
                <w:sz w:val="20"/>
              </w:rPr>
            </w:pPr>
            <w:r>
              <w:rPr>
                <w:rFonts w:ascii="Cambria" w:hAnsi="Cambria"/>
                <w:sz w:val="20"/>
              </w:rPr>
              <w:t xml:space="preserve"> </w:t>
            </w:r>
            <w:r w:rsidRPr="00CA33E6">
              <w:rPr>
                <w:rFonts w:ascii="Cambria" w:hAnsi="Cambria"/>
                <w:sz w:val="20"/>
              </w:rPr>
              <w:tab/>
            </w:r>
            <w:r w:rsidRPr="00CA33E6">
              <w:rPr>
                <w:rFonts w:ascii="Cambria" w:hAnsi="Cambria"/>
                <w:sz w:val="20"/>
              </w:rPr>
              <w:tab/>
              <w:t>AudioSyncFeatureSpecificConfig():</w:t>
            </w:r>
          </w:p>
        </w:tc>
        <w:tc>
          <w:tcPr>
            <w:tcW w:w="1276" w:type="dxa"/>
            <w:tcBorders>
              <w:top w:val="nil"/>
              <w:left w:val="single" w:sz="4" w:space="0" w:color="auto"/>
              <w:bottom w:val="nil"/>
              <w:right w:val="single" w:sz="4" w:space="0" w:color="auto"/>
            </w:tcBorders>
            <w:shd w:val="clear" w:color="auto" w:fill="auto"/>
          </w:tcPr>
          <w:p w14:paraId="634635B2"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auto"/>
          </w:tcPr>
          <w:p w14:paraId="1786DEF5" w14:textId="77777777" w:rsidR="00230E99" w:rsidRPr="00CA33E6" w:rsidRDefault="00230E99" w:rsidP="004203AC">
            <w:pPr>
              <w:pStyle w:val="syntaxBox"/>
              <w:rPr>
                <w:rFonts w:ascii="Cambria" w:hAnsi="Cambria"/>
                <w:sz w:val="20"/>
              </w:rPr>
            </w:pPr>
          </w:p>
        </w:tc>
      </w:tr>
      <w:tr w:rsidR="00230E99" w:rsidRPr="00CA33E6" w14:paraId="7F5B4825" w14:textId="77777777" w:rsidTr="004203AC">
        <w:tc>
          <w:tcPr>
            <w:tcW w:w="6515" w:type="dxa"/>
            <w:tcBorders>
              <w:top w:val="nil"/>
              <w:bottom w:val="nil"/>
              <w:right w:val="single" w:sz="4" w:space="0" w:color="auto"/>
            </w:tcBorders>
            <w:shd w:val="clear" w:color="auto" w:fill="auto"/>
          </w:tcPr>
          <w:p w14:paraId="0247E5F1" w14:textId="77777777" w:rsidR="00230E99" w:rsidRPr="00CA33E6" w:rsidRDefault="00230E99" w:rsidP="004203AC">
            <w:pPr>
              <w:pStyle w:val="syntaxBox"/>
              <w:rPr>
                <w:rFonts w:ascii="Cambria" w:hAnsi="Cambria"/>
                <w:sz w:val="20"/>
              </w:rPr>
            </w:pPr>
            <w:r w:rsidRPr="00CA33E6">
              <w:rPr>
                <w:rFonts w:ascii="Cambria" w:hAnsi="Cambria"/>
                <w:sz w:val="20"/>
              </w:rPr>
              <w:tab/>
            </w:r>
            <w:r w:rsidRPr="00CA33E6">
              <w:rPr>
                <w:rFonts w:ascii="Cambria" w:hAnsi="Cambria"/>
                <w:sz w:val="20"/>
              </w:rPr>
              <w:tab/>
              <w:t>break;</w:t>
            </w:r>
          </w:p>
        </w:tc>
        <w:tc>
          <w:tcPr>
            <w:tcW w:w="1276" w:type="dxa"/>
            <w:tcBorders>
              <w:top w:val="nil"/>
              <w:left w:val="single" w:sz="4" w:space="0" w:color="auto"/>
              <w:bottom w:val="nil"/>
              <w:right w:val="single" w:sz="4" w:space="0" w:color="auto"/>
            </w:tcBorders>
            <w:shd w:val="clear" w:color="auto" w:fill="auto"/>
          </w:tcPr>
          <w:p w14:paraId="1B4CF897"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auto"/>
          </w:tcPr>
          <w:p w14:paraId="72E96882" w14:textId="77777777" w:rsidR="00230E99" w:rsidRPr="00CA33E6" w:rsidRDefault="00230E99" w:rsidP="004203AC">
            <w:pPr>
              <w:pStyle w:val="syntaxBox"/>
              <w:rPr>
                <w:rFonts w:ascii="Cambria" w:hAnsi="Cambria"/>
                <w:sz w:val="20"/>
              </w:rPr>
            </w:pPr>
          </w:p>
        </w:tc>
      </w:tr>
      <w:tr w:rsidR="00230E99" w:rsidRPr="00CA33E6" w14:paraId="5695E782" w14:textId="77777777" w:rsidTr="004203AC">
        <w:tc>
          <w:tcPr>
            <w:tcW w:w="6515" w:type="dxa"/>
            <w:tcBorders>
              <w:top w:val="nil"/>
              <w:bottom w:val="nil"/>
              <w:right w:val="single" w:sz="4" w:space="0" w:color="auto"/>
            </w:tcBorders>
            <w:shd w:val="clear" w:color="auto" w:fill="FFFF00"/>
          </w:tcPr>
          <w:p w14:paraId="6BEBBC7C" w14:textId="77777777" w:rsidR="00230E99" w:rsidRPr="00CA33E6" w:rsidRDefault="00230E99" w:rsidP="004203AC">
            <w:pPr>
              <w:pStyle w:val="syntaxBox"/>
              <w:rPr>
                <w:rFonts w:ascii="Cambria" w:hAnsi="Cambria"/>
                <w:sz w:val="20"/>
              </w:rPr>
            </w:pPr>
            <w:r w:rsidRPr="00CA33E6">
              <w:rPr>
                <w:rFonts w:ascii="Cambria" w:hAnsi="Cambria"/>
                <w:sz w:val="20"/>
              </w:rPr>
              <w:tab/>
              <w:t>case</w:t>
            </w:r>
            <w:r>
              <w:rPr>
                <w:rFonts w:ascii="Cambria" w:hAnsi="Cambria"/>
                <w:sz w:val="20"/>
              </w:rPr>
              <w:t xml:space="preserve"> </w:t>
            </w:r>
            <w:r w:rsidRPr="00CA33E6">
              <w:rPr>
                <w:rFonts w:ascii="Cambria" w:hAnsi="Cambria"/>
                <w:sz w:val="20"/>
              </w:rPr>
              <w:t>47:</w:t>
            </w:r>
          </w:p>
        </w:tc>
        <w:tc>
          <w:tcPr>
            <w:tcW w:w="1276" w:type="dxa"/>
            <w:tcBorders>
              <w:top w:val="nil"/>
              <w:left w:val="single" w:sz="4" w:space="0" w:color="auto"/>
              <w:bottom w:val="nil"/>
              <w:right w:val="single" w:sz="4" w:space="0" w:color="auto"/>
            </w:tcBorders>
            <w:shd w:val="clear" w:color="auto" w:fill="FFFF00"/>
          </w:tcPr>
          <w:p w14:paraId="4DAAC36D"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FFFF00"/>
          </w:tcPr>
          <w:p w14:paraId="2B181978" w14:textId="77777777" w:rsidR="00230E99" w:rsidRPr="00CA33E6" w:rsidRDefault="00230E99" w:rsidP="004203AC">
            <w:pPr>
              <w:pStyle w:val="syntaxBox"/>
              <w:rPr>
                <w:rFonts w:ascii="Cambria" w:hAnsi="Cambria"/>
                <w:sz w:val="20"/>
              </w:rPr>
            </w:pPr>
          </w:p>
        </w:tc>
      </w:tr>
      <w:tr w:rsidR="00230E99" w:rsidRPr="00CA33E6" w14:paraId="0CEA8CEE" w14:textId="77777777" w:rsidTr="004203AC">
        <w:tc>
          <w:tcPr>
            <w:tcW w:w="6515" w:type="dxa"/>
            <w:tcBorders>
              <w:top w:val="nil"/>
              <w:bottom w:val="nil"/>
              <w:right w:val="single" w:sz="4" w:space="0" w:color="auto"/>
            </w:tcBorders>
            <w:shd w:val="clear" w:color="auto" w:fill="FFFF00"/>
          </w:tcPr>
          <w:p w14:paraId="4FDF5B0A" w14:textId="77777777" w:rsidR="00230E99" w:rsidRPr="00CA33E6" w:rsidRDefault="00230E99" w:rsidP="004203AC">
            <w:pPr>
              <w:pStyle w:val="syntaxBox"/>
              <w:rPr>
                <w:rFonts w:ascii="Cambria" w:hAnsi="Cambria"/>
                <w:sz w:val="20"/>
              </w:rPr>
            </w:pPr>
            <w:r>
              <w:rPr>
                <w:rFonts w:ascii="Cambria" w:hAnsi="Cambria"/>
                <w:sz w:val="20"/>
              </w:rPr>
              <w:t xml:space="preserve"> </w:t>
            </w:r>
            <w:r w:rsidRPr="00CA33E6">
              <w:rPr>
                <w:rFonts w:ascii="Cambria" w:hAnsi="Cambria"/>
                <w:sz w:val="20"/>
              </w:rPr>
              <w:tab/>
            </w:r>
            <w:r w:rsidRPr="00CA33E6">
              <w:rPr>
                <w:rFonts w:ascii="Cambria" w:hAnsi="Cambria"/>
                <w:sz w:val="20"/>
              </w:rPr>
              <w:tab/>
            </w:r>
            <w:r w:rsidRPr="00CA33E6">
              <w:rPr>
                <w:rFonts w:ascii="Cambria" w:eastAsia="MS Mincho" w:hAnsi="Cambria"/>
                <w:sz w:val="20"/>
              </w:rPr>
              <w:t>iif_specific_config</w:t>
            </w:r>
            <w:r w:rsidRPr="00CA33E6">
              <w:rPr>
                <w:rFonts w:ascii="Cambria" w:hAnsi="Cambria"/>
                <w:sz w:val="20"/>
              </w:rPr>
              <w:t>():</w:t>
            </w:r>
          </w:p>
        </w:tc>
        <w:tc>
          <w:tcPr>
            <w:tcW w:w="1276" w:type="dxa"/>
            <w:tcBorders>
              <w:top w:val="nil"/>
              <w:left w:val="single" w:sz="4" w:space="0" w:color="auto"/>
              <w:bottom w:val="nil"/>
              <w:right w:val="single" w:sz="4" w:space="0" w:color="auto"/>
            </w:tcBorders>
            <w:shd w:val="clear" w:color="auto" w:fill="FFFF00"/>
          </w:tcPr>
          <w:p w14:paraId="46B46F4A"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FFFF00"/>
          </w:tcPr>
          <w:p w14:paraId="131E4FDD" w14:textId="77777777" w:rsidR="00230E99" w:rsidRPr="00CA33E6" w:rsidRDefault="00230E99" w:rsidP="004203AC">
            <w:pPr>
              <w:pStyle w:val="syntaxBox"/>
              <w:rPr>
                <w:rFonts w:ascii="Cambria" w:hAnsi="Cambria"/>
                <w:sz w:val="20"/>
              </w:rPr>
            </w:pPr>
          </w:p>
        </w:tc>
      </w:tr>
      <w:tr w:rsidR="00230E99" w:rsidRPr="00CA33E6" w14:paraId="1B90DA32" w14:textId="77777777" w:rsidTr="004203AC">
        <w:tc>
          <w:tcPr>
            <w:tcW w:w="6515" w:type="dxa"/>
            <w:tcBorders>
              <w:top w:val="nil"/>
              <w:bottom w:val="nil"/>
              <w:right w:val="single" w:sz="4" w:space="0" w:color="auto"/>
            </w:tcBorders>
            <w:shd w:val="clear" w:color="auto" w:fill="FFFF00"/>
          </w:tcPr>
          <w:p w14:paraId="1D2D506B" w14:textId="77777777" w:rsidR="00230E99" w:rsidRPr="00CA33E6" w:rsidRDefault="00230E99" w:rsidP="004203AC">
            <w:pPr>
              <w:pStyle w:val="syntaxBox"/>
              <w:rPr>
                <w:rFonts w:ascii="Cambria" w:hAnsi="Cambria"/>
                <w:sz w:val="20"/>
              </w:rPr>
            </w:pPr>
            <w:r w:rsidRPr="00CA33E6">
              <w:rPr>
                <w:rFonts w:ascii="Cambria" w:hAnsi="Cambria"/>
                <w:sz w:val="20"/>
              </w:rPr>
              <w:tab/>
            </w:r>
            <w:r w:rsidRPr="00CA33E6">
              <w:rPr>
                <w:rFonts w:ascii="Cambria" w:hAnsi="Cambria"/>
                <w:sz w:val="20"/>
              </w:rPr>
              <w:tab/>
              <w:t>break;</w:t>
            </w:r>
          </w:p>
        </w:tc>
        <w:tc>
          <w:tcPr>
            <w:tcW w:w="1276" w:type="dxa"/>
            <w:tcBorders>
              <w:top w:val="nil"/>
              <w:left w:val="single" w:sz="4" w:space="0" w:color="auto"/>
              <w:bottom w:val="nil"/>
              <w:right w:val="single" w:sz="4" w:space="0" w:color="auto"/>
            </w:tcBorders>
            <w:shd w:val="clear" w:color="auto" w:fill="FFFF00"/>
          </w:tcPr>
          <w:p w14:paraId="6E72D70F"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FFFF00"/>
          </w:tcPr>
          <w:p w14:paraId="46B15183" w14:textId="77777777" w:rsidR="00230E99" w:rsidRPr="00CA33E6" w:rsidRDefault="00230E99" w:rsidP="004203AC">
            <w:pPr>
              <w:pStyle w:val="syntaxBox"/>
              <w:rPr>
                <w:rFonts w:ascii="Cambria" w:hAnsi="Cambria"/>
                <w:sz w:val="20"/>
              </w:rPr>
            </w:pPr>
          </w:p>
        </w:tc>
      </w:tr>
      <w:tr w:rsidR="00230E99" w:rsidRPr="00CA33E6" w14:paraId="18867A65" w14:textId="77777777" w:rsidTr="004203AC">
        <w:tc>
          <w:tcPr>
            <w:tcW w:w="6515" w:type="dxa"/>
            <w:tcBorders>
              <w:top w:val="nil"/>
              <w:bottom w:val="nil"/>
              <w:right w:val="single" w:sz="4" w:space="0" w:color="auto"/>
            </w:tcBorders>
            <w:shd w:val="clear" w:color="auto" w:fill="auto"/>
          </w:tcPr>
          <w:p w14:paraId="1F0F6E35" w14:textId="77777777" w:rsidR="00230E99" w:rsidRPr="00CA33E6" w:rsidRDefault="00230E99" w:rsidP="004203AC">
            <w:pPr>
              <w:pStyle w:val="syntaxBox"/>
              <w:keepNext w:val="0"/>
              <w:rPr>
                <w:rFonts w:ascii="Cambria" w:hAnsi="Cambria"/>
                <w:sz w:val="20"/>
              </w:rPr>
            </w:pPr>
            <w:r w:rsidRPr="00CA33E6">
              <w:rPr>
                <w:rFonts w:ascii="Cambria" w:hAnsi="Cambria"/>
                <w:sz w:val="20"/>
              </w:rPr>
              <w:tab/>
              <w:t>default:</w:t>
            </w:r>
          </w:p>
        </w:tc>
        <w:tc>
          <w:tcPr>
            <w:tcW w:w="1276" w:type="dxa"/>
            <w:tcBorders>
              <w:top w:val="nil"/>
              <w:left w:val="single" w:sz="4" w:space="0" w:color="auto"/>
              <w:bottom w:val="nil"/>
              <w:right w:val="single" w:sz="4" w:space="0" w:color="auto"/>
            </w:tcBorders>
            <w:shd w:val="clear" w:color="auto" w:fill="auto"/>
          </w:tcPr>
          <w:p w14:paraId="2E03AA04" w14:textId="77777777" w:rsidR="00230E99" w:rsidRPr="00CA33E6" w:rsidRDefault="00230E99" w:rsidP="004203AC">
            <w:pPr>
              <w:pStyle w:val="syntaxBox"/>
              <w:keepNext w:val="0"/>
              <w:rPr>
                <w:rFonts w:ascii="Cambria" w:hAnsi="Cambria"/>
                <w:b/>
                <w:sz w:val="20"/>
              </w:rPr>
            </w:pPr>
          </w:p>
        </w:tc>
        <w:tc>
          <w:tcPr>
            <w:tcW w:w="1376" w:type="dxa"/>
            <w:tcBorders>
              <w:top w:val="nil"/>
              <w:left w:val="single" w:sz="4" w:space="0" w:color="auto"/>
              <w:bottom w:val="nil"/>
            </w:tcBorders>
            <w:shd w:val="clear" w:color="auto" w:fill="auto"/>
          </w:tcPr>
          <w:p w14:paraId="5D9E2F39" w14:textId="77777777" w:rsidR="00230E99" w:rsidRPr="00CA33E6" w:rsidRDefault="00230E99" w:rsidP="004203AC">
            <w:pPr>
              <w:pStyle w:val="syntaxBox"/>
              <w:keepNext w:val="0"/>
              <w:rPr>
                <w:rFonts w:ascii="Cambria" w:hAnsi="Cambria"/>
                <w:b/>
                <w:sz w:val="20"/>
              </w:rPr>
            </w:pPr>
          </w:p>
        </w:tc>
      </w:tr>
      <w:tr w:rsidR="00230E99" w:rsidRPr="00CA33E6" w14:paraId="139813E4" w14:textId="77777777" w:rsidTr="004203AC">
        <w:tc>
          <w:tcPr>
            <w:tcW w:w="6515" w:type="dxa"/>
            <w:tcBorders>
              <w:top w:val="nil"/>
              <w:bottom w:val="nil"/>
              <w:right w:val="single" w:sz="4" w:space="0" w:color="auto"/>
            </w:tcBorders>
            <w:shd w:val="clear" w:color="auto" w:fill="auto"/>
          </w:tcPr>
          <w:p w14:paraId="7A12429D" w14:textId="77777777" w:rsidR="00230E99" w:rsidRPr="00CA33E6" w:rsidRDefault="00230E99" w:rsidP="004203AC">
            <w:pPr>
              <w:pStyle w:val="syntaxBox"/>
              <w:keepNext w:val="0"/>
              <w:rPr>
                <w:rFonts w:ascii="Cambria" w:hAnsi="Cambria"/>
                <w:sz w:val="20"/>
              </w:rPr>
            </w:pPr>
            <w:r w:rsidRPr="00CA33E6">
              <w:rPr>
                <w:rFonts w:ascii="Cambria" w:hAnsi="Cambria"/>
                <w:sz w:val="20"/>
              </w:rPr>
              <w:tab/>
            </w:r>
            <w:r w:rsidRPr="00CA33E6">
              <w:rPr>
                <w:rFonts w:ascii="Cambria" w:hAnsi="Cambria"/>
                <w:sz w:val="20"/>
              </w:rPr>
              <w:tab/>
              <w:t>/*</w:t>
            </w:r>
            <w:r>
              <w:rPr>
                <w:rFonts w:ascii="Cambria" w:hAnsi="Cambria"/>
                <w:sz w:val="20"/>
              </w:rPr>
              <w:t xml:space="preserve"> </w:t>
            </w:r>
            <w:r w:rsidRPr="00CA33E6">
              <w:rPr>
                <w:rFonts w:ascii="Cambria" w:hAnsi="Cambria"/>
                <w:sz w:val="20"/>
              </w:rPr>
              <w:t>reserved</w:t>
            </w:r>
            <w:r>
              <w:rPr>
                <w:rFonts w:ascii="Cambria" w:hAnsi="Cambria"/>
                <w:sz w:val="20"/>
              </w:rPr>
              <w:t xml:space="preserve"> </w:t>
            </w:r>
            <w:r w:rsidRPr="00CA33E6">
              <w:rPr>
                <w:rFonts w:ascii="Cambria" w:hAnsi="Cambria"/>
                <w:sz w:val="20"/>
              </w:rPr>
              <w:t>*/</w:t>
            </w:r>
          </w:p>
        </w:tc>
        <w:tc>
          <w:tcPr>
            <w:tcW w:w="1276" w:type="dxa"/>
            <w:tcBorders>
              <w:top w:val="nil"/>
              <w:left w:val="single" w:sz="4" w:space="0" w:color="auto"/>
              <w:bottom w:val="nil"/>
              <w:right w:val="single" w:sz="4" w:space="0" w:color="auto"/>
            </w:tcBorders>
            <w:shd w:val="clear" w:color="auto" w:fill="auto"/>
          </w:tcPr>
          <w:p w14:paraId="29927DA5" w14:textId="77777777" w:rsidR="00230E99" w:rsidRPr="00CA33E6" w:rsidRDefault="00230E99" w:rsidP="004203AC">
            <w:pPr>
              <w:pStyle w:val="syntaxBox"/>
              <w:keepNext w:val="0"/>
              <w:rPr>
                <w:rFonts w:ascii="Cambria" w:hAnsi="Cambria"/>
                <w:b/>
                <w:sz w:val="20"/>
              </w:rPr>
            </w:pPr>
          </w:p>
        </w:tc>
        <w:tc>
          <w:tcPr>
            <w:tcW w:w="1376" w:type="dxa"/>
            <w:tcBorders>
              <w:top w:val="nil"/>
              <w:left w:val="single" w:sz="4" w:space="0" w:color="auto"/>
              <w:bottom w:val="nil"/>
            </w:tcBorders>
            <w:shd w:val="clear" w:color="auto" w:fill="auto"/>
          </w:tcPr>
          <w:p w14:paraId="73EAD91D" w14:textId="77777777" w:rsidR="00230E99" w:rsidRPr="00CA33E6" w:rsidRDefault="00230E99" w:rsidP="004203AC">
            <w:pPr>
              <w:pStyle w:val="syntaxBox"/>
              <w:keepNext w:val="0"/>
              <w:rPr>
                <w:rFonts w:ascii="Cambria" w:hAnsi="Cambria"/>
                <w:b/>
                <w:sz w:val="20"/>
              </w:rPr>
            </w:pPr>
          </w:p>
        </w:tc>
      </w:tr>
      <w:tr w:rsidR="00230E99" w:rsidRPr="00CA33E6" w14:paraId="395672B2" w14:textId="77777777" w:rsidTr="004203AC">
        <w:tc>
          <w:tcPr>
            <w:tcW w:w="6515" w:type="dxa"/>
            <w:tcBorders>
              <w:top w:val="nil"/>
              <w:bottom w:val="nil"/>
              <w:right w:val="single" w:sz="4" w:space="0" w:color="auto"/>
            </w:tcBorders>
            <w:shd w:val="clear" w:color="auto" w:fill="auto"/>
          </w:tcPr>
          <w:p w14:paraId="4C3FC9F3" w14:textId="77777777" w:rsidR="00230E99" w:rsidRPr="00CA33E6" w:rsidRDefault="00230E99" w:rsidP="004203AC">
            <w:pPr>
              <w:pStyle w:val="syntaxBox"/>
              <w:keepNext w:val="0"/>
              <w:rPr>
                <w:rFonts w:ascii="Cambria" w:hAnsi="Cambria"/>
                <w:sz w:val="20"/>
              </w:rPr>
            </w:pPr>
            <w:r w:rsidRPr="00CA33E6">
              <w:rPr>
                <w:rFonts w:ascii="Cambria" w:hAnsi="Cambria"/>
                <w:sz w:val="20"/>
              </w:rPr>
              <w:tab/>
              <w:t>}</w:t>
            </w:r>
          </w:p>
        </w:tc>
        <w:tc>
          <w:tcPr>
            <w:tcW w:w="1276" w:type="dxa"/>
            <w:tcBorders>
              <w:top w:val="nil"/>
              <w:left w:val="single" w:sz="4" w:space="0" w:color="auto"/>
              <w:bottom w:val="nil"/>
              <w:right w:val="single" w:sz="4" w:space="0" w:color="auto"/>
            </w:tcBorders>
            <w:shd w:val="clear" w:color="auto" w:fill="auto"/>
          </w:tcPr>
          <w:p w14:paraId="46334AFD" w14:textId="77777777" w:rsidR="00230E99" w:rsidRPr="00CA33E6" w:rsidRDefault="00230E99" w:rsidP="004203AC">
            <w:pPr>
              <w:pStyle w:val="syntaxBox"/>
              <w:keepNext w:val="0"/>
              <w:rPr>
                <w:rFonts w:ascii="Cambria" w:hAnsi="Cambria"/>
                <w:sz w:val="20"/>
              </w:rPr>
            </w:pPr>
          </w:p>
        </w:tc>
        <w:tc>
          <w:tcPr>
            <w:tcW w:w="1376" w:type="dxa"/>
            <w:tcBorders>
              <w:top w:val="nil"/>
              <w:left w:val="single" w:sz="4" w:space="0" w:color="auto"/>
              <w:bottom w:val="nil"/>
            </w:tcBorders>
            <w:shd w:val="clear" w:color="auto" w:fill="auto"/>
          </w:tcPr>
          <w:p w14:paraId="38D0B257" w14:textId="77777777" w:rsidR="00230E99" w:rsidRPr="00CA33E6" w:rsidRDefault="00230E99" w:rsidP="004203AC">
            <w:pPr>
              <w:pStyle w:val="syntaxBox"/>
              <w:keepNext w:val="0"/>
              <w:rPr>
                <w:rFonts w:ascii="Cambria" w:hAnsi="Cambria"/>
                <w:sz w:val="20"/>
              </w:rPr>
            </w:pPr>
          </w:p>
        </w:tc>
      </w:tr>
      <w:tr w:rsidR="00230E99" w:rsidRPr="00CA33E6" w14:paraId="1BDA500A" w14:textId="77777777" w:rsidTr="004203AC">
        <w:tc>
          <w:tcPr>
            <w:tcW w:w="6515" w:type="dxa"/>
            <w:tcBorders>
              <w:top w:val="nil"/>
            </w:tcBorders>
            <w:shd w:val="clear" w:color="auto" w:fill="auto"/>
          </w:tcPr>
          <w:p w14:paraId="447AEE41" w14:textId="77777777" w:rsidR="00230E99" w:rsidRPr="00CA33E6" w:rsidRDefault="00230E99" w:rsidP="004203AC">
            <w:pPr>
              <w:pStyle w:val="syntaxBox"/>
              <w:rPr>
                <w:rFonts w:ascii="Cambria" w:hAnsi="Cambria"/>
                <w:sz w:val="20"/>
              </w:rPr>
            </w:pPr>
            <w:r w:rsidRPr="00CA33E6">
              <w:rPr>
                <w:rFonts w:ascii="Cambria" w:hAnsi="Cambria"/>
                <w:sz w:val="20"/>
              </w:rPr>
              <w:lastRenderedPageBreak/>
              <w:t>…</w:t>
            </w:r>
          </w:p>
        </w:tc>
        <w:tc>
          <w:tcPr>
            <w:tcW w:w="1276" w:type="dxa"/>
            <w:tcBorders>
              <w:top w:val="nil"/>
            </w:tcBorders>
            <w:shd w:val="clear" w:color="auto" w:fill="auto"/>
          </w:tcPr>
          <w:p w14:paraId="3B131A6A" w14:textId="77777777" w:rsidR="00230E99" w:rsidRPr="00CA33E6" w:rsidRDefault="00230E99" w:rsidP="004203AC">
            <w:pPr>
              <w:pStyle w:val="syntaxBox"/>
              <w:rPr>
                <w:rFonts w:ascii="Cambria" w:hAnsi="Cambria"/>
                <w:sz w:val="20"/>
              </w:rPr>
            </w:pPr>
          </w:p>
        </w:tc>
        <w:tc>
          <w:tcPr>
            <w:tcW w:w="1376" w:type="dxa"/>
            <w:tcBorders>
              <w:top w:val="nil"/>
            </w:tcBorders>
            <w:shd w:val="clear" w:color="auto" w:fill="auto"/>
          </w:tcPr>
          <w:p w14:paraId="66E93670" w14:textId="77777777" w:rsidR="00230E99" w:rsidRPr="00CA33E6" w:rsidRDefault="00230E99" w:rsidP="004203AC">
            <w:pPr>
              <w:pStyle w:val="syntaxBox"/>
              <w:rPr>
                <w:rFonts w:ascii="Cambria" w:hAnsi="Cambria"/>
                <w:sz w:val="20"/>
              </w:rPr>
            </w:pPr>
          </w:p>
        </w:tc>
      </w:tr>
      <w:tr w:rsidR="00230E99" w:rsidRPr="00CA33E6" w14:paraId="487D813D" w14:textId="77777777" w:rsidTr="004203AC">
        <w:tc>
          <w:tcPr>
            <w:tcW w:w="9167" w:type="dxa"/>
            <w:gridSpan w:val="3"/>
            <w:shd w:val="clear" w:color="auto" w:fill="auto"/>
            <w:tcMar>
              <w:top w:w="113" w:type="dxa"/>
              <w:bottom w:w="113" w:type="dxa"/>
            </w:tcMar>
          </w:tcPr>
          <w:p w14:paraId="213D51F2" w14:textId="77777777" w:rsidR="00230E99" w:rsidRPr="00CA33E6" w:rsidRDefault="00230E99" w:rsidP="004203AC">
            <w:pPr>
              <w:pStyle w:val="syntaxBox"/>
              <w:rPr>
                <w:rFonts w:ascii="Cambria" w:hAnsi="Cambria"/>
                <w:sz w:val="20"/>
              </w:rPr>
            </w:pPr>
            <w:r w:rsidRPr="00CA33E6">
              <w:rPr>
                <w:rFonts w:ascii="Cambria" w:hAnsi="Cambria"/>
                <w:sz w:val="20"/>
                <w:vertAlign w:val="superscript"/>
              </w:rPr>
              <w:t>a</w:t>
            </w:r>
            <w:r>
              <w:rPr>
                <w:rFonts w:ascii="Cambria" w:hAnsi="Cambria"/>
                <w:sz w:val="20"/>
              </w:rPr>
              <w:t xml:space="preserve"> </w:t>
            </w:r>
            <w:r w:rsidRPr="00CA33E6">
              <w:rPr>
                <w:rFonts w:ascii="Cambria" w:hAnsi="Cambria"/>
                <w:sz w:val="20"/>
              </w:rPr>
              <w:t>In</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Baseline</w:t>
            </w:r>
            <w:r>
              <w:rPr>
                <w:rFonts w:ascii="Cambria" w:hAnsi="Cambria"/>
                <w:sz w:val="20"/>
              </w:rPr>
              <w:t xml:space="preserve"> </w:t>
            </w:r>
            <w:r w:rsidRPr="00CA33E6">
              <w:rPr>
                <w:rFonts w:ascii="Cambria" w:hAnsi="Cambria"/>
                <w:sz w:val="20"/>
              </w:rPr>
              <w:t>USAC</w:t>
            </w:r>
            <w:r>
              <w:rPr>
                <w:rFonts w:ascii="Cambria" w:hAnsi="Cambria"/>
                <w:sz w:val="20"/>
              </w:rPr>
              <w:t xml:space="preserve"> </w:t>
            </w:r>
            <w:r w:rsidRPr="00CA33E6">
              <w:rPr>
                <w:rFonts w:ascii="Cambria" w:hAnsi="Cambria"/>
                <w:sz w:val="20"/>
              </w:rPr>
              <w:t>profile</w:t>
            </w:r>
            <w:r>
              <w:rPr>
                <w:rFonts w:ascii="Cambria" w:hAnsi="Cambria"/>
                <w:sz w:val="20"/>
              </w:rPr>
              <w:t xml:space="preserve"> </w:t>
            </w:r>
            <w:r w:rsidRPr="00CA33E6">
              <w:rPr>
                <w:rFonts w:ascii="Cambria" w:hAnsi="Cambria"/>
                <w:sz w:val="20"/>
              </w:rPr>
              <w:t>defined</w:t>
            </w:r>
            <w:r>
              <w:rPr>
                <w:rFonts w:ascii="Cambria" w:hAnsi="Cambria"/>
                <w:sz w:val="20"/>
              </w:rPr>
              <w:t xml:space="preserve"> </w:t>
            </w:r>
            <w:r w:rsidRPr="00CA33E6">
              <w:rPr>
                <w:rFonts w:ascii="Cambria" w:hAnsi="Cambria"/>
                <w:sz w:val="20"/>
              </w:rPr>
              <w:t>in</w:t>
            </w:r>
            <w:r>
              <w:rPr>
                <w:rFonts w:ascii="Cambria" w:hAnsi="Cambria"/>
                <w:sz w:val="20"/>
              </w:rPr>
              <w:t xml:space="preserve"> </w:t>
            </w:r>
            <w:r w:rsidRPr="00CA33E6">
              <w:rPr>
                <w:rFonts w:ascii="Cambria" w:hAnsi="Cambria"/>
                <w:sz w:val="20"/>
              </w:rPr>
              <w:t>ISO/IEC</w:t>
            </w:r>
            <w:r>
              <w:rPr>
                <w:rFonts w:ascii="Cambria" w:hAnsi="Cambria"/>
                <w:sz w:val="20"/>
              </w:rPr>
              <w:t xml:space="preserve"> </w:t>
            </w:r>
            <w:r w:rsidRPr="00CA33E6">
              <w:rPr>
                <w:rFonts w:ascii="Cambria" w:hAnsi="Cambria"/>
                <w:sz w:val="20"/>
              </w:rPr>
              <w:t>23003-3,</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backwards</w:t>
            </w:r>
            <w:r>
              <w:rPr>
                <w:rFonts w:ascii="Cambria" w:hAnsi="Cambria"/>
                <w:sz w:val="20"/>
              </w:rPr>
              <w:t xml:space="preserve"> </w:t>
            </w:r>
            <w:r w:rsidRPr="00CA33E6">
              <w:rPr>
                <w:rFonts w:ascii="Cambria" w:hAnsi="Cambria"/>
                <w:sz w:val="20"/>
              </w:rPr>
              <w:t>compatible</w:t>
            </w:r>
            <w:r>
              <w:rPr>
                <w:rFonts w:ascii="Cambria" w:hAnsi="Cambria"/>
                <w:sz w:val="20"/>
              </w:rPr>
              <w:t xml:space="preserve"> </w:t>
            </w:r>
            <w:r w:rsidRPr="00CA33E6">
              <w:rPr>
                <w:rFonts w:ascii="Cambria" w:hAnsi="Cambria"/>
                <w:sz w:val="20"/>
              </w:rPr>
              <w:t>signaling</w:t>
            </w:r>
            <w:r>
              <w:rPr>
                <w:rFonts w:ascii="Cambria" w:hAnsi="Cambria"/>
                <w:sz w:val="20"/>
              </w:rPr>
              <w:t xml:space="preserve"> </w:t>
            </w:r>
            <w:r w:rsidRPr="00CA33E6">
              <w:rPr>
                <w:rFonts w:ascii="Cambria" w:hAnsi="Cambria"/>
                <w:sz w:val="20"/>
              </w:rPr>
              <w:t>of</w:t>
            </w:r>
            <w:r>
              <w:rPr>
                <w:rFonts w:ascii="Cambria" w:hAnsi="Cambria"/>
                <w:sz w:val="20"/>
              </w:rPr>
              <w:t xml:space="preserve"> </w:t>
            </w:r>
            <w:r w:rsidRPr="00CA33E6">
              <w:rPr>
                <w:rFonts w:ascii="Cambria" w:hAnsi="Cambria"/>
                <w:sz w:val="20"/>
              </w:rPr>
              <w:t>SBR,</w:t>
            </w:r>
            <w:r>
              <w:rPr>
                <w:rFonts w:ascii="Cambria" w:hAnsi="Cambria"/>
                <w:sz w:val="20"/>
              </w:rPr>
              <w:t xml:space="preserve"> </w:t>
            </w:r>
            <w:r w:rsidRPr="00CA33E6">
              <w:rPr>
                <w:rFonts w:ascii="Cambria" w:hAnsi="Cambria"/>
                <w:sz w:val="20"/>
              </w:rPr>
              <w:t>PS,</w:t>
            </w:r>
            <w:r>
              <w:rPr>
                <w:rFonts w:ascii="Cambria" w:hAnsi="Cambria"/>
                <w:sz w:val="20"/>
              </w:rPr>
              <w:t xml:space="preserve"> </w:t>
            </w:r>
            <w:r w:rsidRPr="00CA33E6">
              <w:rPr>
                <w:rFonts w:ascii="Cambria" w:hAnsi="Cambria"/>
                <w:sz w:val="20"/>
              </w:rPr>
              <w:t>MPS,</w:t>
            </w:r>
            <w:r>
              <w:rPr>
                <w:rFonts w:ascii="Cambria" w:hAnsi="Cambria"/>
                <w:sz w:val="20"/>
              </w:rPr>
              <w:t xml:space="preserve"> </w:t>
            </w:r>
            <w:r w:rsidRPr="00CA33E6">
              <w:rPr>
                <w:rFonts w:ascii="Cambria" w:hAnsi="Cambria"/>
                <w:sz w:val="20"/>
              </w:rPr>
              <w:t>or</w:t>
            </w:r>
            <w:r>
              <w:rPr>
                <w:rFonts w:ascii="Cambria" w:hAnsi="Cambria"/>
                <w:sz w:val="20"/>
              </w:rPr>
              <w:t xml:space="preserve"> </w:t>
            </w:r>
            <w:r w:rsidRPr="00CA33E6">
              <w:rPr>
                <w:rFonts w:ascii="Cambria" w:hAnsi="Cambria"/>
                <w:sz w:val="20"/>
              </w:rPr>
              <w:t>SAOC</w:t>
            </w:r>
            <w:r>
              <w:rPr>
                <w:rFonts w:ascii="Cambria" w:hAnsi="Cambria"/>
                <w:sz w:val="20"/>
              </w:rPr>
              <w:t xml:space="preserve"> </w:t>
            </w:r>
            <w:r w:rsidRPr="00CA33E6">
              <w:rPr>
                <w:rFonts w:ascii="Cambria" w:hAnsi="Cambria"/>
                <w:sz w:val="20"/>
              </w:rPr>
              <w:t>at</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end</w:t>
            </w:r>
            <w:r>
              <w:rPr>
                <w:rFonts w:ascii="Cambria" w:hAnsi="Cambria"/>
                <w:sz w:val="20"/>
              </w:rPr>
              <w:t xml:space="preserve"> </w:t>
            </w:r>
            <w:r w:rsidRPr="00CA33E6">
              <w:rPr>
                <w:rFonts w:ascii="Cambria" w:hAnsi="Cambria"/>
                <w:sz w:val="20"/>
              </w:rPr>
              <w:t>of</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AudioSpecificConfig()</w:t>
            </w:r>
            <w:r>
              <w:rPr>
                <w:rFonts w:ascii="Cambria" w:hAnsi="Cambria"/>
                <w:sz w:val="20"/>
              </w:rPr>
              <w:t xml:space="preserve"> </w:t>
            </w:r>
            <w:r w:rsidRPr="00CA33E6">
              <w:rPr>
                <w:rFonts w:ascii="Cambria" w:hAnsi="Cambria"/>
                <w:sz w:val="20"/>
              </w:rPr>
              <w:t>(i.e.,</w:t>
            </w:r>
            <w:r>
              <w:rPr>
                <w:rFonts w:ascii="Cambria" w:hAnsi="Cambria"/>
                <w:sz w:val="20"/>
              </w:rPr>
              <w:t xml:space="preserve"> </w:t>
            </w:r>
            <w:r w:rsidRPr="00CA33E6">
              <w:rPr>
                <w:rFonts w:ascii="Cambria" w:hAnsi="Cambria"/>
                <w:sz w:val="20"/>
              </w:rPr>
              <w:t>using</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extensionIdentifier</w:t>
            </w:r>
            <w:r>
              <w:rPr>
                <w:rFonts w:ascii="Cambria" w:hAnsi="Cambria"/>
                <w:sz w:val="20"/>
              </w:rPr>
              <w:t xml:space="preserve"> </w:t>
            </w:r>
            <w:r w:rsidRPr="00CA33E6">
              <w:rPr>
                <w:rFonts w:ascii="Cambria" w:hAnsi="Cambria"/>
                <w:sz w:val="20"/>
              </w:rPr>
              <w:t>bitstream</w:t>
            </w:r>
            <w:r>
              <w:rPr>
                <w:rFonts w:ascii="Cambria" w:hAnsi="Cambria"/>
                <w:sz w:val="20"/>
              </w:rPr>
              <w:t xml:space="preserve"> </w:t>
            </w:r>
            <w:r w:rsidRPr="00CA33E6">
              <w:rPr>
                <w:rFonts w:ascii="Cambria" w:hAnsi="Cambria"/>
                <w:sz w:val="20"/>
              </w:rPr>
              <w:t>element)</w:t>
            </w:r>
            <w:r>
              <w:rPr>
                <w:rFonts w:ascii="Cambria" w:hAnsi="Cambria"/>
                <w:sz w:val="20"/>
              </w:rPr>
              <w:t xml:space="preserve"> </w:t>
            </w:r>
            <w:r w:rsidRPr="00CA33E6">
              <w:rPr>
                <w:rFonts w:ascii="Cambria" w:hAnsi="Cambria"/>
                <w:sz w:val="20"/>
              </w:rPr>
              <w:t>is</w:t>
            </w:r>
            <w:r>
              <w:rPr>
                <w:rFonts w:ascii="Cambria" w:hAnsi="Cambria"/>
                <w:sz w:val="20"/>
              </w:rPr>
              <w:t xml:space="preserve"> </w:t>
            </w:r>
            <w:r w:rsidRPr="00CA33E6">
              <w:rPr>
                <w:rFonts w:ascii="Cambria" w:hAnsi="Cambria"/>
                <w:sz w:val="20"/>
              </w:rPr>
              <w:t>not</w:t>
            </w:r>
            <w:r>
              <w:rPr>
                <w:rFonts w:ascii="Cambria" w:hAnsi="Cambria"/>
                <w:sz w:val="20"/>
              </w:rPr>
              <w:t xml:space="preserve"> </w:t>
            </w:r>
            <w:r w:rsidRPr="00CA33E6">
              <w:rPr>
                <w:rFonts w:ascii="Cambria" w:hAnsi="Cambria"/>
                <w:sz w:val="20"/>
              </w:rPr>
              <w:t>permitted.</w:t>
            </w:r>
          </w:p>
        </w:tc>
      </w:tr>
    </w:tbl>
    <w:p w14:paraId="11D3D036" w14:textId="77777777" w:rsidR="00230E99" w:rsidRPr="00CA33E6" w:rsidRDefault="00230E99" w:rsidP="00230E99"/>
    <w:p w14:paraId="05E7734C" w14:textId="77777777" w:rsidR="00230E99" w:rsidRPr="00CA33E6" w:rsidRDefault="00230E99" w:rsidP="00230E99">
      <w:pPr>
        <w:rPr>
          <w:sz w:val="20"/>
          <w:szCs w:val="20"/>
        </w:rPr>
      </w:pPr>
      <w:r w:rsidRPr="00CA33E6">
        <w:rPr>
          <w:sz w:val="20"/>
          <w:szCs w:val="20"/>
        </w:rPr>
        <w:t>After</w:t>
      </w:r>
      <w:r>
        <w:rPr>
          <w:sz w:val="20"/>
          <w:szCs w:val="20"/>
        </w:rPr>
        <w:t xml:space="preserve"> </w:t>
      </w:r>
      <w:r w:rsidRPr="00CA33E6">
        <w:rPr>
          <w:sz w:val="20"/>
          <w:szCs w:val="20"/>
        </w:rPr>
        <w:t>1.6.2.1.22,</w:t>
      </w:r>
      <w:r>
        <w:rPr>
          <w:sz w:val="20"/>
          <w:szCs w:val="20"/>
        </w:rPr>
        <w:t xml:space="preserve"> </w:t>
      </w:r>
      <w:r w:rsidRPr="00CA33E6">
        <w:rPr>
          <w:sz w:val="20"/>
          <w:szCs w:val="20"/>
        </w:rPr>
        <w:t>add</w:t>
      </w:r>
      <w:r>
        <w:rPr>
          <w:sz w:val="20"/>
          <w:szCs w:val="20"/>
        </w:rPr>
        <w:t xml:space="preserve"> </w:t>
      </w:r>
      <w:r w:rsidRPr="00CA33E6">
        <w:rPr>
          <w:sz w:val="20"/>
          <w:szCs w:val="20"/>
        </w:rPr>
        <w:t>the</w:t>
      </w:r>
      <w:r>
        <w:rPr>
          <w:sz w:val="20"/>
          <w:szCs w:val="20"/>
        </w:rPr>
        <w:t xml:space="preserve"> </w:t>
      </w:r>
      <w:r w:rsidRPr="00CA33E6">
        <w:rPr>
          <w:sz w:val="20"/>
          <w:szCs w:val="20"/>
        </w:rPr>
        <w:t>following:</w:t>
      </w:r>
    </w:p>
    <w:p w14:paraId="1B3EEF9F" w14:textId="77777777" w:rsidR="00230E99" w:rsidRPr="00CA33E6" w:rsidRDefault="00230E99" w:rsidP="00230E99">
      <w:pPr>
        <w:rPr>
          <w:sz w:val="20"/>
          <w:szCs w:val="20"/>
        </w:rPr>
      </w:pPr>
      <w:r w:rsidRPr="00CA33E6">
        <w:rPr>
          <w:sz w:val="20"/>
          <w:szCs w:val="20"/>
        </w:rPr>
        <w:t>1.6.2.1.23</w:t>
      </w:r>
      <w:r w:rsidRPr="00CA33E6">
        <w:rPr>
          <w:sz w:val="20"/>
          <w:szCs w:val="20"/>
        </w:rPr>
        <w:tab/>
      </w:r>
      <w:proofErr w:type="spellStart"/>
      <w:r>
        <w:rPr>
          <w:b/>
          <w:bCs/>
          <w:sz w:val="20"/>
          <w:szCs w:val="20"/>
        </w:rPr>
        <w:t>iif_specific_config</w:t>
      </w:r>
      <w:proofErr w:type="spellEnd"/>
    </w:p>
    <w:p w14:paraId="587B6567" w14:textId="77777777" w:rsidR="00230E99" w:rsidRPr="00CA33E6" w:rsidRDefault="00230E99" w:rsidP="00230E99">
      <w:pPr>
        <w:rPr>
          <w:sz w:val="20"/>
          <w:szCs w:val="20"/>
        </w:rPr>
      </w:pPr>
      <w:r w:rsidRPr="00CA33E6">
        <w:rPr>
          <w:sz w:val="20"/>
          <w:szCs w:val="20"/>
        </w:rPr>
        <w:t>Defined</w:t>
      </w:r>
      <w:r>
        <w:rPr>
          <w:sz w:val="20"/>
          <w:szCs w:val="20"/>
        </w:rPr>
        <w:t xml:space="preserve"> </w:t>
      </w:r>
      <w:r w:rsidRPr="00CA33E6">
        <w:rPr>
          <w:sz w:val="20"/>
          <w:szCs w:val="20"/>
        </w:rPr>
        <w:t>in</w:t>
      </w:r>
      <w:r>
        <w:rPr>
          <w:sz w:val="20"/>
          <w:szCs w:val="20"/>
        </w:rPr>
        <w:t xml:space="preserve"> </w:t>
      </w:r>
      <w:r w:rsidRPr="00CA33E6">
        <w:rPr>
          <w:sz w:val="20"/>
          <w:szCs w:val="20"/>
        </w:rPr>
        <w:t>subpart</w:t>
      </w:r>
      <w:r>
        <w:rPr>
          <w:sz w:val="20"/>
          <w:szCs w:val="20"/>
        </w:rPr>
        <w:t xml:space="preserve"> </w:t>
      </w:r>
      <w:r w:rsidRPr="00CA33E6">
        <w:rPr>
          <w:sz w:val="20"/>
          <w:szCs w:val="20"/>
        </w:rPr>
        <w:t>4.</w:t>
      </w:r>
    </w:p>
    <w:p w14:paraId="13CC117B" w14:textId="77777777" w:rsidR="00230E99" w:rsidRPr="00CA33E6" w:rsidRDefault="00230E99" w:rsidP="00230E99">
      <w:pPr>
        <w:rPr>
          <w:sz w:val="20"/>
          <w:szCs w:val="20"/>
        </w:rPr>
      </w:pPr>
    </w:p>
    <w:p w14:paraId="16C75502" w14:textId="77777777" w:rsidR="00230E99" w:rsidRPr="00CA33E6" w:rsidRDefault="00230E99" w:rsidP="00230E99">
      <w:pPr>
        <w:rPr>
          <w:sz w:val="20"/>
          <w:szCs w:val="20"/>
        </w:rPr>
      </w:pPr>
      <w:r w:rsidRPr="00CA33E6">
        <w:rPr>
          <w:sz w:val="20"/>
          <w:szCs w:val="20"/>
        </w:rPr>
        <w:t>Add</w:t>
      </w:r>
      <w:r>
        <w:rPr>
          <w:sz w:val="20"/>
          <w:szCs w:val="20"/>
        </w:rPr>
        <w:t xml:space="preserve"> </w:t>
      </w:r>
      <w:r w:rsidRPr="00CA33E6">
        <w:rPr>
          <w:sz w:val="20"/>
          <w:szCs w:val="20"/>
        </w:rPr>
        <w:t>the</w:t>
      </w:r>
      <w:r>
        <w:rPr>
          <w:sz w:val="20"/>
          <w:szCs w:val="20"/>
        </w:rPr>
        <w:t xml:space="preserve"> </w:t>
      </w:r>
      <w:r w:rsidRPr="00CA33E6">
        <w:rPr>
          <w:sz w:val="20"/>
          <w:szCs w:val="20"/>
        </w:rPr>
        <w:t>following</w:t>
      </w:r>
      <w:r>
        <w:rPr>
          <w:sz w:val="20"/>
          <w:szCs w:val="20"/>
        </w:rPr>
        <w:t xml:space="preserve"> </w:t>
      </w:r>
      <w:r w:rsidRPr="00CA33E6">
        <w:rPr>
          <w:sz w:val="20"/>
          <w:szCs w:val="20"/>
        </w:rPr>
        <w:t>at</w:t>
      </w:r>
      <w:r>
        <w:rPr>
          <w:sz w:val="20"/>
          <w:szCs w:val="20"/>
        </w:rPr>
        <w:t xml:space="preserve"> </w:t>
      </w:r>
      <w:r w:rsidRPr="00CA33E6">
        <w:rPr>
          <w:sz w:val="20"/>
          <w:szCs w:val="20"/>
        </w:rPr>
        <w:t>the</w:t>
      </w:r>
      <w:r>
        <w:rPr>
          <w:sz w:val="20"/>
          <w:szCs w:val="20"/>
        </w:rPr>
        <w:t xml:space="preserve"> </w:t>
      </w:r>
      <w:r w:rsidRPr="00CA33E6">
        <w:rPr>
          <w:sz w:val="20"/>
          <w:szCs w:val="20"/>
        </w:rPr>
        <w:t>end</w:t>
      </w:r>
      <w:r>
        <w:rPr>
          <w:sz w:val="20"/>
          <w:szCs w:val="20"/>
        </w:rPr>
        <w:t xml:space="preserve"> </w:t>
      </w:r>
      <w:r w:rsidRPr="00CA33E6">
        <w:rPr>
          <w:sz w:val="20"/>
          <w:szCs w:val="20"/>
        </w:rPr>
        <w:t>of</w:t>
      </w:r>
      <w:r>
        <w:rPr>
          <w:sz w:val="20"/>
          <w:szCs w:val="20"/>
        </w:rPr>
        <w:t xml:space="preserve"> </w:t>
      </w:r>
      <w:r w:rsidRPr="00CA33E6">
        <w:rPr>
          <w:sz w:val="20"/>
          <w:szCs w:val="20"/>
        </w:rPr>
        <w:t>Table</w:t>
      </w:r>
      <w:r>
        <w:rPr>
          <w:sz w:val="20"/>
          <w:szCs w:val="20"/>
        </w:rPr>
        <w:t xml:space="preserve"> </w:t>
      </w:r>
      <w:r w:rsidRPr="00CA33E6">
        <w:rPr>
          <w:sz w:val="20"/>
          <w:szCs w:val="20"/>
        </w:rPr>
        <w:t>1.21:</w:t>
      </w:r>
    </w:p>
    <w:tbl>
      <w:tblPr>
        <w:tblW w:w="905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552"/>
        <w:gridCol w:w="2127"/>
        <w:gridCol w:w="3866"/>
        <w:gridCol w:w="2512"/>
      </w:tblGrid>
      <w:tr w:rsidR="00230E99" w:rsidRPr="005428CC" w14:paraId="064F268F" w14:textId="77777777" w:rsidTr="004203AC">
        <w:trPr>
          <w:jc w:val="center"/>
        </w:trPr>
        <w:tc>
          <w:tcPr>
            <w:tcW w:w="552" w:type="dxa"/>
            <w:shd w:val="clear" w:color="auto" w:fill="FFFF00"/>
          </w:tcPr>
          <w:p w14:paraId="7814DF7A" w14:textId="77777777" w:rsidR="00230E99" w:rsidRPr="005428CC" w:rsidRDefault="00230E99" w:rsidP="004203AC">
            <w:pPr>
              <w:pStyle w:val="syntaxBox"/>
              <w:jc w:val="right"/>
              <w:rPr>
                <w:rFonts w:ascii="Cambria" w:hAnsi="Cambria"/>
                <w:sz w:val="20"/>
                <w:lang w:eastAsia="ko-KR"/>
              </w:rPr>
            </w:pPr>
            <w:r w:rsidRPr="005428CC">
              <w:rPr>
                <w:rFonts w:ascii="Cambria" w:hAnsi="Cambria"/>
                <w:sz w:val="20"/>
                <w:lang w:eastAsia="ko-KR"/>
              </w:rPr>
              <w:t>47</w:t>
            </w:r>
          </w:p>
        </w:tc>
        <w:tc>
          <w:tcPr>
            <w:tcW w:w="2127" w:type="dxa"/>
            <w:shd w:val="clear" w:color="auto" w:fill="FFFF00"/>
          </w:tcPr>
          <w:p w14:paraId="53CE3C89" w14:textId="77777777" w:rsidR="00230E99" w:rsidRPr="005428CC" w:rsidRDefault="00230E99" w:rsidP="004203AC">
            <w:pPr>
              <w:pStyle w:val="syntaxBox"/>
              <w:rPr>
                <w:rFonts w:ascii="Cambria" w:hAnsi="Cambria"/>
                <w:sz w:val="20"/>
              </w:rPr>
            </w:pPr>
            <w:r w:rsidRPr="005428CC">
              <w:rPr>
                <w:rFonts w:ascii="Cambria" w:hAnsi="Cambria"/>
                <w:sz w:val="20"/>
              </w:rPr>
              <w:t>AAC</w:t>
            </w:r>
            <w:r>
              <w:rPr>
                <w:rFonts w:ascii="Cambria" w:hAnsi="Cambria"/>
                <w:sz w:val="20"/>
              </w:rPr>
              <w:t xml:space="preserve"> </w:t>
            </w:r>
            <w:r w:rsidRPr="005428CC">
              <w:rPr>
                <w:rFonts w:ascii="Cambria" w:hAnsi="Cambria"/>
                <w:sz w:val="20"/>
              </w:rPr>
              <w:t>IIF</w:t>
            </w:r>
          </w:p>
        </w:tc>
        <w:tc>
          <w:tcPr>
            <w:tcW w:w="3866" w:type="dxa"/>
            <w:shd w:val="clear" w:color="auto" w:fill="FFFF00"/>
          </w:tcPr>
          <w:p w14:paraId="29F53F4B" w14:textId="77777777" w:rsidR="00230E99" w:rsidRPr="005428CC" w:rsidRDefault="00230E99" w:rsidP="004203AC">
            <w:pPr>
              <w:pStyle w:val="syntaxBox"/>
              <w:rPr>
                <w:rFonts w:ascii="Cambria" w:hAnsi="Cambria"/>
                <w:noProof w:val="0"/>
                <w:sz w:val="20"/>
              </w:rPr>
            </w:pPr>
            <w:r w:rsidRPr="005428CC">
              <w:rPr>
                <w:rFonts w:ascii="Cambria" w:hAnsi="Cambria"/>
                <w:noProof w:val="0"/>
                <w:sz w:val="20"/>
              </w:rPr>
              <w:t>ISO/IEC</w:t>
            </w:r>
            <w:r>
              <w:rPr>
                <w:rFonts w:ascii="Cambria" w:hAnsi="Cambria"/>
                <w:noProof w:val="0"/>
                <w:sz w:val="20"/>
              </w:rPr>
              <w:t xml:space="preserve"> </w:t>
            </w:r>
            <w:r w:rsidRPr="005428CC">
              <w:rPr>
                <w:rFonts w:ascii="Cambria" w:hAnsi="Cambria"/>
                <w:noProof w:val="0"/>
                <w:sz w:val="20"/>
              </w:rPr>
              <w:t>14496</w:t>
            </w:r>
            <w:r w:rsidRPr="005428CC">
              <w:rPr>
                <w:rFonts w:ascii="Cambria" w:hAnsi="Cambria"/>
                <w:noProof w:val="0"/>
                <w:sz w:val="20"/>
              </w:rPr>
              <w:noBreakHyphen/>
              <w:t>3</w:t>
            </w:r>
            <w:r>
              <w:rPr>
                <w:rFonts w:ascii="Cambria" w:hAnsi="Cambria"/>
                <w:noProof w:val="0"/>
                <w:sz w:val="20"/>
              </w:rPr>
              <w:t xml:space="preserve"> </w:t>
            </w:r>
            <w:r w:rsidRPr="005428CC">
              <w:rPr>
                <w:rFonts w:ascii="Cambria" w:hAnsi="Cambria"/>
                <w:noProof w:val="0"/>
                <w:sz w:val="20"/>
              </w:rPr>
              <w:t>Subpart</w:t>
            </w:r>
            <w:r>
              <w:rPr>
                <w:rFonts w:ascii="Cambria" w:hAnsi="Cambria"/>
                <w:noProof w:val="0"/>
                <w:sz w:val="20"/>
              </w:rPr>
              <w:t xml:space="preserve"> </w:t>
            </w:r>
            <w:r w:rsidRPr="005428CC">
              <w:rPr>
                <w:rFonts w:ascii="Cambria" w:hAnsi="Cambria"/>
                <w:noProof w:val="0"/>
                <w:sz w:val="20"/>
              </w:rPr>
              <w:t>4</w:t>
            </w:r>
          </w:p>
        </w:tc>
        <w:tc>
          <w:tcPr>
            <w:tcW w:w="2512" w:type="dxa"/>
            <w:shd w:val="clear" w:color="auto" w:fill="FFFF00"/>
          </w:tcPr>
          <w:p w14:paraId="4089ECD3" w14:textId="77777777" w:rsidR="00230E99" w:rsidRPr="005428CC" w:rsidRDefault="00230E99" w:rsidP="004203AC">
            <w:pPr>
              <w:pStyle w:val="syntaxBox"/>
              <w:rPr>
                <w:rFonts w:ascii="Cambria" w:hAnsi="Cambria"/>
                <w:sz w:val="20"/>
              </w:rPr>
            </w:pPr>
            <w:r w:rsidRPr="005428CC">
              <w:rPr>
                <w:rFonts w:ascii="Cambria" w:hAnsi="Cambria"/>
                <w:sz w:val="20"/>
              </w:rPr>
              <w:t>see</w:t>
            </w:r>
            <w:r>
              <w:rPr>
                <w:rFonts w:ascii="Cambria" w:hAnsi="Cambria"/>
                <w:sz w:val="20"/>
              </w:rPr>
              <w:t xml:space="preserve"> </w:t>
            </w:r>
            <w:r w:rsidRPr="005428CC">
              <w:rPr>
                <w:rFonts w:ascii="Cambria" w:hAnsi="Cambria"/>
                <w:sz w:val="20"/>
              </w:rPr>
              <w:t>subclause</w:t>
            </w:r>
            <w:r>
              <w:rPr>
                <w:rFonts w:ascii="Cambria" w:hAnsi="Cambria"/>
                <w:sz w:val="20"/>
              </w:rPr>
              <w:t xml:space="preserve"> </w:t>
            </w:r>
            <w:r w:rsidRPr="005428CC">
              <w:rPr>
                <w:rFonts w:ascii="Cambria" w:hAnsi="Cambria"/>
                <w:sz w:val="20"/>
              </w:rPr>
              <w:t>1.6.2.2.2.6</w:t>
            </w:r>
          </w:p>
        </w:tc>
      </w:tr>
    </w:tbl>
    <w:p w14:paraId="2586EF80" w14:textId="77777777" w:rsidR="00230E99" w:rsidRPr="00CA33E6" w:rsidRDefault="00230E99" w:rsidP="00230E99">
      <w:pPr>
        <w:rPr>
          <w:sz w:val="20"/>
          <w:szCs w:val="20"/>
        </w:rPr>
      </w:pPr>
    </w:p>
    <w:p w14:paraId="449EDA24" w14:textId="77777777" w:rsidR="00230E99" w:rsidRPr="00CA33E6" w:rsidRDefault="00230E99" w:rsidP="00230E99">
      <w:pPr>
        <w:rPr>
          <w:sz w:val="20"/>
          <w:szCs w:val="20"/>
        </w:rPr>
      </w:pPr>
      <w:r w:rsidRPr="00CA33E6">
        <w:rPr>
          <w:sz w:val="20"/>
          <w:szCs w:val="20"/>
        </w:rPr>
        <w:t>After</w:t>
      </w:r>
      <w:r>
        <w:rPr>
          <w:sz w:val="20"/>
          <w:szCs w:val="20"/>
        </w:rPr>
        <w:t xml:space="preserve"> </w:t>
      </w:r>
      <w:r w:rsidRPr="00CA33E6">
        <w:rPr>
          <w:sz w:val="20"/>
          <w:szCs w:val="20"/>
        </w:rPr>
        <w:t>1.6.2.2.2.5,</w:t>
      </w:r>
      <w:r>
        <w:rPr>
          <w:sz w:val="20"/>
          <w:szCs w:val="20"/>
        </w:rPr>
        <w:t xml:space="preserve"> </w:t>
      </w:r>
      <w:r w:rsidRPr="00CA33E6">
        <w:rPr>
          <w:sz w:val="20"/>
          <w:szCs w:val="20"/>
        </w:rPr>
        <w:t>add</w:t>
      </w:r>
      <w:r>
        <w:rPr>
          <w:sz w:val="20"/>
          <w:szCs w:val="20"/>
        </w:rPr>
        <w:t xml:space="preserve"> </w:t>
      </w:r>
      <w:r w:rsidRPr="00CA33E6">
        <w:rPr>
          <w:sz w:val="20"/>
          <w:szCs w:val="20"/>
        </w:rPr>
        <w:t>the</w:t>
      </w:r>
      <w:r>
        <w:rPr>
          <w:sz w:val="20"/>
          <w:szCs w:val="20"/>
        </w:rPr>
        <w:t xml:space="preserve"> </w:t>
      </w:r>
      <w:r w:rsidRPr="00CA33E6">
        <w:rPr>
          <w:sz w:val="20"/>
          <w:szCs w:val="20"/>
        </w:rPr>
        <w:t>following:</w:t>
      </w:r>
    </w:p>
    <w:p w14:paraId="1D236C59" w14:textId="77777777" w:rsidR="00230E99" w:rsidRPr="00CA33E6" w:rsidRDefault="00230E99" w:rsidP="00230E99">
      <w:pPr>
        <w:rPr>
          <w:b/>
          <w:bCs/>
          <w:sz w:val="20"/>
          <w:szCs w:val="20"/>
        </w:rPr>
      </w:pPr>
      <w:r w:rsidRPr="00CA33E6">
        <w:rPr>
          <w:b/>
          <w:bCs/>
          <w:sz w:val="20"/>
          <w:szCs w:val="20"/>
        </w:rPr>
        <w:t>1.6.2.2.2.6</w:t>
      </w:r>
      <w:r>
        <w:rPr>
          <w:b/>
          <w:bCs/>
          <w:sz w:val="20"/>
          <w:szCs w:val="20"/>
        </w:rPr>
        <w:t xml:space="preserve"> </w:t>
      </w:r>
      <w:r w:rsidRPr="00CA33E6">
        <w:rPr>
          <w:b/>
          <w:bCs/>
          <w:sz w:val="20"/>
          <w:szCs w:val="20"/>
        </w:rPr>
        <w:t>AAC</w:t>
      </w:r>
      <w:r>
        <w:rPr>
          <w:b/>
          <w:bCs/>
          <w:sz w:val="20"/>
          <w:szCs w:val="20"/>
        </w:rPr>
        <w:t xml:space="preserve"> </w:t>
      </w:r>
      <w:r w:rsidRPr="00CA33E6">
        <w:rPr>
          <w:b/>
          <w:bCs/>
          <w:sz w:val="20"/>
          <w:szCs w:val="20"/>
        </w:rPr>
        <w:t>IIF</w:t>
      </w:r>
    </w:p>
    <w:p w14:paraId="730060EE" w14:textId="77777777" w:rsidR="00230E99" w:rsidRPr="00CA33E6" w:rsidRDefault="00230E99" w:rsidP="00230E99">
      <w:pPr>
        <w:rPr>
          <w:sz w:val="20"/>
          <w:szCs w:val="20"/>
        </w:rPr>
      </w:pPr>
      <w:r w:rsidRPr="00CA33E6">
        <w:rPr>
          <w:sz w:val="20"/>
          <w:szCs w:val="20"/>
        </w:rPr>
        <w:t>One</w:t>
      </w:r>
      <w:r>
        <w:rPr>
          <w:sz w:val="20"/>
          <w:szCs w:val="20"/>
        </w:rPr>
        <w:t xml:space="preserve"> </w:t>
      </w:r>
      <w:r w:rsidRPr="00CA33E6">
        <w:rPr>
          <w:sz w:val="20"/>
          <w:szCs w:val="20"/>
        </w:rPr>
        <w:t>top</w:t>
      </w:r>
      <w:r>
        <w:rPr>
          <w:sz w:val="20"/>
          <w:szCs w:val="20"/>
        </w:rPr>
        <w:t xml:space="preserve"> </w:t>
      </w:r>
      <w:r w:rsidRPr="00CA33E6">
        <w:rPr>
          <w:sz w:val="20"/>
          <w:szCs w:val="20"/>
        </w:rPr>
        <w:t>level</w:t>
      </w:r>
      <w:r>
        <w:rPr>
          <w:sz w:val="20"/>
          <w:szCs w:val="20"/>
        </w:rPr>
        <w:t xml:space="preserve"> </w:t>
      </w:r>
      <w:r w:rsidRPr="00CA33E6">
        <w:rPr>
          <w:sz w:val="20"/>
          <w:szCs w:val="20"/>
        </w:rPr>
        <w:t>payload</w:t>
      </w:r>
      <w:r>
        <w:rPr>
          <w:sz w:val="20"/>
          <w:szCs w:val="20"/>
        </w:rPr>
        <w:t xml:space="preserve"> </w:t>
      </w:r>
      <w:r w:rsidRPr="00CA33E6">
        <w:rPr>
          <w:sz w:val="20"/>
          <w:szCs w:val="20"/>
        </w:rPr>
        <w:t>(</w:t>
      </w:r>
      <w:proofErr w:type="spellStart"/>
      <w:r w:rsidRPr="00CA33E6">
        <w:rPr>
          <w:sz w:val="20"/>
          <w:szCs w:val="20"/>
        </w:rPr>
        <w:t>iif_access_</w:t>
      </w:r>
      <w:proofErr w:type="gramStart"/>
      <w:r w:rsidRPr="00CA33E6">
        <w:rPr>
          <w:sz w:val="20"/>
          <w:szCs w:val="20"/>
        </w:rPr>
        <w:t>unit</w:t>
      </w:r>
      <w:proofErr w:type="spellEnd"/>
      <w:r w:rsidRPr="00CA33E6">
        <w:rPr>
          <w:sz w:val="20"/>
          <w:szCs w:val="20"/>
        </w:rPr>
        <w:t>(</w:t>
      </w:r>
      <w:proofErr w:type="gramEnd"/>
      <w:r w:rsidRPr="00CA33E6">
        <w:rPr>
          <w:sz w:val="20"/>
          <w:szCs w:val="20"/>
        </w:rPr>
        <w:t>))</w:t>
      </w:r>
      <w:r>
        <w:rPr>
          <w:sz w:val="20"/>
          <w:szCs w:val="20"/>
        </w:rPr>
        <w:t xml:space="preserve"> </w:t>
      </w:r>
      <w:r w:rsidRPr="00CA33E6">
        <w:rPr>
          <w:sz w:val="20"/>
          <w:szCs w:val="20"/>
        </w:rPr>
        <w:t>is</w:t>
      </w:r>
      <w:r>
        <w:rPr>
          <w:sz w:val="20"/>
          <w:szCs w:val="20"/>
        </w:rPr>
        <w:t xml:space="preserve"> </w:t>
      </w:r>
      <w:r w:rsidRPr="00CA33E6">
        <w:rPr>
          <w:sz w:val="20"/>
          <w:szCs w:val="20"/>
        </w:rPr>
        <w:t>mapped</w:t>
      </w:r>
      <w:r>
        <w:rPr>
          <w:sz w:val="20"/>
          <w:szCs w:val="20"/>
        </w:rPr>
        <w:t xml:space="preserve"> </w:t>
      </w:r>
      <w:r w:rsidRPr="00CA33E6">
        <w:rPr>
          <w:sz w:val="20"/>
          <w:szCs w:val="20"/>
        </w:rPr>
        <w:t>into</w:t>
      </w:r>
      <w:r>
        <w:rPr>
          <w:sz w:val="20"/>
          <w:szCs w:val="20"/>
        </w:rPr>
        <w:t xml:space="preserve"> </w:t>
      </w:r>
      <w:r w:rsidRPr="00CA33E6">
        <w:rPr>
          <w:sz w:val="20"/>
          <w:szCs w:val="20"/>
        </w:rPr>
        <w:t>one</w:t>
      </w:r>
      <w:r>
        <w:rPr>
          <w:sz w:val="20"/>
          <w:szCs w:val="20"/>
        </w:rPr>
        <w:t xml:space="preserve"> </w:t>
      </w:r>
      <w:r w:rsidRPr="00CA33E6">
        <w:rPr>
          <w:sz w:val="20"/>
          <w:szCs w:val="20"/>
        </w:rPr>
        <w:t>access</w:t>
      </w:r>
      <w:r>
        <w:rPr>
          <w:sz w:val="20"/>
          <w:szCs w:val="20"/>
        </w:rPr>
        <w:t xml:space="preserve"> </w:t>
      </w:r>
      <w:r w:rsidRPr="00CA33E6">
        <w:rPr>
          <w:sz w:val="20"/>
          <w:szCs w:val="20"/>
        </w:rPr>
        <w:t>unit.</w:t>
      </w:r>
      <w:r>
        <w:rPr>
          <w:sz w:val="20"/>
          <w:szCs w:val="20"/>
        </w:rPr>
        <w:t xml:space="preserve"> </w:t>
      </w:r>
      <w:r w:rsidRPr="00CA33E6">
        <w:rPr>
          <w:sz w:val="20"/>
          <w:szCs w:val="20"/>
        </w:rPr>
        <w:t>A</w:t>
      </w:r>
      <w:r>
        <w:rPr>
          <w:sz w:val="20"/>
          <w:szCs w:val="20"/>
        </w:rPr>
        <w:t xml:space="preserve"> </w:t>
      </w:r>
      <w:r w:rsidRPr="00CA33E6">
        <w:rPr>
          <w:sz w:val="20"/>
          <w:szCs w:val="20"/>
        </w:rPr>
        <w:t>sequence</w:t>
      </w:r>
      <w:r>
        <w:rPr>
          <w:sz w:val="20"/>
          <w:szCs w:val="20"/>
        </w:rPr>
        <w:t xml:space="preserve"> </w:t>
      </w:r>
      <w:r w:rsidRPr="00CA33E6">
        <w:rPr>
          <w:sz w:val="20"/>
          <w:szCs w:val="20"/>
        </w:rPr>
        <w:t>of</w:t>
      </w:r>
      <w:r>
        <w:rPr>
          <w:sz w:val="20"/>
          <w:szCs w:val="20"/>
        </w:rPr>
        <w:t xml:space="preserve"> </w:t>
      </w:r>
      <w:r w:rsidRPr="00CA33E6">
        <w:rPr>
          <w:sz w:val="20"/>
          <w:szCs w:val="20"/>
        </w:rPr>
        <w:t>access</w:t>
      </w:r>
      <w:r>
        <w:rPr>
          <w:sz w:val="20"/>
          <w:szCs w:val="20"/>
        </w:rPr>
        <w:t xml:space="preserve"> </w:t>
      </w:r>
      <w:r w:rsidRPr="00CA33E6">
        <w:rPr>
          <w:sz w:val="20"/>
          <w:szCs w:val="20"/>
        </w:rPr>
        <w:t>units</w:t>
      </w:r>
      <w:r>
        <w:rPr>
          <w:sz w:val="20"/>
          <w:szCs w:val="20"/>
        </w:rPr>
        <w:t xml:space="preserve"> </w:t>
      </w:r>
      <w:r w:rsidRPr="00CA33E6">
        <w:rPr>
          <w:sz w:val="20"/>
          <w:szCs w:val="20"/>
        </w:rPr>
        <w:t>forms</w:t>
      </w:r>
      <w:r>
        <w:rPr>
          <w:sz w:val="20"/>
          <w:szCs w:val="20"/>
        </w:rPr>
        <w:t xml:space="preserve"> </w:t>
      </w:r>
      <w:r w:rsidRPr="00CA33E6">
        <w:rPr>
          <w:sz w:val="20"/>
          <w:szCs w:val="20"/>
        </w:rPr>
        <w:t>one</w:t>
      </w:r>
      <w:r>
        <w:rPr>
          <w:sz w:val="20"/>
          <w:szCs w:val="20"/>
        </w:rPr>
        <w:t xml:space="preserve"> </w:t>
      </w:r>
      <w:r w:rsidRPr="00CA33E6">
        <w:rPr>
          <w:sz w:val="20"/>
          <w:szCs w:val="20"/>
        </w:rPr>
        <w:t>elementary</w:t>
      </w:r>
      <w:r>
        <w:rPr>
          <w:sz w:val="20"/>
          <w:szCs w:val="20"/>
        </w:rPr>
        <w:t xml:space="preserve"> </w:t>
      </w:r>
      <w:r w:rsidRPr="00CA33E6">
        <w:rPr>
          <w:sz w:val="20"/>
          <w:szCs w:val="20"/>
        </w:rPr>
        <w:t>stream.</w:t>
      </w:r>
    </w:p>
    <w:p w14:paraId="5996CE22" w14:textId="77777777" w:rsidR="00230E99" w:rsidRPr="005C2219" w:rsidRDefault="00230E99" w:rsidP="00A34A83">
      <w:pPr>
        <w:rPr>
          <w:sz w:val="20"/>
          <w:szCs w:val="20"/>
        </w:rPr>
      </w:pPr>
    </w:p>
    <w:p w14:paraId="1609EE89" w14:textId="31F23130" w:rsidR="00E05D81" w:rsidRPr="005C2219" w:rsidRDefault="00230E99" w:rsidP="00A34A83">
      <w:pPr>
        <w:rPr>
          <w:sz w:val="20"/>
          <w:szCs w:val="20"/>
          <w:lang w:val="en-US"/>
        </w:rPr>
      </w:pPr>
      <w:r>
        <w:rPr>
          <w:sz w:val="20"/>
          <w:szCs w:val="20"/>
          <w:lang w:val="en-US"/>
        </w:rPr>
        <w:t>In 4.4.2.7, r</w:t>
      </w:r>
      <w:r w:rsidR="00E05D81" w:rsidRPr="005C2219">
        <w:rPr>
          <w:sz w:val="20"/>
          <w:szCs w:val="20"/>
          <w:lang w:val="en-US"/>
        </w:rPr>
        <w:t>eplace Table 4.59 with the following:</w:t>
      </w:r>
    </w:p>
    <w:p w14:paraId="0B9FE89C" w14:textId="77777777" w:rsidR="00E05D81" w:rsidRPr="005C2219" w:rsidRDefault="00E05D81" w:rsidP="00E05D81">
      <w:pPr>
        <w:pStyle w:val="Tabletitle"/>
        <w:numPr>
          <w:ilvl w:val="0"/>
          <w:numId w:val="0"/>
        </w:numPr>
        <w:rPr>
          <w:sz w:val="20"/>
          <w:szCs w:val="20"/>
        </w:rPr>
      </w:pPr>
      <w:r w:rsidRPr="005C2219">
        <w:rPr>
          <w:sz w:val="20"/>
          <w:szCs w:val="20"/>
        </w:rPr>
        <w:t>Table 4.</w:t>
      </w:r>
      <w:r w:rsidRPr="005C2219">
        <w:rPr>
          <w:sz w:val="20"/>
          <w:szCs w:val="20"/>
        </w:rPr>
        <w:fldChar w:fldCharType="begin"/>
      </w:r>
      <w:r w:rsidRPr="005C2219">
        <w:rPr>
          <w:sz w:val="20"/>
          <w:szCs w:val="20"/>
        </w:rPr>
        <w:instrText xml:space="preserve"> SEQ Table \* ARABIC </w:instrText>
      </w:r>
      <w:r w:rsidRPr="005C2219">
        <w:rPr>
          <w:sz w:val="20"/>
          <w:szCs w:val="20"/>
        </w:rPr>
        <w:fldChar w:fldCharType="separate"/>
      </w:r>
      <w:r w:rsidRPr="005C2219">
        <w:rPr>
          <w:noProof/>
          <w:sz w:val="20"/>
          <w:szCs w:val="20"/>
        </w:rPr>
        <w:t>59</w:t>
      </w:r>
      <w:r w:rsidRPr="005C2219">
        <w:rPr>
          <w:sz w:val="20"/>
          <w:szCs w:val="20"/>
        </w:rPr>
        <w:fldChar w:fldCharType="end"/>
      </w:r>
      <w:r w:rsidRPr="005C2219">
        <w:rPr>
          <w:rFonts w:eastAsia="BatangChe"/>
          <w:sz w:val="20"/>
          <w:szCs w:val="20"/>
          <w:lang w:eastAsia="ko-KR"/>
        </w:rPr>
        <w:t xml:space="preserve"> </w:t>
      </w:r>
      <w:r w:rsidRPr="005C2219">
        <w:rPr>
          <w:sz w:val="20"/>
          <w:szCs w:val="20"/>
        </w:rPr>
        <w:t xml:space="preserve">– </w:t>
      </w:r>
      <w:proofErr w:type="spellStart"/>
      <w:r w:rsidRPr="005C2219">
        <w:rPr>
          <w:sz w:val="20"/>
          <w:szCs w:val="20"/>
        </w:rPr>
        <w:t>Syntax</w:t>
      </w:r>
      <w:proofErr w:type="spellEnd"/>
      <w:r w:rsidRPr="005C2219">
        <w:rPr>
          <w:sz w:val="20"/>
          <w:szCs w:val="20"/>
        </w:rPr>
        <w:t xml:space="preserve"> of </w:t>
      </w:r>
      <w:proofErr w:type="spellStart"/>
      <w:r w:rsidRPr="005C2219">
        <w:rPr>
          <w:sz w:val="20"/>
          <w:szCs w:val="20"/>
        </w:rPr>
        <w:t>extension_</w:t>
      </w:r>
      <w:proofErr w:type="gramStart"/>
      <w:r w:rsidRPr="005C2219">
        <w:rPr>
          <w:sz w:val="20"/>
          <w:szCs w:val="20"/>
        </w:rPr>
        <w:t>payload</w:t>
      </w:r>
      <w:proofErr w:type="spellEnd"/>
      <w:r w:rsidRPr="005C2219">
        <w:rPr>
          <w:sz w:val="20"/>
          <w:szCs w:val="20"/>
        </w:rPr>
        <w:t>(</w:t>
      </w:r>
      <w:proofErr w:type="gramEnd"/>
      <w:r w:rsidRPr="005C2219">
        <w:rPr>
          <w:sz w:val="20"/>
          <w:szCs w:val="20"/>
        </w:rPr>
        <w:t>)</w:t>
      </w:r>
    </w:p>
    <w:tbl>
      <w:tblPr>
        <w:tblW w:w="9072" w:type="dxa"/>
        <w:jc w:val="center"/>
        <w:tblLayout w:type="fixed"/>
        <w:tblLook w:val="0000" w:firstRow="0" w:lastRow="0" w:firstColumn="0" w:lastColumn="0" w:noHBand="0" w:noVBand="0"/>
      </w:tblPr>
      <w:tblGrid>
        <w:gridCol w:w="6748"/>
        <w:gridCol w:w="1117"/>
        <w:gridCol w:w="1207"/>
      </w:tblGrid>
      <w:tr w:rsidR="00E05D81" w:rsidRPr="005C2219" w14:paraId="74428AFE" w14:textId="77777777" w:rsidTr="00E05D81">
        <w:trPr>
          <w:jc w:val="center"/>
        </w:trPr>
        <w:tc>
          <w:tcPr>
            <w:tcW w:w="6748" w:type="dxa"/>
            <w:tcBorders>
              <w:top w:val="single" w:sz="4" w:space="0" w:color="auto"/>
              <w:left w:val="single" w:sz="4" w:space="0" w:color="auto"/>
            </w:tcBorders>
          </w:tcPr>
          <w:p w14:paraId="10AB630B" w14:textId="77777777" w:rsidR="00E05D81" w:rsidRPr="005C2219" w:rsidRDefault="00E05D81" w:rsidP="00EF4D05">
            <w:pPr>
              <w:pStyle w:val="SyntaxBox0"/>
              <w:rPr>
                <w:rFonts w:ascii="Cambria" w:hAnsi="Cambria"/>
              </w:rPr>
            </w:pPr>
            <w:r w:rsidRPr="005C2219">
              <w:rPr>
                <w:rFonts w:ascii="Cambria" w:hAnsi="Cambria"/>
              </w:rPr>
              <w:t>Syntax</w:t>
            </w:r>
          </w:p>
        </w:tc>
        <w:tc>
          <w:tcPr>
            <w:tcW w:w="1117" w:type="dxa"/>
            <w:tcBorders>
              <w:top w:val="single" w:sz="4" w:space="0" w:color="auto"/>
            </w:tcBorders>
          </w:tcPr>
          <w:p w14:paraId="1A036395" w14:textId="77777777" w:rsidR="00E05D81" w:rsidRPr="005C2219" w:rsidRDefault="00E05D81" w:rsidP="00EF4D05">
            <w:pPr>
              <w:pStyle w:val="SyntaxBox0"/>
              <w:rPr>
                <w:rStyle w:val="Strong"/>
                <w:rFonts w:ascii="Cambria" w:hAnsi="Cambria"/>
                <w:b w:val="0"/>
                <w:lang w:val="en-US"/>
              </w:rPr>
            </w:pPr>
            <w:r w:rsidRPr="005C2219">
              <w:rPr>
                <w:rFonts w:ascii="Cambria" w:hAnsi="Cambria"/>
              </w:rPr>
              <w:t>No. of bits</w:t>
            </w:r>
          </w:p>
        </w:tc>
        <w:tc>
          <w:tcPr>
            <w:tcW w:w="1207" w:type="dxa"/>
            <w:tcBorders>
              <w:top w:val="single" w:sz="4" w:space="0" w:color="auto"/>
              <w:right w:val="single" w:sz="4" w:space="0" w:color="auto"/>
            </w:tcBorders>
          </w:tcPr>
          <w:p w14:paraId="0F1002A7" w14:textId="77777777" w:rsidR="00E05D81" w:rsidRPr="005C2219" w:rsidRDefault="00E05D81" w:rsidP="00EF4D05">
            <w:pPr>
              <w:pStyle w:val="SyntaxBox0"/>
              <w:rPr>
                <w:rStyle w:val="Strong"/>
                <w:rFonts w:ascii="Cambria" w:hAnsi="Cambria"/>
                <w:b w:val="0"/>
                <w:lang w:val="en-US"/>
              </w:rPr>
            </w:pPr>
            <w:r w:rsidRPr="005C2219">
              <w:rPr>
                <w:rFonts w:ascii="Cambria" w:hAnsi="Cambria"/>
              </w:rPr>
              <w:t>Mnemonic</w:t>
            </w:r>
          </w:p>
        </w:tc>
      </w:tr>
      <w:tr w:rsidR="00E05D81" w:rsidRPr="005C2219" w14:paraId="2A570557" w14:textId="77777777" w:rsidTr="00E05D81">
        <w:trPr>
          <w:jc w:val="center"/>
        </w:trPr>
        <w:tc>
          <w:tcPr>
            <w:tcW w:w="6748" w:type="dxa"/>
            <w:tcBorders>
              <w:top w:val="single" w:sz="4" w:space="0" w:color="auto"/>
              <w:left w:val="single" w:sz="4" w:space="0" w:color="auto"/>
            </w:tcBorders>
          </w:tcPr>
          <w:p w14:paraId="37DB39AB" w14:textId="77777777" w:rsidR="00E05D81" w:rsidRPr="005C2219" w:rsidRDefault="00E05D81" w:rsidP="00EF4D05">
            <w:pPr>
              <w:pStyle w:val="SyntaxBox0"/>
              <w:rPr>
                <w:rFonts w:ascii="Cambria" w:hAnsi="Cambria"/>
              </w:rPr>
            </w:pPr>
            <w:proofErr w:type="spellStart"/>
            <w:r w:rsidRPr="005C2219">
              <w:rPr>
                <w:rFonts w:ascii="Cambria" w:hAnsi="Cambria"/>
              </w:rPr>
              <w:t>extension_payload</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Borders>
              <w:top w:val="single" w:sz="4" w:space="0" w:color="auto"/>
            </w:tcBorders>
          </w:tcPr>
          <w:p w14:paraId="704037A6" w14:textId="77777777" w:rsidR="00E05D81" w:rsidRPr="005C2219" w:rsidRDefault="00E05D81" w:rsidP="00EF4D05">
            <w:pPr>
              <w:pStyle w:val="SyntaxBox0"/>
              <w:rPr>
                <w:rStyle w:val="Strong"/>
                <w:rFonts w:ascii="Cambria" w:hAnsi="Cambria"/>
              </w:rPr>
            </w:pPr>
          </w:p>
        </w:tc>
        <w:tc>
          <w:tcPr>
            <w:tcW w:w="1207" w:type="dxa"/>
            <w:tcBorders>
              <w:top w:val="single" w:sz="4" w:space="0" w:color="auto"/>
              <w:right w:val="single" w:sz="4" w:space="0" w:color="auto"/>
            </w:tcBorders>
          </w:tcPr>
          <w:p w14:paraId="6AA3D609" w14:textId="77777777" w:rsidR="00E05D81" w:rsidRPr="005C2219" w:rsidRDefault="00E05D81" w:rsidP="00EF4D05">
            <w:pPr>
              <w:pStyle w:val="SyntaxBox0"/>
              <w:rPr>
                <w:rStyle w:val="Strong"/>
                <w:rFonts w:ascii="Cambria" w:hAnsi="Cambria"/>
              </w:rPr>
            </w:pPr>
          </w:p>
        </w:tc>
      </w:tr>
      <w:tr w:rsidR="00E05D81" w:rsidRPr="005C2219" w14:paraId="7B74902F" w14:textId="77777777" w:rsidTr="00E05D81">
        <w:trPr>
          <w:jc w:val="center"/>
        </w:trPr>
        <w:tc>
          <w:tcPr>
            <w:tcW w:w="6748" w:type="dxa"/>
            <w:tcBorders>
              <w:left w:val="single" w:sz="4" w:space="0" w:color="auto"/>
            </w:tcBorders>
          </w:tcPr>
          <w:p w14:paraId="6774ADEC" w14:textId="77777777" w:rsidR="00E05D81" w:rsidRPr="005C2219" w:rsidRDefault="00E05D81" w:rsidP="00EF4D05">
            <w:pPr>
              <w:pStyle w:val="SyntaxBox0"/>
              <w:rPr>
                <w:rFonts w:ascii="Cambria" w:hAnsi="Cambria"/>
              </w:rPr>
            </w:pPr>
            <w:r w:rsidRPr="005C2219">
              <w:rPr>
                <w:rFonts w:ascii="Cambria" w:hAnsi="Cambria"/>
              </w:rPr>
              <w:t>{</w:t>
            </w:r>
          </w:p>
        </w:tc>
        <w:tc>
          <w:tcPr>
            <w:tcW w:w="1117" w:type="dxa"/>
          </w:tcPr>
          <w:p w14:paraId="02413657"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ACE67E6" w14:textId="77777777" w:rsidR="00E05D81" w:rsidRPr="005C2219" w:rsidRDefault="00E05D81" w:rsidP="00EF4D05">
            <w:pPr>
              <w:pStyle w:val="SyntaxBox0"/>
              <w:rPr>
                <w:rStyle w:val="Strong"/>
                <w:rFonts w:ascii="Cambria" w:hAnsi="Cambria"/>
              </w:rPr>
            </w:pPr>
          </w:p>
        </w:tc>
      </w:tr>
      <w:tr w:rsidR="00E05D81" w:rsidRPr="005C2219" w14:paraId="35A8FC97" w14:textId="77777777" w:rsidTr="00E05D81">
        <w:trPr>
          <w:jc w:val="center"/>
        </w:trPr>
        <w:tc>
          <w:tcPr>
            <w:tcW w:w="6748" w:type="dxa"/>
            <w:tcBorders>
              <w:left w:val="single" w:sz="4" w:space="0" w:color="auto"/>
            </w:tcBorders>
          </w:tcPr>
          <w:p w14:paraId="41CC63AB" w14:textId="77777777" w:rsidR="00E05D81" w:rsidRPr="005C2219" w:rsidRDefault="00E05D81" w:rsidP="00EF4D05">
            <w:pPr>
              <w:pStyle w:val="SyntaxBox0"/>
              <w:rPr>
                <w:rFonts w:ascii="Cambria" w:hAnsi="Cambria"/>
              </w:rPr>
            </w:pPr>
            <w:r w:rsidRPr="005C2219">
              <w:rPr>
                <w:rFonts w:ascii="Cambria" w:hAnsi="Cambria"/>
              </w:rPr>
              <w:tab/>
            </w:r>
            <w:proofErr w:type="spellStart"/>
            <w:r w:rsidRPr="005C2219">
              <w:rPr>
                <w:rStyle w:val="Strong"/>
                <w:rFonts w:ascii="Cambria" w:hAnsi="Cambria"/>
              </w:rPr>
              <w:t>extension_type</w:t>
            </w:r>
            <w:proofErr w:type="spellEnd"/>
            <w:r w:rsidRPr="005C2219">
              <w:rPr>
                <w:rFonts w:ascii="Cambria" w:hAnsi="Cambria"/>
              </w:rPr>
              <w:t>;</w:t>
            </w:r>
          </w:p>
        </w:tc>
        <w:tc>
          <w:tcPr>
            <w:tcW w:w="1117" w:type="dxa"/>
          </w:tcPr>
          <w:p w14:paraId="5918760E" w14:textId="77777777" w:rsidR="00E05D81" w:rsidRPr="005C2219" w:rsidRDefault="00E05D81" w:rsidP="00EF4D05">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tcPr>
          <w:p w14:paraId="1A75D63F"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244EFAC6" w14:textId="77777777" w:rsidTr="00E05D81">
        <w:trPr>
          <w:jc w:val="center"/>
        </w:trPr>
        <w:tc>
          <w:tcPr>
            <w:tcW w:w="6748" w:type="dxa"/>
            <w:tcBorders>
              <w:left w:val="single" w:sz="4" w:space="0" w:color="auto"/>
            </w:tcBorders>
          </w:tcPr>
          <w:p w14:paraId="2EEEEE32" w14:textId="77777777" w:rsidR="00E05D81" w:rsidRPr="005C2219" w:rsidRDefault="00E05D81" w:rsidP="00EF4D05">
            <w:pPr>
              <w:pStyle w:val="SyntaxBox0"/>
              <w:rPr>
                <w:rFonts w:ascii="Cambria" w:hAnsi="Cambria"/>
              </w:rPr>
            </w:pPr>
            <w:r w:rsidRPr="005C2219">
              <w:rPr>
                <w:rFonts w:ascii="Cambria" w:hAnsi="Cambria"/>
              </w:rPr>
              <w:tab/>
              <w:t>align = 4;</w:t>
            </w:r>
          </w:p>
        </w:tc>
        <w:tc>
          <w:tcPr>
            <w:tcW w:w="1117" w:type="dxa"/>
          </w:tcPr>
          <w:p w14:paraId="1F34B6A1"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44EF663" w14:textId="77777777" w:rsidR="00E05D81" w:rsidRPr="005C2219" w:rsidRDefault="00E05D81" w:rsidP="00EF4D05">
            <w:pPr>
              <w:pStyle w:val="SyntaxBox0"/>
              <w:rPr>
                <w:rStyle w:val="Strong"/>
                <w:rFonts w:ascii="Cambria" w:hAnsi="Cambria"/>
              </w:rPr>
            </w:pPr>
          </w:p>
        </w:tc>
      </w:tr>
      <w:tr w:rsidR="00E05D81" w:rsidRPr="005C2219" w14:paraId="7096C626" w14:textId="77777777" w:rsidTr="00E05D81">
        <w:trPr>
          <w:jc w:val="center"/>
        </w:trPr>
        <w:tc>
          <w:tcPr>
            <w:tcW w:w="6748" w:type="dxa"/>
            <w:tcBorders>
              <w:left w:val="single" w:sz="4" w:space="0" w:color="auto"/>
            </w:tcBorders>
          </w:tcPr>
          <w:p w14:paraId="04F74A5C" w14:textId="77777777" w:rsidR="00E05D81" w:rsidRPr="005C2219" w:rsidRDefault="00E05D81" w:rsidP="00EF4D05">
            <w:pPr>
              <w:pStyle w:val="SyntaxBox0"/>
              <w:rPr>
                <w:rFonts w:ascii="Cambria" w:hAnsi="Cambria"/>
              </w:rPr>
            </w:pPr>
            <w:r w:rsidRPr="005C2219">
              <w:rPr>
                <w:rFonts w:ascii="Cambria" w:hAnsi="Cambria"/>
              </w:rPr>
              <w:tab/>
            </w:r>
            <w:proofErr w:type="gramStart"/>
            <w:r w:rsidRPr="005C2219">
              <w:rPr>
                <w:rFonts w:ascii="Cambria" w:hAnsi="Cambria"/>
              </w:rPr>
              <w:t xml:space="preserve">switch( </w:t>
            </w:r>
            <w:proofErr w:type="spellStart"/>
            <w:r w:rsidRPr="005C2219">
              <w:rPr>
                <w:rFonts w:ascii="Cambria" w:hAnsi="Cambria"/>
              </w:rPr>
              <w:t>extension</w:t>
            </w:r>
            <w:proofErr w:type="gramEnd"/>
            <w:r w:rsidRPr="005C2219">
              <w:rPr>
                <w:rFonts w:ascii="Cambria" w:hAnsi="Cambria"/>
              </w:rPr>
              <w:t>_</w:t>
            </w:r>
            <w:proofErr w:type="gramStart"/>
            <w:r w:rsidRPr="005C2219">
              <w:rPr>
                <w:rFonts w:ascii="Cambria" w:hAnsi="Cambria"/>
              </w:rPr>
              <w:t>type</w:t>
            </w:r>
            <w:proofErr w:type="spellEnd"/>
            <w:r w:rsidRPr="005C2219">
              <w:rPr>
                <w:rFonts w:ascii="Cambria" w:hAnsi="Cambria"/>
              </w:rPr>
              <w:t xml:space="preserve"> )</w:t>
            </w:r>
            <w:proofErr w:type="gramEnd"/>
            <w:r w:rsidRPr="005C2219">
              <w:rPr>
                <w:rFonts w:ascii="Cambria" w:hAnsi="Cambria"/>
              </w:rPr>
              <w:t xml:space="preserve"> {</w:t>
            </w:r>
          </w:p>
        </w:tc>
        <w:tc>
          <w:tcPr>
            <w:tcW w:w="1117" w:type="dxa"/>
          </w:tcPr>
          <w:p w14:paraId="1DEC6964"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193DD20" w14:textId="77777777" w:rsidR="00E05D81" w:rsidRPr="005C2219" w:rsidRDefault="00E05D81" w:rsidP="00EF4D05">
            <w:pPr>
              <w:pStyle w:val="SyntaxBox0"/>
              <w:rPr>
                <w:rStyle w:val="Strong"/>
                <w:rFonts w:ascii="Cambria" w:hAnsi="Cambria"/>
              </w:rPr>
            </w:pPr>
          </w:p>
        </w:tc>
      </w:tr>
      <w:tr w:rsidR="00E05D81" w:rsidRPr="005C2219" w14:paraId="09DA4256" w14:textId="77777777" w:rsidTr="00E05D81">
        <w:trPr>
          <w:jc w:val="center"/>
        </w:trPr>
        <w:tc>
          <w:tcPr>
            <w:tcW w:w="6748" w:type="dxa"/>
            <w:tcBorders>
              <w:left w:val="single" w:sz="4" w:space="0" w:color="auto"/>
            </w:tcBorders>
          </w:tcPr>
          <w:p w14:paraId="633CA27A"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EXT_DYNAMIC_RANGE:</w:t>
            </w:r>
          </w:p>
        </w:tc>
        <w:tc>
          <w:tcPr>
            <w:tcW w:w="1117" w:type="dxa"/>
          </w:tcPr>
          <w:p w14:paraId="28321A22"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25214ED7" w14:textId="77777777" w:rsidR="00E05D81" w:rsidRPr="005C2219" w:rsidRDefault="00E05D81" w:rsidP="00EF4D05">
            <w:pPr>
              <w:pStyle w:val="SyntaxBox0"/>
              <w:rPr>
                <w:rStyle w:val="Strong"/>
                <w:rFonts w:ascii="Cambria" w:hAnsi="Cambria"/>
              </w:rPr>
            </w:pPr>
          </w:p>
        </w:tc>
      </w:tr>
      <w:tr w:rsidR="00E05D81" w:rsidRPr="005C2219" w14:paraId="334F3609" w14:textId="77777777" w:rsidTr="00E05D81">
        <w:trPr>
          <w:jc w:val="center"/>
        </w:trPr>
        <w:tc>
          <w:tcPr>
            <w:tcW w:w="6748" w:type="dxa"/>
            <w:tcBorders>
              <w:left w:val="single" w:sz="4" w:space="0" w:color="auto"/>
            </w:tcBorders>
          </w:tcPr>
          <w:p w14:paraId="152F818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dynamic_range_</w:t>
            </w:r>
            <w:proofErr w:type="gramStart"/>
            <w:r w:rsidRPr="005C2219">
              <w:rPr>
                <w:rFonts w:ascii="Cambria" w:hAnsi="Cambria"/>
              </w:rPr>
              <w:t>info</w:t>
            </w:r>
            <w:proofErr w:type="spellEnd"/>
            <w:r w:rsidRPr="005C2219">
              <w:rPr>
                <w:rFonts w:ascii="Cambria" w:hAnsi="Cambria"/>
              </w:rPr>
              <w:t>(</w:t>
            </w:r>
            <w:proofErr w:type="gramEnd"/>
            <w:r w:rsidRPr="005C2219">
              <w:rPr>
                <w:rFonts w:ascii="Cambria" w:hAnsi="Cambria"/>
              </w:rPr>
              <w:t>);</w:t>
            </w:r>
          </w:p>
        </w:tc>
        <w:tc>
          <w:tcPr>
            <w:tcW w:w="1117" w:type="dxa"/>
          </w:tcPr>
          <w:p w14:paraId="5A882EC4"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5770D8A" w14:textId="77777777" w:rsidR="00E05D81" w:rsidRPr="005C2219" w:rsidRDefault="00E05D81" w:rsidP="00EF4D05">
            <w:pPr>
              <w:pStyle w:val="SyntaxBox0"/>
              <w:rPr>
                <w:rStyle w:val="Strong"/>
                <w:rFonts w:ascii="Cambria" w:hAnsi="Cambria"/>
              </w:rPr>
            </w:pPr>
          </w:p>
        </w:tc>
      </w:tr>
      <w:tr w:rsidR="00E05D81" w:rsidRPr="005C2219" w14:paraId="1311C09D" w14:textId="77777777" w:rsidTr="00E05D81">
        <w:trPr>
          <w:jc w:val="center"/>
        </w:trPr>
        <w:tc>
          <w:tcPr>
            <w:tcW w:w="6748" w:type="dxa"/>
            <w:tcBorders>
              <w:left w:val="single" w:sz="4" w:space="0" w:color="auto"/>
            </w:tcBorders>
          </w:tcPr>
          <w:p w14:paraId="00D8B504"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EXT_UNI_DRC:</w:t>
            </w:r>
          </w:p>
        </w:tc>
        <w:tc>
          <w:tcPr>
            <w:tcW w:w="1117" w:type="dxa"/>
          </w:tcPr>
          <w:p w14:paraId="14A50158"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9314ADD" w14:textId="77777777" w:rsidR="00E05D81" w:rsidRPr="005C2219" w:rsidRDefault="00E05D81" w:rsidP="00EF4D05">
            <w:pPr>
              <w:pStyle w:val="SyntaxBox0"/>
              <w:rPr>
                <w:rStyle w:val="Strong"/>
                <w:rFonts w:ascii="Cambria" w:hAnsi="Cambria"/>
              </w:rPr>
            </w:pPr>
          </w:p>
        </w:tc>
      </w:tr>
      <w:tr w:rsidR="00E05D81" w:rsidRPr="005C2219" w14:paraId="63BBCDAE" w14:textId="77777777" w:rsidTr="00E05D81">
        <w:trPr>
          <w:jc w:val="center"/>
        </w:trPr>
        <w:tc>
          <w:tcPr>
            <w:tcW w:w="6748" w:type="dxa"/>
            <w:tcBorders>
              <w:left w:val="single" w:sz="4" w:space="0" w:color="auto"/>
            </w:tcBorders>
          </w:tcPr>
          <w:p w14:paraId="2B170B55"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proofErr w:type="gramStart"/>
            <w:r w:rsidRPr="005C2219">
              <w:rPr>
                <w:rFonts w:ascii="Cambria" w:hAnsi="Cambria"/>
              </w:rPr>
              <w:t>uniDrc</w:t>
            </w:r>
            <w:proofErr w:type="spellEnd"/>
            <w:r w:rsidRPr="005C2219">
              <w:rPr>
                <w:rFonts w:ascii="Cambria" w:hAnsi="Cambria"/>
              </w:rPr>
              <w:t>(</w:t>
            </w:r>
            <w:proofErr w:type="gramEnd"/>
            <w:r w:rsidRPr="005C2219">
              <w:rPr>
                <w:rFonts w:ascii="Cambria" w:hAnsi="Cambria"/>
              </w:rPr>
              <w:t>);</w:t>
            </w:r>
          </w:p>
        </w:tc>
        <w:tc>
          <w:tcPr>
            <w:tcW w:w="1117" w:type="dxa"/>
          </w:tcPr>
          <w:p w14:paraId="2E1A983B"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D4ED12F" w14:textId="77777777" w:rsidR="00E05D81" w:rsidRPr="005C2219" w:rsidRDefault="00E05D81" w:rsidP="00EF4D05">
            <w:pPr>
              <w:pStyle w:val="SyntaxBox0"/>
              <w:rPr>
                <w:rStyle w:val="Strong"/>
                <w:rFonts w:ascii="Cambria" w:hAnsi="Cambria"/>
              </w:rPr>
            </w:pPr>
          </w:p>
        </w:tc>
      </w:tr>
      <w:tr w:rsidR="00E05D81" w:rsidRPr="005C2219" w14:paraId="4A0CFFF6" w14:textId="77777777" w:rsidTr="00E05D81">
        <w:trPr>
          <w:jc w:val="center"/>
        </w:trPr>
        <w:tc>
          <w:tcPr>
            <w:tcW w:w="6748" w:type="dxa"/>
            <w:tcBorders>
              <w:left w:val="single" w:sz="4" w:space="0" w:color="auto"/>
            </w:tcBorders>
            <w:shd w:val="clear" w:color="auto" w:fill="FFFF00"/>
          </w:tcPr>
          <w:p w14:paraId="4407D2C8" w14:textId="0E226F5A"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EXT_AUTH_DATA:</w:t>
            </w:r>
          </w:p>
        </w:tc>
        <w:tc>
          <w:tcPr>
            <w:tcW w:w="1117" w:type="dxa"/>
            <w:shd w:val="clear" w:color="auto" w:fill="FFFF00"/>
          </w:tcPr>
          <w:p w14:paraId="7B2E1AEB"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shd w:val="clear" w:color="auto" w:fill="FFFF00"/>
          </w:tcPr>
          <w:p w14:paraId="32CBA887" w14:textId="77777777" w:rsidR="00E05D81" w:rsidRPr="005C2219" w:rsidRDefault="00E05D81" w:rsidP="00EF4D05">
            <w:pPr>
              <w:pStyle w:val="SyntaxBox0"/>
              <w:rPr>
                <w:rStyle w:val="Strong"/>
                <w:rFonts w:ascii="Cambria" w:hAnsi="Cambria"/>
              </w:rPr>
            </w:pPr>
          </w:p>
        </w:tc>
      </w:tr>
      <w:tr w:rsidR="001D4898" w:rsidRPr="005C2219" w14:paraId="727AFDB7" w14:textId="77777777" w:rsidTr="001D4898">
        <w:trPr>
          <w:jc w:val="center"/>
        </w:trPr>
        <w:tc>
          <w:tcPr>
            <w:tcW w:w="6748" w:type="dxa"/>
            <w:tcBorders>
              <w:left w:val="single" w:sz="4" w:space="0" w:color="auto"/>
            </w:tcBorders>
            <w:shd w:val="clear" w:color="auto" w:fill="FFFF00"/>
          </w:tcPr>
          <w:p w14:paraId="6872F56D" w14:textId="77777777" w:rsidR="001D4898" w:rsidRPr="005C2219" w:rsidRDefault="001D4898"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Style w:val="Strong"/>
                <w:rFonts w:ascii="Cambria" w:hAnsi="Cambria"/>
              </w:rPr>
              <w:t>fill_nibble</w:t>
            </w:r>
            <w:proofErr w:type="spellEnd"/>
            <w:r w:rsidRPr="005C2219">
              <w:rPr>
                <w:rFonts w:ascii="Cambria" w:hAnsi="Cambria"/>
              </w:rPr>
              <w:t xml:space="preserve">; /* shall be ‘0000’ */ </w:t>
            </w:r>
          </w:p>
        </w:tc>
        <w:tc>
          <w:tcPr>
            <w:tcW w:w="1117" w:type="dxa"/>
            <w:shd w:val="clear" w:color="auto" w:fill="FFFF00"/>
          </w:tcPr>
          <w:p w14:paraId="1D3E5215" w14:textId="77777777" w:rsidR="001D4898" w:rsidRPr="005C2219" w:rsidRDefault="001D4898" w:rsidP="006D2FA8">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shd w:val="clear" w:color="auto" w:fill="FFFF00"/>
          </w:tcPr>
          <w:p w14:paraId="7ADFB04A" w14:textId="77777777" w:rsidR="001D4898" w:rsidRPr="005C2219" w:rsidRDefault="001D4898" w:rsidP="006D2FA8">
            <w:pPr>
              <w:pStyle w:val="SyntaxBox0"/>
              <w:rPr>
                <w:rStyle w:val="Strong"/>
                <w:rFonts w:ascii="Cambria" w:hAnsi="Cambria"/>
              </w:rPr>
            </w:pPr>
            <w:r w:rsidRPr="005C2219">
              <w:rPr>
                <w:rStyle w:val="Strong"/>
                <w:rFonts w:ascii="Cambria" w:hAnsi="Cambria"/>
              </w:rPr>
              <w:t>uimsbf</w:t>
            </w:r>
          </w:p>
        </w:tc>
      </w:tr>
      <w:tr w:rsidR="00E05D81" w:rsidRPr="005C2219" w14:paraId="1A65F4A6" w14:textId="77777777" w:rsidTr="00E05D81">
        <w:trPr>
          <w:jc w:val="center"/>
        </w:trPr>
        <w:tc>
          <w:tcPr>
            <w:tcW w:w="6748" w:type="dxa"/>
            <w:tcBorders>
              <w:left w:val="single" w:sz="4" w:space="0" w:color="auto"/>
            </w:tcBorders>
            <w:shd w:val="clear" w:color="auto" w:fill="FFFF00"/>
          </w:tcPr>
          <w:p w14:paraId="6FC44DB1" w14:textId="3BD5C779"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r w:rsidRPr="005C2219">
              <w:rPr>
                <w:rFonts w:ascii="Cambria" w:hAnsi="Cambria" w:cs="Calibri"/>
              </w:rPr>
              <w:t>auth_</w:t>
            </w:r>
            <w:proofErr w:type="gramStart"/>
            <w:r w:rsidRPr="005C2219">
              <w:rPr>
                <w:rFonts w:ascii="Cambria" w:hAnsi="Cambria" w:cs="Calibri"/>
              </w:rPr>
              <w:t>extension</w:t>
            </w:r>
            <w:r w:rsidRPr="005C2219">
              <w:rPr>
                <w:rFonts w:ascii="Cambria" w:hAnsi="Cambria" w:cs="Calibri"/>
                <w:lang w:val="de-DE"/>
              </w:rPr>
              <w:t>(</w:t>
            </w:r>
            <w:proofErr w:type="gramEnd"/>
            <w:r w:rsidRPr="005C2219">
              <w:rPr>
                <w:rFonts w:ascii="Cambria" w:hAnsi="Cambria" w:cs="Calibri"/>
              </w:rPr>
              <w:t>)</w:t>
            </w:r>
            <w:r w:rsidRPr="005C2219">
              <w:rPr>
                <w:rFonts w:ascii="Cambria" w:hAnsi="Cambria"/>
              </w:rPr>
              <w:t>;</w:t>
            </w:r>
          </w:p>
        </w:tc>
        <w:tc>
          <w:tcPr>
            <w:tcW w:w="1117" w:type="dxa"/>
            <w:shd w:val="clear" w:color="auto" w:fill="FFFF00"/>
          </w:tcPr>
          <w:p w14:paraId="58E56A8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shd w:val="clear" w:color="auto" w:fill="FFFF00"/>
          </w:tcPr>
          <w:p w14:paraId="74346DD2" w14:textId="77777777" w:rsidR="00E05D81" w:rsidRPr="005C2219" w:rsidRDefault="00E05D81" w:rsidP="00EF4D05">
            <w:pPr>
              <w:pStyle w:val="SyntaxBox0"/>
              <w:rPr>
                <w:rStyle w:val="Strong"/>
                <w:rFonts w:ascii="Cambria" w:hAnsi="Cambria"/>
              </w:rPr>
            </w:pPr>
          </w:p>
        </w:tc>
      </w:tr>
      <w:tr w:rsidR="00151663" w:rsidRPr="005C2219" w14:paraId="7B462BA5" w14:textId="77777777" w:rsidTr="006D2FA8">
        <w:trPr>
          <w:jc w:val="center"/>
        </w:trPr>
        <w:tc>
          <w:tcPr>
            <w:tcW w:w="6748" w:type="dxa"/>
            <w:tcBorders>
              <w:left w:val="single" w:sz="4" w:space="0" w:color="auto"/>
            </w:tcBorders>
            <w:shd w:val="clear" w:color="auto" w:fill="FFFF00"/>
          </w:tcPr>
          <w:p w14:paraId="13F127D8" w14:textId="4C45DC4F"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t xml:space="preserve">case </w:t>
            </w:r>
            <w:r w:rsidRPr="005C2219">
              <w:rPr>
                <w:rFonts w:ascii="Cambria" w:hAnsi="Cambria"/>
                <w:snapToGrid w:val="0"/>
                <w:lang w:eastAsia="de-DE"/>
              </w:rPr>
              <w:t>EXT_ADD_TYPES</w:t>
            </w:r>
            <w:r w:rsidRPr="005C2219">
              <w:rPr>
                <w:rFonts w:ascii="Cambria" w:hAnsi="Cambria"/>
              </w:rPr>
              <w:t>:</w:t>
            </w:r>
          </w:p>
        </w:tc>
        <w:tc>
          <w:tcPr>
            <w:tcW w:w="1117" w:type="dxa"/>
            <w:shd w:val="clear" w:color="auto" w:fill="FFFF00"/>
          </w:tcPr>
          <w:p w14:paraId="25923C6C" w14:textId="77777777"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7624C27D" w14:textId="77777777" w:rsidR="00151663" w:rsidRPr="005C2219" w:rsidRDefault="00151663" w:rsidP="006D2FA8">
            <w:pPr>
              <w:pStyle w:val="SyntaxBox0"/>
              <w:rPr>
                <w:rStyle w:val="Strong"/>
                <w:rFonts w:ascii="Cambria" w:hAnsi="Cambria"/>
              </w:rPr>
            </w:pPr>
          </w:p>
        </w:tc>
      </w:tr>
      <w:tr w:rsidR="00151663" w:rsidRPr="005C2219" w14:paraId="0890729B" w14:textId="77777777" w:rsidTr="00E743ED">
        <w:trPr>
          <w:jc w:val="center"/>
        </w:trPr>
        <w:tc>
          <w:tcPr>
            <w:tcW w:w="6748" w:type="dxa"/>
            <w:tcBorders>
              <w:left w:val="single" w:sz="4" w:space="0" w:color="auto"/>
            </w:tcBorders>
            <w:shd w:val="clear" w:color="auto" w:fill="FFFF00"/>
          </w:tcPr>
          <w:p w14:paraId="12282EC6" w14:textId="06BB19ED"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b/>
              </w:rPr>
              <w:t>extension_type</w:t>
            </w:r>
            <w:r w:rsidR="001D4898" w:rsidRPr="005C2219">
              <w:rPr>
                <w:rFonts w:ascii="Cambria" w:hAnsi="Cambria"/>
                <w:b/>
              </w:rPr>
              <w:t>_</w:t>
            </w:r>
            <w:r w:rsidR="00DD2AB7" w:rsidRPr="005C2219">
              <w:rPr>
                <w:rFonts w:ascii="Cambria" w:hAnsi="Cambria"/>
                <w:b/>
              </w:rPr>
              <w:t>add</w:t>
            </w:r>
            <w:proofErr w:type="spellEnd"/>
            <w:r w:rsidRPr="005C2219">
              <w:rPr>
                <w:rFonts w:ascii="Cambria" w:hAnsi="Cambria"/>
              </w:rPr>
              <w:t>;</w:t>
            </w:r>
          </w:p>
        </w:tc>
        <w:tc>
          <w:tcPr>
            <w:tcW w:w="1117" w:type="dxa"/>
            <w:shd w:val="clear" w:color="auto" w:fill="FFFF00"/>
          </w:tcPr>
          <w:p w14:paraId="2A97267E" w14:textId="77777777" w:rsidR="00151663" w:rsidRPr="005C2219" w:rsidRDefault="00151663" w:rsidP="006D2FA8">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shd w:val="clear" w:color="auto" w:fill="FFFF00"/>
          </w:tcPr>
          <w:p w14:paraId="03AC6AF9" w14:textId="77777777" w:rsidR="00151663" w:rsidRPr="005C2219" w:rsidRDefault="00151663" w:rsidP="006D2FA8">
            <w:pPr>
              <w:pStyle w:val="SyntaxBox0"/>
              <w:rPr>
                <w:rStyle w:val="Strong"/>
                <w:rFonts w:ascii="Cambria" w:hAnsi="Cambria"/>
              </w:rPr>
            </w:pPr>
            <w:r w:rsidRPr="005C2219">
              <w:rPr>
                <w:rStyle w:val="Strong"/>
                <w:rFonts w:ascii="Cambria" w:hAnsi="Cambria"/>
              </w:rPr>
              <w:t>uimsbf</w:t>
            </w:r>
          </w:p>
        </w:tc>
      </w:tr>
      <w:tr w:rsidR="00E743ED" w:rsidRPr="005C2219" w14:paraId="783BEDF2" w14:textId="77777777" w:rsidTr="00E743ED">
        <w:trPr>
          <w:jc w:val="center"/>
        </w:trPr>
        <w:tc>
          <w:tcPr>
            <w:tcW w:w="6748" w:type="dxa"/>
            <w:tcBorders>
              <w:left w:val="single" w:sz="4" w:space="0" w:color="auto"/>
            </w:tcBorders>
            <w:shd w:val="clear" w:color="auto" w:fill="FFFF00"/>
          </w:tcPr>
          <w:p w14:paraId="09C3D52F" w14:textId="56FDCE26" w:rsidR="00E743ED" w:rsidRPr="005C2219" w:rsidRDefault="00E743ED"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extension_</w:t>
            </w:r>
            <w:r w:rsidR="001846B9" w:rsidRPr="005C2219">
              <w:rPr>
                <w:rFonts w:ascii="Cambria" w:hAnsi="Cambria"/>
              </w:rPr>
              <w:t>type</w:t>
            </w:r>
            <w:proofErr w:type="spellEnd"/>
            <w:r w:rsidR="001846B9" w:rsidRPr="005C2219">
              <w:rPr>
                <w:rFonts w:ascii="Cambria" w:hAnsi="Cambria"/>
              </w:rPr>
              <w:t xml:space="preserve"> = 0xF + </w:t>
            </w:r>
            <w:proofErr w:type="spellStart"/>
            <w:r w:rsidR="001846B9" w:rsidRPr="005C2219">
              <w:rPr>
                <w:rFonts w:ascii="Cambria" w:hAnsi="Cambria"/>
              </w:rPr>
              <w:t>extension_type</w:t>
            </w:r>
            <w:r w:rsidR="001D4898" w:rsidRPr="005C2219">
              <w:rPr>
                <w:rFonts w:ascii="Cambria" w:hAnsi="Cambria"/>
              </w:rPr>
              <w:t>_</w:t>
            </w:r>
            <w:r w:rsidR="00DD2AB7" w:rsidRPr="005C2219">
              <w:rPr>
                <w:rFonts w:ascii="Cambria" w:hAnsi="Cambria"/>
              </w:rPr>
              <w:t>add</w:t>
            </w:r>
            <w:proofErr w:type="spellEnd"/>
            <w:r w:rsidR="001846B9" w:rsidRPr="005C2219">
              <w:rPr>
                <w:rFonts w:ascii="Cambria" w:hAnsi="Cambria"/>
              </w:rPr>
              <w:t>;</w:t>
            </w:r>
          </w:p>
        </w:tc>
        <w:tc>
          <w:tcPr>
            <w:tcW w:w="1117" w:type="dxa"/>
            <w:shd w:val="clear" w:color="auto" w:fill="FFFF00"/>
          </w:tcPr>
          <w:p w14:paraId="38D612F6" w14:textId="77777777" w:rsidR="00E743ED" w:rsidRPr="005C2219" w:rsidRDefault="00E743ED" w:rsidP="006D2FA8">
            <w:pPr>
              <w:pStyle w:val="SyntaxBox0"/>
              <w:rPr>
                <w:rStyle w:val="Strong"/>
                <w:rFonts w:ascii="Cambria" w:hAnsi="Cambria"/>
              </w:rPr>
            </w:pPr>
          </w:p>
        </w:tc>
        <w:tc>
          <w:tcPr>
            <w:tcW w:w="1207" w:type="dxa"/>
            <w:tcBorders>
              <w:right w:val="single" w:sz="4" w:space="0" w:color="auto"/>
            </w:tcBorders>
            <w:shd w:val="clear" w:color="auto" w:fill="FFFF00"/>
          </w:tcPr>
          <w:p w14:paraId="07A24BA0" w14:textId="77777777" w:rsidR="00E743ED" w:rsidRPr="005C2219" w:rsidRDefault="00E743ED" w:rsidP="006D2FA8">
            <w:pPr>
              <w:pStyle w:val="SyntaxBox0"/>
              <w:rPr>
                <w:rStyle w:val="Strong"/>
                <w:rFonts w:ascii="Cambria" w:hAnsi="Cambria"/>
              </w:rPr>
            </w:pPr>
          </w:p>
        </w:tc>
      </w:tr>
      <w:tr w:rsidR="00151663" w:rsidRPr="005C2219" w14:paraId="6EDCD525" w14:textId="77777777" w:rsidTr="00E743ED">
        <w:trPr>
          <w:jc w:val="center"/>
        </w:trPr>
        <w:tc>
          <w:tcPr>
            <w:tcW w:w="6748" w:type="dxa"/>
            <w:tcBorders>
              <w:left w:val="single" w:sz="4" w:space="0" w:color="auto"/>
            </w:tcBorders>
            <w:shd w:val="clear" w:color="auto" w:fill="FFFF00"/>
          </w:tcPr>
          <w:p w14:paraId="0A048612" w14:textId="7F51C657"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gramStart"/>
            <w:r w:rsidRPr="005C2219">
              <w:rPr>
                <w:rFonts w:ascii="Cambria" w:hAnsi="Cambria"/>
              </w:rPr>
              <w:t xml:space="preserve">switch( </w:t>
            </w:r>
            <w:proofErr w:type="spellStart"/>
            <w:r w:rsidRPr="005C2219">
              <w:rPr>
                <w:rFonts w:ascii="Cambria" w:hAnsi="Cambria"/>
              </w:rPr>
              <w:t>extension</w:t>
            </w:r>
            <w:proofErr w:type="gramEnd"/>
            <w:r w:rsidRPr="005C2219">
              <w:rPr>
                <w:rFonts w:ascii="Cambria" w:hAnsi="Cambria"/>
              </w:rPr>
              <w:t>_</w:t>
            </w:r>
            <w:proofErr w:type="gramStart"/>
            <w:r w:rsidRPr="005C2219">
              <w:rPr>
                <w:rFonts w:ascii="Cambria" w:hAnsi="Cambria"/>
              </w:rPr>
              <w:t>type</w:t>
            </w:r>
            <w:proofErr w:type="spellEnd"/>
            <w:r w:rsidRPr="005C2219">
              <w:rPr>
                <w:rFonts w:ascii="Cambria" w:hAnsi="Cambria"/>
              </w:rPr>
              <w:t xml:space="preserve"> )</w:t>
            </w:r>
            <w:proofErr w:type="gramEnd"/>
            <w:r w:rsidRPr="005C2219">
              <w:rPr>
                <w:rFonts w:ascii="Cambria" w:hAnsi="Cambria"/>
              </w:rPr>
              <w:t xml:space="preserve"> {</w:t>
            </w:r>
          </w:p>
        </w:tc>
        <w:tc>
          <w:tcPr>
            <w:tcW w:w="1117" w:type="dxa"/>
            <w:shd w:val="clear" w:color="auto" w:fill="FFFF00"/>
          </w:tcPr>
          <w:p w14:paraId="6A9806E6" w14:textId="77777777"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654DA5C1" w14:textId="77777777" w:rsidR="00151663" w:rsidRPr="005C2219" w:rsidRDefault="00151663" w:rsidP="006D2FA8">
            <w:pPr>
              <w:pStyle w:val="SyntaxBox0"/>
              <w:rPr>
                <w:rStyle w:val="Strong"/>
                <w:rFonts w:ascii="Cambria" w:hAnsi="Cambria"/>
              </w:rPr>
            </w:pPr>
          </w:p>
        </w:tc>
      </w:tr>
      <w:tr w:rsidR="00151663" w:rsidRPr="005C2219" w14:paraId="337BC29E" w14:textId="77777777" w:rsidTr="00E743ED">
        <w:trPr>
          <w:jc w:val="center"/>
        </w:trPr>
        <w:tc>
          <w:tcPr>
            <w:tcW w:w="6748" w:type="dxa"/>
            <w:tcBorders>
              <w:left w:val="single" w:sz="4" w:space="0" w:color="auto"/>
            </w:tcBorders>
            <w:shd w:val="clear" w:color="auto" w:fill="FFFF00"/>
          </w:tcPr>
          <w:p w14:paraId="288954DD" w14:textId="00716CB0"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00E743ED" w:rsidRPr="005C2219">
              <w:rPr>
                <w:rFonts w:ascii="Cambria" w:hAnsi="Cambria"/>
              </w:rPr>
              <w:tab/>
              <w:t>default:</w:t>
            </w:r>
          </w:p>
        </w:tc>
        <w:tc>
          <w:tcPr>
            <w:tcW w:w="1117" w:type="dxa"/>
            <w:shd w:val="clear" w:color="auto" w:fill="FFFF00"/>
          </w:tcPr>
          <w:p w14:paraId="378970BC" w14:textId="77777777"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2EB6BCF5" w14:textId="77777777" w:rsidR="00151663" w:rsidRPr="005C2219" w:rsidRDefault="00151663" w:rsidP="006D2FA8">
            <w:pPr>
              <w:pStyle w:val="SyntaxBox0"/>
              <w:rPr>
                <w:rStyle w:val="Strong"/>
                <w:rFonts w:ascii="Cambria" w:hAnsi="Cambria"/>
              </w:rPr>
            </w:pPr>
          </w:p>
        </w:tc>
      </w:tr>
      <w:tr w:rsidR="00151663" w:rsidRPr="005C2219" w14:paraId="35680FE5" w14:textId="77777777" w:rsidTr="00E743ED">
        <w:trPr>
          <w:jc w:val="center"/>
        </w:trPr>
        <w:tc>
          <w:tcPr>
            <w:tcW w:w="6748" w:type="dxa"/>
            <w:tcBorders>
              <w:left w:val="single" w:sz="4" w:space="0" w:color="auto"/>
            </w:tcBorders>
            <w:shd w:val="clear" w:color="auto" w:fill="FFFF00"/>
          </w:tcPr>
          <w:p w14:paraId="2DE60968" w14:textId="10DDCF00"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00E743ED" w:rsidRPr="005C2219">
              <w:rPr>
                <w:rFonts w:ascii="Cambria" w:hAnsi="Cambria"/>
              </w:rPr>
              <w:tab/>
              <w:t>return 1;</w:t>
            </w:r>
          </w:p>
        </w:tc>
        <w:tc>
          <w:tcPr>
            <w:tcW w:w="1117" w:type="dxa"/>
            <w:shd w:val="clear" w:color="auto" w:fill="FFFF00"/>
          </w:tcPr>
          <w:p w14:paraId="6D03A4BC" w14:textId="7A64E478"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3FD3A4DA" w14:textId="0B9DCDC7" w:rsidR="00151663" w:rsidRPr="005C2219" w:rsidRDefault="00151663" w:rsidP="006D2FA8">
            <w:pPr>
              <w:pStyle w:val="SyntaxBox0"/>
              <w:rPr>
                <w:rStyle w:val="Strong"/>
                <w:rFonts w:ascii="Cambria" w:hAnsi="Cambria"/>
              </w:rPr>
            </w:pPr>
          </w:p>
        </w:tc>
      </w:tr>
      <w:tr w:rsidR="00151663" w:rsidRPr="005C2219" w14:paraId="3B0EC4B0" w14:textId="77777777" w:rsidTr="006D2FA8">
        <w:trPr>
          <w:jc w:val="center"/>
        </w:trPr>
        <w:tc>
          <w:tcPr>
            <w:tcW w:w="6748" w:type="dxa"/>
            <w:tcBorders>
              <w:left w:val="single" w:sz="4" w:space="0" w:color="auto"/>
            </w:tcBorders>
            <w:shd w:val="clear" w:color="auto" w:fill="FFFF00"/>
          </w:tcPr>
          <w:p w14:paraId="4E054AE8" w14:textId="3E5AD3D9"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00E743ED" w:rsidRPr="005C2219">
              <w:rPr>
                <w:rFonts w:ascii="Cambria" w:hAnsi="Cambria"/>
              </w:rPr>
              <w:t>}</w:t>
            </w:r>
          </w:p>
        </w:tc>
        <w:tc>
          <w:tcPr>
            <w:tcW w:w="1117" w:type="dxa"/>
            <w:shd w:val="clear" w:color="auto" w:fill="FFFF00"/>
          </w:tcPr>
          <w:p w14:paraId="3C178AC3" w14:textId="77777777"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6E332491" w14:textId="77777777" w:rsidR="00151663" w:rsidRPr="005C2219" w:rsidRDefault="00151663" w:rsidP="006D2FA8">
            <w:pPr>
              <w:pStyle w:val="SyntaxBox0"/>
              <w:rPr>
                <w:rStyle w:val="Strong"/>
                <w:rFonts w:ascii="Cambria" w:hAnsi="Cambria"/>
              </w:rPr>
            </w:pPr>
          </w:p>
        </w:tc>
      </w:tr>
      <w:tr w:rsidR="00E05D81" w:rsidRPr="005C2219" w14:paraId="0B86747E" w14:textId="77777777" w:rsidTr="00E05D81">
        <w:trPr>
          <w:jc w:val="center"/>
        </w:trPr>
        <w:tc>
          <w:tcPr>
            <w:tcW w:w="6748" w:type="dxa"/>
            <w:tcBorders>
              <w:left w:val="single" w:sz="4" w:space="0" w:color="auto"/>
            </w:tcBorders>
          </w:tcPr>
          <w:p w14:paraId="36CE6706"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EXT_SAC_DATA:</w:t>
            </w:r>
          </w:p>
        </w:tc>
        <w:tc>
          <w:tcPr>
            <w:tcW w:w="1117" w:type="dxa"/>
          </w:tcPr>
          <w:p w14:paraId="275330B7"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D80A6A9" w14:textId="77777777" w:rsidR="00E05D81" w:rsidRPr="005C2219" w:rsidRDefault="00E05D81" w:rsidP="00EF4D05">
            <w:pPr>
              <w:pStyle w:val="SyntaxBox0"/>
              <w:rPr>
                <w:rStyle w:val="Strong"/>
                <w:rFonts w:ascii="Cambria" w:hAnsi="Cambria"/>
              </w:rPr>
            </w:pPr>
          </w:p>
        </w:tc>
      </w:tr>
      <w:tr w:rsidR="00E05D81" w:rsidRPr="005C2219" w14:paraId="75A85778" w14:textId="77777777" w:rsidTr="00E05D81">
        <w:trPr>
          <w:jc w:val="center"/>
        </w:trPr>
        <w:tc>
          <w:tcPr>
            <w:tcW w:w="6748" w:type="dxa"/>
            <w:tcBorders>
              <w:left w:val="single" w:sz="4" w:space="0" w:color="auto"/>
            </w:tcBorders>
          </w:tcPr>
          <w:p w14:paraId="402FCA1C"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sac_extension_data</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Pr>
          <w:p w14:paraId="046960D4"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59B45186" w14:textId="77777777" w:rsidR="00E05D81" w:rsidRPr="005C2219" w:rsidRDefault="00E05D81" w:rsidP="00EF4D05">
            <w:pPr>
              <w:pStyle w:val="SyntaxBox0"/>
              <w:rPr>
                <w:rStyle w:val="Strong"/>
                <w:rFonts w:ascii="Cambria" w:hAnsi="Cambria"/>
              </w:rPr>
            </w:pPr>
          </w:p>
        </w:tc>
      </w:tr>
      <w:tr w:rsidR="00E05D81" w:rsidRPr="005C2219" w14:paraId="30CC1B5B" w14:textId="77777777" w:rsidTr="00E05D81">
        <w:trPr>
          <w:jc w:val="center"/>
        </w:trPr>
        <w:tc>
          <w:tcPr>
            <w:tcW w:w="6748" w:type="dxa"/>
            <w:tcBorders>
              <w:left w:val="single" w:sz="4" w:space="0" w:color="auto"/>
            </w:tcBorders>
          </w:tcPr>
          <w:p w14:paraId="563095F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EXT_SAOC_DATA:</w:t>
            </w:r>
          </w:p>
        </w:tc>
        <w:tc>
          <w:tcPr>
            <w:tcW w:w="1117" w:type="dxa"/>
          </w:tcPr>
          <w:p w14:paraId="20F64335"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227D0240" w14:textId="77777777" w:rsidR="00E05D81" w:rsidRPr="005C2219" w:rsidRDefault="00E05D81" w:rsidP="00EF4D05">
            <w:pPr>
              <w:pStyle w:val="SyntaxBox0"/>
              <w:rPr>
                <w:rStyle w:val="Strong"/>
                <w:rFonts w:ascii="Cambria" w:hAnsi="Cambria"/>
                <w:b w:val="0"/>
              </w:rPr>
            </w:pPr>
          </w:p>
        </w:tc>
      </w:tr>
      <w:tr w:rsidR="00E05D81" w:rsidRPr="005C2219" w14:paraId="42C911FC" w14:textId="77777777" w:rsidTr="00E05D81">
        <w:trPr>
          <w:jc w:val="center"/>
        </w:trPr>
        <w:tc>
          <w:tcPr>
            <w:tcW w:w="6748" w:type="dxa"/>
            <w:tcBorders>
              <w:left w:val="single" w:sz="4" w:space="0" w:color="auto"/>
            </w:tcBorders>
          </w:tcPr>
          <w:p w14:paraId="21423E30"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saoc_extension_data</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Pr>
          <w:p w14:paraId="05587FE6"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2F2F4078" w14:textId="77777777" w:rsidR="00E05D81" w:rsidRPr="005C2219" w:rsidRDefault="00E05D81" w:rsidP="00EF4D05">
            <w:pPr>
              <w:pStyle w:val="SyntaxBox0"/>
              <w:rPr>
                <w:rStyle w:val="Strong"/>
                <w:rFonts w:ascii="Cambria" w:hAnsi="Cambria"/>
                <w:b w:val="0"/>
              </w:rPr>
            </w:pPr>
          </w:p>
        </w:tc>
      </w:tr>
      <w:tr w:rsidR="00E05D81" w:rsidRPr="005C2219" w14:paraId="2A97C459" w14:textId="77777777" w:rsidTr="00E05D81">
        <w:trPr>
          <w:jc w:val="center"/>
        </w:trPr>
        <w:tc>
          <w:tcPr>
            <w:tcW w:w="6748" w:type="dxa"/>
            <w:tcBorders>
              <w:left w:val="single" w:sz="4" w:space="0" w:color="auto"/>
            </w:tcBorders>
          </w:tcPr>
          <w:p w14:paraId="36C3DAF2"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EXT_LDSAC_DATA:</w:t>
            </w:r>
          </w:p>
        </w:tc>
        <w:tc>
          <w:tcPr>
            <w:tcW w:w="1117" w:type="dxa"/>
          </w:tcPr>
          <w:p w14:paraId="12B34D0F"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039FF572" w14:textId="77777777" w:rsidR="00E05D81" w:rsidRPr="005C2219" w:rsidRDefault="00E05D81" w:rsidP="00EF4D05">
            <w:pPr>
              <w:pStyle w:val="SyntaxBox0"/>
              <w:rPr>
                <w:rStyle w:val="Strong"/>
                <w:rFonts w:ascii="Cambria" w:hAnsi="Cambria"/>
                <w:b w:val="0"/>
              </w:rPr>
            </w:pPr>
          </w:p>
        </w:tc>
      </w:tr>
      <w:tr w:rsidR="00E05D81" w:rsidRPr="005C2219" w14:paraId="1C7C9C89" w14:textId="77777777" w:rsidTr="00E05D81">
        <w:trPr>
          <w:jc w:val="center"/>
        </w:trPr>
        <w:tc>
          <w:tcPr>
            <w:tcW w:w="6748" w:type="dxa"/>
            <w:tcBorders>
              <w:left w:val="single" w:sz="4" w:space="0" w:color="auto"/>
            </w:tcBorders>
          </w:tcPr>
          <w:p w14:paraId="1B544B1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ldsac_extension_data</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Pr>
          <w:p w14:paraId="0BD0C8FC"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63BB1E0C" w14:textId="77777777" w:rsidR="00E05D81" w:rsidRPr="005C2219" w:rsidRDefault="00E05D81" w:rsidP="00EF4D05">
            <w:pPr>
              <w:pStyle w:val="SyntaxBox0"/>
              <w:rPr>
                <w:rStyle w:val="Strong"/>
                <w:rFonts w:ascii="Cambria" w:hAnsi="Cambria"/>
                <w:b w:val="0"/>
              </w:rPr>
            </w:pPr>
          </w:p>
        </w:tc>
      </w:tr>
      <w:tr w:rsidR="00E05D81" w:rsidRPr="005C2219" w14:paraId="0B458FA6" w14:textId="77777777" w:rsidTr="00E05D81">
        <w:trPr>
          <w:jc w:val="center"/>
        </w:trPr>
        <w:tc>
          <w:tcPr>
            <w:tcW w:w="6748" w:type="dxa"/>
            <w:tcBorders>
              <w:left w:val="single" w:sz="4" w:space="0" w:color="auto"/>
            </w:tcBorders>
          </w:tcPr>
          <w:p w14:paraId="738DF601" w14:textId="77777777" w:rsidR="00E05D81" w:rsidRPr="005C2219" w:rsidRDefault="00E05D81" w:rsidP="00EF4D05">
            <w:pPr>
              <w:pStyle w:val="SyntaxBox0"/>
              <w:rPr>
                <w:rFonts w:ascii="Cambria" w:hAnsi="Cambria"/>
              </w:rPr>
            </w:pPr>
            <w:r w:rsidRPr="005C2219">
              <w:rPr>
                <w:rFonts w:ascii="Cambria" w:hAnsi="Cambria" w:cs="Arial"/>
              </w:rPr>
              <w:lastRenderedPageBreak/>
              <w:tab/>
            </w:r>
            <w:r w:rsidRPr="005C2219">
              <w:rPr>
                <w:rFonts w:ascii="Cambria" w:hAnsi="Cambria" w:cs="Arial"/>
              </w:rPr>
              <w:tab/>
              <w:t>case EXT_SBR_DATA:</w:t>
            </w:r>
          </w:p>
        </w:tc>
        <w:tc>
          <w:tcPr>
            <w:tcW w:w="1117" w:type="dxa"/>
          </w:tcPr>
          <w:p w14:paraId="28237415" w14:textId="77777777" w:rsidR="00E05D81" w:rsidRPr="005C2219" w:rsidRDefault="00E05D81" w:rsidP="00EF4D05">
            <w:pPr>
              <w:pStyle w:val="SyntaxBox0"/>
              <w:rPr>
                <w:rStyle w:val="FollowedHyperlink"/>
                <w:rFonts w:ascii="Cambria" w:hAnsi="Cambria"/>
              </w:rPr>
            </w:pPr>
          </w:p>
        </w:tc>
        <w:tc>
          <w:tcPr>
            <w:tcW w:w="1207" w:type="dxa"/>
            <w:tcBorders>
              <w:right w:val="single" w:sz="4" w:space="0" w:color="auto"/>
            </w:tcBorders>
          </w:tcPr>
          <w:p w14:paraId="73291CDF" w14:textId="77777777" w:rsidR="00E05D81" w:rsidRPr="005C2219" w:rsidRDefault="00E05D81" w:rsidP="00EF4D05">
            <w:pPr>
              <w:pStyle w:val="SyntaxBox0"/>
              <w:rPr>
                <w:rStyle w:val="FollowedHyperlink"/>
                <w:rFonts w:ascii="Cambria" w:hAnsi="Cambria"/>
              </w:rPr>
            </w:pPr>
          </w:p>
        </w:tc>
      </w:tr>
      <w:tr w:rsidR="00E05D81" w:rsidRPr="005C2219" w14:paraId="60E6EB68" w14:textId="77777777" w:rsidTr="00E05D81">
        <w:trPr>
          <w:jc w:val="center"/>
        </w:trPr>
        <w:tc>
          <w:tcPr>
            <w:tcW w:w="6748" w:type="dxa"/>
            <w:tcBorders>
              <w:left w:val="single" w:sz="4" w:space="0" w:color="auto"/>
            </w:tcBorders>
          </w:tcPr>
          <w:p w14:paraId="06A497B8" w14:textId="77777777" w:rsidR="00E05D81" w:rsidRPr="005C2219" w:rsidRDefault="00E05D81" w:rsidP="00EF4D05">
            <w:pPr>
              <w:pStyle w:val="SyntaxBox0"/>
              <w:rPr>
                <w:rFonts w:ascii="Cambria" w:hAnsi="Cambria"/>
              </w:rPr>
            </w:pPr>
            <w:r w:rsidRPr="005C2219">
              <w:rPr>
                <w:rFonts w:ascii="Cambria" w:hAnsi="Cambria" w:cs="Arial"/>
              </w:rPr>
              <w:tab/>
            </w:r>
            <w:r w:rsidRPr="005C2219">
              <w:rPr>
                <w:rFonts w:ascii="Cambria" w:hAnsi="Cambria" w:cs="Arial"/>
              </w:rPr>
              <w:tab/>
            </w:r>
            <w:r w:rsidRPr="005C2219">
              <w:rPr>
                <w:rFonts w:ascii="Cambria" w:hAnsi="Cambria" w:cs="Arial"/>
              </w:rPr>
              <w:tab/>
              <w:t xml:space="preserve">return </w:t>
            </w:r>
            <w:proofErr w:type="spellStart"/>
            <w:r w:rsidRPr="005C2219">
              <w:rPr>
                <w:rFonts w:ascii="Cambria" w:hAnsi="Cambria" w:cs="Arial"/>
              </w:rPr>
              <w:t>sbr_extension_</w:t>
            </w:r>
            <w:proofErr w:type="gramStart"/>
            <w:r w:rsidRPr="005C2219">
              <w:rPr>
                <w:rFonts w:ascii="Cambria" w:hAnsi="Cambria" w:cs="Arial"/>
              </w:rPr>
              <w:t>data</w:t>
            </w:r>
            <w:proofErr w:type="spellEnd"/>
            <w:r w:rsidRPr="005C2219">
              <w:rPr>
                <w:rFonts w:ascii="Cambria" w:hAnsi="Cambria" w:cs="Arial"/>
              </w:rPr>
              <w:t>(</w:t>
            </w:r>
            <w:proofErr w:type="spellStart"/>
            <w:proofErr w:type="gramEnd"/>
            <w:r w:rsidRPr="005C2219">
              <w:rPr>
                <w:rFonts w:ascii="Cambria" w:hAnsi="Cambria" w:cs="Arial"/>
              </w:rPr>
              <w:t>id_aac</w:t>
            </w:r>
            <w:proofErr w:type="spellEnd"/>
            <w:r w:rsidRPr="005C2219">
              <w:rPr>
                <w:rFonts w:ascii="Cambria" w:hAnsi="Cambria" w:cs="Arial"/>
              </w:rPr>
              <w:t>, 0);</w:t>
            </w:r>
          </w:p>
        </w:tc>
        <w:tc>
          <w:tcPr>
            <w:tcW w:w="1117" w:type="dxa"/>
          </w:tcPr>
          <w:p w14:paraId="735D1B19" w14:textId="77777777" w:rsidR="00E05D81" w:rsidRPr="005C2219" w:rsidRDefault="00E05D81" w:rsidP="00EF4D05">
            <w:pPr>
              <w:pStyle w:val="SyntaxBox0"/>
              <w:rPr>
                <w:rStyle w:val="FollowedHyperlink"/>
                <w:rFonts w:ascii="Cambria" w:hAnsi="Cambria"/>
                <w:lang w:val="en-US"/>
              </w:rPr>
            </w:pPr>
          </w:p>
        </w:tc>
        <w:tc>
          <w:tcPr>
            <w:tcW w:w="1207" w:type="dxa"/>
            <w:tcBorders>
              <w:right w:val="single" w:sz="4" w:space="0" w:color="auto"/>
            </w:tcBorders>
          </w:tcPr>
          <w:p w14:paraId="55E58332" w14:textId="77777777" w:rsidR="00E05D81" w:rsidRPr="005C2219" w:rsidRDefault="00E05D81" w:rsidP="00EF4D05">
            <w:pPr>
              <w:pStyle w:val="SyntaxBox0"/>
              <w:rPr>
                <w:rStyle w:val="FollowedHyperlink"/>
                <w:rFonts w:ascii="Cambria" w:hAnsi="Cambria"/>
              </w:rPr>
            </w:pPr>
            <w:r w:rsidRPr="005C2219">
              <w:rPr>
                <w:rFonts w:ascii="Cambria" w:hAnsi="Cambria" w:cs="Arial"/>
                <w:bCs/>
              </w:rPr>
              <w:t>Note 1</w:t>
            </w:r>
          </w:p>
        </w:tc>
      </w:tr>
      <w:tr w:rsidR="00E05D81" w:rsidRPr="005C2219" w14:paraId="617E73CD" w14:textId="77777777" w:rsidTr="00E05D81">
        <w:trPr>
          <w:jc w:val="center"/>
        </w:trPr>
        <w:tc>
          <w:tcPr>
            <w:tcW w:w="6748" w:type="dxa"/>
            <w:tcBorders>
              <w:left w:val="single" w:sz="4" w:space="0" w:color="auto"/>
            </w:tcBorders>
          </w:tcPr>
          <w:p w14:paraId="15E1D13F" w14:textId="77777777" w:rsidR="00E05D81" w:rsidRPr="005C2219" w:rsidRDefault="00E05D81" w:rsidP="00EF4D05">
            <w:pPr>
              <w:pStyle w:val="SyntaxBox0"/>
              <w:rPr>
                <w:rFonts w:ascii="Cambria" w:hAnsi="Cambria"/>
              </w:rPr>
            </w:pPr>
            <w:r w:rsidRPr="005C2219">
              <w:rPr>
                <w:rFonts w:ascii="Cambria" w:hAnsi="Cambria" w:cs="Arial"/>
              </w:rPr>
              <w:tab/>
            </w:r>
            <w:r w:rsidRPr="005C2219">
              <w:rPr>
                <w:rFonts w:ascii="Cambria" w:hAnsi="Cambria" w:cs="Arial"/>
              </w:rPr>
              <w:tab/>
              <w:t>case EXT_SBR_DATA_CRC:</w:t>
            </w:r>
          </w:p>
        </w:tc>
        <w:tc>
          <w:tcPr>
            <w:tcW w:w="1117" w:type="dxa"/>
          </w:tcPr>
          <w:p w14:paraId="132516E9" w14:textId="77777777" w:rsidR="00E05D81" w:rsidRPr="005C2219" w:rsidRDefault="00E05D81" w:rsidP="00EF4D05">
            <w:pPr>
              <w:pStyle w:val="SyntaxBox0"/>
              <w:rPr>
                <w:rStyle w:val="FollowedHyperlink"/>
                <w:rFonts w:ascii="Cambria" w:hAnsi="Cambria"/>
                <w:lang w:val="en-US"/>
              </w:rPr>
            </w:pPr>
          </w:p>
        </w:tc>
        <w:tc>
          <w:tcPr>
            <w:tcW w:w="1207" w:type="dxa"/>
            <w:tcBorders>
              <w:right w:val="single" w:sz="4" w:space="0" w:color="auto"/>
            </w:tcBorders>
          </w:tcPr>
          <w:p w14:paraId="10ECA4E4" w14:textId="77777777" w:rsidR="00E05D81" w:rsidRPr="005C2219" w:rsidRDefault="00E05D81" w:rsidP="00EF4D05">
            <w:pPr>
              <w:pStyle w:val="SyntaxBox0"/>
              <w:rPr>
                <w:rStyle w:val="FollowedHyperlink"/>
                <w:rFonts w:ascii="Cambria" w:hAnsi="Cambria"/>
                <w:lang w:val="en-US"/>
              </w:rPr>
            </w:pPr>
          </w:p>
        </w:tc>
      </w:tr>
      <w:tr w:rsidR="00E05D81" w:rsidRPr="005C2219" w14:paraId="5DDDD5C2" w14:textId="77777777" w:rsidTr="00E05D81">
        <w:trPr>
          <w:jc w:val="center"/>
        </w:trPr>
        <w:tc>
          <w:tcPr>
            <w:tcW w:w="6748" w:type="dxa"/>
            <w:tcBorders>
              <w:left w:val="single" w:sz="4" w:space="0" w:color="auto"/>
            </w:tcBorders>
          </w:tcPr>
          <w:p w14:paraId="4B2D696C" w14:textId="77777777" w:rsidR="00E05D81" w:rsidRPr="005C2219" w:rsidRDefault="00E05D81" w:rsidP="00EF4D05">
            <w:pPr>
              <w:pStyle w:val="SyntaxBox0"/>
              <w:rPr>
                <w:rFonts w:ascii="Cambria" w:hAnsi="Cambria"/>
              </w:rPr>
            </w:pPr>
            <w:r w:rsidRPr="005C2219">
              <w:rPr>
                <w:rFonts w:ascii="Cambria" w:hAnsi="Cambria" w:cs="Arial"/>
              </w:rPr>
              <w:tab/>
            </w:r>
            <w:r w:rsidRPr="005C2219">
              <w:rPr>
                <w:rFonts w:ascii="Cambria" w:hAnsi="Cambria" w:cs="Arial"/>
              </w:rPr>
              <w:tab/>
            </w:r>
            <w:r w:rsidRPr="005C2219">
              <w:rPr>
                <w:rFonts w:ascii="Cambria" w:hAnsi="Cambria" w:cs="Arial"/>
              </w:rPr>
              <w:tab/>
              <w:t xml:space="preserve">return </w:t>
            </w:r>
            <w:proofErr w:type="spellStart"/>
            <w:r w:rsidRPr="005C2219">
              <w:rPr>
                <w:rFonts w:ascii="Cambria" w:hAnsi="Cambria" w:cs="Arial"/>
              </w:rPr>
              <w:t>sbr_extension_</w:t>
            </w:r>
            <w:proofErr w:type="gramStart"/>
            <w:r w:rsidRPr="005C2219">
              <w:rPr>
                <w:rFonts w:ascii="Cambria" w:hAnsi="Cambria" w:cs="Arial"/>
              </w:rPr>
              <w:t>data</w:t>
            </w:r>
            <w:proofErr w:type="spellEnd"/>
            <w:r w:rsidRPr="005C2219">
              <w:rPr>
                <w:rFonts w:ascii="Cambria" w:hAnsi="Cambria" w:cs="Arial"/>
              </w:rPr>
              <w:t>(</w:t>
            </w:r>
            <w:proofErr w:type="spellStart"/>
            <w:proofErr w:type="gramEnd"/>
            <w:r w:rsidRPr="005C2219">
              <w:rPr>
                <w:rFonts w:ascii="Cambria" w:hAnsi="Cambria" w:cs="Arial"/>
              </w:rPr>
              <w:t>id_aac</w:t>
            </w:r>
            <w:proofErr w:type="spellEnd"/>
            <w:r w:rsidRPr="005C2219">
              <w:rPr>
                <w:rFonts w:ascii="Cambria" w:hAnsi="Cambria" w:cs="Arial"/>
              </w:rPr>
              <w:t>, 1);</w:t>
            </w:r>
          </w:p>
        </w:tc>
        <w:tc>
          <w:tcPr>
            <w:tcW w:w="1117" w:type="dxa"/>
          </w:tcPr>
          <w:p w14:paraId="283227EE" w14:textId="77777777" w:rsidR="00E05D81" w:rsidRPr="005C2219" w:rsidRDefault="00E05D81" w:rsidP="00EF4D05">
            <w:pPr>
              <w:pStyle w:val="SyntaxBox0"/>
              <w:rPr>
                <w:rStyle w:val="FollowedHyperlink"/>
                <w:rFonts w:ascii="Cambria" w:hAnsi="Cambria"/>
                <w:lang w:val="en-US"/>
              </w:rPr>
            </w:pPr>
          </w:p>
        </w:tc>
        <w:tc>
          <w:tcPr>
            <w:tcW w:w="1207" w:type="dxa"/>
            <w:tcBorders>
              <w:right w:val="single" w:sz="4" w:space="0" w:color="auto"/>
            </w:tcBorders>
          </w:tcPr>
          <w:p w14:paraId="2732AB2E" w14:textId="77777777" w:rsidR="00E05D81" w:rsidRPr="005C2219" w:rsidRDefault="00E05D81" w:rsidP="00EF4D05">
            <w:pPr>
              <w:pStyle w:val="SyntaxBox0"/>
              <w:rPr>
                <w:rStyle w:val="FollowedHyperlink"/>
                <w:rFonts w:ascii="Cambria" w:hAnsi="Cambria"/>
              </w:rPr>
            </w:pPr>
            <w:r w:rsidRPr="005C2219">
              <w:rPr>
                <w:rFonts w:ascii="Cambria" w:hAnsi="Cambria" w:cs="Arial"/>
                <w:bCs/>
              </w:rPr>
              <w:t>Note 1</w:t>
            </w:r>
          </w:p>
        </w:tc>
      </w:tr>
      <w:tr w:rsidR="00E05D81" w:rsidRPr="005C2219" w14:paraId="05626B70" w14:textId="77777777" w:rsidTr="00E05D81">
        <w:trPr>
          <w:jc w:val="center"/>
        </w:trPr>
        <w:tc>
          <w:tcPr>
            <w:tcW w:w="6748" w:type="dxa"/>
            <w:tcBorders>
              <w:left w:val="single" w:sz="4" w:space="0" w:color="auto"/>
            </w:tcBorders>
            <w:shd w:val="clear" w:color="auto" w:fill="auto"/>
          </w:tcPr>
          <w:p w14:paraId="225E495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EXT_SAOC_DE_DATA:</w:t>
            </w:r>
          </w:p>
        </w:tc>
        <w:tc>
          <w:tcPr>
            <w:tcW w:w="1117" w:type="dxa"/>
            <w:shd w:val="clear" w:color="auto" w:fill="auto"/>
          </w:tcPr>
          <w:p w14:paraId="163094F4"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shd w:val="clear" w:color="auto" w:fill="auto"/>
          </w:tcPr>
          <w:p w14:paraId="60CF2244" w14:textId="77777777" w:rsidR="00E05D81" w:rsidRPr="005C2219" w:rsidRDefault="00E05D81" w:rsidP="00EF4D05">
            <w:pPr>
              <w:pStyle w:val="SyntaxBox0"/>
              <w:rPr>
                <w:rStyle w:val="Strong"/>
                <w:rFonts w:ascii="Cambria" w:hAnsi="Cambria"/>
                <w:b w:val="0"/>
              </w:rPr>
            </w:pPr>
          </w:p>
        </w:tc>
      </w:tr>
      <w:tr w:rsidR="00E05D81" w:rsidRPr="005C2219" w14:paraId="5CC9B720" w14:textId="77777777" w:rsidTr="00E05D81">
        <w:trPr>
          <w:jc w:val="center"/>
        </w:trPr>
        <w:tc>
          <w:tcPr>
            <w:tcW w:w="6748" w:type="dxa"/>
            <w:tcBorders>
              <w:left w:val="single" w:sz="4" w:space="0" w:color="auto"/>
            </w:tcBorders>
            <w:shd w:val="clear" w:color="auto" w:fill="auto"/>
          </w:tcPr>
          <w:p w14:paraId="2BC06E46"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saoc_de_extension_data</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shd w:val="clear" w:color="auto" w:fill="auto"/>
          </w:tcPr>
          <w:p w14:paraId="10532AF4"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shd w:val="clear" w:color="auto" w:fill="auto"/>
          </w:tcPr>
          <w:p w14:paraId="61A39CF8" w14:textId="77777777" w:rsidR="00E05D81" w:rsidRPr="005C2219" w:rsidRDefault="00E05D81" w:rsidP="00EF4D05">
            <w:pPr>
              <w:pStyle w:val="SyntaxBox0"/>
              <w:rPr>
                <w:rStyle w:val="Strong"/>
                <w:rFonts w:ascii="Cambria" w:hAnsi="Cambria"/>
                <w:b w:val="0"/>
              </w:rPr>
            </w:pPr>
          </w:p>
        </w:tc>
      </w:tr>
      <w:tr w:rsidR="00E05D81" w:rsidRPr="005C2219" w14:paraId="6076DD3E" w14:textId="77777777" w:rsidTr="00E05D81">
        <w:trPr>
          <w:jc w:val="center"/>
        </w:trPr>
        <w:tc>
          <w:tcPr>
            <w:tcW w:w="6748" w:type="dxa"/>
            <w:tcBorders>
              <w:left w:val="single" w:sz="4" w:space="0" w:color="auto"/>
            </w:tcBorders>
          </w:tcPr>
          <w:p w14:paraId="41832915"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EXT_DATA_LENGTH:</w:t>
            </w:r>
          </w:p>
        </w:tc>
        <w:tc>
          <w:tcPr>
            <w:tcW w:w="1117" w:type="dxa"/>
          </w:tcPr>
          <w:p w14:paraId="5FCBD807"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2A2B76BC" w14:textId="77777777" w:rsidR="00E05D81" w:rsidRPr="005C2219" w:rsidRDefault="00E05D81" w:rsidP="00EF4D05">
            <w:pPr>
              <w:pStyle w:val="SyntaxBox0"/>
              <w:rPr>
                <w:rStyle w:val="Strong"/>
                <w:rFonts w:ascii="Cambria" w:hAnsi="Cambria"/>
              </w:rPr>
            </w:pPr>
          </w:p>
        </w:tc>
      </w:tr>
      <w:tr w:rsidR="00E05D81" w:rsidRPr="005C2219" w14:paraId="33413E53" w14:textId="77777777" w:rsidTr="00E05D81">
        <w:trPr>
          <w:jc w:val="center"/>
        </w:trPr>
        <w:tc>
          <w:tcPr>
            <w:tcW w:w="6748" w:type="dxa"/>
            <w:tcBorders>
              <w:left w:val="single" w:sz="4" w:space="0" w:color="auto"/>
            </w:tcBorders>
          </w:tcPr>
          <w:p w14:paraId="4B127049" w14:textId="77777777" w:rsidR="00E05D81" w:rsidRPr="005C2219" w:rsidRDefault="00E05D81" w:rsidP="00EF4D05">
            <w:pPr>
              <w:pStyle w:val="SyntaxBox0"/>
              <w:rPr>
                <w:rFonts w:ascii="Cambria" w:hAnsi="Cambria"/>
                <w:lang w:val="de-DE"/>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lang w:val="de-DE"/>
              </w:rPr>
              <w:t>hlp</w:t>
            </w:r>
            <w:proofErr w:type="spellEnd"/>
            <w:r w:rsidRPr="005C2219">
              <w:rPr>
                <w:rFonts w:ascii="Cambria" w:hAnsi="Cambria"/>
                <w:lang w:val="de-DE"/>
              </w:rPr>
              <w:t xml:space="preserve"> = 1;</w:t>
            </w:r>
          </w:p>
        </w:tc>
        <w:tc>
          <w:tcPr>
            <w:tcW w:w="1117" w:type="dxa"/>
          </w:tcPr>
          <w:p w14:paraId="1D6A756A"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82735A2" w14:textId="77777777" w:rsidR="00E05D81" w:rsidRPr="005C2219" w:rsidRDefault="00E05D81" w:rsidP="00EF4D05">
            <w:pPr>
              <w:pStyle w:val="SyntaxBox0"/>
              <w:rPr>
                <w:rStyle w:val="Strong"/>
                <w:rFonts w:ascii="Cambria" w:hAnsi="Cambria"/>
              </w:rPr>
            </w:pPr>
          </w:p>
        </w:tc>
      </w:tr>
      <w:tr w:rsidR="00E05D81" w:rsidRPr="005C2219" w14:paraId="35163109" w14:textId="77777777" w:rsidTr="00E05D81">
        <w:trPr>
          <w:jc w:val="center"/>
        </w:trPr>
        <w:tc>
          <w:tcPr>
            <w:tcW w:w="6748" w:type="dxa"/>
            <w:tcBorders>
              <w:left w:val="single" w:sz="4" w:space="0" w:color="auto"/>
            </w:tcBorders>
          </w:tcPr>
          <w:p w14:paraId="6900D20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b/>
              </w:rPr>
              <w:t>len</w:t>
            </w:r>
            <w:proofErr w:type="spellEnd"/>
            <w:r w:rsidRPr="005C2219">
              <w:rPr>
                <w:rFonts w:ascii="Cambria" w:hAnsi="Cambria"/>
              </w:rPr>
              <w:t>;</w:t>
            </w:r>
          </w:p>
        </w:tc>
        <w:tc>
          <w:tcPr>
            <w:tcW w:w="1117" w:type="dxa"/>
          </w:tcPr>
          <w:p w14:paraId="5F85B174" w14:textId="77777777" w:rsidR="00E05D81" w:rsidRPr="005C2219" w:rsidRDefault="00E05D81" w:rsidP="00EF4D05">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tcPr>
          <w:p w14:paraId="26F58C5A"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4ED7DC2A" w14:textId="77777777" w:rsidTr="00E05D81">
        <w:trPr>
          <w:jc w:val="center"/>
        </w:trPr>
        <w:tc>
          <w:tcPr>
            <w:tcW w:w="6748" w:type="dxa"/>
            <w:tcBorders>
              <w:left w:val="single" w:sz="4" w:space="0" w:color="auto"/>
            </w:tcBorders>
          </w:tcPr>
          <w:p w14:paraId="2F64060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if (</w:t>
            </w:r>
            <w:proofErr w:type="spellStart"/>
            <w:r w:rsidRPr="005C2219">
              <w:rPr>
                <w:rFonts w:ascii="Cambria" w:hAnsi="Cambria"/>
              </w:rPr>
              <w:t>len</w:t>
            </w:r>
            <w:proofErr w:type="spellEnd"/>
            <w:r w:rsidRPr="005C2219">
              <w:rPr>
                <w:rFonts w:ascii="Cambria" w:hAnsi="Cambria"/>
              </w:rPr>
              <w:t>==15) {</w:t>
            </w:r>
          </w:p>
        </w:tc>
        <w:tc>
          <w:tcPr>
            <w:tcW w:w="1117" w:type="dxa"/>
          </w:tcPr>
          <w:p w14:paraId="2B4819A1"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080BFC39" w14:textId="77777777" w:rsidR="00E05D81" w:rsidRPr="005C2219" w:rsidRDefault="00E05D81" w:rsidP="00EF4D05">
            <w:pPr>
              <w:pStyle w:val="SyntaxBox0"/>
              <w:rPr>
                <w:rStyle w:val="Strong"/>
                <w:rFonts w:ascii="Cambria" w:hAnsi="Cambria"/>
              </w:rPr>
            </w:pPr>
          </w:p>
        </w:tc>
      </w:tr>
      <w:tr w:rsidR="00E05D81" w:rsidRPr="005C2219" w14:paraId="4D0330A1" w14:textId="77777777" w:rsidTr="00E05D81">
        <w:trPr>
          <w:jc w:val="center"/>
        </w:trPr>
        <w:tc>
          <w:tcPr>
            <w:tcW w:w="6748" w:type="dxa"/>
            <w:tcBorders>
              <w:left w:val="single" w:sz="4" w:space="0" w:color="auto"/>
            </w:tcBorders>
          </w:tcPr>
          <w:p w14:paraId="4A261FB5"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len</w:t>
            </w:r>
            <w:proofErr w:type="spellEnd"/>
            <w:r w:rsidRPr="005C2219">
              <w:rPr>
                <w:rFonts w:ascii="Cambria" w:hAnsi="Cambria"/>
              </w:rPr>
              <w:t xml:space="preserve"> += </w:t>
            </w:r>
            <w:proofErr w:type="spellStart"/>
            <w:r w:rsidRPr="005C2219">
              <w:rPr>
                <w:rStyle w:val="Strong"/>
                <w:rFonts w:ascii="Cambria" w:hAnsi="Cambria"/>
              </w:rPr>
              <w:t>add_len</w:t>
            </w:r>
            <w:proofErr w:type="spellEnd"/>
            <w:r w:rsidRPr="005C2219">
              <w:rPr>
                <w:rStyle w:val="Strong"/>
                <w:rFonts w:ascii="Cambria" w:hAnsi="Cambria"/>
              </w:rPr>
              <w:t>;</w:t>
            </w:r>
          </w:p>
        </w:tc>
        <w:tc>
          <w:tcPr>
            <w:tcW w:w="1117" w:type="dxa"/>
          </w:tcPr>
          <w:p w14:paraId="339B4489" w14:textId="77777777" w:rsidR="00E05D81" w:rsidRPr="005C2219" w:rsidRDefault="00E05D81" w:rsidP="00EF4D05">
            <w:pPr>
              <w:pStyle w:val="SyntaxBox0"/>
              <w:rPr>
                <w:rStyle w:val="Strong"/>
                <w:rFonts w:ascii="Cambria" w:hAnsi="Cambria"/>
              </w:rPr>
            </w:pPr>
            <w:r w:rsidRPr="005C2219">
              <w:rPr>
                <w:rStyle w:val="Strong"/>
                <w:rFonts w:ascii="Cambria" w:hAnsi="Cambria"/>
              </w:rPr>
              <w:t>8</w:t>
            </w:r>
          </w:p>
        </w:tc>
        <w:tc>
          <w:tcPr>
            <w:tcW w:w="1207" w:type="dxa"/>
            <w:tcBorders>
              <w:right w:val="single" w:sz="4" w:space="0" w:color="auto"/>
            </w:tcBorders>
          </w:tcPr>
          <w:p w14:paraId="66A1172E"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68C70376" w14:textId="77777777" w:rsidTr="00E05D81">
        <w:trPr>
          <w:jc w:val="center"/>
        </w:trPr>
        <w:tc>
          <w:tcPr>
            <w:tcW w:w="6748" w:type="dxa"/>
            <w:tcBorders>
              <w:left w:val="single" w:sz="4" w:space="0" w:color="auto"/>
            </w:tcBorders>
          </w:tcPr>
          <w:p w14:paraId="0E6D6011"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hlp</w:t>
            </w:r>
            <w:proofErr w:type="spellEnd"/>
            <w:r w:rsidRPr="005C2219">
              <w:rPr>
                <w:rFonts w:ascii="Cambria" w:hAnsi="Cambria"/>
              </w:rPr>
              <w:t xml:space="preserve"> += 1;</w:t>
            </w:r>
          </w:p>
        </w:tc>
        <w:tc>
          <w:tcPr>
            <w:tcW w:w="1117" w:type="dxa"/>
          </w:tcPr>
          <w:p w14:paraId="150B1BE8"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663A61CE" w14:textId="77777777" w:rsidR="00E05D81" w:rsidRPr="005C2219" w:rsidRDefault="00E05D81" w:rsidP="00EF4D05">
            <w:pPr>
              <w:pStyle w:val="SyntaxBox0"/>
              <w:rPr>
                <w:rStyle w:val="Strong"/>
                <w:rFonts w:ascii="Cambria" w:hAnsi="Cambria"/>
              </w:rPr>
            </w:pPr>
          </w:p>
        </w:tc>
      </w:tr>
      <w:tr w:rsidR="00E05D81" w:rsidRPr="005C2219" w14:paraId="3F5647D5" w14:textId="77777777" w:rsidTr="00E05D81">
        <w:trPr>
          <w:jc w:val="center"/>
        </w:trPr>
        <w:tc>
          <w:tcPr>
            <w:tcW w:w="6748" w:type="dxa"/>
            <w:tcBorders>
              <w:left w:val="single" w:sz="4" w:space="0" w:color="auto"/>
            </w:tcBorders>
          </w:tcPr>
          <w:p w14:paraId="35DCA7B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If (</w:t>
            </w:r>
            <w:proofErr w:type="spellStart"/>
            <w:r w:rsidRPr="005C2219">
              <w:rPr>
                <w:rFonts w:ascii="Cambria" w:hAnsi="Cambria"/>
              </w:rPr>
              <w:t>add_len</w:t>
            </w:r>
            <w:proofErr w:type="spellEnd"/>
            <w:r w:rsidRPr="005C2219">
              <w:rPr>
                <w:rFonts w:ascii="Cambria" w:hAnsi="Cambria"/>
              </w:rPr>
              <w:t>==255) {</w:t>
            </w:r>
          </w:p>
        </w:tc>
        <w:tc>
          <w:tcPr>
            <w:tcW w:w="1117" w:type="dxa"/>
          </w:tcPr>
          <w:p w14:paraId="6D1B469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A6FD54A" w14:textId="77777777" w:rsidR="00E05D81" w:rsidRPr="005C2219" w:rsidRDefault="00E05D81" w:rsidP="00EF4D05">
            <w:pPr>
              <w:pStyle w:val="SyntaxBox0"/>
              <w:rPr>
                <w:rStyle w:val="Strong"/>
                <w:rFonts w:ascii="Cambria" w:hAnsi="Cambria"/>
              </w:rPr>
            </w:pPr>
          </w:p>
        </w:tc>
      </w:tr>
      <w:tr w:rsidR="00E05D81" w:rsidRPr="005C2219" w14:paraId="116248E6" w14:textId="77777777" w:rsidTr="00E05D81">
        <w:trPr>
          <w:jc w:val="center"/>
        </w:trPr>
        <w:tc>
          <w:tcPr>
            <w:tcW w:w="6748" w:type="dxa"/>
            <w:tcBorders>
              <w:left w:val="single" w:sz="4" w:space="0" w:color="auto"/>
            </w:tcBorders>
          </w:tcPr>
          <w:p w14:paraId="6C0E88F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len</w:t>
            </w:r>
            <w:proofErr w:type="spellEnd"/>
            <w:r w:rsidRPr="005C2219">
              <w:rPr>
                <w:rFonts w:ascii="Cambria" w:hAnsi="Cambria"/>
              </w:rPr>
              <w:t xml:space="preserve"> += </w:t>
            </w:r>
            <w:proofErr w:type="spellStart"/>
            <w:r w:rsidRPr="005C2219">
              <w:rPr>
                <w:rFonts w:ascii="Cambria" w:hAnsi="Cambria"/>
                <w:b/>
              </w:rPr>
              <w:t>add_add_len</w:t>
            </w:r>
            <w:proofErr w:type="spellEnd"/>
            <w:r w:rsidRPr="005C2219">
              <w:rPr>
                <w:rFonts w:ascii="Cambria" w:hAnsi="Cambria"/>
              </w:rPr>
              <w:t>;</w:t>
            </w:r>
          </w:p>
        </w:tc>
        <w:tc>
          <w:tcPr>
            <w:tcW w:w="1117" w:type="dxa"/>
          </w:tcPr>
          <w:p w14:paraId="04A8B290" w14:textId="77777777" w:rsidR="00E05D81" w:rsidRPr="005C2219" w:rsidRDefault="00E05D81" w:rsidP="00EF4D05">
            <w:pPr>
              <w:pStyle w:val="SyntaxBox0"/>
              <w:rPr>
                <w:rStyle w:val="Strong"/>
                <w:rFonts w:ascii="Cambria" w:hAnsi="Cambria"/>
              </w:rPr>
            </w:pPr>
            <w:r w:rsidRPr="005C2219">
              <w:rPr>
                <w:rStyle w:val="Strong"/>
                <w:rFonts w:ascii="Cambria" w:hAnsi="Cambria"/>
              </w:rPr>
              <w:t>16</w:t>
            </w:r>
          </w:p>
        </w:tc>
        <w:tc>
          <w:tcPr>
            <w:tcW w:w="1207" w:type="dxa"/>
            <w:tcBorders>
              <w:right w:val="single" w:sz="4" w:space="0" w:color="auto"/>
            </w:tcBorders>
          </w:tcPr>
          <w:p w14:paraId="56D70186"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21191E5F" w14:textId="77777777" w:rsidTr="00E05D81">
        <w:trPr>
          <w:jc w:val="center"/>
        </w:trPr>
        <w:tc>
          <w:tcPr>
            <w:tcW w:w="6748" w:type="dxa"/>
            <w:tcBorders>
              <w:left w:val="single" w:sz="4" w:space="0" w:color="auto"/>
            </w:tcBorders>
          </w:tcPr>
          <w:p w14:paraId="02936385"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hlp</w:t>
            </w:r>
            <w:proofErr w:type="spellEnd"/>
            <w:r w:rsidRPr="005C2219">
              <w:rPr>
                <w:rFonts w:ascii="Cambria" w:hAnsi="Cambria"/>
              </w:rPr>
              <w:t xml:space="preserve"> += 2;</w:t>
            </w:r>
          </w:p>
        </w:tc>
        <w:tc>
          <w:tcPr>
            <w:tcW w:w="1117" w:type="dxa"/>
          </w:tcPr>
          <w:p w14:paraId="6B5D8F20"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7F48A61A" w14:textId="77777777" w:rsidR="00E05D81" w:rsidRPr="005C2219" w:rsidRDefault="00E05D81" w:rsidP="00EF4D05">
            <w:pPr>
              <w:pStyle w:val="SyntaxBox0"/>
              <w:rPr>
                <w:rStyle w:val="Strong"/>
                <w:rFonts w:ascii="Cambria" w:hAnsi="Cambria"/>
              </w:rPr>
            </w:pPr>
          </w:p>
        </w:tc>
      </w:tr>
      <w:tr w:rsidR="00E05D81" w:rsidRPr="005C2219" w14:paraId="79A14B9F" w14:textId="77777777" w:rsidTr="00E05D81">
        <w:trPr>
          <w:jc w:val="center"/>
        </w:trPr>
        <w:tc>
          <w:tcPr>
            <w:tcW w:w="6748" w:type="dxa"/>
            <w:tcBorders>
              <w:left w:val="single" w:sz="4" w:space="0" w:color="auto"/>
            </w:tcBorders>
          </w:tcPr>
          <w:p w14:paraId="5BAEDDC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w:t>
            </w:r>
          </w:p>
          <w:p w14:paraId="5E7F0F21"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4B745E2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A4CA6A1" w14:textId="77777777" w:rsidR="00E05D81" w:rsidRPr="005C2219" w:rsidRDefault="00E05D81" w:rsidP="00EF4D05">
            <w:pPr>
              <w:pStyle w:val="SyntaxBox0"/>
              <w:rPr>
                <w:rStyle w:val="Strong"/>
                <w:rFonts w:ascii="Cambria" w:hAnsi="Cambria"/>
              </w:rPr>
            </w:pPr>
          </w:p>
        </w:tc>
      </w:tr>
      <w:tr w:rsidR="00E05D81" w:rsidRPr="005C2219" w14:paraId="093F2B84" w14:textId="77777777" w:rsidTr="00E05D81">
        <w:trPr>
          <w:jc w:val="center"/>
        </w:trPr>
        <w:tc>
          <w:tcPr>
            <w:tcW w:w="6748" w:type="dxa"/>
            <w:tcBorders>
              <w:left w:val="single" w:sz="4" w:space="0" w:color="auto"/>
            </w:tcBorders>
          </w:tcPr>
          <w:p w14:paraId="3BDF0A7F"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hlp+extension_payload</w:t>
            </w:r>
            <w:proofErr w:type="spellEnd"/>
            <w:r w:rsidRPr="005C2219">
              <w:rPr>
                <w:rFonts w:ascii="Cambria" w:hAnsi="Cambria"/>
              </w:rPr>
              <w:t>(</w:t>
            </w:r>
            <w:proofErr w:type="spellStart"/>
            <w:r w:rsidRPr="005C2219">
              <w:rPr>
                <w:rFonts w:ascii="Cambria" w:hAnsi="Cambria"/>
              </w:rPr>
              <w:t>len</w:t>
            </w:r>
            <w:proofErr w:type="spellEnd"/>
            <w:r w:rsidRPr="005C2219">
              <w:rPr>
                <w:rFonts w:ascii="Cambria" w:hAnsi="Cambria"/>
              </w:rPr>
              <w:t>);</w:t>
            </w:r>
          </w:p>
        </w:tc>
        <w:tc>
          <w:tcPr>
            <w:tcW w:w="1117" w:type="dxa"/>
          </w:tcPr>
          <w:p w14:paraId="76A28E03"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552F0E29" w14:textId="77777777" w:rsidR="00E05D81" w:rsidRPr="005C2219" w:rsidRDefault="00E05D81" w:rsidP="00EF4D05">
            <w:pPr>
              <w:pStyle w:val="SyntaxBox0"/>
              <w:rPr>
                <w:rStyle w:val="Strong"/>
                <w:rFonts w:ascii="Cambria" w:hAnsi="Cambria"/>
                <w:b w:val="0"/>
              </w:rPr>
            </w:pPr>
            <w:r w:rsidRPr="005C2219">
              <w:rPr>
                <w:rStyle w:val="Strong"/>
                <w:rFonts w:ascii="Cambria" w:hAnsi="Cambria"/>
                <w:b w:val="0"/>
              </w:rPr>
              <w:t>Note 2</w:t>
            </w:r>
          </w:p>
        </w:tc>
      </w:tr>
      <w:tr w:rsidR="00E05D81" w:rsidRPr="005C2219" w14:paraId="02ABA05C" w14:textId="77777777" w:rsidTr="00E05D81">
        <w:trPr>
          <w:jc w:val="center"/>
        </w:trPr>
        <w:tc>
          <w:tcPr>
            <w:tcW w:w="6748" w:type="dxa"/>
            <w:tcBorders>
              <w:left w:val="single" w:sz="4" w:space="0" w:color="auto"/>
            </w:tcBorders>
          </w:tcPr>
          <w:p w14:paraId="57751AA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EXT_FILL_DATA:</w:t>
            </w:r>
          </w:p>
        </w:tc>
        <w:tc>
          <w:tcPr>
            <w:tcW w:w="1117" w:type="dxa"/>
          </w:tcPr>
          <w:p w14:paraId="428C5F3F"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E2EC0EA" w14:textId="77777777" w:rsidR="00E05D81" w:rsidRPr="005C2219" w:rsidRDefault="00E05D81" w:rsidP="00EF4D05">
            <w:pPr>
              <w:pStyle w:val="SyntaxBox0"/>
              <w:rPr>
                <w:rStyle w:val="Strong"/>
                <w:rFonts w:ascii="Cambria" w:hAnsi="Cambria"/>
              </w:rPr>
            </w:pPr>
          </w:p>
        </w:tc>
      </w:tr>
      <w:tr w:rsidR="00E05D81" w:rsidRPr="005C2219" w14:paraId="63546D85" w14:textId="77777777" w:rsidTr="00E05D81">
        <w:trPr>
          <w:jc w:val="center"/>
        </w:trPr>
        <w:tc>
          <w:tcPr>
            <w:tcW w:w="6748" w:type="dxa"/>
            <w:tcBorders>
              <w:left w:val="single" w:sz="4" w:space="0" w:color="auto"/>
            </w:tcBorders>
          </w:tcPr>
          <w:p w14:paraId="0D33AA9D"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Style w:val="Strong"/>
                <w:rFonts w:ascii="Cambria" w:hAnsi="Cambria"/>
              </w:rPr>
              <w:t>fill_nibble</w:t>
            </w:r>
            <w:proofErr w:type="spellEnd"/>
            <w:r w:rsidRPr="005C2219">
              <w:rPr>
                <w:rFonts w:ascii="Cambria" w:hAnsi="Cambria"/>
              </w:rPr>
              <w:t xml:space="preserve">; /* shall be ‘0000’ */ </w:t>
            </w:r>
          </w:p>
        </w:tc>
        <w:tc>
          <w:tcPr>
            <w:tcW w:w="1117" w:type="dxa"/>
          </w:tcPr>
          <w:p w14:paraId="1224FD91" w14:textId="77777777" w:rsidR="00E05D81" w:rsidRPr="005C2219" w:rsidRDefault="00E05D81" w:rsidP="00EF4D05">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tcPr>
          <w:p w14:paraId="30205472"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0F5866FC" w14:textId="77777777" w:rsidTr="00E05D81">
        <w:trPr>
          <w:jc w:val="center"/>
        </w:trPr>
        <w:tc>
          <w:tcPr>
            <w:tcW w:w="6748" w:type="dxa"/>
            <w:tcBorders>
              <w:left w:val="single" w:sz="4" w:space="0" w:color="auto"/>
            </w:tcBorders>
          </w:tcPr>
          <w:p w14:paraId="38FA702E"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for (</w:t>
            </w:r>
            <w:proofErr w:type="spellStart"/>
            <w:r w:rsidRPr="005C2219">
              <w:rPr>
                <w:rFonts w:ascii="Cambria" w:hAnsi="Cambria"/>
              </w:rPr>
              <w:t>i</w:t>
            </w:r>
            <w:proofErr w:type="spellEnd"/>
            <w:r w:rsidRPr="005C2219">
              <w:rPr>
                <w:rFonts w:ascii="Cambria" w:hAnsi="Cambria"/>
              </w:rPr>
              <w:t xml:space="preserve">=0; </w:t>
            </w:r>
            <w:proofErr w:type="spellStart"/>
            <w:r w:rsidRPr="005C2219">
              <w:rPr>
                <w:rFonts w:ascii="Cambria" w:hAnsi="Cambria"/>
              </w:rPr>
              <w:t>i</w:t>
            </w:r>
            <w:proofErr w:type="spellEnd"/>
            <w:r w:rsidRPr="005C2219">
              <w:rPr>
                <w:rFonts w:ascii="Cambria" w:hAnsi="Cambria"/>
              </w:rPr>
              <w:t xml:space="preserve">&lt;cnt-1; </w:t>
            </w:r>
            <w:proofErr w:type="spellStart"/>
            <w:r w:rsidRPr="005C2219">
              <w:rPr>
                <w:rFonts w:ascii="Cambria" w:hAnsi="Cambria"/>
              </w:rPr>
              <w:t>i</w:t>
            </w:r>
            <w:proofErr w:type="spellEnd"/>
            <w:r w:rsidRPr="005C2219">
              <w:rPr>
                <w:rFonts w:ascii="Cambria" w:hAnsi="Cambria"/>
              </w:rPr>
              <w:t>++) {</w:t>
            </w:r>
          </w:p>
        </w:tc>
        <w:tc>
          <w:tcPr>
            <w:tcW w:w="1117" w:type="dxa"/>
          </w:tcPr>
          <w:p w14:paraId="7AAE634F"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0F24BC4C" w14:textId="77777777" w:rsidR="00E05D81" w:rsidRPr="005C2219" w:rsidRDefault="00E05D81" w:rsidP="00EF4D05">
            <w:pPr>
              <w:pStyle w:val="SyntaxBox0"/>
              <w:rPr>
                <w:rStyle w:val="Strong"/>
                <w:rFonts w:ascii="Cambria" w:hAnsi="Cambria"/>
              </w:rPr>
            </w:pPr>
          </w:p>
        </w:tc>
      </w:tr>
      <w:tr w:rsidR="00E05D81" w:rsidRPr="005C2219" w14:paraId="0DC6CCDA" w14:textId="77777777" w:rsidTr="00E05D81">
        <w:trPr>
          <w:jc w:val="center"/>
        </w:trPr>
        <w:tc>
          <w:tcPr>
            <w:tcW w:w="6748" w:type="dxa"/>
            <w:tcBorders>
              <w:left w:val="single" w:sz="4" w:space="0" w:color="auto"/>
            </w:tcBorders>
          </w:tcPr>
          <w:p w14:paraId="4D738DF0"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b/>
              </w:rPr>
              <w:t>fill_byte</w:t>
            </w:r>
            <w:proofErr w:type="spellEnd"/>
            <w:r w:rsidRPr="005C2219">
              <w:rPr>
                <w:rFonts w:ascii="Cambria" w:hAnsi="Cambria"/>
                <w:b/>
              </w:rPr>
              <w:t>[</w:t>
            </w:r>
            <w:proofErr w:type="spellStart"/>
            <w:r w:rsidRPr="005C2219">
              <w:rPr>
                <w:rFonts w:ascii="Cambria" w:hAnsi="Cambria"/>
                <w:b/>
              </w:rPr>
              <w:t>i</w:t>
            </w:r>
            <w:proofErr w:type="spellEnd"/>
            <w:r w:rsidRPr="005C2219">
              <w:rPr>
                <w:rFonts w:ascii="Cambria" w:hAnsi="Cambria"/>
                <w:b/>
              </w:rPr>
              <w:t>]</w:t>
            </w:r>
            <w:r w:rsidRPr="005C2219">
              <w:rPr>
                <w:rFonts w:ascii="Cambria" w:hAnsi="Cambria"/>
              </w:rPr>
              <w:t xml:space="preserve">; /* shall be ‘10100101’ */ </w:t>
            </w:r>
          </w:p>
        </w:tc>
        <w:tc>
          <w:tcPr>
            <w:tcW w:w="1117" w:type="dxa"/>
          </w:tcPr>
          <w:p w14:paraId="65191976" w14:textId="77777777" w:rsidR="00E05D81" w:rsidRPr="005C2219" w:rsidRDefault="00E05D81" w:rsidP="00EF4D05">
            <w:pPr>
              <w:pStyle w:val="SyntaxBox0"/>
              <w:rPr>
                <w:rStyle w:val="Strong"/>
                <w:rFonts w:ascii="Cambria" w:hAnsi="Cambria"/>
              </w:rPr>
            </w:pPr>
            <w:r w:rsidRPr="005C2219">
              <w:rPr>
                <w:rStyle w:val="Strong"/>
                <w:rFonts w:ascii="Cambria" w:hAnsi="Cambria"/>
              </w:rPr>
              <w:t>8</w:t>
            </w:r>
          </w:p>
        </w:tc>
        <w:tc>
          <w:tcPr>
            <w:tcW w:w="1207" w:type="dxa"/>
            <w:tcBorders>
              <w:right w:val="single" w:sz="4" w:space="0" w:color="auto"/>
            </w:tcBorders>
          </w:tcPr>
          <w:p w14:paraId="0EF2A594"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37C052C0" w14:textId="77777777" w:rsidTr="00E05D81">
        <w:trPr>
          <w:jc w:val="center"/>
        </w:trPr>
        <w:tc>
          <w:tcPr>
            <w:tcW w:w="6748" w:type="dxa"/>
            <w:tcBorders>
              <w:left w:val="single" w:sz="4" w:space="0" w:color="auto"/>
            </w:tcBorders>
          </w:tcPr>
          <w:p w14:paraId="1EAD6F82"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7E9B9D6C"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2F33837" w14:textId="77777777" w:rsidR="00E05D81" w:rsidRPr="005C2219" w:rsidRDefault="00E05D81" w:rsidP="00EF4D05">
            <w:pPr>
              <w:pStyle w:val="SyntaxBox0"/>
              <w:rPr>
                <w:rStyle w:val="Strong"/>
                <w:rFonts w:ascii="Cambria" w:hAnsi="Cambria"/>
              </w:rPr>
            </w:pPr>
          </w:p>
        </w:tc>
      </w:tr>
      <w:tr w:rsidR="00E05D81" w:rsidRPr="005C2219" w14:paraId="18E6ABFA" w14:textId="77777777" w:rsidTr="00E05D81">
        <w:trPr>
          <w:jc w:val="center"/>
        </w:trPr>
        <w:tc>
          <w:tcPr>
            <w:tcW w:w="6748" w:type="dxa"/>
            <w:tcBorders>
              <w:left w:val="single" w:sz="4" w:space="0" w:color="auto"/>
            </w:tcBorders>
          </w:tcPr>
          <w:p w14:paraId="68334F2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cnt</w:t>
            </w:r>
            <w:proofErr w:type="spellEnd"/>
            <w:r w:rsidRPr="005C2219">
              <w:rPr>
                <w:rFonts w:ascii="Cambria" w:hAnsi="Cambria"/>
              </w:rPr>
              <w:t>;</w:t>
            </w:r>
          </w:p>
        </w:tc>
        <w:tc>
          <w:tcPr>
            <w:tcW w:w="1117" w:type="dxa"/>
          </w:tcPr>
          <w:p w14:paraId="136FE52F"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6B7EC07" w14:textId="77777777" w:rsidR="00E05D81" w:rsidRPr="005C2219" w:rsidRDefault="00E05D81" w:rsidP="00EF4D05">
            <w:pPr>
              <w:pStyle w:val="SyntaxBox0"/>
              <w:rPr>
                <w:rStyle w:val="Strong"/>
                <w:rFonts w:ascii="Cambria" w:hAnsi="Cambria"/>
              </w:rPr>
            </w:pPr>
          </w:p>
        </w:tc>
      </w:tr>
      <w:tr w:rsidR="00E05D81" w:rsidRPr="005C2219" w14:paraId="3D9FFDF0" w14:textId="77777777" w:rsidTr="00E05D81">
        <w:trPr>
          <w:jc w:val="center"/>
        </w:trPr>
        <w:tc>
          <w:tcPr>
            <w:tcW w:w="6748" w:type="dxa"/>
            <w:tcBorders>
              <w:left w:val="single" w:sz="4" w:space="0" w:color="auto"/>
            </w:tcBorders>
          </w:tcPr>
          <w:p w14:paraId="64604AB8"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EXT_DATA_ELEMENT:</w:t>
            </w:r>
          </w:p>
        </w:tc>
        <w:tc>
          <w:tcPr>
            <w:tcW w:w="1117" w:type="dxa"/>
          </w:tcPr>
          <w:p w14:paraId="5D1F57D3"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6791179" w14:textId="77777777" w:rsidR="00E05D81" w:rsidRPr="005C2219" w:rsidRDefault="00E05D81" w:rsidP="00EF4D05">
            <w:pPr>
              <w:pStyle w:val="SyntaxBox0"/>
              <w:rPr>
                <w:rStyle w:val="Strong"/>
                <w:rFonts w:ascii="Cambria" w:hAnsi="Cambria"/>
              </w:rPr>
            </w:pPr>
          </w:p>
        </w:tc>
      </w:tr>
      <w:tr w:rsidR="00E05D81" w:rsidRPr="005C2219" w14:paraId="309E7A2E" w14:textId="77777777" w:rsidTr="00E05D81">
        <w:trPr>
          <w:jc w:val="center"/>
        </w:trPr>
        <w:tc>
          <w:tcPr>
            <w:tcW w:w="6748" w:type="dxa"/>
            <w:tcBorders>
              <w:left w:val="single" w:sz="4" w:space="0" w:color="auto"/>
            </w:tcBorders>
          </w:tcPr>
          <w:p w14:paraId="3DDDB5C2"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Style w:val="Strong"/>
                <w:rFonts w:ascii="Cambria" w:hAnsi="Cambria"/>
              </w:rPr>
              <w:t>data_element_version</w:t>
            </w:r>
            <w:proofErr w:type="spellEnd"/>
            <w:r w:rsidRPr="005C2219">
              <w:rPr>
                <w:rFonts w:ascii="Cambria" w:hAnsi="Cambria"/>
              </w:rPr>
              <w:t xml:space="preserve">; </w:t>
            </w:r>
          </w:p>
        </w:tc>
        <w:tc>
          <w:tcPr>
            <w:tcW w:w="1117" w:type="dxa"/>
          </w:tcPr>
          <w:p w14:paraId="7D929795" w14:textId="77777777" w:rsidR="00E05D81" w:rsidRPr="005C2219" w:rsidRDefault="00E05D81" w:rsidP="00EF4D05">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tcPr>
          <w:p w14:paraId="7BCE3399"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48D76891" w14:textId="77777777" w:rsidTr="00E05D81">
        <w:trPr>
          <w:jc w:val="center"/>
        </w:trPr>
        <w:tc>
          <w:tcPr>
            <w:tcW w:w="6748" w:type="dxa"/>
            <w:tcBorders>
              <w:left w:val="single" w:sz="4" w:space="0" w:color="auto"/>
            </w:tcBorders>
          </w:tcPr>
          <w:p w14:paraId="4AC20B74"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gramStart"/>
            <w:r w:rsidRPr="005C2219">
              <w:rPr>
                <w:rFonts w:ascii="Cambria" w:hAnsi="Cambria"/>
              </w:rPr>
              <w:t xml:space="preserve">switch( </w:t>
            </w:r>
            <w:proofErr w:type="spellStart"/>
            <w:r w:rsidRPr="005C2219">
              <w:rPr>
                <w:rFonts w:ascii="Cambria" w:hAnsi="Cambria"/>
              </w:rPr>
              <w:t>data</w:t>
            </w:r>
            <w:proofErr w:type="gramEnd"/>
            <w:r w:rsidRPr="005C2219">
              <w:rPr>
                <w:rFonts w:ascii="Cambria" w:hAnsi="Cambria"/>
              </w:rPr>
              <w:t>_element_</w:t>
            </w:r>
            <w:proofErr w:type="gramStart"/>
            <w:r w:rsidRPr="005C2219">
              <w:rPr>
                <w:rFonts w:ascii="Cambria" w:hAnsi="Cambria"/>
              </w:rPr>
              <w:t>version</w:t>
            </w:r>
            <w:proofErr w:type="spellEnd"/>
            <w:r w:rsidRPr="005C2219">
              <w:rPr>
                <w:rFonts w:ascii="Cambria" w:hAnsi="Cambria"/>
              </w:rPr>
              <w:t xml:space="preserve"> )</w:t>
            </w:r>
            <w:proofErr w:type="gramEnd"/>
            <w:r w:rsidRPr="005C2219">
              <w:rPr>
                <w:rFonts w:ascii="Cambria" w:hAnsi="Cambria"/>
              </w:rPr>
              <w:t xml:space="preserve"> {</w:t>
            </w:r>
          </w:p>
        </w:tc>
        <w:tc>
          <w:tcPr>
            <w:tcW w:w="1117" w:type="dxa"/>
          </w:tcPr>
          <w:p w14:paraId="113E4BB1"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DEA8405" w14:textId="77777777" w:rsidR="00E05D81" w:rsidRPr="005C2219" w:rsidRDefault="00E05D81" w:rsidP="00EF4D05">
            <w:pPr>
              <w:pStyle w:val="SyntaxBox0"/>
              <w:rPr>
                <w:rStyle w:val="Strong"/>
                <w:rFonts w:ascii="Cambria" w:hAnsi="Cambria"/>
              </w:rPr>
            </w:pPr>
          </w:p>
        </w:tc>
      </w:tr>
      <w:tr w:rsidR="00E05D81" w:rsidRPr="005C2219" w14:paraId="4A4D1D33" w14:textId="77777777" w:rsidTr="00E05D81">
        <w:trPr>
          <w:jc w:val="center"/>
        </w:trPr>
        <w:tc>
          <w:tcPr>
            <w:tcW w:w="6748" w:type="dxa"/>
            <w:tcBorders>
              <w:left w:val="single" w:sz="4" w:space="0" w:color="auto"/>
            </w:tcBorders>
          </w:tcPr>
          <w:p w14:paraId="0AD357B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case ANC_DATA:</w:t>
            </w:r>
          </w:p>
        </w:tc>
        <w:tc>
          <w:tcPr>
            <w:tcW w:w="1117" w:type="dxa"/>
          </w:tcPr>
          <w:p w14:paraId="68D90DE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69F72B83" w14:textId="77777777" w:rsidR="00E05D81" w:rsidRPr="005C2219" w:rsidRDefault="00E05D81" w:rsidP="00EF4D05">
            <w:pPr>
              <w:pStyle w:val="SyntaxBox0"/>
              <w:rPr>
                <w:rStyle w:val="Strong"/>
                <w:rFonts w:ascii="Cambria" w:hAnsi="Cambria"/>
              </w:rPr>
            </w:pPr>
          </w:p>
        </w:tc>
      </w:tr>
      <w:tr w:rsidR="00E05D81" w:rsidRPr="005C2219" w14:paraId="18E84528" w14:textId="77777777" w:rsidTr="00E05D81">
        <w:trPr>
          <w:jc w:val="center"/>
        </w:trPr>
        <w:tc>
          <w:tcPr>
            <w:tcW w:w="6748" w:type="dxa"/>
            <w:tcBorders>
              <w:left w:val="single" w:sz="4" w:space="0" w:color="auto"/>
            </w:tcBorders>
          </w:tcPr>
          <w:p w14:paraId="0B661ADA"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loopCounter</w:t>
            </w:r>
            <w:proofErr w:type="spellEnd"/>
            <w:r w:rsidRPr="005C2219">
              <w:rPr>
                <w:rFonts w:ascii="Cambria" w:hAnsi="Cambria"/>
              </w:rPr>
              <w:t xml:space="preserve"> = 0;</w:t>
            </w:r>
          </w:p>
        </w:tc>
        <w:tc>
          <w:tcPr>
            <w:tcW w:w="1117" w:type="dxa"/>
          </w:tcPr>
          <w:p w14:paraId="6720D132"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71064740" w14:textId="77777777" w:rsidR="00E05D81" w:rsidRPr="005C2219" w:rsidRDefault="00E05D81" w:rsidP="00EF4D05">
            <w:pPr>
              <w:pStyle w:val="SyntaxBox0"/>
              <w:rPr>
                <w:rStyle w:val="Strong"/>
                <w:rFonts w:ascii="Cambria" w:hAnsi="Cambria"/>
              </w:rPr>
            </w:pPr>
          </w:p>
        </w:tc>
      </w:tr>
      <w:tr w:rsidR="00E05D81" w:rsidRPr="005C2219" w14:paraId="3E806A20" w14:textId="77777777" w:rsidTr="00E05D81">
        <w:trPr>
          <w:jc w:val="center"/>
        </w:trPr>
        <w:tc>
          <w:tcPr>
            <w:tcW w:w="6748" w:type="dxa"/>
            <w:tcBorders>
              <w:left w:val="single" w:sz="4" w:space="0" w:color="auto"/>
            </w:tcBorders>
          </w:tcPr>
          <w:p w14:paraId="21B1E062"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dataElementLength</w:t>
            </w:r>
            <w:proofErr w:type="spellEnd"/>
            <w:r w:rsidRPr="005C2219">
              <w:rPr>
                <w:rFonts w:ascii="Cambria" w:hAnsi="Cambria"/>
              </w:rPr>
              <w:t xml:space="preserve"> = 0;</w:t>
            </w:r>
          </w:p>
        </w:tc>
        <w:tc>
          <w:tcPr>
            <w:tcW w:w="1117" w:type="dxa"/>
          </w:tcPr>
          <w:p w14:paraId="3FF9C2B4"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6BAF4895" w14:textId="77777777" w:rsidR="00E05D81" w:rsidRPr="005C2219" w:rsidRDefault="00E05D81" w:rsidP="00EF4D05">
            <w:pPr>
              <w:pStyle w:val="SyntaxBox0"/>
              <w:rPr>
                <w:rStyle w:val="Strong"/>
                <w:rFonts w:ascii="Cambria" w:hAnsi="Cambria"/>
              </w:rPr>
            </w:pPr>
          </w:p>
        </w:tc>
      </w:tr>
      <w:tr w:rsidR="00E05D81" w:rsidRPr="005C2219" w14:paraId="3BB3946D" w14:textId="77777777" w:rsidTr="00E05D81">
        <w:trPr>
          <w:jc w:val="center"/>
        </w:trPr>
        <w:tc>
          <w:tcPr>
            <w:tcW w:w="6748" w:type="dxa"/>
            <w:tcBorders>
              <w:left w:val="single" w:sz="4" w:space="0" w:color="auto"/>
            </w:tcBorders>
          </w:tcPr>
          <w:p w14:paraId="5F7419FA"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 xml:space="preserve">do { </w:t>
            </w:r>
          </w:p>
        </w:tc>
        <w:tc>
          <w:tcPr>
            <w:tcW w:w="1117" w:type="dxa"/>
          </w:tcPr>
          <w:p w14:paraId="0415692F"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470EFFD" w14:textId="77777777" w:rsidR="00E05D81" w:rsidRPr="005C2219" w:rsidRDefault="00E05D81" w:rsidP="00EF4D05">
            <w:pPr>
              <w:pStyle w:val="SyntaxBox0"/>
              <w:rPr>
                <w:rStyle w:val="Strong"/>
                <w:rFonts w:ascii="Cambria" w:hAnsi="Cambria"/>
              </w:rPr>
            </w:pPr>
          </w:p>
        </w:tc>
      </w:tr>
      <w:tr w:rsidR="00E05D81" w:rsidRPr="005C2219" w14:paraId="0A1F8D03" w14:textId="77777777" w:rsidTr="00E05D81">
        <w:trPr>
          <w:jc w:val="center"/>
        </w:trPr>
        <w:tc>
          <w:tcPr>
            <w:tcW w:w="6748" w:type="dxa"/>
            <w:tcBorders>
              <w:left w:val="single" w:sz="4" w:space="0" w:color="auto"/>
            </w:tcBorders>
          </w:tcPr>
          <w:p w14:paraId="7351F96E"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Style w:val="Strong"/>
                <w:rFonts w:ascii="Cambria" w:hAnsi="Cambria"/>
              </w:rPr>
              <w:t>dataElementLengthPart</w:t>
            </w:r>
            <w:proofErr w:type="spellEnd"/>
            <w:r w:rsidRPr="005C2219">
              <w:rPr>
                <w:rFonts w:ascii="Cambria" w:hAnsi="Cambria"/>
              </w:rPr>
              <w:t>;</w:t>
            </w:r>
          </w:p>
        </w:tc>
        <w:tc>
          <w:tcPr>
            <w:tcW w:w="1117" w:type="dxa"/>
          </w:tcPr>
          <w:p w14:paraId="2ADAD704" w14:textId="77777777" w:rsidR="00E05D81" w:rsidRPr="005C2219" w:rsidRDefault="00E05D81" w:rsidP="00EF4D05">
            <w:pPr>
              <w:pStyle w:val="SyntaxBox0"/>
              <w:rPr>
                <w:rStyle w:val="Strong"/>
                <w:rFonts w:ascii="Cambria" w:hAnsi="Cambria"/>
              </w:rPr>
            </w:pPr>
            <w:r w:rsidRPr="005C2219">
              <w:rPr>
                <w:rStyle w:val="Strong"/>
                <w:rFonts w:ascii="Cambria" w:hAnsi="Cambria"/>
              </w:rPr>
              <w:t>8</w:t>
            </w:r>
          </w:p>
        </w:tc>
        <w:tc>
          <w:tcPr>
            <w:tcW w:w="1207" w:type="dxa"/>
            <w:tcBorders>
              <w:right w:val="single" w:sz="4" w:space="0" w:color="auto"/>
            </w:tcBorders>
          </w:tcPr>
          <w:p w14:paraId="28777711"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36AEBF71" w14:textId="77777777" w:rsidTr="00E05D81">
        <w:trPr>
          <w:jc w:val="center"/>
        </w:trPr>
        <w:tc>
          <w:tcPr>
            <w:tcW w:w="6748" w:type="dxa"/>
            <w:tcBorders>
              <w:left w:val="single" w:sz="4" w:space="0" w:color="auto"/>
            </w:tcBorders>
          </w:tcPr>
          <w:p w14:paraId="77716AA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dataElementLength</w:t>
            </w:r>
            <w:proofErr w:type="spellEnd"/>
            <w:r w:rsidRPr="005C2219">
              <w:rPr>
                <w:rFonts w:ascii="Cambria" w:hAnsi="Cambria"/>
              </w:rPr>
              <w:t xml:space="preserve"> += </w:t>
            </w:r>
            <w:proofErr w:type="spellStart"/>
            <w:r w:rsidRPr="005C2219">
              <w:rPr>
                <w:rFonts w:ascii="Cambria" w:hAnsi="Cambria"/>
              </w:rPr>
              <w:t>dataElementLengthPart</w:t>
            </w:r>
            <w:proofErr w:type="spellEnd"/>
            <w:r w:rsidRPr="005C2219">
              <w:rPr>
                <w:rFonts w:ascii="Cambria" w:hAnsi="Cambria"/>
              </w:rPr>
              <w:t>;</w:t>
            </w:r>
          </w:p>
        </w:tc>
        <w:tc>
          <w:tcPr>
            <w:tcW w:w="1117" w:type="dxa"/>
          </w:tcPr>
          <w:p w14:paraId="55157C35"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44ADA8A" w14:textId="77777777" w:rsidR="00E05D81" w:rsidRPr="005C2219" w:rsidRDefault="00E05D81" w:rsidP="00EF4D05">
            <w:pPr>
              <w:pStyle w:val="SyntaxBox0"/>
              <w:rPr>
                <w:rStyle w:val="Strong"/>
                <w:rFonts w:ascii="Cambria" w:hAnsi="Cambria"/>
              </w:rPr>
            </w:pPr>
          </w:p>
        </w:tc>
      </w:tr>
      <w:tr w:rsidR="00E05D81" w:rsidRPr="005C2219" w14:paraId="094ABBEC" w14:textId="77777777" w:rsidTr="00E05D81">
        <w:trPr>
          <w:jc w:val="center"/>
        </w:trPr>
        <w:tc>
          <w:tcPr>
            <w:tcW w:w="6748" w:type="dxa"/>
            <w:tcBorders>
              <w:left w:val="single" w:sz="4" w:space="0" w:color="auto"/>
            </w:tcBorders>
          </w:tcPr>
          <w:p w14:paraId="68F32DB0"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loopCounter</w:t>
            </w:r>
            <w:proofErr w:type="spellEnd"/>
            <w:r w:rsidRPr="005C2219">
              <w:rPr>
                <w:rFonts w:ascii="Cambria" w:hAnsi="Cambria"/>
              </w:rPr>
              <w:t>++;</w:t>
            </w:r>
          </w:p>
        </w:tc>
        <w:tc>
          <w:tcPr>
            <w:tcW w:w="1117" w:type="dxa"/>
          </w:tcPr>
          <w:p w14:paraId="542C9865"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DDF4444" w14:textId="77777777" w:rsidR="00E05D81" w:rsidRPr="005C2219" w:rsidRDefault="00E05D81" w:rsidP="00EF4D05">
            <w:pPr>
              <w:pStyle w:val="SyntaxBox0"/>
              <w:rPr>
                <w:rStyle w:val="Strong"/>
                <w:rFonts w:ascii="Cambria" w:hAnsi="Cambria"/>
              </w:rPr>
            </w:pPr>
          </w:p>
        </w:tc>
      </w:tr>
      <w:tr w:rsidR="00E05D81" w:rsidRPr="005C2219" w14:paraId="7FE65943" w14:textId="77777777" w:rsidTr="00E05D81">
        <w:trPr>
          <w:jc w:val="center"/>
        </w:trPr>
        <w:tc>
          <w:tcPr>
            <w:tcW w:w="6748" w:type="dxa"/>
            <w:tcBorders>
              <w:left w:val="single" w:sz="4" w:space="0" w:color="auto"/>
            </w:tcBorders>
          </w:tcPr>
          <w:p w14:paraId="131810B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 while (</w:t>
            </w:r>
            <w:proofErr w:type="spellStart"/>
            <w:r w:rsidRPr="005C2219">
              <w:rPr>
                <w:rFonts w:ascii="Cambria" w:hAnsi="Cambria"/>
              </w:rPr>
              <w:t>dataElementLengthPart</w:t>
            </w:r>
            <w:proofErr w:type="spellEnd"/>
            <w:r w:rsidRPr="005C2219">
              <w:rPr>
                <w:rFonts w:ascii="Cambria" w:hAnsi="Cambria"/>
              </w:rPr>
              <w:t xml:space="preserve"> == 255);</w:t>
            </w:r>
          </w:p>
        </w:tc>
        <w:tc>
          <w:tcPr>
            <w:tcW w:w="1117" w:type="dxa"/>
          </w:tcPr>
          <w:p w14:paraId="1D454CD7"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06A19539" w14:textId="77777777" w:rsidR="00E05D81" w:rsidRPr="005C2219" w:rsidRDefault="00E05D81" w:rsidP="00EF4D05">
            <w:pPr>
              <w:pStyle w:val="SyntaxBox0"/>
              <w:rPr>
                <w:rStyle w:val="Strong"/>
                <w:rFonts w:ascii="Cambria" w:hAnsi="Cambria"/>
              </w:rPr>
            </w:pPr>
          </w:p>
        </w:tc>
      </w:tr>
      <w:tr w:rsidR="00E05D81" w:rsidRPr="005C2219" w14:paraId="03B7E0D0" w14:textId="77777777" w:rsidTr="00E05D81">
        <w:trPr>
          <w:jc w:val="center"/>
        </w:trPr>
        <w:tc>
          <w:tcPr>
            <w:tcW w:w="6748" w:type="dxa"/>
            <w:tcBorders>
              <w:left w:val="single" w:sz="4" w:space="0" w:color="auto"/>
            </w:tcBorders>
          </w:tcPr>
          <w:p w14:paraId="42FB49F7" w14:textId="77777777" w:rsidR="00E05D81" w:rsidRPr="005C2219" w:rsidRDefault="00E05D81" w:rsidP="00EF4D05">
            <w:pPr>
              <w:pStyle w:val="SyntaxBox0"/>
              <w:rPr>
                <w:rFonts w:ascii="Cambria" w:hAnsi="Cambria"/>
                <w:lang w:val="da-DK"/>
              </w:rPr>
            </w:pP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t>for (i=0; i&lt;</w:t>
            </w:r>
            <w:proofErr w:type="spellStart"/>
            <w:r w:rsidRPr="005C2219">
              <w:rPr>
                <w:rFonts w:ascii="Cambria" w:hAnsi="Cambria"/>
                <w:lang w:val="da-DK"/>
              </w:rPr>
              <w:t>dataElementLength</w:t>
            </w:r>
            <w:proofErr w:type="spellEnd"/>
            <w:r w:rsidRPr="005C2219">
              <w:rPr>
                <w:rFonts w:ascii="Cambria" w:hAnsi="Cambria"/>
                <w:lang w:val="da-DK"/>
              </w:rPr>
              <w:t>; i++) {</w:t>
            </w:r>
          </w:p>
        </w:tc>
        <w:tc>
          <w:tcPr>
            <w:tcW w:w="1117" w:type="dxa"/>
          </w:tcPr>
          <w:p w14:paraId="3D514E7D" w14:textId="77777777" w:rsidR="00E05D81" w:rsidRPr="005C2219" w:rsidRDefault="00E05D81" w:rsidP="00EF4D05">
            <w:pPr>
              <w:pStyle w:val="SyntaxBox0"/>
              <w:rPr>
                <w:rStyle w:val="Strong"/>
                <w:rFonts w:ascii="Cambria" w:hAnsi="Cambria"/>
                <w:lang w:val="da-DK"/>
              </w:rPr>
            </w:pPr>
          </w:p>
        </w:tc>
        <w:tc>
          <w:tcPr>
            <w:tcW w:w="1207" w:type="dxa"/>
            <w:tcBorders>
              <w:right w:val="single" w:sz="4" w:space="0" w:color="auto"/>
            </w:tcBorders>
          </w:tcPr>
          <w:p w14:paraId="733CEF5E" w14:textId="77777777" w:rsidR="00E05D81" w:rsidRPr="005C2219" w:rsidRDefault="00E05D81" w:rsidP="00EF4D05">
            <w:pPr>
              <w:pStyle w:val="SyntaxBox0"/>
              <w:rPr>
                <w:rStyle w:val="Strong"/>
                <w:rFonts w:ascii="Cambria" w:hAnsi="Cambria"/>
                <w:lang w:val="da-DK"/>
              </w:rPr>
            </w:pPr>
          </w:p>
        </w:tc>
      </w:tr>
      <w:tr w:rsidR="00E05D81" w:rsidRPr="005C2219" w14:paraId="00496F51" w14:textId="77777777" w:rsidTr="00E05D81">
        <w:trPr>
          <w:jc w:val="center"/>
        </w:trPr>
        <w:tc>
          <w:tcPr>
            <w:tcW w:w="6748" w:type="dxa"/>
            <w:tcBorders>
              <w:left w:val="single" w:sz="4" w:space="0" w:color="auto"/>
            </w:tcBorders>
          </w:tcPr>
          <w:p w14:paraId="4038422F" w14:textId="77777777" w:rsidR="00E05D81" w:rsidRPr="005C2219" w:rsidRDefault="00E05D81" w:rsidP="00EF4D05">
            <w:pPr>
              <w:pStyle w:val="SyntaxBox0"/>
              <w:rPr>
                <w:rFonts w:ascii="Cambria" w:hAnsi="Cambria"/>
              </w:rPr>
            </w:pP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proofErr w:type="spellStart"/>
            <w:r w:rsidRPr="005C2219">
              <w:rPr>
                <w:rStyle w:val="Strong"/>
                <w:rFonts w:ascii="Cambria" w:hAnsi="Cambria"/>
              </w:rPr>
              <w:t>data_element_byte</w:t>
            </w:r>
            <w:proofErr w:type="spellEnd"/>
            <w:r w:rsidRPr="005C2219">
              <w:rPr>
                <w:rStyle w:val="Strong"/>
                <w:rFonts w:ascii="Cambria" w:hAnsi="Cambria"/>
              </w:rPr>
              <w:t>[</w:t>
            </w:r>
            <w:proofErr w:type="spellStart"/>
            <w:r w:rsidRPr="005C2219">
              <w:rPr>
                <w:rStyle w:val="Strong"/>
                <w:rFonts w:ascii="Cambria" w:hAnsi="Cambria"/>
              </w:rPr>
              <w:t>i</w:t>
            </w:r>
            <w:proofErr w:type="spellEnd"/>
            <w:r w:rsidRPr="005C2219">
              <w:rPr>
                <w:rStyle w:val="Strong"/>
                <w:rFonts w:ascii="Cambria" w:hAnsi="Cambria"/>
              </w:rPr>
              <w:t>]</w:t>
            </w:r>
            <w:r w:rsidRPr="005C2219">
              <w:rPr>
                <w:rFonts w:ascii="Cambria" w:hAnsi="Cambria"/>
              </w:rPr>
              <w:t>;</w:t>
            </w:r>
          </w:p>
        </w:tc>
        <w:tc>
          <w:tcPr>
            <w:tcW w:w="1117" w:type="dxa"/>
          </w:tcPr>
          <w:p w14:paraId="494FEEDF" w14:textId="77777777" w:rsidR="00E05D81" w:rsidRPr="005C2219" w:rsidRDefault="00E05D81" w:rsidP="00EF4D05">
            <w:pPr>
              <w:pStyle w:val="SyntaxBox0"/>
              <w:rPr>
                <w:rStyle w:val="Strong"/>
                <w:rFonts w:ascii="Cambria" w:hAnsi="Cambria"/>
              </w:rPr>
            </w:pPr>
            <w:r w:rsidRPr="005C2219">
              <w:rPr>
                <w:rStyle w:val="Strong"/>
                <w:rFonts w:ascii="Cambria" w:hAnsi="Cambria"/>
              </w:rPr>
              <w:t>8</w:t>
            </w:r>
          </w:p>
        </w:tc>
        <w:tc>
          <w:tcPr>
            <w:tcW w:w="1207" w:type="dxa"/>
            <w:tcBorders>
              <w:right w:val="single" w:sz="4" w:space="0" w:color="auto"/>
            </w:tcBorders>
          </w:tcPr>
          <w:p w14:paraId="1A8BCD23"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6BBBB52A" w14:textId="77777777" w:rsidTr="00E05D81">
        <w:trPr>
          <w:jc w:val="center"/>
        </w:trPr>
        <w:tc>
          <w:tcPr>
            <w:tcW w:w="6748" w:type="dxa"/>
            <w:tcBorders>
              <w:left w:val="single" w:sz="4" w:space="0" w:color="auto"/>
            </w:tcBorders>
          </w:tcPr>
          <w:p w14:paraId="1C40215D"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634CA355"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0E22E519" w14:textId="77777777" w:rsidR="00E05D81" w:rsidRPr="005C2219" w:rsidRDefault="00E05D81" w:rsidP="00EF4D05">
            <w:pPr>
              <w:pStyle w:val="SyntaxBox0"/>
              <w:rPr>
                <w:rStyle w:val="Strong"/>
                <w:rFonts w:ascii="Cambria" w:hAnsi="Cambria"/>
              </w:rPr>
            </w:pPr>
          </w:p>
        </w:tc>
      </w:tr>
      <w:tr w:rsidR="00E05D81" w:rsidRPr="005C2219" w14:paraId="389F7D0D" w14:textId="77777777" w:rsidTr="00E05D81">
        <w:trPr>
          <w:jc w:val="center"/>
        </w:trPr>
        <w:tc>
          <w:tcPr>
            <w:tcW w:w="6748" w:type="dxa"/>
            <w:tcBorders>
              <w:left w:val="single" w:sz="4" w:space="0" w:color="auto"/>
            </w:tcBorders>
          </w:tcPr>
          <w:p w14:paraId="1B21F83B"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return (dataElementLength+loopCounter+1);</w:t>
            </w:r>
          </w:p>
        </w:tc>
        <w:tc>
          <w:tcPr>
            <w:tcW w:w="1117" w:type="dxa"/>
          </w:tcPr>
          <w:p w14:paraId="013CBF89"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28CA4EB" w14:textId="77777777" w:rsidR="00E05D81" w:rsidRPr="005C2219" w:rsidRDefault="00E05D81" w:rsidP="00EF4D05">
            <w:pPr>
              <w:pStyle w:val="SyntaxBox0"/>
              <w:rPr>
                <w:rStyle w:val="Strong"/>
                <w:rFonts w:ascii="Cambria" w:hAnsi="Cambria"/>
              </w:rPr>
            </w:pPr>
          </w:p>
        </w:tc>
      </w:tr>
      <w:tr w:rsidR="00E05D81" w:rsidRPr="005C2219" w14:paraId="78854812" w14:textId="77777777" w:rsidTr="00E05D81">
        <w:trPr>
          <w:jc w:val="center"/>
        </w:trPr>
        <w:tc>
          <w:tcPr>
            <w:tcW w:w="6748" w:type="dxa"/>
            <w:tcBorders>
              <w:left w:val="single" w:sz="4" w:space="0" w:color="auto"/>
            </w:tcBorders>
          </w:tcPr>
          <w:p w14:paraId="598D2B1C"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default:</w:t>
            </w:r>
          </w:p>
        </w:tc>
        <w:tc>
          <w:tcPr>
            <w:tcW w:w="1117" w:type="dxa"/>
          </w:tcPr>
          <w:p w14:paraId="17BBA911"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551A721" w14:textId="77777777" w:rsidR="00E05D81" w:rsidRPr="005C2219" w:rsidRDefault="00E05D81" w:rsidP="00EF4D05">
            <w:pPr>
              <w:pStyle w:val="SyntaxBox0"/>
              <w:rPr>
                <w:rStyle w:val="Strong"/>
                <w:rFonts w:ascii="Cambria" w:hAnsi="Cambria"/>
              </w:rPr>
            </w:pPr>
          </w:p>
        </w:tc>
      </w:tr>
      <w:tr w:rsidR="00E05D81" w:rsidRPr="005C2219" w14:paraId="348CA786" w14:textId="77777777" w:rsidTr="00E05D81">
        <w:trPr>
          <w:jc w:val="center"/>
        </w:trPr>
        <w:tc>
          <w:tcPr>
            <w:tcW w:w="6748" w:type="dxa"/>
            <w:tcBorders>
              <w:left w:val="single" w:sz="4" w:space="0" w:color="auto"/>
            </w:tcBorders>
          </w:tcPr>
          <w:p w14:paraId="2C2AC56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align = 0;</w:t>
            </w:r>
          </w:p>
        </w:tc>
        <w:tc>
          <w:tcPr>
            <w:tcW w:w="1117" w:type="dxa"/>
          </w:tcPr>
          <w:p w14:paraId="7FE3418D"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C56AF37" w14:textId="77777777" w:rsidR="00E05D81" w:rsidRPr="005C2219" w:rsidRDefault="00E05D81" w:rsidP="00EF4D05">
            <w:pPr>
              <w:pStyle w:val="SyntaxBox0"/>
              <w:rPr>
                <w:rStyle w:val="Strong"/>
                <w:rFonts w:ascii="Cambria" w:hAnsi="Cambria"/>
              </w:rPr>
            </w:pPr>
          </w:p>
        </w:tc>
      </w:tr>
      <w:tr w:rsidR="00E05D81" w:rsidRPr="005C2219" w14:paraId="6F813DE8" w14:textId="77777777" w:rsidTr="00E05D81">
        <w:trPr>
          <w:jc w:val="center"/>
        </w:trPr>
        <w:tc>
          <w:tcPr>
            <w:tcW w:w="6748" w:type="dxa"/>
            <w:tcBorders>
              <w:left w:val="single" w:sz="4" w:space="0" w:color="auto"/>
            </w:tcBorders>
          </w:tcPr>
          <w:p w14:paraId="130391A8"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0AF78292"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5458D8C7" w14:textId="77777777" w:rsidR="00E05D81" w:rsidRPr="005C2219" w:rsidRDefault="00E05D81" w:rsidP="00EF4D05">
            <w:pPr>
              <w:pStyle w:val="SyntaxBox0"/>
              <w:rPr>
                <w:rStyle w:val="Strong"/>
                <w:rFonts w:ascii="Cambria" w:hAnsi="Cambria"/>
              </w:rPr>
            </w:pPr>
          </w:p>
        </w:tc>
      </w:tr>
      <w:tr w:rsidR="00E05D81" w:rsidRPr="005C2219" w14:paraId="4BADE364" w14:textId="77777777" w:rsidTr="00E05D81">
        <w:trPr>
          <w:jc w:val="center"/>
        </w:trPr>
        <w:tc>
          <w:tcPr>
            <w:tcW w:w="6748" w:type="dxa"/>
            <w:tcBorders>
              <w:left w:val="single" w:sz="4" w:space="0" w:color="auto"/>
            </w:tcBorders>
          </w:tcPr>
          <w:p w14:paraId="4C30D18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EXT_FIL:</w:t>
            </w:r>
          </w:p>
        </w:tc>
        <w:tc>
          <w:tcPr>
            <w:tcW w:w="1117" w:type="dxa"/>
          </w:tcPr>
          <w:p w14:paraId="07E34FF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67F4604" w14:textId="77777777" w:rsidR="00E05D81" w:rsidRPr="005C2219" w:rsidRDefault="00E05D81" w:rsidP="00EF4D05">
            <w:pPr>
              <w:pStyle w:val="SyntaxBox0"/>
              <w:rPr>
                <w:rStyle w:val="Strong"/>
                <w:rFonts w:ascii="Cambria" w:hAnsi="Cambria"/>
              </w:rPr>
            </w:pPr>
          </w:p>
        </w:tc>
      </w:tr>
      <w:tr w:rsidR="00E05D81" w:rsidRPr="005C2219" w14:paraId="6F65F842" w14:textId="77777777" w:rsidTr="00E05D81">
        <w:trPr>
          <w:jc w:val="center"/>
        </w:trPr>
        <w:tc>
          <w:tcPr>
            <w:tcW w:w="6748" w:type="dxa"/>
            <w:tcBorders>
              <w:left w:val="single" w:sz="4" w:space="0" w:color="auto"/>
            </w:tcBorders>
          </w:tcPr>
          <w:p w14:paraId="68F9484B"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default:</w:t>
            </w:r>
          </w:p>
        </w:tc>
        <w:tc>
          <w:tcPr>
            <w:tcW w:w="1117" w:type="dxa"/>
          </w:tcPr>
          <w:p w14:paraId="3E5764B3"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9BEFFBE" w14:textId="77777777" w:rsidR="00E05D81" w:rsidRPr="005C2219" w:rsidRDefault="00E05D81" w:rsidP="00EF4D05">
            <w:pPr>
              <w:pStyle w:val="SyntaxBox0"/>
              <w:rPr>
                <w:rStyle w:val="Strong"/>
                <w:rFonts w:ascii="Cambria" w:hAnsi="Cambria"/>
              </w:rPr>
            </w:pPr>
          </w:p>
        </w:tc>
      </w:tr>
      <w:tr w:rsidR="00E05D81" w:rsidRPr="005C2219" w14:paraId="4EB8DEEE" w14:textId="77777777" w:rsidTr="00E05D81">
        <w:trPr>
          <w:jc w:val="center"/>
        </w:trPr>
        <w:tc>
          <w:tcPr>
            <w:tcW w:w="6748" w:type="dxa"/>
            <w:tcBorders>
              <w:left w:val="single" w:sz="4" w:space="0" w:color="auto"/>
            </w:tcBorders>
          </w:tcPr>
          <w:p w14:paraId="35F1ECD2" w14:textId="77777777" w:rsidR="00E05D81" w:rsidRPr="005C2219" w:rsidRDefault="00E05D81" w:rsidP="00EF4D05">
            <w:pPr>
              <w:pStyle w:val="SyntaxBox0"/>
              <w:rPr>
                <w:rFonts w:ascii="Cambria" w:hAnsi="Cambria"/>
                <w:lang w:val="da-DK"/>
              </w:rPr>
            </w:pPr>
            <w:r w:rsidRPr="005C2219">
              <w:rPr>
                <w:rFonts w:ascii="Cambria" w:hAnsi="Cambria"/>
                <w:lang w:val="da-DK"/>
              </w:rPr>
              <w:tab/>
            </w:r>
            <w:r w:rsidRPr="005C2219">
              <w:rPr>
                <w:rFonts w:ascii="Cambria" w:hAnsi="Cambria"/>
                <w:lang w:val="da-DK"/>
              </w:rPr>
              <w:tab/>
            </w:r>
            <w:r w:rsidRPr="005C2219">
              <w:rPr>
                <w:rFonts w:ascii="Cambria" w:hAnsi="Cambria"/>
                <w:lang w:val="da-DK"/>
              </w:rPr>
              <w:tab/>
              <w:t>for (i=0; i&lt;8*(cnt-</w:t>
            </w:r>
            <w:proofErr w:type="gramStart"/>
            <w:r w:rsidRPr="005C2219">
              <w:rPr>
                <w:rFonts w:ascii="Cambria" w:hAnsi="Cambria"/>
                <w:lang w:val="da-DK"/>
              </w:rPr>
              <w:t>1)+</w:t>
            </w:r>
            <w:proofErr w:type="spellStart"/>
            <w:proofErr w:type="gramEnd"/>
            <w:r w:rsidRPr="005C2219">
              <w:rPr>
                <w:rFonts w:ascii="Cambria" w:hAnsi="Cambria"/>
                <w:lang w:val="da-DK"/>
              </w:rPr>
              <w:t>align</w:t>
            </w:r>
            <w:proofErr w:type="spellEnd"/>
            <w:r w:rsidRPr="005C2219">
              <w:rPr>
                <w:rFonts w:ascii="Cambria" w:hAnsi="Cambria"/>
                <w:lang w:val="da-DK"/>
              </w:rPr>
              <w:t>; i++) {</w:t>
            </w:r>
          </w:p>
        </w:tc>
        <w:tc>
          <w:tcPr>
            <w:tcW w:w="1117" w:type="dxa"/>
          </w:tcPr>
          <w:p w14:paraId="1D16FCE6" w14:textId="77777777" w:rsidR="00E05D81" w:rsidRPr="005C2219" w:rsidRDefault="00E05D81" w:rsidP="00EF4D05">
            <w:pPr>
              <w:pStyle w:val="SyntaxBox0"/>
              <w:rPr>
                <w:rStyle w:val="Strong"/>
                <w:rFonts w:ascii="Cambria" w:hAnsi="Cambria"/>
                <w:lang w:val="da-DK"/>
              </w:rPr>
            </w:pPr>
          </w:p>
        </w:tc>
        <w:tc>
          <w:tcPr>
            <w:tcW w:w="1207" w:type="dxa"/>
            <w:tcBorders>
              <w:right w:val="single" w:sz="4" w:space="0" w:color="auto"/>
            </w:tcBorders>
          </w:tcPr>
          <w:p w14:paraId="15F0B768" w14:textId="77777777" w:rsidR="00E05D81" w:rsidRPr="005C2219" w:rsidRDefault="00E05D81" w:rsidP="00EF4D05">
            <w:pPr>
              <w:pStyle w:val="SyntaxBox0"/>
              <w:rPr>
                <w:rStyle w:val="Strong"/>
                <w:rFonts w:ascii="Cambria" w:hAnsi="Cambria"/>
                <w:lang w:val="da-DK"/>
              </w:rPr>
            </w:pPr>
          </w:p>
        </w:tc>
      </w:tr>
      <w:tr w:rsidR="00E05D81" w:rsidRPr="005C2219" w14:paraId="4D0E95F1" w14:textId="77777777" w:rsidTr="00E05D81">
        <w:trPr>
          <w:jc w:val="center"/>
        </w:trPr>
        <w:tc>
          <w:tcPr>
            <w:tcW w:w="6748" w:type="dxa"/>
            <w:tcBorders>
              <w:left w:val="single" w:sz="4" w:space="0" w:color="auto"/>
            </w:tcBorders>
          </w:tcPr>
          <w:p w14:paraId="254D3B9C" w14:textId="77777777" w:rsidR="00E05D81" w:rsidRPr="005C2219" w:rsidRDefault="00E05D81" w:rsidP="00EF4D05">
            <w:pPr>
              <w:pStyle w:val="SyntaxBox0"/>
              <w:rPr>
                <w:rFonts w:ascii="Cambria" w:hAnsi="Cambria"/>
              </w:rPr>
            </w:pP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proofErr w:type="spellStart"/>
            <w:r w:rsidRPr="005C2219">
              <w:rPr>
                <w:rStyle w:val="Strong"/>
                <w:rFonts w:ascii="Cambria" w:hAnsi="Cambria"/>
              </w:rPr>
              <w:t>other_bits</w:t>
            </w:r>
            <w:proofErr w:type="spellEnd"/>
            <w:r w:rsidRPr="005C2219">
              <w:rPr>
                <w:rStyle w:val="Strong"/>
                <w:rFonts w:ascii="Cambria" w:hAnsi="Cambria"/>
              </w:rPr>
              <w:t>[</w:t>
            </w:r>
            <w:proofErr w:type="spellStart"/>
            <w:r w:rsidRPr="005C2219">
              <w:rPr>
                <w:rStyle w:val="Strong"/>
                <w:rFonts w:ascii="Cambria" w:hAnsi="Cambria"/>
              </w:rPr>
              <w:t>i</w:t>
            </w:r>
            <w:proofErr w:type="spellEnd"/>
            <w:r w:rsidRPr="005C2219">
              <w:rPr>
                <w:rStyle w:val="Strong"/>
                <w:rFonts w:ascii="Cambria" w:hAnsi="Cambria"/>
              </w:rPr>
              <w:t>]</w:t>
            </w:r>
            <w:r w:rsidRPr="005C2219">
              <w:rPr>
                <w:rFonts w:ascii="Cambria" w:hAnsi="Cambria"/>
              </w:rPr>
              <w:t>;</w:t>
            </w:r>
          </w:p>
        </w:tc>
        <w:tc>
          <w:tcPr>
            <w:tcW w:w="1117" w:type="dxa"/>
          </w:tcPr>
          <w:p w14:paraId="1EF49FC6" w14:textId="77777777" w:rsidR="00E05D81" w:rsidRPr="005C2219" w:rsidRDefault="00E05D81" w:rsidP="00EF4D05">
            <w:pPr>
              <w:pStyle w:val="SyntaxBox0"/>
              <w:rPr>
                <w:rStyle w:val="Strong"/>
                <w:rFonts w:ascii="Cambria" w:hAnsi="Cambria"/>
              </w:rPr>
            </w:pPr>
            <w:r w:rsidRPr="005C2219">
              <w:rPr>
                <w:rStyle w:val="Strong"/>
                <w:rFonts w:ascii="Cambria" w:hAnsi="Cambria"/>
              </w:rPr>
              <w:t>1</w:t>
            </w:r>
          </w:p>
        </w:tc>
        <w:tc>
          <w:tcPr>
            <w:tcW w:w="1207" w:type="dxa"/>
            <w:tcBorders>
              <w:right w:val="single" w:sz="4" w:space="0" w:color="auto"/>
            </w:tcBorders>
          </w:tcPr>
          <w:p w14:paraId="29A22913"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6FF771F5" w14:textId="77777777" w:rsidTr="00E05D81">
        <w:trPr>
          <w:jc w:val="center"/>
        </w:trPr>
        <w:tc>
          <w:tcPr>
            <w:tcW w:w="6748" w:type="dxa"/>
            <w:tcBorders>
              <w:left w:val="single" w:sz="4" w:space="0" w:color="auto"/>
            </w:tcBorders>
          </w:tcPr>
          <w:p w14:paraId="439B28CD"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327909AE"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68751D71" w14:textId="77777777" w:rsidR="00E05D81" w:rsidRPr="005C2219" w:rsidRDefault="00E05D81" w:rsidP="00EF4D05">
            <w:pPr>
              <w:pStyle w:val="SyntaxBox0"/>
              <w:rPr>
                <w:rStyle w:val="Strong"/>
                <w:rFonts w:ascii="Cambria" w:hAnsi="Cambria"/>
              </w:rPr>
            </w:pPr>
          </w:p>
        </w:tc>
      </w:tr>
      <w:tr w:rsidR="00E05D81" w:rsidRPr="005C2219" w14:paraId="2E990EC6" w14:textId="77777777" w:rsidTr="00E05D81">
        <w:trPr>
          <w:jc w:val="center"/>
        </w:trPr>
        <w:tc>
          <w:tcPr>
            <w:tcW w:w="6748" w:type="dxa"/>
            <w:tcBorders>
              <w:left w:val="single" w:sz="4" w:space="0" w:color="auto"/>
            </w:tcBorders>
          </w:tcPr>
          <w:p w14:paraId="02DBB22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cnt</w:t>
            </w:r>
            <w:proofErr w:type="spellEnd"/>
            <w:r w:rsidRPr="005C2219">
              <w:rPr>
                <w:rFonts w:ascii="Cambria" w:hAnsi="Cambria"/>
              </w:rPr>
              <w:t>;</w:t>
            </w:r>
          </w:p>
        </w:tc>
        <w:tc>
          <w:tcPr>
            <w:tcW w:w="1117" w:type="dxa"/>
          </w:tcPr>
          <w:p w14:paraId="414E3618"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707E0BD6" w14:textId="77777777" w:rsidR="00E05D81" w:rsidRPr="005C2219" w:rsidRDefault="00E05D81" w:rsidP="00EF4D05">
            <w:pPr>
              <w:pStyle w:val="SyntaxBox0"/>
              <w:rPr>
                <w:rStyle w:val="Strong"/>
                <w:rFonts w:ascii="Cambria" w:hAnsi="Cambria"/>
              </w:rPr>
            </w:pPr>
          </w:p>
        </w:tc>
      </w:tr>
      <w:tr w:rsidR="00E05D81" w:rsidRPr="005C2219" w14:paraId="48241C91" w14:textId="77777777" w:rsidTr="00E05D81">
        <w:trPr>
          <w:jc w:val="center"/>
        </w:trPr>
        <w:tc>
          <w:tcPr>
            <w:tcW w:w="6748" w:type="dxa"/>
            <w:tcBorders>
              <w:left w:val="single" w:sz="4" w:space="0" w:color="auto"/>
            </w:tcBorders>
          </w:tcPr>
          <w:p w14:paraId="40D88956" w14:textId="77777777" w:rsidR="00E05D81" w:rsidRPr="005C2219" w:rsidRDefault="00E05D81" w:rsidP="00EF4D05">
            <w:pPr>
              <w:pStyle w:val="SyntaxBox0"/>
              <w:rPr>
                <w:rFonts w:ascii="Cambria" w:hAnsi="Cambria"/>
              </w:rPr>
            </w:pPr>
            <w:r w:rsidRPr="005C2219">
              <w:rPr>
                <w:rFonts w:ascii="Cambria" w:hAnsi="Cambria"/>
              </w:rPr>
              <w:tab/>
              <w:t>}</w:t>
            </w:r>
          </w:p>
        </w:tc>
        <w:tc>
          <w:tcPr>
            <w:tcW w:w="1117" w:type="dxa"/>
          </w:tcPr>
          <w:p w14:paraId="4E19860D"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4388A72" w14:textId="77777777" w:rsidR="00E05D81" w:rsidRPr="005C2219" w:rsidRDefault="00E05D81" w:rsidP="00EF4D05">
            <w:pPr>
              <w:pStyle w:val="SyntaxBox0"/>
              <w:rPr>
                <w:rStyle w:val="Strong"/>
                <w:rFonts w:ascii="Cambria" w:hAnsi="Cambria"/>
              </w:rPr>
            </w:pPr>
          </w:p>
        </w:tc>
      </w:tr>
      <w:tr w:rsidR="00E05D81" w:rsidRPr="005C2219" w14:paraId="5236947B" w14:textId="77777777" w:rsidTr="00E05D81">
        <w:trPr>
          <w:jc w:val="center"/>
        </w:trPr>
        <w:tc>
          <w:tcPr>
            <w:tcW w:w="6748" w:type="dxa"/>
            <w:tcBorders>
              <w:left w:val="single" w:sz="4" w:space="0" w:color="auto"/>
              <w:bottom w:val="single" w:sz="4" w:space="0" w:color="auto"/>
            </w:tcBorders>
          </w:tcPr>
          <w:p w14:paraId="2C68C8C2" w14:textId="77777777" w:rsidR="00E05D81" w:rsidRPr="005C2219" w:rsidRDefault="00E05D81" w:rsidP="00EF4D05">
            <w:pPr>
              <w:pStyle w:val="SyntaxBox0"/>
              <w:rPr>
                <w:rFonts w:ascii="Cambria" w:hAnsi="Cambria"/>
              </w:rPr>
            </w:pPr>
            <w:r w:rsidRPr="005C2219">
              <w:rPr>
                <w:rFonts w:ascii="Cambria" w:hAnsi="Cambria"/>
              </w:rPr>
              <w:t>}</w:t>
            </w:r>
          </w:p>
        </w:tc>
        <w:tc>
          <w:tcPr>
            <w:tcW w:w="1117" w:type="dxa"/>
            <w:tcBorders>
              <w:bottom w:val="single" w:sz="4" w:space="0" w:color="auto"/>
            </w:tcBorders>
          </w:tcPr>
          <w:p w14:paraId="4AEA8B66" w14:textId="77777777" w:rsidR="00E05D81" w:rsidRPr="005C2219" w:rsidRDefault="00E05D81" w:rsidP="00EF4D05">
            <w:pPr>
              <w:pStyle w:val="SyntaxBox0"/>
              <w:rPr>
                <w:rStyle w:val="Strong"/>
                <w:rFonts w:ascii="Cambria" w:hAnsi="Cambria"/>
              </w:rPr>
            </w:pPr>
          </w:p>
        </w:tc>
        <w:tc>
          <w:tcPr>
            <w:tcW w:w="1207" w:type="dxa"/>
            <w:tcBorders>
              <w:bottom w:val="single" w:sz="4" w:space="0" w:color="auto"/>
              <w:right w:val="single" w:sz="4" w:space="0" w:color="auto"/>
            </w:tcBorders>
          </w:tcPr>
          <w:p w14:paraId="22F2A87D" w14:textId="77777777" w:rsidR="00E05D81" w:rsidRPr="005C2219" w:rsidRDefault="00E05D81" w:rsidP="00EF4D05">
            <w:pPr>
              <w:pStyle w:val="SyntaxBox0"/>
              <w:rPr>
                <w:rStyle w:val="Strong"/>
                <w:rFonts w:ascii="Cambria" w:hAnsi="Cambria"/>
              </w:rPr>
            </w:pPr>
          </w:p>
        </w:tc>
      </w:tr>
      <w:tr w:rsidR="00E05D81" w:rsidRPr="005C2219" w14:paraId="35F7A621" w14:textId="77777777" w:rsidTr="00E05D81">
        <w:trPr>
          <w:cantSplit/>
          <w:jc w:val="center"/>
        </w:trPr>
        <w:tc>
          <w:tcPr>
            <w:tcW w:w="9072" w:type="dxa"/>
            <w:gridSpan w:val="3"/>
            <w:tcBorders>
              <w:left w:val="single" w:sz="4" w:space="0" w:color="auto"/>
              <w:bottom w:val="single" w:sz="4" w:space="0" w:color="auto"/>
              <w:right w:val="single" w:sz="4" w:space="0" w:color="auto"/>
            </w:tcBorders>
          </w:tcPr>
          <w:p w14:paraId="12EB210E" w14:textId="77777777" w:rsidR="00E05D81" w:rsidRPr="005C2219" w:rsidRDefault="00E05D81" w:rsidP="00EF4D05">
            <w:pPr>
              <w:pStyle w:val="Note"/>
              <w:rPr>
                <w:noProof/>
              </w:rPr>
            </w:pPr>
            <w:r w:rsidRPr="005C2219">
              <w:rPr>
                <w:noProof/>
              </w:rPr>
              <w:lastRenderedPageBreak/>
              <w:t>Note 1: id_aac is the id_syn_ele of the corresponding AAC element (ID_SCE or ID_CPE) or ID_SCE in case of CCE.</w:t>
            </w:r>
          </w:p>
          <w:p w14:paraId="615FDEEA" w14:textId="77777777" w:rsidR="00E05D81" w:rsidRPr="005C2219" w:rsidRDefault="00E05D81" w:rsidP="00EF4D05">
            <w:pPr>
              <w:pStyle w:val="Note"/>
              <w:rPr>
                <w:rStyle w:val="FollowedHyperlink"/>
                <w:lang w:val="en-US"/>
              </w:rPr>
            </w:pPr>
            <w:r w:rsidRPr="005C2219">
              <w:rPr>
                <w:noProof/>
              </w:rPr>
              <w:t xml:space="preserve">Note 2: The extension_payload() included here </w:t>
            </w:r>
            <w:r w:rsidRPr="005C2219">
              <w:t>shall</w:t>
            </w:r>
            <w:r w:rsidRPr="005C2219">
              <w:rPr>
                <w:noProof/>
              </w:rPr>
              <w:t xml:space="preserve"> not have extension_type == EXT_DATA_LENGTH.</w:t>
            </w:r>
          </w:p>
        </w:tc>
      </w:tr>
    </w:tbl>
    <w:p w14:paraId="1BD693C2" w14:textId="77777777" w:rsidR="00E05D81" w:rsidRDefault="00E05D81" w:rsidP="00A34A83">
      <w:pPr>
        <w:rPr>
          <w:sz w:val="20"/>
          <w:szCs w:val="20"/>
          <w:lang w:val="en-US"/>
        </w:rPr>
      </w:pPr>
    </w:p>
    <w:p w14:paraId="57ED71E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Add the following after 4.4.2.9:</w:t>
      </w:r>
    </w:p>
    <w:p w14:paraId="4B37BF5A" w14:textId="77777777" w:rsidR="00230E99" w:rsidRPr="00230E99" w:rsidRDefault="00230E99" w:rsidP="00230E99">
      <w:pPr>
        <w:numPr>
          <w:ilvl w:val="3"/>
          <w:numId w:val="46"/>
        </w:numPr>
        <w:tabs>
          <w:tab w:val="clear" w:pos="403"/>
        </w:tabs>
        <w:spacing w:after="0" w:line="240" w:lineRule="auto"/>
        <w:contextualSpacing/>
        <w:jc w:val="left"/>
        <w:rPr>
          <w:rFonts w:eastAsia="Times New Roman"/>
          <w:b/>
          <w:sz w:val="20"/>
          <w:szCs w:val="20"/>
          <w:lang w:val="en-US"/>
        </w:rPr>
      </w:pPr>
      <w:r w:rsidRPr="00230E99">
        <w:rPr>
          <w:rFonts w:eastAsia="Times New Roman"/>
          <w:b/>
          <w:sz w:val="20"/>
          <w:szCs w:val="20"/>
          <w:lang w:val="en-US"/>
        </w:rPr>
        <w:t xml:space="preserve"> Payloads for the audio object type AAC IIF</w:t>
      </w:r>
    </w:p>
    <w:p w14:paraId="34B4B304"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134479B2"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87</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iif_access_</w:t>
      </w:r>
      <w:proofErr w:type="gramStart"/>
      <w:r w:rsidRPr="00230E99">
        <w:rPr>
          <w:rFonts w:eastAsia="Times New Roman"/>
          <w:b/>
          <w:bCs/>
          <w:sz w:val="20"/>
          <w:szCs w:val="20"/>
          <w:lang w:val="fr-CH"/>
        </w:rPr>
        <w:t>unit</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916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841"/>
        <w:gridCol w:w="1191"/>
        <w:gridCol w:w="1134"/>
      </w:tblGrid>
      <w:tr w:rsidR="00230E99" w:rsidRPr="00230E99" w14:paraId="2A4997FA" w14:textId="77777777" w:rsidTr="004203AC">
        <w:trPr>
          <w:cantSplit/>
          <w:jc w:val="center"/>
        </w:trPr>
        <w:tc>
          <w:tcPr>
            <w:tcW w:w="6841" w:type="dxa"/>
            <w:tcBorders>
              <w:top w:val="single" w:sz="4" w:space="0" w:color="auto"/>
              <w:bottom w:val="single" w:sz="4" w:space="0" w:color="auto"/>
              <w:right w:val="nil"/>
            </w:tcBorders>
          </w:tcPr>
          <w:p w14:paraId="44FD61F4" w14:textId="77777777" w:rsidR="00230E99" w:rsidRPr="00230E99" w:rsidRDefault="00230E99" w:rsidP="00230E99">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eastAsia="MS Mincho"/>
                <w:sz w:val="20"/>
                <w:szCs w:val="20"/>
                <w:lang w:val="en-US" w:eastAsia="ja-JP"/>
              </w:rPr>
            </w:pPr>
            <w:r w:rsidRPr="00230E99">
              <w:rPr>
                <w:rFonts w:eastAsia="MS Mincho"/>
                <w:sz w:val="20"/>
                <w:szCs w:val="20"/>
                <w:lang w:val="en-US" w:eastAsia="ja-JP"/>
              </w:rPr>
              <w:t>Syntax</w:t>
            </w:r>
          </w:p>
        </w:tc>
        <w:tc>
          <w:tcPr>
            <w:tcW w:w="1191" w:type="dxa"/>
            <w:tcBorders>
              <w:top w:val="single" w:sz="4" w:space="0" w:color="auto"/>
              <w:left w:val="nil"/>
              <w:bottom w:val="single" w:sz="4" w:space="0" w:color="auto"/>
              <w:right w:val="nil"/>
            </w:tcBorders>
          </w:tcPr>
          <w:p w14:paraId="47A3A1A3" w14:textId="77777777" w:rsidR="00230E99" w:rsidRPr="00230E99" w:rsidRDefault="00230E99" w:rsidP="00230E99">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eastAsia="MS Mincho"/>
                <w:sz w:val="20"/>
                <w:szCs w:val="20"/>
                <w:lang w:val="en-US" w:eastAsia="ja-JP"/>
              </w:rPr>
            </w:pPr>
            <w:r w:rsidRPr="00230E99">
              <w:rPr>
                <w:rFonts w:eastAsia="MS Mincho"/>
                <w:sz w:val="20"/>
                <w:szCs w:val="20"/>
                <w:lang w:val="en-US" w:eastAsia="ja-JP"/>
              </w:rPr>
              <w:t>No. of bits</w:t>
            </w:r>
          </w:p>
        </w:tc>
        <w:tc>
          <w:tcPr>
            <w:tcW w:w="1134" w:type="dxa"/>
            <w:tcBorders>
              <w:top w:val="single" w:sz="4" w:space="0" w:color="auto"/>
              <w:left w:val="nil"/>
              <w:bottom w:val="single" w:sz="4" w:space="0" w:color="auto"/>
            </w:tcBorders>
          </w:tcPr>
          <w:p w14:paraId="6B7CB571" w14:textId="77777777" w:rsidR="00230E99" w:rsidRPr="00230E99" w:rsidRDefault="00230E99" w:rsidP="00230E99">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eastAsia="MS Mincho"/>
                <w:sz w:val="20"/>
                <w:szCs w:val="20"/>
                <w:lang w:val="en-US" w:eastAsia="ja-JP"/>
              </w:rPr>
            </w:pPr>
            <w:r w:rsidRPr="00230E99">
              <w:rPr>
                <w:rFonts w:eastAsia="MS Mincho"/>
                <w:sz w:val="20"/>
                <w:szCs w:val="20"/>
                <w:lang w:val="en-US" w:eastAsia="ja-JP"/>
              </w:rPr>
              <w:t>Mnemonic</w:t>
            </w:r>
          </w:p>
        </w:tc>
      </w:tr>
      <w:tr w:rsidR="00230E99" w:rsidRPr="00230E99" w14:paraId="2CC3176A" w14:textId="77777777" w:rsidTr="004203AC">
        <w:trPr>
          <w:cantSplit/>
          <w:jc w:val="center"/>
        </w:trPr>
        <w:tc>
          <w:tcPr>
            <w:tcW w:w="6841" w:type="dxa"/>
            <w:tcBorders>
              <w:top w:val="single" w:sz="4" w:space="0" w:color="auto"/>
              <w:right w:val="nil"/>
            </w:tcBorders>
          </w:tcPr>
          <w:p w14:paraId="64582942"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iif_acess_</w:t>
            </w:r>
            <w:proofErr w:type="gramStart"/>
            <w:r w:rsidRPr="00230E99">
              <w:rPr>
                <w:rFonts w:eastAsia="Times New Roman"/>
                <w:sz w:val="20"/>
                <w:szCs w:val="20"/>
                <w:lang w:val="en-US"/>
              </w:rPr>
              <w:t>unit</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91" w:type="dxa"/>
            <w:tcBorders>
              <w:top w:val="single" w:sz="4" w:space="0" w:color="auto"/>
              <w:left w:val="nil"/>
              <w:bottom w:val="nil"/>
              <w:right w:val="nil"/>
            </w:tcBorders>
          </w:tcPr>
          <w:p w14:paraId="2533C83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Pr>
          <w:p w14:paraId="4E945D1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E2F4BBB" w14:textId="77777777" w:rsidTr="004203AC">
        <w:trPr>
          <w:cantSplit/>
          <w:jc w:val="center"/>
        </w:trPr>
        <w:tc>
          <w:tcPr>
            <w:tcW w:w="6841" w:type="dxa"/>
            <w:tcBorders>
              <w:right w:val="nil"/>
            </w:tcBorders>
          </w:tcPr>
          <w:p w14:paraId="536606D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91" w:type="dxa"/>
            <w:tcBorders>
              <w:top w:val="nil"/>
              <w:left w:val="nil"/>
              <w:bottom w:val="nil"/>
              <w:right w:val="nil"/>
            </w:tcBorders>
          </w:tcPr>
          <w:p w14:paraId="0C221F7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141D96C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E8BF3A0" w14:textId="77777777" w:rsidTr="004203AC">
        <w:trPr>
          <w:cantSplit/>
          <w:jc w:val="center"/>
        </w:trPr>
        <w:tc>
          <w:tcPr>
            <w:tcW w:w="6841" w:type="dxa"/>
            <w:tcBorders>
              <w:right w:val="nil"/>
            </w:tcBorders>
          </w:tcPr>
          <w:p w14:paraId="0779182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while (</w:t>
            </w:r>
            <w:proofErr w:type="spellStart"/>
            <w:r w:rsidRPr="00230E99">
              <w:rPr>
                <w:rFonts w:eastAsia="Times New Roman"/>
                <w:sz w:val="20"/>
                <w:szCs w:val="20"/>
                <w:lang w:val="en-US"/>
              </w:rPr>
              <w:t>bits_to_</w:t>
            </w:r>
            <w:proofErr w:type="gramStart"/>
            <w:r w:rsidRPr="00230E99">
              <w:rPr>
                <w:rFonts w:eastAsia="Times New Roman"/>
                <w:sz w:val="20"/>
                <w:szCs w:val="20"/>
                <w:lang w:val="en-US"/>
              </w:rPr>
              <w:t>decode</w:t>
            </w:r>
            <w:proofErr w:type="spellEnd"/>
            <w:r w:rsidRPr="00230E99">
              <w:rPr>
                <w:rFonts w:eastAsia="Times New Roman"/>
                <w:sz w:val="20"/>
                <w:szCs w:val="20"/>
                <w:lang w:val="en-US"/>
              </w:rPr>
              <w:t>(</w:t>
            </w:r>
            <w:proofErr w:type="gramEnd"/>
            <w:r w:rsidRPr="00230E99">
              <w:rPr>
                <w:rFonts w:eastAsia="Times New Roman"/>
                <w:sz w:val="20"/>
                <w:szCs w:val="20"/>
                <w:lang w:val="en-US"/>
              </w:rPr>
              <w:t>) &gt; 23) {</w:t>
            </w:r>
          </w:p>
        </w:tc>
        <w:tc>
          <w:tcPr>
            <w:tcW w:w="1191" w:type="dxa"/>
            <w:tcBorders>
              <w:top w:val="nil"/>
              <w:left w:val="nil"/>
              <w:bottom w:val="nil"/>
              <w:right w:val="nil"/>
            </w:tcBorders>
          </w:tcPr>
          <w:p w14:paraId="4BA16EF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0B2B7DF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2FB5C6B" w14:textId="77777777" w:rsidTr="004203AC">
        <w:trPr>
          <w:cantSplit/>
          <w:jc w:val="center"/>
        </w:trPr>
        <w:tc>
          <w:tcPr>
            <w:tcW w:w="6841" w:type="dxa"/>
            <w:tcBorders>
              <w:right w:val="nil"/>
            </w:tcBorders>
          </w:tcPr>
          <w:p w14:paraId="7A0E0FD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iif_</w:t>
            </w:r>
            <w:proofErr w:type="gramStart"/>
            <w:r w:rsidRPr="00230E99">
              <w:rPr>
                <w:rFonts w:eastAsia="Times New Roman"/>
                <w:sz w:val="20"/>
                <w:szCs w:val="20"/>
                <w:lang w:val="en-US"/>
              </w:rPr>
              <w:t>block</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91" w:type="dxa"/>
            <w:tcBorders>
              <w:top w:val="nil"/>
              <w:left w:val="nil"/>
              <w:bottom w:val="nil"/>
              <w:right w:val="nil"/>
            </w:tcBorders>
          </w:tcPr>
          <w:p w14:paraId="0883DA8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4563DBF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CDAA40C" w14:textId="77777777" w:rsidTr="004203AC">
        <w:trPr>
          <w:cantSplit/>
          <w:jc w:val="center"/>
        </w:trPr>
        <w:tc>
          <w:tcPr>
            <w:tcW w:w="6841" w:type="dxa"/>
            <w:tcBorders>
              <w:right w:val="nil"/>
            </w:tcBorders>
          </w:tcPr>
          <w:p w14:paraId="201530B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de-DE"/>
              </w:rPr>
              <w:tab/>
            </w:r>
            <w:r w:rsidRPr="00230E99">
              <w:rPr>
                <w:rFonts w:eastAsia="Times New Roman"/>
                <w:sz w:val="20"/>
                <w:szCs w:val="20"/>
                <w:lang w:val="en-US"/>
              </w:rPr>
              <w:t>}</w:t>
            </w:r>
          </w:p>
        </w:tc>
        <w:tc>
          <w:tcPr>
            <w:tcW w:w="1191" w:type="dxa"/>
            <w:tcBorders>
              <w:top w:val="nil"/>
              <w:left w:val="nil"/>
              <w:bottom w:val="nil"/>
              <w:right w:val="nil"/>
            </w:tcBorders>
          </w:tcPr>
          <w:p w14:paraId="67FBA18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3B704382"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77B9B18" w14:textId="77777777" w:rsidTr="004203AC">
        <w:trPr>
          <w:cantSplit/>
          <w:jc w:val="center"/>
        </w:trPr>
        <w:tc>
          <w:tcPr>
            <w:tcW w:w="6841" w:type="dxa"/>
            <w:tcBorders>
              <w:right w:val="nil"/>
            </w:tcBorders>
          </w:tcPr>
          <w:p w14:paraId="4AD447A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91" w:type="dxa"/>
            <w:tcBorders>
              <w:top w:val="nil"/>
              <w:left w:val="nil"/>
              <w:bottom w:val="single" w:sz="4" w:space="0" w:color="auto"/>
              <w:right w:val="nil"/>
            </w:tcBorders>
          </w:tcPr>
          <w:p w14:paraId="4CCEF0E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39FD5A3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6BF9C5C0" w14:textId="77777777" w:rsidR="00230E99" w:rsidRPr="00230E99" w:rsidRDefault="00230E99" w:rsidP="00230E99">
      <w:pPr>
        <w:tabs>
          <w:tab w:val="clear" w:pos="403"/>
        </w:tabs>
        <w:spacing w:after="0" w:line="240" w:lineRule="auto"/>
        <w:jc w:val="left"/>
        <w:rPr>
          <w:rFonts w:eastAsia="Times New Roman"/>
          <w:sz w:val="20"/>
          <w:szCs w:val="20"/>
          <w:lang w:val="en-US"/>
        </w:rPr>
      </w:pPr>
    </w:p>
    <w:p w14:paraId="68245560"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88</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w:t>
      </w:r>
      <w:proofErr w:type="gramStart"/>
      <w:r w:rsidRPr="00230E99">
        <w:rPr>
          <w:rFonts w:eastAsia="Times New Roman"/>
          <w:b/>
          <w:bCs/>
          <w:sz w:val="20"/>
          <w:szCs w:val="20"/>
          <w:lang w:val="fr-CH"/>
        </w:rPr>
        <w:t>block</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9076" w:type="dxa"/>
        <w:jc w:val="center"/>
        <w:tblLayout w:type="fixed"/>
        <w:tblCellMar>
          <w:left w:w="80" w:type="dxa"/>
          <w:right w:w="80" w:type="dxa"/>
        </w:tblCellMar>
        <w:tblLook w:val="0000" w:firstRow="0" w:lastRow="0" w:firstColumn="0" w:lastColumn="0" w:noHBand="0" w:noVBand="0"/>
      </w:tblPr>
      <w:tblGrid>
        <w:gridCol w:w="6841"/>
        <w:gridCol w:w="1092"/>
        <w:gridCol w:w="1143"/>
      </w:tblGrid>
      <w:tr w:rsidR="00230E99" w:rsidRPr="00230E99" w14:paraId="7249CD26" w14:textId="77777777" w:rsidTr="004203AC">
        <w:trPr>
          <w:cantSplit/>
          <w:jc w:val="center"/>
        </w:trPr>
        <w:tc>
          <w:tcPr>
            <w:tcW w:w="6841" w:type="dxa"/>
            <w:tcBorders>
              <w:top w:val="single" w:sz="4" w:space="0" w:color="auto"/>
              <w:left w:val="single" w:sz="4" w:space="0" w:color="auto"/>
              <w:bottom w:val="single" w:sz="4" w:space="0" w:color="auto"/>
            </w:tcBorders>
          </w:tcPr>
          <w:p w14:paraId="54EC430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092" w:type="dxa"/>
            <w:tcBorders>
              <w:top w:val="single" w:sz="4" w:space="0" w:color="auto"/>
              <w:bottom w:val="single" w:sz="4" w:space="0" w:color="auto"/>
            </w:tcBorders>
          </w:tcPr>
          <w:p w14:paraId="06D446C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43" w:type="dxa"/>
            <w:tcBorders>
              <w:top w:val="single" w:sz="4" w:space="0" w:color="auto"/>
              <w:left w:val="nil"/>
              <w:bottom w:val="single" w:sz="4" w:space="0" w:color="auto"/>
              <w:right w:val="single" w:sz="4" w:space="0" w:color="auto"/>
            </w:tcBorders>
          </w:tcPr>
          <w:p w14:paraId="18AAFA1C"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4BBEE403" w14:textId="77777777" w:rsidTr="004203AC">
        <w:trPr>
          <w:cantSplit/>
          <w:jc w:val="center"/>
        </w:trPr>
        <w:tc>
          <w:tcPr>
            <w:tcW w:w="6841" w:type="dxa"/>
            <w:tcBorders>
              <w:top w:val="single" w:sz="4" w:space="0" w:color="auto"/>
              <w:left w:val="single" w:sz="4" w:space="0" w:color="auto"/>
            </w:tcBorders>
          </w:tcPr>
          <w:p w14:paraId="145027DD"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w:t>
            </w:r>
            <w:proofErr w:type="gramStart"/>
            <w:r w:rsidRPr="00230E99">
              <w:rPr>
                <w:rFonts w:eastAsia="Times New Roman"/>
                <w:sz w:val="20"/>
                <w:szCs w:val="20"/>
                <w:lang w:val="en-US"/>
              </w:rPr>
              <w:t>block</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92" w:type="dxa"/>
            <w:tcBorders>
              <w:top w:val="single" w:sz="4" w:space="0" w:color="auto"/>
            </w:tcBorders>
          </w:tcPr>
          <w:p w14:paraId="621602E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top w:val="single" w:sz="4" w:space="0" w:color="auto"/>
              <w:left w:val="nil"/>
              <w:right w:val="single" w:sz="4" w:space="0" w:color="auto"/>
            </w:tcBorders>
          </w:tcPr>
          <w:p w14:paraId="017A4BE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760FD4D" w14:textId="77777777" w:rsidTr="004203AC">
        <w:trPr>
          <w:cantSplit/>
          <w:jc w:val="center"/>
        </w:trPr>
        <w:tc>
          <w:tcPr>
            <w:tcW w:w="6841" w:type="dxa"/>
            <w:tcBorders>
              <w:left w:val="single" w:sz="4" w:space="0" w:color="auto"/>
            </w:tcBorders>
          </w:tcPr>
          <w:p w14:paraId="753E340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092" w:type="dxa"/>
          </w:tcPr>
          <w:p w14:paraId="6E5F269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right w:val="single" w:sz="4" w:space="0" w:color="auto"/>
            </w:tcBorders>
          </w:tcPr>
          <w:p w14:paraId="5359641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3D74153" w14:textId="77777777" w:rsidTr="004203AC">
        <w:trPr>
          <w:cantSplit/>
          <w:jc w:val="center"/>
        </w:trPr>
        <w:tc>
          <w:tcPr>
            <w:tcW w:w="6841" w:type="dxa"/>
            <w:tcBorders>
              <w:left w:val="single" w:sz="4" w:space="0" w:color="auto"/>
            </w:tcBorders>
          </w:tcPr>
          <w:p w14:paraId="4EE248F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iif_block_</w:t>
            </w:r>
            <w:proofErr w:type="gramStart"/>
            <w:r w:rsidRPr="00230E99">
              <w:rPr>
                <w:rFonts w:eastAsia="Times New Roman"/>
                <w:sz w:val="20"/>
                <w:szCs w:val="20"/>
                <w:lang w:val="en-US"/>
              </w:rPr>
              <w:t>header</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92" w:type="dxa"/>
          </w:tcPr>
          <w:p w14:paraId="5A16FFD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right w:val="single" w:sz="4" w:space="0" w:color="auto"/>
            </w:tcBorders>
          </w:tcPr>
          <w:p w14:paraId="3F6153C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C153763" w14:textId="77777777" w:rsidTr="004203AC">
        <w:trPr>
          <w:cantSplit/>
          <w:jc w:val="center"/>
        </w:trPr>
        <w:tc>
          <w:tcPr>
            <w:tcW w:w="6841" w:type="dxa"/>
            <w:tcBorders>
              <w:left w:val="single" w:sz="4" w:space="0" w:color="auto"/>
            </w:tcBorders>
          </w:tcPr>
          <w:p w14:paraId="43F1CCB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iif_block_</w:t>
            </w:r>
            <w:proofErr w:type="gramStart"/>
            <w:r w:rsidRPr="00230E99">
              <w:rPr>
                <w:rFonts w:eastAsia="Times New Roman"/>
                <w:sz w:val="20"/>
                <w:szCs w:val="20"/>
                <w:lang w:val="en-US"/>
              </w:rPr>
              <w:t>payload</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92" w:type="dxa"/>
          </w:tcPr>
          <w:p w14:paraId="2E467D5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right w:val="single" w:sz="4" w:space="0" w:color="auto"/>
            </w:tcBorders>
          </w:tcPr>
          <w:p w14:paraId="614340A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5926A3B" w14:textId="77777777" w:rsidTr="004203AC">
        <w:trPr>
          <w:cantSplit/>
          <w:jc w:val="center"/>
        </w:trPr>
        <w:tc>
          <w:tcPr>
            <w:tcW w:w="6841" w:type="dxa"/>
            <w:tcBorders>
              <w:left w:val="single" w:sz="4" w:space="0" w:color="auto"/>
            </w:tcBorders>
          </w:tcPr>
          <w:p w14:paraId="04FACB8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iif_block_</w:t>
            </w:r>
            <w:proofErr w:type="gramStart"/>
            <w:r w:rsidRPr="00230E99">
              <w:rPr>
                <w:rFonts w:eastAsia="Times New Roman"/>
                <w:sz w:val="20"/>
                <w:szCs w:val="20"/>
                <w:lang w:val="en-US"/>
              </w:rPr>
              <w:t>footer</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92" w:type="dxa"/>
          </w:tcPr>
          <w:p w14:paraId="245F99F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right w:val="single" w:sz="4" w:space="0" w:color="auto"/>
            </w:tcBorders>
          </w:tcPr>
          <w:p w14:paraId="02A380D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268EE22" w14:textId="77777777" w:rsidTr="004203AC">
        <w:trPr>
          <w:cantSplit/>
          <w:jc w:val="center"/>
        </w:trPr>
        <w:tc>
          <w:tcPr>
            <w:tcW w:w="6841" w:type="dxa"/>
            <w:tcBorders>
              <w:left w:val="single" w:sz="4" w:space="0" w:color="auto"/>
              <w:bottom w:val="single" w:sz="4" w:space="0" w:color="auto"/>
            </w:tcBorders>
          </w:tcPr>
          <w:p w14:paraId="6D02472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092" w:type="dxa"/>
            <w:tcBorders>
              <w:bottom w:val="single" w:sz="4" w:space="0" w:color="auto"/>
            </w:tcBorders>
          </w:tcPr>
          <w:p w14:paraId="0B6FAAD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bottom w:val="single" w:sz="4" w:space="0" w:color="auto"/>
              <w:right w:val="single" w:sz="4" w:space="0" w:color="auto"/>
            </w:tcBorders>
          </w:tcPr>
          <w:p w14:paraId="55F9922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6E8473E0" w14:textId="77777777" w:rsidR="00230E99" w:rsidRPr="00230E99" w:rsidRDefault="00230E99" w:rsidP="00230E99">
      <w:pPr>
        <w:tabs>
          <w:tab w:val="clear" w:pos="403"/>
        </w:tabs>
        <w:spacing w:after="0" w:line="240" w:lineRule="auto"/>
        <w:jc w:val="left"/>
        <w:rPr>
          <w:rFonts w:eastAsia="Times New Roman"/>
          <w:sz w:val="20"/>
          <w:szCs w:val="20"/>
          <w:lang w:val="en-US"/>
        </w:rPr>
      </w:pPr>
    </w:p>
    <w:p w14:paraId="6A5E5D4C"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89</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iif_block_</w:t>
      </w:r>
      <w:proofErr w:type="gramStart"/>
      <w:r w:rsidRPr="00230E99">
        <w:rPr>
          <w:rFonts w:eastAsia="Times New Roman"/>
          <w:b/>
          <w:bCs/>
          <w:sz w:val="20"/>
          <w:szCs w:val="20"/>
          <w:lang w:val="fr-CH"/>
        </w:rPr>
        <w:t>header</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0" w:type="auto"/>
        <w:tblInd w:w="-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5679"/>
        <w:gridCol w:w="2321"/>
        <w:gridCol w:w="1067"/>
      </w:tblGrid>
      <w:tr w:rsidR="00230E99" w:rsidRPr="00230E99" w14:paraId="4B132BC6" w14:textId="77777777" w:rsidTr="00C24AB6">
        <w:tc>
          <w:tcPr>
            <w:tcW w:w="5679" w:type="dxa"/>
            <w:tcBorders>
              <w:top w:val="single" w:sz="4" w:space="0" w:color="auto"/>
              <w:bottom w:val="single" w:sz="4" w:space="0" w:color="auto"/>
              <w:right w:val="nil"/>
            </w:tcBorders>
            <w:tcMar>
              <w:top w:w="15" w:type="dxa"/>
              <w:left w:w="75" w:type="dxa"/>
              <w:bottom w:w="15" w:type="dxa"/>
              <w:right w:w="75" w:type="dxa"/>
            </w:tcMar>
            <w:hideMark/>
          </w:tcPr>
          <w:p w14:paraId="412E0F4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2321" w:type="dxa"/>
            <w:tcBorders>
              <w:top w:val="single" w:sz="4" w:space="0" w:color="auto"/>
              <w:left w:val="nil"/>
              <w:bottom w:val="single" w:sz="4" w:space="0" w:color="auto"/>
              <w:right w:val="nil"/>
            </w:tcBorders>
            <w:tcMar>
              <w:top w:w="15" w:type="dxa"/>
              <w:left w:w="75" w:type="dxa"/>
              <w:bottom w:w="15" w:type="dxa"/>
              <w:right w:w="75" w:type="dxa"/>
            </w:tcMar>
            <w:hideMark/>
          </w:tcPr>
          <w:p w14:paraId="1F0D6C3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067" w:type="dxa"/>
            <w:tcBorders>
              <w:top w:val="single" w:sz="4" w:space="0" w:color="auto"/>
              <w:left w:val="nil"/>
              <w:bottom w:val="single" w:sz="4" w:space="0" w:color="auto"/>
            </w:tcBorders>
            <w:tcMar>
              <w:top w:w="15" w:type="dxa"/>
              <w:left w:w="75" w:type="dxa"/>
              <w:bottom w:w="15" w:type="dxa"/>
              <w:right w:w="75" w:type="dxa"/>
            </w:tcMar>
            <w:hideMark/>
          </w:tcPr>
          <w:p w14:paraId="60FC534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246DE6D8" w14:textId="77777777" w:rsidTr="00C24AB6">
        <w:tc>
          <w:tcPr>
            <w:tcW w:w="5679" w:type="dxa"/>
            <w:tcBorders>
              <w:top w:val="single" w:sz="4" w:space="0" w:color="auto"/>
              <w:right w:val="nil"/>
            </w:tcBorders>
            <w:tcMar>
              <w:top w:w="15" w:type="dxa"/>
              <w:left w:w="75" w:type="dxa"/>
              <w:bottom w:w="15" w:type="dxa"/>
              <w:right w:w="75" w:type="dxa"/>
            </w:tcMar>
            <w:hideMark/>
          </w:tcPr>
          <w:p w14:paraId="39831D20"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iif_block_</w:t>
            </w:r>
            <w:proofErr w:type="gramStart"/>
            <w:r w:rsidRPr="00230E99">
              <w:rPr>
                <w:rFonts w:eastAsia="Times New Roman"/>
                <w:sz w:val="20"/>
                <w:szCs w:val="20"/>
                <w:lang w:val="en-US"/>
              </w:rPr>
              <w:t>header</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2321" w:type="dxa"/>
            <w:tcBorders>
              <w:top w:val="single" w:sz="4" w:space="0" w:color="auto"/>
              <w:left w:val="nil"/>
              <w:right w:val="nil"/>
            </w:tcBorders>
            <w:tcMar>
              <w:top w:w="15" w:type="dxa"/>
              <w:left w:w="75" w:type="dxa"/>
              <w:bottom w:w="15" w:type="dxa"/>
              <w:right w:w="75" w:type="dxa"/>
            </w:tcMar>
            <w:hideMark/>
          </w:tcPr>
          <w:p w14:paraId="7601386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top w:val="single" w:sz="4" w:space="0" w:color="auto"/>
              <w:left w:val="nil"/>
            </w:tcBorders>
            <w:tcMar>
              <w:top w:w="15" w:type="dxa"/>
              <w:left w:w="75" w:type="dxa"/>
              <w:bottom w:w="15" w:type="dxa"/>
              <w:right w:w="75" w:type="dxa"/>
            </w:tcMar>
            <w:hideMark/>
          </w:tcPr>
          <w:p w14:paraId="27DEABB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7ECEDC9" w14:textId="77777777" w:rsidTr="00C24AB6">
        <w:tc>
          <w:tcPr>
            <w:tcW w:w="5679" w:type="dxa"/>
            <w:tcBorders>
              <w:right w:val="nil"/>
            </w:tcBorders>
            <w:tcMar>
              <w:top w:w="15" w:type="dxa"/>
              <w:left w:w="75" w:type="dxa"/>
              <w:bottom w:w="15" w:type="dxa"/>
              <w:right w:w="75" w:type="dxa"/>
            </w:tcMar>
            <w:hideMark/>
          </w:tcPr>
          <w:p w14:paraId="273DA6C4"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03336CD2"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66E26FE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470A082" w14:textId="77777777" w:rsidTr="00C24AB6">
        <w:tc>
          <w:tcPr>
            <w:tcW w:w="5679" w:type="dxa"/>
            <w:tcBorders>
              <w:right w:val="nil"/>
            </w:tcBorders>
            <w:tcMar>
              <w:top w:w="15" w:type="dxa"/>
              <w:left w:w="75" w:type="dxa"/>
              <w:bottom w:w="15" w:type="dxa"/>
              <w:right w:w="75" w:type="dxa"/>
            </w:tcMar>
            <w:hideMark/>
          </w:tcPr>
          <w:p w14:paraId="776AE6D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frame_counter</w:t>
            </w:r>
            <w:proofErr w:type="spellEnd"/>
            <w:r w:rsidRPr="00230E99">
              <w:rPr>
                <w:rFonts w:eastAsia="Times New Roman"/>
                <w:b/>
                <w:bCs/>
                <w:sz w:val="20"/>
                <w:szCs w:val="20"/>
                <w:lang w:val="en-US"/>
              </w:rPr>
              <w:t>;</w:t>
            </w:r>
          </w:p>
        </w:tc>
        <w:tc>
          <w:tcPr>
            <w:tcW w:w="2321" w:type="dxa"/>
            <w:tcBorders>
              <w:left w:val="nil"/>
              <w:right w:val="nil"/>
            </w:tcBorders>
            <w:tcMar>
              <w:top w:w="15" w:type="dxa"/>
              <w:left w:w="75" w:type="dxa"/>
              <w:bottom w:w="15" w:type="dxa"/>
              <w:right w:w="75" w:type="dxa"/>
            </w:tcMar>
            <w:hideMark/>
          </w:tcPr>
          <w:p w14:paraId="5B2700D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4</w:t>
            </w:r>
          </w:p>
        </w:tc>
        <w:tc>
          <w:tcPr>
            <w:tcW w:w="1067" w:type="dxa"/>
            <w:tcBorders>
              <w:left w:val="nil"/>
            </w:tcBorders>
            <w:tcMar>
              <w:top w:w="15" w:type="dxa"/>
              <w:left w:w="75" w:type="dxa"/>
              <w:bottom w:w="15" w:type="dxa"/>
              <w:right w:w="75" w:type="dxa"/>
            </w:tcMar>
            <w:hideMark/>
          </w:tcPr>
          <w:p w14:paraId="0257915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4B86CB06" w14:textId="77777777" w:rsidTr="00C24AB6">
        <w:tc>
          <w:tcPr>
            <w:tcW w:w="5679" w:type="dxa"/>
            <w:tcBorders>
              <w:right w:val="nil"/>
            </w:tcBorders>
            <w:tcMar>
              <w:top w:w="15" w:type="dxa"/>
              <w:left w:w="75" w:type="dxa"/>
              <w:bottom w:w="15" w:type="dxa"/>
              <w:right w:w="75" w:type="dxa"/>
            </w:tcMar>
            <w:hideMark/>
          </w:tcPr>
          <w:p w14:paraId="1FCA8182"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t>block_id;</w:t>
            </w:r>
          </w:p>
        </w:tc>
        <w:tc>
          <w:tcPr>
            <w:tcW w:w="2321" w:type="dxa"/>
            <w:tcBorders>
              <w:left w:val="nil"/>
              <w:right w:val="nil"/>
            </w:tcBorders>
            <w:tcMar>
              <w:top w:w="15" w:type="dxa"/>
              <w:left w:w="75" w:type="dxa"/>
              <w:bottom w:w="15" w:type="dxa"/>
              <w:right w:w="75" w:type="dxa"/>
            </w:tcMar>
            <w:hideMark/>
          </w:tcPr>
          <w:p w14:paraId="36D72062" w14:textId="3355DBA6" w:rsidR="00230E99" w:rsidRPr="00230E99" w:rsidRDefault="00913D4A" w:rsidP="00230E99">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5</w:t>
            </w:r>
          </w:p>
        </w:tc>
        <w:tc>
          <w:tcPr>
            <w:tcW w:w="1067" w:type="dxa"/>
            <w:tcBorders>
              <w:left w:val="nil"/>
            </w:tcBorders>
            <w:tcMar>
              <w:top w:w="15" w:type="dxa"/>
              <w:left w:w="75" w:type="dxa"/>
              <w:bottom w:w="15" w:type="dxa"/>
              <w:right w:w="75" w:type="dxa"/>
            </w:tcMar>
            <w:hideMark/>
          </w:tcPr>
          <w:p w14:paraId="7602265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7A84E7A7" w14:textId="77777777" w:rsidTr="00C24AB6">
        <w:tc>
          <w:tcPr>
            <w:tcW w:w="5679" w:type="dxa"/>
            <w:tcBorders>
              <w:right w:val="nil"/>
            </w:tcBorders>
            <w:tcMar>
              <w:top w:w="15" w:type="dxa"/>
              <w:left w:w="75" w:type="dxa"/>
              <w:bottom w:w="15" w:type="dxa"/>
              <w:right w:w="75" w:type="dxa"/>
            </w:tcMar>
            <w:hideMark/>
          </w:tcPr>
          <w:p w14:paraId="0D278E2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block_priority</w:t>
            </w:r>
            <w:proofErr w:type="spellEnd"/>
            <w:r w:rsidRPr="00230E99">
              <w:rPr>
                <w:rFonts w:eastAsia="Times New Roman"/>
                <w:b/>
                <w:bCs/>
                <w:sz w:val="20"/>
                <w:szCs w:val="20"/>
                <w:lang w:val="en-US"/>
              </w:rPr>
              <w:t>;</w:t>
            </w:r>
          </w:p>
        </w:tc>
        <w:tc>
          <w:tcPr>
            <w:tcW w:w="2321" w:type="dxa"/>
            <w:tcBorders>
              <w:left w:val="nil"/>
              <w:right w:val="nil"/>
            </w:tcBorders>
            <w:tcMar>
              <w:top w:w="15" w:type="dxa"/>
              <w:left w:w="75" w:type="dxa"/>
              <w:bottom w:w="15" w:type="dxa"/>
              <w:right w:w="75" w:type="dxa"/>
            </w:tcMar>
            <w:hideMark/>
          </w:tcPr>
          <w:p w14:paraId="41855A5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2</w:t>
            </w:r>
          </w:p>
        </w:tc>
        <w:tc>
          <w:tcPr>
            <w:tcW w:w="1067" w:type="dxa"/>
            <w:tcBorders>
              <w:left w:val="nil"/>
            </w:tcBorders>
            <w:tcMar>
              <w:top w:w="15" w:type="dxa"/>
              <w:left w:w="75" w:type="dxa"/>
              <w:bottom w:w="15" w:type="dxa"/>
              <w:right w:w="75" w:type="dxa"/>
            </w:tcMar>
            <w:hideMark/>
          </w:tcPr>
          <w:p w14:paraId="33E886B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685002D" w14:textId="77777777" w:rsidTr="00C24AB6">
        <w:tc>
          <w:tcPr>
            <w:tcW w:w="5679" w:type="dxa"/>
            <w:tcBorders>
              <w:right w:val="nil"/>
            </w:tcBorders>
            <w:tcMar>
              <w:top w:w="15" w:type="dxa"/>
              <w:left w:w="75" w:type="dxa"/>
              <w:bottom w:w="15" w:type="dxa"/>
              <w:right w:w="75" w:type="dxa"/>
            </w:tcMar>
            <w:hideMark/>
          </w:tcPr>
          <w:p w14:paraId="57B7F55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block_size</w:t>
            </w:r>
            <w:proofErr w:type="spellEnd"/>
            <w:r w:rsidRPr="00230E99">
              <w:rPr>
                <w:rFonts w:eastAsia="Times New Roman"/>
                <w:b/>
                <w:bCs/>
                <w:sz w:val="20"/>
                <w:szCs w:val="20"/>
                <w:lang w:val="en-US"/>
              </w:rPr>
              <w:t>;</w:t>
            </w:r>
          </w:p>
        </w:tc>
        <w:tc>
          <w:tcPr>
            <w:tcW w:w="2321" w:type="dxa"/>
            <w:tcBorders>
              <w:left w:val="nil"/>
              <w:right w:val="nil"/>
            </w:tcBorders>
            <w:tcMar>
              <w:top w:w="15" w:type="dxa"/>
              <w:left w:w="75" w:type="dxa"/>
              <w:bottom w:w="15" w:type="dxa"/>
              <w:right w:w="75" w:type="dxa"/>
            </w:tcMar>
            <w:hideMark/>
          </w:tcPr>
          <w:p w14:paraId="474B03C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11</w:t>
            </w:r>
          </w:p>
        </w:tc>
        <w:tc>
          <w:tcPr>
            <w:tcW w:w="1067" w:type="dxa"/>
            <w:tcBorders>
              <w:left w:val="nil"/>
            </w:tcBorders>
            <w:tcMar>
              <w:top w:w="15" w:type="dxa"/>
              <w:left w:w="75" w:type="dxa"/>
              <w:bottom w:w="15" w:type="dxa"/>
              <w:right w:w="75" w:type="dxa"/>
            </w:tcMar>
            <w:hideMark/>
          </w:tcPr>
          <w:p w14:paraId="23DDFEC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6E10A850" w14:textId="77777777" w:rsidTr="00C24AB6">
        <w:tc>
          <w:tcPr>
            <w:tcW w:w="5679" w:type="dxa"/>
            <w:tcBorders>
              <w:right w:val="nil"/>
            </w:tcBorders>
            <w:tcMar>
              <w:top w:w="15" w:type="dxa"/>
              <w:left w:w="75" w:type="dxa"/>
              <w:bottom w:w="15" w:type="dxa"/>
              <w:right w:w="75" w:type="dxa"/>
            </w:tcMar>
            <w:hideMark/>
          </w:tcPr>
          <w:p w14:paraId="076481F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b_block_protected</w:t>
            </w:r>
            <w:proofErr w:type="spellEnd"/>
            <w:r w:rsidRPr="00230E99">
              <w:rPr>
                <w:rFonts w:eastAsia="Times New Roman"/>
                <w:b/>
                <w:bCs/>
                <w:sz w:val="20"/>
                <w:szCs w:val="20"/>
                <w:lang w:val="en-US"/>
              </w:rPr>
              <w:t>;</w:t>
            </w:r>
          </w:p>
        </w:tc>
        <w:tc>
          <w:tcPr>
            <w:tcW w:w="2321" w:type="dxa"/>
            <w:tcBorders>
              <w:left w:val="nil"/>
              <w:right w:val="nil"/>
            </w:tcBorders>
            <w:tcMar>
              <w:top w:w="15" w:type="dxa"/>
              <w:left w:w="75" w:type="dxa"/>
              <w:bottom w:w="15" w:type="dxa"/>
              <w:right w:w="75" w:type="dxa"/>
            </w:tcMar>
            <w:hideMark/>
          </w:tcPr>
          <w:p w14:paraId="35D9818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067" w:type="dxa"/>
            <w:tcBorders>
              <w:left w:val="nil"/>
            </w:tcBorders>
            <w:tcMar>
              <w:top w:w="15" w:type="dxa"/>
              <w:left w:w="75" w:type="dxa"/>
              <w:bottom w:w="15" w:type="dxa"/>
              <w:right w:w="75" w:type="dxa"/>
            </w:tcMar>
            <w:hideMark/>
          </w:tcPr>
          <w:p w14:paraId="744AA10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48A9547" w14:textId="77777777" w:rsidTr="00C24AB6">
        <w:tc>
          <w:tcPr>
            <w:tcW w:w="5679" w:type="dxa"/>
            <w:tcBorders>
              <w:right w:val="nil"/>
            </w:tcBorders>
            <w:tcMar>
              <w:top w:w="15" w:type="dxa"/>
              <w:left w:w="75" w:type="dxa"/>
              <w:bottom w:w="15" w:type="dxa"/>
              <w:right w:w="75" w:type="dxa"/>
            </w:tcMar>
            <w:hideMark/>
          </w:tcPr>
          <w:p w14:paraId="1016015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t>reserved;</w:t>
            </w:r>
          </w:p>
        </w:tc>
        <w:tc>
          <w:tcPr>
            <w:tcW w:w="2321" w:type="dxa"/>
            <w:tcBorders>
              <w:left w:val="nil"/>
              <w:right w:val="nil"/>
            </w:tcBorders>
            <w:tcMar>
              <w:top w:w="15" w:type="dxa"/>
              <w:left w:w="75" w:type="dxa"/>
              <w:bottom w:w="15" w:type="dxa"/>
              <w:right w:w="75" w:type="dxa"/>
            </w:tcMar>
            <w:hideMark/>
          </w:tcPr>
          <w:p w14:paraId="373F5A2D" w14:textId="7FD847A4" w:rsidR="00230E99" w:rsidRPr="00230E99" w:rsidRDefault="00913D4A" w:rsidP="00230E99">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1</w:t>
            </w:r>
          </w:p>
        </w:tc>
        <w:tc>
          <w:tcPr>
            <w:tcW w:w="1067" w:type="dxa"/>
            <w:tcBorders>
              <w:left w:val="nil"/>
            </w:tcBorders>
            <w:tcMar>
              <w:top w:w="15" w:type="dxa"/>
              <w:left w:w="75" w:type="dxa"/>
              <w:bottom w:w="15" w:type="dxa"/>
              <w:right w:w="75" w:type="dxa"/>
            </w:tcMar>
            <w:hideMark/>
          </w:tcPr>
          <w:p w14:paraId="147340D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39471802" w14:textId="77777777" w:rsidTr="00C24AB6">
        <w:tc>
          <w:tcPr>
            <w:tcW w:w="5679" w:type="dxa"/>
            <w:tcBorders>
              <w:right w:val="nil"/>
            </w:tcBorders>
            <w:tcMar>
              <w:top w:w="15" w:type="dxa"/>
              <w:left w:w="75" w:type="dxa"/>
              <w:bottom w:w="15" w:type="dxa"/>
              <w:right w:w="75" w:type="dxa"/>
            </w:tcMar>
          </w:tcPr>
          <w:p w14:paraId="738D883A"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block_bytes_left</w:t>
            </w:r>
            <w:proofErr w:type="spellEnd"/>
            <w:r w:rsidRPr="00230E99">
              <w:rPr>
                <w:rFonts w:eastAsia="Times New Roman"/>
                <w:sz w:val="20"/>
                <w:szCs w:val="20"/>
                <w:lang w:val="en-US"/>
              </w:rPr>
              <w:t xml:space="preserve"> = </w:t>
            </w:r>
            <w:proofErr w:type="spellStart"/>
            <w:r w:rsidRPr="00230E99">
              <w:rPr>
                <w:rFonts w:eastAsia="Times New Roman"/>
                <w:sz w:val="20"/>
                <w:szCs w:val="20"/>
                <w:lang w:val="en-US"/>
              </w:rPr>
              <w:t>block_size</w:t>
            </w:r>
            <w:proofErr w:type="spellEnd"/>
            <w:r w:rsidRPr="00230E99">
              <w:rPr>
                <w:rFonts w:eastAsia="Times New Roman"/>
                <w:sz w:val="20"/>
                <w:szCs w:val="20"/>
                <w:lang w:val="en-US"/>
              </w:rPr>
              <w:t>;</w:t>
            </w:r>
          </w:p>
        </w:tc>
        <w:tc>
          <w:tcPr>
            <w:tcW w:w="2321" w:type="dxa"/>
            <w:tcBorders>
              <w:left w:val="nil"/>
              <w:right w:val="nil"/>
            </w:tcBorders>
            <w:tcMar>
              <w:top w:w="15" w:type="dxa"/>
              <w:left w:w="75" w:type="dxa"/>
              <w:bottom w:w="15" w:type="dxa"/>
              <w:right w:w="75" w:type="dxa"/>
            </w:tcMar>
          </w:tcPr>
          <w:p w14:paraId="17B00532"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067" w:type="dxa"/>
            <w:tcBorders>
              <w:left w:val="nil"/>
            </w:tcBorders>
            <w:tcMar>
              <w:top w:w="15" w:type="dxa"/>
              <w:left w:w="75" w:type="dxa"/>
              <w:bottom w:w="15" w:type="dxa"/>
              <w:right w:w="75" w:type="dxa"/>
            </w:tcMar>
          </w:tcPr>
          <w:p w14:paraId="56C406D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68997997" w14:textId="77777777" w:rsidTr="00C24AB6">
        <w:tc>
          <w:tcPr>
            <w:tcW w:w="5679" w:type="dxa"/>
            <w:tcBorders>
              <w:right w:val="nil"/>
            </w:tcBorders>
            <w:tcMar>
              <w:top w:w="15" w:type="dxa"/>
              <w:left w:w="75" w:type="dxa"/>
              <w:bottom w:w="15" w:type="dxa"/>
              <w:right w:w="75" w:type="dxa"/>
            </w:tcMar>
            <w:hideMark/>
          </w:tcPr>
          <w:p w14:paraId="7770DD8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block_size</w:t>
            </w:r>
            <w:proofErr w:type="spellEnd"/>
            <w:r w:rsidRPr="00230E99">
              <w:rPr>
                <w:rFonts w:eastAsia="Times New Roman"/>
                <w:sz w:val="20"/>
                <w:szCs w:val="20"/>
                <w:lang w:val="en-US"/>
              </w:rPr>
              <w:t xml:space="preserve"> == 0x7ff) {</w:t>
            </w:r>
          </w:p>
        </w:tc>
        <w:tc>
          <w:tcPr>
            <w:tcW w:w="2321" w:type="dxa"/>
            <w:tcBorders>
              <w:left w:val="nil"/>
              <w:right w:val="nil"/>
            </w:tcBorders>
            <w:tcMar>
              <w:top w:w="15" w:type="dxa"/>
              <w:left w:w="75" w:type="dxa"/>
              <w:bottom w:w="15" w:type="dxa"/>
              <w:right w:w="75" w:type="dxa"/>
            </w:tcMar>
            <w:hideMark/>
          </w:tcPr>
          <w:p w14:paraId="3FEEF42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4D198F4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1478FD" w:rsidRPr="00CA33E6" w14:paraId="124FAF6C" w14:textId="77777777" w:rsidTr="00C24AB6">
        <w:tc>
          <w:tcPr>
            <w:tcW w:w="5679" w:type="dxa"/>
            <w:tcBorders>
              <w:left w:val="single" w:sz="4" w:space="0" w:color="auto"/>
              <w:right w:val="nil"/>
            </w:tcBorders>
            <w:tcMar>
              <w:top w:w="15" w:type="dxa"/>
              <w:left w:w="75" w:type="dxa"/>
              <w:bottom w:w="15" w:type="dxa"/>
              <w:right w:w="75" w:type="dxa"/>
            </w:tcMar>
            <w:hideMark/>
          </w:tcPr>
          <w:p w14:paraId="2C218F8A" w14:textId="2A614B67"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ext_block_size</w:t>
            </w:r>
            <w:proofErr w:type="spellEnd"/>
            <w:r w:rsidR="001478FD" w:rsidRPr="001478FD">
              <w:rPr>
                <w:rFonts w:eastAsia="Times New Roman"/>
                <w:sz w:val="20"/>
                <w:szCs w:val="20"/>
                <w:lang w:val="en-US"/>
              </w:rPr>
              <w:t xml:space="preserve"> = 0;</w:t>
            </w:r>
          </w:p>
        </w:tc>
        <w:tc>
          <w:tcPr>
            <w:tcW w:w="2321" w:type="dxa"/>
            <w:tcBorders>
              <w:left w:val="nil"/>
              <w:right w:val="nil"/>
            </w:tcBorders>
            <w:tcMar>
              <w:top w:w="15" w:type="dxa"/>
              <w:left w:w="75" w:type="dxa"/>
              <w:bottom w:w="15" w:type="dxa"/>
              <w:right w:w="75" w:type="dxa"/>
            </w:tcMar>
            <w:hideMark/>
          </w:tcPr>
          <w:p w14:paraId="1E8C6E9C"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0C7C2979"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46728114" w14:textId="77777777" w:rsidTr="00C24AB6">
        <w:tc>
          <w:tcPr>
            <w:tcW w:w="5679" w:type="dxa"/>
            <w:tcBorders>
              <w:left w:val="single" w:sz="4" w:space="0" w:color="auto"/>
              <w:right w:val="nil"/>
            </w:tcBorders>
            <w:tcMar>
              <w:top w:w="15" w:type="dxa"/>
              <w:left w:w="75" w:type="dxa"/>
              <w:bottom w:w="15" w:type="dxa"/>
              <w:right w:w="75" w:type="dxa"/>
            </w:tcMar>
            <w:hideMark/>
          </w:tcPr>
          <w:p w14:paraId="16097903" w14:textId="60A371F1"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ext_blk_size_loop_cnt</w:t>
            </w:r>
            <w:proofErr w:type="spellEnd"/>
            <w:r w:rsidR="001478FD" w:rsidRPr="001478FD">
              <w:rPr>
                <w:rFonts w:eastAsia="Times New Roman"/>
                <w:sz w:val="20"/>
                <w:szCs w:val="20"/>
                <w:lang w:val="en-US"/>
              </w:rPr>
              <w:t xml:space="preserve"> = 0;</w:t>
            </w:r>
          </w:p>
        </w:tc>
        <w:tc>
          <w:tcPr>
            <w:tcW w:w="2321" w:type="dxa"/>
            <w:tcBorders>
              <w:left w:val="nil"/>
              <w:right w:val="nil"/>
            </w:tcBorders>
            <w:tcMar>
              <w:top w:w="15" w:type="dxa"/>
              <w:left w:w="75" w:type="dxa"/>
              <w:bottom w:w="15" w:type="dxa"/>
              <w:right w:w="75" w:type="dxa"/>
            </w:tcMar>
            <w:hideMark/>
          </w:tcPr>
          <w:p w14:paraId="0474131A"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740D89F5"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7BBBB7F3" w14:textId="77777777" w:rsidTr="00C24AB6">
        <w:tc>
          <w:tcPr>
            <w:tcW w:w="5679" w:type="dxa"/>
            <w:tcBorders>
              <w:left w:val="single" w:sz="4" w:space="0" w:color="auto"/>
              <w:right w:val="nil"/>
            </w:tcBorders>
            <w:tcMar>
              <w:top w:w="15" w:type="dxa"/>
              <w:left w:w="75" w:type="dxa"/>
              <w:bottom w:w="15" w:type="dxa"/>
              <w:right w:w="75" w:type="dxa"/>
            </w:tcMar>
            <w:hideMark/>
          </w:tcPr>
          <w:p w14:paraId="31CEA685" w14:textId="0DAD8295"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b_more_bits</w:t>
            </w:r>
            <w:proofErr w:type="spellEnd"/>
            <w:r w:rsidR="001478FD" w:rsidRPr="001478FD">
              <w:rPr>
                <w:rFonts w:eastAsia="Times New Roman"/>
                <w:sz w:val="20"/>
                <w:szCs w:val="20"/>
                <w:lang w:val="en-US"/>
              </w:rPr>
              <w:t xml:space="preserve"> = 1;</w:t>
            </w:r>
          </w:p>
        </w:tc>
        <w:tc>
          <w:tcPr>
            <w:tcW w:w="2321" w:type="dxa"/>
            <w:tcBorders>
              <w:left w:val="nil"/>
              <w:right w:val="nil"/>
            </w:tcBorders>
            <w:tcMar>
              <w:top w:w="15" w:type="dxa"/>
              <w:left w:w="75" w:type="dxa"/>
              <w:bottom w:w="15" w:type="dxa"/>
              <w:right w:w="75" w:type="dxa"/>
            </w:tcMar>
            <w:hideMark/>
          </w:tcPr>
          <w:p w14:paraId="5FD71661"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59826DD0"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0C243C61" w14:textId="77777777" w:rsidTr="00C24AB6">
        <w:tc>
          <w:tcPr>
            <w:tcW w:w="5679" w:type="dxa"/>
            <w:tcBorders>
              <w:left w:val="single" w:sz="4" w:space="0" w:color="auto"/>
              <w:right w:val="nil"/>
            </w:tcBorders>
            <w:tcMar>
              <w:top w:w="15" w:type="dxa"/>
              <w:left w:w="75" w:type="dxa"/>
              <w:bottom w:w="15" w:type="dxa"/>
              <w:right w:w="75" w:type="dxa"/>
            </w:tcMar>
            <w:hideMark/>
          </w:tcPr>
          <w:p w14:paraId="6B8CDAFD" w14:textId="618EB0BD"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sidR="001478FD" w:rsidRPr="001478FD">
              <w:rPr>
                <w:rFonts w:eastAsia="Times New Roman"/>
                <w:sz w:val="20"/>
                <w:szCs w:val="20"/>
                <w:lang w:val="en-US"/>
              </w:rPr>
              <w:t>while (</w:t>
            </w:r>
            <w:proofErr w:type="gramStart"/>
            <w:r w:rsidR="001478FD" w:rsidRPr="001478FD">
              <w:rPr>
                <w:rFonts w:eastAsia="Times New Roman"/>
                <w:sz w:val="20"/>
                <w:szCs w:val="20"/>
                <w:lang w:val="en-US"/>
              </w:rPr>
              <w:t>0 !</w:t>
            </w:r>
            <w:proofErr w:type="gramEnd"/>
            <w:r w:rsidR="001478FD" w:rsidRPr="001478FD">
              <w:rPr>
                <w:rFonts w:eastAsia="Times New Roman"/>
                <w:sz w:val="20"/>
                <w:szCs w:val="20"/>
                <w:lang w:val="en-US"/>
              </w:rPr>
              <w:t xml:space="preserve">= </w:t>
            </w:r>
            <w:proofErr w:type="spellStart"/>
            <w:r w:rsidR="001478FD" w:rsidRPr="001478FD">
              <w:rPr>
                <w:rFonts w:eastAsia="Times New Roman"/>
                <w:sz w:val="20"/>
                <w:szCs w:val="20"/>
                <w:lang w:val="en-US"/>
              </w:rPr>
              <w:t>b_more_bits</w:t>
            </w:r>
            <w:proofErr w:type="spellEnd"/>
            <w:r w:rsidR="001478FD" w:rsidRPr="001478FD">
              <w:rPr>
                <w:rFonts w:eastAsia="Times New Roman"/>
                <w:sz w:val="20"/>
                <w:szCs w:val="20"/>
                <w:lang w:val="en-US"/>
              </w:rPr>
              <w:t>) {</w:t>
            </w:r>
          </w:p>
        </w:tc>
        <w:tc>
          <w:tcPr>
            <w:tcW w:w="2321" w:type="dxa"/>
            <w:tcBorders>
              <w:left w:val="nil"/>
              <w:right w:val="nil"/>
            </w:tcBorders>
            <w:tcMar>
              <w:top w:w="15" w:type="dxa"/>
              <w:left w:w="75" w:type="dxa"/>
              <w:bottom w:w="15" w:type="dxa"/>
              <w:right w:w="75" w:type="dxa"/>
            </w:tcMar>
            <w:hideMark/>
          </w:tcPr>
          <w:p w14:paraId="15BA038A"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1C2680B4"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4EB86752" w14:textId="77777777" w:rsidTr="00C24AB6">
        <w:tc>
          <w:tcPr>
            <w:tcW w:w="5679" w:type="dxa"/>
            <w:tcBorders>
              <w:left w:val="single" w:sz="4" w:space="0" w:color="auto"/>
              <w:right w:val="nil"/>
            </w:tcBorders>
            <w:tcMar>
              <w:top w:w="15" w:type="dxa"/>
              <w:left w:w="75" w:type="dxa"/>
              <w:bottom w:w="15" w:type="dxa"/>
              <w:right w:w="75" w:type="dxa"/>
            </w:tcMar>
            <w:hideMark/>
          </w:tcPr>
          <w:p w14:paraId="652D178C" w14:textId="213D4E7E"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sidR="001478FD" w:rsidRPr="001478FD">
              <w:rPr>
                <w:rFonts w:eastAsia="Times New Roman"/>
                <w:sz w:val="20"/>
                <w:szCs w:val="20"/>
                <w:lang w:val="en-US"/>
              </w:rPr>
              <w:t>if (</w:t>
            </w:r>
            <w:proofErr w:type="spellStart"/>
            <w:r w:rsidR="001478FD" w:rsidRPr="001478FD">
              <w:rPr>
                <w:rFonts w:eastAsia="Times New Roman"/>
                <w:sz w:val="20"/>
                <w:szCs w:val="20"/>
                <w:lang w:val="en-US"/>
              </w:rPr>
              <w:t>ext_blk_size_loop_cnt</w:t>
            </w:r>
            <w:proofErr w:type="spellEnd"/>
            <w:r w:rsidR="001478FD" w:rsidRPr="001478FD">
              <w:rPr>
                <w:rFonts w:eastAsia="Times New Roman"/>
                <w:sz w:val="20"/>
                <w:szCs w:val="20"/>
                <w:lang w:val="en-US"/>
              </w:rPr>
              <w:t xml:space="preserve"> &lt; </w:t>
            </w:r>
            <w:r w:rsidR="00371A16">
              <w:rPr>
                <w:rFonts w:eastAsia="Times New Roman"/>
                <w:sz w:val="20"/>
                <w:szCs w:val="20"/>
                <w:lang w:val="en-US"/>
              </w:rPr>
              <w:t>2</w:t>
            </w:r>
            <w:r w:rsidR="001478FD" w:rsidRPr="001478FD">
              <w:rPr>
                <w:rFonts w:eastAsia="Times New Roman"/>
                <w:sz w:val="20"/>
                <w:szCs w:val="20"/>
                <w:lang w:val="en-US"/>
              </w:rPr>
              <w:t>) {</w:t>
            </w:r>
          </w:p>
        </w:tc>
        <w:tc>
          <w:tcPr>
            <w:tcW w:w="2321" w:type="dxa"/>
            <w:tcBorders>
              <w:left w:val="nil"/>
              <w:right w:val="nil"/>
            </w:tcBorders>
            <w:tcMar>
              <w:top w:w="15" w:type="dxa"/>
              <w:left w:w="75" w:type="dxa"/>
              <w:bottom w:w="15" w:type="dxa"/>
              <w:right w:w="75" w:type="dxa"/>
            </w:tcMar>
            <w:hideMark/>
          </w:tcPr>
          <w:p w14:paraId="0DED4C8D"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639E65E8"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44F21C44" w14:textId="77777777" w:rsidTr="00C24AB6">
        <w:tc>
          <w:tcPr>
            <w:tcW w:w="5679" w:type="dxa"/>
            <w:tcBorders>
              <w:left w:val="single" w:sz="4" w:space="0" w:color="auto"/>
              <w:right w:val="nil"/>
            </w:tcBorders>
            <w:tcMar>
              <w:top w:w="15" w:type="dxa"/>
              <w:left w:w="75" w:type="dxa"/>
              <w:bottom w:w="15" w:type="dxa"/>
              <w:right w:w="75" w:type="dxa"/>
            </w:tcMar>
            <w:hideMark/>
          </w:tcPr>
          <w:p w14:paraId="1360A02A" w14:textId="0C6BA0B6"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proofErr w:type="spellStart"/>
            <w:r w:rsidR="001478FD" w:rsidRPr="00211F8C">
              <w:rPr>
                <w:rFonts w:eastAsia="Times New Roman"/>
                <w:b/>
                <w:bCs/>
                <w:sz w:val="20"/>
                <w:szCs w:val="20"/>
                <w:lang w:val="en-US"/>
              </w:rPr>
              <w:t>block_size_extension</w:t>
            </w:r>
            <w:proofErr w:type="spellEnd"/>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7CED29E5" w14:textId="47F8E93A" w:rsidR="001478FD" w:rsidRPr="00211F8C" w:rsidDel="00D22C8B" w:rsidRDefault="00371A16" w:rsidP="001478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7</w:t>
            </w:r>
          </w:p>
        </w:tc>
        <w:tc>
          <w:tcPr>
            <w:tcW w:w="1067" w:type="dxa"/>
            <w:tcBorders>
              <w:left w:val="nil"/>
              <w:right w:val="single" w:sz="4" w:space="0" w:color="auto"/>
            </w:tcBorders>
            <w:tcMar>
              <w:top w:w="15" w:type="dxa"/>
              <w:left w:w="75" w:type="dxa"/>
              <w:bottom w:w="15" w:type="dxa"/>
              <w:right w:w="75" w:type="dxa"/>
            </w:tcMar>
            <w:hideMark/>
          </w:tcPr>
          <w:p w14:paraId="316D30B3" w14:textId="77777777" w:rsidR="001478FD" w:rsidRPr="001478FD" w:rsidRDefault="001478FD" w:rsidP="001478FD">
            <w:pPr>
              <w:tabs>
                <w:tab w:val="clear" w:pos="403"/>
              </w:tabs>
              <w:spacing w:after="0" w:line="240" w:lineRule="auto"/>
              <w:jc w:val="left"/>
              <w:rPr>
                <w:rFonts w:eastAsia="Times New Roman"/>
                <w:sz w:val="20"/>
                <w:szCs w:val="20"/>
                <w:lang w:val="en-US"/>
              </w:rPr>
            </w:pPr>
            <w:proofErr w:type="spellStart"/>
            <w:r w:rsidRPr="00211F8C">
              <w:rPr>
                <w:rFonts w:eastAsia="Times New Roman"/>
                <w:b/>
                <w:bCs/>
                <w:sz w:val="20"/>
                <w:szCs w:val="20"/>
                <w:lang w:val="en-US"/>
              </w:rPr>
              <w:t>uimbsf</w:t>
            </w:r>
            <w:proofErr w:type="spellEnd"/>
          </w:p>
        </w:tc>
      </w:tr>
      <w:tr w:rsidR="001478FD" w:rsidRPr="00CA33E6" w14:paraId="795476FC" w14:textId="77777777" w:rsidTr="00C24AB6">
        <w:tc>
          <w:tcPr>
            <w:tcW w:w="5679" w:type="dxa"/>
            <w:tcBorders>
              <w:left w:val="single" w:sz="4" w:space="0" w:color="auto"/>
              <w:right w:val="nil"/>
            </w:tcBorders>
            <w:tcMar>
              <w:top w:w="15" w:type="dxa"/>
              <w:left w:w="75" w:type="dxa"/>
              <w:bottom w:w="15" w:type="dxa"/>
              <w:right w:w="75" w:type="dxa"/>
            </w:tcMar>
            <w:hideMark/>
          </w:tcPr>
          <w:p w14:paraId="1733435C" w14:textId="75A482FB"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proofErr w:type="spellStart"/>
            <w:r w:rsidR="001478FD" w:rsidRPr="00211F8C">
              <w:rPr>
                <w:rFonts w:eastAsia="Times New Roman"/>
                <w:b/>
                <w:bCs/>
                <w:sz w:val="20"/>
                <w:szCs w:val="20"/>
                <w:lang w:val="en-US"/>
              </w:rPr>
              <w:t>b_more_bits</w:t>
            </w:r>
            <w:proofErr w:type="spellEnd"/>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24ABCE0E" w14:textId="77777777" w:rsidR="001478FD" w:rsidRPr="00211F8C" w:rsidDel="00D22C8B" w:rsidRDefault="001478FD" w:rsidP="001478FD">
            <w:pPr>
              <w:tabs>
                <w:tab w:val="clear" w:pos="403"/>
              </w:tabs>
              <w:spacing w:after="0" w:line="240" w:lineRule="auto"/>
              <w:jc w:val="left"/>
              <w:rPr>
                <w:rFonts w:eastAsia="Times New Roman"/>
                <w:b/>
                <w:bCs/>
                <w:sz w:val="20"/>
                <w:szCs w:val="20"/>
                <w:lang w:val="en-US"/>
              </w:rPr>
            </w:pPr>
            <w:r w:rsidRPr="00211F8C">
              <w:rPr>
                <w:rFonts w:eastAsia="Times New Roman"/>
                <w:b/>
                <w:bCs/>
                <w:sz w:val="20"/>
                <w:szCs w:val="20"/>
                <w:lang w:val="en-US"/>
              </w:rPr>
              <w:t>1</w:t>
            </w:r>
          </w:p>
        </w:tc>
        <w:tc>
          <w:tcPr>
            <w:tcW w:w="1067" w:type="dxa"/>
            <w:tcBorders>
              <w:left w:val="nil"/>
              <w:right w:val="single" w:sz="4" w:space="0" w:color="auto"/>
            </w:tcBorders>
            <w:tcMar>
              <w:top w:w="15" w:type="dxa"/>
              <w:left w:w="75" w:type="dxa"/>
              <w:bottom w:w="15" w:type="dxa"/>
              <w:right w:w="75" w:type="dxa"/>
            </w:tcMar>
            <w:hideMark/>
          </w:tcPr>
          <w:p w14:paraId="6E0CBA50" w14:textId="77777777" w:rsidR="001478FD" w:rsidRPr="00211F8C" w:rsidRDefault="001478FD" w:rsidP="001478FD">
            <w:pPr>
              <w:tabs>
                <w:tab w:val="clear" w:pos="403"/>
              </w:tabs>
              <w:spacing w:after="0" w:line="240" w:lineRule="auto"/>
              <w:jc w:val="left"/>
              <w:rPr>
                <w:rFonts w:eastAsia="Times New Roman"/>
                <w:b/>
                <w:bCs/>
                <w:sz w:val="20"/>
                <w:szCs w:val="20"/>
                <w:lang w:val="en-US"/>
              </w:rPr>
            </w:pPr>
            <w:r w:rsidRPr="00211F8C">
              <w:rPr>
                <w:rFonts w:eastAsia="Times New Roman"/>
                <w:b/>
                <w:bCs/>
                <w:sz w:val="20"/>
                <w:szCs w:val="20"/>
                <w:lang w:val="en-US"/>
              </w:rPr>
              <w:t>uimsbf</w:t>
            </w:r>
          </w:p>
        </w:tc>
      </w:tr>
      <w:tr w:rsidR="00FF4D30" w:rsidRPr="00770EFB" w14:paraId="0362F818" w14:textId="77777777" w:rsidTr="00371A16">
        <w:tc>
          <w:tcPr>
            <w:tcW w:w="5679" w:type="dxa"/>
            <w:tcBorders>
              <w:left w:val="single" w:sz="4" w:space="0" w:color="auto"/>
              <w:right w:val="nil"/>
            </w:tcBorders>
            <w:tcMar>
              <w:top w:w="15" w:type="dxa"/>
              <w:left w:w="75" w:type="dxa"/>
              <w:bottom w:w="15" w:type="dxa"/>
              <w:right w:w="75" w:type="dxa"/>
            </w:tcMar>
          </w:tcPr>
          <w:p w14:paraId="2D41993C" w14:textId="02D62D54" w:rsidR="00FF4D30"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Pr="001478FD">
              <w:rPr>
                <w:rFonts w:eastAsia="Times New Roman"/>
                <w:sz w:val="20"/>
                <w:szCs w:val="20"/>
                <w:lang w:val="en-US"/>
              </w:rPr>
              <w:t>ext_block_size</w:t>
            </w:r>
            <w:proofErr w:type="spellEnd"/>
            <w:r w:rsidRPr="001478FD">
              <w:rPr>
                <w:rFonts w:eastAsia="Times New Roman"/>
                <w:sz w:val="20"/>
                <w:szCs w:val="20"/>
                <w:lang w:val="en-US"/>
              </w:rPr>
              <w:t xml:space="preserve"> &lt;&lt;= </w:t>
            </w:r>
            <w:r>
              <w:rPr>
                <w:rFonts w:eastAsia="Times New Roman"/>
                <w:sz w:val="20"/>
                <w:szCs w:val="20"/>
                <w:lang w:val="en-US"/>
              </w:rPr>
              <w:t>7</w:t>
            </w:r>
            <w:r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tcPr>
          <w:p w14:paraId="48A05110" w14:textId="77777777" w:rsidR="00FF4D30" w:rsidRPr="001478FD" w:rsidDel="00D22C8B" w:rsidRDefault="00FF4D30"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tcPr>
          <w:p w14:paraId="4952AA7A" w14:textId="77777777" w:rsidR="00FF4D30" w:rsidRPr="00211F8C" w:rsidRDefault="00FF4D30" w:rsidP="001478FD">
            <w:pPr>
              <w:tabs>
                <w:tab w:val="clear" w:pos="403"/>
              </w:tabs>
              <w:spacing w:after="0" w:line="240" w:lineRule="auto"/>
              <w:jc w:val="left"/>
              <w:rPr>
                <w:rFonts w:eastAsia="Times New Roman"/>
                <w:b/>
                <w:bCs/>
                <w:sz w:val="20"/>
                <w:szCs w:val="20"/>
                <w:lang w:val="en-US"/>
              </w:rPr>
            </w:pPr>
          </w:p>
        </w:tc>
      </w:tr>
      <w:tr w:rsidR="001478FD" w:rsidRPr="00770EFB" w14:paraId="2C83C7C1" w14:textId="77777777" w:rsidTr="00C24AB6">
        <w:tc>
          <w:tcPr>
            <w:tcW w:w="5679" w:type="dxa"/>
            <w:tcBorders>
              <w:left w:val="single" w:sz="4" w:space="0" w:color="auto"/>
              <w:right w:val="nil"/>
            </w:tcBorders>
            <w:tcMar>
              <w:top w:w="15" w:type="dxa"/>
              <w:left w:w="75" w:type="dxa"/>
              <w:bottom w:w="15" w:type="dxa"/>
              <w:right w:w="75" w:type="dxa"/>
            </w:tcMar>
            <w:hideMark/>
          </w:tcPr>
          <w:p w14:paraId="38659F5A" w14:textId="101B9D5D"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sidR="001478FD" w:rsidRPr="001478FD">
              <w:rPr>
                <w:rFonts w:eastAsia="Times New Roman"/>
                <w:sz w:val="20"/>
                <w:szCs w:val="20"/>
                <w:lang w:val="en-US"/>
              </w:rPr>
              <w:t>} else {</w:t>
            </w:r>
          </w:p>
        </w:tc>
        <w:tc>
          <w:tcPr>
            <w:tcW w:w="2321" w:type="dxa"/>
            <w:tcBorders>
              <w:left w:val="nil"/>
              <w:right w:val="nil"/>
            </w:tcBorders>
            <w:tcMar>
              <w:top w:w="15" w:type="dxa"/>
              <w:left w:w="75" w:type="dxa"/>
              <w:bottom w:w="15" w:type="dxa"/>
              <w:right w:w="75" w:type="dxa"/>
            </w:tcMar>
            <w:hideMark/>
          </w:tcPr>
          <w:p w14:paraId="2D9F18A3"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4B80EFFE" w14:textId="77777777" w:rsidR="001478FD" w:rsidRPr="00211F8C" w:rsidRDefault="001478FD" w:rsidP="001478FD">
            <w:pPr>
              <w:tabs>
                <w:tab w:val="clear" w:pos="403"/>
              </w:tabs>
              <w:spacing w:after="0" w:line="240" w:lineRule="auto"/>
              <w:jc w:val="left"/>
              <w:rPr>
                <w:rFonts w:eastAsia="Times New Roman"/>
                <w:b/>
                <w:bCs/>
                <w:sz w:val="20"/>
                <w:szCs w:val="20"/>
                <w:lang w:val="en-US"/>
              </w:rPr>
            </w:pPr>
          </w:p>
        </w:tc>
      </w:tr>
      <w:tr w:rsidR="001478FD" w:rsidRPr="00CA33E6" w14:paraId="104FD4C6" w14:textId="77777777" w:rsidTr="00C24AB6">
        <w:tc>
          <w:tcPr>
            <w:tcW w:w="5679" w:type="dxa"/>
            <w:tcBorders>
              <w:left w:val="single" w:sz="4" w:space="0" w:color="auto"/>
              <w:right w:val="nil"/>
            </w:tcBorders>
            <w:tcMar>
              <w:top w:w="15" w:type="dxa"/>
              <w:left w:w="75" w:type="dxa"/>
              <w:bottom w:w="15" w:type="dxa"/>
              <w:right w:w="75" w:type="dxa"/>
            </w:tcMar>
            <w:hideMark/>
          </w:tcPr>
          <w:p w14:paraId="569300D7" w14:textId="72155448"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proofErr w:type="spellStart"/>
            <w:r w:rsidR="001478FD" w:rsidRPr="00211F8C">
              <w:rPr>
                <w:rFonts w:eastAsia="Times New Roman"/>
                <w:b/>
                <w:bCs/>
                <w:sz w:val="20"/>
                <w:szCs w:val="20"/>
                <w:lang w:val="en-US"/>
              </w:rPr>
              <w:t>block_size_extension</w:t>
            </w:r>
            <w:proofErr w:type="spellEnd"/>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60942E1E" w14:textId="41465713" w:rsidR="001478FD" w:rsidRPr="00211F8C" w:rsidDel="00D22C8B" w:rsidRDefault="00371A16" w:rsidP="001478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8</w:t>
            </w:r>
          </w:p>
        </w:tc>
        <w:tc>
          <w:tcPr>
            <w:tcW w:w="1067" w:type="dxa"/>
            <w:tcBorders>
              <w:left w:val="nil"/>
              <w:right w:val="single" w:sz="4" w:space="0" w:color="auto"/>
            </w:tcBorders>
            <w:tcMar>
              <w:top w:w="15" w:type="dxa"/>
              <w:left w:w="75" w:type="dxa"/>
              <w:bottom w:w="15" w:type="dxa"/>
              <w:right w:w="75" w:type="dxa"/>
            </w:tcMar>
            <w:hideMark/>
          </w:tcPr>
          <w:p w14:paraId="2FBA11F6" w14:textId="77777777" w:rsidR="001478FD" w:rsidRPr="00211F8C" w:rsidRDefault="001478FD" w:rsidP="001478FD">
            <w:pPr>
              <w:tabs>
                <w:tab w:val="clear" w:pos="403"/>
              </w:tabs>
              <w:spacing w:after="0" w:line="240" w:lineRule="auto"/>
              <w:jc w:val="left"/>
              <w:rPr>
                <w:rFonts w:eastAsia="Times New Roman"/>
                <w:b/>
                <w:bCs/>
                <w:sz w:val="20"/>
                <w:szCs w:val="20"/>
                <w:lang w:val="en-US"/>
              </w:rPr>
            </w:pPr>
            <w:r w:rsidRPr="00211F8C">
              <w:rPr>
                <w:rFonts w:eastAsia="Times New Roman"/>
                <w:b/>
                <w:bCs/>
                <w:sz w:val="20"/>
                <w:szCs w:val="20"/>
                <w:lang w:val="en-US"/>
              </w:rPr>
              <w:t>uimsbf</w:t>
            </w:r>
          </w:p>
        </w:tc>
      </w:tr>
      <w:tr w:rsidR="001478FD" w:rsidRPr="00770EFB" w14:paraId="5A11A2F4" w14:textId="77777777" w:rsidTr="00C24AB6">
        <w:tc>
          <w:tcPr>
            <w:tcW w:w="5679" w:type="dxa"/>
            <w:tcBorders>
              <w:left w:val="single" w:sz="4" w:space="0" w:color="auto"/>
              <w:right w:val="nil"/>
            </w:tcBorders>
            <w:tcMar>
              <w:top w:w="15" w:type="dxa"/>
              <w:left w:w="75" w:type="dxa"/>
              <w:bottom w:w="15" w:type="dxa"/>
              <w:right w:w="75" w:type="dxa"/>
            </w:tcMar>
            <w:hideMark/>
          </w:tcPr>
          <w:p w14:paraId="61A27191" w14:textId="0A68967A"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b_more_bits</w:t>
            </w:r>
            <w:proofErr w:type="spellEnd"/>
            <w:r w:rsidR="001478FD" w:rsidRPr="001478FD">
              <w:rPr>
                <w:rFonts w:eastAsia="Times New Roman"/>
                <w:sz w:val="20"/>
                <w:szCs w:val="20"/>
                <w:lang w:val="en-US"/>
              </w:rPr>
              <w:t xml:space="preserve"> = 0;</w:t>
            </w:r>
          </w:p>
        </w:tc>
        <w:tc>
          <w:tcPr>
            <w:tcW w:w="2321" w:type="dxa"/>
            <w:tcBorders>
              <w:left w:val="nil"/>
              <w:right w:val="nil"/>
            </w:tcBorders>
            <w:tcMar>
              <w:top w:w="15" w:type="dxa"/>
              <w:left w:w="75" w:type="dxa"/>
              <w:bottom w:w="15" w:type="dxa"/>
              <w:right w:w="75" w:type="dxa"/>
            </w:tcMar>
            <w:hideMark/>
          </w:tcPr>
          <w:p w14:paraId="2FEBA603" w14:textId="77777777" w:rsidR="001478FD" w:rsidRPr="00211F8C" w:rsidDel="00D22C8B" w:rsidRDefault="001478FD" w:rsidP="001478FD">
            <w:pPr>
              <w:tabs>
                <w:tab w:val="clear" w:pos="403"/>
              </w:tabs>
              <w:spacing w:after="0" w:line="240" w:lineRule="auto"/>
              <w:jc w:val="left"/>
              <w:rPr>
                <w:rFonts w:eastAsia="Times New Roman"/>
                <w:b/>
                <w:bCs/>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7E4C8EDD"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FF4D30" w:rsidRPr="00770EFB" w14:paraId="51888E78" w14:textId="77777777" w:rsidTr="00371A16">
        <w:tc>
          <w:tcPr>
            <w:tcW w:w="5679" w:type="dxa"/>
            <w:tcBorders>
              <w:left w:val="single" w:sz="4" w:space="0" w:color="auto"/>
              <w:right w:val="nil"/>
            </w:tcBorders>
            <w:tcMar>
              <w:top w:w="15" w:type="dxa"/>
              <w:left w:w="75" w:type="dxa"/>
              <w:bottom w:w="15" w:type="dxa"/>
              <w:right w:w="75" w:type="dxa"/>
            </w:tcMar>
          </w:tcPr>
          <w:p w14:paraId="0DFE6F2C" w14:textId="5D4938B9" w:rsidR="00FF4D30"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Pr="001478FD">
              <w:rPr>
                <w:rFonts w:eastAsia="Times New Roman"/>
                <w:sz w:val="20"/>
                <w:szCs w:val="20"/>
                <w:lang w:val="en-US"/>
              </w:rPr>
              <w:t>ext_block_size</w:t>
            </w:r>
            <w:proofErr w:type="spellEnd"/>
            <w:r w:rsidRPr="001478FD">
              <w:rPr>
                <w:rFonts w:eastAsia="Times New Roman"/>
                <w:sz w:val="20"/>
                <w:szCs w:val="20"/>
                <w:lang w:val="en-US"/>
              </w:rPr>
              <w:t xml:space="preserve"> &lt;&lt;= </w:t>
            </w:r>
            <w:r>
              <w:rPr>
                <w:rFonts w:eastAsia="Times New Roman"/>
                <w:sz w:val="20"/>
                <w:szCs w:val="20"/>
                <w:lang w:val="en-US"/>
              </w:rPr>
              <w:t>8;</w:t>
            </w:r>
          </w:p>
        </w:tc>
        <w:tc>
          <w:tcPr>
            <w:tcW w:w="2321" w:type="dxa"/>
            <w:tcBorders>
              <w:left w:val="nil"/>
              <w:right w:val="nil"/>
            </w:tcBorders>
            <w:tcMar>
              <w:top w:w="15" w:type="dxa"/>
              <w:left w:w="75" w:type="dxa"/>
              <w:bottom w:w="15" w:type="dxa"/>
              <w:right w:w="75" w:type="dxa"/>
            </w:tcMar>
          </w:tcPr>
          <w:p w14:paraId="74FBB3BD" w14:textId="77777777" w:rsidR="00FF4D30" w:rsidRPr="00211F8C" w:rsidDel="00D22C8B" w:rsidRDefault="00FF4D30" w:rsidP="001478FD">
            <w:pPr>
              <w:tabs>
                <w:tab w:val="clear" w:pos="403"/>
              </w:tabs>
              <w:spacing w:after="0" w:line="240" w:lineRule="auto"/>
              <w:jc w:val="left"/>
              <w:rPr>
                <w:rFonts w:eastAsia="Times New Roman"/>
                <w:b/>
                <w:bCs/>
                <w:sz w:val="20"/>
                <w:szCs w:val="20"/>
                <w:lang w:val="en-US"/>
              </w:rPr>
            </w:pPr>
          </w:p>
        </w:tc>
        <w:tc>
          <w:tcPr>
            <w:tcW w:w="1067" w:type="dxa"/>
            <w:tcBorders>
              <w:left w:val="nil"/>
              <w:right w:val="single" w:sz="4" w:space="0" w:color="auto"/>
            </w:tcBorders>
            <w:tcMar>
              <w:top w:w="15" w:type="dxa"/>
              <w:left w:w="75" w:type="dxa"/>
              <w:bottom w:w="15" w:type="dxa"/>
              <w:right w:w="75" w:type="dxa"/>
            </w:tcMar>
          </w:tcPr>
          <w:p w14:paraId="772B41CF" w14:textId="77777777" w:rsidR="00FF4D30" w:rsidRPr="001478FD" w:rsidRDefault="00FF4D30" w:rsidP="001478FD">
            <w:pPr>
              <w:tabs>
                <w:tab w:val="clear" w:pos="403"/>
              </w:tabs>
              <w:spacing w:after="0" w:line="240" w:lineRule="auto"/>
              <w:jc w:val="left"/>
              <w:rPr>
                <w:rFonts w:eastAsia="Times New Roman"/>
                <w:sz w:val="20"/>
                <w:szCs w:val="20"/>
                <w:lang w:val="en-US"/>
              </w:rPr>
            </w:pPr>
          </w:p>
        </w:tc>
      </w:tr>
      <w:tr w:rsidR="001478FD" w:rsidRPr="00770EFB" w14:paraId="42CE67AE" w14:textId="77777777" w:rsidTr="00C24AB6">
        <w:tc>
          <w:tcPr>
            <w:tcW w:w="5679" w:type="dxa"/>
            <w:tcBorders>
              <w:left w:val="single" w:sz="4" w:space="0" w:color="auto"/>
              <w:right w:val="nil"/>
            </w:tcBorders>
            <w:tcMar>
              <w:top w:w="15" w:type="dxa"/>
              <w:left w:w="75" w:type="dxa"/>
              <w:bottom w:w="15" w:type="dxa"/>
              <w:right w:w="75" w:type="dxa"/>
            </w:tcMar>
            <w:hideMark/>
          </w:tcPr>
          <w:p w14:paraId="71A54F6B" w14:textId="77777777" w:rsidR="001478FD" w:rsidRPr="001478FD" w:rsidRDefault="001478FD" w:rsidP="00211F8C">
            <w:pPr>
              <w:tabs>
                <w:tab w:val="clear" w:pos="403"/>
              </w:tabs>
              <w:spacing w:after="0" w:line="240" w:lineRule="auto"/>
              <w:ind w:left="864"/>
              <w:jc w:val="left"/>
              <w:rPr>
                <w:rFonts w:eastAsia="Times New Roman"/>
                <w:sz w:val="20"/>
                <w:szCs w:val="20"/>
                <w:lang w:val="en-US"/>
              </w:rPr>
            </w:pPr>
            <w:r w:rsidRPr="001478FD">
              <w:rPr>
                <w:rFonts w:eastAsia="Times New Roman"/>
                <w:sz w:val="20"/>
                <w:szCs w:val="20"/>
                <w:lang w:val="en-US"/>
              </w:rPr>
              <w:lastRenderedPageBreak/>
              <w:t>}</w:t>
            </w:r>
          </w:p>
        </w:tc>
        <w:tc>
          <w:tcPr>
            <w:tcW w:w="2321" w:type="dxa"/>
            <w:tcBorders>
              <w:left w:val="nil"/>
              <w:right w:val="nil"/>
            </w:tcBorders>
            <w:tcMar>
              <w:top w:w="15" w:type="dxa"/>
              <w:left w:w="75" w:type="dxa"/>
              <w:bottom w:w="15" w:type="dxa"/>
              <w:right w:w="75" w:type="dxa"/>
            </w:tcMar>
            <w:hideMark/>
          </w:tcPr>
          <w:p w14:paraId="6DE4A179"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7713847B"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5C1B748A" w14:textId="77777777" w:rsidTr="00C24AB6">
        <w:tc>
          <w:tcPr>
            <w:tcW w:w="5679" w:type="dxa"/>
            <w:tcBorders>
              <w:left w:val="single" w:sz="4" w:space="0" w:color="auto"/>
              <w:right w:val="nil"/>
            </w:tcBorders>
            <w:tcMar>
              <w:top w:w="15" w:type="dxa"/>
              <w:left w:w="75" w:type="dxa"/>
              <w:bottom w:w="15" w:type="dxa"/>
              <w:right w:w="75" w:type="dxa"/>
            </w:tcMar>
            <w:hideMark/>
          </w:tcPr>
          <w:p w14:paraId="408AA669" w14:textId="7298E3A4"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ext_block_size</w:t>
            </w:r>
            <w:proofErr w:type="spellEnd"/>
            <w:r w:rsidR="001478FD" w:rsidRPr="001478FD">
              <w:rPr>
                <w:rFonts w:eastAsia="Times New Roman"/>
                <w:sz w:val="20"/>
                <w:szCs w:val="20"/>
                <w:lang w:val="en-US"/>
              </w:rPr>
              <w:t xml:space="preserve"> += </w:t>
            </w:r>
            <w:proofErr w:type="spellStart"/>
            <w:r w:rsidR="001478FD" w:rsidRPr="001478FD">
              <w:rPr>
                <w:rFonts w:eastAsia="Times New Roman"/>
                <w:sz w:val="20"/>
                <w:szCs w:val="20"/>
                <w:lang w:val="en-US"/>
              </w:rPr>
              <w:t>block_size_extension</w:t>
            </w:r>
            <w:proofErr w:type="spellEnd"/>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221ED719"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142EA277"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2A0EF14A" w14:textId="77777777" w:rsidTr="00C24AB6">
        <w:tc>
          <w:tcPr>
            <w:tcW w:w="5679" w:type="dxa"/>
            <w:tcBorders>
              <w:left w:val="single" w:sz="4" w:space="0" w:color="auto"/>
              <w:right w:val="nil"/>
            </w:tcBorders>
            <w:tcMar>
              <w:top w:w="15" w:type="dxa"/>
              <w:left w:w="75" w:type="dxa"/>
              <w:bottom w:w="15" w:type="dxa"/>
              <w:right w:w="75" w:type="dxa"/>
            </w:tcMar>
            <w:hideMark/>
          </w:tcPr>
          <w:p w14:paraId="2452ACA6" w14:textId="707D2D10"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ext_blk_size_loop_cnt</w:t>
            </w:r>
            <w:proofErr w:type="spellEnd"/>
            <w:r w:rsidR="001478FD" w:rsidRPr="001478FD">
              <w:rPr>
                <w:rFonts w:eastAsia="Times New Roman"/>
                <w:sz w:val="20"/>
                <w:szCs w:val="20"/>
                <w:lang w:val="en-US"/>
              </w:rPr>
              <w:t xml:space="preserve"> += 1;</w:t>
            </w:r>
          </w:p>
        </w:tc>
        <w:tc>
          <w:tcPr>
            <w:tcW w:w="2321" w:type="dxa"/>
            <w:tcBorders>
              <w:left w:val="nil"/>
              <w:right w:val="nil"/>
            </w:tcBorders>
            <w:tcMar>
              <w:top w:w="15" w:type="dxa"/>
              <w:left w:w="75" w:type="dxa"/>
              <w:bottom w:w="15" w:type="dxa"/>
              <w:right w:w="75" w:type="dxa"/>
            </w:tcMar>
            <w:hideMark/>
          </w:tcPr>
          <w:p w14:paraId="12B61FF8"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6FF52164"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5C238457" w14:textId="77777777" w:rsidTr="00C24AB6">
        <w:tc>
          <w:tcPr>
            <w:tcW w:w="5679" w:type="dxa"/>
            <w:tcBorders>
              <w:left w:val="single" w:sz="4" w:space="0" w:color="auto"/>
              <w:right w:val="nil"/>
            </w:tcBorders>
            <w:tcMar>
              <w:top w:w="15" w:type="dxa"/>
              <w:left w:w="75" w:type="dxa"/>
              <w:bottom w:w="15" w:type="dxa"/>
              <w:right w:w="75" w:type="dxa"/>
            </w:tcMar>
            <w:hideMark/>
          </w:tcPr>
          <w:p w14:paraId="1A4B7662" w14:textId="5C8761AB"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5C09408D"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69FE4ED7"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0F6D621F" w14:textId="77777777" w:rsidTr="00C24AB6">
        <w:tc>
          <w:tcPr>
            <w:tcW w:w="5679" w:type="dxa"/>
            <w:tcBorders>
              <w:left w:val="single" w:sz="4" w:space="0" w:color="auto"/>
              <w:right w:val="nil"/>
            </w:tcBorders>
            <w:tcMar>
              <w:top w:w="15" w:type="dxa"/>
              <w:left w:w="75" w:type="dxa"/>
              <w:bottom w:w="15" w:type="dxa"/>
              <w:right w:w="75" w:type="dxa"/>
            </w:tcMar>
            <w:hideMark/>
          </w:tcPr>
          <w:p w14:paraId="5998EF92" w14:textId="77777777" w:rsidR="001478FD" w:rsidRPr="001478FD" w:rsidRDefault="001478FD" w:rsidP="001478FD">
            <w:pPr>
              <w:tabs>
                <w:tab w:val="clear" w:pos="403"/>
              </w:tabs>
              <w:spacing w:after="0" w:line="240" w:lineRule="auto"/>
              <w:jc w:val="left"/>
              <w:rPr>
                <w:rFonts w:eastAsia="Times New Roman"/>
                <w:sz w:val="20"/>
                <w:szCs w:val="20"/>
                <w:lang w:val="en-US"/>
              </w:rPr>
            </w:pPr>
            <w:r w:rsidRPr="001478FD">
              <w:rPr>
                <w:rFonts w:eastAsia="Times New Roman"/>
                <w:sz w:val="20"/>
                <w:szCs w:val="20"/>
                <w:lang w:val="en-US"/>
              </w:rPr>
              <w:tab/>
            </w:r>
            <w:r w:rsidRPr="001478FD">
              <w:rPr>
                <w:rFonts w:eastAsia="Times New Roman"/>
                <w:sz w:val="20"/>
                <w:szCs w:val="20"/>
                <w:lang w:val="en-US"/>
              </w:rPr>
              <w:tab/>
            </w:r>
            <w:proofErr w:type="spellStart"/>
            <w:r w:rsidRPr="001478FD">
              <w:rPr>
                <w:rFonts w:eastAsia="Times New Roman"/>
                <w:sz w:val="20"/>
                <w:szCs w:val="20"/>
                <w:lang w:val="en-US"/>
              </w:rPr>
              <w:t>block_size</w:t>
            </w:r>
            <w:proofErr w:type="spellEnd"/>
            <w:r w:rsidRPr="001478FD">
              <w:rPr>
                <w:rFonts w:eastAsia="Times New Roman"/>
                <w:sz w:val="20"/>
                <w:szCs w:val="20"/>
                <w:lang w:val="en-US"/>
              </w:rPr>
              <w:t xml:space="preserve"> += </w:t>
            </w:r>
            <w:proofErr w:type="spellStart"/>
            <w:r w:rsidRPr="001478FD">
              <w:rPr>
                <w:rFonts w:eastAsia="Times New Roman"/>
                <w:sz w:val="20"/>
                <w:szCs w:val="20"/>
                <w:lang w:val="en-US"/>
              </w:rPr>
              <w:t>ext_block_size</w:t>
            </w:r>
            <w:proofErr w:type="spellEnd"/>
            <w:r w:rsidRPr="001478FD">
              <w:rPr>
                <w:rFonts w:eastAsia="Times New Roman"/>
                <w:sz w:val="20"/>
                <w:szCs w:val="20"/>
                <w:lang w:val="en-US"/>
              </w:rPr>
              <w:t xml:space="preserve"> + </w:t>
            </w:r>
            <w:proofErr w:type="spellStart"/>
            <w:r w:rsidRPr="001478FD">
              <w:rPr>
                <w:rFonts w:eastAsia="Times New Roman"/>
                <w:sz w:val="20"/>
                <w:szCs w:val="20"/>
                <w:lang w:val="en-US"/>
              </w:rPr>
              <w:t>ext_blk_size_loop_cnt</w:t>
            </w:r>
            <w:proofErr w:type="spellEnd"/>
            <w:r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5B2B9871" w14:textId="77777777" w:rsidR="001478FD" w:rsidRPr="001478FD"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3284102D"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42AD8900" w14:textId="77777777" w:rsidTr="00C24AB6">
        <w:tc>
          <w:tcPr>
            <w:tcW w:w="5679" w:type="dxa"/>
            <w:tcBorders>
              <w:left w:val="single" w:sz="4" w:space="0" w:color="auto"/>
              <w:right w:val="nil"/>
            </w:tcBorders>
            <w:tcMar>
              <w:top w:w="15" w:type="dxa"/>
              <w:left w:w="75" w:type="dxa"/>
              <w:bottom w:w="15" w:type="dxa"/>
              <w:right w:w="75" w:type="dxa"/>
            </w:tcMar>
            <w:hideMark/>
          </w:tcPr>
          <w:p w14:paraId="7259F595" w14:textId="77777777" w:rsidR="001478FD" w:rsidRPr="001478FD" w:rsidRDefault="001478FD" w:rsidP="001478FD">
            <w:pPr>
              <w:tabs>
                <w:tab w:val="clear" w:pos="403"/>
              </w:tabs>
              <w:spacing w:after="0" w:line="240" w:lineRule="auto"/>
              <w:jc w:val="left"/>
              <w:rPr>
                <w:rFonts w:eastAsia="Times New Roman"/>
                <w:sz w:val="20"/>
                <w:szCs w:val="20"/>
                <w:lang w:val="en-US"/>
              </w:rPr>
            </w:pPr>
            <w:r w:rsidRPr="001478FD">
              <w:rPr>
                <w:rFonts w:eastAsia="Times New Roman"/>
                <w:sz w:val="20"/>
                <w:szCs w:val="20"/>
                <w:lang w:val="en-US"/>
              </w:rPr>
              <w:tab/>
            </w:r>
            <w:r w:rsidRPr="001478FD">
              <w:rPr>
                <w:rFonts w:eastAsia="Times New Roman"/>
                <w:sz w:val="20"/>
                <w:szCs w:val="20"/>
                <w:lang w:val="en-US"/>
              </w:rPr>
              <w:tab/>
            </w:r>
            <w:proofErr w:type="spellStart"/>
            <w:r w:rsidRPr="001478FD">
              <w:rPr>
                <w:rFonts w:eastAsia="Times New Roman"/>
                <w:sz w:val="20"/>
                <w:szCs w:val="20"/>
                <w:lang w:val="en-US"/>
              </w:rPr>
              <w:t>block_bytes_left</w:t>
            </w:r>
            <w:proofErr w:type="spellEnd"/>
            <w:r w:rsidRPr="001478FD">
              <w:rPr>
                <w:rFonts w:eastAsia="Times New Roman"/>
                <w:sz w:val="20"/>
                <w:szCs w:val="20"/>
                <w:lang w:val="en-US"/>
              </w:rPr>
              <w:t xml:space="preserve"> = </w:t>
            </w:r>
            <w:proofErr w:type="spellStart"/>
            <w:r w:rsidRPr="001478FD">
              <w:rPr>
                <w:rFonts w:eastAsia="Times New Roman"/>
                <w:sz w:val="20"/>
                <w:szCs w:val="20"/>
                <w:lang w:val="en-US"/>
              </w:rPr>
              <w:t>block_size</w:t>
            </w:r>
            <w:proofErr w:type="spellEnd"/>
            <w:r w:rsidRPr="001478FD">
              <w:rPr>
                <w:rFonts w:eastAsia="Times New Roman"/>
                <w:sz w:val="20"/>
                <w:szCs w:val="20"/>
                <w:lang w:val="en-US"/>
              </w:rPr>
              <w:t xml:space="preserve"> – </w:t>
            </w:r>
            <w:proofErr w:type="spellStart"/>
            <w:r w:rsidRPr="001478FD">
              <w:rPr>
                <w:rFonts w:eastAsia="Times New Roman"/>
                <w:sz w:val="20"/>
                <w:szCs w:val="20"/>
                <w:lang w:val="en-US"/>
              </w:rPr>
              <w:t>ext_blk_size_loop_cnt</w:t>
            </w:r>
            <w:proofErr w:type="spellEnd"/>
            <w:r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002F496C" w14:textId="77777777" w:rsidR="001478FD" w:rsidRPr="001478FD"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3120641D"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230E99" w:rsidRPr="00230E99" w14:paraId="4E6872A4" w14:textId="77777777" w:rsidTr="00C24AB6">
        <w:tc>
          <w:tcPr>
            <w:tcW w:w="5679" w:type="dxa"/>
            <w:tcBorders>
              <w:right w:val="nil"/>
            </w:tcBorders>
            <w:tcMar>
              <w:top w:w="15" w:type="dxa"/>
              <w:left w:w="75" w:type="dxa"/>
              <w:bottom w:w="15" w:type="dxa"/>
              <w:right w:w="75" w:type="dxa"/>
            </w:tcMar>
            <w:hideMark/>
          </w:tcPr>
          <w:p w14:paraId="781CAC1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2321" w:type="dxa"/>
            <w:tcBorders>
              <w:left w:val="nil"/>
              <w:right w:val="nil"/>
            </w:tcBorders>
            <w:tcMar>
              <w:top w:w="15" w:type="dxa"/>
              <w:left w:w="75" w:type="dxa"/>
              <w:bottom w:w="15" w:type="dxa"/>
              <w:right w:w="75" w:type="dxa"/>
            </w:tcMar>
            <w:hideMark/>
          </w:tcPr>
          <w:p w14:paraId="7F03C14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4E19CA0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03150D2" w14:textId="77777777" w:rsidTr="00C24AB6">
        <w:tc>
          <w:tcPr>
            <w:tcW w:w="5679" w:type="dxa"/>
            <w:tcBorders>
              <w:right w:val="nil"/>
            </w:tcBorders>
            <w:tcMar>
              <w:top w:w="15" w:type="dxa"/>
              <w:left w:w="75" w:type="dxa"/>
              <w:bottom w:w="15" w:type="dxa"/>
              <w:right w:w="75" w:type="dxa"/>
            </w:tcMar>
            <w:hideMark/>
          </w:tcPr>
          <w:p w14:paraId="1802E056"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b_block_protected</w:t>
            </w:r>
            <w:proofErr w:type="spellEnd"/>
            <w:r w:rsidRPr="00230E99">
              <w:rPr>
                <w:rFonts w:eastAsia="Times New Roman"/>
                <w:sz w:val="20"/>
                <w:szCs w:val="20"/>
                <w:lang w:val="en-US"/>
              </w:rPr>
              <w:t>) {</w:t>
            </w:r>
          </w:p>
        </w:tc>
        <w:tc>
          <w:tcPr>
            <w:tcW w:w="2321" w:type="dxa"/>
            <w:tcBorders>
              <w:left w:val="nil"/>
              <w:right w:val="nil"/>
            </w:tcBorders>
            <w:tcMar>
              <w:top w:w="15" w:type="dxa"/>
              <w:left w:w="75" w:type="dxa"/>
              <w:bottom w:w="15" w:type="dxa"/>
              <w:right w:w="75" w:type="dxa"/>
            </w:tcMar>
            <w:hideMark/>
          </w:tcPr>
          <w:p w14:paraId="4165062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5BA9E7E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F6F4008" w14:textId="77777777" w:rsidTr="00C24AB6">
        <w:tc>
          <w:tcPr>
            <w:tcW w:w="5679" w:type="dxa"/>
            <w:tcBorders>
              <w:right w:val="nil"/>
            </w:tcBorders>
            <w:tcMar>
              <w:top w:w="15" w:type="dxa"/>
              <w:left w:w="75" w:type="dxa"/>
              <w:bottom w:w="15" w:type="dxa"/>
              <w:right w:w="75" w:type="dxa"/>
            </w:tcMar>
          </w:tcPr>
          <w:p w14:paraId="1EF656F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block_bytes_left</w:t>
            </w:r>
            <w:proofErr w:type="spellEnd"/>
            <w:r w:rsidRPr="00230E99">
              <w:rPr>
                <w:rFonts w:eastAsia="Times New Roman"/>
                <w:sz w:val="20"/>
                <w:szCs w:val="20"/>
                <w:lang w:val="en-US"/>
              </w:rPr>
              <w:t xml:space="preserve"> = </w:t>
            </w:r>
            <w:proofErr w:type="spellStart"/>
            <w:r w:rsidRPr="00230E99">
              <w:rPr>
                <w:rFonts w:eastAsia="Times New Roman"/>
                <w:sz w:val="20"/>
                <w:szCs w:val="20"/>
                <w:lang w:val="en-US"/>
              </w:rPr>
              <w:t>block_bytes_left</w:t>
            </w:r>
            <w:proofErr w:type="spellEnd"/>
            <w:r w:rsidRPr="00230E99">
              <w:rPr>
                <w:rFonts w:eastAsia="Times New Roman"/>
                <w:sz w:val="20"/>
                <w:szCs w:val="20"/>
                <w:lang w:val="en-US"/>
              </w:rPr>
              <w:t xml:space="preserve"> - 2;</w:t>
            </w:r>
          </w:p>
        </w:tc>
        <w:tc>
          <w:tcPr>
            <w:tcW w:w="2321" w:type="dxa"/>
            <w:tcBorders>
              <w:left w:val="nil"/>
              <w:right w:val="nil"/>
            </w:tcBorders>
            <w:tcMar>
              <w:top w:w="15" w:type="dxa"/>
              <w:left w:w="75" w:type="dxa"/>
              <w:bottom w:w="15" w:type="dxa"/>
              <w:right w:w="75" w:type="dxa"/>
            </w:tcMar>
          </w:tcPr>
          <w:p w14:paraId="6B7310E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tcPr>
          <w:p w14:paraId="385D541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5CEC393" w14:textId="77777777" w:rsidTr="00C24AB6">
        <w:tc>
          <w:tcPr>
            <w:tcW w:w="5679" w:type="dxa"/>
            <w:tcBorders>
              <w:right w:val="nil"/>
            </w:tcBorders>
            <w:tcMar>
              <w:top w:w="15" w:type="dxa"/>
              <w:left w:w="75" w:type="dxa"/>
              <w:bottom w:w="15" w:type="dxa"/>
              <w:right w:w="75" w:type="dxa"/>
            </w:tcMar>
            <w:hideMark/>
          </w:tcPr>
          <w:p w14:paraId="19F858A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2321" w:type="dxa"/>
            <w:tcBorders>
              <w:left w:val="nil"/>
              <w:right w:val="nil"/>
            </w:tcBorders>
            <w:tcMar>
              <w:top w:w="15" w:type="dxa"/>
              <w:left w:w="75" w:type="dxa"/>
              <w:bottom w:w="15" w:type="dxa"/>
              <w:right w:w="75" w:type="dxa"/>
            </w:tcMar>
            <w:hideMark/>
          </w:tcPr>
          <w:p w14:paraId="676E187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05AE967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039D0D9" w14:textId="77777777" w:rsidTr="00C24AB6">
        <w:tc>
          <w:tcPr>
            <w:tcW w:w="5679" w:type="dxa"/>
            <w:tcBorders>
              <w:right w:val="nil"/>
            </w:tcBorders>
            <w:tcMar>
              <w:top w:w="15" w:type="dxa"/>
              <w:left w:w="75" w:type="dxa"/>
              <w:bottom w:w="15" w:type="dxa"/>
              <w:right w:w="75" w:type="dxa"/>
            </w:tcMar>
            <w:hideMark/>
          </w:tcPr>
          <w:p w14:paraId="3831934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2321" w:type="dxa"/>
            <w:tcBorders>
              <w:left w:val="nil"/>
              <w:bottom w:val="single" w:sz="4" w:space="0" w:color="auto"/>
              <w:right w:val="nil"/>
            </w:tcBorders>
            <w:tcMar>
              <w:top w:w="15" w:type="dxa"/>
              <w:left w:w="75" w:type="dxa"/>
              <w:bottom w:w="15" w:type="dxa"/>
              <w:right w:w="75" w:type="dxa"/>
            </w:tcMar>
            <w:hideMark/>
          </w:tcPr>
          <w:p w14:paraId="60ECD3F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788C0F7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350DEA7A"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p>
    <w:p w14:paraId="71E91565"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15E6C40C"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90</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iif_block_</w:t>
      </w:r>
      <w:proofErr w:type="gramStart"/>
      <w:r w:rsidRPr="00230E99">
        <w:rPr>
          <w:rFonts w:eastAsia="Times New Roman"/>
          <w:b/>
          <w:bCs/>
          <w:sz w:val="20"/>
          <w:szCs w:val="20"/>
          <w:lang w:val="fr-CH"/>
        </w:rPr>
        <w:t>payload</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9072" w:type="dxa"/>
        <w:tblInd w:w="-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6926"/>
        <w:gridCol w:w="1071"/>
        <w:gridCol w:w="1075"/>
      </w:tblGrid>
      <w:tr w:rsidR="00230E99" w:rsidRPr="00230E99" w14:paraId="52395E98" w14:textId="77777777" w:rsidTr="631CF52F">
        <w:tc>
          <w:tcPr>
            <w:tcW w:w="6926" w:type="dxa"/>
            <w:tcBorders>
              <w:top w:val="single" w:sz="4" w:space="0" w:color="auto"/>
              <w:bottom w:val="single" w:sz="4" w:space="0" w:color="auto"/>
              <w:right w:val="nil"/>
            </w:tcBorders>
            <w:shd w:val="clear" w:color="auto" w:fill="auto"/>
            <w:tcMar>
              <w:top w:w="15" w:type="dxa"/>
              <w:left w:w="75" w:type="dxa"/>
              <w:bottom w:w="15" w:type="dxa"/>
              <w:right w:w="75" w:type="dxa"/>
            </w:tcMar>
            <w:vAlign w:val="center"/>
            <w:hideMark/>
          </w:tcPr>
          <w:p w14:paraId="50FBB9A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071" w:type="dxa"/>
            <w:tcBorders>
              <w:top w:val="single" w:sz="4" w:space="0" w:color="auto"/>
              <w:left w:val="nil"/>
              <w:bottom w:val="single" w:sz="4" w:space="0" w:color="auto"/>
              <w:right w:val="nil"/>
            </w:tcBorders>
            <w:shd w:val="clear" w:color="auto" w:fill="auto"/>
            <w:tcMar>
              <w:top w:w="15" w:type="dxa"/>
              <w:left w:w="75" w:type="dxa"/>
              <w:bottom w:w="15" w:type="dxa"/>
              <w:right w:w="75" w:type="dxa"/>
            </w:tcMar>
            <w:vAlign w:val="center"/>
            <w:hideMark/>
          </w:tcPr>
          <w:p w14:paraId="640F205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075" w:type="dxa"/>
            <w:tcBorders>
              <w:top w:val="single" w:sz="4" w:space="0" w:color="auto"/>
              <w:left w:val="nil"/>
              <w:bottom w:val="single" w:sz="4" w:space="0" w:color="auto"/>
            </w:tcBorders>
            <w:shd w:val="clear" w:color="auto" w:fill="auto"/>
            <w:tcMar>
              <w:top w:w="15" w:type="dxa"/>
              <w:left w:w="75" w:type="dxa"/>
              <w:bottom w:w="15" w:type="dxa"/>
              <w:right w:w="75" w:type="dxa"/>
            </w:tcMar>
            <w:vAlign w:val="center"/>
            <w:hideMark/>
          </w:tcPr>
          <w:p w14:paraId="3358015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3ADBA7F7" w14:textId="77777777" w:rsidTr="631CF52F">
        <w:tc>
          <w:tcPr>
            <w:tcW w:w="6926" w:type="dxa"/>
            <w:tcBorders>
              <w:top w:val="single" w:sz="4" w:space="0" w:color="auto"/>
              <w:right w:val="nil"/>
            </w:tcBorders>
            <w:shd w:val="clear" w:color="auto" w:fill="auto"/>
            <w:tcMar>
              <w:top w:w="15" w:type="dxa"/>
              <w:left w:w="75" w:type="dxa"/>
              <w:bottom w:w="15" w:type="dxa"/>
              <w:right w:w="75" w:type="dxa"/>
            </w:tcMar>
            <w:vAlign w:val="center"/>
            <w:hideMark/>
          </w:tcPr>
          <w:p w14:paraId="7DEED930"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iif_block_</w:t>
            </w:r>
            <w:proofErr w:type="gramStart"/>
            <w:r w:rsidRPr="00230E99">
              <w:rPr>
                <w:rFonts w:eastAsia="Times New Roman"/>
                <w:sz w:val="20"/>
                <w:szCs w:val="20"/>
                <w:lang w:val="en-US"/>
              </w:rPr>
              <w:t>payload</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71" w:type="dxa"/>
            <w:tcBorders>
              <w:top w:val="single" w:sz="4" w:space="0" w:color="auto"/>
              <w:left w:val="nil"/>
              <w:right w:val="nil"/>
            </w:tcBorders>
            <w:shd w:val="clear" w:color="auto" w:fill="auto"/>
            <w:tcMar>
              <w:top w:w="15" w:type="dxa"/>
              <w:left w:w="75" w:type="dxa"/>
              <w:bottom w:w="15" w:type="dxa"/>
              <w:right w:w="75" w:type="dxa"/>
            </w:tcMar>
            <w:vAlign w:val="center"/>
            <w:hideMark/>
          </w:tcPr>
          <w:p w14:paraId="4F0EFCD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top w:val="single" w:sz="4" w:space="0" w:color="auto"/>
              <w:left w:val="nil"/>
            </w:tcBorders>
            <w:shd w:val="clear" w:color="auto" w:fill="auto"/>
            <w:tcMar>
              <w:top w:w="15" w:type="dxa"/>
              <w:left w:w="75" w:type="dxa"/>
              <w:bottom w:w="15" w:type="dxa"/>
              <w:right w:w="75" w:type="dxa"/>
            </w:tcMar>
            <w:vAlign w:val="center"/>
            <w:hideMark/>
          </w:tcPr>
          <w:p w14:paraId="0D060432"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1459A07" w14:textId="77777777" w:rsidTr="631CF52F">
        <w:tc>
          <w:tcPr>
            <w:tcW w:w="6926" w:type="dxa"/>
            <w:tcBorders>
              <w:right w:val="nil"/>
            </w:tcBorders>
            <w:shd w:val="clear" w:color="auto" w:fill="auto"/>
            <w:tcMar>
              <w:top w:w="15" w:type="dxa"/>
              <w:left w:w="75" w:type="dxa"/>
              <w:bottom w:w="15" w:type="dxa"/>
              <w:right w:w="75" w:type="dxa"/>
            </w:tcMar>
            <w:vAlign w:val="center"/>
            <w:hideMark/>
          </w:tcPr>
          <w:p w14:paraId="17C7723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hideMark/>
          </w:tcPr>
          <w:p w14:paraId="59768140"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hideMark/>
          </w:tcPr>
          <w:p w14:paraId="32494E1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B34244D" w14:textId="77777777" w:rsidTr="631CF52F">
        <w:tc>
          <w:tcPr>
            <w:tcW w:w="6926" w:type="dxa"/>
            <w:tcBorders>
              <w:right w:val="nil"/>
            </w:tcBorders>
            <w:shd w:val="clear" w:color="auto" w:fill="auto"/>
            <w:tcMar>
              <w:top w:w="15" w:type="dxa"/>
              <w:left w:w="75" w:type="dxa"/>
              <w:bottom w:w="15" w:type="dxa"/>
              <w:right w:w="75" w:type="dxa"/>
            </w:tcMar>
            <w:vAlign w:val="bottom"/>
          </w:tcPr>
          <w:p w14:paraId="2632D7E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samplingFrequency</w:t>
            </w:r>
            <w:proofErr w:type="spellEnd"/>
            <w:r w:rsidRPr="00230E99">
              <w:rPr>
                <w:rFonts w:eastAsia="Times New Roman"/>
                <w:sz w:val="20"/>
                <w:szCs w:val="20"/>
                <w:lang w:val="en-US"/>
              </w:rPr>
              <w:t xml:space="preserve"> = </w:t>
            </w:r>
            <w:proofErr w:type="spellStart"/>
            <w:r w:rsidRPr="00230E99">
              <w:rPr>
                <w:rFonts w:eastAsia="Times New Roman"/>
                <w:sz w:val="20"/>
                <w:szCs w:val="20"/>
                <w:lang w:val="en-US"/>
              </w:rPr>
              <w:t>block_sampling_rate</w:t>
            </w:r>
            <w:proofErr w:type="spellEnd"/>
            <w:r w:rsidRPr="00230E99">
              <w:rPr>
                <w:rFonts w:eastAsia="Times New Roman"/>
                <w:sz w:val="20"/>
                <w:szCs w:val="20"/>
                <w:lang w:val="en-US"/>
              </w:rPr>
              <w:t>[block_id];</w:t>
            </w:r>
          </w:p>
        </w:tc>
        <w:tc>
          <w:tcPr>
            <w:tcW w:w="1071" w:type="dxa"/>
            <w:tcBorders>
              <w:left w:val="nil"/>
              <w:right w:val="nil"/>
            </w:tcBorders>
            <w:shd w:val="clear" w:color="auto" w:fill="auto"/>
            <w:tcMar>
              <w:top w:w="15" w:type="dxa"/>
              <w:left w:w="75" w:type="dxa"/>
              <w:bottom w:w="15" w:type="dxa"/>
              <w:right w:w="75" w:type="dxa"/>
            </w:tcMar>
            <w:vAlign w:val="center"/>
          </w:tcPr>
          <w:p w14:paraId="0792BA0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22F8507A"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D841DE8" w14:textId="77777777" w:rsidTr="631CF52F">
        <w:tc>
          <w:tcPr>
            <w:tcW w:w="6926" w:type="dxa"/>
            <w:tcBorders>
              <w:right w:val="nil"/>
            </w:tcBorders>
            <w:shd w:val="clear" w:color="auto" w:fill="auto"/>
            <w:tcMar>
              <w:top w:w="15" w:type="dxa"/>
              <w:left w:w="75" w:type="dxa"/>
              <w:bottom w:w="15" w:type="dxa"/>
              <w:right w:w="75" w:type="dxa"/>
            </w:tcMar>
            <w:vAlign w:val="bottom"/>
          </w:tcPr>
          <w:p w14:paraId="0A61587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1" w:type="dxa"/>
            <w:tcBorders>
              <w:left w:val="nil"/>
              <w:right w:val="nil"/>
            </w:tcBorders>
            <w:shd w:val="clear" w:color="auto" w:fill="auto"/>
            <w:tcMar>
              <w:top w:w="15" w:type="dxa"/>
              <w:left w:w="75" w:type="dxa"/>
              <w:bottom w:w="15" w:type="dxa"/>
              <w:right w:w="75" w:type="dxa"/>
            </w:tcMar>
            <w:vAlign w:val="bottom"/>
          </w:tcPr>
          <w:p w14:paraId="538CAE4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570748E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04FD79C" w14:textId="77777777" w:rsidTr="631CF52F">
        <w:tc>
          <w:tcPr>
            <w:tcW w:w="6926" w:type="dxa"/>
            <w:tcBorders>
              <w:right w:val="nil"/>
            </w:tcBorders>
            <w:shd w:val="clear" w:color="auto" w:fill="auto"/>
            <w:tcMar>
              <w:top w:w="15" w:type="dxa"/>
              <w:left w:w="75" w:type="dxa"/>
              <w:bottom w:w="15" w:type="dxa"/>
              <w:right w:w="75" w:type="dxa"/>
            </w:tcMar>
            <w:vAlign w:val="bottom"/>
          </w:tcPr>
          <w:p w14:paraId="607C274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 Config Update */</w:t>
            </w:r>
          </w:p>
        </w:tc>
        <w:tc>
          <w:tcPr>
            <w:tcW w:w="1071" w:type="dxa"/>
            <w:tcBorders>
              <w:left w:val="nil"/>
              <w:right w:val="nil"/>
            </w:tcBorders>
            <w:shd w:val="clear" w:color="auto" w:fill="auto"/>
            <w:tcMar>
              <w:top w:w="15" w:type="dxa"/>
              <w:left w:w="75" w:type="dxa"/>
              <w:bottom w:w="15" w:type="dxa"/>
              <w:right w:w="75" w:type="dxa"/>
            </w:tcMar>
            <w:vAlign w:val="bottom"/>
          </w:tcPr>
          <w:p w14:paraId="15FB61A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67DEFAF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F17B7B0" w14:textId="77777777" w:rsidTr="631CF52F">
        <w:tc>
          <w:tcPr>
            <w:tcW w:w="6926" w:type="dxa"/>
            <w:tcBorders>
              <w:right w:val="nil"/>
            </w:tcBorders>
            <w:shd w:val="clear" w:color="auto" w:fill="auto"/>
            <w:tcMar>
              <w:top w:w="15" w:type="dxa"/>
              <w:left w:w="75" w:type="dxa"/>
              <w:bottom w:w="15" w:type="dxa"/>
              <w:right w:w="75" w:type="dxa"/>
            </w:tcMar>
            <w:vAlign w:val="bottom"/>
          </w:tcPr>
          <w:p w14:paraId="420F66BF" w14:textId="6BABF12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b_config_update_inband</w:t>
            </w:r>
            <w:proofErr w:type="spellEnd"/>
            <w:r w:rsidRPr="00230E99">
              <w:rPr>
                <w:rFonts w:eastAsia="Times New Roman"/>
                <w:b/>
                <w:bCs/>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63E5769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075" w:type="dxa"/>
            <w:tcBorders>
              <w:left w:val="nil"/>
            </w:tcBorders>
            <w:shd w:val="clear" w:color="auto" w:fill="auto"/>
            <w:tcMar>
              <w:top w:w="15" w:type="dxa"/>
              <w:left w:w="75" w:type="dxa"/>
              <w:bottom w:w="15" w:type="dxa"/>
              <w:right w:w="75" w:type="dxa"/>
            </w:tcMar>
            <w:vAlign w:val="center"/>
          </w:tcPr>
          <w:p w14:paraId="75036A7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B8C0AD3" w14:textId="77777777" w:rsidTr="631CF52F">
        <w:tc>
          <w:tcPr>
            <w:tcW w:w="6926" w:type="dxa"/>
            <w:tcBorders>
              <w:right w:val="nil"/>
            </w:tcBorders>
            <w:shd w:val="clear" w:color="auto" w:fill="auto"/>
            <w:tcMar>
              <w:top w:w="15" w:type="dxa"/>
              <w:left w:w="75" w:type="dxa"/>
              <w:bottom w:w="15" w:type="dxa"/>
              <w:right w:w="75" w:type="dxa"/>
            </w:tcMar>
            <w:vAlign w:val="bottom"/>
          </w:tcPr>
          <w:p w14:paraId="6BEEA2C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b_config_update_inband</w:t>
            </w:r>
            <w:proofErr w:type="spellEnd"/>
            <w:r w:rsidRPr="00230E99">
              <w:rPr>
                <w:rFonts w:eastAsia="Times New Roman"/>
                <w:sz w:val="20"/>
                <w:szCs w:val="20"/>
                <w:lang w:val="en-US"/>
              </w:rPr>
              <w:t>) {</w:t>
            </w:r>
          </w:p>
        </w:tc>
        <w:tc>
          <w:tcPr>
            <w:tcW w:w="1071" w:type="dxa"/>
            <w:tcBorders>
              <w:left w:val="nil"/>
              <w:right w:val="nil"/>
            </w:tcBorders>
            <w:shd w:val="clear" w:color="auto" w:fill="auto"/>
            <w:tcMar>
              <w:top w:w="15" w:type="dxa"/>
              <w:left w:w="75" w:type="dxa"/>
              <w:bottom w:w="15" w:type="dxa"/>
              <w:right w:w="75" w:type="dxa"/>
            </w:tcMar>
            <w:vAlign w:val="center"/>
          </w:tcPr>
          <w:p w14:paraId="3CE8270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312D225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21C4D2F" w14:textId="77777777" w:rsidTr="631CF52F">
        <w:tc>
          <w:tcPr>
            <w:tcW w:w="6926" w:type="dxa"/>
            <w:tcBorders>
              <w:right w:val="nil"/>
            </w:tcBorders>
            <w:shd w:val="clear" w:color="auto" w:fill="auto"/>
            <w:tcMar>
              <w:top w:w="15" w:type="dxa"/>
              <w:left w:w="75" w:type="dxa"/>
              <w:bottom w:w="15" w:type="dxa"/>
              <w:right w:w="75" w:type="dxa"/>
            </w:tcMar>
            <w:vAlign w:val="bottom"/>
          </w:tcPr>
          <w:p w14:paraId="36880D9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iif_config_</w:t>
            </w:r>
            <w:proofErr w:type="gramStart"/>
            <w:r w:rsidRPr="00230E99">
              <w:rPr>
                <w:rFonts w:eastAsia="Times New Roman"/>
                <w:sz w:val="20"/>
                <w:szCs w:val="20"/>
                <w:lang w:val="en-US"/>
              </w:rPr>
              <w:t>update</w:t>
            </w:r>
            <w:proofErr w:type="spellEnd"/>
            <w:r w:rsidRPr="00230E99">
              <w:rPr>
                <w:rFonts w:eastAsia="Times New Roman"/>
                <w:sz w:val="20"/>
                <w:szCs w:val="20"/>
                <w:lang w:val="en-US"/>
              </w:rPr>
              <w:t>(</w:t>
            </w:r>
            <w:proofErr w:type="gramEnd"/>
            <w:r w:rsidRPr="00230E99">
              <w:rPr>
                <w:rFonts w:eastAsia="Times New Roman"/>
                <w:sz w:val="20"/>
                <w:szCs w:val="20"/>
                <w:lang w:val="en-US"/>
              </w:rPr>
              <w:t>0);</w:t>
            </w:r>
          </w:p>
        </w:tc>
        <w:tc>
          <w:tcPr>
            <w:tcW w:w="1071" w:type="dxa"/>
            <w:tcBorders>
              <w:left w:val="nil"/>
              <w:right w:val="nil"/>
            </w:tcBorders>
            <w:shd w:val="clear" w:color="auto" w:fill="auto"/>
            <w:tcMar>
              <w:top w:w="15" w:type="dxa"/>
              <w:left w:w="75" w:type="dxa"/>
              <w:bottom w:w="15" w:type="dxa"/>
              <w:right w:w="75" w:type="dxa"/>
            </w:tcMar>
            <w:vAlign w:val="bottom"/>
          </w:tcPr>
          <w:p w14:paraId="1C7EBBB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44F33A9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1BF0CF8" w14:textId="77777777" w:rsidTr="631CF52F">
        <w:tc>
          <w:tcPr>
            <w:tcW w:w="6926" w:type="dxa"/>
            <w:tcBorders>
              <w:right w:val="nil"/>
            </w:tcBorders>
            <w:shd w:val="clear" w:color="auto" w:fill="auto"/>
            <w:tcMar>
              <w:top w:w="15" w:type="dxa"/>
              <w:left w:w="75" w:type="dxa"/>
              <w:bottom w:w="15" w:type="dxa"/>
              <w:right w:w="75" w:type="dxa"/>
            </w:tcMar>
            <w:vAlign w:val="bottom"/>
          </w:tcPr>
          <w:p w14:paraId="52C9EE1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27C00FB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0E28E3F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4347EFE" w14:textId="77777777" w:rsidTr="631CF52F">
        <w:tc>
          <w:tcPr>
            <w:tcW w:w="6926" w:type="dxa"/>
            <w:tcBorders>
              <w:right w:val="nil"/>
            </w:tcBorders>
            <w:shd w:val="clear" w:color="auto" w:fill="auto"/>
            <w:tcMar>
              <w:top w:w="15" w:type="dxa"/>
              <w:left w:w="75" w:type="dxa"/>
              <w:bottom w:w="15" w:type="dxa"/>
              <w:right w:w="75" w:type="dxa"/>
            </w:tcMar>
            <w:vAlign w:val="bottom"/>
          </w:tcPr>
          <w:p w14:paraId="2961587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else {</w:t>
            </w:r>
          </w:p>
        </w:tc>
        <w:tc>
          <w:tcPr>
            <w:tcW w:w="1071" w:type="dxa"/>
            <w:tcBorders>
              <w:left w:val="nil"/>
              <w:right w:val="nil"/>
            </w:tcBorders>
            <w:shd w:val="clear" w:color="auto" w:fill="auto"/>
            <w:tcMar>
              <w:top w:w="15" w:type="dxa"/>
              <w:left w:w="75" w:type="dxa"/>
              <w:bottom w:w="15" w:type="dxa"/>
              <w:right w:w="75" w:type="dxa"/>
            </w:tcMar>
            <w:vAlign w:val="bottom"/>
          </w:tcPr>
          <w:p w14:paraId="168AB26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61EBF57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7E840B4" w14:textId="77777777" w:rsidTr="631CF52F">
        <w:tc>
          <w:tcPr>
            <w:tcW w:w="6926" w:type="dxa"/>
            <w:tcBorders>
              <w:right w:val="nil"/>
            </w:tcBorders>
            <w:shd w:val="clear" w:color="auto" w:fill="auto"/>
            <w:tcMar>
              <w:top w:w="15" w:type="dxa"/>
              <w:left w:w="75" w:type="dxa"/>
              <w:bottom w:w="15" w:type="dxa"/>
              <w:right w:w="75" w:type="dxa"/>
            </w:tcMar>
            <w:vAlign w:val="bottom"/>
          </w:tcPr>
          <w:p w14:paraId="5CF8A8EB" w14:textId="71D68AE2"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proofErr w:type="spellStart"/>
            <w:r w:rsidR="00311B8F">
              <w:rPr>
                <w:rFonts w:eastAsia="Times New Roman"/>
                <w:b/>
                <w:bCs/>
                <w:sz w:val="20"/>
                <w:szCs w:val="20"/>
                <w:lang w:val="en-US"/>
              </w:rPr>
              <w:t>dynamic_config_upd_idx</w:t>
            </w:r>
            <w:proofErr w:type="spellEnd"/>
            <w:r w:rsidRPr="00230E99">
              <w:rPr>
                <w:rFonts w:eastAsia="Times New Roman"/>
                <w:b/>
                <w:bCs/>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4A75269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3</w:t>
            </w:r>
          </w:p>
        </w:tc>
        <w:tc>
          <w:tcPr>
            <w:tcW w:w="1075" w:type="dxa"/>
            <w:tcBorders>
              <w:left w:val="nil"/>
            </w:tcBorders>
            <w:shd w:val="clear" w:color="auto" w:fill="auto"/>
            <w:tcMar>
              <w:top w:w="15" w:type="dxa"/>
              <w:left w:w="75" w:type="dxa"/>
              <w:bottom w:w="15" w:type="dxa"/>
              <w:right w:w="75" w:type="dxa"/>
            </w:tcMar>
            <w:vAlign w:val="center"/>
          </w:tcPr>
          <w:p w14:paraId="0B57872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464EBA3E" w14:textId="77777777" w:rsidTr="631CF52F">
        <w:tc>
          <w:tcPr>
            <w:tcW w:w="6926" w:type="dxa"/>
            <w:tcBorders>
              <w:right w:val="nil"/>
            </w:tcBorders>
            <w:shd w:val="clear" w:color="auto" w:fill="auto"/>
            <w:tcMar>
              <w:top w:w="15" w:type="dxa"/>
              <w:left w:w="75" w:type="dxa"/>
              <w:bottom w:w="15" w:type="dxa"/>
              <w:right w:w="75" w:type="dxa"/>
            </w:tcMar>
            <w:vAlign w:val="bottom"/>
          </w:tcPr>
          <w:p w14:paraId="6406FDF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7B4934D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427CBC4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F30F775" w14:textId="77777777" w:rsidTr="631CF52F">
        <w:tc>
          <w:tcPr>
            <w:tcW w:w="6926" w:type="dxa"/>
            <w:tcBorders>
              <w:right w:val="nil"/>
            </w:tcBorders>
            <w:shd w:val="clear" w:color="auto" w:fill="auto"/>
            <w:tcMar>
              <w:top w:w="15" w:type="dxa"/>
              <w:left w:w="75" w:type="dxa"/>
              <w:bottom w:w="15" w:type="dxa"/>
              <w:right w:w="75" w:type="dxa"/>
            </w:tcMar>
            <w:vAlign w:val="bottom"/>
          </w:tcPr>
          <w:p w14:paraId="554BB1F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1" w:type="dxa"/>
            <w:tcBorders>
              <w:left w:val="nil"/>
              <w:right w:val="nil"/>
            </w:tcBorders>
            <w:shd w:val="clear" w:color="auto" w:fill="auto"/>
            <w:tcMar>
              <w:top w:w="15" w:type="dxa"/>
              <w:left w:w="75" w:type="dxa"/>
              <w:bottom w:w="15" w:type="dxa"/>
              <w:right w:w="75" w:type="dxa"/>
            </w:tcMar>
            <w:vAlign w:val="bottom"/>
          </w:tcPr>
          <w:p w14:paraId="53F6471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2A11FD5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075BF2" w:rsidRPr="00230E99" w14:paraId="0E6F887E" w14:textId="77777777" w:rsidTr="00137D9E">
        <w:tc>
          <w:tcPr>
            <w:tcW w:w="6926" w:type="dxa"/>
            <w:tcBorders>
              <w:right w:val="nil"/>
            </w:tcBorders>
            <w:shd w:val="clear" w:color="auto" w:fill="auto"/>
            <w:tcMar>
              <w:top w:w="15" w:type="dxa"/>
              <w:left w:w="75" w:type="dxa"/>
              <w:bottom w:w="15" w:type="dxa"/>
              <w:right w:w="75" w:type="dxa"/>
            </w:tcMar>
            <w:vAlign w:val="bottom"/>
          </w:tcPr>
          <w:p w14:paraId="62BAAE17" w14:textId="77777777" w:rsidR="00075BF2" w:rsidRPr="00230E99" w:rsidRDefault="00075BF2" w:rsidP="00137D9E">
            <w:pPr>
              <w:tabs>
                <w:tab w:val="clear" w:pos="403"/>
              </w:tabs>
              <w:spacing w:after="0" w:line="240" w:lineRule="auto"/>
              <w:ind w:firstLine="288"/>
              <w:jc w:val="left"/>
              <w:rPr>
                <w:rFonts w:eastAsia="Times New Roman"/>
                <w:sz w:val="20"/>
                <w:szCs w:val="20"/>
                <w:lang w:val="en-US"/>
              </w:rPr>
            </w:pPr>
            <w:proofErr w:type="spellStart"/>
            <w:r w:rsidRPr="00CA33E6">
              <w:rPr>
                <w:sz w:val="20"/>
                <w:szCs w:val="20"/>
              </w:rPr>
              <w:t>iif_</w:t>
            </w:r>
            <w:r>
              <w:rPr>
                <w:sz w:val="20"/>
                <w:szCs w:val="20"/>
              </w:rPr>
              <w:t>metadata_</w:t>
            </w:r>
            <w:proofErr w:type="gramStart"/>
            <w:r>
              <w:rPr>
                <w:sz w:val="20"/>
                <w:szCs w:val="20"/>
              </w:rPr>
              <w:t>payload</w:t>
            </w:r>
            <w:proofErr w:type="spellEnd"/>
            <w:r w:rsidRPr="00CA33E6">
              <w:rPr>
                <w:sz w:val="20"/>
                <w:szCs w:val="20"/>
              </w:rPr>
              <w:t>(</w:t>
            </w:r>
            <w:proofErr w:type="gramEnd"/>
            <w:r w:rsidRPr="00CA33E6">
              <w:rPr>
                <w:sz w:val="20"/>
                <w:szCs w:val="20"/>
              </w:rPr>
              <w:t>)</w:t>
            </w:r>
            <w:r>
              <w:rPr>
                <w:sz w:val="20"/>
                <w:szCs w:val="20"/>
              </w:rPr>
              <w:t>;</w:t>
            </w:r>
          </w:p>
        </w:tc>
        <w:tc>
          <w:tcPr>
            <w:tcW w:w="1071" w:type="dxa"/>
            <w:tcBorders>
              <w:left w:val="nil"/>
              <w:right w:val="nil"/>
            </w:tcBorders>
            <w:shd w:val="clear" w:color="auto" w:fill="auto"/>
            <w:tcMar>
              <w:top w:w="15" w:type="dxa"/>
              <w:left w:w="75" w:type="dxa"/>
              <w:bottom w:w="15" w:type="dxa"/>
              <w:right w:w="75" w:type="dxa"/>
            </w:tcMar>
            <w:vAlign w:val="bottom"/>
          </w:tcPr>
          <w:p w14:paraId="2EB59A9F" w14:textId="77777777" w:rsidR="00075BF2" w:rsidRPr="00230E99" w:rsidRDefault="00075BF2" w:rsidP="00137D9E">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07F99FAE" w14:textId="77777777" w:rsidR="00075BF2" w:rsidRPr="00230E99" w:rsidRDefault="00075BF2" w:rsidP="00137D9E">
            <w:pPr>
              <w:tabs>
                <w:tab w:val="clear" w:pos="403"/>
              </w:tabs>
              <w:spacing w:after="0" w:line="240" w:lineRule="auto"/>
              <w:jc w:val="left"/>
              <w:rPr>
                <w:rFonts w:eastAsia="Times New Roman"/>
                <w:sz w:val="20"/>
                <w:szCs w:val="20"/>
                <w:lang w:val="en-US"/>
              </w:rPr>
            </w:pPr>
          </w:p>
        </w:tc>
      </w:tr>
      <w:tr w:rsidR="00075BF2" w:rsidRPr="00230E99" w14:paraId="6DBC117B" w14:textId="77777777" w:rsidTr="00137D9E">
        <w:tc>
          <w:tcPr>
            <w:tcW w:w="6926" w:type="dxa"/>
            <w:tcBorders>
              <w:right w:val="nil"/>
            </w:tcBorders>
            <w:shd w:val="clear" w:color="auto" w:fill="auto"/>
            <w:tcMar>
              <w:top w:w="15" w:type="dxa"/>
              <w:left w:w="75" w:type="dxa"/>
              <w:bottom w:w="15" w:type="dxa"/>
              <w:right w:w="75" w:type="dxa"/>
            </w:tcMar>
            <w:vAlign w:val="bottom"/>
          </w:tcPr>
          <w:p w14:paraId="67D3F8AD" w14:textId="77777777" w:rsidR="00075BF2" w:rsidRPr="00230E99" w:rsidRDefault="00075BF2" w:rsidP="00137D9E">
            <w:pPr>
              <w:tabs>
                <w:tab w:val="clear" w:pos="403"/>
              </w:tabs>
              <w:spacing w:after="0" w:line="240" w:lineRule="auto"/>
              <w:jc w:val="left"/>
              <w:rPr>
                <w:rFonts w:eastAsia="Times New Roman"/>
                <w:sz w:val="20"/>
                <w:szCs w:val="20"/>
                <w:lang w:val="en-US"/>
              </w:rPr>
            </w:pPr>
          </w:p>
        </w:tc>
        <w:tc>
          <w:tcPr>
            <w:tcW w:w="1071" w:type="dxa"/>
            <w:tcBorders>
              <w:left w:val="nil"/>
              <w:right w:val="nil"/>
            </w:tcBorders>
            <w:shd w:val="clear" w:color="auto" w:fill="auto"/>
            <w:tcMar>
              <w:top w:w="15" w:type="dxa"/>
              <w:left w:w="75" w:type="dxa"/>
              <w:bottom w:w="15" w:type="dxa"/>
              <w:right w:w="75" w:type="dxa"/>
            </w:tcMar>
            <w:vAlign w:val="bottom"/>
          </w:tcPr>
          <w:p w14:paraId="49F7F9CF" w14:textId="77777777" w:rsidR="00075BF2" w:rsidRPr="00230E99" w:rsidRDefault="00075BF2" w:rsidP="00137D9E">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493768CB" w14:textId="77777777" w:rsidR="00075BF2" w:rsidRPr="00230E99" w:rsidRDefault="00075BF2" w:rsidP="00137D9E">
            <w:pPr>
              <w:tabs>
                <w:tab w:val="clear" w:pos="403"/>
              </w:tabs>
              <w:spacing w:after="0" w:line="240" w:lineRule="auto"/>
              <w:jc w:val="left"/>
              <w:rPr>
                <w:rFonts w:eastAsia="Times New Roman"/>
                <w:sz w:val="20"/>
                <w:szCs w:val="20"/>
                <w:lang w:val="en-US"/>
              </w:rPr>
            </w:pPr>
          </w:p>
        </w:tc>
      </w:tr>
      <w:tr w:rsidR="00230E99" w:rsidRPr="00230E99" w14:paraId="7D4FFB91" w14:textId="77777777" w:rsidTr="631CF52F">
        <w:tc>
          <w:tcPr>
            <w:tcW w:w="6926" w:type="dxa"/>
            <w:tcBorders>
              <w:right w:val="nil"/>
            </w:tcBorders>
            <w:shd w:val="clear" w:color="auto" w:fill="auto"/>
            <w:tcMar>
              <w:top w:w="15" w:type="dxa"/>
              <w:left w:w="75" w:type="dxa"/>
              <w:bottom w:w="15" w:type="dxa"/>
              <w:right w:w="75" w:type="dxa"/>
            </w:tcMar>
            <w:vAlign w:val="bottom"/>
          </w:tcPr>
          <w:p w14:paraId="6491F8D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 Audio Data */</w:t>
            </w:r>
          </w:p>
        </w:tc>
        <w:tc>
          <w:tcPr>
            <w:tcW w:w="1071" w:type="dxa"/>
            <w:tcBorders>
              <w:left w:val="nil"/>
              <w:right w:val="nil"/>
            </w:tcBorders>
            <w:shd w:val="clear" w:color="auto" w:fill="auto"/>
            <w:tcMar>
              <w:top w:w="15" w:type="dxa"/>
              <w:left w:w="75" w:type="dxa"/>
              <w:bottom w:w="15" w:type="dxa"/>
              <w:right w:w="75" w:type="dxa"/>
            </w:tcMar>
            <w:vAlign w:val="bottom"/>
          </w:tcPr>
          <w:p w14:paraId="4F04A99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00EC1E3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08486B4" w14:textId="77777777" w:rsidTr="631CF52F">
        <w:tc>
          <w:tcPr>
            <w:tcW w:w="6926" w:type="dxa"/>
            <w:tcBorders>
              <w:right w:val="nil"/>
            </w:tcBorders>
            <w:shd w:val="clear" w:color="auto" w:fill="auto"/>
            <w:tcMar>
              <w:top w:w="15" w:type="dxa"/>
              <w:left w:w="75" w:type="dxa"/>
              <w:bottom w:w="15" w:type="dxa"/>
              <w:right w:w="75" w:type="dxa"/>
            </w:tcMar>
            <w:vAlign w:val="bottom"/>
          </w:tcPr>
          <w:p w14:paraId="0072F6D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audio_signals_in_source_block</w:t>
            </w:r>
            <w:proofErr w:type="spellEnd"/>
            <w:r w:rsidRPr="00230E99">
              <w:rPr>
                <w:rFonts w:eastAsia="Times New Roman"/>
                <w:sz w:val="20"/>
                <w:szCs w:val="20"/>
                <w:lang w:val="en-US"/>
              </w:rPr>
              <w:t>[block_id] &gt; 0) {</w:t>
            </w:r>
          </w:p>
        </w:tc>
        <w:tc>
          <w:tcPr>
            <w:tcW w:w="1071" w:type="dxa"/>
            <w:tcBorders>
              <w:left w:val="nil"/>
              <w:right w:val="nil"/>
            </w:tcBorders>
            <w:shd w:val="clear" w:color="auto" w:fill="auto"/>
            <w:tcMar>
              <w:top w:w="15" w:type="dxa"/>
              <w:left w:w="75" w:type="dxa"/>
              <w:bottom w:w="15" w:type="dxa"/>
              <w:right w:w="75" w:type="dxa"/>
            </w:tcMar>
            <w:vAlign w:val="center"/>
          </w:tcPr>
          <w:p w14:paraId="5574839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71E886B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EF8A2E4" w14:textId="77777777" w:rsidTr="631CF52F">
        <w:tc>
          <w:tcPr>
            <w:tcW w:w="6926" w:type="dxa"/>
            <w:tcBorders>
              <w:right w:val="nil"/>
            </w:tcBorders>
            <w:shd w:val="clear" w:color="auto" w:fill="auto"/>
            <w:tcMar>
              <w:top w:w="15" w:type="dxa"/>
              <w:left w:w="75" w:type="dxa"/>
              <w:bottom w:w="15" w:type="dxa"/>
              <w:right w:w="75" w:type="dxa"/>
            </w:tcMar>
            <w:vAlign w:val="bottom"/>
          </w:tcPr>
          <w:p w14:paraId="77305CA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iif_audio_</w:t>
            </w:r>
            <w:proofErr w:type="gramStart"/>
            <w:r w:rsidRPr="00230E99">
              <w:rPr>
                <w:rFonts w:eastAsia="Times New Roman"/>
                <w:sz w:val="20"/>
                <w:szCs w:val="20"/>
                <w:lang w:val="en-US"/>
              </w:rPr>
              <w:t>payload</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bottom"/>
          </w:tcPr>
          <w:p w14:paraId="155FC538"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161DC41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0EE995E" w14:textId="77777777" w:rsidTr="631CF52F">
        <w:tc>
          <w:tcPr>
            <w:tcW w:w="6926" w:type="dxa"/>
            <w:tcBorders>
              <w:right w:val="nil"/>
            </w:tcBorders>
            <w:shd w:val="clear" w:color="auto" w:fill="auto"/>
            <w:tcMar>
              <w:top w:w="15" w:type="dxa"/>
              <w:left w:w="75" w:type="dxa"/>
              <w:bottom w:w="15" w:type="dxa"/>
              <w:right w:w="75" w:type="dxa"/>
            </w:tcMar>
            <w:vAlign w:val="bottom"/>
          </w:tcPr>
          <w:p w14:paraId="738DB3F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1E3DA18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3D69DA7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7C18ED" w:rsidRPr="00230E99" w14:paraId="10577F89" w14:textId="77777777" w:rsidTr="631CF52F">
        <w:tc>
          <w:tcPr>
            <w:tcW w:w="6926" w:type="dxa"/>
            <w:tcBorders>
              <w:right w:val="nil"/>
            </w:tcBorders>
            <w:shd w:val="clear" w:color="auto" w:fill="auto"/>
            <w:tcMar>
              <w:top w:w="15" w:type="dxa"/>
              <w:left w:w="75" w:type="dxa"/>
              <w:bottom w:w="15" w:type="dxa"/>
              <w:right w:w="75" w:type="dxa"/>
            </w:tcMar>
            <w:vAlign w:val="bottom"/>
          </w:tcPr>
          <w:p w14:paraId="4A5726E6" w14:textId="77777777" w:rsidR="007C18ED" w:rsidRPr="00230E99" w:rsidRDefault="007C18ED" w:rsidP="00230E99">
            <w:pPr>
              <w:tabs>
                <w:tab w:val="clear" w:pos="403"/>
              </w:tabs>
              <w:spacing w:after="0" w:line="240" w:lineRule="auto"/>
              <w:jc w:val="left"/>
              <w:rPr>
                <w:rFonts w:eastAsia="Times New Roman"/>
                <w:sz w:val="20"/>
                <w:szCs w:val="20"/>
                <w:lang w:val="en-US"/>
              </w:rPr>
            </w:pPr>
          </w:p>
        </w:tc>
        <w:tc>
          <w:tcPr>
            <w:tcW w:w="1071" w:type="dxa"/>
            <w:tcBorders>
              <w:left w:val="nil"/>
              <w:right w:val="nil"/>
            </w:tcBorders>
            <w:shd w:val="clear" w:color="auto" w:fill="auto"/>
            <w:tcMar>
              <w:top w:w="15" w:type="dxa"/>
              <w:left w:w="75" w:type="dxa"/>
              <w:bottom w:w="15" w:type="dxa"/>
              <w:right w:w="75" w:type="dxa"/>
            </w:tcMar>
            <w:vAlign w:val="bottom"/>
          </w:tcPr>
          <w:p w14:paraId="0C7C1BBA" w14:textId="77777777" w:rsidR="007C18ED" w:rsidRPr="00230E99" w:rsidRDefault="007C18ED"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10405DB4" w14:textId="77777777" w:rsidR="007C18ED" w:rsidRPr="00230E99" w:rsidRDefault="007C18ED" w:rsidP="00230E99">
            <w:pPr>
              <w:tabs>
                <w:tab w:val="clear" w:pos="403"/>
              </w:tabs>
              <w:spacing w:after="0" w:line="240" w:lineRule="auto"/>
              <w:jc w:val="left"/>
              <w:rPr>
                <w:rFonts w:eastAsia="Times New Roman"/>
                <w:sz w:val="20"/>
                <w:szCs w:val="20"/>
                <w:lang w:val="en-US"/>
              </w:rPr>
            </w:pPr>
          </w:p>
        </w:tc>
      </w:tr>
      <w:tr w:rsidR="00230E99" w:rsidRPr="00230E99" w14:paraId="63E99529" w14:textId="77777777" w:rsidTr="631CF52F">
        <w:tc>
          <w:tcPr>
            <w:tcW w:w="6926" w:type="dxa"/>
            <w:tcBorders>
              <w:right w:val="nil"/>
            </w:tcBorders>
            <w:shd w:val="clear" w:color="auto" w:fill="auto"/>
            <w:tcMar>
              <w:top w:w="15" w:type="dxa"/>
              <w:left w:w="75" w:type="dxa"/>
              <w:bottom w:w="15" w:type="dxa"/>
              <w:right w:w="75" w:type="dxa"/>
            </w:tcMar>
            <w:vAlign w:val="bottom"/>
          </w:tcPr>
          <w:p w14:paraId="6777CEC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byte_</w:t>
            </w:r>
            <w:proofErr w:type="gramStart"/>
            <w:r w:rsidRPr="00230E99">
              <w:rPr>
                <w:rFonts w:eastAsia="Times New Roman"/>
                <w:sz w:val="20"/>
                <w:szCs w:val="20"/>
                <w:lang w:val="en-US"/>
              </w:rPr>
              <w:t>alignment</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bottom"/>
          </w:tcPr>
          <w:p w14:paraId="7A45792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564659A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5F45BDA" w14:textId="77777777" w:rsidTr="631CF52F">
        <w:tc>
          <w:tcPr>
            <w:tcW w:w="6926" w:type="dxa"/>
            <w:tcBorders>
              <w:right w:val="nil"/>
            </w:tcBorders>
            <w:shd w:val="clear" w:color="auto" w:fill="auto"/>
            <w:tcMar>
              <w:top w:w="15" w:type="dxa"/>
              <w:left w:w="75" w:type="dxa"/>
              <w:bottom w:w="15" w:type="dxa"/>
              <w:right w:w="75" w:type="dxa"/>
            </w:tcMar>
            <w:vAlign w:val="center"/>
            <w:hideMark/>
          </w:tcPr>
          <w:p w14:paraId="3C3F976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071" w:type="dxa"/>
            <w:tcBorders>
              <w:left w:val="nil"/>
              <w:bottom w:val="single" w:sz="4" w:space="0" w:color="auto"/>
              <w:right w:val="nil"/>
            </w:tcBorders>
            <w:shd w:val="clear" w:color="auto" w:fill="auto"/>
            <w:tcMar>
              <w:top w:w="15" w:type="dxa"/>
              <w:left w:w="75" w:type="dxa"/>
              <w:bottom w:w="15" w:type="dxa"/>
              <w:right w:w="75" w:type="dxa"/>
            </w:tcMar>
            <w:vAlign w:val="center"/>
            <w:hideMark/>
          </w:tcPr>
          <w:p w14:paraId="6EA027A0"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hideMark/>
          </w:tcPr>
          <w:p w14:paraId="111D23D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2A7479E3"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5174BC13"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iif_audio_</w:t>
      </w:r>
      <w:proofErr w:type="gramStart"/>
      <w:r w:rsidRPr="00230E99">
        <w:rPr>
          <w:rFonts w:eastAsia="Times New Roman"/>
          <w:b/>
          <w:bCs/>
          <w:sz w:val="20"/>
          <w:szCs w:val="20"/>
          <w:lang w:val="fr-CH"/>
        </w:rPr>
        <w:t>payload</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230E99" w:rsidRPr="00230E99" w14:paraId="7BB466FC" w14:textId="77777777" w:rsidTr="004203AC">
        <w:tc>
          <w:tcPr>
            <w:tcW w:w="6724" w:type="dxa"/>
            <w:tcBorders>
              <w:top w:val="single" w:sz="4" w:space="0" w:color="auto"/>
              <w:bottom w:val="single" w:sz="4" w:space="0" w:color="auto"/>
              <w:right w:val="nil"/>
            </w:tcBorders>
            <w:shd w:val="clear" w:color="auto" w:fill="auto"/>
            <w:tcMar>
              <w:top w:w="15" w:type="dxa"/>
              <w:left w:w="75" w:type="dxa"/>
              <w:bottom w:w="15" w:type="dxa"/>
              <w:right w:w="75" w:type="dxa"/>
            </w:tcMar>
            <w:vAlign w:val="center"/>
            <w:hideMark/>
          </w:tcPr>
          <w:p w14:paraId="0660111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shd w:val="clear" w:color="auto" w:fill="auto"/>
            <w:tcMar>
              <w:top w:w="15" w:type="dxa"/>
              <w:left w:w="75" w:type="dxa"/>
              <w:bottom w:w="15" w:type="dxa"/>
              <w:right w:w="75" w:type="dxa"/>
            </w:tcMar>
            <w:vAlign w:val="center"/>
            <w:hideMark/>
          </w:tcPr>
          <w:p w14:paraId="2E7CD10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shd w:val="clear" w:color="auto" w:fill="auto"/>
            <w:tcMar>
              <w:top w:w="15" w:type="dxa"/>
              <w:left w:w="75" w:type="dxa"/>
              <w:bottom w:w="15" w:type="dxa"/>
              <w:right w:w="75" w:type="dxa"/>
            </w:tcMar>
            <w:vAlign w:val="center"/>
            <w:hideMark/>
          </w:tcPr>
          <w:p w14:paraId="056B2D4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226D3327" w14:textId="77777777" w:rsidTr="004203AC">
        <w:tc>
          <w:tcPr>
            <w:tcW w:w="6724" w:type="dxa"/>
            <w:tcBorders>
              <w:top w:val="single" w:sz="4" w:space="0" w:color="auto"/>
              <w:right w:val="nil"/>
            </w:tcBorders>
            <w:tcMar>
              <w:top w:w="15" w:type="dxa"/>
              <w:left w:w="75" w:type="dxa"/>
              <w:bottom w:w="15" w:type="dxa"/>
              <w:right w:w="75" w:type="dxa"/>
            </w:tcMar>
          </w:tcPr>
          <w:p w14:paraId="52DFD738"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iif_audio_</w:t>
            </w:r>
            <w:proofErr w:type="gramStart"/>
            <w:r w:rsidRPr="00230E99">
              <w:rPr>
                <w:rFonts w:eastAsia="Times New Roman"/>
                <w:sz w:val="20"/>
                <w:szCs w:val="20"/>
                <w:lang w:val="en-US"/>
              </w:rPr>
              <w:t>payload</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tcPr>
          <w:p w14:paraId="70505AF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tcPr>
          <w:p w14:paraId="55BF2EA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F7EF18B" w14:textId="77777777" w:rsidTr="004203AC">
        <w:tc>
          <w:tcPr>
            <w:tcW w:w="6724" w:type="dxa"/>
            <w:tcBorders>
              <w:right w:val="nil"/>
            </w:tcBorders>
            <w:tcMar>
              <w:top w:w="15" w:type="dxa"/>
              <w:left w:w="75" w:type="dxa"/>
              <w:bottom w:w="15" w:type="dxa"/>
              <w:right w:w="75" w:type="dxa"/>
            </w:tcMar>
          </w:tcPr>
          <w:p w14:paraId="5250366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6A4337E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FC54F4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BF7D442" w14:textId="77777777" w:rsidTr="004203AC">
        <w:tc>
          <w:tcPr>
            <w:tcW w:w="6724" w:type="dxa"/>
            <w:tcBorders>
              <w:right w:val="nil"/>
            </w:tcBorders>
            <w:tcMar>
              <w:top w:w="15" w:type="dxa"/>
              <w:left w:w="75" w:type="dxa"/>
              <w:bottom w:w="15" w:type="dxa"/>
              <w:right w:w="75" w:type="dxa"/>
            </w:tcMar>
          </w:tcPr>
          <w:p w14:paraId="0405356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b_more_elements</w:t>
            </w:r>
            <w:proofErr w:type="spellEnd"/>
            <w:r w:rsidRPr="00230E99">
              <w:rPr>
                <w:rFonts w:eastAsia="Times New Roman"/>
                <w:sz w:val="20"/>
                <w:szCs w:val="20"/>
                <w:lang w:val="en-US"/>
              </w:rPr>
              <w:t xml:space="preserve"> = 1;</w:t>
            </w:r>
          </w:p>
        </w:tc>
        <w:tc>
          <w:tcPr>
            <w:tcW w:w="1134" w:type="dxa"/>
            <w:tcBorders>
              <w:left w:val="nil"/>
              <w:right w:val="nil"/>
            </w:tcBorders>
            <w:tcMar>
              <w:top w:w="15" w:type="dxa"/>
              <w:left w:w="75" w:type="dxa"/>
              <w:bottom w:w="15" w:type="dxa"/>
              <w:right w:w="75" w:type="dxa"/>
            </w:tcMar>
            <w:vAlign w:val="center"/>
          </w:tcPr>
          <w:p w14:paraId="56DF0E2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62DF40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2D7388A" w14:textId="77777777" w:rsidTr="004203AC">
        <w:tc>
          <w:tcPr>
            <w:tcW w:w="6724" w:type="dxa"/>
            <w:tcBorders>
              <w:right w:val="nil"/>
            </w:tcBorders>
            <w:tcMar>
              <w:top w:w="15" w:type="dxa"/>
              <w:left w:w="75" w:type="dxa"/>
              <w:bottom w:w="15" w:type="dxa"/>
              <w:right w:w="75" w:type="dxa"/>
            </w:tcMar>
          </w:tcPr>
          <w:p w14:paraId="1D96E3C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0"/>
                <w:szCs w:val="20"/>
                <w:lang w:val="en-US"/>
              </w:rPr>
              <w:tab/>
              <w:t>while (</w:t>
            </w:r>
            <w:proofErr w:type="spellStart"/>
            <w:r w:rsidRPr="00230E99">
              <w:rPr>
                <w:rFonts w:eastAsia="Times New Roman"/>
                <w:sz w:val="20"/>
                <w:szCs w:val="20"/>
                <w:lang w:val="en-US"/>
              </w:rPr>
              <w:t>b_more_elements</w:t>
            </w:r>
            <w:proofErr w:type="spellEnd"/>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40AC6603"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0D26771"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015A90B8" w14:textId="77777777" w:rsidTr="004203AC">
        <w:tc>
          <w:tcPr>
            <w:tcW w:w="6724" w:type="dxa"/>
            <w:tcBorders>
              <w:right w:val="nil"/>
            </w:tcBorders>
            <w:tcMar>
              <w:top w:w="15" w:type="dxa"/>
              <w:left w:w="75" w:type="dxa"/>
              <w:bottom w:w="15" w:type="dxa"/>
              <w:right w:w="75" w:type="dxa"/>
            </w:tcMar>
          </w:tcPr>
          <w:p w14:paraId="65A0BB7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6245441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652CBA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9A7AA77" w14:textId="77777777" w:rsidTr="004203AC">
        <w:tc>
          <w:tcPr>
            <w:tcW w:w="6724" w:type="dxa"/>
            <w:tcBorders>
              <w:right w:val="nil"/>
            </w:tcBorders>
            <w:tcMar>
              <w:top w:w="15" w:type="dxa"/>
              <w:left w:w="75" w:type="dxa"/>
              <w:bottom w:w="15" w:type="dxa"/>
              <w:right w:w="75" w:type="dxa"/>
            </w:tcMar>
          </w:tcPr>
          <w:p w14:paraId="0A6EA34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proofErr w:type="spellStart"/>
            <w:r w:rsidRPr="00230E99">
              <w:rPr>
                <w:rFonts w:eastAsia="Times New Roman"/>
                <w:b/>
                <w:bCs/>
                <w:sz w:val="20"/>
                <w:szCs w:val="20"/>
                <w:lang w:val="en-US"/>
              </w:rPr>
              <w:t>b_more_elements</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517AE31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7266B7D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49EB85DB" w14:textId="77777777" w:rsidTr="004203AC">
        <w:tc>
          <w:tcPr>
            <w:tcW w:w="6724" w:type="dxa"/>
            <w:tcBorders>
              <w:right w:val="nil"/>
            </w:tcBorders>
            <w:tcMar>
              <w:top w:w="15" w:type="dxa"/>
              <w:left w:w="75" w:type="dxa"/>
              <w:bottom w:w="15" w:type="dxa"/>
              <w:right w:w="75" w:type="dxa"/>
            </w:tcMar>
          </w:tcPr>
          <w:p w14:paraId="60437EB4"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proofErr w:type="spellStart"/>
            <w:r w:rsidRPr="00230E99">
              <w:rPr>
                <w:rFonts w:eastAsia="Times New Roman"/>
                <w:b/>
                <w:bCs/>
                <w:sz w:val="20"/>
                <w:szCs w:val="20"/>
                <w:lang w:val="en-US"/>
              </w:rPr>
              <w:t>b_element_is_cpe</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1860B9A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51BFE61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5781F1E3" w14:textId="77777777" w:rsidTr="004203AC">
        <w:tc>
          <w:tcPr>
            <w:tcW w:w="6724" w:type="dxa"/>
            <w:tcBorders>
              <w:right w:val="nil"/>
            </w:tcBorders>
            <w:tcMar>
              <w:top w:w="15" w:type="dxa"/>
              <w:left w:w="75" w:type="dxa"/>
              <w:bottom w:w="15" w:type="dxa"/>
              <w:right w:w="75" w:type="dxa"/>
            </w:tcMar>
          </w:tcPr>
          <w:p w14:paraId="6B7AF98C"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if (</w:t>
            </w:r>
            <w:proofErr w:type="spellStart"/>
            <w:r w:rsidRPr="00230E99">
              <w:rPr>
                <w:rFonts w:eastAsia="Times New Roman"/>
                <w:sz w:val="20"/>
                <w:szCs w:val="20"/>
                <w:lang w:val="en-US"/>
              </w:rPr>
              <w:t>b_element_is_cpe</w:t>
            </w:r>
            <w:proofErr w:type="spellEnd"/>
            <w:r w:rsidRPr="00230E99">
              <w:rPr>
                <w:rFonts w:eastAsia="Times New Roman"/>
                <w:sz w:val="20"/>
                <w:szCs w:val="20"/>
                <w:lang w:val="en-US"/>
              </w:rPr>
              <w:t xml:space="preserve"> == 0)</w:t>
            </w:r>
          </w:p>
        </w:tc>
        <w:tc>
          <w:tcPr>
            <w:tcW w:w="1134" w:type="dxa"/>
            <w:tcBorders>
              <w:left w:val="nil"/>
              <w:right w:val="nil"/>
            </w:tcBorders>
            <w:tcMar>
              <w:top w:w="15" w:type="dxa"/>
              <w:left w:w="75" w:type="dxa"/>
              <w:bottom w:w="15" w:type="dxa"/>
              <w:right w:w="75" w:type="dxa"/>
            </w:tcMar>
            <w:vAlign w:val="center"/>
          </w:tcPr>
          <w:p w14:paraId="67C46BA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5624F1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396B0B3" w14:textId="77777777" w:rsidTr="004203AC">
        <w:tc>
          <w:tcPr>
            <w:tcW w:w="6724" w:type="dxa"/>
            <w:tcBorders>
              <w:right w:val="nil"/>
            </w:tcBorders>
            <w:tcMar>
              <w:top w:w="15" w:type="dxa"/>
              <w:left w:w="75" w:type="dxa"/>
              <w:bottom w:w="15" w:type="dxa"/>
              <w:right w:w="75" w:type="dxa"/>
            </w:tcMar>
          </w:tcPr>
          <w:p w14:paraId="2F296FF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63B898F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BD2085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33EEE09" w14:textId="77777777" w:rsidTr="004203AC">
        <w:tc>
          <w:tcPr>
            <w:tcW w:w="6724" w:type="dxa"/>
            <w:tcBorders>
              <w:right w:val="nil"/>
            </w:tcBorders>
            <w:tcMar>
              <w:top w:w="15" w:type="dxa"/>
              <w:left w:w="75" w:type="dxa"/>
              <w:bottom w:w="15" w:type="dxa"/>
              <w:right w:w="75" w:type="dxa"/>
            </w:tcMar>
          </w:tcPr>
          <w:p w14:paraId="4705744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lastRenderedPageBreak/>
              <w:tab/>
            </w: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single_channel_</w:t>
            </w:r>
            <w:proofErr w:type="gramStart"/>
            <w:r w:rsidRPr="00230E99">
              <w:rPr>
                <w:rFonts w:eastAsia="Times New Roman"/>
                <w:sz w:val="20"/>
                <w:szCs w:val="20"/>
                <w:lang w:val="en-US"/>
              </w:rPr>
              <w:t>element</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3749C86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49A6C7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A9E715E" w14:textId="77777777" w:rsidTr="004203AC">
        <w:tc>
          <w:tcPr>
            <w:tcW w:w="6724" w:type="dxa"/>
            <w:tcBorders>
              <w:right w:val="nil"/>
            </w:tcBorders>
            <w:tcMar>
              <w:top w:w="15" w:type="dxa"/>
              <w:left w:w="75" w:type="dxa"/>
              <w:bottom w:w="15" w:type="dxa"/>
              <w:right w:w="75" w:type="dxa"/>
            </w:tcMar>
          </w:tcPr>
          <w:p w14:paraId="303EB7F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71238F3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C3AE63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59700F1" w14:textId="77777777" w:rsidTr="004203AC">
        <w:tc>
          <w:tcPr>
            <w:tcW w:w="6724" w:type="dxa"/>
            <w:tcBorders>
              <w:right w:val="nil"/>
            </w:tcBorders>
            <w:tcMar>
              <w:top w:w="15" w:type="dxa"/>
              <w:left w:w="75" w:type="dxa"/>
              <w:bottom w:w="15" w:type="dxa"/>
              <w:right w:w="75" w:type="dxa"/>
            </w:tcMar>
          </w:tcPr>
          <w:p w14:paraId="2B70159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else</w:t>
            </w:r>
          </w:p>
        </w:tc>
        <w:tc>
          <w:tcPr>
            <w:tcW w:w="1134" w:type="dxa"/>
            <w:tcBorders>
              <w:left w:val="nil"/>
              <w:right w:val="nil"/>
            </w:tcBorders>
            <w:tcMar>
              <w:top w:w="15" w:type="dxa"/>
              <w:left w:w="75" w:type="dxa"/>
              <w:bottom w:w="15" w:type="dxa"/>
              <w:right w:w="75" w:type="dxa"/>
            </w:tcMar>
            <w:vAlign w:val="center"/>
          </w:tcPr>
          <w:p w14:paraId="05F81D3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A86848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3DF2FF7" w14:textId="77777777" w:rsidTr="004203AC">
        <w:tc>
          <w:tcPr>
            <w:tcW w:w="6724" w:type="dxa"/>
            <w:tcBorders>
              <w:right w:val="nil"/>
            </w:tcBorders>
            <w:tcMar>
              <w:top w:w="15" w:type="dxa"/>
              <w:left w:w="75" w:type="dxa"/>
              <w:bottom w:w="15" w:type="dxa"/>
              <w:right w:w="75" w:type="dxa"/>
            </w:tcMar>
          </w:tcPr>
          <w:p w14:paraId="7D0BE57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4C6F87E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DBDC29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80726E5" w14:textId="77777777" w:rsidTr="004203AC">
        <w:tc>
          <w:tcPr>
            <w:tcW w:w="6724" w:type="dxa"/>
            <w:tcBorders>
              <w:right w:val="nil"/>
            </w:tcBorders>
            <w:tcMar>
              <w:top w:w="15" w:type="dxa"/>
              <w:left w:w="75" w:type="dxa"/>
              <w:bottom w:w="15" w:type="dxa"/>
              <w:right w:w="75" w:type="dxa"/>
            </w:tcMar>
          </w:tcPr>
          <w:p w14:paraId="443FDC0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channel_pair_</w:t>
            </w:r>
            <w:proofErr w:type="gramStart"/>
            <w:r w:rsidRPr="00230E99">
              <w:rPr>
                <w:rFonts w:eastAsia="Times New Roman"/>
                <w:sz w:val="20"/>
                <w:szCs w:val="20"/>
                <w:lang w:val="en-US"/>
              </w:rPr>
              <w:t>element</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60E9462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034E37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2A4E275" w14:textId="77777777" w:rsidTr="004203AC">
        <w:tc>
          <w:tcPr>
            <w:tcW w:w="6724" w:type="dxa"/>
            <w:tcBorders>
              <w:right w:val="nil"/>
            </w:tcBorders>
            <w:tcMar>
              <w:top w:w="15" w:type="dxa"/>
              <w:left w:w="75" w:type="dxa"/>
              <w:bottom w:w="15" w:type="dxa"/>
              <w:right w:w="75" w:type="dxa"/>
            </w:tcMar>
          </w:tcPr>
          <w:p w14:paraId="056BF0C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190147C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12C7C2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C5AE1CF" w14:textId="77777777" w:rsidTr="004203AC">
        <w:tc>
          <w:tcPr>
            <w:tcW w:w="6724" w:type="dxa"/>
            <w:tcBorders>
              <w:right w:val="nil"/>
            </w:tcBorders>
            <w:tcMar>
              <w:top w:w="15" w:type="dxa"/>
              <w:left w:w="75" w:type="dxa"/>
              <w:bottom w:w="15" w:type="dxa"/>
              <w:right w:w="75" w:type="dxa"/>
            </w:tcMar>
          </w:tcPr>
          <w:p w14:paraId="0A904BA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5CB2A1B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BF2600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3759BC3" w14:textId="77777777" w:rsidTr="004203AC">
        <w:tc>
          <w:tcPr>
            <w:tcW w:w="6724" w:type="dxa"/>
            <w:tcBorders>
              <w:right w:val="nil"/>
            </w:tcBorders>
            <w:tcMar>
              <w:top w:w="15" w:type="dxa"/>
              <w:left w:w="75" w:type="dxa"/>
              <w:bottom w:w="15" w:type="dxa"/>
              <w:right w:w="75" w:type="dxa"/>
            </w:tcMar>
          </w:tcPr>
          <w:p w14:paraId="35957FF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435A0DC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0D055B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51E53D90" w14:textId="77777777" w:rsid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643EA6F3" w14:textId="77777777" w:rsidR="007C18ED" w:rsidRPr="007C18ED" w:rsidRDefault="007C18ED" w:rsidP="007C18ED">
      <w:pPr>
        <w:tabs>
          <w:tab w:val="clear" w:pos="403"/>
        </w:tabs>
        <w:spacing w:after="0" w:line="240" w:lineRule="auto"/>
        <w:contextualSpacing/>
        <w:jc w:val="center"/>
        <w:rPr>
          <w:rFonts w:eastAsia="Times New Roman"/>
          <w:b/>
          <w:bCs/>
          <w:sz w:val="20"/>
          <w:szCs w:val="20"/>
          <w:lang w:val="fr-CH"/>
        </w:rPr>
      </w:pPr>
      <w:r w:rsidRPr="007C18ED">
        <w:rPr>
          <w:rFonts w:eastAsia="Times New Roman"/>
          <w:b/>
          <w:bCs/>
          <w:sz w:val="20"/>
          <w:szCs w:val="20"/>
          <w:lang w:val="fr-CH"/>
        </w:rPr>
        <w:t>Table 4.</w:t>
      </w:r>
      <w:r w:rsidRPr="007C18ED">
        <w:rPr>
          <w:rFonts w:eastAsia="Times New Roman"/>
          <w:b/>
          <w:bCs/>
          <w:sz w:val="20"/>
          <w:szCs w:val="20"/>
          <w:lang w:val="fr-CH"/>
        </w:rPr>
        <w:fldChar w:fldCharType="begin"/>
      </w:r>
      <w:r w:rsidRPr="007C18ED">
        <w:rPr>
          <w:rFonts w:eastAsia="Times New Roman"/>
          <w:b/>
          <w:bCs/>
          <w:sz w:val="20"/>
          <w:szCs w:val="20"/>
          <w:lang w:val="fr-CH"/>
        </w:rPr>
        <w:instrText xml:space="preserve"> SEQ Table \* ARABIC </w:instrText>
      </w:r>
      <w:r w:rsidRPr="007C18ED">
        <w:rPr>
          <w:rFonts w:eastAsia="Times New Roman"/>
          <w:b/>
          <w:bCs/>
          <w:sz w:val="20"/>
          <w:szCs w:val="20"/>
          <w:lang w:val="fr-CH"/>
        </w:rPr>
        <w:fldChar w:fldCharType="separate"/>
      </w:r>
      <w:r w:rsidRPr="007C18ED">
        <w:rPr>
          <w:rFonts w:eastAsia="Times New Roman"/>
          <w:b/>
          <w:bCs/>
          <w:sz w:val="20"/>
          <w:szCs w:val="20"/>
          <w:lang w:val="fr-CH"/>
        </w:rPr>
        <w:t>90</w:t>
      </w:r>
      <w:r w:rsidRPr="007C18ED">
        <w:rPr>
          <w:rFonts w:eastAsia="Times New Roman"/>
          <w:b/>
          <w:bCs/>
          <w:sz w:val="20"/>
          <w:szCs w:val="20"/>
          <w:lang w:val="fr-CH"/>
        </w:rPr>
        <w:fldChar w:fldCharType="end"/>
      </w:r>
      <w:r w:rsidRPr="007C18ED">
        <w:rPr>
          <w:rFonts w:eastAsia="Times New Roman"/>
          <w:b/>
          <w:bCs/>
          <w:sz w:val="20"/>
          <w:szCs w:val="20"/>
          <w:lang w:val="fr-CH"/>
        </w:rPr>
        <w:t xml:space="preserve"> – </w:t>
      </w:r>
      <w:proofErr w:type="spellStart"/>
      <w:r w:rsidRPr="007C18ED">
        <w:rPr>
          <w:rFonts w:eastAsia="Times New Roman"/>
          <w:b/>
          <w:bCs/>
          <w:sz w:val="20"/>
          <w:szCs w:val="20"/>
          <w:lang w:val="fr-CH"/>
        </w:rPr>
        <w:t>Syntax</w:t>
      </w:r>
      <w:proofErr w:type="spellEnd"/>
      <w:r w:rsidRPr="007C18ED">
        <w:rPr>
          <w:rFonts w:eastAsia="Times New Roman"/>
          <w:b/>
          <w:bCs/>
          <w:sz w:val="20"/>
          <w:szCs w:val="20"/>
          <w:lang w:val="fr-CH"/>
        </w:rPr>
        <w:t xml:space="preserve"> of </w:t>
      </w:r>
      <w:proofErr w:type="spellStart"/>
      <w:r w:rsidRPr="007C18ED">
        <w:rPr>
          <w:rFonts w:eastAsia="Times New Roman"/>
          <w:b/>
          <w:bCs/>
          <w:sz w:val="20"/>
          <w:szCs w:val="20"/>
          <w:lang w:val="fr-CH"/>
        </w:rPr>
        <w:t>iif_metadata_</w:t>
      </w:r>
      <w:proofErr w:type="gramStart"/>
      <w:r w:rsidRPr="007C18ED">
        <w:rPr>
          <w:rFonts w:eastAsia="Times New Roman"/>
          <w:b/>
          <w:bCs/>
          <w:sz w:val="20"/>
          <w:szCs w:val="20"/>
          <w:lang w:val="fr-CH"/>
        </w:rPr>
        <w:t>payload</w:t>
      </w:r>
      <w:proofErr w:type="spellEnd"/>
      <w:r w:rsidRPr="007C18ED">
        <w:rPr>
          <w:rFonts w:eastAsia="Times New Roman"/>
          <w:b/>
          <w:bCs/>
          <w:sz w:val="20"/>
          <w:szCs w:val="20"/>
          <w:lang w:val="fr-CH"/>
        </w:rPr>
        <w:t>(</w:t>
      </w:r>
      <w:proofErr w:type="gramEnd"/>
      <w:r w:rsidRPr="007C18ED">
        <w:rPr>
          <w:rFonts w:eastAsia="Times New Roman"/>
          <w:b/>
          <w:bCs/>
          <w:sz w:val="20"/>
          <w:szCs w:val="20"/>
          <w:lang w:val="fr-CH"/>
        </w:rPr>
        <w:t>)</w:t>
      </w:r>
    </w:p>
    <w:tbl>
      <w:tblPr>
        <w:tblW w:w="9072" w:type="dxa"/>
        <w:tblInd w:w="-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6926"/>
        <w:gridCol w:w="1071"/>
        <w:gridCol w:w="1075"/>
      </w:tblGrid>
      <w:tr w:rsidR="007C18ED" w:rsidRPr="007C18ED" w14:paraId="43B6A6A1" w14:textId="77777777" w:rsidTr="08EAD3B5">
        <w:tc>
          <w:tcPr>
            <w:tcW w:w="6926" w:type="dxa"/>
            <w:tcBorders>
              <w:top w:val="single" w:sz="4" w:space="0" w:color="auto"/>
              <w:bottom w:val="single" w:sz="4" w:space="0" w:color="auto"/>
              <w:right w:val="nil"/>
            </w:tcBorders>
            <w:shd w:val="clear" w:color="auto" w:fill="auto"/>
            <w:tcMar>
              <w:top w:w="15" w:type="dxa"/>
              <w:left w:w="75" w:type="dxa"/>
              <w:bottom w:w="15" w:type="dxa"/>
              <w:right w:w="75" w:type="dxa"/>
            </w:tcMar>
            <w:vAlign w:val="center"/>
            <w:hideMark/>
          </w:tcPr>
          <w:p w14:paraId="52979E1B"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Syntax</w:t>
            </w:r>
          </w:p>
        </w:tc>
        <w:tc>
          <w:tcPr>
            <w:tcW w:w="1071" w:type="dxa"/>
            <w:tcBorders>
              <w:top w:val="single" w:sz="4" w:space="0" w:color="auto"/>
              <w:left w:val="nil"/>
              <w:bottom w:val="single" w:sz="4" w:space="0" w:color="auto"/>
              <w:right w:val="nil"/>
            </w:tcBorders>
            <w:shd w:val="clear" w:color="auto" w:fill="auto"/>
            <w:tcMar>
              <w:top w:w="15" w:type="dxa"/>
              <w:left w:w="75" w:type="dxa"/>
              <w:bottom w:w="15" w:type="dxa"/>
              <w:right w:w="75" w:type="dxa"/>
            </w:tcMar>
            <w:vAlign w:val="center"/>
            <w:hideMark/>
          </w:tcPr>
          <w:p w14:paraId="1D9945E1"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No. of bits</w:t>
            </w:r>
          </w:p>
        </w:tc>
        <w:tc>
          <w:tcPr>
            <w:tcW w:w="1075" w:type="dxa"/>
            <w:tcBorders>
              <w:top w:val="single" w:sz="4" w:space="0" w:color="auto"/>
              <w:left w:val="nil"/>
              <w:bottom w:val="single" w:sz="4" w:space="0" w:color="auto"/>
            </w:tcBorders>
            <w:shd w:val="clear" w:color="auto" w:fill="auto"/>
            <w:tcMar>
              <w:top w:w="15" w:type="dxa"/>
              <w:left w:w="75" w:type="dxa"/>
              <w:bottom w:w="15" w:type="dxa"/>
              <w:right w:w="75" w:type="dxa"/>
            </w:tcMar>
            <w:vAlign w:val="center"/>
            <w:hideMark/>
          </w:tcPr>
          <w:p w14:paraId="1C1A9AF0"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Mnemonic</w:t>
            </w:r>
          </w:p>
        </w:tc>
      </w:tr>
      <w:tr w:rsidR="007C18ED" w:rsidRPr="007C18ED" w14:paraId="2D427F91" w14:textId="77777777" w:rsidTr="08EAD3B5">
        <w:tc>
          <w:tcPr>
            <w:tcW w:w="6926" w:type="dxa"/>
            <w:tcBorders>
              <w:top w:val="single" w:sz="4" w:space="0" w:color="auto"/>
              <w:right w:val="nil"/>
            </w:tcBorders>
            <w:shd w:val="clear" w:color="auto" w:fill="auto"/>
            <w:tcMar>
              <w:top w:w="15" w:type="dxa"/>
              <w:left w:w="75" w:type="dxa"/>
              <w:bottom w:w="15" w:type="dxa"/>
              <w:right w:w="75" w:type="dxa"/>
            </w:tcMar>
            <w:vAlign w:val="center"/>
            <w:hideMark/>
          </w:tcPr>
          <w:p w14:paraId="5123463B" w14:textId="77777777" w:rsidR="007C18ED" w:rsidRPr="007C18ED" w:rsidRDefault="007C18ED" w:rsidP="007C18ED">
            <w:pPr>
              <w:tabs>
                <w:tab w:val="clear" w:pos="403"/>
              </w:tabs>
              <w:spacing w:after="0" w:line="240" w:lineRule="auto"/>
              <w:jc w:val="left"/>
              <w:rPr>
                <w:rFonts w:eastAsia="Times New Roman"/>
                <w:sz w:val="20"/>
                <w:szCs w:val="20"/>
                <w:lang w:val="en-US"/>
              </w:rPr>
            </w:pPr>
            <w:proofErr w:type="spellStart"/>
            <w:r w:rsidRPr="007C18ED">
              <w:rPr>
                <w:rFonts w:eastAsia="Times New Roman"/>
                <w:sz w:val="20"/>
                <w:szCs w:val="20"/>
                <w:lang w:val="en-US"/>
              </w:rPr>
              <w:t>iif_metadata_</w:t>
            </w:r>
            <w:proofErr w:type="gramStart"/>
            <w:r w:rsidRPr="007C18ED">
              <w:rPr>
                <w:rFonts w:eastAsia="Times New Roman"/>
                <w:sz w:val="20"/>
                <w:szCs w:val="20"/>
                <w:lang w:val="en-US"/>
              </w:rPr>
              <w:t>payload</w:t>
            </w:r>
            <w:proofErr w:type="spellEnd"/>
            <w:r w:rsidRPr="007C18ED">
              <w:rPr>
                <w:rFonts w:eastAsia="Times New Roman"/>
                <w:sz w:val="20"/>
                <w:szCs w:val="20"/>
                <w:lang w:val="en-US"/>
              </w:rPr>
              <w:t>(</w:t>
            </w:r>
            <w:proofErr w:type="gramEnd"/>
            <w:r w:rsidRPr="007C18ED">
              <w:rPr>
                <w:rFonts w:eastAsia="Times New Roman"/>
                <w:sz w:val="20"/>
                <w:szCs w:val="20"/>
                <w:lang w:val="en-US"/>
              </w:rPr>
              <w:t>)</w:t>
            </w:r>
          </w:p>
        </w:tc>
        <w:tc>
          <w:tcPr>
            <w:tcW w:w="1071" w:type="dxa"/>
            <w:tcBorders>
              <w:top w:val="single" w:sz="4" w:space="0" w:color="auto"/>
              <w:left w:val="nil"/>
              <w:right w:val="nil"/>
            </w:tcBorders>
            <w:shd w:val="clear" w:color="auto" w:fill="auto"/>
            <w:tcMar>
              <w:top w:w="15" w:type="dxa"/>
              <w:left w:w="75" w:type="dxa"/>
              <w:bottom w:w="15" w:type="dxa"/>
              <w:right w:w="75" w:type="dxa"/>
            </w:tcMar>
            <w:vAlign w:val="center"/>
            <w:hideMark/>
          </w:tcPr>
          <w:p w14:paraId="514A13CF"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top w:val="single" w:sz="4" w:space="0" w:color="auto"/>
              <w:left w:val="nil"/>
            </w:tcBorders>
            <w:shd w:val="clear" w:color="auto" w:fill="auto"/>
            <w:tcMar>
              <w:top w:w="15" w:type="dxa"/>
              <w:left w:w="75" w:type="dxa"/>
              <w:bottom w:w="15" w:type="dxa"/>
              <w:right w:w="75" w:type="dxa"/>
            </w:tcMar>
            <w:vAlign w:val="center"/>
            <w:hideMark/>
          </w:tcPr>
          <w:p w14:paraId="21E6C5E4"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4D701E86" w14:textId="77777777" w:rsidTr="08EAD3B5">
        <w:tc>
          <w:tcPr>
            <w:tcW w:w="6926" w:type="dxa"/>
            <w:tcBorders>
              <w:right w:val="nil"/>
            </w:tcBorders>
            <w:shd w:val="clear" w:color="auto" w:fill="auto"/>
            <w:tcMar>
              <w:top w:w="15" w:type="dxa"/>
              <w:left w:w="75" w:type="dxa"/>
              <w:bottom w:w="15" w:type="dxa"/>
              <w:right w:w="75" w:type="dxa"/>
            </w:tcMar>
            <w:vAlign w:val="center"/>
            <w:hideMark/>
          </w:tcPr>
          <w:p w14:paraId="6B2498F1"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hideMark/>
          </w:tcPr>
          <w:p w14:paraId="760C4963"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hideMark/>
          </w:tcPr>
          <w:p w14:paraId="50685420"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32F531C8" w14:textId="77777777" w:rsidTr="08EAD3B5">
        <w:tc>
          <w:tcPr>
            <w:tcW w:w="6926" w:type="dxa"/>
            <w:tcBorders>
              <w:right w:val="nil"/>
            </w:tcBorders>
            <w:shd w:val="clear" w:color="auto" w:fill="auto"/>
            <w:tcMar>
              <w:top w:w="15" w:type="dxa"/>
              <w:left w:w="75" w:type="dxa"/>
              <w:bottom w:w="15" w:type="dxa"/>
              <w:right w:w="75" w:type="dxa"/>
            </w:tcMar>
            <w:vAlign w:val="bottom"/>
          </w:tcPr>
          <w:p w14:paraId="083593D6"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 0;</w:t>
            </w:r>
          </w:p>
        </w:tc>
        <w:tc>
          <w:tcPr>
            <w:tcW w:w="1071" w:type="dxa"/>
            <w:tcBorders>
              <w:left w:val="nil"/>
              <w:right w:val="nil"/>
            </w:tcBorders>
            <w:shd w:val="clear" w:color="auto" w:fill="auto"/>
            <w:tcMar>
              <w:top w:w="15" w:type="dxa"/>
              <w:left w:w="75" w:type="dxa"/>
              <w:bottom w:w="15" w:type="dxa"/>
              <w:right w:w="75" w:type="dxa"/>
            </w:tcMar>
            <w:vAlign w:val="center"/>
          </w:tcPr>
          <w:p w14:paraId="0A752E52"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4C7EAE65"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48EDE09" w14:textId="77777777" w:rsidTr="08EAD3B5">
        <w:tc>
          <w:tcPr>
            <w:tcW w:w="6926" w:type="dxa"/>
            <w:tcBorders>
              <w:right w:val="nil"/>
            </w:tcBorders>
            <w:shd w:val="clear" w:color="auto" w:fill="auto"/>
            <w:tcMar>
              <w:top w:w="15" w:type="dxa"/>
              <w:left w:w="75" w:type="dxa"/>
              <w:bottom w:w="15" w:type="dxa"/>
              <w:right w:w="75" w:type="dxa"/>
            </w:tcMar>
            <w:vAlign w:val="bottom"/>
          </w:tcPr>
          <w:p w14:paraId="03839E60"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proofErr w:type="spellStart"/>
            <w:r w:rsidRPr="007C18ED">
              <w:rPr>
                <w:rFonts w:eastAsia="Times New Roman"/>
                <w:sz w:val="20"/>
                <w:szCs w:val="20"/>
                <w:lang w:val="en-US"/>
              </w:rPr>
              <w:t>metadata_section_type</w:t>
            </w:r>
            <w:proofErr w:type="spellEnd"/>
            <w:r w:rsidRPr="007C18ED">
              <w:rPr>
                <w:rFonts w:eastAsia="Times New Roman"/>
                <w:sz w:val="20"/>
                <w:szCs w:val="20"/>
                <w:lang w:val="en-US"/>
              </w:rPr>
              <w: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 -1;</w:t>
            </w:r>
          </w:p>
        </w:tc>
        <w:tc>
          <w:tcPr>
            <w:tcW w:w="1071" w:type="dxa"/>
            <w:tcBorders>
              <w:left w:val="nil"/>
              <w:right w:val="nil"/>
            </w:tcBorders>
            <w:shd w:val="clear" w:color="auto" w:fill="auto"/>
            <w:tcMar>
              <w:top w:w="15" w:type="dxa"/>
              <w:left w:w="75" w:type="dxa"/>
              <w:bottom w:w="15" w:type="dxa"/>
              <w:right w:w="75" w:type="dxa"/>
            </w:tcMar>
            <w:vAlign w:val="center"/>
          </w:tcPr>
          <w:p w14:paraId="6B5F7EBF"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498E563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28951F9" w14:textId="77777777" w:rsidTr="08EAD3B5">
        <w:tc>
          <w:tcPr>
            <w:tcW w:w="6926" w:type="dxa"/>
            <w:tcBorders>
              <w:right w:val="nil"/>
            </w:tcBorders>
            <w:shd w:val="clear" w:color="auto" w:fill="auto"/>
            <w:tcMar>
              <w:top w:w="15" w:type="dxa"/>
              <w:left w:w="75" w:type="dxa"/>
              <w:bottom w:w="15" w:type="dxa"/>
              <w:right w:w="75" w:type="dxa"/>
            </w:tcMar>
            <w:vAlign w:val="bottom"/>
          </w:tcPr>
          <w:p w14:paraId="27E8FFD9"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1" w:type="dxa"/>
            <w:tcBorders>
              <w:left w:val="nil"/>
              <w:right w:val="nil"/>
            </w:tcBorders>
            <w:shd w:val="clear" w:color="auto" w:fill="auto"/>
            <w:tcMar>
              <w:top w:w="15" w:type="dxa"/>
              <w:left w:w="75" w:type="dxa"/>
              <w:bottom w:w="15" w:type="dxa"/>
              <w:right w:w="75" w:type="dxa"/>
            </w:tcMar>
            <w:vAlign w:val="bottom"/>
          </w:tcPr>
          <w:p w14:paraId="30ABF5FC"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50088955"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1BB1D9F3" w14:textId="77777777" w:rsidTr="08EAD3B5">
        <w:tc>
          <w:tcPr>
            <w:tcW w:w="6926" w:type="dxa"/>
            <w:tcBorders>
              <w:right w:val="nil"/>
            </w:tcBorders>
            <w:shd w:val="clear" w:color="auto" w:fill="auto"/>
            <w:tcMar>
              <w:top w:w="15" w:type="dxa"/>
              <w:left w:w="75" w:type="dxa"/>
              <w:bottom w:w="15" w:type="dxa"/>
              <w:right w:w="75" w:type="dxa"/>
            </w:tcMar>
            <w:vAlign w:val="bottom"/>
          </w:tcPr>
          <w:p w14:paraId="191AC455"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t>if (</w:t>
            </w:r>
            <w:proofErr w:type="spellStart"/>
            <w:r w:rsidRPr="00EB0913">
              <w:rPr>
                <w:rFonts w:eastAsia="Times New Roman"/>
                <w:sz w:val="20"/>
                <w:szCs w:val="20"/>
                <w:lang w:val="en-US"/>
              </w:rPr>
              <w:t>use_explicit_metadata_signaling</w:t>
            </w:r>
            <w:proofErr w:type="spellEnd"/>
            <w:r w:rsidRPr="00386C7D">
              <w:rPr>
                <w:rFonts w:eastAsia="Times New Roman"/>
                <w:sz w:val="20"/>
                <w:szCs w:val="20"/>
                <w:lang w:val="en-US"/>
              </w:rPr>
              <w:t>[block_id]) {</w:t>
            </w:r>
          </w:p>
        </w:tc>
        <w:tc>
          <w:tcPr>
            <w:tcW w:w="1071" w:type="dxa"/>
            <w:tcBorders>
              <w:left w:val="nil"/>
              <w:right w:val="nil"/>
            </w:tcBorders>
            <w:shd w:val="clear" w:color="auto" w:fill="auto"/>
            <w:tcMar>
              <w:top w:w="15" w:type="dxa"/>
              <w:left w:w="75" w:type="dxa"/>
              <w:bottom w:w="15" w:type="dxa"/>
              <w:right w:w="75" w:type="dxa"/>
            </w:tcMar>
            <w:vAlign w:val="center"/>
          </w:tcPr>
          <w:p w14:paraId="32EAA28F"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6E6B0BD5"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2AE851A1" w14:textId="77777777" w:rsidTr="08EAD3B5">
        <w:tc>
          <w:tcPr>
            <w:tcW w:w="6926" w:type="dxa"/>
            <w:tcBorders>
              <w:right w:val="nil"/>
            </w:tcBorders>
            <w:shd w:val="clear" w:color="auto" w:fill="auto"/>
            <w:tcMar>
              <w:top w:w="15" w:type="dxa"/>
              <w:left w:w="75" w:type="dxa"/>
              <w:bottom w:w="15" w:type="dxa"/>
              <w:right w:w="75" w:type="dxa"/>
            </w:tcMar>
            <w:vAlign w:val="bottom"/>
          </w:tcPr>
          <w:p w14:paraId="11030497"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proofErr w:type="spellStart"/>
            <w:r w:rsidRPr="00386C7D">
              <w:rPr>
                <w:rFonts w:eastAsia="Times New Roman"/>
                <w:sz w:val="20"/>
                <w:szCs w:val="20"/>
                <w:lang w:val="en-US"/>
              </w:rPr>
              <w:t>b_more_md_sections</w:t>
            </w:r>
            <w:proofErr w:type="spellEnd"/>
            <w:r w:rsidRPr="00386C7D">
              <w:rPr>
                <w:rFonts w:eastAsia="Times New Roman"/>
                <w:sz w:val="20"/>
                <w:szCs w:val="20"/>
                <w:lang w:val="en-US"/>
              </w:rPr>
              <w:t xml:space="preserve"> = 1;</w:t>
            </w:r>
          </w:p>
        </w:tc>
        <w:tc>
          <w:tcPr>
            <w:tcW w:w="1071" w:type="dxa"/>
            <w:tcBorders>
              <w:left w:val="nil"/>
              <w:right w:val="nil"/>
            </w:tcBorders>
            <w:shd w:val="clear" w:color="auto" w:fill="auto"/>
            <w:tcMar>
              <w:top w:w="15" w:type="dxa"/>
              <w:left w:w="75" w:type="dxa"/>
              <w:bottom w:w="15" w:type="dxa"/>
              <w:right w:w="75" w:type="dxa"/>
            </w:tcMar>
            <w:vAlign w:val="center"/>
          </w:tcPr>
          <w:p w14:paraId="3BD3C902"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46D31563"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3A2A69F0" w14:textId="77777777" w:rsidTr="08EAD3B5">
        <w:tc>
          <w:tcPr>
            <w:tcW w:w="6926" w:type="dxa"/>
            <w:tcBorders>
              <w:right w:val="nil"/>
            </w:tcBorders>
            <w:shd w:val="clear" w:color="auto" w:fill="auto"/>
            <w:tcMar>
              <w:top w:w="15" w:type="dxa"/>
              <w:left w:w="75" w:type="dxa"/>
              <w:bottom w:w="15" w:type="dxa"/>
              <w:right w:w="75" w:type="dxa"/>
            </w:tcMar>
            <w:vAlign w:val="bottom"/>
          </w:tcPr>
          <w:p w14:paraId="2D905F16"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t>while (</w:t>
            </w:r>
            <w:proofErr w:type="spellStart"/>
            <w:r w:rsidRPr="00386C7D">
              <w:rPr>
                <w:rFonts w:eastAsia="Times New Roman"/>
                <w:sz w:val="20"/>
                <w:szCs w:val="20"/>
                <w:lang w:val="en-US"/>
              </w:rPr>
              <w:t>b_more_md_sections</w:t>
            </w:r>
            <w:proofErr w:type="spellEnd"/>
            <w:r w:rsidRPr="00386C7D">
              <w:rPr>
                <w:rFonts w:eastAsia="Times New Roman"/>
                <w:sz w:val="20"/>
                <w:szCs w:val="20"/>
                <w:lang w:val="en-US"/>
              </w:rPr>
              <w:t>) {</w:t>
            </w:r>
          </w:p>
        </w:tc>
        <w:tc>
          <w:tcPr>
            <w:tcW w:w="1071" w:type="dxa"/>
            <w:tcBorders>
              <w:left w:val="nil"/>
              <w:right w:val="nil"/>
            </w:tcBorders>
            <w:shd w:val="clear" w:color="auto" w:fill="auto"/>
            <w:tcMar>
              <w:top w:w="15" w:type="dxa"/>
              <w:left w:w="75" w:type="dxa"/>
              <w:bottom w:w="15" w:type="dxa"/>
              <w:right w:w="75" w:type="dxa"/>
            </w:tcMar>
            <w:vAlign w:val="center"/>
          </w:tcPr>
          <w:p w14:paraId="169CA16B"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11E931DB"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03EF45C2" w14:textId="77777777" w:rsidTr="08EAD3B5">
        <w:tc>
          <w:tcPr>
            <w:tcW w:w="6926" w:type="dxa"/>
            <w:tcBorders>
              <w:right w:val="nil"/>
            </w:tcBorders>
            <w:shd w:val="clear" w:color="auto" w:fill="auto"/>
            <w:tcMar>
              <w:top w:w="15" w:type="dxa"/>
              <w:left w:w="75" w:type="dxa"/>
              <w:bottom w:w="15" w:type="dxa"/>
              <w:right w:w="75" w:type="dxa"/>
            </w:tcMar>
            <w:vAlign w:val="bottom"/>
          </w:tcPr>
          <w:p w14:paraId="082EEBB1" w14:textId="77777777" w:rsidR="007C18ED" w:rsidRPr="00386C7D" w:rsidRDefault="007C18ED" w:rsidP="007C18ED">
            <w:pPr>
              <w:tabs>
                <w:tab w:val="clear" w:pos="403"/>
              </w:tabs>
              <w:spacing w:after="0" w:line="240" w:lineRule="auto"/>
              <w:jc w:val="left"/>
              <w:rPr>
                <w:rFonts w:eastAsia="Times New Roman"/>
                <w:b/>
                <w:bCs/>
                <w:sz w:val="20"/>
                <w:szCs w:val="20"/>
                <w:lang w:val="en-US"/>
              </w:rPr>
            </w:pPr>
            <w:r w:rsidRPr="00386C7D">
              <w:rPr>
                <w:rFonts w:eastAsia="Times New Roman"/>
                <w:b/>
                <w:bCs/>
                <w:sz w:val="20"/>
                <w:szCs w:val="20"/>
                <w:lang w:val="en-US"/>
              </w:rPr>
              <w:tab/>
            </w:r>
            <w:r w:rsidRPr="00386C7D">
              <w:rPr>
                <w:rFonts w:eastAsia="Times New Roman"/>
                <w:b/>
                <w:bCs/>
                <w:sz w:val="20"/>
                <w:szCs w:val="20"/>
                <w:lang w:val="en-US"/>
              </w:rPr>
              <w:tab/>
            </w:r>
            <w:r w:rsidRPr="00386C7D">
              <w:rPr>
                <w:rFonts w:eastAsia="Times New Roman"/>
                <w:b/>
                <w:bCs/>
                <w:sz w:val="20"/>
                <w:szCs w:val="20"/>
                <w:lang w:val="en-US"/>
              </w:rPr>
              <w:tab/>
            </w:r>
            <w:proofErr w:type="spellStart"/>
            <w:r w:rsidRPr="00386C7D">
              <w:rPr>
                <w:rFonts w:eastAsia="Times New Roman"/>
                <w:b/>
                <w:bCs/>
                <w:sz w:val="20"/>
                <w:szCs w:val="20"/>
                <w:lang w:val="en-US"/>
              </w:rPr>
              <w:t>md_type_idx</w:t>
            </w:r>
            <w:proofErr w:type="spellEnd"/>
            <w:r w:rsidRPr="00386C7D">
              <w:rPr>
                <w:rFonts w:eastAsia="Times New Roman"/>
                <w:b/>
                <w:bCs/>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0B148E11"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4</w:t>
            </w:r>
          </w:p>
        </w:tc>
        <w:tc>
          <w:tcPr>
            <w:tcW w:w="1075" w:type="dxa"/>
            <w:tcBorders>
              <w:left w:val="nil"/>
            </w:tcBorders>
            <w:shd w:val="clear" w:color="auto" w:fill="auto"/>
            <w:tcMar>
              <w:top w:w="15" w:type="dxa"/>
              <w:left w:w="75" w:type="dxa"/>
              <w:bottom w:w="15" w:type="dxa"/>
              <w:right w:w="75" w:type="dxa"/>
            </w:tcMar>
            <w:vAlign w:val="center"/>
          </w:tcPr>
          <w:p w14:paraId="2E9ACE76"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uimsbf</w:t>
            </w:r>
          </w:p>
        </w:tc>
      </w:tr>
      <w:tr w:rsidR="007C18ED" w:rsidRPr="007C18ED" w14:paraId="728486B9" w14:textId="77777777" w:rsidTr="08EAD3B5">
        <w:tc>
          <w:tcPr>
            <w:tcW w:w="6926" w:type="dxa"/>
            <w:tcBorders>
              <w:right w:val="nil"/>
            </w:tcBorders>
            <w:shd w:val="clear" w:color="auto" w:fill="auto"/>
            <w:tcMar>
              <w:top w:w="15" w:type="dxa"/>
              <w:left w:w="75" w:type="dxa"/>
              <w:bottom w:w="15" w:type="dxa"/>
              <w:right w:w="75" w:type="dxa"/>
            </w:tcMar>
            <w:vAlign w:val="bottom"/>
          </w:tcPr>
          <w:p w14:paraId="0D53E27F"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proofErr w:type="spellStart"/>
            <w:r w:rsidRPr="00EB0913">
              <w:rPr>
                <w:rFonts w:eastAsia="Times New Roman"/>
                <w:sz w:val="20"/>
                <w:szCs w:val="20"/>
                <w:lang w:val="en-US"/>
              </w:rPr>
              <w:t>metadata_section_type</w:t>
            </w:r>
            <w:proofErr w:type="spellEnd"/>
            <w:r w:rsidRPr="00386C7D">
              <w:rPr>
                <w:rFonts w:eastAsia="Times New Roman"/>
                <w:sz w:val="20"/>
                <w:szCs w:val="20"/>
                <w:lang w:val="en-US"/>
              </w:rPr>
              <w:t>[</w:t>
            </w:r>
            <w:proofErr w:type="spellStart"/>
            <w:r w:rsidRPr="00386C7D">
              <w:rPr>
                <w:rFonts w:eastAsia="Times New Roman"/>
                <w:sz w:val="20"/>
                <w:szCs w:val="20"/>
                <w:lang w:val="en-US"/>
              </w:rPr>
              <w:t>num_metadata_sections</w:t>
            </w:r>
            <w:proofErr w:type="spellEnd"/>
            <w:r w:rsidRPr="00386C7D">
              <w:rPr>
                <w:rFonts w:eastAsia="Times New Roman"/>
                <w:sz w:val="20"/>
                <w:szCs w:val="20"/>
                <w:lang w:val="en-US"/>
              </w:rPr>
              <w:t xml:space="preserve">] = </w:t>
            </w:r>
          </w:p>
          <w:p w14:paraId="6624CC65"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proofErr w:type="spellStart"/>
            <w:r w:rsidRPr="00386C7D">
              <w:rPr>
                <w:rFonts w:eastAsia="Times New Roman"/>
                <w:sz w:val="20"/>
                <w:szCs w:val="20"/>
                <w:lang w:val="en-US"/>
              </w:rPr>
              <w:t>inband_metadata_type</w:t>
            </w:r>
            <w:proofErr w:type="spellEnd"/>
            <w:r w:rsidRPr="00386C7D">
              <w:rPr>
                <w:rFonts w:eastAsia="Times New Roman"/>
                <w:sz w:val="20"/>
                <w:szCs w:val="20"/>
                <w:lang w:val="en-US"/>
              </w:rPr>
              <w:t>[block_</w:t>
            </w:r>
            <w:proofErr w:type="gramStart"/>
            <w:r w:rsidRPr="00386C7D">
              <w:rPr>
                <w:rFonts w:eastAsia="Times New Roman"/>
                <w:sz w:val="20"/>
                <w:szCs w:val="20"/>
                <w:lang w:val="en-US"/>
              </w:rPr>
              <w:t>id][</w:t>
            </w:r>
            <w:proofErr w:type="spellStart"/>
            <w:proofErr w:type="gramEnd"/>
            <w:r w:rsidRPr="00386C7D">
              <w:rPr>
                <w:rFonts w:eastAsia="Times New Roman"/>
                <w:sz w:val="20"/>
                <w:szCs w:val="20"/>
                <w:lang w:val="en-US"/>
              </w:rPr>
              <w:t>md_type_idx</w:t>
            </w:r>
            <w:proofErr w:type="spellEnd"/>
            <w:r w:rsidRPr="00386C7D">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2CC2299E"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2FC34D98"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BD910BD" w14:textId="77777777" w:rsidTr="08EAD3B5">
        <w:tc>
          <w:tcPr>
            <w:tcW w:w="6926" w:type="dxa"/>
            <w:tcBorders>
              <w:right w:val="nil"/>
            </w:tcBorders>
            <w:shd w:val="clear" w:color="auto" w:fill="auto"/>
            <w:tcMar>
              <w:top w:w="15" w:type="dxa"/>
              <w:left w:w="75" w:type="dxa"/>
              <w:bottom w:w="15" w:type="dxa"/>
              <w:right w:w="75" w:type="dxa"/>
            </w:tcMar>
            <w:vAlign w:val="bottom"/>
          </w:tcPr>
          <w:p w14:paraId="6131647C"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proofErr w:type="spellStart"/>
            <w:r w:rsidRPr="00386C7D">
              <w:rPr>
                <w:rFonts w:eastAsia="Times New Roman"/>
                <w:sz w:val="20"/>
                <w:szCs w:val="20"/>
                <w:lang w:val="en-US"/>
              </w:rPr>
              <w:t>num_metadata_sections</w:t>
            </w:r>
            <w:proofErr w:type="spellEnd"/>
            <w:r w:rsidRPr="00386C7D">
              <w:rPr>
                <w:rFonts w:eastAsia="Times New Roman"/>
                <w:sz w:val="20"/>
                <w:szCs w:val="20"/>
                <w:lang w:val="en-US"/>
              </w:rPr>
              <w:t xml:space="preserve"> += 1;</w:t>
            </w:r>
          </w:p>
        </w:tc>
        <w:tc>
          <w:tcPr>
            <w:tcW w:w="1071" w:type="dxa"/>
            <w:tcBorders>
              <w:left w:val="nil"/>
              <w:right w:val="nil"/>
            </w:tcBorders>
            <w:shd w:val="clear" w:color="auto" w:fill="auto"/>
            <w:tcMar>
              <w:top w:w="15" w:type="dxa"/>
              <w:left w:w="75" w:type="dxa"/>
              <w:bottom w:w="15" w:type="dxa"/>
              <w:right w:w="75" w:type="dxa"/>
            </w:tcMar>
            <w:vAlign w:val="center"/>
          </w:tcPr>
          <w:p w14:paraId="3EE8DDDC"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06942195"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2803B805" w14:textId="77777777" w:rsidTr="08EAD3B5">
        <w:tc>
          <w:tcPr>
            <w:tcW w:w="6926" w:type="dxa"/>
            <w:tcBorders>
              <w:right w:val="nil"/>
            </w:tcBorders>
            <w:shd w:val="clear" w:color="auto" w:fill="auto"/>
            <w:tcMar>
              <w:top w:w="15" w:type="dxa"/>
              <w:left w:w="75" w:type="dxa"/>
              <w:bottom w:w="15" w:type="dxa"/>
              <w:right w:w="75" w:type="dxa"/>
            </w:tcMar>
            <w:vAlign w:val="bottom"/>
          </w:tcPr>
          <w:p w14:paraId="51642B07"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proofErr w:type="spellStart"/>
            <w:r w:rsidRPr="00386C7D">
              <w:rPr>
                <w:rFonts w:eastAsia="Times New Roman"/>
                <w:sz w:val="20"/>
                <w:szCs w:val="20"/>
                <w:lang w:val="en-US"/>
              </w:rPr>
              <w:t>metadata_section_type</w:t>
            </w:r>
            <w:proofErr w:type="spellEnd"/>
            <w:r w:rsidRPr="00386C7D">
              <w:rPr>
                <w:rFonts w:eastAsia="Times New Roman"/>
                <w:sz w:val="20"/>
                <w:szCs w:val="20"/>
                <w:lang w:val="en-US"/>
              </w:rPr>
              <w:t>[</w:t>
            </w:r>
            <w:proofErr w:type="spellStart"/>
            <w:r w:rsidRPr="00386C7D">
              <w:rPr>
                <w:rFonts w:eastAsia="Times New Roman"/>
                <w:sz w:val="20"/>
                <w:szCs w:val="20"/>
                <w:lang w:val="en-US"/>
              </w:rPr>
              <w:t>num_metadata_sections</w:t>
            </w:r>
            <w:proofErr w:type="spellEnd"/>
            <w:r w:rsidRPr="00386C7D">
              <w:rPr>
                <w:rFonts w:eastAsia="Times New Roman"/>
                <w:sz w:val="20"/>
                <w:szCs w:val="20"/>
                <w:lang w:val="en-US"/>
              </w:rPr>
              <w:t>] = -1;</w:t>
            </w:r>
          </w:p>
        </w:tc>
        <w:tc>
          <w:tcPr>
            <w:tcW w:w="1071" w:type="dxa"/>
            <w:tcBorders>
              <w:left w:val="nil"/>
              <w:right w:val="nil"/>
            </w:tcBorders>
            <w:shd w:val="clear" w:color="auto" w:fill="auto"/>
            <w:tcMar>
              <w:top w:w="15" w:type="dxa"/>
              <w:left w:w="75" w:type="dxa"/>
              <w:bottom w:w="15" w:type="dxa"/>
              <w:right w:w="75" w:type="dxa"/>
            </w:tcMar>
            <w:vAlign w:val="center"/>
          </w:tcPr>
          <w:p w14:paraId="0AD39BD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730F2B79"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3A622D5B" w14:textId="77777777" w:rsidTr="08EAD3B5">
        <w:tc>
          <w:tcPr>
            <w:tcW w:w="6926" w:type="dxa"/>
            <w:tcBorders>
              <w:right w:val="nil"/>
            </w:tcBorders>
            <w:shd w:val="clear" w:color="auto" w:fill="auto"/>
            <w:tcMar>
              <w:top w:w="15" w:type="dxa"/>
              <w:left w:w="75" w:type="dxa"/>
              <w:bottom w:w="15" w:type="dxa"/>
              <w:right w:w="75" w:type="dxa"/>
            </w:tcMar>
            <w:vAlign w:val="bottom"/>
          </w:tcPr>
          <w:p w14:paraId="31B7636C"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ab/>
            </w:r>
            <w:r w:rsidRPr="007C18ED">
              <w:rPr>
                <w:rFonts w:eastAsia="Times New Roman"/>
                <w:b/>
                <w:bCs/>
                <w:sz w:val="20"/>
                <w:szCs w:val="20"/>
                <w:lang w:val="en-US"/>
              </w:rPr>
              <w:tab/>
            </w:r>
            <w:r w:rsidRPr="007C18ED">
              <w:rPr>
                <w:rFonts w:eastAsia="Times New Roman"/>
                <w:b/>
                <w:bCs/>
                <w:sz w:val="20"/>
                <w:szCs w:val="20"/>
                <w:lang w:val="en-US"/>
              </w:rPr>
              <w:tab/>
            </w:r>
            <w:proofErr w:type="spellStart"/>
            <w:r w:rsidRPr="007C18ED">
              <w:rPr>
                <w:rFonts w:eastAsia="Times New Roman"/>
                <w:b/>
                <w:bCs/>
                <w:sz w:val="20"/>
                <w:szCs w:val="20"/>
                <w:lang w:val="en-US"/>
              </w:rPr>
              <w:t>b_more_md_sections</w:t>
            </w:r>
            <w:proofErr w:type="spellEnd"/>
            <w:r w:rsidRPr="007C18ED">
              <w:rPr>
                <w:rFonts w:eastAsia="Times New Roman"/>
                <w:b/>
                <w:bCs/>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636DE446"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1</w:t>
            </w:r>
          </w:p>
        </w:tc>
        <w:tc>
          <w:tcPr>
            <w:tcW w:w="1075" w:type="dxa"/>
            <w:tcBorders>
              <w:left w:val="nil"/>
            </w:tcBorders>
            <w:shd w:val="clear" w:color="auto" w:fill="auto"/>
            <w:tcMar>
              <w:top w:w="15" w:type="dxa"/>
              <w:left w:w="75" w:type="dxa"/>
              <w:bottom w:w="15" w:type="dxa"/>
              <w:right w:w="75" w:type="dxa"/>
            </w:tcMar>
            <w:vAlign w:val="center"/>
          </w:tcPr>
          <w:p w14:paraId="09DB3A8F"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uimsbf</w:t>
            </w:r>
          </w:p>
        </w:tc>
      </w:tr>
      <w:tr w:rsidR="007C18ED" w:rsidRPr="007C18ED" w14:paraId="106D00CD" w14:textId="77777777" w:rsidTr="08EAD3B5">
        <w:tc>
          <w:tcPr>
            <w:tcW w:w="6926" w:type="dxa"/>
            <w:tcBorders>
              <w:right w:val="nil"/>
            </w:tcBorders>
            <w:shd w:val="clear" w:color="auto" w:fill="auto"/>
            <w:tcMar>
              <w:top w:w="15" w:type="dxa"/>
              <w:left w:w="75" w:type="dxa"/>
              <w:bottom w:w="15" w:type="dxa"/>
              <w:right w:w="75" w:type="dxa"/>
            </w:tcMar>
            <w:vAlign w:val="bottom"/>
          </w:tcPr>
          <w:p w14:paraId="6372D8BE"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47F1E550"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25F7044F"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FB15E59" w14:textId="77777777" w:rsidTr="08EAD3B5">
        <w:tc>
          <w:tcPr>
            <w:tcW w:w="6926" w:type="dxa"/>
            <w:tcBorders>
              <w:right w:val="nil"/>
            </w:tcBorders>
            <w:shd w:val="clear" w:color="auto" w:fill="auto"/>
            <w:tcMar>
              <w:top w:w="15" w:type="dxa"/>
              <w:left w:w="75" w:type="dxa"/>
              <w:bottom w:w="15" w:type="dxa"/>
              <w:right w:w="75" w:type="dxa"/>
            </w:tcMar>
            <w:vAlign w:val="bottom"/>
          </w:tcPr>
          <w:p w14:paraId="40C4717E"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4B42D161"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5D675193"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E6501A6" w14:textId="77777777" w:rsidTr="08EAD3B5">
        <w:tc>
          <w:tcPr>
            <w:tcW w:w="6926" w:type="dxa"/>
            <w:tcBorders>
              <w:right w:val="nil"/>
            </w:tcBorders>
            <w:shd w:val="clear" w:color="auto" w:fill="auto"/>
            <w:tcMar>
              <w:top w:w="15" w:type="dxa"/>
              <w:left w:w="75" w:type="dxa"/>
              <w:bottom w:w="15" w:type="dxa"/>
              <w:right w:w="75" w:type="dxa"/>
            </w:tcMar>
            <w:vAlign w:val="bottom"/>
          </w:tcPr>
          <w:p w14:paraId="327D7664"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else {</w:t>
            </w:r>
          </w:p>
        </w:tc>
        <w:tc>
          <w:tcPr>
            <w:tcW w:w="1071" w:type="dxa"/>
            <w:tcBorders>
              <w:left w:val="nil"/>
              <w:right w:val="nil"/>
            </w:tcBorders>
            <w:shd w:val="clear" w:color="auto" w:fill="auto"/>
            <w:tcMar>
              <w:top w:w="15" w:type="dxa"/>
              <w:left w:w="75" w:type="dxa"/>
              <w:bottom w:w="15" w:type="dxa"/>
              <w:right w:w="75" w:type="dxa"/>
            </w:tcMar>
            <w:vAlign w:val="bottom"/>
          </w:tcPr>
          <w:p w14:paraId="1233B00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63F58E67"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22447F3" w14:textId="77777777" w:rsidTr="08EAD3B5">
        <w:tc>
          <w:tcPr>
            <w:tcW w:w="6926" w:type="dxa"/>
            <w:tcBorders>
              <w:right w:val="nil"/>
            </w:tcBorders>
            <w:shd w:val="clear" w:color="auto" w:fill="auto"/>
            <w:tcMar>
              <w:top w:w="15" w:type="dxa"/>
              <w:left w:w="75" w:type="dxa"/>
              <w:bottom w:w="15" w:type="dxa"/>
              <w:right w:w="75" w:type="dxa"/>
            </w:tcMar>
            <w:vAlign w:val="bottom"/>
          </w:tcPr>
          <w:p w14:paraId="63FD1D49"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for (m=0; m&lt;</w:t>
            </w:r>
            <w:proofErr w:type="spellStart"/>
            <w:r w:rsidRPr="007C18ED">
              <w:rPr>
                <w:rFonts w:eastAsia="Times New Roman"/>
                <w:sz w:val="20"/>
                <w:szCs w:val="20"/>
                <w:lang w:val="en-US"/>
              </w:rPr>
              <w:t>num_metadata_types</w:t>
            </w:r>
            <w:proofErr w:type="spellEnd"/>
            <w:r w:rsidRPr="007C18ED">
              <w:rPr>
                <w:rFonts w:eastAsia="Times New Roman"/>
                <w:sz w:val="20"/>
                <w:szCs w:val="20"/>
                <w:lang w:val="en-US"/>
              </w:rPr>
              <w:t>[block_id]; m++) {</w:t>
            </w:r>
          </w:p>
        </w:tc>
        <w:tc>
          <w:tcPr>
            <w:tcW w:w="1071" w:type="dxa"/>
            <w:tcBorders>
              <w:left w:val="nil"/>
              <w:right w:val="nil"/>
            </w:tcBorders>
            <w:shd w:val="clear" w:color="auto" w:fill="auto"/>
            <w:tcMar>
              <w:top w:w="15" w:type="dxa"/>
              <w:left w:w="75" w:type="dxa"/>
              <w:bottom w:w="15" w:type="dxa"/>
              <w:right w:w="75" w:type="dxa"/>
            </w:tcMar>
            <w:vAlign w:val="center"/>
          </w:tcPr>
          <w:p w14:paraId="00596D83"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01CAF4F7"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3641AE5" w14:textId="77777777" w:rsidTr="08EAD3B5">
        <w:tc>
          <w:tcPr>
            <w:tcW w:w="6926" w:type="dxa"/>
            <w:tcBorders>
              <w:right w:val="nil"/>
            </w:tcBorders>
            <w:shd w:val="clear" w:color="auto" w:fill="auto"/>
            <w:tcMar>
              <w:top w:w="15" w:type="dxa"/>
              <w:left w:w="75" w:type="dxa"/>
              <w:bottom w:w="15" w:type="dxa"/>
              <w:right w:w="75" w:type="dxa"/>
            </w:tcMar>
            <w:vAlign w:val="bottom"/>
          </w:tcPr>
          <w:p w14:paraId="24E9218A"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ab/>
            </w:r>
            <w:r w:rsidRPr="007C18ED">
              <w:rPr>
                <w:rFonts w:eastAsia="Times New Roman"/>
                <w:b/>
                <w:bCs/>
                <w:sz w:val="20"/>
                <w:szCs w:val="20"/>
                <w:lang w:val="en-US"/>
              </w:rPr>
              <w:tab/>
            </w:r>
            <w:r w:rsidRPr="007C18ED">
              <w:rPr>
                <w:rFonts w:eastAsia="Times New Roman"/>
                <w:b/>
                <w:bCs/>
                <w:sz w:val="20"/>
                <w:szCs w:val="20"/>
                <w:lang w:val="en-US"/>
              </w:rPr>
              <w:tab/>
            </w:r>
            <w:proofErr w:type="spellStart"/>
            <w:r w:rsidRPr="007C18ED">
              <w:rPr>
                <w:rFonts w:eastAsia="Times New Roman"/>
                <w:b/>
                <w:bCs/>
                <w:sz w:val="20"/>
                <w:szCs w:val="20"/>
                <w:lang w:val="en-US"/>
              </w:rPr>
              <w:t>b_metadata_present</w:t>
            </w:r>
            <w:proofErr w:type="spellEnd"/>
            <w:r w:rsidRPr="007C18ED">
              <w:rPr>
                <w:rFonts w:eastAsia="Times New Roman"/>
                <w:b/>
                <w:bCs/>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1EB870BE"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1</w:t>
            </w:r>
          </w:p>
        </w:tc>
        <w:tc>
          <w:tcPr>
            <w:tcW w:w="1075" w:type="dxa"/>
            <w:tcBorders>
              <w:left w:val="nil"/>
            </w:tcBorders>
            <w:shd w:val="clear" w:color="auto" w:fill="auto"/>
            <w:tcMar>
              <w:top w:w="15" w:type="dxa"/>
              <w:left w:w="75" w:type="dxa"/>
              <w:bottom w:w="15" w:type="dxa"/>
              <w:right w:w="75" w:type="dxa"/>
            </w:tcMar>
            <w:vAlign w:val="center"/>
          </w:tcPr>
          <w:p w14:paraId="24C9F90D"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uimsbf</w:t>
            </w:r>
          </w:p>
        </w:tc>
      </w:tr>
      <w:tr w:rsidR="007C18ED" w:rsidRPr="007C18ED" w14:paraId="495CAADC" w14:textId="77777777" w:rsidTr="08EAD3B5">
        <w:tc>
          <w:tcPr>
            <w:tcW w:w="6926" w:type="dxa"/>
            <w:tcBorders>
              <w:right w:val="nil"/>
            </w:tcBorders>
            <w:shd w:val="clear" w:color="auto" w:fill="auto"/>
            <w:tcMar>
              <w:top w:w="15" w:type="dxa"/>
              <w:left w:w="75" w:type="dxa"/>
              <w:bottom w:w="15" w:type="dxa"/>
              <w:right w:w="75" w:type="dxa"/>
            </w:tcMar>
            <w:vAlign w:val="bottom"/>
          </w:tcPr>
          <w:p w14:paraId="6268C5B7"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t>if (</w:t>
            </w:r>
            <w:proofErr w:type="spellStart"/>
            <w:r w:rsidRPr="007C18ED">
              <w:rPr>
                <w:rFonts w:eastAsia="Times New Roman"/>
                <w:sz w:val="20"/>
                <w:szCs w:val="20"/>
                <w:lang w:val="en-US"/>
              </w:rPr>
              <w:t>b_metadata_present</w:t>
            </w:r>
            <w:proofErr w:type="spellEnd"/>
            <w:r w:rsidRPr="007C18ED">
              <w:rPr>
                <w:rFonts w:eastAsia="Times New Roman"/>
                <w:sz w:val="20"/>
                <w:szCs w:val="20"/>
                <w:lang w:val="en-US"/>
              </w:rPr>
              <w:t>) {</w:t>
            </w:r>
          </w:p>
        </w:tc>
        <w:tc>
          <w:tcPr>
            <w:tcW w:w="1071" w:type="dxa"/>
            <w:tcBorders>
              <w:left w:val="nil"/>
              <w:right w:val="nil"/>
            </w:tcBorders>
            <w:shd w:val="clear" w:color="auto" w:fill="auto"/>
            <w:tcMar>
              <w:top w:w="15" w:type="dxa"/>
              <w:left w:w="75" w:type="dxa"/>
              <w:bottom w:w="15" w:type="dxa"/>
              <w:right w:w="75" w:type="dxa"/>
            </w:tcMar>
            <w:vAlign w:val="center"/>
          </w:tcPr>
          <w:p w14:paraId="6875E75A"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0E395AC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69A2AF9" w14:textId="77777777" w:rsidTr="08EAD3B5">
        <w:tc>
          <w:tcPr>
            <w:tcW w:w="6926" w:type="dxa"/>
            <w:tcBorders>
              <w:right w:val="nil"/>
            </w:tcBorders>
            <w:shd w:val="clear" w:color="auto" w:fill="auto"/>
            <w:tcMar>
              <w:top w:w="15" w:type="dxa"/>
              <w:left w:w="75" w:type="dxa"/>
              <w:bottom w:w="15" w:type="dxa"/>
              <w:right w:w="75" w:type="dxa"/>
            </w:tcMar>
            <w:vAlign w:val="bottom"/>
          </w:tcPr>
          <w:p w14:paraId="03138B99"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metadata_section_type</w:t>
            </w:r>
            <w:proofErr w:type="spellEnd"/>
            <w:r w:rsidRPr="007C18ED">
              <w:rPr>
                <w:rFonts w:eastAsia="Times New Roman"/>
                <w:sz w:val="20"/>
                <w:szCs w:val="20"/>
                <w:lang w:val="en-US"/>
              </w:rPr>
              <w: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 </w:t>
            </w:r>
          </w:p>
          <w:p w14:paraId="1FDF1F9C"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inband_metadata_type</w:t>
            </w:r>
            <w:proofErr w:type="spellEnd"/>
            <w:r w:rsidRPr="007C18ED">
              <w:rPr>
                <w:rFonts w:eastAsia="Times New Roman"/>
                <w:sz w:val="20"/>
                <w:szCs w:val="20"/>
                <w:lang w:val="en-US"/>
              </w:rPr>
              <w:t>[block_</w:t>
            </w:r>
            <w:proofErr w:type="gramStart"/>
            <w:r w:rsidRPr="007C18ED">
              <w:rPr>
                <w:rFonts w:eastAsia="Times New Roman"/>
                <w:sz w:val="20"/>
                <w:szCs w:val="20"/>
                <w:lang w:val="en-US"/>
              </w:rPr>
              <w:t>id][</w:t>
            </w:r>
            <w:proofErr w:type="gramEnd"/>
            <w:r w:rsidRPr="007C18ED">
              <w:rPr>
                <w:rFonts w:eastAsia="Times New Roman"/>
                <w:sz w:val="20"/>
                <w:szCs w:val="20"/>
                <w:lang w:val="en-US"/>
              </w:rPr>
              <w:t>m];</w:t>
            </w:r>
          </w:p>
        </w:tc>
        <w:tc>
          <w:tcPr>
            <w:tcW w:w="1071" w:type="dxa"/>
            <w:tcBorders>
              <w:left w:val="nil"/>
              <w:right w:val="nil"/>
            </w:tcBorders>
            <w:shd w:val="clear" w:color="auto" w:fill="auto"/>
            <w:tcMar>
              <w:top w:w="15" w:type="dxa"/>
              <w:left w:w="75" w:type="dxa"/>
              <w:bottom w:w="15" w:type="dxa"/>
              <w:right w:w="75" w:type="dxa"/>
            </w:tcMar>
            <w:vAlign w:val="center"/>
          </w:tcPr>
          <w:p w14:paraId="4DCC71E6"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373A6750"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0E97E3F" w14:textId="77777777" w:rsidTr="08EAD3B5">
        <w:tc>
          <w:tcPr>
            <w:tcW w:w="6926" w:type="dxa"/>
            <w:tcBorders>
              <w:right w:val="nil"/>
            </w:tcBorders>
            <w:shd w:val="clear" w:color="auto" w:fill="auto"/>
            <w:tcMar>
              <w:top w:w="15" w:type="dxa"/>
              <w:left w:w="75" w:type="dxa"/>
              <w:bottom w:w="15" w:type="dxa"/>
              <w:right w:w="75" w:type="dxa"/>
            </w:tcMar>
            <w:vAlign w:val="bottom"/>
          </w:tcPr>
          <w:p w14:paraId="736F7429"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 1;</w:t>
            </w:r>
          </w:p>
        </w:tc>
        <w:tc>
          <w:tcPr>
            <w:tcW w:w="1071" w:type="dxa"/>
            <w:tcBorders>
              <w:left w:val="nil"/>
              <w:right w:val="nil"/>
            </w:tcBorders>
            <w:shd w:val="clear" w:color="auto" w:fill="auto"/>
            <w:tcMar>
              <w:top w:w="15" w:type="dxa"/>
              <w:left w:w="75" w:type="dxa"/>
              <w:bottom w:w="15" w:type="dxa"/>
              <w:right w:w="75" w:type="dxa"/>
            </w:tcMar>
            <w:vAlign w:val="center"/>
          </w:tcPr>
          <w:p w14:paraId="15C843B4"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3EDA1F24"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1853B37A" w14:textId="77777777" w:rsidTr="08EAD3B5">
        <w:tc>
          <w:tcPr>
            <w:tcW w:w="6926" w:type="dxa"/>
            <w:tcBorders>
              <w:right w:val="nil"/>
            </w:tcBorders>
            <w:shd w:val="clear" w:color="auto" w:fill="auto"/>
            <w:tcMar>
              <w:top w:w="15" w:type="dxa"/>
              <w:left w:w="75" w:type="dxa"/>
              <w:bottom w:w="15" w:type="dxa"/>
              <w:right w:w="75" w:type="dxa"/>
            </w:tcMar>
            <w:vAlign w:val="bottom"/>
          </w:tcPr>
          <w:p w14:paraId="289D0C62"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metadata_section_type</w:t>
            </w:r>
            <w:proofErr w:type="spellEnd"/>
            <w:r w:rsidRPr="007C18ED">
              <w:rPr>
                <w:rFonts w:eastAsia="Times New Roman"/>
                <w:sz w:val="20"/>
                <w:szCs w:val="20"/>
                <w:lang w:val="en-US"/>
              </w:rPr>
              <w: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 -1;</w:t>
            </w:r>
          </w:p>
        </w:tc>
        <w:tc>
          <w:tcPr>
            <w:tcW w:w="1071" w:type="dxa"/>
            <w:tcBorders>
              <w:left w:val="nil"/>
              <w:right w:val="nil"/>
            </w:tcBorders>
            <w:shd w:val="clear" w:color="auto" w:fill="auto"/>
            <w:tcMar>
              <w:top w:w="15" w:type="dxa"/>
              <w:left w:w="75" w:type="dxa"/>
              <w:bottom w:w="15" w:type="dxa"/>
              <w:right w:w="75" w:type="dxa"/>
            </w:tcMar>
            <w:vAlign w:val="center"/>
          </w:tcPr>
          <w:p w14:paraId="2BF0C8BF"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4F520341"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4C6EC520" w14:textId="77777777" w:rsidTr="08EAD3B5">
        <w:tc>
          <w:tcPr>
            <w:tcW w:w="6926" w:type="dxa"/>
            <w:tcBorders>
              <w:right w:val="nil"/>
            </w:tcBorders>
            <w:shd w:val="clear" w:color="auto" w:fill="auto"/>
            <w:tcMar>
              <w:top w:w="15" w:type="dxa"/>
              <w:left w:w="75" w:type="dxa"/>
              <w:bottom w:w="15" w:type="dxa"/>
              <w:right w:w="75" w:type="dxa"/>
            </w:tcMar>
            <w:vAlign w:val="bottom"/>
          </w:tcPr>
          <w:p w14:paraId="5E190125"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004DE0A1"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46AF4173"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1BDA6C3" w14:textId="77777777" w:rsidTr="08EAD3B5">
        <w:tc>
          <w:tcPr>
            <w:tcW w:w="6926" w:type="dxa"/>
            <w:tcBorders>
              <w:right w:val="nil"/>
            </w:tcBorders>
            <w:shd w:val="clear" w:color="auto" w:fill="auto"/>
            <w:tcMar>
              <w:top w:w="15" w:type="dxa"/>
              <w:left w:w="75" w:type="dxa"/>
              <w:bottom w:w="15" w:type="dxa"/>
              <w:right w:w="75" w:type="dxa"/>
            </w:tcMar>
            <w:vAlign w:val="bottom"/>
          </w:tcPr>
          <w:p w14:paraId="508D3783"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54978317"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538CF5C7"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EAFD317" w14:textId="77777777" w:rsidTr="08EAD3B5">
        <w:tc>
          <w:tcPr>
            <w:tcW w:w="6926" w:type="dxa"/>
            <w:tcBorders>
              <w:right w:val="nil"/>
            </w:tcBorders>
            <w:shd w:val="clear" w:color="auto" w:fill="auto"/>
            <w:tcMar>
              <w:top w:w="15" w:type="dxa"/>
              <w:left w:w="75" w:type="dxa"/>
              <w:bottom w:w="15" w:type="dxa"/>
              <w:right w:w="75" w:type="dxa"/>
            </w:tcMar>
            <w:vAlign w:val="bottom"/>
          </w:tcPr>
          <w:p w14:paraId="43B36E04"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55906DD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20D38C08"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16A973E3" w14:textId="77777777" w:rsidTr="08EAD3B5">
        <w:tc>
          <w:tcPr>
            <w:tcW w:w="6926" w:type="dxa"/>
            <w:tcBorders>
              <w:right w:val="nil"/>
            </w:tcBorders>
            <w:shd w:val="clear" w:color="auto" w:fill="auto"/>
            <w:tcMar>
              <w:top w:w="15" w:type="dxa"/>
              <w:left w:w="75" w:type="dxa"/>
              <w:bottom w:w="15" w:type="dxa"/>
              <w:right w:w="75" w:type="dxa"/>
            </w:tcMar>
            <w:vAlign w:val="bottom"/>
          </w:tcPr>
          <w:p w14:paraId="6A41FE6E"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1" w:type="dxa"/>
            <w:tcBorders>
              <w:left w:val="nil"/>
              <w:right w:val="nil"/>
            </w:tcBorders>
            <w:shd w:val="clear" w:color="auto" w:fill="auto"/>
            <w:tcMar>
              <w:top w:w="15" w:type="dxa"/>
              <w:left w:w="75" w:type="dxa"/>
              <w:bottom w:w="15" w:type="dxa"/>
              <w:right w:w="75" w:type="dxa"/>
            </w:tcMar>
            <w:vAlign w:val="bottom"/>
          </w:tcPr>
          <w:p w14:paraId="00CAC384"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7DBB5499"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5459026" w14:textId="77777777" w:rsidTr="08EAD3B5">
        <w:tc>
          <w:tcPr>
            <w:tcW w:w="6926" w:type="dxa"/>
            <w:tcBorders>
              <w:right w:val="nil"/>
            </w:tcBorders>
            <w:shd w:val="clear" w:color="auto" w:fill="auto"/>
            <w:tcMar>
              <w:top w:w="15" w:type="dxa"/>
              <w:left w:w="75" w:type="dxa"/>
              <w:bottom w:w="15" w:type="dxa"/>
              <w:right w:w="75" w:type="dxa"/>
            </w:tcMar>
            <w:vAlign w:val="bottom"/>
          </w:tcPr>
          <w:p w14:paraId="7DCF8588"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if (</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&gt; 0) {</w:t>
            </w:r>
          </w:p>
        </w:tc>
        <w:tc>
          <w:tcPr>
            <w:tcW w:w="1071" w:type="dxa"/>
            <w:tcBorders>
              <w:left w:val="nil"/>
              <w:right w:val="nil"/>
            </w:tcBorders>
            <w:shd w:val="clear" w:color="auto" w:fill="auto"/>
            <w:tcMar>
              <w:top w:w="15" w:type="dxa"/>
              <w:left w:w="75" w:type="dxa"/>
              <w:bottom w:w="15" w:type="dxa"/>
              <w:right w:w="75" w:type="dxa"/>
            </w:tcMar>
            <w:vAlign w:val="center"/>
          </w:tcPr>
          <w:p w14:paraId="1D42A9D8"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217A8B7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014BD14E" w14:textId="77777777" w:rsidTr="08EAD3B5">
        <w:tc>
          <w:tcPr>
            <w:tcW w:w="6926" w:type="dxa"/>
            <w:tcBorders>
              <w:right w:val="nil"/>
            </w:tcBorders>
            <w:shd w:val="clear" w:color="auto" w:fill="auto"/>
            <w:tcMar>
              <w:top w:w="15" w:type="dxa"/>
              <w:left w:w="75" w:type="dxa"/>
              <w:bottom w:w="15" w:type="dxa"/>
              <w:right w:w="75" w:type="dxa"/>
            </w:tcMar>
            <w:vAlign w:val="bottom"/>
          </w:tcPr>
          <w:p w14:paraId="08B7F0ED"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 num_metadata_sections-1;</w:t>
            </w:r>
          </w:p>
        </w:tc>
        <w:tc>
          <w:tcPr>
            <w:tcW w:w="1071" w:type="dxa"/>
            <w:tcBorders>
              <w:left w:val="nil"/>
              <w:right w:val="nil"/>
            </w:tcBorders>
            <w:shd w:val="clear" w:color="auto" w:fill="auto"/>
            <w:tcMar>
              <w:top w:w="15" w:type="dxa"/>
              <w:left w:w="75" w:type="dxa"/>
              <w:bottom w:w="15" w:type="dxa"/>
              <w:right w:w="75" w:type="dxa"/>
            </w:tcMar>
            <w:vAlign w:val="center"/>
          </w:tcPr>
          <w:p w14:paraId="13A275F6"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5A942B3E"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4F7D7F8B" w14:textId="77777777" w:rsidTr="08EAD3B5">
        <w:tc>
          <w:tcPr>
            <w:tcW w:w="6926" w:type="dxa"/>
            <w:tcBorders>
              <w:right w:val="nil"/>
            </w:tcBorders>
            <w:shd w:val="clear" w:color="auto" w:fill="auto"/>
            <w:tcMar>
              <w:top w:w="15" w:type="dxa"/>
              <w:left w:w="75" w:type="dxa"/>
              <w:bottom w:w="15" w:type="dxa"/>
              <w:right w:w="75" w:type="dxa"/>
            </w:tcMar>
            <w:vAlign w:val="bottom"/>
          </w:tcPr>
          <w:p w14:paraId="54A94067"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for (s=0; s&lt;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s++) {</w:t>
            </w:r>
          </w:p>
        </w:tc>
        <w:tc>
          <w:tcPr>
            <w:tcW w:w="1071" w:type="dxa"/>
            <w:tcBorders>
              <w:left w:val="nil"/>
              <w:right w:val="nil"/>
            </w:tcBorders>
            <w:shd w:val="clear" w:color="auto" w:fill="auto"/>
            <w:tcMar>
              <w:top w:w="15" w:type="dxa"/>
              <w:left w:w="75" w:type="dxa"/>
              <w:bottom w:w="15" w:type="dxa"/>
              <w:right w:w="75" w:type="dxa"/>
            </w:tcMar>
            <w:vAlign w:val="center"/>
          </w:tcPr>
          <w:p w14:paraId="7C18898E"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54620598"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919E45D" w14:textId="77777777" w:rsidTr="08EAD3B5">
        <w:tc>
          <w:tcPr>
            <w:tcW w:w="6926" w:type="dxa"/>
            <w:tcBorders>
              <w:right w:val="nil"/>
            </w:tcBorders>
            <w:shd w:val="clear" w:color="auto" w:fill="auto"/>
            <w:tcMar>
              <w:top w:w="15" w:type="dxa"/>
              <w:left w:w="75" w:type="dxa"/>
              <w:bottom w:w="15" w:type="dxa"/>
              <w:right w:w="75" w:type="dxa"/>
            </w:tcMar>
            <w:vAlign w:val="bottom"/>
          </w:tcPr>
          <w:p w14:paraId="1C92E3D8"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n_metadata_bits</w:t>
            </w:r>
            <w:proofErr w:type="spellEnd"/>
            <w:r w:rsidRPr="007C18ED">
              <w:rPr>
                <w:rFonts w:eastAsia="Times New Roman"/>
                <w:sz w:val="20"/>
                <w:szCs w:val="20"/>
                <w:lang w:val="en-US"/>
              </w:rPr>
              <w:t xml:space="preserve"> = </w:t>
            </w:r>
            <w:proofErr w:type="spellStart"/>
            <w:r w:rsidRPr="007C18ED">
              <w:rPr>
                <w:rFonts w:eastAsia="Times New Roman"/>
                <w:sz w:val="20"/>
                <w:szCs w:val="20"/>
                <w:lang w:val="en-US"/>
              </w:rPr>
              <w:t>md_</w:t>
            </w:r>
            <w:proofErr w:type="gramStart"/>
            <w:r w:rsidRPr="007C18ED">
              <w:rPr>
                <w:rFonts w:eastAsia="Times New Roman"/>
                <w:sz w:val="20"/>
                <w:szCs w:val="20"/>
                <w:lang w:val="en-US"/>
              </w:rPr>
              <w:t>size</w:t>
            </w:r>
            <w:proofErr w:type="spellEnd"/>
            <w:r w:rsidRPr="007C18ED">
              <w:rPr>
                <w:rFonts w:eastAsia="Times New Roman"/>
                <w:sz w:val="20"/>
                <w:szCs w:val="20"/>
                <w:lang w:val="en-US"/>
              </w:rPr>
              <w:t>(</w:t>
            </w:r>
            <w:proofErr w:type="gramEnd"/>
            <w:r w:rsidRPr="007C18ED">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4A3BA1F8"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6CC19263"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1010BAB" w14:textId="77777777" w:rsidTr="08EAD3B5">
        <w:tc>
          <w:tcPr>
            <w:tcW w:w="6926" w:type="dxa"/>
            <w:tcBorders>
              <w:right w:val="nil"/>
            </w:tcBorders>
            <w:shd w:val="clear" w:color="auto" w:fill="auto"/>
            <w:tcMar>
              <w:top w:w="15" w:type="dxa"/>
              <w:left w:w="75" w:type="dxa"/>
              <w:bottom w:w="15" w:type="dxa"/>
              <w:right w:w="75" w:type="dxa"/>
            </w:tcMar>
            <w:vAlign w:val="bottom"/>
          </w:tcPr>
          <w:p w14:paraId="515A9C20"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inband_metadata</w:t>
            </w:r>
            <w:proofErr w:type="spellEnd"/>
            <w:r w:rsidRPr="007C18ED">
              <w:rPr>
                <w:rFonts w:eastAsia="Times New Roman"/>
                <w:sz w:val="20"/>
                <w:szCs w:val="20"/>
                <w:lang w:val="en-US"/>
              </w:rPr>
              <w:t>(</w:t>
            </w:r>
            <w:proofErr w:type="spellStart"/>
            <w:r w:rsidRPr="007C18ED">
              <w:rPr>
                <w:rFonts w:eastAsia="Times New Roman"/>
                <w:sz w:val="20"/>
                <w:szCs w:val="20"/>
                <w:lang w:val="en-US"/>
              </w:rPr>
              <w:t>metadata_section_type</w:t>
            </w:r>
            <w:proofErr w:type="spellEnd"/>
            <w:r w:rsidRPr="007C18ED">
              <w:rPr>
                <w:rFonts w:eastAsia="Times New Roman"/>
                <w:sz w:val="20"/>
                <w:szCs w:val="20"/>
                <w:lang w:val="en-US"/>
              </w:rPr>
              <w:t xml:space="preserve">[s], </w:t>
            </w:r>
            <w:proofErr w:type="spellStart"/>
            <w:r w:rsidRPr="007C18ED">
              <w:rPr>
                <w:rFonts w:eastAsia="Times New Roman"/>
                <w:sz w:val="20"/>
                <w:szCs w:val="20"/>
                <w:lang w:val="en-US"/>
              </w:rPr>
              <w:t>n_metadata_bits</w:t>
            </w:r>
            <w:proofErr w:type="spellEnd"/>
            <w:r w:rsidRPr="007C18ED">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1C245763"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393929B0"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0FCA0775" w14:textId="77777777" w:rsidTr="08EAD3B5">
        <w:tc>
          <w:tcPr>
            <w:tcW w:w="6926" w:type="dxa"/>
            <w:tcBorders>
              <w:right w:val="nil"/>
            </w:tcBorders>
            <w:shd w:val="clear" w:color="auto" w:fill="auto"/>
            <w:tcMar>
              <w:top w:w="15" w:type="dxa"/>
              <w:left w:w="75" w:type="dxa"/>
              <w:bottom w:w="15" w:type="dxa"/>
              <w:right w:w="75" w:type="dxa"/>
            </w:tcMar>
            <w:vAlign w:val="bottom"/>
          </w:tcPr>
          <w:p w14:paraId="00298AF2"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54C42800"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043F69C9"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1FEA7FA" w14:textId="77777777" w:rsidTr="08EAD3B5">
        <w:tc>
          <w:tcPr>
            <w:tcW w:w="6926" w:type="dxa"/>
            <w:tcBorders>
              <w:right w:val="nil"/>
            </w:tcBorders>
            <w:shd w:val="clear" w:color="auto" w:fill="auto"/>
            <w:tcMar>
              <w:top w:w="15" w:type="dxa"/>
              <w:left w:w="75" w:type="dxa"/>
              <w:bottom w:w="15" w:type="dxa"/>
              <w:right w:w="75" w:type="dxa"/>
            </w:tcMar>
            <w:vAlign w:val="bottom"/>
          </w:tcPr>
          <w:p w14:paraId="548CD943" w14:textId="0DE6A7B4" w:rsidR="007C18ED" w:rsidRPr="007C18ED" w:rsidRDefault="007C18ED" w:rsidP="007C18ED">
            <w:pPr>
              <w:tabs>
                <w:tab w:val="clear" w:pos="403"/>
              </w:tabs>
              <w:spacing w:after="0" w:line="240" w:lineRule="auto"/>
              <w:jc w:val="left"/>
              <w:rPr>
                <w:rFonts w:eastAsia="Times New Roman"/>
                <w:b/>
                <w:bCs/>
                <w:sz w:val="20"/>
                <w:szCs w:val="20"/>
                <w:lang w:val="en-US"/>
              </w:rPr>
            </w:pPr>
          </w:p>
        </w:tc>
        <w:tc>
          <w:tcPr>
            <w:tcW w:w="1071" w:type="dxa"/>
            <w:tcBorders>
              <w:left w:val="nil"/>
              <w:right w:val="nil"/>
            </w:tcBorders>
            <w:shd w:val="clear" w:color="auto" w:fill="auto"/>
            <w:tcMar>
              <w:top w:w="15" w:type="dxa"/>
              <w:left w:w="75" w:type="dxa"/>
              <w:bottom w:w="15" w:type="dxa"/>
              <w:right w:w="75" w:type="dxa"/>
            </w:tcMar>
            <w:vAlign w:val="center"/>
          </w:tcPr>
          <w:p w14:paraId="3A77BD4D" w14:textId="64BC529F" w:rsidR="007C18ED" w:rsidRPr="007C18ED" w:rsidRDefault="007C18ED" w:rsidP="007C18ED">
            <w:pPr>
              <w:tabs>
                <w:tab w:val="clear" w:pos="403"/>
              </w:tabs>
              <w:spacing w:after="0" w:line="240" w:lineRule="auto"/>
              <w:jc w:val="left"/>
              <w:rPr>
                <w:rFonts w:eastAsia="Times New Roman"/>
                <w:b/>
                <w:bCs/>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1EA60446" w14:textId="27BA7A60" w:rsidR="007C18ED" w:rsidRPr="007C18ED" w:rsidRDefault="007C18ED" w:rsidP="007C18ED">
            <w:pPr>
              <w:tabs>
                <w:tab w:val="clear" w:pos="403"/>
              </w:tabs>
              <w:spacing w:after="0" w:line="240" w:lineRule="auto"/>
              <w:jc w:val="left"/>
              <w:rPr>
                <w:rFonts w:eastAsia="Times New Roman"/>
                <w:b/>
                <w:bCs/>
                <w:sz w:val="20"/>
                <w:szCs w:val="20"/>
                <w:lang w:val="en-US"/>
              </w:rPr>
            </w:pPr>
          </w:p>
        </w:tc>
      </w:tr>
      <w:tr w:rsidR="007C18ED" w:rsidRPr="007C18ED" w14:paraId="7654D1BB" w14:textId="77777777" w:rsidTr="08EAD3B5">
        <w:tc>
          <w:tcPr>
            <w:tcW w:w="6926" w:type="dxa"/>
            <w:tcBorders>
              <w:right w:val="nil"/>
            </w:tcBorders>
            <w:shd w:val="clear" w:color="auto" w:fill="auto"/>
            <w:tcMar>
              <w:top w:w="15" w:type="dxa"/>
              <w:left w:w="75" w:type="dxa"/>
              <w:bottom w:w="15" w:type="dxa"/>
              <w:right w:w="75" w:type="dxa"/>
            </w:tcMar>
            <w:vAlign w:val="bottom"/>
          </w:tcPr>
          <w:p w14:paraId="017F04A8" w14:textId="37F57BD5"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if (</w:t>
            </w:r>
            <w:proofErr w:type="spellStart"/>
            <w:r w:rsidR="00075BF2" w:rsidRPr="00230E99">
              <w:rPr>
                <w:rFonts w:eastAsia="Times New Roman"/>
                <w:sz w:val="20"/>
                <w:szCs w:val="20"/>
                <w:lang w:val="en-US"/>
              </w:rPr>
              <w:t>audio_signals_in_source_block</w:t>
            </w:r>
            <w:proofErr w:type="spellEnd"/>
            <w:r w:rsidR="00075BF2" w:rsidRPr="00230E99">
              <w:rPr>
                <w:rFonts w:eastAsia="Times New Roman"/>
                <w:sz w:val="20"/>
                <w:szCs w:val="20"/>
                <w:lang w:val="en-US"/>
              </w:rPr>
              <w:t>[block_id] &gt; 0</w:t>
            </w:r>
            <w:r w:rsidRPr="007C18ED">
              <w:rPr>
                <w:rFonts w:eastAsia="Times New Roman"/>
                <w:sz w:val="20"/>
                <w:szCs w:val="20"/>
                <w:lang w:val="en-US"/>
              </w:rPr>
              <w:t>) {</w:t>
            </w:r>
          </w:p>
        </w:tc>
        <w:tc>
          <w:tcPr>
            <w:tcW w:w="1071" w:type="dxa"/>
            <w:tcBorders>
              <w:left w:val="nil"/>
              <w:right w:val="nil"/>
            </w:tcBorders>
            <w:shd w:val="clear" w:color="auto" w:fill="auto"/>
            <w:tcMar>
              <w:top w:w="15" w:type="dxa"/>
              <w:left w:w="75" w:type="dxa"/>
              <w:bottom w:w="15" w:type="dxa"/>
              <w:right w:w="75" w:type="dxa"/>
            </w:tcMar>
            <w:vAlign w:val="center"/>
          </w:tcPr>
          <w:p w14:paraId="00E2448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036C8C73"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3B1239D" w14:textId="77777777" w:rsidTr="08EAD3B5">
        <w:tc>
          <w:tcPr>
            <w:tcW w:w="6926" w:type="dxa"/>
            <w:tcBorders>
              <w:right w:val="nil"/>
            </w:tcBorders>
            <w:shd w:val="clear" w:color="auto" w:fill="auto"/>
            <w:tcMar>
              <w:top w:w="15" w:type="dxa"/>
              <w:left w:w="75" w:type="dxa"/>
              <w:bottom w:w="15" w:type="dxa"/>
              <w:right w:w="75" w:type="dxa"/>
            </w:tcMar>
            <w:vAlign w:val="bottom"/>
          </w:tcPr>
          <w:p w14:paraId="2EFEDC1B"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n_metadata_bits</w:t>
            </w:r>
            <w:proofErr w:type="spellEnd"/>
            <w:r w:rsidRPr="007C18ED">
              <w:rPr>
                <w:rFonts w:eastAsia="Times New Roman"/>
                <w:sz w:val="20"/>
                <w:szCs w:val="20"/>
                <w:lang w:val="en-US"/>
              </w:rPr>
              <w:t xml:space="preserve"> = </w:t>
            </w:r>
            <w:proofErr w:type="spellStart"/>
            <w:r w:rsidRPr="007C18ED">
              <w:rPr>
                <w:rFonts w:eastAsia="Times New Roman"/>
                <w:sz w:val="20"/>
                <w:szCs w:val="20"/>
                <w:lang w:val="en-US"/>
              </w:rPr>
              <w:t>md_</w:t>
            </w:r>
            <w:proofErr w:type="gramStart"/>
            <w:r w:rsidRPr="007C18ED">
              <w:rPr>
                <w:rFonts w:eastAsia="Times New Roman"/>
                <w:sz w:val="20"/>
                <w:szCs w:val="20"/>
                <w:lang w:val="en-US"/>
              </w:rPr>
              <w:t>size</w:t>
            </w:r>
            <w:proofErr w:type="spellEnd"/>
            <w:r w:rsidRPr="007C18ED">
              <w:rPr>
                <w:rFonts w:eastAsia="Times New Roman"/>
                <w:sz w:val="20"/>
                <w:szCs w:val="20"/>
                <w:lang w:val="en-US"/>
              </w:rPr>
              <w:t>(</w:t>
            </w:r>
            <w:proofErr w:type="gramEnd"/>
            <w:r w:rsidRPr="007C18ED">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024ECB35"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23D66A1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2CEF4C2F" w14:textId="77777777" w:rsidTr="08EAD3B5">
        <w:tc>
          <w:tcPr>
            <w:tcW w:w="6926" w:type="dxa"/>
            <w:tcBorders>
              <w:right w:val="nil"/>
            </w:tcBorders>
            <w:shd w:val="clear" w:color="auto" w:fill="auto"/>
            <w:tcMar>
              <w:top w:w="15" w:type="dxa"/>
              <w:left w:w="75" w:type="dxa"/>
              <w:bottom w:w="15" w:type="dxa"/>
              <w:right w:w="75" w:type="dxa"/>
            </w:tcMar>
            <w:vAlign w:val="bottom"/>
          </w:tcPr>
          <w:p w14:paraId="6DB02968"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1A315FD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7337561B"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08F55D9" w14:textId="77777777" w:rsidTr="08EAD3B5">
        <w:tc>
          <w:tcPr>
            <w:tcW w:w="6926" w:type="dxa"/>
            <w:tcBorders>
              <w:right w:val="nil"/>
            </w:tcBorders>
            <w:shd w:val="clear" w:color="auto" w:fill="auto"/>
            <w:tcMar>
              <w:top w:w="15" w:type="dxa"/>
              <w:left w:w="75" w:type="dxa"/>
              <w:bottom w:w="15" w:type="dxa"/>
              <w:right w:w="75" w:type="dxa"/>
            </w:tcMar>
            <w:vAlign w:val="bottom"/>
          </w:tcPr>
          <w:p w14:paraId="734A8302"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lastRenderedPageBreak/>
              <w:tab/>
            </w:r>
            <w:r w:rsidRPr="007C18ED">
              <w:rPr>
                <w:rFonts w:eastAsia="Times New Roman"/>
                <w:sz w:val="20"/>
                <w:szCs w:val="20"/>
                <w:lang w:val="en-US"/>
              </w:rPr>
              <w:tab/>
              <w:t>else {</w:t>
            </w:r>
          </w:p>
        </w:tc>
        <w:tc>
          <w:tcPr>
            <w:tcW w:w="1071" w:type="dxa"/>
            <w:tcBorders>
              <w:left w:val="nil"/>
              <w:right w:val="nil"/>
            </w:tcBorders>
            <w:shd w:val="clear" w:color="auto" w:fill="auto"/>
            <w:tcMar>
              <w:top w:w="15" w:type="dxa"/>
              <w:left w:w="75" w:type="dxa"/>
              <w:bottom w:w="15" w:type="dxa"/>
              <w:right w:w="75" w:type="dxa"/>
            </w:tcMar>
            <w:vAlign w:val="bottom"/>
          </w:tcPr>
          <w:p w14:paraId="0C90DF10"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2CCA1B8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18BE072" w14:textId="77777777" w:rsidTr="08EAD3B5">
        <w:tc>
          <w:tcPr>
            <w:tcW w:w="6926" w:type="dxa"/>
            <w:tcBorders>
              <w:right w:val="nil"/>
            </w:tcBorders>
            <w:shd w:val="clear" w:color="auto" w:fill="auto"/>
            <w:tcMar>
              <w:top w:w="15" w:type="dxa"/>
              <w:left w:w="75" w:type="dxa"/>
              <w:bottom w:w="15" w:type="dxa"/>
              <w:right w:w="75" w:type="dxa"/>
            </w:tcMar>
            <w:vAlign w:val="bottom"/>
          </w:tcPr>
          <w:p w14:paraId="75DD4211" w14:textId="42875E60" w:rsidR="007C18ED" w:rsidRPr="007C18ED" w:rsidRDefault="007C18ED" w:rsidP="007C18ED">
            <w:pPr>
              <w:tabs>
                <w:tab w:val="clear" w:pos="403"/>
              </w:tabs>
              <w:spacing w:after="0" w:line="240" w:lineRule="auto"/>
              <w:jc w:val="left"/>
              <w:rPr>
                <w:rFonts w:eastAsia="Times New Roman"/>
                <w:sz w:val="20"/>
                <w:szCs w:val="20"/>
                <w:lang w:val="en-US"/>
              </w:rPr>
            </w:pPr>
            <w:r>
              <w:tab/>
            </w:r>
            <w:r>
              <w:tab/>
            </w:r>
            <w:r>
              <w:tab/>
            </w:r>
            <w:proofErr w:type="spellStart"/>
            <w:r w:rsidR="08EAD3B5" w:rsidRPr="08EAD3B5">
              <w:rPr>
                <w:rFonts w:eastAsia="Times New Roman"/>
                <w:sz w:val="20"/>
                <w:szCs w:val="20"/>
                <w:lang w:val="en-US"/>
              </w:rPr>
              <w:t>n_metadata_bits</w:t>
            </w:r>
            <w:proofErr w:type="spellEnd"/>
            <w:r w:rsidR="08EAD3B5" w:rsidRPr="08EAD3B5">
              <w:rPr>
                <w:rFonts w:eastAsia="Times New Roman"/>
                <w:sz w:val="20"/>
                <w:szCs w:val="20"/>
                <w:lang w:val="en-US"/>
              </w:rPr>
              <w:t xml:space="preserve"> = 8*</w:t>
            </w:r>
            <w:proofErr w:type="spellStart"/>
            <w:r w:rsidR="08EAD3B5" w:rsidRPr="08EAD3B5">
              <w:rPr>
                <w:rFonts w:eastAsia="Times New Roman"/>
                <w:sz w:val="20"/>
                <w:szCs w:val="20"/>
                <w:lang w:val="en-US"/>
              </w:rPr>
              <w:t>block_bytes_left</w:t>
            </w:r>
            <w:proofErr w:type="spellEnd"/>
            <w:r w:rsidR="08EAD3B5" w:rsidRPr="08EAD3B5">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443C7705"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5EAEC36C"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DF881F1" w14:textId="77777777" w:rsidTr="08EAD3B5">
        <w:tc>
          <w:tcPr>
            <w:tcW w:w="6926" w:type="dxa"/>
            <w:tcBorders>
              <w:right w:val="nil"/>
            </w:tcBorders>
            <w:shd w:val="clear" w:color="auto" w:fill="auto"/>
            <w:tcMar>
              <w:top w:w="15" w:type="dxa"/>
              <w:left w:w="75" w:type="dxa"/>
              <w:bottom w:w="15" w:type="dxa"/>
              <w:right w:w="75" w:type="dxa"/>
            </w:tcMar>
            <w:vAlign w:val="bottom"/>
          </w:tcPr>
          <w:p w14:paraId="1E2E69EE"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75A29451"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7920E4D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0060F8BD" w14:textId="77777777" w:rsidTr="08EAD3B5">
        <w:tc>
          <w:tcPr>
            <w:tcW w:w="6926" w:type="dxa"/>
            <w:tcBorders>
              <w:right w:val="nil"/>
            </w:tcBorders>
            <w:shd w:val="clear" w:color="auto" w:fill="auto"/>
            <w:tcMar>
              <w:top w:w="15" w:type="dxa"/>
              <w:left w:w="75" w:type="dxa"/>
              <w:bottom w:w="15" w:type="dxa"/>
              <w:right w:w="75" w:type="dxa"/>
            </w:tcMar>
            <w:vAlign w:val="bottom"/>
          </w:tcPr>
          <w:p w14:paraId="419DF968"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inband_metadata</w:t>
            </w:r>
            <w:proofErr w:type="spellEnd"/>
            <w:r w:rsidRPr="007C18ED">
              <w:rPr>
                <w:rFonts w:eastAsia="Times New Roman"/>
                <w:sz w:val="20"/>
                <w:szCs w:val="20"/>
                <w:lang w:val="en-US"/>
              </w:rPr>
              <w:t xml:space="preserve"> </w:t>
            </w:r>
          </w:p>
          <w:p w14:paraId="6475D230"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t>(</w:t>
            </w:r>
            <w:proofErr w:type="spellStart"/>
            <w:proofErr w:type="gramStart"/>
            <w:r w:rsidRPr="007C18ED">
              <w:rPr>
                <w:rFonts w:eastAsia="Times New Roman"/>
                <w:sz w:val="20"/>
                <w:szCs w:val="20"/>
                <w:lang w:val="en-US"/>
              </w:rPr>
              <w:t>metadata</w:t>
            </w:r>
            <w:proofErr w:type="gramEnd"/>
            <w:r w:rsidRPr="007C18ED">
              <w:rPr>
                <w:rFonts w:eastAsia="Times New Roman"/>
                <w:sz w:val="20"/>
                <w:szCs w:val="20"/>
                <w:lang w:val="en-US"/>
              </w:rPr>
              <w:t>_section_type</w:t>
            </w:r>
            <w:proofErr w:type="spellEnd"/>
            <w:r w:rsidRPr="007C18ED">
              <w:rPr>
                <w:rFonts w:eastAsia="Times New Roman"/>
                <w:sz w:val="20"/>
                <w:szCs w:val="20"/>
                <w:lang w:val="en-US"/>
              </w:rPr>
              <w: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w:t>
            </w:r>
          </w:p>
          <w:p w14:paraId="170D5940"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n_metadata_bits</w:t>
            </w:r>
            <w:proofErr w:type="spellEnd"/>
            <w:r w:rsidRPr="007C18ED">
              <w:rPr>
                <w:rFonts w:eastAsia="Times New Roman"/>
                <w:sz w:val="20"/>
                <w:szCs w:val="20"/>
                <w:lang w:val="en-US"/>
              </w:rPr>
              <w:t>);</w:t>
            </w:r>
          </w:p>
        </w:tc>
        <w:tc>
          <w:tcPr>
            <w:tcW w:w="1071" w:type="dxa"/>
            <w:tcBorders>
              <w:left w:val="nil"/>
              <w:right w:val="nil"/>
            </w:tcBorders>
            <w:shd w:val="clear" w:color="auto" w:fill="auto"/>
            <w:tcMar>
              <w:top w:w="15" w:type="dxa"/>
              <w:left w:w="75" w:type="dxa"/>
              <w:bottom w:w="15" w:type="dxa"/>
              <w:right w:w="75" w:type="dxa"/>
            </w:tcMar>
            <w:vAlign w:val="center"/>
          </w:tcPr>
          <w:p w14:paraId="7625AF9C"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tcPr>
          <w:p w14:paraId="1ECED8D4"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A3FC952" w14:textId="77777777" w:rsidTr="08EAD3B5">
        <w:tc>
          <w:tcPr>
            <w:tcW w:w="6926" w:type="dxa"/>
            <w:tcBorders>
              <w:right w:val="nil"/>
            </w:tcBorders>
            <w:shd w:val="clear" w:color="auto" w:fill="auto"/>
            <w:tcMar>
              <w:top w:w="15" w:type="dxa"/>
              <w:left w:w="75" w:type="dxa"/>
              <w:bottom w:w="15" w:type="dxa"/>
              <w:right w:w="75" w:type="dxa"/>
            </w:tcMar>
            <w:vAlign w:val="bottom"/>
          </w:tcPr>
          <w:p w14:paraId="23331539"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w:t>
            </w:r>
          </w:p>
        </w:tc>
        <w:tc>
          <w:tcPr>
            <w:tcW w:w="1071" w:type="dxa"/>
            <w:tcBorders>
              <w:left w:val="nil"/>
              <w:right w:val="nil"/>
            </w:tcBorders>
            <w:shd w:val="clear" w:color="auto" w:fill="auto"/>
            <w:tcMar>
              <w:top w:w="15" w:type="dxa"/>
              <w:left w:w="75" w:type="dxa"/>
              <w:bottom w:w="15" w:type="dxa"/>
              <w:right w:w="75" w:type="dxa"/>
            </w:tcMar>
            <w:vAlign w:val="bottom"/>
          </w:tcPr>
          <w:p w14:paraId="79C1E5C6"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bottom"/>
          </w:tcPr>
          <w:p w14:paraId="1E98E2C1"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2B5B623" w14:textId="77777777" w:rsidTr="08EAD3B5">
        <w:tc>
          <w:tcPr>
            <w:tcW w:w="6926" w:type="dxa"/>
            <w:tcBorders>
              <w:right w:val="nil"/>
            </w:tcBorders>
            <w:shd w:val="clear" w:color="auto" w:fill="auto"/>
            <w:tcMar>
              <w:top w:w="15" w:type="dxa"/>
              <w:left w:w="75" w:type="dxa"/>
              <w:bottom w:w="15" w:type="dxa"/>
              <w:right w:w="75" w:type="dxa"/>
            </w:tcMar>
            <w:vAlign w:val="center"/>
            <w:hideMark/>
          </w:tcPr>
          <w:p w14:paraId="662A8C39"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w:t>
            </w:r>
          </w:p>
        </w:tc>
        <w:tc>
          <w:tcPr>
            <w:tcW w:w="1071" w:type="dxa"/>
            <w:tcBorders>
              <w:left w:val="nil"/>
              <w:bottom w:val="single" w:sz="4" w:space="0" w:color="auto"/>
              <w:right w:val="nil"/>
            </w:tcBorders>
            <w:shd w:val="clear" w:color="auto" w:fill="auto"/>
            <w:tcMar>
              <w:top w:w="15" w:type="dxa"/>
              <w:left w:w="75" w:type="dxa"/>
              <w:bottom w:w="15" w:type="dxa"/>
              <w:right w:w="75" w:type="dxa"/>
            </w:tcMar>
            <w:vAlign w:val="center"/>
            <w:hideMark/>
          </w:tcPr>
          <w:p w14:paraId="0952584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shd w:val="clear" w:color="auto" w:fill="auto"/>
            <w:tcMar>
              <w:top w:w="15" w:type="dxa"/>
              <w:left w:w="75" w:type="dxa"/>
              <w:bottom w:w="15" w:type="dxa"/>
              <w:right w:w="75" w:type="dxa"/>
            </w:tcMar>
            <w:vAlign w:val="center"/>
            <w:hideMark/>
          </w:tcPr>
          <w:p w14:paraId="37124389"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bl>
    <w:p w14:paraId="20192E9D" w14:textId="77777777" w:rsidR="007C18ED" w:rsidRPr="007C18ED" w:rsidRDefault="007C18ED" w:rsidP="007C18ED">
      <w:pPr>
        <w:tabs>
          <w:tab w:val="clear" w:pos="403"/>
        </w:tabs>
        <w:spacing w:after="0" w:line="240" w:lineRule="auto"/>
        <w:jc w:val="left"/>
        <w:rPr>
          <w:rFonts w:ascii="Times New Roman" w:eastAsia="Times New Roman" w:hAnsi="Times New Roman"/>
          <w:sz w:val="24"/>
          <w:szCs w:val="24"/>
          <w:lang w:val="en-US"/>
        </w:rPr>
      </w:pPr>
    </w:p>
    <w:p w14:paraId="4C28C4D9" w14:textId="77777777" w:rsidR="007C18ED" w:rsidRDefault="007C18ED" w:rsidP="00230E99">
      <w:pPr>
        <w:tabs>
          <w:tab w:val="clear" w:pos="403"/>
        </w:tabs>
        <w:spacing w:after="0" w:line="240" w:lineRule="auto"/>
        <w:jc w:val="left"/>
        <w:rPr>
          <w:rFonts w:ascii="Times New Roman" w:eastAsia="Times New Roman" w:hAnsi="Times New Roman"/>
          <w:sz w:val="24"/>
          <w:szCs w:val="24"/>
          <w:lang w:val="en-US"/>
        </w:rPr>
      </w:pPr>
    </w:p>
    <w:p w14:paraId="57D59BF3" w14:textId="77777777" w:rsidR="007C18ED" w:rsidRDefault="007C18ED" w:rsidP="00230E99">
      <w:pPr>
        <w:tabs>
          <w:tab w:val="clear" w:pos="403"/>
        </w:tabs>
        <w:spacing w:after="0" w:line="240" w:lineRule="auto"/>
        <w:jc w:val="left"/>
        <w:rPr>
          <w:rFonts w:ascii="Times New Roman" w:eastAsia="Times New Roman" w:hAnsi="Times New Roman"/>
          <w:sz w:val="24"/>
          <w:szCs w:val="24"/>
          <w:lang w:val="en-US"/>
        </w:rPr>
      </w:pPr>
    </w:p>
    <w:p w14:paraId="144AFBE5" w14:textId="77777777" w:rsidR="007C18ED" w:rsidRPr="00230E99" w:rsidRDefault="007C18ED" w:rsidP="00230E99">
      <w:pPr>
        <w:tabs>
          <w:tab w:val="clear" w:pos="403"/>
        </w:tabs>
        <w:spacing w:after="0" w:line="240" w:lineRule="auto"/>
        <w:jc w:val="left"/>
        <w:rPr>
          <w:rFonts w:ascii="Times New Roman" w:eastAsia="Times New Roman" w:hAnsi="Times New Roman"/>
          <w:sz w:val="24"/>
          <w:szCs w:val="24"/>
          <w:lang w:val="en-US"/>
        </w:rPr>
      </w:pPr>
    </w:p>
    <w:p w14:paraId="6277A037"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md_</w:t>
      </w:r>
      <w:proofErr w:type="gramStart"/>
      <w:r w:rsidRPr="00230E99">
        <w:rPr>
          <w:rFonts w:eastAsia="Times New Roman"/>
          <w:b/>
          <w:bCs/>
          <w:sz w:val="20"/>
          <w:szCs w:val="20"/>
          <w:lang w:val="fr-CH"/>
        </w:rPr>
        <w:t>size</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230E99" w:rsidRPr="00230E99" w14:paraId="642D322F" w14:textId="77777777" w:rsidTr="004203AC">
        <w:tc>
          <w:tcPr>
            <w:tcW w:w="6724" w:type="dxa"/>
            <w:tcBorders>
              <w:top w:val="single" w:sz="4" w:space="0" w:color="auto"/>
              <w:bottom w:val="single" w:sz="4" w:space="0" w:color="auto"/>
              <w:right w:val="nil"/>
            </w:tcBorders>
            <w:shd w:val="clear" w:color="auto" w:fill="auto"/>
            <w:tcMar>
              <w:top w:w="15" w:type="dxa"/>
              <w:left w:w="75" w:type="dxa"/>
              <w:bottom w:w="15" w:type="dxa"/>
              <w:right w:w="75" w:type="dxa"/>
            </w:tcMar>
            <w:vAlign w:val="center"/>
            <w:hideMark/>
          </w:tcPr>
          <w:p w14:paraId="224A553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shd w:val="clear" w:color="auto" w:fill="auto"/>
            <w:tcMar>
              <w:top w:w="15" w:type="dxa"/>
              <w:left w:w="75" w:type="dxa"/>
              <w:bottom w:w="15" w:type="dxa"/>
              <w:right w:w="75" w:type="dxa"/>
            </w:tcMar>
            <w:vAlign w:val="center"/>
            <w:hideMark/>
          </w:tcPr>
          <w:p w14:paraId="18B3124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shd w:val="clear" w:color="auto" w:fill="auto"/>
            <w:tcMar>
              <w:top w:w="15" w:type="dxa"/>
              <w:left w:w="75" w:type="dxa"/>
              <w:bottom w:w="15" w:type="dxa"/>
              <w:right w:w="75" w:type="dxa"/>
            </w:tcMar>
            <w:vAlign w:val="center"/>
            <w:hideMark/>
          </w:tcPr>
          <w:p w14:paraId="28D08FE6"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0C41597E" w14:textId="77777777" w:rsidTr="004203AC">
        <w:tc>
          <w:tcPr>
            <w:tcW w:w="6724" w:type="dxa"/>
            <w:tcBorders>
              <w:top w:val="single" w:sz="4" w:space="0" w:color="auto"/>
              <w:right w:val="nil"/>
            </w:tcBorders>
            <w:tcMar>
              <w:top w:w="15" w:type="dxa"/>
              <w:left w:w="75" w:type="dxa"/>
              <w:bottom w:w="15" w:type="dxa"/>
              <w:right w:w="75" w:type="dxa"/>
            </w:tcMar>
            <w:vAlign w:val="center"/>
            <w:hideMark/>
          </w:tcPr>
          <w:p w14:paraId="34EB27CA"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md_</w:t>
            </w:r>
            <w:proofErr w:type="gramStart"/>
            <w:r w:rsidRPr="00230E99">
              <w:rPr>
                <w:rFonts w:eastAsia="Times New Roman"/>
                <w:sz w:val="20"/>
                <w:szCs w:val="20"/>
                <w:lang w:val="en-US"/>
              </w:rPr>
              <w:t>size</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hideMark/>
          </w:tcPr>
          <w:p w14:paraId="3C624DB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hideMark/>
          </w:tcPr>
          <w:p w14:paraId="224D584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226DF27" w14:textId="77777777" w:rsidTr="004203AC">
        <w:tc>
          <w:tcPr>
            <w:tcW w:w="6724" w:type="dxa"/>
            <w:tcBorders>
              <w:right w:val="nil"/>
            </w:tcBorders>
            <w:tcMar>
              <w:top w:w="15" w:type="dxa"/>
              <w:left w:w="75" w:type="dxa"/>
              <w:bottom w:w="15" w:type="dxa"/>
              <w:right w:w="75" w:type="dxa"/>
            </w:tcMar>
            <w:vAlign w:val="center"/>
            <w:hideMark/>
          </w:tcPr>
          <w:p w14:paraId="4212F03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6B97609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2960D06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AC07E3E" w14:textId="77777777" w:rsidTr="004203AC">
        <w:tc>
          <w:tcPr>
            <w:tcW w:w="6724" w:type="dxa"/>
            <w:tcBorders>
              <w:right w:val="nil"/>
            </w:tcBorders>
            <w:tcMar>
              <w:top w:w="15" w:type="dxa"/>
              <w:left w:w="75" w:type="dxa"/>
              <w:bottom w:w="15" w:type="dxa"/>
              <w:right w:w="75" w:type="dxa"/>
            </w:tcMar>
          </w:tcPr>
          <w:p w14:paraId="284B7A5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1"/>
                <w:szCs w:val="21"/>
                <w:lang w:val="en-US"/>
              </w:rPr>
              <w:tab/>
            </w:r>
            <w:proofErr w:type="spellStart"/>
            <w:r w:rsidRPr="00230E99">
              <w:rPr>
                <w:rFonts w:eastAsia="Times New Roman"/>
                <w:b/>
                <w:bCs/>
                <w:sz w:val="21"/>
                <w:szCs w:val="21"/>
                <w:lang w:val="en-US"/>
              </w:rPr>
              <w:t>md_size_in_bits</w:t>
            </w:r>
            <w:proofErr w:type="spellEnd"/>
            <w:r w:rsidRPr="00230E99">
              <w:rPr>
                <w:rFonts w:eastAsia="Times New Roman"/>
                <w:b/>
                <w:bCs/>
                <w:sz w:val="21"/>
                <w:szCs w:val="21"/>
                <w:lang w:val="en-US"/>
              </w:rPr>
              <w:t>;</w:t>
            </w:r>
          </w:p>
        </w:tc>
        <w:tc>
          <w:tcPr>
            <w:tcW w:w="1134" w:type="dxa"/>
            <w:tcBorders>
              <w:left w:val="nil"/>
              <w:right w:val="nil"/>
            </w:tcBorders>
            <w:tcMar>
              <w:top w:w="15" w:type="dxa"/>
              <w:left w:w="75" w:type="dxa"/>
              <w:bottom w:w="15" w:type="dxa"/>
              <w:right w:w="75" w:type="dxa"/>
            </w:tcMar>
            <w:vAlign w:val="center"/>
          </w:tcPr>
          <w:p w14:paraId="72A124A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1"/>
                <w:szCs w:val="21"/>
                <w:lang w:val="en-US"/>
              </w:rPr>
              <w:t>10</w:t>
            </w:r>
          </w:p>
        </w:tc>
        <w:tc>
          <w:tcPr>
            <w:tcW w:w="1134" w:type="dxa"/>
            <w:tcBorders>
              <w:left w:val="nil"/>
            </w:tcBorders>
            <w:tcMar>
              <w:top w:w="15" w:type="dxa"/>
              <w:left w:w="75" w:type="dxa"/>
              <w:bottom w:w="15" w:type="dxa"/>
              <w:right w:w="75" w:type="dxa"/>
            </w:tcMar>
            <w:vAlign w:val="center"/>
          </w:tcPr>
          <w:p w14:paraId="2B085C0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C52D16E" w14:textId="77777777" w:rsidTr="004203AC">
        <w:tc>
          <w:tcPr>
            <w:tcW w:w="6724" w:type="dxa"/>
            <w:tcBorders>
              <w:right w:val="nil"/>
            </w:tcBorders>
            <w:tcMar>
              <w:top w:w="15" w:type="dxa"/>
              <w:left w:w="75" w:type="dxa"/>
              <w:bottom w:w="15" w:type="dxa"/>
              <w:right w:w="75" w:type="dxa"/>
            </w:tcMar>
          </w:tcPr>
          <w:p w14:paraId="45B805B6"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1"/>
                <w:szCs w:val="21"/>
                <w:lang w:val="en-US"/>
              </w:rPr>
              <w:tab/>
              <w:t>if (</w:t>
            </w:r>
            <w:proofErr w:type="spellStart"/>
            <w:r w:rsidRPr="00230E99">
              <w:rPr>
                <w:rFonts w:eastAsia="Times New Roman"/>
                <w:sz w:val="21"/>
                <w:szCs w:val="21"/>
                <w:lang w:val="en-US"/>
              </w:rPr>
              <w:t>md_size_in_bits</w:t>
            </w:r>
            <w:proofErr w:type="spellEnd"/>
            <w:r w:rsidRPr="00230E99">
              <w:rPr>
                <w:rFonts w:eastAsia="Times New Roman"/>
                <w:sz w:val="21"/>
                <w:szCs w:val="21"/>
                <w:lang w:val="en-US"/>
              </w:rPr>
              <w:t xml:space="preserve"> == 0) {</w:t>
            </w:r>
          </w:p>
        </w:tc>
        <w:tc>
          <w:tcPr>
            <w:tcW w:w="1134" w:type="dxa"/>
            <w:tcBorders>
              <w:left w:val="nil"/>
              <w:right w:val="nil"/>
            </w:tcBorders>
            <w:tcMar>
              <w:top w:w="15" w:type="dxa"/>
              <w:left w:w="75" w:type="dxa"/>
              <w:bottom w:w="15" w:type="dxa"/>
              <w:right w:w="75" w:type="dxa"/>
            </w:tcMar>
          </w:tcPr>
          <w:p w14:paraId="3FBFF441"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420A32FC"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6C32A6F7" w14:textId="77777777" w:rsidTr="004203AC">
        <w:tc>
          <w:tcPr>
            <w:tcW w:w="6724" w:type="dxa"/>
            <w:tcBorders>
              <w:right w:val="nil"/>
            </w:tcBorders>
            <w:tcMar>
              <w:top w:w="15" w:type="dxa"/>
              <w:left w:w="75" w:type="dxa"/>
              <w:bottom w:w="15" w:type="dxa"/>
              <w:right w:w="75" w:type="dxa"/>
            </w:tcMar>
          </w:tcPr>
          <w:p w14:paraId="3039214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1"/>
                <w:szCs w:val="21"/>
                <w:lang w:val="en-US"/>
              </w:rPr>
              <w:tab/>
            </w:r>
            <w:r w:rsidRPr="00230E99">
              <w:rPr>
                <w:rFonts w:eastAsia="Times New Roman"/>
                <w:b/>
                <w:bCs/>
                <w:sz w:val="21"/>
                <w:szCs w:val="21"/>
                <w:lang w:val="en-US"/>
              </w:rPr>
              <w:tab/>
            </w:r>
            <w:proofErr w:type="spellStart"/>
            <w:r w:rsidRPr="00230E99">
              <w:rPr>
                <w:rFonts w:eastAsia="Times New Roman"/>
                <w:b/>
                <w:bCs/>
                <w:sz w:val="21"/>
                <w:szCs w:val="21"/>
                <w:lang w:val="en-US"/>
              </w:rPr>
              <w:t>ext_md_size_in_bits</w:t>
            </w:r>
            <w:proofErr w:type="spellEnd"/>
            <w:r w:rsidRPr="00230E99">
              <w:rPr>
                <w:rFonts w:eastAsia="Times New Roman"/>
                <w:b/>
                <w:bCs/>
                <w:sz w:val="21"/>
                <w:szCs w:val="21"/>
                <w:lang w:val="en-US"/>
              </w:rPr>
              <w:t>;</w:t>
            </w:r>
          </w:p>
        </w:tc>
        <w:tc>
          <w:tcPr>
            <w:tcW w:w="1134" w:type="dxa"/>
            <w:tcBorders>
              <w:left w:val="nil"/>
              <w:right w:val="nil"/>
            </w:tcBorders>
            <w:tcMar>
              <w:top w:w="15" w:type="dxa"/>
              <w:left w:w="75" w:type="dxa"/>
              <w:bottom w:w="15" w:type="dxa"/>
              <w:right w:w="75" w:type="dxa"/>
            </w:tcMar>
            <w:vAlign w:val="center"/>
          </w:tcPr>
          <w:p w14:paraId="1ABF9DF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1"/>
                <w:szCs w:val="21"/>
                <w:lang w:val="en-US"/>
              </w:rPr>
              <w:t>18</w:t>
            </w:r>
          </w:p>
        </w:tc>
        <w:tc>
          <w:tcPr>
            <w:tcW w:w="1134" w:type="dxa"/>
            <w:tcBorders>
              <w:left w:val="nil"/>
            </w:tcBorders>
            <w:tcMar>
              <w:top w:w="15" w:type="dxa"/>
              <w:left w:w="75" w:type="dxa"/>
              <w:bottom w:w="15" w:type="dxa"/>
              <w:right w:w="75" w:type="dxa"/>
            </w:tcMar>
            <w:vAlign w:val="center"/>
          </w:tcPr>
          <w:p w14:paraId="441B73B4"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563DA78" w14:textId="77777777" w:rsidTr="004203AC">
        <w:tc>
          <w:tcPr>
            <w:tcW w:w="6724" w:type="dxa"/>
            <w:tcBorders>
              <w:right w:val="nil"/>
            </w:tcBorders>
            <w:tcMar>
              <w:top w:w="15" w:type="dxa"/>
              <w:left w:w="75" w:type="dxa"/>
              <w:bottom w:w="15" w:type="dxa"/>
              <w:right w:w="75" w:type="dxa"/>
            </w:tcMar>
          </w:tcPr>
          <w:p w14:paraId="6E3C451E" w14:textId="77777777" w:rsidR="00230E99" w:rsidRPr="00230E99" w:rsidRDefault="00230E99" w:rsidP="00230E99">
            <w:pPr>
              <w:tabs>
                <w:tab w:val="clear" w:pos="403"/>
              </w:tabs>
              <w:spacing w:after="0" w:line="240" w:lineRule="auto"/>
              <w:jc w:val="left"/>
              <w:rPr>
                <w:rFonts w:eastAsia="Times New Roman"/>
                <w:sz w:val="21"/>
                <w:szCs w:val="21"/>
                <w:lang w:val="en-US"/>
              </w:rPr>
            </w:pPr>
            <w:r w:rsidRPr="00230E99">
              <w:rPr>
                <w:rFonts w:eastAsia="Times New Roman"/>
                <w:sz w:val="21"/>
                <w:szCs w:val="21"/>
                <w:lang w:val="en-US"/>
              </w:rPr>
              <w:tab/>
            </w:r>
            <w:r w:rsidRPr="00230E99">
              <w:rPr>
                <w:rFonts w:eastAsia="Times New Roman"/>
                <w:sz w:val="21"/>
                <w:szCs w:val="21"/>
                <w:lang w:val="en-US"/>
              </w:rPr>
              <w:tab/>
            </w:r>
            <w:proofErr w:type="spellStart"/>
            <w:r w:rsidRPr="00230E99">
              <w:rPr>
                <w:rFonts w:eastAsia="Times New Roman"/>
                <w:sz w:val="21"/>
                <w:szCs w:val="21"/>
                <w:lang w:val="en-US"/>
              </w:rPr>
              <w:t>md_size_in_bits</w:t>
            </w:r>
            <w:proofErr w:type="spellEnd"/>
            <w:r w:rsidRPr="00230E99">
              <w:rPr>
                <w:rFonts w:eastAsia="Times New Roman"/>
                <w:sz w:val="21"/>
                <w:szCs w:val="21"/>
                <w:lang w:val="en-US"/>
              </w:rPr>
              <w:t xml:space="preserve"> = (1&lt;&lt;10) + </w:t>
            </w:r>
            <w:proofErr w:type="spellStart"/>
            <w:r w:rsidRPr="00230E99">
              <w:rPr>
                <w:rFonts w:eastAsia="Times New Roman"/>
                <w:sz w:val="21"/>
                <w:szCs w:val="21"/>
                <w:lang w:val="en-US"/>
              </w:rPr>
              <w:t>ext_md_size_in_bits</w:t>
            </w:r>
            <w:proofErr w:type="spellEnd"/>
            <w:r w:rsidRPr="00230E99">
              <w:rPr>
                <w:rFonts w:eastAsia="Times New Roman"/>
                <w:sz w:val="21"/>
                <w:szCs w:val="21"/>
                <w:lang w:val="en-US"/>
              </w:rPr>
              <w:t>;</w:t>
            </w:r>
          </w:p>
        </w:tc>
        <w:tc>
          <w:tcPr>
            <w:tcW w:w="1134" w:type="dxa"/>
            <w:tcBorders>
              <w:left w:val="nil"/>
              <w:right w:val="nil"/>
            </w:tcBorders>
            <w:tcMar>
              <w:top w:w="15" w:type="dxa"/>
              <w:left w:w="75" w:type="dxa"/>
              <w:bottom w:w="15" w:type="dxa"/>
              <w:right w:w="75" w:type="dxa"/>
            </w:tcMar>
            <w:vAlign w:val="center"/>
          </w:tcPr>
          <w:p w14:paraId="1934859D"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0EF6994D"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65997F11" w14:textId="77777777" w:rsidTr="004203AC">
        <w:tc>
          <w:tcPr>
            <w:tcW w:w="6724" w:type="dxa"/>
            <w:tcBorders>
              <w:right w:val="nil"/>
            </w:tcBorders>
            <w:tcMar>
              <w:top w:w="15" w:type="dxa"/>
              <w:left w:w="75" w:type="dxa"/>
              <w:bottom w:w="15" w:type="dxa"/>
              <w:right w:w="75" w:type="dxa"/>
            </w:tcMar>
          </w:tcPr>
          <w:p w14:paraId="02C0E99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1"/>
                <w:szCs w:val="21"/>
                <w:lang w:val="en-US"/>
              </w:rPr>
              <w:tab/>
              <w:t>}</w:t>
            </w:r>
          </w:p>
        </w:tc>
        <w:tc>
          <w:tcPr>
            <w:tcW w:w="1134" w:type="dxa"/>
            <w:tcBorders>
              <w:left w:val="nil"/>
              <w:right w:val="nil"/>
            </w:tcBorders>
            <w:tcMar>
              <w:top w:w="15" w:type="dxa"/>
              <w:left w:w="75" w:type="dxa"/>
              <w:bottom w:w="15" w:type="dxa"/>
              <w:right w:w="75" w:type="dxa"/>
            </w:tcMar>
          </w:tcPr>
          <w:p w14:paraId="3DCEF278"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tcPr>
          <w:p w14:paraId="4738B58B"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64147965" w14:textId="77777777" w:rsidTr="004203AC">
        <w:tc>
          <w:tcPr>
            <w:tcW w:w="6724" w:type="dxa"/>
            <w:tcBorders>
              <w:right w:val="nil"/>
            </w:tcBorders>
            <w:tcMar>
              <w:top w:w="15" w:type="dxa"/>
              <w:left w:w="75" w:type="dxa"/>
              <w:bottom w:w="15" w:type="dxa"/>
              <w:right w:w="75" w:type="dxa"/>
            </w:tcMar>
          </w:tcPr>
          <w:p w14:paraId="4CACACC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1"/>
                <w:szCs w:val="21"/>
                <w:lang w:val="en-US"/>
              </w:rPr>
              <w:tab/>
              <w:t xml:space="preserve">return </w:t>
            </w:r>
            <w:proofErr w:type="spellStart"/>
            <w:r w:rsidRPr="00230E99">
              <w:rPr>
                <w:rFonts w:eastAsia="Times New Roman"/>
                <w:sz w:val="21"/>
                <w:szCs w:val="21"/>
                <w:lang w:val="en-US"/>
              </w:rPr>
              <w:t>md_size_in_bits</w:t>
            </w:r>
            <w:proofErr w:type="spellEnd"/>
            <w:r w:rsidRPr="00230E99">
              <w:rPr>
                <w:rFonts w:eastAsia="Times New Roman"/>
                <w:sz w:val="21"/>
                <w:szCs w:val="21"/>
                <w:lang w:val="en-US"/>
              </w:rPr>
              <w:t>;</w:t>
            </w:r>
          </w:p>
        </w:tc>
        <w:tc>
          <w:tcPr>
            <w:tcW w:w="1134" w:type="dxa"/>
            <w:tcBorders>
              <w:left w:val="nil"/>
              <w:right w:val="nil"/>
            </w:tcBorders>
            <w:tcMar>
              <w:top w:w="15" w:type="dxa"/>
              <w:left w:w="75" w:type="dxa"/>
              <w:bottom w:w="15" w:type="dxa"/>
              <w:right w:w="75" w:type="dxa"/>
            </w:tcMar>
          </w:tcPr>
          <w:p w14:paraId="176C5270"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1A362DD"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6494E68E" w14:textId="77777777" w:rsidTr="004203AC">
        <w:tc>
          <w:tcPr>
            <w:tcW w:w="6724" w:type="dxa"/>
            <w:tcBorders>
              <w:right w:val="nil"/>
            </w:tcBorders>
            <w:tcMar>
              <w:top w:w="15" w:type="dxa"/>
              <w:left w:w="75" w:type="dxa"/>
              <w:bottom w:w="15" w:type="dxa"/>
              <w:right w:w="75" w:type="dxa"/>
            </w:tcMar>
            <w:vAlign w:val="center"/>
            <w:hideMark/>
          </w:tcPr>
          <w:p w14:paraId="008211F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bottom w:val="single" w:sz="4" w:space="0" w:color="auto"/>
              <w:right w:val="nil"/>
            </w:tcBorders>
            <w:tcMar>
              <w:top w:w="15" w:type="dxa"/>
              <w:left w:w="75" w:type="dxa"/>
              <w:bottom w:w="15" w:type="dxa"/>
              <w:right w:w="75" w:type="dxa"/>
            </w:tcMar>
            <w:vAlign w:val="center"/>
            <w:hideMark/>
          </w:tcPr>
          <w:p w14:paraId="18F8681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0CBDB35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3F5DB9A7"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09A818A8"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inband_</w:t>
      </w:r>
      <w:proofErr w:type="gramStart"/>
      <w:r w:rsidRPr="00230E99">
        <w:rPr>
          <w:rFonts w:eastAsia="Times New Roman"/>
          <w:b/>
          <w:bCs/>
          <w:sz w:val="20"/>
          <w:szCs w:val="20"/>
          <w:lang w:val="fr-CH"/>
        </w:rPr>
        <w:t>metadata</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230E99" w:rsidRPr="00230E99" w14:paraId="5AD88154" w14:textId="77777777" w:rsidTr="004203AC">
        <w:tc>
          <w:tcPr>
            <w:tcW w:w="6724" w:type="dxa"/>
            <w:tcBorders>
              <w:top w:val="single" w:sz="4" w:space="0" w:color="auto"/>
              <w:bottom w:val="single" w:sz="4" w:space="0" w:color="auto"/>
              <w:right w:val="nil"/>
            </w:tcBorders>
            <w:shd w:val="clear" w:color="auto" w:fill="auto"/>
            <w:tcMar>
              <w:top w:w="15" w:type="dxa"/>
              <w:left w:w="75" w:type="dxa"/>
              <w:bottom w:w="15" w:type="dxa"/>
              <w:right w:w="75" w:type="dxa"/>
            </w:tcMar>
            <w:vAlign w:val="center"/>
            <w:hideMark/>
          </w:tcPr>
          <w:p w14:paraId="10C6A87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shd w:val="clear" w:color="auto" w:fill="auto"/>
            <w:tcMar>
              <w:top w:w="15" w:type="dxa"/>
              <w:left w:w="75" w:type="dxa"/>
              <w:bottom w:w="15" w:type="dxa"/>
              <w:right w:w="75" w:type="dxa"/>
            </w:tcMar>
            <w:vAlign w:val="center"/>
            <w:hideMark/>
          </w:tcPr>
          <w:p w14:paraId="3039C95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shd w:val="clear" w:color="auto" w:fill="auto"/>
            <w:tcMar>
              <w:top w:w="15" w:type="dxa"/>
              <w:left w:w="75" w:type="dxa"/>
              <w:bottom w:w="15" w:type="dxa"/>
              <w:right w:w="75" w:type="dxa"/>
            </w:tcMar>
            <w:vAlign w:val="center"/>
            <w:hideMark/>
          </w:tcPr>
          <w:p w14:paraId="33EE5FA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0A55AEB2" w14:textId="77777777" w:rsidTr="004203AC">
        <w:tc>
          <w:tcPr>
            <w:tcW w:w="6724" w:type="dxa"/>
            <w:tcBorders>
              <w:top w:val="single" w:sz="4" w:space="0" w:color="auto"/>
              <w:right w:val="nil"/>
            </w:tcBorders>
            <w:tcMar>
              <w:top w:w="15" w:type="dxa"/>
              <w:left w:w="75" w:type="dxa"/>
              <w:bottom w:w="15" w:type="dxa"/>
              <w:right w:w="75" w:type="dxa"/>
            </w:tcMar>
          </w:tcPr>
          <w:p w14:paraId="3EE6506D"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inband_</w:t>
            </w:r>
            <w:proofErr w:type="gramStart"/>
            <w:r w:rsidRPr="00230E99">
              <w:rPr>
                <w:rFonts w:eastAsia="Times New Roman"/>
                <w:sz w:val="20"/>
                <w:szCs w:val="20"/>
                <w:lang w:val="en-US"/>
              </w:rPr>
              <w:t>metadata</w:t>
            </w:r>
            <w:proofErr w:type="spellEnd"/>
            <w:r w:rsidRPr="00230E99">
              <w:rPr>
                <w:rFonts w:eastAsia="Times New Roman"/>
                <w:sz w:val="20"/>
                <w:szCs w:val="20"/>
                <w:lang w:val="en-US"/>
              </w:rPr>
              <w:t>(</w:t>
            </w:r>
            <w:proofErr w:type="gramEnd"/>
            <w:r w:rsidRPr="00230E99">
              <w:rPr>
                <w:rFonts w:eastAsia="Times New Roman"/>
                <w:sz w:val="20"/>
                <w:szCs w:val="20"/>
                <w:lang w:val="en-US"/>
              </w:rPr>
              <w:t>_</w:t>
            </w:r>
            <w:proofErr w:type="spellStart"/>
            <w:r w:rsidRPr="00230E99">
              <w:rPr>
                <w:rFonts w:eastAsia="Times New Roman"/>
                <w:sz w:val="20"/>
                <w:szCs w:val="20"/>
                <w:lang w:val="en-US"/>
              </w:rPr>
              <w:t>md_type</w:t>
            </w:r>
            <w:proofErr w:type="spellEnd"/>
            <w:r w:rsidRPr="00230E99">
              <w:rPr>
                <w:rFonts w:eastAsia="Times New Roman"/>
                <w:sz w:val="20"/>
                <w:szCs w:val="20"/>
                <w:lang w:val="en-US"/>
              </w:rPr>
              <w:t>, _</w:t>
            </w:r>
            <w:proofErr w:type="spellStart"/>
            <w:r w:rsidRPr="00230E99">
              <w:rPr>
                <w:rFonts w:eastAsia="Times New Roman"/>
                <w:sz w:val="20"/>
                <w:szCs w:val="20"/>
                <w:lang w:val="en-US"/>
              </w:rPr>
              <w:t>nbits</w:t>
            </w:r>
            <w:proofErr w:type="spellEnd"/>
            <w:r w:rsidRPr="00230E99">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tcPr>
          <w:p w14:paraId="24A8486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tcPr>
          <w:p w14:paraId="66EF6DD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AB64CB8" w14:textId="77777777" w:rsidTr="004203AC">
        <w:tc>
          <w:tcPr>
            <w:tcW w:w="6724" w:type="dxa"/>
            <w:tcBorders>
              <w:right w:val="nil"/>
            </w:tcBorders>
            <w:tcMar>
              <w:top w:w="15" w:type="dxa"/>
              <w:left w:w="75" w:type="dxa"/>
              <w:bottom w:w="15" w:type="dxa"/>
              <w:right w:w="75" w:type="dxa"/>
            </w:tcMar>
          </w:tcPr>
          <w:p w14:paraId="141B911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009B1D6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9C44C7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D0A479C" w14:textId="77777777" w:rsidTr="004203AC">
        <w:tc>
          <w:tcPr>
            <w:tcW w:w="6724" w:type="dxa"/>
            <w:tcBorders>
              <w:right w:val="nil"/>
            </w:tcBorders>
            <w:tcMar>
              <w:top w:w="15" w:type="dxa"/>
              <w:left w:w="75" w:type="dxa"/>
              <w:bottom w:w="15" w:type="dxa"/>
              <w:right w:w="75" w:type="dxa"/>
            </w:tcMar>
          </w:tcPr>
          <w:p w14:paraId="1EAA0BD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0"/>
                <w:szCs w:val="20"/>
                <w:lang w:val="en-US"/>
              </w:rPr>
              <w:tab/>
              <w:t>switch (_</w:t>
            </w:r>
            <w:proofErr w:type="spellStart"/>
            <w:r w:rsidRPr="00230E99">
              <w:rPr>
                <w:rFonts w:eastAsia="Times New Roman"/>
                <w:sz w:val="20"/>
                <w:szCs w:val="20"/>
                <w:lang w:val="en-US"/>
              </w:rPr>
              <w:t>md_type</w:t>
            </w:r>
            <w:proofErr w:type="spellEnd"/>
            <w:r w:rsidRPr="00230E99">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tcPr>
          <w:p w14:paraId="7C94ADD0"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6EDCF0AE"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3269B045" w14:textId="77777777" w:rsidTr="004203AC">
        <w:tc>
          <w:tcPr>
            <w:tcW w:w="6724" w:type="dxa"/>
            <w:tcBorders>
              <w:right w:val="nil"/>
            </w:tcBorders>
            <w:shd w:val="clear" w:color="auto" w:fill="auto"/>
            <w:tcMar>
              <w:top w:w="15" w:type="dxa"/>
              <w:left w:w="75" w:type="dxa"/>
              <w:bottom w:w="15" w:type="dxa"/>
              <w:right w:w="75" w:type="dxa"/>
            </w:tcMar>
          </w:tcPr>
          <w:p w14:paraId="7E6A040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case INBAND_METADATA_TYPE_AUTH:</w:t>
            </w:r>
          </w:p>
          <w:p w14:paraId="4428C6D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t>auth_</w:t>
            </w:r>
            <w:proofErr w:type="gramStart"/>
            <w:r w:rsidRPr="00230E99">
              <w:rPr>
                <w:rFonts w:eastAsia="Times New Roman"/>
                <w:sz w:val="20"/>
                <w:szCs w:val="20"/>
                <w:lang w:val="en-US"/>
              </w:rPr>
              <w:t>extension(</w:t>
            </w:r>
            <w:proofErr w:type="gramEnd"/>
            <w:r w:rsidRPr="00230E99">
              <w:rPr>
                <w:rFonts w:eastAsia="Times New Roman"/>
                <w:sz w:val="20"/>
                <w:szCs w:val="20"/>
                <w:lang w:val="en-US"/>
              </w:rPr>
              <w:t>);</w:t>
            </w:r>
          </w:p>
        </w:tc>
        <w:tc>
          <w:tcPr>
            <w:tcW w:w="1134" w:type="dxa"/>
            <w:tcBorders>
              <w:left w:val="nil"/>
              <w:right w:val="nil"/>
            </w:tcBorders>
            <w:shd w:val="clear" w:color="auto" w:fill="auto"/>
            <w:tcMar>
              <w:top w:w="15" w:type="dxa"/>
              <w:left w:w="75" w:type="dxa"/>
              <w:bottom w:w="15" w:type="dxa"/>
              <w:right w:w="75" w:type="dxa"/>
            </w:tcMar>
            <w:vAlign w:val="center"/>
          </w:tcPr>
          <w:p w14:paraId="6B6151E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shd w:val="clear" w:color="auto" w:fill="auto"/>
            <w:tcMar>
              <w:top w:w="15" w:type="dxa"/>
              <w:left w:w="75" w:type="dxa"/>
              <w:bottom w:w="15" w:type="dxa"/>
              <w:right w:w="75" w:type="dxa"/>
            </w:tcMar>
            <w:vAlign w:val="center"/>
          </w:tcPr>
          <w:p w14:paraId="0F906B1B"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3A7CFDB" w14:textId="77777777" w:rsidTr="004203AC">
        <w:tc>
          <w:tcPr>
            <w:tcW w:w="6724" w:type="dxa"/>
            <w:tcBorders>
              <w:right w:val="nil"/>
            </w:tcBorders>
            <w:shd w:val="clear" w:color="auto" w:fill="auto"/>
            <w:tcMar>
              <w:top w:w="15" w:type="dxa"/>
              <w:left w:w="75" w:type="dxa"/>
              <w:bottom w:w="15" w:type="dxa"/>
              <w:right w:w="75" w:type="dxa"/>
            </w:tcMar>
          </w:tcPr>
          <w:p w14:paraId="1B9C092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t>break;</w:t>
            </w:r>
          </w:p>
        </w:tc>
        <w:tc>
          <w:tcPr>
            <w:tcW w:w="1134" w:type="dxa"/>
            <w:tcBorders>
              <w:left w:val="nil"/>
              <w:right w:val="nil"/>
            </w:tcBorders>
            <w:shd w:val="clear" w:color="auto" w:fill="auto"/>
            <w:tcMar>
              <w:top w:w="15" w:type="dxa"/>
              <w:left w:w="75" w:type="dxa"/>
              <w:bottom w:w="15" w:type="dxa"/>
              <w:right w:w="75" w:type="dxa"/>
            </w:tcMar>
            <w:vAlign w:val="center"/>
          </w:tcPr>
          <w:p w14:paraId="4C17FEF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shd w:val="clear" w:color="auto" w:fill="auto"/>
            <w:tcMar>
              <w:top w:w="15" w:type="dxa"/>
              <w:left w:w="75" w:type="dxa"/>
              <w:bottom w:w="15" w:type="dxa"/>
              <w:right w:w="75" w:type="dxa"/>
            </w:tcMar>
            <w:vAlign w:val="center"/>
          </w:tcPr>
          <w:p w14:paraId="4F9C8BB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57D57CF" w14:textId="77777777" w:rsidTr="004203AC">
        <w:tc>
          <w:tcPr>
            <w:tcW w:w="6724" w:type="dxa"/>
            <w:tcBorders>
              <w:right w:val="nil"/>
            </w:tcBorders>
            <w:tcMar>
              <w:top w:w="15" w:type="dxa"/>
              <w:left w:w="75" w:type="dxa"/>
              <w:bottom w:w="15" w:type="dxa"/>
              <w:right w:w="75" w:type="dxa"/>
            </w:tcMar>
          </w:tcPr>
          <w:p w14:paraId="17DDD42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default:</w:t>
            </w:r>
          </w:p>
        </w:tc>
        <w:tc>
          <w:tcPr>
            <w:tcW w:w="1134" w:type="dxa"/>
            <w:tcBorders>
              <w:left w:val="nil"/>
              <w:right w:val="nil"/>
            </w:tcBorders>
            <w:tcMar>
              <w:top w:w="15" w:type="dxa"/>
              <w:left w:w="75" w:type="dxa"/>
              <w:bottom w:w="15" w:type="dxa"/>
              <w:right w:w="75" w:type="dxa"/>
            </w:tcMar>
            <w:vAlign w:val="center"/>
          </w:tcPr>
          <w:p w14:paraId="341FF272"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8A4CDF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4615B4F" w14:textId="77777777" w:rsidTr="004203AC">
        <w:tc>
          <w:tcPr>
            <w:tcW w:w="6724" w:type="dxa"/>
            <w:tcBorders>
              <w:right w:val="nil"/>
            </w:tcBorders>
            <w:tcMar>
              <w:top w:w="15" w:type="dxa"/>
              <w:left w:w="75" w:type="dxa"/>
              <w:bottom w:w="15" w:type="dxa"/>
              <w:right w:w="75" w:type="dxa"/>
            </w:tcMar>
          </w:tcPr>
          <w:p w14:paraId="649EA86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r w:rsidRPr="00230E99">
              <w:rPr>
                <w:rFonts w:eastAsia="Times New Roman"/>
                <w:b/>
                <w:bCs/>
                <w:sz w:val="20"/>
                <w:szCs w:val="20"/>
                <w:lang w:val="en-US"/>
              </w:rPr>
              <w:tab/>
            </w:r>
            <w:proofErr w:type="spellStart"/>
            <w:r w:rsidRPr="00230E99">
              <w:rPr>
                <w:rFonts w:eastAsia="Times New Roman"/>
                <w:b/>
                <w:bCs/>
                <w:sz w:val="20"/>
                <w:szCs w:val="20"/>
                <w:lang w:val="en-US"/>
              </w:rPr>
              <w:t>unknown_metadata</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35AFF34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_</w:t>
            </w:r>
            <w:proofErr w:type="spellStart"/>
            <w:r w:rsidRPr="00230E99">
              <w:rPr>
                <w:rFonts w:eastAsia="Times New Roman"/>
                <w:b/>
                <w:bCs/>
                <w:sz w:val="20"/>
                <w:szCs w:val="20"/>
                <w:lang w:val="en-US"/>
              </w:rPr>
              <w:t>nbits</w:t>
            </w:r>
            <w:proofErr w:type="spellEnd"/>
          </w:p>
        </w:tc>
        <w:tc>
          <w:tcPr>
            <w:tcW w:w="1134" w:type="dxa"/>
            <w:tcBorders>
              <w:left w:val="nil"/>
            </w:tcBorders>
            <w:tcMar>
              <w:top w:w="15" w:type="dxa"/>
              <w:left w:w="75" w:type="dxa"/>
              <w:bottom w:w="15" w:type="dxa"/>
              <w:right w:w="75" w:type="dxa"/>
            </w:tcMar>
            <w:vAlign w:val="center"/>
          </w:tcPr>
          <w:p w14:paraId="3A13CB0C"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08065A1" w14:textId="77777777" w:rsidTr="004203AC">
        <w:tc>
          <w:tcPr>
            <w:tcW w:w="6724" w:type="dxa"/>
            <w:tcBorders>
              <w:right w:val="nil"/>
            </w:tcBorders>
            <w:tcMar>
              <w:top w:w="15" w:type="dxa"/>
              <w:left w:w="75" w:type="dxa"/>
              <w:bottom w:w="15" w:type="dxa"/>
              <w:right w:w="75" w:type="dxa"/>
            </w:tcMar>
          </w:tcPr>
          <w:p w14:paraId="45F8B84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t>break;</w:t>
            </w:r>
          </w:p>
        </w:tc>
        <w:tc>
          <w:tcPr>
            <w:tcW w:w="1134" w:type="dxa"/>
            <w:tcBorders>
              <w:left w:val="nil"/>
              <w:right w:val="nil"/>
            </w:tcBorders>
            <w:tcMar>
              <w:top w:w="15" w:type="dxa"/>
              <w:left w:w="75" w:type="dxa"/>
              <w:bottom w:w="15" w:type="dxa"/>
              <w:right w:w="75" w:type="dxa"/>
            </w:tcMar>
            <w:vAlign w:val="center"/>
          </w:tcPr>
          <w:p w14:paraId="71C20F5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CD3B2D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885D40E" w14:textId="77777777" w:rsidTr="004203AC">
        <w:tc>
          <w:tcPr>
            <w:tcW w:w="6724" w:type="dxa"/>
            <w:tcBorders>
              <w:right w:val="nil"/>
            </w:tcBorders>
            <w:tcMar>
              <w:top w:w="15" w:type="dxa"/>
              <w:left w:w="75" w:type="dxa"/>
              <w:bottom w:w="15" w:type="dxa"/>
              <w:right w:w="75" w:type="dxa"/>
            </w:tcMar>
          </w:tcPr>
          <w:p w14:paraId="78C7999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1C5B45D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4930DD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913536D" w14:textId="77777777" w:rsidTr="004203AC">
        <w:tc>
          <w:tcPr>
            <w:tcW w:w="6724" w:type="dxa"/>
            <w:tcBorders>
              <w:right w:val="nil"/>
            </w:tcBorders>
            <w:tcMar>
              <w:top w:w="15" w:type="dxa"/>
              <w:left w:w="75" w:type="dxa"/>
              <w:bottom w:w="15" w:type="dxa"/>
              <w:right w:w="75" w:type="dxa"/>
            </w:tcMar>
          </w:tcPr>
          <w:p w14:paraId="512501B7"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right w:val="nil"/>
            </w:tcBorders>
            <w:tcMar>
              <w:top w:w="15" w:type="dxa"/>
              <w:left w:w="75" w:type="dxa"/>
              <w:bottom w:w="15" w:type="dxa"/>
              <w:right w:w="75" w:type="dxa"/>
            </w:tcMar>
            <w:vAlign w:val="center"/>
          </w:tcPr>
          <w:p w14:paraId="13BFA12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995F63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0E7CD6C7" w14:textId="77777777" w:rsidTr="004203AC">
        <w:tc>
          <w:tcPr>
            <w:tcW w:w="6724" w:type="dxa"/>
            <w:tcBorders>
              <w:right w:val="nil"/>
            </w:tcBorders>
            <w:tcMar>
              <w:top w:w="15" w:type="dxa"/>
              <w:left w:w="75" w:type="dxa"/>
              <w:bottom w:w="15" w:type="dxa"/>
              <w:right w:w="75" w:type="dxa"/>
            </w:tcMar>
          </w:tcPr>
          <w:p w14:paraId="0574665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5D863CF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1DCCBA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66484A5D"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7E59B9DB"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iif_config_</w:t>
      </w:r>
      <w:proofErr w:type="gramStart"/>
      <w:r w:rsidRPr="00230E99">
        <w:rPr>
          <w:rFonts w:eastAsia="Times New Roman"/>
          <w:b/>
          <w:bCs/>
          <w:sz w:val="20"/>
          <w:szCs w:val="20"/>
          <w:lang w:val="fr-CH"/>
        </w:rPr>
        <w:t>update</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866"/>
        <w:gridCol w:w="992"/>
        <w:gridCol w:w="1134"/>
      </w:tblGrid>
      <w:tr w:rsidR="00230E99" w:rsidRPr="00230E99" w14:paraId="0AF6A470" w14:textId="77777777" w:rsidTr="004203AC">
        <w:tc>
          <w:tcPr>
            <w:tcW w:w="6866" w:type="dxa"/>
            <w:tcBorders>
              <w:top w:val="single" w:sz="4" w:space="0" w:color="auto"/>
              <w:bottom w:val="single" w:sz="4" w:space="0" w:color="auto"/>
              <w:right w:val="nil"/>
            </w:tcBorders>
            <w:shd w:val="clear" w:color="auto" w:fill="auto"/>
            <w:tcMar>
              <w:top w:w="15" w:type="dxa"/>
              <w:left w:w="75" w:type="dxa"/>
              <w:bottom w:w="15" w:type="dxa"/>
              <w:right w:w="75" w:type="dxa"/>
            </w:tcMar>
            <w:vAlign w:val="center"/>
            <w:hideMark/>
          </w:tcPr>
          <w:p w14:paraId="533C123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992" w:type="dxa"/>
            <w:tcBorders>
              <w:top w:val="single" w:sz="4" w:space="0" w:color="auto"/>
              <w:left w:val="nil"/>
              <w:bottom w:val="single" w:sz="4" w:space="0" w:color="auto"/>
              <w:right w:val="nil"/>
            </w:tcBorders>
            <w:shd w:val="clear" w:color="auto" w:fill="auto"/>
            <w:tcMar>
              <w:top w:w="15" w:type="dxa"/>
              <w:left w:w="75" w:type="dxa"/>
              <w:bottom w:w="15" w:type="dxa"/>
              <w:right w:w="75" w:type="dxa"/>
            </w:tcMar>
            <w:vAlign w:val="center"/>
            <w:hideMark/>
          </w:tcPr>
          <w:p w14:paraId="429404B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shd w:val="clear" w:color="auto" w:fill="auto"/>
            <w:tcMar>
              <w:top w:w="15" w:type="dxa"/>
              <w:left w:w="75" w:type="dxa"/>
              <w:bottom w:w="15" w:type="dxa"/>
              <w:right w:w="75" w:type="dxa"/>
            </w:tcMar>
            <w:vAlign w:val="center"/>
            <w:hideMark/>
          </w:tcPr>
          <w:p w14:paraId="43861C4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2CD141A3" w14:textId="77777777" w:rsidTr="004203AC">
        <w:tc>
          <w:tcPr>
            <w:tcW w:w="6866" w:type="dxa"/>
            <w:tcBorders>
              <w:top w:val="single" w:sz="4" w:space="0" w:color="auto"/>
              <w:right w:val="nil"/>
            </w:tcBorders>
            <w:tcMar>
              <w:top w:w="15" w:type="dxa"/>
              <w:left w:w="75" w:type="dxa"/>
              <w:bottom w:w="15" w:type="dxa"/>
              <w:right w:w="75" w:type="dxa"/>
            </w:tcMar>
            <w:vAlign w:val="bottom"/>
          </w:tcPr>
          <w:p w14:paraId="330F005B"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color w:val="000000"/>
                <w:sz w:val="20"/>
                <w:szCs w:val="20"/>
                <w:lang w:val="en-US"/>
              </w:rPr>
              <w:t>iif_config_update</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
        </w:tc>
        <w:tc>
          <w:tcPr>
            <w:tcW w:w="992" w:type="dxa"/>
            <w:tcBorders>
              <w:top w:val="single" w:sz="4" w:space="0" w:color="auto"/>
              <w:left w:val="nil"/>
              <w:right w:val="nil"/>
            </w:tcBorders>
            <w:tcMar>
              <w:top w:w="15" w:type="dxa"/>
              <w:left w:w="75" w:type="dxa"/>
              <w:bottom w:w="15" w:type="dxa"/>
              <w:right w:w="75" w:type="dxa"/>
            </w:tcMar>
            <w:vAlign w:val="center"/>
          </w:tcPr>
          <w:p w14:paraId="618D683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tcPr>
          <w:p w14:paraId="08E3F8E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140CFF3" w14:textId="77777777" w:rsidTr="004203AC">
        <w:tc>
          <w:tcPr>
            <w:tcW w:w="6866" w:type="dxa"/>
            <w:tcBorders>
              <w:right w:val="nil"/>
            </w:tcBorders>
            <w:tcMar>
              <w:top w:w="15" w:type="dxa"/>
              <w:left w:w="75" w:type="dxa"/>
              <w:bottom w:w="15" w:type="dxa"/>
              <w:right w:w="75" w:type="dxa"/>
            </w:tcMar>
            <w:vAlign w:val="bottom"/>
          </w:tcPr>
          <w:p w14:paraId="72CFE42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2C6F9EA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1255BD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984A72F" w14:textId="77777777" w:rsidTr="004203AC">
        <w:tc>
          <w:tcPr>
            <w:tcW w:w="6866" w:type="dxa"/>
            <w:tcBorders>
              <w:right w:val="nil"/>
            </w:tcBorders>
            <w:tcMar>
              <w:top w:w="15" w:type="dxa"/>
              <w:left w:w="75" w:type="dxa"/>
              <w:bottom w:w="15" w:type="dxa"/>
              <w:right w:w="75" w:type="dxa"/>
            </w:tcMar>
            <w:vAlign w:val="bottom"/>
          </w:tcPr>
          <w:p w14:paraId="4E766163"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audio_presentation_type</w:t>
            </w:r>
            <w:proofErr w:type="spellEnd"/>
            <w:r w:rsidRPr="00230E99">
              <w:rPr>
                <w:rFonts w:eastAsia="Times New Roman"/>
                <w:color w:val="000000"/>
                <w:sz w:val="20"/>
                <w:szCs w:val="20"/>
                <w:lang w:val="en-US"/>
              </w:rPr>
              <w:t xml:space="preserve"> == </w:t>
            </w:r>
          </w:p>
          <w:p w14:paraId="2E82F11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AUDIO_PRESENTATION_TYPE_CHANNELS) {</w:t>
            </w:r>
          </w:p>
        </w:tc>
        <w:tc>
          <w:tcPr>
            <w:tcW w:w="992" w:type="dxa"/>
            <w:tcBorders>
              <w:left w:val="nil"/>
              <w:right w:val="nil"/>
            </w:tcBorders>
            <w:tcMar>
              <w:top w:w="15" w:type="dxa"/>
              <w:left w:w="75" w:type="dxa"/>
              <w:bottom w:w="15" w:type="dxa"/>
              <w:right w:w="75" w:type="dxa"/>
            </w:tcMar>
            <w:vAlign w:val="center"/>
          </w:tcPr>
          <w:p w14:paraId="70674522"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44D42462"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2D3EACEC" w14:textId="77777777" w:rsidTr="004203AC">
        <w:tc>
          <w:tcPr>
            <w:tcW w:w="6866" w:type="dxa"/>
            <w:tcBorders>
              <w:right w:val="nil"/>
            </w:tcBorders>
            <w:tcMar>
              <w:top w:w="15" w:type="dxa"/>
              <w:left w:w="75" w:type="dxa"/>
              <w:bottom w:w="15" w:type="dxa"/>
              <w:right w:w="75" w:type="dxa"/>
            </w:tcMar>
            <w:vAlign w:val="bottom"/>
          </w:tcPr>
          <w:p w14:paraId="110E78EA"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active_channel_config_idx</w:t>
            </w:r>
            <w:proofErr w:type="spellEnd"/>
            <w:r w:rsidRPr="00230E99">
              <w:rPr>
                <w:rFonts w:eastAsia="Times New Roman"/>
                <w:b/>
                <w:bCs/>
                <w:color w:val="000000"/>
                <w:sz w:val="20"/>
                <w:szCs w:val="20"/>
                <w:lang w:val="en-US"/>
              </w:rPr>
              <w:t>[_</w:t>
            </w:r>
            <w:proofErr w:type="spellStart"/>
            <w:r w:rsidRPr="00230E99">
              <w:rPr>
                <w:rFonts w:eastAsia="Times New Roman"/>
                <w:b/>
                <w:bCs/>
                <w:color w:val="000000"/>
                <w:sz w:val="20"/>
                <w:szCs w:val="20"/>
                <w:lang w:val="en-US"/>
              </w:rPr>
              <w:t>cfg</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73415D6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3</w:t>
            </w:r>
          </w:p>
        </w:tc>
        <w:tc>
          <w:tcPr>
            <w:tcW w:w="1134" w:type="dxa"/>
            <w:tcBorders>
              <w:left w:val="nil"/>
            </w:tcBorders>
            <w:tcMar>
              <w:top w:w="15" w:type="dxa"/>
              <w:left w:w="75" w:type="dxa"/>
              <w:bottom w:w="15" w:type="dxa"/>
              <w:right w:w="75" w:type="dxa"/>
            </w:tcMar>
            <w:vAlign w:val="center"/>
          </w:tcPr>
          <w:p w14:paraId="2DA8512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89322A8" w14:textId="77777777" w:rsidTr="004203AC">
        <w:tc>
          <w:tcPr>
            <w:tcW w:w="6866" w:type="dxa"/>
            <w:tcBorders>
              <w:right w:val="nil"/>
            </w:tcBorders>
            <w:tcMar>
              <w:top w:w="15" w:type="dxa"/>
              <w:left w:w="75" w:type="dxa"/>
              <w:bottom w:w="15" w:type="dxa"/>
              <w:right w:w="75" w:type="dxa"/>
            </w:tcMar>
            <w:vAlign w:val="bottom"/>
          </w:tcPr>
          <w:p w14:paraId="587CAC74"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active_channel_mode</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41F0CC5C"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channel_config_set_channel_mode[active_channel_config_idx[_cfg]];</w:t>
            </w:r>
          </w:p>
        </w:tc>
        <w:tc>
          <w:tcPr>
            <w:tcW w:w="992" w:type="dxa"/>
            <w:tcBorders>
              <w:left w:val="nil"/>
              <w:right w:val="nil"/>
            </w:tcBorders>
            <w:tcMar>
              <w:top w:w="15" w:type="dxa"/>
              <w:left w:w="75" w:type="dxa"/>
              <w:bottom w:w="15" w:type="dxa"/>
              <w:right w:w="75" w:type="dxa"/>
            </w:tcMar>
            <w:vAlign w:val="center"/>
          </w:tcPr>
          <w:p w14:paraId="4DDCC6AE"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29BED23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3FA16A4A" w14:textId="77777777" w:rsidTr="004203AC">
        <w:tc>
          <w:tcPr>
            <w:tcW w:w="6866" w:type="dxa"/>
            <w:tcBorders>
              <w:right w:val="nil"/>
            </w:tcBorders>
            <w:tcMar>
              <w:top w:w="15" w:type="dxa"/>
              <w:left w:w="75" w:type="dxa"/>
              <w:bottom w:w="15" w:type="dxa"/>
              <w:right w:w="75" w:type="dxa"/>
            </w:tcMar>
            <w:vAlign w:val="bottom"/>
          </w:tcPr>
          <w:p w14:paraId="5FA553FB"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lastRenderedPageBreak/>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active_channel_mask</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6493B2E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channel_config_set_channel_mask[active_channel_config_idx[_cfg]];</w:t>
            </w:r>
          </w:p>
        </w:tc>
        <w:tc>
          <w:tcPr>
            <w:tcW w:w="992" w:type="dxa"/>
            <w:tcBorders>
              <w:left w:val="nil"/>
              <w:right w:val="nil"/>
            </w:tcBorders>
            <w:tcMar>
              <w:top w:w="15" w:type="dxa"/>
              <w:left w:w="75" w:type="dxa"/>
              <w:bottom w:w="15" w:type="dxa"/>
              <w:right w:w="75" w:type="dxa"/>
            </w:tcMar>
          </w:tcPr>
          <w:p w14:paraId="114419C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tcPr>
          <w:p w14:paraId="7C9D7514"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7231C3A5" w14:textId="77777777" w:rsidTr="004203AC">
        <w:tc>
          <w:tcPr>
            <w:tcW w:w="6866" w:type="dxa"/>
            <w:tcBorders>
              <w:right w:val="nil"/>
            </w:tcBorders>
            <w:tcMar>
              <w:top w:w="15" w:type="dxa"/>
              <w:left w:w="75" w:type="dxa"/>
              <w:bottom w:w="15" w:type="dxa"/>
              <w:right w:w="75" w:type="dxa"/>
            </w:tcMar>
            <w:vAlign w:val="bottom"/>
          </w:tcPr>
          <w:p w14:paraId="2E77739F"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992" w:type="dxa"/>
            <w:tcBorders>
              <w:left w:val="nil"/>
              <w:right w:val="nil"/>
            </w:tcBorders>
            <w:tcMar>
              <w:top w:w="15" w:type="dxa"/>
              <w:left w:w="75" w:type="dxa"/>
              <w:bottom w:w="15" w:type="dxa"/>
              <w:right w:w="75" w:type="dxa"/>
            </w:tcMar>
          </w:tcPr>
          <w:p w14:paraId="379B7354"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61A42BD0"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76A9127E" w14:textId="77777777" w:rsidTr="004203AC">
        <w:tc>
          <w:tcPr>
            <w:tcW w:w="6866" w:type="dxa"/>
            <w:tcBorders>
              <w:right w:val="nil"/>
            </w:tcBorders>
            <w:tcMar>
              <w:top w:w="15" w:type="dxa"/>
              <w:left w:w="75" w:type="dxa"/>
              <w:bottom w:w="15" w:type="dxa"/>
              <w:right w:w="75" w:type="dxa"/>
            </w:tcMar>
            <w:vAlign w:val="bottom"/>
          </w:tcPr>
          <w:p w14:paraId="7A2B7F2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b_active_channel_config_change</w:t>
            </w:r>
            <w:proofErr w:type="spellEnd"/>
            <w:r w:rsidRPr="00230E99">
              <w:rPr>
                <w:rFonts w:eastAsia="Times New Roman"/>
                <w:b/>
                <w:bCs/>
                <w:color w:val="000000"/>
                <w:sz w:val="20"/>
                <w:szCs w:val="20"/>
                <w:lang w:val="en-US"/>
              </w:rPr>
              <w:t>[_</w:t>
            </w:r>
            <w:proofErr w:type="spellStart"/>
            <w:r w:rsidRPr="00230E99">
              <w:rPr>
                <w:rFonts w:eastAsia="Times New Roman"/>
                <w:b/>
                <w:bCs/>
                <w:color w:val="000000"/>
                <w:sz w:val="20"/>
                <w:szCs w:val="20"/>
                <w:lang w:val="en-US"/>
              </w:rPr>
              <w:t>cfg</w:t>
            </w:r>
            <w:proofErr w:type="spellEnd"/>
            <w:r w:rsidRPr="00230E99">
              <w:rPr>
                <w:rFonts w:eastAsia="Times New Roman"/>
                <w:b/>
                <w:bCs/>
                <w:color w:val="000000"/>
                <w:sz w:val="20"/>
                <w:szCs w:val="20"/>
                <w:lang w:val="en-US"/>
              </w:rPr>
              <w:t>];</w:t>
            </w:r>
            <w:r w:rsidRPr="00230E99">
              <w:rPr>
                <w:rFonts w:eastAsia="Times New Roman"/>
                <w:b/>
                <w:bCs/>
                <w:color w:val="000000"/>
                <w:sz w:val="20"/>
                <w:szCs w:val="20"/>
                <w:lang w:val="en-US"/>
              </w:rPr>
              <w:tab/>
            </w:r>
          </w:p>
        </w:tc>
        <w:tc>
          <w:tcPr>
            <w:tcW w:w="992" w:type="dxa"/>
            <w:tcBorders>
              <w:left w:val="nil"/>
              <w:right w:val="nil"/>
            </w:tcBorders>
            <w:tcMar>
              <w:top w:w="15" w:type="dxa"/>
              <w:left w:w="75" w:type="dxa"/>
              <w:bottom w:w="15" w:type="dxa"/>
              <w:right w:w="75" w:type="dxa"/>
            </w:tcMar>
            <w:vAlign w:val="center"/>
          </w:tcPr>
          <w:p w14:paraId="71BA293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0DCC6E1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3C373D54" w14:textId="77777777" w:rsidTr="004203AC">
        <w:tc>
          <w:tcPr>
            <w:tcW w:w="6866" w:type="dxa"/>
            <w:tcBorders>
              <w:right w:val="nil"/>
            </w:tcBorders>
            <w:tcMar>
              <w:top w:w="15" w:type="dxa"/>
              <w:left w:w="75" w:type="dxa"/>
              <w:bottom w:w="15" w:type="dxa"/>
              <w:right w:w="75" w:type="dxa"/>
            </w:tcMar>
            <w:vAlign w:val="bottom"/>
          </w:tcPr>
          <w:p w14:paraId="4F37624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b_active_channel_config_change</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1AC3582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31A8A4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0CA3FBE" w14:textId="77777777" w:rsidTr="004203AC">
        <w:tc>
          <w:tcPr>
            <w:tcW w:w="6866" w:type="dxa"/>
            <w:tcBorders>
              <w:right w:val="nil"/>
            </w:tcBorders>
            <w:tcMar>
              <w:top w:w="15" w:type="dxa"/>
              <w:left w:w="75" w:type="dxa"/>
              <w:bottom w:w="15" w:type="dxa"/>
              <w:right w:w="75" w:type="dxa"/>
            </w:tcMar>
            <w:vAlign w:val="bottom"/>
          </w:tcPr>
          <w:p w14:paraId="3DC5584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t>next_channel_config_sample_offset_minus1;</w:t>
            </w:r>
          </w:p>
        </w:tc>
        <w:tc>
          <w:tcPr>
            <w:tcW w:w="992" w:type="dxa"/>
            <w:tcBorders>
              <w:left w:val="nil"/>
              <w:right w:val="nil"/>
            </w:tcBorders>
            <w:tcMar>
              <w:top w:w="15" w:type="dxa"/>
              <w:left w:w="75" w:type="dxa"/>
              <w:bottom w:w="15" w:type="dxa"/>
              <w:right w:w="75" w:type="dxa"/>
            </w:tcMar>
            <w:vAlign w:val="center"/>
          </w:tcPr>
          <w:p w14:paraId="56D9A6D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10</w:t>
            </w:r>
          </w:p>
        </w:tc>
        <w:tc>
          <w:tcPr>
            <w:tcW w:w="1134" w:type="dxa"/>
            <w:tcBorders>
              <w:left w:val="nil"/>
            </w:tcBorders>
            <w:tcMar>
              <w:top w:w="15" w:type="dxa"/>
              <w:left w:w="75" w:type="dxa"/>
              <w:bottom w:w="15" w:type="dxa"/>
              <w:right w:w="75" w:type="dxa"/>
            </w:tcMar>
            <w:vAlign w:val="center"/>
          </w:tcPr>
          <w:p w14:paraId="76E16AC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45650D7F" w14:textId="77777777" w:rsidTr="004203AC">
        <w:tc>
          <w:tcPr>
            <w:tcW w:w="6866" w:type="dxa"/>
            <w:tcBorders>
              <w:right w:val="nil"/>
            </w:tcBorders>
            <w:tcMar>
              <w:top w:w="15" w:type="dxa"/>
              <w:left w:w="75" w:type="dxa"/>
              <w:bottom w:w="15" w:type="dxa"/>
              <w:right w:w="75" w:type="dxa"/>
            </w:tcMar>
            <w:vAlign w:val="bottom"/>
          </w:tcPr>
          <w:p w14:paraId="29FC21A2"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next_channel_config_sample_offset</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48A313E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next_channel_config_sample_offset_minus1 + 1;</w:t>
            </w:r>
          </w:p>
        </w:tc>
        <w:tc>
          <w:tcPr>
            <w:tcW w:w="992" w:type="dxa"/>
            <w:tcBorders>
              <w:left w:val="nil"/>
              <w:right w:val="nil"/>
            </w:tcBorders>
            <w:tcMar>
              <w:top w:w="15" w:type="dxa"/>
              <w:left w:w="75" w:type="dxa"/>
              <w:bottom w:w="15" w:type="dxa"/>
              <w:right w:w="75" w:type="dxa"/>
            </w:tcMar>
            <w:vAlign w:val="center"/>
          </w:tcPr>
          <w:p w14:paraId="333E51E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8D95A2B"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1420F46" w14:textId="77777777" w:rsidTr="004203AC">
        <w:tc>
          <w:tcPr>
            <w:tcW w:w="6866" w:type="dxa"/>
            <w:tcBorders>
              <w:right w:val="nil"/>
            </w:tcBorders>
            <w:tcMar>
              <w:top w:w="15" w:type="dxa"/>
              <w:left w:w="75" w:type="dxa"/>
              <w:bottom w:w="15" w:type="dxa"/>
              <w:right w:w="75" w:type="dxa"/>
            </w:tcMar>
            <w:vAlign w:val="bottom"/>
          </w:tcPr>
          <w:p w14:paraId="50C38DF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next_channel_config_idx</w:t>
            </w:r>
            <w:proofErr w:type="spellEnd"/>
            <w:r w:rsidRPr="00230E99">
              <w:rPr>
                <w:rFonts w:eastAsia="Times New Roman"/>
                <w:b/>
                <w:bCs/>
                <w:color w:val="000000"/>
                <w:sz w:val="20"/>
                <w:szCs w:val="20"/>
                <w:lang w:val="en-US"/>
              </w:rPr>
              <w:t>[_</w:t>
            </w:r>
            <w:proofErr w:type="spellStart"/>
            <w:r w:rsidRPr="00230E99">
              <w:rPr>
                <w:rFonts w:eastAsia="Times New Roman"/>
                <w:b/>
                <w:bCs/>
                <w:color w:val="000000"/>
                <w:sz w:val="20"/>
                <w:szCs w:val="20"/>
                <w:lang w:val="en-US"/>
              </w:rPr>
              <w:t>cfg</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792910F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3</w:t>
            </w:r>
          </w:p>
        </w:tc>
        <w:tc>
          <w:tcPr>
            <w:tcW w:w="1134" w:type="dxa"/>
            <w:tcBorders>
              <w:left w:val="nil"/>
            </w:tcBorders>
            <w:tcMar>
              <w:top w:w="15" w:type="dxa"/>
              <w:left w:w="75" w:type="dxa"/>
              <w:bottom w:w="15" w:type="dxa"/>
              <w:right w:w="75" w:type="dxa"/>
            </w:tcMar>
            <w:vAlign w:val="center"/>
          </w:tcPr>
          <w:p w14:paraId="377DD43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6B93362D" w14:textId="77777777" w:rsidTr="004203AC">
        <w:tc>
          <w:tcPr>
            <w:tcW w:w="6866" w:type="dxa"/>
            <w:tcBorders>
              <w:right w:val="nil"/>
            </w:tcBorders>
            <w:tcMar>
              <w:top w:w="15" w:type="dxa"/>
              <w:left w:w="75" w:type="dxa"/>
              <w:bottom w:w="15" w:type="dxa"/>
              <w:right w:w="75" w:type="dxa"/>
            </w:tcMar>
            <w:vAlign w:val="bottom"/>
          </w:tcPr>
          <w:p w14:paraId="0E50E878"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next_channel_mode</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50F2F69F"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channel_config_set_channel_mode</w:t>
            </w:r>
            <w:proofErr w:type="spellEnd"/>
          </w:p>
          <w:p w14:paraId="13EBFFF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roofErr w:type="spellStart"/>
            <w:r w:rsidRPr="00230E99">
              <w:rPr>
                <w:rFonts w:eastAsia="Times New Roman"/>
                <w:color w:val="000000"/>
                <w:sz w:val="20"/>
                <w:szCs w:val="20"/>
                <w:lang w:val="en-US"/>
              </w:rPr>
              <w:t>next_channel_config_idx</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5FC858A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3FE3DB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64CA12E" w14:textId="77777777" w:rsidTr="004203AC">
        <w:tc>
          <w:tcPr>
            <w:tcW w:w="6866" w:type="dxa"/>
            <w:tcBorders>
              <w:right w:val="nil"/>
            </w:tcBorders>
            <w:tcMar>
              <w:top w:w="15" w:type="dxa"/>
              <w:left w:w="75" w:type="dxa"/>
              <w:bottom w:w="15" w:type="dxa"/>
              <w:right w:w="75" w:type="dxa"/>
            </w:tcMar>
            <w:vAlign w:val="bottom"/>
          </w:tcPr>
          <w:p w14:paraId="0992573C"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next_channel_mask</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4E294813"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channel_config_set_channel_mask</w:t>
            </w:r>
            <w:proofErr w:type="spellEnd"/>
          </w:p>
          <w:p w14:paraId="20BEF25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roofErr w:type="spellStart"/>
            <w:r w:rsidRPr="00230E99">
              <w:rPr>
                <w:rFonts w:eastAsia="Times New Roman"/>
                <w:color w:val="000000"/>
                <w:sz w:val="20"/>
                <w:szCs w:val="20"/>
                <w:lang w:val="en-US"/>
              </w:rPr>
              <w:t>next_channel_config_idx</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5863F3F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D92DD9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86287C6" w14:textId="77777777" w:rsidTr="004203AC">
        <w:tc>
          <w:tcPr>
            <w:tcW w:w="6866" w:type="dxa"/>
            <w:tcBorders>
              <w:right w:val="nil"/>
            </w:tcBorders>
            <w:tcMar>
              <w:top w:w="15" w:type="dxa"/>
              <w:left w:w="75" w:type="dxa"/>
              <w:bottom w:w="15" w:type="dxa"/>
              <w:right w:w="75" w:type="dxa"/>
            </w:tcMar>
            <w:vAlign w:val="bottom"/>
          </w:tcPr>
          <w:p w14:paraId="54D0570C"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57A8526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F6F357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BAAC9F5" w14:textId="77777777" w:rsidTr="004203AC">
        <w:tc>
          <w:tcPr>
            <w:tcW w:w="6866" w:type="dxa"/>
            <w:tcBorders>
              <w:right w:val="nil"/>
            </w:tcBorders>
            <w:tcMar>
              <w:top w:w="15" w:type="dxa"/>
              <w:left w:w="75" w:type="dxa"/>
              <w:bottom w:w="15" w:type="dxa"/>
              <w:right w:w="75" w:type="dxa"/>
            </w:tcMar>
            <w:vAlign w:val="bottom"/>
          </w:tcPr>
          <w:p w14:paraId="16FF684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5F516D1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1D24B9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5031617" w14:textId="77777777" w:rsidTr="004203AC">
        <w:tc>
          <w:tcPr>
            <w:tcW w:w="6866" w:type="dxa"/>
            <w:tcBorders>
              <w:right w:val="nil"/>
            </w:tcBorders>
            <w:tcMar>
              <w:top w:w="15" w:type="dxa"/>
              <w:left w:w="75" w:type="dxa"/>
              <w:bottom w:w="15" w:type="dxa"/>
              <w:right w:w="75" w:type="dxa"/>
            </w:tcMar>
            <w:vAlign w:val="bottom"/>
          </w:tcPr>
          <w:p w14:paraId="3212774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992" w:type="dxa"/>
            <w:tcBorders>
              <w:left w:val="nil"/>
              <w:right w:val="nil"/>
            </w:tcBorders>
            <w:tcMar>
              <w:top w:w="15" w:type="dxa"/>
              <w:left w:w="75" w:type="dxa"/>
              <w:bottom w:w="15" w:type="dxa"/>
              <w:right w:w="75" w:type="dxa"/>
            </w:tcMar>
            <w:vAlign w:val="center"/>
          </w:tcPr>
          <w:p w14:paraId="097685E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2FBE81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4B88780" w14:textId="77777777" w:rsidTr="004203AC">
        <w:tc>
          <w:tcPr>
            <w:tcW w:w="6866" w:type="dxa"/>
            <w:tcBorders>
              <w:right w:val="nil"/>
            </w:tcBorders>
            <w:tcMar>
              <w:top w:w="15" w:type="dxa"/>
              <w:left w:w="75" w:type="dxa"/>
              <w:bottom w:w="15" w:type="dxa"/>
              <w:right w:w="75" w:type="dxa"/>
            </w:tcMar>
            <w:vAlign w:val="bottom"/>
          </w:tcPr>
          <w:p w14:paraId="52734D7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num_target_devices</w:t>
            </w:r>
            <w:proofErr w:type="spellEnd"/>
            <w:r w:rsidRPr="00230E99">
              <w:rPr>
                <w:rFonts w:eastAsia="Times New Roman"/>
                <w:color w:val="000000"/>
                <w:sz w:val="20"/>
                <w:szCs w:val="20"/>
                <w:lang w:val="en-US"/>
              </w:rPr>
              <w:t xml:space="preserve"> &gt; 0) {</w:t>
            </w:r>
          </w:p>
        </w:tc>
        <w:tc>
          <w:tcPr>
            <w:tcW w:w="992" w:type="dxa"/>
            <w:tcBorders>
              <w:left w:val="nil"/>
              <w:right w:val="nil"/>
            </w:tcBorders>
            <w:tcMar>
              <w:top w:w="15" w:type="dxa"/>
              <w:left w:w="75" w:type="dxa"/>
              <w:bottom w:w="15" w:type="dxa"/>
              <w:right w:w="75" w:type="dxa"/>
            </w:tcMar>
            <w:vAlign w:val="center"/>
          </w:tcPr>
          <w:p w14:paraId="2C70AC2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988EB5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2FC6A33" w14:textId="77777777" w:rsidTr="004203AC">
        <w:tc>
          <w:tcPr>
            <w:tcW w:w="6866" w:type="dxa"/>
            <w:tcBorders>
              <w:right w:val="nil"/>
            </w:tcBorders>
            <w:tcMar>
              <w:top w:w="15" w:type="dxa"/>
              <w:left w:w="75" w:type="dxa"/>
              <w:bottom w:w="15" w:type="dxa"/>
              <w:right w:w="75" w:type="dxa"/>
            </w:tcMar>
            <w:vAlign w:val="bottom"/>
          </w:tcPr>
          <w:p w14:paraId="063303C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 xml:space="preserve">/* </w:t>
            </w:r>
            <w:proofErr w:type="spellStart"/>
            <w:r w:rsidRPr="00230E99">
              <w:rPr>
                <w:rFonts w:eastAsia="Times New Roman"/>
                <w:color w:val="000000"/>
                <w:sz w:val="20"/>
                <w:szCs w:val="20"/>
                <w:lang w:val="en-US"/>
              </w:rPr>
              <w:t>init</w:t>
            </w:r>
            <w:proofErr w:type="spellEnd"/>
            <w:r w:rsidRPr="00230E99">
              <w:rPr>
                <w:rFonts w:eastAsia="Times New Roman"/>
                <w:color w:val="000000"/>
                <w:sz w:val="20"/>
                <w:szCs w:val="20"/>
                <w:lang w:val="en-US"/>
              </w:rPr>
              <w:t xml:space="preserve"> with defaults */</w:t>
            </w:r>
          </w:p>
        </w:tc>
        <w:tc>
          <w:tcPr>
            <w:tcW w:w="992" w:type="dxa"/>
            <w:tcBorders>
              <w:left w:val="nil"/>
              <w:right w:val="nil"/>
            </w:tcBorders>
            <w:tcMar>
              <w:top w:w="15" w:type="dxa"/>
              <w:left w:w="75" w:type="dxa"/>
              <w:bottom w:w="15" w:type="dxa"/>
              <w:right w:w="75" w:type="dxa"/>
            </w:tcMar>
            <w:vAlign w:val="center"/>
          </w:tcPr>
          <w:p w14:paraId="6E23DD2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0E8EDE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6C9442F" w14:textId="77777777" w:rsidTr="004203AC">
        <w:tc>
          <w:tcPr>
            <w:tcW w:w="6866" w:type="dxa"/>
            <w:tcBorders>
              <w:right w:val="nil"/>
            </w:tcBorders>
            <w:tcMar>
              <w:top w:w="15" w:type="dxa"/>
              <w:left w:w="75" w:type="dxa"/>
              <w:bottom w:w="15" w:type="dxa"/>
              <w:right w:w="75" w:type="dxa"/>
            </w:tcMar>
            <w:vAlign w:val="bottom"/>
          </w:tcPr>
          <w:p w14:paraId="1882FCEC"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for (d=0; d&lt;</w:t>
            </w:r>
            <w:proofErr w:type="spellStart"/>
            <w:r w:rsidRPr="00230E99">
              <w:rPr>
                <w:rFonts w:eastAsia="Times New Roman"/>
                <w:color w:val="000000"/>
                <w:sz w:val="20"/>
                <w:szCs w:val="20"/>
                <w:lang w:val="en-US"/>
              </w:rPr>
              <w:t>num_target_devices</w:t>
            </w:r>
            <w:proofErr w:type="spellEnd"/>
            <w:r w:rsidRPr="00230E99">
              <w:rPr>
                <w:rFonts w:eastAsia="Times New Roman"/>
                <w:color w:val="000000"/>
                <w:sz w:val="20"/>
                <w:szCs w:val="20"/>
                <w:lang w:val="en-US"/>
              </w:rPr>
              <w:t>; d++) {</w:t>
            </w:r>
          </w:p>
        </w:tc>
        <w:tc>
          <w:tcPr>
            <w:tcW w:w="992" w:type="dxa"/>
            <w:tcBorders>
              <w:left w:val="nil"/>
              <w:right w:val="nil"/>
            </w:tcBorders>
            <w:tcMar>
              <w:top w:w="15" w:type="dxa"/>
              <w:left w:w="75" w:type="dxa"/>
              <w:bottom w:w="15" w:type="dxa"/>
              <w:right w:w="75" w:type="dxa"/>
            </w:tcMar>
            <w:vAlign w:val="center"/>
          </w:tcPr>
          <w:p w14:paraId="742DADC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77035B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09BFC07" w14:textId="77777777" w:rsidTr="004203AC">
        <w:tc>
          <w:tcPr>
            <w:tcW w:w="6866" w:type="dxa"/>
            <w:tcBorders>
              <w:right w:val="nil"/>
            </w:tcBorders>
            <w:tcMar>
              <w:top w:w="15" w:type="dxa"/>
              <w:left w:w="75" w:type="dxa"/>
              <w:bottom w:w="15" w:type="dxa"/>
              <w:right w:w="75" w:type="dxa"/>
            </w:tcMar>
            <w:vAlign w:val="bottom"/>
          </w:tcPr>
          <w:p w14:paraId="32499A5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for (s=0; s&lt;</w:t>
            </w:r>
            <w:proofErr w:type="spellStart"/>
            <w:r w:rsidRPr="00230E99">
              <w:rPr>
                <w:rFonts w:eastAsia="Times New Roman"/>
                <w:color w:val="000000"/>
                <w:sz w:val="20"/>
                <w:szCs w:val="20"/>
                <w:lang w:val="en-US"/>
              </w:rPr>
              <w:t>num_signals_for_device_routing</w:t>
            </w:r>
            <w:proofErr w:type="spellEnd"/>
            <w:r w:rsidRPr="00230E99">
              <w:rPr>
                <w:rFonts w:eastAsia="Times New Roman"/>
                <w:color w:val="000000"/>
                <w:sz w:val="20"/>
                <w:szCs w:val="20"/>
                <w:lang w:val="en-US"/>
              </w:rPr>
              <w:t>; s++) {</w:t>
            </w:r>
          </w:p>
        </w:tc>
        <w:tc>
          <w:tcPr>
            <w:tcW w:w="992" w:type="dxa"/>
            <w:tcBorders>
              <w:left w:val="nil"/>
              <w:right w:val="nil"/>
            </w:tcBorders>
            <w:tcMar>
              <w:top w:w="15" w:type="dxa"/>
              <w:left w:w="75" w:type="dxa"/>
              <w:bottom w:w="15" w:type="dxa"/>
              <w:right w:w="75" w:type="dxa"/>
            </w:tcMar>
            <w:vAlign w:val="center"/>
          </w:tcPr>
          <w:p w14:paraId="4CB2B83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F523A8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4A01458" w14:textId="77777777" w:rsidTr="004203AC">
        <w:tc>
          <w:tcPr>
            <w:tcW w:w="6866" w:type="dxa"/>
            <w:tcBorders>
              <w:right w:val="nil"/>
            </w:tcBorders>
            <w:tcMar>
              <w:top w:w="15" w:type="dxa"/>
              <w:left w:w="75" w:type="dxa"/>
              <w:bottom w:w="15" w:type="dxa"/>
              <w:right w:w="75" w:type="dxa"/>
            </w:tcMar>
            <w:vAlign w:val="bottom"/>
          </w:tcPr>
          <w:p w14:paraId="4B2047D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audio_signal_role</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 </w:t>
            </w:r>
            <w:proofErr w:type="spellStart"/>
            <w:r w:rsidRPr="00230E99">
              <w:rPr>
                <w:rFonts w:eastAsia="Times New Roman"/>
                <w:color w:val="000000"/>
                <w:sz w:val="20"/>
                <w:szCs w:val="20"/>
                <w:lang w:val="en-US"/>
              </w:rPr>
              <w:t>default_audio_signal_role</w:t>
            </w:r>
            <w:proofErr w:type="spellEnd"/>
            <w:r w:rsidRPr="00230E99">
              <w:rPr>
                <w:rFonts w:eastAsia="Times New Roman"/>
                <w:color w:val="000000"/>
                <w:sz w:val="20"/>
                <w:szCs w:val="20"/>
                <w:lang w:val="en-US"/>
              </w:rPr>
              <w:t>[d][s];</w:t>
            </w:r>
          </w:p>
        </w:tc>
        <w:tc>
          <w:tcPr>
            <w:tcW w:w="992" w:type="dxa"/>
            <w:tcBorders>
              <w:left w:val="nil"/>
              <w:right w:val="nil"/>
            </w:tcBorders>
            <w:tcMar>
              <w:top w:w="15" w:type="dxa"/>
              <w:left w:w="75" w:type="dxa"/>
              <w:bottom w:w="15" w:type="dxa"/>
              <w:right w:w="75" w:type="dxa"/>
            </w:tcMar>
            <w:vAlign w:val="center"/>
          </w:tcPr>
          <w:p w14:paraId="307034B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BA3C3E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F1E211F" w14:textId="77777777" w:rsidTr="004203AC">
        <w:tc>
          <w:tcPr>
            <w:tcW w:w="6866" w:type="dxa"/>
            <w:tcBorders>
              <w:right w:val="nil"/>
            </w:tcBorders>
            <w:tcMar>
              <w:top w:w="15" w:type="dxa"/>
              <w:left w:w="75" w:type="dxa"/>
              <w:bottom w:w="15" w:type="dxa"/>
              <w:right w:w="75" w:type="dxa"/>
            </w:tcMar>
            <w:vAlign w:val="bottom"/>
          </w:tcPr>
          <w:p w14:paraId="7C39451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audio_signal_gain</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 </w:t>
            </w:r>
            <w:proofErr w:type="spellStart"/>
            <w:r w:rsidRPr="00230E99">
              <w:rPr>
                <w:rFonts w:eastAsia="Times New Roman"/>
                <w:color w:val="000000"/>
                <w:sz w:val="20"/>
                <w:szCs w:val="20"/>
                <w:lang w:val="en-US"/>
              </w:rPr>
              <w:t>default_audio_signal_gain</w:t>
            </w:r>
            <w:proofErr w:type="spellEnd"/>
            <w:r w:rsidRPr="00230E99">
              <w:rPr>
                <w:rFonts w:eastAsia="Times New Roman"/>
                <w:color w:val="000000"/>
                <w:sz w:val="20"/>
                <w:szCs w:val="20"/>
                <w:lang w:val="en-US"/>
              </w:rPr>
              <w:t>[d][s];</w:t>
            </w:r>
          </w:p>
        </w:tc>
        <w:tc>
          <w:tcPr>
            <w:tcW w:w="992" w:type="dxa"/>
            <w:tcBorders>
              <w:left w:val="nil"/>
              <w:right w:val="nil"/>
            </w:tcBorders>
            <w:tcMar>
              <w:top w:w="15" w:type="dxa"/>
              <w:left w:w="75" w:type="dxa"/>
              <w:bottom w:w="15" w:type="dxa"/>
              <w:right w:w="75" w:type="dxa"/>
            </w:tcMar>
            <w:vAlign w:val="center"/>
          </w:tcPr>
          <w:p w14:paraId="3C1D5EE0"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DCD7C1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B9A3B0E" w14:textId="77777777" w:rsidTr="004203AC">
        <w:tc>
          <w:tcPr>
            <w:tcW w:w="6866" w:type="dxa"/>
            <w:tcBorders>
              <w:right w:val="nil"/>
            </w:tcBorders>
            <w:tcMar>
              <w:top w:w="15" w:type="dxa"/>
              <w:left w:w="75" w:type="dxa"/>
              <w:bottom w:w="15" w:type="dxa"/>
              <w:right w:w="75" w:type="dxa"/>
            </w:tcMar>
            <w:vAlign w:val="bottom"/>
          </w:tcPr>
          <w:p w14:paraId="21E986E4"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audio_signal_delay</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 </w:t>
            </w:r>
          </w:p>
          <w:p w14:paraId="16E8B07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default_audio_signal_delay</w:t>
            </w:r>
            <w:proofErr w:type="spellEnd"/>
            <w:r w:rsidRPr="00230E99">
              <w:rPr>
                <w:rFonts w:eastAsia="Times New Roman"/>
                <w:color w:val="000000"/>
                <w:sz w:val="20"/>
                <w:szCs w:val="20"/>
                <w:lang w:val="en-US"/>
              </w:rPr>
              <w:t>[d][s];</w:t>
            </w:r>
          </w:p>
        </w:tc>
        <w:tc>
          <w:tcPr>
            <w:tcW w:w="992" w:type="dxa"/>
            <w:tcBorders>
              <w:left w:val="nil"/>
              <w:right w:val="nil"/>
            </w:tcBorders>
            <w:tcMar>
              <w:top w:w="15" w:type="dxa"/>
              <w:left w:w="75" w:type="dxa"/>
              <w:bottom w:w="15" w:type="dxa"/>
              <w:right w:w="75" w:type="dxa"/>
            </w:tcMar>
            <w:vAlign w:val="center"/>
          </w:tcPr>
          <w:p w14:paraId="77C7BF8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50C154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1E303AA" w14:textId="77777777" w:rsidTr="004203AC">
        <w:tc>
          <w:tcPr>
            <w:tcW w:w="6866" w:type="dxa"/>
            <w:tcBorders>
              <w:right w:val="nil"/>
            </w:tcBorders>
            <w:tcMar>
              <w:top w:w="15" w:type="dxa"/>
              <w:left w:w="75" w:type="dxa"/>
              <w:bottom w:w="15" w:type="dxa"/>
              <w:right w:w="75" w:type="dxa"/>
            </w:tcMar>
            <w:vAlign w:val="bottom"/>
          </w:tcPr>
          <w:p w14:paraId="66D8939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1DA35D0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F34A67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10130DD" w14:textId="77777777" w:rsidTr="004203AC">
        <w:tc>
          <w:tcPr>
            <w:tcW w:w="6866" w:type="dxa"/>
            <w:tcBorders>
              <w:right w:val="nil"/>
            </w:tcBorders>
            <w:tcMar>
              <w:top w:w="15" w:type="dxa"/>
              <w:left w:w="75" w:type="dxa"/>
              <w:bottom w:w="15" w:type="dxa"/>
              <w:right w:w="75" w:type="dxa"/>
            </w:tcMar>
            <w:vAlign w:val="bottom"/>
          </w:tcPr>
          <w:p w14:paraId="3D1061D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885F06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563CEC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C841AF3" w14:textId="77777777" w:rsidTr="004203AC">
        <w:tc>
          <w:tcPr>
            <w:tcW w:w="6866" w:type="dxa"/>
            <w:tcBorders>
              <w:right w:val="nil"/>
            </w:tcBorders>
            <w:tcMar>
              <w:top w:w="15" w:type="dxa"/>
              <w:left w:w="75" w:type="dxa"/>
              <w:bottom w:w="15" w:type="dxa"/>
              <w:right w:w="75" w:type="dxa"/>
            </w:tcMar>
            <w:vAlign w:val="bottom"/>
          </w:tcPr>
          <w:p w14:paraId="05BC767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 override */</w:t>
            </w:r>
          </w:p>
        </w:tc>
        <w:tc>
          <w:tcPr>
            <w:tcW w:w="992" w:type="dxa"/>
            <w:tcBorders>
              <w:left w:val="nil"/>
              <w:right w:val="nil"/>
            </w:tcBorders>
            <w:tcMar>
              <w:top w:w="15" w:type="dxa"/>
              <w:left w:w="75" w:type="dxa"/>
              <w:bottom w:w="15" w:type="dxa"/>
              <w:right w:w="75" w:type="dxa"/>
            </w:tcMar>
            <w:vAlign w:val="center"/>
          </w:tcPr>
          <w:p w14:paraId="2A186C9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60AEF1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7389C58" w14:textId="77777777" w:rsidTr="004203AC">
        <w:tc>
          <w:tcPr>
            <w:tcW w:w="6866" w:type="dxa"/>
            <w:tcBorders>
              <w:right w:val="nil"/>
            </w:tcBorders>
            <w:tcMar>
              <w:top w:w="15" w:type="dxa"/>
              <w:left w:w="75" w:type="dxa"/>
              <w:bottom w:w="15" w:type="dxa"/>
              <w:right w:w="75" w:type="dxa"/>
            </w:tcMar>
            <w:vAlign w:val="bottom"/>
          </w:tcPr>
          <w:p w14:paraId="230AE04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b_override_defaults</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734BC5C2"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3CEE90D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787DAB92" w14:textId="77777777" w:rsidTr="004203AC">
        <w:tc>
          <w:tcPr>
            <w:tcW w:w="6866" w:type="dxa"/>
            <w:tcBorders>
              <w:right w:val="nil"/>
            </w:tcBorders>
            <w:tcMar>
              <w:top w:w="15" w:type="dxa"/>
              <w:left w:w="75" w:type="dxa"/>
              <w:bottom w:w="15" w:type="dxa"/>
              <w:right w:w="75" w:type="dxa"/>
            </w:tcMar>
            <w:vAlign w:val="bottom"/>
          </w:tcPr>
          <w:p w14:paraId="41D2B3E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b_override_defaults</w:t>
            </w:r>
            <w:proofErr w:type="spellEnd"/>
            <w:r w:rsidRPr="00230E99">
              <w:rPr>
                <w:rFonts w:eastAsia="Times New Roman"/>
                <w:color w:val="000000"/>
                <w:sz w:val="20"/>
                <w:szCs w:val="20"/>
                <w:lang w:val="en-US"/>
              </w:rPr>
              <w:t xml:space="preserve"> == 1) {</w:t>
            </w:r>
          </w:p>
        </w:tc>
        <w:tc>
          <w:tcPr>
            <w:tcW w:w="992" w:type="dxa"/>
            <w:tcBorders>
              <w:left w:val="nil"/>
              <w:right w:val="nil"/>
            </w:tcBorders>
            <w:tcMar>
              <w:top w:w="15" w:type="dxa"/>
              <w:left w:w="75" w:type="dxa"/>
              <w:bottom w:w="15" w:type="dxa"/>
              <w:right w:w="75" w:type="dxa"/>
            </w:tcMar>
            <w:vAlign w:val="center"/>
          </w:tcPr>
          <w:p w14:paraId="4B4DBB1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00FC82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65B5D68" w14:textId="77777777" w:rsidTr="004203AC">
        <w:tc>
          <w:tcPr>
            <w:tcW w:w="6866" w:type="dxa"/>
            <w:tcBorders>
              <w:right w:val="nil"/>
            </w:tcBorders>
            <w:tcMar>
              <w:top w:w="15" w:type="dxa"/>
              <w:left w:w="75" w:type="dxa"/>
              <w:bottom w:w="15" w:type="dxa"/>
              <w:right w:w="75" w:type="dxa"/>
            </w:tcMar>
            <w:vAlign w:val="bottom"/>
          </w:tcPr>
          <w:p w14:paraId="082BFD7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for (d=0; d&lt;</w:t>
            </w:r>
            <w:proofErr w:type="spellStart"/>
            <w:r w:rsidRPr="00230E99">
              <w:rPr>
                <w:rFonts w:eastAsia="Times New Roman"/>
                <w:color w:val="000000"/>
                <w:sz w:val="20"/>
                <w:szCs w:val="20"/>
                <w:lang w:val="en-US"/>
              </w:rPr>
              <w:t>num_target_devices</w:t>
            </w:r>
            <w:proofErr w:type="spellEnd"/>
            <w:r w:rsidRPr="00230E99">
              <w:rPr>
                <w:rFonts w:eastAsia="Times New Roman"/>
                <w:color w:val="000000"/>
                <w:sz w:val="20"/>
                <w:szCs w:val="20"/>
                <w:lang w:val="en-US"/>
              </w:rPr>
              <w:t>; d++) {</w:t>
            </w:r>
          </w:p>
        </w:tc>
        <w:tc>
          <w:tcPr>
            <w:tcW w:w="992" w:type="dxa"/>
            <w:tcBorders>
              <w:left w:val="nil"/>
              <w:right w:val="nil"/>
            </w:tcBorders>
            <w:tcMar>
              <w:top w:w="15" w:type="dxa"/>
              <w:left w:w="75" w:type="dxa"/>
              <w:bottom w:w="15" w:type="dxa"/>
              <w:right w:w="75" w:type="dxa"/>
            </w:tcMar>
            <w:vAlign w:val="center"/>
          </w:tcPr>
          <w:p w14:paraId="1AA7CE9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2AE5E1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E1BF273" w14:textId="77777777" w:rsidTr="004203AC">
        <w:tc>
          <w:tcPr>
            <w:tcW w:w="6866" w:type="dxa"/>
            <w:tcBorders>
              <w:right w:val="nil"/>
            </w:tcBorders>
            <w:tcMar>
              <w:top w:w="15" w:type="dxa"/>
              <w:left w:w="75" w:type="dxa"/>
              <w:bottom w:w="15" w:type="dxa"/>
              <w:right w:w="75" w:type="dxa"/>
            </w:tcMar>
            <w:vAlign w:val="bottom"/>
          </w:tcPr>
          <w:p w14:paraId="5A1B5790" w14:textId="3C24B829"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commentRangeStart w:id="3"/>
            <w:r w:rsidRPr="00230E99">
              <w:rPr>
                <w:rFonts w:eastAsia="Times New Roman"/>
                <w:color w:val="000000"/>
                <w:sz w:val="20"/>
                <w:szCs w:val="20"/>
                <w:lang w:val="en-US"/>
              </w:rPr>
              <w:t>if (</w:t>
            </w:r>
            <w:proofErr w:type="spellStart"/>
            <w:r w:rsidRPr="00230E99">
              <w:rPr>
                <w:rFonts w:eastAsia="Times New Roman"/>
                <w:color w:val="000000"/>
                <w:sz w:val="20"/>
                <w:szCs w:val="20"/>
                <w:lang w:val="en-US"/>
              </w:rPr>
              <w:t>device_address_mask</w:t>
            </w:r>
            <w:proofErr w:type="spellEnd"/>
            <w:r w:rsidRPr="00230E99">
              <w:rPr>
                <w:rFonts w:eastAsia="Times New Roman"/>
                <w:color w:val="000000"/>
                <w:sz w:val="20"/>
                <w:szCs w:val="20"/>
                <w:lang w:val="en-US"/>
              </w:rPr>
              <w:t>[block_</w:t>
            </w:r>
            <w:proofErr w:type="gramStart"/>
            <w:r w:rsidRPr="00230E99">
              <w:rPr>
                <w:rFonts w:eastAsia="Times New Roman"/>
                <w:color w:val="000000"/>
                <w:sz w:val="20"/>
                <w:szCs w:val="20"/>
                <w:lang w:val="en-US"/>
              </w:rPr>
              <w:t>id]&amp;</w:t>
            </w:r>
            <w:proofErr w:type="gramEnd"/>
            <w:r w:rsidRPr="00230E99">
              <w:rPr>
                <w:rFonts w:eastAsia="Times New Roman"/>
                <w:color w:val="000000"/>
                <w:sz w:val="20"/>
                <w:szCs w:val="20"/>
                <w:lang w:val="en-US"/>
              </w:rPr>
              <w:t>(1&lt;&lt;d)) {</w:t>
            </w:r>
            <w:commentRangeEnd w:id="3"/>
            <w:r w:rsidR="005E2066">
              <w:rPr>
                <w:rStyle w:val="CommentReference"/>
                <w:rFonts w:asciiTheme="minorHAnsi" w:eastAsiaTheme="minorHAnsi" w:hAnsiTheme="minorHAnsi" w:cstheme="minorBidi"/>
                <w:kern w:val="2"/>
                <w14:ligatures w14:val="standardContextual"/>
              </w:rPr>
              <w:commentReference w:id="3"/>
            </w:r>
          </w:p>
        </w:tc>
        <w:tc>
          <w:tcPr>
            <w:tcW w:w="992" w:type="dxa"/>
            <w:tcBorders>
              <w:left w:val="nil"/>
              <w:right w:val="nil"/>
            </w:tcBorders>
            <w:tcMar>
              <w:top w:w="15" w:type="dxa"/>
              <w:left w:w="75" w:type="dxa"/>
              <w:bottom w:w="15" w:type="dxa"/>
              <w:right w:w="75" w:type="dxa"/>
            </w:tcMar>
            <w:vAlign w:val="center"/>
          </w:tcPr>
          <w:p w14:paraId="65FB280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F3B398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6BB2CF9" w14:textId="77777777" w:rsidTr="004203AC">
        <w:tc>
          <w:tcPr>
            <w:tcW w:w="6866" w:type="dxa"/>
            <w:tcBorders>
              <w:right w:val="nil"/>
            </w:tcBorders>
            <w:tcMar>
              <w:top w:w="15" w:type="dxa"/>
              <w:left w:w="75" w:type="dxa"/>
              <w:bottom w:w="15" w:type="dxa"/>
              <w:right w:w="75" w:type="dxa"/>
            </w:tcMar>
            <w:vAlign w:val="bottom"/>
          </w:tcPr>
          <w:p w14:paraId="2130F4F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 only if parent block is addressed to this device! */</w:t>
            </w:r>
          </w:p>
        </w:tc>
        <w:tc>
          <w:tcPr>
            <w:tcW w:w="992" w:type="dxa"/>
            <w:tcBorders>
              <w:left w:val="nil"/>
              <w:right w:val="nil"/>
            </w:tcBorders>
            <w:tcMar>
              <w:top w:w="15" w:type="dxa"/>
              <w:left w:w="75" w:type="dxa"/>
              <w:bottom w:w="15" w:type="dxa"/>
              <w:right w:w="75" w:type="dxa"/>
            </w:tcMar>
            <w:vAlign w:val="center"/>
          </w:tcPr>
          <w:p w14:paraId="6E32F46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3D8297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2C5D3A8" w14:textId="77777777" w:rsidTr="004203AC">
        <w:tc>
          <w:tcPr>
            <w:tcW w:w="6866" w:type="dxa"/>
            <w:tcBorders>
              <w:right w:val="nil"/>
            </w:tcBorders>
            <w:tcMar>
              <w:top w:w="15" w:type="dxa"/>
              <w:left w:w="75" w:type="dxa"/>
              <w:bottom w:w="15" w:type="dxa"/>
              <w:right w:w="75" w:type="dxa"/>
            </w:tcMar>
            <w:vAlign w:val="bottom"/>
          </w:tcPr>
          <w:p w14:paraId="55B8FA2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b/>
                <w:bCs/>
                <w:color w:val="000000"/>
                <w:sz w:val="20"/>
                <w:szCs w:val="20"/>
                <w:lang w:val="en-US"/>
              </w:rPr>
              <w:t>b_override_default_role_for_device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3461EF7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2C2C18F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b/>
                <w:bCs/>
                <w:sz w:val="20"/>
                <w:szCs w:val="20"/>
                <w:lang w:val="en-US"/>
              </w:rPr>
              <w:t>uimsbf</w:t>
            </w:r>
          </w:p>
        </w:tc>
      </w:tr>
      <w:tr w:rsidR="00230E99" w:rsidRPr="00230E99" w14:paraId="23E0E9EF" w14:textId="77777777" w:rsidTr="004203AC">
        <w:tc>
          <w:tcPr>
            <w:tcW w:w="6866" w:type="dxa"/>
            <w:tcBorders>
              <w:right w:val="nil"/>
            </w:tcBorders>
            <w:tcMar>
              <w:top w:w="15" w:type="dxa"/>
              <w:left w:w="75" w:type="dxa"/>
              <w:bottom w:w="15" w:type="dxa"/>
              <w:right w:w="75" w:type="dxa"/>
            </w:tcMar>
            <w:vAlign w:val="bottom"/>
          </w:tcPr>
          <w:p w14:paraId="6A55A26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b_override_default_role_for_device</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72444978"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0C36AB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DC0E877" w14:textId="77777777" w:rsidTr="004203AC">
        <w:tc>
          <w:tcPr>
            <w:tcW w:w="6866" w:type="dxa"/>
            <w:tcBorders>
              <w:right w:val="nil"/>
            </w:tcBorders>
            <w:tcMar>
              <w:top w:w="15" w:type="dxa"/>
              <w:left w:w="75" w:type="dxa"/>
              <w:bottom w:w="15" w:type="dxa"/>
              <w:right w:w="75" w:type="dxa"/>
            </w:tcMar>
            <w:vAlign w:val="bottom"/>
          </w:tcPr>
          <w:p w14:paraId="067B434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for (s=0; s&lt;</w:t>
            </w:r>
            <w:proofErr w:type="spellStart"/>
            <w:r w:rsidRPr="00230E99">
              <w:rPr>
                <w:rFonts w:eastAsia="Times New Roman"/>
                <w:color w:val="000000"/>
                <w:sz w:val="20"/>
                <w:szCs w:val="20"/>
                <w:lang w:val="en-US"/>
              </w:rPr>
              <w:t>num_signals_for_device_routing</w:t>
            </w:r>
            <w:proofErr w:type="spellEnd"/>
            <w:r w:rsidRPr="00230E99">
              <w:rPr>
                <w:rFonts w:eastAsia="Times New Roman"/>
                <w:color w:val="000000"/>
                <w:sz w:val="20"/>
                <w:szCs w:val="20"/>
                <w:lang w:val="en-US"/>
              </w:rPr>
              <w:t>; s++) {</w:t>
            </w:r>
          </w:p>
        </w:tc>
        <w:tc>
          <w:tcPr>
            <w:tcW w:w="992" w:type="dxa"/>
            <w:tcBorders>
              <w:left w:val="nil"/>
              <w:right w:val="nil"/>
            </w:tcBorders>
            <w:tcMar>
              <w:top w:w="15" w:type="dxa"/>
              <w:left w:w="75" w:type="dxa"/>
              <w:bottom w:w="15" w:type="dxa"/>
              <w:right w:w="75" w:type="dxa"/>
            </w:tcMar>
            <w:vAlign w:val="center"/>
          </w:tcPr>
          <w:p w14:paraId="41D1B3C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4EA5B6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D8B97EA" w14:textId="77777777" w:rsidTr="004203AC">
        <w:tc>
          <w:tcPr>
            <w:tcW w:w="6866" w:type="dxa"/>
            <w:tcBorders>
              <w:right w:val="nil"/>
            </w:tcBorders>
            <w:tcMar>
              <w:top w:w="15" w:type="dxa"/>
              <w:left w:w="75" w:type="dxa"/>
              <w:bottom w:w="15" w:type="dxa"/>
              <w:right w:w="75" w:type="dxa"/>
            </w:tcMar>
            <w:vAlign w:val="bottom"/>
          </w:tcPr>
          <w:p w14:paraId="7CA2EE9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b_signal_connected</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1A86DD4"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058A167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6F07EE8D" w14:textId="77777777" w:rsidTr="004203AC">
        <w:tc>
          <w:tcPr>
            <w:tcW w:w="6866" w:type="dxa"/>
            <w:tcBorders>
              <w:right w:val="nil"/>
            </w:tcBorders>
            <w:tcMar>
              <w:top w:w="15" w:type="dxa"/>
              <w:left w:w="75" w:type="dxa"/>
              <w:bottom w:w="15" w:type="dxa"/>
              <w:right w:w="75" w:type="dxa"/>
            </w:tcMar>
            <w:vAlign w:val="bottom"/>
          </w:tcPr>
          <w:p w14:paraId="0F4F9B9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b_signal_connected</w:t>
            </w:r>
            <w:proofErr w:type="spellEnd"/>
            <w:r w:rsidRPr="00230E99">
              <w:rPr>
                <w:rFonts w:eastAsia="Times New Roman"/>
                <w:color w:val="000000"/>
                <w:sz w:val="20"/>
                <w:szCs w:val="20"/>
                <w:lang w:val="en-US"/>
              </w:rPr>
              <w:t xml:space="preserve"> == 1) {</w:t>
            </w:r>
          </w:p>
        </w:tc>
        <w:tc>
          <w:tcPr>
            <w:tcW w:w="992" w:type="dxa"/>
            <w:tcBorders>
              <w:left w:val="nil"/>
              <w:right w:val="nil"/>
            </w:tcBorders>
            <w:tcMar>
              <w:top w:w="15" w:type="dxa"/>
              <w:left w:w="75" w:type="dxa"/>
              <w:bottom w:w="15" w:type="dxa"/>
              <w:right w:w="75" w:type="dxa"/>
            </w:tcMar>
            <w:vAlign w:val="center"/>
          </w:tcPr>
          <w:p w14:paraId="7C10B07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74DCEE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F213DF3" w14:textId="77777777" w:rsidTr="004203AC">
        <w:tc>
          <w:tcPr>
            <w:tcW w:w="6866" w:type="dxa"/>
            <w:tcBorders>
              <w:right w:val="nil"/>
            </w:tcBorders>
            <w:tcMar>
              <w:top w:w="15" w:type="dxa"/>
              <w:left w:w="75" w:type="dxa"/>
              <w:bottom w:w="15" w:type="dxa"/>
              <w:right w:w="75" w:type="dxa"/>
            </w:tcMar>
            <w:vAlign w:val="bottom"/>
          </w:tcPr>
          <w:p w14:paraId="1E57879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audio_signal_role</w:t>
            </w:r>
            <w:proofErr w:type="spellEnd"/>
            <w:r w:rsidRPr="00230E99">
              <w:rPr>
                <w:rFonts w:eastAsia="Times New Roman"/>
                <w:b/>
                <w:bCs/>
                <w:color w:val="000000"/>
                <w:sz w:val="20"/>
                <w:szCs w:val="20"/>
                <w:lang w:val="en-US"/>
              </w:rPr>
              <w:t>[_</w:t>
            </w:r>
            <w:proofErr w:type="spellStart"/>
            <w:proofErr w:type="gramStart"/>
            <w:r w:rsidRPr="00230E99">
              <w:rPr>
                <w:rFonts w:eastAsia="Times New Roman"/>
                <w:b/>
                <w:bCs/>
                <w:color w:val="000000"/>
                <w:sz w:val="20"/>
                <w:szCs w:val="20"/>
                <w:lang w:val="en-US"/>
              </w:rPr>
              <w:t>cfg</w:t>
            </w:r>
            <w:proofErr w:type="spellEnd"/>
            <w:r w:rsidRPr="00230E99">
              <w:rPr>
                <w:rFonts w:eastAsia="Times New Roman"/>
                <w:b/>
                <w:bCs/>
                <w:color w:val="000000"/>
                <w:sz w:val="20"/>
                <w:szCs w:val="20"/>
                <w:lang w:val="en-US"/>
              </w:rPr>
              <w:t>][</w:t>
            </w:r>
            <w:proofErr w:type="gramEnd"/>
            <w:r w:rsidRPr="00230E99">
              <w:rPr>
                <w:rFonts w:eastAsia="Times New Roman"/>
                <w:b/>
                <w:bCs/>
                <w:color w:val="000000"/>
                <w:sz w:val="20"/>
                <w:szCs w:val="20"/>
                <w:lang w:val="en-US"/>
              </w:rPr>
              <w:t>d][s];</w:t>
            </w:r>
          </w:p>
        </w:tc>
        <w:tc>
          <w:tcPr>
            <w:tcW w:w="992" w:type="dxa"/>
            <w:tcBorders>
              <w:left w:val="nil"/>
              <w:right w:val="nil"/>
            </w:tcBorders>
            <w:tcMar>
              <w:top w:w="15" w:type="dxa"/>
              <w:left w:w="75" w:type="dxa"/>
              <w:bottom w:w="15" w:type="dxa"/>
              <w:right w:w="75" w:type="dxa"/>
            </w:tcMar>
            <w:vAlign w:val="center"/>
          </w:tcPr>
          <w:p w14:paraId="1EFA7D8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3</w:t>
            </w:r>
          </w:p>
        </w:tc>
        <w:tc>
          <w:tcPr>
            <w:tcW w:w="1134" w:type="dxa"/>
            <w:tcBorders>
              <w:left w:val="nil"/>
            </w:tcBorders>
            <w:tcMar>
              <w:top w:w="15" w:type="dxa"/>
              <w:left w:w="75" w:type="dxa"/>
              <w:bottom w:w="15" w:type="dxa"/>
              <w:right w:w="75" w:type="dxa"/>
            </w:tcMar>
            <w:vAlign w:val="center"/>
          </w:tcPr>
          <w:p w14:paraId="0AAFA38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C6EB593" w14:textId="77777777" w:rsidTr="004203AC">
        <w:tc>
          <w:tcPr>
            <w:tcW w:w="6866" w:type="dxa"/>
            <w:tcBorders>
              <w:right w:val="nil"/>
            </w:tcBorders>
            <w:tcMar>
              <w:top w:w="15" w:type="dxa"/>
              <w:left w:w="75" w:type="dxa"/>
              <w:bottom w:w="15" w:type="dxa"/>
              <w:right w:w="75" w:type="dxa"/>
            </w:tcMar>
            <w:vAlign w:val="bottom"/>
          </w:tcPr>
          <w:p w14:paraId="095246D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4740BA8"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2F0014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615372A" w14:textId="77777777" w:rsidTr="004203AC">
        <w:tc>
          <w:tcPr>
            <w:tcW w:w="6866" w:type="dxa"/>
            <w:tcBorders>
              <w:right w:val="nil"/>
            </w:tcBorders>
            <w:tcMar>
              <w:top w:w="15" w:type="dxa"/>
              <w:left w:w="75" w:type="dxa"/>
              <w:bottom w:w="15" w:type="dxa"/>
              <w:right w:w="75" w:type="dxa"/>
            </w:tcMar>
            <w:vAlign w:val="bottom"/>
          </w:tcPr>
          <w:p w14:paraId="2E3890A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else {</w:t>
            </w:r>
          </w:p>
        </w:tc>
        <w:tc>
          <w:tcPr>
            <w:tcW w:w="992" w:type="dxa"/>
            <w:tcBorders>
              <w:left w:val="nil"/>
              <w:right w:val="nil"/>
            </w:tcBorders>
            <w:tcMar>
              <w:top w:w="15" w:type="dxa"/>
              <w:left w:w="75" w:type="dxa"/>
              <w:bottom w:w="15" w:type="dxa"/>
              <w:right w:w="75" w:type="dxa"/>
            </w:tcMar>
            <w:vAlign w:val="center"/>
          </w:tcPr>
          <w:p w14:paraId="4B11749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7B2813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78F31C4" w14:textId="77777777" w:rsidTr="004203AC">
        <w:tc>
          <w:tcPr>
            <w:tcW w:w="6866" w:type="dxa"/>
            <w:tcBorders>
              <w:right w:val="nil"/>
            </w:tcBorders>
            <w:tcMar>
              <w:top w:w="15" w:type="dxa"/>
              <w:left w:w="75" w:type="dxa"/>
              <w:bottom w:w="15" w:type="dxa"/>
              <w:right w:w="75" w:type="dxa"/>
            </w:tcMar>
            <w:vAlign w:val="bottom"/>
          </w:tcPr>
          <w:p w14:paraId="46F201A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audio_signal_role</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d][s] = -1;</w:t>
            </w:r>
          </w:p>
        </w:tc>
        <w:tc>
          <w:tcPr>
            <w:tcW w:w="992" w:type="dxa"/>
            <w:tcBorders>
              <w:left w:val="nil"/>
              <w:right w:val="nil"/>
            </w:tcBorders>
            <w:tcMar>
              <w:top w:w="15" w:type="dxa"/>
              <w:left w:w="75" w:type="dxa"/>
              <w:bottom w:w="15" w:type="dxa"/>
              <w:right w:w="75" w:type="dxa"/>
            </w:tcMar>
            <w:vAlign w:val="center"/>
          </w:tcPr>
          <w:p w14:paraId="4D372542"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79D45E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65847AD" w14:textId="77777777" w:rsidTr="004203AC">
        <w:tc>
          <w:tcPr>
            <w:tcW w:w="6866" w:type="dxa"/>
            <w:tcBorders>
              <w:right w:val="nil"/>
            </w:tcBorders>
            <w:tcMar>
              <w:top w:w="15" w:type="dxa"/>
              <w:left w:w="75" w:type="dxa"/>
              <w:bottom w:w="15" w:type="dxa"/>
              <w:right w:w="75" w:type="dxa"/>
            </w:tcMar>
            <w:vAlign w:val="bottom"/>
          </w:tcPr>
          <w:p w14:paraId="5B75024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2E5EC2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9A0BBFA"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6D74B28" w14:textId="77777777" w:rsidTr="004203AC">
        <w:tc>
          <w:tcPr>
            <w:tcW w:w="6866" w:type="dxa"/>
            <w:tcBorders>
              <w:right w:val="nil"/>
            </w:tcBorders>
            <w:tcMar>
              <w:top w:w="15" w:type="dxa"/>
              <w:left w:w="75" w:type="dxa"/>
              <w:bottom w:w="15" w:type="dxa"/>
              <w:right w:w="75" w:type="dxa"/>
            </w:tcMar>
            <w:vAlign w:val="bottom"/>
          </w:tcPr>
          <w:p w14:paraId="63C29A3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BA38FD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CD3079A"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8D67215" w14:textId="77777777" w:rsidTr="004203AC">
        <w:tc>
          <w:tcPr>
            <w:tcW w:w="6866" w:type="dxa"/>
            <w:tcBorders>
              <w:right w:val="nil"/>
            </w:tcBorders>
            <w:tcMar>
              <w:top w:w="15" w:type="dxa"/>
              <w:left w:w="75" w:type="dxa"/>
              <w:bottom w:w="15" w:type="dxa"/>
              <w:right w:w="75" w:type="dxa"/>
            </w:tcMar>
            <w:vAlign w:val="bottom"/>
          </w:tcPr>
          <w:p w14:paraId="5C6AF77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0EA3E048"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FDFD40B"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959A7F4" w14:textId="77777777" w:rsidTr="004203AC">
        <w:tc>
          <w:tcPr>
            <w:tcW w:w="6866" w:type="dxa"/>
            <w:tcBorders>
              <w:right w:val="nil"/>
            </w:tcBorders>
            <w:tcMar>
              <w:top w:w="15" w:type="dxa"/>
              <w:left w:w="75" w:type="dxa"/>
              <w:bottom w:w="15" w:type="dxa"/>
              <w:right w:w="75" w:type="dxa"/>
            </w:tcMar>
            <w:vAlign w:val="bottom"/>
          </w:tcPr>
          <w:p w14:paraId="25E3391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b_override_default_params_for_device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91105D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3D18BEBA"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BDEC9B0" w14:textId="77777777" w:rsidTr="004203AC">
        <w:tc>
          <w:tcPr>
            <w:tcW w:w="6866" w:type="dxa"/>
            <w:tcBorders>
              <w:right w:val="nil"/>
            </w:tcBorders>
            <w:tcMar>
              <w:top w:w="15" w:type="dxa"/>
              <w:left w:w="75" w:type="dxa"/>
              <w:bottom w:w="15" w:type="dxa"/>
              <w:right w:w="75" w:type="dxa"/>
            </w:tcMar>
            <w:vAlign w:val="bottom"/>
          </w:tcPr>
          <w:p w14:paraId="7F8D394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b_override_default_params_for_device</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67DBE39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9B7D12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563C9CD" w14:textId="77777777" w:rsidTr="004203AC">
        <w:tc>
          <w:tcPr>
            <w:tcW w:w="6866" w:type="dxa"/>
            <w:tcBorders>
              <w:right w:val="nil"/>
            </w:tcBorders>
            <w:tcMar>
              <w:top w:w="15" w:type="dxa"/>
              <w:left w:w="75" w:type="dxa"/>
              <w:bottom w:w="15" w:type="dxa"/>
              <w:right w:w="75" w:type="dxa"/>
            </w:tcMar>
            <w:vAlign w:val="bottom"/>
          </w:tcPr>
          <w:p w14:paraId="4CEC319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for (s=0; s&lt;</w:t>
            </w:r>
            <w:proofErr w:type="spellStart"/>
            <w:r w:rsidRPr="00230E99">
              <w:rPr>
                <w:rFonts w:eastAsia="Times New Roman"/>
                <w:color w:val="000000"/>
                <w:sz w:val="20"/>
                <w:szCs w:val="20"/>
                <w:lang w:val="en-US"/>
              </w:rPr>
              <w:t>num_signals_for_device_routing</w:t>
            </w:r>
            <w:proofErr w:type="spellEnd"/>
            <w:r w:rsidRPr="00230E99">
              <w:rPr>
                <w:rFonts w:eastAsia="Times New Roman"/>
                <w:color w:val="000000"/>
                <w:sz w:val="20"/>
                <w:szCs w:val="20"/>
                <w:lang w:val="en-US"/>
              </w:rPr>
              <w:t>; s++) {</w:t>
            </w:r>
          </w:p>
        </w:tc>
        <w:tc>
          <w:tcPr>
            <w:tcW w:w="992" w:type="dxa"/>
            <w:tcBorders>
              <w:left w:val="nil"/>
              <w:right w:val="nil"/>
            </w:tcBorders>
            <w:tcMar>
              <w:top w:w="15" w:type="dxa"/>
              <w:left w:w="75" w:type="dxa"/>
              <w:bottom w:w="15" w:type="dxa"/>
              <w:right w:w="75" w:type="dxa"/>
            </w:tcMar>
            <w:vAlign w:val="center"/>
          </w:tcPr>
          <w:p w14:paraId="1C3740B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EBAF55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869DA57" w14:textId="77777777" w:rsidTr="004203AC">
        <w:tc>
          <w:tcPr>
            <w:tcW w:w="6866" w:type="dxa"/>
            <w:tcBorders>
              <w:right w:val="nil"/>
            </w:tcBorders>
            <w:tcMar>
              <w:top w:w="15" w:type="dxa"/>
              <w:left w:w="75" w:type="dxa"/>
              <w:bottom w:w="15" w:type="dxa"/>
              <w:right w:w="75" w:type="dxa"/>
            </w:tcMar>
            <w:vAlign w:val="bottom"/>
          </w:tcPr>
          <w:p w14:paraId="50418F3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audio_signal_role</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&gt;= </w:t>
            </w:r>
            <w:proofErr w:type="gramStart"/>
            <w:r w:rsidRPr="00230E99">
              <w:rPr>
                <w:rFonts w:eastAsia="Times New Roman"/>
                <w:color w:val="000000"/>
                <w:sz w:val="20"/>
                <w:szCs w:val="20"/>
                <w:lang w:val="en-US"/>
              </w:rPr>
              <w:t>0){</w:t>
            </w:r>
            <w:proofErr w:type="gramEnd"/>
          </w:p>
        </w:tc>
        <w:tc>
          <w:tcPr>
            <w:tcW w:w="992" w:type="dxa"/>
            <w:tcBorders>
              <w:left w:val="nil"/>
              <w:right w:val="nil"/>
            </w:tcBorders>
            <w:tcMar>
              <w:top w:w="15" w:type="dxa"/>
              <w:left w:w="75" w:type="dxa"/>
              <w:bottom w:w="15" w:type="dxa"/>
              <w:right w:w="75" w:type="dxa"/>
            </w:tcMar>
            <w:vAlign w:val="center"/>
          </w:tcPr>
          <w:p w14:paraId="7E2037B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505BE7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1072AA5" w14:textId="77777777" w:rsidTr="004203AC">
        <w:tc>
          <w:tcPr>
            <w:tcW w:w="6866" w:type="dxa"/>
            <w:tcBorders>
              <w:right w:val="nil"/>
            </w:tcBorders>
            <w:tcMar>
              <w:top w:w="15" w:type="dxa"/>
              <w:left w:w="75" w:type="dxa"/>
              <w:bottom w:w="15" w:type="dxa"/>
              <w:right w:w="75" w:type="dxa"/>
            </w:tcMar>
            <w:vAlign w:val="bottom"/>
          </w:tcPr>
          <w:p w14:paraId="4FEA0B0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lastRenderedPageBreak/>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b_override_default_gain</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60B5FA0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40470E94"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5FF875A1" w14:textId="77777777" w:rsidTr="004203AC">
        <w:tc>
          <w:tcPr>
            <w:tcW w:w="6866" w:type="dxa"/>
            <w:tcBorders>
              <w:right w:val="nil"/>
            </w:tcBorders>
            <w:tcMar>
              <w:top w:w="15" w:type="dxa"/>
              <w:left w:w="75" w:type="dxa"/>
              <w:bottom w:w="15" w:type="dxa"/>
              <w:right w:w="75" w:type="dxa"/>
            </w:tcMar>
            <w:vAlign w:val="bottom"/>
          </w:tcPr>
          <w:p w14:paraId="0AFBBE7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b_override_default_gain</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76C7338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311766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027E58D" w14:textId="77777777" w:rsidTr="004203AC">
        <w:tc>
          <w:tcPr>
            <w:tcW w:w="6866" w:type="dxa"/>
            <w:tcBorders>
              <w:right w:val="nil"/>
            </w:tcBorders>
            <w:tcMar>
              <w:top w:w="15" w:type="dxa"/>
              <w:left w:w="75" w:type="dxa"/>
              <w:bottom w:w="15" w:type="dxa"/>
              <w:right w:w="75" w:type="dxa"/>
            </w:tcMar>
            <w:vAlign w:val="bottom"/>
          </w:tcPr>
          <w:p w14:paraId="59C5995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gain_code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0C99C35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5</w:t>
            </w:r>
          </w:p>
        </w:tc>
        <w:tc>
          <w:tcPr>
            <w:tcW w:w="1134" w:type="dxa"/>
            <w:tcBorders>
              <w:left w:val="nil"/>
            </w:tcBorders>
            <w:tcMar>
              <w:top w:w="15" w:type="dxa"/>
              <w:left w:w="75" w:type="dxa"/>
              <w:bottom w:w="15" w:type="dxa"/>
              <w:right w:w="75" w:type="dxa"/>
            </w:tcMar>
            <w:vAlign w:val="center"/>
          </w:tcPr>
          <w:p w14:paraId="01E743F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83111E6" w14:textId="77777777" w:rsidTr="004203AC">
        <w:tc>
          <w:tcPr>
            <w:tcW w:w="6866" w:type="dxa"/>
            <w:tcBorders>
              <w:right w:val="nil"/>
            </w:tcBorders>
            <w:tcMar>
              <w:top w:w="15" w:type="dxa"/>
              <w:left w:w="75" w:type="dxa"/>
              <w:bottom w:w="15" w:type="dxa"/>
              <w:right w:w="75" w:type="dxa"/>
            </w:tcMar>
            <w:vAlign w:val="bottom"/>
          </w:tcPr>
          <w:p w14:paraId="359E253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b_override_default_delay</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0F07B642"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35E7C9A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2D2B223" w14:textId="77777777" w:rsidTr="004203AC">
        <w:tc>
          <w:tcPr>
            <w:tcW w:w="6866" w:type="dxa"/>
            <w:tcBorders>
              <w:right w:val="nil"/>
            </w:tcBorders>
            <w:tcMar>
              <w:top w:w="15" w:type="dxa"/>
              <w:left w:w="75" w:type="dxa"/>
              <w:bottom w:w="15" w:type="dxa"/>
              <w:right w:w="75" w:type="dxa"/>
            </w:tcMar>
            <w:vAlign w:val="bottom"/>
          </w:tcPr>
          <w:p w14:paraId="2D88576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b_override_default_delay</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628EFD9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2A4440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CCC76AE" w14:textId="77777777" w:rsidTr="004203AC">
        <w:tc>
          <w:tcPr>
            <w:tcW w:w="6866" w:type="dxa"/>
            <w:tcBorders>
              <w:right w:val="nil"/>
            </w:tcBorders>
            <w:tcMar>
              <w:top w:w="15" w:type="dxa"/>
              <w:left w:w="75" w:type="dxa"/>
              <w:bottom w:w="15" w:type="dxa"/>
              <w:right w:w="75" w:type="dxa"/>
            </w:tcMar>
            <w:vAlign w:val="bottom"/>
          </w:tcPr>
          <w:p w14:paraId="3808AA4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b_relative_delay</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3F793D2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292C1FC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BDB19F8" w14:textId="77777777" w:rsidTr="004203AC">
        <w:tc>
          <w:tcPr>
            <w:tcW w:w="6866" w:type="dxa"/>
            <w:tcBorders>
              <w:right w:val="nil"/>
            </w:tcBorders>
            <w:tcMar>
              <w:top w:w="15" w:type="dxa"/>
              <w:left w:w="75" w:type="dxa"/>
              <w:bottom w:w="15" w:type="dxa"/>
              <w:right w:w="75" w:type="dxa"/>
            </w:tcMar>
            <w:vAlign w:val="bottom"/>
          </w:tcPr>
          <w:p w14:paraId="6AF1B31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b_relative_delay</w:t>
            </w:r>
            <w:proofErr w:type="spellEnd"/>
            <w:r w:rsidRPr="00230E99">
              <w:rPr>
                <w:rFonts w:eastAsia="Times New Roman"/>
                <w:color w:val="000000"/>
                <w:sz w:val="20"/>
                <w:szCs w:val="20"/>
                <w:lang w:val="en-US"/>
              </w:rPr>
              <w:t xml:space="preserve"> == 1) {</w:t>
            </w:r>
          </w:p>
        </w:tc>
        <w:tc>
          <w:tcPr>
            <w:tcW w:w="992" w:type="dxa"/>
            <w:tcBorders>
              <w:left w:val="nil"/>
              <w:right w:val="nil"/>
            </w:tcBorders>
            <w:tcMar>
              <w:top w:w="15" w:type="dxa"/>
              <w:left w:w="75" w:type="dxa"/>
              <w:bottom w:w="15" w:type="dxa"/>
              <w:right w:w="75" w:type="dxa"/>
            </w:tcMar>
            <w:vAlign w:val="center"/>
          </w:tcPr>
          <w:p w14:paraId="556FACC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8443612"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556B115" w14:textId="77777777" w:rsidTr="004203AC">
        <w:tc>
          <w:tcPr>
            <w:tcW w:w="6866" w:type="dxa"/>
            <w:tcBorders>
              <w:right w:val="nil"/>
            </w:tcBorders>
            <w:tcMar>
              <w:top w:w="15" w:type="dxa"/>
              <w:left w:w="75" w:type="dxa"/>
              <w:bottom w:w="15" w:type="dxa"/>
              <w:right w:w="75" w:type="dxa"/>
            </w:tcMar>
            <w:vAlign w:val="bottom"/>
          </w:tcPr>
          <w:p w14:paraId="0F80193C"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rel_delay_code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4054D9F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7</w:t>
            </w:r>
          </w:p>
        </w:tc>
        <w:tc>
          <w:tcPr>
            <w:tcW w:w="1134" w:type="dxa"/>
            <w:tcBorders>
              <w:left w:val="nil"/>
            </w:tcBorders>
            <w:tcMar>
              <w:top w:w="15" w:type="dxa"/>
              <w:left w:w="75" w:type="dxa"/>
              <w:bottom w:w="15" w:type="dxa"/>
              <w:right w:w="75" w:type="dxa"/>
            </w:tcMar>
            <w:vAlign w:val="center"/>
          </w:tcPr>
          <w:p w14:paraId="123B3B1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1E2ADB5" w14:textId="77777777" w:rsidTr="004203AC">
        <w:tc>
          <w:tcPr>
            <w:tcW w:w="6866" w:type="dxa"/>
            <w:tcBorders>
              <w:right w:val="nil"/>
            </w:tcBorders>
            <w:tcMar>
              <w:top w:w="15" w:type="dxa"/>
              <w:left w:w="75" w:type="dxa"/>
              <w:bottom w:w="15" w:type="dxa"/>
              <w:right w:w="75" w:type="dxa"/>
            </w:tcMar>
            <w:vAlign w:val="bottom"/>
          </w:tcPr>
          <w:p w14:paraId="69D4304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0C4D99E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815A83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0ED802A" w14:textId="77777777" w:rsidTr="004203AC">
        <w:tc>
          <w:tcPr>
            <w:tcW w:w="6866" w:type="dxa"/>
            <w:tcBorders>
              <w:right w:val="nil"/>
            </w:tcBorders>
            <w:tcMar>
              <w:top w:w="15" w:type="dxa"/>
              <w:left w:w="75" w:type="dxa"/>
              <w:bottom w:w="15" w:type="dxa"/>
              <w:right w:w="75" w:type="dxa"/>
            </w:tcMar>
            <w:vAlign w:val="bottom"/>
          </w:tcPr>
          <w:p w14:paraId="402EB1E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else {</w:t>
            </w:r>
          </w:p>
        </w:tc>
        <w:tc>
          <w:tcPr>
            <w:tcW w:w="992" w:type="dxa"/>
            <w:tcBorders>
              <w:left w:val="nil"/>
              <w:right w:val="nil"/>
            </w:tcBorders>
            <w:tcMar>
              <w:top w:w="15" w:type="dxa"/>
              <w:left w:w="75" w:type="dxa"/>
              <w:bottom w:w="15" w:type="dxa"/>
              <w:right w:w="75" w:type="dxa"/>
            </w:tcMar>
            <w:vAlign w:val="center"/>
          </w:tcPr>
          <w:p w14:paraId="5A6C9B4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38DC5E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E11D966" w14:textId="77777777" w:rsidTr="004203AC">
        <w:tc>
          <w:tcPr>
            <w:tcW w:w="6866" w:type="dxa"/>
            <w:tcBorders>
              <w:right w:val="nil"/>
            </w:tcBorders>
            <w:tcMar>
              <w:top w:w="15" w:type="dxa"/>
              <w:left w:w="75" w:type="dxa"/>
              <w:bottom w:w="15" w:type="dxa"/>
              <w:right w:w="75" w:type="dxa"/>
            </w:tcMar>
            <w:vAlign w:val="bottom"/>
          </w:tcPr>
          <w:p w14:paraId="725A97E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delay_code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882988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12</w:t>
            </w:r>
          </w:p>
        </w:tc>
        <w:tc>
          <w:tcPr>
            <w:tcW w:w="1134" w:type="dxa"/>
            <w:tcBorders>
              <w:left w:val="nil"/>
            </w:tcBorders>
            <w:tcMar>
              <w:top w:w="15" w:type="dxa"/>
              <w:left w:w="75" w:type="dxa"/>
              <w:bottom w:w="15" w:type="dxa"/>
              <w:right w:w="75" w:type="dxa"/>
            </w:tcMar>
            <w:vAlign w:val="center"/>
          </w:tcPr>
          <w:p w14:paraId="6521D5B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012CB4BC" w14:textId="77777777" w:rsidTr="004203AC">
        <w:tc>
          <w:tcPr>
            <w:tcW w:w="6866" w:type="dxa"/>
            <w:tcBorders>
              <w:right w:val="nil"/>
            </w:tcBorders>
            <w:tcMar>
              <w:top w:w="15" w:type="dxa"/>
              <w:left w:w="75" w:type="dxa"/>
              <w:bottom w:w="15" w:type="dxa"/>
              <w:right w:w="75" w:type="dxa"/>
            </w:tcMar>
            <w:vAlign w:val="bottom"/>
          </w:tcPr>
          <w:p w14:paraId="6DCE162A"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audio_signal_delay</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 </w:t>
            </w:r>
          </w:p>
          <w:p w14:paraId="1635299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4*</w:t>
            </w:r>
            <w:proofErr w:type="spellStart"/>
            <w:r w:rsidRPr="00230E99">
              <w:rPr>
                <w:rFonts w:eastAsia="Times New Roman"/>
                <w:color w:val="000000"/>
                <w:sz w:val="20"/>
                <w:szCs w:val="20"/>
                <w:lang w:val="en-US"/>
              </w:rPr>
              <w:t>delay_code</w:t>
            </w:r>
            <w:proofErr w:type="spellEnd"/>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08A5C8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70B8CF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3ADC5F4" w14:textId="77777777" w:rsidTr="004203AC">
        <w:tc>
          <w:tcPr>
            <w:tcW w:w="6866" w:type="dxa"/>
            <w:tcBorders>
              <w:right w:val="nil"/>
            </w:tcBorders>
            <w:tcMar>
              <w:top w:w="15" w:type="dxa"/>
              <w:left w:w="75" w:type="dxa"/>
              <w:bottom w:w="15" w:type="dxa"/>
              <w:right w:w="75" w:type="dxa"/>
            </w:tcMar>
            <w:vAlign w:val="bottom"/>
          </w:tcPr>
          <w:p w14:paraId="2B1E3636"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41128C0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F921E9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12E6D98" w14:textId="77777777" w:rsidTr="004203AC">
        <w:tc>
          <w:tcPr>
            <w:tcW w:w="6866" w:type="dxa"/>
            <w:tcBorders>
              <w:right w:val="nil"/>
            </w:tcBorders>
            <w:tcMar>
              <w:top w:w="15" w:type="dxa"/>
              <w:left w:w="75" w:type="dxa"/>
              <w:bottom w:w="15" w:type="dxa"/>
              <w:right w:w="75" w:type="dxa"/>
            </w:tcMar>
            <w:vAlign w:val="bottom"/>
          </w:tcPr>
          <w:p w14:paraId="5C8FF5C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19D4F930"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A685FC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8336D6B" w14:textId="77777777" w:rsidTr="004203AC">
        <w:tc>
          <w:tcPr>
            <w:tcW w:w="6866" w:type="dxa"/>
            <w:tcBorders>
              <w:right w:val="nil"/>
            </w:tcBorders>
            <w:tcMar>
              <w:top w:w="15" w:type="dxa"/>
              <w:left w:w="75" w:type="dxa"/>
              <w:bottom w:w="15" w:type="dxa"/>
              <w:right w:w="75" w:type="dxa"/>
            </w:tcMar>
            <w:vAlign w:val="bottom"/>
          </w:tcPr>
          <w:p w14:paraId="5D2F2B1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75943CF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2F47B8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29C5062" w14:textId="77777777" w:rsidTr="004203AC">
        <w:tc>
          <w:tcPr>
            <w:tcW w:w="6866" w:type="dxa"/>
            <w:tcBorders>
              <w:right w:val="nil"/>
            </w:tcBorders>
            <w:tcMar>
              <w:top w:w="15" w:type="dxa"/>
              <w:left w:w="75" w:type="dxa"/>
              <w:bottom w:w="15" w:type="dxa"/>
              <w:right w:w="75" w:type="dxa"/>
            </w:tcMar>
            <w:vAlign w:val="bottom"/>
          </w:tcPr>
          <w:p w14:paraId="37F95C04"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744BDD7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D7D150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8ADC2DC" w14:textId="77777777" w:rsidTr="004203AC">
        <w:tc>
          <w:tcPr>
            <w:tcW w:w="6866" w:type="dxa"/>
            <w:tcBorders>
              <w:right w:val="nil"/>
            </w:tcBorders>
            <w:tcMar>
              <w:top w:w="15" w:type="dxa"/>
              <w:left w:w="75" w:type="dxa"/>
              <w:bottom w:w="15" w:type="dxa"/>
              <w:right w:w="75" w:type="dxa"/>
            </w:tcMar>
            <w:vAlign w:val="bottom"/>
          </w:tcPr>
          <w:p w14:paraId="21C4AB3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10E8971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5F87BA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9709953" w14:textId="77777777" w:rsidTr="004203AC">
        <w:tc>
          <w:tcPr>
            <w:tcW w:w="6866" w:type="dxa"/>
            <w:tcBorders>
              <w:right w:val="nil"/>
            </w:tcBorders>
            <w:tcMar>
              <w:top w:w="15" w:type="dxa"/>
              <w:left w:w="75" w:type="dxa"/>
              <w:bottom w:w="15" w:type="dxa"/>
              <w:right w:w="75" w:type="dxa"/>
            </w:tcMar>
            <w:vAlign w:val="bottom"/>
          </w:tcPr>
          <w:p w14:paraId="6D196D6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0386EF7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A9CB8F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6C91EDC" w14:textId="77777777" w:rsidTr="004203AC">
        <w:tc>
          <w:tcPr>
            <w:tcW w:w="6866" w:type="dxa"/>
            <w:tcBorders>
              <w:right w:val="nil"/>
            </w:tcBorders>
            <w:tcMar>
              <w:top w:w="15" w:type="dxa"/>
              <w:left w:w="75" w:type="dxa"/>
              <w:bottom w:w="15" w:type="dxa"/>
              <w:right w:w="75" w:type="dxa"/>
            </w:tcMar>
            <w:vAlign w:val="bottom"/>
          </w:tcPr>
          <w:p w14:paraId="0FB6C47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719BF5B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72EBB0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AB492D4" w14:textId="77777777" w:rsidTr="004203AC">
        <w:tc>
          <w:tcPr>
            <w:tcW w:w="6866" w:type="dxa"/>
            <w:tcBorders>
              <w:right w:val="nil"/>
            </w:tcBorders>
            <w:tcMar>
              <w:top w:w="15" w:type="dxa"/>
              <w:left w:w="75" w:type="dxa"/>
              <w:bottom w:w="15" w:type="dxa"/>
              <w:right w:w="75" w:type="dxa"/>
            </w:tcMar>
            <w:vAlign w:val="bottom"/>
          </w:tcPr>
          <w:p w14:paraId="0CB19D5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14ECD32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C6DC89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81EDB6A" w14:textId="77777777" w:rsidTr="004203AC">
        <w:tc>
          <w:tcPr>
            <w:tcW w:w="6866" w:type="dxa"/>
            <w:tcBorders>
              <w:right w:val="nil"/>
            </w:tcBorders>
            <w:tcMar>
              <w:top w:w="15" w:type="dxa"/>
              <w:left w:w="75" w:type="dxa"/>
              <w:bottom w:w="15" w:type="dxa"/>
              <w:right w:w="75" w:type="dxa"/>
            </w:tcMar>
            <w:vAlign w:val="bottom"/>
          </w:tcPr>
          <w:p w14:paraId="7C71D0A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55E068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32E73D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CC88D73" w14:textId="77777777" w:rsidTr="004203AC">
        <w:tc>
          <w:tcPr>
            <w:tcW w:w="6866" w:type="dxa"/>
            <w:tcBorders>
              <w:right w:val="nil"/>
            </w:tcBorders>
            <w:tcMar>
              <w:top w:w="15" w:type="dxa"/>
              <w:left w:w="75" w:type="dxa"/>
              <w:bottom w:w="15" w:type="dxa"/>
              <w:right w:w="75" w:type="dxa"/>
            </w:tcMar>
            <w:vAlign w:val="bottom"/>
          </w:tcPr>
          <w:p w14:paraId="32D4695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9D9334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C90DF0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54E724F5"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42819CFA"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p>
    <w:p w14:paraId="016FF1B9"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iif_block_</w:t>
      </w:r>
      <w:proofErr w:type="gramStart"/>
      <w:r w:rsidRPr="00230E99">
        <w:rPr>
          <w:rFonts w:eastAsia="Times New Roman"/>
          <w:b/>
          <w:bCs/>
          <w:sz w:val="20"/>
          <w:szCs w:val="20"/>
          <w:lang w:val="fr-CH"/>
        </w:rPr>
        <w:t>footer</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230E99" w:rsidRPr="00230E99" w14:paraId="57068C02" w14:textId="77777777" w:rsidTr="004203AC">
        <w:tc>
          <w:tcPr>
            <w:tcW w:w="6724" w:type="dxa"/>
            <w:tcBorders>
              <w:top w:val="single" w:sz="4" w:space="0" w:color="auto"/>
              <w:bottom w:val="single" w:sz="4" w:space="0" w:color="auto"/>
              <w:right w:val="nil"/>
            </w:tcBorders>
            <w:tcMar>
              <w:top w:w="15" w:type="dxa"/>
              <w:left w:w="75" w:type="dxa"/>
              <w:bottom w:w="15" w:type="dxa"/>
              <w:right w:w="75" w:type="dxa"/>
            </w:tcMar>
            <w:vAlign w:val="center"/>
            <w:hideMark/>
          </w:tcPr>
          <w:p w14:paraId="3E9903F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0F394E8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tcMar>
              <w:top w:w="15" w:type="dxa"/>
              <w:left w:w="75" w:type="dxa"/>
              <w:bottom w:w="15" w:type="dxa"/>
              <w:right w:w="75" w:type="dxa"/>
            </w:tcMar>
            <w:vAlign w:val="center"/>
            <w:hideMark/>
          </w:tcPr>
          <w:p w14:paraId="248680C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008B30EB" w14:textId="77777777" w:rsidTr="004203AC">
        <w:tc>
          <w:tcPr>
            <w:tcW w:w="6724" w:type="dxa"/>
            <w:tcBorders>
              <w:top w:val="single" w:sz="4" w:space="0" w:color="auto"/>
              <w:right w:val="nil"/>
            </w:tcBorders>
            <w:tcMar>
              <w:top w:w="15" w:type="dxa"/>
              <w:left w:w="75" w:type="dxa"/>
              <w:bottom w:w="15" w:type="dxa"/>
              <w:right w:w="75" w:type="dxa"/>
            </w:tcMar>
            <w:vAlign w:val="center"/>
            <w:hideMark/>
          </w:tcPr>
          <w:p w14:paraId="31361A65"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iif_block_</w:t>
            </w:r>
            <w:proofErr w:type="gramStart"/>
            <w:r w:rsidRPr="00230E99">
              <w:rPr>
                <w:rFonts w:eastAsia="Times New Roman"/>
                <w:sz w:val="20"/>
                <w:szCs w:val="20"/>
                <w:lang w:val="en-US"/>
              </w:rPr>
              <w:t>footer</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hideMark/>
          </w:tcPr>
          <w:p w14:paraId="039F5D3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hideMark/>
          </w:tcPr>
          <w:p w14:paraId="13C826F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EDC9BEE" w14:textId="77777777" w:rsidTr="004203AC">
        <w:tc>
          <w:tcPr>
            <w:tcW w:w="6724" w:type="dxa"/>
            <w:tcBorders>
              <w:right w:val="nil"/>
            </w:tcBorders>
            <w:tcMar>
              <w:top w:w="15" w:type="dxa"/>
              <w:left w:w="75" w:type="dxa"/>
              <w:bottom w:w="15" w:type="dxa"/>
              <w:right w:w="75" w:type="dxa"/>
            </w:tcMar>
            <w:vAlign w:val="center"/>
            <w:hideMark/>
          </w:tcPr>
          <w:p w14:paraId="76E0456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14D3ED7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214AD51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5E1B62E" w14:textId="77777777" w:rsidTr="004203AC">
        <w:tc>
          <w:tcPr>
            <w:tcW w:w="6724" w:type="dxa"/>
            <w:tcBorders>
              <w:right w:val="nil"/>
            </w:tcBorders>
            <w:tcMar>
              <w:top w:w="15" w:type="dxa"/>
              <w:left w:w="75" w:type="dxa"/>
              <w:bottom w:w="15" w:type="dxa"/>
              <w:right w:w="75" w:type="dxa"/>
            </w:tcMar>
            <w:vAlign w:val="center"/>
            <w:hideMark/>
          </w:tcPr>
          <w:p w14:paraId="0056E07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block_fill</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1FEEEBE3" w14:textId="77777777" w:rsidR="00230E99" w:rsidRPr="00230E99" w:rsidRDefault="00230E99" w:rsidP="00230E99">
            <w:pPr>
              <w:tabs>
                <w:tab w:val="clear" w:pos="403"/>
              </w:tabs>
              <w:spacing w:after="0" w:line="240" w:lineRule="auto"/>
              <w:jc w:val="left"/>
              <w:rPr>
                <w:rFonts w:eastAsia="Times New Roman"/>
                <w:b/>
                <w:bCs/>
                <w:sz w:val="20"/>
                <w:szCs w:val="20"/>
                <w:lang w:val="en-US"/>
              </w:rPr>
            </w:pPr>
            <w:proofErr w:type="spellStart"/>
            <w:r w:rsidRPr="00230E99">
              <w:rPr>
                <w:rFonts w:eastAsia="Times New Roman"/>
                <w:b/>
                <w:bCs/>
                <w:sz w:val="20"/>
                <w:szCs w:val="20"/>
                <w:lang w:val="en-US"/>
              </w:rPr>
              <w:t>block_bytes_left</w:t>
            </w:r>
            <w:proofErr w:type="spellEnd"/>
            <w:r w:rsidRPr="00230E99">
              <w:rPr>
                <w:rFonts w:eastAsia="Times New Roman"/>
                <w:b/>
                <w:bCs/>
                <w:sz w:val="20"/>
                <w:szCs w:val="20"/>
                <w:lang w:val="en-US"/>
              </w:rPr>
              <w:t xml:space="preserve"> * 8</w:t>
            </w:r>
          </w:p>
        </w:tc>
        <w:tc>
          <w:tcPr>
            <w:tcW w:w="1134" w:type="dxa"/>
            <w:tcBorders>
              <w:left w:val="nil"/>
            </w:tcBorders>
            <w:tcMar>
              <w:top w:w="15" w:type="dxa"/>
              <w:left w:w="75" w:type="dxa"/>
              <w:bottom w:w="15" w:type="dxa"/>
              <w:right w:w="75" w:type="dxa"/>
            </w:tcMar>
            <w:vAlign w:val="center"/>
            <w:hideMark/>
          </w:tcPr>
          <w:p w14:paraId="2BDC1A17"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3B2CAF09" w14:textId="77777777" w:rsidTr="004203AC">
        <w:tc>
          <w:tcPr>
            <w:tcW w:w="6724" w:type="dxa"/>
            <w:tcBorders>
              <w:right w:val="nil"/>
            </w:tcBorders>
            <w:tcMar>
              <w:top w:w="15" w:type="dxa"/>
              <w:left w:w="75" w:type="dxa"/>
              <w:bottom w:w="15" w:type="dxa"/>
              <w:right w:w="75" w:type="dxa"/>
            </w:tcMar>
            <w:vAlign w:val="center"/>
            <w:hideMark/>
          </w:tcPr>
          <w:p w14:paraId="2F16C3A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b_block_protected</w:t>
            </w:r>
            <w:proofErr w:type="spellEnd"/>
            <w:r w:rsidRPr="00230E99">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hideMark/>
          </w:tcPr>
          <w:p w14:paraId="175D89D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7A7D7CE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80B8580" w14:textId="77777777" w:rsidTr="004203AC">
        <w:tc>
          <w:tcPr>
            <w:tcW w:w="6724" w:type="dxa"/>
            <w:tcBorders>
              <w:right w:val="nil"/>
            </w:tcBorders>
            <w:tcMar>
              <w:top w:w="15" w:type="dxa"/>
              <w:left w:w="75" w:type="dxa"/>
              <w:bottom w:w="15" w:type="dxa"/>
              <w:right w:w="75" w:type="dxa"/>
            </w:tcMar>
            <w:vAlign w:val="center"/>
            <w:hideMark/>
          </w:tcPr>
          <w:p w14:paraId="3C43CA4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proofErr w:type="spellStart"/>
            <w:r w:rsidRPr="00230E99">
              <w:rPr>
                <w:rFonts w:eastAsia="Times New Roman"/>
                <w:b/>
                <w:bCs/>
                <w:sz w:val="20"/>
                <w:szCs w:val="20"/>
                <w:lang w:val="en-US"/>
              </w:rPr>
              <w:t>block_crc</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0FB4EA9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16</w:t>
            </w:r>
          </w:p>
        </w:tc>
        <w:tc>
          <w:tcPr>
            <w:tcW w:w="1134" w:type="dxa"/>
            <w:tcBorders>
              <w:left w:val="nil"/>
            </w:tcBorders>
            <w:tcMar>
              <w:top w:w="15" w:type="dxa"/>
              <w:left w:w="75" w:type="dxa"/>
              <w:bottom w:w="15" w:type="dxa"/>
              <w:right w:w="75" w:type="dxa"/>
            </w:tcMar>
            <w:vAlign w:val="center"/>
            <w:hideMark/>
          </w:tcPr>
          <w:p w14:paraId="2A98EEB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B0FE566" w14:textId="77777777" w:rsidTr="004203AC">
        <w:tc>
          <w:tcPr>
            <w:tcW w:w="6724" w:type="dxa"/>
            <w:tcBorders>
              <w:right w:val="nil"/>
            </w:tcBorders>
            <w:tcMar>
              <w:top w:w="15" w:type="dxa"/>
              <w:left w:w="75" w:type="dxa"/>
              <w:bottom w:w="15" w:type="dxa"/>
              <w:right w:w="75" w:type="dxa"/>
            </w:tcMar>
            <w:vAlign w:val="center"/>
            <w:hideMark/>
          </w:tcPr>
          <w:p w14:paraId="7D0D6C3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hideMark/>
          </w:tcPr>
          <w:p w14:paraId="06FD8FB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487E29A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888932A" w14:textId="77777777" w:rsidTr="004203AC">
        <w:tc>
          <w:tcPr>
            <w:tcW w:w="6724" w:type="dxa"/>
            <w:tcBorders>
              <w:right w:val="nil"/>
            </w:tcBorders>
            <w:tcMar>
              <w:top w:w="15" w:type="dxa"/>
              <w:left w:w="75" w:type="dxa"/>
              <w:bottom w:w="15" w:type="dxa"/>
              <w:right w:w="75" w:type="dxa"/>
            </w:tcMar>
            <w:vAlign w:val="center"/>
            <w:hideMark/>
          </w:tcPr>
          <w:p w14:paraId="1BE040B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bottom w:val="single" w:sz="4" w:space="0" w:color="auto"/>
              <w:right w:val="nil"/>
            </w:tcBorders>
            <w:tcMar>
              <w:top w:w="15" w:type="dxa"/>
              <w:left w:w="75" w:type="dxa"/>
              <w:bottom w:w="15" w:type="dxa"/>
              <w:right w:w="75" w:type="dxa"/>
            </w:tcMar>
            <w:vAlign w:val="center"/>
            <w:hideMark/>
          </w:tcPr>
          <w:p w14:paraId="051F6AF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215798AB"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6A829131" w14:textId="77777777" w:rsidR="00230E99" w:rsidRPr="00230E99" w:rsidRDefault="00230E99" w:rsidP="00230E99">
      <w:pPr>
        <w:tabs>
          <w:tab w:val="clear" w:pos="403"/>
        </w:tabs>
        <w:spacing w:after="0" w:line="240" w:lineRule="auto"/>
        <w:jc w:val="left"/>
        <w:rPr>
          <w:rFonts w:eastAsia="Times New Roman"/>
          <w:sz w:val="20"/>
          <w:szCs w:val="20"/>
          <w:lang w:val="en-US"/>
        </w:rPr>
      </w:pPr>
    </w:p>
    <w:p w14:paraId="6F1ED585" w14:textId="77777777" w:rsidR="00230E99" w:rsidRDefault="00230E99" w:rsidP="00A34A83">
      <w:pPr>
        <w:rPr>
          <w:sz w:val="20"/>
          <w:szCs w:val="20"/>
          <w:lang w:val="en-US"/>
        </w:rPr>
      </w:pPr>
    </w:p>
    <w:p w14:paraId="2AA69CE7" w14:textId="77777777" w:rsidR="00230E99" w:rsidRPr="005C2219" w:rsidRDefault="00230E99" w:rsidP="00A34A83">
      <w:pPr>
        <w:rPr>
          <w:sz w:val="20"/>
          <w:szCs w:val="20"/>
          <w:lang w:val="en-US"/>
        </w:rPr>
      </w:pPr>
    </w:p>
    <w:p w14:paraId="52AE8136" w14:textId="2FA2538F" w:rsidR="00E05D81" w:rsidRPr="005C2219" w:rsidRDefault="001D4898" w:rsidP="00A34A83">
      <w:pPr>
        <w:rPr>
          <w:sz w:val="20"/>
          <w:szCs w:val="20"/>
          <w:lang w:val="en-US"/>
        </w:rPr>
      </w:pPr>
      <w:r w:rsidRPr="005C2219">
        <w:rPr>
          <w:sz w:val="20"/>
          <w:szCs w:val="20"/>
          <w:lang w:val="en-US"/>
        </w:rPr>
        <w:t>At the end of 4.5.2.9.1, add:</w:t>
      </w:r>
    </w:p>
    <w:p w14:paraId="7D14123A" w14:textId="3038327E" w:rsidR="001D4898" w:rsidRPr="005C2219" w:rsidRDefault="001D4898" w:rsidP="001D4898">
      <w:pPr>
        <w:pStyle w:val="definition0"/>
        <w:rPr>
          <w:rFonts w:ascii="Cambria" w:hAnsi="Cambria"/>
        </w:rPr>
      </w:pPr>
      <w:proofErr w:type="spellStart"/>
      <w:r w:rsidRPr="005C2219">
        <w:rPr>
          <w:rFonts w:ascii="Cambria" w:hAnsi="Cambria"/>
          <w:b/>
        </w:rPr>
        <w:t>extension_type</w:t>
      </w:r>
      <w:r w:rsidR="00DD2AB7" w:rsidRPr="005C2219">
        <w:rPr>
          <w:rFonts w:ascii="Cambria" w:hAnsi="Cambria"/>
          <w:b/>
        </w:rPr>
        <w:t>_add</w:t>
      </w:r>
      <w:proofErr w:type="spellEnd"/>
      <w:r w:rsidRPr="005C2219">
        <w:rPr>
          <w:rFonts w:ascii="Cambria" w:hAnsi="Cambria"/>
        </w:rPr>
        <w:tab/>
      </w:r>
      <w:proofErr w:type="gramStart"/>
      <w:r w:rsidRPr="005C2219">
        <w:rPr>
          <w:rFonts w:ascii="Cambria" w:hAnsi="Cambria"/>
        </w:rPr>
        <w:t>Four bit</w:t>
      </w:r>
      <w:proofErr w:type="gramEnd"/>
      <w:r w:rsidRPr="005C2219">
        <w:rPr>
          <w:rFonts w:ascii="Cambria" w:hAnsi="Cambria"/>
        </w:rPr>
        <w:t xml:space="preserve"> field indicating the </w:t>
      </w:r>
      <w:r w:rsidR="00DD2AB7" w:rsidRPr="005C2219">
        <w:rPr>
          <w:rFonts w:ascii="Cambria" w:hAnsi="Cambria"/>
        </w:rPr>
        <w:t xml:space="preserve">value to be added to </w:t>
      </w:r>
      <w:proofErr w:type="spellStart"/>
      <w:r w:rsidR="00DD2AB7" w:rsidRPr="005C2219">
        <w:rPr>
          <w:rFonts w:ascii="Cambria" w:hAnsi="Cambria"/>
        </w:rPr>
        <w:t>extension_type</w:t>
      </w:r>
      <w:proofErr w:type="spellEnd"/>
      <w:r w:rsidR="00DD2AB7" w:rsidRPr="005C2219">
        <w:rPr>
          <w:rFonts w:ascii="Cambria" w:hAnsi="Cambria"/>
        </w:rPr>
        <w:t xml:space="preserve"> to identify the </w:t>
      </w:r>
      <w:r w:rsidRPr="005C2219">
        <w:rPr>
          <w:rFonts w:ascii="Cambria" w:hAnsi="Cambria"/>
        </w:rPr>
        <w:t xml:space="preserve">type of fill element content </w:t>
      </w:r>
      <w:r w:rsidR="00DD2AB7" w:rsidRPr="005C2219">
        <w:rPr>
          <w:rFonts w:ascii="Cambria" w:hAnsi="Cambria"/>
        </w:rPr>
        <w:t xml:space="preserve">according to </w:t>
      </w:r>
      <w:r w:rsidRPr="005C2219">
        <w:rPr>
          <w:rFonts w:ascii="Cambria" w:hAnsi="Cambria"/>
        </w:rPr>
        <w:fldChar w:fldCharType="begin"/>
      </w:r>
      <w:r w:rsidRPr="005C2219">
        <w:rPr>
          <w:rFonts w:ascii="Cambria" w:hAnsi="Cambria"/>
        </w:rPr>
        <w:instrText xml:space="preserve"> REF _Ref76904740 \h </w:instrText>
      </w:r>
      <w:r w:rsidR="005C2219">
        <w:rPr>
          <w:rFonts w:ascii="Cambria" w:hAnsi="Cambria"/>
        </w:rPr>
        <w:instrText xml:space="preserve"> \* MERGEFORMAT </w:instrText>
      </w:r>
      <w:r w:rsidRPr="005C2219">
        <w:rPr>
          <w:rFonts w:ascii="Cambria" w:hAnsi="Cambria"/>
        </w:rPr>
      </w:r>
      <w:r w:rsidRPr="005C2219">
        <w:rPr>
          <w:rFonts w:ascii="Cambria" w:hAnsi="Cambria"/>
        </w:rPr>
        <w:fldChar w:fldCharType="separate"/>
      </w:r>
      <w:r w:rsidRPr="005C2219">
        <w:rPr>
          <w:rFonts w:ascii="Cambria" w:hAnsi="Cambria"/>
        </w:rPr>
        <w:t>Table 4.</w:t>
      </w:r>
      <w:r w:rsidRPr="005C2219">
        <w:rPr>
          <w:rFonts w:ascii="Cambria" w:hAnsi="Cambria"/>
          <w:noProof/>
        </w:rPr>
        <w:t>127</w:t>
      </w:r>
      <w:r w:rsidRPr="005C2219">
        <w:rPr>
          <w:rFonts w:ascii="Cambria" w:hAnsi="Cambria"/>
        </w:rPr>
        <w:fldChar w:fldCharType="end"/>
      </w:r>
      <w:r w:rsidRPr="005C2219">
        <w:rPr>
          <w:rFonts w:ascii="Cambria" w:hAnsi="Cambria"/>
        </w:rPr>
        <w:t>.</w:t>
      </w:r>
    </w:p>
    <w:p w14:paraId="347C143E" w14:textId="77777777" w:rsidR="001D4898" w:rsidRPr="005C2219" w:rsidRDefault="001D4898" w:rsidP="00A34A83">
      <w:pPr>
        <w:rPr>
          <w:sz w:val="20"/>
          <w:szCs w:val="20"/>
          <w:lang w:val="en-US"/>
        </w:rPr>
      </w:pPr>
    </w:p>
    <w:p w14:paraId="4DFC402D" w14:textId="77777777" w:rsidR="001D4898" w:rsidRPr="005C2219" w:rsidRDefault="001D4898" w:rsidP="00A34A83">
      <w:pPr>
        <w:rPr>
          <w:sz w:val="20"/>
          <w:szCs w:val="20"/>
          <w:lang w:val="en-US"/>
        </w:rPr>
      </w:pPr>
    </w:p>
    <w:p w14:paraId="4759B3F2" w14:textId="40042729" w:rsidR="00A34A83" w:rsidRPr="005C2219" w:rsidRDefault="004264CF" w:rsidP="00D079DC">
      <w:pPr>
        <w:rPr>
          <w:sz w:val="20"/>
          <w:szCs w:val="20"/>
          <w:lang w:val="en-US"/>
        </w:rPr>
      </w:pPr>
      <w:r w:rsidRPr="005C2219">
        <w:rPr>
          <w:sz w:val="20"/>
          <w:szCs w:val="20"/>
          <w:lang w:val="en-US"/>
        </w:rPr>
        <w:t>Replace Table 4.127 with the following:</w:t>
      </w:r>
    </w:p>
    <w:p w14:paraId="2BFD944A" w14:textId="77777777" w:rsidR="00D93423" w:rsidRPr="005C2219" w:rsidRDefault="00D93423" w:rsidP="00D93423">
      <w:pPr>
        <w:pStyle w:val="Tabletitle"/>
        <w:numPr>
          <w:ilvl w:val="0"/>
          <w:numId w:val="0"/>
        </w:numPr>
        <w:rPr>
          <w:sz w:val="20"/>
          <w:szCs w:val="20"/>
        </w:rPr>
      </w:pPr>
      <w:bookmarkStart w:id="4" w:name="_Ref76904740"/>
      <w:r w:rsidRPr="005C2219">
        <w:rPr>
          <w:sz w:val="20"/>
          <w:szCs w:val="20"/>
        </w:rPr>
        <w:t>Table 4.</w:t>
      </w:r>
      <w:r w:rsidRPr="005C2219">
        <w:rPr>
          <w:sz w:val="20"/>
          <w:szCs w:val="20"/>
        </w:rPr>
        <w:fldChar w:fldCharType="begin"/>
      </w:r>
      <w:r w:rsidRPr="005C2219">
        <w:rPr>
          <w:sz w:val="20"/>
          <w:szCs w:val="20"/>
        </w:rPr>
        <w:instrText xml:space="preserve"> SEQ Table \* ARABIC </w:instrText>
      </w:r>
      <w:r w:rsidRPr="005C2219">
        <w:rPr>
          <w:sz w:val="20"/>
          <w:szCs w:val="20"/>
        </w:rPr>
        <w:fldChar w:fldCharType="separate"/>
      </w:r>
      <w:r w:rsidRPr="005C2219">
        <w:rPr>
          <w:noProof/>
          <w:sz w:val="20"/>
          <w:szCs w:val="20"/>
        </w:rPr>
        <w:t>127</w:t>
      </w:r>
      <w:r w:rsidRPr="005C2219">
        <w:rPr>
          <w:sz w:val="20"/>
          <w:szCs w:val="20"/>
        </w:rPr>
        <w:fldChar w:fldCharType="end"/>
      </w:r>
      <w:bookmarkEnd w:id="4"/>
      <w:r w:rsidRPr="005C2219">
        <w:rPr>
          <w:rFonts w:eastAsia="BatangChe"/>
          <w:sz w:val="20"/>
          <w:szCs w:val="20"/>
          <w:lang w:eastAsia="ko-KR"/>
        </w:rPr>
        <w:t xml:space="preserve"> </w:t>
      </w:r>
      <w:r w:rsidRPr="005C2219">
        <w:rPr>
          <w:sz w:val="20"/>
          <w:szCs w:val="20"/>
        </w:rPr>
        <w:t xml:space="preserve">– Values of the </w:t>
      </w:r>
      <w:proofErr w:type="spellStart"/>
      <w:r w:rsidRPr="005C2219">
        <w:rPr>
          <w:sz w:val="20"/>
          <w:szCs w:val="20"/>
        </w:rPr>
        <w:t>extension_type</w:t>
      </w:r>
      <w:proofErr w:type="spellEnd"/>
      <w:r w:rsidRPr="005C2219">
        <w:rPr>
          <w:sz w:val="20"/>
          <w:szCs w:val="20"/>
        </w:rPr>
        <w:t xml:space="preserve"> </w:t>
      </w:r>
      <w:proofErr w:type="spellStart"/>
      <w:r w:rsidRPr="005C2219">
        <w:rPr>
          <w:sz w:val="20"/>
          <w:szCs w:val="20"/>
        </w:rPr>
        <w:t>field</w:t>
      </w:r>
      <w:proofErr w:type="spellEnd"/>
    </w:p>
    <w:tbl>
      <w:tblPr>
        <w:tblW w:w="918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062"/>
        <w:gridCol w:w="3062"/>
        <w:gridCol w:w="3062"/>
      </w:tblGrid>
      <w:tr w:rsidR="00D93423" w:rsidRPr="005C2219" w14:paraId="2DAAA1F9" w14:textId="77777777" w:rsidTr="07A7789C">
        <w:trPr>
          <w:jc w:val="center"/>
        </w:trPr>
        <w:tc>
          <w:tcPr>
            <w:tcW w:w="3062" w:type="dxa"/>
            <w:tcBorders>
              <w:bottom w:val="single" w:sz="12" w:space="0" w:color="000000" w:themeColor="text1"/>
            </w:tcBorders>
          </w:tcPr>
          <w:p w14:paraId="3A2EB1BA"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lastRenderedPageBreak/>
              <w:t>Symbol</w:t>
            </w:r>
          </w:p>
        </w:tc>
        <w:tc>
          <w:tcPr>
            <w:tcW w:w="3062" w:type="dxa"/>
            <w:tcBorders>
              <w:bottom w:val="single" w:sz="12" w:space="0" w:color="000000" w:themeColor="text1"/>
            </w:tcBorders>
          </w:tcPr>
          <w:p w14:paraId="2C64F40E"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 xml:space="preserve">Value of </w:t>
            </w:r>
            <w:proofErr w:type="spellStart"/>
            <w:r w:rsidRPr="005C2219">
              <w:rPr>
                <w:rFonts w:ascii="Cambria" w:hAnsi="Cambria"/>
                <w:snapToGrid w:val="0"/>
                <w:color w:val="auto"/>
                <w:sz w:val="20"/>
                <w:lang w:eastAsia="de-DE"/>
              </w:rPr>
              <w:t>extension_type</w:t>
            </w:r>
            <w:proofErr w:type="spellEnd"/>
          </w:p>
          <w:p w14:paraId="37F37B81" w14:textId="77777777" w:rsidR="00D93423" w:rsidRPr="005C2219" w:rsidRDefault="00D93423" w:rsidP="00EF4D05">
            <w:pPr>
              <w:pStyle w:val="tableBody0"/>
              <w:jc w:val="left"/>
              <w:rPr>
                <w:rFonts w:ascii="Cambria" w:hAnsi="Cambria"/>
                <w:snapToGrid w:val="0"/>
                <w:color w:val="auto"/>
                <w:sz w:val="20"/>
                <w:lang w:eastAsia="de-DE"/>
              </w:rPr>
            </w:pPr>
          </w:p>
        </w:tc>
        <w:tc>
          <w:tcPr>
            <w:tcW w:w="3062" w:type="dxa"/>
            <w:tcBorders>
              <w:bottom w:val="single" w:sz="12" w:space="0" w:color="000000" w:themeColor="text1"/>
            </w:tcBorders>
          </w:tcPr>
          <w:p w14:paraId="12D5C31B"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Purpose</w:t>
            </w:r>
          </w:p>
        </w:tc>
      </w:tr>
      <w:tr w:rsidR="00D93423" w:rsidRPr="005C2219" w14:paraId="5AB39CDC" w14:textId="77777777" w:rsidTr="07A7789C">
        <w:trPr>
          <w:jc w:val="center"/>
        </w:trPr>
        <w:tc>
          <w:tcPr>
            <w:tcW w:w="3062" w:type="dxa"/>
            <w:tcBorders>
              <w:top w:val="single" w:sz="12" w:space="0" w:color="000000" w:themeColor="text1"/>
            </w:tcBorders>
          </w:tcPr>
          <w:p w14:paraId="0614AC05"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EXT_FILL</w:t>
            </w:r>
          </w:p>
        </w:tc>
        <w:tc>
          <w:tcPr>
            <w:tcW w:w="3062" w:type="dxa"/>
            <w:tcBorders>
              <w:top w:val="single" w:sz="12" w:space="0" w:color="000000" w:themeColor="text1"/>
            </w:tcBorders>
          </w:tcPr>
          <w:p w14:paraId="6217F822"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‘0000’</w:t>
            </w:r>
          </w:p>
        </w:tc>
        <w:tc>
          <w:tcPr>
            <w:tcW w:w="3062" w:type="dxa"/>
            <w:tcBorders>
              <w:top w:val="single" w:sz="12" w:space="0" w:color="000000" w:themeColor="text1"/>
            </w:tcBorders>
          </w:tcPr>
          <w:p w14:paraId="4C9712A8"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bitstream payload filler</w:t>
            </w:r>
          </w:p>
        </w:tc>
      </w:tr>
      <w:tr w:rsidR="00D93423" w:rsidRPr="005C2219" w14:paraId="041DE8CD" w14:textId="77777777" w:rsidTr="07A7789C">
        <w:trPr>
          <w:jc w:val="center"/>
        </w:trPr>
        <w:tc>
          <w:tcPr>
            <w:tcW w:w="3062" w:type="dxa"/>
          </w:tcPr>
          <w:p w14:paraId="379577FE"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EXT_FILL_DATA</w:t>
            </w:r>
          </w:p>
        </w:tc>
        <w:tc>
          <w:tcPr>
            <w:tcW w:w="3062" w:type="dxa"/>
          </w:tcPr>
          <w:p w14:paraId="7C291D77"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‘0001’</w:t>
            </w:r>
          </w:p>
        </w:tc>
        <w:tc>
          <w:tcPr>
            <w:tcW w:w="3062" w:type="dxa"/>
          </w:tcPr>
          <w:p w14:paraId="505C6866"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bitstream payload data as filler</w:t>
            </w:r>
          </w:p>
        </w:tc>
      </w:tr>
      <w:tr w:rsidR="00D93423" w:rsidRPr="005C2219" w14:paraId="13CBA853" w14:textId="77777777" w:rsidTr="07A7789C">
        <w:trPr>
          <w:jc w:val="center"/>
        </w:trPr>
        <w:tc>
          <w:tcPr>
            <w:tcW w:w="3062" w:type="dxa"/>
          </w:tcPr>
          <w:p w14:paraId="0A78A87D"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EXT_DATA_ELEMENT</w:t>
            </w:r>
          </w:p>
        </w:tc>
        <w:tc>
          <w:tcPr>
            <w:tcW w:w="3062" w:type="dxa"/>
          </w:tcPr>
          <w:p w14:paraId="51E476BC"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’0010‘</w:t>
            </w:r>
          </w:p>
        </w:tc>
        <w:tc>
          <w:tcPr>
            <w:tcW w:w="3062" w:type="dxa"/>
          </w:tcPr>
          <w:p w14:paraId="44ABF465" w14:textId="77777777" w:rsidR="00D93423" w:rsidRPr="005C2219" w:rsidRDefault="00D93423" w:rsidP="00EF4D05">
            <w:pPr>
              <w:pStyle w:val="tableBody0"/>
              <w:jc w:val="left"/>
              <w:rPr>
                <w:rFonts w:ascii="Cambria" w:hAnsi="Cambria"/>
                <w:color w:val="auto"/>
                <w:sz w:val="20"/>
              </w:rPr>
            </w:pPr>
            <w:r w:rsidRPr="005C2219">
              <w:rPr>
                <w:rFonts w:ascii="Cambria" w:hAnsi="Cambria"/>
                <w:color w:val="auto"/>
                <w:sz w:val="20"/>
              </w:rPr>
              <w:t>data element</w:t>
            </w:r>
          </w:p>
        </w:tc>
      </w:tr>
      <w:tr w:rsidR="00D93423" w:rsidRPr="005C2219" w14:paraId="7D80941A" w14:textId="77777777" w:rsidTr="07A7789C">
        <w:trPr>
          <w:jc w:val="center"/>
        </w:trPr>
        <w:tc>
          <w:tcPr>
            <w:tcW w:w="3062" w:type="dxa"/>
          </w:tcPr>
          <w:p w14:paraId="070545A2"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EXT_DATA_LENGTH</w:t>
            </w:r>
          </w:p>
        </w:tc>
        <w:tc>
          <w:tcPr>
            <w:tcW w:w="3062" w:type="dxa"/>
          </w:tcPr>
          <w:p w14:paraId="704D0448"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‘0011’</w:t>
            </w:r>
          </w:p>
        </w:tc>
        <w:tc>
          <w:tcPr>
            <w:tcW w:w="3062" w:type="dxa"/>
          </w:tcPr>
          <w:p w14:paraId="55AA3358" w14:textId="77777777" w:rsidR="00D93423" w:rsidRPr="005C2219" w:rsidRDefault="00D93423" w:rsidP="00EF4D05">
            <w:pPr>
              <w:pStyle w:val="tableBody0"/>
              <w:jc w:val="left"/>
              <w:rPr>
                <w:rFonts w:ascii="Cambria" w:hAnsi="Cambria"/>
                <w:color w:val="auto"/>
                <w:sz w:val="20"/>
              </w:rPr>
            </w:pPr>
            <w:r w:rsidRPr="005C2219">
              <w:rPr>
                <w:rFonts w:ascii="Cambria" w:hAnsi="Cambria"/>
                <w:color w:val="auto"/>
                <w:sz w:val="20"/>
              </w:rPr>
              <w:t xml:space="preserve">container with explicit length for </w:t>
            </w:r>
            <w:proofErr w:type="spellStart"/>
            <w:r w:rsidRPr="005C2219">
              <w:rPr>
                <w:rFonts w:ascii="Cambria" w:hAnsi="Cambria"/>
                <w:color w:val="auto"/>
                <w:sz w:val="20"/>
              </w:rPr>
              <w:t>extension_</w:t>
            </w:r>
            <w:proofErr w:type="gramStart"/>
            <w:r w:rsidRPr="005C2219">
              <w:rPr>
                <w:rFonts w:ascii="Cambria" w:hAnsi="Cambria"/>
                <w:color w:val="auto"/>
                <w:sz w:val="20"/>
              </w:rPr>
              <w:t>payload</w:t>
            </w:r>
            <w:proofErr w:type="spellEnd"/>
            <w:r w:rsidRPr="005C2219">
              <w:rPr>
                <w:rFonts w:ascii="Cambria" w:hAnsi="Cambria"/>
                <w:color w:val="auto"/>
                <w:sz w:val="20"/>
              </w:rPr>
              <w:t>(</w:t>
            </w:r>
            <w:proofErr w:type="gramEnd"/>
            <w:r w:rsidRPr="005C2219">
              <w:rPr>
                <w:rFonts w:ascii="Cambria" w:hAnsi="Cambria"/>
                <w:color w:val="auto"/>
                <w:sz w:val="20"/>
              </w:rPr>
              <w:t xml:space="preserve">) </w:t>
            </w:r>
          </w:p>
        </w:tc>
      </w:tr>
      <w:tr w:rsidR="00D93423" w:rsidRPr="005C2219" w14:paraId="5D92D4EE" w14:textId="77777777" w:rsidTr="07A7789C">
        <w:trPr>
          <w:jc w:val="center"/>
        </w:trPr>
        <w:tc>
          <w:tcPr>
            <w:tcW w:w="3062" w:type="dxa"/>
          </w:tcPr>
          <w:p w14:paraId="48BEA12E"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z w:val="20"/>
              </w:rPr>
              <w:t>EXT_UNI_DRC</w:t>
            </w:r>
          </w:p>
        </w:tc>
        <w:tc>
          <w:tcPr>
            <w:tcW w:w="3062" w:type="dxa"/>
          </w:tcPr>
          <w:p w14:paraId="543A4597"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z w:val="20"/>
              </w:rPr>
              <w:t>’0100‘</w:t>
            </w:r>
          </w:p>
        </w:tc>
        <w:tc>
          <w:tcPr>
            <w:tcW w:w="3062" w:type="dxa"/>
          </w:tcPr>
          <w:p w14:paraId="5A8C9090" w14:textId="77777777" w:rsidR="00D93423" w:rsidRPr="005C2219" w:rsidRDefault="00D93423" w:rsidP="00EF4D05">
            <w:pPr>
              <w:pStyle w:val="tableBody0"/>
              <w:jc w:val="left"/>
              <w:rPr>
                <w:rFonts w:ascii="Cambria" w:hAnsi="Cambria"/>
                <w:color w:val="auto"/>
                <w:sz w:val="20"/>
              </w:rPr>
            </w:pPr>
            <w:r w:rsidRPr="005C2219">
              <w:rPr>
                <w:rFonts w:ascii="Cambria" w:hAnsi="Cambria"/>
                <w:sz w:val="20"/>
              </w:rPr>
              <w:t>Unified dynamic range control</w:t>
            </w:r>
          </w:p>
        </w:tc>
      </w:tr>
      <w:tr w:rsidR="00D93423" w:rsidRPr="005C2219" w14:paraId="40845657" w14:textId="77777777" w:rsidTr="07A7789C">
        <w:trPr>
          <w:jc w:val="center"/>
        </w:trPr>
        <w:tc>
          <w:tcPr>
            <w:tcW w:w="3062" w:type="dxa"/>
            <w:shd w:val="clear" w:color="auto" w:fill="FFFF00"/>
          </w:tcPr>
          <w:p w14:paraId="0B2822BB" w14:textId="6651F665"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EXT_AUTH_DATA</w:t>
            </w:r>
          </w:p>
        </w:tc>
        <w:tc>
          <w:tcPr>
            <w:tcW w:w="3062" w:type="dxa"/>
            <w:shd w:val="clear" w:color="auto" w:fill="FFFF00"/>
          </w:tcPr>
          <w:p w14:paraId="1DC90660" w14:textId="54664939"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z w:val="20"/>
              </w:rPr>
              <w:t>’0101‘</w:t>
            </w:r>
          </w:p>
        </w:tc>
        <w:tc>
          <w:tcPr>
            <w:tcW w:w="3062" w:type="dxa"/>
            <w:shd w:val="clear" w:color="auto" w:fill="FFFF00"/>
          </w:tcPr>
          <w:p w14:paraId="44064B52" w14:textId="55F4D33D" w:rsidR="00D93423" w:rsidRPr="005C2219" w:rsidRDefault="00D93423" w:rsidP="00D93423">
            <w:pPr>
              <w:pStyle w:val="tableBody0"/>
              <w:jc w:val="left"/>
              <w:rPr>
                <w:rFonts w:ascii="Cambria" w:hAnsi="Cambria"/>
                <w:color w:val="auto"/>
                <w:sz w:val="20"/>
              </w:rPr>
            </w:pPr>
            <w:r w:rsidRPr="005C2219">
              <w:rPr>
                <w:rFonts w:ascii="Cambria" w:hAnsi="Cambria"/>
                <w:sz w:val="20"/>
              </w:rPr>
              <w:t>Authentication Data</w:t>
            </w:r>
          </w:p>
        </w:tc>
      </w:tr>
      <w:tr w:rsidR="07A7789C" w:rsidRPr="005C2219" w14:paraId="4E1DC226" w14:textId="77777777" w:rsidTr="07A7789C">
        <w:trPr>
          <w:trHeight w:val="300"/>
          <w:jc w:val="center"/>
        </w:trPr>
        <w:tc>
          <w:tcPr>
            <w:tcW w:w="3062" w:type="dxa"/>
            <w:shd w:val="clear" w:color="auto" w:fill="FFFF00"/>
          </w:tcPr>
          <w:p w14:paraId="44CF2A1C" w14:textId="26D146B4" w:rsidR="07A7789C" w:rsidRPr="005C2219" w:rsidRDefault="07A7789C" w:rsidP="07A7789C">
            <w:pPr>
              <w:pStyle w:val="tableBody0"/>
              <w:jc w:val="left"/>
              <w:rPr>
                <w:rFonts w:ascii="Cambria" w:hAnsi="Cambria"/>
                <w:color w:val="auto"/>
                <w:sz w:val="20"/>
                <w:lang w:eastAsia="de-DE"/>
              </w:rPr>
            </w:pPr>
            <w:r w:rsidRPr="005C2219">
              <w:rPr>
                <w:rFonts w:ascii="Cambria" w:hAnsi="Cambria"/>
                <w:color w:val="auto"/>
                <w:sz w:val="20"/>
                <w:lang w:eastAsia="de-DE"/>
              </w:rPr>
              <w:t>-</w:t>
            </w:r>
          </w:p>
        </w:tc>
        <w:tc>
          <w:tcPr>
            <w:tcW w:w="3062" w:type="dxa"/>
            <w:shd w:val="clear" w:color="auto" w:fill="FFFF00"/>
          </w:tcPr>
          <w:p w14:paraId="23396F60" w14:textId="31DB88A0" w:rsidR="07A7789C" w:rsidRPr="005C2219" w:rsidRDefault="07A7789C" w:rsidP="07A7789C">
            <w:pPr>
              <w:pStyle w:val="tableBody0"/>
              <w:jc w:val="left"/>
              <w:rPr>
                <w:rFonts w:ascii="Cambria" w:hAnsi="Cambria"/>
                <w:color w:val="auto"/>
                <w:sz w:val="20"/>
                <w:lang w:eastAsia="de-DE"/>
              </w:rPr>
            </w:pPr>
            <w:r w:rsidRPr="005C2219">
              <w:rPr>
                <w:rFonts w:ascii="Cambria" w:hAnsi="Cambria"/>
                <w:sz w:val="20"/>
              </w:rPr>
              <w:t>’0110‘</w:t>
            </w:r>
          </w:p>
        </w:tc>
        <w:tc>
          <w:tcPr>
            <w:tcW w:w="3062" w:type="dxa"/>
            <w:shd w:val="clear" w:color="auto" w:fill="FFFF00"/>
          </w:tcPr>
          <w:p w14:paraId="3485ECB0" w14:textId="5D46199E" w:rsidR="07A7789C" w:rsidRPr="005C2219" w:rsidRDefault="07A7789C" w:rsidP="07A7789C">
            <w:pPr>
              <w:pStyle w:val="tableBody0"/>
              <w:jc w:val="left"/>
              <w:rPr>
                <w:rFonts w:ascii="Cambria" w:hAnsi="Cambria"/>
                <w:sz w:val="20"/>
                <w:lang w:eastAsia="de-DE"/>
              </w:rPr>
            </w:pPr>
            <w:r w:rsidRPr="005C2219">
              <w:rPr>
                <w:rFonts w:ascii="Cambria" w:hAnsi="Cambria"/>
                <w:sz w:val="20"/>
                <w:lang w:eastAsia="de-DE"/>
              </w:rPr>
              <w:t>reserved</w:t>
            </w:r>
          </w:p>
        </w:tc>
      </w:tr>
      <w:tr w:rsidR="07A7789C" w:rsidRPr="005C2219" w14:paraId="7246C48A" w14:textId="77777777" w:rsidTr="07A7789C">
        <w:trPr>
          <w:trHeight w:val="300"/>
          <w:jc w:val="center"/>
        </w:trPr>
        <w:tc>
          <w:tcPr>
            <w:tcW w:w="3062" w:type="dxa"/>
            <w:shd w:val="clear" w:color="auto" w:fill="FFFF00"/>
          </w:tcPr>
          <w:p w14:paraId="3B8CBD58" w14:textId="5E7D9061" w:rsidR="07A7789C" w:rsidRPr="005C2219" w:rsidRDefault="07A7789C" w:rsidP="07A7789C">
            <w:pPr>
              <w:pStyle w:val="tableBody0"/>
              <w:jc w:val="left"/>
              <w:rPr>
                <w:rFonts w:ascii="Cambria" w:hAnsi="Cambria"/>
                <w:color w:val="auto"/>
                <w:sz w:val="20"/>
                <w:lang w:eastAsia="de-DE"/>
              </w:rPr>
            </w:pPr>
            <w:r w:rsidRPr="005C2219">
              <w:rPr>
                <w:rFonts w:ascii="Cambria" w:hAnsi="Cambria"/>
                <w:color w:val="auto"/>
                <w:sz w:val="20"/>
                <w:lang w:eastAsia="de-DE"/>
              </w:rPr>
              <w:t>-</w:t>
            </w:r>
          </w:p>
        </w:tc>
        <w:tc>
          <w:tcPr>
            <w:tcW w:w="3062" w:type="dxa"/>
            <w:shd w:val="clear" w:color="auto" w:fill="FFFF00"/>
          </w:tcPr>
          <w:p w14:paraId="1EBD171C" w14:textId="31673526" w:rsidR="07A7789C" w:rsidRPr="005C2219" w:rsidRDefault="07A7789C" w:rsidP="07A7789C">
            <w:pPr>
              <w:pStyle w:val="tableBody0"/>
              <w:jc w:val="left"/>
              <w:rPr>
                <w:rFonts w:ascii="Cambria" w:hAnsi="Cambria"/>
                <w:color w:val="auto"/>
                <w:sz w:val="20"/>
                <w:lang w:eastAsia="de-DE"/>
              </w:rPr>
            </w:pPr>
            <w:r w:rsidRPr="005C2219">
              <w:rPr>
                <w:rFonts w:ascii="Cambria" w:hAnsi="Cambria"/>
                <w:sz w:val="20"/>
              </w:rPr>
              <w:t>’0111‘</w:t>
            </w:r>
          </w:p>
        </w:tc>
        <w:tc>
          <w:tcPr>
            <w:tcW w:w="3062" w:type="dxa"/>
            <w:shd w:val="clear" w:color="auto" w:fill="FFFF00"/>
          </w:tcPr>
          <w:p w14:paraId="42490FA6" w14:textId="1CD9689F" w:rsidR="07A7789C" w:rsidRPr="005C2219" w:rsidRDefault="07A7789C" w:rsidP="00537E04">
            <w:pPr>
              <w:pStyle w:val="tableBody0"/>
              <w:jc w:val="left"/>
              <w:rPr>
                <w:rFonts w:ascii="Cambria" w:hAnsi="Cambria"/>
                <w:sz w:val="20"/>
              </w:rPr>
            </w:pPr>
            <w:r w:rsidRPr="005C2219">
              <w:rPr>
                <w:rFonts w:ascii="Cambria" w:hAnsi="Cambria"/>
                <w:sz w:val="20"/>
              </w:rPr>
              <w:t>reserved</w:t>
            </w:r>
          </w:p>
        </w:tc>
      </w:tr>
      <w:tr w:rsidR="00151663" w:rsidRPr="005C2219" w14:paraId="6C6866CE" w14:textId="77777777" w:rsidTr="07A7789C">
        <w:trPr>
          <w:jc w:val="center"/>
        </w:trPr>
        <w:tc>
          <w:tcPr>
            <w:tcW w:w="3062" w:type="dxa"/>
            <w:shd w:val="clear" w:color="auto" w:fill="FFFF00"/>
          </w:tcPr>
          <w:p w14:paraId="64A2BD08" w14:textId="7F7B24B8" w:rsidR="00151663" w:rsidRPr="005C2219" w:rsidRDefault="0015166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EXT_ADD_TYPES</w:t>
            </w:r>
          </w:p>
        </w:tc>
        <w:tc>
          <w:tcPr>
            <w:tcW w:w="3062" w:type="dxa"/>
            <w:shd w:val="clear" w:color="auto" w:fill="FFFF00"/>
          </w:tcPr>
          <w:p w14:paraId="523AD54A" w14:textId="00A3793E" w:rsidR="00151663" w:rsidRPr="005C2219" w:rsidRDefault="0015166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‘1000’</w:t>
            </w:r>
          </w:p>
        </w:tc>
        <w:tc>
          <w:tcPr>
            <w:tcW w:w="3062" w:type="dxa"/>
            <w:shd w:val="clear" w:color="auto" w:fill="FFFF00"/>
          </w:tcPr>
          <w:p w14:paraId="36155B9D" w14:textId="4E62D002" w:rsidR="00151663" w:rsidRPr="005C2219" w:rsidRDefault="00151663" w:rsidP="00D93423">
            <w:pPr>
              <w:pStyle w:val="tableBody0"/>
              <w:jc w:val="left"/>
              <w:rPr>
                <w:rFonts w:ascii="Cambria" w:hAnsi="Cambria"/>
                <w:color w:val="auto"/>
                <w:sz w:val="20"/>
              </w:rPr>
            </w:pPr>
            <w:r w:rsidRPr="005C2219">
              <w:rPr>
                <w:rFonts w:ascii="Cambria" w:hAnsi="Cambria"/>
                <w:color w:val="auto"/>
                <w:sz w:val="20"/>
              </w:rPr>
              <w:t xml:space="preserve">Allows signalling of additional </w:t>
            </w:r>
            <w:proofErr w:type="spellStart"/>
            <w:r w:rsidRPr="005C2219">
              <w:rPr>
                <w:rFonts w:ascii="Cambria" w:hAnsi="Cambria"/>
                <w:color w:val="auto"/>
                <w:sz w:val="20"/>
              </w:rPr>
              <w:t>extension_type</w:t>
            </w:r>
            <w:proofErr w:type="spellEnd"/>
            <w:r w:rsidRPr="005C2219">
              <w:rPr>
                <w:rFonts w:ascii="Cambria" w:hAnsi="Cambria"/>
                <w:color w:val="auto"/>
                <w:sz w:val="20"/>
              </w:rPr>
              <w:t xml:space="preserve"> values</w:t>
            </w:r>
          </w:p>
        </w:tc>
      </w:tr>
      <w:tr w:rsidR="00D93423" w:rsidRPr="005C2219" w14:paraId="6F02FDB6" w14:textId="77777777" w:rsidTr="07A7789C">
        <w:trPr>
          <w:jc w:val="center"/>
        </w:trPr>
        <w:tc>
          <w:tcPr>
            <w:tcW w:w="3062" w:type="dxa"/>
          </w:tcPr>
          <w:p w14:paraId="64FF8886"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EXT_LDSAC_DATA</w:t>
            </w:r>
          </w:p>
        </w:tc>
        <w:tc>
          <w:tcPr>
            <w:tcW w:w="3062" w:type="dxa"/>
          </w:tcPr>
          <w:p w14:paraId="3A256342"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‘1001’</w:t>
            </w:r>
          </w:p>
        </w:tc>
        <w:tc>
          <w:tcPr>
            <w:tcW w:w="3062" w:type="dxa"/>
          </w:tcPr>
          <w:p w14:paraId="475DA801" w14:textId="77777777" w:rsidR="00D93423" w:rsidRPr="005C2219" w:rsidRDefault="00D93423" w:rsidP="00D93423">
            <w:pPr>
              <w:pStyle w:val="tableBody0"/>
              <w:jc w:val="left"/>
              <w:rPr>
                <w:rFonts w:ascii="Cambria" w:hAnsi="Cambria"/>
                <w:color w:val="auto"/>
                <w:sz w:val="20"/>
              </w:rPr>
            </w:pPr>
            <w:r w:rsidRPr="005C2219">
              <w:rPr>
                <w:rFonts w:ascii="Cambria" w:hAnsi="Cambria"/>
                <w:color w:val="auto"/>
                <w:sz w:val="20"/>
              </w:rPr>
              <w:t>LD MPEG Surround</w:t>
            </w:r>
          </w:p>
        </w:tc>
      </w:tr>
      <w:tr w:rsidR="00D93423" w:rsidRPr="005C2219" w14:paraId="5AA5257E" w14:textId="77777777" w:rsidTr="07A7789C">
        <w:trPr>
          <w:jc w:val="center"/>
        </w:trPr>
        <w:tc>
          <w:tcPr>
            <w:tcW w:w="3062" w:type="dxa"/>
          </w:tcPr>
          <w:p w14:paraId="60CC16AB"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EXT_SAOC_DATA</w:t>
            </w:r>
          </w:p>
        </w:tc>
        <w:tc>
          <w:tcPr>
            <w:tcW w:w="3062" w:type="dxa"/>
          </w:tcPr>
          <w:p w14:paraId="108E7903"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‘1010’</w:t>
            </w:r>
          </w:p>
        </w:tc>
        <w:tc>
          <w:tcPr>
            <w:tcW w:w="3062" w:type="dxa"/>
          </w:tcPr>
          <w:p w14:paraId="44C5283A"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SAOC</w:t>
            </w:r>
          </w:p>
        </w:tc>
      </w:tr>
      <w:tr w:rsidR="00D93423" w:rsidRPr="005C2219" w14:paraId="2125216F" w14:textId="77777777" w:rsidTr="07A7789C">
        <w:trPr>
          <w:jc w:val="center"/>
        </w:trPr>
        <w:tc>
          <w:tcPr>
            <w:tcW w:w="3062" w:type="dxa"/>
          </w:tcPr>
          <w:p w14:paraId="0C9C263F"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EXT_DYNAMIC_RANGE</w:t>
            </w:r>
          </w:p>
        </w:tc>
        <w:tc>
          <w:tcPr>
            <w:tcW w:w="3062" w:type="dxa"/>
          </w:tcPr>
          <w:p w14:paraId="5D73FFB3"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‘1011’</w:t>
            </w:r>
          </w:p>
        </w:tc>
        <w:tc>
          <w:tcPr>
            <w:tcW w:w="3062" w:type="dxa"/>
          </w:tcPr>
          <w:p w14:paraId="46255470"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dynamic range control</w:t>
            </w:r>
          </w:p>
        </w:tc>
      </w:tr>
      <w:tr w:rsidR="00D93423" w:rsidRPr="005C2219" w14:paraId="1BCFDED3" w14:textId="77777777" w:rsidTr="07A7789C">
        <w:trPr>
          <w:jc w:val="center"/>
        </w:trPr>
        <w:tc>
          <w:tcPr>
            <w:tcW w:w="3062" w:type="dxa"/>
          </w:tcPr>
          <w:p w14:paraId="28806383"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EXT_SAC_DATA</w:t>
            </w:r>
          </w:p>
        </w:tc>
        <w:tc>
          <w:tcPr>
            <w:tcW w:w="3062" w:type="dxa"/>
          </w:tcPr>
          <w:p w14:paraId="6076574E"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ko-KR"/>
              </w:rPr>
              <w:t>‘</w:t>
            </w:r>
            <w:r w:rsidRPr="005C2219">
              <w:rPr>
                <w:rFonts w:ascii="Cambria" w:hAnsi="Cambria"/>
                <w:snapToGrid w:val="0"/>
                <w:color w:val="auto"/>
                <w:sz w:val="20"/>
                <w:lang w:eastAsia="de-DE"/>
              </w:rPr>
              <w:t>1100’</w:t>
            </w:r>
          </w:p>
        </w:tc>
        <w:tc>
          <w:tcPr>
            <w:tcW w:w="3062" w:type="dxa"/>
          </w:tcPr>
          <w:p w14:paraId="37002673"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MPEG Surround</w:t>
            </w:r>
          </w:p>
        </w:tc>
      </w:tr>
      <w:tr w:rsidR="00D93423" w:rsidRPr="005C2219" w14:paraId="642BDD13" w14:textId="77777777" w:rsidTr="07A7789C">
        <w:trPr>
          <w:jc w:val="center"/>
        </w:trPr>
        <w:tc>
          <w:tcPr>
            <w:tcW w:w="3062" w:type="dxa"/>
          </w:tcPr>
          <w:p w14:paraId="10A3FE5A"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EXT_SBR_DATA</w:t>
            </w:r>
          </w:p>
        </w:tc>
        <w:tc>
          <w:tcPr>
            <w:tcW w:w="3062" w:type="dxa"/>
          </w:tcPr>
          <w:p w14:paraId="7E6170EC"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‘1101’</w:t>
            </w:r>
          </w:p>
        </w:tc>
        <w:tc>
          <w:tcPr>
            <w:tcW w:w="3062" w:type="dxa"/>
          </w:tcPr>
          <w:p w14:paraId="7B3610B5"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SBR enhancement</w:t>
            </w:r>
          </w:p>
        </w:tc>
      </w:tr>
      <w:tr w:rsidR="00D93423" w:rsidRPr="005C2219" w14:paraId="03D72EF1" w14:textId="77777777" w:rsidTr="07A7789C">
        <w:trPr>
          <w:jc w:val="center"/>
        </w:trPr>
        <w:tc>
          <w:tcPr>
            <w:tcW w:w="3062" w:type="dxa"/>
          </w:tcPr>
          <w:p w14:paraId="01CCFC58"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EXT_SBR_DATA_CRC</w:t>
            </w:r>
          </w:p>
        </w:tc>
        <w:tc>
          <w:tcPr>
            <w:tcW w:w="3062" w:type="dxa"/>
          </w:tcPr>
          <w:p w14:paraId="2FF978A9"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‘1110’</w:t>
            </w:r>
          </w:p>
        </w:tc>
        <w:tc>
          <w:tcPr>
            <w:tcW w:w="3062" w:type="dxa"/>
          </w:tcPr>
          <w:p w14:paraId="1096CA2F"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SBR enhancement with CRC</w:t>
            </w:r>
          </w:p>
        </w:tc>
      </w:tr>
      <w:tr w:rsidR="00D93423" w:rsidRPr="005C2219" w14:paraId="59D3039A" w14:textId="77777777" w:rsidTr="07A7789C">
        <w:trPr>
          <w:jc w:val="center"/>
        </w:trPr>
        <w:tc>
          <w:tcPr>
            <w:tcW w:w="3062" w:type="dxa"/>
          </w:tcPr>
          <w:p w14:paraId="71307A10" w14:textId="77777777" w:rsidR="00D93423" w:rsidRPr="005C2219" w:rsidRDefault="00D93423" w:rsidP="00D93423">
            <w:pPr>
              <w:pStyle w:val="tableBody0"/>
              <w:jc w:val="left"/>
              <w:rPr>
                <w:rFonts w:ascii="Cambria" w:hAnsi="Cambria"/>
                <w:snapToGrid w:val="0"/>
                <w:sz w:val="20"/>
                <w:lang w:eastAsia="de-DE"/>
              </w:rPr>
            </w:pPr>
            <w:r w:rsidRPr="005C2219">
              <w:rPr>
                <w:rFonts w:ascii="Cambria" w:hAnsi="Cambria"/>
                <w:snapToGrid w:val="0"/>
                <w:color w:val="auto"/>
                <w:sz w:val="20"/>
                <w:lang w:eastAsia="de-DE"/>
              </w:rPr>
              <w:t>EXT_SAOC_DE_DATA</w:t>
            </w:r>
          </w:p>
        </w:tc>
        <w:tc>
          <w:tcPr>
            <w:tcW w:w="3062" w:type="dxa"/>
          </w:tcPr>
          <w:p w14:paraId="6BC79F96" w14:textId="77777777" w:rsidR="00D93423" w:rsidRPr="005C2219" w:rsidRDefault="00D93423" w:rsidP="00D93423">
            <w:pPr>
              <w:pStyle w:val="tableBody0"/>
              <w:jc w:val="left"/>
              <w:rPr>
                <w:rFonts w:ascii="Cambria" w:hAnsi="Cambria"/>
                <w:snapToGrid w:val="0"/>
                <w:sz w:val="20"/>
                <w:lang w:eastAsia="de-DE"/>
              </w:rPr>
            </w:pPr>
            <w:r w:rsidRPr="005C2219">
              <w:rPr>
                <w:rFonts w:ascii="Cambria" w:hAnsi="Cambria"/>
                <w:snapToGrid w:val="0"/>
                <w:color w:val="auto"/>
                <w:sz w:val="20"/>
                <w:lang w:eastAsia="de-DE"/>
              </w:rPr>
              <w:t>‘1111’</w:t>
            </w:r>
          </w:p>
        </w:tc>
        <w:tc>
          <w:tcPr>
            <w:tcW w:w="3062" w:type="dxa"/>
          </w:tcPr>
          <w:p w14:paraId="64422D5C" w14:textId="77777777" w:rsidR="00D93423" w:rsidRPr="005C2219" w:rsidRDefault="00D93423" w:rsidP="00D93423">
            <w:pPr>
              <w:pStyle w:val="tableBody0"/>
              <w:tabs>
                <w:tab w:val="left" w:pos="756"/>
              </w:tabs>
              <w:jc w:val="left"/>
              <w:rPr>
                <w:rFonts w:ascii="Cambria" w:hAnsi="Cambria"/>
                <w:snapToGrid w:val="0"/>
                <w:sz w:val="20"/>
                <w:lang w:eastAsia="de-DE"/>
              </w:rPr>
            </w:pPr>
            <w:r w:rsidRPr="005C2219">
              <w:rPr>
                <w:rFonts w:ascii="Cambria" w:hAnsi="Cambria"/>
                <w:snapToGrid w:val="0"/>
                <w:color w:val="auto"/>
                <w:sz w:val="20"/>
                <w:lang w:eastAsia="de-DE"/>
              </w:rPr>
              <w:t>SAOC-DE</w:t>
            </w:r>
          </w:p>
        </w:tc>
      </w:tr>
      <w:tr w:rsidR="00D93423" w:rsidRPr="005C2219" w14:paraId="6F24A9EC" w14:textId="77777777" w:rsidTr="07A7789C">
        <w:trPr>
          <w:jc w:val="center"/>
        </w:trPr>
        <w:tc>
          <w:tcPr>
            <w:tcW w:w="9186" w:type="dxa"/>
            <w:gridSpan w:val="3"/>
          </w:tcPr>
          <w:p w14:paraId="77E042F4" w14:textId="77777777" w:rsidR="00D93423" w:rsidRPr="005C2219" w:rsidRDefault="00D93423" w:rsidP="07A7789C">
            <w:pPr>
              <w:pStyle w:val="tableBody0"/>
              <w:jc w:val="left"/>
              <w:rPr>
                <w:rFonts w:ascii="Cambria" w:hAnsi="Cambria"/>
                <w:sz w:val="20"/>
              </w:rPr>
            </w:pPr>
            <w:r w:rsidRPr="005C2219">
              <w:rPr>
                <w:rFonts w:ascii="Cambria" w:hAnsi="Cambria"/>
                <w:snapToGrid w:val="0"/>
                <w:sz w:val="20"/>
                <w:lang w:eastAsia="de-DE"/>
              </w:rPr>
              <w:t xml:space="preserve">Note: </w:t>
            </w:r>
            <w:r w:rsidRPr="005C2219">
              <w:rPr>
                <w:rFonts w:ascii="Cambria" w:hAnsi="Cambria"/>
                <w:sz w:val="20"/>
              </w:rPr>
              <w:t xml:space="preserve">Extension payloads of the </w:t>
            </w:r>
            <w:proofErr w:type="gramStart"/>
            <w:r w:rsidRPr="005C2219">
              <w:rPr>
                <w:rFonts w:ascii="Cambria" w:hAnsi="Cambria"/>
                <w:sz w:val="20"/>
              </w:rPr>
              <w:t>type</w:t>
            </w:r>
            <w:proofErr w:type="gramEnd"/>
            <w:r w:rsidRPr="005C2219">
              <w:rPr>
                <w:rFonts w:ascii="Cambria" w:hAnsi="Cambria"/>
                <w:sz w:val="20"/>
              </w:rPr>
              <w:t xml:space="preserve"> EXT_FILL or EXT_FILL_DATA </w:t>
            </w:r>
            <w:proofErr w:type="gramStart"/>
            <w:r w:rsidRPr="005C2219">
              <w:rPr>
                <w:rFonts w:ascii="Cambria" w:hAnsi="Cambria"/>
                <w:sz w:val="20"/>
              </w:rPr>
              <w:t>have to</w:t>
            </w:r>
            <w:proofErr w:type="gramEnd"/>
            <w:r w:rsidRPr="005C2219">
              <w:rPr>
                <w:rFonts w:ascii="Cambria" w:hAnsi="Cambria"/>
                <w:sz w:val="20"/>
              </w:rPr>
              <w:t xml:space="preserve"> be added to the bitstream payload if the total bits for all audio data together with all additional data are lower than the minimum allowed number of bits in this frame necessary to reach the target bitrate. Those extension payloads are avoided under normal conditions and free bits are used to fill up the bit reservoir. Those extension payloads are written only if the bit reservoir is full. </w:t>
            </w:r>
          </w:p>
          <w:p w14:paraId="26A04FDD" w14:textId="5F1153AB" w:rsidR="00D93423" w:rsidRPr="005C2219" w:rsidRDefault="07A7789C" w:rsidP="07A7789C">
            <w:pPr>
              <w:pStyle w:val="tableBody0"/>
              <w:jc w:val="left"/>
              <w:rPr>
                <w:rFonts w:ascii="Cambria" w:hAnsi="Cambria"/>
                <w:sz w:val="20"/>
                <w:lang w:eastAsia="ko-KR"/>
              </w:rPr>
            </w:pPr>
            <w:r w:rsidRPr="005C2219">
              <w:rPr>
                <w:rFonts w:ascii="Cambria" w:hAnsi="Cambria"/>
                <w:sz w:val="20"/>
                <w:lang w:eastAsia="de-DE"/>
              </w:rPr>
              <w:t>‘reserved’ values can be used for a further extension of the syntax in a compatible way.</w:t>
            </w:r>
          </w:p>
        </w:tc>
      </w:tr>
    </w:tbl>
    <w:p w14:paraId="6EC2B951" w14:textId="77777777" w:rsidR="004264CF" w:rsidRPr="005C2219" w:rsidRDefault="004264CF" w:rsidP="00D079DC">
      <w:pPr>
        <w:rPr>
          <w:sz w:val="20"/>
          <w:szCs w:val="20"/>
        </w:rPr>
      </w:pPr>
    </w:p>
    <w:p w14:paraId="44FBE7D1" w14:textId="77777777" w:rsidR="00A34A83" w:rsidRPr="005C2219" w:rsidRDefault="00A34A83" w:rsidP="00A34A83">
      <w:pPr>
        <w:rPr>
          <w:sz w:val="20"/>
          <w:szCs w:val="20"/>
        </w:rPr>
      </w:pPr>
    </w:p>
    <w:p w14:paraId="0EF9241B" w14:textId="6560B4A2" w:rsidR="00A34A83" w:rsidRPr="005C2219" w:rsidRDefault="00A34A83" w:rsidP="00A34A83">
      <w:pPr>
        <w:rPr>
          <w:sz w:val="20"/>
          <w:szCs w:val="20"/>
        </w:rPr>
      </w:pPr>
      <w:r w:rsidRPr="005C2219">
        <w:rPr>
          <w:sz w:val="20"/>
          <w:szCs w:val="20"/>
        </w:rPr>
        <w:t xml:space="preserve">After </w:t>
      </w:r>
      <w:r w:rsidR="00D93423" w:rsidRPr="005C2219">
        <w:rPr>
          <w:sz w:val="20"/>
          <w:szCs w:val="20"/>
        </w:rPr>
        <w:t>4.5.2.16</w:t>
      </w:r>
      <w:r w:rsidRPr="005C2219">
        <w:rPr>
          <w:sz w:val="20"/>
          <w:szCs w:val="20"/>
        </w:rPr>
        <w:t>, add:</w:t>
      </w:r>
    </w:p>
    <w:p w14:paraId="01D1B611" w14:textId="50ACB156" w:rsidR="00D93423" w:rsidRPr="005C2219" w:rsidRDefault="00D93423" w:rsidP="00D93423">
      <w:pPr>
        <w:rPr>
          <w:b/>
          <w:bCs/>
          <w:sz w:val="20"/>
          <w:szCs w:val="20"/>
        </w:rPr>
      </w:pPr>
      <w:r w:rsidRPr="005C2219">
        <w:rPr>
          <w:b/>
          <w:bCs/>
          <w:sz w:val="20"/>
          <w:szCs w:val="20"/>
        </w:rPr>
        <w:t>4.5.2.17</w:t>
      </w:r>
      <w:r w:rsidRPr="005C2219">
        <w:rPr>
          <w:b/>
          <w:bCs/>
          <w:sz w:val="20"/>
          <w:szCs w:val="20"/>
        </w:rPr>
        <w:tab/>
        <w:t>Media Authentication</w:t>
      </w:r>
    </w:p>
    <w:p w14:paraId="654264FE" w14:textId="2CD545AB" w:rsidR="00D93423" w:rsidRPr="005C2219" w:rsidRDefault="00D93423" w:rsidP="00911D27">
      <w:pPr>
        <w:rPr>
          <w:sz w:val="20"/>
          <w:szCs w:val="20"/>
        </w:rPr>
      </w:pPr>
      <w:r w:rsidRPr="005C2219">
        <w:rPr>
          <w:sz w:val="20"/>
          <w:szCs w:val="20"/>
        </w:rPr>
        <w:t xml:space="preserve">MPEG-4 audio supports </w:t>
      </w:r>
      <w:r w:rsidR="00911D27" w:rsidRPr="005C2219">
        <w:rPr>
          <w:sz w:val="20"/>
          <w:szCs w:val="20"/>
        </w:rPr>
        <w:t xml:space="preserve">media authentication. </w:t>
      </w:r>
      <w:r w:rsidRPr="005C2219">
        <w:rPr>
          <w:sz w:val="20"/>
          <w:szCs w:val="20"/>
        </w:rPr>
        <w:t xml:space="preserve">The corresponding data is carried in an extension payload with the </w:t>
      </w:r>
      <w:proofErr w:type="gramStart"/>
      <w:r w:rsidR="00911D27" w:rsidRPr="005C2219">
        <w:rPr>
          <w:sz w:val="20"/>
          <w:szCs w:val="20"/>
        </w:rPr>
        <w:t>type</w:t>
      </w:r>
      <w:proofErr w:type="gramEnd"/>
      <w:r w:rsidR="00911D27" w:rsidRPr="005C2219">
        <w:rPr>
          <w:sz w:val="20"/>
          <w:szCs w:val="20"/>
        </w:rPr>
        <w:t xml:space="preserve"> </w:t>
      </w:r>
      <w:r w:rsidRPr="005C2219">
        <w:rPr>
          <w:sz w:val="20"/>
          <w:szCs w:val="20"/>
        </w:rPr>
        <w:t>EXT_</w:t>
      </w:r>
      <w:r w:rsidR="00911D27" w:rsidRPr="005C2219">
        <w:rPr>
          <w:sz w:val="20"/>
          <w:szCs w:val="20"/>
        </w:rPr>
        <w:t>AUTH_DATA</w:t>
      </w:r>
      <w:r w:rsidRPr="005C2219">
        <w:rPr>
          <w:sz w:val="20"/>
          <w:szCs w:val="20"/>
        </w:rPr>
        <w:t xml:space="preserve">. </w:t>
      </w:r>
      <w:r w:rsidR="00911D27" w:rsidRPr="005C2219">
        <w:rPr>
          <w:sz w:val="20"/>
          <w:szCs w:val="20"/>
        </w:rPr>
        <w:t>The syntax element auth_</w:t>
      </w:r>
      <w:proofErr w:type="gramStart"/>
      <w:r w:rsidR="00911D27" w:rsidRPr="005C2219">
        <w:rPr>
          <w:sz w:val="20"/>
          <w:szCs w:val="20"/>
        </w:rPr>
        <w:t>extension(</w:t>
      </w:r>
      <w:proofErr w:type="gramEnd"/>
      <w:r w:rsidR="00911D27" w:rsidRPr="005C2219">
        <w:rPr>
          <w:sz w:val="20"/>
          <w:szCs w:val="20"/>
        </w:rPr>
        <w:t>) shall be used to embed media authentication information, as defined in Table 4.XXX.</w:t>
      </w:r>
    </w:p>
    <w:p w14:paraId="51A0A45C" w14:textId="61EEDEB4" w:rsidR="009438BA" w:rsidRPr="005C2219" w:rsidRDefault="009438BA" w:rsidP="009438BA">
      <w:pPr>
        <w:rPr>
          <w:b/>
          <w:bCs/>
          <w:sz w:val="20"/>
          <w:szCs w:val="20"/>
        </w:rPr>
      </w:pPr>
      <w:r w:rsidRPr="005C2219">
        <w:rPr>
          <w:b/>
          <w:bCs/>
          <w:sz w:val="20"/>
          <w:szCs w:val="20"/>
        </w:rPr>
        <w:t>4.5.2.17.1</w:t>
      </w:r>
      <w:r w:rsidRPr="005C2219">
        <w:rPr>
          <w:b/>
          <w:bCs/>
          <w:sz w:val="20"/>
          <w:szCs w:val="20"/>
        </w:rPr>
        <w:tab/>
        <w:t>Media Authentication Syntax</w:t>
      </w:r>
    </w:p>
    <w:p w14:paraId="1AF33C0F" w14:textId="19994CCE" w:rsidR="00A34A83" w:rsidRPr="005C2219" w:rsidRDefault="00A34A83" w:rsidP="00A34A83">
      <w:pPr>
        <w:keepNext/>
        <w:suppressAutoHyphens/>
        <w:spacing w:before="120" w:line="230" w:lineRule="exact"/>
        <w:jc w:val="center"/>
        <w:rPr>
          <w:rFonts w:eastAsia="MS Mincho"/>
          <w:b/>
          <w:sz w:val="20"/>
          <w:szCs w:val="20"/>
          <w:lang w:eastAsia="ja-JP"/>
        </w:rPr>
      </w:pPr>
      <w:bookmarkStart w:id="5" w:name="_Ref184384469"/>
      <w:r w:rsidRPr="005C2219">
        <w:rPr>
          <w:rFonts w:eastAsia="MS Mincho"/>
          <w:b/>
          <w:sz w:val="20"/>
          <w:szCs w:val="20"/>
          <w:lang w:eastAsia="ja-JP"/>
        </w:rPr>
        <w:lastRenderedPageBreak/>
        <w:t xml:space="preserve">Table </w:t>
      </w:r>
      <w:bookmarkEnd w:id="5"/>
      <w:r w:rsidR="00911D27" w:rsidRPr="005C2219">
        <w:rPr>
          <w:rFonts w:eastAsia="MS Mincho"/>
          <w:b/>
          <w:sz w:val="20"/>
          <w:szCs w:val="20"/>
          <w:lang w:eastAsia="ja-JP"/>
        </w:rPr>
        <w:t>4.XXX</w:t>
      </w:r>
      <w:r w:rsidRPr="005C2219">
        <w:rPr>
          <w:rFonts w:eastAsia="MS Mincho"/>
          <w:b/>
          <w:sz w:val="20"/>
          <w:szCs w:val="20"/>
          <w:lang w:eastAsia="ja-JP"/>
        </w:rPr>
        <w:t xml:space="preserve"> — Syntax of </w:t>
      </w:r>
      <w:r w:rsidR="004264CF" w:rsidRPr="005C2219">
        <w:rPr>
          <w:rFonts w:eastAsia="MS Mincho"/>
          <w:b/>
          <w:sz w:val="20"/>
          <w:szCs w:val="20"/>
          <w:lang w:eastAsia="ja-JP"/>
        </w:rPr>
        <w:t>auth_extension</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5697"/>
        <w:gridCol w:w="2127"/>
        <w:gridCol w:w="1149"/>
      </w:tblGrid>
      <w:tr w:rsidR="00332DB4" w:rsidRPr="005C2219" w14:paraId="67E52D74" w14:textId="77777777" w:rsidTr="000449B4">
        <w:trPr>
          <w:cantSplit/>
          <w:trHeight w:val="262"/>
          <w:jc w:val="center"/>
        </w:trPr>
        <w:tc>
          <w:tcPr>
            <w:tcW w:w="5697" w:type="dxa"/>
            <w:tcBorders>
              <w:top w:val="single" w:sz="12" w:space="0" w:color="auto"/>
              <w:left w:val="single" w:sz="12" w:space="0" w:color="auto"/>
              <w:bottom w:val="single" w:sz="12" w:space="0" w:color="auto"/>
              <w:right w:val="nil"/>
            </w:tcBorders>
          </w:tcPr>
          <w:p w14:paraId="342AFCD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Syntax</w:t>
            </w:r>
          </w:p>
        </w:tc>
        <w:tc>
          <w:tcPr>
            <w:tcW w:w="2127" w:type="dxa"/>
            <w:tcBorders>
              <w:top w:val="single" w:sz="12" w:space="0" w:color="auto"/>
              <w:left w:val="nil"/>
              <w:bottom w:val="single" w:sz="12" w:space="0" w:color="auto"/>
              <w:right w:val="nil"/>
            </w:tcBorders>
          </w:tcPr>
          <w:p w14:paraId="70324274"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No. of bits</w:t>
            </w:r>
          </w:p>
        </w:tc>
        <w:tc>
          <w:tcPr>
            <w:tcW w:w="1149" w:type="dxa"/>
            <w:tcBorders>
              <w:top w:val="single" w:sz="12" w:space="0" w:color="auto"/>
              <w:left w:val="nil"/>
              <w:bottom w:val="single" w:sz="12" w:space="0" w:color="auto"/>
              <w:right w:val="single" w:sz="12" w:space="0" w:color="auto"/>
            </w:tcBorders>
          </w:tcPr>
          <w:p w14:paraId="532C5C7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Mnemonic</w:t>
            </w:r>
          </w:p>
        </w:tc>
      </w:tr>
      <w:tr w:rsidR="00332DB4" w:rsidRPr="005C2219" w14:paraId="247B6FA8" w14:textId="77777777" w:rsidTr="000449B4">
        <w:trPr>
          <w:cantSplit/>
          <w:trHeight w:val="252"/>
          <w:jc w:val="center"/>
        </w:trPr>
        <w:tc>
          <w:tcPr>
            <w:tcW w:w="5697" w:type="dxa"/>
            <w:tcBorders>
              <w:top w:val="single" w:sz="12" w:space="0" w:color="auto"/>
              <w:left w:val="single" w:sz="12" w:space="0" w:color="auto"/>
              <w:bottom w:val="nil"/>
              <w:right w:val="nil"/>
            </w:tcBorders>
          </w:tcPr>
          <w:p w14:paraId="5E0DB99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sz w:val="20"/>
                <w:szCs w:val="20"/>
                <w:lang w:eastAsia="ja-JP"/>
              </w:rPr>
            </w:pPr>
            <w:r w:rsidRPr="005C2219">
              <w:rPr>
                <w:rFonts w:eastAsia="MS Mincho" w:cs="Calibri"/>
                <w:sz w:val="20"/>
                <w:szCs w:val="20"/>
                <w:lang w:eastAsia="ja-JP"/>
              </w:rPr>
              <w:t>auth_</w:t>
            </w:r>
            <w:proofErr w:type="gramStart"/>
            <w:r w:rsidRPr="005C2219">
              <w:rPr>
                <w:rFonts w:eastAsia="MS Mincho" w:cs="Calibri"/>
                <w:sz w:val="20"/>
                <w:szCs w:val="20"/>
                <w:lang w:eastAsia="ja-JP"/>
              </w:rPr>
              <w:t>extension</w:t>
            </w:r>
            <w:r w:rsidRPr="005C2219">
              <w:rPr>
                <w:rFonts w:eastAsia="MS Mincho" w:cs="Calibri"/>
                <w:sz w:val="20"/>
                <w:szCs w:val="20"/>
                <w:lang w:val="de-DE" w:eastAsia="ja-JP"/>
              </w:rPr>
              <w:t>(</w:t>
            </w:r>
            <w:proofErr w:type="gramEnd"/>
            <w:r w:rsidRPr="005C2219">
              <w:rPr>
                <w:rFonts w:eastAsia="MS Mincho" w:cs="Calibri"/>
                <w:sz w:val="20"/>
                <w:szCs w:val="20"/>
                <w:lang w:eastAsia="ja-JP"/>
              </w:rPr>
              <w:t>)</w:t>
            </w:r>
          </w:p>
        </w:tc>
        <w:tc>
          <w:tcPr>
            <w:tcW w:w="2127" w:type="dxa"/>
            <w:tcBorders>
              <w:top w:val="single" w:sz="12" w:space="0" w:color="auto"/>
              <w:left w:val="nil"/>
              <w:bottom w:val="nil"/>
              <w:right w:val="nil"/>
            </w:tcBorders>
          </w:tcPr>
          <w:p w14:paraId="4F96D39D"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single" w:sz="12" w:space="0" w:color="auto"/>
              <w:left w:val="nil"/>
              <w:bottom w:val="nil"/>
              <w:right w:val="single" w:sz="12" w:space="0" w:color="auto"/>
            </w:tcBorders>
          </w:tcPr>
          <w:p w14:paraId="6841197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332DB4" w:rsidRPr="005C2219" w14:paraId="53782A64" w14:textId="77777777" w:rsidTr="000449B4">
        <w:trPr>
          <w:cantSplit/>
          <w:trHeight w:val="252"/>
          <w:jc w:val="center"/>
        </w:trPr>
        <w:tc>
          <w:tcPr>
            <w:tcW w:w="5697" w:type="dxa"/>
            <w:tcBorders>
              <w:top w:val="nil"/>
              <w:left w:val="single" w:sz="12" w:space="0" w:color="auto"/>
              <w:bottom w:val="nil"/>
              <w:right w:val="nil"/>
            </w:tcBorders>
          </w:tcPr>
          <w:p w14:paraId="2E77500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sz w:val="20"/>
                <w:szCs w:val="20"/>
                <w:lang w:eastAsia="ja-JP"/>
              </w:rPr>
            </w:pPr>
            <w:r w:rsidRPr="005C2219">
              <w:rPr>
                <w:rFonts w:eastAsia="MS Mincho" w:cs="Calibri"/>
                <w:sz w:val="20"/>
                <w:szCs w:val="20"/>
                <w:lang w:eastAsia="ja-JP"/>
              </w:rPr>
              <w:t>{</w:t>
            </w:r>
          </w:p>
        </w:tc>
        <w:tc>
          <w:tcPr>
            <w:tcW w:w="2127" w:type="dxa"/>
            <w:tcBorders>
              <w:top w:val="nil"/>
              <w:left w:val="nil"/>
              <w:bottom w:val="nil"/>
              <w:right w:val="nil"/>
            </w:tcBorders>
          </w:tcPr>
          <w:p w14:paraId="324702A0"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693C9049"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6B9EA243" w14:textId="77777777" w:rsidTr="000449B4">
        <w:trPr>
          <w:cantSplit/>
          <w:trHeight w:val="252"/>
          <w:jc w:val="center"/>
        </w:trPr>
        <w:tc>
          <w:tcPr>
            <w:tcW w:w="5697" w:type="dxa"/>
            <w:tcBorders>
              <w:top w:val="nil"/>
              <w:left w:val="single" w:sz="12" w:space="0" w:color="auto"/>
              <w:bottom w:val="nil"/>
              <w:right w:val="nil"/>
            </w:tcBorders>
          </w:tcPr>
          <w:p w14:paraId="61DBCE89" w14:textId="5496F26A"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Pr>
                <w:rFonts w:eastAsia="MS Mincho" w:cs="Calibri"/>
                <w:b/>
                <w:sz w:val="20"/>
                <w:szCs w:val="20"/>
                <w:lang w:eastAsia="ja-JP"/>
              </w:rPr>
              <w:t>numA</w:t>
            </w:r>
            <w:r w:rsidRPr="00042837">
              <w:rPr>
                <w:rFonts w:eastAsia="MS Mincho" w:cs="Calibri"/>
                <w:b/>
                <w:sz w:val="20"/>
                <w:szCs w:val="20"/>
                <w:lang w:eastAsia="ja-JP"/>
              </w:rPr>
              <w:t>uthExt</w:t>
            </w:r>
            <w:r>
              <w:rPr>
                <w:rFonts w:eastAsia="MS Mincho" w:cs="Calibri"/>
                <w:b/>
                <w:sz w:val="20"/>
                <w:szCs w:val="20"/>
                <w:lang w:eastAsia="ja-JP"/>
              </w:rPr>
              <w:t>Minus1</w:t>
            </w:r>
            <w:r w:rsidR="00E3699C">
              <w:rPr>
                <w:rFonts w:eastAsia="MS Mincho" w:cs="Calibri"/>
                <w:b/>
                <w:sz w:val="20"/>
                <w:szCs w:val="20"/>
                <w:lang w:eastAsia="ja-JP"/>
              </w:rPr>
              <w:t xml:space="preserve"> </w:t>
            </w:r>
            <w:r w:rsidR="00E3699C" w:rsidRPr="005C2219">
              <w:rPr>
                <w:rFonts w:eastAsia="MS Mincho" w:cs="Calibri"/>
                <w:bCs/>
                <w:sz w:val="20"/>
                <w:szCs w:val="20"/>
                <w:lang w:eastAsia="ja-JP"/>
              </w:rPr>
              <w:t xml:space="preserve">= </w:t>
            </w:r>
            <w:proofErr w:type="spellStart"/>
            <w:proofErr w:type="gramStart"/>
            <w:r w:rsidR="00E3699C" w:rsidRPr="005C2219">
              <w:rPr>
                <w:rFonts w:eastAsia="MS Mincho" w:cs="Calibri"/>
                <w:bCs/>
                <w:sz w:val="20"/>
                <w:szCs w:val="20"/>
                <w:lang w:eastAsia="ja-JP"/>
              </w:rPr>
              <w:t>escapedValue</w:t>
            </w:r>
            <w:proofErr w:type="spellEnd"/>
            <w:r w:rsidR="00E3699C" w:rsidRPr="005C2219">
              <w:rPr>
                <w:rFonts w:eastAsia="MS Mincho" w:cs="Calibri"/>
                <w:bCs/>
                <w:sz w:val="20"/>
                <w:szCs w:val="20"/>
                <w:lang w:eastAsia="ja-JP"/>
              </w:rPr>
              <w:t>(</w:t>
            </w:r>
            <w:proofErr w:type="gramEnd"/>
            <w:r w:rsidR="00E3699C" w:rsidRPr="005C2219">
              <w:rPr>
                <w:rFonts w:eastAsia="MS Mincho" w:cs="Calibri"/>
                <w:bCs/>
                <w:sz w:val="20"/>
                <w:szCs w:val="20"/>
                <w:lang w:eastAsia="ja-JP"/>
              </w:rPr>
              <w:t>4,</w:t>
            </w:r>
            <w:r w:rsidR="00E3699C">
              <w:rPr>
                <w:rFonts w:eastAsia="MS Mincho" w:cs="Calibri"/>
                <w:bCs/>
                <w:sz w:val="20"/>
                <w:szCs w:val="20"/>
                <w:lang w:eastAsia="ja-JP"/>
              </w:rPr>
              <w:t>4</w:t>
            </w:r>
            <w:r w:rsidR="00E3699C" w:rsidRPr="005C2219">
              <w:rPr>
                <w:rFonts w:eastAsia="MS Mincho" w:cs="Calibri"/>
                <w:bCs/>
                <w:sz w:val="20"/>
                <w:szCs w:val="20"/>
                <w:lang w:eastAsia="ja-JP"/>
              </w:rPr>
              <w:t>,</w:t>
            </w:r>
            <w:r w:rsidR="00E3699C">
              <w:rPr>
                <w:rFonts w:eastAsia="MS Mincho" w:cs="Calibri"/>
                <w:bCs/>
                <w:sz w:val="20"/>
                <w:szCs w:val="20"/>
                <w:lang w:eastAsia="ja-JP"/>
              </w:rPr>
              <w:t>4</w:t>
            </w:r>
            <w:r w:rsidR="00E3699C" w:rsidRPr="005C2219">
              <w:rPr>
                <w:rFonts w:eastAsia="MS Mincho" w:cs="Calibri"/>
                <w:bCs/>
                <w:sz w:val="20"/>
                <w:szCs w:val="20"/>
                <w:lang w:eastAsia="ja-JP"/>
              </w:rPr>
              <w:t>);</w:t>
            </w:r>
          </w:p>
        </w:tc>
        <w:tc>
          <w:tcPr>
            <w:tcW w:w="2127" w:type="dxa"/>
            <w:tcBorders>
              <w:top w:val="nil"/>
              <w:left w:val="nil"/>
              <w:bottom w:val="nil"/>
              <w:right w:val="nil"/>
            </w:tcBorders>
          </w:tcPr>
          <w:p w14:paraId="488F5475" w14:textId="62E05F36"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
                <w:sz w:val="20"/>
                <w:szCs w:val="20"/>
                <w:lang w:eastAsia="ja-JP"/>
              </w:rPr>
              <w:t>4</w:t>
            </w:r>
            <w:r w:rsidR="00E3699C">
              <w:rPr>
                <w:rFonts w:eastAsia="MS Mincho" w:cs="Calibri"/>
                <w:b/>
                <w:sz w:val="20"/>
                <w:szCs w:val="20"/>
                <w:lang w:eastAsia="ja-JP"/>
              </w:rPr>
              <w:t>, 8, 12</w:t>
            </w:r>
          </w:p>
        </w:tc>
        <w:tc>
          <w:tcPr>
            <w:tcW w:w="1149" w:type="dxa"/>
            <w:tcBorders>
              <w:top w:val="nil"/>
              <w:left w:val="nil"/>
              <w:bottom w:val="nil"/>
              <w:right w:val="single" w:sz="12" w:space="0" w:color="auto"/>
            </w:tcBorders>
          </w:tcPr>
          <w:p w14:paraId="3DA7DB8E" w14:textId="6275475D"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7416F1" w:rsidRPr="005C2219" w14:paraId="754F8AF7" w14:textId="77777777" w:rsidTr="000449B4">
        <w:trPr>
          <w:cantSplit/>
          <w:trHeight w:val="252"/>
          <w:jc w:val="center"/>
        </w:trPr>
        <w:tc>
          <w:tcPr>
            <w:tcW w:w="5697" w:type="dxa"/>
            <w:tcBorders>
              <w:top w:val="nil"/>
              <w:left w:val="single" w:sz="12" w:space="0" w:color="auto"/>
              <w:bottom w:val="nil"/>
              <w:right w:val="nil"/>
            </w:tcBorders>
          </w:tcPr>
          <w:p w14:paraId="60A15D03" w14:textId="4631475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Cs/>
                <w:sz w:val="20"/>
                <w:szCs w:val="20"/>
                <w:lang w:eastAsia="ja-JP"/>
              </w:rPr>
              <w:tab/>
              <w:t>for (</w:t>
            </w:r>
            <w:proofErr w:type="spellStart"/>
            <w:r w:rsidRPr="00042837">
              <w:rPr>
                <w:rFonts w:eastAsia="MS Mincho" w:cs="Calibri"/>
                <w:bCs/>
                <w:sz w:val="20"/>
                <w:szCs w:val="20"/>
                <w:lang w:eastAsia="ja-JP"/>
              </w:rPr>
              <w:t>i</w:t>
            </w:r>
            <w:proofErr w:type="spellEnd"/>
            <w:r w:rsidRPr="00042837">
              <w:rPr>
                <w:rFonts w:eastAsia="MS Mincho" w:cs="Calibri"/>
                <w:bCs/>
                <w:sz w:val="20"/>
                <w:szCs w:val="20"/>
                <w:lang w:eastAsia="ja-JP"/>
              </w:rPr>
              <w:t xml:space="preserve">=0; </w:t>
            </w:r>
            <w:proofErr w:type="spellStart"/>
            <w:r w:rsidRPr="00042837">
              <w:rPr>
                <w:rFonts w:eastAsia="MS Mincho" w:cs="Calibri"/>
                <w:bCs/>
                <w:sz w:val="20"/>
                <w:szCs w:val="20"/>
                <w:lang w:eastAsia="ja-JP"/>
              </w:rPr>
              <w:t>i</w:t>
            </w:r>
            <w:proofErr w:type="spellEnd"/>
            <w:r w:rsidRPr="00042837">
              <w:rPr>
                <w:rFonts w:eastAsia="MS Mincho" w:cs="Calibri"/>
                <w:bCs/>
                <w:sz w:val="20"/>
                <w:szCs w:val="20"/>
                <w:lang w:eastAsia="ja-JP"/>
              </w:rPr>
              <w:t xml:space="preserve"> &lt;= </w:t>
            </w:r>
            <w:r>
              <w:rPr>
                <w:rFonts w:eastAsia="MS Mincho" w:cs="Calibri"/>
                <w:bCs/>
                <w:sz w:val="20"/>
                <w:szCs w:val="20"/>
                <w:lang w:eastAsia="ja-JP"/>
              </w:rPr>
              <w:t>numAuthExt</w:t>
            </w:r>
            <w:r w:rsidRPr="00042837">
              <w:rPr>
                <w:rFonts w:eastAsia="MS Mincho" w:cs="Calibri"/>
                <w:bCs/>
                <w:sz w:val="20"/>
                <w:szCs w:val="20"/>
                <w:lang w:eastAsia="ja-JP"/>
              </w:rPr>
              <w:t xml:space="preserve">Minus1; </w:t>
            </w:r>
            <w:proofErr w:type="spellStart"/>
            <w:r w:rsidRPr="00042837">
              <w:rPr>
                <w:rFonts w:eastAsia="MS Mincho" w:cs="Calibri"/>
                <w:bCs/>
                <w:sz w:val="20"/>
                <w:szCs w:val="20"/>
                <w:lang w:eastAsia="ja-JP"/>
              </w:rPr>
              <w:t>i</w:t>
            </w:r>
            <w:proofErr w:type="spellEnd"/>
            <w:r w:rsidRPr="00042837">
              <w:rPr>
                <w:rFonts w:eastAsia="MS Mincho" w:cs="Calibri"/>
                <w:bCs/>
                <w:sz w:val="20"/>
                <w:szCs w:val="20"/>
                <w:lang w:eastAsia="ja-JP"/>
              </w:rPr>
              <w:t>++) {</w:t>
            </w:r>
          </w:p>
        </w:tc>
        <w:tc>
          <w:tcPr>
            <w:tcW w:w="2127" w:type="dxa"/>
            <w:tcBorders>
              <w:top w:val="nil"/>
              <w:left w:val="nil"/>
              <w:bottom w:val="nil"/>
              <w:right w:val="nil"/>
            </w:tcBorders>
          </w:tcPr>
          <w:p w14:paraId="297A28F6"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E823C49"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3BF0E0C6" w14:textId="77777777" w:rsidTr="000449B4">
        <w:trPr>
          <w:cantSplit/>
          <w:trHeight w:val="252"/>
          <w:jc w:val="center"/>
        </w:trPr>
        <w:tc>
          <w:tcPr>
            <w:tcW w:w="5697" w:type="dxa"/>
            <w:tcBorders>
              <w:top w:val="nil"/>
              <w:left w:val="single" w:sz="12" w:space="0" w:color="auto"/>
              <w:bottom w:val="nil"/>
              <w:right w:val="nil"/>
            </w:tcBorders>
          </w:tcPr>
          <w:p w14:paraId="43FF316B" w14:textId="22618EB6"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proofErr w:type="spellStart"/>
            <w:r w:rsidRPr="005C2219">
              <w:rPr>
                <w:rFonts w:eastAsia="MS Mincho" w:cs="Calibri"/>
                <w:b/>
                <w:sz w:val="20"/>
                <w:szCs w:val="20"/>
                <w:lang w:eastAsia="ja-JP"/>
              </w:rPr>
              <w:t>authSequence</w:t>
            </w:r>
            <w:proofErr w:type="spellEnd"/>
          </w:p>
        </w:tc>
        <w:tc>
          <w:tcPr>
            <w:tcW w:w="2127" w:type="dxa"/>
            <w:tcBorders>
              <w:top w:val="nil"/>
              <w:left w:val="nil"/>
              <w:bottom w:val="nil"/>
              <w:right w:val="nil"/>
            </w:tcBorders>
          </w:tcPr>
          <w:p w14:paraId="3017AFB6"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1</w:t>
            </w:r>
          </w:p>
        </w:tc>
        <w:tc>
          <w:tcPr>
            <w:tcW w:w="1149" w:type="dxa"/>
            <w:tcBorders>
              <w:top w:val="nil"/>
              <w:left w:val="nil"/>
              <w:bottom w:val="nil"/>
              <w:right w:val="single" w:sz="12" w:space="0" w:color="auto"/>
            </w:tcBorders>
          </w:tcPr>
          <w:p w14:paraId="17BCAACB"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7416F1" w:rsidRPr="005C2219" w14:paraId="6E751104" w14:textId="77777777" w:rsidTr="000449B4">
        <w:trPr>
          <w:cantSplit/>
          <w:trHeight w:val="252"/>
          <w:jc w:val="center"/>
        </w:trPr>
        <w:tc>
          <w:tcPr>
            <w:tcW w:w="5697" w:type="dxa"/>
            <w:tcBorders>
              <w:top w:val="nil"/>
              <w:left w:val="single" w:sz="12" w:space="0" w:color="auto"/>
              <w:bottom w:val="nil"/>
              <w:right w:val="nil"/>
            </w:tcBorders>
          </w:tcPr>
          <w:p w14:paraId="22EBDA28" w14:textId="6813A0BE"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proofErr w:type="spellStart"/>
            <w:r w:rsidRPr="005C2219">
              <w:rPr>
                <w:rFonts w:eastAsia="MS Mincho" w:cs="Calibri"/>
                <w:b/>
                <w:sz w:val="20"/>
                <w:szCs w:val="20"/>
                <w:lang w:eastAsia="ja-JP"/>
              </w:rPr>
              <w:t>authExtType</w:t>
            </w:r>
            <w:proofErr w:type="spellEnd"/>
          </w:p>
        </w:tc>
        <w:tc>
          <w:tcPr>
            <w:tcW w:w="2127" w:type="dxa"/>
            <w:tcBorders>
              <w:top w:val="nil"/>
              <w:left w:val="nil"/>
              <w:bottom w:val="nil"/>
              <w:right w:val="nil"/>
            </w:tcBorders>
          </w:tcPr>
          <w:p w14:paraId="4D1CFC49" w14:textId="20D85015"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
                <w:sz w:val="20"/>
                <w:szCs w:val="20"/>
                <w:lang w:eastAsia="ja-JP"/>
              </w:rPr>
              <w:t>3</w:t>
            </w:r>
          </w:p>
        </w:tc>
        <w:tc>
          <w:tcPr>
            <w:tcW w:w="1149" w:type="dxa"/>
            <w:tcBorders>
              <w:top w:val="nil"/>
              <w:left w:val="nil"/>
              <w:bottom w:val="nil"/>
              <w:right w:val="single" w:sz="12" w:space="0" w:color="auto"/>
            </w:tcBorders>
          </w:tcPr>
          <w:p w14:paraId="6C07487F"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7416F1" w:rsidRPr="005C2219" w14:paraId="71C6D893" w14:textId="77777777" w:rsidTr="000449B4">
        <w:trPr>
          <w:cantSplit/>
          <w:trHeight w:val="252"/>
          <w:jc w:val="center"/>
        </w:trPr>
        <w:tc>
          <w:tcPr>
            <w:tcW w:w="5697" w:type="dxa"/>
            <w:tcBorders>
              <w:top w:val="nil"/>
              <w:left w:val="single" w:sz="12" w:space="0" w:color="auto"/>
              <w:bottom w:val="nil"/>
              <w:right w:val="nil"/>
            </w:tcBorders>
          </w:tcPr>
          <w:p w14:paraId="1C1AC16A" w14:textId="3555A07A"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t>switch (</w:t>
            </w:r>
            <w:proofErr w:type="spellStart"/>
            <w:r w:rsidRPr="005C2219">
              <w:rPr>
                <w:rFonts w:eastAsia="MS Mincho" w:cs="Calibri"/>
                <w:bCs/>
                <w:sz w:val="20"/>
                <w:szCs w:val="20"/>
                <w:lang w:eastAsia="ja-JP"/>
              </w:rPr>
              <w:t>authExtType</w:t>
            </w:r>
            <w:proofErr w:type="spellEnd"/>
            <w:r w:rsidRPr="005C2219">
              <w:rPr>
                <w:rFonts w:eastAsia="MS Mincho" w:cs="Calibri"/>
                <w:bCs/>
                <w:sz w:val="20"/>
                <w:szCs w:val="20"/>
                <w:lang w:eastAsia="ja-JP"/>
              </w:rPr>
              <w:t>) {</w:t>
            </w:r>
          </w:p>
        </w:tc>
        <w:tc>
          <w:tcPr>
            <w:tcW w:w="2127" w:type="dxa"/>
            <w:tcBorders>
              <w:top w:val="nil"/>
              <w:left w:val="nil"/>
              <w:bottom w:val="nil"/>
              <w:right w:val="nil"/>
            </w:tcBorders>
          </w:tcPr>
          <w:p w14:paraId="497AB5D5"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039E7A4F"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1C3EA8AC" w14:textId="77777777" w:rsidTr="000449B4">
        <w:trPr>
          <w:cantSplit/>
          <w:trHeight w:val="252"/>
          <w:jc w:val="center"/>
        </w:trPr>
        <w:tc>
          <w:tcPr>
            <w:tcW w:w="5697" w:type="dxa"/>
            <w:tcBorders>
              <w:top w:val="nil"/>
              <w:left w:val="single" w:sz="12" w:space="0" w:color="auto"/>
              <w:bottom w:val="nil"/>
              <w:right w:val="nil"/>
            </w:tcBorders>
          </w:tcPr>
          <w:p w14:paraId="746F8239" w14:textId="0A1F3B8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case AUTH_START:</w:t>
            </w:r>
          </w:p>
        </w:tc>
        <w:tc>
          <w:tcPr>
            <w:tcW w:w="2127" w:type="dxa"/>
            <w:tcBorders>
              <w:top w:val="nil"/>
              <w:left w:val="nil"/>
              <w:bottom w:val="nil"/>
              <w:right w:val="nil"/>
            </w:tcBorders>
          </w:tcPr>
          <w:p w14:paraId="74E3CA73"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61DAA6D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022238B5" w14:textId="77777777" w:rsidTr="000449B4">
        <w:trPr>
          <w:cantSplit/>
          <w:trHeight w:val="252"/>
          <w:jc w:val="center"/>
        </w:trPr>
        <w:tc>
          <w:tcPr>
            <w:tcW w:w="5697" w:type="dxa"/>
            <w:tcBorders>
              <w:top w:val="nil"/>
              <w:left w:val="single" w:sz="12" w:space="0" w:color="auto"/>
              <w:bottom w:val="nil"/>
              <w:right w:val="nil"/>
            </w:tcBorders>
          </w:tcPr>
          <w:p w14:paraId="2AD994EB" w14:textId="639F0E8C"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spellStart"/>
            <w:proofErr w:type="gramStart"/>
            <w:r w:rsidRPr="005C2219">
              <w:rPr>
                <w:rFonts w:eastAsia="MS Mincho" w:cs="Calibri"/>
                <w:sz w:val="20"/>
                <w:szCs w:val="20"/>
                <w:lang w:eastAsia="ja-JP"/>
              </w:rPr>
              <w:t>authExtC</w:t>
            </w:r>
            <w:r w:rsidRPr="005C2219">
              <w:rPr>
                <w:rFonts w:eastAsia="MS Mincho" w:cs="Calibri"/>
                <w:sz w:val="20"/>
                <w:szCs w:val="20"/>
                <w:lang w:val="de-DE" w:eastAsia="ja-JP"/>
              </w:rPr>
              <w:t>onfigAAC</w:t>
            </w:r>
            <w:proofErr w:type="spellEnd"/>
            <w:r w:rsidRPr="005C2219">
              <w:rPr>
                <w:rFonts w:eastAsia="MS Mincho" w:cs="Calibri"/>
                <w:sz w:val="20"/>
                <w:szCs w:val="20"/>
                <w:lang w:val="de-DE" w:eastAsia="ja-JP"/>
              </w:rPr>
              <w:t>(</w:t>
            </w:r>
            <w:proofErr w:type="gramEnd"/>
            <w:r w:rsidRPr="005C2219">
              <w:rPr>
                <w:rFonts w:eastAsia="MS Mincho" w:cs="Calibri"/>
                <w:sz w:val="20"/>
                <w:szCs w:val="20"/>
                <w:lang w:eastAsia="ja-JP"/>
              </w:rPr>
              <w:t>);</w:t>
            </w:r>
          </w:p>
        </w:tc>
        <w:tc>
          <w:tcPr>
            <w:tcW w:w="2127" w:type="dxa"/>
            <w:tcBorders>
              <w:top w:val="nil"/>
              <w:left w:val="nil"/>
              <w:bottom w:val="nil"/>
              <w:right w:val="nil"/>
            </w:tcBorders>
          </w:tcPr>
          <w:p w14:paraId="7832CB51"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FAEDB5C"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0FD31E6E" w14:textId="77777777" w:rsidTr="000449B4">
        <w:trPr>
          <w:cantSplit/>
          <w:trHeight w:val="252"/>
          <w:jc w:val="center"/>
        </w:trPr>
        <w:tc>
          <w:tcPr>
            <w:tcW w:w="5697" w:type="dxa"/>
            <w:tcBorders>
              <w:top w:val="nil"/>
              <w:left w:val="single" w:sz="12" w:space="0" w:color="auto"/>
              <w:bottom w:val="nil"/>
              <w:right w:val="nil"/>
            </w:tcBorders>
          </w:tcPr>
          <w:p w14:paraId="75E63AE3" w14:textId="29E6F248"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1C6E0D15"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4F8975A"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38175787" w14:textId="77777777" w:rsidTr="000449B4">
        <w:trPr>
          <w:cantSplit/>
          <w:trHeight w:val="252"/>
          <w:jc w:val="center"/>
        </w:trPr>
        <w:tc>
          <w:tcPr>
            <w:tcW w:w="5697" w:type="dxa"/>
            <w:tcBorders>
              <w:top w:val="nil"/>
              <w:left w:val="single" w:sz="12" w:space="0" w:color="auto"/>
              <w:bottom w:val="nil"/>
              <w:right w:val="nil"/>
            </w:tcBorders>
          </w:tcPr>
          <w:p w14:paraId="3143276C" w14:textId="0FEB8284"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Cs/>
                <w:sz w:val="20"/>
                <w:szCs w:val="20"/>
                <w:lang w:eastAsia="ja-JP"/>
              </w:rPr>
              <w:t>case AUTH_SIG:</w:t>
            </w:r>
          </w:p>
        </w:tc>
        <w:tc>
          <w:tcPr>
            <w:tcW w:w="2127" w:type="dxa"/>
            <w:tcBorders>
              <w:top w:val="nil"/>
              <w:left w:val="nil"/>
              <w:bottom w:val="nil"/>
              <w:right w:val="nil"/>
            </w:tcBorders>
          </w:tcPr>
          <w:p w14:paraId="784C1C51"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1AE75793"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25645461" w14:textId="77777777" w:rsidTr="000449B4">
        <w:trPr>
          <w:cantSplit/>
          <w:trHeight w:val="252"/>
          <w:jc w:val="center"/>
        </w:trPr>
        <w:tc>
          <w:tcPr>
            <w:tcW w:w="5697" w:type="dxa"/>
            <w:tcBorders>
              <w:top w:val="nil"/>
              <w:left w:val="single" w:sz="12" w:space="0" w:color="auto"/>
              <w:bottom w:val="nil"/>
              <w:right w:val="nil"/>
            </w:tcBorders>
          </w:tcPr>
          <w:p w14:paraId="7285A790" w14:textId="78EDE2C8"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spellStart"/>
            <w:proofErr w:type="gramStart"/>
            <w:r w:rsidRPr="005C2219">
              <w:rPr>
                <w:rFonts w:eastAsia="MS Mincho" w:cs="Calibri"/>
                <w:sz w:val="20"/>
                <w:szCs w:val="20"/>
                <w:lang w:eastAsia="ja-JP"/>
              </w:rPr>
              <w:t>authExtSig</w:t>
            </w:r>
            <w:proofErr w:type="spellEnd"/>
            <w:r w:rsidRPr="005C2219">
              <w:rPr>
                <w:rFonts w:eastAsia="MS Mincho" w:cs="Calibri"/>
                <w:sz w:val="20"/>
                <w:szCs w:val="20"/>
                <w:lang w:val="en-US" w:eastAsia="ja-JP"/>
              </w:rPr>
              <w:t>(</w:t>
            </w:r>
            <w:proofErr w:type="gramEnd"/>
            <w:r w:rsidRPr="005C2219">
              <w:rPr>
                <w:rFonts w:eastAsia="MS Mincho" w:cs="Calibri"/>
                <w:sz w:val="20"/>
                <w:szCs w:val="20"/>
                <w:lang w:eastAsia="ja-JP"/>
              </w:rPr>
              <w:t xml:space="preserve">); </w:t>
            </w:r>
          </w:p>
        </w:tc>
        <w:tc>
          <w:tcPr>
            <w:tcW w:w="2127" w:type="dxa"/>
            <w:tcBorders>
              <w:top w:val="nil"/>
              <w:left w:val="nil"/>
              <w:bottom w:val="nil"/>
              <w:right w:val="nil"/>
            </w:tcBorders>
          </w:tcPr>
          <w:p w14:paraId="0C7A312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6BB9588"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5FC8A163" w14:textId="77777777" w:rsidTr="000449B4">
        <w:trPr>
          <w:cantSplit/>
          <w:trHeight w:val="252"/>
          <w:jc w:val="center"/>
        </w:trPr>
        <w:tc>
          <w:tcPr>
            <w:tcW w:w="5697" w:type="dxa"/>
            <w:tcBorders>
              <w:top w:val="nil"/>
              <w:left w:val="single" w:sz="12" w:space="0" w:color="auto"/>
              <w:bottom w:val="nil"/>
              <w:right w:val="nil"/>
            </w:tcBorders>
          </w:tcPr>
          <w:p w14:paraId="1505DC24" w14:textId="5A28B98C"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1CDB0ED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1AD45B8B"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54CAAF46" w14:textId="77777777" w:rsidTr="000449B4">
        <w:trPr>
          <w:cantSplit/>
          <w:trHeight w:val="252"/>
          <w:jc w:val="center"/>
        </w:trPr>
        <w:tc>
          <w:tcPr>
            <w:tcW w:w="5697" w:type="dxa"/>
            <w:tcBorders>
              <w:top w:val="nil"/>
              <w:left w:val="single" w:sz="12" w:space="0" w:color="auto"/>
              <w:bottom w:val="nil"/>
              <w:right w:val="nil"/>
            </w:tcBorders>
          </w:tcPr>
          <w:p w14:paraId="2EE42E27" w14:textId="705F8073"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Cs/>
                <w:sz w:val="20"/>
                <w:szCs w:val="20"/>
                <w:lang w:eastAsia="ja-JP"/>
              </w:rPr>
              <w:t>case AUTH_UUID:</w:t>
            </w:r>
          </w:p>
        </w:tc>
        <w:tc>
          <w:tcPr>
            <w:tcW w:w="2127" w:type="dxa"/>
            <w:tcBorders>
              <w:top w:val="nil"/>
              <w:left w:val="nil"/>
              <w:bottom w:val="nil"/>
              <w:right w:val="nil"/>
            </w:tcBorders>
          </w:tcPr>
          <w:p w14:paraId="02CB6A2F"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50B542A6"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3D1CA30A" w14:textId="77777777" w:rsidTr="000449B4">
        <w:trPr>
          <w:cantSplit/>
          <w:trHeight w:val="252"/>
          <w:jc w:val="center"/>
        </w:trPr>
        <w:tc>
          <w:tcPr>
            <w:tcW w:w="5697" w:type="dxa"/>
            <w:tcBorders>
              <w:top w:val="nil"/>
              <w:left w:val="single" w:sz="12" w:space="0" w:color="auto"/>
              <w:bottom w:val="nil"/>
              <w:right w:val="nil"/>
            </w:tcBorders>
          </w:tcPr>
          <w:p w14:paraId="7EB30085" w14:textId="7DC68BEC"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spellStart"/>
            <w:proofErr w:type="gramStart"/>
            <w:r w:rsidRPr="005C2219">
              <w:rPr>
                <w:rFonts w:eastAsia="MS Mincho" w:cs="Calibri"/>
                <w:sz w:val="20"/>
                <w:szCs w:val="20"/>
                <w:lang w:eastAsia="ja-JP"/>
              </w:rPr>
              <w:t>authUUID</w:t>
            </w:r>
            <w:proofErr w:type="spellEnd"/>
            <w:r w:rsidRPr="005C2219">
              <w:rPr>
                <w:rFonts w:eastAsia="MS Mincho" w:cs="Calibri"/>
                <w:sz w:val="20"/>
                <w:szCs w:val="20"/>
                <w:lang w:val="en-US" w:eastAsia="ja-JP"/>
              </w:rPr>
              <w:t>(</w:t>
            </w:r>
            <w:proofErr w:type="gramEnd"/>
            <w:r w:rsidRPr="005C2219">
              <w:rPr>
                <w:rFonts w:eastAsia="MS Mincho" w:cs="Calibri"/>
                <w:sz w:val="20"/>
                <w:szCs w:val="20"/>
                <w:lang w:eastAsia="ja-JP"/>
              </w:rPr>
              <w:t>);</w:t>
            </w:r>
          </w:p>
        </w:tc>
        <w:tc>
          <w:tcPr>
            <w:tcW w:w="2127" w:type="dxa"/>
            <w:tcBorders>
              <w:top w:val="nil"/>
              <w:left w:val="nil"/>
              <w:bottom w:val="nil"/>
              <w:right w:val="nil"/>
            </w:tcBorders>
          </w:tcPr>
          <w:p w14:paraId="3427E454"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796F47A6"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01FE9123" w14:textId="77777777" w:rsidTr="000449B4">
        <w:trPr>
          <w:cantSplit/>
          <w:trHeight w:val="252"/>
          <w:jc w:val="center"/>
        </w:trPr>
        <w:tc>
          <w:tcPr>
            <w:tcW w:w="5697" w:type="dxa"/>
            <w:tcBorders>
              <w:top w:val="nil"/>
              <w:left w:val="single" w:sz="12" w:space="0" w:color="auto"/>
              <w:bottom w:val="nil"/>
              <w:right w:val="nil"/>
            </w:tcBorders>
          </w:tcPr>
          <w:p w14:paraId="0EA79A84" w14:textId="69F960A2"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4EDF724C"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6D30BE39"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2E6B5A53" w14:textId="77777777" w:rsidTr="000449B4">
        <w:trPr>
          <w:cantSplit/>
          <w:trHeight w:val="252"/>
          <w:jc w:val="center"/>
        </w:trPr>
        <w:tc>
          <w:tcPr>
            <w:tcW w:w="5697" w:type="dxa"/>
            <w:tcBorders>
              <w:top w:val="nil"/>
              <w:left w:val="single" w:sz="12" w:space="0" w:color="auto"/>
              <w:bottom w:val="nil"/>
              <w:right w:val="nil"/>
            </w:tcBorders>
          </w:tcPr>
          <w:p w14:paraId="1E12ABEE" w14:textId="2CF0D0E5"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Cs/>
                <w:sz w:val="20"/>
                <w:szCs w:val="20"/>
                <w:lang w:eastAsia="ja-JP"/>
              </w:rPr>
              <w:t>case AUTH_TIME:</w:t>
            </w:r>
          </w:p>
        </w:tc>
        <w:tc>
          <w:tcPr>
            <w:tcW w:w="2127" w:type="dxa"/>
            <w:tcBorders>
              <w:top w:val="nil"/>
              <w:left w:val="nil"/>
              <w:bottom w:val="nil"/>
              <w:right w:val="nil"/>
            </w:tcBorders>
          </w:tcPr>
          <w:p w14:paraId="4D5A967D"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274C1FC4"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2D226CA2" w14:textId="77777777" w:rsidTr="000449B4">
        <w:trPr>
          <w:cantSplit/>
          <w:trHeight w:val="252"/>
          <w:jc w:val="center"/>
        </w:trPr>
        <w:tc>
          <w:tcPr>
            <w:tcW w:w="5697" w:type="dxa"/>
            <w:tcBorders>
              <w:top w:val="nil"/>
              <w:left w:val="single" w:sz="12" w:space="0" w:color="auto"/>
              <w:bottom w:val="nil"/>
              <w:right w:val="nil"/>
            </w:tcBorders>
          </w:tcPr>
          <w:p w14:paraId="6774FDDD" w14:textId="7882B210"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spellStart"/>
            <w:proofErr w:type="gramStart"/>
            <w:r w:rsidRPr="005C2219">
              <w:rPr>
                <w:rFonts w:eastAsia="MS Mincho" w:cs="Calibri"/>
                <w:sz w:val="20"/>
                <w:szCs w:val="20"/>
                <w:lang w:eastAsia="ja-JP"/>
              </w:rPr>
              <w:t>authTimestamp</w:t>
            </w:r>
            <w:proofErr w:type="spellEnd"/>
            <w:r w:rsidRPr="005C2219">
              <w:rPr>
                <w:rFonts w:eastAsia="MS Mincho" w:cs="Calibri"/>
                <w:sz w:val="20"/>
                <w:szCs w:val="20"/>
                <w:lang w:val="en-US" w:eastAsia="ja-JP"/>
              </w:rPr>
              <w:t>(</w:t>
            </w:r>
            <w:proofErr w:type="gramEnd"/>
            <w:r w:rsidRPr="005C2219">
              <w:rPr>
                <w:rFonts w:eastAsia="MS Mincho" w:cs="Calibri"/>
                <w:sz w:val="20"/>
                <w:szCs w:val="20"/>
                <w:lang w:eastAsia="ja-JP"/>
              </w:rPr>
              <w:t>);</w:t>
            </w:r>
          </w:p>
        </w:tc>
        <w:tc>
          <w:tcPr>
            <w:tcW w:w="2127" w:type="dxa"/>
            <w:tcBorders>
              <w:top w:val="nil"/>
              <w:left w:val="nil"/>
              <w:bottom w:val="nil"/>
              <w:right w:val="nil"/>
            </w:tcBorders>
          </w:tcPr>
          <w:p w14:paraId="0E3BEDB7"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2C1B449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71D41E51" w14:textId="77777777" w:rsidTr="000449B4">
        <w:trPr>
          <w:cantSplit/>
          <w:trHeight w:val="252"/>
          <w:jc w:val="center"/>
        </w:trPr>
        <w:tc>
          <w:tcPr>
            <w:tcW w:w="5697" w:type="dxa"/>
            <w:tcBorders>
              <w:top w:val="nil"/>
              <w:left w:val="single" w:sz="12" w:space="0" w:color="auto"/>
              <w:bottom w:val="nil"/>
              <w:right w:val="nil"/>
            </w:tcBorders>
          </w:tcPr>
          <w:p w14:paraId="1CAE434B" w14:textId="33F142EF"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64584FD0"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2AFAC7EA"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4E9949DD" w14:textId="77777777" w:rsidTr="000449B4">
        <w:trPr>
          <w:cantSplit/>
          <w:trHeight w:val="252"/>
          <w:jc w:val="center"/>
        </w:trPr>
        <w:tc>
          <w:tcPr>
            <w:tcW w:w="5697" w:type="dxa"/>
            <w:tcBorders>
              <w:top w:val="nil"/>
              <w:left w:val="single" w:sz="12" w:space="0" w:color="auto"/>
              <w:bottom w:val="nil"/>
              <w:right w:val="nil"/>
            </w:tcBorders>
          </w:tcPr>
          <w:p w14:paraId="719C001C" w14:textId="72EF15C9"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Cs/>
                <w:sz w:val="20"/>
                <w:szCs w:val="20"/>
                <w:lang w:eastAsia="ja-JP"/>
              </w:rPr>
              <w:t>default:</w:t>
            </w:r>
          </w:p>
        </w:tc>
        <w:tc>
          <w:tcPr>
            <w:tcW w:w="2127" w:type="dxa"/>
            <w:tcBorders>
              <w:top w:val="nil"/>
              <w:left w:val="nil"/>
              <w:bottom w:val="nil"/>
              <w:right w:val="nil"/>
            </w:tcBorders>
          </w:tcPr>
          <w:p w14:paraId="08BD2797"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5BA4713E"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77D52048" w14:textId="77777777" w:rsidTr="000449B4">
        <w:trPr>
          <w:cantSplit/>
          <w:trHeight w:val="252"/>
          <w:jc w:val="center"/>
        </w:trPr>
        <w:tc>
          <w:tcPr>
            <w:tcW w:w="5697" w:type="dxa"/>
            <w:tcBorders>
              <w:top w:val="nil"/>
              <w:left w:val="single" w:sz="12" w:space="0" w:color="auto"/>
              <w:bottom w:val="nil"/>
              <w:right w:val="nil"/>
            </w:tcBorders>
          </w:tcPr>
          <w:p w14:paraId="69B3842A" w14:textId="41C7B843"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26E23A24"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FDD4CB8"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174E39B2" w14:textId="77777777" w:rsidTr="000449B4">
        <w:trPr>
          <w:cantSplit/>
          <w:trHeight w:val="252"/>
          <w:jc w:val="center"/>
        </w:trPr>
        <w:tc>
          <w:tcPr>
            <w:tcW w:w="5697" w:type="dxa"/>
            <w:tcBorders>
              <w:top w:val="nil"/>
              <w:left w:val="single" w:sz="12" w:space="0" w:color="auto"/>
              <w:bottom w:val="nil"/>
              <w:right w:val="nil"/>
            </w:tcBorders>
          </w:tcPr>
          <w:p w14:paraId="46446A82" w14:textId="0C60502F"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t>}</w:t>
            </w:r>
          </w:p>
        </w:tc>
        <w:tc>
          <w:tcPr>
            <w:tcW w:w="2127" w:type="dxa"/>
            <w:tcBorders>
              <w:top w:val="nil"/>
              <w:left w:val="nil"/>
              <w:bottom w:val="nil"/>
              <w:right w:val="nil"/>
            </w:tcBorders>
          </w:tcPr>
          <w:p w14:paraId="49B6DCE9"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tcPr>
          <w:p w14:paraId="0745AEC4"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7416F1" w:rsidRPr="005C2219" w14:paraId="273C890A" w14:textId="77777777" w:rsidTr="000449B4">
        <w:trPr>
          <w:cantSplit/>
          <w:trHeight w:val="252"/>
          <w:jc w:val="center"/>
        </w:trPr>
        <w:tc>
          <w:tcPr>
            <w:tcW w:w="5697" w:type="dxa"/>
            <w:tcBorders>
              <w:top w:val="nil"/>
              <w:left w:val="single" w:sz="12" w:space="0" w:color="auto"/>
              <w:bottom w:val="nil"/>
              <w:right w:val="nil"/>
            </w:tcBorders>
          </w:tcPr>
          <w:p w14:paraId="40C78733" w14:textId="0ECABFC8"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t>}</w:t>
            </w:r>
          </w:p>
        </w:tc>
        <w:tc>
          <w:tcPr>
            <w:tcW w:w="2127" w:type="dxa"/>
            <w:tcBorders>
              <w:top w:val="nil"/>
              <w:left w:val="nil"/>
              <w:bottom w:val="nil"/>
              <w:right w:val="nil"/>
            </w:tcBorders>
          </w:tcPr>
          <w:p w14:paraId="419A85B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tcPr>
          <w:p w14:paraId="6007D328"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7416F1" w:rsidRPr="005C2219" w14:paraId="359364F4" w14:textId="77777777" w:rsidTr="000449B4">
        <w:trPr>
          <w:cantSplit/>
          <w:trHeight w:val="72"/>
          <w:jc w:val="center"/>
        </w:trPr>
        <w:tc>
          <w:tcPr>
            <w:tcW w:w="5697" w:type="dxa"/>
            <w:tcBorders>
              <w:top w:val="nil"/>
              <w:left w:val="single" w:sz="12" w:space="0" w:color="auto"/>
              <w:bottom w:val="single" w:sz="12" w:space="0" w:color="auto"/>
              <w:right w:val="nil"/>
            </w:tcBorders>
          </w:tcPr>
          <w:p w14:paraId="2F0826C0" w14:textId="77777777" w:rsidR="007416F1" w:rsidRPr="005C2219" w:rsidRDefault="007416F1" w:rsidP="007416F1">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sz w:val="20"/>
                <w:szCs w:val="20"/>
                <w:lang w:eastAsia="ja-JP"/>
              </w:rPr>
            </w:pPr>
            <w:r w:rsidRPr="005C2219">
              <w:rPr>
                <w:rFonts w:eastAsia="MS Mincho" w:cs="Calibri"/>
                <w:sz w:val="20"/>
                <w:szCs w:val="20"/>
                <w:lang w:eastAsia="ja-JP"/>
              </w:rPr>
              <w:t>}</w:t>
            </w:r>
          </w:p>
        </w:tc>
        <w:tc>
          <w:tcPr>
            <w:tcW w:w="2127" w:type="dxa"/>
            <w:tcBorders>
              <w:top w:val="nil"/>
              <w:left w:val="nil"/>
              <w:bottom w:val="single" w:sz="12" w:space="0" w:color="auto"/>
              <w:right w:val="nil"/>
            </w:tcBorders>
          </w:tcPr>
          <w:p w14:paraId="66C3595B" w14:textId="77777777" w:rsidR="007416F1" w:rsidRPr="005C2219" w:rsidRDefault="007416F1" w:rsidP="007416F1">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single" w:sz="12" w:space="0" w:color="auto"/>
              <w:right w:val="single" w:sz="12" w:space="0" w:color="auto"/>
            </w:tcBorders>
          </w:tcPr>
          <w:p w14:paraId="6F47EE71" w14:textId="77777777" w:rsidR="007416F1" w:rsidRPr="005C2219" w:rsidRDefault="007416F1" w:rsidP="007416F1">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bl>
    <w:p w14:paraId="4E84C4FA" w14:textId="287B5320" w:rsidR="004264CF" w:rsidRPr="005C2219" w:rsidRDefault="004264CF" w:rsidP="004264CF">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sidR="00363501" w:rsidRPr="005C2219">
        <w:rPr>
          <w:rFonts w:eastAsia="MS Mincho"/>
          <w:b/>
          <w:sz w:val="20"/>
          <w:szCs w:val="20"/>
          <w:lang w:eastAsia="ja-JP"/>
        </w:rPr>
        <w:t>4.XXY</w:t>
      </w:r>
      <w:r w:rsidRPr="005C2219">
        <w:rPr>
          <w:rFonts w:eastAsia="MS Mincho"/>
          <w:b/>
          <w:sz w:val="20"/>
          <w:szCs w:val="20"/>
          <w:lang w:eastAsia="ja-JP"/>
        </w:rPr>
        <w:t xml:space="preserve"> — Syntax of </w:t>
      </w:r>
      <w:proofErr w:type="spellStart"/>
      <w:r w:rsidRPr="005C2219">
        <w:rPr>
          <w:rFonts w:eastAsia="MS Mincho"/>
          <w:b/>
          <w:sz w:val="20"/>
          <w:szCs w:val="20"/>
          <w:lang w:eastAsia="ja-JP"/>
        </w:rPr>
        <w:t>authExtC</w:t>
      </w:r>
      <w:r w:rsidRPr="005C2219">
        <w:rPr>
          <w:rFonts w:eastAsia="MS Mincho"/>
          <w:b/>
          <w:sz w:val="20"/>
          <w:szCs w:val="20"/>
          <w:lang w:val="en-US" w:eastAsia="ja-JP"/>
        </w:rPr>
        <w:t>onfigAAC</w:t>
      </w:r>
      <w:proofErr w:type="spellEnd"/>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5780"/>
        <w:gridCol w:w="2127"/>
        <w:gridCol w:w="1149"/>
      </w:tblGrid>
      <w:tr w:rsidR="00332DB4" w:rsidRPr="005C2219" w14:paraId="35CABA70" w14:textId="77777777" w:rsidTr="000449B4">
        <w:trPr>
          <w:cantSplit/>
          <w:trHeight w:val="262"/>
          <w:jc w:val="center"/>
        </w:trPr>
        <w:tc>
          <w:tcPr>
            <w:tcW w:w="5780" w:type="dxa"/>
            <w:tcBorders>
              <w:top w:val="single" w:sz="12" w:space="0" w:color="auto"/>
              <w:left w:val="single" w:sz="12" w:space="0" w:color="auto"/>
              <w:bottom w:val="single" w:sz="12" w:space="0" w:color="auto"/>
              <w:right w:val="nil"/>
            </w:tcBorders>
          </w:tcPr>
          <w:p w14:paraId="27A814DD" w14:textId="77777777" w:rsidR="00332DB4" w:rsidRPr="005C2219" w:rsidRDefault="00332DB4" w:rsidP="00332DB4">
            <w:pPr>
              <w:tabs>
                <w:tab w:val="clear" w:pos="403"/>
                <w:tab w:val="left" w:pos="720"/>
              </w:tabs>
              <w:spacing w:after="0" w:line="240" w:lineRule="auto"/>
              <w:jc w:val="left"/>
              <w:rPr>
                <w:rFonts w:cs="Calibri"/>
                <w:b/>
                <w:sz w:val="20"/>
                <w:szCs w:val="20"/>
              </w:rPr>
            </w:pPr>
            <w:r w:rsidRPr="005C2219">
              <w:rPr>
                <w:rFonts w:cs="Calibri"/>
                <w:b/>
                <w:sz w:val="20"/>
                <w:szCs w:val="20"/>
              </w:rPr>
              <w:t>Syntax</w:t>
            </w:r>
          </w:p>
        </w:tc>
        <w:tc>
          <w:tcPr>
            <w:tcW w:w="2127" w:type="dxa"/>
            <w:tcBorders>
              <w:top w:val="single" w:sz="12" w:space="0" w:color="auto"/>
              <w:left w:val="nil"/>
              <w:bottom w:val="single" w:sz="12" w:space="0" w:color="auto"/>
              <w:right w:val="nil"/>
            </w:tcBorders>
          </w:tcPr>
          <w:p w14:paraId="76353BD2" w14:textId="77777777" w:rsidR="00332DB4" w:rsidRPr="005C2219" w:rsidRDefault="00332DB4" w:rsidP="00332DB4">
            <w:pPr>
              <w:tabs>
                <w:tab w:val="clear" w:pos="403"/>
                <w:tab w:val="left" w:pos="720"/>
              </w:tabs>
              <w:spacing w:after="0" w:line="240" w:lineRule="auto"/>
              <w:jc w:val="left"/>
              <w:rPr>
                <w:rFonts w:cs="Calibri"/>
                <w:b/>
                <w:sz w:val="20"/>
                <w:szCs w:val="20"/>
              </w:rPr>
            </w:pPr>
            <w:r w:rsidRPr="005C2219">
              <w:rPr>
                <w:rFonts w:cs="Calibri"/>
                <w:b/>
                <w:sz w:val="20"/>
                <w:szCs w:val="20"/>
              </w:rPr>
              <w:t>No. of bits</w:t>
            </w:r>
          </w:p>
        </w:tc>
        <w:tc>
          <w:tcPr>
            <w:tcW w:w="1149" w:type="dxa"/>
            <w:tcBorders>
              <w:top w:val="single" w:sz="12" w:space="0" w:color="auto"/>
              <w:left w:val="nil"/>
              <w:bottom w:val="single" w:sz="12" w:space="0" w:color="auto"/>
              <w:right w:val="single" w:sz="12" w:space="0" w:color="auto"/>
            </w:tcBorders>
          </w:tcPr>
          <w:p w14:paraId="7344E9D0" w14:textId="77777777" w:rsidR="00332DB4" w:rsidRPr="005C2219" w:rsidRDefault="00332DB4" w:rsidP="00332DB4">
            <w:pPr>
              <w:tabs>
                <w:tab w:val="clear" w:pos="403"/>
                <w:tab w:val="left" w:pos="720"/>
              </w:tabs>
              <w:spacing w:after="0" w:line="240" w:lineRule="auto"/>
              <w:jc w:val="left"/>
              <w:rPr>
                <w:rFonts w:cs="Calibri"/>
                <w:b/>
                <w:sz w:val="20"/>
                <w:szCs w:val="20"/>
              </w:rPr>
            </w:pPr>
            <w:r w:rsidRPr="005C2219">
              <w:rPr>
                <w:rFonts w:cs="Calibri"/>
                <w:b/>
                <w:sz w:val="20"/>
                <w:szCs w:val="20"/>
              </w:rPr>
              <w:t>Mnemonic</w:t>
            </w:r>
          </w:p>
        </w:tc>
      </w:tr>
      <w:tr w:rsidR="00332DB4" w:rsidRPr="005C2219" w14:paraId="4B7936F5" w14:textId="77777777" w:rsidTr="000449B4">
        <w:trPr>
          <w:cantSplit/>
          <w:trHeight w:val="252"/>
          <w:jc w:val="center"/>
        </w:trPr>
        <w:tc>
          <w:tcPr>
            <w:tcW w:w="5780" w:type="dxa"/>
            <w:tcBorders>
              <w:top w:val="single" w:sz="12" w:space="0" w:color="auto"/>
              <w:left w:val="single" w:sz="12" w:space="0" w:color="auto"/>
              <w:bottom w:val="nil"/>
              <w:right w:val="nil"/>
            </w:tcBorders>
          </w:tcPr>
          <w:p w14:paraId="3D5F277D" w14:textId="77777777" w:rsidR="00332DB4" w:rsidRPr="005C2219" w:rsidRDefault="00332DB4" w:rsidP="00332DB4">
            <w:pPr>
              <w:tabs>
                <w:tab w:val="clear" w:pos="403"/>
                <w:tab w:val="left" w:pos="720"/>
              </w:tabs>
              <w:spacing w:after="0" w:line="240" w:lineRule="auto"/>
              <w:jc w:val="left"/>
              <w:rPr>
                <w:rFonts w:cs="Calibri"/>
                <w:bCs/>
                <w:sz w:val="20"/>
                <w:szCs w:val="20"/>
              </w:rPr>
            </w:pPr>
            <w:proofErr w:type="spellStart"/>
            <w:proofErr w:type="gramStart"/>
            <w:r w:rsidRPr="005C2219">
              <w:rPr>
                <w:rFonts w:cs="Calibri"/>
                <w:bCs/>
                <w:sz w:val="20"/>
                <w:szCs w:val="20"/>
              </w:rPr>
              <w:t>authExtConfigAAC</w:t>
            </w:r>
            <w:proofErr w:type="spellEnd"/>
            <w:r w:rsidRPr="005C2219">
              <w:rPr>
                <w:rFonts w:cs="Calibri"/>
                <w:bCs/>
                <w:sz w:val="20"/>
                <w:szCs w:val="20"/>
              </w:rPr>
              <w:t>(</w:t>
            </w:r>
            <w:proofErr w:type="gramEnd"/>
            <w:r w:rsidRPr="005C2219">
              <w:rPr>
                <w:rFonts w:cs="Calibri"/>
                <w:bCs/>
                <w:sz w:val="20"/>
                <w:szCs w:val="20"/>
              </w:rPr>
              <w:t>)</w:t>
            </w:r>
          </w:p>
        </w:tc>
        <w:tc>
          <w:tcPr>
            <w:tcW w:w="2127" w:type="dxa"/>
            <w:tcBorders>
              <w:top w:val="single" w:sz="12" w:space="0" w:color="auto"/>
              <w:left w:val="nil"/>
              <w:bottom w:val="nil"/>
              <w:right w:val="nil"/>
            </w:tcBorders>
          </w:tcPr>
          <w:p w14:paraId="067AC739" w14:textId="77777777" w:rsidR="00332DB4" w:rsidRPr="005C2219" w:rsidRDefault="00332DB4" w:rsidP="00332DB4">
            <w:pPr>
              <w:tabs>
                <w:tab w:val="clear" w:pos="403"/>
                <w:tab w:val="left" w:pos="720"/>
              </w:tabs>
              <w:spacing w:after="0" w:line="240" w:lineRule="auto"/>
              <w:jc w:val="left"/>
              <w:rPr>
                <w:rFonts w:cs="Calibri"/>
                <w:bCs/>
                <w:sz w:val="20"/>
                <w:szCs w:val="20"/>
              </w:rPr>
            </w:pPr>
          </w:p>
        </w:tc>
        <w:tc>
          <w:tcPr>
            <w:tcW w:w="1149" w:type="dxa"/>
            <w:tcBorders>
              <w:top w:val="single" w:sz="12" w:space="0" w:color="auto"/>
              <w:left w:val="nil"/>
              <w:bottom w:val="nil"/>
              <w:right w:val="single" w:sz="12" w:space="0" w:color="auto"/>
            </w:tcBorders>
          </w:tcPr>
          <w:p w14:paraId="2F397CE5" w14:textId="77777777" w:rsidR="00332DB4" w:rsidRPr="005C2219" w:rsidRDefault="00332DB4" w:rsidP="00332DB4">
            <w:pPr>
              <w:tabs>
                <w:tab w:val="clear" w:pos="403"/>
                <w:tab w:val="left" w:pos="720"/>
              </w:tabs>
              <w:spacing w:after="0" w:line="240" w:lineRule="auto"/>
              <w:jc w:val="left"/>
              <w:rPr>
                <w:rFonts w:cs="Calibri"/>
                <w:bCs/>
                <w:sz w:val="20"/>
                <w:szCs w:val="20"/>
              </w:rPr>
            </w:pPr>
          </w:p>
        </w:tc>
      </w:tr>
      <w:tr w:rsidR="00332DB4" w:rsidRPr="005C2219" w14:paraId="21CD9CDD" w14:textId="77777777" w:rsidTr="000449B4">
        <w:trPr>
          <w:cantSplit/>
          <w:trHeight w:val="252"/>
          <w:jc w:val="center"/>
        </w:trPr>
        <w:tc>
          <w:tcPr>
            <w:tcW w:w="5780" w:type="dxa"/>
            <w:tcBorders>
              <w:top w:val="nil"/>
              <w:left w:val="single" w:sz="12" w:space="0" w:color="auto"/>
              <w:bottom w:val="nil"/>
              <w:right w:val="nil"/>
            </w:tcBorders>
          </w:tcPr>
          <w:p w14:paraId="043E1FB6" w14:textId="77777777" w:rsidR="00332DB4" w:rsidRPr="005C2219" w:rsidRDefault="00332DB4" w:rsidP="00332DB4">
            <w:pPr>
              <w:tabs>
                <w:tab w:val="clear" w:pos="403"/>
                <w:tab w:val="left" w:pos="720"/>
              </w:tabs>
              <w:spacing w:after="0" w:line="240" w:lineRule="auto"/>
              <w:jc w:val="left"/>
              <w:rPr>
                <w:rFonts w:cs="Calibri"/>
                <w:bCs/>
                <w:sz w:val="20"/>
                <w:szCs w:val="20"/>
              </w:rPr>
            </w:pPr>
            <w:r w:rsidRPr="005C2219">
              <w:rPr>
                <w:rFonts w:cs="Calibri"/>
                <w:bCs/>
                <w:sz w:val="20"/>
                <w:szCs w:val="20"/>
              </w:rPr>
              <w:t>{</w:t>
            </w:r>
          </w:p>
        </w:tc>
        <w:tc>
          <w:tcPr>
            <w:tcW w:w="2127" w:type="dxa"/>
            <w:tcBorders>
              <w:top w:val="nil"/>
              <w:left w:val="nil"/>
              <w:bottom w:val="nil"/>
              <w:right w:val="nil"/>
            </w:tcBorders>
          </w:tcPr>
          <w:p w14:paraId="5E534043" w14:textId="77777777" w:rsidR="00332DB4" w:rsidRPr="005C2219" w:rsidRDefault="00332DB4" w:rsidP="00332DB4">
            <w:pPr>
              <w:tabs>
                <w:tab w:val="clear" w:pos="403"/>
                <w:tab w:val="left" w:pos="720"/>
              </w:tabs>
              <w:spacing w:after="0" w:line="240" w:lineRule="auto"/>
              <w:jc w:val="left"/>
              <w:rPr>
                <w:rFonts w:cs="Calibri"/>
                <w:bCs/>
                <w:sz w:val="20"/>
                <w:szCs w:val="20"/>
              </w:rPr>
            </w:pPr>
          </w:p>
        </w:tc>
        <w:tc>
          <w:tcPr>
            <w:tcW w:w="1149" w:type="dxa"/>
            <w:tcBorders>
              <w:top w:val="nil"/>
              <w:left w:val="nil"/>
              <w:bottom w:val="nil"/>
              <w:right w:val="single" w:sz="12" w:space="0" w:color="auto"/>
            </w:tcBorders>
          </w:tcPr>
          <w:p w14:paraId="3AD53E8E" w14:textId="77777777" w:rsidR="00332DB4" w:rsidRPr="005C2219" w:rsidRDefault="00332DB4" w:rsidP="00332DB4">
            <w:pPr>
              <w:tabs>
                <w:tab w:val="clear" w:pos="403"/>
                <w:tab w:val="left" w:pos="720"/>
              </w:tabs>
              <w:spacing w:after="0" w:line="240" w:lineRule="auto"/>
              <w:jc w:val="left"/>
              <w:rPr>
                <w:rFonts w:cs="Calibri"/>
                <w:bCs/>
                <w:sz w:val="20"/>
                <w:szCs w:val="20"/>
              </w:rPr>
            </w:pPr>
          </w:p>
        </w:tc>
      </w:tr>
      <w:tr w:rsidR="00332DB4" w:rsidRPr="005C2219" w14:paraId="2D203AA9"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68078481" w14:textId="51EF1E00"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proofErr w:type="spellStart"/>
            <w:r w:rsidRPr="005C2219">
              <w:rPr>
                <w:rFonts w:eastAsia="MS Mincho" w:cs="Calibri"/>
                <w:b/>
                <w:sz w:val="20"/>
                <w:szCs w:val="20"/>
                <w:lang w:eastAsia="ja-JP"/>
              </w:rPr>
              <w:t>authID</w:t>
            </w:r>
            <w:proofErr w:type="spellEnd"/>
          </w:p>
        </w:tc>
        <w:tc>
          <w:tcPr>
            <w:tcW w:w="2127" w:type="dxa"/>
            <w:tcBorders>
              <w:top w:val="nil"/>
              <w:left w:val="nil"/>
              <w:bottom w:val="nil"/>
              <w:right w:val="nil"/>
            </w:tcBorders>
            <w:shd w:val="clear" w:color="auto" w:fill="auto"/>
          </w:tcPr>
          <w:p w14:paraId="037327E0"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8</w:t>
            </w:r>
          </w:p>
        </w:tc>
        <w:tc>
          <w:tcPr>
            <w:tcW w:w="1149" w:type="dxa"/>
            <w:tcBorders>
              <w:top w:val="nil"/>
              <w:left w:val="nil"/>
              <w:bottom w:val="nil"/>
              <w:right w:val="single" w:sz="12" w:space="0" w:color="auto"/>
            </w:tcBorders>
            <w:shd w:val="clear" w:color="auto" w:fill="auto"/>
          </w:tcPr>
          <w:p w14:paraId="73CD7C23"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325F767B" w14:textId="77777777" w:rsidTr="000449B4">
        <w:trPr>
          <w:cantSplit/>
          <w:trHeight w:val="252"/>
          <w:jc w:val="center"/>
        </w:trPr>
        <w:tc>
          <w:tcPr>
            <w:tcW w:w="5780" w:type="dxa"/>
            <w:tcBorders>
              <w:top w:val="nil"/>
              <w:left w:val="single" w:sz="12" w:space="0" w:color="auto"/>
              <w:bottom w:val="nil"/>
              <w:right w:val="nil"/>
            </w:tcBorders>
          </w:tcPr>
          <w:p w14:paraId="4877271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proofErr w:type="spellStart"/>
            <w:r w:rsidRPr="005C2219">
              <w:rPr>
                <w:rFonts w:eastAsia="MS Mincho" w:cs="Calibri"/>
                <w:b/>
                <w:sz w:val="20"/>
                <w:szCs w:val="20"/>
                <w:lang w:eastAsia="ja-JP"/>
              </w:rPr>
              <w:t>authHashType</w:t>
            </w:r>
            <w:proofErr w:type="spellEnd"/>
            <w:r w:rsidRPr="005C2219">
              <w:rPr>
                <w:rFonts w:eastAsia="MS Mincho" w:cs="Calibri"/>
                <w:b/>
                <w:sz w:val="20"/>
                <w:szCs w:val="20"/>
                <w:lang w:eastAsia="ja-JP"/>
              </w:rPr>
              <w:t xml:space="preserve"> </w:t>
            </w:r>
            <w:r w:rsidRPr="005C2219">
              <w:rPr>
                <w:rFonts w:eastAsia="MS Mincho" w:cs="Calibri"/>
                <w:bCs/>
                <w:sz w:val="20"/>
                <w:szCs w:val="20"/>
                <w:lang w:eastAsia="ja-JP"/>
              </w:rPr>
              <w:t xml:space="preserve">= </w:t>
            </w:r>
            <w:proofErr w:type="spellStart"/>
            <w:proofErr w:type="gramStart"/>
            <w:r w:rsidRPr="005C2219">
              <w:rPr>
                <w:rFonts w:eastAsia="MS Mincho" w:cs="Calibri"/>
                <w:bCs/>
                <w:sz w:val="20"/>
                <w:szCs w:val="20"/>
                <w:lang w:eastAsia="ja-JP"/>
              </w:rPr>
              <w:t>escapedValue</w:t>
            </w:r>
            <w:proofErr w:type="spellEnd"/>
            <w:r w:rsidRPr="005C2219">
              <w:rPr>
                <w:rFonts w:eastAsia="MS Mincho" w:cs="Calibri"/>
                <w:bCs/>
                <w:sz w:val="20"/>
                <w:szCs w:val="20"/>
                <w:lang w:eastAsia="ja-JP"/>
              </w:rPr>
              <w:t>(</w:t>
            </w:r>
            <w:proofErr w:type="gramEnd"/>
            <w:r w:rsidRPr="005C2219">
              <w:rPr>
                <w:rFonts w:eastAsia="MS Mincho" w:cs="Calibri"/>
                <w:bCs/>
                <w:sz w:val="20"/>
                <w:szCs w:val="20"/>
                <w:lang w:eastAsia="ja-JP"/>
              </w:rPr>
              <w:t>4,8,8);</w:t>
            </w:r>
          </w:p>
        </w:tc>
        <w:tc>
          <w:tcPr>
            <w:tcW w:w="2127" w:type="dxa"/>
            <w:tcBorders>
              <w:top w:val="nil"/>
              <w:left w:val="nil"/>
              <w:bottom w:val="nil"/>
              <w:right w:val="nil"/>
            </w:tcBorders>
          </w:tcPr>
          <w:p w14:paraId="1E241C1D"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4, 12, 20</w:t>
            </w:r>
          </w:p>
        </w:tc>
        <w:tc>
          <w:tcPr>
            <w:tcW w:w="1149" w:type="dxa"/>
            <w:tcBorders>
              <w:top w:val="nil"/>
              <w:left w:val="nil"/>
              <w:bottom w:val="nil"/>
              <w:right w:val="single" w:sz="12" w:space="0" w:color="auto"/>
            </w:tcBorders>
          </w:tcPr>
          <w:p w14:paraId="6A574E30"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68846016" w14:textId="77777777" w:rsidTr="000449B4">
        <w:trPr>
          <w:cantSplit/>
          <w:trHeight w:val="252"/>
          <w:jc w:val="center"/>
        </w:trPr>
        <w:tc>
          <w:tcPr>
            <w:tcW w:w="5780" w:type="dxa"/>
            <w:tcBorders>
              <w:top w:val="nil"/>
              <w:left w:val="single" w:sz="12" w:space="0" w:color="auto"/>
              <w:bottom w:val="nil"/>
              <w:right w:val="nil"/>
            </w:tcBorders>
          </w:tcPr>
          <w:p w14:paraId="13512DD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proofErr w:type="spellStart"/>
            <w:r w:rsidRPr="005C2219">
              <w:rPr>
                <w:rFonts w:eastAsia="MS Mincho" w:cs="Calibri"/>
                <w:b/>
                <w:sz w:val="20"/>
                <w:szCs w:val="20"/>
                <w:lang w:eastAsia="ja-JP"/>
              </w:rPr>
              <w:t>authKeyID</w:t>
            </w:r>
            <w:proofErr w:type="spellEnd"/>
            <w:r w:rsidRPr="005C2219">
              <w:rPr>
                <w:rFonts w:eastAsia="MS Mincho" w:cs="Calibri"/>
                <w:b/>
                <w:sz w:val="20"/>
                <w:szCs w:val="20"/>
                <w:lang w:eastAsia="ja-JP"/>
              </w:rPr>
              <w:t xml:space="preserve"> </w:t>
            </w:r>
            <w:r w:rsidRPr="005C2219">
              <w:rPr>
                <w:rFonts w:eastAsia="MS Mincho" w:cs="Calibri"/>
                <w:bCs/>
                <w:sz w:val="20"/>
                <w:szCs w:val="20"/>
                <w:lang w:eastAsia="ja-JP"/>
              </w:rPr>
              <w:t xml:space="preserve">= </w:t>
            </w:r>
            <w:proofErr w:type="spellStart"/>
            <w:proofErr w:type="gramStart"/>
            <w:r w:rsidRPr="005C2219">
              <w:rPr>
                <w:rFonts w:eastAsia="MS Mincho" w:cs="Calibri"/>
                <w:bCs/>
                <w:sz w:val="20"/>
                <w:szCs w:val="20"/>
                <w:lang w:eastAsia="ja-JP"/>
              </w:rPr>
              <w:t>escapedValue</w:t>
            </w:r>
            <w:proofErr w:type="spellEnd"/>
            <w:r w:rsidRPr="005C2219">
              <w:rPr>
                <w:rFonts w:eastAsia="MS Mincho" w:cs="Calibri"/>
                <w:bCs/>
                <w:sz w:val="20"/>
                <w:szCs w:val="20"/>
                <w:lang w:eastAsia="ja-JP"/>
              </w:rPr>
              <w:t>(</w:t>
            </w:r>
            <w:proofErr w:type="gramEnd"/>
            <w:r w:rsidRPr="005C2219">
              <w:rPr>
                <w:rFonts w:eastAsia="MS Mincho" w:cs="Calibri"/>
                <w:bCs/>
                <w:sz w:val="20"/>
                <w:szCs w:val="20"/>
                <w:lang w:eastAsia="ja-JP"/>
              </w:rPr>
              <w:t>3,8,8);</w:t>
            </w:r>
          </w:p>
        </w:tc>
        <w:tc>
          <w:tcPr>
            <w:tcW w:w="2127" w:type="dxa"/>
            <w:tcBorders>
              <w:top w:val="nil"/>
              <w:left w:val="nil"/>
              <w:bottom w:val="nil"/>
              <w:right w:val="nil"/>
            </w:tcBorders>
          </w:tcPr>
          <w:p w14:paraId="2C5967A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3, 11, 19</w:t>
            </w:r>
          </w:p>
        </w:tc>
        <w:tc>
          <w:tcPr>
            <w:tcW w:w="1149" w:type="dxa"/>
            <w:tcBorders>
              <w:top w:val="nil"/>
              <w:left w:val="nil"/>
              <w:bottom w:val="nil"/>
              <w:right w:val="single" w:sz="12" w:space="0" w:color="auto"/>
            </w:tcBorders>
          </w:tcPr>
          <w:p w14:paraId="7CEB435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6F7BE2DC" w14:textId="77777777" w:rsidTr="000449B4">
        <w:trPr>
          <w:cantSplit/>
          <w:trHeight w:val="252"/>
          <w:jc w:val="center"/>
        </w:trPr>
        <w:tc>
          <w:tcPr>
            <w:tcW w:w="5780" w:type="dxa"/>
            <w:tcBorders>
              <w:top w:val="nil"/>
              <w:left w:val="single" w:sz="12" w:space="0" w:color="auto"/>
              <w:bottom w:val="nil"/>
              <w:right w:val="nil"/>
            </w:tcBorders>
          </w:tcPr>
          <w:p w14:paraId="39671E42" w14:textId="7DF04BEF"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proofErr w:type="spellStart"/>
            <w:r w:rsidR="004B3EBF" w:rsidRPr="005C2219">
              <w:rPr>
                <w:rFonts w:cs="Calibri"/>
                <w:b/>
                <w:sz w:val="20"/>
                <w:szCs w:val="20"/>
              </w:rPr>
              <w:t>authAddExtTypes</w:t>
            </w:r>
            <w:proofErr w:type="spellEnd"/>
          </w:p>
        </w:tc>
        <w:tc>
          <w:tcPr>
            <w:tcW w:w="2127" w:type="dxa"/>
            <w:tcBorders>
              <w:top w:val="nil"/>
              <w:left w:val="nil"/>
              <w:bottom w:val="nil"/>
              <w:right w:val="nil"/>
            </w:tcBorders>
          </w:tcPr>
          <w:p w14:paraId="4400A3E4"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1</w:t>
            </w:r>
          </w:p>
        </w:tc>
        <w:tc>
          <w:tcPr>
            <w:tcW w:w="1149" w:type="dxa"/>
            <w:tcBorders>
              <w:top w:val="nil"/>
              <w:left w:val="nil"/>
              <w:bottom w:val="nil"/>
              <w:right w:val="single" w:sz="12" w:space="0" w:color="auto"/>
            </w:tcBorders>
          </w:tcPr>
          <w:p w14:paraId="679C3A77"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65EFE192" w14:textId="77777777" w:rsidTr="000449B4">
        <w:trPr>
          <w:cantSplit/>
          <w:trHeight w:val="252"/>
          <w:jc w:val="center"/>
        </w:trPr>
        <w:tc>
          <w:tcPr>
            <w:tcW w:w="5780" w:type="dxa"/>
            <w:tcBorders>
              <w:top w:val="nil"/>
              <w:left w:val="single" w:sz="12" w:space="0" w:color="auto"/>
              <w:bottom w:val="nil"/>
              <w:right w:val="nil"/>
            </w:tcBorders>
          </w:tcPr>
          <w:p w14:paraId="7EBB06E2" w14:textId="7F2E83E9"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proofErr w:type="spellStart"/>
            <w:r w:rsidRPr="005C2219">
              <w:rPr>
                <w:rFonts w:eastAsia="MS Mincho" w:cs="Calibri"/>
                <w:b/>
                <w:sz w:val="20"/>
                <w:szCs w:val="20"/>
                <w:lang w:eastAsia="ja-JP"/>
              </w:rPr>
              <w:t>authProvID</w:t>
            </w:r>
            <w:proofErr w:type="spellEnd"/>
            <w:r w:rsidRPr="005C2219">
              <w:rPr>
                <w:rFonts w:eastAsia="MS Mincho" w:cs="Calibri"/>
                <w:b/>
                <w:sz w:val="20"/>
                <w:szCs w:val="20"/>
                <w:lang w:eastAsia="ja-JP"/>
              </w:rPr>
              <w:t xml:space="preserve"> </w:t>
            </w:r>
            <w:r w:rsidRPr="005C2219">
              <w:rPr>
                <w:rFonts w:eastAsia="MS Mincho" w:cs="Calibri"/>
                <w:bCs/>
                <w:sz w:val="20"/>
                <w:szCs w:val="20"/>
                <w:lang w:eastAsia="ja-JP"/>
              </w:rPr>
              <w:t xml:space="preserve">= </w:t>
            </w:r>
            <w:proofErr w:type="spellStart"/>
            <w:proofErr w:type="gramStart"/>
            <w:r w:rsidRPr="005C2219">
              <w:rPr>
                <w:rFonts w:eastAsia="MS Mincho" w:cs="Calibri"/>
                <w:bCs/>
                <w:sz w:val="20"/>
                <w:szCs w:val="20"/>
                <w:lang w:eastAsia="ja-JP"/>
              </w:rPr>
              <w:t>escapedValue</w:t>
            </w:r>
            <w:proofErr w:type="spellEnd"/>
            <w:r w:rsidRPr="005C2219">
              <w:rPr>
                <w:rFonts w:eastAsia="MS Mincho" w:cs="Calibri"/>
                <w:bCs/>
                <w:sz w:val="20"/>
                <w:szCs w:val="20"/>
                <w:lang w:eastAsia="ja-JP"/>
              </w:rPr>
              <w:t>(</w:t>
            </w:r>
            <w:proofErr w:type="gramEnd"/>
            <w:r w:rsidRPr="005C2219">
              <w:rPr>
                <w:rFonts w:eastAsia="MS Mincho" w:cs="Calibri"/>
                <w:bCs/>
                <w:sz w:val="20"/>
                <w:szCs w:val="20"/>
                <w:lang w:eastAsia="ja-JP"/>
              </w:rPr>
              <w:t>8,8,16);</w:t>
            </w:r>
          </w:p>
        </w:tc>
        <w:tc>
          <w:tcPr>
            <w:tcW w:w="2127" w:type="dxa"/>
            <w:tcBorders>
              <w:top w:val="nil"/>
              <w:left w:val="nil"/>
              <w:bottom w:val="nil"/>
              <w:right w:val="nil"/>
            </w:tcBorders>
          </w:tcPr>
          <w:p w14:paraId="6803FAC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8, 16, 32</w:t>
            </w:r>
          </w:p>
        </w:tc>
        <w:tc>
          <w:tcPr>
            <w:tcW w:w="1149" w:type="dxa"/>
            <w:tcBorders>
              <w:top w:val="nil"/>
              <w:left w:val="nil"/>
              <w:bottom w:val="nil"/>
              <w:right w:val="single" w:sz="12" w:space="0" w:color="auto"/>
            </w:tcBorders>
          </w:tcPr>
          <w:p w14:paraId="7BB83C57"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722C3AA0"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3EAD8391"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t>if (</w:t>
            </w:r>
            <w:proofErr w:type="spellStart"/>
            <w:r w:rsidRPr="005C2219">
              <w:rPr>
                <w:rFonts w:eastAsia="MS Mincho" w:cs="Calibri"/>
                <w:bCs/>
                <w:sz w:val="20"/>
                <w:szCs w:val="20"/>
                <w:lang w:eastAsia="ja-JP"/>
              </w:rPr>
              <w:t>authProvID</w:t>
            </w:r>
            <w:proofErr w:type="spellEnd"/>
            <w:r w:rsidRPr="005C2219">
              <w:rPr>
                <w:rFonts w:eastAsia="MS Mincho" w:cs="Calibri"/>
                <w:bCs/>
                <w:sz w:val="20"/>
                <w:szCs w:val="20"/>
                <w:lang w:eastAsia="ja-JP"/>
              </w:rPr>
              <w:t xml:space="preserve"> == 0x00) {</w:t>
            </w:r>
          </w:p>
        </w:tc>
        <w:tc>
          <w:tcPr>
            <w:tcW w:w="2127" w:type="dxa"/>
            <w:tcBorders>
              <w:top w:val="nil"/>
              <w:left w:val="nil"/>
              <w:bottom w:val="nil"/>
              <w:right w:val="nil"/>
            </w:tcBorders>
            <w:shd w:val="clear" w:color="auto" w:fill="auto"/>
          </w:tcPr>
          <w:p w14:paraId="219D303D"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shd w:val="clear" w:color="auto" w:fill="auto"/>
          </w:tcPr>
          <w:p w14:paraId="2650507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332DB4" w:rsidRPr="005C2219" w14:paraId="2B7D3BC3"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25D1F1F4" w14:textId="325068E8"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t>auth</w:t>
            </w:r>
            <w:r w:rsidR="00E05D81" w:rsidRPr="005C2219">
              <w:rPr>
                <w:rFonts w:eastAsia="MS Mincho" w:cs="Calibri"/>
                <w:b/>
                <w:sz w:val="20"/>
                <w:szCs w:val="20"/>
                <w:lang w:eastAsia="ja-JP"/>
              </w:rPr>
              <w:t>SourceURI</w:t>
            </w:r>
            <w:r w:rsidRPr="005C2219">
              <w:rPr>
                <w:rFonts w:eastAsia="MS Mincho" w:cs="Calibri"/>
                <w:b/>
                <w:sz w:val="20"/>
                <w:szCs w:val="20"/>
                <w:lang w:eastAsia="ja-JP"/>
              </w:rPr>
              <w:t>LengthMinus1</w:t>
            </w:r>
          </w:p>
        </w:tc>
        <w:tc>
          <w:tcPr>
            <w:tcW w:w="2127" w:type="dxa"/>
            <w:tcBorders>
              <w:top w:val="nil"/>
              <w:left w:val="nil"/>
              <w:bottom w:val="nil"/>
              <w:right w:val="nil"/>
            </w:tcBorders>
            <w:shd w:val="clear" w:color="auto" w:fill="auto"/>
          </w:tcPr>
          <w:p w14:paraId="023BF1CA"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8</w:t>
            </w:r>
          </w:p>
        </w:tc>
        <w:tc>
          <w:tcPr>
            <w:tcW w:w="1149" w:type="dxa"/>
            <w:tcBorders>
              <w:top w:val="nil"/>
              <w:left w:val="nil"/>
              <w:bottom w:val="nil"/>
              <w:right w:val="single" w:sz="12" w:space="0" w:color="auto"/>
            </w:tcBorders>
            <w:shd w:val="clear" w:color="auto" w:fill="auto"/>
          </w:tcPr>
          <w:p w14:paraId="50B7852F"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1E0445C5"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7E6A7097"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Pr="005C2219">
              <w:rPr>
                <w:rFonts w:eastAsia="MS Mincho" w:cs="Calibri"/>
                <w:bCs/>
                <w:sz w:val="20"/>
                <w:szCs w:val="20"/>
                <w:lang w:eastAsia="ja-JP"/>
              </w:rPr>
              <w:tab/>
              <w:t>for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xml:space="preserve">=0;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xml:space="preserve">&lt;= authProvIDLengthMinus1;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w:t>
            </w:r>
          </w:p>
        </w:tc>
        <w:tc>
          <w:tcPr>
            <w:tcW w:w="2127" w:type="dxa"/>
            <w:tcBorders>
              <w:top w:val="nil"/>
              <w:left w:val="nil"/>
              <w:bottom w:val="nil"/>
              <w:right w:val="nil"/>
            </w:tcBorders>
            <w:shd w:val="clear" w:color="auto" w:fill="auto"/>
          </w:tcPr>
          <w:p w14:paraId="546E5F5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shd w:val="clear" w:color="auto" w:fill="auto"/>
          </w:tcPr>
          <w:p w14:paraId="294D856C"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332DB4" w:rsidRPr="005C2219" w14:paraId="71BB8049"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24F55FA0"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spellStart"/>
            <w:r w:rsidRPr="005C2219">
              <w:rPr>
                <w:rFonts w:eastAsia="MS Mincho" w:cs="Calibri"/>
                <w:b/>
                <w:sz w:val="20"/>
                <w:szCs w:val="20"/>
                <w:lang w:eastAsia="ja-JP"/>
              </w:rPr>
              <w:t>authSourceURI</w:t>
            </w:r>
            <w:proofErr w:type="spellEnd"/>
            <w:r w:rsidRPr="005C2219">
              <w:rPr>
                <w:rFonts w:eastAsia="MS Mincho" w:cs="Calibri"/>
                <w:b/>
                <w:sz w:val="20"/>
                <w:szCs w:val="20"/>
                <w:lang w:eastAsia="ja-JP"/>
              </w:rPr>
              <w:t>[</w:t>
            </w:r>
            <w:proofErr w:type="spellStart"/>
            <w:r w:rsidRPr="005C2219">
              <w:rPr>
                <w:rFonts w:eastAsia="MS Mincho" w:cs="Calibri"/>
                <w:b/>
                <w:sz w:val="20"/>
                <w:szCs w:val="20"/>
                <w:lang w:eastAsia="ja-JP"/>
              </w:rPr>
              <w:t>i</w:t>
            </w:r>
            <w:proofErr w:type="spellEnd"/>
            <w:r w:rsidRPr="005C2219">
              <w:rPr>
                <w:rFonts w:eastAsia="MS Mincho" w:cs="Calibri"/>
                <w:b/>
                <w:sz w:val="20"/>
                <w:szCs w:val="20"/>
                <w:lang w:eastAsia="ja-JP"/>
              </w:rPr>
              <w:t>]</w:t>
            </w:r>
          </w:p>
        </w:tc>
        <w:tc>
          <w:tcPr>
            <w:tcW w:w="2127" w:type="dxa"/>
            <w:tcBorders>
              <w:top w:val="nil"/>
              <w:left w:val="nil"/>
              <w:bottom w:val="nil"/>
              <w:right w:val="nil"/>
            </w:tcBorders>
            <w:shd w:val="clear" w:color="auto" w:fill="auto"/>
          </w:tcPr>
          <w:p w14:paraId="7462346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8</w:t>
            </w:r>
          </w:p>
        </w:tc>
        <w:tc>
          <w:tcPr>
            <w:tcW w:w="1149" w:type="dxa"/>
            <w:tcBorders>
              <w:top w:val="nil"/>
              <w:left w:val="nil"/>
              <w:bottom w:val="nil"/>
              <w:right w:val="single" w:sz="12" w:space="0" w:color="auto"/>
            </w:tcBorders>
            <w:shd w:val="clear" w:color="auto" w:fill="auto"/>
          </w:tcPr>
          <w:p w14:paraId="7681EF0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roofErr w:type="spellStart"/>
            <w:r w:rsidRPr="005C2219">
              <w:rPr>
                <w:rFonts w:eastAsia="MS Mincho" w:cs="Calibri"/>
                <w:b/>
                <w:sz w:val="20"/>
                <w:szCs w:val="20"/>
                <w:lang w:eastAsia="ja-JP"/>
              </w:rPr>
              <w:t>bslbf</w:t>
            </w:r>
            <w:proofErr w:type="spellEnd"/>
          </w:p>
        </w:tc>
      </w:tr>
      <w:tr w:rsidR="00332DB4" w:rsidRPr="005C2219" w14:paraId="463EC0A0"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413558E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Pr="005C2219">
              <w:rPr>
                <w:rFonts w:eastAsia="MS Mincho" w:cs="Calibri"/>
                <w:bCs/>
                <w:sz w:val="20"/>
                <w:szCs w:val="20"/>
                <w:lang w:eastAsia="ja-JP"/>
              </w:rPr>
              <w:tab/>
              <w:t>}</w:t>
            </w:r>
          </w:p>
        </w:tc>
        <w:tc>
          <w:tcPr>
            <w:tcW w:w="2127" w:type="dxa"/>
            <w:tcBorders>
              <w:top w:val="nil"/>
              <w:left w:val="nil"/>
              <w:bottom w:val="nil"/>
              <w:right w:val="nil"/>
            </w:tcBorders>
            <w:shd w:val="clear" w:color="auto" w:fill="auto"/>
          </w:tcPr>
          <w:p w14:paraId="36A0241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shd w:val="clear" w:color="auto" w:fill="auto"/>
          </w:tcPr>
          <w:p w14:paraId="3894F9C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332DB4" w:rsidRPr="005C2219" w14:paraId="6C3A560F"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70708D98"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t>}</w:t>
            </w:r>
          </w:p>
        </w:tc>
        <w:tc>
          <w:tcPr>
            <w:tcW w:w="2127" w:type="dxa"/>
            <w:tcBorders>
              <w:top w:val="nil"/>
              <w:left w:val="nil"/>
              <w:bottom w:val="nil"/>
              <w:right w:val="nil"/>
            </w:tcBorders>
            <w:shd w:val="clear" w:color="auto" w:fill="auto"/>
          </w:tcPr>
          <w:p w14:paraId="28F4E766"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shd w:val="clear" w:color="auto" w:fill="auto"/>
          </w:tcPr>
          <w:p w14:paraId="565DEC2D"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332DB4" w:rsidRPr="005C2219" w14:paraId="25CDCC01"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150463E1" w14:textId="77F97860"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t>if (</w:t>
            </w:r>
            <w:proofErr w:type="spellStart"/>
            <w:r w:rsidR="004B3EBF" w:rsidRPr="005C2219">
              <w:rPr>
                <w:rFonts w:cs="Calibri"/>
                <w:bCs/>
                <w:sz w:val="20"/>
                <w:szCs w:val="20"/>
              </w:rPr>
              <w:t>authAddExtTypes</w:t>
            </w:r>
            <w:proofErr w:type="spellEnd"/>
            <w:proofErr w:type="gramStart"/>
            <w:r w:rsidRPr="005C2219">
              <w:rPr>
                <w:rFonts w:eastAsia="MS Mincho" w:cs="Calibri"/>
                <w:bCs/>
                <w:sz w:val="20"/>
                <w:szCs w:val="20"/>
                <w:lang w:eastAsia="ja-JP"/>
              </w:rPr>
              <w:t>){</w:t>
            </w:r>
            <w:proofErr w:type="gramEnd"/>
          </w:p>
        </w:tc>
        <w:tc>
          <w:tcPr>
            <w:tcW w:w="2127" w:type="dxa"/>
            <w:tcBorders>
              <w:top w:val="nil"/>
              <w:left w:val="nil"/>
              <w:bottom w:val="nil"/>
              <w:right w:val="nil"/>
            </w:tcBorders>
            <w:shd w:val="clear" w:color="auto" w:fill="auto"/>
          </w:tcPr>
          <w:p w14:paraId="64786DE7"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shd w:val="clear" w:color="auto" w:fill="auto"/>
          </w:tcPr>
          <w:p w14:paraId="7B1D1579"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332DB4" w:rsidRPr="005C2219" w14:paraId="29E5B7EB"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6317FE61" w14:textId="38449C30"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r>
            <w:proofErr w:type="spellStart"/>
            <w:r w:rsidRPr="005C2219">
              <w:rPr>
                <w:rFonts w:eastAsia="MS Mincho" w:cs="Calibri"/>
                <w:b/>
                <w:sz w:val="20"/>
                <w:szCs w:val="20"/>
                <w:lang w:eastAsia="ja-JP"/>
              </w:rPr>
              <w:t>auth</w:t>
            </w:r>
            <w:r w:rsidR="004B3EBF" w:rsidRPr="005C2219">
              <w:rPr>
                <w:rFonts w:eastAsia="MS Mincho" w:cs="Calibri"/>
                <w:b/>
                <w:sz w:val="20"/>
                <w:szCs w:val="20"/>
                <w:lang w:eastAsia="ja-JP"/>
              </w:rPr>
              <w:t>Add</w:t>
            </w:r>
            <w:r w:rsidRPr="005C2219">
              <w:rPr>
                <w:rFonts w:eastAsia="MS Mincho" w:cs="Calibri"/>
                <w:b/>
                <w:sz w:val="20"/>
                <w:szCs w:val="20"/>
                <w:lang w:eastAsia="ja-JP"/>
              </w:rPr>
              <w:t>ExtInclusion</w:t>
            </w:r>
            <w:proofErr w:type="spellEnd"/>
          </w:p>
        </w:tc>
        <w:tc>
          <w:tcPr>
            <w:tcW w:w="2127" w:type="dxa"/>
            <w:tcBorders>
              <w:top w:val="nil"/>
              <w:left w:val="nil"/>
              <w:bottom w:val="nil"/>
              <w:right w:val="nil"/>
            </w:tcBorders>
            <w:shd w:val="clear" w:color="auto" w:fill="auto"/>
          </w:tcPr>
          <w:p w14:paraId="2A86BC09"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1</w:t>
            </w:r>
          </w:p>
        </w:tc>
        <w:tc>
          <w:tcPr>
            <w:tcW w:w="1149" w:type="dxa"/>
            <w:tcBorders>
              <w:top w:val="nil"/>
              <w:left w:val="nil"/>
              <w:bottom w:val="nil"/>
              <w:right w:val="single" w:sz="12" w:space="0" w:color="auto"/>
            </w:tcBorders>
            <w:shd w:val="clear" w:color="auto" w:fill="auto"/>
          </w:tcPr>
          <w:p w14:paraId="0DE87539"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273FB247"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6CCD6C4A" w14:textId="11044E1E"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t>auth</w:t>
            </w:r>
            <w:r w:rsidR="004B3EBF" w:rsidRPr="005C2219">
              <w:rPr>
                <w:rFonts w:eastAsia="MS Mincho" w:cs="Calibri"/>
                <w:b/>
                <w:sz w:val="20"/>
                <w:szCs w:val="20"/>
                <w:lang w:eastAsia="ja-JP"/>
              </w:rPr>
              <w:t>Add</w:t>
            </w:r>
            <w:r w:rsidRPr="005C2219">
              <w:rPr>
                <w:rFonts w:eastAsia="MS Mincho" w:cs="Calibri"/>
                <w:b/>
                <w:sz w:val="20"/>
                <w:szCs w:val="20"/>
                <w:lang w:eastAsia="ja-JP"/>
              </w:rPr>
              <w:t>ExtTypeListLengthMinus1</w:t>
            </w:r>
          </w:p>
        </w:tc>
        <w:tc>
          <w:tcPr>
            <w:tcW w:w="2127" w:type="dxa"/>
            <w:tcBorders>
              <w:top w:val="nil"/>
              <w:left w:val="nil"/>
              <w:bottom w:val="nil"/>
              <w:right w:val="nil"/>
            </w:tcBorders>
            <w:shd w:val="clear" w:color="auto" w:fill="auto"/>
          </w:tcPr>
          <w:p w14:paraId="1FC03C62"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3</w:t>
            </w:r>
          </w:p>
        </w:tc>
        <w:tc>
          <w:tcPr>
            <w:tcW w:w="1149" w:type="dxa"/>
            <w:tcBorders>
              <w:top w:val="nil"/>
              <w:left w:val="nil"/>
              <w:bottom w:val="nil"/>
              <w:right w:val="single" w:sz="12" w:space="0" w:color="auto"/>
            </w:tcBorders>
            <w:shd w:val="clear" w:color="auto" w:fill="auto"/>
          </w:tcPr>
          <w:p w14:paraId="2CD94BDA"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0DFB9699"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51A71D97"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Pr="005C2219">
              <w:rPr>
                <w:rFonts w:eastAsia="MS Mincho" w:cs="Calibri"/>
                <w:bCs/>
                <w:sz w:val="20"/>
                <w:szCs w:val="20"/>
                <w:lang w:eastAsia="ja-JP"/>
              </w:rPr>
              <w:tab/>
              <w:t>for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xml:space="preserve">=0;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xml:space="preserve"> &lt;= authExtTypeListLengthMinus1;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w:t>
            </w:r>
          </w:p>
        </w:tc>
        <w:tc>
          <w:tcPr>
            <w:tcW w:w="2127" w:type="dxa"/>
            <w:tcBorders>
              <w:top w:val="nil"/>
              <w:left w:val="nil"/>
              <w:bottom w:val="nil"/>
              <w:right w:val="nil"/>
            </w:tcBorders>
            <w:shd w:val="clear" w:color="auto" w:fill="auto"/>
          </w:tcPr>
          <w:p w14:paraId="132714D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shd w:val="clear" w:color="auto" w:fill="auto"/>
          </w:tcPr>
          <w:p w14:paraId="5D57D7B8"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332DB4" w:rsidRPr="005C2219" w14:paraId="1AACE800"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07CD1C84" w14:textId="56BEA782"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t>auth</w:t>
            </w:r>
            <w:r w:rsidR="004B3EBF" w:rsidRPr="005C2219">
              <w:rPr>
                <w:rFonts w:eastAsia="MS Mincho" w:cs="Calibri"/>
                <w:b/>
                <w:sz w:val="20"/>
                <w:szCs w:val="20"/>
                <w:lang w:eastAsia="ja-JP"/>
              </w:rPr>
              <w:t>Add</w:t>
            </w:r>
            <w:r w:rsidRPr="005C2219">
              <w:rPr>
                <w:rFonts w:eastAsia="MS Mincho" w:cs="Calibri"/>
                <w:b/>
                <w:sz w:val="20"/>
                <w:szCs w:val="20"/>
                <w:lang w:eastAsia="ja-JP"/>
              </w:rPr>
              <w:t>ExtType[</w:t>
            </w:r>
            <w:proofErr w:type="spellStart"/>
            <w:r w:rsidRPr="005C2219">
              <w:rPr>
                <w:rFonts w:eastAsia="MS Mincho" w:cs="Calibri"/>
                <w:b/>
                <w:sz w:val="20"/>
                <w:szCs w:val="20"/>
                <w:lang w:eastAsia="ja-JP"/>
              </w:rPr>
              <w:t>i</w:t>
            </w:r>
            <w:proofErr w:type="spellEnd"/>
            <w:r w:rsidRPr="005C2219">
              <w:rPr>
                <w:rFonts w:eastAsia="MS Mincho" w:cs="Calibri"/>
                <w:b/>
                <w:sz w:val="20"/>
                <w:szCs w:val="20"/>
                <w:lang w:eastAsia="ja-JP"/>
              </w:rPr>
              <w:t xml:space="preserve">] </w:t>
            </w:r>
          </w:p>
        </w:tc>
        <w:tc>
          <w:tcPr>
            <w:tcW w:w="2127" w:type="dxa"/>
            <w:tcBorders>
              <w:top w:val="nil"/>
              <w:left w:val="nil"/>
              <w:bottom w:val="nil"/>
              <w:right w:val="nil"/>
            </w:tcBorders>
            <w:shd w:val="clear" w:color="auto" w:fill="auto"/>
          </w:tcPr>
          <w:p w14:paraId="62CB9884"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4</w:t>
            </w:r>
          </w:p>
        </w:tc>
        <w:tc>
          <w:tcPr>
            <w:tcW w:w="1149" w:type="dxa"/>
            <w:tcBorders>
              <w:top w:val="nil"/>
              <w:left w:val="nil"/>
              <w:bottom w:val="nil"/>
              <w:right w:val="single" w:sz="12" w:space="0" w:color="auto"/>
            </w:tcBorders>
            <w:shd w:val="clear" w:color="auto" w:fill="auto"/>
          </w:tcPr>
          <w:p w14:paraId="37A6F25F"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332DB4" w:rsidRPr="005C2219" w14:paraId="447E30CE"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49206FB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Pr="005C2219">
              <w:rPr>
                <w:rFonts w:eastAsia="MS Mincho" w:cs="Calibri"/>
                <w:bCs/>
                <w:sz w:val="20"/>
                <w:szCs w:val="20"/>
                <w:lang w:eastAsia="ja-JP"/>
              </w:rPr>
              <w:tab/>
              <w:t>}</w:t>
            </w:r>
          </w:p>
        </w:tc>
        <w:tc>
          <w:tcPr>
            <w:tcW w:w="2127" w:type="dxa"/>
            <w:tcBorders>
              <w:top w:val="nil"/>
              <w:left w:val="nil"/>
              <w:bottom w:val="nil"/>
              <w:right w:val="nil"/>
            </w:tcBorders>
            <w:shd w:val="clear" w:color="auto" w:fill="auto"/>
          </w:tcPr>
          <w:p w14:paraId="7C6B3ED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shd w:val="clear" w:color="auto" w:fill="auto"/>
          </w:tcPr>
          <w:p w14:paraId="395672C8"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332DB4" w:rsidRPr="005C2219" w14:paraId="03178DD2" w14:textId="77777777" w:rsidTr="000449B4">
        <w:trPr>
          <w:cantSplit/>
          <w:trHeight w:val="252"/>
          <w:jc w:val="center"/>
        </w:trPr>
        <w:tc>
          <w:tcPr>
            <w:tcW w:w="5780" w:type="dxa"/>
            <w:tcBorders>
              <w:top w:val="nil"/>
              <w:left w:val="single" w:sz="12" w:space="0" w:color="auto"/>
              <w:bottom w:val="nil"/>
              <w:right w:val="nil"/>
            </w:tcBorders>
            <w:shd w:val="clear" w:color="auto" w:fill="auto"/>
          </w:tcPr>
          <w:p w14:paraId="382339FC"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t>}</w:t>
            </w:r>
          </w:p>
        </w:tc>
        <w:tc>
          <w:tcPr>
            <w:tcW w:w="2127" w:type="dxa"/>
            <w:tcBorders>
              <w:top w:val="nil"/>
              <w:left w:val="nil"/>
              <w:bottom w:val="nil"/>
              <w:right w:val="nil"/>
            </w:tcBorders>
            <w:shd w:val="clear" w:color="auto" w:fill="auto"/>
          </w:tcPr>
          <w:p w14:paraId="3A7448A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shd w:val="clear" w:color="auto" w:fill="auto"/>
          </w:tcPr>
          <w:p w14:paraId="1A13C274"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332DB4" w:rsidRPr="005C2219" w14:paraId="18776822" w14:textId="77777777" w:rsidTr="000449B4">
        <w:trPr>
          <w:cantSplit/>
          <w:trHeight w:val="72"/>
          <w:jc w:val="center"/>
        </w:trPr>
        <w:tc>
          <w:tcPr>
            <w:tcW w:w="5780" w:type="dxa"/>
            <w:tcBorders>
              <w:top w:val="nil"/>
              <w:left w:val="single" w:sz="12" w:space="0" w:color="auto"/>
              <w:bottom w:val="single" w:sz="12" w:space="0" w:color="auto"/>
              <w:right w:val="nil"/>
            </w:tcBorders>
          </w:tcPr>
          <w:p w14:paraId="39A8752D" w14:textId="77777777" w:rsidR="00332DB4" w:rsidRPr="005C2219" w:rsidRDefault="00332DB4" w:rsidP="00332DB4">
            <w:pPr>
              <w:tabs>
                <w:tab w:val="clear" w:pos="403"/>
                <w:tab w:val="left" w:pos="720"/>
              </w:tabs>
              <w:spacing w:after="0" w:line="240" w:lineRule="auto"/>
              <w:jc w:val="left"/>
              <w:rPr>
                <w:rFonts w:cs="Calibri"/>
                <w:bCs/>
                <w:sz w:val="20"/>
                <w:szCs w:val="20"/>
              </w:rPr>
            </w:pPr>
            <w:r w:rsidRPr="005C2219">
              <w:rPr>
                <w:rFonts w:cs="Calibri"/>
                <w:bCs/>
                <w:sz w:val="20"/>
                <w:szCs w:val="20"/>
              </w:rPr>
              <w:t>}</w:t>
            </w:r>
          </w:p>
        </w:tc>
        <w:tc>
          <w:tcPr>
            <w:tcW w:w="2127" w:type="dxa"/>
            <w:tcBorders>
              <w:top w:val="nil"/>
              <w:left w:val="nil"/>
              <w:bottom w:val="single" w:sz="12" w:space="0" w:color="auto"/>
              <w:right w:val="nil"/>
            </w:tcBorders>
          </w:tcPr>
          <w:p w14:paraId="0EA4088F" w14:textId="77777777" w:rsidR="00332DB4" w:rsidRPr="005C2219" w:rsidRDefault="00332DB4" w:rsidP="00332DB4">
            <w:pPr>
              <w:tabs>
                <w:tab w:val="clear" w:pos="403"/>
                <w:tab w:val="left" w:pos="720"/>
              </w:tabs>
              <w:spacing w:after="0" w:line="240" w:lineRule="auto"/>
              <w:jc w:val="left"/>
              <w:rPr>
                <w:rFonts w:cs="Calibri"/>
                <w:bCs/>
                <w:sz w:val="20"/>
                <w:szCs w:val="20"/>
              </w:rPr>
            </w:pPr>
          </w:p>
        </w:tc>
        <w:tc>
          <w:tcPr>
            <w:tcW w:w="1149" w:type="dxa"/>
            <w:tcBorders>
              <w:top w:val="nil"/>
              <w:left w:val="nil"/>
              <w:bottom w:val="single" w:sz="12" w:space="0" w:color="auto"/>
              <w:right w:val="single" w:sz="12" w:space="0" w:color="auto"/>
            </w:tcBorders>
          </w:tcPr>
          <w:p w14:paraId="45E90BD3" w14:textId="77777777" w:rsidR="00332DB4" w:rsidRPr="005C2219" w:rsidRDefault="00332DB4" w:rsidP="00332DB4">
            <w:pPr>
              <w:tabs>
                <w:tab w:val="clear" w:pos="403"/>
                <w:tab w:val="left" w:pos="720"/>
              </w:tabs>
              <w:spacing w:after="0" w:line="240" w:lineRule="auto"/>
              <w:jc w:val="left"/>
              <w:rPr>
                <w:rFonts w:cs="Calibri"/>
                <w:bCs/>
                <w:sz w:val="20"/>
                <w:szCs w:val="20"/>
              </w:rPr>
            </w:pPr>
          </w:p>
        </w:tc>
      </w:tr>
    </w:tbl>
    <w:p w14:paraId="74BB3FA0" w14:textId="77777777" w:rsidR="004264CF" w:rsidRDefault="004264CF" w:rsidP="004264CF">
      <w:pPr>
        <w:keepNext/>
        <w:suppressAutoHyphens/>
        <w:spacing w:before="120" w:line="230" w:lineRule="exact"/>
        <w:rPr>
          <w:rFonts w:eastAsia="MS Mincho"/>
          <w:b/>
          <w:sz w:val="20"/>
          <w:szCs w:val="20"/>
          <w:lang w:val="en-US" w:eastAsia="ja-JP"/>
        </w:rPr>
      </w:pPr>
    </w:p>
    <w:p w14:paraId="19EF9283" w14:textId="77777777" w:rsidR="000165DC" w:rsidRPr="00181373" w:rsidRDefault="000165DC" w:rsidP="000165DC">
      <w:pPr>
        <w:keepNext/>
        <w:suppressAutoHyphens/>
        <w:spacing w:before="120" w:line="230" w:lineRule="exact"/>
        <w:jc w:val="center"/>
        <w:rPr>
          <w:rFonts w:eastAsia="MS Mincho"/>
          <w:b/>
          <w:sz w:val="20"/>
          <w:szCs w:val="20"/>
          <w:lang w:eastAsia="ja-JP"/>
        </w:rPr>
      </w:pPr>
      <w:r w:rsidRPr="00202A39">
        <w:rPr>
          <w:rFonts w:eastAsia="MS Mincho"/>
          <w:b/>
          <w:sz w:val="20"/>
          <w:szCs w:val="20"/>
          <w:lang w:eastAsia="ja-JP"/>
        </w:rPr>
        <w:t xml:space="preserve">Table XXY — Syntax of </w:t>
      </w:r>
      <w:proofErr w:type="spellStart"/>
      <w:r w:rsidRPr="00202A39">
        <w:rPr>
          <w:rFonts w:eastAsia="MS Mincho"/>
          <w:b/>
          <w:sz w:val="20"/>
          <w:szCs w:val="20"/>
          <w:lang w:eastAsia="ja-JP"/>
        </w:rPr>
        <w:t>authExt</w:t>
      </w:r>
      <w:r>
        <w:rPr>
          <w:rFonts w:eastAsia="MS Mincho"/>
          <w:b/>
          <w:sz w:val="20"/>
          <w:szCs w:val="20"/>
          <w:lang w:eastAsia="ja-JP"/>
        </w:rPr>
        <w:t>Sig</w:t>
      </w:r>
      <w:proofErr w:type="spellEnd"/>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035"/>
        <w:gridCol w:w="3831"/>
        <w:gridCol w:w="1092"/>
      </w:tblGrid>
      <w:tr w:rsidR="000165DC" w:rsidRPr="00A335F5" w14:paraId="69C27E9E" w14:textId="77777777" w:rsidTr="008B0138">
        <w:trPr>
          <w:cantSplit/>
          <w:trHeight w:val="262"/>
          <w:jc w:val="center"/>
        </w:trPr>
        <w:tc>
          <w:tcPr>
            <w:tcW w:w="4035" w:type="dxa"/>
            <w:tcBorders>
              <w:top w:val="single" w:sz="12" w:space="0" w:color="auto"/>
              <w:left w:val="single" w:sz="12" w:space="0" w:color="auto"/>
              <w:bottom w:val="single" w:sz="12" w:space="0" w:color="auto"/>
              <w:right w:val="nil"/>
            </w:tcBorders>
          </w:tcPr>
          <w:p w14:paraId="16D47C84" w14:textId="77777777" w:rsidR="000165DC" w:rsidRPr="00A335F5" w:rsidRDefault="000165DC" w:rsidP="008B0138">
            <w:pPr>
              <w:keepNext/>
              <w:widowControl w:val="0"/>
              <w:tabs>
                <w:tab w:val="left" w:pos="360"/>
                <w:tab w:val="left" w:pos="720"/>
                <w:tab w:val="left" w:pos="1077"/>
                <w:tab w:val="left" w:pos="1440"/>
                <w:tab w:val="left" w:pos="1800"/>
                <w:tab w:val="left" w:pos="2160"/>
                <w:tab w:val="left" w:pos="2520"/>
                <w:tab w:val="left" w:pos="2880"/>
                <w:tab w:val="left" w:pos="3240"/>
              </w:tabs>
              <w:spacing w:after="20"/>
              <w:rPr>
                <w:rFonts w:eastAsia="MS Mincho" w:cstheme="minorHAnsi"/>
                <w:b/>
                <w:sz w:val="20"/>
                <w:szCs w:val="20"/>
                <w:lang w:eastAsia="ja-JP"/>
              </w:rPr>
            </w:pPr>
            <w:r w:rsidRPr="00A335F5">
              <w:rPr>
                <w:rFonts w:eastAsia="MS Mincho" w:cstheme="minorHAnsi"/>
                <w:b/>
                <w:sz w:val="20"/>
                <w:szCs w:val="20"/>
                <w:lang w:eastAsia="ja-JP"/>
              </w:rPr>
              <w:t>Syntax</w:t>
            </w:r>
          </w:p>
        </w:tc>
        <w:tc>
          <w:tcPr>
            <w:tcW w:w="3831" w:type="dxa"/>
            <w:tcBorders>
              <w:top w:val="single" w:sz="12" w:space="0" w:color="auto"/>
              <w:left w:val="nil"/>
              <w:bottom w:val="single" w:sz="12" w:space="0" w:color="auto"/>
              <w:right w:val="nil"/>
            </w:tcBorders>
          </w:tcPr>
          <w:p w14:paraId="70B98E05" w14:textId="77777777" w:rsidR="000165DC" w:rsidRPr="00A335F5" w:rsidRDefault="000165DC" w:rsidP="008B0138">
            <w:pPr>
              <w:keepNext/>
              <w:widowControl w:val="0"/>
              <w:tabs>
                <w:tab w:val="left" w:pos="360"/>
                <w:tab w:val="left" w:pos="720"/>
                <w:tab w:val="left" w:pos="1077"/>
                <w:tab w:val="left" w:pos="1440"/>
                <w:tab w:val="left" w:pos="1800"/>
                <w:tab w:val="left" w:pos="2160"/>
                <w:tab w:val="left" w:pos="2520"/>
                <w:tab w:val="left" w:pos="2880"/>
                <w:tab w:val="left" w:pos="3240"/>
              </w:tabs>
              <w:spacing w:after="20"/>
              <w:rPr>
                <w:rFonts w:eastAsia="MS Mincho" w:cstheme="minorHAnsi"/>
                <w:b/>
                <w:sz w:val="20"/>
                <w:szCs w:val="20"/>
                <w:lang w:eastAsia="ja-JP"/>
              </w:rPr>
            </w:pPr>
            <w:r w:rsidRPr="00A335F5">
              <w:rPr>
                <w:rFonts w:eastAsia="MS Mincho" w:cstheme="minorHAnsi"/>
                <w:b/>
                <w:sz w:val="20"/>
                <w:szCs w:val="20"/>
                <w:lang w:eastAsia="ja-JP"/>
              </w:rPr>
              <w:t>No. of bits</w:t>
            </w:r>
          </w:p>
        </w:tc>
        <w:tc>
          <w:tcPr>
            <w:tcW w:w="1092" w:type="dxa"/>
            <w:tcBorders>
              <w:top w:val="single" w:sz="12" w:space="0" w:color="auto"/>
              <w:left w:val="nil"/>
              <w:bottom w:val="single" w:sz="12" w:space="0" w:color="auto"/>
              <w:right w:val="single" w:sz="12" w:space="0" w:color="auto"/>
            </w:tcBorders>
          </w:tcPr>
          <w:p w14:paraId="198A4D41" w14:textId="77777777" w:rsidR="000165DC" w:rsidRPr="00A335F5" w:rsidRDefault="000165DC" w:rsidP="008B0138">
            <w:pPr>
              <w:keepNext/>
              <w:widowControl w:val="0"/>
              <w:tabs>
                <w:tab w:val="left" w:pos="360"/>
                <w:tab w:val="left" w:pos="720"/>
                <w:tab w:val="left" w:pos="1077"/>
                <w:tab w:val="left" w:pos="1440"/>
                <w:tab w:val="left" w:pos="1800"/>
                <w:tab w:val="left" w:pos="2160"/>
                <w:tab w:val="left" w:pos="2520"/>
                <w:tab w:val="left" w:pos="2880"/>
                <w:tab w:val="left" w:pos="3240"/>
              </w:tabs>
              <w:spacing w:after="20"/>
              <w:rPr>
                <w:rFonts w:eastAsia="MS Mincho" w:cstheme="minorHAnsi"/>
                <w:b/>
                <w:sz w:val="20"/>
                <w:szCs w:val="20"/>
                <w:lang w:eastAsia="ja-JP"/>
              </w:rPr>
            </w:pPr>
            <w:r w:rsidRPr="00A335F5">
              <w:rPr>
                <w:rFonts w:eastAsia="MS Mincho" w:cstheme="minorHAnsi"/>
                <w:b/>
                <w:sz w:val="20"/>
                <w:szCs w:val="20"/>
                <w:lang w:eastAsia="ja-JP"/>
              </w:rPr>
              <w:t>Mnemonic</w:t>
            </w:r>
          </w:p>
        </w:tc>
      </w:tr>
      <w:tr w:rsidR="000165DC" w:rsidRPr="00042837" w14:paraId="3F42AF95" w14:textId="77777777" w:rsidTr="008B0138">
        <w:trPr>
          <w:cantSplit/>
          <w:trHeight w:val="252"/>
          <w:jc w:val="center"/>
        </w:trPr>
        <w:tc>
          <w:tcPr>
            <w:tcW w:w="4035" w:type="dxa"/>
            <w:tcBorders>
              <w:top w:val="single" w:sz="12" w:space="0" w:color="auto"/>
              <w:left w:val="single" w:sz="12" w:space="0" w:color="auto"/>
              <w:bottom w:val="nil"/>
              <w:right w:val="nil"/>
            </w:tcBorders>
          </w:tcPr>
          <w:p w14:paraId="65806297"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roofErr w:type="spellStart"/>
            <w:proofErr w:type="gramStart"/>
            <w:r w:rsidRPr="00042837">
              <w:rPr>
                <w:rFonts w:eastAsia="MS Mincho" w:cs="Calibri"/>
                <w:bCs/>
                <w:sz w:val="20"/>
                <w:szCs w:val="20"/>
                <w:lang w:eastAsia="ja-JP"/>
              </w:rPr>
              <w:t>authExtSig</w:t>
            </w:r>
            <w:proofErr w:type="spellEnd"/>
            <w:r w:rsidRPr="00042837">
              <w:rPr>
                <w:rFonts w:eastAsia="MS Mincho" w:cs="Calibri"/>
                <w:bCs/>
                <w:sz w:val="20"/>
                <w:szCs w:val="20"/>
                <w:lang w:eastAsia="ja-JP"/>
              </w:rPr>
              <w:t>(</w:t>
            </w:r>
            <w:proofErr w:type="gramEnd"/>
            <w:r w:rsidRPr="00042837">
              <w:rPr>
                <w:rFonts w:eastAsia="MS Mincho" w:cs="Calibri"/>
                <w:bCs/>
                <w:sz w:val="20"/>
                <w:szCs w:val="20"/>
                <w:lang w:eastAsia="ja-JP"/>
              </w:rPr>
              <w:t>)</w:t>
            </w:r>
          </w:p>
        </w:tc>
        <w:tc>
          <w:tcPr>
            <w:tcW w:w="3831" w:type="dxa"/>
            <w:tcBorders>
              <w:top w:val="single" w:sz="12" w:space="0" w:color="auto"/>
              <w:left w:val="nil"/>
              <w:bottom w:val="nil"/>
              <w:right w:val="nil"/>
            </w:tcBorders>
          </w:tcPr>
          <w:p w14:paraId="095329FA"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single" w:sz="12" w:space="0" w:color="auto"/>
              <w:left w:val="nil"/>
              <w:bottom w:val="nil"/>
              <w:right w:val="single" w:sz="12" w:space="0" w:color="auto"/>
            </w:tcBorders>
          </w:tcPr>
          <w:p w14:paraId="567E1D9B"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165DC" w:rsidRPr="00042837" w14:paraId="3942B95E" w14:textId="77777777" w:rsidTr="008B0138">
        <w:trPr>
          <w:cantSplit/>
          <w:trHeight w:val="252"/>
          <w:jc w:val="center"/>
        </w:trPr>
        <w:tc>
          <w:tcPr>
            <w:tcW w:w="4035" w:type="dxa"/>
            <w:tcBorders>
              <w:top w:val="nil"/>
              <w:left w:val="single" w:sz="12" w:space="0" w:color="auto"/>
              <w:bottom w:val="nil"/>
              <w:right w:val="nil"/>
            </w:tcBorders>
          </w:tcPr>
          <w:p w14:paraId="7C56ACA9"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w:t>
            </w:r>
          </w:p>
        </w:tc>
        <w:tc>
          <w:tcPr>
            <w:tcW w:w="3831" w:type="dxa"/>
            <w:tcBorders>
              <w:top w:val="nil"/>
              <w:left w:val="nil"/>
              <w:bottom w:val="nil"/>
              <w:right w:val="nil"/>
            </w:tcBorders>
          </w:tcPr>
          <w:p w14:paraId="242ABED1"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16E70F4D"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165DC" w:rsidRPr="00042837" w14:paraId="5968BE7E" w14:textId="77777777" w:rsidTr="008B0138">
        <w:trPr>
          <w:cantSplit/>
          <w:trHeight w:val="252"/>
          <w:jc w:val="center"/>
        </w:trPr>
        <w:tc>
          <w:tcPr>
            <w:tcW w:w="4035" w:type="dxa"/>
            <w:tcBorders>
              <w:top w:val="nil"/>
              <w:left w:val="single" w:sz="12" w:space="0" w:color="auto"/>
              <w:bottom w:val="nil"/>
              <w:right w:val="nil"/>
            </w:tcBorders>
          </w:tcPr>
          <w:p w14:paraId="4FCE0E0F"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proofErr w:type="spellStart"/>
            <w:r w:rsidRPr="00042837">
              <w:rPr>
                <w:rFonts w:eastAsia="MS Mincho" w:cs="Calibri"/>
                <w:b/>
                <w:sz w:val="20"/>
                <w:szCs w:val="20"/>
                <w:lang w:eastAsia="ja-JP"/>
              </w:rPr>
              <w:t>authID</w:t>
            </w:r>
            <w:proofErr w:type="spellEnd"/>
          </w:p>
        </w:tc>
        <w:tc>
          <w:tcPr>
            <w:tcW w:w="3831" w:type="dxa"/>
            <w:tcBorders>
              <w:top w:val="nil"/>
              <w:left w:val="nil"/>
              <w:bottom w:val="nil"/>
              <w:right w:val="nil"/>
            </w:tcBorders>
          </w:tcPr>
          <w:p w14:paraId="2EFE3728"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8</w:t>
            </w:r>
          </w:p>
        </w:tc>
        <w:tc>
          <w:tcPr>
            <w:tcW w:w="1092" w:type="dxa"/>
            <w:tcBorders>
              <w:top w:val="nil"/>
              <w:left w:val="nil"/>
              <w:bottom w:val="nil"/>
              <w:right w:val="single" w:sz="12" w:space="0" w:color="auto"/>
            </w:tcBorders>
          </w:tcPr>
          <w:p w14:paraId="6996CDF9"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436A0D" w:rsidRPr="00042837" w14:paraId="4E0696C4" w14:textId="77777777" w:rsidTr="008B0138">
        <w:trPr>
          <w:cantSplit/>
          <w:trHeight w:val="252"/>
          <w:jc w:val="center"/>
        </w:trPr>
        <w:tc>
          <w:tcPr>
            <w:tcW w:w="4035" w:type="dxa"/>
            <w:tcBorders>
              <w:top w:val="nil"/>
              <w:left w:val="single" w:sz="12" w:space="0" w:color="auto"/>
              <w:bottom w:val="nil"/>
              <w:right w:val="nil"/>
            </w:tcBorders>
          </w:tcPr>
          <w:p w14:paraId="2260DD57" w14:textId="7308170A" w:rsidR="000165DC" w:rsidRPr="00042837" w:rsidRDefault="000165DC" w:rsidP="00104B8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proofErr w:type="spellStart"/>
            <w:r w:rsidRPr="00042837">
              <w:rPr>
                <w:rFonts w:eastAsia="MS Mincho" w:cs="Calibri"/>
                <w:b/>
                <w:sz w:val="20"/>
                <w:szCs w:val="20"/>
                <w:lang w:eastAsia="ja-JP"/>
              </w:rPr>
              <w:t>authPartialSig</w:t>
            </w:r>
            <w:proofErr w:type="spellEnd"/>
          </w:p>
        </w:tc>
        <w:tc>
          <w:tcPr>
            <w:tcW w:w="3831" w:type="dxa"/>
            <w:tcBorders>
              <w:top w:val="nil"/>
              <w:left w:val="nil"/>
              <w:bottom w:val="nil"/>
              <w:right w:val="nil"/>
            </w:tcBorders>
          </w:tcPr>
          <w:p w14:paraId="791805DA" w14:textId="1868E2C8" w:rsidR="000165DC" w:rsidRPr="00104B86" w:rsidRDefault="000165DC" w:rsidP="00104B8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b/>
                <w:sz w:val="20"/>
              </w:rPr>
            </w:pPr>
            <w:r w:rsidRPr="00042837">
              <w:rPr>
                <w:rFonts w:eastAsia="MS Mincho" w:cs="Calibri"/>
                <w:b/>
                <w:sz w:val="20"/>
                <w:szCs w:val="20"/>
                <w:lang w:eastAsia="ja-JP"/>
              </w:rPr>
              <w:t>1</w:t>
            </w:r>
          </w:p>
        </w:tc>
        <w:tc>
          <w:tcPr>
            <w:tcW w:w="1092" w:type="dxa"/>
            <w:tcBorders>
              <w:top w:val="nil"/>
              <w:left w:val="nil"/>
              <w:bottom w:val="nil"/>
              <w:right w:val="single" w:sz="12" w:space="0" w:color="auto"/>
            </w:tcBorders>
          </w:tcPr>
          <w:p w14:paraId="29A585B1"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0165DC" w:rsidRPr="00042837" w14:paraId="7E6B2712" w14:textId="77777777" w:rsidTr="008B0138">
        <w:trPr>
          <w:cantSplit/>
          <w:trHeight w:val="252"/>
          <w:jc w:val="center"/>
        </w:trPr>
        <w:tc>
          <w:tcPr>
            <w:tcW w:w="4035" w:type="dxa"/>
            <w:tcBorders>
              <w:top w:val="nil"/>
              <w:left w:val="single" w:sz="12" w:space="0" w:color="auto"/>
              <w:bottom w:val="nil"/>
              <w:right w:val="nil"/>
            </w:tcBorders>
          </w:tcPr>
          <w:p w14:paraId="6DD2B145"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ab/>
              <w:t>if (</w:t>
            </w:r>
            <w:proofErr w:type="spellStart"/>
            <w:r w:rsidRPr="00042837">
              <w:rPr>
                <w:rFonts w:eastAsia="MS Mincho" w:cs="Calibri"/>
                <w:bCs/>
                <w:sz w:val="20"/>
                <w:szCs w:val="20"/>
                <w:lang w:eastAsia="ja-JP"/>
              </w:rPr>
              <w:t>authPartialSig</w:t>
            </w:r>
            <w:proofErr w:type="spellEnd"/>
            <w:r w:rsidRPr="00042837">
              <w:rPr>
                <w:rFonts w:eastAsia="MS Mincho" w:cs="Calibri"/>
                <w:bCs/>
                <w:sz w:val="20"/>
                <w:szCs w:val="20"/>
                <w:lang w:eastAsia="ja-JP"/>
              </w:rPr>
              <w:t>) {</w:t>
            </w:r>
          </w:p>
        </w:tc>
        <w:tc>
          <w:tcPr>
            <w:tcW w:w="3831" w:type="dxa"/>
            <w:tcBorders>
              <w:top w:val="nil"/>
              <w:left w:val="nil"/>
              <w:bottom w:val="nil"/>
              <w:right w:val="nil"/>
            </w:tcBorders>
          </w:tcPr>
          <w:p w14:paraId="46E79CA0"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3E708A01"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165DC" w:rsidRPr="00042837" w14:paraId="4E2E1FE5" w14:textId="77777777" w:rsidTr="008B0138">
        <w:trPr>
          <w:cantSplit/>
          <w:trHeight w:val="252"/>
          <w:jc w:val="center"/>
        </w:trPr>
        <w:tc>
          <w:tcPr>
            <w:tcW w:w="4035" w:type="dxa"/>
            <w:tcBorders>
              <w:top w:val="nil"/>
              <w:left w:val="single" w:sz="12" w:space="0" w:color="auto"/>
              <w:bottom w:val="nil"/>
              <w:right w:val="nil"/>
            </w:tcBorders>
          </w:tcPr>
          <w:p w14:paraId="6FC6CE27"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proofErr w:type="spellStart"/>
            <w:r w:rsidRPr="00042837">
              <w:rPr>
                <w:rFonts w:eastAsia="MS Mincho" w:cs="Calibri"/>
                <w:b/>
                <w:sz w:val="20"/>
                <w:szCs w:val="20"/>
                <w:lang w:eastAsia="ja-JP"/>
              </w:rPr>
              <w:t>sigSegmentStart</w:t>
            </w:r>
            <w:proofErr w:type="spellEnd"/>
          </w:p>
        </w:tc>
        <w:tc>
          <w:tcPr>
            <w:tcW w:w="3831" w:type="dxa"/>
            <w:tcBorders>
              <w:top w:val="nil"/>
              <w:left w:val="nil"/>
              <w:bottom w:val="nil"/>
              <w:right w:val="nil"/>
            </w:tcBorders>
          </w:tcPr>
          <w:p w14:paraId="38DFAEAC"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1</w:t>
            </w:r>
          </w:p>
        </w:tc>
        <w:tc>
          <w:tcPr>
            <w:tcW w:w="1092" w:type="dxa"/>
            <w:tcBorders>
              <w:top w:val="nil"/>
              <w:left w:val="nil"/>
              <w:bottom w:val="nil"/>
              <w:right w:val="single" w:sz="12" w:space="0" w:color="auto"/>
            </w:tcBorders>
          </w:tcPr>
          <w:p w14:paraId="783CC3BD"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0165DC" w:rsidRPr="00042837" w14:paraId="776C830B" w14:textId="77777777" w:rsidTr="008B0138">
        <w:trPr>
          <w:cantSplit/>
          <w:trHeight w:val="252"/>
          <w:jc w:val="center"/>
        </w:trPr>
        <w:tc>
          <w:tcPr>
            <w:tcW w:w="4035" w:type="dxa"/>
            <w:tcBorders>
              <w:top w:val="nil"/>
              <w:left w:val="single" w:sz="12" w:space="0" w:color="auto"/>
              <w:bottom w:val="nil"/>
              <w:right w:val="nil"/>
            </w:tcBorders>
          </w:tcPr>
          <w:p w14:paraId="5A8A8628"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proofErr w:type="spellStart"/>
            <w:r w:rsidRPr="00042837">
              <w:rPr>
                <w:rFonts w:eastAsia="MS Mincho" w:cs="Calibri"/>
                <w:b/>
                <w:sz w:val="20"/>
                <w:szCs w:val="20"/>
                <w:lang w:eastAsia="ja-JP"/>
              </w:rPr>
              <w:t>sigSegmentStop</w:t>
            </w:r>
            <w:proofErr w:type="spellEnd"/>
          </w:p>
        </w:tc>
        <w:tc>
          <w:tcPr>
            <w:tcW w:w="3831" w:type="dxa"/>
            <w:tcBorders>
              <w:top w:val="nil"/>
              <w:left w:val="nil"/>
              <w:bottom w:val="nil"/>
              <w:right w:val="nil"/>
            </w:tcBorders>
          </w:tcPr>
          <w:p w14:paraId="0F4990F0"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1</w:t>
            </w:r>
          </w:p>
        </w:tc>
        <w:tc>
          <w:tcPr>
            <w:tcW w:w="1092" w:type="dxa"/>
            <w:tcBorders>
              <w:top w:val="nil"/>
              <w:left w:val="nil"/>
              <w:bottom w:val="nil"/>
              <w:right w:val="single" w:sz="12" w:space="0" w:color="auto"/>
            </w:tcBorders>
          </w:tcPr>
          <w:p w14:paraId="144A09F4"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0165DC" w:rsidRPr="00042837" w14:paraId="233D9732" w14:textId="77777777" w:rsidTr="008B0138">
        <w:trPr>
          <w:cantSplit/>
          <w:trHeight w:val="252"/>
          <w:jc w:val="center"/>
        </w:trPr>
        <w:tc>
          <w:tcPr>
            <w:tcW w:w="4035" w:type="dxa"/>
            <w:tcBorders>
              <w:top w:val="nil"/>
              <w:left w:val="single" w:sz="12" w:space="0" w:color="auto"/>
              <w:bottom w:val="nil"/>
              <w:right w:val="nil"/>
            </w:tcBorders>
          </w:tcPr>
          <w:p w14:paraId="18EC400C"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t>sigSegmentLengthMinus1</w:t>
            </w:r>
          </w:p>
        </w:tc>
        <w:tc>
          <w:tcPr>
            <w:tcW w:w="3831" w:type="dxa"/>
            <w:tcBorders>
              <w:top w:val="nil"/>
              <w:left w:val="nil"/>
              <w:bottom w:val="nil"/>
              <w:right w:val="nil"/>
            </w:tcBorders>
          </w:tcPr>
          <w:p w14:paraId="3A61DA5C"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5</w:t>
            </w:r>
          </w:p>
        </w:tc>
        <w:tc>
          <w:tcPr>
            <w:tcW w:w="1092" w:type="dxa"/>
            <w:tcBorders>
              <w:top w:val="nil"/>
              <w:left w:val="nil"/>
              <w:bottom w:val="nil"/>
              <w:right w:val="single" w:sz="12" w:space="0" w:color="auto"/>
            </w:tcBorders>
          </w:tcPr>
          <w:p w14:paraId="5702D8A2"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0165DC" w:rsidRPr="00042837" w14:paraId="301C5AD3" w14:textId="77777777" w:rsidTr="008B0138">
        <w:trPr>
          <w:cantSplit/>
          <w:trHeight w:val="252"/>
          <w:jc w:val="center"/>
        </w:trPr>
        <w:tc>
          <w:tcPr>
            <w:tcW w:w="4035" w:type="dxa"/>
            <w:tcBorders>
              <w:top w:val="nil"/>
              <w:left w:val="single" w:sz="12" w:space="0" w:color="auto"/>
              <w:bottom w:val="nil"/>
              <w:right w:val="nil"/>
            </w:tcBorders>
          </w:tcPr>
          <w:p w14:paraId="0CDE1290"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proofErr w:type="spellStart"/>
            <w:r w:rsidRPr="00042837">
              <w:rPr>
                <w:rFonts w:eastAsia="MS Mincho" w:cs="Calibri"/>
                <w:b/>
                <w:sz w:val="20"/>
                <w:szCs w:val="20"/>
                <w:lang w:eastAsia="ja-JP"/>
              </w:rPr>
              <w:t>sigPartial</w:t>
            </w:r>
            <w:proofErr w:type="spellEnd"/>
          </w:p>
        </w:tc>
        <w:tc>
          <w:tcPr>
            <w:tcW w:w="3831" w:type="dxa"/>
            <w:tcBorders>
              <w:top w:val="nil"/>
              <w:left w:val="nil"/>
              <w:bottom w:val="nil"/>
              <w:right w:val="nil"/>
            </w:tcBorders>
          </w:tcPr>
          <w:p w14:paraId="3E7AD709"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(sigSegmentLengthMinus1+</w:t>
            </w:r>
            <w:proofErr w:type="gramStart"/>
            <w:r w:rsidRPr="00042837">
              <w:rPr>
                <w:rFonts w:eastAsia="MS Mincho" w:cs="Calibri"/>
                <w:b/>
                <w:sz w:val="20"/>
                <w:szCs w:val="20"/>
                <w:lang w:eastAsia="ja-JP"/>
              </w:rPr>
              <w:t>1)*</w:t>
            </w:r>
            <w:proofErr w:type="gramEnd"/>
            <w:r w:rsidRPr="00042837">
              <w:rPr>
                <w:rFonts w:eastAsia="MS Mincho" w:cs="Calibri"/>
                <w:b/>
                <w:sz w:val="20"/>
                <w:szCs w:val="20"/>
                <w:lang w:eastAsia="ja-JP"/>
              </w:rPr>
              <w:t>8</w:t>
            </w:r>
          </w:p>
        </w:tc>
        <w:tc>
          <w:tcPr>
            <w:tcW w:w="1092" w:type="dxa"/>
            <w:tcBorders>
              <w:top w:val="nil"/>
              <w:left w:val="nil"/>
              <w:bottom w:val="nil"/>
              <w:right w:val="single" w:sz="12" w:space="0" w:color="auto"/>
            </w:tcBorders>
          </w:tcPr>
          <w:p w14:paraId="09983B01"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0165DC" w:rsidRPr="00042837" w14:paraId="2DE42FC9" w14:textId="77777777" w:rsidTr="008B0138">
        <w:trPr>
          <w:cantSplit/>
          <w:trHeight w:val="252"/>
          <w:jc w:val="center"/>
        </w:trPr>
        <w:tc>
          <w:tcPr>
            <w:tcW w:w="4035" w:type="dxa"/>
            <w:tcBorders>
              <w:top w:val="nil"/>
              <w:left w:val="single" w:sz="12" w:space="0" w:color="auto"/>
              <w:bottom w:val="nil"/>
              <w:right w:val="nil"/>
            </w:tcBorders>
          </w:tcPr>
          <w:p w14:paraId="4AD512BD"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ab/>
              <w:t>} else {</w:t>
            </w:r>
          </w:p>
        </w:tc>
        <w:tc>
          <w:tcPr>
            <w:tcW w:w="3831" w:type="dxa"/>
            <w:tcBorders>
              <w:top w:val="nil"/>
              <w:left w:val="nil"/>
              <w:bottom w:val="nil"/>
              <w:right w:val="nil"/>
            </w:tcBorders>
          </w:tcPr>
          <w:p w14:paraId="6B3CBE70"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1462D077"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165DC" w:rsidRPr="00042837" w14:paraId="40206B1E" w14:textId="77777777" w:rsidTr="008B0138">
        <w:trPr>
          <w:cantSplit/>
          <w:trHeight w:val="252"/>
          <w:jc w:val="center"/>
        </w:trPr>
        <w:tc>
          <w:tcPr>
            <w:tcW w:w="4035" w:type="dxa"/>
            <w:tcBorders>
              <w:top w:val="nil"/>
              <w:left w:val="single" w:sz="12" w:space="0" w:color="auto"/>
              <w:bottom w:val="nil"/>
              <w:right w:val="nil"/>
            </w:tcBorders>
          </w:tcPr>
          <w:p w14:paraId="260A0198"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t>sigLengthMinus1</w:t>
            </w:r>
          </w:p>
        </w:tc>
        <w:tc>
          <w:tcPr>
            <w:tcW w:w="3831" w:type="dxa"/>
            <w:tcBorders>
              <w:top w:val="nil"/>
              <w:left w:val="nil"/>
              <w:bottom w:val="nil"/>
              <w:right w:val="nil"/>
            </w:tcBorders>
          </w:tcPr>
          <w:p w14:paraId="68EBFA4F"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7</w:t>
            </w:r>
          </w:p>
        </w:tc>
        <w:tc>
          <w:tcPr>
            <w:tcW w:w="1092" w:type="dxa"/>
            <w:tcBorders>
              <w:top w:val="nil"/>
              <w:left w:val="nil"/>
              <w:bottom w:val="nil"/>
              <w:right w:val="single" w:sz="12" w:space="0" w:color="auto"/>
            </w:tcBorders>
          </w:tcPr>
          <w:p w14:paraId="3FEE9D96"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0165DC" w:rsidRPr="00042837" w14:paraId="11087FFE" w14:textId="77777777" w:rsidTr="008B0138">
        <w:trPr>
          <w:cantSplit/>
          <w:trHeight w:val="252"/>
          <w:jc w:val="center"/>
        </w:trPr>
        <w:tc>
          <w:tcPr>
            <w:tcW w:w="4035" w:type="dxa"/>
            <w:tcBorders>
              <w:top w:val="nil"/>
              <w:left w:val="single" w:sz="12" w:space="0" w:color="auto"/>
              <w:bottom w:val="nil"/>
              <w:right w:val="nil"/>
            </w:tcBorders>
            <w:shd w:val="clear" w:color="auto" w:fill="auto"/>
          </w:tcPr>
          <w:p w14:paraId="36BA3FC1"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proofErr w:type="spellStart"/>
            <w:r w:rsidRPr="00042837">
              <w:rPr>
                <w:rFonts w:eastAsia="MS Mincho" w:cs="Calibri"/>
                <w:b/>
                <w:sz w:val="20"/>
                <w:szCs w:val="20"/>
                <w:lang w:eastAsia="ja-JP"/>
              </w:rPr>
              <w:t>sigComplete</w:t>
            </w:r>
            <w:proofErr w:type="spellEnd"/>
          </w:p>
        </w:tc>
        <w:tc>
          <w:tcPr>
            <w:tcW w:w="3831" w:type="dxa"/>
            <w:tcBorders>
              <w:top w:val="nil"/>
              <w:left w:val="nil"/>
              <w:bottom w:val="nil"/>
              <w:right w:val="nil"/>
            </w:tcBorders>
            <w:shd w:val="clear" w:color="auto" w:fill="auto"/>
          </w:tcPr>
          <w:p w14:paraId="222CB17F"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(sigLengthMinus1+</w:t>
            </w:r>
            <w:proofErr w:type="gramStart"/>
            <w:r w:rsidRPr="00042837">
              <w:rPr>
                <w:rFonts w:eastAsia="MS Mincho" w:cs="Calibri"/>
                <w:b/>
                <w:sz w:val="20"/>
                <w:szCs w:val="20"/>
                <w:lang w:eastAsia="ja-JP"/>
              </w:rPr>
              <w:t>1)*</w:t>
            </w:r>
            <w:proofErr w:type="gramEnd"/>
            <w:r w:rsidRPr="00042837">
              <w:rPr>
                <w:rFonts w:eastAsia="MS Mincho" w:cs="Calibri"/>
                <w:b/>
                <w:sz w:val="20"/>
                <w:szCs w:val="20"/>
                <w:lang w:eastAsia="ja-JP"/>
              </w:rPr>
              <w:t>8</w:t>
            </w:r>
          </w:p>
        </w:tc>
        <w:tc>
          <w:tcPr>
            <w:tcW w:w="1092" w:type="dxa"/>
            <w:tcBorders>
              <w:top w:val="nil"/>
              <w:left w:val="nil"/>
              <w:bottom w:val="nil"/>
              <w:right w:val="single" w:sz="12" w:space="0" w:color="auto"/>
            </w:tcBorders>
            <w:shd w:val="clear" w:color="auto" w:fill="auto"/>
          </w:tcPr>
          <w:p w14:paraId="27A21B92"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0165DC" w:rsidRPr="00042837" w14:paraId="517759AE" w14:textId="77777777" w:rsidTr="008B0138">
        <w:trPr>
          <w:cantSplit/>
          <w:trHeight w:val="252"/>
          <w:jc w:val="center"/>
        </w:trPr>
        <w:tc>
          <w:tcPr>
            <w:tcW w:w="4035" w:type="dxa"/>
            <w:tcBorders>
              <w:top w:val="nil"/>
              <w:left w:val="single" w:sz="12" w:space="0" w:color="auto"/>
              <w:bottom w:val="nil"/>
              <w:right w:val="nil"/>
            </w:tcBorders>
          </w:tcPr>
          <w:p w14:paraId="0E22DF7C"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ab/>
              <w:t>}</w:t>
            </w:r>
          </w:p>
        </w:tc>
        <w:tc>
          <w:tcPr>
            <w:tcW w:w="3831" w:type="dxa"/>
            <w:tcBorders>
              <w:top w:val="nil"/>
              <w:left w:val="nil"/>
              <w:bottom w:val="nil"/>
              <w:right w:val="nil"/>
            </w:tcBorders>
          </w:tcPr>
          <w:p w14:paraId="6AE451F7"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54295A3B"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165DC" w:rsidRPr="00042837" w14:paraId="7711D59D" w14:textId="77777777" w:rsidTr="008B0138">
        <w:trPr>
          <w:cantSplit/>
          <w:trHeight w:val="72"/>
          <w:jc w:val="center"/>
        </w:trPr>
        <w:tc>
          <w:tcPr>
            <w:tcW w:w="4035" w:type="dxa"/>
            <w:tcBorders>
              <w:top w:val="nil"/>
              <w:left w:val="single" w:sz="12" w:space="0" w:color="auto"/>
              <w:bottom w:val="single" w:sz="12" w:space="0" w:color="auto"/>
              <w:right w:val="nil"/>
            </w:tcBorders>
          </w:tcPr>
          <w:p w14:paraId="6AB856A7"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w:t>
            </w:r>
          </w:p>
        </w:tc>
        <w:tc>
          <w:tcPr>
            <w:tcW w:w="3831" w:type="dxa"/>
            <w:tcBorders>
              <w:top w:val="nil"/>
              <w:left w:val="nil"/>
              <w:bottom w:val="single" w:sz="12" w:space="0" w:color="auto"/>
              <w:right w:val="nil"/>
            </w:tcBorders>
          </w:tcPr>
          <w:p w14:paraId="3CE13AD5"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single" w:sz="12" w:space="0" w:color="auto"/>
              <w:right w:val="single" w:sz="12" w:space="0" w:color="auto"/>
            </w:tcBorders>
          </w:tcPr>
          <w:p w14:paraId="279AC204"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bl>
    <w:p w14:paraId="7670F69C" w14:textId="77777777" w:rsidR="000165DC" w:rsidRPr="00DB0FBD" w:rsidRDefault="000165DC" w:rsidP="000165DC">
      <w:pPr>
        <w:keepNext/>
        <w:suppressAutoHyphens/>
        <w:spacing w:before="120" w:line="230" w:lineRule="exact"/>
        <w:jc w:val="center"/>
        <w:rPr>
          <w:rFonts w:eastAsia="MS Mincho"/>
          <w:b/>
          <w:sz w:val="20"/>
          <w:szCs w:val="20"/>
          <w:lang w:eastAsia="ja-JP"/>
        </w:rPr>
      </w:pPr>
      <w:bookmarkStart w:id="6" w:name="_Ref184384614"/>
      <w:r w:rsidRPr="00DB0FBD">
        <w:rPr>
          <w:rFonts w:eastAsia="MS Mincho"/>
          <w:b/>
          <w:sz w:val="20"/>
          <w:szCs w:val="20"/>
          <w:lang w:eastAsia="ja-JP"/>
        </w:rPr>
        <w:t xml:space="preserve">Table </w:t>
      </w:r>
      <w:r w:rsidRPr="00DB0FBD">
        <w:rPr>
          <w:rFonts w:eastAsia="MS Mincho"/>
          <w:b/>
          <w:sz w:val="20"/>
          <w:szCs w:val="20"/>
          <w:lang w:eastAsia="ja-JP"/>
        </w:rPr>
        <w:fldChar w:fldCharType="begin"/>
      </w:r>
      <w:r w:rsidRPr="00DB0FBD">
        <w:rPr>
          <w:rFonts w:eastAsia="MS Mincho"/>
          <w:b/>
          <w:sz w:val="20"/>
          <w:szCs w:val="20"/>
          <w:lang w:eastAsia="ja-JP"/>
        </w:rPr>
        <w:instrText xml:space="preserve"> SEQ Table \* ARABIC </w:instrText>
      </w:r>
      <w:r w:rsidRPr="00DB0FBD">
        <w:rPr>
          <w:rFonts w:eastAsia="MS Mincho"/>
          <w:b/>
          <w:sz w:val="20"/>
          <w:szCs w:val="20"/>
          <w:lang w:eastAsia="ja-JP"/>
        </w:rPr>
        <w:fldChar w:fldCharType="separate"/>
      </w:r>
      <w:r w:rsidRPr="00DB0FBD">
        <w:rPr>
          <w:rFonts w:eastAsia="MS Mincho"/>
          <w:b/>
          <w:noProof/>
          <w:sz w:val="20"/>
          <w:szCs w:val="20"/>
          <w:lang w:eastAsia="ja-JP"/>
        </w:rPr>
        <w:t>3</w:t>
      </w:r>
      <w:r w:rsidRPr="00DB0FBD">
        <w:rPr>
          <w:rFonts w:eastAsia="MS Mincho"/>
          <w:b/>
          <w:sz w:val="20"/>
          <w:szCs w:val="20"/>
          <w:lang w:eastAsia="ja-JP"/>
        </w:rPr>
        <w:fldChar w:fldCharType="end"/>
      </w:r>
      <w:bookmarkEnd w:id="6"/>
      <w:r w:rsidRPr="00DB0FBD">
        <w:rPr>
          <w:rFonts w:eastAsia="MS Mincho"/>
          <w:b/>
          <w:sz w:val="20"/>
          <w:szCs w:val="20"/>
          <w:lang w:eastAsia="ja-JP"/>
        </w:rPr>
        <w:t xml:space="preserve"> — Syntax of </w:t>
      </w:r>
      <w:proofErr w:type="spellStart"/>
      <w:r w:rsidRPr="00DB0FBD">
        <w:rPr>
          <w:rFonts w:eastAsia="MS Mincho"/>
          <w:b/>
          <w:sz w:val="20"/>
          <w:szCs w:val="20"/>
          <w:lang w:eastAsia="ja-JP"/>
        </w:rPr>
        <w:t>authUUID</w:t>
      </w:r>
      <w:proofErr w:type="spellEnd"/>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551"/>
        <w:gridCol w:w="3402"/>
        <w:gridCol w:w="1276"/>
      </w:tblGrid>
      <w:tr w:rsidR="000165DC" w:rsidRPr="00DB0FBD" w14:paraId="6A110032" w14:textId="77777777" w:rsidTr="008B0138">
        <w:trPr>
          <w:cantSplit/>
          <w:trHeight w:val="262"/>
          <w:jc w:val="center"/>
        </w:trPr>
        <w:tc>
          <w:tcPr>
            <w:tcW w:w="4551" w:type="dxa"/>
            <w:tcBorders>
              <w:top w:val="single" w:sz="12" w:space="0" w:color="auto"/>
              <w:left w:val="single" w:sz="12" w:space="0" w:color="auto"/>
              <w:bottom w:val="single" w:sz="12" w:space="0" w:color="auto"/>
              <w:right w:val="nil"/>
            </w:tcBorders>
          </w:tcPr>
          <w:p w14:paraId="66B1A758" w14:textId="77777777" w:rsidR="000165DC" w:rsidRPr="00DB0FBD" w:rsidRDefault="000165DC" w:rsidP="008B0138">
            <w:pPr>
              <w:rPr>
                <w:rFonts w:cstheme="minorHAnsi"/>
                <w:b/>
                <w:sz w:val="20"/>
                <w:szCs w:val="20"/>
              </w:rPr>
            </w:pPr>
            <w:r w:rsidRPr="00DB0FBD">
              <w:rPr>
                <w:rFonts w:cstheme="minorHAnsi"/>
                <w:b/>
                <w:sz w:val="20"/>
                <w:szCs w:val="20"/>
              </w:rPr>
              <w:t>Syntax</w:t>
            </w:r>
          </w:p>
        </w:tc>
        <w:tc>
          <w:tcPr>
            <w:tcW w:w="3402" w:type="dxa"/>
            <w:tcBorders>
              <w:top w:val="single" w:sz="12" w:space="0" w:color="auto"/>
              <w:left w:val="nil"/>
              <w:bottom w:val="single" w:sz="12" w:space="0" w:color="auto"/>
              <w:right w:val="nil"/>
            </w:tcBorders>
          </w:tcPr>
          <w:p w14:paraId="486DD1BB" w14:textId="77777777" w:rsidR="000165DC" w:rsidRPr="00DB0FBD" w:rsidRDefault="000165DC" w:rsidP="008B0138">
            <w:pPr>
              <w:rPr>
                <w:rFonts w:cstheme="minorHAnsi"/>
                <w:b/>
                <w:sz w:val="20"/>
                <w:szCs w:val="20"/>
              </w:rPr>
            </w:pPr>
            <w:r w:rsidRPr="00DB0FBD">
              <w:rPr>
                <w:rFonts w:cstheme="minorHAnsi"/>
                <w:b/>
                <w:sz w:val="20"/>
                <w:szCs w:val="20"/>
              </w:rPr>
              <w:t>No. of bits</w:t>
            </w:r>
          </w:p>
        </w:tc>
        <w:tc>
          <w:tcPr>
            <w:tcW w:w="1276" w:type="dxa"/>
            <w:tcBorders>
              <w:top w:val="single" w:sz="12" w:space="0" w:color="auto"/>
              <w:left w:val="nil"/>
              <w:bottom w:val="single" w:sz="12" w:space="0" w:color="auto"/>
              <w:right w:val="single" w:sz="12" w:space="0" w:color="auto"/>
            </w:tcBorders>
          </w:tcPr>
          <w:p w14:paraId="3813C8F4" w14:textId="77777777" w:rsidR="000165DC" w:rsidRPr="00DB0FBD" w:rsidRDefault="000165DC" w:rsidP="008B0138">
            <w:pPr>
              <w:rPr>
                <w:rFonts w:cstheme="minorHAnsi"/>
                <w:b/>
                <w:sz w:val="20"/>
                <w:szCs w:val="20"/>
              </w:rPr>
            </w:pPr>
            <w:r w:rsidRPr="00DB0FBD">
              <w:rPr>
                <w:rFonts w:cstheme="minorHAnsi"/>
                <w:b/>
                <w:sz w:val="20"/>
                <w:szCs w:val="20"/>
              </w:rPr>
              <w:t>Mnemonic</w:t>
            </w:r>
          </w:p>
        </w:tc>
      </w:tr>
      <w:tr w:rsidR="000165DC" w:rsidRPr="00DB0FBD" w14:paraId="5A469C14" w14:textId="77777777" w:rsidTr="008B0138">
        <w:trPr>
          <w:cantSplit/>
          <w:trHeight w:val="252"/>
          <w:jc w:val="center"/>
        </w:trPr>
        <w:tc>
          <w:tcPr>
            <w:tcW w:w="4551" w:type="dxa"/>
            <w:tcBorders>
              <w:top w:val="single" w:sz="12" w:space="0" w:color="auto"/>
              <w:left w:val="single" w:sz="12" w:space="0" w:color="auto"/>
              <w:bottom w:val="nil"/>
              <w:right w:val="nil"/>
            </w:tcBorders>
          </w:tcPr>
          <w:p w14:paraId="294169EA"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authUUID()</w:t>
            </w:r>
          </w:p>
        </w:tc>
        <w:tc>
          <w:tcPr>
            <w:tcW w:w="3402" w:type="dxa"/>
            <w:tcBorders>
              <w:top w:val="single" w:sz="12" w:space="0" w:color="auto"/>
              <w:left w:val="nil"/>
              <w:bottom w:val="nil"/>
              <w:right w:val="nil"/>
            </w:tcBorders>
          </w:tcPr>
          <w:p w14:paraId="4D88F120" w14:textId="77777777" w:rsidR="000165DC" w:rsidRPr="00DB0FBD" w:rsidRDefault="000165DC" w:rsidP="008B0138">
            <w:pPr>
              <w:pStyle w:val="syntaxBox"/>
              <w:keepNext w:val="0"/>
              <w:keepLines w:val="0"/>
              <w:rPr>
                <w:rFonts w:ascii="Cambria" w:hAnsi="Cambria"/>
                <w:bCs/>
                <w:sz w:val="20"/>
              </w:rPr>
            </w:pPr>
          </w:p>
        </w:tc>
        <w:tc>
          <w:tcPr>
            <w:tcW w:w="1276" w:type="dxa"/>
            <w:tcBorders>
              <w:top w:val="single" w:sz="12" w:space="0" w:color="auto"/>
              <w:left w:val="nil"/>
              <w:bottom w:val="nil"/>
              <w:right w:val="single" w:sz="12" w:space="0" w:color="auto"/>
            </w:tcBorders>
          </w:tcPr>
          <w:p w14:paraId="19973E88" w14:textId="77777777" w:rsidR="000165DC" w:rsidRPr="00DB0FBD" w:rsidRDefault="000165DC" w:rsidP="008B0138">
            <w:pPr>
              <w:pStyle w:val="syntaxBox"/>
              <w:keepNext w:val="0"/>
              <w:keepLines w:val="0"/>
              <w:rPr>
                <w:rFonts w:ascii="Cambria" w:hAnsi="Cambria"/>
                <w:bCs/>
                <w:sz w:val="20"/>
              </w:rPr>
            </w:pPr>
          </w:p>
        </w:tc>
      </w:tr>
      <w:tr w:rsidR="000165DC" w:rsidRPr="00DB0FBD" w14:paraId="2397251D" w14:textId="77777777" w:rsidTr="008B0138">
        <w:trPr>
          <w:cantSplit/>
          <w:trHeight w:val="252"/>
          <w:jc w:val="center"/>
        </w:trPr>
        <w:tc>
          <w:tcPr>
            <w:tcW w:w="4551" w:type="dxa"/>
            <w:tcBorders>
              <w:top w:val="nil"/>
              <w:left w:val="single" w:sz="12" w:space="0" w:color="auto"/>
              <w:bottom w:val="nil"/>
              <w:right w:val="nil"/>
            </w:tcBorders>
          </w:tcPr>
          <w:p w14:paraId="61DE9FB4"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w:t>
            </w:r>
          </w:p>
        </w:tc>
        <w:tc>
          <w:tcPr>
            <w:tcW w:w="3402" w:type="dxa"/>
            <w:tcBorders>
              <w:top w:val="nil"/>
              <w:left w:val="nil"/>
              <w:bottom w:val="nil"/>
              <w:right w:val="nil"/>
            </w:tcBorders>
          </w:tcPr>
          <w:p w14:paraId="34A1A092" w14:textId="77777777" w:rsidR="000165DC" w:rsidRPr="00DB0FBD" w:rsidRDefault="000165DC" w:rsidP="008B0138">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3799D542" w14:textId="77777777" w:rsidR="000165DC" w:rsidRPr="00DB0FBD" w:rsidRDefault="000165DC" w:rsidP="008B0138">
            <w:pPr>
              <w:pStyle w:val="syntaxBox"/>
              <w:keepNext w:val="0"/>
              <w:keepLines w:val="0"/>
              <w:rPr>
                <w:rFonts w:ascii="Cambria" w:hAnsi="Cambria"/>
                <w:bCs/>
                <w:sz w:val="20"/>
              </w:rPr>
            </w:pPr>
          </w:p>
        </w:tc>
      </w:tr>
      <w:tr w:rsidR="000165DC" w:rsidRPr="00DB0FBD" w14:paraId="03841932" w14:textId="77777777" w:rsidTr="008B0138">
        <w:trPr>
          <w:cantSplit/>
          <w:trHeight w:val="252"/>
          <w:jc w:val="center"/>
        </w:trPr>
        <w:tc>
          <w:tcPr>
            <w:tcW w:w="4551" w:type="dxa"/>
            <w:tcBorders>
              <w:top w:val="nil"/>
              <w:left w:val="single" w:sz="12" w:space="0" w:color="auto"/>
              <w:bottom w:val="nil"/>
              <w:right w:val="nil"/>
            </w:tcBorders>
          </w:tcPr>
          <w:p w14:paraId="78777EB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uuidSegmentStart</w:t>
            </w:r>
          </w:p>
        </w:tc>
        <w:tc>
          <w:tcPr>
            <w:tcW w:w="3402" w:type="dxa"/>
            <w:tcBorders>
              <w:top w:val="nil"/>
              <w:left w:val="nil"/>
              <w:bottom w:val="nil"/>
              <w:right w:val="nil"/>
            </w:tcBorders>
          </w:tcPr>
          <w:p w14:paraId="1B45CAC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1</w:t>
            </w:r>
          </w:p>
        </w:tc>
        <w:tc>
          <w:tcPr>
            <w:tcW w:w="1276" w:type="dxa"/>
            <w:tcBorders>
              <w:top w:val="nil"/>
              <w:left w:val="nil"/>
              <w:bottom w:val="nil"/>
              <w:right w:val="single" w:sz="12" w:space="0" w:color="auto"/>
            </w:tcBorders>
          </w:tcPr>
          <w:p w14:paraId="5F816EC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1EA027CB" w14:textId="77777777" w:rsidTr="008B0138">
        <w:trPr>
          <w:cantSplit/>
          <w:trHeight w:val="252"/>
          <w:jc w:val="center"/>
        </w:trPr>
        <w:tc>
          <w:tcPr>
            <w:tcW w:w="4551" w:type="dxa"/>
            <w:tcBorders>
              <w:top w:val="nil"/>
              <w:left w:val="single" w:sz="12" w:space="0" w:color="auto"/>
              <w:bottom w:val="nil"/>
              <w:right w:val="nil"/>
            </w:tcBorders>
          </w:tcPr>
          <w:p w14:paraId="7DC7568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uuidSegmentStop</w:t>
            </w:r>
          </w:p>
        </w:tc>
        <w:tc>
          <w:tcPr>
            <w:tcW w:w="3402" w:type="dxa"/>
            <w:tcBorders>
              <w:top w:val="nil"/>
              <w:left w:val="nil"/>
              <w:bottom w:val="nil"/>
              <w:right w:val="nil"/>
            </w:tcBorders>
          </w:tcPr>
          <w:p w14:paraId="634F37D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1</w:t>
            </w:r>
          </w:p>
        </w:tc>
        <w:tc>
          <w:tcPr>
            <w:tcW w:w="1276" w:type="dxa"/>
            <w:tcBorders>
              <w:top w:val="nil"/>
              <w:left w:val="nil"/>
              <w:bottom w:val="nil"/>
              <w:right w:val="single" w:sz="12" w:space="0" w:color="auto"/>
            </w:tcBorders>
          </w:tcPr>
          <w:p w14:paraId="711DC87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56C103C5" w14:textId="77777777" w:rsidTr="008B0138">
        <w:trPr>
          <w:cantSplit/>
          <w:trHeight w:val="252"/>
          <w:jc w:val="center"/>
        </w:trPr>
        <w:tc>
          <w:tcPr>
            <w:tcW w:w="4551" w:type="dxa"/>
            <w:tcBorders>
              <w:top w:val="nil"/>
              <w:left w:val="single" w:sz="12" w:space="0" w:color="auto"/>
              <w:bottom w:val="nil"/>
              <w:right w:val="nil"/>
            </w:tcBorders>
          </w:tcPr>
          <w:p w14:paraId="45A2AAE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uuidSegmentLengthMinus1</w:t>
            </w:r>
          </w:p>
        </w:tc>
        <w:tc>
          <w:tcPr>
            <w:tcW w:w="3402" w:type="dxa"/>
            <w:tcBorders>
              <w:top w:val="nil"/>
              <w:left w:val="nil"/>
              <w:bottom w:val="nil"/>
              <w:right w:val="nil"/>
            </w:tcBorders>
          </w:tcPr>
          <w:p w14:paraId="0C83D0D1"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4</w:t>
            </w:r>
          </w:p>
        </w:tc>
        <w:tc>
          <w:tcPr>
            <w:tcW w:w="1276" w:type="dxa"/>
            <w:tcBorders>
              <w:top w:val="nil"/>
              <w:left w:val="nil"/>
              <w:bottom w:val="nil"/>
              <w:right w:val="single" w:sz="12" w:space="0" w:color="auto"/>
            </w:tcBorders>
          </w:tcPr>
          <w:p w14:paraId="37EE946E"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60C48393" w14:textId="77777777" w:rsidTr="008B0138">
        <w:trPr>
          <w:cantSplit/>
          <w:trHeight w:val="252"/>
          <w:jc w:val="center"/>
        </w:trPr>
        <w:tc>
          <w:tcPr>
            <w:tcW w:w="4551" w:type="dxa"/>
            <w:tcBorders>
              <w:top w:val="nil"/>
              <w:left w:val="single" w:sz="12" w:space="0" w:color="auto"/>
              <w:bottom w:val="nil"/>
              <w:right w:val="nil"/>
            </w:tcBorders>
          </w:tcPr>
          <w:p w14:paraId="45BA852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uuid</w:t>
            </w:r>
          </w:p>
        </w:tc>
        <w:tc>
          <w:tcPr>
            <w:tcW w:w="3402" w:type="dxa"/>
            <w:tcBorders>
              <w:top w:val="nil"/>
              <w:left w:val="nil"/>
              <w:bottom w:val="nil"/>
              <w:right w:val="nil"/>
            </w:tcBorders>
          </w:tcPr>
          <w:p w14:paraId="1F938BF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(uuidSegmentLengthMinus1+1)*8</w:t>
            </w:r>
          </w:p>
        </w:tc>
        <w:tc>
          <w:tcPr>
            <w:tcW w:w="1276" w:type="dxa"/>
            <w:tcBorders>
              <w:top w:val="nil"/>
              <w:left w:val="nil"/>
              <w:bottom w:val="nil"/>
              <w:right w:val="single" w:sz="12" w:space="0" w:color="auto"/>
            </w:tcBorders>
          </w:tcPr>
          <w:p w14:paraId="7A6DC8FD"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3F225E11" w14:textId="77777777" w:rsidTr="008B0138">
        <w:trPr>
          <w:cantSplit/>
          <w:trHeight w:val="72"/>
          <w:jc w:val="center"/>
        </w:trPr>
        <w:tc>
          <w:tcPr>
            <w:tcW w:w="4551" w:type="dxa"/>
            <w:tcBorders>
              <w:top w:val="nil"/>
              <w:left w:val="single" w:sz="12" w:space="0" w:color="auto"/>
              <w:bottom w:val="single" w:sz="12" w:space="0" w:color="auto"/>
              <w:right w:val="nil"/>
            </w:tcBorders>
          </w:tcPr>
          <w:p w14:paraId="6DF88D5E"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w:t>
            </w:r>
          </w:p>
        </w:tc>
        <w:tc>
          <w:tcPr>
            <w:tcW w:w="3402" w:type="dxa"/>
            <w:tcBorders>
              <w:top w:val="nil"/>
              <w:left w:val="nil"/>
              <w:bottom w:val="single" w:sz="12" w:space="0" w:color="auto"/>
              <w:right w:val="nil"/>
            </w:tcBorders>
          </w:tcPr>
          <w:p w14:paraId="73544FB9" w14:textId="77777777" w:rsidR="000165DC" w:rsidRPr="00DB0FBD" w:rsidRDefault="000165DC" w:rsidP="008B0138">
            <w:pPr>
              <w:pStyle w:val="syntaxBox"/>
              <w:keepNext w:val="0"/>
              <w:keepLines w:val="0"/>
              <w:rPr>
                <w:rFonts w:ascii="Cambria" w:hAnsi="Cambria"/>
                <w:bCs/>
                <w:sz w:val="20"/>
              </w:rPr>
            </w:pPr>
          </w:p>
        </w:tc>
        <w:tc>
          <w:tcPr>
            <w:tcW w:w="1276" w:type="dxa"/>
            <w:tcBorders>
              <w:top w:val="nil"/>
              <w:left w:val="nil"/>
              <w:bottom w:val="single" w:sz="12" w:space="0" w:color="auto"/>
              <w:right w:val="single" w:sz="12" w:space="0" w:color="auto"/>
            </w:tcBorders>
          </w:tcPr>
          <w:p w14:paraId="048360B9" w14:textId="77777777" w:rsidR="000165DC" w:rsidRPr="00DB0FBD" w:rsidRDefault="000165DC" w:rsidP="008B0138">
            <w:pPr>
              <w:pStyle w:val="syntaxBox"/>
              <w:keepNext w:val="0"/>
              <w:keepLines w:val="0"/>
              <w:rPr>
                <w:rFonts w:ascii="Cambria" w:hAnsi="Cambria"/>
                <w:bCs/>
                <w:sz w:val="20"/>
              </w:rPr>
            </w:pPr>
          </w:p>
        </w:tc>
      </w:tr>
    </w:tbl>
    <w:p w14:paraId="5BEFCF46" w14:textId="77777777" w:rsidR="000165DC" w:rsidRDefault="000165DC" w:rsidP="004264CF">
      <w:pPr>
        <w:keepNext/>
        <w:suppressAutoHyphens/>
        <w:spacing w:before="120" w:line="230" w:lineRule="exact"/>
        <w:rPr>
          <w:rFonts w:eastAsia="MS Mincho"/>
          <w:b/>
          <w:sz w:val="20"/>
          <w:szCs w:val="20"/>
          <w:lang w:val="en-US" w:eastAsia="ja-JP"/>
        </w:rPr>
      </w:pPr>
    </w:p>
    <w:p w14:paraId="6CD8C264" w14:textId="77777777" w:rsidR="000165DC" w:rsidRPr="00DB0FBD" w:rsidRDefault="000165DC" w:rsidP="000165DC">
      <w:pPr>
        <w:keepNext/>
        <w:suppressAutoHyphens/>
        <w:spacing w:before="120" w:line="230" w:lineRule="exact"/>
        <w:jc w:val="center"/>
        <w:rPr>
          <w:rFonts w:eastAsia="MS Mincho"/>
          <w:b/>
          <w:sz w:val="20"/>
          <w:szCs w:val="20"/>
          <w:lang w:eastAsia="ja-JP"/>
        </w:rPr>
      </w:pPr>
      <w:bookmarkStart w:id="7" w:name="_Ref184384623"/>
      <w:r w:rsidRPr="00DB0FBD">
        <w:rPr>
          <w:rFonts w:eastAsia="MS Mincho"/>
          <w:b/>
          <w:sz w:val="20"/>
          <w:szCs w:val="20"/>
          <w:lang w:eastAsia="ja-JP"/>
        </w:rPr>
        <w:t xml:space="preserve">Table </w:t>
      </w:r>
      <w:r w:rsidRPr="00DB0FBD">
        <w:rPr>
          <w:rFonts w:eastAsia="MS Mincho"/>
          <w:b/>
          <w:sz w:val="20"/>
          <w:szCs w:val="20"/>
          <w:lang w:eastAsia="ja-JP"/>
        </w:rPr>
        <w:fldChar w:fldCharType="begin"/>
      </w:r>
      <w:r w:rsidRPr="00DB0FBD">
        <w:rPr>
          <w:rFonts w:eastAsia="MS Mincho"/>
          <w:b/>
          <w:sz w:val="20"/>
          <w:szCs w:val="20"/>
          <w:lang w:eastAsia="ja-JP"/>
        </w:rPr>
        <w:instrText xml:space="preserve"> SEQ Table \* ARABIC </w:instrText>
      </w:r>
      <w:r w:rsidRPr="00DB0FBD">
        <w:rPr>
          <w:rFonts w:eastAsia="MS Mincho"/>
          <w:b/>
          <w:sz w:val="20"/>
          <w:szCs w:val="20"/>
          <w:lang w:eastAsia="ja-JP"/>
        </w:rPr>
        <w:fldChar w:fldCharType="separate"/>
      </w:r>
      <w:r w:rsidRPr="00DB0FBD">
        <w:rPr>
          <w:rFonts w:eastAsia="MS Mincho"/>
          <w:b/>
          <w:noProof/>
          <w:sz w:val="20"/>
          <w:szCs w:val="20"/>
          <w:lang w:eastAsia="ja-JP"/>
        </w:rPr>
        <w:t>4</w:t>
      </w:r>
      <w:r w:rsidRPr="00DB0FBD">
        <w:rPr>
          <w:rFonts w:eastAsia="MS Mincho"/>
          <w:b/>
          <w:sz w:val="20"/>
          <w:szCs w:val="20"/>
          <w:lang w:eastAsia="ja-JP"/>
        </w:rPr>
        <w:fldChar w:fldCharType="end"/>
      </w:r>
      <w:bookmarkEnd w:id="7"/>
      <w:r w:rsidRPr="00DB0FBD">
        <w:rPr>
          <w:rFonts w:eastAsia="MS Mincho"/>
          <w:b/>
          <w:sz w:val="20"/>
          <w:szCs w:val="20"/>
          <w:lang w:eastAsia="ja-JP"/>
        </w:rPr>
        <w:t xml:space="preserve"> — Syntax of </w:t>
      </w:r>
      <w:proofErr w:type="spellStart"/>
      <w:r w:rsidRPr="00DB0FBD">
        <w:rPr>
          <w:rFonts w:eastAsia="MS Mincho"/>
          <w:b/>
          <w:sz w:val="20"/>
          <w:szCs w:val="20"/>
          <w:lang w:eastAsia="ja-JP"/>
        </w:rPr>
        <w:t>authTimestamp</w:t>
      </w:r>
      <w:proofErr w:type="spellEnd"/>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5968"/>
        <w:gridCol w:w="1568"/>
        <w:gridCol w:w="1467"/>
      </w:tblGrid>
      <w:tr w:rsidR="000165DC" w:rsidRPr="00DB0FBD" w14:paraId="030DE3BA" w14:textId="77777777" w:rsidTr="008B0138">
        <w:trPr>
          <w:cantSplit/>
          <w:trHeight w:val="262"/>
          <w:jc w:val="center"/>
        </w:trPr>
        <w:tc>
          <w:tcPr>
            <w:tcW w:w="5968" w:type="dxa"/>
            <w:tcBorders>
              <w:top w:val="single" w:sz="12" w:space="0" w:color="auto"/>
              <w:left w:val="single" w:sz="12" w:space="0" w:color="auto"/>
              <w:bottom w:val="single" w:sz="12" w:space="0" w:color="auto"/>
              <w:right w:val="nil"/>
            </w:tcBorders>
          </w:tcPr>
          <w:p w14:paraId="52A66D77" w14:textId="77777777" w:rsidR="000165DC" w:rsidRPr="00DB0FBD" w:rsidRDefault="000165DC" w:rsidP="008B0138">
            <w:pPr>
              <w:rPr>
                <w:rFonts w:cstheme="minorHAnsi"/>
                <w:b/>
                <w:sz w:val="20"/>
                <w:szCs w:val="20"/>
              </w:rPr>
            </w:pPr>
            <w:r w:rsidRPr="00DB0FBD">
              <w:rPr>
                <w:rFonts w:cstheme="minorHAnsi"/>
                <w:b/>
                <w:sz w:val="20"/>
                <w:szCs w:val="20"/>
              </w:rPr>
              <w:t>Syntax</w:t>
            </w:r>
          </w:p>
        </w:tc>
        <w:tc>
          <w:tcPr>
            <w:tcW w:w="1568" w:type="dxa"/>
            <w:tcBorders>
              <w:top w:val="single" w:sz="12" w:space="0" w:color="auto"/>
              <w:left w:val="nil"/>
              <w:bottom w:val="single" w:sz="12" w:space="0" w:color="auto"/>
              <w:right w:val="nil"/>
            </w:tcBorders>
          </w:tcPr>
          <w:p w14:paraId="55C240BA" w14:textId="77777777" w:rsidR="000165DC" w:rsidRPr="00DB0FBD" w:rsidRDefault="000165DC" w:rsidP="008B0138">
            <w:pPr>
              <w:rPr>
                <w:rFonts w:cstheme="minorHAnsi"/>
                <w:b/>
                <w:sz w:val="20"/>
                <w:szCs w:val="20"/>
              </w:rPr>
            </w:pPr>
            <w:r w:rsidRPr="00DB0FBD">
              <w:rPr>
                <w:rFonts w:cstheme="minorHAnsi"/>
                <w:b/>
                <w:sz w:val="20"/>
                <w:szCs w:val="20"/>
              </w:rPr>
              <w:t>No. of bits</w:t>
            </w:r>
          </w:p>
        </w:tc>
        <w:tc>
          <w:tcPr>
            <w:tcW w:w="1467" w:type="dxa"/>
            <w:tcBorders>
              <w:top w:val="single" w:sz="12" w:space="0" w:color="auto"/>
              <w:left w:val="nil"/>
              <w:bottom w:val="single" w:sz="12" w:space="0" w:color="auto"/>
              <w:right w:val="single" w:sz="12" w:space="0" w:color="auto"/>
            </w:tcBorders>
          </w:tcPr>
          <w:p w14:paraId="1839F8E3" w14:textId="77777777" w:rsidR="000165DC" w:rsidRPr="00DB0FBD" w:rsidRDefault="000165DC" w:rsidP="008B0138">
            <w:pPr>
              <w:rPr>
                <w:rFonts w:cstheme="minorHAnsi"/>
                <w:b/>
                <w:sz w:val="20"/>
                <w:szCs w:val="20"/>
              </w:rPr>
            </w:pPr>
            <w:r w:rsidRPr="00DB0FBD">
              <w:rPr>
                <w:rFonts w:cstheme="minorHAnsi"/>
                <w:b/>
                <w:sz w:val="20"/>
                <w:szCs w:val="20"/>
              </w:rPr>
              <w:t>Mnemonic</w:t>
            </w:r>
          </w:p>
        </w:tc>
      </w:tr>
      <w:tr w:rsidR="000165DC" w:rsidRPr="00DB0FBD" w14:paraId="15359B2B" w14:textId="77777777" w:rsidTr="008B0138">
        <w:trPr>
          <w:cantSplit/>
          <w:trHeight w:val="252"/>
          <w:jc w:val="center"/>
        </w:trPr>
        <w:tc>
          <w:tcPr>
            <w:tcW w:w="5968" w:type="dxa"/>
            <w:tcBorders>
              <w:top w:val="single" w:sz="12" w:space="0" w:color="auto"/>
              <w:left w:val="single" w:sz="12" w:space="0" w:color="auto"/>
              <w:bottom w:val="nil"/>
              <w:right w:val="nil"/>
            </w:tcBorders>
          </w:tcPr>
          <w:p w14:paraId="46E60015"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authTimestamp()</w:t>
            </w:r>
          </w:p>
        </w:tc>
        <w:tc>
          <w:tcPr>
            <w:tcW w:w="1568" w:type="dxa"/>
            <w:tcBorders>
              <w:top w:val="single" w:sz="12" w:space="0" w:color="auto"/>
              <w:left w:val="nil"/>
              <w:bottom w:val="nil"/>
              <w:right w:val="nil"/>
            </w:tcBorders>
          </w:tcPr>
          <w:p w14:paraId="009DF13D" w14:textId="77777777" w:rsidR="000165DC" w:rsidRPr="00DB0FBD" w:rsidRDefault="000165DC" w:rsidP="008B0138">
            <w:pPr>
              <w:pStyle w:val="syntaxBox"/>
              <w:keepNext w:val="0"/>
              <w:keepLines w:val="0"/>
              <w:rPr>
                <w:rFonts w:ascii="Cambria" w:hAnsi="Cambria"/>
                <w:bCs/>
                <w:sz w:val="20"/>
              </w:rPr>
            </w:pPr>
          </w:p>
        </w:tc>
        <w:tc>
          <w:tcPr>
            <w:tcW w:w="1467" w:type="dxa"/>
            <w:tcBorders>
              <w:top w:val="single" w:sz="12" w:space="0" w:color="auto"/>
              <w:left w:val="nil"/>
              <w:bottom w:val="nil"/>
              <w:right w:val="single" w:sz="12" w:space="0" w:color="auto"/>
            </w:tcBorders>
          </w:tcPr>
          <w:p w14:paraId="463C5FD7" w14:textId="77777777" w:rsidR="000165DC" w:rsidRPr="00DB0FBD" w:rsidRDefault="000165DC" w:rsidP="008B0138">
            <w:pPr>
              <w:pStyle w:val="syntaxBox"/>
              <w:keepNext w:val="0"/>
              <w:keepLines w:val="0"/>
              <w:rPr>
                <w:rFonts w:ascii="Cambria" w:hAnsi="Cambria"/>
                <w:bCs/>
                <w:sz w:val="20"/>
              </w:rPr>
            </w:pPr>
          </w:p>
        </w:tc>
      </w:tr>
      <w:tr w:rsidR="000165DC" w:rsidRPr="00DB0FBD" w14:paraId="660208EB" w14:textId="77777777" w:rsidTr="008B0138">
        <w:trPr>
          <w:cantSplit/>
          <w:trHeight w:val="252"/>
          <w:jc w:val="center"/>
        </w:trPr>
        <w:tc>
          <w:tcPr>
            <w:tcW w:w="5968" w:type="dxa"/>
            <w:tcBorders>
              <w:top w:val="nil"/>
              <w:left w:val="single" w:sz="12" w:space="0" w:color="auto"/>
              <w:bottom w:val="nil"/>
              <w:right w:val="nil"/>
            </w:tcBorders>
          </w:tcPr>
          <w:p w14:paraId="448E7A51"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w:t>
            </w:r>
          </w:p>
        </w:tc>
        <w:tc>
          <w:tcPr>
            <w:tcW w:w="1568" w:type="dxa"/>
            <w:tcBorders>
              <w:top w:val="nil"/>
              <w:left w:val="nil"/>
              <w:bottom w:val="nil"/>
              <w:right w:val="nil"/>
            </w:tcBorders>
          </w:tcPr>
          <w:p w14:paraId="28F74A06"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31DF7E6E" w14:textId="77777777" w:rsidR="000165DC" w:rsidRPr="00DB0FBD" w:rsidRDefault="000165DC" w:rsidP="008B0138">
            <w:pPr>
              <w:pStyle w:val="syntaxBox"/>
              <w:keepNext w:val="0"/>
              <w:keepLines w:val="0"/>
              <w:rPr>
                <w:rFonts w:ascii="Cambria" w:hAnsi="Cambria"/>
                <w:bCs/>
                <w:sz w:val="20"/>
              </w:rPr>
            </w:pPr>
          </w:p>
        </w:tc>
      </w:tr>
      <w:tr w:rsidR="000165DC" w:rsidRPr="00DB0FBD" w14:paraId="530B5AF2" w14:textId="77777777" w:rsidTr="008B0138">
        <w:trPr>
          <w:cantSplit/>
          <w:trHeight w:val="252"/>
          <w:jc w:val="center"/>
        </w:trPr>
        <w:tc>
          <w:tcPr>
            <w:tcW w:w="5968" w:type="dxa"/>
            <w:tcBorders>
              <w:top w:val="nil"/>
              <w:left w:val="single" w:sz="12" w:space="0" w:color="auto"/>
              <w:bottom w:val="nil"/>
              <w:right w:val="nil"/>
            </w:tcBorders>
          </w:tcPr>
          <w:p w14:paraId="771CF9B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auth</w:t>
            </w:r>
            <w:r>
              <w:rPr>
                <w:rFonts w:ascii="Cambria" w:hAnsi="Cambria"/>
                <w:b/>
                <w:sz w:val="20"/>
              </w:rPr>
              <w:t>ID</w:t>
            </w:r>
          </w:p>
        </w:tc>
        <w:tc>
          <w:tcPr>
            <w:tcW w:w="1568" w:type="dxa"/>
            <w:tcBorders>
              <w:top w:val="nil"/>
              <w:left w:val="nil"/>
              <w:bottom w:val="nil"/>
              <w:right w:val="nil"/>
            </w:tcBorders>
          </w:tcPr>
          <w:p w14:paraId="2DA57D63" w14:textId="77777777" w:rsidR="000165DC" w:rsidRPr="00DB0FBD" w:rsidRDefault="000165DC" w:rsidP="008B0138">
            <w:pPr>
              <w:pStyle w:val="syntaxBox"/>
              <w:keepNext w:val="0"/>
              <w:keepLines w:val="0"/>
              <w:rPr>
                <w:rFonts w:ascii="Cambria" w:hAnsi="Cambria"/>
                <w:b/>
                <w:sz w:val="20"/>
              </w:rPr>
            </w:pPr>
            <w:r>
              <w:rPr>
                <w:rFonts w:ascii="Cambria" w:hAnsi="Cambria"/>
                <w:b/>
                <w:sz w:val="20"/>
              </w:rPr>
              <w:t>8</w:t>
            </w:r>
          </w:p>
        </w:tc>
        <w:tc>
          <w:tcPr>
            <w:tcW w:w="1467" w:type="dxa"/>
            <w:tcBorders>
              <w:top w:val="nil"/>
              <w:left w:val="nil"/>
              <w:bottom w:val="nil"/>
              <w:right w:val="single" w:sz="12" w:space="0" w:color="auto"/>
            </w:tcBorders>
          </w:tcPr>
          <w:p w14:paraId="40C7FB9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270C4635" w14:textId="77777777" w:rsidTr="008B0138">
        <w:trPr>
          <w:cantSplit/>
          <w:trHeight w:val="252"/>
          <w:jc w:val="center"/>
        </w:trPr>
        <w:tc>
          <w:tcPr>
            <w:tcW w:w="5968" w:type="dxa"/>
            <w:tcBorders>
              <w:top w:val="nil"/>
              <w:left w:val="single" w:sz="12" w:space="0" w:color="auto"/>
              <w:bottom w:val="nil"/>
              <w:right w:val="nil"/>
            </w:tcBorders>
          </w:tcPr>
          <w:p w14:paraId="75ACCB41"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authTimeType</w:t>
            </w:r>
          </w:p>
        </w:tc>
        <w:tc>
          <w:tcPr>
            <w:tcW w:w="1568" w:type="dxa"/>
            <w:tcBorders>
              <w:top w:val="nil"/>
              <w:left w:val="nil"/>
              <w:bottom w:val="nil"/>
              <w:right w:val="nil"/>
            </w:tcBorders>
          </w:tcPr>
          <w:p w14:paraId="00FE788D"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7</w:t>
            </w:r>
          </w:p>
        </w:tc>
        <w:tc>
          <w:tcPr>
            <w:tcW w:w="1467" w:type="dxa"/>
            <w:tcBorders>
              <w:top w:val="nil"/>
              <w:left w:val="nil"/>
              <w:bottom w:val="nil"/>
              <w:right w:val="single" w:sz="12" w:space="0" w:color="auto"/>
            </w:tcBorders>
          </w:tcPr>
          <w:p w14:paraId="3D6356F8"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7FA92EDF" w14:textId="77777777" w:rsidTr="008B0138">
        <w:trPr>
          <w:cantSplit/>
          <w:trHeight w:val="252"/>
          <w:jc w:val="center"/>
        </w:trPr>
        <w:tc>
          <w:tcPr>
            <w:tcW w:w="5968" w:type="dxa"/>
            <w:tcBorders>
              <w:top w:val="nil"/>
              <w:left w:val="single" w:sz="12" w:space="0" w:color="auto"/>
              <w:bottom w:val="nil"/>
              <w:right w:val="nil"/>
            </w:tcBorders>
          </w:tcPr>
          <w:p w14:paraId="1CEE2397"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authTimeOffsetType</w:t>
            </w:r>
          </w:p>
        </w:tc>
        <w:tc>
          <w:tcPr>
            <w:tcW w:w="1568" w:type="dxa"/>
            <w:tcBorders>
              <w:top w:val="nil"/>
              <w:left w:val="nil"/>
              <w:bottom w:val="nil"/>
              <w:right w:val="nil"/>
            </w:tcBorders>
          </w:tcPr>
          <w:p w14:paraId="76D82481"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1</w:t>
            </w:r>
          </w:p>
        </w:tc>
        <w:tc>
          <w:tcPr>
            <w:tcW w:w="1467" w:type="dxa"/>
            <w:tcBorders>
              <w:top w:val="nil"/>
              <w:left w:val="nil"/>
              <w:bottom w:val="nil"/>
              <w:right w:val="single" w:sz="12" w:space="0" w:color="auto"/>
            </w:tcBorders>
          </w:tcPr>
          <w:p w14:paraId="5CFD6219"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7A866771" w14:textId="77777777" w:rsidTr="008B0138">
        <w:trPr>
          <w:cantSplit/>
          <w:trHeight w:val="252"/>
          <w:jc w:val="center"/>
        </w:trPr>
        <w:tc>
          <w:tcPr>
            <w:tcW w:w="5968" w:type="dxa"/>
            <w:tcBorders>
              <w:top w:val="nil"/>
              <w:left w:val="single" w:sz="12" w:space="0" w:color="auto"/>
              <w:bottom w:val="nil"/>
              <w:right w:val="nil"/>
            </w:tcBorders>
          </w:tcPr>
          <w:p w14:paraId="18782064"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t>switch (authTimeType ) {</w:t>
            </w:r>
          </w:p>
        </w:tc>
        <w:tc>
          <w:tcPr>
            <w:tcW w:w="1568" w:type="dxa"/>
            <w:tcBorders>
              <w:top w:val="nil"/>
              <w:left w:val="nil"/>
              <w:bottom w:val="nil"/>
              <w:right w:val="nil"/>
            </w:tcBorders>
          </w:tcPr>
          <w:p w14:paraId="537F6E13"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5AAEAF42" w14:textId="77777777" w:rsidR="000165DC" w:rsidRPr="00DB0FBD" w:rsidRDefault="000165DC" w:rsidP="008B0138">
            <w:pPr>
              <w:pStyle w:val="syntaxBox"/>
              <w:keepNext w:val="0"/>
              <w:keepLines w:val="0"/>
              <w:rPr>
                <w:rFonts w:ascii="Cambria" w:hAnsi="Cambria"/>
                <w:bCs/>
                <w:sz w:val="20"/>
              </w:rPr>
            </w:pPr>
          </w:p>
        </w:tc>
      </w:tr>
      <w:tr w:rsidR="000165DC" w:rsidRPr="00DB0FBD" w14:paraId="1EDE71C4" w14:textId="77777777" w:rsidTr="008B0138">
        <w:trPr>
          <w:cantSplit/>
          <w:trHeight w:val="252"/>
          <w:jc w:val="center"/>
        </w:trPr>
        <w:tc>
          <w:tcPr>
            <w:tcW w:w="5968" w:type="dxa"/>
            <w:tcBorders>
              <w:top w:val="nil"/>
              <w:left w:val="single" w:sz="12" w:space="0" w:color="auto"/>
              <w:bottom w:val="nil"/>
              <w:right w:val="nil"/>
            </w:tcBorders>
          </w:tcPr>
          <w:p w14:paraId="113B4C8B"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t>case authTimeLong:</w:t>
            </w:r>
          </w:p>
        </w:tc>
        <w:tc>
          <w:tcPr>
            <w:tcW w:w="1568" w:type="dxa"/>
            <w:tcBorders>
              <w:top w:val="nil"/>
              <w:left w:val="nil"/>
              <w:bottom w:val="nil"/>
              <w:right w:val="nil"/>
            </w:tcBorders>
          </w:tcPr>
          <w:p w14:paraId="2AF438F4"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7639B4EA" w14:textId="77777777" w:rsidR="000165DC" w:rsidRPr="00DB0FBD" w:rsidRDefault="000165DC" w:rsidP="008B0138">
            <w:pPr>
              <w:pStyle w:val="syntaxBox"/>
              <w:keepNext w:val="0"/>
              <w:keepLines w:val="0"/>
              <w:rPr>
                <w:rFonts w:ascii="Cambria" w:hAnsi="Cambria"/>
                <w:bCs/>
                <w:sz w:val="20"/>
              </w:rPr>
            </w:pPr>
          </w:p>
        </w:tc>
      </w:tr>
      <w:tr w:rsidR="000165DC" w:rsidRPr="00DB0FBD" w14:paraId="79405716" w14:textId="77777777" w:rsidTr="008B0138">
        <w:trPr>
          <w:cantSplit/>
          <w:trHeight w:val="252"/>
          <w:jc w:val="center"/>
        </w:trPr>
        <w:tc>
          <w:tcPr>
            <w:tcW w:w="5968" w:type="dxa"/>
            <w:tcBorders>
              <w:top w:val="nil"/>
              <w:left w:val="single" w:sz="12" w:space="0" w:color="auto"/>
              <w:bottom w:val="nil"/>
              <w:right w:val="nil"/>
            </w:tcBorders>
          </w:tcPr>
          <w:p w14:paraId="56BF3050" w14:textId="2F55BD54" w:rsidR="000165DC" w:rsidRPr="00C24AB6" w:rsidRDefault="000165DC" w:rsidP="008B0138">
            <w:pPr>
              <w:pStyle w:val="syntaxBox"/>
              <w:keepNext w:val="0"/>
              <w:keepLines w:val="0"/>
              <w:rPr>
                <w:rFonts w:ascii="Cambria" w:hAnsi="Cambria"/>
                <w:bCs/>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 xml:space="preserve">authTime </w:t>
            </w:r>
            <w:r w:rsidRPr="00DB0FBD">
              <w:rPr>
                <w:rFonts w:ascii="Cambria" w:hAnsi="Cambria"/>
                <w:bCs/>
                <w:sz w:val="20"/>
              </w:rPr>
              <w:t>= escapedValue(</w:t>
            </w:r>
            <w:r w:rsidR="003F3082">
              <w:rPr>
                <w:rFonts w:ascii="Cambria" w:hAnsi="Cambria"/>
                <w:bCs/>
                <w:sz w:val="20"/>
              </w:rPr>
              <w:t>28</w:t>
            </w:r>
            <w:r w:rsidRPr="00DB0FBD">
              <w:rPr>
                <w:rFonts w:ascii="Cambria" w:hAnsi="Cambria"/>
                <w:bCs/>
                <w:sz w:val="20"/>
              </w:rPr>
              <w:t>,</w:t>
            </w:r>
            <w:r w:rsidR="003F3082">
              <w:rPr>
                <w:rFonts w:ascii="Cambria" w:hAnsi="Cambria"/>
                <w:bCs/>
                <w:sz w:val="20"/>
              </w:rPr>
              <w:t>32</w:t>
            </w:r>
            <w:r w:rsidRPr="00DB0FBD">
              <w:rPr>
                <w:rFonts w:ascii="Cambria" w:hAnsi="Cambria"/>
                <w:bCs/>
                <w:sz w:val="20"/>
              </w:rPr>
              <w:t>,</w:t>
            </w:r>
            <w:r w:rsidR="003F3082">
              <w:rPr>
                <w:rFonts w:ascii="Cambria" w:hAnsi="Cambria"/>
                <w:bCs/>
                <w:sz w:val="20"/>
              </w:rPr>
              <w:t>0</w:t>
            </w:r>
            <w:r w:rsidRPr="00DB0FBD">
              <w:rPr>
                <w:rFonts w:ascii="Cambria" w:hAnsi="Cambria"/>
                <w:bCs/>
                <w:sz w:val="20"/>
              </w:rPr>
              <w:t>);</w:t>
            </w:r>
          </w:p>
        </w:tc>
        <w:tc>
          <w:tcPr>
            <w:tcW w:w="1568" w:type="dxa"/>
            <w:tcBorders>
              <w:top w:val="nil"/>
              <w:left w:val="nil"/>
              <w:bottom w:val="nil"/>
              <w:right w:val="nil"/>
            </w:tcBorders>
          </w:tcPr>
          <w:p w14:paraId="7FAD4B2B" w14:textId="749F24EB" w:rsidR="000165DC" w:rsidRPr="00DB0FBD" w:rsidRDefault="003F3082" w:rsidP="008B0138">
            <w:pPr>
              <w:pStyle w:val="syntaxBox"/>
              <w:keepNext w:val="0"/>
              <w:keepLines w:val="0"/>
              <w:rPr>
                <w:rFonts w:ascii="Cambria" w:hAnsi="Cambria"/>
                <w:b/>
                <w:sz w:val="20"/>
              </w:rPr>
            </w:pPr>
            <w:r>
              <w:rPr>
                <w:rFonts w:ascii="Cambria" w:hAnsi="Cambria"/>
                <w:b/>
                <w:sz w:val="20"/>
              </w:rPr>
              <w:t>2</w:t>
            </w:r>
            <w:r w:rsidR="000165DC" w:rsidRPr="00DB0FBD">
              <w:rPr>
                <w:rFonts w:ascii="Cambria" w:hAnsi="Cambria"/>
                <w:b/>
                <w:sz w:val="20"/>
              </w:rPr>
              <w:t>8, 60</w:t>
            </w:r>
          </w:p>
        </w:tc>
        <w:tc>
          <w:tcPr>
            <w:tcW w:w="1467" w:type="dxa"/>
            <w:tcBorders>
              <w:top w:val="nil"/>
              <w:left w:val="nil"/>
              <w:bottom w:val="nil"/>
              <w:right w:val="single" w:sz="12" w:space="0" w:color="auto"/>
            </w:tcBorders>
          </w:tcPr>
          <w:p w14:paraId="3629B638"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459D44FA" w14:textId="77777777" w:rsidTr="008B0138">
        <w:trPr>
          <w:cantSplit/>
          <w:trHeight w:val="252"/>
          <w:jc w:val="center"/>
        </w:trPr>
        <w:tc>
          <w:tcPr>
            <w:tcW w:w="5968" w:type="dxa"/>
            <w:tcBorders>
              <w:top w:val="nil"/>
              <w:left w:val="single" w:sz="12" w:space="0" w:color="auto"/>
              <w:bottom w:val="nil"/>
              <w:right w:val="nil"/>
            </w:tcBorders>
          </w:tcPr>
          <w:p w14:paraId="3459D18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authTimeOffset</w:t>
            </w:r>
          </w:p>
        </w:tc>
        <w:tc>
          <w:tcPr>
            <w:tcW w:w="1568" w:type="dxa"/>
            <w:tcBorders>
              <w:top w:val="nil"/>
              <w:left w:val="nil"/>
              <w:bottom w:val="nil"/>
              <w:right w:val="nil"/>
            </w:tcBorders>
          </w:tcPr>
          <w:p w14:paraId="74C8803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12</w:t>
            </w:r>
          </w:p>
        </w:tc>
        <w:tc>
          <w:tcPr>
            <w:tcW w:w="1467" w:type="dxa"/>
            <w:tcBorders>
              <w:top w:val="nil"/>
              <w:left w:val="nil"/>
              <w:bottom w:val="nil"/>
              <w:right w:val="single" w:sz="12" w:space="0" w:color="auto"/>
            </w:tcBorders>
          </w:tcPr>
          <w:p w14:paraId="4AEB72B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41F65BBB" w14:textId="77777777" w:rsidTr="008B0138">
        <w:trPr>
          <w:cantSplit/>
          <w:trHeight w:val="252"/>
          <w:jc w:val="center"/>
        </w:trPr>
        <w:tc>
          <w:tcPr>
            <w:tcW w:w="5968" w:type="dxa"/>
            <w:tcBorders>
              <w:top w:val="nil"/>
              <w:left w:val="single" w:sz="12" w:space="0" w:color="auto"/>
              <w:bottom w:val="nil"/>
              <w:right w:val="nil"/>
            </w:tcBorders>
          </w:tcPr>
          <w:p w14:paraId="3D6C0AE1"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r>
            <w:r w:rsidRPr="00DB0FBD">
              <w:rPr>
                <w:rFonts w:ascii="Cambria" w:hAnsi="Cambria"/>
                <w:bCs/>
                <w:sz w:val="20"/>
              </w:rPr>
              <w:tab/>
              <w:t>break;</w:t>
            </w:r>
          </w:p>
        </w:tc>
        <w:tc>
          <w:tcPr>
            <w:tcW w:w="1568" w:type="dxa"/>
            <w:tcBorders>
              <w:top w:val="nil"/>
              <w:left w:val="nil"/>
              <w:bottom w:val="nil"/>
              <w:right w:val="nil"/>
            </w:tcBorders>
          </w:tcPr>
          <w:p w14:paraId="74EA2E54"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57004F7D" w14:textId="77777777" w:rsidR="000165DC" w:rsidRPr="00DB0FBD" w:rsidRDefault="000165DC" w:rsidP="008B0138">
            <w:pPr>
              <w:pStyle w:val="syntaxBox"/>
              <w:keepNext w:val="0"/>
              <w:keepLines w:val="0"/>
              <w:rPr>
                <w:rFonts w:ascii="Cambria" w:hAnsi="Cambria"/>
                <w:bCs/>
                <w:sz w:val="20"/>
              </w:rPr>
            </w:pPr>
          </w:p>
        </w:tc>
      </w:tr>
      <w:tr w:rsidR="000165DC" w:rsidRPr="00DB0FBD" w14:paraId="74D1C6E2" w14:textId="77777777" w:rsidTr="008B0138">
        <w:trPr>
          <w:cantSplit/>
          <w:trHeight w:val="252"/>
          <w:jc w:val="center"/>
        </w:trPr>
        <w:tc>
          <w:tcPr>
            <w:tcW w:w="5968" w:type="dxa"/>
            <w:tcBorders>
              <w:top w:val="nil"/>
              <w:left w:val="single" w:sz="12" w:space="0" w:color="auto"/>
              <w:bottom w:val="nil"/>
              <w:right w:val="nil"/>
            </w:tcBorders>
          </w:tcPr>
          <w:p w14:paraId="2329EF4D"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t>case authTimeShort:</w:t>
            </w:r>
          </w:p>
        </w:tc>
        <w:tc>
          <w:tcPr>
            <w:tcW w:w="1568" w:type="dxa"/>
            <w:tcBorders>
              <w:top w:val="nil"/>
              <w:left w:val="nil"/>
              <w:bottom w:val="nil"/>
              <w:right w:val="nil"/>
            </w:tcBorders>
          </w:tcPr>
          <w:p w14:paraId="1ACE12B3"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6EB01991" w14:textId="77777777" w:rsidR="000165DC" w:rsidRPr="00DB0FBD" w:rsidRDefault="000165DC" w:rsidP="008B0138">
            <w:pPr>
              <w:pStyle w:val="syntaxBox"/>
              <w:keepNext w:val="0"/>
              <w:keepLines w:val="0"/>
              <w:rPr>
                <w:rFonts w:ascii="Cambria" w:hAnsi="Cambria"/>
                <w:bCs/>
                <w:sz w:val="20"/>
              </w:rPr>
            </w:pPr>
          </w:p>
        </w:tc>
      </w:tr>
      <w:tr w:rsidR="000165DC" w:rsidRPr="00DB0FBD" w14:paraId="45105234" w14:textId="77777777" w:rsidTr="008B0138">
        <w:trPr>
          <w:cantSplit/>
          <w:trHeight w:val="252"/>
          <w:jc w:val="center"/>
        </w:trPr>
        <w:tc>
          <w:tcPr>
            <w:tcW w:w="5968" w:type="dxa"/>
            <w:tcBorders>
              <w:top w:val="nil"/>
              <w:left w:val="single" w:sz="12" w:space="0" w:color="auto"/>
              <w:bottom w:val="nil"/>
              <w:right w:val="nil"/>
            </w:tcBorders>
          </w:tcPr>
          <w:p w14:paraId="2EC7CC01"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 xml:space="preserve">authTimeS </w:t>
            </w:r>
            <w:r w:rsidRPr="00DB0FBD">
              <w:rPr>
                <w:rFonts w:ascii="Cambria" w:hAnsi="Cambria"/>
                <w:bCs/>
                <w:sz w:val="20"/>
              </w:rPr>
              <w:t>= escapedValue(4,8,8);</w:t>
            </w:r>
          </w:p>
        </w:tc>
        <w:tc>
          <w:tcPr>
            <w:tcW w:w="1568" w:type="dxa"/>
            <w:tcBorders>
              <w:top w:val="nil"/>
              <w:left w:val="nil"/>
              <w:bottom w:val="nil"/>
              <w:right w:val="nil"/>
            </w:tcBorders>
          </w:tcPr>
          <w:p w14:paraId="41EA1E9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4, 12, 20</w:t>
            </w:r>
          </w:p>
        </w:tc>
        <w:tc>
          <w:tcPr>
            <w:tcW w:w="1467" w:type="dxa"/>
            <w:tcBorders>
              <w:top w:val="nil"/>
              <w:left w:val="nil"/>
              <w:bottom w:val="nil"/>
              <w:right w:val="single" w:sz="12" w:space="0" w:color="auto"/>
            </w:tcBorders>
          </w:tcPr>
          <w:p w14:paraId="4DA4C46C"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4C360E44" w14:textId="77777777" w:rsidTr="008B0138">
        <w:trPr>
          <w:cantSplit/>
          <w:trHeight w:val="252"/>
          <w:jc w:val="center"/>
        </w:trPr>
        <w:tc>
          <w:tcPr>
            <w:tcW w:w="5968" w:type="dxa"/>
            <w:tcBorders>
              <w:top w:val="nil"/>
              <w:left w:val="single" w:sz="12" w:space="0" w:color="auto"/>
              <w:bottom w:val="nil"/>
              <w:right w:val="nil"/>
            </w:tcBorders>
          </w:tcPr>
          <w:p w14:paraId="1E2E6F1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 xml:space="preserve">authTimeOffsetS </w:t>
            </w:r>
            <w:r w:rsidRPr="00DB0FBD">
              <w:rPr>
                <w:rFonts w:ascii="Cambria" w:hAnsi="Cambria"/>
                <w:bCs/>
                <w:sz w:val="20"/>
              </w:rPr>
              <w:t>= escapedValue(4,8,8);</w:t>
            </w:r>
          </w:p>
        </w:tc>
        <w:tc>
          <w:tcPr>
            <w:tcW w:w="1568" w:type="dxa"/>
            <w:tcBorders>
              <w:top w:val="nil"/>
              <w:left w:val="nil"/>
              <w:bottom w:val="nil"/>
              <w:right w:val="nil"/>
            </w:tcBorders>
          </w:tcPr>
          <w:p w14:paraId="76692CF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4, 12, 20</w:t>
            </w:r>
          </w:p>
        </w:tc>
        <w:tc>
          <w:tcPr>
            <w:tcW w:w="1467" w:type="dxa"/>
            <w:tcBorders>
              <w:top w:val="nil"/>
              <w:left w:val="nil"/>
              <w:bottom w:val="nil"/>
              <w:right w:val="single" w:sz="12" w:space="0" w:color="auto"/>
            </w:tcBorders>
          </w:tcPr>
          <w:p w14:paraId="3BEE9E27"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6FB9585C" w14:textId="77777777" w:rsidTr="008B0138">
        <w:trPr>
          <w:cantSplit/>
          <w:trHeight w:val="252"/>
          <w:jc w:val="center"/>
        </w:trPr>
        <w:tc>
          <w:tcPr>
            <w:tcW w:w="5968" w:type="dxa"/>
            <w:tcBorders>
              <w:top w:val="nil"/>
              <w:left w:val="single" w:sz="12" w:space="0" w:color="auto"/>
              <w:bottom w:val="nil"/>
              <w:right w:val="nil"/>
            </w:tcBorders>
          </w:tcPr>
          <w:p w14:paraId="50CE2736"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r>
            <w:r w:rsidRPr="00DB0FBD">
              <w:rPr>
                <w:rFonts w:ascii="Cambria" w:hAnsi="Cambria"/>
                <w:bCs/>
                <w:sz w:val="20"/>
              </w:rPr>
              <w:tab/>
              <w:t>break;</w:t>
            </w:r>
          </w:p>
        </w:tc>
        <w:tc>
          <w:tcPr>
            <w:tcW w:w="1568" w:type="dxa"/>
            <w:tcBorders>
              <w:top w:val="nil"/>
              <w:left w:val="nil"/>
              <w:bottom w:val="nil"/>
              <w:right w:val="nil"/>
            </w:tcBorders>
          </w:tcPr>
          <w:p w14:paraId="0FC31AA9"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4AE28947" w14:textId="77777777" w:rsidR="000165DC" w:rsidRPr="00DB0FBD" w:rsidRDefault="000165DC" w:rsidP="008B0138">
            <w:pPr>
              <w:pStyle w:val="syntaxBox"/>
              <w:keepNext w:val="0"/>
              <w:keepLines w:val="0"/>
              <w:rPr>
                <w:rFonts w:ascii="Cambria" w:hAnsi="Cambria"/>
                <w:bCs/>
                <w:sz w:val="20"/>
              </w:rPr>
            </w:pPr>
          </w:p>
        </w:tc>
      </w:tr>
      <w:tr w:rsidR="000165DC" w:rsidRPr="00DB0FBD" w14:paraId="37D6DBF7" w14:textId="77777777" w:rsidTr="008B0138">
        <w:trPr>
          <w:cantSplit/>
          <w:trHeight w:val="252"/>
          <w:jc w:val="center"/>
        </w:trPr>
        <w:tc>
          <w:tcPr>
            <w:tcW w:w="5968" w:type="dxa"/>
            <w:tcBorders>
              <w:top w:val="nil"/>
              <w:left w:val="single" w:sz="12" w:space="0" w:color="auto"/>
              <w:bottom w:val="nil"/>
              <w:right w:val="nil"/>
            </w:tcBorders>
          </w:tcPr>
          <w:p w14:paraId="347FAD05"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t>case authTimeTAI: { /* acc. ISO/IEC 23001-17 */</w:t>
            </w:r>
          </w:p>
        </w:tc>
        <w:tc>
          <w:tcPr>
            <w:tcW w:w="1568" w:type="dxa"/>
            <w:tcBorders>
              <w:top w:val="nil"/>
              <w:left w:val="nil"/>
              <w:bottom w:val="nil"/>
              <w:right w:val="nil"/>
            </w:tcBorders>
          </w:tcPr>
          <w:p w14:paraId="211D6C5D"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00D2F392" w14:textId="77777777" w:rsidR="000165DC" w:rsidRPr="00DB0FBD" w:rsidRDefault="000165DC" w:rsidP="008B0138">
            <w:pPr>
              <w:pStyle w:val="syntaxBox"/>
              <w:keepNext w:val="0"/>
              <w:keepLines w:val="0"/>
              <w:rPr>
                <w:rFonts w:ascii="Cambria" w:hAnsi="Cambria"/>
                <w:bCs/>
                <w:sz w:val="20"/>
              </w:rPr>
            </w:pPr>
          </w:p>
        </w:tc>
      </w:tr>
      <w:tr w:rsidR="000165DC" w:rsidRPr="00DB0FBD" w14:paraId="4B69F6F3" w14:textId="77777777" w:rsidTr="008B0138">
        <w:trPr>
          <w:cantSplit/>
          <w:trHeight w:val="252"/>
          <w:jc w:val="center"/>
        </w:trPr>
        <w:tc>
          <w:tcPr>
            <w:tcW w:w="5968" w:type="dxa"/>
            <w:tcBorders>
              <w:top w:val="nil"/>
              <w:left w:val="single" w:sz="12" w:space="0" w:color="auto"/>
              <w:bottom w:val="nil"/>
              <w:right w:val="nil"/>
            </w:tcBorders>
          </w:tcPr>
          <w:p w14:paraId="48C167D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TAI_timestamp;</w:t>
            </w:r>
          </w:p>
        </w:tc>
        <w:tc>
          <w:tcPr>
            <w:tcW w:w="1568" w:type="dxa"/>
            <w:tcBorders>
              <w:top w:val="nil"/>
              <w:left w:val="nil"/>
              <w:bottom w:val="nil"/>
              <w:right w:val="nil"/>
            </w:tcBorders>
          </w:tcPr>
          <w:p w14:paraId="3EB9E253"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64</w:t>
            </w:r>
          </w:p>
        </w:tc>
        <w:tc>
          <w:tcPr>
            <w:tcW w:w="1467" w:type="dxa"/>
            <w:tcBorders>
              <w:top w:val="nil"/>
              <w:left w:val="nil"/>
              <w:bottom w:val="nil"/>
              <w:right w:val="single" w:sz="12" w:space="0" w:color="auto"/>
            </w:tcBorders>
          </w:tcPr>
          <w:p w14:paraId="7C2C529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43DA6CDC" w14:textId="77777777" w:rsidTr="008B0138">
        <w:trPr>
          <w:cantSplit/>
          <w:trHeight w:val="252"/>
          <w:jc w:val="center"/>
        </w:trPr>
        <w:tc>
          <w:tcPr>
            <w:tcW w:w="5968" w:type="dxa"/>
            <w:tcBorders>
              <w:top w:val="nil"/>
              <w:left w:val="single" w:sz="12" w:space="0" w:color="auto"/>
              <w:bottom w:val="nil"/>
              <w:right w:val="nil"/>
            </w:tcBorders>
          </w:tcPr>
          <w:p w14:paraId="3B339EAC"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lastRenderedPageBreak/>
              <w:tab/>
            </w:r>
            <w:r w:rsidRPr="00DB0FBD">
              <w:rPr>
                <w:rFonts w:ascii="Cambria" w:hAnsi="Cambria"/>
                <w:b/>
                <w:sz w:val="20"/>
              </w:rPr>
              <w:tab/>
            </w:r>
            <w:r w:rsidRPr="00DB0FBD">
              <w:rPr>
                <w:rFonts w:ascii="Cambria" w:hAnsi="Cambria"/>
                <w:b/>
                <w:sz w:val="20"/>
              </w:rPr>
              <w:tab/>
              <w:t>status_bits;</w:t>
            </w:r>
          </w:p>
        </w:tc>
        <w:tc>
          <w:tcPr>
            <w:tcW w:w="1568" w:type="dxa"/>
            <w:tcBorders>
              <w:top w:val="nil"/>
              <w:left w:val="nil"/>
              <w:bottom w:val="nil"/>
              <w:right w:val="nil"/>
            </w:tcBorders>
          </w:tcPr>
          <w:p w14:paraId="465AF08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8</w:t>
            </w:r>
          </w:p>
        </w:tc>
        <w:tc>
          <w:tcPr>
            <w:tcW w:w="1467" w:type="dxa"/>
            <w:tcBorders>
              <w:top w:val="nil"/>
              <w:left w:val="nil"/>
              <w:bottom w:val="nil"/>
              <w:right w:val="single" w:sz="12" w:space="0" w:color="auto"/>
            </w:tcBorders>
          </w:tcPr>
          <w:p w14:paraId="29C9F576"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0462A968" w14:textId="77777777" w:rsidTr="008B0138">
        <w:trPr>
          <w:cantSplit/>
          <w:trHeight w:val="252"/>
          <w:jc w:val="center"/>
        </w:trPr>
        <w:tc>
          <w:tcPr>
            <w:tcW w:w="5968" w:type="dxa"/>
            <w:tcBorders>
              <w:top w:val="nil"/>
              <w:left w:val="single" w:sz="12" w:space="0" w:color="auto"/>
              <w:bottom w:val="nil"/>
              <w:right w:val="nil"/>
            </w:tcBorders>
          </w:tcPr>
          <w:p w14:paraId="2D8F0838"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r>
            <w:r w:rsidRPr="00DB0FBD">
              <w:rPr>
                <w:rFonts w:ascii="Cambria" w:hAnsi="Cambria"/>
                <w:bCs/>
                <w:sz w:val="20"/>
              </w:rPr>
              <w:tab/>
              <w:t>break;</w:t>
            </w:r>
          </w:p>
        </w:tc>
        <w:tc>
          <w:tcPr>
            <w:tcW w:w="1568" w:type="dxa"/>
            <w:tcBorders>
              <w:top w:val="nil"/>
              <w:left w:val="nil"/>
              <w:bottom w:val="nil"/>
              <w:right w:val="nil"/>
            </w:tcBorders>
          </w:tcPr>
          <w:p w14:paraId="633B0D14"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6B71B611" w14:textId="77777777" w:rsidR="000165DC" w:rsidRPr="00DB0FBD" w:rsidRDefault="000165DC" w:rsidP="008B0138">
            <w:pPr>
              <w:pStyle w:val="syntaxBox"/>
              <w:keepNext w:val="0"/>
              <w:keepLines w:val="0"/>
              <w:rPr>
                <w:rFonts w:ascii="Cambria" w:hAnsi="Cambria"/>
                <w:bCs/>
                <w:sz w:val="20"/>
              </w:rPr>
            </w:pPr>
          </w:p>
        </w:tc>
      </w:tr>
      <w:tr w:rsidR="000165DC" w:rsidRPr="00DB0FBD" w14:paraId="25E37F18" w14:textId="77777777" w:rsidTr="008B0138">
        <w:trPr>
          <w:cantSplit/>
          <w:trHeight w:val="252"/>
          <w:jc w:val="center"/>
        </w:trPr>
        <w:tc>
          <w:tcPr>
            <w:tcW w:w="5968" w:type="dxa"/>
            <w:tcBorders>
              <w:top w:val="nil"/>
              <w:left w:val="single" w:sz="12" w:space="0" w:color="auto"/>
              <w:bottom w:val="nil"/>
              <w:right w:val="nil"/>
            </w:tcBorders>
          </w:tcPr>
          <w:p w14:paraId="5809BE97"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t>default:</w:t>
            </w:r>
          </w:p>
        </w:tc>
        <w:tc>
          <w:tcPr>
            <w:tcW w:w="1568" w:type="dxa"/>
            <w:tcBorders>
              <w:top w:val="nil"/>
              <w:left w:val="nil"/>
              <w:bottom w:val="nil"/>
              <w:right w:val="nil"/>
            </w:tcBorders>
          </w:tcPr>
          <w:p w14:paraId="08E18F76"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504944DC" w14:textId="77777777" w:rsidR="000165DC" w:rsidRPr="00DB0FBD" w:rsidRDefault="000165DC" w:rsidP="008B0138">
            <w:pPr>
              <w:pStyle w:val="syntaxBox"/>
              <w:keepNext w:val="0"/>
              <w:keepLines w:val="0"/>
              <w:rPr>
                <w:rFonts w:ascii="Cambria" w:hAnsi="Cambria"/>
                <w:bCs/>
                <w:sz w:val="20"/>
              </w:rPr>
            </w:pPr>
          </w:p>
        </w:tc>
      </w:tr>
      <w:tr w:rsidR="000165DC" w:rsidRPr="00DB0FBD" w14:paraId="2DDB180F" w14:textId="77777777" w:rsidTr="008B0138">
        <w:trPr>
          <w:cantSplit/>
          <w:trHeight w:val="252"/>
          <w:jc w:val="center"/>
        </w:trPr>
        <w:tc>
          <w:tcPr>
            <w:tcW w:w="5968" w:type="dxa"/>
            <w:tcBorders>
              <w:top w:val="nil"/>
              <w:left w:val="single" w:sz="12" w:space="0" w:color="auto"/>
              <w:bottom w:val="nil"/>
              <w:right w:val="nil"/>
            </w:tcBorders>
          </w:tcPr>
          <w:p w14:paraId="238F8706"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r>
            <w:r w:rsidRPr="00DB0FBD">
              <w:rPr>
                <w:rFonts w:ascii="Cambria" w:hAnsi="Cambria"/>
                <w:bCs/>
                <w:sz w:val="20"/>
              </w:rPr>
              <w:tab/>
              <w:t>break;</w:t>
            </w:r>
          </w:p>
        </w:tc>
        <w:tc>
          <w:tcPr>
            <w:tcW w:w="1568" w:type="dxa"/>
            <w:tcBorders>
              <w:top w:val="nil"/>
              <w:left w:val="nil"/>
              <w:bottom w:val="nil"/>
              <w:right w:val="nil"/>
            </w:tcBorders>
          </w:tcPr>
          <w:p w14:paraId="543BB9B6"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12504E5E" w14:textId="77777777" w:rsidR="000165DC" w:rsidRPr="00DB0FBD" w:rsidRDefault="000165DC" w:rsidP="008B0138">
            <w:pPr>
              <w:pStyle w:val="syntaxBox"/>
              <w:keepNext w:val="0"/>
              <w:keepLines w:val="0"/>
              <w:rPr>
                <w:rFonts w:ascii="Cambria" w:hAnsi="Cambria"/>
                <w:bCs/>
                <w:sz w:val="20"/>
              </w:rPr>
            </w:pPr>
          </w:p>
        </w:tc>
      </w:tr>
      <w:tr w:rsidR="000165DC" w:rsidRPr="00DB0FBD" w14:paraId="607D880D" w14:textId="77777777" w:rsidTr="008B0138">
        <w:trPr>
          <w:cantSplit/>
          <w:trHeight w:val="252"/>
          <w:jc w:val="center"/>
        </w:trPr>
        <w:tc>
          <w:tcPr>
            <w:tcW w:w="5968" w:type="dxa"/>
            <w:tcBorders>
              <w:top w:val="nil"/>
              <w:left w:val="single" w:sz="12" w:space="0" w:color="auto"/>
              <w:bottom w:val="nil"/>
              <w:right w:val="nil"/>
            </w:tcBorders>
          </w:tcPr>
          <w:p w14:paraId="4936BBDC"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t>}</w:t>
            </w:r>
          </w:p>
        </w:tc>
        <w:tc>
          <w:tcPr>
            <w:tcW w:w="1568" w:type="dxa"/>
            <w:tcBorders>
              <w:top w:val="nil"/>
              <w:left w:val="nil"/>
              <w:bottom w:val="nil"/>
              <w:right w:val="nil"/>
            </w:tcBorders>
          </w:tcPr>
          <w:p w14:paraId="53D1BA8A"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2FEE353F" w14:textId="77777777" w:rsidR="000165DC" w:rsidRPr="00DB0FBD" w:rsidRDefault="000165DC" w:rsidP="008B0138">
            <w:pPr>
              <w:pStyle w:val="syntaxBox"/>
              <w:keepNext w:val="0"/>
              <w:keepLines w:val="0"/>
              <w:rPr>
                <w:rFonts w:ascii="Cambria" w:hAnsi="Cambria"/>
                <w:bCs/>
                <w:sz w:val="20"/>
              </w:rPr>
            </w:pPr>
          </w:p>
        </w:tc>
      </w:tr>
      <w:tr w:rsidR="000165DC" w:rsidRPr="00DB0FBD" w14:paraId="6981FE77" w14:textId="77777777" w:rsidTr="008B0138">
        <w:trPr>
          <w:cantSplit/>
          <w:trHeight w:val="72"/>
          <w:jc w:val="center"/>
        </w:trPr>
        <w:tc>
          <w:tcPr>
            <w:tcW w:w="5968" w:type="dxa"/>
            <w:tcBorders>
              <w:top w:val="nil"/>
              <w:left w:val="single" w:sz="12" w:space="0" w:color="auto"/>
              <w:bottom w:val="single" w:sz="12" w:space="0" w:color="auto"/>
              <w:right w:val="nil"/>
            </w:tcBorders>
          </w:tcPr>
          <w:p w14:paraId="4AD95694"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w:t>
            </w:r>
          </w:p>
        </w:tc>
        <w:tc>
          <w:tcPr>
            <w:tcW w:w="1568" w:type="dxa"/>
            <w:tcBorders>
              <w:top w:val="nil"/>
              <w:left w:val="nil"/>
              <w:bottom w:val="single" w:sz="12" w:space="0" w:color="auto"/>
              <w:right w:val="nil"/>
            </w:tcBorders>
          </w:tcPr>
          <w:p w14:paraId="0EDB4F46"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single" w:sz="12" w:space="0" w:color="auto"/>
              <w:right w:val="single" w:sz="12" w:space="0" w:color="auto"/>
            </w:tcBorders>
          </w:tcPr>
          <w:p w14:paraId="0E7CEC4D" w14:textId="77777777" w:rsidR="000165DC" w:rsidRPr="00DB0FBD" w:rsidRDefault="000165DC" w:rsidP="008B0138">
            <w:pPr>
              <w:pStyle w:val="syntaxBox"/>
              <w:keepNext w:val="0"/>
              <w:keepLines w:val="0"/>
              <w:rPr>
                <w:rFonts w:ascii="Cambria" w:hAnsi="Cambria"/>
                <w:bCs/>
                <w:sz w:val="20"/>
              </w:rPr>
            </w:pPr>
          </w:p>
        </w:tc>
      </w:tr>
    </w:tbl>
    <w:p w14:paraId="3DDB1818" w14:textId="77777777" w:rsidR="000165DC" w:rsidRPr="005C2219" w:rsidRDefault="000165DC" w:rsidP="004264CF">
      <w:pPr>
        <w:keepNext/>
        <w:suppressAutoHyphens/>
        <w:spacing w:before="120" w:line="230" w:lineRule="exact"/>
        <w:rPr>
          <w:rFonts w:eastAsia="MS Mincho"/>
          <w:b/>
          <w:sz w:val="20"/>
          <w:szCs w:val="20"/>
          <w:lang w:val="en-US" w:eastAsia="ja-JP"/>
        </w:rPr>
      </w:pPr>
    </w:p>
    <w:p w14:paraId="1019A759" w14:textId="317100F4" w:rsidR="009438BA" w:rsidRPr="005C2219" w:rsidRDefault="009438BA" w:rsidP="009438BA">
      <w:pPr>
        <w:rPr>
          <w:b/>
          <w:bCs/>
          <w:sz w:val="20"/>
          <w:szCs w:val="20"/>
        </w:rPr>
      </w:pPr>
      <w:r w:rsidRPr="005C2219">
        <w:rPr>
          <w:b/>
          <w:bCs/>
          <w:sz w:val="20"/>
          <w:szCs w:val="20"/>
        </w:rPr>
        <w:t>4.5.2.17.2</w:t>
      </w:r>
      <w:r w:rsidRPr="005C2219">
        <w:rPr>
          <w:b/>
          <w:bCs/>
          <w:sz w:val="20"/>
          <w:szCs w:val="20"/>
        </w:rPr>
        <w:tab/>
        <w:t>Media Authentication Semantics</w:t>
      </w:r>
    </w:p>
    <w:tbl>
      <w:tblPr>
        <w:tblW w:w="9751" w:type="dxa"/>
        <w:tblLayout w:type="fixed"/>
        <w:tblCellMar>
          <w:left w:w="0" w:type="dxa"/>
          <w:right w:w="0" w:type="dxa"/>
        </w:tblCellMar>
        <w:tblLook w:val="04A0" w:firstRow="1" w:lastRow="0" w:firstColumn="1" w:lastColumn="0" w:noHBand="0" w:noVBand="1"/>
      </w:tblPr>
      <w:tblGrid>
        <w:gridCol w:w="3330"/>
        <w:gridCol w:w="5742"/>
        <w:gridCol w:w="679"/>
      </w:tblGrid>
      <w:tr w:rsidR="007416F1" w:rsidRPr="005C2219" w14:paraId="10606904" w14:textId="77777777" w:rsidTr="004B3EBF">
        <w:trPr>
          <w:gridAfter w:val="1"/>
          <w:wAfter w:w="679" w:type="dxa"/>
        </w:trPr>
        <w:tc>
          <w:tcPr>
            <w:tcW w:w="3330" w:type="dxa"/>
            <w:shd w:val="clear" w:color="auto" w:fill="auto"/>
          </w:tcPr>
          <w:p w14:paraId="2CC38B70" w14:textId="70FB32B9" w:rsidR="007416F1" w:rsidRPr="005C2219" w:rsidRDefault="007416F1" w:rsidP="007416F1">
            <w:pPr>
              <w:autoSpaceDE w:val="0"/>
              <w:autoSpaceDN w:val="0"/>
              <w:adjustRightInd w:val="0"/>
              <w:rPr>
                <w:rFonts w:eastAsia="MS Mincho" w:cs="Arial"/>
                <w:b/>
                <w:sz w:val="20"/>
                <w:szCs w:val="20"/>
              </w:rPr>
            </w:pPr>
            <w:r>
              <w:rPr>
                <w:rFonts w:cs="Calibri"/>
                <w:b/>
                <w:sz w:val="20"/>
                <w:szCs w:val="20"/>
              </w:rPr>
              <w:t>numA</w:t>
            </w:r>
            <w:r w:rsidRPr="00202A39">
              <w:rPr>
                <w:rFonts w:cs="Calibri"/>
                <w:b/>
                <w:sz w:val="20"/>
                <w:szCs w:val="20"/>
              </w:rPr>
              <w:t>uth</w:t>
            </w:r>
            <w:r>
              <w:rPr>
                <w:rFonts w:cs="Calibri"/>
                <w:b/>
                <w:sz w:val="20"/>
                <w:szCs w:val="20"/>
              </w:rPr>
              <w:t>Ext</w:t>
            </w:r>
            <w:r w:rsidRPr="00202A39">
              <w:rPr>
                <w:rFonts w:cs="Calibri"/>
                <w:b/>
                <w:sz w:val="20"/>
                <w:szCs w:val="20"/>
              </w:rPr>
              <w:t>Minus1</w:t>
            </w:r>
          </w:p>
        </w:tc>
        <w:tc>
          <w:tcPr>
            <w:tcW w:w="5742" w:type="dxa"/>
            <w:shd w:val="clear" w:color="auto" w:fill="auto"/>
          </w:tcPr>
          <w:p w14:paraId="64C90F64" w14:textId="6FD5D7A5" w:rsidR="007416F1" w:rsidRPr="00DB0FBD"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Plus 1 indicates the </w:t>
            </w:r>
            <w:r>
              <w:rPr>
                <w:rFonts w:eastAsia="MS Mincho" w:cs="Arial"/>
                <w:sz w:val="20"/>
                <w:szCs w:val="20"/>
              </w:rPr>
              <w:t xml:space="preserve">number of </w:t>
            </w:r>
            <w:r w:rsidRPr="00811BCB">
              <w:rPr>
                <w:rFonts w:eastAsia="MS Mincho" w:cs="Arial"/>
                <w:sz w:val="20"/>
                <w:szCs w:val="20"/>
              </w:rPr>
              <w:t xml:space="preserve">signalled </w:t>
            </w:r>
            <w:proofErr w:type="spellStart"/>
            <w:r w:rsidRPr="00770599">
              <w:rPr>
                <w:rFonts w:eastAsia="MS Mincho" w:cs="Calibri"/>
                <w:sz w:val="20"/>
                <w:szCs w:val="20"/>
                <w:lang w:eastAsia="ja-JP"/>
              </w:rPr>
              <w:t>authExtType</w:t>
            </w:r>
            <w:proofErr w:type="spellEnd"/>
            <w:r>
              <w:rPr>
                <w:rFonts w:eastAsia="MS Mincho" w:cs="Calibri"/>
                <w:sz w:val="20"/>
                <w:szCs w:val="20"/>
                <w:lang w:eastAsia="ja-JP"/>
              </w:rPr>
              <w:t xml:space="preserve"> elements</w:t>
            </w:r>
            <w:r w:rsidRPr="00811BCB">
              <w:rPr>
                <w:rFonts w:eastAsia="MS Mincho" w:cs="Arial"/>
                <w:sz w:val="20"/>
                <w:szCs w:val="20"/>
              </w:rPr>
              <w:t>.</w:t>
            </w:r>
          </w:p>
        </w:tc>
      </w:tr>
      <w:tr w:rsidR="007416F1" w:rsidRPr="005C2219" w14:paraId="0910AB6C" w14:textId="77777777" w:rsidTr="004B3EBF">
        <w:trPr>
          <w:gridAfter w:val="1"/>
          <w:wAfter w:w="679" w:type="dxa"/>
        </w:trPr>
        <w:tc>
          <w:tcPr>
            <w:tcW w:w="3330" w:type="dxa"/>
            <w:shd w:val="clear" w:color="auto" w:fill="auto"/>
          </w:tcPr>
          <w:p w14:paraId="0EA204E4" w14:textId="77777777" w:rsidR="007416F1" w:rsidRPr="005C2219" w:rsidRDefault="007416F1" w:rsidP="007416F1">
            <w:pPr>
              <w:autoSpaceDE w:val="0"/>
              <w:autoSpaceDN w:val="0"/>
              <w:adjustRightInd w:val="0"/>
              <w:rPr>
                <w:rFonts w:cs="Arial"/>
                <w:b/>
                <w:sz w:val="20"/>
                <w:szCs w:val="20"/>
              </w:rPr>
            </w:pPr>
            <w:proofErr w:type="spellStart"/>
            <w:r w:rsidRPr="005C2219">
              <w:rPr>
                <w:rFonts w:eastAsia="MS Mincho" w:cs="Arial"/>
                <w:b/>
                <w:sz w:val="20"/>
                <w:szCs w:val="20"/>
              </w:rPr>
              <w:t>authSequence</w:t>
            </w:r>
            <w:proofErr w:type="spellEnd"/>
          </w:p>
        </w:tc>
        <w:tc>
          <w:tcPr>
            <w:tcW w:w="5742" w:type="dxa"/>
            <w:shd w:val="clear" w:color="auto" w:fill="auto"/>
          </w:tcPr>
          <w:p w14:paraId="78A2652F" w14:textId="04F989D6" w:rsidR="007416F1" w:rsidRPr="005C2219" w:rsidRDefault="007416F1" w:rsidP="007416F1">
            <w:pPr>
              <w:autoSpaceDE w:val="0"/>
              <w:autoSpaceDN w:val="0"/>
              <w:adjustRightInd w:val="0"/>
              <w:spacing w:after="240"/>
              <w:rPr>
                <w:rFonts w:cs="Arial"/>
                <w:sz w:val="20"/>
                <w:szCs w:val="20"/>
              </w:rPr>
            </w:pPr>
            <w:r w:rsidRPr="00DB0FBD">
              <w:rPr>
                <w:rFonts w:eastAsia="MS Mincho" w:cs="Arial"/>
                <w:sz w:val="20"/>
                <w:szCs w:val="20"/>
              </w:rPr>
              <w:t>Indicates the authentication sequence to which the related authentication information belongs to</w:t>
            </w:r>
            <w:r w:rsidRPr="005C2219">
              <w:rPr>
                <w:rFonts w:eastAsia="MS Mincho" w:cs="Calibri"/>
                <w:sz w:val="20"/>
                <w:szCs w:val="20"/>
                <w:lang w:eastAsia="ja-JP"/>
              </w:rPr>
              <w:t>.</w:t>
            </w:r>
          </w:p>
        </w:tc>
      </w:tr>
      <w:tr w:rsidR="007416F1" w:rsidRPr="005C2219" w14:paraId="20347047" w14:textId="77777777" w:rsidTr="00EF4D05">
        <w:trPr>
          <w:gridAfter w:val="1"/>
          <w:wAfter w:w="679" w:type="dxa"/>
        </w:trPr>
        <w:tc>
          <w:tcPr>
            <w:tcW w:w="3330" w:type="dxa"/>
            <w:shd w:val="clear" w:color="auto" w:fill="auto"/>
          </w:tcPr>
          <w:p w14:paraId="78883B2E"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cs="Calibri"/>
                <w:b/>
                <w:sz w:val="20"/>
                <w:szCs w:val="20"/>
              </w:rPr>
              <w:t>authExtType</w:t>
            </w:r>
            <w:proofErr w:type="spellEnd"/>
          </w:p>
        </w:tc>
        <w:tc>
          <w:tcPr>
            <w:tcW w:w="5742" w:type="dxa"/>
            <w:shd w:val="clear" w:color="auto" w:fill="auto"/>
          </w:tcPr>
          <w:p w14:paraId="1D535018" w14:textId="274164B4" w:rsidR="001B5E9C"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Indicates the type of authentication information signalled.</w:t>
            </w:r>
          </w:p>
        </w:tc>
      </w:tr>
      <w:tr w:rsidR="004A7F00" w:rsidRPr="005C2219" w14:paraId="53996A12" w14:textId="77777777" w:rsidTr="000B7D87">
        <w:trPr>
          <w:gridAfter w:val="1"/>
          <w:wAfter w:w="679" w:type="dxa"/>
        </w:trPr>
        <w:tc>
          <w:tcPr>
            <w:tcW w:w="9072" w:type="dxa"/>
            <w:gridSpan w:val="2"/>
            <w:shd w:val="clear" w:color="auto" w:fill="auto"/>
          </w:tcPr>
          <w:tbl>
            <w:tblPr>
              <w:tblW w:w="8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252"/>
              <w:gridCol w:w="3828"/>
            </w:tblGrid>
            <w:tr w:rsidR="004A7F00" w:rsidRPr="00DB0FBD" w14:paraId="50F7B9F2" w14:textId="77777777" w:rsidTr="00DF0C5C">
              <w:trPr>
                <w:jc w:val="center"/>
              </w:trPr>
              <w:tc>
                <w:tcPr>
                  <w:tcW w:w="4252" w:type="dxa"/>
                  <w:tcBorders>
                    <w:top w:val="single" w:sz="12" w:space="0" w:color="auto"/>
                    <w:bottom w:val="single" w:sz="12" w:space="0" w:color="auto"/>
                  </w:tcBorders>
                </w:tcPr>
                <w:p w14:paraId="5F393408" w14:textId="0F207321" w:rsidR="004A7F00" w:rsidRPr="00DB0FBD" w:rsidRDefault="004A7F00" w:rsidP="004A7F00">
                  <w:pPr>
                    <w:keepNext/>
                    <w:suppressAutoHyphens/>
                    <w:spacing w:before="120" w:line="230" w:lineRule="exact"/>
                    <w:jc w:val="center"/>
                    <w:rPr>
                      <w:rFonts w:eastAsia="MS Mincho"/>
                      <w:b/>
                      <w:sz w:val="20"/>
                      <w:szCs w:val="20"/>
                      <w:lang w:eastAsia="ja-JP"/>
                    </w:rPr>
                  </w:pPr>
                  <w:proofErr w:type="spellStart"/>
                  <w:r w:rsidRPr="00DB0FBD">
                    <w:rPr>
                      <w:rFonts w:eastAsia="MS Mincho" w:cs="Arial"/>
                      <w:b/>
                      <w:sz w:val="20"/>
                      <w:szCs w:val="20"/>
                    </w:rPr>
                    <w:t>auth</w:t>
                  </w:r>
                  <w:r>
                    <w:rPr>
                      <w:rFonts w:eastAsia="MS Mincho" w:cs="Arial"/>
                      <w:b/>
                      <w:sz w:val="20"/>
                      <w:szCs w:val="20"/>
                    </w:rPr>
                    <w:t>Ext</w:t>
                  </w:r>
                  <w:r w:rsidRPr="00DB0FBD">
                    <w:rPr>
                      <w:rFonts w:eastAsia="MS Mincho" w:cs="Arial"/>
                      <w:b/>
                      <w:sz w:val="20"/>
                      <w:szCs w:val="20"/>
                    </w:rPr>
                    <w:t>Type</w:t>
                  </w:r>
                  <w:proofErr w:type="spellEnd"/>
                  <w:r w:rsidRPr="00DB0FBD">
                    <w:rPr>
                      <w:rFonts w:eastAsia="MS Mincho"/>
                      <w:b/>
                      <w:sz w:val="20"/>
                      <w:szCs w:val="20"/>
                      <w:lang w:eastAsia="ja-JP"/>
                    </w:rPr>
                    <w:t xml:space="preserve"> </w:t>
                  </w:r>
                </w:p>
              </w:tc>
              <w:tc>
                <w:tcPr>
                  <w:tcW w:w="3828" w:type="dxa"/>
                  <w:tcBorders>
                    <w:top w:val="single" w:sz="12" w:space="0" w:color="auto"/>
                    <w:bottom w:val="single" w:sz="12" w:space="0" w:color="auto"/>
                  </w:tcBorders>
                </w:tcPr>
                <w:p w14:paraId="308DF4DE" w14:textId="08ECA7D2" w:rsidR="004A7F00" w:rsidRPr="00DB0FBD" w:rsidRDefault="004A7F00" w:rsidP="004A7F00">
                  <w:pPr>
                    <w:keepNext/>
                    <w:suppressAutoHyphens/>
                    <w:spacing w:before="120" w:line="230" w:lineRule="exact"/>
                    <w:jc w:val="center"/>
                    <w:rPr>
                      <w:rFonts w:eastAsia="MS Mincho"/>
                      <w:b/>
                      <w:sz w:val="20"/>
                      <w:szCs w:val="20"/>
                      <w:lang w:eastAsia="ja-JP"/>
                    </w:rPr>
                  </w:pPr>
                  <w:r w:rsidRPr="00DB0FBD">
                    <w:rPr>
                      <w:rFonts w:eastAsia="MS Mincho"/>
                      <w:b/>
                      <w:sz w:val="20"/>
                      <w:szCs w:val="20"/>
                      <w:lang w:eastAsia="ja-JP"/>
                    </w:rPr>
                    <w:t>Value</w:t>
                  </w:r>
                </w:p>
              </w:tc>
            </w:tr>
            <w:tr w:rsidR="004A7F00" w:rsidRPr="00DB0FBD" w14:paraId="2C00F8ED" w14:textId="77777777" w:rsidTr="00DF0C5C">
              <w:trPr>
                <w:jc w:val="center"/>
              </w:trPr>
              <w:tc>
                <w:tcPr>
                  <w:tcW w:w="4252" w:type="dxa"/>
                </w:tcPr>
                <w:p w14:paraId="4AA555D3" w14:textId="0FC0AA86" w:rsidR="004A7F00" w:rsidRPr="00DB0FBD" w:rsidRDefault="004A7F00" w:rsidP="004A7F00">
                  <w:pPr>
                    <w:pStyle w:val="tableBody0"/>
                    <w:jc w:val="left"/>
                    <w:rPr>
                      <w:rFonts w:ascii="Cambria" w:hAnsi="Cambria"/>
                      <w:sz w:val="20"/>
                    </w:rPr>
                  </w:pPr>
                  <w:r>
                    <w:rPr>
                      <w:rFonts w:ascii="Cambria" w:hAnsi="Cambria"/>
                      <w:sz w:val="20"/>
                    </w:rPr>
                    <w:t>AUTH_START</w:t>
                  </w:r>
                </w:p>
              </w:tc>
              <w:tc>
                <w:tcPr>
                  <w:tcW w:w="3828" w:type="dxa"/>
                  <w:shd w:val="clear" w:color="auto" w:fill="auto"/>
                </w:tcPr>
                <w:p w14:paraId="43DA627C" w14:textId="32322EC0" w:rsidR="004A7F00" w:rsidRPr="00DB0FBD" w:rsidRDefault="004A7F00" w:rsidP="004A7F00">
                  <w:pPr>
                    <w:pStyle w:val="tableBody0"/>
                    <w:jc w:val="left"/>
                    <w:rPr>
                      <w:rFonts w:ascii="Cambria" w:hAnsi="Cambria"/>
                      <w:sz w:val="20"/>
                    </w:rPr>
                  </w:pPr>
                  <w:r>
                    <w:rPr>
                      <w:rFonts w:ascii="Cambria" w:hAnsi="Cambria"/>
                      <w:sz w:val="20"/>
                    </w:rPr>
                    <w:t>0</w:t>
                  </w:r>
                </w:p>
              </w:tc>
            </w:tr>
            <w:tr w:rsidR="004A7F00" w:rsidRPr="00DB0FBD" w14:paraId="39BE04D8" w14:textId="77777777" w:rsidTr="00DF0C5C">
              <w:trPr>
                <w:jc w:val="center"/>
              </w:trPr>
              <w:tc>
                <w:tcPr>
                  <w:tcW w:w="4252" w:type="dxa"/>
                </w:tcPr>
                <w:p w14:paraId="3C5A79AF" w14:textId="71A0C5E9" w:rsidR="004A7F00" w:rsidRPr="00DB0FBD" w:rsidRDefault="004A7F00" w:rsidP="004A7F00">
                  <w:pPr>
                    <w:pStyle w:val="tableBody0"/>
                    <w:jc w:val="left"/>
                    <w:rPr>
                      <w:rFonts w:ascii="Cambria" w:hAnsi="Cambria"/>
                      <w:sz w:val="20"/>
                    </w:rPr>
                  </w:pPr>
                  <w:r>
                    <w:rPr>
                      <w:rFonts w:ascii="Cambria" w:hAnsi="Cambria"/>
                      <w:sz w:val="20"/>
                    </w:rPr>
                    <w:t>AUTH_SIG</w:t>
                  </w:r>
                </w:p>
              </w:tc>
              <w:tc>
                <w:tcPr>
                  <w:tcW w:w="3828" w:type="dxa"/>
                </w:tcPr>
                <w:p w14:paraId="75FB0364" w14:textId="1188E44A" w:rsidR="004A7F00" w:rsidRPr="00DB0FBD" w:rsidRDefault="004A7F00" w:rsidP="004A7F00">
                  <w:pPr>
                    <w:pStyle w:val="tableBody0"/>
                    <w:jc w:val="left"/>
                    <w:rPr>
                      <w:rFonts w:ascii="Cambria" w:hAnsi="Cambria"/>
                      <w:sz w:val="20"/>
                    </w:rPr>
                  </w:pPr>
                  <w:r>
                    <w:rPr>
                      <w:rFonts w:ascii="Cambria" w:hAnsi="Cambria"/>
                      <w:sz w:val="20"/>
                    </w:rPr>
                    <w:t>1</w:t>
                  </w:r>
                </w:p>
              </w:tc>
            </w:tr>
            <w:tr w:rsidR="004A7F00" w:rsidRPr="00DB0FBD" w14:paraId="5716DF67" w14:textId="77777777" w:rsidTr="00DF0C5C">
              <w:trPr>
                <w:jc w:val="center"/>
              </w:trPr>
              <w:tc>
                <w:tcPr>
                  <w:tcW w:w="4252" w:type="dxa"/>
                </w:tcPr>
                <w:p w14:paraId="49CCB380" w14:textId="549AD944" w:rsidR="004A7F00" w:rsidRPr="00DB0FBD" w:rsidRDefault="004A7F00" w:rsidP="004A7F00">
                  <w:pPr>
                    <w:pStyle w:val="tableBody0"/>
                    <w:jc w:val="left"/>
                    <w:rPr>
                      <w:rFonts w:ascii="Cambria" w:hAnsi="Cambria"/>
                      <w:sz w:val="20"/>
                    </w:rPr>
                  </w:pPr>
                  <w:r>
                    <w:rPr>
                      <w:rFonts w:ascii="Cambria" w:hAnsi="Cambria"/>
                      <w:sz w:val="20"/>
                    </w:rPr>
                    <w:t>AUTH_UUID</w:t>
                  </w:r>
                </w:p>
              </w:tc>
              <w:tc>
                <w:tcPr>
                  <w:tcW w:w="3828" w:type="dxa"/>
                </w:tcPr>
                <w:p w14:paraId="4D0F17F5" w14:textId="6777EBF7" w:rsidR="004A7F00" w:rsidRPr="00DB0FBD" w:rsidRDefault="004A7F00" w:rsidP="004A7F00">
                  <w:pPr>
                    <w:pStyle w:val="tableBody0"/>
                    <w:jc w:val="left"/>
                    <w:rPr>
                      <w:rFonts w:ascii="Cambria" w:hAnsi="Cambria"/>
                      <w:sz w:val="20"/>
                    </w:rPr>
                  </w:pPr>
                  <w:r>
                    <w:rPr>
                      <w:rFonts w:ascii="Cambria" w:hAnsi="Cambria"/>
                      <w:sz w:val="20"/>
                    </w:rPr>
                    <w:t>2</w:t>
                  </w:r>
                </w:p>
              </w:tc>
            </w:tr>
            <w:tr w:rsidR="004A7F00" w:rsidRPr="00DB0FBD" w14:paraId="516C9529" w14:textId="77777777" w:rsidTr="00DF0C5C">
              <w:trPr>
                <w:jc w:val="center"/>
              </w:trPr>
              <w:tc>
                <w:tcPr>
                  <w:tcW w:w="4252" w:type="dxa"/>
                </w:tcPr>
                <w:p w14:paraId="2385649C" w14:textId="74481BA9" w:rsidR="004A7F00" w:rsidRPr="00DB0FBD" w:rsidRDefault="004A7F00" w:rsidP="004A7F00">
                  <w:pPr>
                    <w:pStyle w:val="tableBody0"/>
                    <w:jc w:val="left"/>
                    <w:rPr>
                      <w:rFonts w:ascii="Cambria" w:hAnsi="Cambria"/>
                      <w:sz w:val="20"/>
                    </w:rPr>
                  </w:pPr>
                  <w:r>
                    <w:rPr>
                      <w:rFonts w:ascii="Cambria" w:hAnsi="Cambria"/>
                      <w:sz w:val="20"/>
                    </w:rPr>
                    <w:t>AUTH_TIME</w:t>
                  </w:r>
                </w:p>
              </w:tc>
              <w:tc>
                <w:tcPr>
                  <w:tcW w:w="3828" w:type="dxa"/>
                  <w:shd w:val="clear" w:color="auto" w:fill="auto"/>
                </w:tcPr>
                <w:p w14:paraId="4F71879E" w14:textId="13775C5D" w:rsidR="004A7F00" w:rsidRPr="00DB0FBD" w:rsidRDefault="004A7F00" w:rsidP="004A7F00">
                  <w:pPr>
                    <w:pStyle w:val="tableBody0"/>
                    <w:jc w:val="left"/>
                    <w:rPr>
                      <w:rFonts w:ascii="Cambria" w:hAnsi="Cambria"/>
                      <w:sz w:val="20"/>
                    </w:rPr>
                  </w:pPr>
                  <w:r>
                    <w:rPr>
                      <w:rFonts w:ascii="Cambria" w:hAnsi="Cambria"/>
                      <w:sz w:val="20"/>
                    </w:rPr>
                    <w:t>3</w:t>
                  </w:r>
                </w:p>
              </w:tc>
            </w:tr>
            <w:tr w:rsidR="004A7F00" w:rsidRPr="00DB0FBD" w14:paraId="2C19263A" w14:textId="77777777" w:rsidTr="00DF0C5C">
              <w:trPr>
                <w:jc w:val="center"/>
              </w:trPr>
              <w:tc>
                <w:tcPr>
                  <w:tcW w:w="4252" w:type="dxa"/>
                </w:tcPr>
                <w:p w14:paraId="696F0CE3" w14:textId="02820339" w:rsidR="004A7F00" w:rsidRPr="00DB0FBD" w:rsidRDefault="004A7F00" w:rsidP="004A7F00">
                  <w:pPr>
                    <w:pStyle w:val="tableBody0"/>
                    <w:jc w:val="left"/>
                    <w:rPr>
                      <w:rFonts w:ascii="Cambria" w:hAnsi="Cambria"/>
                      <w:sz w:val="20"/>
                    </w:rPr>
                  </w:pPr>
                  <w:r>
                    <w:rPr>
                      <w:rFonts w:ascii="Cambria" w:hAnsi="Cambria"/>
                      <w:sz w:val="20"/>
                    </w:rPr>
                    <w:t>Reserved for ISO use</w:t>
                  </w:r>
                </w:p>
              </w:tc>
              <w:tc>
                <w:tcPr>
                  <w:tcW w:w="3828" w:type="dxa"/>
                  <w:shd w:val="clear" w:color="auto" w:fill="auto"/>
                </w:tcPr>
                <w:p w14:paraId="644E54D4" w14:textId="5B001CBA" w:rsidR="004A7F00" w:rsidRPr="00DB0FBD" w:rsidRDefault="004A7F00" w:rsidP="004A7F00">
                  <w:pPr>
                    <w:pStyle w:val="tableBody0"/>
                    <w:jc w:val="left"/>
                    <w:rPr>
                      <w:rFonts w:ascii="Cambria" w:hAnsi="Cambria"/>
                      <w:sz w:val="20"/>
                    </w:rPr>
                  </w:pPr>
                  <w:r>
                    <w:rPr>
                      <w:rFonts w:ascii="Cambria" w:hAnsi="Cambria"/>
                      <w:sz w:val="20"/>
                    </w:rPr>
                    <w:t>4-7</w:t>
                  </w:r>
                </w:p>
              </w:tc>
            </w:tr>
          </w:tbl>
          <w:p w14:paraId="51F232F3" w14:textId="77777777" w:rsidR="004A7F00" w:rsidRPr="005C2219" w:rsidRDefault="004A7F00" w:rsidP="00211F8C">
            <w:pPr>
              <w:autoSpaceDE w:val="0"/>
              <w:autoSpaceDN w:val="0"/>
              <w:adjustRightInd w:val="0"/>
              <w:spacing w:after="240"/>
              <w:jc w:val="center"/>
              <w:rPr>
                <w:rFonts w:eastAsia="MS Mincho" w:cs="Arial"/>
                <w:sz w:val="20"/>
                <w:szCs w:val="20"/>
              </w:rPr>
            </w:pPr>
          </w:p>
        </w:tc>
      </w:tr>
      <w:tr w:rsidR="004A7F00" w:rsidRPr="005C2219" w14:paraId="76D3888C" w14:textId="77777777" w:rsidTr="000B7D87">
        <w:trPr>
          <w:gridAfter w:val="1"/>
          <w:wAfter w:w="679" w:type="dxa"/>
        </w:trPr>
        <w:tc>
          <w:tcPr>
            <w:tcW w:w="9072" w:type="dxa"/>
            <w:gridSpan w:val="2"/>
            <w:shd w:val="clear" w:color="auto" w:fill="auto"/>
          </w:tcPr>
          <w:p w14:paraId="29066EC0" w14:textId="77777777" w:rsidR="004A7F00" w:rsidRPr="00DB0FBD" w:rsidRDefault="004A7F00" w:rsidP="004A7F00">
            <w:pPr>
              <w:keepNext/>
              <w:suppressAutoHyphens/>
              <w:spacing w:before="120" w:line="230" w:lineRule="exact"/>
              <w:jc w:val="center"/>
              <w:rPr>
                <w:rFonts w:eastAsia="MS Mincho" w:cs="Arial"/>
                <w:b/>
                <w:sz w:val="20"/>
                <w:szCs w:val="20"/>
              </w:rPr>
            </w:pPr>
          </w:p>
        </w:tc>
      </w:tr>
      <w:tr w:rsidR="007416F1" w:rsidRPr="005C2219" w14:paraId="1D22EBA9" w14:textId="77777777" w:rsidTr="004B3EBF">
        <w:trPr>
          <w:gridAfter w:val="1"/>
          <w:wAfter w:w="679" w:type="dxa"/>
        </w:trPr>
        <w:tc>
          <w:tcPr>
            <w:tcW w:w="3330" w:type="dxa"/>
            <w:shd w:val="clear" w:color="auto" w:fill="auto"/>
          </w:tcPr>
          <w:p w14:paraId="0DBA6CEC" w14:textId="77777777" w:rsidR="007416F1" w:rsidRPr="005C2219" w:rsidRDefault="007416F1" w:rsidP="007416F1">
            <w:pPr>
              <w:autoSpaceDE w:val="0"/>
              <w:autoSpaceDN w:val="0"/>
              <w:adjustRightInd w:val="0"/>
              <w:rPr>
                <w:rFonts w:cs="Arial"/>
                <w:b/>
                <w:sz w:val="20"/>
                <w:szCs w:val="20"/>
              </w:rPr>
            </w:pPr>
            <w:proofErr w:type="spellStart"/>
            <w:r w:rsidRPr="005C2219">
              <w:rPr>
                <w:rFonts w:eastAsia="MS Mincho" w:cs="Arial"/>
                <w:b/>
                <w:sz w:val="20"/>
                <w:szCs w:val="20"/>
              </w:rPr>
              <w:t>authID</w:t>
            </w:r>
            <w:proofErr w:type="spellEnd"/>
          </w:p>
        </w:tc>
        <w:tc>
          <w:tcPr>
            <w:tcW w:w="5742" w:type="dxa"/>
            <w:shd w:val="clear" w:color="auto" w:fill="auto"/>
          </w:tcPr>
          <w:p w14:paraId="43F15A53" w14:textId="7A5334AE" w:rsidR="007416F1" w:rsidRPr="005C2219" w:rsidRDefault="007416F1" w:rsidP="007416F1">
            <w:pPr>
              <w:autoSpaceDE w:val="0"/>
              <w:autoSpaceDN w:val="0"/>
              <w:adjustRightInd w:val="0"/>
              <w:spacing w:after="240"/>
              <w:rPr>
                <w:rFonts w:cs="Arial"/>
                <w:sz w:val="20"/>
                <w:szCs w:val="20"/>
              </w:rPr>
            </w:pPr>
            <w:r w:rsidRPr="00DB0FBD">
              <w:rPr>
                <w:rFonts w:eastAsia="MS Mincho" w:cs="Arial"/>
                <w:sz w:val="20"/>
                <w:szCs w:val="20"/>
              </w:rPr>
              <w:t xml:space="preserve">Shall be used to identify the combination of </w:t>
            </w:r>
            <w:proofErr w:type="spellStart"/>
            <w:r w:rsidRPr="00DB0FBD">
              <w:rPr>
                <w:rFonts w:eastAsia="MS Mincho" w:cs="Arial"/>
                <w:sz w:val="20"/>
                <w:szCs w:val="20"/>
              </w:rPr>
              <w:t>authHashType</w:t>
            </w:r>
            <w:proofErr w:type="spellEnd"/>
            <w:r w:rsidRPr="00DB0FBD">
              <w:rPr>
                <w:rFonts w:eastAsia="MS Mincho" w:cs="Arial"/>
                <w:sz w:val="20"/>
                <w:szCs w:val="20"/>
              </w:rPr>
              <w:t xml:space="preserve">, </w:t>
            </w:r>
            <w:proofErr w:type="spellStart"/>
            <w:r w:rsidRPr="00DB0FBD">
              <w:rPr>
                <w:rFonts w:eastAsia="MS Mincho" w:cs="Arial"/>
                <w:sz w:val="20"/>
                <w:szCs w:val="20"/>
              </w:rPr>
              <w:t>authProvID</w:t>
            </w:r>
            <w:proofErr w:type="spellEnd"/>
            <w:r w:rsidRPr="00DB0FBD">
              <w:rPr>
                <w:rFonts w:eastAsia="MS Mincho" w:cs="Arial"/>
                <w:sz w:val="20"/>
                <w:szCs w:val="20"/>
              </w:rPr>
              <w:t xml:space="preserve"> and </w:t>
            </w:r>
            <w:proofErr w:type="spellStart"/>
            <w:r w:rsidRPr="00DB0FBD">
              <w:rPr>
                <w:rFonts w:eastAsia="MS Mincho" w:cs="Arial"/>
                <w:sz w:val="20"/>
                <w:szCs w:val="20"/>
              </w:rPr>
              <w:t>authKeyID</w:t>
            </w:r>
            <w:proofErr w:type="spellEnd"/>
            <w:r w:rsidRPr="00DB0FBD">
              <w:rPr>
                <w:rFonts w:eastAsia="MS Mincho" w:cs="Arial"/>
                <w:sz w:val="20"/>
                <w:szCs w:val="20"/>
              </w:rPr>
              <w:t xml:space="preserve"> to which the related authentication information belongs to. This may be used to enable authentication of one authentication sequence with different authentication configurations.</w:t>
            </w:r>
          </w:p>
        </w:tc>
      </w:tr>
      <w:tr w:rsidR="007416F1" w:rsidRPr="005C2219" w14:paraId="0F97B726" w14:textId="77777777" w:rsidTr="004B3EBF">
        <w:trPr>
          <w:gridAfter w:val="1"/>
          <w:wAfter w:w="679" w:type="dxa"/>
        </w:trPr>
        <w:tc>
          <w:tcPr>
            <w:tcW w:w="3330" w:type="dxa"/>
            <w:shd w:val="clear" w:color="auto" w:fill="auto"/>
          </w:tcPr>
          <w:p w14:paraId="5F8CFEB6"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eastAsia="MS Mincho" w:cs="Arial"/>
                <w:b/>
                <w:sz w:val="20"/>
                <w:szCs w:val="20"/>
              </w:rPr>
              <w:t>authHashType</w:t>
            </w:r>
            <w:proofErr w:type="spellEnd"/>
          </w:p>
        </w:tc>
        <w:tc>
          <w:tcPr>
            <w:tcW w:w="5742" w:type="dxa"/>
            <w:shd w:val="clear" w:color="auto" w:fill="auto"/>
          </w:tcPr>
          <w:p w14:paraId="3F1479F6" w14:textId="0B904094"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Indicates the hashing algorithm used.</w:t>
            </w:r>
          </w:p>
        </w:tc>
      </w:tr>
      <w:tr w:rsidR="007416F1" w:rsidRPr="005C2219" w14:paraId="7936C112" w14:textId="77777777" w:rsidTr="00BE6EAD">
        <w:trPr>
          <w:gridAfter w:val="1"/>
          <w:wAfter w:w="679" w:type="dxa"/>
        </w:trPr>
        <w:tc>
          <w:tcPr>
            <w:tcW w:w="9072" w:type="dxa"/>
            <w:gridSpan w:val="2"/>
            <w:shd w:val="clear" w:color="auto" w:fill="auto"/>
          </w:tcPr>
          <w:tbl>
            <w:tblPr>
              <w:tblW w:w="8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252"/>
              <w:gridCol w:w="3828"/>
            </w:tblGrid>
            <w:tr w:rsidR="007416F1" w:rsidRPr="00DB0FBD" w14:paraId="2A196605" w14:textId="77777777" w:rsidTr="008B0138">
              <w:trPr>
                <w:jc w:val="center"/>
              </w:trPr>
              <w:tc>
                <w:tcPr>
                  <w:tcW w:w="4252" w:type="dxa"/>
                  <w:tcBorders>
                    <w:top w:val="single" w:sz="12" w:space="0" w:color="auto"/>
                    <w:bottom w:val="single" w:sz="12" w:space="0" w:color="auto"/>
                  </w:tcBorders>
                </w:tcPr>
                <w:p w14:paraId="05EC3686" w14:textId="77777777" w:rsidR="007416F1" w:rsidRPr="00DB0FBD" w:rsidRDefault="007416F1" w:rsidP="007416F1">
                  <w:pPr>
                    <w:keepNext/>
                    <w:suppressAutoHyphens/>
                    <w:spacing w:before="120" w:line="230" w:lineRule="exact"/>
                    <w:jc w:val="center"/>
                    <w:rPr>
                      <w:rFonts w:eastAsia="MS Mincho"/>
                      <w:b/>
                      <w:sz w:val="20"/>
                      <w:szCs w:val="20"/>
                      <w:lang w:eastAsia="ja-JP"/>
                    </w:rPr>
                  </w:pPr>
                  <w:proofErr w:type="spellStart"/>
                  <w:r w:rsidRPr="00DB0FBD">
                    <w:rPr>
                      <w:rFonts w:eastAsia="MS Mincho" w:cs="Arial"/>
                      <w:b/>
                      <w:sz w:val="20"/>
                      <w:szCs w:val="20"/>
                    </w:rPr>
                    <w:t>authHashType</w:t>
                  </w:r>
                  <w:proofErr w:type="spellEnd"/>
                  <w:r w:rsidRPr="00DB0FBD">
                    <w:rPr>
                      <w:rFonts w:eastAsia="MS Mincho"/>
                      <w:b/>
                      <w:sz w:val="20"/>
                      <w:szCs w:val="20"/>
                      <w:lang w:eastAsia="ja-JP"/>
                    </w:rPr>
                    <w:t xml:space="preserve"> Value</w:t>
                  </w:r>
                </w:p>
              </w:tc>
              <w:tc>
                <w:tcPr>
                  <w:tcW w:w="3828" w:type="dxa"/>
                  <w:tcBorders>
                    <w:top w:val="single" w:sz="12" w:space="0" w:color="auto"/>
                    <w:bottom w:val="single" w:sz="12" w:space="0" w:color="auto"/>
                  </w:tcBorders>
                </w:tcPr>
                <w:p w14:paraId="51F4742B" w14:textId="77777777" w:rsidR="007416F1" w:rsidRPr="00DB0FBD" w:rsidRDefault="007416F1" w:rsidP="007416F1">
                  <w:pPr>
                    <w:keepNext/>
                    <w:suppressAutoHyphens/>
                    <w:spacing w:before="120" w:line="230" w:lineRule="exact"/>
                    <w:jc w:val="center"/>
                    <w:rPr>
                      <w:rFonts w:eastAsia="MS Mincho"/>
                      <w:b/>
                      <w:sz w:val="20"/>
                      <w:szCs w:val="20"/>
                      <w:lang w:eastAsia="ja-JP"/>
                    </w:rPr>
                  </w:pPr>
                  <w:r w:rsidRPr="00DB0FBD">
                    <w:rPr>
                      <w:rFonts w:eastAsia="MS Mincho"/>
                      <w:b/>
                      <w:sz w:val="20"/>
                      <w:szCs w:val="20"/>
                      <w:lang w:eastAsia="ja-JP"/>
                    </w:rPr>
                    <w:t>Hashing algorithm</w:t>
                  </w:r>
                </w:p>
              </w:tc>
            </w:tr>
            <w:tr w:rsidR="007416F1" w:rsidRPr="00DB0FBD" w14:paraId="4E731F5B" w14:textId="77777777" w:rsidTr="008B0138">
              <w:trPr>
                <w:jc w:val="center"/>
              </w:trPr>
              <w:tc>
                <w:tcPr>
                  <w:tcW w:w="4252" w:type="dxa"/>
                </w:tcPr>
                <w:p w14:paraId="2B6BA3D6" w14:textId="77777777" w:rsidR="007416F1" w:rsidRPr="00DB0FBD" w:rsidRDefault="007416F1" w:rsidP="007416F1">
                  <w:pPr>
                    <w:pStyle w:val="tableBody0"/>
                    <w:jc w:val="left"/>
                    <w:rPr>
                      <w:rFonts w:ascii="Cambria" w:hAnsi="Cambria"/>
                      <w:sz w:val="20"/>
                    </w:rPr>
                  </w:pPr>
                  <w:r w:rsidRPr="00DB0FBD">
                    <w:rPr>
                      <w:rFonts w:ascii="Cambria" w:hAnsi="Cambria"/>
                      <w:sz w:val="20"/>
                    </w:rPr>
                    <w:t>0</w:t>
                  </w:r>
                </w:p>
              </w:tc>
              <w:tc>
                <w:tcPr>
                  <w:tcW w:w="3828" w:type="dxa"/>
                  <w:shd w:val="clear" w:color="auto" w:fill="auto"/>
                </w:tcPr>
                <w:p w14:paraId="5B79104C" w14:textId="77777777" w:rsidR="007416F1" w:rsidRPr="00DB0FBD" w:rsidRDefault="007416F1" w:rsidP="007416F1">
                  <w:pPr>
                    <w:pStyle w:val="tableBody0"/>
                    <w:jc w:val="left"/>
                    <w:rPr>
                      <w:rFonts w:ascii="Cambria" w:hAnsi="Cambria"/>
                      <w:sz w:val="20"/>
                    </w:rPr>
                  </w:pPr>
                  <w:r w:rsidRPr="00DB0FBD">
                    <w:rPr>
                      <w:rFonts w:ascii="Cambria" w:hAnsi="Cambria"/>
                      <w:sz w:val="20"/>
                    </w:rPr>
                    <w:t>SHA-1</w:t>
                  </w:r>
                </w:p>
              </w:tc>
            </w:tr>
            <w:tr w:rsidR="007416F1" w:rsidRPr="00DB0FBD" w14:paraId="4EF6374F" w14:textId="77777777" w:rsidTr="008B0138">
              <w:trPr>
                <w:jc w:val="center"/>
              </w:trPr>
              <w:tc>
                <w:tcPr>
                  <w:tcW w:w="4252" w:type="dxa"/>
                </w:tcPr>
                <w:p w14:paraId="3186C78B" w14:textId="77777777" w:rsidR="007416F1" w:rsidRPr="00DB0FBD" w:rsidRDefault="007416F1" w:rsidP="007416F1">
                  <w:pPr>
                    <w:pStyle w:val="tableBody0"/>
                    <w:jc w:val="left"/>
                    <w:rPr>
                      <w:rFonts w:ascii="Cambria" w:hAnsi="Cambria"/>
                      <w:sz w:val="20"/>
                    </w:rPr>
                  </w:pPr>
                  <w:r w:rsidRPr="00DB0FBD">
                    <w:rPr>
                      <w:rFonts w:ascii="Cambria" w:hAnsi="Cambria"/>
                      <w:sz w:val="20"/>
                    </w:rPr>
                    <w:t>1</w:t>
                  </w:r>
                </w:p>
              </w:tc>
              <w:tc>
                <w:tcPr>
                  <w:tcW w:w="3828" w:type="dxa"/>
                </w:tcPr>
                <w:p w14:paraId="1AA1DF0A" w14:textId="77777777" w:rsidR="007416F1" w:rsidRPr="00DB0FBD" w:rsidRDefault="007416F1" w:rsidP="007416F1">
                  <w:pPr>
                    <w:pStyle w:val="tableBody0"/>
                    <w:jc w:val="left"/>
                    <w:rPr>
                      <w:rFonts w:ascii="Cambria" w:hAnsi="Cambria"/>
                      <w:sz w:val="20"/>
                    </w:rPr>
                  </w:pPr>
                  <w:r w:rsidRPr="00DB0FBD">
                    <w:rPr>
                      <w:rFonts w:ascii="Cambria" w:hAnsi="Cambria"/>
                      <w:sz w:val="20"/>
                    </w:rPr>
                    <w:t>SHA-224</w:t>
                  </w:r>
                </w:p>
              </w:tc>
            </w:tr>
            <w:tr w:rsidR="007416F1" w:rsidRPr="00DB0FBD" w14:paraId="591B2D64" w14:textId="77777777" w:rsidTr="008B0138">
              <w:trPr>
                <w:jc w:val="center"/>
              </w:trPr>
              <w:tc>
                <w:tcPr>
                  <w:tcW w:w="4252" w:type="dxa"/>
                </w:tcPr>
                <w:p w14:paraId="56B49FC6" w14:textId="77777777" w:rsidR="007416F1" w:rsidRPr="00DB0FBD" w:rsidRDefault="007416F1" w:rsidP="007416F1">
                  <w:pPr>
                    <w:pStyle w:val="tableBody0"/>
                    <w:jc w:val="left"/>
                    <w:rPr>
                      <w:rFonts w:ascii="Cambria" w:hAnsi="Cambria"/>
                      <w:sz w:val="20"/>
                    </w:rPr>
                  </w:pPr>
                  <w:r w:rsidRPr="00DB0FBD">
                    <w:rPr>
                      <w:rFonts w:ascii="Cambria" w:hAnsi="Cambria"/>
                      <w:sz w:val="20"/>
                    </w:rPr>
                    <w:t>2</w:t>
                  </w:r>
                </w:p>
              </w:tc>
              <w:tc>
                <w:tcPr>
                  <w:tcW w:w="3828" w:type="dxa"/>
                </w:tcPr>
                <w:p w14:paraId="6A62531B" w14:textId="77777777" w:rsidR="007416F1" w:rsidRPr="00DB0FBD" w:rsidRDefault="007416F1" w:rsidP="007416F1">
                  <w:pPr>
                    <w:pStyle w:val="tableBody0"/>
                    <w:jc w:val="left"/>
                    <w:rPr>
                      <w:rFonts w:ascii="Cambria" w:hAnsi="Cambria"/>
                      <w:sz w:val="20"/>
                    </w:rPr>
                  </w:pPr>
                  <w:r w:rsidRPr="00DB0FBD">
                    <w:rPr>
                      <w:rFonts w:ascii="Cambria" w:hAnsi="Cambria"/>
                      <w:sz w:val="20"/>
                    </w:rPr>
                    <w:t>SHA-256</w:t>
                  </w:r>
                </w:p>
              </w:tc>
            </w:tr>
            <w:tr w:rsidR="007416F1" w:rsidRPr="00DB0FBD" w14:paraId="0BAD1375" w14:textId="77777777" w:rsidTr="008B0138">
              <w:trPr>
                <w:jc w:val="center"/>
              </w:trPr>
              <w:tc>
                <w:tcPr>
                  <w:tcW w:w="4252" w:type="dxa"/>
                </w:tcPr>
                <w:p w14:paraId="02A93577" w14:textId="77777777" w:rsidR="007416F1" w:rsidRPr="00DB0FBD" w:rsidRDefault="007416F1" w:rsidP="007416F1">
                  <w:pPr>
                    <w:pStyle w:val="tableBody0"/>
                    <w:jc w:val="left"/>
                    <w:rPr>
                      <w:rFonts w:ascii="Cambria" w:hAnsi="Cambria"/>
                      <w:sz w:val="20"/>
                    </w:rPr>
                  </w:pPr>
                  <w:r w:rsidRPr="00DB0FBD">
                    <w:rPr>
                      <w:rFonts w:ascii="Cambria" w:hAnsi="Cambria"/>
                      <w:sz w:val="20"/>
                    </w:rPr>
                    <w:t>3</w:t>
                  </w:r>
                </w:p>
              </w:tc>
              <w:tc>
                <w:tcPr>
                  <w:tcW w:w="3828" w:type="dxa"/>
                  <w:shd w:val="clear" w:color="auto" w:fill="auto"/>
                </w:tcPr>
                <w:p w14:paraId="3074CB6E" w14:textId="77777777" w:rsidR="007416F1" w:rsidRPr="00DB0FBD" w:rsidRDefault="007416F1" w:rsidP="007416F1">
                  <w:pPr>
                    <w:pStyle w:val="tableBody0"/>
                    <w:jc w:val="left"/>
                    <w:rPr>
                      <w:rFonts w:ascii="Cambria" w:hAnsi="Cambria"/>
                      <w:sz w:val="20"/>
                    </w:rPr>
                  </w:pPr>
                  <w:r w:rsidRPr="00DB0FBD">
                    <w:rPr>
                      <w:rFonts w:ascii="Cambria" w:hAnsi="Cambria"/>
                      <w:sz w:val="20"/>
                    </w:rPr>
                    <w:t>SHA-384</w:t>
                  </w:r>
                </w:p>
              </w:tc>
            </w:tr>
            <w:tr w:rsidR="007416F1" w:rsidRPr="00DB0FBD" w14:paraId="0CD92464" w14:textId="77777777" w:rsidTr="008B0138">
              <w:trPr>
                <w:jc w:val="center"/>
              </w:trPr>
              <w:tc>
                <w:tcPr>
                  <w:tcW w:w="4252" w:type="dxa"/>
                </w:tcPr>
                <w:p w14:paraId="09D0277B" w14:textId="77777777" w:rsidR="007416F1" w:rsidRPr="00DB0FBD" w:rsidRDefault="007416F1" w:rsidP="007416F1">
                  <w:pPr>
                    <w:pStyle w:val="tableBody0"/>
                    <w:jc w:val="left"/>
                    <w:rPr>
                      <w:rFonts w:ascii="Cambria" w:hAnsi="Cambria"/>
                      <w:sz w:val="20"/>
                    </w:rPr>
                  </w:pPr>
                  <w:r w:rsidRPr="00DB0FBD">
                    <w:rPr>
                      <w:rFonts w:ascii="Cambria" w:hAnsi="Cambria"/>
                      <w:sz w:val="20"/>
                    </w:rPr>
                    <w:t>4</w:t>
                  </w:r>
                </w:p>
              </w:tc>
              <w:tc>
                <w:tcPr>
                  <w:tcW w:w="3828" w:type="dxa"/>
                  <w:shd w:val="clear" w:color="auto" w:fill="auto"/>
                </w:tcPr>
                <w:p w14:paraId="11874119" w14:textId="77777777" w:rsidR="007416F1" w:rsidRPr="00DB0FBD" w:rsidRDefault="007416F1" w:rsidP="007416F1">
                  <w:pPr>
                    <w:pStyle w:val="tableBody0"/>
                    <w:jc w:val="left"/>
                    <w:rPr>
                      <w:rFonts w:ascii="Cambria" w:hAnsi="Cambria"/>
                      <w:sz w:val="20"/>
                    </w:rPr>
                  </w:pPr>
                  <w:r w:rsidRPr="00DB0FBD">
                    <w:rPr>
                      <w:rFonts w:ascii="Cambria" w:hAnsi="Cambria"/>
                      <w:sz w:val="20"/>
                    </w:rPr>
                    <w:t>SHA-512</w:t>
                  </w:r>
                </w:p>
              </w:tc>
            </w:tr>
            <w:tr w:rsidR="007416F1" w:rsidRPr="00DB0FBD" w14:paraId="464E59C3" w14:textId="77777777" w:rsidTr="008B0138">
              <w:trPr>
                <w:jc w:val="center"/>
              </w:trPr>
              <w:tc>
                <w:tcPr>
                  <w:tcW w:w="4252" w:type="dxa"/>
                </w:tcPr>
                <w:p w14:paraId="0155CEAC" w14:textId="77777777" w:rsidR="007416F1" w:rsidRPr="00DB0FBD" w:rsidRDefault="007416F1" w:rsidP="007416F1">
                  <w:pPr>
                    <w:pStyle w:val="tableBody0"/>
                    <w:jc w:val="left"/>
                    <w:rPr>
                      <w:rFonts w:ascii="Cambria" w:hAnsi="Cambria"/>
                      <w:sz w:val="20"/>
                    </w:rPr>
                  </w:pPr>
                  <w:r w:rsidRPr="00DB0FBD">
                    <w:rPr>
                      <w:rFonts w:ascii="Cambria" w:hAnsi="Cambria"/>
                      <w:sz w:val="20"/>
                    </w:rPr>
                    <w:t>All other values</w:t>
                  </w:r>
                </w:p>
              </w:tc>
              <w:tc>
                <w:tcPr>
                  <w:tcW w:w="3828" w:type="dxa"/>
                  <w:shd w:val="clear" w:color="auto" w:fill="auto"/>
                </w:tcPr>
                <w:p w14:paraId="53E654C1" w14:textId="77777777" w:rsidR="007416F1" w:rsidRPr="00DB0FBD" w:rsidRDefault="007416F1" w:rsidP="007416F1">
                  <w:pPr>
                    <w:pStyle w:val="tableBody0"/>
                    <w:jc w:val="left"/>
                    <w:rPr>
                      <w:rFonts w:ascii="Cambria" w:hAnsi="Cambria"/>
                      <w:sz w:val="20"/>
                    </w:rPr>
                  </w:pPr>
                  <w:r w:rsidRPr="00DB0FBD">
                    <w:rPr>
                      <w:rFonts w:ascii="Cambria" w:hAnsi="Cambria"/>
                      <w:sz w:val="20"/>
                    </w:rPr>
                    <w:t>/* reserved for ISO use */</w:t>
                  </w:r>
                </w:p>
              </w:tc>
            </w:tr>
          </w:tbl>
          <w:p w14:paraId="535183B6" w14:textId="4DE71624" w:rsidR="007416F1" w:rsidRPr="005C2219" w:rsidRDefault="007416F1" w:rsidP="007416F1">
            <w:pPr>
              <w:autoSpaceDE w:val="0"/>
              <w:autoSpaceDN w:val="0"/>
              <w:adjustRightInd w:val="0"/>
              <w:spacing w:after="240"/>
              <w:rPr>
                <w:rFonts w:eastAsia="MS Mincho" w:cs="Arial"/>
                <w:sz w:val="20"/>
                <w:szCs w:val="20"/>
              </w:rPr>
            </w:pPr>
          </w:p>
        </w:tc>
      </w:tr>
      <w:tr w:rsidR="007416F1" w:rsidRPr="005C2219" w14:paraId="04B09F86" w14:textId="77777777" w:rsidTr="00BE6EAD">
        <w:trPr>
          <w:gridAfter w:val="1"/>
          <w:wAfter w:w="679" w:type="dxa"/>
        </w:trPr>
        <w:tc>
          <w:tcPr>
            <w:tcW w:w="9072" w:type="dxa"/>
            <w:gridSpan w:val="2"/>
            <w:shd w:val="clear" w:color="auto" w:fill="auto"/>
          </w:tcPr>
          <w:p w14:paraId="3DCD3680" w14:textId="77777777" w:rsidR="007416F1" w:rsidRPr="00DB0FBD" w:rsidRDefault="007416F1" w:rsidP="007416F1">
            <w:pPr>
              <w:keepNext/>
              <w:suppressAutoHyphens/>
              <w:spacing w:before="120" w:line="230" w:lineRule="exact"/>
              <w:jc w:val="center"/>
              <w:rPr>
                <w:rFonts w:eastAsia="MS Mincho" w:cs="Arial"/>
                <w:b/>
                <w:sz w:val="20"/>
                <w:szCs w:val="20"/>
              </w:rPr>
            </w:pPr>
          </w:p>
        </w:tc>
      </w:tr>
      <w:tr w:rsidR="007416F1" w:rsidRPr="005C2219" w14:paraId="45B83B97" w14:textId="77777777" w:rsidTr="004B3EBF">
        <w:trPr>
          <w:gridAfter w:val="1"/>
          <w:wAfter w:w="679" w:type="dxa"/>
        </w:trPr>
        <w:tc>
          <w:tcPr>
            <w:tcW w:w="3330" w:type="dxa"/>
            <w:shd w:val="clear" w:color="auto" w:fill="auto"/>
          </w:tcPr>
          <w:p w14:paraId="73533CA3" w14:textId="087C3EC1" w:rsidR="007416F1" w:rsidRPr="005C2219" w:rsidRDefault="007416F1" w:rsidP="007416F1">
            <w:pPr>
              <w:autoSpaceDE w:val="0"/>
              <w:autoSpaceDN w:val="0"/>
              <w:adjustRightInd w:val="0"/>
              <w:rPr>
                <w:rFonts w:cs="Calibri"/>
                <w:b/>
                <w:sz w:val="20"/>
                <w:szCs w:val="20"/>
              </w:rPr>
            </w:pPr>
            <w:proofErr w:type="spellStart"/>
            <w:proofErr w:type="gramStart"/>
            <w:r w:rsidRPr="005C2219">
              <w:rPr>
                <w:rFonts w:cs="Calibri"/>
                <w:b/>
                <w:sz w:val="20"/>
                <w:szCs w:val="20"/>
              </w:rPr>
              <w:t>escapedValue</w:t>
            </w:r>
            <w:proofErr w:type="spellEnd"/>
            <w:r w:rsidRPr="005C2219">
              <w:rPr>
                <w:rFonts w:cs="Calibri"/>
                <w:b/>
                <w:sz w:val="20"/>
                <w:szCs w:val="20"/>
              </w:rPr>
              <w:t>(</w:t>
            </w:r>
            <w:proofErr w:type="gramEnd"/>
            <w:r w:rsidRPr="005C2219">
              <w:rPr>
                <w:rFonts w:cs="Calibri"/>
                <w:b/>
                <w:sz w:val="20"/>
                <w:szCs w:val="20"/>
              </w:rPr>
              <w:t>)</w:t>
            </w:r>
          </w:p>
        </w:tc>
        <w:tc>
          <w:tcPr>
            <w:tcW w:w="5742" w:type="dxa"/>
            <w:shd w:val="clear" w:color="auto" w:fill="auto"/>
          </w:tcPr>
          <w:p w14:paraId="5B4A1FF1" w14:textId="6B211FD2"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Calibri"/>
                <w:sz w:val="20"/>
                <w:szCs w:val="20"/>
                <w:lang w:eastAsia="ja-JP"/>
              </w:rPr>
              <w:t>See ISO/IEC 23003-3.</w:t>
            </w:r>
          </w:p>
        </w:tc>
      </w:tr>
      <w:tr w:rsidR="007416F1" w:rsidRPr="005C2219" w14:paraId="21991566" w14:textId="77777777" w:rsidTr="004B3EBF">
        <w:trPr>
          <w:gridAfter w:val="1"/>
          <w:wAfter w:w="679" w:type="dxa"/>
        </w:trPr>
        <w:tc>
          <w:tcPr>
            <w:tcW w:w="3330" w:type="dxa"/>
            <w:shd w:val="clear" w:color="auto" w:fill="auto"/>
          </w:tcPr>
          <w:p w14:paraId="53BFEEEA"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cs="Calibri"/>
                <w:b/>
                <w:sz w:val="20"/>
                <w:szCs w:val="20"/>
              </w:rPr>
              <w:t>authKeyID</w:t>
            </w:r>
            <w:proofErr w:type="spellEnd"/>
          </w:p>
        </w:tc>
        <w:tc>
          <w:tcPr>
            <w:tcW w:w="5742" w:type="dxa"/>
            <w:shd w:val="clear" w:color="auto" w:fill="auto"/>
          </w:tcPr>
          <w:p w14:paraId="053D7408" w14:textId="380A1A6C"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Identifies the authentication key used to calculate the value of the signature in </w:t>
            </w:r>
            <w:proofErr w:type="spellStart"/>
            <w:proofErr w:type="gramStart"/>
            <w:r w:rsidRPr="00042837">
              <w:rPr>
                <w:rFonts w:eastAsia="MS Mincho" w:cs="Calibri"/>
                <w:bCs/>
                <w:sz w:val="20"/>
                <w:szCs w:val="20"/>
                <w:lang w:eastAsia="ja-JP"/>
              </w:rPr>
              <w:t>authExtSig</w:t>
            </w:r>
            <w:proofErr w:type="spellEnd"/>
            <w:r w:rsidRPr="00DB0FBD">
              <w:rPr>
                <w:rFonts w:cstheme="minorHAnsi"/>
                <w:sz w:val="20"/>
                <w:szCs w:val="20"/>
              </w:rPr>
              <w:t>(</w:t>
            </w:r>
            <w:proofErr w:type="gramEnd"/>
            <w:r w:rsidRPr="00DB0FBD">
              <w:rPr>
                <w:rFonts w:cstheme="minorHAnsi"/>
                <w:sz w:val="20"/>
                <w:szCs w:val="20"/>
              </w:rPr>
              <w:t>)</w:t>
            </w:r>
            <w:r w:rsidRPr="00DB0FBD">
              <w:rPr>
                <w:rFonts w:eastAsia="MS Mincho" w:cs="Arial"/>
                <w:sz w:val="20"/>
                <w:szCs w:val="20"/>
              </w:rPr>
              <w:t xml:space="preserve">. The values of </w:t>
            </w:r>
            <w:proofErr w:type="spellStart"/>
            <w:r>
              <w:rPr>
                <w:rFonts w:eastAsia="MS Mincho" w:cs="Arial"/>
                <w:sz w:val="20"/>
                <w:szCs w:val="20"/>
              </w:rPr>
              <w:t>auth</w:t>
            </w:r>
            <w:r w:rsidRPr="00DB0FBD">
              <w:rPr>
                <w:rFonts w:eastAsia="MS Mincho" w:cs="Arial"/>
                <w:sz w:val="20"/>
                <w:szCs w:val="20"/>
              </w:rPr>
              <w:t>KeyID</w:t>
            </w:r>
            <w:proofErr w:type="spellEnd"/>
            <w:r w:rsidRPr="00DB0FBD">
              <w:rPr>
                <w:rFonts w:eastAsia="MS Mincho" w:cs="Arial"/>
                <w:sz w:val="20"/>
                <w:szCs w:val="20"/>
              </w:rPr>
              <w:t xml:space="preserve"> are dependent on the authentication provider and are not defined in the present document. This value shall be set to 0 in case there is no key needed for the underlying hashing function.</w:t>
            </w:r>
          </w:p>
        </w:tc>
      </w:tr>
      <w:tr w:rsidR="007416F1" w:rsidRPr="005C2219" w14:paraId="371C00EB" w14:textId="77777777" w:rsidTr="008B0138">
        <w:trPr>
          <w:gridAfter w:val="1"/>
          <w:wAfter w:w="679" w:type="dxa"/>
        </w:trPr>
        <w:tc>
          <w:tcPr>
            <w:tcW w:w="3330" w:type="dxa"/>
            <w:shd w:val="clear" w:color="auto" w:fill="auto"/>
          </w:tcPr>
          <w:p w14:paraId="7C08C67B"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eastAsia="MS Mincho" w:cs="Arial"/>
                <w:b/>
                <w:sz w:val="20"/>
                <w:szCs w:val="20"/>
              </w:rPr>
              <w:lastRenderedPageBreak/>
              <w:t>authAddExtTypes</w:t>
            </w:r>
            <w:proofErr w:type="spellEnd"/>
          </w:p>
        </w:tc>
        <w:tc>
          <w:tcPr>
            <w:tcW w:w="5742" w:type="dxa"/>
            <w:shd w:val="clear" w:color="auto" w:fill="auto"/>
          </w:tcPr>
          <w:p w14:paraId="77B35DA2" w14:textId="77777777"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Indicates if authentication information for additional extension types is signalled.</w:t>
            </w:r>
          </w:p>
        </w:tc>
      </w:tr>
      <w:tr w:rsidR="007416F1" w:rsidRPr="005C2219" w14:paraId="4E50995A" w14:textId="77777777" w:rsidTr="004B3EBF">
        <w:trPr>
          <w:gridAfter w:val="1"/>
          <w:wAfter w:w="679" w:type="dxa"/>
        </w:trPr>
        <w:tc>
          <w:tcPr>
            <w:tcW w:w="3330" w:type="dxa"/>
            <w:shd w:val="clear" w:color="auto" w:fill="auto"/>
          </w:tcPr>
          <w:p w14:paraId="2E4C748B"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cs="Calibri"/>
                <w:b/>
                <w:sz w:val="20"/>
                <w:szCs w:val="20"/>
              </w:rPr>
              <w:t>authProvID</w:t>
            </w:r>
            <w:proofErr w:type="spellEnd"/>
          </w:p>
        </w:tc>
        <w:tc>
          <w:tcPr>
            <w:tcW w:w="5742" w:type="dxa"/>
            <w:shd w:val="clear" w:color="auto" w:fill="auto"/>
          </w:tcPr>
          <w:p w14:paraId="461FD58F" w14:textId="530AF612"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Identifies the provider of the authentication system. In case </w:t>
            </w:r>
            <w:proofErr w:type="spellStart"/>
            <w:r w:rsidRPr="00DB0FBD">
              <w:rPr>
                <w:rFonts w:eastAsia="MS Mincho" w:cs="Arial"/>
                <w:sz w:val="20"/>
                <w:szCs w:val="20"/>
              </w:rPr>
              <w:t>authProvID</w:t>
            </w:r>
            <w:proofErr w:type="spellEnd"/>
            <w:r w:rsidRPr="00DB0FBD">
              <w:rPr>
                <w:rFonts w:eastAsia="MS Mincho" w:cs="Arial"/>
                <w:sz w:val="20"/>
                <w:szCs w:val="20"/>
              </w:rPr>
              <w:t xml:space="preserve"> equals to 1, there is no provider. This mode can be used to create a message digest only by using the method identified by </w:t>
            </w:r>
            <w:proofErr w:type="spellStart"/>
            <w:r w:rsidRPr="00DB0FBD">
              <w:rPr>
                <w:rFonts w:eastAsia="MS Mincho" w:cs="Arial"/>
                <w:sz w:val="20"/>
                <w:szCs w:val="20"/>
              </w:rPr>
              <w:t>authHashType</w:t>
            </w:r>
            <w:proofErr w:type="spellEnd"/>
            <w:r w:rsidRPr="00DB0FBD">
              <w:rPr>
                <w:rFonts w:eastAsia="MS Mincho" w:cs="Arial"/>
                <w:sz w:val="20"/>
                <w:szCs w:val="20"/>
              </w:rPr>
              <w:t>.</w:t>
            </w:r>
          </w:p>
        </w:tc>
      </w:tr>
      <w:tr w:rsidR="007416F1" w:rsidRPr="005C2219" w14:paraId="39B2FDC8" w14:textId="77777777" w:rsidTr="00167971">
        <w:trPr>
          <w:gridAfter w:val="1"/>
          <w:wAfter w:w="679" w:type="dxa"/>
        </w:trPr>
        <w:tc>
          <w:tcPr>
            <w:tcW w:w="9072" w:type="dxa"/>
            <w:gridSpan w:val="2"/>
            <w:shd w:val="clear" w:color="auto" w:fill="auto"/>
          </w:tcPr>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57"/>
              <w:gridCol w:w="4257"/>
            </w:tblGrid>
            <w:tr w:rsidR="007416F1" w:rsidRPr="00DB0FBD" w14:paraId="28D5047A" w14:textId="77777777" w:rsidTr="008B0138">
              <w:trPr>
                <w:jc w:val="center"/>
              </w:trPr>
              <w:tc>
                <w:tcPr>
                  <w:tcW w:w="4257" w:type="dxa"/>
                  <w:tcBorders>
                    <w:top w:val="single" w:sz="12" w:space="0" w:color="auto"/>
                    <w:bottom w:val="single" w:sz="12" w:space="0" w:color="auto"/>
                  </w:tcBorders>
                </w:tcPr>
                <w:p w14:paraId="6557E00B" w14:textId="77777777" w:rsidR="007416F1" w:rsidRPr="008B0138" w:rsidRDefault="007416F1" w:rsidP="007416F1">
                  <w:pPr>
                    <w:pStyle w:val="Tabletitle"/>
                    <w:numPr>
                      <w:ilvl w:val="0"/>
                      <w:numId w:val="0"/>
                    </w:numPr>
                    <w:ind w:left="720"/>
                    <w:jc w:val="both"/>
                    <w:rPr>
                      <w:sz w:val="20"/>
                      <w:lang w:val="en-GB"/>
                    </w:rPr>
                  </w:pPr>
                  <w:proofErr w:type="spellStart"/>
                  <w:r w:rsidRPr="008B0138">
                    <w:rPr>
                      <w:sz w:val="20"/>
                      <w:lang w:val="en-GB"/>
                    </w:rPr>
                    <w:t>authProvID</w:t>
                  </w:r>
                  <w:proofErr w:type="spellEnd"/>
                  <w:r w:rsidRPr="008B0138">
                    <w:rPr>
                      <w:sz w:val="20"/>
                      <w:lang w:val="en-GB"/>
                    </w:rPr>
                    <w:t xml:space="preserve"> Value</w:t>
                  </w:r>
                </w:p>
              </w:tc>
              <w:tc>
                <w:tcPr>
                  <w:tcW w:w="4257" w:type="dxa"/>
                  <w:tcBorders>
                    <w:top w:val="single" w:sz="12" w:space="0" w:color="auto"/>
                    <w:bottom w:val="single" w:sz="12" w:space="0" w:color="auto"/>
                  </w:tcBorders>
                </w:tcPr>
                <w:p w14:paraId="773AE0F5" w14:textId="77777777" w:rsidR="007416F1" w:rsidRPr="008B0138" w:rsidRDefault="007416F1" w:rsidP="007416F1">
                  <w:pPr>
                    <w:pStyle w:val="Tabletitle"/>
                    <w:numPr>
                      <w:ilvl w:val="0"/>
                      <w:numId w:val="0"/>
                    </w:numPr>
                    <w:ind w:left="720"/>
                    <w:jc w:val="both"/>
                    <w:rPr>
                      <w:sz w:val="20"/>
                      <w:lang w:val="en-GB"/>
                    </w:rPr>
                  </w:pPr>
                  <w:r w:rsidRPr="008B0138">
                    <w:rPr>
                      <w:sz w:val="20"/>
                      <w:lang w:val="en-GB"/>
                    </w:rPr>
                    <w:t>Authentication Provider URI</w:t>
                  </w:r>
                </w:p>
              </w:tc>
            </w:tr>
            <w:tr w:rsidR="007416F1" w:rsidRPr="00DB0FBD" w14:paraId="6EE72ED5" w14:textId="77777777" w:rsidTr="008B0138">
              <w:trPr>
                <w:jc w:val="center"/>
              </w:trPr>
              <w:tc>
                <w:tcPr>
                  <w:tcW w:w="4257" w:type="dxa"/>
                </w:tcPr>
                <w:p w14:paraId="0F197E56" w14:textId="77777777" w:rsidR="007416F1" w:rsidRPr="00DB0FBD" w:rsidRDefault="007416F1" w:rsidP="007416F1">
                  <w:pPr>
                    <w:pStyle w:val="tableBody0"/>
                    <w:jc w:val="left"/>
                    <w:rPr>
                      <w:rFonts w:ascii="Cambria" w:hAnsi="Cambria"/>
                      <w:iCs/>
                      <w:sz w:val="20"/>
                    </w:rPr>
                  </w:pPr>
                  <w:r w:rsidRPr="00DB0FBD">
                    <w:rPr>
                      <w:rFonts w:ascii="Cambria" w:hAnsi="Cambria"/>
                      <w:sz w:val="20"/>
                    </w:rPr>
                    <w:t>0</w:t>
                  </w:r>
                </w:p>
              </w:tc>
              <w:tc>
                <w:tcPr>
                  <w:tcW w:w="4257" w:type="dxa"/>
                  <w:shd w:val="clear" w:color="auto" w:fill="auto"/>
                </w:tcPr>
                <w:p w14:paraId="60105DB1" w14:textId="77777777" w:rsidR="007416F1" w:rsidRPr="00DB0FBD" w:rsidRDefault="007416F1" w:rsidP="007416F1">
                  <w:pPr>
                    <w:pStyle w:val="tableBody0"/>
                    <w:jc w:val="left"/>
                    <w:rPr>
                      <w:rFonts w:ascii="Cambria" w:hAnsi="Cambria"/>
                      <w:iCs/>
                      <w:sz w:val="20"/>
                    </w:rPr>
                  </w:pPr>
                  <w:r w:rsidRPr="00DB0FBD">
                    <w:rPr>
                      <w:rFonts w:ascii="Cambria" w:hAnsi="Cambria"/>
                      <w:iCs/>
                      <w:sz w:val="20"/>
                    </w:rPr>
                    <w:t xml:space="preserve">See </w:t>
                  </w:r>
                  <w:proofErr w:type="spellStart"/>
                  <w:r w:rsidRPr="00DB0FBD">
                    <w:rPr>
                      <w:rFonts w:ascii="Cambria" w:hAnsi="Cambria"/>
                      <w:iCs/>
                      <w:sz w:val="20"/>
                    </w:rPr>
                    <w:t>authSourceURI</w:t>
                  </w:r>
                  <w:proofErr w:type="spellEnd"/>
                  <w:r w:rsidRPr="00DB0FBD">
                    <w:rPr>
                      <w:rFonts w:ascii="Cambria" w:hAnsi="Cambria"/>
                      <w:iCs/>
                      <w:sz w:val="20"/>
                    </w:rPr>
                    <w:t>.</w:t>
                  </w:r>
                </w:p>
              </w:tc>
            </w:tr>
            <w:tr w:rsidR="007416F1" w:rsidRPr="00DB0FBD" w14:paraId="2C28F8B7" w14:textId="77777777" w:rsidTr="008B0138">
              <w:trPr>
                <w:jc w:val="center"/>
              </w:trPr>
              <w:tc>
                <w:tcPr>
                  <w:tcW w:w="4257" w:type="dxa"/>
                </w:tcPr>
                <w:p w14:paraId="35FC91EC" w14:textId="77777777" w:rsidR="007416F1" w:rsidRPr="00DB0FBD" w:rsidRDefault="007416F1" w:rsidP="007416F1">
                  <w:pPr>
                    <w:pStyle w:val="tableBody0"/>
                    <w:jc w:val="left"/>
                    <w:rPr>
                      <w:rFonts w:ascii="Cambria" w:hAnsi="Cambria"/>
                      <w:sz w:val="20"/>
                    </w:rPr>
                  </w:pPr>
                  <w:r w:rsidRPr="00DB0FBD">
                    <w:rPr>
                      <w:rFonts w:ascii="Cambria" w:hAnsi="Cambria"/>
                      <w:sz w:val="20"/>
                    </w:rPr>
                    <w:t>1</w:t>
                  </w:r>
                </w:p>
              </w:tc>
              <w:tc>
                <w:tcPr>
                  <w:tcW w:w="4257" w:type="dxa"/>
                </w:tcPr>
                <w:p w14:paraId="3576DDD5" w14:textId="77777777" w:rsidR="007416F1" w:rsidRPr="00DB0FBD" w:rsidRDefault="007416F1" w:rsidP="007416F1">
                  <w:pPr>
                    <w:pStyle w:val="tableBody0"/>
                    <w:jc w:val="left"/>
                    <w:rPr>
                      <w:rFonts w:ascii="Cambria" w:hAnsi="Cambria"/>
                      <w:sz w:val="20"/>
                    </w:rPr>
                  </w:pPr>
                  <w:r w:rsidRPr="00DB0FBD">
                    <w:rPr>
                      <w:rFonts w:ascii="Cambria" w:hAnsi="Cambria"/>
                      <w:iCs/>
                      <w:sz w:val="20"/>
                    </w:rPr>
                    <w:t>Message Digest only</w:t>
                  </w:r>
                </w:p>
              </w:tc>
            </w:tr>
            <w:tr w:rsidR="007416F1" w:rsidRPr="00DB0FBD" w14:paraId="6BB0587F" w14:textId="77777777" w:rsidTr="008B0138">
              <w:trPr>
                <w:jc w:val="center"/>
              </w:trPr>
              <w:tc>
                <w:tcPr>
                  <w:tcW w:w="4257" w:type="dxa"/>
                </w:tcPr>
                <w:p w14:paraId="3ADA5122" w14:textId="77777777" w:rsidR="007416F1" w:rsidRPr="00DB0FBD" w:rsidRDefault="007416F1" w:rsidP="007416F1">
                  <w:pPr>
                    <w:pStyle w:val="tableBody0"/>
                    <w:jc w:val="left"/>
                    <w:rPr>
                      <w:rFonts w:ascii="Cambria" w:hAnsi="Cambria"/>
                      <w:i/>
                      <w:sz w:val="20"/>
                    </w:rPr>
                  </w:pPr>
                  <w:r w:rsidRPr="00DB0FBD">
                    <w:rPr>
                      <w:rFonts w:ascii="Cambria" w:hAnsi="Cambria"/>
                      <w:sz w:val="20"/>
                    </w:rPr>
                    <w:t>2-…</w:t>
                  </w:r>
                </w:p>
              </w:tc>
              <w:tc>
                <w:tcPr>
                  <w:tcW w:w="4257" w:type="dxa"/>
                  <w:shd w:val="clear" w:color="auto" w:fill="auto"/>
                </w:tcPr>
                <w:p w14:paraId="64675838" w14:textId="77777777" w:rsidR="007416F1" w:rsidRPr="00DB0FBD" w:rsidRDefault="007416F1" w:rsidP="007416F1">
                  <w:pPr>
                    <w:pStyle w:val="tableBody0"/>
                    <w:jc w:val="left"/>
                    <w:rPr>
                      <w:rFonts w:ascii="Cambria" w:hAnsi="Cambria"/>
                      <w:i/>
                      <w:sz w:val="20"/>
                    </w:rPr>
                  </w:pPr>
                  <w:r w:rsidRPr="00DB0FBD">
                    <w:rPr>
                      <w:rFonts w:ascii="Cambria" w:hAnsi="Cambria"/>
                      <w:sz w:val="20"/>
                    </w:rPr>
                    <w:t>/* Registration Authority */</w:t>
                  </w:r>
                </w:p>
              </w:tc>
            </w:tr>
          </w:tbl>
          <w:p w14:paraId="52CDBC05" w14:textId="77777777" w:rsidR="007416F1" w:rsidRPr="005C2219" w:rsidRDefault="007416F1" w:rsidP="007416F1">
            <w:pPr>
              <w:autoSpaceDE w:val="0"/>
              <w:autoSpaceDN w:val="0"/>
              <w:adjustRightInd w:val="0"/>
              <w:spacing w:after="240"/>
              <w:rPr>
                <w:rFonts w:eastAsia="MS Mincho" w:cs="Calibri"/>
                <w:sz w:val="20"/>
                <w:szCs w:val="20"/>
                <w:lang w:eastAsia="ja-JP"/>
              </w:rPr>
            </w:pPr>
          </w:p>
        </w:tc>
      </w:tr>
      <w:tr w:rsidR="007416F1" w:rsidRPr="005C2219" w14:paraId="68D3FE4A" w14:textId="77777777" w:rsidTr="00167971">
        <w:trPr>
          <w:gridAfter w:val="1"/>
          <w:wAfter w:w="679" w:type="dxa"/>
        </w:trPr>
        <w:tc>
          <w:tcPr>
            <w:tcW w:w="9072" w:type="dxa"/>
            <w:gridSpan w:val="2"/>
            <w:shd w:val="clear" w:color="auto" w:fill="auto"/>
          </w:tcPr>
          <w:p w14:paraId="5A0ABBD0" w14:textId="77777777" w:rsidR="007416F1" w:rsidRPr="008B0138" w:rsidRDefault="007416F1" w:rsidP="007416F1">
            <w:pPr>
              <w:pStyle w:val="Tabletitle"/>
              <w:numPr>
                <w:ilvl w:val="0"/>
                <w:numId w:val="0"/>
              </w:numPr>
              <w:ind w:left="720"/>
              <w:jc w:val="both"/>
              <w:rPr>
                <w:sz w:val="20"/>
                <w:lang w:val="en-GB"/>
              </w:rPr>
            </w:pPr>
          </w:p>
        </w:tc>
      </w:tr>
      <w:tr w:rsidR="007416F1" w:rsidRPr="005C2219" w14:paraId="1AC0D5B2" w14:textId="77777777" w:rsidTr="004B3EBF">
        <w:trPr>
          <w:gridAfter w:val="1"/>
          <w:wAfter w:w="679" w:type="dxa"/>
        </w:trPr>
        <w:tc>
          <w:tcPr>
            <w:tcW w:w="3330" w:type="dxa"/>
            <w:shd w:val="clear" w:color="auto" w:fill="auto"/>
          </w:tcPr>
          <w:p w14:paraId="63F9F16C" w14:textId="77777777" w:rsidR="007416F1" w:rsidRPr="005C2219" w:rsidRDefault="007416F1" w:rsidP="007416F1">
            <w:pPr>
              <w:autoSpaceDE w:val="0"/>
              <w:autoSpaceDN w:val="0"/>
              <w:adjustRightInd w:val="0"/>
              <w:rPr>
                <w:rFonts w:eastAsia="MS Mincho" w:cs="Arial"/>
                <w:b/>
                <w:sz w:val="20"/>
                <w:szCs w:val="20"/>
              </w:rPr>
            </w:pPr>
            <w:r w:rsidRPr="005C2219">
              <w:rPr>
                <w:rFonts w:cs="Calibri"/>
                <w:b/>
                <w:sz w:val="20"/>
                <w:szCs w:val="20"/>
              </w:rPr>
              <w:t>authSourceURILengthMinus1</w:t>
            </w:r>
          </w:p>
        </w:tc>
        <w:tc>
          <w:tcPr>
            <w:tcW w:w="5742" w:type="dxa"/>
            <w:shd w:val="clear" w:color="auto" w:fill="auto"/>
          </w:tcPr>
          <w:p w14:paraId="06AFA104" w14:textId="006586E6"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Plus 1 indicates the length of the </w:t>
            </w:r>
            <w:proofErr w:type="spellStart"/>
            <w:r w:rsidRPr="00DB0FBD">
              <w:rPr>
                <w:rFonts w:eastAsia="MS Mincho" w:cs="Arial"/>
                <w:sz w:val="20"/>
                <w:szCs w:val="20"/>
              </w:rPr>
              <w:t>authSourceURI</w:t>
            </w:r>
            <w:proofErr w:type="spellEnd"/>
            <w:r w:rsidRPr="00DB0FBD">
              <w:rPr>
                <w:rFonts w:eastAsia="MS Mincho" w:cs="Arial"/>
                <w:sz w:val="20"/>
                <w:szCs w:val="20"/>
              </w:rPr>
              <w:t>-field in bytes.</w:t>
            </w:r>
          </w:p>
        </w:tc>
      </w:tr>
      <w:tr w:rsidR="007416F1" w:rsidRPr="005C2219" w14:paraId="16AA4D16" w14:textId="77777777" w:rsidTr="004B3EBF">
        <w:trPr>
          <w:gridAfter w:val="1"/>
          <w:wAfter w:w="679" w:type="dxa"/>
        </w:trPr>
        <w:tc>
          <w:tcPr>
            <w:tcW w:w="3330" w:type="dxa"/>
            <w:shd w:val="clear" w:color="auto" w:fill="auto"/>
          </w:tcPr>
          <w:p w14:paraId="72D2CCD3" w14:textId="77777777" w:rsidR="007416F1" w:rsidRPr="005C2219" w:rsidRDefault="007416F1" w:rsidP="007416F1">
            <w:pPr>
              <w:autoSpaceDE w:val="0"/>
              <w:autoSpaceDN w:val="0"/>
              <w:adjustRightInd w:val="0"/>
              <w:rPr>
                <w:rFonts w:cs="Calibri"/>
                <w:b/>
                <w:sz w:val="20"/>
                <w:szCs w:val="20"/>
              </w:rPr>
            </w:pPr>
            <w:proofErr w:type="spellStart"/>
            <w:r w:rsidRPr="005C2219">
              <w:rPr>
                <w:rFonts w:cs="Calibri"/>
                <w:b/>
                <w:sz w:val="20"/>
                <w:szCs w:val="20"/>
              </w:rPr>
              <w:t>authSourceURI</w:t>
            </w:r>
            <w:proofErr w:type="spellEnd"/>
          </w:p>
        </w:tc>
        <w:tc>
          <w:tcPr>
            <w:tcW w:w="5742" w:type="dxa"/>
            <w:shd w:val="clear" w:color="auto" w:fill="auto"/>
          </w:tcPr>
          <w:p w14:paraId="1C08BF94" w14:textId="07E473AC"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Contains a URI with syntax and semantics as defined in </w:t>
            </w:r>
            <w:r w:rsidRPr="008B0138">
              <w:rPr>
                <w:rFonts w:eastAsia="MS Mincho" w:cs="Arial"/>
                <w:sz w:val="20"/>
                <w:szCs w:val="20"/>
              </w:rPr>
              <w:t xml:space="preserve">as defined in IETF RFC </w:t>
            </w:r>
            <w:r w:rsidRPr="00DB0FBD">
              <w:rPr>
                <w:rFonts w:eastAsia="MS Mincho" w:cs="Arial"/>
                <w:sz w:val="20"/>
                <w:szCs w:val="20"/>
              </w:rPr>
              <w:t>3986</w:t>
            </w:r>
            <w:r w:rsidRPr="008B0138">
              <w:rPr>
                <w:rFonts w:eastAsia="MS Mincho" w:cs="Arial"/>
                <w:sz w:val="20"/>
                <w:szCs w:val="20"/>
              </w:rPr>
              <w:t>.</w:t>
            </w:r>
          </w:p>
        </w:tc>
      </w:tr>
      <w:tr w:rsidR="007416F1" w:rsidRPr="005C2219" w14:paraId="7B6DDF52" w14:textId="77777777" w:rsidTr="004B3EBF">
        <w:trPr>
          <w:gridAfter w:val="1"/>
          <w:wAfter w:w="679" w:type="dxa"/>
        </w:trPr>
        <w:tc>
          <w:tcPr>
            <w:tcW w:w="3330" w:type="dxa"/>
            <w:shd w:val="clear" w:color="auto" w:fill="auto"/>
          </w:tcPr>
          <w:p w14:paraId="5D992FF4" w14:textId="2AF04D40" w:rsidR="007416F1" w:rsidRPr="005C2219" w:rsidRDefault="007416F1" w:rsidP="007416F1">
            <w:pPr>
              <w:autoSpaceDE w:val="0"/>
              <w:autoSpaceDN w:val="0"/>
              <w:adjustRightInd w:val="0"/>
              <w:rPr>
                <w:rFonts w:eastAsia="MS Mincho" w:cs="Arial"/>
                <w:b/>
                <w:sz w:val="20"/>
                <w:szCs w:val="20"/>
              </w:rPr>
            </w:pPr>
            <w:proofErr w:type="spellStart"/>
            <w:r w:rsidRPr="005C2219">
              <w:rPr>
                <w:rFonts w:cs="Calibri"/>
                <w:b/>
                <w:sz w:val="20"/>
                <w:szCs w:val="20"/>
              </w:rPr>
              <w:t>authAddExtInclusion</w:t>
            </w:r>
            <w:proofErr w:type="spellEnd"/>
          </w:p>
        </w:tc>
        <w:tc>
          <w:tcPr>
            <w:tcW w:w="5742" w:type="dxa"/>
            <w:shd w:val="clear" w:color="auto" w:fill="auto"/>
          </w:tcPr>
          <w:p w14:paraId="58D195D5" w14:textId="1B591BE4"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If set to 1, all extension types signalled in authAddExtType shall be included into the calculation of the authentication information, according to 4.5.2.17.3. If set to 0, all extension types signalled in authAddExtType shall be excluded from the calculation of the authentication information, according to 4.5.2.17.3.</w:t>
            </w:r>
          </w:p>
        </w:tc>
      </w:tr>
      <w:tr w:rsidR="007416F1" w:rsidRPr="005C2219" w14:paraId="3A6D3840" w14:textId="77777777" w:rsidTr="004B3EBF">
        <w:tc>
          <w:tcPr>
            <w:tcW w:w="3330" w:type="dxa"/>
            <w:shd w:val="clear" w:color="auto" w:fill="auto"/>
          </w:tcPr>
          <w:p w14:paraId="1C8F990E" w14:textId="550CA553" w:rsidR="007416F1" w:rsidRPr="005C2219" w:rsidRDefault="007416F1" w:rsidP="007416F1">
            <w:pPr>
              <w:autoSpaceDE w:val="0"/>
              <w:autoSpaceDN w:val="0"/>
              <w:adjustRightInd w:val="0"/>
              <w:rPr>
                <w:rFonts w:eastAsia="MS Mincho" w:cs="Arial"/>
                <w:b/>
                <w:sz w:val="20"/>
                <w:szCs w:val="20"/>
              </w:rPr>
            </w:pPr>
            <w:r w:rsidRPr="005C2219">
              <w:rPr>
                <w:rFonts w:cs="Calibri"/>
                <w:b/>
                <w:sz w:val="20"/>
                <w:szCs w:val="20"/>
              </w:rPr>
              <w:t>authAddExtTypeListLengthMinus1</w:t>
            </w:r>
          </w:p>
        </w:tc>
        <w:tc>
          <w:tcPr>
            <w:tcW w:w="6421" w:type="dxa"/>
            <w:gridSpan w:val="2"/>
            <w:shd w:val="clear" w:color="auto" w:fill="auto"/>
          </w:tcPr>
          <w:p w14:paraId="4BEF67C8" w14:textId="1EC866B6"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Plus 1 indicates the length of the list of authAddExtType.</w:t>
            </w:r>
          </w:p>
        </w:tc>
      </w:tr>
      <w:tr w:rsidR="007416F1" w:rsidRPr="005C2219" w14:paraId="4EA6B88D" w14:textId="77777777" w:rsidTr="004B3EBF">
        <w:trPr>
          <w:gridAfter w:val="1"/>
          <w:wAfter w:w="679" w:type="dxa"/>
        </w:trPr>
        <w:tc>
          <w:tcPr>
            <w:tcW w:w="3330" w:type="dxa"/>
            <w:shd w:val="clear" w:color="auto" w:fill="auto"/>
          </w:tcPr>
          <w:p w14:paraId="1180A43F" w14:textId="4796F823" w:rsidR="007416F1" w:rsidRPr="005C2219" w:rsidRDefault="007416F1" w:rsidP="007416F1">
            <w:pPr>
              <w:autoSpaceDE w:val="0"/>
              <w:autoSpaceDN w:val="0"/>
              <w:adjustRightInd w:val="0"/>
              <w:rPr>
                <w:rFonts w:eastAsia="MS Mincho" w:cs="Arial"/>
                <w:b/>
                <w:sz w:val="20"/>
                <w:szCs w:val="20"/>
              </w:rPr>
            </w:pPr>
            <w:bookmarkStart w:id="8" w:name="_Toc174001620"/>
            <w:r w:rsidRPr="005C2219">
              <w:rPr>
                <w:rFonts w:eastAsia="MS Mincho" w:cs="Calibri"/>
                <w:b/>
                <w:sz w:val="20"/>
                <w:szCs w:val="20"/>
                <w:lang w:eastAsia="ja-JP"/>
              </w:rPr>
              <w:t>authAddExtType</w:t>
            </w:r>
          </w:p>
        </w:tc>
        <w:tc>
          <w:tcPr>
            <w:tcW w:w="5742" w:type="dxa"/>
            <w:shd w:val="clear" w:color="auto" w:fill="auto"/>
          </w:tcPr>
          <w:p w14:paraId="0F29B8E4" w14:textId="74188BAB"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Indicates the extension type to be included or excluded for the calculation of the authentication information.</w:t>
            </w:r>
          </w:p>
        </w:tc>
      </w:tr>
      <w:tr w:rsidR="007416F1" w:rsidRPr="005C2219" w14:paraId="2ACD5C16" w14:textId="77777777" w:rsidTr="004B3EBF">
        <w:trPr>
          <w:gridAfter w:val="1"/>
          <w:wAfter w:w="679" w:type="dxa"/>
        </w:trPr>
        <w:tc>
          <w:tcPr>
            <w:tcW w:w="3330" w:type="dxa"/>
            <w:shd w:val="clear" w:color="auto" w:fill="auto"/>
          </w:tcPr>
          <w:p w14:paraId="717FD460" w14:textId="00AF31F3"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authPartialSig</w:t>
            </w:r>
            <w:proofErr w:type="spellEnd"/>
          </w:p>
        </w:tc>
        <w:tc>
          <w:tcPr>
            <w:tcW w:w="5742" w:type="dxa"/>
            <w:shd w:val="clear" w:color="auto" w:fill="auto"/>
          </w:tcPr>
          <w:p w14:paraId="5003547F" w14:textId="5C1BD9AB"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If set to ‘1’, indicates that the signature is transmitted partially.</w:t>
            </w:r>
          </w:p>
        </w:tc>
      </w:tr>
      <w:tr w:rsidR="007416F1" w:rsidRPr="005C2219" w14:paraId="35902EB8" w14:textId="77777777" w:rsidTr="004B3EBF">
        <w:trPr>
          <w:gridAfter w:val="1"/>
          <w:wAfter w:w="679" w:type="dxa"/>
        </w:trPr>
        <w:tc>
          <w:tcPr>
            <w:tcW w:w="3330" w:type="dxa"/>
            <w:shd w:val="clear" w:color="auto" w:fill="auto"/>
          </w:tcPr>
          <w:p w14:paraId="23528A91" w14:textId="03C5F3F4"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sigSegmentStart</w:t>
            </w:r>
            <w:proofErr w:type="spellEnd"/>
          </w:p>
        </w:tc>
        <w:tc>
          <w:tcPr>
            <w:tcW w:w="5742" w:type="dxa"/>
            <w:shd w:val="clear" w:color="auto" w:fill="auto"/>
          </w:tcPr>
          <w:p w14:paraId="309A9699" w14:textId="5C2C796F"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that the following </w:t>
            </w:r>
            <w:proofErr w:type="spellStart"/>
            <w:r w:rsidRPr="00DB0FBD">
              <w:rPr>
                <w:rFonts w:eastAsia="MS Mincho" w:cs="Arial"/>
                <w:sz w:val="20"/>
                <w:szCs w:val="20"/>
              </w:rPr>
              <w:t>sigPartial</w:t>
            </w:r>
            <w:proofErr w:type="spellEnd"/>
            <w:r w:rsidRPr="00DB0FBD">
              <w:rPr>
                <w:rFonts w:eastAsia="MS Mincho" w:cs="Arial"/>
                <w:sz w:val="20"/>
                <w:szCs w:val="20"/>
              </w:rPr>
              <w:t xml:space="preserve"> is the first segment of a signature.</w:t>
            </w:r>
          </w:p>
        </w:tc>
      </w:tr>
      <w:tr w:rsidR="007416F1" w:rsidRPr="005C2219" w14:paraId="78EC0945" w14:textId="77777777" w:rsidTr="004B3EBF">
        <w:trPr>
          <w:gridAfter w:val="1"/>
          <w:wAfter w:w="679" w:type="dxa"/>
        </w:trPr>
        <w:tc>
          <w:tcPr>
            <w:tcW w:w="3330" w:type="dxa"/>
            <w:shd w:val="clear" w:color="auto" w:fill="auto"/>
          </w:tcPr>
          <w:p w14:paraId="775D1917" w14:textId="4B78EE83"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sigSegmentStop</w:t>
            </w:r>
            <w:proofErr w:type="spellEnd"/>
          </w:p>
        </w:tc>
        <w:tc>
          <w:tcPr>
            <w:tcW w:w="5742" w:type="dxa"/>
            <w:shd w:val="clear" w:color="auto" w:fill="auto"/>
          </w:tcPr>
          <w:p w14:paraId="7962F4B9" w14:textId="77777777" w:rsidR="007416F1" w:rsidRPr="00DB0FBD"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that the following </w:t>
            </w:r>
            <w:proofErr w:type="spellStart"/>
            <w:r w:rsidRPr="00DB0FBD">
              <w:rPr>
                <w:rFonts w:eastAsia="MS Mincho" w:cs="Arial"/>
                <w:sz w:val="20"/>
                <w:szCs w:val="20"/>
              </w:rPr>
              <w:t>sigPartial</w:t>
            </w:r>
            <w:proofErr w:type="spellEnd"/>
            <w:r w:rsidRPr="00DB0FBD">
              <w:rPr>
                <w:rFonts w:eastAsia="MS Mincho" w:cs="Arial"/>
                <w:sz w:val="20"/>
                <w:szCs w:val="20"/>
              </w:rPr>
              <w:t xml:space="preserve"> is the last segment of a signature.</w:t>
            </w:r>
          </w:p>
          <w:p w14:paraId="499875CD" w14:textId="645354F1"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NOTE: If both </w:t>
            </w:r>
            <w:proofErr w:type="spellStart"/>
            <w:r w:rsidRPr="00DB0FBD">
              <w:rPr>
                <w:rFonts w:eastAsia="MS Mincho" w:cs="Arial"/>
                <w:sz w:val="20"/>
                <w:szCs w:val="20"/>
              </w:rPr>
              <w:t>sigSegmentStartand</w:t>
            </w:r>
            <w:proofErr w:type="spellEnd"/>
            <w:r w:rsidRPr="00DB0FBD">
              <w:rPr>
                <w:rFonts w:eastAsia="MS Mincho" w:cs="Arial"/>
                <w:sz w:val="20"/>
                <w:szCs w:val="20"/>
              </w:rPr>
              <w:t xml:space="preserve"> and </w:t>
            </w:r>
            <w:proofErr w:type="spellStart"/>
            <w:r w:rsidRPr="00DB0FBD">
              <w:rPr>
                <w:rFonts w:eastAsia="MS Mincho" w:cs="Arial"/>
                <w:sz w:val="20"/>
                <w:szCs w:val="20"/>
              </w:rPr>
              <w:t>sigSegmentStop</w:t>
            </w:r>
            <w:proofErr w:type="spellEnd"/>
            <w:r w:rsidRPr="00DB0FBD">
              <w:rPr>
                <w:rFonts w:eastAsia="MS Mincho" w:cs="Arial"/>
                <w:sz w:val="20"/>
                <w:szCs w:val="20"/>
              </w:rPr>
              <w:t xml:space="preserve"> are equal to ‘1’, </w:t>
            </w:r>
            <w:proofErr w:type="spellStart"/>
            <w:r w:rsidRPr="00DB0FBD">
              <w:rPr>
                <w:rFonts w:eastAsia="MS Mincho" w:cs="Arial"/>
                <w:sz w:val="20"/>
                <w:szCs w:val="20"/>
              </w:rPr>
              <w:t>sigPartial</w:t>
            </w:r>
            <w:proofErr w:type="spellEnd"/>
            <w:r w:rsidRPr="00DB0FBD">
              <w:rPr>
                <w:rFonts w:eastAsia="MS Mincho" w:cs="Arial"/>
                <w:sz w:val="20"/>
                <w:szCs w:val="20"/>
              </w:rPr>
              <w:t xml:space="preserve"> contains a signature which is complete, but shorter than a full signature resulting from the related hashing algorithm.</w:t>
            </w:r>
          </w:p>
        </w:tc>
      </w:tr>
      <w:tr w:rsidR="007416F1" w:rsidRPr="005C2219" w14:paraId="12DE20FF" w14:textId="77777777" w:rsidTr="004B3EBF">
        <w:trPr>
          <w:gridAfter w:val="1"/>
          <w:wAfter w:w="679" w:type="dxa"/>
        </w:trPr>
        <w:tc>
          <w:tcPr>
            <w:tcW w:w="3330" w:type="dxa"/>
            <w:shd w:val="clear" w:color="auto" w:fill="auto"/>
          </w:tcPr>
          <w:p w14:paraId="122C8711" w14:textId="73470705" w:rsidR="007416F1" w:rsidRPr="005C2219" w:rsidRDefault="007416F1" w:rsidP="007416F1">
            <w:pPr>
              <w:autoSpaceDE w:val="0"/>
              <w:autoSpaceDN w:val="0"/>
              <w:adjustRightInd w:val="0"/>
              <w:rPr>
                <w:rFonts w:eastAsia="MS Mincho" w:cs="Calibri"/>
                <w:b/>
                <w:sz w:val="20"/>
                <w:szCs w:val="20"/>
                <w:lang w:eastAsia="ja-JP"/>
              </w:rPr>
            </w:pPr>
            <w:r w:rsidRPr="00DB0FBD">
              <w:rPr>
                <w:rFonts w:cstheme="minorHAnsi"/>
                <w:b/>
                <w:sz w:val="20"/>
                <w:szCs w:val="20"/>
              </w:rPr>
              <w:t>sigSegmentLengthMinus1</w:t>
            </w:r>
          </w:p>
        </w:tc>
        <w:tc>
          <w:tcPr>
            <w:tcW w:w="5742" w:type="dxa"/>
            <w:shd w:val="clear" w:color="auto" w:fill="auto"/>
          </w:tcPr>
          <w:p w14:paraId="51465956" w14:textId="06E52FE6"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Plus 1 indicates the length of the </w:t>
            </w:r>
            <w:proofErr w:type="spellStart"/>
            <w:r w:rsidRPr="00DB0FBD">
              <w:rPr>
                <w:rFonts w:cstheme="minorHAnsi"/>
                <w:sz w:val="20"/>
                <w:szCs w:val="20"/>
              </w:rPr>
              <w:t>sigPartial</w:t>
            </w:r>
            <w:proofErr w:type="spellEnd"/>
            <w:r w:rsidRPr="00DB0FBD">
              <w:rPr>
                <w:rFonts w:eastAsia="MS Mincho" w:cs="Arial"/>
                <w:sz w:val="20"/>
                <w:szCs w:val="20"/>
              </w:rPr>
              <w:t xml:space="preserve"> field.</w:t>
            </w:r>
          </w:p>
        </w:tc>
      </w:tr>
      <w:tr w:rsidR="007416F1" w:rsidRPr="005C2219" w14:paraId="50FE20D4" w14:textId="77777777" w:rsidTr="004B3EBF">
        <w:trPr>
          <w:gridAfter w:val="1"/>
          <w:wAfter w:w="679" w:type="dxa"/>
        </w:trPr>
        <w:tc>
          <w:tcPr>
            <w:tcW w:w="3330" w:type="dxa"/>
            <w:shd w:val="clear" w:color="auto" w:fill="auto"/>
          </w:tcPr>
          <w:p w14:paraId="2645565D" w14:textId="6A73BF47"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sigPartial</w:t>
            </w:r>
            <w:proofErr w:type="spellEnd"/>
          </w:p>
        </w:tc>
        <w:tc>
          <w:tcPr>
            <w:tcW w:w="5742" w:type="dxa"/>
            <w:shd w:val="clear" w:color="auto" w:fill="auto"/>
          </w:tcPr>
          <w:p w14:paraId="757DE559" w14:textId="77777777" w:rsidR="007416F1" w:rsidRPr="00DB0FBD"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This field carries a segment of the signature resulting from the used verification mechanism.</w:t>
            </w:r>
          </w:p>
          <w:p w14:paraId="4D0EEF46" w14:textId="79D4905F"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Note: Verification may happen comparing only a subset of the bits resulting from the hashing algorithm.</w:t>
            </w:r>
          </w:p>
        </w:tc>
      </w:tr>
      <w:tr w:rsidR="007416F1" w:rsidRPr="005C2219" w14:paraId="6F797D66" w14:textId="77777777" w:rsidTr="004B3EBF">
        <w:trPr>
          <w:gridAfter w:val="1"/>
          <w:wAfter w:w="679" w:type="dxa"/>
        </w:trPr>
        <w:tc>
          <w:tcPr>
            <w:tcW w:w="3330" w:type="dxa"/>
            <w:shd w:val="clear" w:color="auto" w:fill="auto"/>
          </w:tcPr>
          <w:p w14:paraId="403E3B09" w14:textId="538CB40E" w:rsidR="007416F1" w:rsidRPr="005C2219" w:rsidRDefault="007416F1" w:rsidP="007416F1">
            <w:pPr>
              <w:autoSpaceDE w:val="0"/>
              <w:autoSpaceDN w:val="0"/>
              <w:adjustRightInd w:val="0"/>
              <w:rPr>
                <w:rFonts w:eastAsia="MS Mincho" w:cs="Calibri"/>
                <w:b/>
                <w:sz w:val="20"/>
                <w:szCs w:val="20"/>
                <w:lang w:eastAsia="ja-JP"/>
              </w:rPr>
            </w:pPr>
            <w:r w:rsidRPr="00DB0FBD">
              <w:rPr>
                <w:rFonts w:cstheme="minorHAnsi"/>
                <w:b/>
                <w:sz w:val="20"/>
                <w:szCs w:val="20"/>
              </w:rPr>
              <w:t>sigLengthMinus1</w:t>
            </w:r>
          </w:p>
        </w:tc>
        <w:tc>
          <w:tcPr>
            <w:tcW w:w="5742" w:type="dxa"/>
            <w:shd w:val="clear" w:color="auto" w:fill="auto"/>
          </w:tcPr>
          <w:p w14:paraId="2E6B8FD4" w14:textId="57E45FD7"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Plus 1 indicates the length of the </w:t>
            </w:r>
            <w:proofErr w:type="spellStart"/>
            <w:r w:rsidRPr="00DB0FBD">
              <w:rPr>
                <w:rFonts w:eastAsia="MS Mincho" w:cs="Arial"/>
                <w:sz w:val="20"/>
                <w:szCs w:val="20"/>
              </w:rPr>
              <w:t>sigComplete</w:t>
            </w:r>
            <w:proofErr w:type="spellEnd"/>
            <w:r w:rsidRPr="00DB0FBD">
              <w:rPr>
                <w:rFonts w:eastAsia="MS Mincho" w:cs="Arial"/>
                <w:sz w:val="20"/>
                <w:szCs w:val="20"/>
              </w:rPr>
              <w:t xml:space="preserve"> field in bytes.</w:t>
            </w:r>
          </w:p>
        </w:tc>
      </w:tr>
      <w:tr w:rsidR="007416F1" w:rsidRPr="005C2219" w14:paraId="74A28564" w14:textId="77777777" w:rsidTr="004B3EBF">
        <w:trPr>
          <w:gridAfter w:val="1"/>
          <w:wAfter w:w="679" w:type="dxa"/>
        </w:trPr>
        <w:tc>
          <w:tcPr>
            <w:tcW w:w="3330" w:type="dxa"/>
            <w:shd w:val="clear" w:color="auto" w:fill="auto"/>
          </w:tcPr>
          <w:p w14:paraId="22CC938A" w14:textId="1D92E408"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lastRenderedPageBreak/>
              <w:t>sigComplete</w:t>
            </w:r>
            <w:proofErr w:type="spellEnd"/>
          </w:p>
        </w:tc>
        <w:tc>
          <w:tcPr>
            <w:tcW w:w="5742" w:type="dxa"/>
            <w:shd w:val="clear" w:color="auto" w:fill="auto"/>
          </w:tcPr>
          <w:p w14:paraId="2742C972" w14:textId="77777777" w:rsidR="007416F1" w:rsidRPr="00DB0FBD"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This field carries the signature resulting from the used verification mechanism.</w:t>
            </w:r>
          </w:p>
          <w:p w14:paraId="1D44D4C0" w14:textId="4836D947"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Note: Verification may happen comparing only a subset of the bits resulting from the hashing algorithm.</w:t>
            </w:r>
          </w:p>
        </w:tc>
      </w:tr>
      <w:tr w:rsidR="007416F1" w:rsidRPr="005C2219" w14:paraId="657E03B4" w14:textId="77777777" w:rsidTr="004B3EBF">
        <w:trPr>
          <w:gridAfter w:val="1"/>
          <w:wAfter w:w="679" w:type="dxa"/>
        </w:trPr>
        <w:tc>
          <w:tcPr>
            <w:tcW w:w="3330" w:type="dxa"/>
            <w:shd w:val="clear" w:color="auto" w:fill="auto"/>
          </w:tcPr>
          <w:p w14:paraId="19E43DA6" w14:textId="37F4E4AA"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uuidSegmentStart</w:t>
            </w:r>
            <w:proofErr w:type="spellEnd"/>
          </w:p>
        </w:tc>
        <w:tc>
          <w:tcPr>
            <w:tcW w:w="5742" w:type="dxa"/>
            <w:shd w:val="clear" w:color="auto" w:fill="auto"/>
          </w:tcPr>
          <w:p w14:paraId="641DC791" w14:textId="48F52CEB"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If set to ‘1’, indicates if the bytes in</w:t>
            </w:r>
            <w:r>
              <w:rPr>
                <w:rFonts w:eastAsia="MS Mincho" w:cs="Arial"/>
                <w:sz w:val="20"/>
                <w:szCs w:val="20"/>
              </w:rPr>
              <w:t xml:space="preserve"> the</w:t>
            </w:r>
            <w:r w:rsidRPr="00DB0FBD">
              <w:rPr>
                <w:rFonts w:eastAsia="MS Mincho" w:cs="Arial"/>
                <w:sz w:val="20"/>
                <w:szCs w:val="20"/>
              </w:rPr>
              <w:t xml:space="preserve"> </w:t>
            </w:r>
            <w:proofErr w:type="spellStart"/>
            <w:r w:rsidRPr="00DB0FBD">
              <w:rPr>
                <w:rFonts w:eastAsia="MS Mincho" w:cs="Arial"/>
                <w:sz w:val="20"/>
                <w:szCs w:val="20"/>
              </w:rPr>
              <w:t>uuid</w:t>
            </w:r>
            <w:proofErr w:type="spellEnd"/>
            <w:r w:rsidRPr="00DB0FBD">
              <w:rPr>
                <w:rFonts w:eastAsia="MS Mincho" w:cs="Arial"/>
                <w:sz w:val="20"/>
                <w:szCs w:val="20"/>
              </w:rPr>
              <w:t xml:space="preserve"> </w:t>
            </w:r>
            <w:r>
              <w:rPr>
                <w:rFonts w:eastAsia="MS Mincho" w:cs="Arial"/>
                <w:sz w:val="20"/>
                <w:szCs w:val="20"/>
              </w:rPr>
              <w:t xml:space="preserve">field </w:t>
            </w:r>
            <w:r w:rsidRPr="00DB0FBD">
              <w:rPr>
                <w:rFonts w:eastAsia="MS Mincho" w:cs="Arial"/>
                <w:sz w:val="20"/>
                <w:szCs w:val="20"/>
              </w:rPr>
              <w:t xml:space="preserve">are the first bytes of a </w:t>
            </w:r>
            <w:r>
              <w:rPr>
                <w:rFonts w:eastAsia="MS Mincho" w:cs="Arial"/>
                <w:sz w:val="20"/>
                <w:szCs w:val="20"/>
              </w:rPr>
              <w:t>UUID</w:t>
            </w:r>
            <w:r w:rsidRPr="00DB0FBD">
              <w:rPr>
                <w:rFonts w:eastAsia="MS Mincho" w:cs="Arial"/>
                <w:sz w:val="20"/>
                <w:szCs w:val="20"/>
              </w:rPr>
              <w:t>-segment.</w:t>
            </w:r>
          </w:p>
        </w:tc>
      </w:tr>
      <w:tr w:rsidR="007416F1" w:rsidRPr="005C2219" w14:paraId="1C91396B" w14:textId="77777777" w:rsidTr="004B3EBF">
        <w:trPr>
          <w:gridAfter w:val="1"/>
          <w:wAfter w:w="679" w:type="dxa"/>
        </w:trPr>
        <w:tc>
          <w:tcPr>
            <w:tcW w:w="3330" w:type="dxa"/>
            <w:shd w:val="clear" w:color="auto" w:fill="auto"/>
          </w:tcPr>
          <w:p w14:paraId="038667C6" w14:textId="37AA781C"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uuidSegmentStop</w:t>
            </w:r>
            <w:proofErr w:type="spellEnd"/>
          </w:p>
        </w:tc>
        <w:tc>
          <w:tcPr>
            <w:tcW w:w="5742" w:type="dxa"/>
            <w:shd w:val="clear" w:color="auto" w:fill="auto"/>
          </w:tcPr>
          <w:p w14:paraId="21CE8B96" w14:textId="77777777" w:rsidR="007416F1" w:rsidRPr="00DB0FBD"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If set to ‘1’, indicates if the bytes in</w:t>
            </w:r>
            <w:r>
              <w:rPr>
                <w:rFonts w:eastAsia="MS Mincho" w:cs="Arial"/>
                <w:sz w:val="20"/>
                <w:szCs w:val="20"/>
              </w:rPr>
              <w:t xml:space="preserve"> the</w:t>
            </w:r>
            <w:r w:rsidRPr="00DB0FBD">
              <w:rPr>
                <w:rFonts w:eastAsia="MS Mincho" w:cs="Arial"/>
                <w:sz w:val="20"/>
                <w:szCs w:val="20"/>
              </w:rPr>
              <w:t xml:space="preserve"> </w:t>
            </w:r>
            <w:proofErr w:type="spellStart"/>
            <w:r w:rsidRPr="00DB0FBD">
              <w:rPr>
                <w:rFonts w:eastAsia="MS Mincho" w:cs="Arial"/>
                <w:sz w:val="20"/>
                <w:szCs w:val="20"/>
              </w:rPr>
              <w:t>uuid</w:t>
            </w:r>
            <w:proofErr w:type="spellEnd"/>
            <w:r w:rsidRPr="00DB0FBD">
              <w:rPr>
                <w:rFonts w:eastAsia="MS Mincho" w:cs="Arial"/>
                <w:sz w:val="20"/>
                <w:szCs w:val="20"/>
              </w:rPr>
              <w:t xml:space="preserve"> </w:t>
            </w:r>
            <w:r>
              <w:rPr>
                <w:rFonts w:eastAsia="MS Mincho" w:cs="Arial"/>
                <w:sz w:val="20"/>
                <w:szCs w:val="20"/>
              </w:rPr>
              <w:t xml:space="preserve">field </w:t>
            </w:r>
            <w:r w:rsidRPr="00DB0FBD">
              <w:rPr>
                <w:rFonts w:eastAsia="MS Mincho" w:cs="Arial"/>
                <w:sz w:val="20"/>
                <w:szCs w:val="20"/>
              </w:rPr>
              <w:t xml:space="preserve">are the last bytes of a </w:t>
            </w:r>
            <w:r>
              <w:rPr>
                <w:rFonts w:eastAsia="MS Mincho" w:cs="Arial"/>
                <w:sz w:val="20"/>
                <w:szCs w:val="20"/>
              </w:rPr>
              <w:t>UUID</w:t>
            </w:r>
            <w:r w:rsidRPr="00DB0FBD">
              <w:rPr>
                <w:rFonts w:eastAsia="MS Mincho" w:cs="Arial"/>
                <w:sz w:val="20"/>
                <w:szCs w:val="20"/>
              </w:rPr>
              <w:t>-segment.</w:t>
            </w:r>
          </w:p>
          <w:p w14:paraId="5647D3B2" w14:textId="0BCDC2ED"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Note: If both </w:t>
            </w:r>
            <w:proofErr w:type="spellStart"/>
            <w:r w:rsidRPr="00DB0FBD">
              <w:rPr>
                <w:rFonts w:eastAsia="MS Mincho" w:cs="Arial"/>
                <w:sz w:val="20"/>
                <w:szCs w:val="20"/>
              </w:rPr>
              <w:t>uuidSegmentStart</w:t>
            </w:r>
            <w:proofErr w:type="spellEnd"/>
            <w:r w:rsidRPr="00DB0FBD">
              <w:rPr>
                <w:rFonts w:eastAsia="MS Mincho" w:cs="Arial"/>
                <w:sz w:val="20"/>
                <w:szCs w:val="20"/>
              </w:rPr>
              <w:t xml:space="preserve"> and </w:t>
            </w:r>
            <w:proofErr w:type="spellStart"/>
            <w:r w:rsidRPr="00DB0FBD">
              <w:rPr>
                <w:rFonts w:eastAsia="MS Mincho" w:cs="Arial"/>
                <w:sz w:val="20"/>
                <w:szCs w:val="20"/>
              </w:rPr>
              <w:t>uuidSegmentStop</w:t>
            </w:r>
            <w:proofErr w:type="spellEnd"/>
            <w:r w:rsidRPr="00DB0FBD">
              <w:rPr>
                <w:rFonts w:eastAsia="MS Mincho" w:cs="Arial"/>
                <w:sz w:val="20"/>
                <w:szCs w:val="20"/>
              </w:rPr>
              <w:t xml:space="preserve"> are set to ‘1’ the </w:t>
            </w:r>
            <w:proofErr w:type="spellStart"/>
            <w:r w:rsidRPr="00DB0FBD">
              <w:rPr>
                <w:rFonts w:eastAsia="MS Mincho" w:cs="Arial"/>
                <w:sz w:val="20"/>
                <w:szCs w:val="20"/>
              </w:rPr>
              <w:t>uuid</w:t>
            </w:r>
            <w:proofErr w:type="spellEnd"/>
            <w:r>
              <w:rPr>
                <w:rFonts w:eastAsia="MS Mincho" w:cs="Arial"/>
                <w:sz w:val="20"/>
                <w:szCs w:val="20"/>
              </w:rPr>
              <w:t xml:space="preserve"> </w:t>
            </w:r>
            <w:r w:rsidRPr="00DB0FBD">
              <w:rPr>
                <w:rFonts w:eastAsia="MS Mincho" w:cs="Arial"/>
                <w:sz w:val="20"/>
                <w:szCs w:val="20"/>
              </w:rPr>
              <w:t xml:space="preserve">field contains the full </w:t>
            </w:r>
            <w:r>
              <w:rPr>
                <w:rFonts w:eastAsia="MS Mincho" w:cs="Arial"/>
                <w:sz w:val="20"/>
                <w:szCs w:val="20"/>
              </w:rPr>
              <w:t>UUID</w:t>
            </w:r>
            <w:r w:rsidRPr="00DB0FBD">
              <w:rPr>
                <w:rFonts w:eastAsia="MS Mincho" w:cs="Arial"/>
                <w:sz w:val="20"/>
                <w:szCs w:val="20"/>
              </w:rPr>
              <w:t>.</w:t>
            </w:r>
          </w:p>
        </w:tc>
      </w:tr>
      <w:tr w:rsidR="007416F1" w:rsidRPr="005C2219" w14:paraId="6A48B75B" w14:textId="77777777" w:rsidTr="004B3EBF">
        <w:trPr>
          <w:gridAfter w:val="1"/>
          <w:wAfter w:w="679" w:type="dxa"/>
        </w:trPr>
        <w:tc>
          <w:tcPr>
            <w:tcW w:w="3330" w:type="dxa"/>
            <w:shd w:val="clear" w:color="auto" w:fill="auto"/>
          </w:tcPr>
          <w:p w14:paraId="0A548AFA" w14:textId="476F52D8" w:rsidR="007416F1" w:rsidRPr="005C2219" w:rsidRDefault="007416F1" w:rsidP="007416F1">
            <w:pPr>
              <w:autoSpaceDE w:val="0"/>
              <w:autoSpaceDN w:val="0"/>
              <w:adjustRightInd w:val="0"/>
              <w:rPr>
                <w:rFonts w:eastAsia="MS Mincho" w:cs="Calibri"/>
                <w:b/>
                <w:sz w:val="20"/>
                <w:szCs w:val="20"/>
                <w:lang w:eastAsia="ja-JP"/>
              </w:rPr>
            </w:pPr>
            <w:r w:rsidRPr="00DB0FBD">
              <w:rPr>
                <w:rFonts w:cstheme="minorHAnsi"/>
                <w:b/>
                <w:sz w:val="20"/>
                <w:szCs w:val="20"/>
              </w:rPr>
              <w:t>uuidSegmentLengthMinus1</w:t>
            </w:r>
          </w:p>
        </w:tc>
        <w:tc>
          <w:tcPr>
            <w:tcW w:w="5742" w:type="dxa"/>
            <w:shd w:val="clear" w:color="auto" w:fill="auto"/>
          </w:tcPr>
          <w:p w14:paraId="686448C6" w14:textId="14CA041C"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Plus 1 indicates the length of the </w:t>
            </w:r>
            <w:proofErr w:type="spellStart"/>
            <w:r w:rsidRPr="00DB0FBD">
              <w:rPr>
                <w:rFonts w:eastAsia="MS Mincho" w:cs="Arial"/>
                <w:sz w:val="20"/>
                <w:szCs w:val="20"/>
              </w:rPr>
              <w:t>uuid</w:t>
            </w:r>
            <w:proofErr w:type="spellEnd"/>
            <w:r w:rsidRPr="00DB0FBD">
              <w:rPr>
                <w:rFonts w:eastAsia="MS Mincho" w:cs="Arial"/>
                <w:sz w:val="20"/>
                <w:szCs w:val="20"/>
              </w:rPr>
              <w:t>-field in bytes.</w:t>
            </w:r>
          </w:p>
        </w:tc>
      </w:tr>
      <w:tr w:rsidR="007416F1" w:rsidRPr="005C2219" w14:paraId="4CE1A267" w14:textId="77777777" w:rsidTr="004B3EBF">
        <w:trPr>
          <w:gridAfter w:val="1"/>
          <w:wAfter w:w="679" w:type="dxa"/>
        </w:trPr>
        <w:tc>
          <w:tcPr>
            <w:tcW w:w="3330" w:type="dxa"/>
            <w:shd w:val="clear" w:color="auto" w:fill="auto"/>
          </w:tcPr>
          <w:p w14:paraId="02AF1FB0" w14:textId="7849E3BB" w:rsidR="007416F1" w:rsidRPr="008C6D5D" w:rsidRDefault="007416F1" w:rsidP="007416F1">
            <w:pPr>
              <w:autoSpaceDE w:val="0"/>
              <w:autoSpaceDN w:val="0"/>
              <w:adjustRightInd w:val="0"/>
              <w:rPr>
                <w:rFonts w:eastAsia="MS Mincho" w:cs="Calibri"/>
                <w:b/>
                <w:sz w:val="20"/>
                <w:szCs w:val="20"/>
                <w:lang w:eastAsia="ja-JP"/>
              </w:rPr>
            </w:pPr>
            <w:proofErr w:type="spellStart"/>
            <w:r w:rsidRPr="008C6D5D">
              <w:rPr>
                <w:rFonts w:cstheme="minorHAnsi"/>
                <w:b/>
                <w:sz w:val="20"/>
                <w:szCs w:val="20"/>
              </w:rPr>
              <w:t>uuid</w:t>
            </w:r>
            <w:proofErr w:type="spellEnd"/>
          </w:p>
        </w:tc>
        <w:tc>
          <w:tcPr>
            <w:tcW w:w="5742" w:type="dxa"/>
            <w:shd w:val="clear" w:color="auto" w:fill="auto"/>
          </w:tcPr>
          <w:p w14:paraId="135F5F8F" w14:textId="5AB3E466" w:rsidR="007416F1" w:rsidRPr="008C6D5D" w:rsidRDefault="007416F1" w:rsidP="007416F1">
            <w:pPr>
              <w:autoSpaceDE w:val="0"/>
              <w:autoSpaceDN w:val="0"/>
              <w:adjustRightInd w:val="0"/>
              <w:spacing w:after="240"/>
              <w:rPr>
                <w:rFonts w:eastAsia="MS Mincho" w:cs="Arial"/>
                <w:sz w:val="20"/>
                <w:szCs w:val="20"/>
              </w:rPr>
            </w:pPr>
            <w:r w:rsidRPr="008C6D5D">
              <w:rPr>
                <w:rFonts w:eastAsia="MS Mincho" w:cs="Arial"/>
                <w:sz w:val="20"/>
                <w:szCs w:val="20"/>
              </w:rPr>
              <w:t>This field contains the UUID of the related (sub-)stream. It may be used to map the audio stream to other media types, such as a related video stream.</w:t>
            </w:r>
          </w:p>
        </w:tc>
      </w:tr>
      <w:tr w:rsidR="007416F1" w:rsidRPr="005C2219" w14:paraId="264620B1" w14:textId="77777777" w:rsidTr="004B3EBF">
        <w:trPr>
          <w:gridAfter w:val="1"/>
          <w:wAfter w:w="679" w:type="dxa"/>
        </w:trPr>
        <w:tc>
          <w:tcPr>
            <w:tcW w:w="3330" w:type="dxa"/>
            <w:shd w:val="clear" w:color="auto" w:fill="auto"/>
          </w:tcPr>
          <w:p w14:paraId="072035C5" w14:textId="06E025E4"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authTimeType</w:t>
            </w:r>
            <w:proofErr w:type="spellEnd"/>
          </w:p>
        </w:tc>
        <w:tc>
          <w:tcPr>
            <w:tcW w:w="5742" w:type="dxa"/>
            <w:shd w:val="clear" w:color="auto" w:fill="auto"/>
          </w:tcPr>
          <w:p w14:paraId="79BB6CB4" w14:textId="601A6196"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Indicates the type of the time-signalling.</w:t>
            </w:r>
          </w:p>
        </w:tc>
      </w:tr>
      <w:tr w:rsidR="007416F1" w:rsidRPr="005C2219" w14:paraId="23879F00" w14:textId="77777777" w:rsidTr="00EF3D08">
        <w:trPr>
          <w:gridAfter w:val="1"/>
          <w:wAfter w:w="679" w:type="dxa"/>
        </w:trPr>
        <w:tc>
          <w:tcPr>
            <w:tcW w:w="9072" w:type="dxa"/>
            <w:gridSpan w:val="2"/>
            <w:shd w:val="clear" w:color="auto" w:fill="auto"/>
          </w:tcPr>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57"/>
              <w:gridCol w:w="4257"/>
            </w:tblGrid>
            <w:tr w:rsidR="007416F1" w:rsidRPr="00DB0FBD" w14:paraId="6E49DA64" w14:textId="77777777" w:rsidTr="008B0138">
              <w:trPr>
                <w:jc w:val="center"/>
              </w:trPr>
              <w:tc>
                <w:tcPr>
                  <w:tcW w:w="4257" w:type="dxa"/>
                  <w:tcBorders>
                    <w:top w:val="single" w:sz="12" w:space="0" w:color="auto"/>
                    <w:bottom w:val="single" w:sz="12" w:space="0" w:color="auto"/>
                  </w:tcBorders>
                </w:tcPr>
                <w:p w14:paraId="64BEFA15" w14:textId="77777777" w:rsidR="007416F1" w:rsidRPr="008B0138" w:rsidRDefault="007416F1" w:rsidP="007416F1">
                  <w:pPr>
                    <w:rPr>
                      <w:b/>
                      <w:sz w:val="20"/>
                      <w:szCs w:val="20"/>
                    </w:rPr>
                  </w:pPr>
                  <w:proofErr w:type="spellStart"/>
                  <w:r w:rsidRPr="008B0138">
                    <w:rPr>
                      <w:b/>
                      <w:sz w:val="20"/>
                      <w:szCs w:val="20"/>
                    </w:rPr>
                    <w:t>authTimeType</w:t>
                  </w:r>
                  <w:proofErr w:type="spellEnd"/>
                  <w:r w:rsidRPr="008B0138">
                    <w:rPr>
                      <w:b/>
                      <w:sz w:val="20"/>
                      <w:szCs w:val="20"/>
                    </w:rPr>
                    <w:t xml:space="preserve"> Value</w:t>
                  </w:r>
                </w:p>
              </w:tc>
              <w:tc>
                <w:tcPr>
                  <w:tcW w:w="4257" w:type="dxa"/>
                  <w:tcBorders>
                    <w:top w:val="single" w:sz="12" w:space="0" w:color="auto"/>
                    <w:bottom w:val="single" w:sz="12" w:space="0" w:color="auto"/>
                  </w:tcBorders>
                </w:tcPr>
                <w:p w14:paraId="0D8CD165" w14:textId="77777777" w:rsidR="007416F1" w:rsidRPr="008B0138" w:rsidRDefault="007416F1" w:rsidP="007416F1">
                  <w:pPr>
                    <w:rPr>
                      <w:b/>
                      <w:sz w:val="20"/>
                      <w:szCs w:val="20"/>
                    </w:rPr>
                  </w:pPr>
                  <w:r w:rsidRPr="008B0138">
                    <w:rPr>
                      <w:b/>
                      <w:sz w:val="20"/>
                      <w:szCs w:val="20"/>
                    </w:rPr>
                    <w:t>Timing Scheme</w:t>
                  </w:r>
                </w:p>
              </w:tc>
            </w:tr>
            <w:tr w:rsidR="007416F1" w:rsidRPr="00DB0FBD" w14:paraId="7CF1C24B" w14:textId="77777777" w:rsidTr="008B0138">
              <w:trPr>
                <w:jc w:val="center"/>
              </w:trPr>
              <w:tc>
                <w:tcPr>
                  <w:tcW w:w="4257" w:type="dxa"/>
                </w:tcPr>
                <w:p w14:paraId="224C3234" w14:textId="77777777" w:rsidR="007416F1" w:rsidRPr="00DB0FBD" w:rsidRDefault="007416F1" w:rsidP="007416F1">
                  <w:pPr>
                    <w:pStyle w:val="tableBody0"/>
                    <w:jc w:val="left"/>
                    <w:rPr>
                      <w:rFonts w:ascii="Cambria" w:hAnsi="Cambria"/>
                      <w:sz w:val="20"/>
                    </w:rPr>
                  </w:pPr>
                  <w:r w:rsidRPr="00DB0FBD">
                    <w:rPr>
                      <w:rFonts w:ascii="Cambria" w:hAnsi="Cambria"/>
                      <w:sz w:val="20"/>
                    </w:rPr>
                    <w:t>0</w:t>
                  </w:r>
                </w:p>
              </w:tc>
              <w:tc>
                <w:tcPr>
                  <w:tcW w:w="4257" w:type="dxa"/>
                  <w:shd w:val="clear" w:color="auto" w:fill="auto"/>
                </w:tcPr>
                <w:p w14:paraId="602EC2BD" w14:textId="77777777" w:rsidR="007416F1" w:rsidRPr="00DB0FBD" w:rsidRDefault="007416F1" w:rsidP="007416F1">
                  <w:pPr>
                    <w:pStyle w:val="tableBody0"/>
                    <w:jc w:val="left"/>
                    <w:rPr>
                      <w:rFonts w:ascii="Cambria" w:hAnsi="Cambria"/>
                      <w:sz w:val="20"/>
                    </w:rPr>
                  </w:pPr>
                  <w:proofErr w:type="spellStart"/>
                  <w:r w:rsidRPr="00DB0FBD">
                    <w:rPr>
                      <w:rFonts w:ascii="Cambria" w:hAnsi="Cambria"/>
                      <w:sz w:val="20"/>
                    </w:rPr>
                    <w:t>authTimeLong</w:t>
                  </w:r>
                  <w:proofErr w:type="spellEnd"/>
                </w:p>
              </w:tc>
            </w:tr>
            <w:tr w:rsidR="007416F1" w:rsidRPr="00DB0FBD" w14:paraId="14149733" w14:textId="77777777" w:rsidTr="008B0138">
              <w:trPr>
                <w:jc w:val="center"/>
              </w:trPr>
              <w:tc>
                <w:tcPr>
                  <w:tcW w:w="4257" w:type="dxa"/>
                </w:tcPr>
                <w:p w14:paraId="61B7BE31" w14:textId="77777777" w:rsidR="007416F1" w:rsidRPr="00DB0FBD" w:rsidRDefault="007416F1" w:rsidP="007416F1">
                  <w:pPr>
                    <w:pStyle w:val="tableBody0"/>
                    <w:jc w:val="left"/>
                    <w:rPr>
                      <w:rFonts w:ascii="Cambria" w:hAnsi="Cambria"/>
                      <w:sz w:val="20"/>
                    </w:rPr>
                  </w:pPr>
                  <w:r w:rsidRPr="00DB0FBD">
                    <w:rPr>
                      <w:rFonts w:ascii="Cambria" w:hAnsi="Cambria"/>
                      <w:sz w:val="20"/>
                    </w:rPr>
                    <w:t>1</w:t>
                  </w:r>
                </w:p>
              </w:tc>
              <w:tc>
                <w:tcPr>
                  <w:tcW w:w="4257" w:type="dxa"/>
                </w:tcPr>
                <w:p w14:paraId="61083CE2" w14:textId="77777777" w:rsidR="007416F1" w:rsidRPr="00DB0FBD" w:rsidRDefault="007416F1" w:rsidP="007416F1">
                  <w:pPr>
                    <w:pStyle w:val="tableBody0"/>
                    <w:jc w:val="left"/>
                    <w:rPr>
                      <w:rFonts w:ascii="Cambria" w:hAnsi="Cambria"/>
                      <w:sz w:val="20"/>
                    </w:rPr>
                  </w:pPr>
                  <w:proofErr w:type="spellStart"/>
                  <w:r w:rsidRPr="00DB0FBD">
                    <w:rPr>
                      <w:rFonts w:ascii="Cambria" w:hAnsi="Cambria"/>
                      <w:sz w:val="20"/>
                    </w:rPr>
                    <w:t>authTimeShort</w:t>
                  </w:r>
                  <w:proofErr w:type="spellEnd"/>
                </w:p>
              </w:tc>
            </w:tr>
            <w:tr w:rsidR="007416F1" w:rsidRPr="00DB0FBD" w14:paraId="1CE79B6C" w14:textId="77777777" w:rsidTr="008B0138">
              <w:trPr>
                <w:jc w:val="center"/>
              </w:trPr>
              <w:tc>
                <w:tcPr>
                  <w:tcW w:w="4257" w:type="dxa"/>
                </w:tcPr>
                <w:p w14:paraId="74F944FC" w14:textId="77777777" w:rsidR="007416F1" w:rsidRPr="00DB0FBD" w:rsidRDefault="007416F1" w:rsidP="007416F1">
                  <w:pPr>
                    <w:pStyle w:val="tableBody0"/>
                    <w:jc w:val="left"/>
                    <w:rPr>
                      <w:rFonts w:ascii="Cambria" w:hAnsi="Cambria"/>
                      <w:sz w:val="20"/>
                    </w:rPr>
                  </w:pPr>
                  <w:r w:rsidRPr="00DB0FBD">
                    <w:rPr>
                      <w:rFonts w:ascii="Cambria" w:hAnsi="Cambria"/>
                      <w:sz w:val="20"/>
                    </w:rPr>
                    <w:t>2</w:t>
                  </w:r>
                </w:p>
              </w:tc>
              <w:tc>
                <w:tcPr>
                  <w:tcW w:w="4257" w:type="dxa"/>
                </w:tcPr>
                <w:p w14:paraId="19D86000" w14:textId="77777777" w:rsidR="007416F1" w:rsidRPr="00DB0FBD" w:rsidRDefault="007416F1" w:rsidP="007416F1">
                  <w:pPr>
                    <w:pStyle w:val="tableBody0"/>
                    <w:jc w:val="left"/>
                    <w:rPr>
                      <w:rFonts w:ascii="Cambria" w:hAnsi="Cambria"/>
                      <w:sz w:val="20"/>
                    </w:rPr>
                  </w:pPr>
                  <w:proofErr w:type="spellStart"/>
                  <w:r w:rsidRPr="00DB0FBD">
                    <w:rPr>
                      <w:rFonts w:ascii="Cambria" w:hAnsi="Cambria"/>
                      <w:sz w:val="20"/>
                    </w:rPr>
                    <w:t>authTimeTAI</w:t>
                  </w:r>
                  <w:proofErr w:type="spellEnd"/>
                </w:p>
              </w:tc>
            </w:tr>
            <w:tr w:rsidR="007416F1" w:rsidRPr="00DB0FBD" w14:paraId="7511A28C" w14:textId="77777777" w:rsidTr="008B0138">
              <w:trPr>
                <w:jc w:val="center"/>
              </w:trPr>
              <w:tc>
                <w:tcPr>
                  <w:tcW w:w="4257" w:type="dxa"/>
                </w:tcPr>
                <w:p w14:paraId="7C423348" w14:textId="77777777" w:rsidR="007416F1" w:rsidRPr="00DB0FBD" w:rsidRDefault="007416F1" w:rsidP="007416F1">
                  <w:pPr>
                    <w:pStyle w:val="tableBody0"/>
                    <w:jc w:val="left"/>
                    <w:rPr>
                      <w:rFonts w:ascii="Cambria" w:hAnsi="Cambria"/>
                      <w:sz w:val="20"/>
                    </w:rPr>
                  </w:pPr>
                  <w:r w:rsidRPr="00DB0FBD">
                    <w:rPr>
                      <w:rFonts w:ascii="Cambria" w:hAnsi="Cambria"/>
                      <w:sz w:val="20"/>
                    </w:rPr>
                    <w:t>3-127</w:t>
                  </w:r>
                </w:p>
              </w:tc>
              <w:tc>
                <w:tcPr>
                  <w:tcW w:w="4257" w:type="dxa"/>
                  <w:shd w:val="clear" w:color="auto" w:fill="auto"/>
                </w:tcPr>
                <w:p w14:paraId="12B64214" w14:textId="77777777" w:rsidR="007416F1" w:rsidRPr="00DB0FBD" w:rsidRDefault="007416F1" w:rsidP="007416F1">
                  <w:pPr>
                    <w:pStyle w:val="tableBody0"/>
                    <w:jc w:val="left"/>
                    <w:rPr>
                      <w:rFonts w:ascii="Cambria" w:hAnsi="Cambria"/>
                      <w:sz w:val="20"/>
                    </w:rPr>
                  </w:pPr>
                  <w:r w:rsidRPr="00DB0FBD">
                    <w:rPr>
                      <w:rFonts w:ascii="Cambria" w:hAnsi="Cambria"/>
                      <w:sz w:val="20"/>
                    </w:rPr>
                    <w:t>/* reserved */</w:t>
                  </w:r>
                </w:p>
              </w:tc>
            </w:tr>
          </w:tbl>
          <w:p w14:paraId="7E3071B8" w14:textId="77777777" w:rsidR="007416F1" w:rsidRPr="005C2219" w:rsidRDefault="007416F1" w:rsidP="007416F1">
            <w:pPr>
              <w:autoSpaceDE w:val="0"/>
              <w:autoSpaceDN w:val="0"/>
              <w:adjustRightInd w:val="0"/>
              <w:spacing w:after="240"/>
              <w:rPr>
                <w:rFonts w:eastAsia="MS Mincho" w:cs="Arial"/>
                <w:sz w:val="20"/>
                <w:szCs w:val="20"/>
              </w:rPr>
            </w:pPr>
          </w:p>
        </w:tc>
      </w:tr>
      <w:tr w:rsidR="007416F1" w:rsidRPr="005C2219" w14:paraId="2995B412" w14:textId="77777777" w:rsidTr="00EF3D08">
        <w:trPr>
          <w:gridAfter w:val="1"/>
          <w:wAfter w:w="679" w:type="dxa"/>
        </w:trPr>
        <w:tc>
          <w:tcPr>
            <w:tcW w:w="9072" w:type="dxa"/>
            <w:gridSpan w:val="2"/>
            <w:shd w:val="clear" w:color="auto" w:fill="auto"/>
          </w:tcPr>
          <w:p w14:paraId="7149718A" w14:textId="77777777" w:rsidR="007416F1" w:rsidRPr="008B0138" w:rsidRDefault="007416F1" w:rsidP="007416F1">
            <w:pPr>
              <w:rPr>
                <w:b/>
                <w:sz w:val="20"/>
                <w:szCs w:val="20"/>
              </w:rPr>
            </w:pPr>
          </w:p>
        </w:tc>
      </w:tr>
      <w:tr w:rsidR="007416F1" w:rsidRPr="005C2219" w14:paraId="034D714D" w14:textId="77777777" w:rsidTr="004B3EBF">
        <w:trPr>
          <w:gridAfter w:val="1"/>
          <w:wAfter w:w="679" w:type="dxa"/>
        </w:trPr>
        <w:tc>
          <w:tcPr>
            <w:tcW w:w="3330" w:type="dxa"/>
            <w:shd w:val="clear" w:color="auto" w:fill="auto"/>
          </w:tcPr>
          <w:p w14:paraId="63040A85" w14:textId="12C1061D"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authTimeOffs</w:t>
            </w:r>
            <w:r w:rsidR="0068277B">
              <w:rPr>
                <w:rFonts w:cstheme="minorHAnsi"/>
                <w:b/>
                <w:sz w:val="20"/>
                <w:szCs w:val="20"/>
              </w:rPr>
              <w:t>e</w:t>
            </w:r>
            <w:r w:rsidRPr="00DB0FBD">
              <w:rPr>
                <w:rFonts w:cstheme="minorHAnsi"/>
                <w:b/>
                <w:sz w:val="20"/>
                <w:szCs w:val="20"/>
              </w:rPr>
              <w:t>tType</w:t>
            </w:r>
            <w:proofErr w:type="spellEnd"/>
          </w:p>
        </w:tc>
        <w:tc>
          <w:tcPr>
            <w:tcW w:w="5742" w:type="dxa"/>
            <w:shd w:val="clear" w:color="auto" w:fill="auto"/>
          </w:tcPr>
          <w:p w14:paraId="2D146AAE" w14:textId="4FD585CD" w:rsidR="007416F1" w:rsidRPr="005C2219" w:rsidRDefault="007416F1" w:rsidP="007416F1">
            <w:pPr>
              <w:autoSpaceDE w:val="0"/>
              <w:autoSpaceDN w:val="0"/>
              <w:adjustRightInd w:val="0"/>
              <w:spacing w:after="240"/>
              <w:rPr>
                <w:rFonts w:eastAsia="MS Mincho" w:cs="Arial"/>
                <w:sz w:val="20"/>
                <w:szCs w:val="20"/>
              </w:rPr>
            </w:pPr>
            <w:r w:rsidRPr="00DB0FBD">
              <w:rPr>
                <w:bCs/>
                <w:sz w:val="20"/>
                <w:szCs w:val="20"/>
              </w:rPr>
              <w:t xml:space="preserve">Indicates the unit of </w:t>
            </w:r>
            <w:proofErr w:type="spellStart"/>
            <w:r w:rsidRPr="00DB0FBD">
              <w:rPr>
                <w:bCs/>
                <w:i/>
                <w:iCs/>
                <w:sz w:val="20"/>
                <w:szCs w:val="20"/>
              </w:rPr>
              <w:t>authTimeOffset</w:t>
            </w:r>
            <w:proofErr w:type="spellEnd"/>
            <w:r w:rsidRPr="00DB0FBD">
              <w:rPr>
                <w:bCs/>
                <w:sz w:val="20"/>
                <w:szCs w:val="20"/>
              </w:rPr>
              <w:t xml:space="preserve"> value. This shall be set to ‘0’ if the unit is </w:t>
            </w:r>
            <w:proofErr w:type="gramStart"/>
            <w:r w:rsidRPr="00DB0FBD">
              <w:rPr>
                <w:bCs/>
                <w:sz w:val="20"/>
                <w:szCs w:val="20"/>
              </w:rPr>
              <w:t>milliseconds, and</w:t>
            </w:r>
            <w:proofErr w:type="gramEnd"/>
            <w:r w:rsidRPr="00DB0FBD">
              <w:rPr>
                <w:bCs/>
                <w:sz w:val="20"/>
                <w:szCs w:val="20"/>
              </w:rPr>
              <w:t xml:space="preserve"> shall be set to ‘1’ for using the sampling rate configured for the underlying signal type as base time.</w:t>
            </w:r>
          </w:p>
        </w:tc>
      </w:tr>
      <w:tr w:rsidR="007416F1" w:rsidRPr="005C2219" w14:paraId="6C1B0BF0" w14:textId="77777777" w:rsidTr="004B3EBF">
        <w:trPr>
          <w:gridAfter w:val="1"/>
          <w:wAfter w:w="679" w:type="dxa"/>
        </w:trPr>
        <w:tc>
          <w:tcPr>
            <w:tcW w:w="3330" w:type="dxa"/>
            <w:shd w:val="clear" w:color="auto" w:fill="auto"/>
          </w:tcPr>
          <w:p w14:paraId="4D005384" w14:textId="1B3823E6"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w:t>
            </w:r>
            <w:proofErr w:type="spellEnd"/>
          </w:p>
        </w:tc>
        <w:tc>
          <w:tcPr>
            <w:tcW w:w="5742" w:type="dxa"/>
            <w:shd w:val="clear" w:color="auto" w:fill="auto"/>
          </w:tcPr>
          <w:p w14:paraId="2090BFCE" w14:textId="292D7253"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base time. </w:t>
            </w:r>
            <w:r w:rsidRPr="008B0138">
              <w:rPr>
                <w:rFonts w:eastAsia="MS Mincho" w:cs="Arial"/>
                <w:sz w:val="20"/>
                <w:szCs w:val="20"/>
              </w:rPr>
              <w:t xml:space="preserve">This is counted in </w:t>
            </w:r>
            <w:proofErr w:type="gramStart"/>
            <w:r w:rsidRPr="008B0138">
              <w:rPr>
                <w:rFonts w:eastAsia="MS Mincho" w:cs="Arial"/>
                <w:sz w:val="20"/>
                <w:szCs w:val="20"/>
              </w:rPr>
              <w:t>seconds</w:t>
            </w:r>
            <w:proofErr w:type="gramEnd"/>
            <w:r w:rsidRPr="008B0138">
              <w:rPr>
                <w:rFonts w:eastAsia="MS Mincho" w:cs="Arial"/>
                <w:sz w:val="20"/>
                <w:szCs w:val="20"/>
              </w:rPr>
              <w:t xml:space="preserve"> and the count starts on January 1st, </w:t>
            </w:r>
            <w:proofErr w:type="gramStart"/>
            <w:r w:rsidRPr="008B0138">
              <w:rPr>
                <w:rFonts w:eastAsia="MS Mincho" w:cs="Arial"/>
                <w:sz w:val="20"/>
                <w:szCs w:val="20"/>
              </w:rPr>
              <w:t>2025</w:t>
            </w:r>
            <w:proofErr w:type="gramEnd"/>
            <w:r w:rsidRPr="008B0138">
              <w:rPr>
                <w:rFonts w:eastAsia="MS Mincho" w:cs="Arial"/>
                <w:sz w:val="20"/>
                <w:szCs w:val="20"/>
              </w:rPr>
              <w:t xml:space="preserve"> at 00.00.01 UTC.</w:t>
            </w:r>
            <w:r w:rsidR="00B058D6">
              <w:rPr>
                <w:rFonts w:eastAsia="MS Mincho" w:cs="Arial"/>
                <w:sz w:val="20"/>
                <w:szCs w:val="20"/>
              </w:rPr>
              <w:t xml:space="preserve"> </w:t>
            </w:r>
          </w:p>
        </w:tc>
      </w:tr>
      <w:tr w:rsidR="007416F1" w:rsidRPr="005C2219" w14:paraId="57512366" w14:textId="77777777" w:rsidTr="004B3EBF">
        <w:trPr>
          <w:gridAfter w:val="1"/>
          <w:wAfter w:w="679" w:type="dxa"/>
        </w:trPr>
        <w:tc>
          <w:tcPr>
            <w:tcW w:w="3330" w:type="dxa"/>
            <w:shd w:val="clear" w:color="auto" w:fill="auto"/>
          </w:tcPr>
          <w:p w14:paraId="64A5E8AD" w14:textId="0EFA1968"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authTimeOffset</w:t>
            </w:r>
            <w:proofErr w:type="spellEnd"/>
          </w:p>
        </w:tc>
        <w:tc>
          <w:tcPr>
            <w:tcW w:w="5742" w:type="dxa"/>
            <w:shd w:val="clear" w:color="auto" w:fill="auto"/>
          </w:tcPr>
          <w:p w14:paraId="4BDC23AB" w14:textId="4F87A89A"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time offset compared to the value indicated in </w:t>
            </w:r>
            <w:proofErr w:type="spellStart"/>
            <w:r w:rsidRPr="00DB0FBD">
              <w:rPr>
                <w:rFonts w:eastAsia="MS Mincho" w:cs="Arial"/>
                <w:sz w:val="20"/>
                <w:szCs w:val="20"/>
              </w:rPr>
              <w:t>authTime</w:t>
            </w:r>
            <w:proofErr w:type="spellEnd"/>
            <w:r w:rsidRPr="00DB0FBD">
              <w:rPr>
                <w:rFonts w:eastAsia="MS Mincho" w:cs="Arial"/>
                <w:sz w:val="20"/>
                <w:szCs w:val="20"/>
              </w:rPr>
              <w:t xml:space="preserve">. The time shall be set in a way that </w:t>
            </w:r>
            <w:proofErr w:type="spellStart"/>
            <w:r w:rsidRPr="00DB0FBD">
              <w:rPr>
                <w:rFonts w:eastAsia="MS Mincho" w:cs="Arial"/>
                <w:sz w:val="20"/>
                <w:szCs w:val="20"/>
              </w:rPr>
              <w:t>authTime</w:t>
            </w:r>
            <w:proofErr w:type="spellEnd"/>
            <w:r w:rsidRPr="00DB0FBD">
              <w:rPr>
                <w:rFonts w:eastAsia="MS Mincho" w:cs="Arial"/>
                <w:sz w:val="20"/>
                <w:szCs w:val="20"/>
              </w:rPr>
              <w:t xml:space="preserve"> + </w:t>
            </w:r>
            <w:proofErr w:type="spellStart"/>
            <w:r w:rsidRPr="00DB0FBD">
              <w:rPr>
                <w:rFonts w:eastAsia="MS Mincho" w:cs="Arial"/>
                <w:sz w:val="20"/>
                <w:szCs w:val="20"/>
              </w:rPr>
              <w:t>authTimeOffset</w:t>
            </w:r>
            <w:proofErr w:type="spellEnd"/>
            <w:r w:rsidRPr="00DB0FBD">
              <w:rPr>
                <w:rFonts w:eastAsia="MS Mincho" w:cs="Arial"/>
                <w:sz w:val="20"/>
                <w:szCs w:val="20"/>
              </w:rPr>
              <w:t xml:space="preserve"> indicates the time when the first sample of following related </w:t>
            </w:r>
            <w:r>
              <w:rPr>
                <w:rFonts w:cstheme="minorHAnsi"/>
                <w:bCs/>
                <w:sz w:val="20"/>
                <w:szCs w:val="20"/>
              </w:rPr>
              <w:t>access uni</w:t>
            </w:r>
            <w:r w:rsidR="00767040">
              <w:rPr>
                <w:rFonts w:cstheme="minorHAnsi"/>
                <w:bCs/>
                <w:sz w:val="20"/>
                <w:szCs w:val="20"/>
              </w:rPr>
              <w:t>t</w:t>
            </w:r>
            <w:r w:rsidRPr="005C2219">
              <w:rPr>
                <w:rFonts w:cstheme="minorHAnsi"/>
                <w:bCs/>
                <w:sz w:val="20"/>
                <w:szCs w:val="20"/>
              </w:rPr>
              <w:t xml:space="preserve"> </w:t>
            </w:r>
            <w:r w:rsidRPr="00DB0FBD">
              <w:rPr>
                <w:rFonts w:eastAsia="MS Mincho" w:cs="Arial"/>
                <w:sz w:val="20"/>
                <w:szCs w:val="20"/>
              </w:rPr>
              <w:t>has been recorded.</w:t>
            </w:r>
          </w:p>
        </w:tc>
      </w:tr>
      <w:tr w:rsidR="007416F1" w:rsidRPr="005C2219" w14:paraId="06D0ABB5" w14:textId="77777777" w:rsidTr="004B3EBF">
        <w:trPr>
          <w:gridAfter w:val="1"/>
          <w:wAfter w:w="679" w:type="dxa"/>
        </w:trPr>
        <w:tc>
          <w:tcPr>
            <w:tcW w:w="3330" w:type="dxa"/>
            <w:shd w:val="clear" w:color="auto" w:fill="auto"/>
          </w:tcPr>
          <w:p w14:paraId="5EC7D672" w14:textId="4334EB4F"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authTimeS</w:t>
            </w:r>
            <w:proofErr w:type="spellEnd"/>
          </w:p>
        </w:tc>
        <w:tc>
          <w:tcPr>
            <w:tcW w:w="5742" w:type="dxa"/>
            <w:shd w:val="clear" w:color="auto" w:fill="auto"/>
          </w:tcPr>
          <w:p w14:paraId="337ABDD0" w14:textId="6033FD54" w:rsidR="007416F1" w:rsidRPr="005C2219" w:rsidRDefault="007416F1" w:rsidP="007416F1">
            <w:pPr>
              <w:autoSpaceDE w:val="0"/>
              <w:autoSpaceDN w:val="0"/>
              <w:adjustRightInd w:val="0"/>
              <w:spacing w:after="240"/>
              <w:rPr>
                <w:rFonts w:eastAsia="MS Mincho" w:cs="Arial"/>
                <w:sz w:val="20"/>
                <w:szCs w:val="20"/>
              </w:rPr>
            </w:pPr>
            <w:r w:rsidRPr="008B0138">
              <w:rPr>
                <w:rFonts w:eastAsia="MS Mincho" w:cs="Arial"/>
                <w:sz w:val="20"/>
                <w:szCs w:val="20"/>
              </w:rPr>
              <w:t>Indicates the base time elapsed in seconds since the last time update of type ‘</w:t>
            </w:r>
            <w:proofErr w:type="spellStart"/>
            <w:r w:rsidRPr="008B0138">
              <w:rPr>
                <w:rFonts w:eastAsia="MS Mincho" w:cs="Arial"/>
                <w:sz w:val="20"/>
                <w:szCs w:val="20"/>
              </w:rPr>
              <w:t>authTimeLong</w:t>
            </w:r>
            <w:proofErr w:type="spellEnd"/>
            <w:r w:rsidRPr="008B0138">
              <w:rPr>
                <w:rFonts w:eastAsia="MS Mincho" w:cs="Arial"/>
                <w:sz w:val="20"/>
                <w:szCs w:val="20"/>
              </w:rPr>
              <w:t>’.</w:t>
            </w:r>
          </w:p>
        </w:tc>
      </w:tr>
      <w:tr w:rsidR="007416F1" w:rsidRPr="005C2219" w14:paraId="1CAAD451" w14:textId="77777777" w:rsidTr="004B3EBF">
        <w:trPr>
          <w:gridAfter w:val="1"/>
          <w:wAfter w:w="679" w:type="dxa"/>
        </w:trPr>
        <w:tc>
          <w:tcPr>
            <w:tcW w:w="3330" w:type="dxa"/>
            <w:shd w:val="clear" w:color="auto" w:fill="auto"/>
          </w:tcPr>
          <w:p w14:paraId="0E57FBC0" w14:textId="67095722"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authTimeOffsetS</w:t>
            </w:r>
            <w:proofErr w:type="spellEnd"/>
          </w:p>
        </w:tc>
        <w:tc>
          <w:tcPr>
            <w:tcW w:w="5742" w:type="dxa"/>
            <w:shd w:val="clear" w:color="auto" w:fill="auto"/>
          </w:tcPr>
          <w:p w14:paraId="6061A2AE" w14:textId="48D7B8E1"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time offset compared to the value indicated in </w:t>
            </w:r>
            <w:proofErr w:type="spellStart"/>
            <w:r w:rsidRPr="00DB0FBD">
              <w:rPr>
                <w:rFonts w:eastAsia="MS Mincho" w:cs="Arial"/>
                <w:sz w:val="20"/>
                <w:szCs w:val="20"/>
              </w:rPr>
              <w:t>authTimeS</w:t>
            </w:r>
            <w:proofErr w:type="spellEnd"/>
            <w:r w:rsidRPr="00DB0FBD">
              <w:rPr>
                <w:rFonts w:eastAsia="MS Mincho" w:cs="Arial"/>
                <w:sz w:val="20"/>
                <w:szCs w:val="20"/>
              </w:rPr>
              <w:t xml:space="preserve">. The time shall be set in a way that </w:t>
            </w:r>
            <w:proofErr w:type="spellStart"/>
            <w:r w:rsidRPr="00DB0FBD">
              <w:rPr>
                <w:rFonts w:eastAsia="MS Mincho" w:cs="Arial"/>
                <w:sz w:val="20"/>
                <w:szCs w:val="20"/>
              </w:rPr>
              <w:t>authTime</w:t>
            </w:r>
            <w:proofErr w:type="spellEnd"/>
            <w:r w:rsidRPr="00DB0FBD">
              <w:rPr>
                <w:rFonts w:eastAsia="MS Mincho" w:cs="Arial"/>
                <w:sz w:val="20"/>
                <w:szCs w:val="20"/>
              </w:rPr>
              <w:t xml:space="preserve"> + </w:t>
            </w:r>
            <w:proofErr w:type="spellStart"/>
            <w:r w:rsidRPr="00DB0FBD">
              <w:rPr>
                <w:rFonts w:eastAsia="MS Mincho" w:cs="Arial"/>
                <w:sz w:val="20"/>
                <w:szCs w:val="20"/>
              </w:rPr>
              <w:t>authTimeOffset</w:t>
            </w:r>
            <w:proofErr w:type="spellEnd"/>
            <w:r w:rsidRPr="00DB0FBD">
              <w:rPr>
                <w:rFonts w:eastAsia="MS Mincho" w:cs="Arial"/>
                <w:sz w:val="20"/>
                <w:szCs w:val="20"/>
              </w:rPr>
              <w:t xml:space="preserve"> + </w:t>
            </w:r>
            <w:proofErr w:type="spellStart"/>
            <w:r w:rsidRPr="00DB0FBD">
              <w:rPr>
                <w:rFonts w:eastAsia="MS Mincho" w:cs="Arial"/>
                <w:sz w:val="20"/>
                <w:szCs w:val="20"/>
              </w:rPr>
              <w:t>authTimeS</w:t>
            </w:r>
            <w:proofErr w:type="spellEnd"/>
            <w:r w:rsidRPr="00DB0FBD">
              <w:rPr>
                <w:rFonts w:eastAsia="MS Mincho" w:cs="Arial"/>
                <w:sz w:val="20"/>
                <w:szCs w:val="20"/>
              </w:rPr>
              <w:t xml:space="preserve"> + </w:t>
            </w:r>
            <w:proofErr w:type="spellStart"/>
            <w:r w:rsidRPr="00DB0FBD">
              <w:rPr>
                <w:rFonts w:eastAsia="MS Mincho" w:cs="Arial"/>
                <w:sz w:val="20"/>
                <w:szCs w:val="20"/>
              </w:rPr>
              <w:t>authTimeOffsetS</w:t>
            </w:r>
            <w:proofErr w:type="spellEnd"/>
            <w:r w:rsidRPr="00DB0FBD">
              <w:rPr>
                <w:rFonts w:eastAsia="MS Mincho" w:cs="Arial"/>
                <w:sz w:val="20"/>
                <w:szCs w:val="20"/>
              </w:rPr>
              <w:t xml:space="preserve"> indicates the time when the first sample of following related </w:t>
            </w:r>
            <w:r>
              <w:rPr>
                <w:rFonts w:cstheme="minorHAnsi"/>
                <w:bCs/>
                <w:sz w:val="20"/>
                <w:szCs w:val="20"/>
              </w:rPr>
              <w:t xml:space="preserve">access unit </w:t>
            </w:r>
            <w:r w:rsidRPr="00DB0FBD">
              <w:rPr>
                <w:rFonts w:eastAsia="MS Mincho" w:cs="Arial"/>
                <w:sz w:val="20"/>
                <w:szCs w:val="20"/>
              </w:rPr>
              <w:t>has been recorded.</w:t>
            </w:r>
          </w:p>
        </w:tc>
      </w:tr>
      <w:tr w:rsidR="007416F1" w:rsidRPr="005C2219" w14:paraId="7830EA59" w14:textId="77777777" w:rsidTr="004B3EBF">
        <w:trPr>
          <w:gridAfter w:val="1"/>
          <w:wAfter w:w="679" w:type="dxa"/>
        </w:trPr>
        <w:tc>
          <w:tcPr>
            <w:tcW w:w="3330" w:type="dxa"/>
            <w:shd w:val="clear" w:color="auto" w:fill="auto"/>
          </w:tcPr>
          <w:p w14:paraId="447FBABE" w14:textId="3050FC50"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t>TAI_timestamp</w:t>
            </w:r>
            <w:proofErr w:type="spellEnd"/>
          </w:p>
        </w:tc>
        <w:tc>
          <w:tcPr>
            <w:tcW w:w="5742" w:type="dxa"/>
            <w:shd w:val="clear" w:color="auto" w:fill="auto"/>
          </w:tcPr>
          <w:p w14:paraId="732BF3B2" w14:textId="2DEC52DE"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w:t>
            </w:r>
            <w:proofErr w:type="spellStart"/>
            <w:r w:rsidRPr="00DB0FBD">
              <w:rPr>
                <w:rFonts w:eastAsia="MS Mincho" w:cs="Arial"/>
                <w:sz w:val="20"/>
                <w:szCs w:val="20"/>
              </w:rPr>
              <w:t>TAI_timestamp</w:t>
            </w:r>
            <w:proofErr w:type="spellEnd"/>
            <w:r w:rsidRPr="00DB0FBD">
              <w:rPr>
                <w:rFonts w:eastAsia="MS Mincho" w:cs="Arial"/>
                <w:sz w:val="20"/>
                <w:szCs w:val="20"/>
              </w:rPr>
              <w:t xml:space="preserve"> according to </w:t>
            </w:r>
            <w:r w:rsidRPr="008B0138">
              <w:rPr>
                <w:sz w:val="20"/>
                <w:szCs w:val="20"/>
              </w:rPr>
              <w:t>ISO/IEC 23001-17.</w:t>
            </w:r>
          </w:p>
        </w:tc>
      </w:tr>
      <w:tr w:rsidR="007416F1" w:rsidRPr="005C2219" w14:paraId="32C8850E" w14:textId="77777777" w:rsidTr="004B3EBF">
        <w:trPr>
          <w:gridAfter w:val="1"/>
          <w:wAfter w:w="679" w:type="dxa"/>
        </w:trPr>
        <w:tc>
          <w:tcPr>
            <w:tcW w:w="3330" w:type="dxa"/>
            <w:shd w:val="clear" w:color="auto" w:fill="auto"/>
          </w:tcPr>
          <w:p w14:paraId="079B4DC0" w14:textId="1608D600" w:rsidR="007416F1" w:rsidRPr="005C2219" w:rsidRDefault="007416F1" w:rsidP="007416F1">
            <w:pPr>
              <w:autoSpaceDE w:val="0"/>
              <w:autoSpaceDN w:val="0"/>
              <w:adjustRightInd w:val="0"/>
              <w:rPr>
                <w:rFonts w:eastAsia="MS Mincho" w:cs="Calibri"/>
                <w:b/>
                <w:sz w:val="20"/>
                <w:szCs w:val="20"/>
                <w:lang w:eastAsia="ja-JP"/>
              </w:rPr>
            </w:pPr>
            <w:proofErr w:type="spellStart"/>
            <w:r w:rsidRPr="00DB0FBD">
              <w:rPr>
                <w:rFonts w:cstheme="minorHAnsi"/>
                <w:b/>
                <w:sz w:val="20"/>
                <w:szCs w:val="20"/>
              </w:rPr>
              <w:lastRenderedPageBreak/>
              <w:t>status_bits</w:t>
            </w:r>
            <w:proofErr w:type="spellEnd"/>
          </w:p>
        </w:tc>
        <w:tc>
          <w:tcPr>
            <w:tcW w:w="5742" w:type="dxa"/>
            <w:shd w:val="clear" w:color="auto" w:fill="auto"/>
          </w:tcPr>
          <w:p w14:paraId="6C026423" w14:textId="6C067EA9"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bits </w:t>
            </w:r>
            <w:proofErr w:type="spellStart"/>
            <w:r w:rsidRPr="00DB0FBD">
              <w:rPr>
                <w:rFonts w:eastAsia="MS Mincho" w:cs="Arial"/>
                <w:sz w:val="20"/>
                <w:szCs w:val="20"/>
              </w:rPr>
              <w:t>synchronization_state</w:t>
            </w:r>
            <w:proofErr w:type="spellEnd"/>
            <w:r w:rsidRPr="00DB0FBD">
              <w:rPr>
                <w:rFonts w:eastAsia="MS Mincho" w:cs="Arial"/>
                <w:sz w:val="20"/>
                <w:szCs w:val="20"/>
              </w:rPr>
              <w:t xml:space="preserve">, </w:t>
            </w:r>
            <w:proofErr w:type="spellStart"/>
            <w:r w:rsidRPr="00DB0FBD">
              <w:rPr>
                <w:rFonts w:eastAsia="MS Mincho" w:cs="Arial"/>
                <w:sz w:val="20"/>
                <w:szCs w:val="20"/>
              </w:rPr>
              <w:t>timestamp_generation_failure</w:t>
            </w:r>
            <w:proofErr w:type="spellEnd"/>
            <w:r w:rsidRPr="00DB0FBD">
              <w:rPr>
                <w:rFonts w:eastAsia="MS Mincho" w:cs="Arial"/>
                <w:sz w:val="20"/>
                <w:szCs w:val="20"/>
              </w:rPr>
              <w:t xml:space="preserve">, </w:t>
            </w:r>
            <w:proofErr w:type="spellStart"/>
            <w:r w:rsidRPr="00DB0FBD">
              <w:rPr>
                <w:rFonts w:eastAsia="MS Mincho" w:cs="Arial"/>
                <w:sz w:val="20"/>
                <w:szCs w:val="20"/>
              </w:rPr>
              <w:t>timestamp_is_modified</w:t>
            </w:r>
            <w:proofErr w:type="spellEnd"/>
            <w:r w:rsidRPr="00DB0FBD">
              <w:rPr>
                <w:rFonts w:eastAsia="MS Mincho" w:cs="Arial"/>
                <w:sz w:val="20"/>
                <w:szCs w:val="20"/>
              </w:rPr>
              <w:t xml:space="preserve"> and reserved according to </w:t>
            </w:r>
            <w:r w:rsidRPr="008B0138">
              <w:rPr>
                <w:sz w:val="20"/>
                <w:szCs w:val="20"/>
              </w:rPr>
              <w:t>ISO/IEC 23001-17.</w:t>
            </w:r>
          </w:p>
        </w:tc>
      </w:tr>
      <w:bookmarkEnd w:id="8"/>
    </w:tbl>
    <w:p w14:paraId="568ACADC" w14:textId="77777777" w:rsidR="00A34A83" w:rsidRPr="005C2219" w:rsidRDefault="00A34A83" w:rsidP="00A34A83">
      <w:pPr>
        <w:rPr>
          <w:sz w:val="20"/>
          <w:szCs w:val="20"/>
        </w:rPr>
      </w:pPr>
    </w:p>
    <w:p w14:paraId="573E5DE4" w14:textId="6AAB4A64" w:rsidR="009438BA" w:rsidRPr="005C2219" w:rsidRDefault="009438BA" w:rsidP="009438BA">
      <w:pPr>
        <w:rPr>
          <w:b/>
          <w:bCs/>
          <w:sz w:val="20"/>
          <w:szCs w:val="20"/>
        </w:rPr>
      </w:pPr>
      <w:r w:rsidRPr="005C2219">
        <w:rPr>
          <w:b/>
          <w:bCs/>
          <w:sz w:val="20"/>
          <w:szCs w:val="20"/>
        </w:rPr>
        <w:t>4.5.2.17.</w:t>
      </w:r>
      <w:r w:rsidR="007460D7" w:rsidRPr="005C2219">
        <w:rPr>
          <w:b/>
          <w:bCs/>
          <w:sz w:val="20"/>
          <w:szCs w:val="20"/>
        </w:rPr>
        <w:t>3</w:t>
      </w:r>
      <w:r w:rsidRPr="005C2219">
        <w:rPr>
          <w:b/>
          <w:bCs/>
          <w:sz w:val="20"/>
          <w:szCs w:val="20"/>
        </w:rPr>
        <w:tab/>
        <w:t>Media Authentication Interface</w:t>
      </w:r>
    </w:p>
    <w:p w14:paraId="15C501E7" w14:textId="29E41971" w:rsidR="00A34A83" w:rsidRPr="005C2219" w:rsidRDefault="00A34A83" w:rsidP="00A34A83">
      <w:pPr>
        <w:rPr>
          <w:sz w:val="20"/>
          <w:szCs w:val="20"/>
        </w:rPr>
      </w:pPr>
      <w:r w:rsidRPr="005C2219">
        <w:rPr>
          <w:sz w:val="20"/>
          <w:szCs w:val="20"/>
        </w:rPr>
        <w:t xml:space="preserve">For applications which require media authentication, related data for verification of the authenticity of a bitstream and mapping to other media types shall be provided to the system by using the syntax element </w:t>
      </w:r>
      <w:r w:rsidR="001D1092" w:rsidRPr="005C2219">
        <w:rPr>
          <w:sz w:val="20"/>
          <w:szCs w:val="20"/>
        </w:rPr>
        <w:t>mp</w:t>
      </w:r>
      <w:r w:rsidR="000656D2" w:rsidRPr="005C2219">
        <w:rPr>
          <w:sz w:val="20"/>
          <w:szCs w:val="20"/>
        </w:rPr>
        <w:t>eg</w:t>
      </w:r>
      <w:r w:rsidR="001D1092" w:rsidRPr="005C2219">
        <w:rPr>
          <w:sz w:val="20"/>
          <w:szCs w:val="20"/>
        </w:rPr>
        <w:t>4audio</w:t>
      </w:r>
      <w:r w:rsidRPr="005C2219">
        <w:rPr>
          <w:sz w:val="20"/>
          <w:szCs w:val="20"/>
        </w:rPr>
        <w:t>_</w:t>
      </w:r>
      <w:proofErr w:type="gramStart"/>
      <w:r w:rsidRPr="005C2219">
        <w:rPr>
          <w:sz w:val="20"/>
          <w:szCs w:val="20"/>
        </w:rPr>
        <w:t>GetAuthData(</w:t>
      </w:r>
      <w:proofErr w:type="gramEnd"/>
      <w:r w:rsidRPr="005C2219">
        <w:rPr>
          <w:sz w:val="20"/>
          <w:szCs w:val="20"/>
        </w:rPr>
        <w:t>).</w:t>
      </w:r>
    </w:p>
    <w:p w14:paraId="41E6C58C" w14:textId="03A2A952" w:rsidR="00A34A83" w:rsidRPr="005C2219" w:rsidRDefault="00B00131" w:rsidP="00B00131">
      <w:pPr>
        <w:rPr>
          <w:b/>
          <w:bCs/>
          <w:sz w:val="20"/>
          <w:szCs w:val="20"/>
        </w:rPr>
      </w:pPr>
      <w:r w:rsidRPr="005C2219">
        <w:rPr>
          <w:b/>
          <w:bCs/>
          <w:sz w:val="20"/>
          <w:szCs w:val="20"/>
        </w:rPr>
        <w:t>4.5.2.17.</w:t>
      </w:r>
      <w:r w:rsidR="007460D7" w:rsidRPr="005C2219">
        <w:rPr>
          <w:b/>
          <w:bCs/>
          <w:sz w:val="20"/>
          <w:szCs w:val="20"/>
        </w:rPr>
        <w:t>3.</w:t>
      </w:r>
      <w:r w:rsidR="00C77E3A" w:rsidRPr="005C2219">
        <w:rPr>
          <w:b/>
          <w:bCs/>
          <w:sz w:val="20"/>
          <w:szCs w:val="20"/>
        </w:rPr>
        <w:t>1</w:t>
      </w:r>
      <w:r w:rsidRPr="005C2219">
        <w:rPr>
          <w:b/>
          <w:bCs/>
          <w:sz w:val="20"/>
          <w:szCs w:val="20"/>
        </w:rPr>
        <w:tab/>
      </w:r>
      <w:r w:rsidR="00A34A83" w:rsidRPr="005C2219">
        <w:rPr>
          <w:rFonts w:eastAsia="MS Mincho"/>
          <w:b/>
          <w:sz w:val="20"/>
          <w:szCs w:val="20"/>
        </w:rPr>
        <w:t>Syntax</w:t>
      </w:r>
    </w:p>
    <w:p w14:paraId="4D356267" w14:textId="47DE17ED" w:rsidR="00A34A83" w:rsidRPr="005C2219" w:rsidRDefault="00A34A83" w:rsidP="00A34A83">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sidRPr="005C2219">
        <w:rPr>
          <w:rFonts w:eastAsia="MS Mincho"/>
          <w:b/>
          <w:sz w:val="20"/>
          <w:szCs w:val="20"/>
          <w:lang w:eastAsia="ja-JP"/>
        </w:rPr>
        <w:fldChar w:fldCharType="begin"/>
      </w:r>
      <w:r w:rsidRPr="005C2219">
        <w:rPr>
          <w:rFonts w:eastAsia="MS Mincho"/>
          <w:b/>
          <w:sz w:val="20"/>
          <w:szCs w:val="20"/>
          <w:lang w:eastAsia="ja-JP"/>
        </w:rPr>
        <w:instrText xml:space="preserve"> SEQ Table \* ARABIC </w:instrText>
      </w:r>
      <w:r w:rsidRPr="005C2219">
        <w:rPr>
          <w:rFonts w:eastAsia="MS Mincho"/>
          <w:b/>
          <w:sz w:val="20"/>
          <w:szCs w:val="20"/>
          <w:lang w:eastAsia="ja-JP"/>
        </w:rPr>
        <w:fldChar w:fldCharType="separate"/>
      </w:r>
      <w:r w:rsidRPr="005C2219">
        <w:rPr>
          <w:rFonts w:eastAsia="MS Mincho"/>
          <w:b/>
          <w:noProof/>
          <w:sz w:val="20"/>
          <w:szCs w:val="20"/>
          <w:lang w:eastAsia="ja-JP"/>
        </w:rPr>
        <w:t>5</w:t>
      </w:r>
      <w:r w:rsidRPr="005C2219">
        <w:rPr>
          <w:rFonts w:eastAsia="MS Mincho"/>
          <w:b/>
          <w:sz w:val="20"/>
          <w:szCs w:val="20"/>
          <w:lang w:eastAsia="ja-JP"/>
        </w:rPr>
        <w:fldChar w:fldCharType="end"/>
      </w:r>
      <w:r w:rsidRPr="005C2219">
        <w:rPr>
          <w:rFonts w:eastAsia="MS Mincho"/>
          <w:b/>
          <w:sz w:val="20"/>
          <w:szCs w:val="20"/>
          <w:lang w:eastAsia="ja-JP"/>
        </w:rPr>
        <w:t xml:space="preserve"> — Syntax of </w:t>
      </w:r>
      <w:r w:rsidR="000656D2" w:rsidRPr="005C2219">
        <w:rPr>
          <w:rFonts w:eastAsia="MS Mincho"/>
          <w:b/>
          <w:sz w:val="20"/>
          <w:szCs w:val="20"/>
          <w:lang w:eastAsia="ja-JP"/>
        </w:rPr>
        <w:t>mpeg4audio</w:t>
      </w:r>
      <w:r w:rsidRPr="005C2219">
        <w:rPr>
          <w:rFonts w:eastAsia="MS Mincho"/>
          <w:b/>
          <w:sz w:val="20"/>
          <w:szCs w:val="20"/>
          <w:lang w:eastAsia="ja-JP"/>
        </w:rPr>
        <w:t>_GetAuthData</w:t>
      </w:r>
    </w:p>
    <w:tbl>
      <w:tblPr>
        <w:tblW w:w="9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50"/>
        <w:gridCol w:w="3080"/>
        <w:gridCol w:w="1276"/>
      </w:tblGrid>
      <w:tr w:rsidR="00A34A83" w:rsidRPr="005C2219" w14:paraId="59125699" w14:textId="77777777" w:rsidTr="000449B4">
        <w:trPr>
          <w:cantSplit/>
          <w:trHeight w:val="262"/>
          <w:jc w:val="center"/>
        </w:trPr>
        <w:tc>
          <w:tcPr>
            <w:tcW w:w="4650" w:type="dxa"/>
            <w:tcBorders>
              <w:top w:val="single" w:sz="12" w:space="0" w:color="auto"/>
              <w:left w:val="single" w:sz="12" w:space="0" w:color="auto"/>
              <w:bottom w:val="single" w:sz="12" w:space="0" w:color="auto"/>
              <w:right w:val="nil"/>
            </w:tcBorders>
          </w:tcPr>
          <w:p w14:paraId="140CDB64" w14:textId="77777777" w:rsidR="00A34A83" w:rsidRPr="005C2219" w:rsidRDefault="00A34A83" w:rsidP="00D822BC">
            <w:pPr>
              <w:rPr>
                <w:rFonts w:cstheme="minorHAnsi"/>
                <w:b/>
                <w:sz w:val="20"/>
                <w:szCs w:val="20"/>
              </w:rPr>
            </w:pPr>
            <w:r w:rsidRPr="005C2219">
              <w:rPr>
                <w:rFonts w:cstheme="minorHAnsi"/>
                <w:b/>
                <w:sz w:val="20"/>
                <w:szCs w:val="20"/>
              </w:rPr>
              <w:t>Syntax</w:t>
            </w:r>
          </w:p>
        </w:tc>
        <w:tc>
          <w:tcPr>
            <w:tcW w:w="3080" w:type="dxa"/>
            <w:tcBorders>
              <w:top w:val="single" w:sz="12" w:space="0" w:color="auto"/>
              <w:left w:val="nil"/>
              <w:bottom w:val="single" w:sz="12" w:space="0" w:color="auto"/>
              <w:right w:val="nil"/>
            </w:tcBorders>
          </w:tcPr>
          <w:p w14:paraId="4C495A3A" w14:textId="77777777" w:rsidR="00A34A83" w:rsidRPr="005C2219" w:rsidRDefault="00A34A83" w:rsidP="00D822BC">
            <w:pPr>
              <w:rPr>
                <w:rFonts w:cstheme="minorHAnsi"/>
                <w:b/>
                <w:sz w:val="20"/>
                <w:szCs w:val="20"/>
              </w:rPr>
            </w:pPr>
            <w:r w:rsidRPr="005C2219">
              <w:rPr>
                <w:rFonts w:cstheme="minorHAnsi"/>
                <w:b/>
                <w:sz w:val="20"/>
                <w:szCs w:val="20"/>
              </w:rPr>
              <w:t>No. of bits</w:t>
            </w:r>
          </w:p>
        </w:tc>
        <w:tc>
          <w:tcPr>
            <w:tcW w:w="1276" w:type="dxa"/>
            <w:tcBorders>
              <w:top w:val="single" w:sz="12" w:space="0" w:color="auto"/>
              <w:left w:val="nil"/>
              <w:bottom w:val="single" w:sz="12" w:space="0" w:color="auto"/>
              <w:right w:val="single" w:sz="12" w:space="0" w:color="auto"/>
            </w:tcBorders>
          </w:tcPr>
          <w:p w14:paraId="3517472D" w14:textId="77777777" w:rsidR="00A34A83" w:rsidRPr="005C2219" w:rsidRDefault="00A34A83" w:rsidP="00D822BC">
            <w:pPr>
              <w:rPr>
                <w:rFonts w:cstheme="minorHAnsi"/>
                <w:b/>
                <w:sz w:val="20"/>
                <w:szCs w:val="20"/>
              </w:rPr>
            </w:pPr>
            <w:r w:rsidRPr="005C2219">
              <w:rPr>
                <w:rFonts w:cstheme="minorHAnsi"/>
                <w:b/>
                <w:sz w:val="20"/>
                <w:szCs w:val="20"/>
              </w:rPr>
              <w:t>Mnemonic</w:t>
            </w:r>
          </w:p>
        </w:tc>
      </w:tr>
      <w:tr w:rsidR="00A34A83" w:rsidRPr="005C2219" w14:paraId="62B242E4" w14:textId="77777777" w:rsidTr="000449B4">
        <w:trPr>
          <w:cantSplit/>
          <w:trHeight w:val="252"/>
          <w:jc w:val="center"/>
        </w:trPr>
        <w:tc>
          <w:tcPr>
            <w:tcW w:w="4650" w:type="dxa"/>
            <w:tcBorders>
              <w:top w:val="single" w:sz="12" w:space="0" w:color="auto"/>
              <w:left w:val="single" w:sz="12" w:space="0" w:color="auto"/>
              <w:bottom w:val="nil"/>
              <w:right w:val="nil"/>
            </w:tcBorders>
          </w:tcPr>
          <w:p w14:paraId="2F910FD6" w14:textId="517CAE2A" w:rsidR="00A34A83" w:rsidRPr="005C2219" w:rsidRDefault="001D1092" w:rsidP="00751467">
            <w:pPr>
              <w:pStyle w:val="syntaxBox"/>
              <w:keepNext w:val="0"/>
              <w:keepLines w:val="0"/>
              <w:rPr>
                <w:rFonts w:ascii="Cambria" w:hAnsi="Cambria"/>
                <w:bCs/>
                <w:sz w:val="20"/>
              </w:rPr>
            </w:pPr>
            <w:r w:rsidRPr="005C2219">
              <w:rPr>
                <w:rFonts w:ascii="Cambria" w:hAnsi="Cambria"/>
                <w:bCs/>
                <w:sz w:val="20"/>
              </w:rPr>
              <w:t>mp</w:t>
            </w:r>
            <w:r w:rsidR="000656D2" w:rsidRPr="005C2219">
              <w:rPr>
                <w:rFonts w:ascii="Cambria" w:hAnsi="Cambria"/>
                <w:bCs/>
                <w:sz w:val="20"/>
              </w:rPr>
              <w:t>eg</w:t>
            </w:r>
            <w:r w:rsidRPr="005C2219">
              <w:rPr>
                <w:rFonts w:ascii="Cambria" w:hAnsi="Cambria"/>
                <w:bCs/>
                <w:sz w:val="20"/>
              </w:rPr>
              <w:t>4audio_</w:t>
            </w:r>
            <w:r w:rsidR="00A34A83" w:rsidRPr="005C2219">
              <w:rPr>
                <w:rFonts w:ascii="Cambria" w:hAnsi="Cambria"/>
                <w:bCs/>
                <w:sz w:val="20"/>
              </w:rPr>
              <w:t>GetAuthData()</w:t>
            </w:r>
          </w:p>
        </w:tc>
        <w:tc>
          <w:tcPr>
            <w:tcW w:w="3080" w:type="dxa"/>
            <w:tcBorders>
              <w:top w:val="single" w:sz="12" w:space="0" w:color="auto"/>
              <w:left w:val="nil"/>
              <w:bottom w:val="nil"/>
              <w:right w:val="nil"/>
            </w:tcBorders>
          </w:tcPr>
          <w:p w14:paraId="6B195FED" w14:textId="77777777" w:rsidR="00A34A83" w:rsidRPr="005C2219" w:rsidRDefault="00A34A83" w:rsidP="00751467">
            <w:pPr>
              <w:pStyle w:val="syntaxBox"/>
              <w:keepNext w:val="0"/>
              <w:keepLines w:val="0"/>
              <w:rPr>
                <w:rFonts w:ascii="Cambria" w:hAnsi="Cambria"/>
                <w:bCs/>
                <w:sz w:val="20"/>
              </w:rPr>
            </w:pPr>
          </w:p>
        </w:tc>
        <w:tc>
          <w:tcPr>
            <w:tcW w:w="1276" w:type="dxa"/>
            <w:tcBorders>
              <w:top w:val="single" w:sz="12" w:space="0" w:color="auto"/>
              <w:left w:val="nil"/>
              <w:bottom w:val="nil"/>
              <w:right w:val="single" w:sz="12" w:space="0" w:color="auto"/>
            </w:tcBorders>
          </w:tcPr>
          <w:p w14:paraId="47820979" w14:textId="77777777" w:rsidR="00A34A83" w:rsidRPr="005C2219" w:rsidRDefault="00A34A83" w:rsidP="00751467">
            <w:pPr>
              <w:pStyle w:val="syntaxBox"/>
              <w:keepNext w:val="0"/>
              <w:keepLines w:val="0"/>
              <w:rPr>
                <w:rFonts w:ascii="Cambria" w:hAnsi="Cambria"/>
                <w:bCs/>
                <w:sz w:val="20"/>
              </w:rPr>
            </w:pPr>
          </w:p>
        </w:tc>
      </w:tr>
      <w:tr w:rsidR="00A34A83" w:rsidRPr="005C2219" w14:paraId="4507B772" w14:textId="77777777" w:rsidTr="000449B4">
        <w:trPr>
          <w:cantSplit/>
          <w:trHeight w:val="252"/>
          <w:jc w:val="center"/>
        </w:trPr>
        <w:tc>
          <w:tcPr>
            <w:tcW w:w="4650" w:type="dxa"/>
            <w:tcBorders>
              <w:top w:val="nil"/>
              <w:left w:val="single" w:sz="12" w:space="0" w:color="auto"/>
              <w:bottom w:val="nil"/>
              <w:right w:val="nil"/>
            </w:tcBorders>
          </w:tcPr>
          <w:p w14:paraId="6BBD2028" w14:textId="77777777"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w:t>
            </w:r>
          </w:p>
        </w:tc>
        <w:tc>
          <w:tcPr>
            <w:tcW w:w="3080" w:type="dxa"/>
            <w:tcBorders>
              <w:top w:val="nil"/>
              <w:left w:val="nil"/>
              <w:bottom w:val="nil"/>
              <w:right w:val="nil"/>
            </w:tcBorders>
          </w:tcPr>
          <w:p w14:paraId="51879DFC"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5AC4A556" w14:textId="77777777" w:rsidR="00A34A83" w:rsidRPr="005C2219" w:rsidRDefault="00A34A83" w:rsidP="00751467">
            <w:pPr>
              <w:pStyle w:val="syntaxBox"/>
              <w:keepNext w:val="0"/>
              <w:keepLines w:val="0"/>
              <w:rPr>
                <w:rFonts w:ascii="Cambria" w:hAnsi="Cambria"/>
                <w:bCs/>
                <w:sz w:val="20"/>
              </w:rPr>
            </w:pPr>
          </w:p>
        </w:tc>
      </w:tr>
      <w:tr w:rsidR="00A34A83" w:rsidRPr="005C2219" w14:paraId="144D09F8" w14:textId="77777777" w:rsidTr="000449B4">
        <w:trPr>
          <w:cantSplit/>
          <w:trHeight w:val="252"/>
          <w:jc w:val="center"/>
        </w:trPr>
        <w:tc>
          <w:tcPr>
            <w:tcW w:w="4650" w:type="dxa"/>
            <w:tcBorders>
              <w:top w:val="nil"/>
              <w:left w:val="single" w:sz="12" w:space="0" w:color="auto"/>
              <w:bottom w:val="nil"/>
              <w:right w:val="nil"/>
            </w:tcBorders>
          </w:tcPr>
          <w:p w14:paraId="54157D22" w14:textId="4439F6A4"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ab/>
            </w:r>
            <w:r w:rsidR="009438BA" w:rsidRPr="005C2219">
              <w:rPr>
                <w:rFonts w:ascii="Cambria" w:hAnsi="Cambria"/>
                <w:bCs/>
                <w:sz w:val="20"/>
              </w:rPr>
              <w:t>authExtConfigAAC()</w:t>
            </w:r>
          </w:p>
        </w:tc>
        <w:tc>
          <w:tcPr>
            <w:tcW w:w="3080" w:type="dxa"/>
            <w:tcBorders>
              <w:top w:val="nil"/>
              <w:left w:val="nil"/>
              <w:bottom w:val="nil"/>
              <w:right w:val="nil"/>
            </w:tcBorders>
          </w:tcPr>
          <w:p w14:paraId="576E70B2"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42E6335B" w14:textId="77777777" w:rsidR="00A34A83" w:rsidRPr="005C2219" w:rsidRDefault="00A34A83" w:rsidP="00751467">
            <w:pPr>
              <w:pStyle w:val="syntaxBox"/>
              <w:keepNext w:val="0"/>
              <w:keepLines w:val="0"/>
              <w:rPr>
                <w:rFonts w:ascii="Cambria" w:hAnsi="Cambria"/>
                <w:bCs/>
                <w:sz w:val="20"/>
              </w:rPr>
            </w:pPr>
          </w:p>
        </w:tc>
      </w:tr>
      <w:tr w:rsidR="00A34A83" w:rsidRPr="005C2219" w14:paraId="486A2C6F" w14:textId="77777777" w:rsidTr="000449B4">
        <w:trPr>
          <w:cantSplit/>
          <w:trHeight w:val="252"/>
          <w:jc w:val="center"/>
        </w:trPr>
        <w:tc>
          <w:tcPr>
            <w:tcW w:w="4650" w:type="dxa"/>
            <w:tcBorders>
              <w:top w:val="nil"/>
              <w:left w:val="single" w:sz="12" w:space="0" w:color="auto"/>
              <w:bottom w:val="nil"/>
              <w:right w:val="nil"/>
            </w:tcBorders>
          </w:tcPr>
          <w:p w14:paraId="6A8435C0" w14:textId="79326625"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ab/>
            </w:r>
            <w:r w:rsidR="009438BA" w:rsidRPr="005C2219">
              <w:rPr>
                <w:rFonts w:ascii="Cambria" w:hAnsi="Cambria"/>
                <w:bCs/>
                <w:sz w:val="20"/>
              </w:rPr>
              <w:t xml:space="preserve">authExtSig() </w:t>
            </w:r>
          </w:p>
        </w:tc>
        <w:tc>
          <w:tcPr>
            <w:tcW w:w="3080" w:type="dxa"/>
            <w:tcBorders>
              <w:top w:val="nil"/>
              <w:left w:val="nil"/>
              <w:bottom w:val="nil"/>
              <w:right w:val="nil"/>
            </w:tcBorders>
          </w:tcPr>
          <w:p w14:paraId="6D0EEB9A"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70715F84" w14:textId="77777777" w:rsidR="00A34A83" w:rsidRPr="005C2219" w:rsidRDefault="00A34A83" w:rsidP="00751467">
            <w:pPr>
              <w:pStyle w:val="syntaxBox"/>
              <w:keepNext w:val="0"/>
              <w:keepLines w:val="0"/>
              <w:rPr>
                <w:rFonts w:ascii="Cambria" w:hAnsi="Cambria"/>
                <w:bCs/>
                <w:sz w:val="20"/>
              </w:rPr>
            </w:pPr>
          </w:p>
        </w:tc>
      </w:tr>
      <w:tr w:rsidR="00A34A83" w:rsidRPr="005C2219" w14:paraId="220C2545" w14:textId="77777777" w:rsidTr="000449B4">
        <w:trPr>
          <w:cantSplit/>
          <w:trHeight w:val="252"/>
          <w:jc w:val="center"/>
        </w:trPr>
        <w:tc>
          <w:tcPr>
            <w:tcW w:w="4650" w:type="dxa"/>
            <w:tcBorders>
              <w:top w:val="nil"/>
              <w:left w:val="single" w:sz="12" w:space="0" w:color="auto"/>
              <w:bottom w:val="nil"/>
              <w:right w:val="nil"/>
            </w:tcBorders>
          </w:tcPr>
          <w:p w14:paraId="2C37844E" w14:textId="1D85A00D"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ab/>
            </w:r>
            <w:r w:rsidR="009438BA" w:rsidRPr="005C2219">
              <w:rPr>
                <w:rFonts w:ascii="Cambria" w:hAnsi="Cambria"/>
                <w:bCs/>
                <w:sz w:val="20"/>
              </w:rPr>
              <w:t xml:space="preserve">authUUID() </w:t>
            </w:r>
          </w:p>
        </w:tc>
        <w:tc>
          <w:tcPr>
            <w:tcW w:w="3080" w:type="dxa"/>
            <w:tcBorders>
              <w:top w:val="nil"/>
              <w:left w:val="nil"/>
              <w:bottom w:val="nil"/>
              <w:right w:val="nil"/>
            </w:tcBorders>
          </w:tcPr>
          <w:p w14:paraId="68DB5FFA"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42FDEA23" w14:textId="77777777" w:rsidR="00A34A83" w:rsidRPr="005C2219" w:rsidRDefault="00A34A83" w:rsidP="00751467">
            <w:pPr>
              <w:pStyle w:val="syntaxBox"/>
              <w:keepNext w:val="0"/>
              <w:keepLines w:val="0"/>
              <w:rPr>
                <w:rFonts w:ascii="Cambria" w:hAnsi="Cambria"/>
                <w:bCs/>
                <w:sz w:val="20"/>
              </w:rPr>
            </w:pPr>
          </w:p>
        </w:tc>
      </w:tr>
      <w:tr w:rsidR="00A34A83" w:rsidRPr="005C2219" w14:paraId="677D6C64" w14:textId="77777777" w:rsidTr="000449B4">
        <w:trPr>
          <w:cantSplit/>
          <w:trHeight w:val="252"/>
          <w:jc w:val="center"/>
        </w:trPr>
        <w:tc>
          <w:tcPr>
            <w:tcW w:w="4650" w:type="dxa"/>
            <w:tcBorders>
              <w:top w:val="nil"/>
              <w:left w:val="single" w:sz="12" w:space="0" w:color="auto"/>
              <w:bottom w:val="nil"/>
              <w:right w:val="nil"/>
            </w:tcBorders>
          </w:tcPr>
          <w:p w14:paraId="46FE98C4" w14:textId="55C6EE24"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ab/>
            </w:r>
            <w:r w:rsidR="009438BA" w:rsidRPr="005C2219">
              <w:rPr>
                <w:rFonts w:ascii="Cambria" w:hAnsi="Cambria"/>
                <w:bCs/>
                <w:sz w:val="20"/>
              </w:rPr>
              <w:t>authTimestamp</w:t>
            </w:r>
            <w:r w:rsidR="009438BA" w:rsidRPr="005C2219">
              <w:rPr>
                <w:rFonts w:ascii="Cambria" w:hAnsi="Cambria"/>
                <w:bCs/>
                <w:sz w:val="20"/>
                <w:lang w:val="en-US"/>
              </w:rPr>
              <w:t>(</w:t>
            </w:r>
            <w:r w:rsidR="009438BA" w:rsidRPr="005C2219">
              <w:rPr>
                <w:rFonts w:ascii="Cambria" w:hAnsi="Cambria"/>
                <w:bCs/>
                <w:sz w:val="20"/>
              </w:rPr>
              <w:t>)</w:t>
            </w:r>
          </w:p>
        </w:tc>
        <w:tc>
          <w:tcPr>
            <w:tcW w:w="3080" w:type="dxa"/>
            <w:tcBorders>
              <w:top w:val="nil"/>
              <w:left w:val="nil"/>
              <w:bottom w:val="nil"/>
              <w:right w:val="nil"/>
            </w:tcBorders>
          </w:tcPr>
          <w:p w14:paraId="303762BB"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57D37D5E" w14:textId="77777777" w:rsidR="00A34A83" w:rsidRPr="005C2219" w:rsidRDefault="00A34A83" w:rsidP="00751467">
            <w:pPr>
              <w:pStyle w:val="syntaxBox"/>
              <w:keepNext w:val="0"/>
              <w:keepLines w:val="0"/>
              <w:rPr>
                <w:rFonts w:ascii="Cambria" w:hAnsi="Cambria"/>
                <w:bCs/>
                <w:sz w:val="20"/>
              </w:rPr>
            </w:pPr>
          </w:p>
        </w:tc>
      </w:tr>
      <w:tr w:rsidR="00A34A83" w:rsidRPr="005C2219" w14:paraId="1751A4D2" w14:textId="77777777" w:rsidTr="000449B4">
        <w:trPr>
          <w:cantSplit/>
          <w:trHeight w:val="252"/>
          <w:jc w:val="center"/>
        </w:trPr>
        <w:tc>
          <w:tcPr>
            <w:tcW w:w="4650" w:type="dxa"/>
            <w:tcBorders>
              <w:top w:val="nil"/>
              <w:left w:val="single" w:sz="12" w:space="0" w:color="auto"/>
              <w:bottom w:val="nil"/>
              <w:right w:val="nil"/>
            </w:tcBorders>
          </w:tcPr>
          <w:p w14:paraId="51B43216"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ab/>
              <w:t>gad_bytesLengthMinus1</w:t>
            </w:r>
          </w:p>
        </w:tc>
        <w:tc>
          <w:tcPr>
            <w:tcW w:w="3080" w:type="dxa"/>
            <w:tcBorders>
              <w:top w:val="nil"/>
              <w:left w:val="nil"/>
              <w:bottom w:val="nil"/>
              <w:right w:val="nil"/>
            </w:tcBorders>
          </w:tcPr>
          <w:p w14:paraId="08F25634"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64</w:t>
            </w:r>
          </w:p>
        </w:tc>
        <w:tc>
          <w:tcPr>
            <w:tcW w:w="1276" w:type="dxa"/>
            <w:tcBorders>
              <w:top w:val="nil"/>
              <w:left w:val="nil"/>
              <w:bottom w:val="nil"/>
              <w:right w:val="single" w:sz="12" w:space="0" w:color="auto"/>
            </w:tcBorders>
          </w:tcPr>
          <w:p w14:paraId="53E1C50F"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uimsbf</w:t>
            </w:r>
          </w:p>
        </w:tc>
      </w:tr>
      <w:tr w:rsidR="00A34A83" w:rsidRPr="005C2219" w14:paraId="7FE6B13F" w14:textId="77777777" w:rsidTr="000449B4">
        <w:trPr>
          <w:cantSplit/>
          <w:trHeight w:val="252"/>
          <w:jc w:val="center"/>
        </w:trPr>
        <w:tc>
          <w:tcPr>
            <w:tcW w:w="4650" w:type="dxa"/>
            <w:tcBorders>
              <w:top w:val="nil"/>
              <w:left w:val="single" w:sz="12" w:space="0" w:color="auto"/>
              <w:bottom w:val="nil"/>
              <w:right w:val="nil"/>
            </w:tcBorders>
          </w:tcPr>
          <w:p w14:paraId="322CD3FF"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ab/>
              <w:t>gad_bytes</w:t>
            </w:r>
          </w:p>
        </w:tc>
        <w:tc>
          <w:tcPr>
            <w:tcW w:w="3080" w:type="dxa"/>
            <w:tcBorders>
              <w:top w:val="nil"/>
              <w:left w:val="nil"/>
              <w:bottom w:val="nil"/>
              <w:right w:val="nil"/>
            </w:tcBorders>
          </w:tcPr>
          <w:p w14:paraId="7CCDB0F4"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(gad_bytesLengthMinus1+1)*8</w:t>
            </w:r>
          </w:p>
        </w:tc>
        <w:tc>
          <w:tcPr>
            <w:tcW w:w="1276" w:type="dxa"/>
            <w:tcBorders>
              <w:top w:val="nil"/>
              <w:left w:val="nil"/>
              <w:bottom w:val="nil"/>
              <w:right w:val="single" w:sz="12" w:space="0" w:color="auto"/>
            </w:tcBorders>
          </w:tcPr>
          <w:p w14:paraId="7A0A803E"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uimsbf</w:t>
            </w:r>
          </w:p>
        </w:tc>
      </w:tr>
      <w:tr w:rsidR="00A34A83" w:rsidRPr="005C2219" w14:paraId="2F855730" w14:textId="77777777" w:rsidTr="000449B4">
        <w:trPr>
          <w:cantSplit/>
          <w:trHeight w:val="72"/>
          <w:jc w:val="center"/>
        </w:trPr>
        <w:tc>
          <w:tcPr>
            <w:tcW w:w="4650" w:type="dxa"/>
            <w:tcBorders>
              <w:top w:val="nil"/>
              <w:left w:val="single" w:sz="12" w:space="0" w:color="auto"/>
              <w:bottom w:val="single" w:sz="12" w:space="0" w:color="auto"/>
              <w:right w:val="nil"/>
            </w:tcBorders>
          </w:tcPr>
          <w:p w14:paraId="502ABF4A" w14:textId="77777777"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w:t>
            </w:r>
          </w:p>
        </w:tc>
        <w:tc>
          <w:tcPr>
            <w:tcW w:w="3080" w:type="dxa"/>
            <w:tcBorders>
              <w:top w:val="nil"/>
              <w:left w:val="nil"/>
              <w:bottom w:val="single" w:sz="12" w:space="0" w:color="auto"/>
              <w:right w:val="nil"/>
            </w:tcBorders>
          </w:tcPr>
          <w:p w14:paraId="12F94809"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single" w:sz="12" w:space="0" w:color="auto"/>
              <w:right w:val="single" w:sz="12" w:space="0" w:color="auto"/>
            </w:tcBorders>
          </w:tcPr>
          <w:p w14:paraId="004D460F" w14:textId="77777777" w:rsidR="00A34A83" w:rsidRPr="005C2219" w:rsidRDefault="00A34A83" w:rsidP="00751467">
            <w:pPr>
              <w:pStyle w:val="syntaxBox"/>
              <w:keepNext w:val="0"/>
              <w:keepLines w:val="0"/>
              <w:rPr>
                <w:rFonts w:ascii="Cambria" w:hAnsi="Cambria"/>
                <w:bCs/>
                <w:sz w:val="20"/>
              </w:rPr>
            </w:pPr>
          </w:p>
        </w:tc>
      </w:tr>
    </w:tbl>
    <w:p w14:paraId="671B112A" w14:textId="77777777" w:rsidR="000449B4" w:rsidRPr="005C2219" w:rsidRDefault="000449B4" w:rsidP="00B00131">
      <w:pPr>
        <w:rPr>
          <w:b/>
          <w:bCs/>
          <w:sz w:val="20"/>
          <w:szCs w:val="20"/>
        </w:rPr>
      </w:pPr>
    </w:p>
    <w:p w14:paraId="4E55A599" w14:textId="3187F8A0" w:rsidR="00B00131" w:rsidRPr="005C2219" w:rsidRDefault="00B00131" w:rsidP="00B00131">
      <w:pPr>
        <w:rPr>
          <w:b/>
          <w:bCs/>
          <w:sz w:val="20"/>
          <w:szCs w:val="20"/>
        </w:rPr>
      </w:pPr>
      <w:r w:rsidRPr="005C2219">
        <w:rPr>
          <w:b/>
          <w:bCs/>
          <w:sz w:val="20"/>
          <w:szCs w:val="20"/>
        </w:rPr>
        <w:t>4.5.2.17.</w:t>
      </w:r>
      <w:r w:rsidR="004B3EBF" w:rsidRPr="005C2219">
        <w:rPr>
          <w:b/>
          <w:bCs/>
          <w:sz w:val="20"/>
          <w:szCs w:val="20"/>
        </w:rPr>
        <w:t>3</w:t>
      </w:r>
      <w:r w:rsidR="002B2395" w:rsidRPr="005C2219">
        <w:rPr>
          <w:b/>
          <w:bCs/>
          <w:sz w:val="20"/>
          <w:szCs w:val="20"/>
        </w:rPr>
        <w:t>.</w:t>
      </w:r>
      <w:r w:rsidR="00C77E3A" w:rsidRPr="005C2219">
        <w:rPr>
          <w:b/>
          <w:bCs/>
          <w:sz w:val="20"/>
          <w:szCs w:val="20"/>
        </w:rPr>
        <w:t>2</w:t>
      </w:r>
      <w:r w:rsidRPr="005C2219">
        <w:rPr>
          <w:b/>
          <w:bCs/>
          <w:sz w:val="20"/>
          <w:szCs w:val="20"/>
        </w:rPr>
        <w:tab/>
      </w:r>
      <w:r w:rsidRPr="005C2219">
        <w:rPr>
          <w:rFonts w:eastAsia="MS Mincho"/>
          <w:b/>
          <w:sz w:val="20"/>
          <w:szCs w:val="20"/>
        </w:rPr>
        <w:t>Semantics</w:t>
      </w:r>
    </w:p>
    <w:tbl>
      <w:tblPr>
        <w:tblW w:w="9751" w:type="dxa"/>
        <w:tblLayout w:type="fixed"/>
        <w:tblCellMar>
          <w:left w:w="0" w:type="dxa"/>
          <w:right w:w="0" w:type="dxa"/>
        </w:tblCellMar>
        <w:tblLook w:val="04A0" w:firstRow="1" w:lastRow="0" w:firstColumn="1" w:lastColumn="0" w:noHBand="0" w:noVBand="1"/>
      </w:tblPr>
      <w:tblGrid>
        <w:gridCol w:w="2977"/>
        <w:gridCol w:w="6095"/>
        <w:gridCol w:w="679"/>
      </w:tblGrid>
      <w:tr w:rsidR="00A34A83" w:rsidRPr="005C2219" w14:paraId="3979D83A" w14:textId="77777777" w:rsidTr="009438BA">
        <w:tc>
          <w:tcPr>
            <w:tcW w:w="2977" w:type="dxa"/>
            <w:shd w:val="clear" w:color="auto" w:fill="auto"/>
          </w:tcPr>
          <w:p w14:paraId="102DE88F" w14:textId="77777777" w:rsidR="00A34A83" w:rsidRPr="005C2219" w:rsidRDefault="00A34A83" w:rsidP="00D822BC">
            <w:pPr>
              <w:autoSpaceDE w:val="0"/>
              <w:autoSpaceDN w:val="0"/>
              <w:adjustRightInd w:val="0"/>
              <w:rPr>
                <w:rFonts w:eastAsia="MS Mincho" w:cs="Arial"/>
                <w:b/>
                <w:sz w:val="20"/>
                <w:szCs w:val="20"/>
              </w:rPr>
            </w:pPr>
            <w:r w:rsidRPr="005C2219">
              <w:rPr>
                <w:rFonts w:cs="Calibri"/>
                <w:b/>
                <w:sz w:val="20"/>
                <w:szCs w:val="20"/>
              </w:rPr>
              <w:t>gad_bytesLengthMinus1</w:t>
            </w:r>
          </w:p>
        </w:tc>
        <w:tc>
          <w:tcPr>
            <w:tcW w:w="6774" w:type="dxa"/>
            <w:gridSpan w:val="2"/>
            <w:shd w:val="clear" w:color="auto" w:fill="auto"/>
          </w:tcPr>
          <w:p w14:paraId="4C3F750A" w14:textId="77777777" w:rsidR="00A34A83" w:rsidRPr="005C2219" w:rsidRDefault="00A34A83" w:rsidP="00D822BC">
            <w:pPr>
              <w:autoSpaceDE w:val="0"/>
              <w:autoSpaceDN w:val="0"/>
              <w:adjustRightInd w:val="0"/>
              <w:spacing w:after="240"/>
              <w:rPr>
                <w:rFonts w:eastAsia="MS Mincho" w:cs="Arial"/>
                <w:sz w:val="20"/>
                <w:szCs w:val="20"/>
              </w:rPr>
            </w:pPr>
            <w:r w:rsidRPr="005C2219">
              <w:rPr>
                <w:rFonts w:eastAsia="MS Mincho" w:cs="Arial"/>
                <w:sz w:val="20"/>
                <w:szCs w:val="20"/>
              </w:rPr>
              <w:t xml:space="preserve">Plus 1 indicates the length of the </w:t>
            </w:r>
            <w:proofErr w:type="spellStart"/>
            <w:r w:rsidRPr="005C2219">
              <w:rPr>
                <w:rFonts w:eastAsia="MS Mincho" w:cs="Arial"/>
                <w:sz w:val="20"/>
                <w:szCs w:val="20"/>
              </w:rPr>
              <w:t>gad_bytes</w:t>
            </w:r>
            <w:proofErr w:type="spellEnd"/>
            <w:r w:rsidRPr="005C2219">
              <w:rPr>
                <w:rFonts w:eastAsia="MS Mincho" w:cs="Arial"/>
                <w:sz w:val="20"/>
                <w:szCs w:val="20"/>
              </w:rPr>
              <w:t xml:space="preserve"> field.</w:t>
            </w:r>
          </w:p>
        </w:tc>
      </w:tr>
      <w:tr w:rsidR="00A34A83" w:rsidRPr="005C2219" w14:paraId="307D1D6A" w14:textId="77777777" w:rsidTr="009438BA">
        <w:trPr>
          <w:gridAfter w:val="1"/>
          <w:wAfter w:w="679" w:type="dxa"/>
        </w:trPr>
        <w:tc>
          <w:tcPr>
            <w:tcW w:w="2977" w:type="dxa"/>
            <w:shd w:val="clear" w:color="auto" w:fill="auto"/>
          </w:tcPr>
          <w:p w14:paraId="5DD30228" w14:textId="77777777" w:rsidR="00A34A83" w:rsidRPr="005C2219" w:rsidRDefault="00A34A83" w:rsidP="00D822BC">
            <w:pPr>
              <w:autoSpaceDE w:val="0"/>
              <w:autoSpaceDN w:val="0"/>
              <w:adjustRightInd w:val="0"/>
              <w:rPr>
                <w:rFonts w:eastAsia="MS Mincho" w:cs="Arial"/>
                <w:b/>
                <w:sz w:val="20"/>
                <w:szCs w:val="20"/>
              </w:rPr>
            </w:pPr>
            <w:proofErr w:type="spellStart"/>
            <w:r w:rsidRPr="005C2219">
              <w:rPr>
                <w:rFonts w:cstheme="minorHAnsi"/>
                <w:b/>
                <w:sz w:val="20"/>
                <w:szCs w:val="20"/>
              </w:rPr>
              <w:t>gad_bytes</w:t>
            </w:r>
            <w:proofErr w:type="spellEnd"/>
          </w:p>
        </w:tc>
        <w:tc>
          <w:tcPr>
            <w:tcW w:w="6095" w:type="dxa"/>
            <w:shd w:val="clear" w:color="auto" w:fill="auto"/>
          </w:tcPr>
          <w:p w14:paraId="0306A1E2" w14:textId="4664BA33" w:rsidR="00A34A83" w:rsidRPr="005C2219" w:rsidRDefault="00B00131" w:rsidP="00D822BC">
            <w:pPr>
              <w:rPr>
                <w:sz w:val="20"/>
                <w:szCs w:val="20"/>
                <w:lang w:val="en-US"/>
              </w:rPr>
            </w:pPr>
            <w:r w:rsidRPr="005C2219">
              <w:rPr>
                <w:rFonts w:eastAsia="MS Mincho" w:cs="Arial"/>
                <w:sz w:val="20"/>
                <w:szCs w:val="20"/>
              </w:rPr>
              <w:t>Includes</w:t>
            </w:r>
            <w:r w:rsidR="00A34A83" w:rsidRPr="005C2219">
              <w:rPr>
                <w:rFonts w:eastAsia="MS Mincho" w:cs="Arial"/>
                <w:sz w:val="20"/>
                <w:szCs w:val="20"/>
              </w:rPr>
              <w:t xml:space="preserve"> all bytes relevant for the creation of the authentication information according to the configuration described in </w:t>
            </w:r>
            <w:proofErr w:type="spellStart"/>
            <w:proofErr w:type="gramStart"/>
            <w:r w:rsidR="009438BA" w:rsidRPr="005C2219">
              <w:rPr>
                <w:rFonts w:eastAsia="MS Mincho" w:cs="Arial"/>
                <w:bCs/>
                <w:sz w:val="20"/>
                <w:szCs w:val="20"/>
              </w:rPr>
              <w:t>authExtConfigAAC</w:t>
            </w:r>
            <w:proofErr w:type="spellEnd"/>
            <w:r w:rsidR="009438BA" w:rsidRPr="005C2219">
              <w:rPr>
                <w:rFonts w:eastAsia="MS Mincho" w:cs="Arial"/>
                <w:bCs/>
                <w:sz w:val="20"/>
                <w:szCs w:val="20"/>
              </w:rPr>
              <w:t>(</w:t>
            </w:r>
            <w:proofErr w:type="gramEnd"/>
            <w:r w:rsidR="009438BA" w:rsidRPr="005C2219">
              <w:rPr>
                <w:rFonts w:eastAsia="MS Mincho" w:cs="Arial"/>
                <w:bCs/>
                <w:sz w:val="20"/>
                <w:szCs w:val="20"/>
              </w:rPr>
              <w:t>)</w:t>
            </w:r>
            <w:r w:rsidR="00A34A83" w:rsidRPr="005C2219">
              <w:rPr>
                <w:rFonts w:eastAsia="MS Mincho" w:cs="Arial"/>
                <w:bCs/>
                <w:sz w:val="20"/>
                <w:szCs w:val="20"/>
              </w:rPr>
              <w:t>.</w:t>
            </w:r>
          </w:p>
        </w:tc>
      </w:tr>
    </w:tbl>
    <w:p w14:paraId="57F228B0" w14:textId="3C035CCF" w:rsidR="00B80682" w:rsidRPr="005C2219" w:rsidRDefault="00B00131" w:rsidP="00A34A83">
      <w:pPr>
        <w:rPr>
          <w:b/>
          <w:bCs/>
          <w:sz w:val="20"/>
          <w:szCs w:val="20"/>
        </w:rPr>
      </w:pPr>
      <w:r w:rsidRPr="005C2219">
        <w:rPr>
          <w:b/>
          <w:bCs/>
          <w:sz w:val="20"/>
          <w:szCs w:val="20"/>
        </w:rPr>
        <w:t>4.5.2.17.</w:t>
      </w:r>
      <w:r w:rsidR="004B3EBF" w:rsidRPr="005C2219">
        <w:rPr>
          <w:b/>
          <w:bCs/>
          <w:sz w:val="20"/>
          <w:szCs w:val="20"/>
        </w:rPr>
        <w:t>3</w:t>
      </w:r>
      <w:r w:rsidR="002B2395" w:rsidRPr="005C2219">
        <w:rPr>
          <w:b/>
          <w:bCs/>
          <w:sz w:val="20"/>
          <w:szCs w:val="20"/>
        </w:rPr>
        <w:t>.</w:t>
      </w:r>
      <w:r w:rsidR="00C77E3A" w:rsidRPr="005C2219">
        <w:rPr>
          <w:b/>
          <w:bCs/>
          <w:sz w:val="20"/>
          <w:szCs w:val="20"/>
        </w:rPr>
        <w:t>3</w:t>
      </w:r>
      <w:r w:rsidRPr="005C2219">
        <w:rPr>
          <w:b/>
          <w:bCs/>
          <w:sz w:val="20"/>
          <w:szCs w:val="20"/>
        </w:rPr>
        <w:tab/>
      </w:r>
      <w:r w:rsidRPr="005C2219">
        <w:rPr>
          <w:rFonts w:eastAsia="MS Mincho"/>
          <w:b/>
          <w:sz w:val="20"/>
          <w:szCs w:val="20"/>
        </w:rPr>
        <w:t>Processing</w:t>
      </w:r>
    </w:p>
    <w:p w14:paraId="080B11C0" w14:textId="38C5EB85" w:rsidR="00A34A83" w:rsidRPr="005C2219" w:rsidRDefault="00A34A83" w:rsidP="00A34A83">
      <w:pPr>
        <w:rPr>
          <w:rFonts w:cstheme="minorHAnsi"/>
          <w:bCs/>
          <w:sz w:val="20"/>
          <w:szCs w:val="20"/>
        </w:rPr>
      </w:pPr>
      <w:r w:rsidRPr="005C2219">
        <w:rPr>
          <w:sz w:val="20"/>
          <w:szCs w:val="20"/>
        </w:rPr>
        <w:t xml:space="preserve">The decoder shall extract </w:t>
      </w:r>
      <w:r w:rsidR="001A7D2E" w:rsidRPr="005C2219">
        <w:rPr>
          <w:sz w:val="20"/>
          <w:szCs w:val="20"/>
        </w:rPr>
        <w:t>all data</w:t>
      </w:r>
      <w:r w:rsidRPr="005C2219">
        <w:rPr>
          <w:sz w:val="20"/>
          <w:szCs w:val="20"/>
        </w:rPr>
        <w:t xml:space="preserve"> related to media authentication for every authentication sequence as indicated by </w:t>
      </w:r>
      <w:proofErr w:type="spellStart"/>
      <w:r w:rsidR="001A7D2E" w:rsidRPr="005C2219">
        <w:rPr>
          <w:sz w:val="20"/>
          <w:szCs w:val="20"/>
        </w:rPr>
        <w:t>authID</w:t>
      </w:r>
      <w:proofErr w:type="spellEnd"/>
      <w:r w:rsidR="001A7D2E" w:rsidRPr="005C2219">
        <w:rPr>
          <w:sz w:val="20"/>
          <w:szCs w:val="20"/>
        </w:rPr>
        <w:t xml:space="preserve"> and </w:t>
      </w:r>
      <w:proofErr w:type="spellStart"/>
      <w:proofErr w:type="gramStart"/>
      <w:r w:rsidRPr="005C2219">
        <w:rPr>
          <w:sz w:val="20"/>
          <w:szCs w:val="20"/>
        </w:rPr>
        <w:t>authSequence</w:t>
      </w:r>
      <w:proofErr w:type="spellEnd"/>
      <w:r w:rsidR="001A7D2E" w:rsidRPr="005C2219">
        <w:rPr>
          <w:sz w:val="20"/>
          <w:szCs w:val="20"/>
        </w:rPr>
        <w:t xml:space="preserve">, </w:t>
      </w:r>
      <w:r w:rsidRPr="005C2219">
        <w:rPr>
          <w:sz w:val="20"/>
          <w:szCs w:val="20"/>
        </w:rPr>
        <w:t>and</w:t>
      </w:r>
      <w:proofErr w:type="gramEnd"/>
      <w:r w:rsidRPr="005C2219">
        <w:rPr>
          <w:sz w:val="20"/>
          <w:szCs w:val="20"/>
        </w:rPr>
        <w:t xml:space="preserve"> populate the respective fields in </w:t>
      </w:r>
      <w:r w:rsidR="0036482C" w:rsidRPr="005C2219">
        <w:rPr>
          <w:rFonts w:cstheme="minorHAnsi"/>
          <w:bCs/>
          <w:sz w:val="20"/>
          <w:szCs w:val="20"/>
        </w:rPr>
        <w:t>mp</w:t>
      </w:r>
      <w:r w:rsidR="000656D2" w:rsidRPr="005C2219">
        <w:rPr>
          <w:rFonts w:cstheme="minorHAnsi"/>
          <w:bCs/>
          <w:sz w:val="20"/>
          <w:szCs w:val="20"/>
        </w:rPr>
        <w:t>eg</w:t>
      </w:r>
      <w:r w:rsidR="0036482C" w:rsidRPr="005C2219">
        <w:rPr>
          <w:rFonts w:cstheme="minorHAnsi"/>
          <w:bCs/>
          <w:sz w:val="20"/>
          <w:szCs w:val="20"/>
        </w:rPr>
        <w:t>4audio_</w:t>
      </w:r>
      <w:proofErr w:type="gramStart"/>
      <w:r w:rsidRPr="005C2219">
        <w:rPr>
          <w:rFonts w:cstheme="minorHAnsi"/>
          <w:bCs/>
          <w:sz w:val="20"/>
          <w:szCs w:val="20"/>
        </w:rPr>
        <w:t>GetAuthData(</w:t>
      </w:r>
      <w:proofErr w:type="gramEnd"/>
      <w:r w:rsidRPr="005C2219">
        <w:rPr>
          <w:rFonts w:cstheme="minorHAnsi"/>
          <w:bCs/>
          <w:sz w:val="20"/>
          <w:szCs w:val="20"/>
        </w:rPr>
        <w:t xml:space="preserve">). </w:t>
      </w:r>
    </w:p>
    <w:p w14:paraId="38B13FD0" w14:textId="7605D668" w:rsidR="001A7D2E" w:rsidRPr="005C2219" w:rsidRDefault="001A7D2E" w:rsidP="00A34A83">
      <w:pPr>
        <w:rPr>
          <w:rFonts w:cstheme="minorHAnsi"/>
          <w:bCs/>
          <w:sz w:val="20"/>
          <w:szCs w:val="20"/>
        </w:rPr>
      </w:pPr>
      <w:proofErr w:type="spellStart"/>
      <w:proofErr w:type="gramStart"/>
      <w:r w:rsidRPr="005C2219">
        <w:rPr>
          <w:bCs/>
          <w:sz w:val="20"/>
          <w:szCs w:val="20"/>
        </w:rPr>
        <w:t>authExtConfigAAC</w:t>
      </w:r>
      <w:proofErr w:type="spellEnd"/>
      <w:r w:rsidRPr="005C2219">
        <w:rPr>
          <w:bCs/>
          <w:sz w:val="20"/>
          <w:szCs w:val="20"/>
        </w:rPr>
        <w:t>(</w:t>
      </w:r>
      <w:proofErr w:type="gramEnd"/>
      <w:r w:rsidRPr="005C2219">
        <w:rPr>
          <w:bCs/>
          <w:sz w:val="20"/>
          <w:szCs w:val="20"/>
        </w:rPr>
        <w:t>)</w:t>
      </w:r>
      <w:r w:rsidR="00A34A83" w:rsidRPr="005C2219">
        <w:rPr>
          <w:rFonts w:cstheme="minorHAnsi"/>
          <w:bCs/>
          <w:sz w:val="20"/>
          <w:szCs w:val="20"/>
        </w:rPr>
        <w:t xml:space="preserve">, </w:t>
      </w:r>
      <w:proofErr w:type="spellStart"/>
      <w:proofErr w:type="gramStart"/>
      <w:r w:rsidRPr="005C2219">
        <w:rPr>
          <w:bCs/>
          <w:sz w:val="20"/>
          <w:szCs w:val="20"/>
        </w:rPr>
        <w:t>authExtSig</w:t>
      </w:r>
      <w:proofErr w:type="spellEnd"/>
      <w:r w:rsidRPr="005C2219">
        <w:rPr>
          <w:bCs/>
          <w:sz w:val="20"/>
          <w:szCs w:val="20"/>
        </w:rPr>
        <w:t>(</w:t>
      </w:r>
      <w:proofErr w:type="gramEnd"/>
      <w:r w:rsidRPr="005C2219">
        <w:rPr>
          <w:bCs/>
          <w:sz w:val="20"/>
          <w:szCs w:val="20"/>
        </w:rPr>
        <w:t>)</w:t>
      </w:r>
      <w:r w:rsidR="00A34A83" w:rsidRPr="005C2219">
        <w:rPr>
          <w:rFonts w:cstheme="minorHAnsi"/>
          <w:bCs/>
          <w:sz w:val="20"/>
          <w:szCs w:val="20"/>
        </w:rPr>
        <w:t xml:space="preserve">, </w:t>
      </w:r>
      <w:proofErr w:type="spellStart"/>
      <w:proofErr w:type="gramStart"/>
      <w:r w:rsidRPr="005C2219">
        <w:rPr>
          <w:rFonts w:cstheme="minorHAnsi"/>
          <w:bCs/>
          <w:sz w:val="20"/>
          <w:szCs w:val="20"/>
        </w:rPr>
        <w:t>auth</w:t>
      </w:r>
      <w:r w:rsidR="00A34A83" w:rsidRPr="005C2219">
        <w:rPr>
          <w:rFonts w:cstheme="minorHAnsi"/>
          <w:bCs/>
          <w:sz w:val="20"/>
          <w:szCs w:val="20"/>
        </w:rPr>
        <w:t>UUID</w:t>
      </w:r>
      <w:proofErr w:type="spellEnd"/>
      <w:r w:rsidR="00A34A83" w:rsidRPr="005C2219">
        <w:rPr>
          <w:rFonts w:cstheme="minorHAnsi"/>
          <w:bCs/>
          <w:sz w:val="20"/>
          <w:szCs w:val="20"/>
        </w:rPr>
        <w:t>(</w:t>
      </w:r>
      <w:proofErr w:type="gramEnd"/>
      <w:r w:rsidR="00A34A83" w:rsidRPr="005C2219">
        <w:rPr>
          <w:rFonts w:cstheme="minorHAnsi"/>
          <w:bCs/>
          <w:sz w:val="20"/>
          <w:szCs w:val="20"/>
        </w:rPr>
        <w:t xml:space="preserve">) and </w:t>
      </w:r>
      <w:proofErr w:type="spellStart"/>
      <w:proofErr w:type="gramStart"/>
      <w:r w:rsidRPr="005C2219">
        <w:rPr>
          <w:rFonts w:cstheme="minorHAnsi"/>
          <w:bCs/>
          <w:sz w:val="20"/>
          <w:szCs w:val="20"/>
        </w:rPr>
        <w:t>auth</w:t>
      </w:r>
      <w:r w:rsidR="00A34A83" w:rsidRPr="005C2219">
        <w:rPr>
          <w:rFonts w:cstheme="minorHAnsi"/>
          <w:bCs/>
          <w:sz w:val="20"/>
          <w:szCs w:val="20"/>
        </w:rPr>
        <w:t>Timestamp</w:t>
      </w:r>
      <w:proofErr w:type="spellEnd"/>
      <w:r w:rsidR="00A34A83" w:rsidRPr="005C2219">
        <w:rPr>
          <w:rFonts w:cstheme="minorHAnsi"/>
          <w:bCs/>
          <w:sz w:val="20"/>
          <w:szCs w:val="20"/>
        </w:rPr>
        <w:t>(</w:t>
      </w:r>
      <w:proofErr w:type="gramEnd"/>
      <w:r w:rsidR="00A34A83" w:rsidRPr="005C2219">
        <w:rPr>
          <w:rFonts w:cstheme="minorHAnsi"/>
          <w:bCs/>
          <w:sz w:val="20"/>
          <w:szCs w:val="20"/>
        </w:rPr>
        <w:t>) for the related authentication sequence shall be copied fr</w:t>
      </w:r>
      <w:r w:rsidR="00075834" w:rsidRPr="005C2219">
        <w:rPr>
          <w:rFonts w:cstheme="minorHAnsi"/>
          <w:bCs/>
          <w:sz w:val="20"/>
          <w:szCs w:val="20"/>
        </w:rPr>
        <w:t>om</w:t>
      </w:r>
      <w:r w:rsidR="00A34A83" w:rsidRPr="005C2219">
        <w:rPr>
          <w:rFonts w:cstheme="minorHAnsi"/>
          <w:bCs/>
          <w:sz w:val="20"/>
          <w:szCs w:val="20"/>
        </w:rPr>
        <w:t xml:space="preserve"> the respective bitstream elements.</w:t>
      </w:r>
      <w:r w:rsidR="009B6D84" w:rsidRPr="005C2219">
        <w:rPr>
          <w:rFonts w:cstheme="minorHAnsi"/>
          <w:bCs/>
          <w:sz w:val="20"/>
          <w:szCs w:val="20"/>
        </w:rPr>
        <w:t xml:space="preserve"> </w:t>
      </w:r>
      <w:r w:rsidR="00A34A83" w:rsidRPr="005C2219">
        <w:rPr>
          <w:rFonts w:cstheme="minorHAnsi"/>
          <w:bCs/>
          <w:sz w:val="20"/>
          <w:szCs w:val="20"/>
        </w:rPr>
        <w:t xml:space="preserve">The </w:t>
      </w:r>
      <w:proofErr w:type="spellStart"/>
      <w:r w:rsidR="00A34A83" w:rsidRPr="005C2219">
        <w:rPr>
          <w:rFonts w:cstheme="minorHAnsi"/>
          <w:bCs/>
          <w:sz w:val="20"/>
          <w:szCs w:val="20"/>
        </w:rPr>
        <w:t>gad_bytes</w:t>
      </w:r>
      <w:proofErr w:type="spellEnd"/>
      <w:r w:rsidR="00A34A83" w:rsidRPr="005C2219">
        <w:rPr>
          <w:rFonts w:cstheme="minorHAnsi"/>
          <w:bCs/>
          <w:sz w:val="20"/>
          <w:szCs w:val="20"/>
        </w:rPr>
        <w:t xml:space="preserve"> field shall be populated by</w:t>
      </w:r>
      <w:r w:rsidR="00A34A83" w:rsidRPr="005C2219">
        <w:rPr>
          <w:sz w:val="20"/>
          <w:szCs w:val="20"/>
        </w:rPr>
        <w:t xml:space="preserve"> </w:t>
      </w:r>
      <w:r w:rsidR="00A34A83" w:rsidRPr="005C2219">
        <w:rPr>
          <w:rFonts w:cstheme="minorHAnsi"/>
          <w:bCs/>
          <w:sz w:val="20"/>
          <w:szCs w:val="20"/>
        </w:rPr>
        <w:t xml:space="preserve">concatenating all bytes of </w:t>
      </w:r>
      <w:r w:rsidR="00A34A83" w:rsidRPr="00DD0BCC">
        <w:rPr>
          <w:sz w:val="20"/>
        </w:rPr>
        <w:t xml:space="preserve">all </w:t>
      </w:r>
      <w:r w:rsidR="00DD0BCC">
        <w:rPr>
          <w:sz w:val="20"/>
        </w:rPr>
        <w:t>access units</w:t>
      </w:r>
      <w:r w:rsidR="00A34A83" w:rsidRPr="005C2219">
        <w:rPr>
          <w:rFonts w:cstheme="minorHAnsi"/>
          <w:bCs/>
          <w:sz w:val="20"/>
          <w:szCs w:val="20"/>
        </w:rPr>
        <w:t xml:space="preserve"> starting from the </w:t>
      </w:r>
      <w:r w:rsidR="00DD0BCC">
        <w:rPr>
          <w:rFonts w:cstheme="minorHAnsi"/>
          <w:bCs/>
          <w:sz w:val="20"/>
          <w:szCs w:val="20"/>
        </w:rPr>
        <w:t>access unit</w:t>
      </w:r>
      <w:r w:rsidR="00A139D8" w:rsidRPr="005C2219">
        <w:rPr>
          <w:rFonts w:cstheme="minorHAnsi"/>
          <w:bCs/>
          <w:sz w:val="20"/>
          <w:szCs w:val="20"/>
        </w:rPr>
        <w:t xml:space="preserve"> i</w:t>
      </w:r>
      <w:r w:rsidRPr="005C2219">
        <w:rPr>
          <w:rFonts w:cstheme="minorHAnsi"/>
          <w:bCs/>
          <w:sz w:val="20"/>
          <w:szCs w:val="20"/>
        </w:rPr>
        <w:t xml:space="preserve">ncluding the related </w:t>
      </w:r>
      <w:proofErr w:type="spellStart"/>
      <w:proofErr w:type="gramStart"/>
      <w:r w:rsidRPr="005C2219">
        <w:rPr>
          <w:bCs/>
          <w:sz w:val="20"/>
          <w:szCs w:val="20"/>
        </w:rPr>
        <w:t>authExtConfigAAC</w:t>
      </w:r>
      <w:proofErr w:type="spellEnd"/>
      <w:r w:rsidRPr="005C2219">
        <w:rPr>
          <w:bCs/>
          <w:sz w:val="20"/>
          <w:szCs w:val="20"/>
        </w:rPr>
        <w:t>(</w:t>
      </w:r>
      <w:proofErr w:type="gramEnd"/>
      <w:r w:rsidRPr="005C2219">
        <w:rPr>
          <w:bCs/>
          <w:sz w:val="20"/>
          <w:szCs w:val="20"/>
        </w:rPr>
        <w:t>)</w:t>
      </w:r>
      <w:r w:rsidR="00F3317E" w:rsidRPr="005C2219">
        <w:rPr>
          <w:bCs/>
          <w:sz w:val="20"/>
          <w:szCs w:val="20"/>
        </w:rPr>
        <w:t xml:space="preserve"> syntax </w:t>
      </w:r>
      <w:r w:rsidRPr="005C2219">
        <w:rPr>
          <w:bCs/>
          <w:sz w:val="20"/>
          <w:szCs w:val="20"/>
        </w:rPr>
        <w:t xml:space="preserve">element up until and including the </w:t>
      </w:r>
      <w:r w:rsidR="00DD0BCC">
        <w:rPr>
          <w:rFonts w:cstheme="minorHAnsi"/>
          <w:bCs/>
          <w:sz w:val="20"/>
          <w:szCs w:val="20"/>
        </w:rPr>
        <w:t>access unit</w:t>
      </w:r>
      <w:r w:rsidR="00A139D8" w:rsidRPr="005C2219">
        <w:rPr>
          <w:rFonts w:cstheme="minorHAnsi"/>
          <w:bCs/>
          <w:sz w:val="20"/>
          <w:szCs w:val="20"/>
        </w:rPr>
        <w:t xml:space="preserve"> </w:t>
      </w:r>
      <w:r w:rsidRPr="005C2219">
        <w:rPr>
          <w:bCs/>
          <w:sz w:val="20"/>
          <w:szCs w:val="20"/>
        </w:rPr>
        <w:t xml:space="preserve">with the related </w:t>
      </w:r>
      <w:proofErr w:type="spellStart"/>
      <w:proofErr w:type="gramStart"/>
      <w:r w:rsidRPr="005C2219">
        <w:rPr>
          <w:bCs/>
          <w:sz w:val="20"/>
          <w:szCs w:val="20"/>
        </w:rPr>
        <w:t>authExtSig</w:t>
      </w:r>
      <w:proofErr w:type="spellEnd"/>
      <w:r w:rsidRPr="005C2219">
        <w:rPr>
          <w:bCs/>
          <w:sz w:val="20"/>
          <w:szCs w:val="20"/>
        </w:rPr>
        <w:t>(</w:t>
      </w:r>
      <w:proofErr w:type="gramEnd"/>
      <w:r w:rsidRPr="005C2219">
        <w:rPr>
          <w:bCs/>
          <w:sz w:val="20"/>
          <w:szCs w:val="20"/>
        </w:rPr>
        <w:t>)</w:t>
      </w:r>
      <w:r w:rsidR="00F3317E" w:rsidRPr="005C2219">
        <w:rPr>
          <w:bCs/>
          <w:sz w:val="20"/>
          <w:szCs w:val="20"/>
        </w:rPr>
        <w:t xml:space="preserve"> syntax </w:t>
      </w:r>
      <w:r w:rsidRPr="005C2219">
        <w:rPr>
          <w:bCs/>
          <w:sz w:val="20"/>
          <w:szCs w:val="20"/>
        </w:rPr>
        <w:t>element</w:t>
      </w:r>
      <w:r w:rsidR="00F24144">
        <w:rPr>
          <w:bCs/>
          <w:sz w:val="20"/>
          <w:szCs w:val="20"/>
        </w:rPr>
        <w:t xml:space="preserve"> where either </w:t>
      </w:r>
      <w:proofErr w:type="spellStart"/>
      <w:r w:rsidR="00F24144">
        <w:rPr>
          <w:bCs/>
          <w:sz w:val="20"/>
          <w:szCs w:val="20"/>
        </w:rPr>
        <w:t>sigSegmentStop</w:t>
      </w:r>
      <w:proofErr w:type="spellEnd"/>
      <w:r w:rsidR="00F24144">
        <w:rPr>
          <w:bCs/>
          <w:sz w:val="20"/>
          <w:szCs w:val="20"/>
        </w:rPr>
        <w:t xml:space="preserve">==1 or </w:t>
      </w:r>
      <w:proofErr w:type="spellStart"/>
      <w:r w:rsidR="00F24144">
        <w:rPr>
          <w:bCs/>
          <w:sz w:val="20"/>
          <w:szCs w:val="20"/>
        </w:rPr>
        <w:t>sigComplete</w:t>
      </w:r>
      <w:proofErr w:type="spellEnd"/>
      <w:r w:rsidR="00F24144">
        <w:rPr>
          <w:bCs/>
          <w:sz w:val="20"/>
          <w:szCs w:val="20"/>
        </w:rPr>
        <w:t>==1</w:t>
      </w:r>
      <w:r w:rsidRPr="005C2219">
        <w:rPr>
          <w:bCs/>
          <w:sz w:val="20"/>
          <w:szCs w:val="20"/>
        </w:rPr>
        <w:t>.</w:t>
      </w:r>
    </w:p>
    <w:p w14:paraId="5F580DB0" w14:textId="15A526A0" w:rsidR="001A7D2E" w:rsidRPr="005C2219" w:rsidRDefault="001A7D2E" w:rsidP="00A34A83">
      <w:pPr>
        <w:rPr>
          <w:rFonts w:cstheme="minorHAnsi"/>
          <w:bCs/>
          <w:sz w:val="20"/>
          <w:szCs w:val="20"/>
        </w:rPr>
      </w:pPr>
      <w:r w:rsidRPr="005C2219">
        <w:rPr>
          <w:rFonts w:cstheme="minorHAnsi"/>
          <w:bCs/>
          <w:sz w:val="20"/>
          <w:szCs w:val="20"/>
        </w:rPr>
        <w:t xml:space="preserve">The following extension types indicated by </w:t>
      </w:r>
      <w:proofErr w:type="spellStart"/>
      <w:r w:rsidRPr="005C2219">
        <w:rPr>
          <w:rFonts w:cstheme="minorHAnsi"/>
          <w:bCs/>
          <w:sz w:val="20"/>
          <w:szCs w:val="20"/>
        </w:rPr>
        <w:t>extension_type</w:t>
      </w:r>
      <w:proofErr w:type="spellEnd"/>
      <w:r w:rsidRPr="005C2219">
        <w:rPr>
          <w:rFonts w:cstheme="minorHAnsi"/>
          <w:bCs/>
          <w:sz w:val="20"/>
          <w:szCs w:val="20"/>
        </w:rPr>
        <w:t xml:space="preserve"> in Table 4.127 shall be </w:t>
      </w:r>
      <w:r w:rsidR="0017505D" w:rsidRPr="005C2219">
        <w:rPr>
          <w:rFonts w:cstheme="minorHAnsi"/>
          <w:bCs/>
          <w:sz w:val="20"/>
          <w:szCs w:val="20"/>
        </w:rPr>
        <w:t>excluded</w:t>
      </w:r>
      <w:r w:rsidRPr="005C2219">
        <w:rPr>
          <w:rFonts w:cstheme="minorHAnsi"/>
          <w:bCs/>
          <w:sz w:val="20"/>
          <w:szCs w:val="20"/>
        </w:rPr>
        <w:t xml:space="preserve"> by default</w:t>
      </w:r>
      <w:r w:rsidR="0017505D" w:rsidRPr="005C2219">
        <w:rPr>
          <w:rFonts w:cstheme="minorHAnsi"/>
          <w:bCs/>
          <w:sz w:val="20"/>
          <w:szCs w:val="20"/>
        </w:rPr>
        <w:t>:</w:t>
      </w:r>
    </w:p>
    <w:p w14:paraId="27BE83DE" w14:textId="77777777" w:rsidR="0017505D" w:rsidRPr="005C2219" w:rsidRDefault="0017505D" w:rsidP="0017505D">
      <w:pPr>
        <w:pStyle w:val="ListParagraph"/>
        <w:numPr>
          <w:ilvl w:val="0"/>
          <w:numId w:val="37"/>
        </w:numPr>
        <w:rPr>
          <w:rFonts w:cstheme="minorHAnsi"/>
          <w:bCs/>
          <w:sz w:val="20"/>
          <w:szCs w:val="20"/>
        </w:rPr>
      </w:pPr>
      <w:r w:rsidRPr="005C2219">
        <w:rPr>
          <w:rFonts w:cstheme="minorHAnsi"/>
          <w:bCs/>
          <w:sz w:val="20"/>
          <w:szCs w:val="20"/>
        </w:rPr>
        <w:t>EXT_FILL</w:t>
      </w:r>
    </w:p>
    <w:p w14:paraId="52D591AC" w14:textId="77777777" w:rsidR="0017505D" w:rsidRPr="005C2219" w:rsidRDefault="0017505D" w:rsidP="0017505D">
      <w:pPr>
        <w:pStyle w:val="ListParagraph"/>
        <w:numPr>
          <w:ilvl w:val="0"/>
          <w:numId w:val="37"/>
        </w:numPr>
        <w:rPr>
          <w:rFonts w:cstheme="minorHAnsi"/>
          <w:bCs/>
          <w:sz w:val="20"/>
          <w:szCs w:val="20"/>
        </w:rPr>
      </w:pPr>
      <w:r w:rsidRPr="005C2219">
        <w:rPr>
          <w:rFonts w:cstheme="minorHAnsi"/>
          <w:bCs/>
          <w:sz w:val="20"/>
          <w:szCs w:val="20"/>
        </w:rPr>
        <w:t>EXT_FILL_DATA</w:t>
      </w:r>
    </w:p>
    <w:p w14:paraId="66424BE6" w14:textId="77777777" w:rsidR="0017505D" w:rsidRPr="005C2219" w:rsidRDefault="0017505D" w:rsidP="0017505D">
      <w:pPr>
        <w:pStyle w:val="ListParagraph"/>
        <w:numPr>
          <w:ilvl w:val="0"/>
          <w:numId w:val="37"/>
        </w:numPr>
        <w:rPr>
          <w:rFonts w:cstheme="minorHAnsi"/>
          <w:bCs/>
          <w:sz w:val="20"/>
          <w:szCs w:val="20"/>
        </w:rPr>
      </w:pPr>
      <w:r w:rsidRPr="005C2219">
        <w:rPr>
          <w:rFonts w:cstheme="minorHAnsi"/>
          <w:bCs/>
          <w:sz w:val="20"/>
          <w:szCs w:val="20"/>
        </w:rPr>
        <w:t>EXT_DATA_ELEMENT</w:t>
      </w:r>
    </w:p>
    <w:p w14:paraId="18669D49" w14:textId="77777777" w:rsidR="0017505D" w:rsidRPr="005C2219" w:rsidRDefault="0017505D" w:rsidP="0017505D">
      <w:pPr>
        <w:pStyle w:val="ListParagraph"/>
        <w:numPr>
          <w:ilvl w:val="0"/>
          <w:numId w:val="37"/>
        </w:numPr>
        <w:rPr>
          <w:rFonts w:cstheme="minorHAnsi"/>
          <w:bCs/>
          <w:sz w:val="20"/>
          <w:szCs w:val="20"/>
        </w:rPr>
      </w:pPr>
      <w:r w:rsidRPr="005C2219">
        <w:rPr>
          <w:rFonts w:cstheme="minorHAnsi"/>
          <w:bCs/>
          <w:sz w:val="20"/>
          <w:szCs w:val="20"/>
        </w:rPr>
        <w:t>EXT_DATA_LENGTH</w:t>
      </w:r>
    </w:p>
    <w:p w14:paraId="677B4AB1" w14:textId="7E4E99D3" w:rsidR="0017505D" w:rsidRPr="005C2219" w:rsidRDefault="0017505D" w:rsidP="0017505D">
      <w:pPr>
        <w:rPr>
          <w:rFonts w:cstheme="minorHAnsi"/>
          <w:bCs/>
          <w:sz w:val="20"/>
          <w:szCs w:val="20"/>
        </w:rPr>
      </w:pPr>
      <w:r w:rsidRPr="005C2219">
        <w:rPr>
          <w:rFonts w:cstheme="minorHAnsi"/>
          <w:bCs/>
          <w:sz w:val="20"/>
          <w:szCs w:val="20"/>
        </w:rPr>
        <w:t xml:space="preserve">All other extension types shall be included, unless they signalled to be excluded via authAddExtType and </w:t>
      </w:r>
      <w:proofErr w:type="spellStart"/>
      <w:r w:rsidRPr="005C2219">
        <w:rPr>
          <w:rFonts w:cstheme="minorHAnsi"/>
          <w:bCs/>
          <w:sz w:val="20"/>
          <w:szCs w:val="20"/>
        </w:rPr>
        <w:t>authAddExtInclusion</w:t>
      </w:r>
      <w:proofErr w:type="spellEnd"/>
      <w:r w:rsidRPr="005C2219">
        <w:rPr>
          <w:rFonts w:cstheme="minorHAnsi"/>
          <w:bCs/>
          <w:sz w:val="20"/>
          <w:szCs w:val="20"/>
        </w:rPr>
        <w:t xml:space="preserve"> equal to ‘0’. In the case an extension type is excluded, the respective bits shall be </w:t>
      </w:r>
      <w:r w:rsidR="00015ACA" w:rsidRPr="005C2219">
        <w:rPr>
          <w:rFonts w:cstheme="minorHAnsi"/>
          <w:bCs/>
          <w:sz w:val="20"/>
          <w:szCs w:val="20"/>
        </w:rPr>
        <w:t xml:space="preserve">replaced </w:t>
      </w:r>
      <w:r w:rsidRPr="005C2219">
        <w:rPr>
          <w:rFonts w:cstheme="minorHAnsi"/>
          <w:bCs/>
          <w:sz w:val="20"/>
          <w:szCs w:val="20"/>
        </w:rPr>
        <w:t>with ‘0’</w:t>
      </w:r>
      <w:r w:rsidR="00015ACA" w:rsidRPr="005C2219">
        <w:rPr>
          <w:rFonts w:cstheme="minorHAnsi"/>
          <w:bCs/>
          <w:sz w:val="20"/>
          <w:szCs w:val="20"/>
        </w:rPr>
        <w:t>s</w:t>
      </w:r>
      <w:r w:rsidRPr="005C2219">
        <w:rPr>
          <w:rFonts w:cstheme="minorHAnsi"/>
          <w:bCs/>
          <w:sz w:val="20"/>
          <w:szCs w:val="20"/>
        </w:rPr>
        <w:t xml:space="preserve"> before population in the interface.</w:t>
      </w:r>
      <w:r w:rsidR="00475EBB" w:rsidRPr="005C2219">
        <w:rPr>
          <w:rFonts w:cstheme="minorHAnsi"/>
          <w:bCs/>
          <w:sz w:val="20"/>
          <w:szCs w:val="20"/>
        </w:rPr>
        <w:t xml:space="preserve"> The extension types excluded by default may be signalled to be included using </w:t>
      </w:r>
      <w:proofErr w:type="spellStart"/>
      <w:r w:rsidR="00475EBB" w:rsidRPr="005C2219">
        <w:rPr>
          <w:rFonts w:cstheme="minorHAnsi"/>
          <w:bCs/>
          <w:sz w:val="20"/>
          <w:szCs w:val="20"/>
        </w:rPr>
        <w:t>authAddExtInclusion</w:t>
      </w:r>
      <w:proofErr w:type="spellEnd"/>
      <w:r w:rsidR="00475EBB" w:rsidRPr="005C2219">
        <w:rPr>
          <w:rFonts w:cstheme="minorHAnsi"/>
          <w:bCs/>
          <w:sz w:val="20"/>
          <w:szCs w:val="20"/>
        </w:rPr>
        <w:t xml:space="preserve"> equal to ‘1’ and setting the respective </w:t>
      </w:r>
      <w:r w:rsidR="00475EBB" w:rsidRPr="005C2219">
        <w:rPr>
          <w:rFonts w:eastAsia="MS Mincho" w:cs="Calibri"/>
          <w:bCs/>
          <w:sz w:val="20"/>
          <w:szCs w:val="20"/>
          <w:lang w:eastAsia="ja-JP"/>
        </w:rPr>
        <w:t>authAddExtType value.</w:t>
      </w:r>
    </w:p>
    <w:p w14:paraId="05CBCC98" w14:textId="09E3915F" w:rsidR="009560FB" w:rsidRDefault="0017505D" w:rsidP="00B652A2">
      <w:pPr>
        <w:autoSpaceDE w:val="0"/>
        <w:autoSpaceDN w:val="0"/>
        <w:adjustRightInd w:val="0"/>
        <w:spacing w:after="240"/>
        <w:rPr>
          <w:rFonts w:eastAsia="MS Mincho" w:cs="Arial"/>
          <w:sz w:val="20"/>
          <w:szCs w:val="20"/>
        </w:rPr>
      </w:pPr>
      <w:r w:rsidRPr="005C2219">
        <w:rPr>
          <w:rFonts w:eastAsia="MS Mincho" w:cs="Arial"/>
          <w:sz w:val="20"/>
          <w:szCs w:val="20"/>
        </w:rPr>
        <w:lastRenderedPageBreak/>
        <w:t>Note: A</w:t>
      </w:r>
      <w:r w:rsidR="00DD0BCC">
        <w:rPr>
          <w:rFonts w:eastAsia="MS Mincho" w:cs="Arial"/>
          <w:sz w:val="20"/>
          <w:szCs w:val="20"/>
        </w:rPr>
        <w:t>n</w:t>
      </w:r>
      <w:r w:rsidR="001C4962" w:rsidRPr="005C2219">
        <w:rPr>
          <w:rFonts w:eastAsia="MS Mincho" w:cs="Arial"/>
          <w:sz w:val="20"/>
          <w:szCs w:val="20"/>
        </w:rPr>
        <w:t xml:space="preserve"> </w:t>
      </w:r>
      <w:r w:rsidR="00DD0BCC">
        <w:rPr>
          <w:rFonts w:cstheme="minorHAnsi"/>
          <w:bCs/>
          <w:sz w:val="20"/>
          <w:szCs w:val="20"/>
        </w:rPr>
        <w:t>access unit</w:t>
      </w:r>
      <w:r w:rsidR="009E623E" w:rsidRPr="005C2219">
        <w:rPr>
          <w:rFonts w:cstheme="minorHAnsi"/>
          <w:bCs/>
          <w:sz w:val="20"/>
          <w:szCs w:val="20"/>
        </w:rPr>
        <w:t xml:space="preserve"> </w:t>
      </w:r>
      <w:r w:rsidRPr="005C2219">
        <w:rPr>
          <w:rFonts w:eastAsia="MS Mincho" w:cs="Arial"/>
          <w:sz w:val="20"/>
          <w:szCs w:val="20"/>
        </w:rPr>
        <w:t xml:space="preserve">including </w:t>
      </w:r>
      <w:r w:rsidRPr="005C2219">
        <w:rPr>
          <w:rFonts w:cstheme="minorHAnsi"/>
          <w:bCs/>
          <w:sz w:val="20"/>
          <w:szCs w:val="20"/>
        </w:rPr>
        <w:t xml:space="preserve">an </w:t>
      </w:r>
      <w:commentRangeStart w:id="9"/>
      <w:proofErr w:type="spellStart"/>
      <w:proofErr w:type="gramStart"/>
      <w:r w:rsidRPr="005C2219">
        <w:rPr>
          <w:bCs/>
          <w:sz w:val="20"/>
          <w:szCs w:val="20"/>
        </w:rPr>
        <w:t>authExtConfig</w:t>
      </w:r>
      <w:r w:rsidR="000138E4">
        <w:rPr>
          <w:bCs/>
          <w:sz w:val="20"/>
          <w:szCs w:val="20"/>
        </w:rPr>
        <w:t>AAC</w:t>
      </w:r>
      <w:proofErr w:type="spellEnd"/>
      <w:r w:rsidRPr="005C2219">
        <w:rPr>
          <w:bCs/>
          <w:sz w:val="20"/>
          <w:szCs w:val="20"/>
        </w:rPr>
        <w:t>(</w:t>
      </w:r>
      <w:proofErr w:type="gramEnd"/>
      <w:r w:rsidRPr="005C2219">
        <w:rPr>
          <w:bCs/>
          <w:sz w:val="20"/>
          <w:szCs w:val="20"/>
        </w:rPr>
        <w:t>)</w:t>
      </w:r>
      <w:r w:rsidR="009D5BDE" w:rsidRPr="005C2219">
        <w:rPr>
          <w:bCs/>
          <w:sz w:val="20"/>
          <w:szCs w:val="20"/>
        </w:rPr>
        <w:t xml:space="preserve"> </w:t>
      </w:r>
      <w:commentRangeEnd w:id="9"/>
      <w:r w:rsidR="0066362F">
        <w:rPr>
          <w:rStyle w:val="CommentReference"/>
          <w:rFonts w:asciiTheme="minorHAnsi" w:eastAsiaTheme="minorHAnsi" w:hAnsiTheme="minorHAnsi" w:cstheme="minorBidi"/>
          <w:kern w:val="2"/>
          <w14:ligatures w14:val="standardContextual"/>
        </w:rPr>
        <w:commentReference w:id="9"/>
      </w:r>
      <w:r w:rsidR="009D5BDE" w:rsidRPr="005C2219">
        <w:rPr>
          <w:bCs/>
          <w:sz w:val="20"/>
          <w:szCs w:val="20"/>
        </w:rPr>
        <w:t xml:space="preserve">syntax </w:t>
      </w:r>
      <w:r w:rsidRPr="005C2219">
        <w:rPr>
          <w:bCs/>
          <w:sz w:val="20"/>
          <w:szCs w:val="20"/>
        </w:rPr>
        <w:t xml:space="preserve">element </w:t>
      </w:r>
      <w:r w:rsidRPr="005C2219">
        <w:rPr>
          <w:rFonts w:eastAsia="MS Mincho" w:cs="Arial"/>
          <w:sz w:val="20"/>
          <w:szCs w:val="20"/>
        </w:rPr>
        <w:t>from the previous authentication sequence (</w:t>
      </w:r>
      <w:r w:rsidRPr="005C2219">
        <w:rPr>
          <w:sz w:val="20"/>
          <w:szCs w:val="20"/>
        </w:rPr>
        <w:t xml:space="preserve">as indicated by a different value of </w:t>
      </w:r>
      <w:proofErr w:type="spellStart"/>
      <w:r w:rsidRPr="005C2219">
        <w:rPr>
          <w:sz w:val="20"/>
          <w:szCs w:val="20"/>
        </w:rPr>
        <w:t>authSequence</w:t>
      </w:r>
      <w:proofErr w:type="spellEnd"/>
      <w:r w:rsidRPr="005C2219">
        <w:rPr>
          <w:sz w:val="20"/>
          <w:szCs w:val="20"/>
        </w:rPr>
        <w:t>)</w:t>
      </w:r>
      <w:r w:rsidRPr="005C2219">
        <w:rPr>
          <w:rFonts w:eastAsia="MS Mincho" w:cs="Arial"/>
          <w:sz w:val="20"/>
          <w:szCs w:val="20"/>
        </w:rPr>
        <w:t xml:space="preserve"> may be included into the calculation of the current authentication sequence, which allows verification of temporal consistency of the data.</w:t>
      </w:r>
    </w:p>
    <w:p w14:paraId="6B24AE2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4.5.2.18</w:t>
      </w:r>
      <w:r w:rsidRPr="00230E99">
        <w:rPr>
          <w:rFonts w:eastAsia="Times New Roman"/>
          <w:b/>
          <w:bCs/>
          <w:sz w:val="20"/>
          <w:szCs w:val="20"/>
          <w:lang w:val="en-US"/>
        </w:rPr>
        <w:tab/>
        <w:t>Payloads for the audio object type IIF</w:t>
      </w:r>
    </w:p>
    <w:p w14:paraId="793A52DA"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4D896E0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4.5.2.18.1</w:t>
      </w:r>
      <w:r w:rsidRPr="00230E99">
        <w:rPr>
          <w:rFonts w:eastAsia="Times New Roman"/>
          <w:b/>
          <w:bCs/>
          <w:sz w:val="20"/>
          <w:szCs w:val="20"/>
          <w:lang w:val="en-US"/>
        </w:rPr>
        <w:tab/>
        <w:t>Semantics</w:t>
      </w:r>
    </w:p>
    <w:p w14:paraId="2C4FE87A"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tbl>
      <w:tblPr>
        <w:tblW w:w="9751" w:type="dxa"/>
        <w:tblLayout w:type="fixed"/>
        <w:tblCellMar>
          <w:left w:w="0" w:type="dxa"/>
          <w:right w:w="0" w:type="dxa"/>
        </w:tblCellMar>
        <w:tblLook w:val="04A0" w:firstRow="1" w:lastRow="0" w:firstColumn="1" w:lastColumn="0" w:noHBand="0" w:noVBand="1"/>
      </w:tblPr>
      <w:tblGrid>
        <w:gridCol w:w="3579"/>
        <w:gridCol w:w="6172"/>
      </w:tblGrid>
      <w:tr w:rsidR="00230E99" w:rsidRPr="00230E99" w14:paraId="25430F04" w14:textId="77777777" w:rsidTr="004203AC">
        <w:tc>
          <w:tcPr>
            <w:tcW w:w="3579" w:type="dxa"/>
            <w:shd w:val="clear" w:color="auto" w:fill="auto"/>
          </w:tcPr>
          <w:p w14:paraId="10965E8C" w14:textId="77777777" w:rsidR="00230E99" w:rsidRPr="00230E99" w:rsidRDefault="00230E99" w:rsidP="00230E99">
            <w:pPr>
              <w:tabs>
                <w:tab w:val="clear" w:pos="403"/>
              </w:tabs>
              <w:autoSpaceDE w:val="0"/>
              <w:autoSpaceDN w:val="0"/>
              <w:adjustRightInd w:val="0"/>
              <w:spacing w:after="0" w:line="240" w:lineRule="auto"/>
              <w:jc w:val="left"/>
              <w:rPr>
                <w:rFonts w:eastAsia="Times New Roman"/>
                <w:b/>
                <w:sz w:val="20"/>
                <w:szCs w:val="20"/>
                <w:lang w:val="en-US"/>
              </w:rPr>
            </w:pPr>
            <w:proofErr w:type="spellStart"/>
            <w:r w:rsidRPr="00230E99">
              <w:rPr>
                <w:rFonts w:eastAsia="Times New Roman"/>
                <w:b/>
                <w:bCs/>
                <w:sz w:val="20"/>
                <w:szCs w:val="20"/>
                <w:lang w:val="en-US"/>
              </w:rPr>
              <w:t>frame_counter</w:t>
            </w:r>
            <w:proofErr w:type="spellEnd"/>
          </w:p>
        </w:tc>
        <w:tc>
          <w:tcPr>
            <w:tcW w:w="6172" w:type="dxa"/>
            <w:shd w:val="clear" w:color="auto" w:fill="auto"/>
          </w:tcPr>
          <w:p w14:paraId="73B5EC9C" w14:textId="77777777" w:rsidR="00230E99" w:rsidRPr="00230E99" w:rsidRDefault="00230E99" w:rsidP="00230E99">
            <w:pPr>
              <w:tabs>
                <w:tab w:val="clear" w:pos="403"/>
              </w:tabs>
              <w:autoSpaceDE w:val="0"/>
              <w:autoSpaceDN w:val="0"/>
              <w:adjustRightInd w:val="0"/>
              <w:spacing w:after="240" w:line="240" w:lineRule="auto"/>
              <w:rPr>
                <w:rFonts w:eastAsia="Times New Roman"/>
                <w:sz w:val="20"/>
                <w:szCs w:val="20"/>
                <w:lang w:val="en-US"/>
              </w:rPr>
            </w:pPr>
            <w:r w:rsidRPr="00230E99">
              <w:rPr>
                <w:rFonts w:eastAsia="MS Mincho"/>
                <w:sz w:val="20"/>
                <w:szCs w:val="20"/>
                <w:lang w:val="en-US" w:eastAsia="ja-JP"/>
              </w:rPr>
              <w:t>Indicates the IIF frame to which this IIF block belongs to. The value shall be counted from 0 to 15 and wrap around to 0.</w:t>
            </w:r>
          </w:p>
        </w:tc>
      </w:tr>
      <w:tr w:rsidR="00230E99" w:rsidRPr="00230E99" w14:paraId="6985D676" w14:textId="77777777" w:rsidTr="004203AC">
        <w:tc>
          <w:tcPr>
            <w:tcW w:w="3579" w:type="dxa"/>
            <w:shd w:val="clear" w:color="auto" w:fill="auto"/>
          </w:tcPr>
          <w:p w14:paraId="18A3C6FA"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block_id</w:t>
            </w:r>
          </w:p>
        </w:tc>
        <w:tc>
          <w:tcPr>
            <w:tcW w:w="6172" w:type="dxa"/>
            <w:shd w:val="clear" w:color="auto" w:fill="auto"/>
          </w:tcPr>
          <w:p w14:paraId="5E1512FA" w14:textId="03EF2315"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current IIF block.</w:t>
            </w:r>
            <w:r w:rsidR="009F4DB2">
              <w:rPr>
                <w:rFonts w:eastAsia="MS Mincho"/>
                <w:sz w:val="20"/>
                <w:szCs w:val="20"/>
                <w:lang w:val="en-US" w:eastAsia="ja-JP"/>
              </w:rPr>
              <w:t xml:space="preserve"> The block ID links a block to the corresponding block stream. Values shall be</w:t>
            </w:r>
            <w:r w:rsidR="009F4DB2" w:rsidRPr="009F4DB2">
              <w:rPr>
                <w:rFonts w:eastAsia="MS Mincho"/>
                <w:sz w:val="20"/>
                <w:szCs w:val="20"/>
                <w:lang w:val="en-US" w:eastAsia="ja-JP"/>
              </w:rPr>
              <w:t xml:space="preserve"> strictly contiguous</w:t>
            </w:r>
            <w:r w:rsidR="009F4DB2">
              <w:rPr>
                <w:rFonts w:eastAsia="MS Mincho"/>
                <w:sz w:val="20"/>
                <w:szCs w:val="20"/>
                <w:lang w:val="en-US" w:eastAsia="ja-JP"/>
              </w:rPr>
              <w:t xml:space="preserve"> </w:t>
            </w:r>
            <w:r w:rsidR="009F4DB2" w:rsidRPr="009F4DB2">
              <w:rPr>
                <w:rFonts w:eastAsia="MS Mincho"/>
                <w:sz w:val="20"/>
                <w:szCs w:val="20"/>
                <w:lang w:val="en-US" w:eastAsia="ja-JP"/>
              </w:rPr>
              <w:t>and in ascending order</w:t>
            </w:r>
            <w:r w:rsidR="009F4DB2">
              <w:rPr>
                <w:rFonts w:eastAsia="MS Mincho"/>
                <w:sz w:val="20"/>
                <w:szCs w:val="20"/>
                <w:lang w:val="en-US" w:eastAsia="ja-JP"/>
              </w:rPr>
              <w:t>.</w:t>
            </w:r>
          </w:p>
        </w:tc>
      </w:tr>
      <w:tr w:rsidR="00230E99" w:rsidRPr="00230E99" w14:paraId="14D1AA1A" w14:textId="77777777" w:rsidTr="004203AC">
        <w:tc>
          <w:tcPr>
            <w:tcW w:w="3579" w:type="dxa"/>
            <w:shd w:val="clear" w:color="auto" w:fill="auto"/>
          </w:tcPr>
          <w:p w14:paraId="4E815E4F" w14:textId="77777777" w:rsidR="00230E99" w:rsidRPr="00230E99" w:rsidRDefault="00230E99" w:rsidP="00230E99">
            <w:pPr>
              <w:tabs>
                <w:tab w:val="clear" w:pos="403"/>
              </w:tabs>
              <w:autoSpaceDE w:val="0"/>
              <w:autoSpaceDN w:val="0"/>
              <w:adjustRightInd w:val="0"/>
              <w:spacing w:after="0" w:line="240" w:lineRule="auto"/>
              <w:jc w:val="left"/>
              <w:rPr>
                <w:rFonts w:eastAsia="Times New Roman"/>
                <w:b/>
                <w:sz w:val="20"/>
                <w:szCs w:val="20"/>
                <w:lang w:val="en-US"/>
              </w:rPr>
            </w:pPr>
            <w:proofErr w:type="spellStart"/>
            <w:r w:rsidRPr="00230E99">
              <w:rPr>
                <w:rFonts w:eastAsia="Times New Roman"/>
                <w:b/>
                <w:bCs/>
                <w:sz w:val="20"/>
                <w:szCs w:val="20"/>
                <w:lang w:val="en-US"/>
              </w:rPr>
              <w:t>block_priority</w:t>
            </w:r>
            <w:proofErr w:type="spellEnd"/>
          </w:p>
        </w:tc>
        <w:tc>
          <w:tcPr>
            <w:tcW w:w="6172" w:type="dxa"/>
            <w:shd w:val="clear" w:color="auto" w:fill="auto"/>
          </w:tcPr>
          <w:p w14:paraId="540BD6B0" w14:textId="59AB298B"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the priority of the IIF block, 0 being the highest priority. A value of ‘0’ shall only be used for the IIF blocks belonging to the current IIF frame</w:t>
            </w:r>
            <w:r w:rsidR="00D61C31">
              <w:rPr>
                <w:rFonts w:eastAsia="MS Mincho"/>
                <w:sz w:val="20"/>
                <w:szCs w:val="20"/>
                <w:lang w:val="en-US" w:eastAsia="ja-JP"/>
              </w:rPr>
              <w:t xml:space="preserve"> in an access unit</w:t>
            </w:r>
            <w:r w:rsidRPr="00230E99">
              <w:rPr>
                <w:rFonts w:eastAsia="MS Mincho"/>
                <w:sz w:val="20"/>
                <w:szCs w:val="20"/>
                <w:lang w:val="en-US" w:eastAsia="ja-JP"/>
              </w:rPr>
              <w:t xml:space="preserve">. There shall only be one IIF block of each block_id with a </w:t>
            </w:r>
            <w:proofErr w:type="spellStart"/>
            <w:r w:rsidRPr="00230E99">
              <w:rPr>
                <w:rFonts w:eastAsia="MS Mincho"/>
                <w:sz w:val="20"/>
                <w:szCs w:val="20"/>
                <w:lang w:val="en-US" w:eastAsia="ja-JP"/>
              </w:rPr>
              <w:t>block_priority</w:t>
            </w:r>
            <w:proofErr w:type="spellEnd"/>
            <w:r w:rsidRPr="00230E99">
              <w:rPr>
                <w:rFonts w:eastAsia="MS Mincho"/>
                <w:sz w:val="20"/>
                <w:szCs w:val="20"/>
                <w:lang w:val="en-US" w:eastAsia="ja-JP"/>
              </w:rPr>
              <w:t xml:space="preserve"> value of ‘0’ belonging to one IIF frame. </w:t>
            </w:r>
          </w:p>
          <w:p w14:paraId="6537FD8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‘1’ shall be used to signal the first layer of redundant IIF blocks. There may be multiple IIF blocks with the same block_id and a </w:t>
            </w:r>
            <w:proofErr w:type="spellStart"/>
            <w:r w:rsidRPr="00230E99">
              <w:rPr>
                <w:rFonts w:eastAsia="MS Mincho"/>
                <w:sz w:val="20"/>
                <w:szCs w:val="20"/>
                <w:lang w:val="en-US" w:eastAsia="ja-JP"/>
              </w:rPr>
              <w:t>block_priority</w:t>
            </w:r>
            <w:proofErr w:type="spellEnd"/>
            <w:r w:rsidRPr="00230E99">
              <w:rPr>
                <w:rFonts w:eastAsia="MS Mincho"/>
                <w:sz w:val="20"/>
                <w:szCs w:val="20"/>
                <w:lang w:val="en-US" w:eastAsia="ja-JP"/>
              </w:rPr>
              <w:t xml:space="preserve"> value of ‘1’ belonging to one IIF frame. </w:t>
            </w:r>
          </w:p>
          <w:p w14:paraId="3006B50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‘2’ shall be used to signal the second layer of redundant IIF blocks. There may be multiple IIF blocks with the same block_id and a </w:t>
            </w:r>
            <w:proofErr w:type="spellStart"/>
            <w:r w:rsidRPr="00230E99">
              <w:rPr>
                <w:rFonts w:eastAsia="MS Mincho"/>
                <w:sz w:val="20"/>
                <w:szCs w:val="20"/>
                <w:lang w:val="en-US" w:eastAsia="ja-JP"/>
              </w:rPr>
              <w:t>block_priority</w:t>
            </w:r>
            <w:proofErr w:type="spellEnd"/>
            <w:r w:rsidRPr="00230E99">
              <w:rPr>
                <w:rFonts w:eastAsia="MS Mincho"/>
                <w:sz w:val="20"/>
                <w:szCs w:val="20"/>
                <w:lang w:val="en-US" w:eastAsia="ja-JP"/>
              </w:rPr>
              <w:t xml:space="preserve"> value of ‘2’ belonging to one IIF frame. </w:t>
            </w:r>
          </w:p>
          <w:p w14:paraId="0C5ADCB4"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‘3’ shall be used to signal the third layer of redundant IIF blocks. There may be multiple IIF blocks with the same block_id and a </w:t>
            </w:r>
            <w:proofErr w:type="spellStart"/>
            <w:r w:rsidRPr="00230E99">
              <w:rPr>
                <w:rFonts w:eastAsia="MS Mincho"/>
                <w:sz w:val="20"/>
                <w:szCs w:val="20"/>
                <w:lang w:val="en-US" w:eastAsia="ja-JP"/>
              </w:rPr>
              <w:t>block_priority</w:t>
            </w:r>
            <w:proofErr w:type="spellEnd"/>
            <w:r w:rsidRPr="00230E99">
              <w:rPr>
                <w:rFonts w:eastAsia="MS Mincho"/>
                <w:sz w:val="20"/>
                <w:szCs w:val="20"/>
                <w:lang w:val="en-US" w:eastAsia="ja-JP"/>
              </w:rPr>
              <w:t xml:space="preserve"> value of ‘3’ belonging to one IIF frame. </w:t>
            </w:r>
          </w:p>
        </w:tc>
      </w:tr>
      <w:tr w:rsidR="00230E99" w:rsidRPr="00230E99" w14:paraId="5B3CB692" w14:textId="77777777" w:rsidTr="004203AC">
        <w:tc>
          <w:tcPr>
            <w:tcW w:w="3579" w:type="dxa"/>
            <w:shd w:val="clear" w:color="auto" w:fill="auto"/>
          </w:tcPr>
          <w:p w14:paraId="4A777093"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block_size</w:t>
            </w:r>
            <w:proofErr w:type="spellEnd"/>
          </w:p>
        </w:tc>
        <w:tc>
          <w:tcPr>
            <w:tcW w:w="6172" w:type="dxa"/>
            <w:shd w:val="clear" w:color="auto" w:fill="auto"/>
          </w:tcPr>
          <w:p w14:paraId="63269C07" w14:textId="61368211" w:rsidR="00230E99" w:rsidRPr="00230E99" w:rsidRDefault="00230E99"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sidRPr="00230E99">
              <w:rPr>
                <w:rFonts w:eastAsia="MS Mincho"/>
                <w:sz w:val="20"/>
                <w:szCs w:val="20"/>
                <w:lang w:val="en-US" w:eastAsia="ja-JP"/>
              </w:rPr>
              <w:t xml:space="preserve">Indicates the size of the IIF block in bytes, including the first element after the reserved element and all elements of </w:t>
            </w:r>
            <w:proofErr w:type="spellStart"/>
            <w:r w:rsidRPr="00230E99">
              <w:rPr>
                <w:rFonts w:eastAsia="Times New Roman"/>
                <w:sz w:val="20"/>
                <w:szCs w:val="20"/>
                <w:lang w:val="en-US"/>
              </w:rPr>
              <w:t>iif_block_</w:t>
            </w:r>
            <w:proofErr w:type="gramStart"/>
            <w:r w:rsidRPr="00230E99">
              <w:rPr>
                <w:rFonts w:eastAsia="Times New Roman"/>
                <w:sz w:val="20"/>
                <w:szCs w:val="20"/>
                <w:lang w:val="en-US"/>
              </w:rPr>
              <w:t>footer</w:t>
            </w:r>
            <w:proofErr w:type="spellEnd"/>
            <w:r w:rsidRPr="00230E99">
              <w:rPr>
                <w:rFonts w:eastAsia="Times New Roman"/>
                <w:sz w:val="20"/>
                <w:szCs w:val="20"/>
                <w:lang w:val="en-US"/>
              </w:rPr>
              <w:t>(</w:t>
            </w:r>
            <w:proofErr w:type="gramEnd"/>
            <w:r w:rsidRPr="00230E99">
              <w:rPr>
                <w:rFonts w:eastAsia="Times New Roman"/>
                <w:sz w:val="20"/>
                <w:szCs w:val="20"/>
                <w:lang w:val="en-US"/>
              </w:rPr>
              <w:t>) element</w:t>
            </w:r>
            <w:r w:rsidRPr="00230E99">
              <w:rPr>
                <w:rFonts w:eastAsia="MS Mincho"/>
                <w:sz w:val="20"/>
                <w:szCs w:val="20"/>
                <w:lang w:val="en-US" w:eastAsia="ja-JP"/>
              </w:rPr>
              <w:t>.</w:t>
            </w:r>
            <w:r w:rsidR="00D61C31">
              <w:rPr>
                <w:rFonts w:eastAsia="MS Mincho"/>
                <w:sz w:val="20"/>
                <w:szCs w:val="20"/>
                <w:lang w:val="en-US" w:eastAsia="ja-JP"/>
              </w:rPr>
              <w:t xml:space="preserve"> The total size of a block is therefore block_size+3 bytes.</w:t>
            </w:r>
          </w:p>
        </w:tc>
      </w:tr>
      <w:tr w:rsidR="00230E99" w:rsidRPr="00230E99" w14:paraId="6879F973" w14:textId="77777777" w:rsidTr="004203AC">
        <w:tc>
          <w:tcPr>
            <w:tcW w:w="3579" w:type="dxa"/>
            <w:shd w:val="clear" w:color="auto" w:fill="auto"/>
          </w:tcPr>
          <w:p w14:paraId="4334ECCF"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b_block_protected</w:t>
            </w:r>
            <w:proofErr w:type="spellEnd"/>
          </w:p>
        </w:tc>
        <w:tc>
          <w:tcPr>
            <w:tcW w:w="6172" w:type="dxa"/>
            <w:shd w:val="clear" w:color="auto" w:fill="auto"/>
          </w:tcPr>
          <w:p w14:paraId="606D9F0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if the block is protected by a CRC. The value shall be set to ‘0’ in the case of a CRC not being present. The value shall be set to ‘1’ in the case of a CRC being present.  </w:t>
            </w:r>
          </w:p>
        </w:tc>
      </w:tr>
      <w:tr w:rsidR="00230E99" w:rsidRPr="00230E99" w14:paraId="28BD7E6C" w14:textId="77777777" w:rsidTr="004203AC">
        <w:tc>
          <w:tcPr>
            <w:tcW w:w="3579" w:type="dxa"/>
            <w:shd w:val="clear" w:color="auto" w:fill="auto"/>
          </w:tcPr>
          <w:p w14:paraId="2A6395EF" w14:textId="7E18655F" w:rsidR="00230E99" w:rsidRPr="00230E99" w:rsidRDefault="001478FD" w:rsidP="00230E99">
            <w:pPr>
              <w:tabs>
                <w:tab w:val="clear" w:pos="403"/>
              </w:tabs>
              <w:autoSpaceDE w:val="0"/>
              <w:autoSpaceDN w:val="0"/>
              <w:adjustRightInd w:val="0"/>
              <w:spacing w:after="0" w:line="240" w:lineRule="auto"/>
              <w:jc w:val="left"/>
              <w:rPr>
                <w:rFonts w:eastAsia="MS Mincho"/>
                <w:b/>
                <w:sz w:val="20"/>
                <w:szCs w:val="20"/>
                <w:lang w:val="en-US"/>
              </w:rPr>
            </w:pPr>
            <w:bookmarkStart w:id="10" w:name="_Hlk199780528"/>
            <w:proofErr w:type="spellStart"/>
            <w:r w:rsidRPr="0064793D">
              <w:rPr>
                <w:rFonts w:eastAsia="Times New Roman"/>
                <w:b/>
                <w:bCs/>
                <w:sz w:val="20"/>
                <w:szCs w:val="20"/>
                <w:lang w:val="en-US"/>
              </w:rPr>
              <w:t>block_size_extension</w:t>
            </w:r>
            <w:proofErr w:type="spellEnd"/>
          </w:p>
        </w:tc>
        <w:tc>
          <w:tcPr>
            <w:tcW w:w="6172" w:type="dxa"/>
            <w:shd w:val="clear" w:color="auto" w:fill="auto"/>
          </w:tcPr>
          <w:p w14:paraId="497BAD8B" w14:textId="08F5E494"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exten</w:t>
            </w:r>
            <w:r w:rsidR="001478FD">
              <w:rPr>
                <w:rFonts w:eastAsia="MS Mincho"/>
                <w:sz w:val="20"/>
                <w:szCs w:val="20"/>
                <w:lang w:val="en-US" w:eastAsia="ja-JP"/>
              </w:rPr>
              <w:t>sion</w:t>
            </w:r>
            <w:r w:rsidRPr="00230E99">
              <w:rPr>
                <w:rFonts w:eastAsia="MS Mincho"/>
                <w:sz w:val="20"/>
                <w:szCs w:val="20"/>
                <w:lang w:val="en-US" w:eastAsia="ja-JP"/>
              </w:rPr>
              <w:t xml:space="preserve"> size of the IIF block in bytes.</w:t>
            </w:r>
          </w:p>
        </w:tc>
      </w:tr>
      <w:tr w:rsidR="007D7CC1" w:rsidRPr="00230E99" w14:paraId="4C7D76EE" w14:textId="77777777" w:rsidTr="0064793D">
        <w:tc>
          <w:tcPr>
            <w:tcW w:w="3579" w:type="dxa"/>
            <w:shd w:val="clear" w:color="auto" w:fill="auto"/>
          </w:tcPr>
          <w:p w14:paraId="69957A07" w14:textId="1978B6F3" w:rsidR="007D7CC1" w:rsidRPr="00230E99" w:rsidRDefault="007D7CC1" w:rsidP="0064793D">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w:t>
            </w:r>
            <w:r>
              <w:rPr>
                <w:rFonts w:eastAsia="Times New Roman"/>
                <w:b/>
                <w:bCs/>
                <w:sz w:val="20"/>
                <w:szCs w:val="20"/>
                <w:lang w:val="en-US"/>
              </w:rPr>
              <w:t>more_bits</w:t>
            </w:r>
            <w:proofErr w:type="spellEnd"/>
          </w:p>
        </w:tc>
        <w:tc>
          <w:tcPr>
            <w:tcW w:w="6172" w:type="dxa"/>
            <w:shd w:val="clear" w:color="auto" w:fill="auto"/>
          </w:tcPr>
          <w:p w14:paraId="26775ED2" w14:textId="208A0A46" w:rsidR="007D7CC1" w:rsidRPr="00230E99" w:rsidRDefault="007D7CC1" w:rsidP="0064793D">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if </w:t>
            </w:r>
            <w:r>
              <w:rPr>
                <w:rFonts w:eastAsia="MS Mincho"/>
                <w:sz w:val="20"/>
                <w:szCs w:val="20"/>
                <w:lang w:val="en-US" w:eastAsia="ja-JP"/>
              </w:rPr>
              <w:t>there’s further block size extension in the bitstream</w:t>
            </w:r>
            <w:r w:rsidRPr="00230E99">
              <w:rPr>
                <w:rFonts w:eastAsia="MS Mincho"/>
                <w:sz w:val="20"/>
                <w:szCs w:val="20"/>
                <w:lang w:val="en-US" w:eastAsia="ja-JP"/>
              </w:rPr>
              <w:t>.</w:t>
            </w:r>
          </w:p>
        </w:tc>
      </w:tr>
      <w:bookmarkEnd w:id="10"/>
      <w:tr w:rsidR="00230E99" w:rsidRPr="00230E99" w14:paraId="3F04C827" w14:textId="77777777" w:rsidTr="004203AC">
        <w:tc>
          <w:tcPr>
            <w:tcW w:w="3579" w:type="dxa"/>
            <w:shd w:val="clear" w:color="auto" w:fill="auto"/>
          </w:tcPr>
          <w:p w14:paraId="08A7AF4F"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b_config_update_inband</w:t>
            </w:r>
            <w:proofErr w:type="spellEnd"/>
          </w:p>
        </w:tc>
        <w:tc>
          <w:tcPr>
            <w:tcW w:w="6172" w:type="dxa"/>
            <w:shd w:val="clear" w:color="auto" w:fill="auto"/>
          </w:tcPr>
          <w:p w14:paraId="23FD146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the config update is included in-band.</w:t>
            </w:r>
          </w:p>
        </w:tc>
      </w:tr>
      <w:tr w:rsidR="00230E99" w:rsidRPr="00230E99" w14:paraId="4553CD43" w14:textId="77777777" w:rsidTr="004203AC">
        <w:tc>
          <w:tcPr>
            <w:tcW w:w="3579" w:type="dxa"/>
            <w:shd w:val="clear" w:color="auto" w:fill="auto"/>
          </w:tcPr>
          <w:p w14:paraId="357F4900" w14:textId="6E031946" w:rsidR="00230E99" w:rsidRPr="00230E99" w:rsidRDefault="00311B8F"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Pr>
                <w:rFonts w:eastAsia="Times New Roman"/>
                <w:b/>
                <w:bCs/>
                <w:sz w:val="20"/>
                <w:szCs w:val="20"/>
                <w:lang w:val="en-US"/>
              </w:rPr>
              <w:t>dynamic_config_upd_idx</w:t>
            </w:r>
            <w:proofErr w:type="spellEnd"/>
          </w:p>
        </w:tc>
        <w:tc>
          <w:tcPr>
            <w:tcW w:w="6172" w:type="dxa"/>
            <w:shd w:val="clear" w:color="auto" w:fill="auto"/>
          </w:tcPr>
          <w:p w14:paraId="6F204DC1" w14:textId="42BFED81"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index of the configuration</w:t>
            </w:r>
            <w:r w:rsidR="001A58F2">
              <w:rPr>
                <w:rFonts w:eastAsia="MS Mincho"/>
                <w:sz w:val="20"/>
                <w:szCs w:val="20"/>
                <w:lang w:val="en-US" w:eastAsia="ja-JP"/>
              </w:rPr>
              <w:t xml:space="preserve"> update</w:t>
            </w:r>
            <w:r w:rsidRPr="00230E99">
              <w:rPr>
                <w:rFonts w:eastAsia="MS Mincho"/>
                <w:sz w:val="20"/>
                <w:szCs w:val="20"/>
                <w:lang w:val="en-US" w:eastAsia="ja-JP"/>
              </w:rPr>
              <w:t xml:space="preserve">. A value of ‘0’ is reserved for </w:t>
            </w:r>
            <w:proofErr w:type="spellStart"/>
            <w:r w:rsidRPr="00230E99">
              <w:rPr>
                <w:rFonts w:eastAsia="MS Mincho"/>
                <w:sz w:val="20"/>
                <w:szCs w:val="20"/>
                <w:lang w:val="en-US" w:eastAsia="ja-JP"/>
              </w:rPr>
              <w:t>inband</w:t>
            </w:r>
            <w:proofErr w:type="spellEnd"/>
            <w:r w:rsidRPr="00230E99">
              <w:rPr>
                <w:rFonts w:eastAsia="MS Mincho"/>
                <w:sz w:val="20"/>
                <w:szCs w:val="20"/>
                <w:lang w:val="en-US" w:eastAsia="ja-JP"/>
              </w:rPr>
              <w:t xml:space="preserve"> metadata and shall not to be used.</w:t>
            </w:r>
          </w:p>
        </w:tc>
      </w:tr>
      <w:tr w:rsidR="00230E99" w:rsidRPr="00230E99" w14:paraId="670A6D18" w14:textId="77777777" w:rsidTr="004203AC">
        <w:tc>
          <w:tcPr>
            <w:tcW w:w="3579" w:type="dxa"/>
            <w:shd w:val="clear" w:color="auto" w:fill="auto"/>
          </w:tcPr>
          <w:p w14:paraId="3AF66F9D"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md_type_idx</w:t>
            </w:r>
            <w:proofErr w:type="spellEnd"/>
          </w:p>
        </w:tc>
        <w:tc>
          <w:tcPr>
            <w:tcW w:w="6172" w:type="dxa"/>
            <w:shd w:val="clear" w:color="auto" w:fill="auto"/>
          </w:tcPr>
          <w:p w14:paraId="1B249F9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index of the metadata type.</w:t>
            </w:r>
          </w:p>
        </w:tc>
      </w:tr>
      <w:tr w:rsidR="00230E99" w:rsidRPr="00230E99" w14:paraId="75664B92" w14:textId="77777777" w:rsidTr="004203AC">
        <w:tc>
          <w:tcPr>
            <w:tcW w:w="3579" w:type="dxa"/>
            <w:shd w:val="clear" w:color="auto" w:fill="auto"/>
          </w:tcPr>
          <w:p w14:paraId="16080F62"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b_more_md_sections</w:t>
            </w:r>
            <w:proofErr w:type="spellEnd"/>
          </w:p>
        </w:tc>
        <w:tc>
          <w:tcPr>
            <w:tcW w:w="6172" w:type="dxa"/>
            <w:shd w:val="clear" w:color="auto" w:fill="auto"/>
          </w:tcPr>
          <w:p w14:paraId="4E42D806"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there are more sections of metadata present.</w:t>
            </w:r>
          </w:p>
        </w:tc>
      </w:tr>
      <w:tr w:rsidR="00230E99" w:rsidRPr="00230E99" w14:paraId="41DFE091" w14:textId="77777777" w:rsidTr="004203AC">
        <w:tc>
          <w:tcPr>
            <w:tcW w:w="3579" w:type="dxa"/>
            <w:shd w:val="clear" w:color="auto" w:fill="auto"/>
          </w:tcPr>
          <w:p w14:paraId="706E27BB"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b_metadata_present</w:t>
            </w:r>
            <w:proofErr w:type="spellEnd"/>
          </w:p>
        </w:tc>
        <w:tc>
          <w:tcPr>
            <w:tcW w:w="6172" w:type="dxa"/>
            <w:shd w:val="clear" w:color="auto" w:fill="auto"/>
          </w:tcPr>
          <w:p w14:paraId="4CF72F56"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metadata are present.</w:t>
            </w:r>
          </w:p>
        </w:tc>
      </w:tr>
      <w:tr w:rsidR="00230E99" w:rsidRPr="00230E99" w14:paraId="107D8C48" w14:textId="77777777" w:rsidTr="004203AC">
        <w:tc>
          <w:tcPr>
            <w:tcW w:w="3579" w:type="dxa"/>
            <w:shd w:val="clear" w:color="auto" w:fill="auto"/>
          </w:tcPr>
          <w:p w14:paraId="2C1EB80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lastRenderedPageBreak/>
              <w:t>b_more_elements</w:t>
            </w:r>
            <w:proofErr w:type="spellEnd"/>
          </w:p>
        </w:tc>
        <w:tc>
          <w:tcPr>
            <w:tcW w:w="6172" w:type="dxa"/>
            <w:shd w:val="clear" w:color="auto" w:fill="auto"/>
          </w:tcPr>
          <w:p w14:paraId="318683D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continuation of the related while-loop.</w:t>
            </w:r>
          </w:p>
        </w:tc>
      </w:tr>
      <w:tr w:rsidR="00230E99" w:rsidRPr="00230E99" w14:paraId="3A7E1F85" w14:textId="77777777" w:rsidTr="004203AC">
        <w:tc>
          <w:tcPr>
            <w:tcW w:w="3579" w:type="dxa"/>
            <w:shd w:val="clear" w:color="auto" w:fill="auto"/>
          </w:tcPr>
          <w:p w14:paraId="3B7B553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b_element_is_cpe</w:t>
            </w:r>
            <w:proofErr w:type="spellEnd"/>
          </w:p>
        </w:tc>
        <w:tc>
          <w:tcPr>
            <w:tcW w:w="6172" w:type="dxa"/>
            <w:shd w:val="clear" w:color="auto" w:fill="auto"/>
          </w:tcPr>
          <w:p w14:paraId="0580D528"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the element is a CPE or SCE.</w:t>
            </w:r>
          </w:p>
        </w:tc>
      </w:tr>
      <w:tr w:rsidR="00230E99" w:rsidRPr="00230E99" w14:paraId="62EB7C80" w14:textId="77777777" w:rsidTr="004203AC">
        <w:tc>
          <w:tcPr>
            <w:tcW w:w="3579" w:type="dxa"/>
            <w:shd w:val="clear" w:color="auto" w:fill="auto"/>
          </w:tcPr>
          <w:p w14:paraId="138C0FCE"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1"/>
                <w:szCs w:val="21"/>
                <w:lang w:val="en-US"/>
              </w:rPr>
              <w:t>md_size_in_bits</w:t>
            </w:r>
            <w:proofErr w:type="spellEnd"/>
          </w:p>
        </w:tc>
        <w:tc>
          <w:tcPr>
            <w:tcW w:w="6172" w:type="dxa"/>
            <w:shd w:val="clear" w:color="auto" w:fill="auto"/>
          </w:tcPr>
          <w:p w14:paraId="7F47072E"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size of the metadata in bits.</w:t>
            </w:r>
          </w:p>
        </w:tc>
      </w:tr>
      <w:tr w:rsidR="00230E99" w:rsidRPr="00230E99" w14:paraId="026E4721" w14:textId="77777777" w:rsidTr="004203AC">
        <w:tc>
          <w:tcPr>
            <w:tcW w:w="3579" w:type="dxa"/>
            <w:shd w:val="clear" w:color="auto" w:fill="auto"/>
          </w:tcPr>
          <w:p w14:paraId="7F14200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1"/>
                <w:szCs w:val="21"/>
                <w:lang w:val="en-US"/>
              </w:rPr>
              <w:t>ext_md_size_in_bits</w:t>
            </w:r>
            <w:proofErr w:type="spellEnd"/>
          </w:p>
        </w:tc>
        <w:tc>
          <w:tcPr>
            <w:tcW w:w="6172" w:type="dxa"/>
            <w:shd w:val="clear" w:color="auto" w:fill="auto"/>
          </w:tcPr>
          <w:p w14:paraId="421D8B1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size-extension of the metadata in bits.</w:t>
            </w:r>
          </w:p>
        </w:tc>
      </w:tr>
      <w:tr w:rsidR="00230E99" w:rsidRPr="00230E99" w14:paraId="4A5589F4" w14:textId="77777777" w:rsidTr="004203AC">
        <w:tc>
          <w:tcPr>
            <w:tcW w:w="3579" w:type="dxa"/>
            <w:shd w:val="clear" w:color="auto" w:fill="auto"/>
          </w:tcPr>
          <w:p w14:paraId="5BAB78EE"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unknown_metadata</w:t>
            </w:r>
            <w:proofErr w:type="spellEnd"/>
          </w:p>
        </w:tc>
        <w:tc>
          <w:tcPr>
            <w:tcW w:w="6172" w:type="dxa"/>
            <w:shd w:val="clear" w:color="auto" w:fill="auto"/>
          </w:tcPr>
          <w:p w14:paraId="5C4B284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Contains bits for unknown types of metadata.</w:t>
            </w:r>
          </w:p>
        </w:tc>
      </w:tr>
      <w:tr w:rsidR="00230E99" w:rsidRPr="00230E99" w14:paraId="33342DDA" w14:textId="77777777" w:rsidTr="00A71834">
        <w:tc>
          <w:tcPr>
            <w:tcW w:w="3579" w:type="dxa"/>
            <w:shd w:val="clear" w:color="auto" w:fill="auto"/>
          </w:tcPr>
          <w:p w14:paraId="4E9A4522" w14:textId="77777777" w:rsidR="00230E99" w:rsidRPr="00230E99" w:rsidRDefault="00230E99" w:rsidP="00C0091E">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active_channel_config_idx</w:t>
            </w:r>
            <w:proofErr w:type="spellEnd"/>
          </w:p>
        </w:tc>
        <w:tc>
          <w:tcPr>
            <w:tcW w:w="6172" w:type="dxa"/>
            <w:shd w:val="clear" w:color="auto" w:fill="auto"/>
          </w:tcPr>
          <w:p w14:paraId="0F5B0DFC" w14:textId="21D50682" w:rsidR="00230E99" w:rsidRPr="00230E99" w:rsidRDefault="00230E99" w:rsidP="00A71834">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eastAsia="ja-JP"/>
              </w:rPr>
              <w:t>Indicates the active channel configuration for the current IIF frame</w:t>
            </w:r>
            <w:r w:rsidR="00D61C31">
              <w:rPr>
                <w:rFonts w:eastAsia="MS Mincho"/>
                <w:sz w:val="20"/>
                <w:szCs w:val="20"/>
                <w:lang w:val="en-US" w:eastAsia="ja-JP"/>
              </w:rPr>
              <w:t xml:space="preserve"> as index into the </w:t>
            </w:r>
            <w:r w:rsidR="00D61C31" w:rsidRPr="00230E99">
              <w:rPr>
                <w:rFonts w:eastAsia="MS Mincho"/>
                <w:noProof/>
                <w:sz w:val="20"/>
                <w:szCs w:val="20"/>
                <w:lang w:val="en-US"/>
              </w:rPr>
              <w:t>channel_config_set_channel_mode</w:t>
            </w:r>
            <w:r w:rsidR="00D61C31">
              <w:rPr>
                <w:rFonts w:eastAsia="MS Mincho"/>
                <w:noProof/>
                <w:sz w:val="20"/>
                <w:szCs w:val="20"/>
                <w:lang w:val="en-US"/>
              </w:rPr>
              <w:t xml:space="preserve"> and </w:t>
            </w:r>
            <w:r w:rsidR="00D61C31" w:rsidRPr="00230E99">
              <w:rPr>
                <w:rFonts w:eastAsia="MS Mincho"/>
                <w:noProof/>
                <w:sz w:val="20"/>
                <w:szCs w:val="20"/>
                <w:lang w:val="en-US"/>
              </w:rPr>
              <w:t>channel_config_set_channel_m</w:t>
            </w:r>
            <w:r w:rsidR="00D61C31">
              <w:rPr>
                <w:rFonts w:eastAsia="MS Mincho"/>
                <w:noProof/>
                <w:sz w:val="20"/>
                <w:szCs w:val="20"/>
                <w:lang w:val="en-US"/>
              </w:rPr>
              <w:t>ask array</w:t>
            </w:r>
            <w:r w:rsidRPr="00230E99">
              <w:rPr>
                <w:rFonts w:eastAsia="MS Mincho"/>
                <w:sz w:val="20"/>
                <w:szCs w:val="20"/>
                <w:lang w:val="en-US" w:eastAsia="ja-JP"/>
              </w:rPr>
              <w:t>.</w:t>
            </w:r>
          </w:p>
        </w:tc>
      </w:tr>
      <w:tr w:rsidR="00230E99" w:rsidRPr="00230E99" w14:paraId="0E6F3E47" w14:textId="77777777" w:rsidTr="004203AC">
        <w:tc>
          <w:tcPr>
            <w:tcW w:w="3579" w:type="dxa"/>
            <w:shd w:val="clear" w:color="auto" w:fill="auto"/>
          </w:tcPr>
          <w:p w14:paraId="73CFCB9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b_active_channel_config_change</w:t>
            </w:r>
            <w:proofErr w:type="spellEnd"/>
          </w:p>
        </w:tc>
        <w:tc>
          <w:tcPr>
            <w:tcW w:w="6172" w:type="dxa"/>
            <w:shd w:val="clear" w:color="auto" w:fill="auto"/>
          </w:tcPr>
          <w:p w14:paraId="05C2B0C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Indicates if there is a change of the active channel configuration present in the current IIF frame. </w:t>
            </w:r>
          </w:p>
          <w:p w14:paraId="1903C5D7"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A value of ‘0’ indicates that there is no channel configuration change in the current IIF frame. The channel configuration set by </w:t>
            </w:r>
            <w:proofErr w:type="spellStart"/>
            <w:r w:rsidRPr="00230E99">
              <w:rPr>
                <w:rFonts w:eastAsia="MS Mincho"/>
                <w:sz w:val="20"/>
                <w:szCs w:val="20"/>
                <w:lang w:val="en-US"/>
              </w:rPr>
              <w:t>active_channel_config_idx</w:t>
            </w:r>
            <w:proofErr w:type="spellEnd"/>
            <w:r w:rsidRPr="00230E99">
              <w:rPr>
                <w:rFonts w:eastAsia="MS Mincho"/>
                <w:sz w:val="20"/>
                <w:szCs w:val="20"/>
                <w:lang w:val="en-US"/>
              </w:rPr>
              <w:t xml:space="preserve"> shall be valid for the duration of the entire frame.</w:t>
            </w:r>
          </w:p>
          <w:p w14:paraId="40C987E5"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A value of ‘1’ indicates that there is a channel config change within the current IIF frame. </w:t>
            </w:r>
          </w:p>
        </w:tc>
      </w:tr>
      <w:tr w:rsidR="00230E99" w:rsidRPr="00230E99" w14:paraId="6778619A" w14:textId="77777777" w:rsidTr="004203AC">
        <w:tc>
          <w:tcPr>
            <w:tcW w:w="3579" w:type="dxa"/>
            <w:shd w:val="clear" w:color="auto" w:fill="auto"/>
          </w:tcPr>
          <w:p w14:paraId="05F92DD3" w14:textId="77777777" w:rsidR="00230E99" w:rsidRPr="00230E99" w:rsidRDefault="00230E99" w:rsidP="00230E99">
            <w:pPr>
              <w:tabs>
                <w:tab w:val="clear" w:pos="403"/>
              </w:tabs>
              <w:autoSpaceDE w:val="0"/>
              <w:autoSpaceDN w:val="0"/>
              <w:adjustRightInd w:val="0"/>
              <w:spacing w:after="0" w:line="240" w:lineRule="auto"/>
              <w:jc w:val="left"/>
              <w:rPr>
                <w:rFonts w:eastAsia="Times New Roman"/>
                <w:b/>
                <w:bCs/>
                <w:color w:val="000000"/>
                <w:sz w:val="20"/>
                <w:szCs w:val="20"/>
                <w:lang w:val="en-US"/>
              </w:rPr>
            </w:pPr>
            <w:proofErr w:type="spellStart"/>
            <w:r w:rsidRPr="00230E99">
              <w:rPr>
                <w:rFonts w:eastAsia="Times New Roman"/>
                <w:b/>
                <w:bCs/>
                <w:color w:val="000000"/>
                <w:sz w:val="20"/>
                <w:szCs w:val="20"/>
                <w:lang w:val="en-US"/>
              </w:rPr>
              <w:t>next_channel_config_sample</w:t>
            </w:r>
            <w:proofErr w:type="spellEnd"/>
            <w:r w:rsidRPr="00230E99">
              <w:rPr>
                <w:rFonts w:eastAsia="Times New Roman"/>
                <w:b/>
                <w:bCs/>
                <w:color w:val="000000"/>
                <w:sz w:val="20"/>
                <w:szCs w:val="20"/>
                <w:lang w:val="en-US"/>
              </w:rPr>
              <w:t>_</w:t>
            </w:r>
          </w:p>
          <w:p w14:paraId="435F9A1F"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color w:val="000000"/>
                <w:sz w:val="20"/>
                <w:szCs w:val="20"/>
                <w:lang w:val="en-US"/>
              </w:rPr>
              <w:t>offset_minus1</w:t>
            </w:r>
          </w:p>
        </w:tc>
        <w:tc>
          <w:tcPr>
            <w:tcW w:w="6172" w:type="dxa"/>
            <w:shd w:val="clear" w:color="auto" w:fill="auto"/>
          </w:tcPr>
          <w:p w14:paraId="45A86004" w14:textId="279C9169"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Indicates after which sample, counting from the first sample of the associated IIF </w:t>
            </w:r>
            <w:r w:rsidR="009C4D8B">
              <w:rPr>
                <w:rFonts w:eastAsia="MS Mincho"/>
                <w:sz w:val="20"/>
                <w:szCs w:val="20"/>
                <w:lang w:val="en-US"/>
              </w:rPr>
              <w:t>B</w:t>
            </w:r>
            <w:r w:rsidRPr="00230E99">
              <w:rPr>
                <w:rFonts w:eastAsia="MS Mincho"/>
                <w:sz w:val="20"/>
                <w:szCs w:val="20"/>
                <w:lang w:val="en-US"/>
              </w:rPr>
              <w:t xml:space="preserve">lock, the new channel configuration identified by the </w:t>
            </w:r>
            <w:proofErr w:type="spellStart"/>
            <w:r w:rsidRPr="00230E99">
              <w:rPr>
                <w:rFonts w:eastAsia="MS Mincho"/>
                <w:sz w:val="20"/>
                <w:szCs w:val="20"/>
                <w:lang w:val="en-US"/>
              </w:rPr>
              <w:t>next_channel_config_idx</w:t>
            </w:r>
            <w:proofErr w:type="spellEnd"/>
            <w:r w:rsidRPr="00230E99">
              <w:rPr>
                <w:rFonts w:eastAsia="MS Mincho"/>
                <w:sz w:val="20"/>
                <w:szCs w:val="20"/>
                <w:lang w:val="en-US"/>
              </w:rPr>
              <w:t xml:space="preserve"> field shall be active.</w:t>
            </w:r>
          </w:p>
        </w:tc>
      </w:tr>
      <w:tr w:rsidR="00230E99" w:rsidRPr="00230E99" w14:paraId="7D5A4ACA" w14:textId="77777777" w:rsidTr="004203AC">
        <w:tc>
          <w:tcPr>
            <w:tcW w:w="3579" w:type="dxa"/>
            <w:shd w:val="clear" w:color="auto" w:fill="auto"/>
          </w:tcPr>
          <w:p w14:paraId="10453D38"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next_channel_config_idx</w:t>
            </w:r>
            <w:proofErr w:type="spellEnd"/>
          </w:p>
        </w:tc>
        <w:tc>
          <w:tcPr>
            <w:tcW w:w="6172" w:type="dxa"/>
            <w:shd w:val="clear" w:color="auto" w:fill="auto"/>
          </w:tcPr>
          <w:p w14:paraId="4B4A52E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active channel configuration for the current IIF frame, that shall be valid after the configuration change.</w:t>
            </w:r>
          </w:p>
        </w:tc>
      </w:tr>
      <w:tr w:rsidR="00230E99" w:rsidRPr="00230E99" w14:paraId="68B27812" w14:textId="77777777" w:rsidTr="004203AC">
        <w:tc>
          <w:tcPr>
            <w:tcW w:w="3579" w:type="dxa"/>
            <w:shd w:val="clear" w:color="auto" w:fill="auto"/>
          </w:tcPr>
          <w:p w14:paraId="0BF42B6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b_override_defaults</w:t>
            </w:r>
            <w:proofErr w:type="spellEnd"/>
          </w:p>
        </w:tc>
        <w:tc>
          <w:tcPr>
            <w:tcW w:w="6172" w:type="dxa"/>
            <w:shd w:val="clear" w:color="auto" w:fill="auto"/>
          </w:tcPr>
          <w:p w14:paraId="3132109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that all default values of the device specific routing are overridden for this IIF frame.</w:t>
            </w:r>
          </w:p>
        </w:tc>
      </w:tr>
      <w:tr w:rsidR="00230E99" w:rsidRPr="00230E99" w14:paraId="25CA171A" w14:textId="77777777" w:rsidTr="004203AC">
        <w:tc>
          <w:tcPr>
            <w:tcW w:w="3579" w:type="dxa"/>
            <w:shd w:val="clear" w:color="auto" w:fill="auto"/>
          </w:tcPr>
          <w:p w14:paraId="21B52BE0"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b_signal_connected</w:t>
            </w:r>
            <w:proofErr w:type="spellEnd"/>
          </w:p>
        </w:tc>
        <w:tc>
          <w:tcPr>
            <w:tcW w:w="6172" w:type="dxa"/>
            <w:shd w:val="clear" w:color="auto" w:fill="auto"/>
          </w:tcPr>
          <w:p w14:paraId="3E60E1F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a signal is connected and a role is assigned to a specific device.</w:t>
            </w:r>
          </w:p>
        </w:tc>
      </w:tr>
      <w:tr w:rsidR="00230E99" w:rsidRPr="00230E99" w14:paraId="3BA60173" w14:textId="77777777" w:rsidTr="004203AC">
        <w:tc>
          <w:tcPr>
            <w:tcW w:w="3579" w:type="dxa"/>
            <w:shd w:val="clear" w:color="auto" w:fill="auto"/>
          </w:tcPr>
          <w:p w14:paraId="54E50DC5"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audio_signal_role</w:t>
            </w:r>
            <w:proofErr w:type="spellEnd"/>
          </w:p>
        </w:tc>
        <w:tc>
          <w:tcPr>
            <w:tcW w:w="6172" w:type="dxa"/>
            <w:shd w:val="clear" w:color="auto" w:fill="auto"/>
          </w:tcPr>
          <w:p w14:paraId="724E29C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the role of the audio signal according to </w:t>
            </w:r>
            <w:r w:rsidRPr="00230E99">
              <w:rPr>
                <w:rFonts w:eastAsia="MS Mincho"/>
                <w:sz w:val="20"/>
                <w:szCs w:val="20"/>
                <w:highlight w:val="yellow"/>
                <w:lang w:val="en-US" w:eastAsia="ja-JP"/>
              </w:rPr>
              <w:t>Table 4.ASR</w:t>
            </w:r>
            <w:r w:rsidRPr="00230E99">
              <w:rPr>
                <w:rFonts w:eastAsia="MS Mincho"/>
                <w:sz w:val="20"/>
                <w:szCs w:val="20"/>
                <w:lang w:val="en-US" w:eastAsia="ja-JP"/>
              </w:rPr>
              <w:t>.</w:t>
            </w:r>
          </w:p>
        </w:tc>
      </w:tr>
      <w:tr w:rsidR="00230E99" w:rsidRPr="00230E99" w14:paraId="0375070F" w14:textId="77777777" w:rsidTr="004203AC">
        <w:tc>
          <w:tcPr>
            <w:tcW w:w="9751" w:type="dxa"/>
            <w:gridSpan w:val="2"/>
            <w:shd w:val="clear" w:color="auto" w:fill="auto"/>
          </w:tcPr>
          <w:p w14:paraId="6A927529"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highlight w:val="yellow"/>
                <w:lang w:val="fr-CH"/>
              </w:rPr>
              <w:t>Table 4.ASR</w:t>
            </w:r>
            <w:r w:rsidRPr="00230E99">
              <w:rPr>
                <w:rFonts w:eastAsia="BatangChe"/>
                <w:b/>
                <w:bCs/>
                <w:sz w:val="20"/>
                <w:szCs w:val="20"/>
                <w:lang w:val="fr-CH" w:eastAsia="ko-KR"/>
              </w:rPr>
              <w:t xml:space="preserve"> </w:t>
            </w:r>
            <w:r w:rsidRPr="00230E99">
              <w:rPr>
                <w:rFonts w:eastAsia="Times New Roman"/>
                <w:b/>
                <w:bCs/>
                <w:sz w:val="20"/>
                <w:szCs w:val="20"/>
                <w:lang w:val="fr-CH"/>
              </w:rPr>
              <w:t xml:space="preserve">– Values of the </w:t>
            </w:r>
            <w:proofErr w:type="spellStart"/>
            <w:r w:rsidRPr="00230E99">
              <w:rPr>
                <w:rFonts w:eastAsia="Times New Roman"/>
                <w:b/>
                <w:bCs/>
                <w:sz w:val="20"/>
                <w:szCs w:val="20"/>
                <w:lang w:val="fr-CH"/>
              </w:rPr>
              <w:t>audio_signal_role</w:t>
            </w:r>
            <w:proofErr w:type="spellEnd"/>
            <w:r w:rsidRPr="00230E99">
              <w:rPr>
                <w:rFonts w:eastAsia="Times New Roman"/>
                <w:b/>
                <w:bCs/>
                <w:sz w:val="20"/>
                <w:szCs w:val="20"/>
                <w:lang w:val="fr-CH"/>
              </w:rPr>
              <w:t xml:space="preserve"> </w:t>
            </w:r>
            <w:proofErr w:type="spellStart"/>
            <w:r w:rsidRPr="00230E99">
              <w:rPr>
                <w:rFonts w:eastAsia="Times New Roman"/>
                <w:b/>
                <w:bCs/>
                <w:sz w:val="20"/>
                <w:szCs w:val="20"/>
                <w:lang w:val="fr-CH"/>
              </w:rPr>
              <w:t>field</w:t>
            </w:r>
            <w:proofErr w:type="spellEnd"/>
          </w:p>
          <w:tbl>
            <w:tblPr>
              <w:tblW w:w="918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548"/>
              <w:gridCol w:w="3543"/>
              <w:gridCol w:w="2095"/>
            </w:tblGrid>
            <w:tr w:rsidR="00230E99" w:rsidRPr="00230E99" w14:paraId="621E0E3C" w14:textId="77777777" w:rsidTr="004203AC">
              <w:trPr>
                <w:jc w:val="center"/>
              </w:trPr>
              <w:tc>
                <w:tcPr>
                  <w:tcW w:w="3548" w:type="dxa"/>
                  <w:tcBorders>
                    <w:bottom w:val="single" w:sz="12" w:space="0" w:color="000000" w:themeColor="text1"/>
                  </w:tcBorders>
                </w:tcPr>
                <w:p w14:paraId="0FA5A4AD"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Symbol</w:t>
                  </w:r>
                </w:p>
              </w:tc>
              <w:tc>
                <w:tcPr>
                  <w:tcW w:w="3543" w:type="dxa"/>
                  <w:tcBorders>
                    <w:bottom w:val="single" w:sz="12" w:space="0" w:color="000000" w:themeColor="text1"/>
                  </w:tcBorders>
                </w:tcPr>
                <w:p w14:paraId="60AB4136"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 xml:space="preserve">Value of </w:t>
                  </w:r>
                  <w:proofErr w:type="spellStart"/>
                  <w:r w:rsidRPr="00230E99">
                    <w:rPr>
                      <w:rFonts w:eastAsia="BatangChe"/>
                      <w:snapToGrid w:val="0"/>
                      <w:sz w:val="20"/>
                      <w:szCs w:val="20"/>
                      <w:lang w:val="en-US" w:eastAsia="de-DE"/>
                    </w:rPr>
                    <w:t>audio_signal_role</w:t>
                  </w:r>
                  <w:proofErr w:type="spellEnd"/>
                </w:p>
              </w:tc>
              <w:tc>
                <w:tcPr>
                  <w:tcW w:w="2095" w:type="dxa"/>
                  <w:tcBorders>
                    <w:bottom w:val="single" w:sz="12" w:space="0" w:color="000000" w:themeColor="text1"/>
                  </w:tcBorders>
                </w:tcPr>
                <w:p w14:paraId="24F18F95"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Purpose</w:t>
                  </w:r>
                </w:p>
              </w:tc>
            </w:tr>
            <w:tr w:rsidR="00230E99" w:rsidRPr="00230E99" w14:paraId="3C1EAEEB" w14:textId="77777777" w:rsidTr="004203AC">
              <w:trPr>
                <w:jc w:val="center"/>
              </w:trPr>
              <w:tc>
                <w:tcPr>
                  <w:tcW w:w="3548" w:type="dxa"/>
                  <w:vAlign w:val="bottom"/>
                </w:tcPr>
                <w:p w14:paraId="3614FC19"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color w:val="000000"/>
                      <w:sz w:val="20"/>
                      <w:szCs w:val="20"/>
                      <w:lang w:val="en-US"/>
                    </w:rPr>
                    <w:t>AUDIO_SIGNAL_ROLE_MAIN</w:t>
                  </w:r>
                </w:p>
              </w:tc>
              <w:tc>
                <w:tcPr>
                  <w:tcW w:w="3543" w:type="dxa"/>
                </w:tcPr>
                <w:p w14:paraId="5E181EED"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‘000’</w:t>
                  </w:r>
                </w:p>
              </w:tc>
              <w:tc>
                <w:tcPr>
                  <w:tcW w:w="2095" w:type="dxa"/>
                </w:tcPr>
                <w:p w14:paraId="5E674DC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Main audio.</w:t>
                  </w:r>
                </w:p>
              </w:tc>
            </w:tr>
            <w:tr w:rsidR="00230E99" w:rsidRPr="00230E99" w14:paraId="424E6553" w14:textId="77777777" w:rsidTr="004203AC">
              <w:trPr>
                <w:jc w:val="center"/>
              </w:trPr>
              <w:tc>
                <w:tcPr>
                  <w:tcW w:w="3548" w:type="dxa"/>
                  <w:vAlign w:val="bottom"/>
                </w:tcPr>
                <w:p w14:paraId="002943FE"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AUDIO_SIGNAL_ROLE_AUX1</w:t>
                  </w:r>
                </w:p>
              </w:tc>
              <w:tc>
                <w:tcPr>
                  <w:tcW w:w="3543" w:type="dxa"/>
                </w:tcPr>
                <w:p w14:paraId="4A2219DA"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‘001’</w:t>
                  </w:r>
                </w:p>
              </w:tc>
              <w:tc>
                <w:tcPr>
                  <w:tcW w:w="2095" w:type="dxa"/>
                </w:tcPr>
                <w:p w14:paraId="19468AFA"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384C29FD" w14:textId="77777777" w:rsidTr="004203AC">
              <w:trPr>
                <w:jc w:val="center"/>
              </w:trPr>
              <w:tc>
                <w:tcPr>
                  <w:tcW w:w="3548" w:type="dxa"/>
                </w:tcPr>
                <w:p w14:paraId="5491E616"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AUDIO_SIGNAL_ROLE_AUX2</w:t>
                  </w:r>
                </w:p>
              </w:tc>
              <w:tc>
                <w:tcPr>
                  <w:tcW w:w="3543" w:type="dxa"/>
                </w:tcPr>
                <w:p w14:paraId="7C34B806"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‘010’</w:t>
                  </w:r>
                </w:p>
              </w:tc>
              <w:tc>
                <w:tcPr>
                  <w:tcW w:w="2095" w:type="dxa"/>
                </w:tcPr>
                <w:p w14:paraId="0D84BCD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3548B0B2" w14:textId="77777777" w:rsidTr="004203AC">
              <w:trPr>
                <w:jc w:val="center"/>
              </w:trPr>
              <w:tc>
                <w:tcPr>
                  <w:tcW w:w="3548" w:type="dxa"/>
                </w:tcPr>
                <w:p w14:paraId="5CF3B21D"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AUDIO_SIGNAL_ROLE_AUX3</w:t>
                  </w:r>
                </w:p>
              </w:tc>
              <w:tc>
                <w:tcPr>
                  <w:tcW w:w="3543" w:type="dxa"/>
                </w:tcPr>
                <w:p w14:paraId="0C04EF42"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‘011’</w:t>
                  </w:r>
                </w:p>
              </w:tc>
              <w:tc>
                <w:tcPr>
                  <w:tcW w:w="2095" w:type="dxa"/>
                </w:tcPr>
                <w:p w14:paraId="345B7FF5"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71A7B48B" w14:textId="77777777" w:rsidTr="004203AC">
              <w:trPr>
                <w:jc w:val="center"/>
              </w:trPr>
              <w:tc>
                <w:tcPr>
                  <w:tcW w:w="3548" w:type="dxa"/>
                </w:tcPr>
                <w:p w14:paraId="40AF7C93"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AUDIO_SIGNAL_ROLE_AUX4</w:t>
                  </w:r>
                </w:p>
              </w:tc>
              <w:tc>
                <w:tcPr>
                  <w:tcW w:w="3543" w:type="dxa"/>
                </w:tcPr>
                <w:p w14:paraId="274ADA1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‘100’</w:t>
                  </w:r>
                </w:p>
              </w:tc>
              <w:tc>
                <w:tcPr>
                  <w:tcW w:w="2095" w:type="dxa"/>
                </w:tcPr>
                <w:p w14:paraId="7D9C564D"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68EF25DA" w14:textId="77777777" w:rsidTr="004203AC">
              <w:trPr>
                <w:jc w:val="center"/>
              </w:trPr>
              <w:tc>
                <w:tcPr>
                  <w:tcW w:w="3548" w:type="dxa"/>
                </w:tcPr>
                <w:p w14:paraId="49C619FA"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AUDIO_SIGNAL_ROLE_AUX5</w:t>
                  </w:r>
                </w:p>
              </w:tc>
              <w:tc>
                <w:tcPr>
                  <w:tcW w:w="3543" w:type="dxa"/>
                </w:tcPr>
                <w:p w14:paraId="4FDF71CC"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‘101’</w:t>
                  </w:r>
                </w:p>
              </w:tc>
              <w:tc>
                <w:tcPr>
                  <w:tcW w:w="2095" w:type="dxa"/>
                </w:tcPr>
                <w:p w14:paraId="4A1D811E"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5B2BDEC5" w14:textId="77777777" w:rsidTr="004203AC">
              <w:trPr>
                <w:jc w:val="center"/>
              </w:trPr>
              <w:tc>
                <w:tcPr>
                  <w:tcW w:w="3548" w:type="dxa"/>
                </w:tcPr>
                <w:p w14:paraId="398C00C0"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AUDIO_SIGNAL_ROLE_AUX6</w:t>
                  </w:r>
                </w:p>
              </w:tc>
              <w:tc>
                <w:tcPr>
                  <w:tcW w:w="3543" w:type="dxa"/>
                </w:tcPr>
                <w:p w14:paraId="4B059673"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‘110’</w:t>
                  </w:r>
                </w:p>
              </w:tc>
              <w:tc>
                <w:tcPr>
                  <w:tcW w:w="2095" w:type="dxa"/>
                </w:tcPr>
                <w:p w14:paraId="3069854E"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2699BB26" w14:textId="77777777" w:rsidTr="004203AC">
              <w:trPr>
                <w:jc w:val="center"/>
              </w:trPr>
              <w:tc>
                <w:tcPr>
                  <w:tcW w:w="3548" w:type="dxa"/>
                </w:tcPr>
                <w:p w14:paraId="3D0E18D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color w:val="000000"/>
                      <w:sz w:val="20"/>
                      <w:szCs w:val="20"/>
                      <w:lang w:val="en-US"/>
                    </w:rPr>
                    <w:t>AUDIO_SIGNAL_ROLE_AUX7</w:t>
                  </w:r>
                </w:p>
              </w:tc>
              <w:tc>
                <w:tcPr>
                  <w:tcW w:w="3543" w:type="dxa"/>
                </w:tcPr>
                <w:p w14:paraId="60DAB6F5"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‘111’</w:t>
                  </w:r>
                </w:p>
              </w:tc>
              <w:tc>
                <w:tcPr>
                  <w:tcW w:w="2095" w:type="dxa"/>
                </w:tcPr>
                <w:p w14:paraId="41A9B536" w14:textId="77777777" w:rsidR="00230E99" w:rsidRPr="00230E99" w:rsidRDefault="00230E99" w:rsidP="00230E99">
                  <w:pPr>
                    <w:keepNext/>
                    <w:keepLines/>
                    <w:tabs>
                      <w:tab w:val="clear" w:pos="403"/>
                    </w:tabs>
                    <w:spacing w:after="0" w:line="240" w:lineRule="auto"/>
                    <w:rPr>
                      <w:rFonts w:eastAsia="BatangChe"/>
                      <w:sz w:val="20"/>
                      <w:szCs w:val="20"/>
                      <w:lang w:val="en-US"/>
                    </w:rPr>
                  </w:pPr>
                  <w:r w:rsidRPr="00230E99">
                    <w:rPr>
                      <w:rFonts w:eastAsia="BatangChe"/>
                      <w:snapToGrid w:val="0"/>
                      <w:sz w:val="20"/>
                      <w:szCs w:val="20"/>
                      <w:lang w:val="en-US" w:eastAsia="de-DE"/>
                    </w:rPr>
                    <w:t>Auxiliary audio.</w:t>
                  </w:r>
                </w:p>
              </w:tc>
            </w:tr>
          </w:tbl>
          <w:p w14:paraId="72AD752C"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35D6D25C" w14:textId="77777777" w:rsidTr="004203AC">
        <w:tc>
          <w:tcPr>
            <w:tcW w:w="3579" w:type="dxa"/>
            <w:shd w:val="clear" w:color="auto" w:fill="auto"/>
          </w:tcPr>
          <w:p w14:paraId="3B9C777B"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
        </w:tc>
        <w:tc>
          <w:tcPr>
            <w:tcW w:w="6172" w:type="dxa"/>
            <w:shd w:val="clear" w:color="auto" w:fill="auto"/>
          </w:tcPr>
          <w:p w14:paraId="7CA089E3"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p>
        </w:tc>
      </w:tr>
      <w:tr w:rsidR="00230E99" w:rsidRPr="00230E99" w14:paraId="438244B3" w14:textId="77777777" w:rsidTr="004203AC">
        <w:tc>
          <w:tcPr>
            <w:tcW w:w="3579" w:type="dxa"/>
            <w:shd w:val="clear" w:color="auto" w:fill="auto"/>
          </w:tcPr>
          <w:p w14:paraId="0D50E7DF"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b_override_default_params_for_device</w:t>
            </w:r>
            <w:proofErr w:type="spellEnd"/>
          </w:p>
        </w:tc>
        <w:tc>
          <w:tcPr>
            <w:tcW w:w="6172" w:type="dxa"/>
            <w:shd w:val="clear" w:color="auto" w:fill="auto"/>
          </w:tcPr>
          <w:p w14:paraId="73DBFE5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gain- or delay-values are signaled for the related signal and device in this IIF frame.</w:t>
            </w:r>
          </w:p>
          <w:p w14:paraId="59B8855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lastRenderedPageBreak/>
              <w:t>A value of ‘0’ indicates that all default gain- and delay-values shall be applied for the related device in this IIF frame.</w:t>
            </w:r>
          </w:p>
          <w:p w14:paraId="16E0A763"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A value of ‘1’ indicates that gain- and/or delay-values are signaled.</w:t>
            </w:r>
          </w:p>
        </w:tc>
      </w:tr>
      <w:tr w:rsidR="00230E99" w:rsidRPr="00230E99" w14:paraId="2FE63451" w14:textId="77777777" w:rsidTr="004203AC">
        <w:tc>
          <w:tcPr>
            <w:tcW w:w="3579" w:type="dxa"/>
            <w:shd w:val="clear" w:color="auto" w:fill="auto"/>
          </w:tcPr>
          <w:p w14:paraId="779268A8"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lastRenderedPageBreak/>
              <w:t>b_override_default_gain</w:t>
            </w:r>
            <w:proofErr w:type="spellEnd"/>
          </w:p>
        </w:tc>
        <w:tc>
          <w:tcPr>
            <w:tcW w:w="6172" w:type="dxa"/>
            <w:shd w:val="clear" w:color="auto" w:fill="auto"/>
          </w:tcPr>
          <w:p w14:paraId="46C5E8DF"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a gain is signaled for the related signal and device in this IIF frame.</w:t>
            </w:r>
          </w:p>
          <w:p w14:paraId="318385CF"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A value of ‘0’ indicates that the default gain value shall be applied for the related device in this IIF frame.</w:t>
            </w:r>
          </w:p>
          <w:p w14:paraId="1DB12507"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A value of ‘1’ indicates that a gain value is signaled.</w:t>
            </w:r>
          </w:p>
        </w:tc>
      </w:tr>
      <w:tr w:rsidR="00230E99" w:rsidRPr="00230E99" w14:paraId="17C05B05" w14:textId="77777777" w:rsidTr="004203AC">
        <w:tc>
          <w:tcPr>
            <w:tcW w:w="3579" w:type="dxa"/>
            <w:shd w:val="clear" w:color="auto" w:fill="auto"/>
          </w:tcPr>
          <w:p w14:paraId="2D71D8CD"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gain_code</w:t>
            </w:r>
            <w:proofErr w:type="spellEnd"/>
          </w:p>
        </w:tc>
        <w:tc>
          <w:tcPr>
            <w:tcW w:w="6172" w:type="dxa"/>
            <w:shd w:val="clear" w:color="auto" w:fill="auto"/>
          </w:tcPr>
          <w:p w14:paraId="0396EDFE" w14:textId="77777777" w:rsidR="00230E99" w:rsidRPr="00230E99" w:rsidRDefault="00230E99" w:rsidP="00230E99">
            <w:pPr>
              <w:tabs>
                <w:tab w:val="clear" w:pos="403"/>
              </w:tabs>
              <w:autoSpaceDE w:val="0"/>
              <w:autoSpaceDN w:val="0"/>
              <w:adjustRightInd w:val="0"/>
              <w:spacing w:after="240" w:line="240" w:lineRule="auto"/>
              <w:rPr>
                <w:rFonts w:eastAsia="MS Mincho"/>
                <w:kern w:val="2"/>
                <w:sz w:val="20"/>
                <w:szCs w:val="20"/>
                <w:lang w:val="en-US"/>
                <w14:ligatures w14:val="standardContextual"/>
              </w:rPr>
            </w:pPr>
            <w:r w:rsidRPr="00230E99">
              <w:rPr>
                <w:rFonts w:eastAsia="MS Mincho"/>
                <w:sz w:val="20"/>
                <w:szCs w:val="20"/>
                <w:lang w:val="en-US" w:eastAsia="ja-JP"/>
              </w:rPr>
              <w:t>Indicates the gain code to derive the related audio signal gain. The audio signal gain value shall be calculated as follows:</w:t>
            </w:r>
          </w:p>
          <w:p w14:paraId="5034E19E" w14:textId="77777777" w:rsidR="00230E99" w:rsidRPr="00230E99" w:rsidRDefault="00000000" w:rsidP="00230E99">
            <w:pPr>
              <w:tabs>
                <w:tab w:val="clear" w:pos="403"/>
              </w:tabs>
              <w:autoSpaceDE w:val="0"/>
              <w:autoSpaceDN w:val="0"/>
              <w:adjustRightInd w:val="0"/>
              <w:spacing w:after="240" w:line="240" w:lineRule="auto"/>
              <w:rPr>
                <w:rFonts w:eastAsia="MS Mincho"/>
                <w:sz w:val="15"/>
                <w:szCs w:val="15"/>
                <w:lang w:val="en-US" w:eastAsia="ja-JP"/>
              </w:rPr>
            </w:pPr>
            <m:oMathPara>
              <m:oMath>
                <m:sSub>
                  <m:sSubPr>
                    <m:ctrlPr>
                      <w:rPr>
                        <w:rFonts w:ascii="Cambria Math" w:eastAsiaTheme="minorHAnsi" w:hAnsi="Cambria Math" w:cstheme="minorBidi"/>
                        <w:i/>
                        <w:kern w:val="2"/>
                        <w:sz w:val="20"/>
                        <w:szCs w:val="20"/>
                        <w:lang w:val="de-DE"/>
                        <w14:ligatures w14:val="standardContextual"/>
                      </w:rPr>
                    </m:ctrlPr>
                  </m:sSubPr>
                  <m:e>
                    <m:r>
                      <w:rPr>
                        <w:rFonts w:ascii="Cambria Math" w:eastAsia="Times New Roman" w:hAnsi="Cambria Math"/>
                        <w:sz w:val="20"/>
                        <w:szCs w:val="20"/>
                        <w:lang w:val="de-DE"/>
                      </w:rPr>
                      <m:t>gain</m:t>
                    </m:r>
                  </m:e>
                  <m:sub>
                    <m:r>
                      <w:rPr>
                        <w:rFonts w:ascii="Cambria Math" w:eastAsiaTheme="minorHAnsi" w:hAnsi="Cambria Math" w:cstheme="minorBidi"/>
                        <w:kern w:val="2"/>
                        <w:sz w:val="20"/>
                        <w:szCs w:val="20"/>
                        <w:lang w:val="de-DE"/>
                        <w14:ligatures w14:val="standardContextual"/>
                      </w:rPr>
                      <m:t>d,s</m:t>
                    </m:r>
                  </m:sub>
                </m:sSub>
                <m:r>
                  <w:rPr>
                    <w:rFonts w:ascii="Cambria Math" w:eastAsia="Times New Roman" w:hAnsi="Cambria Math"/>
                    <w:sz w:val="20"/>
                    <w:szCs w:val="20"/>
                    <w:lang w:val="de-DE"/>
                  </w:rPr>
                  <m:t>=</m:t>
                </m:r>
                <m:d>
                  <m:dPr>
                    <m:begChr m:val="{"/>
                    <m:endChr m:val=""/>
                    <m:ctrlPr>
                      <w:rPr>
                        <w:rFonts w:ascii="Cambria Math" w:eastAsiaTheme="minorHAnsi" w:hAnsi="Cambria Math" w:cstheme="minorBidi"/>
                        <w:i/>
                        <w:kern w:val="2"/>
                        <w:sz w:val="20"/>
                        <w:szCs w:val="20"/>
                        <w:lang w:val="de-DE"/>
                        <w14:ligatures w14:val="standardContextual"/>
                      </w:rPr>
                    </m:ctrlPr>
                  </m:dPr>
                  <m:e>
                    <m:eqArr>
                      <m:eqArrPr>
                        <m:ctrlPr>
                          <w:rPr>
                            <w:rFonts w:ascii="Cambria Math" w:eastAsiaTheme="minorHAnsi" w:hAnsi="Cambria Math" w:cstheme="minorBidi"/>
                            <w:i/>
                            <w:kern w:val="2"/>
                            <w:sz w:val="20"/>
                            <w:szCs w:val="20"/>
                            <w:lang w:val="de-DE"/>
                            <w14:ligatures w14:val="standardContextual"/>
                          </w:rPr>
                        </m:ctrlPr>
                      </m:eqArrPr>
                      <m:e>
                        <m:d>
                          <m:dPr>
                            <m:ctrlPr>
                              <w:rPr>
                                <w:rFonts w:ascii="Cambria Math" w:eastAsia="Times New Roman" w:hAnsi="Cambria Math"/>
                                <w:i/>
                                <w:sz w:val="20"/>
                                <w:szCs w:val="20"/>
                                <w:lang w:val="de-DE"/>
                              </w:rPr>
                            </m:ctrlPr>
                          </m:dPr>
                          <m:e>
                            <m:r>
                              <w:rPr>
                                <w:rFonts w:ascii="Cambria Math" w:eastAsia="Times New Roman" w:hAnsi="Cambria Math"/>
                                <w:sz w:val="20"/>
                                <w:szCs w:val="20"/>
                                <w:lang w:val="de-DE"/>
                              </w:rPr>
                              <m:t>gain_code-24</m:t>
                            </m:r>
                          </m:e>
                        </m:d>
                        <m:r>
                          <w:rPr>
                            <w:rFonts w:ascii="Cambria Math" w:eastAsia="Times New Roman" w:hAnsi="Cambria Math"/>
                            <w:sz w:val="20"/>
                            <w:szCs w:val="20"/>
                            <w:lang w:val="de-DE"/>
                          </w:rPr>
                          <m:t xml:space="preserve"> if gain_code &lt; 24</m:t>
                        </m:r>
                      </m:e>
                      <m:e>
                        <m:d>
                          <m:dPr>
                            <m:ctrlPr>
                              <w:rPr>
                                <w:rFonts w:ascii="Cambria Math" w:eastAsia="Times New Roman" w:hAnsi="Cambria Math"/>
                                <w:i/>
                                <w:sz w:val="20"/>
                                <w:szCs w:val="20"/>
                                <w:lang w:val="de-DE"/>
                              </w:rPr>
                            </m:ctrlPr>
                          </m:dPr>
                          <m:e>
                            <m:r>
                              <w:rPr>
                                <w:rFonts w:ascii="Cambria Math" w:eastAsia="Times New Roman" w:hAnsi="Cambria Math"/>
                                <w:sz w:val="20"/>
                                <w:szCs w:val="20"/>
                                <w:lang w:val="de-DE"/>
                              </w:rPr>
                              <m:t>gain_code-23</m:t>
                            </m:r>
                          </m:e>
                        </m:d>
                        <m:r>
                          <w:rPr>
                            <w:rFonts w:ascii="Cambria Math" w:eastAsia="Times New Roman" w:hAnsi="Cambria Math"/>
                            <w:sz w:val="20"/>
                            <w:szCs w:val="20"/>
                            <w:lang w:val="de-DE"/>
                          </w:rPr>
                          <m:t xml:space="preserve"> if gain_code ≥ 24</m:t>
                        </m:r>
                      </m:e>
                    </m:eqArr>
                  </m:e>
                </m:d>
              </m:oMath>
            </m:oMathPara>
          </w:p>
        </w:tc>
      </w:tr>
      <w:tr w:rsidR="00230E99" w:rsidRPr="00230E99" w14:paraId="6D607128" w14:textId="77777777" w:rsidTr="004203AC">
        <w:tc>
          <w:tcPr>
            <w:tcW w:w="3579" w:type="dxa"/>
            <w:shd w:val="clear" w:color="auto" w:fill="auto"/>
          </w:tcPr>
          <w:p w14:paraId="49708284"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b_override_default_delay</w:t>
            </w:r>
            <w:proofErr w:type="spellEnd"/>
          </w:p>
        </w:tc>
        <w:tc>
          <w:tcPr>
            <w:tcW w:w="6172" w:type="dxa"/>
            <w:shd w:val="clear" w:color="auto" w:fill="auto"/>
          </w:tcPr>
          <w:p w14:paraId="7C4BE887"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Indicates if the default gain shall be applied to the audio signal </w:t>
            </w:r>
            <w:proofErr w:type="spellStart"/>
            <w:r w:rsidRPr="00230E99">
              <w:rPr>
                <w:rFonts w:eastAsia="MS Mincho"/>
                <w:sz w:val="20"/>
                <w:szCs w:val="20"/>
                <w:lang w:val="en-US"/>
              </w:rPr>
              <w:t>s on</w:t>
            </w:r>
            <w:proofErr w:type="spellEnd"/>
            <w:r w:rsidRPr="00230E99">
              <w:rPr>
                <w:rFonts w:eastAsia="MS Mincho"/>
                <w:sz w:val="20"/>
                <w:szCs w:val="20"/>
                <w:lang w:val="en-US"/>
              </w:rPr>
              <w:t xml:space="preserve"> device d.</w:t>
            </w:r>
          </w:p>
          <w:p w14:paraId="07247670" w14:textId="77777777" w:rsidR="00230E99" w:rsidRPr="00230E99" w:rsidRDefault="00230E99" w:rsidP="00230E99">
            <w:pPr>
              <w:tabs>
                <w:tab w:val="clear" w:pos="403"/>
              </w:tabs>
              <w:autoSpaceDE w:val="0"/>
              <w:autoSpaceDN w:val="0"/>
              <w:adjustRightInd w:val="0"/>
              <w:spacing w:after="240" w:line="240" w:lineRule="auto"/>
              <w:rPr>
                <w:rFonts w:ascii="Courier New" w:eastAsia="MS Mincho" w:hAnsi="Courier New" w:cs="Courier New"/>
                <w:sz w:val="20"/>
                <w:szCs w:val="20"/>
                <w:lang w:val="en-US"/>
              </w:rPr>
            </w:pPr>
            <w:r w:rsidRPr="00230E99">
              <w:rPr>
                <w:rFonts w:eastAsia="MS Mincho"/>
                <w:sz w:val="20"/>
                <w:szCs w:val="20"/>
                <w:lang w:val="en-US"/>
              </w:rPr>
              <w:t>A value of ‘0’ indicates that the default delay shall be applied.</w:t>
            </w:r>
          </w:p>
          <w:p w14:paraId="1CE04FAD" w14:textId="77777777" w:rsidR="00230E99" w:rsidRPr="00230E99" w:rsidRDefault="00230E99" w:rsidP="00230E99">
            <w:pPr>
              <w:tabs>
                <w:tab w:val="clear" w:pos="403"/>
              </w:tabs>
              <w:autoSpaceDE w:val="0"/>
              <w:autoSpaceDN w:val="0"/>
              <w:adjustRightInd w:val="0"/>
              <w:spacing w:after="0" w:line="240" w:lineRule="auto"/>
              <w:rPr>
                <w:rFonts w:ascii="Courier New" w:eastAsia="MS Mincho" w:hAnsi="Courier New" w:cs="Courier New"/>
                <w:sz w:val="20"/>
                <w:szCs w:val="20"/>
                <w:lang w:val="en-US"/>
              </w:rPr>
            </w:pPr>
          </w:p>
          <w:p w14:paraId="645D610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A value of ‘1’ indicates that a delay is signaled for the audio signal s on the device d.</w:t>
            </w:r>
          </w:p>
        </w:tc>
      </w:tr>
      <w:tr w:rsidR="00230E99" w:rsidRPr="00230E99" w14:paraId="3697F79E" w14:textId="77777777" w:rsidTr="004203AC">
        <w:tc>
          <w:tcPr>
            <w:tcW w:w="3579" w:type="dxa"/>
            <w:shd w:val="clear" w:color="auto" w:fill="auto"/>
          </w:tcPr>
          <w:p w14:paraId="27E1F20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b_relative_delay</w:t>
            </w:r>
            <w:proofErr w:type="spellEnd"/>
          </w:p>
        </w:tc>
        <w:tc>
          <w:tcPr>
            <w:tcW w:w="6172" w:type="dxa"/>
            <w:shd w:val="clear" w:color="auto" w:fill="auto"/>
          </w:tcPr>
          <w:p w14:paraId="220F0954"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the signaled delay is relative to the default delay.</w:t>
            </w:r>
          </w:p>
          <w:p w14:paraId="35E5AEF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A value of ‘0’ indicates that a new absolute delay is signaled that shall replace the default delay.</w:t>
            </w:r>
          </w:p>
          <w:p w14:paraId="4776E0B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A value of ‘1’ indicates that a relative delay is signaled which shall be added to the default delay to determine the delay to be applied to the current IIF frame.</w:t>
            </w:r>
          </w:p>
        </w:tc>
      </w:tr>
      <w:tr w:rsidR="00230E99" w:rsidRPr="00230E99" w14:paraId="0D26E5A6" w14:textId="77777777" w:rsidTr="004203AC">
        <w:tc>
          <w:tcPr>
            <w:tcW w:w="3579" w:type="dxa"/>
            <w:shd w:val="clear" w:color="auto" w:fill="auto"/>
          </w:tcPr>
          <w:p w14:paraId="7F033D24"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rel_delay_code</w:t>
            </w:r>
            <w:proofErr w:type="spellEnd"/>
          </w:p>
        </w:tc>
        <w:tc>
          <w:tcPr>
            <w:tcW w:w="6172" w:type="dxa"/>
            <w:shd w:val="clear" w:color="auto" w:fill="auto"/>
          </w:tcPr>
          <w:p w14:paraId="3A4D78A0" w14:textId="77777777" w:rsidR="00230E99" w:rsidRPr="00230E99" w:rsidRDefault="00230E99" w:rsidP="00230E99">
            <w:pPr>
              <w:tabs>
                <w:tab w:val="clear" w:pos="403"/>
              </w:tabs>
              <w:autoSpaceDE w:val="0"/>
              <w:autoSpaceDN w:val="0"/>
              <w:adjustRightInd w:val="0"/>
              <w:spacing w:after="240" w:line="240" w:lineRule="auto"/>
              <w:rPr>
                <w:rFonts w:eastAsia="MS Mincho"/>
                <w:kern w:val="2"/>
                <w:sz w:val="20"/>
                <w:szCs w:val="20"/>
                <w:lang w:val="en-US"/>
                <w14:ligatures w14:val="standardContextual"/>
              </w:rPr>
            </w:pPr>
            <w:r w:rsidRPr="00230E99">
              <w:rPr>
                <w:rFonts w:eastAsia="MS Mincho"/>
                <w:sz w:val="20"/>
                <w:szCs w:val="20"/>
                <w:lang w:val="en-US" w:eastAsia="ja-JP"/>
              </w:rPr>
              <w:t>Indicates the relative delay code. The relative delay in samples shall be calculated as follows:</w:t>
            </w:r>
          </w:p>
          <w:p w14:paraId="49197734" w14:textId="77777777" w:rsidR="00230E99" w:rsidRPr="00230E99" w:rsidRDefault="00000000" w:rsidP="00230E99">
            <w:pPr>
              <w:tabs>
                <w:tab w:val="clear" w:pos="403"/>
              </w:tabs>
              <w:autoSpaceDE w:val="0"/>
              <w:autoSpaceDN w:val="0"/>
              <w:adjustRightInd w:val="0"/>
              <w:spacing w:after="240" w:line="240" w:lineRule="auto"/>
              <w:rPr>
                <w:rFonts w:eastAsia="MS Mincho"/>
                <w:sz w:val="15"/>
                <w:szCs w:val="15"/>
                <w:lang w:val="en-US" w:eastAsia="ja-JP"/>
              </w:rPr>
            </w:pPr>
            <m:oMathPara>
              <m:oMath>
                <m:sSub>
                  <m:sSubPr>
                    <m:ctrlPr>
                      <w:rPr>
                        <w:rFonts w:ascii="Cambria Math" w:eastAsiaTheme="minorHAnsi" w:hAnsi="Cambria Math" w:cstheme="minorBidi"/>
                        <w:i/>
                        <w:kern w:val="2"/>
                        <w:sz w:val="20"/>
                        <w:szCs w:val="20"/>
                        <w:lang w:val="de-DE"/>
                        <w14:ligatures w14:val="standardContextual"/>
                      </w:rPr>
                    </m:ctrlPr>
                  </m:sSubPr>
                  <m:e>
                    <m:r>
                      <w:rPr>
                        <w:rFonts w:ascii="Cambria Math" w:eastAsia="Times New Roman" w:hAnsi="Cambria Math"/>
                        <w:sz w:val="20"/>
                        <w:szCs w:val="20"/>
                        <w:lang w:val="de-DE"/>
                      </w:rPr>
                      <m:t>delay</m:t>
                    </m:r>
                  </m:e>
                  <m:sub>
                    <m:r>
                      <w:rPr>
                        <w:rFonts w:ascii="Cambria Math" w:eastAsia="Times New Roman" w:hAnsi="Cambria Math"/>
                        <w:sz w:val="20"/>
                        <w:szCs w:val="20"/>
                        <w:lang w:val="de-DE"/>
                      </w:rPr>
                      <m:t>rel</m:t>
                    </m:r>
                  </m:sub>
                </m:sSub>
                <m:r>
                  <w:rPr>
                    <w:rFonts w:ascii="Cambria Math" w:eastAsia="Times New Roman" w:hAnsi="Cambria Math"/>
                    <w:sz w:val="20"/>
                    <w:szCs w:val="20"/>
                    <w:lang w:val="de-DE"/>
                  </w:rPr>
                  <m:t>=</m:t>
                </m:r>
                <m:d>
                  <m:dPr>
                    <m:begChr m:val="{"/>
                    <m:endChr m:val=""/>
                    <m:ctrlPr>
                      <w:rPr>
                        <w:rFonts w:ascii="Cambria Math" w:eastAsiaTheme="minorHAnsi" w:hAnsi="Cambria Math" w:cstheme="minorBidi"/>
                        <w:i/>
                        <w:kern w:val="2"/>
                        <w:sz w:val="20"/>
                        <w:szCs w:val="20"/>
                        <w:lang w:val="de-DE"/>
                        <w14:ligatures w14:val="standardContextual"/>
                      </w:rPr>
                    </m:ctrlPr>
                  </m:dPr>
                  <m:e>
                    <m:eqArr>
                      <m:eqArrPr>
                        <m:ctrlPr>
                          <w:rPr>
                            <w:rFonts w:ascii="Cambria Math" w:eastAsiaTheme="minorHAnsi" w:hAnsi="Cambria Math" w:cstheme="minorBidi"/>
                            <w:i/>
                            <w:kern w:val="2"/>
                            <w:sz w:val="20"/>
                            <w:szCs w:val="20"/>
                            <w:lang w:val="de-DE"/>
                            <w14:ligatures w14:val="standardContextual"/>
                          </w:rPr>
                        </m:ctrlPr>
                      </m:eqArrPr>
                      <m:e>
                        <m:d>
                          <m:dPr>
                            <m:ctrlPr>
                              <w:rPr>
                                <w:rFonts w:ascii="Cambria Math" w:eastAsia="Times New Roman" w:hAnsi="Cambria Math"/>
                                <w:i/>
                                <w:sz w:val="20"/>
                                <w:szCs w:val="20"/>
                                <w:lang w:val="de-DE"/>
                              </w:rPr>
                            </m:ctrlPr>
                          </m:dPr>
                          <m:e>
                            <m:r>
                              <w:rPr>
                                <w:rFonts w:ascii="Cambria Math" w:eastAsia="Times New Roman" w:hAnsi="Cambria Math"/>
                                <w:sz w:val="20"/>
                                <w:szCs w:val="20"/>
                                <w:lang w:val="de-DE"/>
                              </w:rPr>
                              <m:t>4×rel_delay_code-64</m:t>
                            </m:r>
                          </m:e>
                        </m:d>
                        <m:r>
                          <w:rPr>
                            <w:rFonts w:ascii="Cambria Math" w:eastAsia="Times New Roman" w:hAnsi="Cambria Math"/>
                            <w:sz w:val="20"/>
                            <w:szCs w:val="20"/>
                            <w:lang w:val="de-DE"/>
                          </w:rPr>
                          <m:t xml:space="preserve"> if rel_delay_code &lt; 64</m:t>
                        </m:r>
                      </m:e>
                      <m:e>
                        <m:d>
                          <m:dPr>
                            <m:ctrlPr>
                              <w:rPr>
                                <w:rFonts w:ascii="Cambria Math" w:eastAsia="Times New Roman" w:hAnsi="Cambria Math"/>
                                <w:i/>
                                <w:sz w:val="20"/>
                                <w:szCs w:val="20"/>
                                <w:lang w:val="de-DE"/>
                              </w:rPr>
                            </m:ctrlPr>
                          </m:dPr>
                          <m:e>
                            <m:r>
                              <w:rPr>
                                <w:rFonts w:ascii="Cambria Math" w:eastAsia="Times New Roman" w:hAnsi="Cambria Math"/>
                                <w:sz w:val="20"/>
                                <w:szCs w:val="20"/>
                                <w:lang w:val="de-DE"/>
                              </w:rPr>
                              <m:t>4×rel_delay_code-63</m:t>
                            </m:r>
                          </m:e>
                        </m:d>
                        <m:r>
                          <w:rPr>
                            <w:rFonts w:ascii="Cambria Math" w:eastAsia="Times New Roman" w:hAnsi="Cambria Math"/>
                            <w:sz w:val="20"/>
                            <w:szCs w:val="20"/>
                            <w:lang w:val="de-DE"/>
                          </w:rPr>
                          <m:t xml:space="preserve"> if rel_delay_code ≥ 64</m:t>
                        </m:r>
                      </m:e>
                    </m:eqArr>
                  </m:e>
                </m:d>
              </m:oMath>
            </m:oMathPara>
          </w:p>
          <w:p w14:paraId="70FEE10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The delay in samples of the signal </w:t>
            </w:r>
            <m:oMath>
              <m:r>
                <w:rPr>
                  <w:rFonts w:ascii="Cambria Math" w:eastAsia="MS Mincho" w:hAnsi="Cambria Math"/>
                  <w:sz w:val="20"/>
                  <w:szCs w:val="20"/>
                  <w:lang w:val="en-US" w:eastAsia="ja-JP"/>
                </w:rPr>
                <m:t>s</m:t>
              </m:r>
            </m:oMath>
            <w:r w:rsidRPr="00230E99">
              <w:rPr>
                <w:rFonts w:eastAsia="MS Mincho"/>
                <w:sz w:val="20"/>
                <w:szCs w:val="20"/>
                <w:lang w:val="en-US" w:eastAsia="ja-JP"/>
              </w:rPr>
              <w:t xml:space="preserve"> for device </w:t>
            </w:r>
            <m:oMath>
              <m:r>
                <w:rPr>
                  <w:rFonts w:ascii="Cambria Math" w:eastAsia="MS Mincho" w:hAnsi="Cambria Math"/>
                  <w:sz w:val="20"/>
                  <w:szCs w:val="20"/>
                  <w:lang w:val="en-US" w:eastAsia="ja-JP"/>
                </w:rPr>
                <m:t>d</m:t>
              </m:r>
            </m:oMath>
            <w:r w:rsidRPr="00230E99">
              <w:rPr>
                <w:rFonts w:eastAsia="MS Mincho"/>
                <w:sz w:val="20"/>
                <w:szCs w:val="20"/>
                <w:lang w:val="en-US" w:eastAsia="ja-JP"/>
              </w:rPr>
              <w:t xml:space="preserve"> shall be calculated as follows:</w:t>
            </w:r>
          </w:p>
          <w:p w14:paraId="7D0AB867" w14:textId="77777777" w:rsidR="00230E99" w:rsidRPr="00230E99" w:rsidRDefault="00000000" w:rsidP="00230E99">
            <w:pPr>
              <w:tabs>
                <w:tab w:val="clear" w:pos="403"/>
              </w:tabs>
              <w:autoSpaceDE w:val="0"/>
              <w:autoSpaceDN w:val="0"/>
              <w:adjustRightInd w:val="0"/>
              <w:spacing w:after="0" w:line="240" w:lineRule="auto"/>
              <w:rPr>
                <w:rFonts w:ascii="Courier New" w:eastAsia="MS Mincho" w:hAnsi="Courier New" w:cs="Courier New"/>
                <w:sz w:val="20"/>
                <w:szCs w:val="20"/>
                <w:highlight w:val="yellow"/>
                <w:lang w:val="en-US"/>
              </w:rPr>
            </w:pPr>
            <m:oMathPara>
              <m:oMath>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audio_signal_delay</m:t>
                    </m:r>
                    <m:ctrlPr>
                      <w:rPr>
                        <w:rFonts w:ascii="Cambria Math" w:eastAsia="Times New Roman" w:hAnsi="Cambria Math"/>
                        <w:i/>
                        <w:sz w:val="20"/>
                        <w:szCs w:val="20"/>
                        <w:lang w:val="de-DE"/>
                      </w:rPr>
                    </m:ctrlPr>
                  </m:e>
                  <m:sub>
                    <m:r>
                      <w:rPr>
                        <w:rFonts w:ascii="Cambria Math" w:eastAsia="Times New Roman" w:hAnsi="Cambria Math"/>
                        <w:sz w:val="20"/>
                        <w:szCs w:val="20"/>
                        <w:lang w:val="de-DE"/>
                      </w:rPr>
                      <m:t>d,s</m:t>
                    </m:r>
                  </m:sub>
                </m:sSub>
                <m:r>
                  <w:rPr>
                    <w:rFonts w:ascii="Cambria Math" w:eastAsia="Times New Roman" w:hAnsi="Cambria Math"/>
                    <w:sz w:val="20"/>
                    <w:szCs w:val="20"/>
                    <w:lang w:val="en-US"/>
                  </w:rPr>
                  <m:t xml:space="preserve">= </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default_audio_signal_delay</m:t>
                    </m:r>
                  </m:e>
                  <m:sub>
                    <m:r>
                      <w:rPr>
                        <w:rFonts w:ascii="Cambria Math" w:eastAsia="Times New Roman" w:hAnsi="Cambria Math"/>
                        <w:sz w:val="20"/>
                        <w:szCs w:val="20"/>
                        <w:lang w:val="en-US"/>
                      </w:rPr>
                      <m:t>d,s</m:t>
                    </m:r>
                  </m:sub>
                </m:sSub>
                <m:r>
                  <w:rPr>
                    <w:rFonts w:ascii="Cambria Math" w:eastAsia="Times New Roman" w:hAnsi="Cambria Math"/>
                    <w:sz w:val="20"/>
                    <w:szCs w:val="20"/>
                    <w:lang w:val="en-US"/>
                  </w:rPr>
                  <m:t>+dela</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y</m:t>
                    </m:r>
                  </m:e>
                  <m:sub>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rel</m:t>
                        </m:r>
                      </m:e>
                      <m:sub>
                        <m:r>
                          <w:rPr>
                            <w:rFonts w:ascii="Cambria Math" w:eastAsia="Times New Roman" w:hAnsi="Cambria Math"/>
                            <w:sz w:val="20"/>
                            <w:szCs w:val="20"/>
                            <w:lang w:val="en-US"/>
                          </w:rPr>
                          <m:t>d,s</m:t>
                        </m:r>
                      </m:sub>
                    </m:sSub>
                  </m:sub>
                </m:sSub>
              </m:oMath>
            </m:oMathPara>
          </w:p>
          <w:p w14:paraId="1F514DEB" w14:textId="77777777" w:rsidR="00230E99" w:rsidRPr="00230E99" w:rsidRDefault="00230E99" w:rsidP="00230E99">
            <w:pPr>
              <w:tabs>
                <w:tab w:val="clear" w:pos="403"/>
              </w:tabs>
              <w:autoSpaceDE w:val="0"/>
              <w:autoSpaceDN w:val="0"/>
              <w:adjustRightInd w:val="0"/>
              <w:spacing w:after="0" w:line="240" w:lineRule="auto"/>
              <w:rPr>
                <w:rFonts w:ascii="Courier New" w:eastAsia="MS Mincho" w:hAnsi="Courier New" w:cs="Courier New"/>
                <w:sz w:val="20"/>
                <w:szCs w:val="20"/>
                <w:lang w:val="en-US"/>
              </w:rPr>
            </w:pPr>
          </w:p>
        </w:tc>
      </w:tr>
      <w:tr w:rsidR="00230E99" w:rsidRPr="00230E99" w14:paraId="59C486A7" w14:textId="77777777" w:rsidTr="004203AC">
        <w:tc>
          <w:tcPr>
            <w:tcW w:w="3579" w:type="dxa"/>
            <w:shd w:val="clear" w:color="auto" w:fill="auto"/>
          </w:tcPr>
          <w:p w14:paraId="2844CA67"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delay_code</w:t>
            </w:r>
            <w:proofErr w:type="spellEnd"/>
          </w:p>
        </w:tc>
        <w:tc>
          <w:tcPr>
            <w:tcW w:w="6172" w:type="dxa"/>
            <w:shd w:val="clear" w:color="auto" w:fill="auto"/>
          </w:tcPr>
          <w:p w14:paraId="721594A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the absolute delay code. The delay in samples of the signal s for device d shall be calculated as follows:</w:t>
            </w:r>
          </w:p>
          <w:p w14:paraId="40F3BBB5" w14:textId="77777777" w:rsidR="00230E99" w:rsidRPr="00230E99" w:rsidRDefault="00000000" w:rsidP="00230E99">
            <w:pPr>
              <w:tabs>
                <w:tab w:val="clear" w:pos="403"/>
              </w:tabs>
              <w:autoSpaceDE w:val="0"/>
              <w:autoSpaceDN w:val="0"/>
              <w:adjustRightInd w:val="0"/>
              <w:spacing w:after="0" w:line="240" w:lineRule="auto"/>
              <w:rPr>
                <w:rFonts w:ascii="Courier New" w:eastAsia="MS Mincho" w:hAnsi="Courier New" w:cs="Courier New"/>
                <w:sz w:val="20"/>
                <w:szCs w:val="20"/>
                <w:highlight w:val="yellow"/>
                <w:lang w:val="en-US"/>
              </w:rPr>
            </w:pPr>
            <m:oMathPara>
              <m:oMath>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audio_signal_delay</m:t>
                    </m:r>
                    <m:ctrlPr>
                      <w:rPr>
                        <w:rFonts w:ascii="Cambria Math" w:eastAsia="Times New Roman" w:hAnsi="Cambria Math"/>
                        <w:i/>
                        <w:sz w:val="20"/>
                        <w:szCs w:val="20"/>
                        <w:lang w:val="de-DE"/>
                      </w:rPr>
                    </m:ctrlPr>
                  </m:e>
                  <m:sub>
                    <m:r>
                      <w:rPr>
                        <w:rFonts w:ascii="Cambria Math" w:eastAsia="Times New Roman" w:hAnsi="Cambria Math"/>
                        <w:sz w:val="20"/>
                        <w:szCs w:val="20"/>
                        <w:lang w:val="de-DE"/>
                      </w:rPr>
                      <m:t>d,s</m:t>
                    </m:r>
                  </m:sub>
                </m:sSub>
                <m:r>
                  <w:rPr>
                    <w:rFonts w:ascii="Cambria Math" w:eastAsia="Times New Roman" w:hAnsi="Cambria Math"/>
                    <w:sz w:val="20"/>
                    <w:szCs w:val="20"/>
                    <w:lang w:val="en-US"/>
                  </w:rPr>
                  <m:t xml:space="preserve">= </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4×delay_code</m:t>
                    </m:r>
                  </m:e>
                  <m:sub>
                    <m:r>
                      <w:rPr>
                        <w:rFonts w:ascii="Cambria Math" w:eastAsia="Times New Roman" w:hAnsi="Cambria Math"/>
                        <w:sz w:val="20"/>
                        <w:szCs w:val="20"/>
                        <w:lang w:val="en-US"/>
                      </w:rPr>
                      <m:t>d,s</m:t>
                    </m:r>
                  </m:sub>
                </m:sSub>
              </m:oMath>
            </m:oMathPara>
          </w:p>
          <w:p w14:paraId="6174D2B6" w14:textId="77777777" w:rsidR="00230E99" w:rsidRPr="00230E99" w:rsidRDefault="00230E99" w:rsidP="00230E99">
            <w:pPr>
              <w:tabs>
                <w:tab w:val="clear" w:pos="403"/>
              </w:tabs>
              <w:autoSpaceDE w:val="0"/>
              <w:autoSpaceDN w:val="0"/>
              <w:adjustRightInd w:val="0"/>
              <w:spacing w:after="0" w:line="240" w:lineRule="auto"/>
              <w:rPr>
                <w:rFonts w:eastAsia="MS Mincho"/>
                <w:sz w:val="20"/>
                <w:szCs w:val="20"/>
                <w:lang w:val="en-US"/>
              </w:rPr>
            </w:pPr>
          </w:p>
        </w:tc>
      </w:tr>
      <w:tr w:rsidR="00230E99" w:rsidRPr="00230E99" w14:paraId="49E5B30B" w14:textId="77777777" w:rsidTr="004203AC">
        <w:tc>
          <w:tcPr>
            <w:tcW w:w="3579" w:type="dxa"/>
            <w:shd w:val="clear" w:color="auto" w:fill="auto"/>
          </w:tcPr>
          <w:p w14:paraId="636E9C24"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block_fill</w:t>
            </w:r>
            <w:proofErr w:type="spellEnd"/>
          </w:p>
        </w:tc>
        <w:tc>
          <w:tcPr>
            <w:tcW w:w="6172" w:type="dxa"/>
            <w:shd w:val="clear" w:color="auto" w:fill="auto"/>
          </w:tcPr>
          <w:p w14:paraId="25690B5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fill bits which shall be ignored.</w:t>
            </w:r>
          </w:p>
        </w:tc>
      </w:tr>
      <w:tr w:rsidR="00230E99" w:rsidRPr="00230E99" w14:paraId="726CEC53" w14:textId="77777777" w:rsidTr="004203AC">
        <w:tc>
          <w:tcPr>
            <w:tcW w:w="3579" w:type="dxa"/>
            <w:shd w:val="clear" w:color="auto" w:fill="auto"/>
          </w:tcPr>
          <w:p w14:paraId="0C12990C"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lastRenderedPageBreak/>
              <w:t>block_crc</w:t>
            </w:r>
            <w:proofErr w:type="spellEnd"/>
          </w:p>
        </w:tc>
        <w:tc>
          <w:tcPr>
            <w:tcW w:w="6172" w:type="dxa"/>
            <w:shd w:val="clear" w:color="auto" w:fill="auto"/>
          </w:tcPr>
          <w:p w14:paraId="408611F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a 16-bit CRC which shall be calculated over the concatenated data of </w:t>
            </w:r>
            <w:proofErr w:type="spellStart"/>
            <w:r w:rsidRPr="00230E99">
              <w:rPr>
                <w:rFonts w:eastAsia="MS Mincho"/>
                <w:sz w:val="20"/>
                <w:szCs w:val="20"/>
                <w:lang w:val="en-US" w:eastAsia="ja-JP"/>
              </w:rPr>
              <w:t>iif_block_</w:t>
            </w:r>
            <w:proofErr w:type="gramStart"/>
            <w:r w:rsidRPr="00230E99">
              <w:rPr>
                <w:rFonts w:eastAsia="MS Mincho"/>
                <w:sz w:val="20"/>
                <w:szCs w:val="20"/>
                <w:lang w:val="en-US" w:eastAsia="ja-JP"/>
              </w:rPr>
              <w:t>header</w:t>
            </w:r>
            <w:proofErr w:type="spellEnd"/>
            <w:r w:rsidRPr="00230E99">
              <w:rPr>
                <w:rFonts w:eastAsia="MS Mincho"/>
                <w:sz w:val="20"/>
                <w:szCs w:val="20"/>
                <w:lang w:val="en-US" w:eastAsia="ja-JP"/>
              </w:rPr>
              <w:t>(</w:t>
            </w:r>
            <w:proofErr w:type="gramEnd"/>
            <w:r w:rsidRPr="00230E99">
              <w:rPr>
                <w:rFonts w:eastAsia="MS Mincho"/>
                <w:sz w:val="20"/>
                <w:szCs w:val="20"/>
                <w:lang w:val="en-US" w:eastAsia="ja-JP"/>
              </w:rPr>
              <w:t xml:space="preserve">), </w:t>
            </w:r>
            <w:proofErr w:type="spellStart"/>
            <w:r w:rsidRPr="00230E99">
              <w:rPr>
                <w:rFonts w:eastAsia="MS Mincho"/>
                <w:sz w:val="20"/>
                <w:szCs w:val="20"/>
                <w:lang w:val="en-US" w:eastAsia="ja-JP"/>
              </w:rPr>
              <w:t>iif_block_</w:t>
            </w:r>
            <w:proofErr w:type="gramStart"/>
            <w:r w:rsidRPr="00230E99">
              <w:rPr>
                <w:rFonts w:eastAsia="MS Mincho"/>
                <w:sz w:val="20"/>
                <w:szCs w:val="20"/>
                <w:lang w:val="en-US" w:eastAsia="ja-JP"/>
              </w:rPr>
              <w:t>payload</w:t>
            </w:r>
            <w:proofErr w:type="spellEnd"/>
            <w:r w:rsidRPr="00230E99">
              <w:rPr>
                <w:rFonts w:eastAsia="MS Mincho"/>
                <w:sz w:val="20"/>
                <w:szCs w:val="20"/>
                <w:lang w:val="en-US" w:eastAsia="ja-JP"/>
              </w:rPr>
              <w:t>(</w:t>
            </w:r>
            <w:proofErr w:type="gramEnd"/>
            <w:r w:rsidRPr="00230E99">
              <w:rPr>
                <w:rFonts w:eastAsia="MS Mincho"/>
                <w:sz w:val="20"/>
                <w:szCs w:val="20"/>
                <w:lang w:val="en-US" w:eastAsia="ja-JP"/>
              </w:rPr>
              <w:t xml:space="preserve">), and the </w:t>
            </w:r>
            <w:proofErr w:type="spellStart"/>
            <w:r w:rsidRPr="00230E99">
              <w:rPr>
                <w:rFonts w:eastAsia="MS Mincho"/>
                <w:sz w:val="20"/>
                <w:szCs w:val="20"/>
                <w:lang w:val="en-US" w:eastAsia="ja-JP"/>
              </w:rPr>
              <w:t>block_fill</w:t>
            </w:r>
            <w:proofErr w:type="spellEnd"/>
            <w:r w:rsidRPr="00230E99">
              <w:rPr>
                <w:rFonts w:eastAsia="MS Mincho"/>
                <w:sz w:val="20"/>
                <w:szCs w:val="20"/>
                <w:lang w:val="en-US" w:eastAsia="ja-JP"/>
              </w:rPr>
              <w:t xml:space="preserve"> element, as defined in 1.8.4.5 (CRC16).</w:t>
            </w:r>
          </w:p>
        </w:tc>
      </w:tr>
    </w:tbl>
    <w:p w14:paraId="57B32F0D"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1020EC27" w14:textId="77777777" w:rsidR="00230E99" w:rsidRPr="00230E99" w:rsidRDefault="00230E99" w:rsidP="00230E99">
      <w:pPr>
        <w:tabs>
          <w:tab w:val="clear" w:pos="403"/>
        </w:tabs>
        <w:autoSpaceDE w:val="0"/>
        <w:autoSpaceDN w:val="0"/>
        <w:adjustRightInd w:val="0"/>
        <w:spacing w:after="0" w:line="240" w:lineRule="auto"/>
        <w:rPr>
          <w:rFonts w:eastAsia="MS Mincho"/>
          <w:sz w:val="20"/>
          <w:szCs w:val="20"/>
          <w:lang w:val="en-US"/>
        </w:rPr>
      </w:pPr>
      <w:r w:rsidRPr="00230E99">
        <w:rPr>
          <w:rFonts w:eastAsia="MS Mincho"/>
          <w:sz w:val="20"/>
          <w:szCs w:val="20"/>
          <w:lang w:val="en-US"/>
        </w:rPr>
        <w:t>In 4.5.4 Tables add before Table 4.166 – AAC error sensitivity category assignment for main payload:</w:t>
      </w:r>
    </w:p>
    <w:p w14:paraId="5A105342"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bCs/>
          <w:sz w:val="20"/>
          <w:szCs w:val="20"/>
          <w:lang w:val="en-US"/>
        </w:rPr>
        <w:t xml:space="preserve">Table 4.150 – </w:t>
      </w:r>
      <w:proofErr w:type="spellStart"/>
      <w:r w:rsidRPr="00230E99">
        <w:rPr>
          <w:rFonts w:ascii="Times New Roman" w:eastAsia="MS Mincho" w:hAnsi="Times New Roman"/>
          <w:b/>
          <w:bCs/>
          <w:sz w:val="20"/>
          <w:szCs w:val="20"/>
          <w:lang w:val="en-US"/>
        </w:rPr>
        <w:t>scalefactor</w:t>
      </w:r>
      <w:proofErr w:type="spellEnd"/>
      <w:r w:rsidRPr="00230E99">
        <w:rPr>
          <w:rFonts w:ascii="Times New Roman" w:eastAsia="MS Mincho" w:hAnsi="Times New Roman"/>
          <w:b/>
          <w:bCs/>
          <w:sz w:val="20"/>
          <w:szCs w:val="20"/>
          <w:lang w:val="en-US"/>
        </w:rPr>
        <w:t xml:space="preserve"> bands for a window length of 512 for</w:t>
      </w:r>
      <w:r w:rsidRPr="00230E99">
        <w:rPr>
          <w:rFonts w:ascii="Times New Roman" w:eastAsia="MS Mincho" w:hAnsi="Times New Roman"/>
          <w:b/>
          <w:sz w:val="20"/>
          <w:szCs w:val="20"/>
          <w:lang w:val="en-US"/>
        </w:rPr>
        <w:t xml:space="preserve"> </w:t>
      </w:r>
      <w:r w:rsidRPr="00230E99">
        <w:rPr>
          <w:rFonts w:ascii="Times New Roman" w:eastAsia="MS Mincho" w:hAnsi="Times New Roman"/>
          <w:b/>
          <w:bCs/>
          <w:sz w:val="20"/>
          <w:szCs w:val="20"/>
          <w:lang w:val="en-US"/>
        </w:rPr>
        <w:t>LONG_WINDOW</w:t>
      </w:r>
    </w:p>
    <w:tbl>
      <w:tblPr>
        <w:tblStyle w:val="TableGrid"/>
        <w:tblW w:w="0" w:type="auto"/>
        <w:jc w:val="center"/>
        <w:tblLook w:val="04A0" w:firstRow="1" w:lastRow="0" w:firstColumn="1" w:lastColumn="0" w:noHBand="0" w:noVBand="1"/>
      </w:tblPr>
      <w:tblGrid>
        <w:gridCol w:w="2412"/>
        <w:gridCol w:w="1699"/>
      </w:tblGrid>
      <w:tr w:rsidR="00230E99" w:rsidRPr="00230E99" w14:paraId="18AB1941" w14:textId="77777777" w:rsidTr="004203AC">
        <w:trPr>
          <w:jc w:val="center"/>
        </w:trPr>
        <w:tc>
          <w:tcPr>
            <w:tcW w:w="2412" w:type="dxa"/>
            <w:tcBorders>
              <w:bottom w:val="double" w:sz="4" w:space="0" w:color="auto"/>
            </w:tcBorders>
          </w:tcPr>
          <w:p w14:paraId="3F56E29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num_swb_long_window</w:t>
            </w:r>
            <w:proofErr w:type="spellEnd"/>
          </w:p>
        </w:tc>
        <w:tc>
          <w:tcPr>
            <w:tcW w:w="1699" w:type="dxa"/>
            <w:tcBorders>
              <w:bottom w:val="double" w:sz="4" w:space="0" w:color="auto"/>
            </w:tcBorders>
          </w:tcPr>
          <w:p w14:paraId="033EBB7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230E99" w:rsidRPr="00230E99" w14:paraId="33D0A875" w14:textId="77777777" w:rsidTr="004203AC">
        <w:trPr>
          <w:jc w:val="center"/>
        </w:trPr>
        <w:tc>
          <w:tcPr>
            <w:tcW w:w="2412" w:type="dxa"/>
            <w:tcBorders>
              <w:top w:val="double" w:sz="4" w:space="0" w:color="auto"/>
              <w:bottom w:val="double" w:sz="4" w:space="0" w:color="auto"/>
            </w:tcBorders>
          </w:tcPr>
          <w:p w14:paraId="76F4959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w:t>
            </w:r>
            <w:proofErr w:type="spellEnd"/>
          </w:p>
        </w:tc>
        <w:tc>
          <w:tcPr>
            <w:tcW w:w="1699" w:type="dxa"/>
            <w:tcBorders>
              <w:top w:val="double" w:sz="4" w:space="0" w:color="auto"/>
              <w:bottom w:val="double" w:sz="4" w:space="0" w:color="auto"/>
            </w:tcBorders>
          </w:tcPr>
          <w:p w14:paraId="201C0E4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swb_offset_lon</w:t>
            </w:r>
            <w:proofErr w:type="spellEnd"/>
          </w:p>
          <w:p w14:paraId="6F5BE79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g_window</w:t>
            </w:r>
            <w:proofErr w:type="spellEnd"/>
          </w:p>
        </w:tc>
      </w:tr>
      <w:tr w:rsidR="00230E99" w:rsidRPr="00230E99" w14:paraId="4D036CBE" w14:textId="77777777" w:rsidTr="004203AC">
        <w:trPr>
          <w:jc w:val="center"/>
        </w:trPr>
        <w:tc>
          <w:tcPr>
            <w:tcW w:w="2412" w:type="dxa"/>
            <w:tcBorders>
              <w:top w:val="double" w:sz="4" w:space="0" w:color="auto"/>
              <w:bottom w:val="single" w:sz="4" w:space="0" w:color="auto"/>
            </w:tcBorders>
          </w:tcPr>
          <w:p w14:paraId="66DB5C1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c>
          <w:tcPr>
            <w:tcW w:w="1699" w:type="dxa"/>
            <w:tcBorders>
              <w:top w:val="double" w:sz="4" w:space="0" w:color="auto"/>
              <w:bottom w:val="single" w:sz="4" w:space="0" w:color="auto"/>
            </w:tcBorders>
          </w:tcPr>
          <w:p w14:paraId="08695C3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r>
      <w:tr w:rsidR="00230E99" w:rsidRPr="00230E99" w14:paraId="1C806041" w14:textId="77777777" w:rsidTr="004203AC">
        <w:trPr>
          <w:jc w:val="center"/>
        </w:trPr>
        <w:tc>
          <w:tcPr>
            <w:tcW w:w="2412" w:type="dxa"/>
            <w:tcBorders>
              <w:top w:val="single" w:sz="4" w:space="0" w:color="auto"/>
              <w:bottom w:val="single" w:sz="4" w:space="0" w:color="auto"/>
            </w:tcBorders>
          </w:tcPr>
          <w:p w14:paraId="176F88C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p>
        </w:tc>
        <w:tc>
          <w:tcPr>
            <w:tcW w:w="1699" w:type="dxa"/>
            <w:tcBorders>
              <w:top w:val="single" w:sz="4" w:space="0" w:color="auto"/>
              <w:bottom w:val="single" w:sz="4" w:space="0" w:color="auto"/>
            </w:tcBorders>
          </w:tcPr>
          <w:p w14:paraId="2CDFB06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r>
      <w:tr w:rsidR="00230E99" w:rsidRPr="00230E99" w14:paraId="4B68582E" w14:textId="77777777" w:rsidTr="004203AC">
        <w:trPr>
          <w:jc w:val="center"/>
        </w:trPr>
        <w:tc>
          <w:tcPr>
            <w:tcW w:w="2412" w:type="dxa"/>
            <w:tcBorders>
              <w:top w:val="single" w:sz="4" w:space="0" w:color="auto"/>
              <w:bottom w:val="single" w:sz="4" w:space="0" w:color="auto"/>
            </w:tcBorders>
          </w:tcPr>
          <w:p w14:paraId="03F94D7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w:t>
            </w:r>
          </w:p>
        </w:tc>
        <w:tc>
          <w:tcPr>
            <w:tcW w:w="1699" w:type="dxa"/>
            <w:tcBorders>
              <w:top w:val="single" w:sz="4" w:space="0" w:color="auto"/>
              <w:bottom w:val="single" w:sz="4" w:space="0" w:color="auto"/>
            </w:tcBorders>
          </w:tcPr>
          <w:p w14:paraId="0E1EB73D"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r>
      <w:tr w:rsidR="00230E99" w:rsidRPr="00230E99" w14:paraId="042E5FDE" w14:textId="77777777" w:rsidTr="004203AC">
        <w:trPr>
          <w:jc w:val="center"/>
        </w:trPr>
        <w:tc>
          <w:tcPr>
            <w:tcW w:w="2412" w:type="dxa"/>
            <w:tcBorders>
              <w:top w:val="single" w:sz="4" w:space="0" w:color="auto"/>
              <w:bottom w:val="single" w:sz="4" w:space="0" w:color="auto"/>
            </w:tcBorders>
          </w:tcPr>
          <w:p w14:paraId="7D0BBF50"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p>
        </w:tc>
        <w:tc>
          <w:tcPr>
            <w:tcW w:w="1699" w:type="dxa"/>
            <w:tcBorders>
              <w:top w:val="single" w:sz="4" w:space="0" w:color="auto"/>
              <w:bottom w:val="single" w:sz="4" w:space="0" w:color="auto"/>
            </w:tcBorders>
          </w:tcPr>
          <w:p w14:paraId="46B761C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r>
      <w:tr w:rsidR="00230E99" w:rsidRPr="00230E99" w14:paraId="362265CD" w14:textId="77777777" w:rsidTr="004203AC">
        <w:trPr>
          <w:jc w:val="center"/>
        </w:trPr>
        <w:tc>
          <w:tcPr>
            <w:tcW w:w="2412" w:type="dxa"/>
            <w:tcBorders>
              <w:top w:val="single" w:sz="4" w:space="0" w:color="auto"/>
              <w:bottom w:val="single" w:sz="4" w:space="0" w:color="auto"/>
            </w:tcBorders>
          </w:tcPr>
          <w:p w14:paraId="02207BF4"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c>
          <w:tcPr>
            <w:tcW w:w="1699" w:type="dxa"/>
            <w:tcBorders>
              <w:top w:val="single" w:sz="4" w:space="0" w:color="auto"/>
              <w:bottom w:val="single" w:sz="4" w:space="0" w:color="auto"/>
            </w:tcBorders>
          </w:tcPr>
          <w:p w14:paraId="333FEAE0"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r>
      <w:tr w:rsidR="00230E99" w:rsidRPr="00230E99" w14:paraId="5A6F4E08" w14:textId="77777777" w:rsidTr="004203AC">
        <w:trPr>
          <w:jc w:val="center"/>
        </w:trPr>
        <w:tc>
          <w:tcPr>
            <w:tcW w:w="2412" w:type="dxa"/>
            <w:tcBorders>
              <w:top w:val="single" w:sz="4" w:space="0" w:color="auto"/>
              <w:bottom w:val="single" w:sz="4" w:space="0" w:color="auto"/>
            </w:tcBorders>
          </w:tcPr>
          <w:p w14:paraId="60A82C7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w:t>
            </w:r>
          </w:p>
        </w:tc>
        <w:tc>
          <w:tcPr>
            <w:tcW w:w="1699" w:type="dxa"/>
            <w:tcBorders>
              <w:top w:val="single" w:sz="4" w:space="0" w:color="auto"/>
              <w:bottom w:val="single" w:sz="4" w:space="0" w:color="auto"/>
            </w:tcBorders>
          </w:tcPr>
          <w:p w14:paraId="2EBE6D2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230E99" w:rsidRPr="00230E99" w14:paraId="391B4F9A" w14:textId="77777777" w:rsidTr="004203AC">
        <w:trPr>
          <w:jc w:val="center"/>
        </w:trPr>
        <w:tc>
          <w:tcPr>
            <w:tcW w:w="2412" w:type="dxa"/>
            <w:tcBorders>
              <w:top w:val="single" w:sz="4" w:space="0" w:color="auto"/>
              <w:bottom w:val="single" w:sz="4" w:space="0" w:color="auto"/>
            </w:tcBorders>
          </w:tcPr>
          <w:p w14:paraId="7B117E5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w:t>
            </w:r>
          </w:p>
        </w:tc>
        <w:tc>
          <w:tcPr>
            <w:tcW w:w="1699" w:type="dxa"/>
            <w:tcBorders>
              <w:top w:val="single" w:sz="4" w:space="0" w:color="auto"/>
              <w:bottom w:val="single" w:sz="4" w:space="0" w:color="auto"/>
            </w:tcBorders>
          </w:tcPr>
          <w:p w14:paraId="6927DB7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w:t>
            </w:r>
          </w:p>
        </w:tc>
      </w:tr>
      <w:tr w:rsidR="00230E99" w:rsidRPr="00230E99" w14:paraId="40CAD166" w14:textId="77777777" w:rsidTr="004203AC">
        <w:trPr>
          <w:jc w:val="center"/>
        </w:trPr>
        <w:tc>
          <w:tcPr>
            <w:tcW w:w="2412" w:type="dxa"/>
            <w:tcBorders>
              <w:top w:val="single" w:sz="4" w:space="0" w:color="auto"/>
              <w:bottom w:val="single" w:sz="4" w:space="0" w:color="auto"/>
            </w:tcBorders>
          </w:tcPr>
          <w:p w14:paraId="67C9ABF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w:t>
            </w:r>
          </w:p>
        </w:tc>
        <w:tc>
          <w:tcPr>
            <w:tcW w:w="1699" w:type="dxa"/>
            <w:tcBorders>
              <w:top w:val="single" w:sz="4" w:space="0" w:color="auto"/>
              <w:bottom w:val="single" w:sz="4" w:space="0" w:color="auto"/>
            </w:tcBorders>
          </w:tcPr>
          <w:p w14:paraId="3ED65D6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28</w:t>
            </w:r>
          </w:p>
        </w:tc>
      </w:tr>
      <w:tr w:rsidR="00230E99" w:rsidRPr="00230E99" w14:paraId="7A3C5C25" w14:textId="77777777" w:rsidTr="004203AC">
        <w:trPr>
          <w:jc w:val="center"/>
        </w:trPr>
        <w:tc>
          <w:tcPr>
            <w:tcW w:w="2412" w:type="dxa"/>
            <w:tcBorders>
              <w:top w:val="single" w:sz="4" w:space="0" w:color="auto"/>
              <w:bottom w:val="single" w:sz="4" w:space="0" w:color="auto"/>
            </w:tcBorders>
          </w:tcPr>
          <w:p w14:paraId="3FD015BD"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c>
          <w:tcPr>
            <w:tcW w:w="1699" w:type="dxa"/>
            <w:tcBorders>
              <w:top w:val="single" w:sz="4" w:space="0" w:color="auto"/>
              <w:bottom w:val="single" w:sz="4" w:space="0" w:color="auto"/>
            </w:tcBorders>
          </w:tcPr>
          <w:p w14:paraId="2CDECBC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36</w:t>
            </w:r>
          </w:p>
        </w:tc>
      </w:tr>
      <w:tr w:rsidR="00230E99" w:rsidRPr="00230E99" w14:paraId="3E753AC9" w14:textId="77777777" w:rsidTr="004203AC">
        <w:trPr>
          <w:jc w:val="center"/>
        </w:trPr>
        <w:tc>
          <w:tcPr>
            <w:tcW w:w="2412" w:type="dxa"/>
            <w:tcBorders>
              <w:top w:val="single" w:sz="4" w:space="0" w:color="auto"/>
              <w:bottom w:val="single" w:sz="4" w:space="0" w:color="auto"/>
            </w:tcBorders>
          </w:tcPr>
          <w:p w14:paraId="78A7E2E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w:t>
            </w:r>
          </w:p>
        </w:tc>
        <w:tc>
          <w:tcPr>
            <w:tcW w:w="1699" w:type="dxa"/>
            <w:tcBorders>
              <w:top w:val="single" w:sz="4" w:space="0" w:color="auto"/>
              <w:bottom w:val="single" w:sz="4" w:space="0" w:color="auto"/>
            </w:tcBorders>
          </w:tcPr>
          <w:p w14:paraId="5BB80A6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44</w:t>
            </w:r>
          </w:p>
        </w:tc>
      </w:tr>
      <w:tr w:rsidR="00230E99" w:rsidRPr="00230E99" w14:paraId="4E854FE0" w14:textId="77777777" w:rsidTr="004203AC">
        <w:trPr>
          <w:jc w:val="center"/>
        </w:trPr>
        <w:tc>
          <w:tcPr>
            <w:tcW w:w="2412" w:type="dxa"/>
            <w:tcBorders>
              <w:top w:val="single" w:sz="4" w:space="0" w:color="auto"/>
              <w:bottom w:val="single" w:sz="4" w:space="0" w:color="auto"/>
            </w:tcBorders>
          </w:tcPr>
          <w:p w14:paraId="325D118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10</w:t>
            </w:r>
          </w:p>
        </w:tc>
        <w:tc>
          <w:tcPr>
            <w:tcW w:w="1699" w:type="dxa"/>
            <w:tcBorders>
              <w:top w:val="single" w:sz="4" w:space="0" w:color="auto"/>
              <w:bottom w:val="single" w:sz="4" w:space="0" w:color="auto"/>
            </w:tcBorders>
          </w:tcPr>
          <w:p w14:paraId="3776401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52</w:t>
            </w:r>
          </w:p>
        </w:tc>
      </w:tr>
      <w:tr w:rsidR="00230E99" w:rsidRPr="00230E99" w14:paraId="3A8DD55A" w14:textId="77777777" w:rsidTr="004203AC">
        <w:trPr>
          <w:jc w:val="center"/>
        </w:trPr>
        <w:tc>
          <w:tcPr>
            <w:tcW w:w="2412" w:type="dxa"/>
            <w:tcBorders>
              <w:top w:val="single" w:sz="4" w:space="0" w:color="auto"/>
              <w:bottom w:val="single" w:sz="4" w:space="0" w:color="auto"/>
            </w:tcBorders>
          </w:tcPr>
          <w:p w14:paraId="6B5633F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w:t>
            </w:r>
          </w:p>
        </w:tc>
        <w:tc>
          <w:tcPr>
            <w:tcW w:w="1699" w:type="dxa"/>
            <w:tcBorders>
              <w:top w:val="single" w:sz="4" w:space="0" w:color="auto"/>
              <w:bottom w:val="single" w:sz="4" w:space="0" w:color="auto"/>
            </w:tcBorders>
          </w:tcPr>
          <w:p w14:paraId="6513902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64</w:t>
            </w:r>
          </w:p>
        </w:tc>
      </w:tr>
      <w:tr w:rsidR="00230E99" w:rsidRPr="00230E99" w14:paraId="7E801CDD" w14:textId="77777777" w:rsidTr="004203AC">
        <w:trPr>
          <w:jc w:val="center"/>
        </w:trPr>
        <w:tc>
          <w:tcPr>
            <w:tcW w:w="2412" w:type="dxa"/>
            <w:tcBorders>
              <w:top w:val="single" w:sz="4" w:space="0" w:color="auto"/>
              <w:bottom w:val="single" w:sz="4" w:space="0" w:color="auto"/>
            </w:tcBorders>
          </w:tcPr>
          <w:p w14:paraId="6E3EA57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c>
          <w:tcPr>
            <w:tcW w:w="1699" w:type="dxa"/>
            <w:tcBorders>
              <w:top w:val="single" w:sz="4" w:space="0" w:color="auto"/>
              <w:bottom w:val="single" w:sz="4" w:space="0" w:color="auto"/>
            </w:tcBorders>
          </w:tcPr>
          <w:p w14:paraId="745F139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76</w:t>
            </w:r>
          </w:p>
        </w:tc>
      </w:tr>
      <w:tr w:rsidR="00230E99" w:rsidRPr="00230E99" w14:paraId="4DA31859" w14:textId="77777777" w:rsidTr="004203AC">
        <w:trPr>
          <w:jc w:val="center"/>
        </w:trPr>
        <w:tc>
          <w:tcPr>
            <w:tcW w:w="2412" w:type="dxa"/>
            <w:tcBorders>
              <w:top w:val="single" w:sz="4" w:space="0" w:color="auto"/>
              <w:bottom w:val="single" w:sz="4" w:space="0" w:color="auto"/>
            </w:tcBorders>
          </w:tcPr>
          <w:p w14:paraId="13E0385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w:t>
            </w:r>
          </w:p>
        </w:tc>
        <w:tc>
          <w:tcPr>
            <w:tcW w:w="1699" w:type="dxa"/>
            <w:tcBorders>
              <w:top w:val="single" w:sz="4" w:space="0" w:color="auto"/>
              <w:bottom w:val="single" w:sz="4" w:space="0" w:color="auto"/>
            </w:tcBorders>
          </w:tcPr>
          <w:p w14:paraId="1BDECE7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92</w:t>
            </w:r>
          </w:p>
        </w:tc>
      </w:tr>
      <w:tr w:rsidR="00230E99" w:rsidRPr="00230E99" w14:paraId="6EA04EBC" w14:textId="77777777" w:rsidTr="004203AC">
        <w:trPr>
          <w:jc w:val="center"/>
        </w:trPr>
        <w:tc>
          <w:tcPr>
            <w:tcW w:w="2412" w:type="dxa"/>
            <w:tcBorders>
              <w:top w:val="single" w:sz="4" w:space="0" w:color="auto"/>
              <w:bottom w:val="single" w:sz="4" w:space="0" w:color="auto"/>
            </w:tcBorders>
          </w:tcPr>
          <w:p w14:paraId="04E9F0D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c>
          <w:tcPr>
            <w:tcW w:w="1699" w:type="dxa"/>
            <w:tcBorders>
              <w:top w:val="single" w:sz="4" w:space="0" w:color="auto"/>
              <w:bottom w:val="single" w:sz="4" w:space="0" w:color="auto"/>
            </w:tcBorders>
          </w:tcPr>
          <w:p w14:paraId="1DCA22A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108</w:t>
            </w:r>
          </w:p>
        </w:tc>
      </w:tr>
      <w:tr w:rsidR="00230E99" w:rsidRPr="00230E99" w14:paraId="78A686E2" w14:textId="77777777" w:rsidTr="004203AC">
        <w:trPr>
          <w:jc w:val="center"/>
        </w:trPr>
        <w:tc>
          <w:tcPr>
            <w:tcW w:w="2412" w:type="dxa"/>
            <w:tcBorders>
              <w:top w:val="single" w:sz="4" w:space="0" w:color="auto"/>
              <w:bottom w:val="single" w:sz="4" w:space="0" w:color="auto"/>
            </w:tcBorders>
          </w:tcPr>
          <w:p w14:paraId="16F97BF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w:t>
            </w:r>
          </w:p>
        </w:tc>
        <w:tc>
          <w:tcPr>
            <w:tcW w:w="1699" w:type="dxa"/>
            <w:tcBorders>
              <w:top w:val="single" w:sz="4" w:space="0" w:color="auto"/>
              <w:bottom w:val="single" w:sz="4" w:space="0" w:color="auto"/>
            </w:tcBorders>
          </w:tcPr>
          <w:p w14:paraId="7C16256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128</w:t>
            </w:r>
          </w:p>
        </w:tc>
      </w:tr>
      <w:tr w:rsidR="00230E99" w:rsidRPr="00230E99" w14:paraId="7671E883" w14:textId="77777777" w:rsidTr="004203AC">
        <w:trPr>
          <w:jc w:val="center"/>
        </w:trPr>
        <w:tc>
          <w:tcPr>
            <w:tcW w:w="2412" w:type="dxa"/>
            <w:tcBorders>
              <w:top w:val="single" w:sz="4" w:space="0" w:color="auto"/>
              <w:bottom w:val="single" w:sz="4" w:space="0" w:color="auto"/>
            </w:tcBorders>
          </w:tcPr>
          <w:p w14:paraId="2791867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c>
          <w:tcPr>
            <w:tcW w:w="1699" w:type="dxa"/>
            <w:tcBorders>
              <w:top w:val="single" w:sz="4" w:space="0" w:color="auto"/>
              <w:bottom w:val="single" w:sz="4" w:space="0" w:color="auto"/>
            </w:tcBorders>
          </w:tcPr>
          <w:p w14:paraId="14E0282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148</w:t>
            </w:r>
          </w:p>
        </w:tc>
      </w:tr>
      <w:tr w:rsidR="00230E99" w:rsidRPr="00230E99" w14:paraId="04A375C2" w14:textId="77777777" w:rsidTr="004203AC">
        <w:trPr>
          <w:jc w:val="center"/>
        </w:trPr>
        <w:tc>
          <w:tcPr>
            <w:tcW w:w="2412" w:type="dxa"/>
            <w:tcBorders>
              <w:top w:val="single" w:sz="4" w:space="0" w:color="auto"/>
              <w:bottom w:val="single" w:sz="4" w:space="0" w:color="auto"/>
            </w:tcBorders>
          </w:tcPr>
          <w:p w14:paraId="0AF1E334"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c>
          <w:tcPr>
            <w:tcW w:w="1699" w:type="dxa"/>
            <w:tcBorders>
              <w:top w:val="single" w:sz="4" w:space="0" w:color="auto"/>
              <w:bottom w:val="single" w:sz="4" w:space="0" w:color="auto"/>
            </w:tcBorders>
          </w:tcPr>
          <w:p w14:paraId="7CA5EDD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172</w:t>
            </w:r>
          </w:p>
        </w:tc>
      </w:tr>
      <w:tr w:rsidR="00230E99" w:rsidRPr="00230E99" w14:paraId="3D76518A" w14:textId="77777777" w:rsidTr="004203AC">
        <w:trPr>
          <w:jc w:val="center"/>
        </w:trPr>
        <w:tc>
          <w:tcPr>
            <w:tcW w:w="2412" w:type="dxa"/>
            <w:tcBorders>
              <w:top w:val="single" w:sz="4" w:space="0" w:color="auto"/>
              <w:bottom w:val="single" w:sz="4" w:space="0" w:color="auto"/>
            </w:tcBorders>
          </w:tcPr>
          <w:p w14:paraId="0DE93C9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18</w:t>
            </w:r>
          </w:p>
        </w:tc>
        <w:tc>
          <w:tcPr>
            <w:tcW w:w="1699" w:type="dxa"/>
            <w:tcBorders>
              <w:top w:val="single" w:sz="4" w:space="0" w:color="auto"/>
              <w:bottom w:val="single" w:sz="4" w:space="0" w:color="auto"/>
            </w:tcBorders>
          </w:tcPr>
          <w:p w14:paraId="47C7222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196</w:t>
            </w:r>
          </w:p>
        </w:tc>
      </w:tr>
      <w:tr w:rsidR="00230E99" w:rsidRPr="00230E99" w14:paraId="3525C3E2" w14:textId="77777777" w:rsidTr="004203AC">
        <w:trPr>
          <w:jc w:val="center"/>
        </w:trPr>
        <w:tc>
          <w:tcPr>
            <w:tcW w:w="2412" w:type="dxa"/>
            <w:tcBorders>
              <w:top w:val="single" w:sz="4" w:space="0" w:color="auto"/>
              <w:bottom w:val="single" w:sz="4" w:space="0" w:color="auto"/>
            </w:tcBorders>
          </w:tcPr>
          <w:p w14:paraId="7F23026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19</w:t>
            </w:r>
          </w:p>
        </w:tc>
        <w:tc>
          <w:tcPr>
            <w:tcW w:w="1699" w:type="dxa"/>
            <w:tcBorders>
              <w:top w:val="single" w:sz="4" w:space="0" w:color="auto"/>
              <w:bottom w:val="single" w:sz="4" w:space="0" w:color="auto"/>
            </w:tcBorders>
          </w:tcPr>
          <w:p w14:paraId="7D1F4EFA"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244</w:t>
            </w:r>
          </w:p>
        </w:tc>
      </w:tr>
      <w:tr w:rsidR="00230E99" w:rsidRPr="00230E99" w14:paraId="07F11DE0" w14:textId="77777777" w:rsidTr="004203AC">
        <w:trPr>
          <w:jc w:val="center"/>
        </w:trPr>
        <w:tc>
          <w:tcPr>
            <w:tcW w:w="2412" w:type="dxa"/>
            <w:tcBorders>
              <w:top w:val="single" w:sz="4" w:space="0" w:color="auto"/>
            </w:tcBorders>
          </w:tcPr>
          <w:p w14:paraId="04D880B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
        </w:tc>
        <w:tc>
          <w:tcPr>
            <w:tcW w:w="1699" w:type="dxa"/>
            <w:tcBorders>
              <w:top w:val="single" w:sz="4" w:space="0" w:color="auto"/>
            </w:tcBorders>
          </w:tcPr>
          <w:p w14:paraId="00CE5DC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256</w:t>
            </w:r>
          </w:p>
        </w:tc>
      </w:tr>
    </w:tbl>
    <w:p w14:paraId="4813C7C8" w14:textId="77777777" w:rsidR="00230E99" w:rsidRPr="00230E99" w:rsidRDefault="00230E99" w:rsidP="00230E99">
      <w:pPr>
        <w:tabs>
          <w:tab w:val="clear" w:pos="403"/>
        </w:tabs>
        <w:spacing w:after="0" w:line="240" w:lineRule="auto"/>
        <w:jc w:val="left"/>
        <w:rPr>
          <w:rFonts w:ascii="Times New Roman" w:eastAsia="MS Mincho" w:hAnsi="Times New Roman"/>
          <w:b/>
          <w:sz w:val="20"/>
          <w:szCs w:val="20"/>
          <w:lang w:val="en-US"/>
        </w:rPr>
      </w:pPr>
    </w:p>
    <w:p w14:paraId="39E42BD8"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bCs/>
          <w:sz w:val="20"/>
          <w:szCs w:val="20"/>
          <w:lang w:val="en-US"/>
        </w:rPr>
        <w:t xml:space="preserve">Table 4.150 – </w:t>
      </w:r>
      <w:proofErr w:type="spellStart"/>
      <w:r w:rsidRPr="00230E99">
        <w:rPr>
          <w:rFonts w:ascii="Times New Roman" w:eastAsia="MS Mincho" w:hAnsi="Times New Roman"/>
          <w:b/>
          <w:bCs/>
          <w:sz w:val="20"/>
          <w:szCs w:val="20"/>
          <w:lang w:val="en-US"/>
        </w:rPr>
        <w:t>scalefactor</w:t>
      </w:r>
      <w:proofErr w:type="spellEnd"/>
      <w:r w:rsidRPr="00230E99">
        <w:rPr>
          <w:rFonts w:ascii="Times New Roman" w:eastAsia="MS Mincho" w:hAnsi="Times New Roman"/>
          <w:b/>
          <w:bCs/>
          <w:sz w:val="20"/>
          <w:szCs w:val="20"/>
          <w:lang w:val="en-US"/>
        </w:rPr>
        <w:t xml:space="preserve"> bands for a window length of 480 for</w:t>
      </w:r>
      <w:r w:rsidRPr="00230E99">
        <w:rPr>
          <w:rFonts w:ascii="Times New Roman" w:eastAsia="MS Mincho" w:hAnsi="Times New Roman"/>
          <w:b/>
          <w:sz w:val="20"/>
          <w:szCs w:val="20"/>
          <w:lang w:val="en-US"/>
        </w:rPr>
        <w:t xml:space="preserve"> </w:t>
      </w:r>
      <w:r w:rsidRPr="00230E99">
        <w:rPr>
          <w:rFonts w:ascii="Times New Roman" w:eastAsia="MS Mincho" w:hAnsi="Times New Roman"/>
          <w:b/>
          <w:bCs/>
          <w:sz w:val="20"/>
          <w:szCs w:val="20"/>
          <w:lang w:val="en-US"/>
        </w:rPr>
        <w:t>LONG_WINDOW</w:t>
      </w:r>
    </w:p>
    <w:tbl>
      <w:tblPr>
        <w:tblStyle w:val="TableGrid"/>
        <w:tblW w:w="0" w:type="auto"/>
        <w:jc w:val="center"/>
        <w:tblLook w:val="04A0" w:firstRow="1" w:lastRow="0" w:firstColumn="1" w:lastColumn="0" w:noHBand="0" w:noVBand="1"/>
      </w:tblPr>
      <w:tblGrid>
        <w:gridCol w:w="2412"/>
        <w:gridCol w:w="1699"/>
      </w:tblGrid>
      <w:tr w:rsidR="00230E99" w:rsidRPr="00230E99" w14:paraId="61133ADB" w14:textId="77777777" w:rsidTr="004203AC">
        <w:trPr>
          <w:jc w:val="center"/>
        </w:trPr>
        <w:tc>
          <w:tcPr>
            <w:tcW w:w="2412" w:type="dxa"/>
            <w:tcBorders>
              <w:bottom w:val="double" w:sz="4" w:space="0" w:color="auto"/>
            </w:tcBorders>
          </w:tcPr>
          <w:p w14:paraId="0172DA1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num_swb_long_window</w:t>
            </w:r>
            <w:proofErr w:type="spellEnd"/>
          </w:p>
        </w:tc>
        <w:tc>
          <w:tcPr>
            <w:tcW w:w="1699" w:type="dxa"/>
            <w:tcBorders>
              <w:bottom w:val="double" w:sz="4" w:space="0" w:color="auto"/>
            </w:tcBorders>
          </w:tcPr>
          <w:p w14:paraId="2E251E9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230E99" w:rsidRPr="00230E99" w14:paraId="2A6A50D2" w14:textId="77777777" w:rsidTr="004203AC">
        <w:trPr>
          <w:jc w:val="center"/>
        </w:trPr>
        <w:tc>
          <w:tcPr>
            <w:tcW w:w="2412" w:type="dxa"/>
            <w:tcBorders>
              <w:top w:val="double" w:sz="4" w:space="0" w:color="auto"/>
              <w:bottom w:val="double" w:sz="4" w:space="0" w:color="auto"/>
            </w:tcBorders>
          </w:tcPr>
          <w:p w14:paraId="39C5CB2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w:t>
            </w:r>
            <w:proofErr w:type="spellEnd"/>
          </w:p>
        </w:tc>
        <w:tc>
          <w:tcPr>
            <w:tcW w:w="1699" w:type="dxa"/>
            <w:tcBorders>
              <w:top w:val="double" w:sz="4" w:space="0" w:color="auto"/>
              <w:bottom w:val="double" w:sz="4" w:space="0" w:color="auto"/>
            </w:tcBorders>
          </w:tcPr>
          <w:p w14:paraId="740F3C0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swb_offset_lon</w:t>
            </w:r>
            <w:proofErr w:type="spellEnd"/>
          </w:p>
          <w:p w14:paraId="077EE6D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g_window</w:t>
            </w:r>
            <w:proofErr w:type="spellEnd"/>
          </w:p>
        </w:tc>
      </w:tr>
      <w:tr w:rsidR="00230E99" w:rsidRPr="00230E99" w14:paraId="08E29536" w14:textId="77777777" w:rsidTr="004203AC">
        <w:trPr>
          <w:jc w:val="center"/>
        </w:trPr>
        <w:tc>
          <w:tcPr>
            <w:tcW w:w="2412" w:type="dxa"/>
            <w:tcBorders>
              <w:top w:val="double" w:sz="4" w:space="0" w:color="auto"/>
              <w:bottom w:val="single" w:sz="4" w:space="0" w:color="auto"/>
            </w:tcBorders>
          </w:tcPr>
          <w:p w14:paraId="4BAB612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c>
          <w:tcPr>
            <w:tcW w:w="1699" w:type="dxa"/>
            <w:tcBorders>
              <w:top w:val="double" w:sz="4" w:space="0" w:color="auto"/>
              <w:bottom w:val="single" w:sz="4" w:space="0" w:color="auto"/>
            </w:tcBorders>
          </w:tcPr>
          <w:p w14:paraId="08BAFF5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r>
      <w:tr w:rsidR="00230E99" w:rsidRPr="00230E99" w14:paraId="2D52A3C6" w14:textId="77777777" w:rsidTr="004203AC">
        <w:trPr>
          <w:jc w:val="center"/>
        </w:trPr>
        <w:tc>
          <w:tcPr>
            <w:tcW w:w="2412" w:type="dxa"/>
            <w:tcBorders>
              <w:top w:val="single" w:sz="4" w:space="0" w:color="auto"/>
              <w:bottom w:val="single" w:sz="4" w:space="0" w:color="auto"/>
            </w:tcBorders>
          </w:tcPr>
          <w:p w14:paraId="7782DB9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p>
        </w:tc>
        <w:tc>
          <w:tcPr>
            <w:tcW w:w="1699" w:type="dxa"/>
            <w:tcBorders>
              <w:top w:val="single" w:sz="4" w:space="0" w:color="auto"/>
              <w:bottom w:val="single" w:sz="4" w:space="0" w:color="auto"/>
            </w:tcBorders>
          </w:tcPr>
          <w:p w14:paraId="722FC2D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r>
      <w:tr w:rsidR="00230E99" w:rsidRPr="00230E99" w14:paraId="6DA711B2" w14:textId="77777777" w:rsidTr="004203AC">
        <w:trPr>
          <w:jc w:val="center"/>
        </w:trPr>
        <w:tc>
          <w:tcPr>
            <w:tcW w:w="2412" w:type="dxa"/>
            <w:tcBorders>
              <w:top w:val="single" w:sz="4" w:space="0" w:color="auto"/>
              <w:bottom w:val="single" w:sz="4" w:space="0" w:color="auto"/>
            </w:tcBorders>
          </w:tcPr>
          <w:p w14:paraId="5661AB8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w:t>
            </w:r>
          </w:p>
        </w:tc>
        <w:tc>
          <w:tcPr>
            <w:tcW w:w="1699" w:type="dxa"/>
            <w:tcBorders>
              <w:top w:val="single" w:sz="4" w:space="0" w:color="auto"/>
              <w:bottom w:val="single" w:sz="4" w:space="0" w:color="auto"/>
            </w:tcBorders>
          </w:tcPr>
          <w:p w14:paraId="7BFE80F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r>
      <w:tr w:rsidR="00230E99" w:rsidRPr="00230E99" w14:paraId="51C790AA" w14:textId="77777777" w:rsidTr="004203AC">
        <w:trPr>
          <w:jc w:val="center"/>
        </w:trPr>
        <w:tc>
          <w:tcPr>
            <w:tcW w:w="2412" w:type="dxa"/>
            <w:tcBorders>
              <w:top w:val="single" w:sz="4" w:space="0" w:color="auto"/>
              <w:bottom w:val="single" w:sz="4" w:space="0" w:color="auto"/>
            </w:tcBorders>
          </w:tcPr>
          <w:p w14:paraId="3D5EC4E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p>
        </w:tc>
        <w:tc>
          <w:tcPr>
            <w:tcW w:w="1699" w:type="dxa"/>
            <w:tcBorders>
              <w:top w:val="single" w:sz="4" w:space="0" w:color="auto"/>
              <w:bottom w:val="single" w:sz="4" w:space="0" w:color="auto"/>
            </w:tcBorders>
          </w:tcPr>
          <w:p w14:paraId="77B40F9A"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r>
      <w:tr w:rsidR="00230E99" w:rsidRPr="00230E99" w14:paraId="1FD65919" w14:textId="77777777" w:rsidTr="004203AC">
        <w:trPr>
          <w:jc w:val="center"/>
        </w:trPr>
        <w:tc>
          <w:tcPr>
            <w:tcW w:w="2412" w:type="dxa"/>
            <w:tcBorders>
              <w:top w:val="single" w:sz="4" w:space="0" w:color="auto"/>
              <w:bottom w:val="single" w:sz="4" w:space="0" w:color="auto"/>
            </w:tcBorders>
          </w:tcPr>
          <w:p w14:paraId="70059E0D"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c>
          <w:tcPr>
            <w:tcW w:w="1699" w:type="dxa"/>
            <w:tcBorders>
              <w:top w:val="single" w:sz="4" w:space="0" w:color="auto"/>
              <w:bottom w:val="single" w:sz="4" w:space="0" w:color="auto"/>
            </w:tcBorders>
          </w:tcPr>
          <w:p w14:paraId="228D3FD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r>
      <w:tr w:rsidR="00230E99" w:rsidRPr="00230E99" w14:paraId="54276EA6" w14:textId="77777777" w:rsidTr="004203AC">
        <w:trPr>
          <w:jc w:val="center"/>
        </w:trPr>
        <w:tc>
          <w:tcPr>
            <w:tcW w:w="2412" w:type="dxa"/>
            <w:tcBorders>
              <w:top w:val="single" w:sz="4" w:space="0" w:color="auto"/>
              <w:bottom w:val="single" w:sz="4" w:space="0" w:color="auto"/>
            </w:tcBorders>
          </w:tcPr>
          <w:p w14:paraId="7D24C69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w:t>
            </w:r>
          </w:p>
        </w:tc>
        <w:tc>
          <w:tcPr>
            <w:tcW w:w="1699" w:type="dxa"/>
            <w:tcBorders>
              <w:top w:val="single" w:sz="4" w:space="0" w:color="auto"/>
              <w:bottom w:val="single" w:sz="4" w:space="0" w:color="auto"/>
            </w:tcBorders>
          </w:tcPr>
          <w:p w14:paraId="06E32C4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230E99" w:rsidRPr="00230E99" w14:paraId="0342A2D0" w14:textId="77777777" w:rsidTr="004203AC">
        <w:trPr>
          <w:jc w:val="center"/>
        </w:trPr>
        <w:tc>
          <w:tcPr>
            <w:tcW w:w="2412" w:type="dxa"/>
            <w:tcBorders>
              <w:top w:val="single" w:sz="4" w:space="0" w:color="auto"/>
              <w:bottom w:val="single" w:sz="4" w:space="0" w:color="auto"/>
            </w:tcBorders>
          </w:tcPr>
          <w:p w14:paraId="07CCA6A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w:t>
            </w:r>
          </w:p>
        </w:tc>
        <w:tc>
          <w:tcPr>
            <w:tcW w:w="1699" w:type="dxa"/>
            <w:tcBorders>
              <w:top w:val="single" w:sz="4" w:space="0" w:color="auto"/>
              <w:bottom w:val="single" w:sz="4" w:space="0" w:color="auto"/>
            </w:tcBorders>
          </w:tcPr>
          <w:p w14:paraId="51213D8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w:t>
            </w:r>
          </w:p>
        </w:tc>
      </w:tr>
      <w:tr w:rsidR="00230E99" w:rsidRPr="00230E99" w14:paraId="1AA11925" w14:textId="77777777" w:rsidTr="004203AC">
        <w:trPr>
          <w:jc w:val="center"/>
        </w:trPr>
        <w:tc>
          <w:tcPr>
            <w:tcW w:w="2412" w:type="dxa"/>
            <w:tcBorders>
              <w:top w:val="single" w:sz="4" w:space="0" w:color="auto"/>
              <w:bottom w:val="single" w:sz="4" w:space="0" w:color="auto"/>
            </w:tcBorders>
          </w:tcPr>
          <w:p w14:paraId="2E6CCA9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w:t>
            </w:r>
          </w:p>
        </w:tc>
        <w:tc>
          <w:tcPr>
            <w:tcW w:w="1699" w:type="dxa"/>
            <w:tcBorders>
              <w:top w:val="single" w:sz="4" w:space="0" w:color="auto"/>
              <w:bottom w:val="single" w:sz="4" w:space="0" w:color="auto"/>
            </w:tcBorders>
          </w:tcPr>
          <w:p w14:paraId="1EA4280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28</w:t>
            </w:r>
          </w:p>
        </w:tc>
      </w:tr>
      <w:tr w:rsidR="00230E99" w:rsidRPr="00230E99" w14:paraId="20AFF19F" w14:textId="77777777" w:rsidTr="004203AC">
        <w:trPr>
          <w:jc w:val="center"/>
        </w:trPr>
        <w:tc>
          <w:tcPr>
            <w:tcW w:w="2412" w:type="dxa"/>
            <w:tcBorders>
              <w:top w:val="single" w:sz="4" w:space="0" w:color="auto"/>
              <w:bottom w:val="single" w:sz="4" w:space="0" w:color="auto"/>
            </w:tcBorders>
          </w:tcPr>
          <w:p w14:paraId="314E708A"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c>
          <w:tcPr>
            <w:tcW w:w="1699" w:type="dxa"/>
            <w:tcBorders>
              <w:top w:val="single" w:sz="4" w:space="0" w:color="auto"/>
              <w:bottom w:val="single" w:sz="4" w:space="0" w:color="auto"/>
            </w:tcBorders>
          </w:tcPr>
          <w:p w14:paraId="29403EA4"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32</w:t>
            </w:r>
          </w:p>
        </w:tc>
      </w:tr>
      <w:tr w:rsidR="00230E99" w:rsidRPr="00230E99" w14:paraId="45D20FD3" w14:textId="77777777" w:rsidTr="004203AC">
        <w:trPr>
          <w:jc w:val="center"/>
        </w:trPr>
        <w:tc>
          <w:tcPr>
            <w:tcW w:w="2412" w:type="dxa"/>
            <w:tcBorders>
              <w:top w:val="single" w:sz="4" w:space="0" w:color="auto"/>
              <w:bottom w:val="single" w:sz="4" w:space="0" w:color="auto"/>
            </w:tcBorders>
          </w:tcPr>
          <w:p w14:paraId="18D524A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w:t>
            </w:r>
          </w:p>
        </w:tc>
        <w:tc>
          <w:tcPr>
            <w:tcW w:w="1699" w:type="dxa"/>
            <w:tcBorders>
              <w:top w:val="single" w:sz="4" w:space="0" w:color="auto"/>
              <w:bottom w:val="single" w:sz="4" w:space="0" w:color="auto"/>
            </w:tcBorders>
          </w:tcPr>
          <w:p w14:paraId="43EBBD8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40</w:t>
            </w:r>
          </w:p>
        </w:tc>
      </w:tr>
      <w:tr w:rsidR="00230E99" w:rsidRPr="00230E99" w14:paraId="036DB9FE" w14:textId="77777777" w:rsidTr="004203AC">
        <w:trPr>
          <w:jc w:val="center"/>
        </w:trPr>
        <w:tc>
          <w:tcPr>
            <w:tcW w:w="2412" w:type="dxa"/>
            <w:tcBorders>
              <w:top w:val="single" w:sz="4" w:space="0" w:color="auto"/>
              <w:bottom w:val="single" w:sz="4" w:space="0" w:color="auto"/>
            </w:tcBorders>
          </w:tcPr>
          <w:p w14:paraId="26B5E53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10</w:t>
            </w:r>
          </w:p>
        </w:tc>
        <w:tc>
          <w:tcPr>
            <w:tcW w:w="1699" w:type="dxa"/>
            <w:tcBorders>
              <w:top w:val="single" w:sz="4" w:space="0" w:color="auto"/>
              <w:bottom w:val="single" w:sz="4" w:space="0" w:color="auto"/>
            </w:tcBorders>
          </w:tcPr>
          <w:p w14:paraId="2B269D4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w:t>
            </w:r>
          </w:p>
        </w:tc>
      </w:tr>
      <w:tr w:rsidR="00230E99" w:rsidRPr="00230E99" w14:paraId="18CD8C84" w14:textId="77777777" w:rsidTr="004203AC">
        <w:trPr>
          <w:jc w:val="center"/>
        </w:trPr>
        <w:tc>
          <w:tcPr>
            <w:tcW w:w="2412" w:type="dxa"/>
            <w:tcBorders>
              <w:top w:val="single" w:sz="4" w:space="0" w:color="auto"/>
              <w:bottom w:val="single" w:sz="4" w:space="0" w:color="auto"/>
            </w:tcBorders>
          </w:tcPr>
          <w:p w14:paraId="2384F40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w:t>
            </w:r>
          </w:p>
        </w:tc>
        <w:tc>
          <w:tcPr>
            <w:tcW w:w="1699" w:type="dxa"/>
            <w:tcBorders>
              <w:top w:val="single" w:sz="4" w:space="0" w:color="auto"/>
              <w:bottom w:val="single" w:sz="4" w:space="0" w:color="auto"/>
            </w:tcBorders>
          </w:tcPr>
          <w:p w14:paraId="3E92979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56</w:t>
            </w:r>
          </w:p>
        </w:tc>
      </w:tr>
      <w:tr w:rsidR="00230E99" w:rsidRPr="00230E99" w14:paraId="6778C7A6" w14:textId="77777777" w:rsidTr="004203AC">
        <w:trPr>
          <w:jc w:val="center"/>
        </w:trPr>
        <w:tc>
          <w:tcPr>
            <w:tcW w:w="2412" w:type="dxa"/>
            <w:tcBorders>
              <w:top w:val="single" w:sz="4" w:space="0" w:color="auto"/>
              <w:bottom w:val="single" w:sz="4" w:space="0" w:color="auto"/>
            </w:tcBorders>
          </w:tcPr>
          <w:p w14:paraId="20945A94"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c>
          <w:tcPr>
            <w:tcW w:w="1699" w:type="dxa"/>
            <w:tcBorders>
              <w:top w:val="single" w:sz="4" w:space="0" w:color="auto"/>
              <w:bottom w:val="single" w:sz="4" w:space="0" w:color="auto"/>
            </w:tcBorders>
          </w:tcPr>
          <w:p w14:paraId="7663A33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68</w:t>
            </w:r>
          </w:p>
        </w:tc>
      </w:tr>
      <w:tr w:rsidR="00230E99" w:rsidRPr="00230E99" w14:paraId="20B711CE" w14:textId="77777777" w:rsidTr="004203AC">
        <w:trPr>
          <w:jc w:val="center"/>
        </w:trPr>
        <w:tc>
          <w:tcPr>
            <w:tcW w:w="2412" w:type="dxa"/>
            <w:tcBorders>
              <w:top w:val="single" w:sz="4" w:space="0" w:color="auto"/>
              <w:bottom w:val="single" w:sz="4" w:space="0" w:color="auto"/>
            </w:tcBorders>
          </w:tcPr>
          <w:p w14:paraId="1F90095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w:t>
            </w:r>
          </w:p>
        </w:tc>
        <w:tc>
          <w:tcPr>
            <w:tcW w:w="1699" w:type="dxa"/>
            <w:tcBorders>
              <w:top w:val="single" w:sz="4" w:space="0" w:color="auto"/>
              <w:bottom w:val="single" w:sz="4" w:space="0" w:color="auto"/>
            </w:tcBorders>
          </w:tcPr>
          <w:p w14:paraId="73C326D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80</w:t>
            </w:r>
          </w:p>
        </w:tc>
      </w:tr>
      <w:tr w:rsidR="00230E99" w:rsidRPr="00230E99" w14:paraId="0242F0EA" w14:textId="77777777" w:rsidTr="004203AC">
        <w:trPr>
          <w:jc w:val="center"/>
        </w:trPr>
        <w:tc>
          <w:tcPr>
            <w:tcW w:w="2412" w:type="dxa"/>
            <w:tcBorders>
              <w:top w:val="single" w:sz="4" w:space="0" w:color="auto"/>
              <w:bottom w:val="single" w:sz="4" w:space="0" w:color="auto"/>
            </w:tcBorders>
          </w:tcPr>
          <w:p w14:paraId="2A32C8C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c>
          <w:tcPr>
            <w:tcW w:w="1699" w:type="dxa"/>
            <w:tcBorders>
              <w:top w:val="single" w:sz="4" w:space="0" w:color="auto"/>
              <w:bottom w:val="single" w:sz="4" w:space="0" w:color="auto"/>
            </w:tcBorders>
          </w:tcPr>
          <w:p w14:paraId="794C6170"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96</w:t>
            </w:r>
          </w:p>
        </w:tc>
      </w:tr>
      <w:tr w:rsidR="00230E99" w:rsidRPr="00230E99" w14:paraId="1BD1412D" w14:textId="77777777" w:rsidTr="004203AC">
        <w:trPr>
          <w:jc w:val="center"/>
        </w:trPr>
        <w:tc>
          <w:tcPr>
            <w:tcW w:w="2412" w:type="dxa"/>
            <w:tcBorders>
              <w:top w:val="single" w:sz="4" w:space="0" w:color="auto"/>
              <w:bottom w:val="single" w:sz="4" w:space="0" w:color="auto"/>
            </w:tcBorders>
          </w:tcPr>
          <w:p w14:paraId="5D20F1C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w:t>
            </w:r>
          </w:p>
        </w:tc>
        <w:tc>
          <w:tcPr>
            <w:tcW w:w="1699" w:type="dxa"/>
            <w:tcBorders>
              <w:top w:val="single" w:sz="4" w:space="0" w:color="auto"/>
              <w:bottom w:val="single" w:sz="4" w:space="0" w:color="auto"/>
            </w:tcBorders>
          </w:tcPr>
          <w:p w14:paraId="53E88F60"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112</w:t>
            </w:r>
          </w:p>
        </w:tc>
      </w:tr>
      <w:tr w:rsidR="00230E99" w:rsidRPr="00230E99" w14:paraId="36D4216B" w14:textId="77777777" w:rsidTr="004203AC">
        <w:trPr>
          <w:jc w:val="center"/>
        </w:trPr>
        <w:tc>
          <w:tcPr>
            <w:tcW w:w="2412" w:type="dxa"/>
            <w:tcBorders>
              <w:top w:val="single" w:sz="4" w:space="0" w:color="auto"/>
              <w:bottom w:val="single" w:sz="4" w:space="0" w:color="auto"/>
            </w:tcBorders>
          </w:tcPr>
          <w:p w14:paraId="45BE130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lastRenderedPageBreak/>
              <w:t>16</w:t>
            </w:r>
          </w:p>
        </w:tc>
        <w:tc>
          <w:tcPr>
            <w:tcW w:w="1699" w:type="dxa"/>
            <w:tcBorders>
              <w:top w:val="single" w:sz="4" w:space="0" w:color="auto"/>
              <w:bottom w:val="single" w:sz="4" w:space="0" w:color="auto"/>
            </w:tcBorders>
          </w:tcPr>
          <w:p w14:paraId="27EC7F1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132</w:t>
            </w:r>
          </w:p>
        </w:tc>
      </w:tr>
      <w:tr w:rsidR="00230E99" w:rsidRPr="00230E99" w14:paraId="7DFB451B" w14:textId="77777777" w:rsidTr="004203AC">
        <w:trPr>
          <w:jc w:val="center"/>
        </w:trPr>
        <w:tc>
          <w:tcPr>
            <w:tcW w:w="2412" w:type="dxa"/>
            <w:tcBorders>
              <w:top w:val="single" w:sz="4" w:space="0" w:color="auto"/>
              <w:bottom w:val="single" w:sz="4" w:space="0" w:color="auto"/>
            </w:tcBorders>
          </w:tcPr>
          <w:p w14:paraId="0312E91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c>
          <w:tcPr>
            <w:tcW w:w="1699" w:type="dxa"/>
            <w:tcBorders>
              <w:top w:val="single" w:sz="4" w:space="0" w:color="auto"/>
              <w:bottom w:val="single" w:sz="4" w:space="0" w:color="auto"/>
            </w:tcBorders>
          </w:tcPr>
          <w:p w14:paraId="07846AA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156</w:t>
            </w:r>
          </w:p>
        </w:tc>
      </w:tr>
      <w:tr w:rsidR="00230E99" w:rsidRPr="00230E99" w14:paraId="60687F0C" w14:textId="77777777" w:rsidTr="004203AC">
        <w:trPr>
          <w:jc w:val="center"/>
        </w:trPr>
        <w:tc>
          <w:tcPr>
            <w:tcW w:w="2412" w:type="dxa"/>
            <w:tcBorders>
              <w:top w:val="single" w:sz="4" w:space="0" w:color="auto"/>
              <w:bottom w:val="single" w:sz="4" w:space="0" w:color="auto"/>
            </w:tcBorders>
          </w:tcPr>
          <w:p w14:paraId="2B970A7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18</w:t>
            </w:r>
          </w:p>
        </w:tc>
        <w:tc>
          <w:tcPr>
            <w:tcW w:w="1699" w:type="dxa"/>
            <w:tcBorders>
              <w:top w:val="single" w:sz="4" w:space="0" w:color="auto"/>
              <w:bottom w:val="single" w:sz="4" w:space="0" w:color="auto"/>
            </w:tcBorders>
          </w:tcPr>
          <w:p w14:paraId="5C7A71B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180</w:t>
            </w:r>
          </w:p>
        </w:tc>
      </w:tr>
      <w:tr w:rsidR="00230E99" w:rsidRPr="00230E99" w14:paraId="06665DC5" w14:textId="77777777" w:rsidTr="004203AC">
        <w:trPr>
          <w:jc w:val="center"/>
        </w:trPr>
        <w:tc>
          <w:tcPr>
            <w:tcW w:w="2412" w:type="dxa"/>
            <w:tcBorders>
              <w:top w:val="single" w:sz="4" w:space="0" w:color="auto"/>
              <w:bottom w:val="single" w:sz="4" w:space="0" w:color="auto"/>
            </w:tcBorders>
          </w:tcPr>
          <w:p w14:paraId="23DED0D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19</w:t>
            </w:r>
          </w:p>
        </w:tc>
        <w:tc>
          <w:tcPr>
            <w:tcW w:w="1699" w:type="dxa"/>
            <w:tcBorders>
              <w:top w:val="single" w:sz="4" w:space="0" w:color="auto"/>
              <w:bottom w:val="single" w:sz="4" w:space="0" w:color="auto"/>
            </w:tcBorders>
          </w:tcPr>
          <w:p w14:paraId="35FEAE0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208</w:t>
            </w:r>
          </w:p>
        </w:tc>
      </w:tr>
      <w:tr w:rsidR="00230E99" w:rsidRPr="00230E99" w14:paraId="3AC655AD" w14:textId="77777777" w:rsidTr="004203AC">
        <w:trPr>
          <w:jc w:val="center"/>
        </w:trPr>
        <w:tc>
          <w:tcPr>
            <w:tcW w:w="2412" w:type="dxa"/>
            <w:tcBorders>
              <w:top w:val="single" w:sz="4" w:space="0" w:color="auto"/>
            </w:tcBorders>
          </w:tcPr>
          <w:p w14:paraId="2027F64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
        </w:tc>
        <w:tc>
          <w:tcPr>
            <w:tcW w:w="1699" w:type="dxa"/>
            <w:tcBorders>
              <w:top w:val="single" w:sz="4" w:space="0" w:color="auto"/>
            </w:tcBorders>
          </w:tcPr>
          <w:p w14:paraId="381FE5F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240</w:t>
            </w:r>
          </w:p>
        </w:tc>
      </w:tr>
    </w:tbl>
    <w:p w14:paraId="65D1ADFB"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outlineLvl w:val="3"/>
        <w:rPr>
          <w:rFonts w:eastAsia="MS Mincho"/>
          <w:sz w:val="20"/>
          <w:szCs w:val="20"/>
          <w:lang w:val="en-US"/>
        </w:rPr>
      </w:pPr>
      <w:r w:rsidRPr="00230E99">
        <w:rPr>
          <w:rFonts w:eastAsia="MS Mincho"/>
          <w:sz w:val="20"/>
          <w:szCs w:val="20"/>
          <w:lang w:val="en-US"/>
        </w:rPr>
        <w:t xml:space="preserve">For the AAC Immersive Interchange Format, the </w:t>
      </w:r>
      <w:proofErr w:type="spellStart"/>
      <w:r w:rsidRPr="00230E99">
        <w:rPr>
          <w:rFonts w:eastAsia="MS Mincho"/>
          <w:sz w:val="20"/>
          <w:szCs w:val="20"/>
          <w:lang w:val="en-US"/>
        </w:rPr>
        <w:t>scalefactor</w:t>
      </w:r>
      <w:proofErr w:type="spellEnd"/>
      <w:r w:rsidRPr="00230E99">
        <w:rPr>
          <w:rFonts w:eastAsia="MS Mincho"/>
          <w:sz w:val="20"/>
          <w:szCs w:val="20"/>
          <w:lang w:val="en-US"/>
        </w:rPr>
        <w:t xml:space="preserve"> bands of Table 4.148 are reused for LONG_WINDOW (256/240 window size).</w:t>
      </w:r>
    </w:p>
    <w:p w14:paraId="380C51BF"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4BA8E4E0"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r w:rsidRPr="00230E99">
        <w:rPr>
          <w:rFonts w:eastAsia="MS Mincho"/>
          <w:sz w:val="20"/>
          <w:szCs w:val="20"/>
          <w:lang w:val="en-US"/>
        </w:rPr>
        <w:t>After 4.6.20, add the following:</w:t>
      </w:r>
    </w:p>
    <w:p w14:paraId="29615312" w14:textId="77777777" w:rsidR="00230E99" w:rsidRPr="00230E99" w:rsidRDefault="00230E99" w:rsidP="00230E99">
      <w:pPr>
        <w:numPr>
          <w:ilvl w:val="2"/>
          <w:numId w:val="47"/>
        </w:numPr>
        <w:tabs>
          <w:tab w:val="clear" w:pos="403"/>
        </w:tabs>
        <w:autoSpaceDE w:val="0"/>
        <w:autoSpaceDN w:val="0"/>
        <w:adjustRightInd w:val="0"/>
        <w:spacing w:after="0" w:line="240" w:lineRule="auto"/>
        <w:contextualSpacing/>
        <w:jc w:val="left"/>
        <w:rPr>
          <w:rFonts w:eastAsia="MS Mincho"/>
          <w:b/>
          <w:i/>
          <w:sz w:val="20"/>
          <w:szCs w:val="20"/>
          <w:lang w:val="en-US"/>
        </w:rPr>
      </w:pPr>
      <w:r w:rsidRPr="00230E99">
        <w:rPr>
          <w:rFonts w:eastAsia="MS Mincho"/>
          <w:b/>
          <w:i/>
          <w:sz w:val="20"/>
          <w:szCs w:val="20"/>
          <w:lang w:val="en-US"/>
        </w:rPr>
        <w:t>AAC Immersive Interchange Format</w:t>
      </w:r>
    </w:p>
    <w:p w14:paraId="15BCB062" w14:textId="77777777" w:rsidR="00230E99" w:rsidRPr="00230E99" w:rsidRDefault="00230E99" w:rsidP="00230E99">
      <w:pPr>
        <w:tabs>
          <w:tab w:val="clear" w:pos="403"/>
        </w:tabs>
        <w:autoSpaceDE w:val="0"/>
        <w:autoSpaceDN w:val="0"/>
        <w:adjustRightInd w:val="0"/>
        <w:spacing w:after="0" w:line="240" w:lineRule="auto"/>
        <w:jc w:val="left"/>
        <w:rPr>
          <w:rFonts w:eastAsia="MS Mincho"/>
          <w:b/>
          <w:i/>
          <w:sz w:val="20"/>
          <w:szCs w:val="20"/>
          <w:lang w:val="en-US"/>
        </w:rPr>
      </w:pPr>
    </w:p>
    <w:p w14:paraId="02C76716"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Introduction</w:t>
      </w:r>
    </w:p>
    <w:p w14:paraId="36CA7569" w14:textId="77777777" w:rsidR="00230E99" w:rsidRPr="00230E99" w:rsidRDefault="00230E99" w:rsidP="00230E99">
      <w:pPr>
        <w:tabs>
          <w:tab w:val="clear" w:pos="403"/>
        </w:tabs>
        <w:autoSpaceDE w:val="0"/>
        <w:autoSpaceDN w:val="0"/>
        <w:adjustRightInd w:val="0"/>
        <w:spacing w:after="0" w:line="240" w:lineRule="auto"/>
        <w:rPr>
          <w:rFonts w:eastAsia="MS Mincho"/>
          <w:sz w:val="20"/>
          <w:szCs w:val="20"/>
          <w:lang w:val="en-US"/>
        </w:rPr>
      </w:pPr>
      <w:r w:rsidRPr="00230E99">
        <w:rPr>
          <w:rFonts w:eastAsia="MS Mincho"/>
          <w:sz w:val="20"/>
          <w:szCs w:val="20"/>
          <w:lang w:val="en-US"/>
        </w:rPr>
        <w:t>The AAC Immersive Interchange Format is an audio codec that enables reliable immersive audio transmission via transport links at low latency. It enables carriage of different types of metadata, which can be associated with the audio data. Further, it includes signaling which allows flexible handling of various use cases.</w:t>
      </w:r>
    </w:p>
    <w:p w14:paraId="1006FC64"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70D3821"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Coder description</w:t>
      </w:r>
    </w:p>
    <w:p w14:paraId="512F45D8" w14:textId="77777777" w:rsidR="00230E99" w:rsidRPr="00230E99"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The core codec of the AAC Immersive Interchange Format is defined by the following modifications with respect to the Low delay codec algorithm as described in 4.6.17.</w:t>
      </w:r>
    </w:p>
    <w:p w14:paraId="1D97530D" w14:textId="77777777" w:rsidR="00230E99" w:rsidRPr="00230E99" w:rsidRDefault="00230E99" w:rsidP="00230E99">
      <w:pPr>
        <w:tabs>
          <w:tab w:val="clear" w:pos="403"/>
        </w:tabs>
        <w:spacing w:after="0" w:line="240" w:lineRule="auto"/>
        <w:jc w:val="left"/>
        <w:rPr>
          <w:rFonts w:eastAsia="MS Mincho"/>
          <w:sz w:val="20"/>
          <w:szCs w:val="20"/>
          <w:lang w:val="en-US"/>
        </w:rPr>
      </w:pPr>
    </w:p>
    <w:p w14:paraId="5159DC8F"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bookmarkStart w:id="11" w:name="_Ref188022201"/>
      <w:r w:rsidRPr="00230E99">
        <w:rPr>
          <w:rFonts w:eastAsia="MS Mincho"/>
          <w:b/>
          <w:sz w:val="20"/>
          <w:szCs w:val="20"/>
          <w:lang w:val="en-US"/>
        </w:rPr>
        <w:t>Frame size/window length</w:t>
      </w:r>
      <w:bookmarkEnd w:id="11"/>
    </w:p>
    <w:p w14:paraId="7F6F34AF" w14:textId="77777777" w:rsidR="00230E99" w:rsidRPr="00230E99"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In addition to 1024 and 960 windows (512 and 480 spectral values), the following window and frame sizes shall be supported:</w:t>
      </w:r>
    </w:p>
    <w:p w14:paraId="68451C80" w14:textId="77777777" w:rsidR="00230E99" w:rsidRPr="00230E99" w:rsidRDefault="00230E99" w:rsidP="00230E99">
      <w:pPr>
        <w:tabs>
          <w:tab w:val="clear" w:pos="403"/>
        </w:tabs>
        <w:spacing w:after="0" w:line="240" w:lineRule="auto"/>
        <w:rPr>
          <w:rFonts w:eastAsia="MS Mincho"/>
          <w:sz w:val="20"/>
          <w:szCs w:val="20"/>
          <w:lang w:val="en-US"/>
        </w:rPr>
      </w:pPr>
    </w:p>
    <w:p w14:paraId="3E634F2A" w14:textId="77777777" w:rsidR="00230E99" w:rsidRPr="00230E99" w:rsidRDefault="00230E99" w:rsidP="00230E99">
      <w:pPr>
        <w:numPr>
          <w:ilvl w:val="0"/>
          <w:numId w:val="56"/>
        </w:numPr>
        <w:tabs>
          <w:tab w:val="clear" w:pos="403"/>
        </w:tabs>
        <w:spacing w:after="0" w:line="240" w:lineRule="auto"/>
        <w:contextualSpacing/>
        <w:jc w:val="left"/>
        <w:rPr>
          <w:rFonts w:eastAsia="MS Mincho"/>
          <w:sz w:val="20"/>
          <w:szCs w:val="20"/>
          <w:lang w:val="en-US"/>
        </w:rPr>
      </w:pPr>
      <w:r w:rsidRPr="00230E99">
        <w:rPr>
          <w:rFonts w:eastAsia="MS Mincho"/>
          <w:sz w:val="20"/>
          <w:szCs w:val="20"/>
          <w:lang w:val="en-US"/>
        </w:rPr>
        <w:t>2048/1920 resulting in 1024/960 spectral values</w:t>
      </w:r>
    </w:p>
    <w:p w14:paraId="02E0D0FC" w14:textId="77777777" w:rsidR="00230E99" w:rsidRPr="00230E99" w:rsidRDefault="00230E99" w:rsidP="00230E99">
      <w:pPr>
        <w:numPr>
          <w:ilvl w:val="0"/>
          <w:numId w:val="56"/>
        </w:numPr>
        <w:tabs>
          <w:tab w:val="clear" w:pos="403"/>
        </w:tabs>
        <w:spacing w:after="0" w:line="240" w:lineRule="auto"/>
        <w:contextualSpacing/>
        <w:jc w:val="left"/>
        <w:rPr>
          <w:rFonts w:eastAsia="MS Mincho"/>
          <w:sz w:val="20"/>
          <w:szCs w:val="20"/>
          <w:lang w:val="en-US"/>
        </w:rPr>
      </w:pPr>
      <w:r w:rsidRPr="00230E99">
        <w:rPr>
          <w:rFonts w:eastAsia="MS Mincho"/>
          <w:sz w:val="20"/>
          <w:szCs w:val="20"/>
          <w:lang w:val="en-US"/>
        </w:rPr>
        <w:t>512/480 resulting in 256/240 spectral values</w:t>
      </w:r>
    </w:p>
    <w:p w14:paraId="05BDF50B" w14:textId="77777777" w:rsidR="00230E99" w:rsidRPr="00230E99" w:rsidRDefault="00230E99" w:rsidP="00230E99">
      <w:pPr>
        <w:numPr>
          <w:ilvl w:val="0"/>
          <w:numId w:val="56"/>
        </w:numPr>
        <w:tabs>
          <w:tab w:val="clear" w:pos="403"/>
        </w:tabs>
        <w:spacing w:after="0" w:line="240" w:lineRule="auto"/>
        <w:contextualSpacing/>
        <w:jc w:val="left"/>
        <w:rPr>
          <w:rFonts w:eastAsia="MS Mincho"/>
          <w:sz w:val="20"/>
          <w:szCs w:val="20"/>
          <w:lang w:val="en-US"/>
        </w:rPr>
      </w:pPr>
      <w:r w:rsidRPr="00230E99">
        <w:rPr>
          <w:rFonts w:eastAsia="MS Mincho"/>
          <w:sz w:val="20"/>
          <w:szCs w:val="20"/>
          <w:lang w:val="en-US"/>
        </w:rPr>
        <w:t>256/240 resulting in 128/120 spectral values</w:t>
      </w:r>
    </w:p>
    <w:p w14:paraId="636E61E4" w14:textId="77777777" w:rsidR="00230E99" w:rsidRPr="00230E99" w:rsidRDefault="00230E99" w:rsidP="00230E99">
      <w:pPr>
        <w:tabs>
          <w:tab w:val="clear" w:pos="403"/>
        </w:tabs>
        <w:spacing w:after="0" w:line="240" w:lineRule="auto"/>
        <w:jc w:val="left"/>
        <w:rPr>
          <w:rFonts w:eastAsia="MS Mincho"/>
          <w:sz w:val="20"/>
          <w:szCs w:val="20"/>
          <w:lang w:val="en-US"/>
        </w:rPr>
      </w:pPr>
    </w:p>
    <w:p w14:paraId="1CAE4FD4"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Window shape</w:t>
      </w:r>
    </w:p>
    <w:p w14:paraId="66392858" w14:textId="77777777" w:rsidR="00230E99" w:rsidRPr="00230E99"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The sine window (</w:t>
      </w:r>
      <w:proofErr w:type="spellStart"/>
      <w:r w:rsidRPr="00230E99">
        <w:rPr>
          <w:rFonts w:eastAsia="MS Mincho"/>
          <w:sz w:val="20"/>
          <w:szCs w:val="20"/>
          <w:lang w:val="en-US"/>
        </w:rPr>
        <w:t>window_shape</w:t>
      </w:r>
      <w:proofErr w:type="spellEnd"/>
      <w:r w:rsidRPr="00230E99">
        <w:rPr>
          <w:rFonts w:eastAsia="MS Mincho"/>
          <w:sz w:val="20"/>
          <w:szCs w:val="20"/>
          <w:lang w:val="en-US"/>
        </w:rPr>
        <w:t>==0) as defined in 4.6.11.3.2 and low-overlap window (</w:t>
      </w:r>
      <w:proofErr w:type="spellStart"/>
      <w:r w:rsidRPr="00230E99">
        <w:rPr>
          <w:rFonts w:eastAsia="MS Mincho"/>
          <w:sz w:val="20"/>
          <w:szCs w:val="20"/>
          <w:lang w:val="en-US"/>
        </w:rPr>
        <w:t>window_shape</w:t>
      </w:r>
      <w:proofErr w:type="spellEnd"/>
      <w:r w:rsidRPr="00230E99">
        <w:rPr>
          <w:rFonts w:eastAsia="MS Mincho"/>
          <w:sz w:val="20"/>
          <w:szCs w:val="20"/>
          <w:lang w:val="en-US"/>
        </w:rPr>
        <w:t>==1) as defined in 4.6.17.2.3 shall be reused. Additional values of N for the calculation of the sine window shall be 1024, 960, 512 and 480. Additional values of N for the calculation of the low-overlap window shall be 2048, 1920, 512, 480, 256 and 240.</w:t>
      </w:r>
    </w:p>
    <w:p w14:paraId="39CD97E1" w14:textId="77777777" w:rsidR="00230E99" w:rsidRPr="00230E99" w:rsidRDefault="00230E99" w:rsidP="00230E99">
      <w:pPr>
        <w:tabs>
          <w:tab w:val="clear" w:pos="403"/>
        </w:tabs>
        <w:spacing w:after="0" w:line="240" w:lineRule="auto"/>
        <w:jc w:val="left"/>
        <w:rPr>
          <w:rFonts w:eastAsia="MS Mincho"/>
          <w:sz w:val="20"/>
          <w:szCs w:val="20"/>
          <w:lang w:val="en-US"/>
        </w:rPr>
      </w:pPr>
    </w:p>
    <w:p w14:paraId="1F485966"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Tables for temporal noise shaping (TNS)</w:t>
      </w:r>
    </w:p>
    <w:p w14:paraId="359A5C8C" w14:textId="77777777" w:rsidR="00230E99" w:rsidRPr="00230E99"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The following tables specify additional value of TNS_MAX_BANDS for the core codec of the AAC Immersive Interchange Format:</w:t>
      </w:r>
    </w:p>
    <w:p w14:paraId="7DDD2D10"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sz w:val="20"/>
          <w:szCs w:val="20"/>
          <w:lang w:val="en-US"/>
        </w:rPr>
        <w:t>Table xxx – TNS_MAX_BANDS in case of 128 and 120 samples per frame</w:t>
      </w:r>
    </w:p>
    <w:tbl>
      <w:tblPr>
        <w:tblStyle w:val="TableGrid"/>
        <w:tblW w:w="0" w:type="auto"/>
        <w:jc w:val="center"/>
        <w:tblLook w:val="04A0" w:firstRow="1" w:lastRow="0" w:firstColumn="1" w:lastColumn="0" w:noHBand="0" w:noVBand="1"/>
      </w:tblPr>
      <w:tblGrid>
        <w:gridCol w:w="1703"/>
        <w:gridCol w:w="2124"/>
      </w:tblGrid>
      <w:tr w:rsidR="00230E99" w:rsidRPr="00230E99" w14:paraId="7D7A41F8" w14:textId="77777777" w:rsidTr="004203AC">
        <w:trPr>
          <w:jc w:val="center"/>
        </w:trPr>
        <w:tc>
          <w:tcPr>
            <w:tcW w:w="1703" w:type="dxa"/>
          </w:tcPr>
          <w:p w14:paraId="2916C696"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Sampling rate</w:t>
            </w:r>
          </w:p>
        </w:tc>
        <w:tc>
          <w:tcPr>
            <w:tcW w:w="2124" w:type="dxa"/>
          </w:tcPr>
          <w:p w14:paraId="69CD2110"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TNS_MAX_BANDS</w:t>
            </w:r>
          </w:p>
        </w:tc>
      </w:tr>
      <w:tr w:rsidR="00230E99" w:rsidRPr="00230E99" w14:paraId="04C50122" w14:textId="77777777" w:rsidTr="004203AC">
        <w:trPr>
          <w:jc w:val="center"/>
        </w:trPr>
        <w:tc>
          <w:tcPr>
            <w:tcW w:w="1703" w:type="dxa"/>
          </w:tcPr>
          <w:p w14:paraId="5641BB28"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48000</w:t>
            </w:r>
          </w:p>
        </w:tc>
        <w:tc>
          <w:tcPr>
            <w:tcW w:w="2124" w:type="dxa"/>
          </w:tcPr>
          <w:p w14:paraId="32B5D54F"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r>
      <w:tr w:rsidR="00230E99" w:rsidRPr="00230E99" w14:paraId="7E2FC6E3" w14:textId="77777777" w:rsidTr="004203AC">
        <w:trPr>
          <w:jc w:val="center"/>
        </w:trPr>
        <w:tc>
          <w:tcPr>
            <w:tcW w:w="1703" w:type="dxa"/>
          </w:tcPr>
          <w:p w14:paraId="14C92921"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44100</w:t>
            </w:r>
          </w:p>
        </w:tc>
        <w:tc>
          <w:tcPr>
            <w:tcW w:w="2124" w:type="dxa"/>
          </w:tcPr>
          <w:p w14:paraId="043B9E2D"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r>
    </w:tbl>
    <w:p w14:paraId="09EDE88E"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sz w:val="20"/>
          <w:szCs w:val="20"/>
          <w:lang w:val="en-US"/>
        </w:rPr>
        <w:t>Table xxx – TNS_MAX_BANDS in case of 256 and 240 samples per frame</w:t>
      </w:r>
    </w:p>
    <w:tbl>
      <w:tblPr>
        <w:tblStyle w:val="TableGrid"/>
        <w:tblW w:w="0" w:type="auto"/>
        <w:jc w:val="center"/>
        <w:tblLook w:val="04A0" w:firstRow="1" w:lastRow="0" w:firstColumn="1" w:lastColumn="0" w:noHBand="0" w:noVBand="1"/>
      </w:tblPr>
      <w:tblGrid>
        <w:gridCol w:w="1703"/>
        <w:gridCol w:w="2124"/>
      </w:tblGrid>
      <w:tr w:rsidR="00230E99" w:rsidRPr="00230E99" w14:paraId="371B4591" w14:textId="77777777" w:rsidTr="004203AC">
        <w:trPr>
          <w:jc w:val="center"/>
        </w:trPr>
        <w:tc>
          <w:tcPr>
            <w:tcW w:w="1703" w:type="dxa"/>
          </w:tcPr>
          <w:p w14:paraId="06FF4D41"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Sampling rate</w:t>
            </w:r>
          </w:p>
        </w:tc>
        <w:tc>
          <w:tcPr>
            <w:tcW w:w="2124" w:type="dxa"/>
          </w:tcPr>
          <w:p w14:paraId="0B437CE6"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TNS_MAX_BANDS</w:t>
            </w:r>
          </w:p>
        </w:tc>
      </w:tr>
      <w:tr w:rsidR="00230E99" w:rsidRPr="00230E99" w14:paraId="68205617" w14:textId="77777777" w:rsidTr="004203AC">
        <w:trPr>
          <w:jc w:val="center"/>
        </w:trPr>
        <w:tc>
          <w:tcPr>
            <w:tcW w:w="1703" w:type="dxa"/>
          </w:tcPr>
          <w:p w14:paraId="2C48A67E"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48000</w:t>
            </w:r>
          </w:p>
        </w:tc>
        <w:tc>
          <w:tcPr>
            <w:tcW w:w="2124" w:type="dxa"/>
          </w:tcPr>
          <w:p w14:paraId="7A27E8F1"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r>
      <w:tr w:rsidR="00230E99" w:rsidRPr="00230E99" w14:paraId="671385FD" w14:textId="77777777" w:rsidTr="004203AC">
        <w:trPr>
          <w:jc w:val="center"/>
        </w:trPr>
        <w:tc>
          <w:tcPr>
            <w:tcW w:w="1703" w:type="dxa"/>
          </w:tcPr>
          <w:p w14:paraId="3B93A9D1"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44100</w:t>
            </w:r>
          </w:p>
        </w:tc>
        <w:tc>
          <w:tcPr>
            <w:tcW w:w="2124" w:type="dxa"/>
          </w:tcPr>
          <w:p w14:paraId="2AE67B43"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r>
    </w:tbl>
    <w:p w14:paraId="73083424"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sz w:val="20"/>
          <w:szCs w:val="20"/>
          <w:lang w:val="en-US"/>
        </w:rPr>
        <w:t>Table xxx – TNS_MAX_BANDS in case of 1024 and 960 samples per frame</w:t>
      </w:r>
    </w:p>
    <w:tbl>
      <w:tblPr>
        <w:tblStyle w:val="TableGrid"/>
        <w:tblW w:w="0" w:type="auto"/>
        <w:jc w:val="center"/>
        <w:tblLook w:val="04A0" w:firstRow="1" w:lastRow="0" w:firstColumn="1" w:lastColumn="0" w:noHBand="0" w:noVBand="1"/>
      </w:tblPr>
      <w:tblGrid>
        <w:gridCol w:w="1703"/>
        <w:gridCol w:w="2124"/>
      </w:tblGrid>
      <w:tr w:rsidR="00230E99" w:rsidRPr="00230E99" w14:paraId="65B5C82E" w14:textId="77777777" w:rsidTr="004203AC">
        <w:trPr>
          <w:jc w:val="center"/>
        </w:trPr>
        <w:tc>
          <w:tcPr>
            <w:tcW w:w="1703" w:type="dxa"/>
          </w:tcPr>
          <w:p w14:paraId="1CC5453D"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Sampling rate</w:t>
            </w:r>
          </w:p>
        </w:tc>
        <w:tc>
          <w:tcPr>
            <w:tcW w:w="2124" w:type="dxa"/>
          </w:tcPr>
          <w:p w14:paraId="56FDE7E3"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TNS_MAX_BANDS</w:t>
            </w:r>
          </w:p>
        </w:tc>
      </w:tr>
      <w:tr w:rsidR="00230E99" w:rsidRPr="00230E99" w14:paraId="39D06715" w14:textId="77777777" w:rsidTr="004203AC">
        <w:trPr>
          <w:jc w:val="center"/>
        </w:trPr>
        <w:tc>
          <w:tcPr>
            <w:tcW w:w="1703" w:type="dxa"/>
          </w:tcPr>
          <w:p w14:paraId="09CD68F4"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48000</w:t>
            </w:r>
          </w:p>
        </w:tc>
        <w:tc>
          <w:tcPr>
            <w:tcW w:w="2124" w:type="dxa"/>
          </w:tcPr>
          <w:p w14:paraId="283FFCC2"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40</w:t>
            </w:r>
          </w:p>
        </w:tc>
      </w:tr>
      <w:tr w:rsidR="00230E99" w:rsidRPr="00230E99" w14:paraId="5571CE8B" w14:textId="77777777" w:rsidTr="004203AC">
        <w:trPr>
          <w:jc w:val="center"/>
        </w:trPr>
        <w:tc>
          <w:tcPr>
            <w:tcW w:w="1703" w:type="dxa"/>
          </w:tcPr>
          <w:p w14:paraId="0B0F6AD9"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44100</w:t>
            </w:r>
          </w:p>
        </w:tc>
        <w:tc>
          <w:tcPr>
            <w:tcW w:w="2124" w:type="dxa"/>
          </w:tcPr>
          <w:p w14:paraId="6982AE9E"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40</w:t>
            </w:r>
          </w:p>
        </w:tc>
      </w:tr>
    </w:tbl>
    <w:p w14:paraId="0A0DA0F6"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lastRenderedPageBreak/>
        <w:t>Definitions</w:t>
      </w:r>
    </w:p>
    <w:p w14:paraId="47E4B783"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tbl>
      <w:tblPr>
        <w:tblW w:w="9751" w:type="dxa"/>
        <w:tblLayout w:type="fixed"/>
        <w:tblCellMar>
          <w:left w:w="0" w:type="dxa"/>
          <w:right w:w="0" w:type="dxa"/>
        </w:tblCellMar>
        <w:tblLook w:val="04A0" w:firstRow="1" w:lastRow="0" w:firstColumn="1" w:lastColumn="0" w:noHBand="0" w:noVBand="1"/>
      </w:tblPr>
      <w:tblGrid>
        <w:gridCol w:w="1843"/>
        <w:gridCol w:w="7908"/>
      </w:tblGrid>
      <w:tr w:rsidR="00230E99" w:rsidRPr="00230E99" w14:paraId="6F5D51DD" w14:textId="77777777" w:rsidTr="004203AC">
        <w:tc>
          <w:tcPr>
            <w:tcW w:w="1843" w:type="dxa"/>
            <w:shd w:val="clear" w:color="auto" w:fill="auto"/>
          </w:tcPr>
          <w:p w14:paraId="2C60F4A2"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color w:val="000000"/>
                <w:sz w:val="20"/>
                <w:szCs w:val="20"/>
                <w:lang w:val="en-US"/>
              </w:rPr>
              <w:t>IIF Session</w:t>
            </w:r>
          </w:p>
        </w:tc>
        <w:tc>
          <w:tcPr>
            <w:tcW w:w="7908" w:type="dxa"/>
            <w:shd w:val="clear" w:color="auto" w:fill="auto"/>
          </w:tcPr>
          <w:p w14:paraId="1E95AEB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A IIF Session starts with setting up an IIF Stream with a configuration and lasts until the session is stopped or needs to be reconfigured.</w:t>
            </w:r>
          </w:p>
        </w:tc>
      </w:tr>
      <w:tr w:rsidR="00230E99" w:rsidRPr="00230E99" w14:paraId="4B469B16" w14:textId="77777777" w:rsidTr="004203AC">
        <w:tc>
          <w:tcPr>
            <w:tcW w:w="1843" w:type="dxa"/>
            <w:shd w:val="clear" w:color="auto" w:fill="auto"/>
          </w:tcPr>
          <w:p w14:paraId="6A1A76E1"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Frame</w:t>
            </w:r>
          </w:p>
        </w:tc>
        <w:tc>
          <w:tcPr>
            <w:tcW w:w="7908" w:type="dxa"/>
            <w:shd w:val="clear" w:color="auto" w:fill="auto"/>
          </w:tcPr>
          <w:p w14:paraId="144F8FA6"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A IIF Frame is a portion of the signal belonging to a specific </w:t>
            </w:r>
            <w:proofErr w:type="gramStart"/>
            <w:r w:rsidRPr="00230E99">
              <w:rPr>
                <w:rFonts w:eastAsia="MS Mincho"/>
                <w:sz w:val="20"/>
                <w:szCs w:val="20"/>
                <w:lang w:val="en-US"/>
              </w:rPr>
              <w:t>period of time</w:t>
            </w:r>
            <w:proofErr w:type="gramEnd"/>
            <w:r w:rsidRPr="00230E99">
              <w:rPr>
                <w:rFonts w:eastAsia="MS Mincho"/>
                <w:sz w:val="20"/>
                <w:szCs w:val="20"/>
                <w:lang w:val="en-US"/>
              </w:rPr>
              <w:t>. An IIF Frame has a start time, and end time, and a duration (the difference of end time and start time). The start time of the coded IIF Frame shall be aligned with the first sample of the decoded PCM signal resulting from decoding that IIF Frame. The end time of the coded IIF Frame shall be aligned with the last sample of the decoded PCM signal resulting from decoding that IIF Frame. An IIF Frame is a concept which is not reflected in the syntax.</w:t>
            </w:r>
          </w:p>
        </w:tc>
      </w:tr>
      <w:tr w:rsidR="00230E99" w:rsidRPr="00F4160E" w14:paraId="5C7B0474" w14:textId="77777777" w:rsidTr="004203AC">
        <w:tc>
          <w:tcPr>
            <w:tcW w:w="1843" w:type="dxa"/>
            <w:shd w:val="clear" w:color="auto" w:fill="auto"/>
          </w:tcPr>
          <w:p w14:paraId="6EB87547"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Block</w:t>
            </w:r>
          </w:p>
        </w:tc>
        <w:tc>
          <w:tcPr>
            <w:tcW w:w="7908" w:type="dxa"/>
            <w:shd w:val="clear" w:color="auto" w:fill="auto"/>
          </w:tcPr>
          <w:p w14:paraId="35782047" w14:textId="432F8D92" w:rsidR="00F4160E"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rPr>
              <w:t>A IIF Block is the coded representation of one complete IIF Frame or a part of an IIF Frame</w:t>
            </w:r>
            <w:r w:rsidR="00F4160E">
              <w:rPr>
                <w:rFonts w:eastAsia="MS Mincho"/>
                <w:sz w:val="20"/>
                <w:szCs w:val="20"/>
                <w:lang w:val="en-US"/>
              </w:rPr>
              <w:t xml:space="preserve"> and the basic building block of the IIF bitstream</w:t>
            </w:r>
            <w:r w:rsidRPr="00230E99">
              <w:rPr>
                <w:rFonts w:eastAsia="MS Mincho"/>
                <w:sz w:val="20"/>
                <w:szCs w:val="20"/>
                <w:lang w:val="en-US"/>
              </w:rPr>
              <w:t>. If the coded representation of the audio signals in one IIF Frame is split over multiple IIF Blocks, then those IIF Blocks shall have different values of block_id. IIF Blocks of subsequent IIF Frames with the same value of block_id shall carry the same signal (e.g. coded using different bitrates)</w:t>
            </w:r>
            <w:r w:rsidRPr="00230E99">
              <w:rPr>
                <w:rFonts w:eastAsia="MS Mincho"/>
                <w:sz w:val="20"/>
                <w:szCs w:val="20"/>
                <w:lang w:val="en-US" w:eastAsia="ja-JP"/>
              </w:rPr>
              <w:t>.</w:t>
            </w:r>
            <w:r w:rsidR="00F4160E">
              <w:rPr>
                <w:rFonts w:eastAsia="MS Mincho"/>
                <w:sz w:val="20"/>
                <w:szCs w:val="20"/>
                <w:lang w:val="en-US" w:eastAsia="ja-JP"/>
              </w:rPr>
              <w:t xml:space="preserve"> The decoder can traverse the IIF bitstream block-wise and therefore only process relevant (e.g., for a device) blocks.</w:t>
            </w:r>
            <w:r w:rsidR="000B24E0">
              <w:rPr>
                <w:rFonts w:eastAsia="MS Mincho"/>
                <w:sz w:val="20"/>
                <w:szCs w:val="20"/>
                <w:lang w:val="en-US" w:eastAsia="ja-JP"/>
              </w:rPr>
              <w:t xml:space="preserve"> The block header contains all relevant information about the block, e.g., the block ID and size.</w:t>
            </w:r>
          </w:p>
        </w:tc>
      </w:tr>
      <w:tr w:rsidR="00230E99" w:rsidRPr="00230E99" w14:paraId="04181BB7" w14:textId="77777777" w:rsidTr="004203AC">
        <w:tc>
          <w:tcPr>
            <w:tcW w:w="1843" w:type="dxa"/>
            <w:shd w:val="clear" w:color="auto" w:fill="auto"/>
          </w:tcPr>
          <w:p w14:paraId="7666CCF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Block Stream</w:t>
            </w:r>
          </w:p>
        </w:tc>
        <w:tc>
          <w:tcPr>
            <w:tcW w:w="7908" w:type="dxa"/>
            <w:shd w:val="clear" w:color="auto" w:fill="auto"/>
          </w:tcPr>
          <w:p w14:paraId="60D26FCE"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A IIF Block Stream</w:t>
            </w:r>
            <w:r w:rsidRPr="00230E99">
              <w:rPr>
                <w:rFonts w:eastAsia="MS Mincho"/>
                <w:sz w:val="20"/>
                <w:szCs w:val="20"/>
                <w:lang w:val="en-US" w:eastAsia="ja-JP"/>
              </w:rPr>
              <w:t xml:space="preserve"> is comprised of all blocks of the same block ID across all IIF access units.</w:t>
            </w:r>
          </w:p>
        </w:tc>
      </w:tr>
      <w:tr w:rsidR="00230E99" w:rsidRPr="00230E99" w14:paraId="333C7AE7" w14:textId="77777777" w:rsidTr="004203AC">
        <w:tc>
          <w:tcPr>
            <w:tcW w:w="1843" w:type="dxa"/>
            <w:shd w:val="clear" w:color="auto" w:fill="auto"/>
          </w:tcPr>
          <w:p w14:paraId="2BEBE1D8"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Access Unit</w:t>
            </w:r>
          </w:p>
        </w:tc>
        <w:tc>
          <w:tcPr>
            <w:tcW w:w="7908" w:type="dxa"/>
            <w:shd w:val="clear" w:color="auto" w:fill="auto"/>
          </w:tcPr>
          <w:p w14:paraId="1343F550" w14:textId="77777777" w:rsidR="00230E99" w:rsidRPr="00230E99" w:rsidRDefault="00230E99" w:rsidP="00230E99">
            <w:pPr>
              <w:tabs>
                <w:tab w:val="clear" w:pos="403"/>
              </w:tabs>
              <w:autoSpaceDE w:val="0"/>
              <w:autoSpaceDN w:val="0"/>
              <w:adjustRightInd w:val="0"/>
              <w:spacing w:after="0" w:line="240" w:lineRule="auto"/>
              <w:rPr>
                <w:rFonts w:eastAsia="MS Mincho"/>
                <w:sz w:val="20"/>
                <w:szCs w:val="20"/>
                <w:lang w:val="en-US"/>
              </w:rPr>
            </w:pPr>
            <w:r w:rsidRPr="00230E99">
              <w:rPr>
                <w:rFonts w:eastAsia="MS Mincho"/>
                <w:sz w:val="20"/>
                <w:szCs w:val="20"/>
                <w:lang w:val="en-US"/>
              </w:rPr>
              <w:t>An IIF Access Unit is a piece of binary data consisting of one or more IIF Blocks carrying the coded representation of the signal belonging to the current or a previous IIF Frame. One IIF Access Unit contains the full signal presentation of the current IIF Frame, it may contain redundant blocks belonging to a previous IIF Frame.</w:t>
            </w:r>
          </w:p>
          <w:p w14:paraId="3126A95F"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The presentation time of an IIF Access Unit shall be the presentation time of the current IIF Frame in that IIF Access Unit, which is identified by the IIF Blocks with a </w:t>
            </w:r>
            <w:proofErr w:type="spellStart"/>
            <w:r w:rsidRPr="00230E99">
              <w:rPr>
                <w:rFonts w:eastAsia="Times New Roman"/>
                <w:sz w:val="20"/>
                <w:szCs w:val="20"/>
                <w:lang w:val="en-US"/>
              </w:rPr>
              <w:t>block_priority</w:t>
            </w:r>
            <w:proofErr w:type="spellEnd"/>
            <w:r w:rsidRPr="00230E99">
              <w:rPr>
                <w:rFonts w:eastAsia="MS Mincho"/>
                <w:sz w:val="20"/>
                <w:szCs w:val="20"/>
                <w:lang w:val="en-US"/>
              </w:rPr>
              <w:t xml:space="preserve"> value of ‘0’ (highest priority)</w:t>
            </w:r>
            <w:r w:rsidRPr="00230E99">
              <w:rPr>
                <w:rFonts w:eastAsia="MS Mincho"/>
                <w:sz w:val="20"/>
                <w:szCs w:val="20"/>
                <w:lang w:val="en-US" w:eastAsia="ja-JP"/>
              </w:rPr>
              <w:t>.</w:t>
            </w:r>
          </w:p>
        </w:tc>
      </w:tr>
      <w:tr w:rsidR="00230E99" w:rsidRPr="00230E99" w14:paraId="661E1324" w14:textId="77777777" w:rsidTr="004203AC">
        <w:tc>
          <w:tcPr>
            <w:tcW w:w="1843" w:type="dxa"/>
            <w:shd w:val="clear" w:color="auto" w:fill="auto"/>
          </w:tcPr>
          <w:p w14:paraId="3243BE25"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Packet</w:t>
            </w:r>
          </w:p>
        </w:tc>
        <w:tc>
          <w:tcPr>
            <w:tcW w:w="7908" w:type="dxa"/>
            <w:shd w:val="clear" w:color="auto" w:fill="auto"/>
          </w:tcPr>
          <w:p w14:paraId="6BE25D31"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A IIF Packet is a concept defining the unit of transmission over a packet-based network. In the context of this codec, a packet contains either one or multiple complete IIF Access Units, or one or multiple IIF Blocks all belonging to the same IIF Access Unit</w:t>
            </w:r>
            <w:r w:rsidRPr="00230E99">
              <w:rPr>
                <w:rFonts w:eastAsia="MS Mincho"/>
                <w:sz w:val="20"/>
                <w:szCs w:val="20"/>
                <w:lang w:val="en-US" w:eastAsia="ja-JP"/>
              </w:rPr>
              <w:t>.</w:t>
            </w:r>
          </w:p>
        </w:tc>
      </w:tr>
      <w:tr w:rsidR="00230E99" w:rsidRPr="00230E99" w14:paraId="3C39B31C" w14:textId="77777777" w:rsidTr="004203AC">
        <w:tc>
          <w:tcPr>
            <w:tcW w:w="1843" w:type="dxa"/>
            <w:shd w:val="clear" w:color="auto" w:fill="auto"/>
          </w:tcPr>
          <w:p w14:paraId="2AD12CF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Audio Bus</w:t>
            </w:r>
          </w:p>
        </w:tc>
        <w:tc>
          <w:tcPr>
            <w:tcW w:w="7908" w:type="dxa"/>
            <w:shd w:val="clear" w:color="auto" w:fill="auto"/>
          </w:tcPr>
          <w:p w14:paraId="3D6C9C05" w14:textId="1858400A" w:rsidR="00936795"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 xml:space="preserve">The IIF Audio Bus is a concept that allows mapping of incoming audio signals to either a predefined audio presentation </w:t>
            </w:r>
            <w:r w:rsidR="00E533B4">
              <w:rPr>
                <w:rFonts w:eastAsia="MS Mincho"/>
                <w:sz w:val="20"/>
                <w:szCs w:val="20"/>
                <w:lang w:val="en-US"/>
              </w:rPr>
              <w:t xml:space="preserve">(i.e., channels, objects or HOA) </w:t>
            </w:r>
            <w:r w:rsidRPr="00230E99">
              <w:rPr>
                <w:rFonts w:eastAsia="MS Mincho"/>
                <w:sz w:val="20"/>
                <w:szCs w:val="20"/>
                <w:lang w:val="en-US"/>
              </w:rPr>
              <w:t>and/or to be used by devices in selected roles (e.g. as a driver feed or echo reference).</w:t>
            </w:r>
          </w:p>
          <w:p w14:paraId="60E2D46E" w14:textId="50468BC3" w:rsidR="00936795" w:rsidRDefault="00936795" w:rsidP="00230E99">
            <w:pPr>
              <w:tabs>
                <w:tab w:val="clear" w:pos="403"/>
              </w:tabs>
              <w:spacing w:after="0" w:line="240" w:lineRule="auto"/>
              <w:rPr>
                <w:rFonts w:eastAsia="MS Mincho"/>
                <w:sz w:val="20"/>
                <w:szCs w:val="20"/>
                <w:lang w:val="en-US"/>
              </w:rPr>
            </w:pPr>
            <w:r>
              <w:rPr>
                <w:rFonts w:eastAsia="MS Mincho"/>
                <w:sz w:val="20"/>
                <w:szCs w:val="20"/>
                <w:lang w:val="en-US"/>
              </w:rPr>
              <w:t>The signals of all block streams are routed to the IIF Audio Bus ordered by block ID and respective channel order (if blocks carry more than one channel). The IIF Audio Bus supports two sections:</w:t>
            </w:r>
          </w:p>
          <w:p w14:paraId="3E37F7ED" w14:textId="461C8C1C" w:rsidR="00936795" w:rsidRDefault="00936795" w:rsidP="00936795">
            <w:pPr>
              <w:pStyle w:val="ListParagraph"/>
              <w:numPr>
                <w:ilvl w:val="0"/>
                <w:numId w:val="60"/>
              </w:numPr>
              <w:tabs>
                <w:tab w:val="clear" w:pos="403"/>
              </w:tabs>
              <w:spacing w:after="0" w:line="240" w:lineRule="auto"/>
              <w:rPr>
                <w:rFonts w:eastAsia="MS Mincho"/>
                <w:sz w:val="20"/>
                <w:szCs w:val="20"/>
                <w:lang w:val="en-US"/>
              </w:rPr>
            </w:pPr>
            <w:r>
              <w:rPr>
                <w:rFonts w:eastAsia="MS Mincho"/>
                <w:sz w:val="20"/>
                <w:szCs w:val="20"/>
                <w:lang w:val="en-US"/>
              </w:rPr>
              <w:t>Predefined audio presentation represents a full presentation, i.e., channels or objects or HOA.</w:t>
            </w:r>
          </w:p>
          <w:p w14:paraId="60F3CDD7" w14:textId="4DFCAAC2" w:rsidR="00936795" w:rsidRDefault="00936795" w:rsidP="00936795">
            <w:pPr>
              <w:pStyle w:val="ListParagraph"/>
              <w:numPr>
                <w:ilvl w:val="0"/>
                <w:numId w:val="60"/>
              </w:numPr>
              <w:tabs>
                <w:tab w:val="clear" w:pos="403"/>
              </w:tabs>
              <w:spacing w:after="0" w:line="240" w:lineRule="auto"/>
              <w:rPr>
                <w:rFonts w:eastAsia="MS Mincho"/>
                <w:sz w:val="20"/>
                <w:szCs w:val="20"/>
                <w:lang w:val="en-US"/>
              </w:rPr>
            </w:pPr>
            <w:r>
              <w:rPr>
                <w:rFonts w:eastAsia="MS Mincho"/>
                <w:sz w:val="20"/>
                <w:szCs w:val="20"/>
                <w:lang w:val="en-US"/>
              </w:rPr>
              <w:t>Device specific routing</w:t>
            </w:r>
            <w:r w:rsidRPr="00C24AB6">
              <w:rPr>
                <w:rFonts w:eastAsia="MS Mincho"/>
                <w:sz w:val="20"/>
                <w:szCs w:val="20"/>
                <w:lang w:val="en-US"/>
              </w:rPr>
              <w:t xml:space="preserve"> </w:t>
            </w:r>
            <w:r>
              <w:rPr>
                <w:rFonts w:eastAsia="MS Mincho"/>
                <w:sz w:val="20"/>
                <w:szCs w:val="20"/>
                <w:lang w:val="en-US"/>
              </w:rPr>
              <w:t>assigns signals to devices and drivers via a routing matrix and assigns roles (i.e., main or auxiliary).</w:t>
            </w:r>
          </w:p>
          <w:p w14:paraId="7444FF3A" w14:textId="77777777" w:rsidR="00F97912" w:rsidRDefault="00F97912" w:rsidP="00F97912">
            <w:pPr>
              <w:tabs>
                <w:tab w:val="clear" w:pos="403"/>
              </w:tabs>
              <w:spacing w:after="0" w:line="240" w:lineRule="auto"/>
              <w:rPr>
                <w:rFonts w:eastAsia="MS Mincho"/>
                <w:sz w:val="20"/>
                <w:szCs w:val="20"/>
                <w:lang w:val="en-US"/>
              </w:rPr>
            </w:pPr>
          </w:p>
          <w:p w14:paraId="7F795E2D" w14:textId="515D3084" w:rsidR="00F97912" w:rsidRPr="00C24AB6" w:rsidRDefault="00F97912" w:rsidP="00F97912">
            <w:pPr>
              <w:tabs>
                <w:tab w:val="clear" w:pos="403"/>
              </w:tabs>
              <w:spacing w:after="0" w:line="240" w:lineRule="auto"/>
              <w:rPr>
                <w:rFonts w:eastAsia="MS Mincho"/>
                <w:sz w:val="20"/>
                <w:szCs w:val="20"/>
                <w:lang w:val="en-US"/>
              </w:rPr>
            </w:pPr>
            <w:r>
              <w:rPr>
                <w:rFonts w:eastAsia="MS Mincho"/>
                <w:sz w:val="20"/>
                <w:szCs w:val="20"/>
                <w:lang w:val="en-US"/>
              </w:rPr>
              <w:t>A IIF Session may be configured to only contain a predefined audio presentation, device specific routing or a combination of both.</w:t>
            </w:r>
          </w:p>
          <w:p w14:paraId="35B6ADE3" w14:textId="349C0836" w:rsidR="00230E99" w:rsidRPr="00230E99" w:rsidRDefault="00230E99" w:rsidP="00230E99">
            <w:pPr>
              <w:tabs>
                <w:tab w:val="clear" w:pos="403"/>
              </w:tabs>
              <w:spacing w:after="0" w:line="240" w:lineRule="auto"/>
              <w:rPr>
                <w:rFonts w:ascii="Times New Roman" w:eastAsia="Times New Roman" w:hAnsi="Times New Roman"/>
                <w:sz w:val="24"/>
                <w:szCs w:val="24"/>
                <w:lang w:val="en-US"/>
              </w:rPr>
            </w:pPr>
            <w:r w:rsidRPr="00230E99">
              <w:rPr>
                <w:rFonts w:eastAsia="MS Mincho"/>
                <w:sz w:val="20"/>
                <w:szCs w:val="20"/>
                <w:lang w:val="en-US"/>
              </w:rPr>
              <w:t>The flexibility in mapping incoming signals onto the IIF Audio Bus allows for continuous audio signals even if the active channel configuration changes. Therefore, the assignment of IIF Blocks and channel elements to the IIF Audio Bus shall be stable over the duration of a IIF Session, while some audio elements (e.g., channels, objects) or IIF Blocks may drop in or out intentionally, because of channel mode changes, or unintentionally because of packet losses.</w:t>
            </w:r>
          </w:p>
        </w:tc>
      </w:tr>
    </w:tbl>
    <w:p w14:paraId="1F1B34C5"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1C43AB6" w14:textId="77777777" w:rsidR="00230E99" w:rsidRPr="00230E99" w:rsidRDefault="00230E99" w:rsidP="00230E99">
      <w:pPr>
        <w:numPr>
          <w:ilvl w:val="3"/>
          <w:numId w:val="47"/>
        </w:num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sz w:val="20"/>
          <w:szCs w:val="20"/>
          <w:lang w:val="en-US"/>
        </w:rPr>
        <w:t>iif_specific_config</w:t>
      </w:r>
      <w:proofErr w:type="spellEnd"/>
    </w:p>
    <w:p w14:paraId="100D4D75"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lastRenderedPageBreak/>
        <w:t xml:space="preserve">Table 4.XXY — Syntax of </w:t>
      </w:r>
      <w:proofErr w:type="spellStart"/>
      <w:r w:rsidRPr="00230E99">
        <w:rPr>
          <w:rFonts w:eastAsia="MS Mincho"/>
          <w:b/>
          <w:sz w:val="20"/>
          <w:szCs w:val="20"/>
          <w:lang w:val="en-US" w:eastAsia="ja-JP"/>
        </w:rPr>
        <w:t>iif_specific_config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3BE86B24" w14:textId="77777777" w:rsidTr="004203AC">
        <w:trPr>
          <w:cantSplit/>
          <w:trHeight w:val="262"/>
          <w:jc w:val="center"/>
        </w:trPr>
        <w:tc>
          <w:tcPr>
            <w:tcW w:w="6799" w:type="dxa"/>
            <w:tcBorders>
              <w:top w:val="single" w:sz="4" w:space="0" w:color="auto"/>
              <w:bottom w:val="single" w:sz="4" w:space="0" w:color="auto"/>
            </w:tcBorders>
          </w:tcPr>
          <w:p w14:paraId="6961463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53CF751C"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58CC97CD"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1ED85750" w14:textId="77777777" w:rsidTr="004203AC">
        <w:trPr>
          <w:cantSplit/>
          <w:trHeight w:val="252"/>
          <w:jc w:val="center"/>
        </w:trPr>
        <w:tc>
          <w:tcPr>
            <w:tcW w:w="6799" w:type="dxa"/>
            <w:tcBorders>
              <w:top w:val="single" w:sz="4" w:space="0" w:color="auto"/>
            </w:tcBorders>
          </w:tcPr>
          <w:p w14:paraId="5E630B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iif_specific_config(base_sampling_rate)</w:t>
            </w:r>
          </w:p>
        </w:tc>
        <w:tc>
          <w:tcPr>
            <w:tcW w:w="1134" w:type="dxa"/>
            <w:tcBorders>
              <w:top w:val="single" w:sz="4" w:space="0" w:color="auto"/>
            </w:tcBorders>
          </w:tcPr>
          <w:p w14:paraId="18BC71D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1068C84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5BCFBAD" w14:textId="77777777" w:rsidTr="004203AC">
        <w:trPr>
          <w:cantSplit/>
          <w:trHeight w:val="252"/>
          <w:jc w:val="center"/>
        </w:trPr>
        <w:tc>
          <w:tcPr>
            <w:tcW w:w="6799" w:type="dxa"/>
          </w:tcPr>
          <w:p w14:paraId="6C9A53C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778CF0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4F63E3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9916AD8" w14:textId="77777777" w:rsidTr="004203AC">
        <w:trPr>
          <w:cantSplit/>
          <w:trHeight w:val="252"/>
          <w:jc w:val="center"/>
        </w:trPr>
        <w:tc>
          <w:tcPr>
            <w:tcW w:w="6799" w:type="dxa"/>
          </w:tcPr>
          <w:p w14:paraId="5E0FEA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iif_frame_properties_config(base_sampling_rate);</w:t>
            </w:r>
          </w:p>
        </w:tc>
        <w:tc>
          <w:tcPr>
            <w:tcW w:w="1134" w:type="dxa"/>
          </w:tcPr>
          <w:p w14:paraId="23B3453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F73D3C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D3F5FEA" w14:textId="77777777" w:rsidTr="004203AC">
        <w:trPr>
          <w:cantSplit/>
          <w:trHeight w:val="252"/>
          <w:jc w:val="center"/>
        </w:trPr>
        <w:tc>
          <w:tcPr>
            <w:tcW w:w="6799" w:type="dxa"/>
          </w:tcPr>
          <w:p w14:paraId="2ABC8E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iif_audio_bus_source_config(base_sampling_rate);</w:t>
            </w:r>
          </w:p>
        </w:tc>
        <w:tc>
          <w:tcPr>
            <w:tcW w:w="1134" w:type="dxa"/>
          </w:tcPr>
          <w:p w14:paraId="1EAA066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C4F03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F68A82C" w14:textId="77777777" w:rsidTr="004203AC">
        <w:trPr>
          <w:cantSplit/>
          <w:trHeight w:val="252"/>
          <w:jc w:val="center"/>
        </w:trPr>
        <w:tc>
          <w:tcPr>
            <w:tcW w:w="6799" w:type="dxa"/>
          </w:tcPr>
          <w:p w14:paraId="134F853A" w14:textId="2A3893D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iif_predef_audio_presentatio</w:t>
            </w:r>
            <w:r w:rsidR="0066362F">
              <w:rPr>
                <w:rFonts w:eastAsia="MS Mincho"/>
                <w:noProof/>
                <w:sz w:val="20"/>
                <w:szCs w:val="20"/>
                <w:lang w:val="en-US"/>
              </w:rPr>
              <w:t>n</w:t>
            </w:r>
            <w:r w:rsidRPr="00230E99">
              <w:rPr>
                <w:rFonts w:eastAsia="MS Mincho"/>
                <w:noProof/>
                <w:sz w:val="20"/>
                <w:szCs w:val="20"/>
                <w:lang w:val="en-US"/>
              </w:rPr>
              <w:t>_config();</w:t>
            </w:r>
          </w:p>
        </w:tc>
        <w:tc>
          <w:tcPr>
            <w:tcW w:w="1134" w:type="dxa"/>
          </w:tcPr>
          <w:p w14:paraId="6CB6C7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B030F2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1989E88" w14:textId="77777777" w:rsidTr="004203AC">
        <w:trPr>
          <w:cantSplit/>
          <w:trHeight w:val="252"/>
          <w:jc w:val="center"/>
        </w:trPr>
        <w:tc>
          <w:tcPr>
            <w:tcW w:w="6799" w:type="dxa"/>
          </w:tcPr>
          <w:p w14:paraId="6D08A6D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iif_block_properties_config();</w:t>
            </w:r>
          </w:p>
        </w:tc>
        <w:tc>
          <w:tcPr>
            <w:tcW w:w="1134" w:type="dxa"/>
          </w:tcPr>
          <w:p w14:paraId="7FF5F7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2892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49139A6" w14:textId="77777777" w:rsidTr="004203AC">
        <w:trPr>
          <w:cantSplit/>
          <w:trHeight w:val="252"/>
          <w:jc w:val="center"/>
        </w:trPr>
        <w:tc>
          <w:tcPr>
            <w:tcW w:w="6799" w:type="dxa"/>
          </w:tcPr>
          <w:p w14:paraId="77068F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iif_device_specific_routing_config();</w:t>
            </w:r>
          </w:p>
        </w:tc>
        <w:tc>
          <w:tcPr>
            <w:tcW w:w="1134" w:type="dxa"/>
          </w:tcPr>
          <w:p w14:paraId="51BB7E3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0E5A2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85696A" w:rsidRPr="0085696A" w14:paraId="0B81507E" w14:textId="77777777" w:rsidTr="004203AC">
        <w:trPr>
          <w:cantSplit/>
          <w:trHeight w:val="72"/>
          <w:jc w:val="center"/>
        </w:trPr>
        <w:tc>
          <w:tcPr>
            <w:tcW w:w="6799" w:type="dxa"/>
          </w:tcPr>
          <w:p w14:paraId="253C8845"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1E4481FB"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53B3587" w14:textId="77777777" w:rsidR="0085696A" w:rsidRPr="0085696A" w:rsidRDefault="0085696A" w:rsidP="0085696A">
            <w:pPr>
              <w:tabs>
                <w:tab w:val="clear" w:pos="403"/>
              </w:tabs>
              <w:spacing w:after="0" w:line="240" w:lineRule="auto"/>
              <w:jc w:val="left"/>
              <w:rPr>
                <w:rFonts w:eastAsia="BatangChe"/>
                <w:bCs/>
                <w:sz w:val="20"/>
                <w:szCs w:val="20"/>
                <w:lang w:val="en-US"/>
              </w:rPr>
            </w:pPr>
          </w:p>
        </w:tc>
      </w:tr>
      <w:tr w:rsidR="0085696A" w:rsidRPr="0085696A" w14:paraId="0E7FA783" w14:textId="77777777" w:rsidTr="004203AC">
        <w:trPr>
          <w:cantSplit/>
          <w:trHeight w:val="72"/>
          <w:jc w:val="center"/>
        </w:trPr>
        <w:tc>
          <w:tcPr>
            <w:tcW w:w="6799" w:type="dxa"/>
          </w:tcPr>
          <w:p w14:paraId="7AF99A15"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85696A">
              <w:rPr>
                <w:rFonts w:eastAsia="MS Mincho"/>
                <w:noProof/>
                <w:sz w:val="20"/>
                <w:szCs w:val="20"/>
                <w:lang w:val="en-US"/>
              </w:rPr>
              <w:tab/>
              <w:t>/* LATENCY INFO */</w:t>
            </w:r>
          </w:p>
        </w:tc>
        <w:tc>
          <w:tcPr>
            <w:tcW w:w="1134" w:type="dxa"/>
          </w:tcPr>
          <w:p w14:paraId="54990D31"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E9BEA7E" w14:textId="77777777" w:rsidR="0085696A" w:rsidRPr="0085696A" w:rsidRDefault="0085696A" w:rsidP="0085696A">
            <w:pPr>
              <w:tabs>
                <w:tab w:val="clear" w:pos="403"/>
              </w:tabs>
              <w:spacing w:after="0" w:line="240" w:lineRule="auto"/>
              <w:jc w:val="left"/>
              <w:rPr>
                <w:rFonts w:eastAsia="BatangChe"/>
                <w:bCs/>
                <w:sz w:val="20"/>
                <w:szCs w:val="20"/>
                <w:lang w:val="en-US"/>
              </w:rPr>
            </w:pPr>
          </w:p>
        </w:tc>
      </w:tr>
      <w:tr w:rsidR="0085696A" w:rsidRPr="0085696A" w14:paraId="72B01918" w14:textId="77777777" w:rsidTr="004203AC">
        <w:trPr>
          <w:cantSplit/>
          <w:trHeight w:val="72"/>
          <w:jc w:val="center"/>
        </w:trPr>
        <w:tc>
          <w:tcPr>
            <w:tcW w:w="6799" w:type="dxa"/>
          </w:tcPr>
          <w:p w14:paraId="524A07DB"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85696A">
              <w:rPr>
                <w:rFonts w:eastAsia="MS Mincho"/>
                <w:b/>
                <w:bCs/>
                <w:noProof/>
                <w:sz w:val="20"/>
                <w:szCs w:val="20"/>
                <w:lang w:val="en-US"/>
              </w:rPr>
              <w:tab/>
              <w:t>max_interleaving_depth;</w:t>
            </w:r>
          </w:p>
        </w:tc>
        <w:tc>
          <w:tcPr>
            <w:tcW w:w="1134" w:type="dxa"/>
          </w:tcPr>
          <w:p w14:paraId="7D1C5065"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85696A">
              <w:rPr>
                <w:rFonts w:eastAsia="BatangChe"/>
                <w:b/>
                <w:bCs/>
                <w:noProof/>
                <w:sz w:val="20"/>
                <w:szCs w:val="20"/>
                <w:lang w:val="en-US"/>
              </w:rPr>
              <w:t>3</w:t>
            </w:r>
          </w:p>
        </w:tc>
        <w:tc>
          <w:tcPr>
            <w:tcW w:w="1134" w:type="dxa"/>
          </w:tcPr>
          <w:p w14:paraId="42452BDA" w14:textId="77777777" w:rsidR="0085696A" w:rsidRPr="0085696A" w:rsidRDefault="0085696A" w:rsidP="0085696A">
            <w:pPr>
              <w:tabs>
                <w:tab w:val="clear" w:pos="403"/>
              </w:tabs>
              <w:spacing w:after="0" w:line="240" w:lineRule="auto"/>
              <w:jc w:val="left"/>
              <w:rPr>
                <w:rFonts w:eastAsia="BatangChe"/>
                <w:b/>
                <w:bCs/>
                <w:sz w:val="20"/>
                <w:szCs w:val="20"/>
                <w:lang w:val="en-US"/>
              </w:rPr>
            </w:pPr>
            <w:r w:rsidRPr="0085696A">
              <w:rPr>
                <w:rFonts w:eastAsia="Times New Roman"/>
                <w:b/>
                <w:sz w:val="20"/>
                <w:szCs w:val="24"/>
                <w:lang w:val="en-US"/>
              </w:rPr>
              <w:t>uimsbf</w:t>
            </w:r>
          </w:p>
        </w:tc>
      </w:tr>
      <w:tr w:rsidR="0085696A" w:rsidRPr="0085696A" w14:paraId="3686852C" w14:textId="77777777" w:rsidTr="004203AC">
        <w:trPr>
          <w:cantSplit/>
          <w:trHeight w:val="72"/>
          <w:jc w:val="center"/>
        </w:trPr>
        <w:tc>
          <w:tcPr>
            <w:tcW w:w="6799" w:type="dxa"/>
          </w:tcPr>
          <w:p w14:paraId="68BF91D2"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p>
        </w:tc>
        <w:tc>
          <w:tcPr>
            <w:tcW w:w="1134" w:type="dxa"/>
          </w:tcPr>
          <w:p w14:paraId="184A18E8"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p>
        </w:tc>
        <w:tc>
          <w:tcPr>
            <w:tcW w:w="1134" w:type="dxa"/>
          </w:tcPr>
          <w:p w14:paraId="6DAA3A2B" w14:textId="77777777" w:rsidR="0085696A" w:rsidRPr="0085696A" w:rsidRDefault="0085696A" w:rsidP="0085696A">
            <w:pPr>
              <w:tabs>
                <w:tab w:val="clear" w:pos="403"/>
              </w:tabs>
              <w:spacing w:after="0" w:line="240" w:lineRule="auto"/>
              <w:jc w:val="left"/>
              <w:rPr>
                <w:rFonts w:eastAsia="Times New Roman"/>
                <w:b/>
                <w:sz w:val="20"/>
                <w:szCs w:val="24"/>
                <w:lang w:val="en-US"/>
              </w:rPr>
            </w:pPr>
          </w:p>
        </w:tc>
      </w:tr>
      <w:tr w:rsidR="0085696A" w:rsidRPr="0085696A" w14:paraId="69AB47CD" w14:textId="77777777" w:rsidTr="004203AC">
        <w:trPr>
          <w:cantSplit/>
          <w:trHeight w:val="72"/>
          <w:jc w:val="center"/>
        </w:trPr>
        <w:tc>
          <w:tcPr>
            <w:tcW w:w="6799" w:type="dxa"/>
            <w:shd w:val="clear" w:color="auto" w:fill="auto"/>
          </w:tcPr>
          <w:p w14:paraId="61AFC512"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85696A">
              <w:rPr>
                <w:rFonts w:eastAsia="MS Mincho"/>
                <w:b/>
                <w:bCs/>
                <w:noProof/>
                <w:sz w:val="20"/>
                <w:szCs w:val="20"/>
                <w:lang w:val="en-US"/>
              </w:rPr>
              <w:tab/>
              <w:t>n_config_updates;</w:t>
            </w:r>
          </w:p>
        </w:tc>
        <w:tc>
          <w:tcPr>
            <w:tcW w:w="1134" w:type="dxa"/>
            <w:shd w:val="clear" w:color="auto" w:fill="auto"/>
          </w:tcPr>
          <w:p w14:paraId="2F282672"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85696A">
              <w:rPr>
                <w:rFonts w:eastAsia="BatangChe"/>
                <w:b/>
                <w:bCs/>
                <w:noProof/>
                <w:sz w:val="20"/>
                <w:szCs w:val="20"/>
                <w:lang w:val="en-US"/>
              </w:rPr>
              <w:t>3</w:t>
            </w:r>
          </w:p>
        </w:tc>
        <w:tc>
          <w:tcPr>
            <w:tcW w:w="1134" w:type="dxa"/>
            <w:shd w:val="clear" w:color="auto" w:fill="auto"/>
          </w:tcPr>
          <w:p w14:paraId="3257B443" w14:textId="77777777" w:rsidR="0085696A" w:rsidRPr="0085696A" w:rsidRDefault="0085696A" w:rsidP="0085696A">
            <w:pPr>
              <w:tabs>
                <w:tab w:val="clear" w:pos="403"/>
              </w:tabs>
              <w:spacing w:after="0" w:line="240" w:lineRule="auto"/>
              <w:jc w:val="left"/>
              <w:rPr>
                <w:rFonts w:eastAsia="Times New Roman"/>
                <w:b/>
                <w:sz w:val="20"/>
                <w:szCs w:val="24"/>
                <w:lang w:val="en-US"/>
              </w:rPr>
            </w:pPr>
            <w:r w:rsidRPr="0085696A">
              <w:rPr>
                <w:rFonts w:eastAsia="Times New Roman"/>
                <w:b/>
                <w:sz w:val="20"/>
                <w:szCs w:val="24"/>
                <w:lang w:val="en-US"/>
              </w:rPr>
              <w:t>uimsbf</w:t>
            </w:r>
          </w:p>
        </w:tc>
      </w:tr>
      <w:tr w:rsidR="0085696A" w:rsidRPr="0085696A" w14:paraId="1AD08969" w14:textId="77777777" w:rsidTr="004203AC">
        <w:trPr>
          <w:cantSplit/>
          <w:trHeight w:val="72"/>
          <w:jc w:val="center"/>
        </w:trPr>
        <w:tc>
          <w:tcPr>
            <w:tcW w:w="6799" w:type="dxa"/>
            <w:shd w:val="clear" w:color="auto" w:fill="auto"/>
          </w:tcPr>
          <w:p w14:paraId="6AEE7F07"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85696A">
              <w:rPr>
                <w:rFonts w:eastAsia="MS Mincho"/>
                <w:noProof/>
                <w:sz w:val="20"/>
                <w:szCs w:val="20"/>
                <w:lang w:val="en-US"/>
              </w:rPr>
              <w:tab/>
              <w:t>for (u=0; u&lt;n_config_updates; u++) {</w:t>
            </w:r>
          </w:p>
        </w:tc>
        <w:tc>
          <w:tcPr>
            <w:tcW w:w="1134" w:type="dxa"/>
            <w:shd w:val="clear" w:color="auto" w:fill="auto"/>
          </w:tcPr>
          <w:p w14:paraId="5A8C1D89"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shd w:val="clear" w:color="auto" w:fill="auto"/>
          </w:tcPr>
          <w:p w14:paraId="4C56037C" w14:textId="77777777" w:rsidR="0085696A" w:rsidRPr="0085696A" w:rsidRDefault="0085696A" w:rsidP="0085696A">
            <w:pPr>
              <w:tabs>
                <w:tab w:val="clear" w:pos="403"/>
              </w:tabs>
              <w:spacing w:after="0" w:line="240" w:lineRule="auto"/>
              <w:jc w:val="left"/>
              <w:rPr>
                <w:rFonts w:eastAsia="Times New Roman"/>
                <w:sz w:val="20"/>
                <w:szCs w:val="24"/>
                <w:lang w:val="en-US"/>
              </w:rPr>
            </w:pPr>
          </w:p>
        </w:tc>
      </w:tr>
      <w:tr w:rsidR="0085696A" w:rsidRPr="0085696A" w14:paraId="17D77C5E" w14:textId="77777777" w:rsidTr="004203AC">
        <w:trPr>
          <w:cantSplit/>
          <w:trHeight w:val="72"/>
          <w:jc w:val="center"/>
        </w:trPr>
        <w:tc>
          <w:tcPr>
            <w:tcW w:w="6799" w:type="dxa"/>
            <w:shd w:val="clear" w:color="auto" w:fill="auto"/>
          </w:tcPr>
          <w:p w14:paraId="4D34410F"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85696A">
              <w:rPr>
                <w:rFonts w:eastAsia="MS Mincho"/>
                <w:b/>
                <w:bCs/>
                <w:noProof/>
                <w:sz w:val="20"/>
                <w:szCs w:val="20"/>
                <w:lang w:val="en-US"/>
              </w:rPr>
              <w:tab/>
            </w:r>
            <w:r w:rsidRPr="0085696A">
              <w:rPr>
                <w:rFonts w:eastAsia="MS Mincho"/>
                <w:b/>
                <w:bCs/>
                <w:noProof/>
                <w:sz w:val="20"/>
                <w:szCs w:val="20"/>
                <w:lang w:val="en-US"/>
              </w:rPr>
              <w:tab/>
              <w:t>dynamic_config_upd_idx;</w:t>
            </w:r>
          </w:p>
        </w:tc>
        <w:tc>
          <w:tcPr>
            <w:tcW w:w="1134" w:type="dxa"/>
            <w:shd w:val="clear" w:color="auto" w:fill="auto"/>
          </w:tcPr>
          <w:p w14:paraId="68B0B3F7"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85696A">
              <w:rPr>
                <w:rFonts w:eastAsia="BatangChe"/>
                <w:b/>
                <w:bCs/>
                <w:noProof/>
                <w:sz w:val="20"/>
                <w:szCs w:val="20"/>
                <w:lang w:val="en-US"/>
              </w:rPr>
              <w:t>3</w:t>
            </w:r>
          </w:p>
        </w:tc>
        <w:tc>
          <w:tcPr>
            <w:tcW w:w="1134" w:type="dxa"/>
            <w:shd w:val="clear" w:color="auto" w:fill="auto"/>
          </w:tcPr>
          <w:p w14:paraId="5DF4EA90" w14:textId="77777777" w:rsidR="0085696A" w:rsidRPr="0085696A" w:rsidRDefault="0085696A" w:rsidP="0085696A">
            <w:pPr>
              <w:tabs>
                <w:tab w:val="clear" w:pos="403"/>
              </w:tabs>
              <w:spacing w:after="0" w:line="240" w:lineRule="auto"/>
              <w:jc w:val="left"/>
              <w:rPr>
                <w:rFonts w:eastAsia="Times New Roman"/>
                <w:b/>
                <w:sz w:val="20"/>
                <w:szCs w:val="24"/>
                <w:lang w:val="en-US"/>
              </w:rPr>
            </w:pPr>
            <w:r w:rsidRPr="0085696A">
              <w:rPr>
                <w:rFonts w:eastAsia="Times New Roman"/>
                <w:b/>
                <w:sz w:val="20"/>
                <w:szCs w:val="24"/>
                <w:lang w:val="en-US"/>
              </w:rPr>
              <w:t>uimsbf</w:t>
            </w:r>
          </w:p>
        </w:tc>
      </w:tr>
      <w:tr w:rsidR="0085696A" w:rsidRPr="0085696A" w14:paraId="3E1FB0AF" w14:textId="77777777" w:rsidTr="004203AC">
        <w:trPr>
          <w:cantSplit/>
          <w:trHeight w:val="72"/>
          <w:jc w:val="center"/>
        </w:trPr>
        <w:tc>
          <w:tcPr>
            <w:tcW w:w="6799" w:type="dxa"/>
            <w:shd w:val="clear" w:color="auto" w:fill="auto"/>
          </w:tcPr>
          <w:p w14:paraId="40CAE4C3"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85696A">
              <w:rPr>
                <w:rFonts w:eastAsia="MS Mincho"/>
                <w:noProof/>
                <w:sz w:val="20"/>
                <w:szCs w:val="20"/>
                <w:lang w:val="en-US"/>
              </w:rPr>
              <w:tab/>
            </w:r>
            <w:r w:rsidRPr="0085696A">
              <w:rPr>
                <w:rFonts w:eastAsia="MS Mincho"/>
                <w:noProof/>
                <w:sz w:val="20"/>
                <w:szCs w:val="20"/>
                <w:lang w:val="en-US"/>
              </w:rPr>
              <w:tab/>
              <w:t>iif_config_update (dynamic_config_upd_idx);</w:t>
            </w:r>
          </w:p>
        </w:tc>
        <w:tc>
          <w:tcPr>
            <w:tcW w:w="1134" w:type="dxa"/>
            <w:shd w:val="clear" w:color="auto" w:fill="auto"/>
          </w:tcPr>
          <w:p w14:paraId="42B6D2AC"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shd w:val="clear" w:color="auto" w:fill="auto"/>
          </w:tcPr>
          <w:p w14:paraId="7ABCF569" w14:textId="77777777" w:rsidR="0085696A" w:rsidRPr="0085696A" w:rsidRDefault="0085696A" w:rsidP="0085696A">
            <w:pPr>
              <w:tabs>
                <w:tab w:val="clear" w:pos="403"/>
              </w:tabs>
              <w:spacing w:after="0" w:line="240" w:lineRule="auto"/>
              <w:jc w:val="left"/>
              <w:rPr>
                <w:rFonts w:eastAsia="Times New Roman"/>
                <w:sz w:val="20"/>
                <w:szCs w:val="24"/>
                <w:lang w:val="en-US"/>
              </w:rPr>
            </w:pPr>
          </w:p>
        </w:tc>
      </w:tr>
      <w:tr w:rsidR="0085696A" w:rsidRPr="0085696A" w14:paraId="6CDE85FF" w14:textId="77777777" w:rsidTr="004203AC">
        <w:trPr>
          <w:cantSplit/>
          <w:trHeight w:val="72"/>
          <w:jc w:val="center"/>
        </w:trPr>
        <w:tc>
          <w:tcPr>
            <w:tcW w:w="6799" w:type="dxa"/>
            <w:shd w:val="clear" w:color="auto" w:fill="auto"/>
          </w:tcPr>
          <w:p w14:paraId="60CA06DC"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85696A">
              <w:rPr>
                <w:rFonts w:eastAsia="MS Mincho"/>
                <w:noProof/>
                <w:sz w:val="20"/>
                <w:szCs w:val="20"/>
                <w:lang w:val="en-US"/>
              </w:rPr>
              <w:tab/>
              <w:t>}</w:t>
            </w:r>
          </w:p>
        </w:tc>
        <w:tc>
          <w:tcPr>
            <w:tcW w:w="1134" w:type="dxa"/>
            <w:shd w:val="clear" w:color="auto" w:fill="auto"/>
          </w:tcPr>
          <w:p w14:paraId="4176053B" w14:textId="77777777" w:rsidR="0085696A" w:rsidRPr="0085696A" w:rsidRDefault="0085696A" w:rsidP="0085696A">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shd w:val="clear" w:color="auto" w:fill="auto"/>
          </w:tcPr>
          <w:p w14:paraId="67B38412" w14:textId="77777777" w:rsidR="0085696A" w:rsidRPr="0085696A" w:rsidRDefault="0085696A" w:rsidP="0085696A">
            <w:pPr>
              <w:tabs>
                <w:tab w:val="clear" w:pos="403"/>
              </w:tabs>
              <w:spacing w:after="0" w:line="240" w:lineRule="auto"/>
              <w:jc w:val="left"/>
              <w:rPr>
                <w:rFonts w:eastAsia="Times New Roman"/>
                <w:sz w:val="20"/>
                <w:szCs w:val="24"/>
                <w:lang w:val="en-US"/>
              </w:rPr>
            </w:pPr>
          </w:p>
        </w:tc>
      </w:tr>
      <w:tr w:rsidR="00230E99" w:rsidRPr="00230E99" w14:paraId="227CF1A3" w14:textId="77777777" w:rsidTr="004203AC">
        <w:trPr>
          <w:cantSplit/>
          <w:trHeight w:val="72"/>
          <w:jc w:val="center"/>
        </w:trPr>
        <w:tc>
          <w:tcPr>
            <w:tcW w:w="6799" w:type="dxa"/>
          </w:tcPr>
          <w:p w14:paraId="7E3E62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3A58A4E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5BB035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2E4EAE71"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1B86EFAF"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22A5BCC1"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iif_frame_properties_config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36665014" w14:textId="77777777" w:rsidTr="004203AC">
        <w:trPr>
          <w:cantSplit/>
          <w:trHeight w:val="262"/>
          <w:jc w:val="center"/>
        </w:trPr>
        <w:tc>
          <w:tcPr>
            <w:tcW w:w="6799" w:type="dxa"/>
            <w:tcBorders>
              <w:top w:val="single" w:sz="4" w:space="0" w:color="auto"/>
              <w:bottom w:val="single" w:sz="4" w:space="0" w:color="auto"/>
            </w:tcBorders>
          </w:tcPr>
          <w:p w14:paraId="4B470A1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7F5ABCE3"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570D5AEE"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39E1057F" w14:textId="77777777" w:rsidTr="004203AC">
        <w:trPr>
          <w:cantSplit/>
          <w:trHeight w:val="252"/>
          <w:jc w:val="center"/>
        </w:trPr>
        <w:tc>
          <w:tcPr>
            <w:tcW w:w="6799" w:type="dxa"/>
            <w:tcBorders>
              <w:top w:val="single" w:sz="4" w:space="0" w:color="auto"/>
            </w:tcBorders>
          </w:tcPr>
          <w:p w14:paraId="0E1ACD2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iif_frame_properties_config(base_sampling_rate)</w:t>
            </w:r>
          </w:p>
        </w:tc>
        <w:tc>
          <w:tcPr>
            <w:tcW w:w="1134" w:type="dxa"/>
            <w:tcBorders>
              <w:top w:val="single" w:sz="4" w:space="0" w:color="auto"/>
            </w:tcBorders>
          </w:tcPr>
          <w:p w14:paraId="353D52B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0C9B38D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2BDAD4D" w14:textId="77777777" w:rsidTr="004203AC">
        <w:trPr>
          <w:cantSplit/>
          <w:trHeight w:val="252"/>
          <w:jc w:val="center"/>
        </w:trPr>
        <w:tc>
          <w:tcPr>
            <w:tcW w:w="6799" w:type="dxa"/>
          </w:tcPr>
          <w:p w14:paraId="089CAE1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7DD01A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3A4C24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DCBB9DD" w14:textId="77777777" w:rsidTr="004203AC">
        <w:trPr>
          <w:cantSplit/>
          <w:trHeight w:val="72"/>
          <w:jc w:val="center"/>
        </w:trPr>
        <w:tc>
          <w:tcPr>
            <w:tcW w:w="6799" w:type="dxa"/>
          </w:tcPr>
          <w:p w14:paraId="5EEDEACA" w14:textId="750118DF"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frame_length_idx;</w:t>
            </w:r>
          </w:p>
        </w:tc>
        <w:tc>
          <w:tcPr>
            <w:tcW w:w="1134" w:type="dxa"/>
          </w:tcPr>
          <w:p w14:paraId="68553DD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134" w:type="dxa"/>
          </w:tcPr>
          <w:p w14:paraId="293267FA"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6D90B66E" w14:textId="77777777" w:rsidTr="004203AC">
        <w:trPr>
          <w:cantSplit/>
          <w:trHeight w:val="72"/>
          <w:jc w:val="center"/>
        </w:trPr>
        <w:tc>
          <w:tcPr>
            <w:tcW w:w="6799" w:type="dxa"/>
          </w:tcPr>
          <w:p w14:paraId="6D1086B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out_sampling_rate_multiplier_exponent;</w:t>
            </w:r>
          </w:p>
        </w:tc>
        <w:tc>
          <w:tcPr>
            <w:tcW w:w="1134" w:type="dxa"/>
          </w:tcPr>
          <w:p w14:paraId="2E0CA8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36978331"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6D70F2C5" w14:textId="77777777" w:rsidTr="004203AC">
        <w:trPr>
          <w:cantSplit/>
          <w:trHeight w:val="72"/>
          <w:jc w:val="center"/>
        </w:trPr>
        <w:tc>
          <w:tcPr>
            <w:tcW w:w="6799" w:type="dxa"/>
          </w:tcPr>
          <w:p w14:paraId="63B38CA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 xml:space="preserve">out_sampling_rate_multiplier = (1 &lt;&lt; </w:t>
            </w:r>
          </w:p>
          <w:p w14:paraId="7A28A64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out_sampling_rate_multiplier_exponent);</w:t>
            </w:r>
          </w:p>
        </w:tc>
        <w:tc>
          <w:tcPr>
            <w:tcW w:w="1134" w:type="dxa"/>
          </w:tcPr>
          <w:p w14:paraId="0480056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E5C13D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2B0AC0A" w14:textId="77777777" w:rsidTr="004203AC">
        <w:trPr>
          <w:cantSplit/>
          <w:trHeight w:val="72"/>
          <w:jc w:val="center"/>
        </w:trPr>
        <w:tc>
          <w:tcPr>
            <w:tcW w:w="6799" w:type="dxa"/>
          </w:tcPr>
          <w:p w14:paraId="211E52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out_sampling_rate = base_sampling_rate * out_sampling_rate_multiplier;</w:t>
            </w:r>
          </w:p>
        </w:tc>
        <w:tc>
          <w:tcPr>
            <w:tcW w:w="1134" w:type="dxa"/>
          </w:tcPr>
          <w:p w14:paraId="23405D8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750D2B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5D80023" w14:textId="77777777" w:rsidTr="004203AC">
        <w:trPr>
          <w:cantSplit/>
          <w:trHeight w:val="72"/>
          <w:jc w:val="center"/>
        </w:trPr>
        <w:tc>
          <w:tcPr>
            <w:tcW w:w="6799" w:type="dxa"/>
          </w:tcPr>
          <w:p w14:paraId="7EC4FBA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65F852B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28B521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3A8A0DC4"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5D3EFAE2"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542B9268"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iif_audio_bus_source_config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17FEF427" w14:textId="77777777" w:rsidTr="004203AC">
        <w:trPr>
          <w:cantSplit/>
          <w:trHeight w:val="262"/>
          <w:jc w:val="center"/>
        </w:trPr>
        <w:tc>
          <w:tcPr>
            <w:tcW w:w="6799" w:type="dxa"/>
            <w:tcBorders>
              <w:top w:val="single" w:sz="4" w:space="0" w:color="auto"/>
              <w:bottom w:val="single" w:sz="4" w:space="0" w:color="auto"/>
            </w:tcBorders>
          </w:tcPr>
          <w:p w14:paraId="269C859C"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5DBE85BD"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711D9C38"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7E9A4C24" w14:textId="77777777" w:rsidTr="004203AC">
        <w:trPr>
          <w:cantSplit/>
          <w:trHeight w:val="252"/>
          <w:jc w:val="center"/>
        </w:trPr>
        <w:tc>
          <w:tcPr>
            <w:tcW w:w="6799" w:type="dxa"/>
            <w:tcBorders>
              <w:top w:val="single" w:sz="4" w:space="0" w:color="auto"/>
            </w:tcBorders>
          </w:tcPr>
          <w:p w14:paraId="2AE92D8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iif_audio_bus_source_config(base_sampling_rate)</w:t>
            </w:r>
          </w:p>
        </w:tc>
        <w:tc>
          <w:tcPr>
            <w:tcW w:w="1134" w:type="dxa"/>
            <w:tcBorders>
              <w:top w:val="single" w:sz="4" w:space="0" w:color="auto"/>
            </w:tcBorders>
          </w:tcPr>
          <w:p w14:paraId="4E85223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647F31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CD48F5F" w14:textId="77777777" w:rsidTr="004203AC">
        <w:trPr>
          <w:cantSplit/>
          <w:trHeight w:val="252"/>
          <w:jc w:val="center"/>
        </w:trPr>
        <w:tc>
          <w:tcPr>
            <w:tcW w:w="6799" w:type="dxa"/>
          </w:tcPr>
          <w:p w14:paraId="0068091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3230EB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9C59AE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8F20752" w14:textId="77777777" w:rsidTr="004203AC">
        <w:trPr>
          <w:cantSplit/>
          <w:trHeight w:val="72"/>
          <w:jc w:val="center"/>
        </w:trPr>
        <w:tc>
          <w:tcPr>
            <w:tcW w:w="6799" w:type="dxa"/>
          </w:tcPr>
          <w:p w14:paraId="118D083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 AUDIO BUS SOURCE INFO */</w:t>
            </w:r>
          </w:p>
        </w:tc>
        <w:tc>
          <w:tcPr>
            <w:tcW w:w="1134" w:type="dxa"/>
          </w:tcPr>
          <w:p w14:paraId="6A8175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37E222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17995F2" w14:textId="77777777" w:rsidTr="004203AC">
        <w:trPr>
          <w:cantSplit/>
          <w:trHeight w:val="72"/>
          <w:jc w:val="center"/>
        </w:trPr>
        <w:tc>
          <w:tcPr>
            <w:tcW w:w="6799" w:type="dxa"/>
          </w:tcPr>
          <w:p w14:paraId="180F88A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audio_bus_width_minus1;</w:t>
            </w:r>
          </w:p>
        </w:tc>
        <w:tc>
          <w:tcPr>
            <w:tcW w:w="1134" w:type="dxa"/>
          </w:tcPr>
          <w:p w14:paraId="26F9C9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8</w:t>
            </w:r>
          </w:p>
        </w:tc>
        <w:tc>
          <w:tcPr>
            <w:tcW w:w="1134" w:type="dxa"/>
          </w:tcPr>
          <w:p w14:paraId="57BCCFB7"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D4AF3CA" w14:textId="77777777" w:rsidTr="004203AC">
        <w:trPr>
          <w:cantSplit/>
          <w:trHeight w:val="72"/>
          <w:jc w:val="center"/>
        </w:trPr>
        <w:tc>
          <w:tcPr>
            <w:tcW w:w="6799" w:type="dxa"/>
          </w:tcPr>
          <w:p w14:paraId="307A1F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audio_bus_width = audio_bus_width_minus1 + 1;</w:t>
            </w:r>
          </w:p>
        </w:tc>
        <w:tc>
          <w:tcPr>
            <w:tcW w:w="1134" w:type="dxa"/>
          </w:tcPr>
          <w:p w14:paraId="58065A7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6CA632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C8FB197" w14:textId="77777777" w:rsidTr="004203AC">
        <w:trPr>
          <w:cantSplit/>
          <w:trHeight w:val="72"/>
          <w:jc w:val="center"/>
        </w:trPr>
        <w:tc>
          <w:tcPr>
            <w:tcW w:w="6799" w:type="dxa"/>
          </w:tcPr>
          <w:p w14:paraId="5F7742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idx = 0;</w:t>
            </w:r>
          </w:p>
        </w:tc>
        <w:tc>
          <w:tcPr>
            <w:tcW w:w="1134" w:type="dxa"/>
          </w:tcPr>
          <w:p w14:paraId="7D38885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CD2C2F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5BEE91E" w14:textId="77777777" w:rsidTr="004203AC">
        <w:trPr>
          <w:cantSplit/>
          <w:trHeight w:val="72"/>
          <w:jc w:val="center"/>
        </w:trPr>
        <w:tc>
          <w:tcPr>
            <w:tcW w:w="6799" w:type="dxa"/>
          </w:tcPr>
          <w:p w14:paraId="6F9CB88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offs = 0;</w:t>
            </w:r>
          </w:p>
        </w:tc>
        <w:tc>
          <w:tcPr>
            <w:tcW w:w="1134" w:type="dxa"/>
          </w:tcPr>
          <w:p w14:paraId="6A61237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B9A33B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40E0A8B" w14:textId="77777777" w:rsidTr="004203AC">
        <w:trPr>
          <w:cantSplit/>
          <w:trHeight w:val="72"/>
          <w:jc w:val="center"/>
        </w:trPr>
        <w:tc>
          <w:tcPr>
            <w:tcW w:w="6799" w:type="dxa"/>
          </w:tcPr>
          <w:p w14:paraId="180204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audio_bus_input_block[0] = 0;</w:t>
            </w:r>
          </w:p>
        </w:tc>
        <w:tc>
          <w:tcPr>
            <w:tcW w:w="1134" w:type="dxa"/>
          </w:tcPr>
          <w:p w14:paraId="2072C1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D7D896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E0159A" w:rsidRPr="00230E99" w14:paraId="28AF0056" w14:textId="77777777" w:rsidTr="004203AC">
        <w:trPr>
          <w:cantSplit/>
          <w:trHeight w:val="72"/>
          <w:jc w:val="center"/>
        </w:trPr>
        <w:tc>
          <w:tcPr>
            <w:tcW w:w="6799" w:type="dxa"/>
          </w:tcPr>
          <w:p w14:paraId="513A67D0" w14:textId="523E1BCD"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sidRPr="00E0159A">
              <w:rPr>
                <w:rFonts w:eastAsia="MS Mincho"/>
                <w:noProof/>
                <w:sz w:val="20"/>
                <w:szCs w:val="20"/>
                <w:lang w:val="en-US"/>
              </w:rPr>
              <w:t>b_add_metadata_block</w:t>
            </w:r>
            <w:r>
              <w:rPr>
                <w:rFonts w:eastAsia="MS Mincho"/>
                <w:noProof/>
                <w:sz w:val="20"/>
                <w:szCs w:val="20"/>
                <w:lang w:val="en-US"/>
              </w:rPr>
              <w:t xml:space="preserve"> = 0;</w:t>
            </w:r>
          </w:p>
        </w:tc>
        <w:tc>
          <w:tcPr>
            <w:tcW w:w="1134" w:type="dxa"/>
          </w:tcPr>
          <w:p w14:paraId="48AD6875" w14:textId="77777777"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F8D3ECC" w14:textId="77777777" w:rsidR="00E0159A" w:rsidRPr="00230E99" w:rsidRDefault="00E0159A" w:rsidP="00230E99">
            <w:pPr>
              <w:tabs>
                <w:tab w:val="clear" w:pos="403"/>
              </w:tabs>
              <w:spacing w:after="0" w:line="240" w:lineRule="auto"/>
              <w:jc w:val="left"/>
              <w:rPr>
                <w:rFonts w:eastAsia="BatangChe"/>
                <w:bCs/>
                <w:sz w:val="20"/>
                <w:szCs w:val="20"/>
                <w:lang w:val="en-US"/>
              </w:rPr>
            </w:pPr>
          </w:p>
        </w:tc>
      </w:tr>
      <w:tr w:rsidR="00230E99" w:rsidRPr="00230E99" w14:paraId="766A1C10" w14:textId="77777777" w:rsidTr="004203AC">
        <w:trPr>
          <w:cantSplit/>
          <w:trHeight w:val="72"/>
          <w:jc w:val="center"/>
        </w:trPr>
        <w:tc>
          <w:tcPr>
            <w:tcW w:w="6799" w:type="dxa"/>
          </w:tcPr>
          <w:p w14:paraId="29B73836" w14:textId="7AE9AE46"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while (offs &lt; audio_bus_width</w:t>
            </w:r>
            <w:r w:rsidR="00E0159A">
              <w:rPr>
                <w:rFonts w:eastAsia="MS Mincho"/>
                <w:noProof/>
                <w:sz w:val="20"/>
                <w:szCs w:val="20"/>
                <w:lang w:val="en-US"/>
              </w:rPr>
              <w:t xml:space="preserve"> || </w:t>
            </w:r>
            <w:r w:rsidR="00E0159A" w:rsidRPr="00E0159A">
              <w:rPr>
                <w:rFonts w:eastAsia="MS Mincho"/>
                <w:noProof/>
                <w:sz w:val="20"/>
                <w:szCs w:val="20"/>
                <w:lang w:val="en-US"/>
              </w:rPr>
              <w:t>b_add_metadata_block</w:t>
            </w:r>
            <w:r w:rsidR="00E0159A">
              <w:rPr>
                <w:rFonts w:eastAsia="MS Mincho"/>
                <w:noProof/>
                <w:sz w:val="20"/>
                <w:szCs w:val="20"/>
                <w:lang w:val="en-US"/>
              </w:rPr>
              <w:t xml:space="preserve"> != 0</w:t>
            </w:r>
            <w:r w:rsidRPr="00230E99">
              <w:rPr>
                <w:rFonts w:eastAsia="MS Mincho"/>
                <w:noProof/>
                <w:sz w:val="20"/>
                <w:szCs w:val="20"/>
                <w:lang w:val="en-US"/>
              </w:rPr>
              <w:t>)</w:t>
            </w:r>
          </w:p>
        </w:tc>
        <w:tc>
          <w:tcPr>
            <w:tcW w:w="1134" w:type="dxa"/>
          </w:tcPr>
          <w:p w14:paraId="74F42E8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6AAED9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5ADA497" w14:textId="77777777" w:rsidTr="004203AC">
        <w:trPr>
          <w:cantSplit/>
          <w:trHeight w:val="72"/>
          <w:jc w:val="center"/>
        </w:trPr>
        <w:tc>
          <w:tcPr>
            <w:tcW w:w="6799" w:type="dxa"/>
          </w:tcPr>
          <w:p w14:paraId="5FC379F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w:t>
            </w:r>
          </w:p>
        </w:tc>
        <w:tc>
          <w:tcPr>
            <w:tcW w:w="1134" w:type="dxa"/>
          </w:tcPr>
          <w:p w14:paraId="692ABEA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7E05F1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6628F6C" w14:textId="77777777" w:rsidTr="004203AC">
        <w:trPr>
          <w:cantSplit/>
          <w:trHeight w:val="72"/>
          <w:jc w:val="center"/>
        </w:trPr>
        <w:tc>
          <w:tcPr>
            <w:tcW w:w="6799" w:type="dxa"/>
          </w:tcPr>
          <w:p w14:paraId="5190128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 the number of signals per block is limited by the capacity of the</w:t>
            </w:r>
          </w:p>
        </w:tc>
        <w:tc>
          <w:tcPr>
            <w:tcW w:w="1134" w:type="dxa"/>
          </w:tcPr>
          <w:p w14:paraId="1F232DB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39E990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E69C316" w14:textId="77777777" w:rsidTr="004203AC">
        <w:trPr>
          <w:cantSplit/>
          <w:trHeight w:val="72"/>
          <w:jc w:val="center"/>
        </w:trPr>
        <w:tc>
          <w:tcPr>
            <w:tcW w:w="6799" w:type="dxa"/>
          </w:tcPr>
          <w:p w14:paraId="5E24D3D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audio_payload() */</w:t>
            </w:r>
          </w:p>
        </w:tc>
        <w:tc>
          <w:tcPr>
            <w:tcW w:w="1134" w:type="dxa"/>
          </w:tcPr>
          <w:p w14:paraId="45DF9C0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E715F8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D60FC43" w14:textId="77777777" w:rsidTr="004203AC">
        <w:trPr>
          <w:cantSplit/>
          <w:trHeight w:val="72"/>
          <w:jc w:val="center"/>
        </w:trPr>
        <w:tc>
          <w:tcPr>
            <w:tcW w:w="6799" w:type="dxa"/>
          </w:tcPr>
          <w:p w14:paraId="4A6DFA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audio_signals_in_source_block[idx];</w:t>
            </w:r>
          </w:p>
        </w:tc>
        <w:tc>
          <w:tcPr>
            <w:tcW w:w="1134" w:type="dxa"/>
          </w:tcPr>
          <w:p w14:paraId="781EEDD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134" w:type="dxa"/>
          </w:tcPr>
          <w:p w14:paraId="55970328"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437A7BB" w14:textId="77777777" w:rsidTr="004203AC">
        <w:trPr>
          <w:cantSplit/>
          <w:trHeight w:val="72"/>
          <w:jc w:val="center"/>
        </w:trPr>
        <w:tc>
          <w:tcPr>
            <w:tcW w:w="6799" w:type="dxa"/>
          </w:tcPr>
          <w:p w14:paraId="2CBA4AF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if (audio_signals_in_source_block[idx] &gt; 0) {</w:t>
            </w:r>
          </w:p>
        </w:tc>
        <w:tc>
          <w:tcPr>
            <w:tcW w:w="1134" w:type="dxa"/>
          </w:tcPr>
          <w:p w14:paraId="01D9C6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A7035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DEF0AA6" w14:textId="77777777" w:rsidTr="004203AC">
        <w:trPr>
          <w:cantSplit/>
          <w:trHeight w:val="72"/>
          <w:jc w:val="center"/>
        </w:trPr>
        <w:tc>
          <w:tcPr>
            <w:tcW w:w="6799" w:type="dxa"/>
          </w:tcPr>
          <w:p w14:paraId="362A5ED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block_sampling_rate_multiplier_exponent;</w:t>
            </w:r>
          </w:p>
        </w:tc>
        <w:tc>
          <w:tcPr>
            <w:tcW w:w="1134" w:type="dxa"/>
          </w:tcPr>
          <w:p w14:paraId="12862B6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403B4C68"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5813156B" w14:textId="77777777" w:rsidTr="004203AC">
        <w:trPr>
          <w:cantSplit/>
          <w:trHeight w:val="72"/>
          <w:jc w:val="center"/>
        </w:trPr>
        <w:tc>
          <w:tcPr>
            <w:tcW w:w="6799" w:type="dxa"/>
          </w:tcPr>
          <w:p w14:paraId="1678461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block_sampling_rate_multiplier = (1 &lt;&lt; </w:t>
            </w:r>
          </w:p>
          <w:p w14:paraId="1F26AF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block_sampling_rate_multiplier_exponent);</w:t>
            </w:r>
          </w:p>
        </w:tc>
        <w:tc>
          <w:tcPr>
            <w:tcW w:w="1134" w:type="dxa"/>
          </w:tcPr>
          <w:p w14:paraId="2A199B1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35ED4B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BC9E0DD" w14:textId="77777777" w:rsidTr="004203AC">
        <w:trPr>
          <w:cantSplit/>
          <w:trHeight w:val="72"/>
          <w:jc w:val="center"/>
        </w:trPr>
        <w:tc>
          <w:tcPr>
            <w:tcW w:w="6799" w:type="dxa"/>
          </w:tcPr>
          <w:p w14:paraId="6F2998C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lastRenderedPageBreak/>
              <w:tab/>
            </w:r>
            <w:r w:rsidRPr="00230E99">
              <w:rPr>
                <w:rFonts w:eastAsia="MS Mincho"/>
                <w:noProof/>
                <w:sz w:val="20"/>
                <w:szCs w:val="20"/>
                <w:lang w:val="en-US"/>
              </w:rPr>
              <w:tab/>
            </w:r>
            <w:r w:rsidRPr="00230E99">
              <w:rPr>
                <w:rFonts w:eastAsia="MS Mincho"/>
                <w:noProof/>
                <w:sz w:val="20"/>
                <w:szCs w:val="20"/>
                <w:lang w:val="en-US"/>
              </w:rPr>
              <w:tab/>
              <w:t xml:space="preserve">block_sampling_rate[idx] = base_sampling_rate * </w:t>
            </w:r>
          </w:p>
          <w:p w14:paraId="29D66A7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block_sampling_rate_multiplier;</w:t>
            </w:r>
          </w:p>
        </w:tc>
        <w:tc>
          <w:tcPr>
            <w:tcW w:w="1134" w:type="dxa"/>
          </w:tcPr>
          <w:p w14:paraId="21BE902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6ABE70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B9E0719" w14:textId="77777777" w:rsidTr="004203AC">
        <w:trPr>
          <w:cantSplit/>
          <w:trHeight w:val="72"/>
          <w:jc w:val="center"/>
        </w:trPr>
        <w:tc>
          <w:tcPr>
            <w:tcW w:w="6799" w:type="dxa"/>
          </w:tcPr>
          <w:p w14:paraId="7AC44D6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for (i=0; i&lt;audio_signals_in_source_block[idx]; i++)</w:t>
            </w:r>
          </w:p>
        </w:tc>
        <w:tc>
          <w:tcPr>
            <w:tcW w:w="1134" w:type="dxa"/>
          </w:tcPr>
          <w:p w14:paraId="57DA87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59837B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C285CD2" w14:textId="77777777" w:rsidTr="004203AC">
        <w:trPr>
          <w:cantSplit/>
          <w:trHeight w:val="72"/>
          <w:jc w:val="center"/>
        </w:trPr>
        <w:tc>
          <w:tcPr>
            <w:tcW w:w="6799" w:type="dxa"/>
          </w:tcPr>
          <w:p w14:paraId="28833CF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4DC5FB4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F46048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050503C" w14:textId="77777777" w:rsidTr="004203AC">
        <w:trPr>
          <w:cantSplit/>
          <w:trHeight w:val="72"/>
          <w:jc w:val="center"/>
        </w:trPr>
        <w:tc>
          <w:tcPr>
            <w:tcW w:w="6799" w:type="dxa"/>
          </w:tcPr>
          <w:p w14:paraId="337DE3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audio_bus_input_block[i+offs] = idx;</w:t>
            </w:r>
          </w:p>
        </w:tc>
        <w:tc>
          <w:tcPr>
            <w:tcW w:w="1134" w:type="dxa"/>
          </w:tcPr>
          <w:p w14:paraId="7F99A89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4E640C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639B96F" w14:textId="77777777" w:rsidTr="004203AC">
        <w:trPr>
          <w:cantSplit/>
          <w:trHeight w:val="72"/>
          <w:jc w:val="center"/>
        </w:trPr>
        <w:tc>
          <w:tcPr>
            <w:tcW w:w="6799" w:type="dxa"/>
          </w:tcPr>
          <w:p w14:paraId="3422F93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CC0AB7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67FF72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A2C37B5" w14:textId="77777777" w:rsidTr="004203AC">
        <w:trPr>
          <w:cantSplit/>
          <w:trHeight w:val="72"/>
          <w:jc w:val="center"/>
        </w:trPr>
        <w:tc>
          <w:tcPr>
            <w:tcW w:w="6799" w:type="dxa"/>
          </w:tcPr>
          <w:p w14:paraId="5F8BB3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0D7185E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2B7B7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F79C78" w14:textId="77777777" w:rsidTr="004203AC">
        <w:trPr>
          <w:cantSplit/>
          <w:trHeight w:val="72"/>
          <w:jc w:val="center"/>
        </w:trPr>
        <w:tc>
          <w:tcPr>
            <w:tcW w:w="6799" w:type="dxa"/>
          </w:tcPr>
          <w:p w14:paraId="4D61EC6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p>
        </w:tc>
        <w:tc>
          <w:tcPr>
            <w:tcW w:w="1134" w:type="dxa"/>
          </w:tcPr>
          <w:p w14:paraId="40B7EAF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ABEBA2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BC79C30" w14:textId="77777777" w:rsidTr="004203AC">
        <w:trPr>
          <w:cantSplit/>
          <w:trHeight w:val="72"/>
          <w:jc w:val="center"/>
        </w:trPr>
        <w:tc>
          <w:tcPr>
            <w:tcW w:w="6799" w:type="dxa"/>
            <w:shd w:val="clear" w:color="auto" w:fill="auto"/>
          </w:tcPr>
          <w:p w14:paraId="033A73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num_metadata_types[idx];</w:t>
            </w:r>
          </w:p>
        </w:tc>
        <w:tc>
          <w:tcPr>
            <w:tcW w:w="1134" w:type="dxa"/>
            <w:shd w:val="clear" w:color="auto" w:fill="auto"/>
          </w:tcPr>
          <w:p w14:paraId="747088E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4</w:t>
            </w:r>
          </w:p>
        </w:tc>
        <w:tc>
          <w:tcPr>
            <w:tcW w:w="1134" w:type="dxa"/>
            <w:shd w:val="clear" w:color="auto" w:fill="auto"/>
          </w:tcPr>
          <w:p w14:paraId="1C419A42"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bCs/>
                <w:sz w:val="20"/>
                <w:szCs w:val="24"/>
                <w:lang w:val="en-US"/>
              </w:rPr>
              <w:t>uimsbf</w:t>
            </w:r>
          </w:p>
        </w:tc>
      </w:tr>
      <w:tr w:rsidR="00230E99" w:rsidRPr="00230E99" w14:paraId="581B84A6" w14:textId="77777777" w:rsidTr="004203AC">
        <w:trPr>
          <w:cantSplit/>
          <w:trHeight w:val="72"/>
          <w:jc w:val="center"/>
        </w:trPr>
        <w:tc>
          <w:tcPr>
            <w:tcW w:w="6799" w:type="dxa"/>
            <w:shd w:val="clear" w:color="auto" w:fill="auto"/>
          </w:tcPr>
          <w:p w14:paraId="53BF98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for (m=0; m&lt;num_metadata_types[idx]; m++){</w:t>
            </w:r>
          </w:p>
        </w:tc>
        <w:tc>
          <w:tcPr>
            <w:tcW w:w="1134" w:type="dxa"/>
            <w:shd w:val="clear" w:color="auto" w:fill="auto"/>
          </w:tcPr>
          <w:p w14:paraId="784985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shd w:val="clear" w:color="auto" w:fill="auto"/>
          </w:tcPr>
          <w:p w14:paraId="3797DD8F"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28E7FD5" w14:textId="77777777" w:rsidTr="004203AC">
        <w:trPr>
          <w:cantSplit/>
          <w:trHeight w:val="72"/>
          <w:jc w:val="center"/>
        </w:trPr>
        <w:tc>
          <w:tcPr>
            <w:tcW w:w="6799" w:type="dxa"/>
            <w:shd w:val="clear" w:color="auto" w:fill="auto"/>
          </w:tcPr>
          <w:p w14:paraId="32BCBC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inband_metadata_type[idx][m];</w:t>
            </w:r>
          </w:p>
        </w:tc>
        <w:tc>
          <w:tcPr>
            <w:tcW w:w="1134" w:type="dxa"/>
            <w:shd w:val="clear" w:color="auto" w:fill="auto"/>
          </w:tcPr>
          <w:p w14:paraId="0D855B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8</w:t>
            </w:r>
          </w:p>
        </w:tc>
        <w:tc>
          <w:tcPr>
            <w:tcW w:w="1134" w:type="dxa"/>
            <w:shd w:val="clear" w:color="auto" w:fill="auto"/>
          </w:tcPr>
          <w:p w14:paraId="50081EB2"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bCs/>
                <w:sz w:val="20"/>
                <w:szCs w:val="24"/>
                <w:lang w:val="en-US"/>
              </w:rPr>
              <w:t>uimsbf</w:t>
            </w:r>
          </w:p>
        </w:tc>
      </w:tr>
      <w:tr w:rsidR="00093157" w:rsidRPr="00093157" w14:paraId="795D3BAE" w14:textId="77777777" w:rsidTr="004203AC">
        <w:trPr>
          <w:cantSplit/>
          <w:trHeight w:val="72"/>
          <w:jc w:val="center"/>
        </w:trPr>
        <w:tc>
          <w:tcPr>
            <w:tcW w:w="6799" w:type="dxa"/>
            <w:shd w:val="clear" w:color="auto" w:fill="auto"/>
          </w:tcPr>
          <w:p w14:paraId="26D0C65A"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t>if (inband_metadata_type[idx][m] == 0xFF){</w:t>
            </w:r>
          </w:p>
        </w:tc>
        <w:tc>
          <w:tcPr>
            <w:tcW w:w="1134" w:type="dxa"/>
            <w:shd w:val="clear" w:color="auto" w:fill="auto"/>
          </w:tcPr>
          <w:p w14:paraId="3256328D"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shd w:val="clear" w:color="auto" w:fill="auto"/>
          </w:tcPr>
          <w:p w14:paraId="2FDE2C7B" w14:textId="77777777" w:rsidR="00093157" w:rsidRPr="00093157" w:rsidRDefault="00093157" w:rsidP="00093157">
            <w:pPr>
              <w:tabs>
                <w:tab w:val="clear" w:pos="403"/>
              </w:tabs>
              <w:spacing w:after="0" w:line="240" w:lineRule="auto"/>
              <w:jc w:val="left"/>
              <w:rPr>
                <w:rFonts w:eastAsia="BatangChe"/>
                <w:sz w:val="20"/>
                <w:szCs w:val="20"/>
                <w:lang w:val="en-US"/>
              </w:rPr>
            </w:pPr>
          </w:p>
        </w:tc>
      </w:tr>
      <w:tr w:rsidR="00093157" w:rsidRPr="00093157" w14:paraId="11A7E48F" w14:textId="77777777" w:rsidTr="004203AC">
        <w:trPr>
          <w:cantSplit/>
          <w:trHeight w:val="72"/>
          <w:jc w:val="center"/>
        </w:trPr>
        <w:tc>
          <w:tcPr>
            <w:tcW w:w="6799" w:type="dxa"/>
            <w:shd w:val="clear" w:color="auto" w:fill="auto"/>
          </w:tcPr>
          <w:p w14:paraId="08C7699E"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b/>
                <w:bCs/>
                <w:noProof/>
                <w:sz w:val="20"/>
                <w:szCs w:val="20"/>
                <w:lang w:val="en-US"/>
              </w:rPr>
              <w:t>inband_metadata_type_ext</w:t>
            </w:r>
          </w:p>
        </w:tc>
        <w:tc>
          <w:tcPr>
            <w:tcW w:w="1134" w:type="dxa"/>
            <w:shd w:val="clear" w:color="auto" w:fill="auto"/>
          </w:tcPr>
          <w:p w14:paraId="652B78FC"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093157">
              <w:rPr>
                <w:rFonts w:eastAsia="BatangChe"/>
                <w:b/>
                <w:bCs/>
                <w:noProof/>
                <w:sz w:val="20"/>
                <w:szCs w:val="20"/>
                <w:lang w:val="en-US"/>
              </w:rPr>
              <w:t>8</w:t>
            </w:r>
          </w:p>
        </w:tc>
        <w:tc>
          <w:tcPr>
            <w:tcW w:w="1134" w:type="dxa"/>
            <w:shd w:val="clear" w:color="auto" w:fill="auto"/>
          </w:tcPr>
          <w:p w14:paraId="4FCD4A4A" w14:textId="77777777" w:rsidR="00093157" w:rsidRPr="00093157" w:rsidRDefault="00093157" w:rsidP="00093157">
            <w:pPr>
              <w:tabs>
                <w:tab w:val="clear" w:pos="403"/>
              </w:tabs>
              <w:spacing w:after="0" w:line="240" w:lineRule="auto"/>
              <w:jc w:val="left"/>
              <w:rPr>
                <w:rFonts w:eastAsia="BatangChe"/>
                <w:bCs/>
                <w:sz w:val="20"/>
                <w:szCs w:val="20"/>
                <w:lang w:val="en-US"/>
              </w:rPr>
            </w:pPr>
            <w:r w:rsidRPr="00093157">
              <w:rPr>
                <w:rFonts w:eastAsia="Times New Roman"/>
                <w:b/>
                <w:bCs/>
                <w:sz w:val="20"/>
                <w:szCs w:val="24"/>
                <w:lang w:val="en-US"/>
              </w:rPr>
              <w:t>uimsbf</w:t>
            </w:r>
          </w:p>
        </w:tc>
      </w:tr>
      <w:tr w:rsidR="00093157" w:rsidRPr="00093157" w14:paraId="649363C4" w14:textId="77777777" w:rsidTr="004203AC">
        <w:trPr>
          <w:cantSplit/>
          <w:trHeight w:val="72"/>
          <w:jc w:val="center"/>
        </w:trPr>
        <w:tc>
          <w:tcPr>
            <w:tcW w:w="6799" w:type="dxa"/>
            <w:shd w:val="clear" w:color="auto" w:fill="auto"/>
          </w:tcPr>
          <w:p w14:paraId="70F7F619"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t xml:space="preserve">inband_metadata_type[idx][m] += </w:t>
            </w:r>
          </w:p>
          <w:p w14:paraId="73A9071A"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t>inband_metadata_type_ext;</w:t>
            </w:r>
          </w:p>
        </w:tc>
        <w:tc>
          <w:tcPr>
            <w:tcW w:w="1134" w:type="dxa"/>
            <w:shd w:val="clear" w:color="auto" w:fill="auto"/>
          </w:tcPr>
          <w:p w14:paraId="3682718C"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shd w:val="clear" w:color="auto" w:fill="auto"/>
          </w:tcPr>
          <w:p w14:paraId="454AE080" w14:textId="77777777" w:rsidR="00093157" w:rsidRPr="00093157" w:rsidRDefault="00093157" w:rsidP="00093157">
            <w:pPr>
              <w:tabs>
                <w:tab w:val="clear" w:pos="403"/>
              </w:tabs>
              <w:spacing w:after="0" w:line="240" w:lineRule="auto"/>
              <w:jc w:val="left"/>
              <w:rPr>
                <w:rFonts w:eastAsia="BatangChe"/>
                <w:sz w:val="20"/>
                <w:szCs w:val="20"/>
                <w:lang w:val="en-US"/>
              </w:rPr>
            </w:pPr>
          </w:p>
        </w:tc>
      </w:tr>
      <w:tr w:rsidR="00093157" w:rsidRPr="00093157" w14:paraId="55B42D37" w14:textId="77777777" w:rsidTr="004203AC">
        <w:trPr>
          <w:cantSplit/>
          <w:trHeight w:val="72"/>
          <w:jc w:val="center"/>
        </w:trPr>
        <w:tc>
          <w:tcPr>
            <w:tcW w:w="6799" w:type="dxa"/>
            <w:shd w:val="clear" w:color="auto" w:fill="auto"/>
          </w:tcPr>
          <w:p w14:paraId="05674B2C"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093157">
              <w:rPr>
                <w:rFonts w:eastAsia="MS Mincho"/>
                <w:noProof/>
                <w:sz w:val="20"/>
                <w:szCs w:val="20"/>
                <w:lang w:val="en-US"/>
              </w:rPr>
              <w:tab/>
            </w:r>
            <w:r w:rsidRPr="00093157">
              <w:rPr>
                <w:rFonts w:eastAsia="MS Mincho"/>
                <w:noProof/>
                <w:sz w:val="20"/>
                <w:szCs w:val="20"/>
                <w:lang w:val="en-US"/>
              </w:rPr>
              <w:tab/>
            </w:r>
            <w:r w:rsidRPr="00093157">
              <w:rPr>
                <w:rFonts w:eastAsia="MS Mincho"/>
                <w:noProof/>
                <w:sz w:val="20"/>
                <w:szCs w:val="20"/>
                <w:lang w:val="en-US"/>
              </w:rPr>
              <w:tab/>
              <w:t>}</w:t>
            </w:r>
          </w:p>
        </w:tc>
        <w:tc>
          <w:tcPr>
            <w:tcW w:w="1134" w:type="dxa"/>
            <w:shd w:val="clear" w:color="auto" w:fill="auto"/>
          </w:tcPr>
          <w:p w14:paraId="66BB78DA" w14:textId="77777777" w:rsidR="00093157" w:rsidRPr="00093157" w:rsidRDefault="00093157" w:rsidP="0009315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shd w:val="clear" w:color="auto" w:fill="auto"/>
          </w:tcPr>
          <w:p w14:paraId="411820EE" w14:textId="77777777" w:rsidR="00093157" w:rsidRPr="00093157" w:rsidRDefault="00093157" w:rsidP="00093157">
            <w:pPr>
              <w:tabs>
                <w:tab w:val="clear" w:pos="403"/>
              </w:tabs>
              <w:spacing w:after="0" w:line="240" w:lineRule="auto"/>
              <w:jc w:val="left"/>
              <w:rPr>
                <w:rFonts w:eastAsia="BatangChe"/>
                <w:bCs/>
                <w:sz w:val="20"/>
                <w:szCs w:val="20"/>
                <w:lang w:val="en-US"/>
              </w:rPr>
            </w:pPr>
          </w:p>
        </w:tc>
      </w:tr>
      <w:tr w:rsidR="00230E99" w:rsidRPr="00230E99" w14:paraId="7AFBD836" w14:textId="77777777" w:rsidTr="004203AC">
        <w:trPr>
          <w:cantSplit/>
          <w:trHeight w:val="72"/>
          <w:jc w:val="center"/>
        </w:trPr>
        <w:tc>
          <w:tcPr>
            <w:tcW w:w="6799" w:type="dxa"/>
            <w:shd w:val="clear" w:color="auto" w:fill="auto"/>
          </w:tcPr>
          <w:p w14:paraId="0FCB012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shd w:val="clear" w:color="auto" w:fill="auto"/>
          </w:tcPr>
          <w:p w14:paraId="79F8B2F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shd w:val="clear" w:color="auto" w:fill="auto"/>
          </w:tcPr>
          <w:p w14:paraId="54F5F66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AA27164" w14:textId="77777777" w:rsidTr="004203AC">
        <w:trPr>
          <w:cantSplit/>
          <w:trHeight w:val="72"/>
          <w:jc w:val="center"/>
        </w:trPr>
        <w:tc>
          <w:tcPr>
            <w:tcW w:w="6799" w:type="dxa"/>
            <w:shd w:val="clear" w:color="auto" w:fill="auto"/>
          </w:tcPr>
          <w:p w14:paraId="2AA2924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use_explicit_metadata_signaling[idx];</w:t>
            </w:r>
          </w:p>
        </w:tc>
        <w:tc>
          <w:tcPr>
            <w:tcW w:w="1134" w:type="dxa"/>
            <w:shd w:val="clear" w:color="auto" w:fill="auto"/>
          </w:tcPr>
          <w:p w14:paraId="39D318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134" w:type="dxa"/>
            <w:shd w:val="clear" w:color="auto" w:fill="auto"/>
          </w:tcPr>
          <w:p w14:paraId="72672925"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bCs/>
                <w:sz w:val="20"/>
                <w:szCs w:val="24"/>
                <w:lang w:val="en-US"/>
              </w:rPr>
              <w:t>uimsbf</w:t>
            </w:r>
          </w:p>
        </w:tc>
      </w:tr>
      <w:tr w:rsidR="00230E99" w:rsidRPr="00230E99" w14:paraId="2D3FCC31" w14:textId="77777777" w:rsidTr="004203AC">
        <w:trPr>
          <w:cantSplit/>
          <w:trHeight w:val="72"/>
          <w:jc w:val="center"/>
        </w:trPr>
        <w:tc>
          <w:tcPr>
            <w:tcW w:w="6799" w:type="dxa"/>
          </w:tcPr>
          <w:p w14:paraId="44E4FA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p>
        </w:tc>
        <w:tc>
          <w:tcPr>
            <w:tcW w:w="1134" w:type="dxa"/>
          </w:tcPr>
          <w:p w14:paraId="1F66D24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69DC29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B613B3F" w14:textId="77777777" w:rsidTr="004203AC">
        <w:trPr>
          <w:cantSplit/>
          <w:trHeight w:val="72"/>
          <w:jc w:val="center"/>
        </w:trPr>
        <w:tc>
          <w:tcPr>
            <w:tcW w:w="6799" w:type="dxa"/>
          </w:tcPr>
          <w:p w14:paraId="03892E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p>
        </w:tc>
        <w:tc>
          <w:tcPr>
            <w:tcW w:w="1134" w:type="dxa"/>
          </w:tcPr>
          <w:p w14:paraId="40C5B42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9E1A3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6333505" w14:textId="77777777" w:rsidTr="004203AC">
        <w:trPr>
          <w:cantSplit/>
          <w:trHeight w:val="72"/>
          <w:jc w:val="center"/>
        </w:trPr>
        <w:tc>
          <w:tcPr>
            <w:tcW w:w="6799" w:type="dxa"/>
          </w:tcPr>
          <w:p w14:paraId="5C2ADC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audio_bus_offset_for_block[idx] = offs;</w:t>
            </w:r>
          </w:p>
        </w:tc>
        <w:tc>
          <w:tcPr>
            <w:tcW w:w="1134" w:type="dxa"/>
          </w:tcPr>
          <w:p w14:paraId="736529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B01269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37EAFD4" w14:textId="77777777" w:rsidTr="004203AC">
        <w:trPr>
          <w:cantSplit/>
          <w:trHeight w:val="72"/>
          <w:jc w:val="center"/>
        </w:trPr>
        <w:tc>
          <w:tcPr>
            <w:tcW w:w="6799" w:type="dxa"/>
          </w:tcPr>
          <w:p w14:paraId="3585CE7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offs += audio_signals_in_source_block[idx];</w:t>
            </w:r>
          </w:p>
        </w:tc>
        <w:tc>
          <w:tcPr>
            <w:tcW w:w="1134" w:type="dxa"/>
          </w:tcPr>
          <w:p w14:paraId="694DA5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2DDD69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D69DAB8" w14:textId="77777777" w:rsidTr="004203AC">
        <w:trPr>
          <w:cantSplit/>
          <w:trHeight w:val="72"/>
          <w:jc w:val="center"/>
        </w:trPr>
        <w:tc>
          <w:tcPr>
            <w:tcW w:w="6799" w:type="dxa"/>
          </w:tcPr>
          <w:p w14:paraId="5E2C48B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idx += 1;</w:t>
            </w:r>
          </w:p>
        </w:tc>
        <w:tc>
          <w:tcPr>
            <w:tcW w:w="1134" w:type="dxa"/>
          </w:tcPr>
          <w:p w14:paraId="63EE28C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29F897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E0159A" w:rsidRPr="00230E99" w14:paraId="1D5AE0E2" w14:textId="77777777" w:rsidTr="004203AC">
        <w:trPr>
          <w:cantSplit/>
          <w:trHeight w:val="72"/>
          <w:jc w:val="center"/>
        </w:trPr>
        <w:tc>
          <w:tcPr>
            <w:tcW w:w="6799" w:type="dxa"/>
          </w:tcPr>
          <w:p w14:paraId="1E913F91" w14:textId="0A3BE731"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sidRPr="00E0159A">
              <w:rPr>
                <w:rFonts w:eastAsia="MS Mincho"/>
                <w:noProof/>
                <w:sz w:val="20"/>
                <w:szCs w:val="20"/>
                <w:lang w:val="en-US"/>
              </w:rPr>
              <w:t>if (offs == audio_bus_width) {</w:t>
            </w:r>
          </w:p>
        </w:tc>
        <w:tc>
          <w:tcPr>
            <w:tcW w:w="1134" w:type="dxa"/>
          </w:tcPr>
          <w:p w14:paraId="45406622" w14:textId="77777777"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29AF2A1" w14:textId="77777777" w:rsidR="00E0159A" w:rsidRPr="00230E99" w:rsidRDefault="00E0159A" w:rsidP="00230E99">
            <w:pPr>
              <w:tabs>
                <w:tab w:val="clear" w:pos="403"/>
              </w:tabs>
              <w:spacing w:after="0" w:line="240" w:lineRule="auto"/>
              <w:jc w:val="left"/>
              <w:rPr>
                <w:rFonts w:eastAsia="BatangChe"/>
                <w:bCs/>
                <w:sz w:val="20"/>
                <w:szCs w:val="20"/>
                <w:lang w:val="en-US"/>
              </w:rPr>
            </w:pPr>
          </w:p>
        </w:tc>
      </w:tr>
      <w:tr w:rsidR="00E0159A" w:rsidRPr="00230E99" w14:paraId="15276A3C" w14:textId="77777777" w:rsidTr="004203AC">
        <w:trPr>
          <w:cantSplit/>
          <w:trHeight w:val="72"/>
          <w:jc w:val="center"/>
        </w:trPr>
        <w:tc>
          <w:tcPr>
            <w:tcW w:w="6799" w:type="dxa"/>
          </w:tcPr>
          <w:p w14:paraId="0509A180" w14:textId="7E1C1CE7"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A71834">
              <w:rPr>
                <w:rFonts w:eastAsia="MS Mincho"/>
                <w:b/>
                <w:bCs/>
                <w:noProof/>
                <w:sz w:val="20"/>
                <w:szCs w:val="20"/>
                <w:lang w:val="en-US"/>
              </w:rPr>
              <w:t>b_add_metadata_block</w:t>
            </w:r>
            <w:r>
              <w:rPr>
                <w:rFonts w:eastAsia="MS Mincho"/>
                <w:noProof/>
                <w:sz w:val="20"/>
                <w:szCs w:val="20"/>
                <w:lang w:val="en-US"/>
              </w:rPr>
              <w:t>;</w:t>
            </w:r>
          </w:p>
        </w:tc>
        <w:tc>
          <w:tcPr>
            <w:tcW w:w="1134" w:type="dxa"/>
          </w:tcPr>
          <w:p w14:paraId="5D854F2A" w14:textId="20A63973"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BatangChe"/>
                <w:b/>
                <w:bCs/>
                <w:noProof/>
                <w:sz w:val="20"/>
                <w:szCs w:val="20"/>
                <w:lang w:val="en-US"/>
              </w:rPr>
              <w:t>1</w:t>
            </w:r>
          </w:p>
        </w:tc>
        <w:tc>
          <w:tcPr>
            <w:tcW w:w="1134" w:type="dxa"/>
          </w:tcPr>
          <w:p w14:paraId="5E3AE9C7" w14:textId="08FBA7DA" w:rsidR="00E0159A" w:rsidRPr="00230E99" w:rsidRDefault="00E0159A" w:rsidP="00230E99">
            <w:pPr>
              <w:tabs>
                <w:tab w:val="clear" w:pos="403"/>
              </w:tabs>
              <w:spacing w:after="0" w:line="240" w:lineRule="auto"/>
              <w:jc w:val="left"/>
              <w:rPr>
                <w:rFonts w:eastAsia="BatangChe"/>
                <w:bCs/>
                <w:sz w:val="20"/>
                <w:szCs w:val="20"/>
                <w:lang w:val="en-US"/>
              </w:rPr>
            </w:pPr>
            <w:r w:rsidRPr="00230E99">
              <w:rPr>
                <w:rFonts w:eastAsia="Times New Roman"/>
                <w:b/>
                <w:bCs/>
                <w:sz w:val="20"/>
                <w:szCs w:val="24"/>
                <w:lang w:val="en-US"/>
              </w:rPr>
              <w:t>uimsbf</w:t>
            </w:r>
          </w:p>
        </w:tc>
      </w:tr>
      <w:tr w:rsidR="00E0159A" w:rsidRPr="00230E99" w14:paraId="7802ECA2" w14:textId="77777777" w:rsidTr="004203AC">
        <w:trPr>
          <w:cantSplit/>
          <w:trHeight w:val="72"/>
          <w:jc w:val="center"/>
        </w:trPr>
        <w:tc>
          <w:tcPr>
            <w:tcW w:w="6799" w:type="dxa"/>
          </w:tcPr>
          <w:p w14:paraId="48CC0E25" w14:textId="207343A1"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57477702" w14:textId="77777777"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BAD7233" w14:textId="77777777" w:rsidR="00E0159A" w:rsidRPr="00230E99" w:rsidRDefault="00E0159A" w:rsidP="00230E99">
            <w:pPr>
              <w:tabs>
                <w:tab w:val="clear" w:pos="403"/>
              </w:tabs>
              <w:spacing w:after="0" w:line="240" w:lineRule="auto"/>
              <w:jc w:val="left"/>
              <w:rPr>
                <w:rFonts w:eastAsia="BatangChe"/>
                <w:bCs/>
                <w:sz w:val="20"/>
                <w:szCs w:val="20"/>
                <w:lang w:val="en-US"/>
              </w:rPr>
            </w:pPr>
          </w:p>
        </w:tc>
      </w:tr>
      <w:tr w:rsidR="00230E99" w:rsidRPr="00230E99" w14:paraId="251FDEEB" w14:textId="77777777" w:rsidTr="004203AC">
        <w:trPr>
          <w:cantSplit/>
          <w:trHeight w:val="72"/>
          <w:jc w:val="center"/>
        </w:trPr>
        <w:tc>
          <w:tcPr>
            <w:tcW w:w="6799" w:type="dxa"/>
          </w:tcPr>
          <w:p w14:paraId="60F8B70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4092A73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525C5B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0B3BAC5" w14:textId="77777777" w:rsidTr="004203AC">
        <w:trPr>
          <w:cantSplit/>
          <w:trHeight w:val="72"/>
          <w:jc w:val="center"/>
        </w:trPr>
        <w:tc>
          <w:tcPr>
            <w:tcW w:w="6799" w:type="dxa"/>
          </w:tcPr>
          <w:p w14:paraId="52B7AF7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num_block_ids = idx;</w:t>
            </w:r>
          </w:p>
        </w:tc>
        <w:tc>
          <w:tcPr>
            <w:tcW w:w="1134" w:type="dxa"/>
          </w:tcPr>
          <w:p w14:paraId="6BD4519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B4BA98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2402BB3" w14:textId="77777777" w:rsidTr="004203AC">
        <w:trPr>
          <w:cantSplit/>
          <w:trHeight w:val="72"/>
          <w:jc w:val="center"/>
        </w:trPr>
        <w:tc>
          <w:tcPr>
            <w:tcW w:w="6799" w:type="dxa"/>
          </w:tcPr>
          <w:p w14:paraId="7A10F4C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778B4E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6547CB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52D961F8"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8904F2B"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533A09EC"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iif_predef_audio_presentation_config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77EF3E7D" w14:textId="77777777" w:rsidTr="004203AC">
        <w:trPr>
          <w:cantSplit/>
          <w:trHeight w:val="262"/>
          <w:jc w:val="center"/>
        </w:trPr>
        <w:tc>
          <w:tcPr>
            <w:tcW w:w="6799" w:type="dxa"/>
            <w:tcBorders>
              <w:top w:val="single" w:sz="4" w:space="0" w:color="auto"/>
              <w:bottom w:val="single" w:sz="4" w:space="0" w:color="auto"/>
            </w:tcBorders>
          </w:tcPr>
          <w:p w14:paraId="749B92C0"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0F59BECC"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00F952EF"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6CD7FCF9" w14:textId="77777777" w:rsidTr="004203AC">
        <w:trPr>
          <w:cantSplit/>
          <w:trHeight w:val="252"/>
          <w:jc w:val="center"/>
        </w:trPr>
        <w:tc>
          <w:tcPr>
            <w:tcW w:w="6799" w:type="dxa"/>
            <w:tcBorders>
              <w:top w:val="single" w:sz="4" w:space="0" w:color="auto"/>
            </w:tcBorders>
          </w:tcPr>
          <w:p w14:paraId="303D2CE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iif_predef_audio_presentation_config()</w:t>
            </w:r>
          </w:p>
        </w:tc>
        <w:tc>
          <w:tcPr>
            <w:tcW w:w="1134" w:type="dxa"/>
            <w:tcBorders>
              <w:top w:val="single" w:sz="4" w:space="0" w:color="auto"/>
            </w:tcBorders>
          </w:tcPr>
          <w:p w14:paraId="35F1A4D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124E9C8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C366B24" w14:textId="77777777" w:rsidTr="004203AC">
        <w:trPr>
          <w:cantSplit/>
          <w:trHeight w:val="252"/>
          <w:jc w:val="center"/>
        </w:trPr>
        <w:tc>
          <w:tcPr>
            <w:tcW w:w="6799" w:type="dxa"/>
          </w:tcPr>
          <w:p w14:paraId="3510C8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5FD794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C6DD2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0B01CD2" w14:textId="77777777" w:rsidTr="004203AC">
        <w:trPr>
          <w:cantSplit/>
          <w:trHeight w:val="72"/>
          <w:jc w:val="center"/>
        </w:trPr>
        <w:tc>
          <w:tcPr>
            <w:tcW w:w="6799" w:type="dxa"/>
          </w:tcPr>
          <w:p w14:paraId="106DFF8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 xml:space="preserve">CHANNEL_MASK_BITS = [15,32,43,128]; </w:t>
            </w:r>
          </w:p>
        </w:tc>
        <w:tc>
          <w:tcPr>
            <w:tcW w:w="1134" w:type="dxa"/>
          </w:tcPr>
          <w:p w14:paraId="66F1714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92AAD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5B27B50" w14:textId="77777777" w:rsidTr="004203AC">
        <w:trPr>
          <w:cantSplit/>
          <w:trHeight w:val="72"/>
          <w:jc w:val="center"/>
        </w:trPr>
        <w:tc>
          <w:tcPr>
            <w:tcW w:w="6799" w:type="dxa"/>
          </w:tcPr>
          <w:p w14:paraId="6F4E78A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3077B31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1EBFD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EBAA8A1" w14:textId="77777777" w:rsidTr="004203AC">
        <w:trPr>
          <w:cantSplit/>
          <w:trHeight w:val="72"/>
          <w:jc w:val="center"/>
        </w:trPr>
        <w:tc>
          <w:tcPr>
            <w:tcW w:w="6799" w:type="dxa"/>
          </w:tcPr>
          <w:p w14:paraId="0B318E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num_signals_for_audio_presentation = 0;</w:t>
            </w:r>
          </w:p>
        </w:tc>
        <w:tc>
          <w:tcPr>
            <w:tcW w:w="1134" w:type="dxa"/>
          </w:tcPr>
          <w:p w14:paraId="0738319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1D3359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1333753" w14:textId="77777777" w:rsidTr="004203AC">
        <w:trPr>
          <w:cantSplit/>
          <w:trHeight w:val="72"/>
          <w:jc w:val="center"/>
        </w:trPr>
        <w:tc>
          <w:tcPr>
            <w:tcW w:w="6799" w:type="dxa"/>
          </w:tcPr>
          <w:p w14:paraId="09E4281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channel_mask_superset = 0;</w:t>
            </w:r>
          </w:p>
        </w:tc>
        <w:tc>
          <w:tcPr>
            <w:tcW w:w="1134" w:type="dxa"/>
          </w:tcPr>
          <w:p w14:paraId="10E2E11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AE1BD9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7E035CA" w14:textId="77777777" w:rsidTr="004203AC">
        <w:trPr>
          <w:cantSplit/>
          <w:trHeight w:val="72"/>
          <w:jc w:val="center"/>
        </w:trPr>
        <w:tc>
          <w:tcPr>
            <w:tcW w:w="6799" w:type="dxa"/>
          </w:tcPr>
          <w:p w14:paraId="54DE538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num_hoa_signals = 0;</w:t>
            </w:r>
          </w:p>
        </w:tc>
        <w:tc>
          <w:tcPr>
            <w:tcW w:w="1134" w:type="dxa"/>
          </w:tcPr>
          <w:p w14:paraId="70373CE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2295CF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16C037A" w14:textId="77777777" w:rsidTr="004203AC">
        <w:trPr>
          <w:cantSplit/>
          <w:trHeight w:val="72"/>
          <w:jc w:val="center"/>
        </w:trPr>
        <w:tc>
          <w:tcPr>
            <w:tcW w:w="6799" w:type="dxa"/>
          </w:tcPr>
          <w:p w14:paraId="4F7C59D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object_metadata_id = 0;</w:t>
            </w:r>
          </w:p>
        </w:tc>
        <w:tc>
          <w:tcPr>
            <w:tcW w:w="1134" w:type="dxa"/>
          </w:tcPr>
          <w:p w14:paraId="708FE75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BAC05E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2213E9F" w14:textId="77777777" w:rsidTr="004203AC">
        <w:trPr>
          <w:cantSplit/>
          <w:trHeight w:val="72"/>
          <w:jc w:val="center"/>
        </w:trPr>
        <w:tc>
          <w:tcPr>
            <w:tcW w:w="6799" w:type="dxa"/>
          </w:tcPr>
          <w:p w14:paraId="57CE49D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num_audio_objects = 0;</w:t>
            </w:r>
          </w:p>
        </w:tc>
        <w:tc>
          <w:tcPr>
            <w:tcW w:w="1134" w:type="dxa"/>
          </w:tcPr>
          <w:p w14:paraId="1FF4AE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8DFF0B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9A6269F" w14:textId="77777777" w:rsidTr="004203AC">
        <w:trPr>
          <w:cantSplit/>
          <w:trHeight w:val="72"/>
          <w:jc w:val="center"/>
        </w:trPr>
        <w:tc>
          <w:tcPr>
            <w:tcW w:w="6799" w:type="dxa"/>
          </w:tcPr>
          <w:p w14:paraId="206C137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6D33441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2C84FB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4782708" w14:textId="77777777" w:rsidTr="004203AC">
        <w:trPr>
          <w:cantSplit/>
          <w:trHeight w:val="72"/>
          <w:jc w:val="center"/>
        </w:trPr>
        <w:tc>
          <w:tcPr>
            <w:tcW w:w="6799" w:type="dxa"/>
          </w:tcPr>
          <w:p w14:paraId="36247C2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audio_presentation_type;</w:t>
            </w:r>
          </w:p>
        </w:tc>
        <w:tc>
          <w:tcPr>
            <w:tcW w:w="1134" w:type="dxa"/>
          </w:tcPr>
          <w:p w14:paraId="30BAB3B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058D3007"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1809181" w14:textId="77777777" w:rsidTr="004203AC">
        <w:trPr>
          <w:cantSplit/>
          <w:trHeight w:val="72"/>
          <w:jc w:val="center"/>
        </w:trPr>
        <w:tc>
          <w:tcPr>
            <w:tcW w:w="6799" w:type="dxa"/>
          </w:tcPr>
          <w:p w14:paraId="607E11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switch (audio_presentation_type) {</w:t>
            </w:r>
          </w:p>
        </w:tc>
        <w:tc>
          <w:tcPr>
            <w:tcW w:w="1134" w:type="dxa"/>
          </w:tcPr>
          <w:p w14:paraId="5F5F4EE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6637B5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75677D5" w14:textId="77777777" w:rsidTr="004203AC">
        <w:trPr>
          <w:cantSplit/>
          <w:trHeight w:val="72"/>
          <w:jc w:val="center"/>
        </w:trPr>
        <w:tc>
          <w:tcPr>
            <w:tcW w:w="6799" w:type="dxa"/>
          </w:tcPr>
          <w:p w14:paraId="0C5AB8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case AUDIO_PRESENTATION_TYPE_CHANNELS:</w:t>
            </w:r>
          </w:p>
        </w:tc>
        <w:tc>
          <w:tcPr>
            <w:tcW w:w="1134" w:type="dxa"/>
          </w:tcPr>
          <w:p w14:paraId="0F72B6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EC49A0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7ABD287" w14:textId="77777777" w:rsidTr="004203AC">
        <w:trPr>
          <w:cantSplit/>
          <w:trHeight w:val="72"/>
          <w:jc w:val="center"/>
        </w:trPr>
        <w:tc>
          <w:tcPr>
            <w:tcW w:w="6799" w:type="dxa"/>
          </w:tcPr>
          <w:p w14:paraId="6B3FE61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 xml:space="preserve">channel_mode_superset; </w:t>
            </w:r>
          </w:p>
          <w:p w14:paraId="0D6A03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according to ISO/IEC 23091-3:2018, Table 3 */</w:t>
            </w:r>
          </w:p>
        </w:tc>
        <w:tc>
          <w:tcPr>
            <w:tcW w:w="1134" w:type="dxa"/>
          </w:tcPr>
          <w:p w14:paraId="3707B51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134" w:type="dxa"/>
          </w:tcPr>
          <w:p w14:paraId="3DBA85CD"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0161A05C" w14:textId="77777777" w:rsidTr="004203AC">
        <w:trPr>
          <w:cantSplit/>
          <w:trHeight w:val="72"/>
          <w:jc w:val="center"/>
        </w:trPr>
        <w:tc>
          <w:tcPr>
            <w:tcW w:w="6799" w:type="dxa"/>
          </w:tcPr>
          <w:p w14:paraId="55B862B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(channel_mode_superset == 0) {</w:t>
            </w:r>
          </w:p>
        </w:tc>
        <w:tc>
          <w:tcPr>
            <w:tcW w:w="1134" w:type="dxa"/>
          </w:tcPr>
          <w:p w14:paraId="1DAF6F2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E48FEB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37CB369" w14:textId="77777777" w:rsidTr="004203AC">
        <w:trPr>
          <w:cantSplit/>
          <w:trHeight w:val="72"/>
          <w:jc w:val="center"/>
        </w:trPr>
        <w:tc>
          <w:tcPr>
            <w:tcW w:w="6799" w:type="dxa"/>
          </w:tcPr>
          <w:p w14:paraId="19519B1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channel_mask_width;</w:t>
            </w:r>
          </w:p>
        </w:tc>
        <w:tc>
          <w:tcPr>
            <w:tcW w:w="1134" w:type="dxa"/>
          </w:tcPr>
          <w:p w14:paraId="6AB7F8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2EBEA996"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45282F08" w14:textId="77777777" w:rsidTr="004203AC">
        <w:trPr>
          <w:cantSplit/>
          <w:trHeight w:val="72"/>
          <w:jc w:val="center"/>
        </w:trPr>
        <w:tc>
          <w:tcPr>
            <w:tcW w:w="6799" w:type="dxa"/>
          </w:tcPr>
          <w:p w14:paraId="41FBADC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 xml:space="preserve">channel_mask_superset; </w:t>
            </w:r>
          </w:p>
          <w:p w14:paraId="6F46243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according to ISO/IEC 23091-3:2018, Table-2 */</w:t>
            </w:r>
          </w:p>
        </w:tc>
        <w:tc>
          <w:tcPr>
            <w:tcW w:w="1134" w:type="dxa"/>
          </w:tcPr>
          <w:p w14:paraId="70E9823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CHANNEL_MASK_BITS[channel_mask_width]</w:t>
            </w:r>
          </w:p>
        </w:tc>
        <w:tc>
          <w:tcPr>
            <w:tcW w:w="1134" w:type="dxa"/>
          </w:tcPr>
          <w:p w14:paraId="49365A04"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71A94BE5" w14:textId="77777777" w:rsidTr="004203AC">
        <w:trPr>
          <w:cantSplit/>
          <w:trHeight w:val="72"/>
          <w:jc w:val="center"/>
        </w:trPr>
        <w:tc>
          <w:tcPr>
            <w:tcW w:w="6799" w:type="dxa"/>
          </w:tcPr>
          <w:p w14:paraId="31A12F1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lastRenderedPageBreak/>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0F98F98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AAA486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893EC68" w14:textId="77777777" w:rsidTr="004203AC">
        <w:trPr>
          <w:cantSplit/>
          <w:trHeight w:val="72"/>
          <w:jc w:val="center"/>
        </w:trPr>
        <w:tc>
          <w:tcPr>
            <w:tcW w:w="6799" w:type="dxa"/>
          </w:tcPr>
          <w:p w14:paraId="06D1895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2F8F10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E7C7B5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AEC9F1A" w14:textId="77777777" w:rsidTr="004203AC">
        <w:trPr>
          <w:cantSplit/>
          <w:trHeight w:val="72"/>
          <w:jc w:val="center"/>
        </w:trPr>
        <w:tc>
          <w:tcPr>
            <w:tcW w:w="6799" w:type="dxa"/>
          </w:tcPr>
          <w:p w14:paraId="4DE10FA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channel_mask_superset = </w:t>
            </w:r>
          </w:p>
          <w:p w14:paraId="4E2314A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get_channel_mask_for_channel_config</w:t>
            </w:r>
          </w:p>
          <w:p w14:paraId="32DCE67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(channel_mode_superset);</w:t>
            </w:r>
          </w:p>
        </w:tc>
        <w:tc>
          <w:tcPr>
            <w:tcW w:w="1134" w:type="dxa"/>
          </w:tcPr>
          <w:p w14:paraId="5F83721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0BC17D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5CB1BFD" w14:textId="77777777" w:rsidTr="004203AC">
        <w:trPr>
          <w:cantSplit/>
          <w:trHeight w:val="72"/>
          <w:jc w:val="center"/>
        </w:trPr>
        <w:tc>
          <w:tcPr>
            <w:tcW w:w="6799" w:type="dxa"/>
          </w:tcPr>
          <w:p w14:paraId="42A0812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287DE2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16188D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6203F41" w14:textId="77777777" w:rsidTr="004203AC">
        <w:trPr>
          <w:cantSplit/>
          <w:trHeight w:val="72"/>
          <w:jc w:val="center"/>
        </w:trPr>
        <w:tc>
          <w:tcPr>
            <w:tcW w:w="6799" w:type="dxa"/>
          </w:tcPr>
          <w:p w14:paraId="7BFD6CC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num_audio_channels = </w:t>
            </w:r>
          </w:p>
          <w:p w14:paraId="444242F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count_audio_channels(channel_mask_superset);</w:t>
            </w:r>
          </w:p>
        </w:tc>
        <w:tc>
          <w:tcPr>
            <w:tcW w:w="1134" w:type="dxa"/>
          </w:tcPr>
          <w:p w14:paraId="3D10CF2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8E7226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C3293B3" w14:textId="77777777" w:rsidTr="004203AC">
        <w:trPr>
          <w:cantSplit/>
          <w:trHeight w:val="72"/>
          <w:jc w:val="center"/>
        </w:trPr>
        <w:tc>
          <w:tcPr>
            <w:tcW w:w="6799" w:type="dxa"/>
          </w:tcPr>
          <w:p w14:paraId="7E279F6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num_signals_for_audio_presentation += num_audio_channels;</w:t>
            </w:r>
          </w:p>
        </w:tc>
        <w:tc>
          <w:tcPr>
            <w:tcW w:w="1134" w:type="dxa"/>
          </w:tcPr>
          <w:p w14:paraId="511AA6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661422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58D4AEC" w14:textId="77777777" w:rsidTr="004203AC">
        <w:trPr>
          <w:cantSplit/>
          <w:trHeight w:val="72"/>
          <w:jc w:val="center"/>
        </w:trPr>
        <w:tc>
          <w:tcPr>
            <w:tcW w:w="6799" w:type="dxa"/>
          </w:tcPr>
          <w:p w14:paraId="1B591E3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44E8AB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D07211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8D38815" w14:textId="77777777" w:rsidTr="004203AC">
        <w:trPr>
          <w:cantSplit/>
          <w:trHeight w:val="72"/>
          <w:jc w:val="center"/>
        </w:trPr>
        <w:tc>
          <w:tcPr>
            <w:tcW w:w="6799" w:type="dxa"/>
          </w:tcPr>
          <w:p w14:paraId="187FF1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channel_config_set_channel_mode[0] = channel_mode_superset;</w:t>
            </w:r>
          </w:p>
        </w:tc>
        <w:tc>
          <w:tcPr>
            <w:tcW w:w="1134" w:type="dxa"/>
          </w:tcPr>
          <w:p w14:paraId="7F6E72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B2FEE3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9037996" w14:textId="77777777" w:rsidTr="004203AC">
        <w:trPr>
          <w:cantSplit/>
          <w:trHeight w:val="72"/>
          <w:jc w:val="center"/>
        </w:trPr>
        <w:tc>
          <w:tcPr>
            <w:tcW w:w="6799" w:type="dxa"/>
          </w:tcPr>
          <w:p w14:paraId="3618530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channel_config_set_channel_mask[0] = channel_mask_superset;</w:t>
            </w:r>
          </w:p>
        </w:tc>
        <w:tc>
          <w:tcPr>
            <w:tcW w:w="1134" w:type="dxa"/>
          </w:tcPr>
          <w:p w14:paraId="5E357B9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4D275F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EA151D8" w14:textId="77777777" w:rsidTr="004203AC">
        <w:trPr>
          <w:cantSplit/>
          <w:trHeight w:val="72"/>
          <w:jc w:val="center"/>
        </w:trPr>
        <w:tc>
          <w:tcPr>
            <w:tcW w:w="6799" w:type="dxa"/>
          </w:tcPr>
          <w:p w14:paraId="755C63E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channel_config_set_mix_matrix[0] = </w:t>
            </w:r>
          </w:p>
          <w:p w14:paraId="747285A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init_mix_matrix(channel_mask_superset);</w:t>
            </w:r>
          </w:p>
        </w:tc>
        <w:tc>
          <w:tcPr>
            <w:tcW w:w="1134" w:type="dxa"/>
          </w:tcPr>
          <w:p w14:paraId="687DB8D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A2A2A3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F15B20F" w14:textId="77777777" w:rsidTr="004203AC">
        <w:trPr>
          <w:cantSplit/>
          <w:trHeight w:val="72"/>
          <w:jc w:val="center"/>
        </w:trPr>
        <w:tc>
          <w:tcPr>
            <w:tcW w:w="6799" w:type="dxa"/>
          </w:tcPr>
          <w:p w14:paraId="0DCDC69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2A47E00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26A323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A96C7E5" w14:textId="77777777" w:rsidTr="004203AC">
        <w:trPr>
          <w:cantSplit/>
          <w:trHeight w:val="72"/>
          <w:jc w:val="center"/>
        </w:trPr>
        <w:tc>
          <w:tcPr>
            <w:tcW w:w="6799" w:type="dxa"/>
          </w:tcPr>
          <w:p w14:paraId="5E5CE53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num_channel_config_subsets;</w:t>
            </w:r>
          </w:p>
        </w:tc>
        <w:tc>
          <w:tcPr>
            <w:tcW w:w="1134" w:type="dxa"/>
          </w:tcPr>
          <w:p w14:paraId="2CD2E4F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3</w:t>
            </w:r>
          </w:p>
        </w:tc>
        <w:tc>
          <w:tcPr>
            <w:tcW w:w="1134" w:type="dxa"/>
          </w:tcPr>
          <w:p w14:paraId="31A6E472"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098D06A5" w14:textId="77777777" w:rsidTr="004203AC">
        <w:trPr>
          <w:cantSplit/>
          <w:trHeight w:val="72"/>
          <w:jc w:val="center"/>
        </w:trPr>
        <w:tc>
          <w:tcPr>
            <w:tcW w:w="6799" w:type="dxa"/>
          </w:tcPr>
          <w:p w14:paraId="357F9E4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for (i=0; i&lt;num_channel_config_subsets; i++) {</w:t>
            </w:r>
          </w:p>
        </w:tc>
        <w:tc>
          <w:tcPr>
            <w:tcW w:w="1134" w:type="dxa"/>
          </w:tcPr>
          <w:p w14:paraId="7BE77D2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AB8407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484188E" w14:textId="77777777" w:rsidTr="004203AC">
        <w:trPr>
          <w:cantSplit/>
          <w:trHeight w:val="72"/>
          <w:jc w:val="center"/>
        </w:trPr>
        <w:tc>
          <w:tcPr>
            <w:tcW w:w="6799" w:type="dxa"/>
          </w:tcPr>
          <w:p w14:paraId="0244A87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 xml:space="preserve">channel_config_set_channel_mode[i+1]; </w:t>
            </w:r>
          </w:p>
          <w:p w14:paraId="1EFF53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according to ISO/IEC 23091-3:2018, Table 3 */</w:t>
            </w:r>
          </w:p>
        </w:tc>
        <w:tc>
          <w:tcPr>
            <w:tcW w:w="1134" w:type="dxa"/>
          </w:tcPr>
          <w:p w14:paraId="44218B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134" w:type="dxa"/>
          </w:tcPr>
          <w:p w14:paraId="55FF76F9"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D4C37D2" w14:textId="77777777" w:rsidTr="004203AC">
        <w:trPr>
          <w:cantSplit/>
          <w:trHeight w:val="72"/>
          <w:jc w:val="center"/>
        </w:trPr>
        <w:tc>
          <w:tcPr>
            <w:tcW w:w="6799" w:type="dxa"/>
          </w:tcPr>
          <w:p w14:paraId="1AAEE13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(channel_config_set_channel_mode[i+1] == 0) {</w:t>
            </w:r>
          </w:p>
        </w:tc>
        <w:tc>
          <w:tcPr>
            <w:tcW w:w="1134" w:type="dxa"/>
          </w:tcPr>
          <w:p w14:paraId="4202EED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590C11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93EE65A" w14:textId="77777777" w:rsidTr="004203AC">
        <w:trPr>
          <w:cantSplit/>
          <w:trHeight w:val="72"/>
          <w:jc w:val="center"/>
        </w:trPr>
        <w:tc>
          <w:tcPr>
            <w:tcW w:w="6799" w:type="dxa"/>
          </w:tcPr>
          <w:p w14:paraId="10062A1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channel_mask_width;</w:t>
            </w:r>
          </w:p>
        </w:tc>
        <w:tc>
          <w:tcPr>
            <w:tcW w:w="1134" w:type="dxa"/>
          </w:tcPr>
          <w:p w14:paraId="578879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299DE3F5"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8BA04CC" w14:textId="77777777" w:rsidTr="004203AC">
        <w:trPr>
          <w:cantSplit/>
          <w:trHeight w:val="72"/>
          <w:jc w:val="center"/>
        </w:trPr>
        <w:tc>
          <w:tcPr>
            <w:tcW w:w="6799" w:type="dxa"/>
          </w:tcPr>
          <w:p w14:paraId="6D17D4F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 xml:space="preserve">channel_config_set_channel_mask[i+1]; </w:t>
            </w:r>
          </w:p>
          <w:p w14:paraId="4651485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according to ISO/IEC 23091-3:2018, Table-2 */</w:t>
            </w:r>
          </w:p>
        </w:tc>
        <w:tc>
          <w:tcPr>
            <w:tcW w:w="1134" w:type="dxa"/>
          </w:tcPr>
          <w:p w14:paraId="375118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CHANNEL_MASK_BITS[channel_mask_width]</w:t>
            </w:r>
          </w:p>
        </w:tc>
        <w:tc>
          <w:tcPr>
            <w:tcW w:w="1134" w:type="dxa"/>
          </w:tcPr>
          <w:p w14:paraId="3D19901A"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720B60A2" w14:textId="77777777" w:rsidTr="004203AC">
        <w:trPr>
          <w:cantSplit/>
          <w:trHeight w:val="72"/>
          <w:jc w:val="center"/>
        </w:trPr>
        <w:tc>
          <w:tcPr>
            <w:tcW w:w="6799" w:type="dxa"/>
          </w:tcPr>
          <w:p w14:paraId="3356C74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328898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52FB3A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C874DA3" w14:textId="77777777" w:rsidTr="004203AC">
        <w:trPr>
          <w:cantSplit/>
          <w:trHeight w:val="72"/>
          <w:jc w:val="center"/>
        </w:trPr>
        <w:tc>
          <w:tcPr>
            <w:tcW w:w="6799" w:type="dxa"/>
          </w:tcPr>
          <w:p w14:paraId="398720B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0FFDC0C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4D8642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FE2290A" w14:textId="77777777" w:rsidTr="004203AC">
        <w:trPr>
          <w:cantSplit/>
          <w:trHeight w:val="72"/>
          <w:jc w:val="center"/>
        </w:trPr>
        <w:tc>
          <w:tcPr>
            <w:tcW w:w="6799" w:type="dxa"/>
          </w:tcPr>
          <w:p w14:paraId="7DBA50C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channel_config_set_channel_mask[i+1] =</w:t>
            </w:r>
          </w:p>
        </w:tc>
        <w:tc>
          <w:tcPr>
            <w:tcW w:w="1134" w:type="dxa"/>
          </w:tcPr>
          <w:p w14:paraId="6FB92DE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E236B8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97E0D49" w14:textId="77777777" w:rsidTr="004203AC">
        <w:trPr>
          <w:cantSplit/>
          <w:trHeight w:val="72"/>
          <w:jc w:val="center"/>
        </w:trPr>
        <w:tc>
          <w:tcPr>
            <w:tcW w:w="6799" w:type="dxa"/>
          </w:tcPr>
          <w:p w14:paraId="424D21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get_channel_mask_for_channel_config</w:t>
            </w:r>
          </w:p>
          <w:p w14:paraId="23FE8C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(channel_config_set_channel_mode[i+1]);</w:t>
            </w:r>
          </w:p>
        </w:tc>
        <w:tc>
          <w:tcPr>
            <w:tcW w:w="1134" w:type="dxa"/>
          </w:tcPr>
          <w:p w14:paraId="775533A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AA7CA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D2402F0" w14:textId="77777777" w:rsidTr="004203AC">
        <w:trPr>
          <w:cantSplit/>
          <w:trHeight w:val="72"/>
          <w:jc w:val="center"/>
        </w:trPr>
        <w:tc>
          <w:tcPr>
            <w:tcW w:w="6799" w:type="dxa"/>
          </w:tcPr>
          <w:p w14:paraId="13D056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A925F9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C68D79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AE6BB04" w14:textId="77777777" w:rsidTr="004203AC">
        <w:trPr>
          <w:cantSplit/>
          <w:trHeight w:val="72"/>
          <w:jc w:val="center"/>
        </w:trPr>
        <w:tc>
          <w:tcPr>
            <w:tcW w:w="6799" w:type="dxa"/>
          </w:tcPr>
          <w:p w14:paraId="6991A2C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highlight w:val="yellow"/>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p>
        </w:tc>
        <w:tc>
          <w:tcPr>
            <w:tcW w:w="1134" w:type="dxa"/>
          </w:tcPr>
          <w:p w14:paraId="131E943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highlight w:val="yellow"/>
                <w:lang w:val="en-US"/>
              </w:rPr>
            </w:pPr>
          </w:p>
        </w:tc>
        <w:tc>
          <w:tcPr>
            <w:tcW w:w="1134" w:type="dxa"/>
          </w:tcPr>
          <w:p w14:paraId="1728FFB7" w14:textId="77777777" w:rsidR="00230E99" w:rsidRPr="00230E99" w:rsidRDefault="00230E99" w:rsidP="00230E99">
            <w:pPr>
              <w:tabs>
                <w:tab w:val="clear" w:pos="403"/>
              </w:tabs>
              <w:spacing w:after="0" w:line="240" w:lineRule="auto"/>
              <w:jc w:val="left"/>
              <w:rPr>
                <w:rFonts w:eastAsia="BatangChe"/>
                <w:bCs/>
                <w:sz w:val="20"/>
                <w:szCs w:val="20"/>
                <w:highlight w:val="yellow"/>
                <w:lang w:val="en-US"/>
              </w:rPr>
            </w:pPr>
          </w:p>
        </w:tc>
      </w:tr>
      <w:tr w:rsidR="00230E99" w:rsidRPr="00230E99" w14:paraId="7958A9CF" w14:textId="77777777" w:rsidTr="004203AC">
        <w:trPr>
          <w:cantSplit/>
          <w:trHeight w:val="72"/>
          <w:jc w:val="center"/>
        </w:trPr>
        <w:tc>
          <w:tcPr>
            <w:tcW w:w="6799" w:type="dxa"/>
            <w:shd w:val="clear" w:color="auto" w:fill="auto"/>
          </w:tcPr>
          <w:p w14:paraId="20A1506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channel_config_set_mix_matrix[i+1] = </w:t>
            </w:r>
          </w:p>
          <w:p w14:paraId="6795A7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init_mix_matrix(channel_mask_superset);</w:t>
            </w:r>
          </w:p>
        </w:tc>
        <w:tc>
          <w:tcPr>
            <w:tcW w:w="1134" w:type="dxa"/>
            <w:shd w:val="clear" w:color="auto" w:fill="auto"/>
          </w:tcPr>
          <w:p w14:paraId="73543CE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shd w:val="clear" w:color="auto" w:fill="auto"/>
          </w:tcPr>
          <w:p w14:paraId="01B0DE9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5D52E6B" w14:textId="77777777" w:rsidTr="004203AC">
        <w:trPr>
          <w:cantSplit/>
          <w:trHeight w:val="72"/>
          <w:jc w:val="center"/>
        </w:trPr>
        <w:tc>
          <w:tcPr>
            <w:tcW w:w="6799" w:type="dxa"/>
          </w:tcPr>
          <w:p w14:paraId="597771A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channels_not_in_super = </w:t>
            </w:r>
          </w:p>
          <w:p w14:paraId="5650AD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channel_config_set_channel_mask[i+1] - </w:t>
            </w:r>
          </w:p>
          <w:p w14:paraId="701BDA9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(channel_config_set_channel_mask[i+1] &amp; </w:t>
            </w:r>
          </w:p>
          <w:p w14:paraId="779CBDD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channel_mask_superset);</w:t>
            </w:r>
          </w:p>
        </w:tc>
        <w:tc>
          <w:tcPr>
            <w:tcW w:w="1134" w:type="dxa"/>
          </w:tcPr>
          <w:p w14:paraId="532B16B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712C32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6FDA37" w14:textId="77777777" w:rsidTr="004203AC">
        <w:trPr>
          <w:cantSplit/>
          <w:trHeight w:val="72"/>
          <w:jc w:val="center"/>
        </w:trPr>
        <w:tc>
          <w:tcPr>
            <w:tcW w:w="6799" w:type="dxa"/>
          </w:tcPr>
          <w:p w14:paraId="3E629FC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(channels_not_in_super &gt; 0) {</w:t>
            </w:r>
          </w:p>
        </w:tc>
        <w:tc>
          <w:tcPr>
            <w:tcW w:w="1134" w:type="dxa"/>
          </w:tcPr>
          <w:p w14:paraId="689783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7A1B37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5E85D1B" w14:textId="77777777" w:rsidTr="004203AC">
        <w:trPr>
          <w:cantSplit/>
          <w:trHeight w:val="72"/>
          <w:jc w:val="center"/>
        </w:trPr>
        <w:tc>
          <w:tcPr>
            <w:tcW w:w="6799" w:type="dxa"/>
          </w:tcPr>
          <w:p w14:paraId="2B1349F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channel_subset_mix_info(channels_not_in_super, i+1);</w:t>
            </w:r>
          </w:p>
        </w:tc>
        <w:tc>
          <w:tcPr>
            <w:tcW w:w="1134" w:type="dxa"/>
          </w:tcPr>
          <w:p w14:paraId="1E098EB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FB4608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5B5AD50" w14:textId="77777777" w:rsidTr="004203AC">
        <w:trPr>
          <w:cantSplit/>
          <w:trHeight w:val="72"/>
          <w:jc w:val="center"/>
        </w:trPr>
        <w:tc>
          <w:tcPr>
            <w:tcW w:w="6799" w:type="dxa"/>
          </w:tcPr>
          <w:p w14:paraId="6E48BFE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7F60A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4F63E0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6FCF1C3" w14:textId="77777777" w:rsidTr="004203AC">
        <w:trPr>
          <w:cantSplit/>
          <w:trHeight w:val="72"/>
          <w:jc w:val="center"/>
        </w:trPr>
        <w:tc>
          <w:tcPr>
            <w:tcW w:w="6799" w:type="dxa"/>
          </w:tcPr>
          <w:p w14:paraId="05C6C7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5CF3A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A09047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FF09D98" w14:textId="77777777" w:rsidTr="004203AC">
        <w:trPr>
          <w:cantSplit/>
          <w:trHeight w:val="72"/>
          <w:jc w:val="center"/>
        </w:trPr>
        <w:tc>
          <w:tcPr>
            <w:tcW w:w="6799" w:type="dxa"/>
          </w:tcPr>
          <w:p w14:paraId="60D3D0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break;</w:t>
            </w:r>
          </w:p>
        </w:tc>
        <w:tc>
          <w:tcPr>
            <w:tcW w:w="1134" w:type="dxa"/>
          </w:tcPr>
          <w:p w14:paraId="38EB33F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234D58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9505BC7" w14:textId="77777777" w:rsidTr="004203AC">
        <w:trPr>
          <w:cantSplit/>
          <w:trHeight w:val="72"/>
          <w:jc w:val="center"/>
        </w:trPr>
        <w:tc>
          <w:tcPr>
            <w:tcW w:w="6799" w:type="dxa"/>
          </w:tcPr>
          <w:p w14:paraId="3CDAAC3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2C0E2F5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73C247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1A15868" w14:textId="77777777" w:rsidTr="004203AC">
        <w:trPr>
          <w:cantSplit/>
          <w:trHeight w:val="72"/>
          <w:jc w:val="center"/>
        </w:trPr>
        <w:tc>
          <w:tcPr>
            <w:tcW w:w="6799" w:type="dxa"/>
          </w:tcPr>
          <w:p w14:paraId="3ADD93A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case AUDIO_PRESENTATION_TYPE_HOA:</w:t>
            </w:r>
          </w:p>
        </w:tc>
        <w:tc>
          <w:tcPr>
            <w:tcW w:w="1134" w:type="dxa"/>
          </w:tcPr>
          <w:p w14:paraId="6175FD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67E983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89B0AB9" w14:textId="77777777" w:rsidTr="004203AC">
        <w:trPr>
          <w:cantSplit/>
          <w:trHeight w:val="72"/>
          <w:jc w:val="center"/>
        </w:trPr>
        <w:tc>
          <w:tcPr>
            <w:tcW w:w="6799" w:type="dxa"/>
          </w:tcPr>
          <w:p w14:paraId="65C967F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hoa_order_minus_one;</w:t>
            </w:r>
          </w:p>
        </w:tc>
        <w:tc>
          <w:tcPr>
            <w:tcW w:w="1134" w:type="dxa"/>
          </w:tcPr>
          <w:p w14:paraId="7AA76FC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3</w:t>
            </w:r>
          </w:p>
        </w:tc>
        <w:tc>
          <w:tcPr>
            <w:tcW w:w="1134" w:type="dxa"/>
          </w:tcPr>
          <w:p w14:paraId="04785D2C"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83E1F11" w14:textId="77777777" w:rsidTr="004203AC">
        <w:trPr>
          <w:cantSplit/>
          <w:trHeight w:val="72"/>
          <w:jc w:val="center"/>
        </w:trPr>
        <w:tc>
          <w:tcPr>
            <w:tcW w:w="6799" w:type="dxa"/>
          </w:tcPr>
          <w:p w14:paraId="0EF7155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num_hoa_signals = 1 &lt;&lt; (hoa_order_minus_one + 2);</w:t>
            </w:r>
          </w:p>
        </w:tc>
        <w:tc>
          <w:tcPr>
            <w:tcW w:w="1134" w:type="dxa"/>
          </w:tcPr>
          <w:p w14:paraId="37FAF5B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1B2178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8AF80EB" w14:textId="77777777" w:rsidTr="004203AC">
        <w:trPr>
          <w:cantSplit/>
          <w:trHeight w:val="72"/>
          <w:jc w:val="center"/>
        </w:trPr>
        <w:tc>
          <w:tcPr>
            <w:tcW w:w="6799" w:type="dxa"/>
          </w:tcPr>
          <w:p w14:paraId="223A946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num_signals_for_audio_presentation += num_hoa_signals;</w:t>
            </w:r>
          </w:p>
        </w:tc>
        <w:tc>
          <w:tcPr>
            <w:tcW w:w="1134" w:type="dxa"/>
          </w:tcPr>
          <w:p w14:paraId="3C5C53B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D03751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71184E1" w14:textId="77777777" w:rsidTr="004203AC">
        <w:trPr>
          <w:cantSplit/>
          <w:trHeight w:val="72"/>
          <w:jc w:val="center"/>
        </w:trPr>
        <w:tc>
          <w:tcPr>
            <w:tcW w:w="6799" w:type="dxa"/>
          </w:tcPr>
          <w:p w14:paraId="0FF18C7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break;</w:t>
            </w:r>
          </w:p>
        </w:tc>
        <w:tc>
          <w:tcPr>
            <w:tcW w:w="1134" w:type="dxa"/>
          </w:tcPr>
          <w:p w14:paraId="40A77E7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4AA5F2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00182E3" w14:textId="77777777" w:rsidTr="004203AC">
        <w:trPr>
          <w:cantSplit/>
          <w:trHeight w:val="72"/>
          <w:jc w:val="center"/>
        </w:trPr>
        <w:tc>
          <w:tcPr>
            <w:tcW w:w="6799" w:type="dxa"/>
          </w:tcPr>
          <w:p w14:paraId="0623959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1E2F74C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D9F36A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041242B" w14:textId="77777777" w:rsidTr="004203AC">
        <w:trPr>
          <w:cantSplit/>
          <w:trHeight w:val="72"/>
          <w:jc w:val="center"/>
        </w:trPr>
        <w:tc>
          <w:tcPr>
            <w:tcW w:w="6799" w:type="dxa"/>
          </w:tcPr>
          <w:p w14:paraId="5506F17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case AUDIO_PRESENTATION_TYPE_OBJECTS:</w:t>
            </w:r>
          </w:p>
        </w:tc>
        <w:tc>
          <w:tcPr>
            <w:tcW w:w="1134" w:type="dxa"/>
          </w:tcPr>
          <w:p w14:paraId="066B3D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B10029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933B155" w14:textId="77777777" w:rsidTr="004203AC">
        <w:trPr>
          <w:cantSplit/>
          <w:trHeight w:val="72"/>
          <w:jc w:val="center"/>
        </w:trPr>
        <w:tc>
          <w:tcPr>
            <w:tcW w:w="6799" w:type="dxa"/>
          </w:tcPr>
          <w:p w14:paraId="2E154503" w14:textId="09AADD72"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object_metadata_id;</w:t>
            </w:r>
          </w:p>
        </w:tc>
        <w:tc>
          <w:tcPr>
            <w:tcW w:w="1134" w:type="dxa"/>
          </w:tcPr>
          <w:p w14:paraId="0105513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8</w:t>
            </w:r>
          </w:p>
        </w:tc>
        <w:tc>
          <w:tcPr>
            <w:tcW w:w="1134" w:type="dxa"/>
          </w:tcPr>
          <w:p w14:paraId="44089B1E"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5324E941" w14:textId="77777777" w:rsidTr="004203AC">
        <w:trPr>
          <w:cantSplit/>
          <w:trHeight w:val="72"/>
          <w:jc w:val="center"/>
        </w:trPr>
        <w:tc>
          <w:tcPr>
            <w:tcW w:w="6799" w:type="dxa"/>
          </w:tcPr>
          <w:p w14:paraId="6F26CA3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num_audio_objects_minus1;</w:t>
            </w:r>
          </w:p>
        </w:tc>
        <w:tc>
          <w:tcPr>
            <w:tcW w:w="1134" w:type="dxa"/>
          </w:tcPr>
          <w:p w14:paraId="3E29877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8</w:t>
            </w:r>
          </w:p>
        </w:tc>
        <w:tc>
          <w:tcPr>
            <w:tcW w:w="1134" w:type="dxa"/>
          </w:tcPr>
          <w:p w14:paraId="5A3F8D84"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B94F9A6" w14:textId="77777777" w:rsidTr="004203AC">
        <w:trPr>
          <w:cantSplit/>
          <w:trHeight w:val="72"/>
          <w:jc w:val="center"/>
        </w:trPr>
        <w:tc>
          <w:tcPr>
            <w:tcW w:w="6799" w:type="dxa"/>
          </w:tcPr>
          <w:p w14:paraId="4A15367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num_audio_objects = num_audio_objects_minus_one + 1;</w:t>
            </w:r>
          </w:p>
        </w:tc>
        <w:tc>
          <w:tcPr>
            <w:tcW w:w="1134" w:type="dxa"/>
          </w:tcPr>
          <w:p w14:paraId="2AD70A2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6AD90B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46FE526" w14:textId="77777777" w:rsidTr="004203AC">
        <w:trPr>
          <w:cantSplit/>
          <w:trHeight w:val="72"/>
          <w:jc w:val="center"/>
        </w:trPr>
        <w:tc>
          <w:tcPr>
            <w:tcW w:w="6799" w:type="dxa"/>
          </w:tcPr>
          <w:p w14:paraId="3D3A07E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lastRenderedPageBreak/>
              <w:tab/>
            </w:r>
            <w:r w:rsidRPr="00230E99">
              <w:rPr>
                <w:rFonts w:eastAsia="MS Mincho"/>
                <w:noProof/>
                <w:sz w:val="20"/>
                <w:szCs w:val="20"/>
                <w:lang w:val="en-US"/>
              </w:rPr>
              <w:tab/>
            </w:r>
            <w:r w:rsidRPr="00230E99">
              <w:rPr>
                <w:rFonts w:eastAsia="MS Mincho"/>
                <w:noProof/>
                <w:sz w:val="20"/>
                <w:szCs w:val="20"/>
                <w:lang w:val="en-US"/>
              </w:rPr>
              <w:tab/>
              <w:t>num_signals_for_audio_presentation += num_audio_objects;</w:t>
            </w:r>
          </w:p>
        </w:tc>
        <w:tc>
          <w:tcPr>
            <w:tcW w:w="1134" w:type="dxa"/>
          </w:tcPr>
          <w:p w14:paraId="764D33E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ACC233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64D5A1B" w14:textId="77777777" w:rsidTr="004203AC">
        <w:trPr>
          <w:cantSplit/>
          <w:trHeight w:val="72"/>
          <w:jc w:val="center"/>
        </w:trPr>
        <w:tc>
          <w:tcPr>
            <w:tcW w:w="6799" w:type="dxa"/>
          </w:tcPr>
          <w:p w14:paraId="63B6B96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break;</w:t>
            </w:r>
          </w:p>
        </w:tc>
        <w:tc>
          <w:tcPr>
            <w:tcW w:w="1134" w:type="dxa"/>
          </w:tcPr>
          <w:p w14:paraId="73F43D2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DBB21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34ED674" w14:textId="77777777" w:rsidTr="004203AC">
        <w:trPr>
          <w:cantSplit/>
          <w:trHeight w:val="72"/>
          <w:jc w:val="center"/>
        </w:trPr>
        <w:tc>
          <w:tcPr>
            <w:tcW w:w="6799" w:type="dxa"/>
          </w:tcPr>
          <w:p w14:paraId="508687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540D68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174A79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7AC4A8E" w14:textId="77777777" w:rsidTr="004203AC">
        <w:trPr>
          <w:cantSplit/>
          <w:trHeight w:val="72"/>
          <w:jc w:val="center"/>
        </w:trPr>
        <w:tc>
          <w:tcPr>
            <w:tcW w:w="6799" w:type="dxa"/>
          </w:tcPr>
          <w:p w14:paraId="5285DE4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case AUDIO_PRESENTATION_TYPE_NONE:</w:t>
            </w:r>
          </w:p>
        </w:tc>
        <w:tc>
          <w:tcPr>
            <w:tcW w:w="1134" w:type="dxa"/>
          </w:tcPr>
          <w:p w14:paraId="74AC53B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214166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8B0DD1" w14:textId="77777777" w:rsidTr="004203AC">
        <w:trPr>
          <w:cantSplit/>
          <w:trHeight w:val="72"/>
          <w:jc w:val="center"/>
        </w:trPr>
        <w:tc>
          <w:tcPr>
            <w:tcW w:w="6799" w:type="dxa"/>
          </w:tcPr>
          <w:p w14:paraId="17B4FAF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break;</w:t>
            </w:r>
          </w:p>
        </w:tc>
        <w:tc>
          <w:tcPr>
            <w:tcW w:w="1134" w:type="dxa"/>
          </w:tcPr>
          <w:p w14:paraId="150C6CE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8B9F8D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6CC40A" w14:textId="77777777" w:rsidTr="004203AC">
        <w:trPr>
          <w:cantSplit/>
          <w:trHeight w:val="72"/>
          <w:jc w:val="center"/>
        </w:trPr>
        <w:tc>
          <w:tcPr>
            <w:tcW w:w="6799" w:type="dxa"/>
          </w:tcPr>
          <w:p w14:paraId="3E9DE4F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4A66A47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EC11C6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DAB7440" w14:textId="77777777" w:rsidTr="004203AC">
        <w:trPr>
          <w:cantSplit/>
          <w:trHeight w:val="72"/>
          <w:jc w:val="center"/>
        </w:trPr>
        <w:tc>
          <w:tcPr>
            <w:tcW w:w="6799" w:type="dxa"/>
          </w:tcPr>
          <w:p w14:paraId="34A974D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63F377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E2FDFD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1597B516"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80ACDCD"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5186363F"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iif_block_properties_config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0552C973" w14:textId="77777777" w:rsidTr="004203AC">
        <w:trPr>
          <w:cantSplit/>
          <w:trHeight w:val="262"/>
          <w:jc w:val="center"/>
        </w:trPr>
        <w:tc>
          <w:tcPr>
            <w:tcW w:w="6799" w:type="dxa"/>
            <w:tcBorders>
              <w:top w:val="single" w:sz="4" w:space="0" w:color="auto"/>
              <w:bottom w:val="single" w:sz="4" w:space="0" w:color="auto"/>
            </w:tcBorders>
          </w:tcPr>
          <w:p w14:paraId="24DBE3A2"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22B8820A"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1B61785A"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73A1BBE4" w14:textId="77777777" w:rsidTr="004203AC">
        <w:trPr>
          <w:cantSplit/>
          <w:trHeight w:val="252"/>
          <w:jc w:val="center"/>
        </w:trPr>
        <w:tc>
          <w:tcPr>
            <w:tcW w:w="6799" w:type="dxa"/>
            <w:tcBorders>
              <w:top w:val="single" w:sz="4" w:space="0" w:color="auto"/>
            </w:tcBorders>
          </w:tcPr>
          <w:p w14:paraId="5406EF7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iif_block_properties_config()</w:t>
            </w:r>
          </w:p>
        </w:tc>
        <w:tc>
          <w:tcPr>
            <w:tcW w:w="1134" w:type="dxa"/>
            <w:tcBorders>
              <w:top w:val="single" w:sz="4" w:space="0" w:color="auto"/>
            </w:tcBorders>
          </w:tcPr>
          <w:p w14:paraId="291D3B9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6182D7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7BD748D" w14:textId="77777777" w:rsidTr="004203AC">
        <w:trPr>
          <w:cantSplit/>
          <w:trHeight w:val="252"/>
          <w:jc w:val="center"/>
        </w:trPr>
        <w:tc>
          <w:tcPr>
            <w:tcW w:w="6799" w:type="dxa"/>
          </w:tcPr>
          <w:p w14:paraId="1EB207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2EC9173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38D88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9D55868" w14:textId="77777777" w:rsidTr="004203AC">
        <w:trPr>
          <w:cantSplit/>
          <w:trHeight w:val="72"/>
          <w:jc w:val="center"/>
        </w:trPr>
        <w:tc>
          <w:tcPr>
            <w:tcW w:w="6799" w:type="dxa"/>
          </w:tcPr>
          <w:p w14:paraId="5D0A32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 xml:space="preserve">num_signals_for_device_routing = audio_bus_width – </w:t>
            </w:r>
          </w:p>
          <w:p w14:paraId="6B47AB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num_signals_for_audio_presentation;</w:t>
            </w:r>
          </w:p>
        </w:tc>
        <w:tc>
          <w:tcPr>
            <w:tcW w:w="1134" w:type="dxa"/>
          </w:tcPr>
          <w:p w14:paraId="378A7F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3EA88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315780C" w14:textId="77777777" w:rsidTr="004203AC">
        <w:trPr>
          <w:cantSplit/>
          <w:trHeight w:val="72"/>
          <w:jc w:val="center"/>
        </w:trPr>
        <w:tc>
          <w:tcPr>
            <w:tcW w:w="6799" w:type="dxa"/>
          </w:tcPr>
          <w:p w14:paraId="28AD5B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if (num_signals_for_device_routing &gt; 0) {</w:t>
            </w:r>
          </w:p>
        </w:tc>
        <w:tc>
          <w:tcPr>
            <w:tcW w:w="1134" w:type="dxa"/>
          </w:tcPr>
          <w:p w14:paraId="1D8FE5E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473A1D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D799D37" w14:textId="77777777" w:rsidTr="004203AC">
        <w:trPr>
          <w:cantSplit/>
          <w:trHeight w:val="72"/>
          <w:jc w:val="center"/>
        </w:trPr>
        <w:tc>
          <w:tcPr>
            <w:tcW w:w="6799" w:type="dxa"/>
          </w:tcPr>
          <w:p w14:paraId="79AB39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num_target_devices;</w:t>
            </w:r>
          </w:p>
        </w:tc>
        <w:tc>
          <w:tcPr>
            <w:tcW w:w="1134" w:type="dxa"/>
          </w:tcPr>
          <w:p w14:paraId="38C044B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4</w:t>
            </w:r>
          </w:p>
        </w:tc>
        <w:tc>
          <w:tcPr>
            <w:tcW w:w="1134" w:type="dxa"/>
          </w:tcPr>
          <w:p w14:paraId="4319BD22"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7A36FAB" w14:textId="77777777" w:rsidTr="004203AC">
        <w:trPr>
          <w:cantSplit/>
          <w:trHeight w:val="72"/>
          <w:jc w:val="center"/>
        </w:trPr>
        <w:tc>
          <w:tcPr>
            <w:tcW w:w="6799" w:type="dxa"/>
          </w:tcPr>
          <w:p w14:paraId="4D9114F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51DEBE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93B010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74BF2C8" w14:textId="77777777" w:rsidTr="004203AC">
        <w:trPr>
          <w:cantSplit/>
          <w:trHeight w:val="72"/>
          <w:jc w:val="center"/>
        </w:trPr>
        <w:tc>
          <w:tcPr>
            <w:tcW w:w="6799" w:type="dxa"/>
          </w:tcPr>
          <w:p w14:paraId="73FFAB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if (num_target_devices &gt; 0) {</w:t>
            </w:r>
          </w:p>
        </w:tc>
        <w:tc>
          <w:tcPr>
            <w:tcW w:w="1134" w:type="dxa"/>
          </w:tcPr>
          <w:p w14:paraId="327044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7F5445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61B5794" w14:textId="77777777" w:rsidTr="004203AC">
        <w:trPr>
          <w:cantSplit/>
          <w:trHeight w:val="72"/>
          <w:jc w:val="center"/>
        </w:trPr>
        <w:tc>
          <w:tcPr>
            <w:tcW w:w="6799" w:type="dxa"/>
          </w:tcPr>
          <w:p w14:paraId="77ADC46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b_enable_device_addressing;</w:t>
            </w:r>
          </w:p>
        </w:tc>
        <w:tc>
          <w:tcPr>
            <w:tcW w:w="1134" w:type="dxa"/>
          </w:tcPr>
          <w:p w14:paraId="6055D8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134" w:type="dxa"/>
          </w:tcPr>
          <w:p w14:paraId="585027FF"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73596EAC" w14:textId="77777777" w:rsidTr="004203AC">
        <w:trPr>
          <w:cantSplit/>
          <w:trHeight w:val="72"/>
          <w:jc w:val="center"/>
        </w:trPr>
        <w:tc>
          <w:tcPr>
            <w:tcW w:w="6799" w:type="dxa"/>
          </w:tcPr>
          <w:p w14:paraId="31FB787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num_blocks_ids is already defined at Audio Bus Source Info */</w:t>
            </w:r>
          </w:p>
        </w:tc>
        <w:tc>
          <w:tcPr>
            <w:tcW w:w="1134" w:type="dxa"/>
          </w:tcPr>
          <w:p w14:paraId="174A6EA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D84310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11F243A" w14:textId="77777777" w:rsidTr="004203AC">
        <w:trPr>
          <w:cantSplit/>
          <w:trHeight w:val="72"/>
          <w:jc w:val="center"/>
        </w:trPr>
        <w:tc>
          <w:tcPr>
            <w:tcW w:w="6799" w:type="dxa"/>
          </w:tcPr>
          <w:p w14:paraId="48F79E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for (i=0; i&lt;num_block_ids; i++) {</w:t>
            </w:r>
          </w:p>
        </w:tc>
        <w:tc>
          <w:tcPr>
            <w:tcW w:w="1134" w:type="dxa"/>
          </w:tcPr>
          <w:p w14:paraId="5E96712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C7FE27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A32F79C" w14:textId="77777777" w:rsidTr="004203AC">
        <w:trPr>
          <w:cantSplit/>
          <w:trHeight w:val="72"/>
          <w:jc w:val="center"/>
        </w:trPr>
        <w:tc>
          <w:tcPr>
            <w:tcW w:w="6799" w:type="dxa"/>
          </w:tcPr>
          <w:p w14:paraId="02BDA5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(b_enable_device_addressing == 1) {</w:t>
            </w:r>
          </w:p>
        </w:tc>
        <w:tc>
          <w:tcPr>
            <w:tcW w:w="1134" w:type="dxa"/>
          </w:tcPr>
          <w:p w14:paraId="408BB68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AE6FAD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70938D8" w14:textId="77777777" w:rsidTr="004203AC">
        <w:trPr>
          <w:cantSplit/>
          <w:trHeight w:val="72"/>
          <w:jc w:val="center"/>
        </w:trPr>
        <w:tc>
          <w:tcPr>
            <w:tcW w:w="6799" w:type="dxa"/>
          </w:tcPr>
          <w:p w14:paraId="3051D0C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 xml:space="preserve">b_address_to_all_devices[i]; </w:t>
            </w:r>
          </w:p>
          <w:p w14:paraId="4DC3F3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add a target adressing mask, 0=all targets */</w:t>
            </w:r>
          </w:p>
        </w:tc>
        <w:tc>
          <w:tcPr>
            <w:tcW w:w="1134" w:type="dxa"/>
          </w:tcPr>
          <w:p w14:paraId="7166594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134" w:type="dxa"/>
          </w:tcPr>
          <w:p w14:paraId="7E7CDBCD"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1C42B15" w14:textId="77777777" w:rsidTr="004203AC">
        <w:trPr>
          <w:cantSplit/>
          <w:trHeight w:val="72"/>
          <w:jc w:val="center"/>
        </w:trPr>
        <w:tc>
          <w:tcPr>
            <w:tcW w:w="6799" w:type="dxa"/>
          </w:tcPr>
          <w:p w14:paraId="57D663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(b_address_to_all_devices[i] == 0) {</w:t>
            </w:r>
          </w:p>
        </w:tc>
        <w:tc>
          <w:tcPr>
            <w:tcW w:w="1134" w:type="dxa"/>
          </w:tcPr>
          <w:p w14:paraId="56A8863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322BB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0B5C12E" w14:textId="77777777" w:rsidTr="004203AC">
        <w:trPr>
          <w:cantSplit/>
          <w:trHeight w:val="72"/>
          <w:jc w:val="center"/>
        </w:trPr>
        <w:tc>
          <w:tcPr>
            <w:tcW w:w="6799" w:type="dxa"/>
          </w:tcPr>
          <w:p w14:paraId="2DB574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device_address_mask[i];</w:t>
            </w:r>
            <w:r w:rsidRPr="00230E99">
              <w:rPr>
                <w:rFonts w:eastAsia="MS Mincho"/>
                <w:b/>
                <w:bCs/>
                <w:noProof/>
                <w:sz w:val="20"/>
                <w:szCs w:val="20"/>
                <w:lang w:val="en-US"/>
              </w:rPr>
              <w:tab/>
            </w:r>
            <w:r w:rsidRPr="00230E99">
              <w:rPr>
                <w:rFonts w:eastAsia="MS Mincho"/>
                <w:b/>
                <w:bCs/>
                <w:noProof/>
                <w:sz w:val="20"/>
                <w:szCs w:val="20"/>
                <w:lang w:val="en-US"/>
              </w:rPr>
              <w:tab/>
              <w:t xml:space="preserve"> </w:t>
            </w:r>
          </w:p>
        </w:tc>
        <w:tc>
          <w:tcPr>
            <w:tcW w:w="1134" w:type="dxa"/>
          </w:tcPr>
          <w:p w14:paraId="25323C7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num_target_devices bits</w:t>
            </w:r>
          </w:p>
        </w:tc>
        <w:tc>
          <w:tcPr>
            <w:tcW w:w="1134" w:type="dxa"/>
          </w:tcPr>
          <w:p w14:paraId="134672FB" w14:textId="77777777" w:rsidR="00230E99" w:rsidRPr="00230E99" w:rsidRDefault="00230E99" w:rsidP="00230E99">
            <w:pPr>
              <w:tabs>
                <w:tab w:val="clear" w:pos="403"/>
              </w:tabs>
              <w:spacing w:after="0" w:line="240" w:lineRule="auto"/>
              <w:jc w:val="left"/>
              <w:rPr>
                <w:rFonts w:eastAsia="BatangChe"/>
                <w:b/>
                <w:bCs/>
                <w:sz w:val="20"/>
                <w:szCs w:val="20"/>
                <w:lang w:val="en-US"/>
              </w:rPr>
            </w:pPr>
          </w:p>
        </w:tc>
      </w:tr>
      <w:tr w:rsidR="00230E99" w:rsidRPr="00230E99" w14:paraId="2514E2C6" w14:textId="77777777" w:rsidTr="004203AC">
        <w:trPr>
          <w:cantSplit/>
          <w:trHeight w:val="72"/>
          <w:jc w:val="center"/>
        </w:trPr>
        <w:tc>
          <w:tcPr>
            <w:tcW w:w="6799" w:type="dxa"/>
          </w:tcPr>
          <w:p w14:paraId="27C0CB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A57DD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7C82A8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926D931" w14:textId="77777777" w:rsidTr="004203AC">
        <w:trPr>
          <w:cantSplit/>
          <w:trHeight w:val="72"/>
          <w:jc w:val="center"/>
        </w:trPr>
        <w:tc>
          <w:tcPr>
            <w:tcW w:w="6799" w:type="dxa"/>
          </w:tcPr>
          <w:p w14:paraId="2D4C9C5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6F15E0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546689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03B6F86" w14:textId="77777777" w:rsidTr="004203AC">
        <w:trPr>
          <w:cantSplit/>
          <w:trHeight w:val="72"/>
          <w:jc w:val="center"/>
        </w:trPr>
        <w:tc>
          <w:tcPr>
            <w:tcW w:w="6799" w:type="dxa"/>
          </w:tcPr>
          <w:p w14:paraId="12672E6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device_address_mask[i] = (1&lt;&lt;num_target_devices) </w:t>
            </w:r>
          </w:p>
          <w:p w14:paraId="1B6CEE9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1;</w:t>
            </w:r>
          </w:p>
        </w:tc>
        <w:tc>
          <w:tcPr>
            <w:tcW w:w="1134" w:type="dxa"/>
          </w:tcPr>
          <w:p w14:paraId="3D097B9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FD6D87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224F837" w14:textId="77777777" w:rsidTr="004203AC">
        <w:trPr>
          <w:cantSplit/>
          <w:trHeight w:val="72"/>
          <w:jc w:val="center"/>
        </w:trPr>
        <w:tc>
          <w:tcPr>
            <w:tcW w:w="6799" w:type="dxa"/>
          </w:tcPr>
          <w:p w14:paraId="633252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1C86804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EF4030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65F8D3F" w14:textId="77777777" w:rsidTr="004203AC">
        <w:trPr>
          <w:cantSplit/>
          <w:trHeight w:val="72"/>
          <w:jc w:val="center"/>
        </w:trPr>
        <w:tc>
          <w:tcPr>
            <w:tcW w:w="6799" w:type="dxa"/>
          </w:tcPr>
          <w:p w14:paraId="7F5313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1144E5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30F208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120DF03" w14:textId="77777777" w:rsidTr="004203AC">
        <w:trPr>
          <w:cantSplit/>
          <w:trHeight w:val="72"/>
          <w:jc w:val="center"/>
        </w:trPr>
        <w:tc>
          <w:tcPr>
            <w:tcW w:w="6799" w:type="dxa"/>
          </w:tcPr>
          <w:p w14:paraId="3ABA783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1EA19C2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8F098C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B2D27B8" w14:textId="77777777" w:rsidTr="004203AC">
        <w:trPr>
          <w:cantSplit/>
          <w:trHeight w:val="72"/>
          <w:jc w:val="center"/>
        </w:trPr>
        <w:tc>
          <w:tcPr>
            <w:tcW w:w="6799" w:type="dxa"/>
          </w:tcPr>
          <w:p w14:paraId="651820B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b_address_to_all_devices[i] = 1;</w:t>
            </w:r>
          </w:p>
        </w:tc>
        <w:tc>
          <w:tcPr>
            <w:tcW w:w="1134" w:type="dxa"/>
          </w:tcPr>
          <w:p w14:paraId="69AC409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037791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7239D0F" w14:textId="77777777" w:rsidTr="004203AC">
        <w:trPr>
          <w:cantSplit/>
          <w:trHeight w:val="72"/>
          <w:jc w:val="center"/>
        </w:trPr>
        <w:tc>
          <w:tcPr>
            <w:tcW w:w="6799" w:type="dxa"/>
          </w:tcPr>
          <w:p w14:paraId="4E5998C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device_address_mask[i] = (1&lt;&lt;num_target_devices) - 1;</w:t>
            </w:r>
          </w:p>
        </w:tc>
        <w:tc>
          <w:tcPr>
            <w:tcW w:w="1134" w:type="dxa"/>
          </w:tcPr>
          <w:p w14:paraId="5E4804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BDA0CA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83C19C" w14:textId="77777777" w:rsidTr="004203AC">
        <w:trPr>
          <w:cantSplit/>
          <w:trHeight w:val="72"/>
          <w:jc w:val="center"/>
        </w:trPr>
        <w:tc>
          <w:tcPr>
            <w:tcW w:w="6799" w:type="dxa"/>
          </w:tcPr>
          <w:p w14:paraId="3C4D2C1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7A1D19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5F34AA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1DE5068" w14:textId="77777777" w:rsidTr="004203AC">
        <w:trPr>
          <w:cantSplit/>
          <w:trHeight w:val="72"/>
          <w:jc w:val="center"/>
        </w:trPr>
        <w:tc>
          <w:tcPr>
            <w:tcW w:w="6799" w:type="dxa"/>
          </w:tcPr>
          <w:p w14:paraId="26A748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A93484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F47D5B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D9BCB1B" w14:textId="77777777" w:rsidTr="004203AC">
        <w:trPr>
          <w:cantSplit/>
          <w:trHeight w:val="72"/>
          <w:jc w:val="center"/>
        </w:trPr>
        <w:tc>
          <w:tcPr>
            <w:tcW w:w="6799" w:type="dxa"/>
          </w:tcPr>
          <w:p w14:paraId="48BF5C8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04E84F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F4FA5E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A81D2B7" w14:textId="77777777" w:rsidTr="004203AC">
        <w:trPr>
          <w:cantSplit/>
          <w:trHeight w:val="72"/>
          <w:jc w:val="center"/>
        </w:trPr>
        <w:tc>
          <w:tcPr>
            <w:tcW w:w="6799" w:type="dxa"/>
          </w:tcPr>
          <w:p w14:paraId="5CCBBC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0F01BD3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0C5ACC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3C08FC0" w14:textId="77777777" w:rsidTr="004203AC">
        <w:trPr>
          <w:cantSplit/>
          <w:trHeight w:val="72"/>
          <w:jc w:val="center"/>
        </w:trPr>
        <w:tc>
          <w:tcPr>
            <w:tcW w:w="6799" w:type="dxa"/>
          </w:tcPr>
          <w:p w14:paraId="717D85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b_enable_device_addressing = 0;</w:t>
            </w:r>
          </w:p>
        </w:tc>
        <w:tc>
          <w:tcPr>
            <w:tcW w:w="1134" w:type="dxa"/>
          </w:tcPr>
          <w:p w14:paraId="77759E3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6436D2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238CAD7" w14:textId="77777777" w:rsidTr="004203AC">
        <w:trPr>
          <w:cantSplit/>
          <w:trHeight w:val="72"/>
          <w:jc w:val="center"/>
        </w:trPr>
        <w:tc>
          <w:tcPr>
            <w:tcW w:w="6799" w:type="dxa"/>
          </w:tcPr>
          <w:p w14:paraId="5D576CF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DFC7D7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A657B5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B5CF4FB" w14:textId="77777777" w:rsidTr="004203AC">
        <w:trPr>
          <w:cantSplit/>
          <w:trHeight w:val="72"/>
          <w:jc w:val="center"/>
        </w:trPr>
        <w:tc>
          <w:tcPr>
            <w:tcW w:w="6799" w:type="dxa"/>
          </w:tcPr>
          <w:p w14:paraId="05F8FE3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3C3D882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F9D29E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33852EA" w14:textId="77777777" w:rsidTr="004203AC">
        <w:trPr>
          <w:cantSplit/>
          <w:trHeight w:val="72"/>
          <w:jc w:val="center"/>
        </w:trPr>
        <w:tc>
          <w:tcPr>
            <w:tcW w:w="6799" w:type="dxa"/>
          </w:tcPr>
          <w:p w14:paraId="682F234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else {</w:t>
            </w:r>
          </w:p>
        </w:tc>
        <w:tc>
          <w:tcPr>
            <w:tcW w:w="1134" w:type="dxa"/>
          </w:tcPr>
          <w:p w14:paraId="7368B8B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382926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3F82C8B" w14:textId="77777777" w:rsidTr="004203AC">
        <w:trPr>
          <w:cantSplit/>
          <w:trHeight w:val="72"/>
          <w:jc w:val="center"/>
        </w:trPr>
        <w:tc>
          <w:tcPr>
            <w:tcW w:w="6799" w:type="dxa"/>
          </w:tcPr>
          <w:p w14:paraId="72D1A36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num_target_devices = 0; /* this implies broadcast mode */</w:t>
            </w:r>
          </w:p>
        </w:tc>
        <w:tc>
          <w:tcPr>
            <w:tcW w:w="1134" w:type="dxa"/>
          </w:tcPr>
          <w:p w14:paraId="6F75F8A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BD05FC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735C867" w14:textId="77777777" w:rsidTr="004203AC">
        <w:trPr>
          <w:cantSplit/>
          <w:trHeight w:val="72"/>
          <w:jc w:val="center"/>
        </w:trPr>
        <w:tc>
          <w:tcPr>
            <w:tcW w:w="6799" w:type="dxa"/>
          </w:tcPr>
          <w:p w14:paraId="02D187A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3B4D92C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A05450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B3C3758" w14:textId="77777777" w:rsidTr="004203AC">
        <w:trPr>
          <w:cantSplit/>
          <w:trHeight w:val="72"/>
          <w:jc w:val="center"/>
        </w:trPr>
        <w:tc>
          <w:tcPr>
            <w:tcW w:w="6799" w:type="dxa"/>
          </w:tcPr>
          <w:p w14:paraId="5555ED5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5C7FC95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D5D316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187AE15" w14:textId="77777777" w:rsidTr="004203AC">
        <w:trPr>
          <w:cantSplit/>
          <w:trHeight w:val="72"/>
          <w:jc w:val="center"/>
        </w:trPr>
        <w:tc>
          <w:tcPr>
            <w:tcW w:w="6799" w:type="dxa"/>
          </w:tcPr>
          <w:p w14:paraId="002414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032F300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4530F8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0D2E45CE"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4338B213"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1144C41"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iif_device_specific_routing_config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37CB62A3" w14:textId="77777777" w:rsidTr="004203AC">
        <w:trPr>
          <w:cantSplit/>
          <w:trHeight w:val="262"/>
          <w:jc w:val="center"/>
        </w:trPr>
        <w:tc>
          <w:tcPr>
            <w:tcW w:w="6799" w:type="dxa"/>
            <w:tcBorders>
              <w:top w:val="single" w:sz="4" w:space="0" w:color="auto"/>
              <w:bottom w:val="single" w:sz="4" w:space="0" w:color="auto"/>
            </w:tcBorders>
          </w:tcPr>
          <w:p w14:paraId="32BE532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4A88A41B"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770C8EB3"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0D9E3C9A" w14:textId="77777777" w:rsidTr="004203AC">
        <w:trPr>
          <w:cantSplit/>
          <w:trHeight w:val="252"/>
          <w:jc w:val="center"/>
        </w:trPr>
        <w:tc>
          <w:tcPr>
            <w:tcW w:w="6799" w:type="dxa"/>
            <w:tcBorders>
              <w:top w:val="single" w:sz="4" w:space="0" w:color="auto"/>
            </w:tcBorders>
          </w:tcPr>
          <w:p w14:paraId="1093D99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lastRenderedPageBreak/>
              <w:t>iif_device_specific_routing_config()</w:t>
            </w:r>
          </w:p>
        </w:tc>
        <w:tc>
          <w:tcPr>
            <w:tcW w:w="1134" w:type="dxa"/>
            <w:tcBorders>
              <w:top w:val="single" w:sz="4" w:space="0" w:color="auto"/>
            </w:tcBorders>
          </w:tcPr>
          <w:p w14:paraId="130E34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230839C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B65693E" w14:textId="77777777" w:rsidTr="004203AC">
        <w:trPr>
          <w:cantSplit/>
          <w:trHeight w:val="252"/>
          <w:jc w:val="center"/>
        </w:trPr>
        <w:tc>
          <w:tcPr>
            <w:tcW w:w="6799" w:type="dxa"/>
          </w:tcPr>
          <w:p w14:paraId="0A878C3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0D1B745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14A532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E4FF122" w14:textId="77777777" w:rsidTr="004203AC">
        <w:trPr>
          <w:cantSplit/>
          <w:trHeight w:val="72"/>
          <w:jc w:val="center"/>
        </w:trPr>
        <w:tc>
          <w:tcPr>
            <w:tcW w:w="6799" w:type="dxa"/>
          </w:tcPr>
          <w:p w14:paraId="099409D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for (d=0; d&lt;num_target_devices; d++) {</w:t>
            </w:r>
          </w:p>
        </w:tc>
        <w:tc>
          <w:tcPr>
            <w:tcW w:w="1134" w:type="dxa"/>
          </w:tcPr>
          <w:p w14:paraId="0F497B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112EE6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C09A179" w14:textId="77777777" w:rsidTr="004203AC">
        <w:trPr>
          <w:cantSplit/>
          <w:trHeight w:val="72"/>
          <w:jc w:val="center"/>
        </w:trPr>
        <w:tc>
          <w:tcPr>
            <w:tcW w:w="6799" w:type="dxa"/>
          </w:tcPr>
          <w:p w14:paraId="7BE25C6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for (s=0; s&lt;num_signals_for_device_routing; s++) {</w:t>
            </w:r>
          </w:p>
        </w:tc>
        <w:tc>
          <w:tcPr>
            <w:tcW w:w="1134" w:type="dxa"/>
          </w:tcPr>
          <w:p w14:paraId="360088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D80AA1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DDB4F1B" w14:textId="77777777" w:rsidTr="004203AC">
        <w:trPr>
          <w:cantSplit/>
          <w:trHeight w:val="72"/>
          <w:jc w:val="center"/>
        </w:trPr>
        <w:tc>
          <w:tcPr>
            <w:tcW w:w="6799" w:type="dxa"/>
          </w:tcPr>
          <w:p w14:paraId="788481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_offs = num_signals_for_audio_presentation + s;</w:t>
            </w:r>
          </w:p>
        </w:tc>
        <w:tc>
          <w:tcPr>
            <w:tcW w:w="1134" w:type="dxa"/>
          </w:tcPr>
          <w:p w14:paraId="0E686C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21FC5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32F654C" w14:textId="77777777" w:rsidTr="004203AC">
        <w:trPr>
          <w:cantSplit/>
          <w:trHeight w:val="72"/>
          <w:jc w:val="center"/>
        </w:trPr>
        <w:tc>
          <w:tcPr>
            <w:tcW w:w="6799" w:type="dxa"/>
          </w:tcPr>
          <w:p w14:paraId="7176980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_block = audio_bus_input_block[_offs];</w:t>
            </w:r>
          </w:p>
        </w:tc>
        <w:tc>
          <w:tcPr>
            <w:tcW w:w="1134" w:type="dxa"/>
          </w:tcPr>
          <w:p w14:paraId="6DB3EB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A4BA61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8E95D02" w14:textId="77777777" w:rsidTr="004203AC">
        <w:trPr>
          <w:cantSplit/>
          <w:trHeight w:val="72"/>
          <w:jc w:val="center"/>
        </w:trPr>
        <w:tc>
          <w:tcPr>
            <w:tcW w:w="6799" w:type="dxa"/>
          </w:tcPr>
          <w:p w14:paraId="3C4DDD2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audio_signal_bus_offs[d][s] = _offs;</w:t>
            </w:r>
          </w:p>
        </w:tc>
        <w:tc>
          <w:tcPr>
            <w:tcW w:w="1134" w:type="dxa"/>
          </w:tcPr>
          <w:p w14:paraId="122981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D531F6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245309A" w14:textId="77777777" w:rsidTr="004203AC">
        <w:trPr>
          <w:cantSplit/>
          <w:trHeight w:val="72"/>
          <w:jc w:val="center"/>
        </w:trPr>
        <w:tc>
          <w:tcPr>
            <w:tcW w:w="6799" w:type="dxa"/>
          </w:tcPr>
          <w:p w14:paraId="0BA1E95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(device_address_mask[_block] &amp; (1&lt;&lt;d)) {</w:t>
            </w:r>
          </w:p>
        </w:tc>
        <w:tc>
          <w:tcPr>
            <w:tcW w:w="1134" w:type="dxa"/>
          </w:tcPr>
          <w:p w14:paraId="5D81CA1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325DC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294628D" w14:textId="77777777" w:rsidTr="004203AC">
        <w:trPr>
          <w:cantSplit/>
          <w:trHeight w:val="72"/>
          <w:jc w:val="center"/>
        </w:trPr>
        <w:tc>
          <w:tcPr>
            <w:tcW w:w="6799" w:type="dxa"/>
          </w:tcPr>
          <w:p w14:paraId="7366677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data are only present for audio signals on the bus</w:t>
            </w:r>
          </w:p>
        </w:tc>
        <w:tc>
          <w:tcPr>
            <w:tcW w:w="1134" w:type="dxa"/>
          </w:tcPr>
          <w:p w14:paraId="3A9B89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E3F0A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759B5C6" w14:textId="77777777" w:rsidTr="004203AC">
        <w:trPr>
          <w:cantSplit/>
          <w:trHeight w:val="72"/>
          <w:jc w:val="center"/>
        </w:trPr>
        <w:tc>
          <w:tcPr>
            <w:tcW w:w="6799" w:type="dxa"/>
          </w:tcPr>
          <w:p w14:paraId="4195AF4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delivered by blocks addressed to device d */</w:t>
            </w:r>
          </w:p>
        </w:tc>
        <w:tc>
          <w:tcPr>
            <w:tcW w:w="1134" w:type="dxa"/>
          </w:tcPr>
          <w:p w14:paraId="26726B4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E8B0C0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6B882F6" w14:textId="77777777" w:rsidTr="004203AC">
        <w:trPr>
          <w:cantSplit/>
          <w:trHeight w:val="72"/>
          <w:jc w:val="center"/>
        </w:trPr>
        <w:tc>
          <w:tcPr>
            <w:tcW w:w="6799" w:type="dxa"/>
          </w:tcPr>
          <w:p w14:paraId="179F341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bus_to_device_mapping_defaults(d,s);</w:t>
            </w:r>
          </w:p>
        </w:tc>
        <w:tc>
          <w:tcPr>
            <w:tcW w:w="1134" w:type="dxa"/>
          </w:tcPr>
          <w:p w14:paraId="519F057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CA08FC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E1894B6" w14:textId="77777777" w:rsidTr="004203AC">
        <w:trPr>
          <w:cantSplit/>
          <w:trHeight w:val="72"/>
          <w:jc w:val="center"/>
        </w:trPr>
        <w:tc>
          <w:tcPr>
            <w:tcW w:w="6799" w:type="dxa"/>
          </w:tcPr>
          <w:p w14:paraId="3F84DDA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673811A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D0B1B0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A185507" w14:textId="77777777" w:rsidTr="004203AC">
        <w:trPr>
          <w:cantSplit/>
          <w:trHeight w:val="72"/>
          <w:jc w:val="center"/>
        </w:trPr>
        <w:tc>
          <w:tcPr>
            <w:tcW w:w="6799" w:type="dxa"/>
          </w:tcPr>
          <w:p w14:paraId="700DFA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6358D85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27127F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C0E3457" w14:textId="77777777" w:rsidTr="004203AC">
        <w:trPr>
          <w:cantSplit/>
          <w:trHeight w:val="72"/>
          <w:jc w:val="center"/>
        </w:trPr>
        <w:tc>
          <w:tcPr>
            <w:tcW w:w="6799" w:type="dxa"/>
          </w:tcPr>
          <w:p w14:paraId="0282BC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default_audio_signal_role[d][s] = </w:t>
            </w:r>
          </w:p>
          <w:p w14:paraId="6C955E6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AUDIO_SIGNAL_NO_ROLE;</w:t>
            </w:r>
          </w:p>
        </w:tc>
        <w:tc>
          <w:tcPr>
            <w:tcW w:w="1134" w:type="dxa"/>
          </w:tcPr>
          <w:p w14:paraId="39528A2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E89EB2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7B1D387" w14:textId="77777777" w:rsidTr="004203AC">
        <w:trPr>
          <w:cantSplit/>
          <w:trHeight w:val="72"/>
          <w:jc w:val="center"/>
        </w:trPr>
        <w:tc>
          <w:tcPr>
            <w:tcW w:w="6799" w:type="dxa"/>
          </w:tcPr>
          <w:p w14:paraId="47FAE84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default_audio_signal_gain[d][s] = 0;</w:t>
            </w:r>
          </w:p>
        </w:tc>
        <w:tc>
          <w:tcPr>
            <w:tcW w:w="1134" w:type="dxa"/>
          </w:tcPr>
          <w:p w14:paraId="7FAD398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3845B5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7F8341B" w14:textId="77777777" w:rsidTr="004203AC">
        <w:trPr>
          <w:cantSplit/>
          <w:trHeight w:val="72"/>
          <w:jc w:val="center"/>
        </w:trPr>
        <w:tc>
          <w:tcPr>
            <w:tcW w:w="6799" w:type="dxa"/>
          </w:tcPr>
          <w:p w14:paraId="7C0CCC9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default_audio_signal_delay[d][s] = 0;</w:t>
            </w:r>
          </w:p>
        </w:tc>
        <w:tc>
          <w:tcPr>
            <w:tcW w:w="1134" w:type="dxa"/>
          </w:tcPr>
          <w:p w14:paraId="1211A1F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97E290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30439B4" w14:textId="77777777" w:rsidTr="004203AC">
        <w:trPr>
          <w:cantSplit/>
          <w:trHeight w:val="72"/>
          <w:jc w:val="center"/>
        </w:trPr>
        <w:tc>
          <w:tcPr>
            <w:tcW w:w="6799" w:type="dxa"/>
          </w:tcPr>
          <w:p w14:paraId="57F3A56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91C759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3D73B2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B87033E" w14:textId="77777777" w:rsidTr="004203AC">
        <w:trPr>
          <w:cantSplit/>
          <w:trHeight w:val="72"/>
          <w:jc w:val="center"/>
        </w:trPr>
        <w:tc>
          <w:tcPr>
            <w:tcW w:w="6799" w:type="dxa"/>
          </w:tcPr>
          <w:p w14:paraId="14268A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5A10CF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E7B4EB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7992CDC" w14:textId="77777777" w:rsidTr="004203AC">
        <w:trPr>
          <w:cantSplit/>
          <w:trHeight w:val="72"/>
          <w:jc w:val="center"/>
        </w:trPr>
        <w:tc>
          <w:tcPr>
            <w:tcW w:w="6799" w:type="dxa"/>
          </w:tcPr>
          <w:p w14:paraId="15942FA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70F5C4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F854AF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9FE3666" w14:textId="77777777" w:rsidTr="004203AC">
        <w:trPr>
          <w:cantSplit/>
          <w:trHeight w:val="72"/>
          <w:jc w:val="center"/>
        </w:trPr>
        <w:tc>
          <w:tcPr>
            <w:tcW w:w="6799" w:type="dxa"/>
          </w:tcPr>
          <w:p w14:paraId="2A5AD2E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795ADA9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D809C7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29FDCF25"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090082B4"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3A2F912"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bus_to_device_mapping_defaults</w:t>
      </w:r>
      <w:proofErr w:type="spellEnd"/>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66E8F47F" w14:textId="77777777" w:rsidTr="004203AC">
        <w:trPr>
          <w:cantSplit/>
          <w:trHeight w:val="262"/>
          <w:jc w:val="center"/>
        </w:trPr>
        <w:tc>
          <w:tcPr>
            <w:tcW w:w="6799" w:type="dxa"/>
            <w:tcBorders>
              <w:top w:val="single" w:sz="4" w:space="0" w:color="auto"/>
              <w:bottom w:val="single" w:sz="4" w:space="0" w:color="auto"/>
            </w:tcBorders>
          </w:tcPr>
          <w:p w14:paraId="4E3A24E5"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27A63AB0"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2F262F15"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5ABA2711" w14:textId="77777777" w:rsidTr="004203AC">
        <w:trPr>
          <w:cantSplit/>
          <w:trHeight w:val="252"/>
          <w:jc w:val="center"/>
        </w:trPr>
        <w:tc>
          <w:tcPr>
            <w:tcW w:w="6799" w:type="dxa"/>
            <w:tcBorders>
              <w:top w:val="single" w:sz="4" w:space="0" w:color="auto"/>
            </w:tcBorders>
          </w:tcPr>
          <w:p w14:paraId="11F88B0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bus_to_device_mapping_defaults(device, bus)</w:t>
            </w:r>
          </w:p>
        </w:tc>
        <w:tc>
          <w:tcPr>
            <w:tcW w:w="1134" w:type="dxa"/>
            <w:tcBorders>
              <w:top w:val="single" w:sz="4" w:space="0" w:color="auto"/>
            </w:tcBorders>
          </w:tcPr>
          <w:p w14:paraId="06F930D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20D306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0C592C3" w14:textId="77777777" w:rsidTr="004203AC">
        <w:trPr>
          <w:cantSplit/>
          <w:trHeight w:val="252"/>
          <w:jc w:val="center"/>
        </w:trPr>
        <w:tc>
          <w:tcPr>
            <w:tcW w:w="6799" w:type="dxa"/>
          </w:tcPr>
          <w:p w14:paraId="3279A38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7F83182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34388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3C926BE" w14:textId="77777777" w:rsidTr="004203AC">
        <w:trPr>
          <w:cantSplit/>
          <w:trHeight w:val="252"/>
          <w:jc w:val="center"/>
        </w:trPr>
        <w:tc>
          <w:tcPr>
            <w:tcW w:w="6799" w:type="dxa"/>
          </w:tcPr>
          <w:p w14:paraId="269C1B1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ab/>
              <w:t>b_default_signal_connected;</w:t>
            </w:r>
          </w:p>
        </w:tc>
        <w:tc>
          <w:tcPr>
            <w:tcW w:w="1134" w:type="dxa"/>
          </w:tcPr>
          <w:p w14:paraId="4DC8B3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Pr>
          <w:p w14:paraId="279ED7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3E4F0A4B" w14:textId="77777777" w:rsidTr="004203AC">
        <w:trPr>
          <w:cantSplit/>
          <w:trHeight w:val="252"/>
          <w:jc w:val="center"/>
        </w:trPr>
        <w:tc>
          <w:tcPr>
            <w:tcW w:w="6799" w:type="dxa"/>
          </w:tcPr>
          <w:p w14:paraId="26E010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if (b_default_signal_connected == 1) {</w:t>
            </w:r>
          </w:p>
        </w:tc>
        <w:tc>
          <w:tcPr>
            <w:tcW w:w="1134" w:type="dxa"/>
          </w:tcPr>
          <w:p w14:paraId="7CD2CD0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E1171F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F32F6B6" w14:textId="77777777" w:rsidTr="004203AC">
        <w:trPr>
          <w:cantSplit/>
          <w:trHeight w:val="252"/>
          <w:jc w:val="center"/>
        </w:trPr>
        <w:tc>
          <w:tcPr>
            <w:tcW w:w="6799" w:type="dxa"/>
          </w:tcPr>
          <w:p w14:paraId="794AC4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default_audio_signal_role[device][bus];</w:t>
            </w:r>
          </w:p>
        </w:tc>
        <w:tc>
          <w:tcPr>
            <w:tcW w:w="1134" w:type="dxa"/>
          </w:tcPr>
          <w:p w14:paraId="4451DF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3</w:t>
            </w:r>
          </w:p>
        </w:tc>
        <w:tc>
          <w:tcPr>
            <w:tcW w:w="1073" w:type="dxa"/>
          </w:tcPr>
          <w:p w14:paraId="13FDEB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4F95B4D0" w14:textId="77777777" w:rsidTr="004203AC">
        <w:trPr>
          <w:cantSplit/>
          <w:trHeight w:val="252"/>
          <w:jc w:val="center"/>
        </w:trPr>
        <w:tc>
          <w:tcPr>
            <w:tcW w:w="6799" w:type="dxa"/>
          </w:tcPr>
          <w:p w14:paraId="312F58C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w:t>
            </w:r>
          </w:p>
        </w:tc>
        <w:tc>
          <w:tcPr>
            <w:tcW w:w="1134" w:type="dxa"/>
          </w:tcPr>
          <w:p w14:paraId="006E31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E7A297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53A5FB7" w14:textId="77777777" w:rsidTr="004203AC">
        <w:trPr>
          <w:cantSplit/>
          <w:trHeight w:val="72"/>
          <w:jc w:val="center"/>
        </w:trPr>
        <w:tc>
          <w:tcPr>
            <w:tcW w:w="6799" w:type="dxa"/>
          </w:tcPr>
          <w:p w14:paraId="3D467B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else {</w:t>
            </w:r>
          </w:p>
        </w:tc>
        <w:tc>
          <w:tcPr>
            <w:tcW w:w="1134" w:type="dxa"/>
          </w:tcPr>
          <w:p w14:paraId="53F1176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31C06B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E52E92B" w14:textId="77777777" w:rsidTr="004203AC">
        <w:trPr>
          <w:cantSplit/>
          <w:trHeight w:val="72"/>
          <w:jc w:val="center"/>
        </w:trPr>
        <w:tc>
          <w:tcPr>
            <w:tcW w:w="6799" w:type="dxa"/>
          </w:tcPr>
          <w:p w14:paraId="6B76C30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default_audio_signal_role[device][bus] = AUDIO_SIGNAL_NO_ROLE;</w:t>
            </w:r>
          </w:p>
        </w:tc>
        <w:tc>
          <w:tcPr>
            <w:tcW w:w="1134" w:type="dxa"/>
          </w:tcPr>
          <w:p w14:paraId="4624AB5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7CD6972"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6AF38B6D" w14:textId="77777777" w:rsidTr="004203AC">
        <w:trPr>
          <w:cantSplit/>
          <w:trHeight w:val="72"/>
          <w:jc w:val="center"/>
        </w:trPr>
        <w:tc>
          <w:tcPr>
            <w:tcW w:w="6799" w:type="dxa"/>
          </w:tcPr>
          <w:p w14:paraId="7DC7FDA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7C5A99D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ACD243A"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646E0DFB" w14:textId="77777777" w:rsidTr="004203AC">
        <w:trPr>
          <w:cantSplit/>
          <w:trHeight w:val="72"/>
          <w:jc w:val="center"/>
        </w:trPr>
        <w:tc>
          <w:tcPr>
            <w:tcW w:w="6799" w:type="dxa"/>
          </w:tcPr>
          <w:p w14:paraId="1C38C3F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 allow setting defaults for gain and delay for all signals,</w:t>
            </w:r>
          </w:p>
        </w:tc>
        <w:tc>
          <w:tcPr>
            <w:tcW w:w="1134" w:type="dxa"/>
          </w:tcPr>
          <w:p w14:paraId="48C1CB3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D9EE96E"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700C964" w14:textId="77777777" w:rsidTr="004203AC">
        <w:trPr>
          <w:cantSplit/>
          <w:trHeight w:val="72"/>
          <w:jc w:val="center"/>
        </w:trPr>
        <w:tc>
          <w:tcPr>
            <w:tcW w:w="6799" w:type="dxa"/>
          </w:tcPr>
          <w:p w14:paraId="6D1B3B0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even if not connected by default */</w:t>
            </w:r>
          </w:p>
        </w:tc>
        <w:tc>
          <w:tcPr>
            <w:tcW w:w="1134" w:type="dxa"/>
          </w:tcPr>
          <w:p w14:paraId="48B4B4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78A7D96"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AACD042" w14:textId="77777777" w:rsidTr="004203AC">
        <w:trPr>
          <w:cantSplit/>
          <w:trHeight w:val="72"/>
          <w:jc w:val="center"/>
        </w:trPr>
        <w:tc>
          <w:tcPr>
            <w:tcW w:w="6799" w:type="dxa"/>
          </w:tcPr>
          <w:p w14:paraId="743B02B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default_audio_signal_gain[device][bus] = 0;</w:t>
            </w:r>
          </w:p>
        </w:tc>
        <w:tc>
          <w:tcPr>
            <w:tcW w:w="1134" w:type="dxa"/>
          </w:tcPr>
          <w:p w14:paraId="16E48E1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92BA6DA"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06FC8149" w14:textId="77777777" w:rsidTr="004203AC">
        <w:trPr>
          <w:cantSplit/>
          <w:trHeight w:val="72"/>
          <w:jc w:val="center"/>
        </w:trPr>
        <w:tc>
          <w:tcPr>
            <w:tcW w:w="6799" w:type="dxa"/>
          </w:tcPr>
          <w:p w14:paraId="52BE76B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b_set_default_custom_gain;</w:t>
            </w:r>
          </w:p>
        </w:tc>
        <w:tc>
          <w:tcPr>
            <w:tcW w:w="1134" w:type="dxa"/>
          </w:tcPr>
          <w:p w14:paraId="6FDD96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Pr>
          <w:p w14:paraId="22D2AB25" w14:textId="77777777" w:rsidR="00230E99" w:rsidRPr="00230E99" w:rsidRDefault="00230E99" w:rsidP="00230E99">
            <w:pPr>
              <w:tabs>
                <w:tab w:val="clear" w:pos="403"/>
              </w:tabs>
              <w:spacing w:after="0" w:line="240" w:lineRule="auto"/>
              <w:jc w:val="left"/>
              <w:rPr>
                <w:rFonts w:eastAsia="BatangChe"/>
                <w:b/>
                <w:bCs/>
                <w:sz w:val="24"/>
                <w:szCs w:val="24"/>
                <w:lang w:val="en-US"/>
              </w:rPr>
            </w:pPr>
            <w:r w:rsidRPr="00230E99">
              <w:rPr>
                <w:rFonts w:eastAsia="Times New Roman"/>
                <w:b/>
                <w:sz w:val="20"/>
                <w:szCs w:val="24"/>
                <w:lang w:val="en-US"/>
              </w:rPr>
              <w:t>uimsbf</w:t>
            </w:r>
          </w:p>
        </w:tc>
      </w:tr>
      <w:tr w:rsidR="00230E99" w:rsidRPr="00230E99" w14:paraId="51939EB8" w14:textId="77777777" w:rsidTr="004203AC">
        <w:trPr>
          <w:cantSplit/>
          <w:trHeight w:val="72"/>
          <w:jc w:val="center"/>
        </w:trPr>
        <w:tc>
          <w:tcPr>
            <w:tcW w:w="6799" w:type="dxa"/>
          </w:tcPr>
          <w:p w14:paraId="1FF895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if (b_set_default_custom_gain) {</w:t>
            </w:r>
          </w:p>
        </w:tc>
        <w:tc>
          <w:tcPr>
            <w:tcW w:w="1134" w:type="dxa"/>
          </w:tcPr>
          <w:p w14:paraId="1E7905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3DF88E6"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48FACDCB" w14:textId="77777777" w:rsidTr="004203AC">
        <w:trPr>
          <w:cantSplit/>
          <w:trHeight w:val="72"/>
          <w:jc w:val="center"/>
        </w:trPr>
        <w:tc>
          <w:tcPr>
            <w:tcW w:w="6799" w:type="dxa"/>
          </w:tcPr>
          <w:p w14:paraId="273CD76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gain_code;</w:t>
            </w:r>
          </w:p>
        </w:tc>
        <w:tc>
          <w:tcPr>
            <w:tcW w:w="1134" w:type="dxa"/>
          </w:tcPr>
          <w:p w14:paraId="64206D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073" w:type="dxa"/>
          </w:tcPr>
          <w:p w14:paraId="4B063A63" w14:textId="77777777" w:rsidR="00230E99" w:rsidRPr="00230E99" w:rsidRDefault="00230E99" w:rsidP="00230E99">
            <w:pPr>
              <w:tabs>
                <w:tab w:val="clear" w:pos="403"/>
              </w:tabs>
              <w:spacing w:after="0" w:line="240" w:lineRule="auto"/>
              <w:jc w:val="left"/>
              <w:rPr>
                <w:rFonts w:eastAsia="BatangChe"/>
                <w:b/>
                <w:bCs/>
                <w:sz w:val="24"/>
                <w:szCs w:val="24"/>
                <w:lang w:val="en-US"/>
              </w:rPr>
            </w:pPr>
            <w:r w:rsidRPr="00230E99">
              <w:rPr>
                <w:rFonts w:eastAsia="Times New Roman"/>
                <w:b/>
                <w:sz w:val="20"/>
                <w:szCs w:val="24"/>
                <w:lang w:val="en-US"/>
              </w:rPr>
              <w:t>uimsbf</w:t>
            </w:r>
          </w:p>
        </w:tc>
      </w:tr>
      <w:tr w:rsidR="00230E99" w:rsidRPr="00230E99" w14:paraId="2E4D04EB" w14:textId="77777777" w:rsidTr="004203AC">
        <w:trPr>
          <w:cantSplit/>
          <w:trHeight w:val="72"/>
          <w:jc w:val="center"/>
        </w:trPr>
        <w:tc>
          <w:tcPr>
            <w:tcW w:w="6799" w:type="dxa"/>
          </w:tcPr>
          <w:p w14:paraId="58B5B8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if (gain_code &lt; 24) {</w:t>
            </w:r>
          </w:p>
        </w:tc>
        <w:tc>
          <w:tcPr>
            <w:tcW w:w="1134" w:type="dxa"/>
          </w:tcPr>
          <w:p w14:paraId="4E7FFC1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EF81512"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3F216A1" w14:textId="77777777" w:rsidTr="004203AC">
        <w:trPr>
          <w:cantSplit/>
          <w:trHeight w:val="72"/>
          <w:jc w:val="center"/>
        </w:trPr>
        <w:tc>
          <w:tcPr>
            <w:tcW w:w="6799" w:type="dxa"/>
          </w:tcPr>
          <w:p w14:paraId="5BC279B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default_audio_signal_gain[device][bus] = gain_code - 24;</w:t>
            </w:r>
          </w:p>
        </w:tc>
        <w:tc>
          <w:tcPr>
            <w:tcW w:w="1134" w:type="dxa"/>
          </w:tcPr>
          <w:p w14:paraId="4EC56E1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71CB901"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4CA26B9A" w14:textId="77777777" w:rsidTr="004203AC">
        <w:trPr>
          <w:cantSplit/>
          <w:trHeight w:val="72"/>
          <w:jc w:val="center"/>
        </w:trPr>
        <w:tc>
          <w:tcPr>
            <w:tcW w:w="6799" w:type="dxa"/>
          </w:tcPr>
          <w:p w14:paraId="295B12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5DAF35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BB512E3"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2D47DC9D" w14:textId="77777777" w:rsidTr="004203AC">
        <w:trPr>
          <w:cantSplit/>
          <w:trHeight w:val="72"/>
          <w:jc w:val="center"/>
        </w:trPr>
        <w:tc>
          <w:tcPr>
            <w:tcW w:w="6799" w:type="dxa"/>
          </w:tcPr>
          <w:p w14:paraId="0E06C45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34A63B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83DFE0B"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0D45AC96" w14:textId="77777777" w:rsidTr="004203AC">
        <w:trPr>
          <w:cantSplit/>
          <w:trHeight w:val="72"/>
          <w:jc w:val="center"/>
        </w:trPr>
        <w:tc>
          <w:tcPr>
            <w:tcW w:w="6799" w:type="dxa"/>
          </w:tcPr>
          <w:p w14:paraId="38E74D1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default_audio_signal_gain[device][bus] = gain_code - 23;</w:t>
            </w:r>
          </w:p>
        </w:tc>
        <w:tc>
          <w:tcPr>
            <w:tcW w:w="1134" w:type="dxa"/>
          </w:tcPr>
          <w:p w14:paraId="1C859E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D24866C"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16D1A28E" w14:textId="77777777" w:rsidTr="004203AC">
        <w:trPr>
          <w:cantSplit/>
          <w:trHeight w:val="72"/>
          <w:jc w:val="center"/>
        </w:trPr>
        <w:tc>
          <w:tcPr>
            <w:tcW w:w="6799" w:type="dxa"/>
          </w:tcPr>
          <w:p w14:paraId="44FAB7A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616569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A7DCA96"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392843AE" w14:textId="77777777" w:rsidTr="004203AC">
        <w:trPr>
          <w:cantSplit/>
          <w:trHeight w:val="72"/>
          <w:jc w:val="center"/>
        </w:trPr>
        <w:tc>
          <w:tcPr>
            <w:tcW w:w="6799" w:type="dxa"/>
          </w:tcPr>
          <w:p w14:paraId="0355CE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0DE743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C147DBA"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4BD27D75" w14:textId="77777777" w:rsidTr="004203AC">
        <w:trPr>
          <w:cantSplit/>
          <w:trHeight w:val="72"/>
          <w:jc w:val="center"/>
        </w:trPr>
        <w:tc>
          <w:tcPr>
            <w:tcW w:w="6799" w:type="dxa"/>
          </w:tcPr>
          <w:p w14:paraId="58B92E7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default_audio_signal_delay[device][bus] = 0;</w:t>
            </w:r>
          </w:p>
        </w:tc>
        <w:tc>
          <w:tcPr>
            <w:tcW w:w="1134" w:type="dxa"/>
          </w:tcPr>
          <w:p w14:paraId="53389DA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E047392"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7003B9E" w14:textId="77777777" w:rsidTr="004203AC">
        <w:trPr>
          <w:cantSplit/>
          <w:trHeight w:val="72"/>
          <w:jc w:val="center"/>
        </w:trPr>
        <w:tc>
          <w:tcPr>
            <w:tcW w:w="6799" w:type="dxa"/>
          </w:tcPr>
          <w:p w14:paraId="6523CE0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b_set_default_custom_delay;</w:t>
            </w:r>
          </w:p>
        </w:tc>
        <w:tc>
          <w:tcPr>
            <w:tcW w:w="1134" w:type="dxa"/>
          </w:tcPr>
          <w:p w14:paraId="29A43BF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Pr>
          <w:p w14:paraId="1C9E1109" w14:textId="77777777" w:rsidR="00230E99" w:rsidRPr="00230E99" w:rsidRDefault="00230E99" w:rsidP="00230E99">
            <w:pPr>
              <w:tabs>
                <w:tab w:val="clear" w:pos="403"/>
              </w:tabs>
              <w:spacing w:after="0" w:line="240" w:lineRule="auto"/>
              <w:jc w:val="left"/>
              <w:rPr>
                <w:rFonts w:eastAsia="BatangChe"/>
                <w:b/>
                <w:bCs/>
                <w:sz w:val="24"/>
                <w:szCs w:val="24"/>
                <w:lang w:val="en-US"/>
              </w:rPr>
            </w:pPr>
            <w:r w:rsidRPr="00230E99">
              <w:rPr>
                <w:rFonts w:eastAsia="Times New Roman"/>
                <w:b/>
                <w:sz w:val="20"/>
                <w:szCs w:val="24"/>
                <w:lang w:val="en-US"/>
              </w:rPr>
              <w:t>uimsbf</w:t>
            </w:r>
          </w:p>
        </w:tc>
      </w:tr>
      <w:tr w:rsidR="00230E99" w:rsidRPr="00230E99" w14:paraId="721ABEBF" w14:textId="77777777" w:rsidTr="004203AC">
        <w:trPr>
          <w:cantSplit/>
          <w:trHeight w:val="72"/>
          <w:jc w:val="center"/>
        </w:trPr>
        <w:tc>
          <w:tcPr>
            <w:tcW w:w="6799" w:type="dxa"/>
          </w:tcPr>
          <w:p w14:paraId="5EFC02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if (b_set_default_custom_delay) {</w:t>
            </w:r>
          </w:p>
        </w:tc>
        <w:tc>
          <w:tcPr>
            <w:tcW w:w="1134" w:type="dxa"/>
          </w:tcPr>
          <w:p w14:paraId="05053E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52F4945"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06766EA6" w14:textId="77777777" w:rsidTr="004203AC">
        <w:trPr>
          <w:cantSplit/>
          <w:trHeight w:val="72"/>
          <w:jc w:val="center"/>
        </w:trPr>
        <w:tc>
          <w:tcPr>
            <w:tcW w:w="6799" w:type="dxa"/>
          </w:tcPr>
          <w:p w14:paraId="071487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lastRenderedPageBreak/>
              <w:tab/>
            </w:r>
            <w:r w:rsidRPr="00230E99">
              <w:rPr>
                <w:rFonts w:eastAsia="MS Mincho"/>
                <w:b/>
                <w:bCs/>
                <w:noProof/>
                <w:sz w:val="20"/>
                <w:szCs w:val="20"/>
                <w:lang w:val="en-US"/>
              </w:rPr>
              <w:tab/>
              <w:t>delay_code;</w:t>
            </w:r>
          </w:p>
        </w:tc>
        <w:tc>
          <w:tcPr>
            <w:tcW w:w="1134" w:type="dxa"/>
          </w:tcPr>
          <w:p w14:paraId="39A6772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12</w:t>
            </w:r>
          </w:p>
        </w:tc>
        <w:tc>
          <w:tcPr>
            <w:tcW w:w="1073" w:type="dxa"/>
          </w:tcPr>
          <w:p w14:paraId="4235010F" w14:textId="77777777" w:rsidR="00230E99" w:rsidRPr="00230E99" w:rsidRDefault="00230E99" w:rsidP="00230E99">
            <w:pPr>
              <w:tabs>
                <w:tab w:val="clear" w:pos="403"/>
              </w:tabs>
              <w:spacing w:after="0" w:line="240" w:lineRule="auto"/>
              <w:jc w:val="left"/>
              <w:rPr>
                <w:rFonts w:eastAsia="BatangChe"/>
                <w:b/>
                <w:bCs/>
                <w:sz w:val="24"/>
                <w:szCs w:val="24"/>
                <w:lang w:val="en-US"/>
              </w:rPr>
            </w:pPr>
            <w:r w:rsidRPr="00230E99">
              <w:rPr>
                <w:rFonts w:eastAsia="Times New Roman"/>
                <w:b/>
                <w:sz w:val="20"/>
                <w:szCs w:val="24"/>
                <w:lang w:val="en-US"/>
              </w:rPr>
              <w:t>uimsbf</w:t>
            </w:r>
          </w:p>
        </w:tc>
      </w:tr>
      <w:tr w:rsidR="00230E99" w:rsidRPr="00230E99" w14:paraId="4ACCD779" w14:textId="77777777" w:rsidTr="004203AC">
        <w:trPr>
          <w:cantSplit/>
          <w:trHeight w:val="72"/>
          <w:jc w:val="center"/>
        </w:trPr>
        <w:tc>
          <w:tcPr>
            <w:tcW w:w="6799" w:type="dxa"/>
          </w:tcPr>
          <w:p w14:paraId="087F93C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default_audio_signal_delay[device][bus] = 4*delay_code;</w:t>
            </w:r>
          </w:p>
        </w:tc>
        <w:tc>
          <w:tcPr>
            <w:tcW w:w="1134" w:type="dxa"/>
          </w:tcPr>
          <w:p w14:paraId="2153DE2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97D665D"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53100996" w14:textId="77777777" w:rsidTr="004203AC">
        <w:trPr>
          <w:cantSplit/>
          <w:trHeight w:val="72"/>
          <w:jc w:val="center"/>
        </w:trPr>
        <w:tc>
          <w:tcPr>
            <w:tcW w:w="6799" w:type="dxa"/>
          </w:tcPr>
          <w:p w14:paraId="2F7327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6FAE25B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6E9D153"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4B39473" w14:textId="77777777" w:rsidTr="004203AC">
        <w:trPr>
          <w:cantSplit/>
          <w:trHeight w:val="72"/>
          <w:jc w:val="center"/>
        </w:trPr>
        <w:tc>
          <w:tcPr>
            <w:tcW w:w="6799" w:type="dxa"/>
          </w:tcPr>
          <w:p w14:paraId="294C8E5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78FC968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D28E3B0" w14:textId="77777777" w:rsidR="00230E99" w:rsidRPr="00230E99" w:rsidRDefault="00230E99" w:rsidP="00230E99">
            <w:pPr>
              <w:tabs>
                <w:tab w:val="clear" w:pos="403"/>
              </w:tabs>
              <w:spacing w:after="0" w:line="240" w:lineRule="auto"/>
              <w:jc w:val="left"/>
              <w:rPr>
                <w:rFonts w:eastAsia="BatangChe"/>
                <w:sz w:val="24"/>
                <w:szCs w:val="24"/>
                <w:lang w:val="en-US"/>
              </w:rPr>
            </w:pPr>
          </w:p>
        </w:tc>
      </w:tr>
    </w:tbl>
    <w:p w14:paraId="285304DA"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13EDE974"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2921BAD8"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channel_subset_mix_info</w:t>
      </w:r>
      <w:proofErr w:type="spellEnd"/>
    </w:p>
    <w:tbl>
      <w:tblPr>
        <w:tblW w:w="9006" w:type="dxa"/>
        <w:jc w:val="center"/>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4D95C1CC" w14:textId="77777777" w:rsidTr="004203AC">
        <w:trPr>
          <w:cantSplit/>
          <w:trHeight w:val="262"/>
          <w:jc w:val="center"/>
        </w:trPr>
        <w:tc>
          <w:tcPr>
            <w:tcW w:w="6799" w:type="dxa"/>
            <w:tcBorders>
              <w:top w:val="single" w:sz="4" w:space="0" w:color="auto"/>
              <w:left w:val="single" w:sz="4" w:space="0" w:color="auto"/>
              <w:bottom w:val="single" w:sz="4" w:space="0" w:color="auto"/>
            </w:tcBorders>
          </w:tcPr>
          <w:p w14:paraId="0E09B0B0"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24CBF69A"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right w:val="single" w:sz="4" w:space="0" w:color="auto"/>
            </w:tcBorders>
          </w:tcPr>
          <w:p w14:paraId="3FC0414B"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0DBB2330" w14:textId="77777777" w:rsidTr="004203AC">
        <w:trPr>
          <w:cantSplit/>
          <w:trHeight w:val="252"/>
          <w:jc w:val="center"/>
        </w:trPr>
        <w:tc>
          <w:tcPr>
            <w:tcW w:w="6799" w:type="dxa"/>
            <w:tcBorders>
              <w:left w:val="single" w:sz="4" w:space="0" w:color="auto"/>
            </w:tcBorders>
            <w:vAlign w:val="center"/>
          </w:tcPr>
          <w:p w14:paraId="05388A0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channel_subset_mix_info(_channels_not_in_super_arg, _set)</w:t>
            </w:r>
          </w:p>
        </w:tc>
        <w:tc>
          <w:tcPr>
            <w:tcW w:w="1134" w:type="dxa"/>
          </w:tcPr>
          <w:p w14:paraId="6512E2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07A45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931DB57" w14:textId="77777777" w:rsidTr="004203AC">
        <w:trPr>
          <w:cantSplit/>
          <w:trHeight w:val="252"/>
          <w:jc w:val="center"/>
        </w:trPr>
        <w:tc>
          <w:tcPr>
            <w:tcW w:w="6799" w:type="dxa"/>
            <w:tcBorders>
              <w:left w:val="single" w:sz="4" w:space="0" w:color="auto"/>
            </w:tcBorders>
            <w:vAlign w:val="center"/>
          </w:tcPr>
          <w:p w14:paraId="5F41A9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w:t>
            </w:r>
          </w:p>
        </w:tc>
        <w:tc>
          <w:tcPr>
            <w:tcW w:w="1134" w:type="dxa"/>
          </w:tcPr>
          <w:p w14:paraId="7506DAA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2FF5A2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FF64149" w14:textId="77777777" w:rsidTr="004203AC">
        <w:trPr>
          <w:cantSplit/>
          <w:trHeight w:val="252"/>
          <w:jc w:val="center"/>
        </w:trPr>
        <w:tc>
          <w:tcPr>
            <w:tcW w:w="6799" w:type="dxa"/>
            <w:tcBorders>
              <w:left w:val="single" w:sz="4" w:space="0" w:color="auto"/>
            </w:tcBorders>
            <w:vAlign w:val="center"/>
          </w:tcPr>
          <w:p w14:paraId="48B85E4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t>src_ch_idx = 0;</w:t>
            </w:r>
          </w:p>
        </w:tc>
        <w:tc>
          <w:tcPr>
            <w:tcW w:w="1134" w:type="dxa"/>
          </w:tcPr>
          <w:p w14:paraId="640613D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8354DC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7ECEA50" w14:textId="77777777" w:rsidTr="004203AC">
        <w:trPr>
          <w:cantSplit/>
          <w:trHeight w:val="252"/>
          <w:jc w:val="center"/>
        </w:trPr>
        <w:tc>
          <w:tcPr>
            <w:tcW w:w="6799" w:type="dxa"/>
            <w:tcBorders>
              <w:left w:val="single" w:sz="4" w:space="0" w:color="auto"/>
            </w:tcBorders>
            <w:vAlign w:val="center"/>
          </w:tcPr>
          <w:p w14:paraId="75334D8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t>_channels_not_in_super = _channels_not_in_super_arg;</w:t>
            </w:r>
          </w:p>
        </w:tc>
        <w:tc>
          <w:tcPr>
            <w:tcW w:w="1134" w:type="dxa"/>
          </w:tcPr>
          <w:p w14:paraId="4C3152B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B3EEB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E534463" w14:textId="77777777" w:rsidTr="004203AC">
        <w:trPr>
          <w:cantSplit/>
          <w:trHeight w:val="252"/>
          <w:jc w:val="center"/>
        </w:trPr>
        <w:tc>
          <w:tcPr>
            <w:tcW w:w="6799" w:type="dxa"/>
            <w:tcBorders>
              <w:left w:val="single" w:sz="4" w:space="0" w:color="auto"/>
            </w:tcBorders>
            <w:vAlign w:val="center"/>
          </w:tcPr>
          <w:p w14:paraId="36E5E0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t>while (_channels_not_in_super &gt; 0) {</w:t>
            </w:r>
          </w:p>
        </w:tc>
        <w:tc>
          <w:tcPr>
            <w:tcW w:w="1134" w:type="dxa"/>
          </w:tcPr>
          <w:p w14:paraId="2BDE5A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0C48C25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D59CDAB" w14:textId="77777777" w:rsidTr="004203AC">
        <w:trPr>
          <w:cantSplit/>
          <w:trHeight w:val="252"/>
          <w:jc w:val="center"/>
        </w:trPr>
        <w:tc>
          <w:tcPr>
            <w:tcW w:w="6799" w:type="dxa"/>
            <w:tcBorders>
              <w:left w:val="single" w:sz="4" w:space="0" w:color="auto"/>
            </w:tcBorders>
            <w:vAlign w:val="center"/>
          </w:tcPr>
          <w:p w14:paraId="3B73753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t>if ((_channels_not_in_super &amp; 1) == 0x1) {</w:t>
            </w:r>
          </w:p>
        </w:tc>
        <w:tc>
          <w:tcPr>
            <w:tcW w:w="1134" w:type="dxa"/>
          </w:tcPr>
          <w:p w14:paraId="5763898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09EF64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168A577" w14:textId="77777777" w:rsidTr="004203AC">
        <w:trPr>
          <w:cantSplit/>
          <w:trHeight w:val="252"/>
          <w:jc w:val="center"/>
        </w:trPr>
        <w:tc>
          <w:tcPr>
            <w:tcW w:w="6799" w:type="dxa"/>
            <w:tcBorders>
              <w:left w:val="single" w:sz="4" w:space="0" w:color="auto"/>
            </w:tcBorders>
            <w:vAlign w:val="center"/>
          </w:tcPr>
          <w:p w14:paraId="4933D97C" w14:textId="5F9C74BE"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00D6117C">
              <w:rPr>
                <w:rFonts w:eastAsia="MS Mincho"/>
                <w:b/>
                <w:bCs/>
                <w:noProof/>
                <w:color w:val="000000"/>
                <w:sz w:val="20"/>
                <w:szCs w:val="20"/>
                <w:lang w:val="en-US"/>
              </w:rPr>
              <w:t>map_or_mix</w:t>
            </w:r>
            <w:r w:rsidRPr="00230E99">
              <w:rPr>
                <w:rFonts w:eastAsia="MS Mincho"/>
                <w:b/>
                <w:bCs/>
                <w:noProof/>
                <w:color w:val="000000"/>
                <w:sz w:val="20"/>
                <w:szCs w:val="20"/>
                <w:lang w:val="en-US"/>
              </w:rPr>
              <w:t xml:space="preserve">; </w:t>
            </w:r>
          </w:p>
        </w:tc>
        <w:tc>
          <w:tcPr>
            <w:tcW w:w="1134" w:type="dxa"/>
          </w:tcPr>
          <w:p w14:paraId="652B45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Borders>
              <w:right w:val="single" w:sz="4" w:space="0" w:color="auto"/>
            </w:tcBorders>
          </w:tcPr>
          <w:p w14:paraId="48034B3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135B5BBC" w14:textId="77777777" w:rsidTr="004203AC">
        <w:trPr>
          <w:cantSplit/>
          <w:trHeight w:val="252"/>
          <w:jc w:val="center"/>
        </w:trPr>
        <w:tc>
          <w:tcPr>
            <w:tcW w:w="6799" w:type="dxa"/>
            <w:tcBorders>
              <w:left w:val="single" w:sz="4" w:space="0" w:color="auto"/>
            </w:tcBorders>
            <w:vAlign w:val="center"/>
          </w:tcPr>
          <w:p w14:paraId="66A09A1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t>is_channel_pair;</w:t>
            </w:r>
          </w:p>
        </w:tc>
        <w:tc>
          <w:tcPr>
            <w:tcW w:w="1134" w:type="dxa"/>
          </w:tcPr>
          <w:p w14:paraId="3A43AE8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Borders>
              <w:right w:val="single" w:sz="4" w:space="0" w:color="auto"/>
            </w:tcBorders>
          </w:tcPr>
          <w:p w14:paraId="518C6DC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4C9CD309" w14:textId="77777777" w:rsidTr="004203AC">
        <w:trPr>
          <w:cantSplit/>
          <w:trHeight w:val="252"/>
          <w:jc w:val="center"/>
        </w:trPr>
        <w:tc>
          <w:tcPr>
            <w:tcW w:w="6799" w:type="dxa"/>
            <w:tcBorders>
              <w:left w:val="single" w:sz="4" w:space="0" w:color="auto"/>
            </w:tcBorders>
            <w:vAlign w:val="center"/>
          </w:tcPr>
          <w:p w14:paraId="32DAEDE0" w14:textId="1037791D"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n_mixing_coeffs = </w:t>
            </w:r>
            <w:r w:rsidR="00D6117C">
              <w:rPr>
                <w:rFonts w:eastAsia="MS Mincho"/>
                <w:noProof/>
                <w:color w:val="000000"/>
                <w:sz w:val="20"/>
                <w:szCs w:val="20"/>
                <w:lang w:val="en-US"/>
              </w:rPr>
              <w:t>map_or_mix</w:t>
            </w:r>
            <w:r w:rsidRPr="00230E99">
              <w:rPr>
                <w:rFonts w:eastAsia="MS Mincho"/>
                <w:noProof/>
                <w:color w:val="000000"/>
                <w:sz w:val="20"/>
                <w:szCs w:val="20"/>
                <w:lang w:val="en-US"/>
              </w:rPr>
              <w:t xml:space="preserve"> + 1;</w:t>
            </w:r>
          </w:p>
        </w:tc>
        <w:tc>
          <w:tcPr>
            <w:tcW w:w="1134" w:type="dxa"/>
          </w:tcPr>
          <w:p w14:paraId="13E4752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E6F3DA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9D8C293" w14:textId="77777777" w:rsidTr="004203AC">
        <w:trPr>
          <w:cantSplit/>
          <w:trHeight w:val="252"/>
          <w:jc w:val="center"/>
        </w:trPr>
        <w:tc>
          <w:tcPr>
            <w:tcW w:w="6799" w:type="dxa"/>
            <w:tcBorders>
              <w:left w:val="single" w:sz="4" w:space="0" w:color="auto"/>
            </w:tcBorders>
            <w:vAlign w:val="center"/>
          </w:tcPr>
          <w:p w14:paraId="3758CFE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for (m=0; m&lt;n_mixing_coeffs; m++) {</w:t>
            </w:r>
          </w:p>
        </w:tc>
        <w:tc>
          <w:tcPr>
            <w:tcW w:w="1134" w:type="dxa"/>
          </w:tcPr>
          <w:p w14:paraId="652D476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51A37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934D828" w14:textId="77777777" w:rsidTr="004203AC">
        <w:trPr>
          <w:cantSplit/>
          <w:trHeight w:val="252"/>
          <w:jc w:val="center"/>
        </w:trPr>
        <w:tc>
          <w:tcPr>
            <w:tcW w:w="6799" w:type="dxa"/>
            <w:tcBorders>
              <w:left w:val="single" w:sz="4" w:space="0" w:color="auto"/>
            </w:tcBorders>
            <w:vAlign w:val="center"/>
          </w:tcPr>
          <w:p w14:paraId="7BAD395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t>upmix_target_ch_idx;</w:t>
            </w:r>
          </w:p>
        </w:tc>
        <w:tc>
          <w:tcPr>
            <w:tcW w:w="1134" w:type="dxa"/>
          </w:tcPr>
          <w:p w14:paraId="3F7EE5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7</w:t>
            </w:r>
          </w:p>
        </w:tc>
        <w:tc>
          <w:tcPr>
            <w:tcW w:w="1073" w:type="dxa"/>
            <w:tcBorders>
              <w:right w:val="single" w:sz="4" w:space="0" w:color="auto"/>
            </w:tcBorders>
          </w:tcPr>
          <w:p w14:paraId="023CFFF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4217568E" w14:textId="77777777" w:rsidTr="004203AC">
        <w:trPr>
          <w:cantSplit/>
          <w:trHeight w:val="252"/>
          <w:jc w:val="center"/>
        </w:trPr>
        <w:tc>
          <w:tcPr>
            <w:tcW w:w="6799" w:type="dxa"/>
            <w:tcBorders>
              <w:left w:val="single" w:sz="4" w:space="0" w:color="auto"/>
            </w:tcBorders>
            <w:vAlign w:val="center"/>
          </w:tcPr>
          <w:p w14:paraId="7B557B8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t>upmix_gain;</w:t>
            </w:r>
          </w:p>
        </w:tc>
        <w:tc>
          <w:tcPr>
            <w:tcW w:w="1134" w:type="dxa"/>
          </w:tcPr>
          <w:p w14:paraId="1970EAB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3</w:t>
            </w:r>
          </w:p>
        </w:tc>
        <w:tc>
          <w:tcPr>
            <w:tcW w:w="1073" w:type="dxa"/>
            <w:tcBorders>
              <w:right w:val="single" w:sz="4" w:space="0" w:color="auto"/>
            </w:tcBorders>
          </w:tcPr>
          <w:p w14:paraId="1BE883D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77CADC3A" w14:textId="77777777" w:rsidTr="004203AC">
        <w:trPr>
          <w:cantSplit/>
          <w:trHeight w:val="252"/>
          <w:jc w:val="center"/>
        </w:trPr>
        <w:tc>
          <w:tcPr>
            <w:tcW w:w="6799" w:type="dxa"/>
            <w:tcBorders>
              <w:left w:val="single" w:sz="4" w:space="0" w:color="auto"/>
            </w:tcBorders>
            <w:vAlign w:val="center"/>
          </w:tcPr>
          <w:p w14:paraId="146051F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E34418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45C37E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60B7815" w14:textId="77777777" w:rsidTr="004203AC">
        <w:trPr>
          <w:cantSplit/>
          <w:trHeight w:val="252"/>
          <w:jc w:val="center"/>
        </w:trPr>
        <w:tc>
          <w:tcPr>
            <w:tcW w:w="6799" w:type="dxa"/>
            <w:tcBorders>
              <w:left w:val="single" w:sz="4" w:space="0" w:color="auto"/>
            </w:tcBorders>
            <w:vAlign w:val="center"/>
          </w:tcPr>
          <w:p w14:paraId="3C6FA34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ch_offs = 0;</w:t>
            </w:r>
          </w:p>
        </w:tc>
        <w:tc>
          <w:tcPr>
            <w:tcW w:w="1134" w:type="dxa"/>
          </w:tcPr>
          <w:p w14:paraId="21D74DD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BD1ADF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99B7828" w14:textId="77777777" w:rsidTr="004203AC">
        <w:trPr>
          <w:cantSplit/>
          <w:trHeight w:val="252"/>
          <w:jc w:val="center"/>
        </w:trPr>
        <w:tc>
          <w:tcPr>
            <w:tcW w:w="6799" w:type="dxa"/>
            <w:tcBorders>
              <w:left w:val="single" w:sz="4" w:space="0" w:color="auto"/>
            </w:tcBorders>
            <w:vAlign w:val="center"/>
          </w:tcPr>
          <w:p w14:paraId="510A7C9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_ch_mask = channel_mask_superset;</w:t>
            </w:r>
          </w:p>
        </w:tc>
        <w:tc>
          <w:tcPr>
            <w:tcW w:w="1134" w:type="dxa"/>
          </w:tcPr>
          <w:p w14:paraId="1A59B6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7EC2935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8DD730E" w14:textId="77777777" w:rsidTr="004203AC">
        <w:trPr>
          <w:cantSplit/>
          <w:trHeight w:val="252"/>
          <w:jc w:val="center"/>
        </w:trPr>
        <w:tc>
          <w:tcPr>
            <w:tcW w:w="6799" w:type="dxa"/>
            <w:tcBorders>
              <w:left w:val="single" w:sz="4" w:space="0" w:color="auto"/>
            </w:tcBorders>
            <w:vAlign w:val="center"/>
          </w:tcPr>
          <w:p w14:paraId="2C5D3A4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_ch_idx = upmix_target_ch_idx;</w:t>
            </w:r>
          </w:p>
        </w:tc>
        <w:tc>
          <w:tcPr>
            <w:tcW w:w="1134" w:type="dxa"/>
          </w:tcPr>
          <w:p w14:paraId="0F915B8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672456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5D86D9B" w14:textId="77777777" w:rsidTr="004203AC">
        <w:trPr>
          <w:cantSplit/>
          <w:trHeight w:val="252"/>
          <w:jc w:val="center"/>
        </w:trPr>
        <w:tc>
          <w:tcPr>
            <w:tcW w:w="6799" w:type="dxa"/>
            <w:tcBorders>
              <w:left w:val="single" w:sz="4" w:space="0" w:color="auto"/>
            </w:tcBorders>
            <w:vAlign w:val="center"/>
          </w:tcPr>
          <w:p w14:paraId="6293DC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while (_ch_idx &gt; 0)</w:t>
            </w:r>
          </w:p>
        </w:tc>
        <w:tc>
          <w:tcPr>
            <w:tcW w:w="1134" w:type="dxa"/>
          </w:tcPr>
          <w:p w14:paraId="5D8C0E9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11821E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F8C172C" w14:textId="77777777" w:rsidTr="004203AC">
        <w:trPr>
          <w:cantSplit/>
          <w:trHeight w:val="252"/>
          <w:jc w:val="center"/>
        </w:trPr>
        <w:tc>
          <w:tcPr>
            <w:tcW w:w="6799" w:type="dxa"/>
            <w:tcBorders>
              <w:left w:val="single" w:sz="4" w:space="0" w:color="auto"/>
            </w:tcBorders>
            <w:vAlign w:val="center"/>
          </w:tcPr>
          <w:p w14:paraId="0AF1CE5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7985C3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B9DCB4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1525875" w14:textId="77777777" w:rsidTr="004203AC">
        <w:trPr>
          <w:cantSplit/>
          <w:trHeight w:val="252"/>
          <w:jc w:val="center"/>
        </w:trPr>
        <w:tc>
          <w:tcPr>
            <w:tcW w:w="6799" w:type="dxa"/>
            <w:tcBorders>
              <w:left w:val="single" w:sz="4" w:space="0" w:color="auto"/>
            </w:tcBorders>
            <w:vAlign w:val="center"/>
          </w:tcPr>
          <w:p w14:paraId="0C61A5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if ((_ch_mask &amp; 0x1) == 0x1) {</w:t>
            </w:r>
          </w:p>
        </w:tc>
        <w:tc>
          <w:tcPr>
            <w:tcW w:w="1134" w:type="dxa"/>
          </w:tcPr>
          <w:p w14:paraId="190AF0B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3C2556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546C365" w14:textId="77777777" w:rsidTr="004203AC">
        <w:trPr>
          <w:cantSplit/>
          <w:trHeight w:val="252"/>
          <w:jc w:val="center"/>
        </w:trPr>
        <w:tc>
          <w:tcPr>
            <w:tcW w:w="6799" w:type="dxa"/>
            <w:tcBorders>
              <w:left w:val="single" w:sz="4" w:space="0" w:color="auto"/>
            </w:tcBorders>
            <w:vAlign w:val="center"/>
          </w:tcPr>
          <w:p w14:paraId="2F1861C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ch_offs += 1;</w:t>
            </w:r>
          </w:p>
        </w:tc>
        <w:tc>
          <w:tcPr>
            <w:tcW w:w="1134" w:type="dxa"/>
          </w:tcPr>
          <w:p w14:paraId="556B46D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0F89672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5E09E04" w14:textId="77777777" w:rsidTr="004203AC">
        <w:trPr>
          <w:cantSplit/>
          <w:trHeight w:val="252"/>
          <w:jc w:val="center"/>
        </w:trPr>
        <w:tc>
          <w:tcPr>
            <w:tcW w:w="6799" w:type="dxa"/>
            <w:tcBorders>
              <w:left w:val="single" w:sz="4" w:space="0" w:color="auto"/>
            </w:tcBorders>
            <w:vAlign w:val="center"/>
          </w:tcPr>
          <w:p w14:paraId="26C2C21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189C183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759AA2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1EE1C7A" w14:textId="77777777" w:rsidTr="004203AC">
        <w:trPr>
          <w:cantSplit/>
          <w:trHeight w:val="252"/>
          <w:jc w:val="center"/>
        </w:trPr>
        <w:tc>
          <w:tcPr>
            <w:tcW w:w="6799" w:type="dxa"/>
            <w:tcBorders>
              <w:left w:val="single" w:sz="4" w:space="0" w:color="auto"/>
            </w:tcBorders>
            <w:vAlign w:val="center"/>
          </w:tcPr>
          <w:p w14:paraId="151AB3C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_ch_mask = _ch_mask &gt;&gt; 1;</w:t>
            </w:r>
          </w:p>
        </w:tc>
        <w:tc>
          <w:tcPr>
            <w:tcW w:w="1134" w:type="dxa"/>
          </w:tcPr>
          <w:p w14:paraId="3C6EC4B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007D4C8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91A045C" w14:textId="77777777" w:rsidTr="004203AC">
        <w:trPr>
          <w:cantSplit/>
          <w:trHeight w:val="252"/>
          <w:jc w:val="center"/>
        </w:trPr>
        <w:tc>
          <w:tcPr>
            <w:tcW w:w="6799" w:type="dxa"/>
            <w:tcBorders>
              <w:left w:val="single" w:sz="4" w:space="0" w:color="auto"/>
            </w:tcBorders>
            <w:vAlign w:val="center"/>
          </w:tcPr>
          <w:p w14:paraId="06C7661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_ch_idx = _ch_idx - 1;</w:t>
            </w:r>
          </w:p>
        </w:tc>
        <w:tc>
          <w:tcPr>
            <w:tcW w:w="1134" w:type="dxa"/>
          </w:tcPr>
          <w:p w14:paraId="2AA34EC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611EF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6D78FDF" w14:textId="77777777" w:rsidTr="004203AC">
        <w:trPr>
          <w:cantSplit/>
          <w:trHeight w:val="252"/>
          <w:jc w:val="center"/>
        </w:trPr>
        <w:tc>
          <w:tcPr>
            <w:tcW w:w="6799" w:type="dxa"/>
            <w:tcBorders>
              <w:left w:val="single" w:sz="4" w:space="0" w:color="auto"/>
            </w:tcBorders>
            <w:vAlign w:val="center"/>
          </w:tcPr>
          <w:p w14:paraId="4625EAE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37B183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011683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47DE06D" w14:textId="77777777" w:rsidTr="004203AC">
        <w:trPr>
          <w:cantSplit/>
          <w:trHeight w:val="252"/>
          <w:jc w:val="center"/>
        </w:trPr>
        <w:tc>
          <w:tcPr>
            <w:tcW w:w="6799" w:type="dxa"/>
            <w:tcBorders>
              <w:left w:val="single" w:sz="4" w:space="0" w:color="auto"/>
            </w:tcBorders>
            <w:vAlign w:val="center"/>
          </w:tcPr>
          <w:p w14:paraId="36B736F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DC3F96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244625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377ED4A" w14:textId="77777777" w:rsidTr="004203AC">
        <w:trPr>
          <w:cantSplit/>
          <w:trHeight w:val="252"/>
          <w:jc w:val="center"/>
        </w:trPr>
        <w:tc>
          <w:tcPr>
            <w:tcW w:w="6799" w:type="dxa"/>
            <w:tcBorders>
              <w:left w:val="single" w:sz="4" w:space="0" w:color="auto"/>
            </w:tcBorders>
            <w:vAlign w:val="center"/>
          </w:tcPr>
          <w:p w14:paraId="0C1785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D5F9EF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8619AA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EDEA844" w14:textId="77777777" w:rsidTr="004203AC">
        <w:trPr>
          <w:cantSplit/>
          <w:trHeight w:val="252"/>
          <w:jc w:val="center"/>
        </w:trPr>
        <w:tc>
          <w:tcPr>
            <w:tcW w:w="6799" w:type="dxa"/>
            <w:tcBorders>
              <w:left w:val="single" w:sz="4" w:space="0" w:color="auto"/>
            </w:tcBorders>
            <w:vAlign w:val="center"/>
          </w:tcPr>
          <w:p w14:paraId="1AD6EE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channel_config_set_mix_matrix[_set][ch_offs][3*m+0] =</w:t>
            </w:r>
          </w:p>
          <w:p w14:paraId="4294DE4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src_ch_idx;</w:t>
            </w:r>
          </w:p>
        </w:tc>
        <w:tc>
          <w:tcPr>
            <w:tcW w:w="1134" w:type="dxa"/>
          </w:tcPr>
          <w:p w14:paraId="6421456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B6F7B6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45B2D57" w14:textId="77777777" w:rsidTr="004203AC">
        <w:trPr>
          <w:cantSplit/>
          <w:trHeight w:val="252"/>
          <w:jc w:val="center"/>
        </w:trPr>
        <w:tc>
          <w:tcPr>
            <w:tcW w:w="6799" w:type="dxa"/>
            <w:tcBorders>
              <w:left w:val="single" w:sz="4" w:space="0" w:color="auto"/>
            </w:tcBorders>
            <w:vAlign w:val="center"/>
          </w:tcPr>
          <w:p w14:paraId="2EE9FD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channel_config_set_mix_matrix[_set][ch_offs][3*m+1] = </w:t>
            </w:r>
          </w:p>
          <w:p w14:paraId="61BCD3D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upmix_target_ch_idx;</w:t>
            </w:r>
          </w:p>
        </w:tc>
        <w:tc>
          <w:tcPr>
            <w:tcW w:w="1134" w:type="dxa"/>
          </w:tcPr>
          <w:p w14:paraId="241891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D86B85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FAC7756" w14:textId="77777777" w:rsidTr="004203AC">
        <w:trPr>
          <w:cantSplit/>
          <w:trHeight w:val="252"/>
          <w:jc w:val="center"/>
        </w:trPr>
        <w:tc>
          <w:tcPr>
            <w:tcW w:w="6799" w:type="dxa"/>
            <w:tcBorders>
              <w:left w:val="single" w:sz="4" w:space="0" w:color="auto"/>
            </w:tcBorders>
            <w:vAlign w:val="center"/>
          </w:tcPr>
          <w:p w14:paraId="08E7118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channel_config_set_mix_matrix[_set][ch_offs][3*m+2] = </w:t>
            </w:r>
          </w:p>
          <w:p w14:paraId="23979D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upmix_gain;</w:t>
            </w:r>
          </w:p>
        </w:tc>
        <w:tc>
          <w:tcPr>
            <w:tcW w:w="1134" w:type="dxa"/>
          </w:tcPr>
          <w:p w14:paraId="0A76290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7210F5A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C2B9DF6" w14:textId="77777777" w:rsidTr="004203AC">
        <w:trPr>
          <w:cantSplit/>
          <w:trHeight w:val="252"/>
          <w:jc w:val="center"/>
        </w:trPr>
        <w:tc>
          <w:tcPr>
            <w:tcW w:w="6799" w:type="dxa"/>
            <w:tcBorders>
              <w:left w:val="single" w:sz="4" w:space="0" w:color="auto"/>
            </w:tcBorders>
            <w:vAlign w:val="center"/>
          </w:tcPr>
          <w:p w14:paraId="666AE1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if (is_channel_pair == 1) {</w:t>
            </w:r>
          </w:p>
        </w:tc>
        <w:tc>
          <w:tcPr>
            <w:tcW w:w="1134" w:type="dxa"/>
          </w:tcPr>
          <w:p w14:paraId="2D4C76E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97943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04EB98C" w14:textId="77777777" w:rsidTr="004203AC">
        <w:trPr>
          <w:cantSplit/>
          <w:trHeight w:val="252"/>
          <w:jc w:val="center"/>
        </w:trPr>
        <w:tc>
          <w:tcPr>
            <w:tcW w:w="6799" w:type="dxa"/>
            <w:tcBorders>
              <w:left w:val="single" w:sz="4" w:space="0" w:color="auto"/>
            </w:tcBorders>
            <w:vAlign w:val="center"/>
          </w:tcPr>
          <w:p w14:paraId="6057DBE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ch_offs += 1;</w:t>
            </w:r>
          </w:p>
        </w:tc>
        <w:tc>
          <w:tcPr>
            <w:tcW w:w="1134" w:type="dxa"/>
          </w:tcPr>
          <w:p w14:paraId="259D13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5F482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E282BE0" w14:textId="77777777" w:rsidTr="004203AC">
        <w:trPr>
          <w:cantSplit/>
          <w:trHeight w:val="252"/>
          <w:jc w:val="center"/>
        </w:trPr>
        <w:tc>
          <w:tcPr>
            <w:tcW w:w="6799" w:type="dxa"/>
            <w:tcBorders>
              <w:left w:val="single" w:sz="4" w:space="0" w:color="auto"/>
            </w:tcBorders>
            <w:vAlign w:val="center"/>
          </w:tcPr>
          <w:p w14:paraId="473123B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channel_config_set_mix_matrix[_set][ch_offs][3*m+0] =</w:t>
            </w:r>
          </w:p>
          <w:p w14:paraId="43335C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src_ch_idx+1;</w:t>
            </w:r>
          </w:p>
        </w:tc>
        <w:tc>
          <w:tcPr>
            <w:tcW w:w="1134" w:type="dxa"/>
          </w:tcPr>
          <w:p w14:paraId="247CD9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4AFFA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5B461EB" w14:textId="77777777" w:rsidTr="004203AC">
        <w:trPr>
          <w:cantSplit/>
          <w:trHeight w:val="252"/>
          <w:jc w:val="center"/>
        </w:trPr>
        <w:tc>
          <w:tcPr>
            <w:tcW w:w="6799" w:type="dxa"/>
            <w:tcBorders>
              <w:left w:val="single" w:sz="4" w:space="0" w:color="auto"/>
            </w:tcBorders>
            <w:vAlign w:val="center"/>
          </w:tcPr>
          <w:p w14:paraId="762814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channel_config_set_mix_matrix[_set][ch_offs][3*m+1] = </w:t>
            </w:r>
          </w:p>
          <w:p w14:paraId="7A9DE05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upmix_target_ch_idx+1;</w:t>
            </w:r>
          </w:p>
        </w:tc>
        <w:tc>
          <w:tcPr>
            <w:tcW w:w="1134" w:type="dxa"/>
          </w:tcPr>
          <w:p w14:paraId="15B39A6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63761E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E7AC164" w14:textId="77777777" w:rsidTr="004203AC">
        <w:trPr>
          <w:cantSplit/>
          <w:trHeight w:val="252"/>
          <w:jc w:val="center"/>
        </w:trPr>
        <w:tc>
          <w:tcPr>
            <w:tcW w:w="6799" w:type="dxa"/>
            <w:tcBorders>
              <w:left w:val="single" w:sz="4" w:space="0" w:color="auto"/>
            </w:tcBorders>
            <w:vAlign w:val="center"/>
          </w:tcPr>
          <w:p w14:paraId="641D3D4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channel_config_set_mix_matrix[_set][ch_offs][3*m+2] = </w:t>
            </w:r>
          </w:p>
          <w:p w14:paraId="50C49C8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upmix_gain;</w:t>
            </w:r>
          </w:p>
        </w:tc>
        <w:tc>
          <w:tcPr>
            <w:tcW w:w="1134" w:type="dxa"/>
          </w:tcPr>
          <w:p w14:paraId="21B557F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44FD24D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739A613" w14:textId="77777777" w:rsidTr="004203AC">
        <w:trPr>
          <w:cantSplit/>
          <w:trHeight w:val="252"/>
          <w:jc w:val="center"/>
        </w:trPr>
        <w:tc>
          <w:tcPr>
            <w:tcW w:w="6799" w:type="dxa"/>
            <w:tcBorders>
              <w:left w:val="single" w:sz="4" w:space="0" w:color="auto"/>
            </w:tcBorders>
            <w:vAlign w:val="center"/>
          </w:tcPr>
          <w:p w14:paraId="0659F42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43F7E8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8A3993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9A72CEE" w14:textId="77777777" w:rsidTr="004203AC">
        <w:trPr>
          <w:cantSplit/>
          <w:trHeight w:val="252"/>
          <w:jc w:val="center"/>
        </w:trPr>
        <w:tc>
          <w:tcPr>
            <w:tcW w:w="6799" w:type="dxa"/>
            <w:tcBorders>
              <w:left w:val="single" w:sz="4" w:space="0" w:color="auto"/>
            </w:tcBorders>
            <w:vAlign w:val="center"/>
          </w:tcPr>
          <w:p w14:paraId="59A511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2CA10D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99379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57ADAB0" w14:textId="77777777" w:rsidTr="004203AC">
        <w:trPr>
          <w:cantSplit/>
          <w:trHeight w:val="252"/>
          <w:jc w:val="center"/>
        </w:trPr>
        <w:tc>
          <w:tcPr>
            <w:tcW w:w="6799" w:type="dxa"/>
            <w:tcBorders>
              <w:left w:val="single" w:sz="4" w:space="0" w:color="auto"/>
            </w:tcBorders>
            <w:vAlign w:val="center"/>
          </w:tcPr>
          <w:p w14:paraId="4D73A5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if (is_channel_pair == 1) {</w:t>
            </w:r>
          </w:p>
        </w:tc>
        <w:tc>
          <w:tcPr>
            <w:tcW w:w="1134" w:type="dxa"/>
          </w:tcPr>
          <w:p w14:paraId="68ADFAD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757D5D8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D7B3166" w14:textId="77777777" w:rsidTr="004203AC">
        <w:trPr>
          <w:cantSplit/>
          <w:trHeight w:val="252"/>
          <w:jc w:val="center"/>
        </w:trPr>
        <w:tc>
          <w:tcPr>
            <w:tcW w:w="6799" w:type="dxa"/>
            <w:tcBorders>
              <w:left w:val="single" w:sz="4" w:space="0" w:color="auto"/>
            </w:tcBorders>
            <w:vAlign w:val="center"/>
          </w:tcPr>
          <w:p w14:paraId="3524848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lastRenderedPageBreak/>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_channels_not_in_super = _channels_not_in_super &gt;&gt; 1;</w:t>
            </w:r>
          </w:p>
        </w:tc>
        <w:tc>
          <w:tcPr>
            <w:tcW w:w="1134" w:type="dxa"/>
          </w:tcPr>
          <w:p w14:paraId="54FC184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63C970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7E4566D" w14:textId="77777777" w:rsidTr="004203AC">
        <w:trPr>
          <w:cantSplit/>
          <w:trHeight w:val="252"/>
          <w:jc w:val="center"/>
        </w:trPr>
        <w:tc>
          <w:tcPr>
            <w:tcW w:w="6799" w:type="dxa"/>
            <w:tcBorders>
              <w:left w:val="single" w:sz="4" w:space="0" w:color="auto"/>
            </w:tcBorders>
            <w:vAlign w:val="center"/>
          </w:tcPr>
          <w:p w14:paraId="3A22FCE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src_ch_idx += 1;</w:t>
            </w:r>
          </w:p>
        </w:tc>
        <w:tc>
          <w:tcPr>
            <w:tcW w:w="1134" w:type="dxa"/>
          </w:tcPr>
          <w:p w14:paraId="6B4E1F5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F15F1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19DE62F" w14:textId="77777777" w:rsidTr="004203AC">
        <w:trPr>
          <w:cantSplit/>
          <w:trHeight w:val="252"/>
          <w:jc w:val="center"/>
        </w:trPr>
        <w:tc>
          <w:tcPr>
            <w:tcW w:w="6799" w:type="dxa"/>
            <w:tcBorders>
              <w:left w:val="single" w:sz="4" w:space="0" w:color="auto"/>
            </w:tcBorders>
            <w:vAlign w:val="center"/>
          </w:tcPr>
          <w:p w14:paraId="0DD48DB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2E4E1B9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058670B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189B953" w14:textId="77777777" w:rsidTr="004203AC">
        <w:trPr>
          <w:cantSplit/>
          <w:trHeight w:val="252"/>
          <w:jc w:val="center"/>
        </w:trPr>
        <w:tc>
          <w:tcPr>
            <w:tcW w:w="6799" w:type="dxa"/>
            <w:tcBorders>
              <w:left w:val="single" w:sz="4" w:space="0" w:color="auto"/>
            </w:tcBorders>
            <w:vAlign w:val="center"/>
          </w:tcPr>
          <w:p w14:paraId="71944F2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61AE2A5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719C3AD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5C4DF30" w14:textId="77777777" w:rsidTr="004203AC">
        <w:trPr>
          <w:cantSplit/>
          <w:trHeight w:val="252"/>
          <w:jc w:val="center"/>
        </w:trPr>
        <w:tc>
          <w:tcPr>
            <w:tcW w:w="6799" w:type="dxa"/>
            <w:tcBorders>
              <w:left w:val="single" w:sz="4" w:space="0" w:color="auto"/>
            </w:tcBorders>
            <w:vAlign w:val="center"/>
          </w:tcPr>
          <w:p w14:paraId="6B9764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t>_channels_not_in_super = _channels_not_in_super &gt;&gt; 1;</w:t>
            </w:r>
          </w:p>
        </w:tc>
        <w:tc>
          <w:tcPr>
            <w:tcW w:w="1134" w:type="dxa"/>
          </w:tcPr>
          <w:p w14:paraId="29FBD57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D392E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5003562" w14:textId="77777777" w:rsidTr="004203AC">
        <w:trPr>
          <w:cantSplit/>
          <w:trHeight w:val="252"/>
          <w:jc w:val="center"/>
        </w:trPr>
        <w:tc>
          <w:tcPr>
            <w:tcW w:w="6799" w:type="dxa"/>
            <w:tcBorders>
              <w:left w:val="single" w:sz="4" w:space="0" w:color="auto"/>
            </w:tcBorders>
            <w:vAlign w:val="center"/>
          </w:tcPr>
          <w:p w14:paraId="7CB30C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t>src_ch_idx += 1;</w:t>
            </w:r>
          </w:p>
        </w:tc>
        <w:tc>
          <w:tcPr>
            <w:tcW w:w="1134" w:type="dxa"/>
          </w:tcPr>
          <w:p w14:paraId="7BE70F1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A3A98A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9722FC1" w14:textId="77777777" w:rsidTr="004203AC">
        <w:trPr>
          <w:cantSplit/>
          <w:trHeight w:val="252"/>
          <w:jc w:val="center"/>
        </w:trPr>
        <w:tc>
          <w:tcPr>
            <w:tcW w:w="6799" w:type="dxa"/>
            <w:tcBorders>
              <w:left w:val="single" w:sz="4" w:space="0" w:color="auto"/>
            </w:tcBorders>
            <w:vAlign w:val="center"/>
          </w:tcPr>
          <w:p w14:paraId="540CD9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t>}</w:t>
            </w:r>
          </w:p>
        </w:tc>
        <w:tc>
          <w:tcPr>
            <w:tcW w:w="1134" w:type="dxa"/>
          </w:tcPr>
          <w:p w14:paraId="0BF569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0D369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605B987" w14:textId="77777777" w:rsidTr="004203AC">
        <w:trPr>
          <w:cantSplit/>
          <w:trHeight w:val="72"/>
          <w:jc w:val="center"/>
        </w:trPr>
        <w:tc>
          <w:tcPr>
            <w:tcW w:w="6799" w:type="dxa"/>
            <w:tcBorders>
              <w:left w:val="single" w:sz="4" w:space="0" w:color="auto"/>
              <w:bottom w:val="single" w:sz="4" w:space="0" w:color="auto"/>
            </w:tcBorders>
          </w:tcPr>
          <w:p w14:paraId="1C9EC7A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BatangChe"/>
                <w:bCs/>
                <w:noProof/>
                <w:sz w:val="20"/>
                <w:szCs w:val="20"/>
                <w:lang w:val="en-US"/>
              </w:rPr>
              <w:t>}</w:t>
            </w:r>
          </w:p>
        </w:tc>
        <w:tc>
          <w:tcPr>
            <w:tcW w:w="1134" w:type="dxa"/>
            <w:tcBorders>
              <w:bottom w:val="single" w:sz="4" w:space="0" w:color="auto"/>
            </w:tcBorders>
          </w:tcPr>
          <w:p w14:paraId="125DD8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bottom w:val="single" w:sz="4" w:space="0" w:color="auto"/>
              <w:right w:val="single" w:sz="4" w:space="0" w:color="auto"/>
            </w:tcBorders>
          </w:tcPr>
          <w:p w14:paraId="353B7BB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bl>
    <w:p w14:paraId="64AB43A9"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1FFBA94"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init_mix_matrix</w:t>
      </w:r>
      <w:proofErr w:type="spellEnd"/>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59D7B419" w14:textId="77777777" w:rsidTr="004203AC">
        <w:trPr>
          <w:cantSplit/>
          <w:trHeight w:val="262"/>
          <w:jc w:val="center"/>
        </w:trPr>
        <w:tc>
          <w:tcPr>
            <w:tcW w:w="6799" w:type="dxa"/>
            <w:tcBorders>
              <w:top w:val="single" w:sz="4" w:space="0" w:color="auto"/>
              <w:bottom w:val="single" w:sz="4" w:space="0" w:color="auto"/>
            </w:tcBorders>
          </w:tcPr>
          <w:p w14:paraId="7AA5A1FE"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3F449292"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44B7CA4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3EC346A5" w14:textId="77777777" w:rsidTr="004203AC">
        <w:trPr>
          <w:cantSplit/>
          <w:trHeight w:val="252"/>
          <w:jc w:val="center"/>
        </w:trPr>
        <w:tc>
          <w:tcPr>
            <w:tcW w:w="6799" w:type="dxa"/>
            <w:tcBorders>
              <w:top w:val="single" w:sz="4" w:space="0" w:color="auto"/>
            </w:tcBorders>
          </w:tcPr>
          <w:p w14:paraId="432506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init_mix_matrix(_channel_mask_superset_arg)</w:t>
            </w:r>
          </w:p>
        </w:tc>
        <w:tc>
          <w:tcPr>
            <w:tcW w:w="1134" w:type="dxa"/>
            <w:tcBorders>
              <w:top w:val="single" w:sz="4" w:space="0" w:color="auto"/>
            </w:tcBorders>
          </w:tcPr>
          <w:p w14:paraId="7E7D6A9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2C6F23F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C9C6824" w14:textId="77777777" w:rsidTr="004203AC">
        <w:trPr>
          <w:cantSplit/>
          <w:trHeight w:val="252"/>
          <w:jc w:val="center"/>
        </w:trPr>
        <w:tc>
          <w:tcPr>
            <w:tcW w:w="6799" w:type="dxa"/>
          </w:tcPr>
          <w:p w14:paraId="6479FD3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36F3CF3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2615F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7C2D681" w14:textId="77777777" w:rsidTr="004203AC">
        <w:trPr>
          <w:cantSplit/>
          <w:trHeight w:val="252"/>
          <w:jc w:val="center"/>
        </w:trPr>
        <w:tc>
          <w:tcPr>
            <w:tcW w:w="6799" w:type="dxa"/>
          </w:tcPr>
          <w:p w14:paraId="0753E9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_ch_cnt = 0;</w:t>
            </w:r>
          </w:p>
        </w:tc>
        <w:tc>
          <w:tcPr>
            <w:tcW w:w="1134" w:type="dxa"/>
          </w:tcPr>
          <w:p w14:paraId="393089D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625EB5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F66CCE7" w14:textId="77777777" w:rsidTr="004203AC">
        <w:trPr>
          <w:cantSplit/>
          <w:trHeight w:val="252"/>
          <w:jc w:val="center"/>
        </w:trPr>
        <w:tc>
          <w:tcPr>
            <w:tcW w:w="6799" w:type="dxa"/>
          </w:tcPr>
          <w:p w14:paraId="18ABE18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_ch_idx = 0;</w:t>
            </w:r>
          </w:p>
        </w:tc>
        <w:tc>
          <w:tcPr>
            <w:tcW w:w="1134" w:type="dxa"/>
          </w:tcPr>
          <w:p w14:paraId="14F83A5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1E2A87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BF67EA0" w14:textId="77777777" w:rsidTr="004203AC">
        <w:trPr>
          <w:cantSplit/>
          <w:trHeight w:val="252"/>
          <w:jc w:val="center"/>
        </w:trPr>
        <w:tc>
          <w:tcPr>
            <w:tcW w:w="6799" w:type="dxa"/>
          </w:tcPr>
          <w:p w14:paraId="65CF9FA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_mix_mtrx = [];</w:t>
            </w:r>
          </w:p>
        </w:tc>
        <w:tc>
          <w:tcPr>
            <w:tcW w:w="1134" w:type="dxa"/>
          </w:tcPr>
          <w:p w14:paraId="692D569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B5F8ED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44C9118" w14:textId="77777777" w:rsidTr="004203AC">
        <w:trPr>
          <w:cantSplit/>
          <w:trHeight w:val="252"/>
          <w:jc w:val="center"/>
        </w:trPr>
        <w:tc>
          <w:tcPr>
            <w:tcW w:w="6799" w:type="dxa"/>
          </w:tcPr>
          <w:p w14:paraId="6A64C1C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_channel_mask_superset = _channel_mask_superset_arg;</w:t>
            </w:r>
          </w:p>
        </w:tc>
        <w:tc>
          <w:tcPr>
            <w:tcW w:w="1134" w:type="dxa"/>
          </w:tcPr>
          <w:p w14:paraId="3669C5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2D36EC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BB7B5D6" w14:textId="77777777" w:rsidTr="004203AC">
        <w:trPr>
          <w:cantSplit/>
          <w:trHeight w:val="72"/>
          <w:jc w:val="center"/>
        </w:trPr>
        <w:tc>
          <w:tcPr>
            <w:tcW w:w="6799" w:type="dxa"/>
          </w:tcPr>
          <w:p w14:paraId="18671B4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while (_channel_mask_superset &gt; 0) {</w:t>
            </w:r>
          </w:p>
        </w:tc>
        <w:tc>
          <w:tcPr>
            <w:tcW w:w="1134" w:type="dxa"/>
          </w:tcPr>
          <w:p w14:paraId="468EA9F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A1C536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5256485" w14:textId="77777777" w:rsidTr="004203AC">
        <w:trPr>
          <w:cantSplit/>
          <w:trHeight w:val="72"/>
          <w:jc w:val="center"/>
        </w:trPr>
        <w:tc>
          <w:tcPr>
            <w:tcW w:w="6799" w:type="dxa"/>
          </w:tcPr>
          <w:p w14:paraId="31C7A76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if ((_channel_mask_superset &amp; 0x1) == 0x1) {</w:t>
            </w:r>
          </w:p>
        </w:tc>
        <w:tc>
          <w:tcPr>
            <w:tcW w:w="1134" w:type="dxa"/>
          </w:tcPr>
          <w:p w14:paraId="536E4AB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9358468"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79D9B4EE" w14:textId="77777777" w:rsidTr="004203AC">
        <w:trPr>
          <w:cantSplit/>
          <w:trHeight w:val="72"/>
          <w:jc w:val="center"/>
        </w:trPr>
        <w:tc>
          <w:tcPr>
            <w:tcW w:w="6799" w:type="dxa"/>
          </w:tcPr>
          <w:p w14:paraId="268E1AE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_mix_mtrx[_ch_cnt] = [_ch_idx, _ch_idx, 0];</w:t>
            </w:r>
          </w:p>
        </w:tc>
        <w:tc>
          <w:tcPr>
            <w:tcW w:w="1134" w:type="dxa"/>
          </w:tcPr>
          <w:p w14:paraId="34AA1E6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D5D2823"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FD11316" w14:textId="77777777" w:rsidTr="004203AC">
        <w:trPr>
          <w:cantSplit/>
          <w:trHeight w:val="72"/>
          <w:jc w:val="center"/>
        </w:trPr>
        <w:tc>
          <w:tcPr>
            <w:tcW w:w="6799" w:type="dxa"/>
          </w:tcPr>
          <w:p w14:paraId="2FFF162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_ch_cnt += 1;</w:t>
            </w:r>
          </w:p>
        </w:tc>
        <w:tc>
          <w:tcPr>
            <w:tcW w:w="1134" w:type="dxa"/>
          </w:tcPr>
          <w:p w14:paraId="6801D49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944CF4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B9723D1" w14:textId="77777777" w:rsidTr="004203AC">
        <w:trPr>
          <w:cantSplit/>
          <w:trHeight w:val="72"/>
          <w:jc w:val="center"/>
        </w:trPr>
        <w:tc>
          <w:tcPr>
            <w:tcW w:w="6799" w:type="dxa"/>
          </w:tcPr>
          <w:p w14:paraId="22D61E9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0B605A6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A78E93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8780CA7" w14:textId="77777777" w:rsidTr="004203AC">
        <w:trPr>
          <w:cantSplit/>
          <w:trHeight w:val="72"/>
          <w:jc w:val="center"/>
        </w:trPr>
        <w:tc>
          <w:tcPr>
            <w:tcW w:w="6799" w:type="dxa"/>
          </w:tcPr>
          <w:p w14:paraId="5045DE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_channel_mask_superset = _channel_mask_superset &gt;&gt; 1;</w:t>
            </w:r>
          </w:p>
        </w:tc>
        <w:tc>
          <w:tcPr>
            <w:tcW w:w="1134" w:type="dxa"/>
          </w:tcPr>
          <w:p w14:paraId="2364330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6063DA7"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DCAB554" w14:textId="77777777" w:rsidTr="004203AC">
        <w:trPr>
          <w:cantSplit/>
          <w:trHeight w:val="72"/>
          <w:jc w:val="center"/>
        </w:trPr>
        <w:tc>
          <w:tcPr>
            <w:tcW w:w="6799" w:type="dxa"/>
          </w:tcPr>
          <w:p w14:paraId="408A4C7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_ch_idx += 1;</w:t>
            </w:r>
          </w:p>
        </w:tc>
        <w:tc>
          <w:tcPr>
            <w:tcW w:w="1134" w:type="dxa"/>
          </w:tcPr>
          <w:p w14:paraId="14A45D5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09E23A9"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3D136BF7" w14:textId="77777777" w:rsidTr="004203AC">
        <w:trPr>
          <w:cantSplit/>
          <w:trHeight w:val="72"/>
          <w:jc w:val="center"/>
        </w:trPr>
        <w:tc>
          <w:tcPr>
            <w:tcW w:w="6799" w:type="dxa"/>
          </w:tcPr>
          <w:p w14:paraId="749B346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013727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C023E0E"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CEBC761" w14:textId="77777777" w:rsidTr="004203AC">
        <w:trPr>
          <w:cantSplit/>
          <w:trHeight w:val="72"/>
          <w:jc w:val="center"/>
        </w:trPr>
        <w:tc>
          <w:tcPr>
            <w:tcW w:w="6799" w:type="dxa"/>
          </w:tcPr>
          <w:p w14:paraId="2D21AF9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return _mix_mtrx;</w:t>
            </w:r>
          </w:p>
        </w:tc>
        <w:tc>
          <w:tcPr>
            <w:tcW w:w="1134" w:type="dxa"/>
          </w:tcPr>
          <w:p w14:paraId="005AB51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2E1D66C"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189FE9D" w14:textId="77777777" w:rsidTr="004203AC">
        <w:trPr>
          <w:cantSplit/>
          <w:trHeight w:val="72"/>
          <w:jc w:val="center"/>
        </w:trPr>
        <w:tc>
          <w:tcPr>
            <w:tcW w:w="6799" w:type="dxa"/>
          </w:tcPr>
          <w:p w14:paraId="1C4C837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3E5B708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4F8A2CA" w14:textId="77777777" w:rsidR="00230E99" w:rsidRPr="00230E99" w:rsidRDefault="00230E99" w:rsidP="00230E99">
            <w:pPr>
              <w:tabs>
                <w:tab w:val="clear" w:pos="403"/>
              </w:tabs>
              <w:spacing w:after="0" w:line="240" w:lineRule="auto"/>
              <w:jc w:val="left"/>
              <w:rPr>
                <w:rFonts w:eastAsia="BatangChe"/>
                <w:sz w:val="20"/>
                <w:szCs w:val="20"/>
                <w:lang w:val="en-US"/>
              </w:rPr>
            </w:pPr>
          </w:p>
        </w:tc>
      </w:tr>
    </w:tbl>
    <w:p w14:paraId="05F9C812"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0C053051"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count_audio_channels</w:t>
      </w:r>
      <w:proofErr w:type="spellEnd"/>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4812D88B" w14:textId="77777777" w:rsidTr="004203AC">
        <w:trPr>
          <w:cantSplit/>
          <w:trHeight w:val="262"/>
          <w:jc w:val="center"/>
        </w:trPr>
        <w:tc>
          <w:tcPr>
            <w:tcW w:w="6799" w:type="dxa"/>
            <w:tcBorders>
              <w:top w:val="single" w:sz="4" w:space="0" w:color="auto"/>
              <w:bottom w:val="single" w:sz="4" w:space="0" w:color="auto"/>
            </w:tcBorders>
          </w:tcPr>
          <w:p w14:paraId="3E1B47CD"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379E5C0A"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513DB9EF"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544A626E" w14:textId="77777777" w:rsidTr="004203AC">
        <w:trPr>
          <w:cantSplit/>
          <w:trHeight w:val="252"/>
          <w:jc w:val="center"/>
        </w:trPr>
        <w:tc>
          <w:tcPr>
            <w:tcW w:w="6799" w:type="dxa"/>
            <w:tcBorders>
              <w:top w:val="single" w:sz="4" w:space="0" w:color="auto"/>
            </w:tcBorders>
          </w:tcPr>
          <w:p w14:paraId="160A3AB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count_audio_channels(_channel_mask)</w:t>
            </w:r>
          </w:p>
        </w:tc>
        <w:tc>
          <w:tcPr>
            <w:tcW w:w="1134" w:type="dxa"/>
            <w:tcBorders>
              <w:top w:val="single" w:sz="4" w:space="0" w:color="auto"/>
            </w:tcBorders>
          </w:tcPr>
          <w:p w14:paraId="217B5FB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1514A6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C41978B" w14:textId="77777777" w:rsidTr="004203AC">
        <w:trPr>
          <w:cantSplit/>
          <w:trHeight w:val="252"/>
          <w:jc w:val="center"/>
        </w:trPr>
        <w:tc>
          <w:tcPr>
            <w:tcW w:w="6799" w:type="dxa"/>
          </w:tcPr>
          <w:p w14:paraId="44AF094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0A03B1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AB0D0A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2E50FD6" w14:textId="77777777" w:rsidTr="004203AC">
        <w:trPr>
          <w:cantSplit/>
          <w:trHeight w:val="252"/>
          <w:jc w:val="center"/>
        </w:trPr>
        <w:tc>
          <w:tcPr>
            <w:tcW w:w="6799" w:type="dxa"/>
          </w:tcPr>
          <w:p w14:paraId="7B5F998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_audio_channels = 0;</w:t>
            </w:r>
          </w:p>
        </w:tc>
        <w:tc>
          <w:tcPr>
            <w:tcW w:w="1134" w:type="dxa"/>
          </w:tcPr>
          <w:p w14:paraId="1D915E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CD217B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DDCE5E9" w14:textId="77777777" w:rsidTr="004203AC">
        <w:trPr>
          <w:cantSplit/>
          <w:trHeight w:val="252"/>
          <w:jc w:val="center"/>
        </w:trPr>
        <w:tc>
          <w:tcPr>
            <w:tcW w:w="6799" w:type="dxa"/>
          </w:tcPr>
          <w:p w14:paraId="389D79B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_ch_mask = _channel_mask;</w:t>
            </w:r>
          </w:p>
        </w:tc>
        <w:tc>
          <w:tcPr>
            <w:tcW w:w="1134" w:type="dxa"/>
          </w:tcPr>
          <w:p w14:paraId="0C52DCF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1F48D4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8F9DAAF" w14:textId="77777777" w:rsidTr="004203AC">
        <w:trPr>
          <w:cantSplit/>
          <w:trHeight w:val="252"/>
          <w:jc w:val="center"/>
        </w:trPr>
        <w:tc>
          <w:tcPr>
            <w:tcW w:w="6799" w:type="dxa"/>
          </w:tcPr>
          <w:p w14:paraId="1E6D04E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while (_ch_mask &gt; 0) {</w:t>
            </w:r>
          </w:p>
        </w:tc>
        <w:tc>
          <w:tcPr>
            <w:tcW w:w="1134" w:type="dxa"/>
          </w:tcPr>
          <w:p w14:paraId="57628D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ACDEC9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79FCB17" w14:textId="77777777" w:rsidTr="004203AC">
        <w:trPr>
          <w:cantSplit/>
          <w:trHeight w:val="252"/>
          <w:jc w:val="center"/>
        </w:trPr>
        <w:tc>
          <w:tcPr>
            <w:tcW w:w="6799" w:type="dxa"/>
          </w:tcPr>
          <w:p w14:paraId="34473B3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_audio_channels += (_ch_mask &amp; 0x1);</w:t>
            </w:r>
          </w:p>
        </w:tc>
        <w:tc>
          <w:tcPr>
            <w:tcW w:w="1134" w:type="dxa"/>
          </w:tcPr>
          <w:p w14:paraId="2BB7D6C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6B70DF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F272173" w14:textId="77777777" w:rsidTr="004203AC">
        <w:trPr>
          <w:cantSplit/>
          <w:trHeight w:val="72"/>
          <w:jc w:val="center"/>
        </w:trPr>
        <w:tc>
          <w:tcPr>
            <w:tcW w:w="6799" w:type="dxa"/>
          </w:tcPr>
          <w:p w14:paraId="483F36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_ch_mask = _ch_mask &gt;&gt; 1;</w:t>
            </w:r>
          </w:p>
        </w:tc>
        <w:tc>
          <w:tcPr>
            <w:tcW w:w="1134" w:type="dxa"/>
          </w:tcPr>
          <w:p w14:paraId="3C0984F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43DBA7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8AE868D" w14:textId="77777777" w:rsidTr="004203AC">
        <w:trPr>
          <w:cantSplit/>
          <w:trHeight w:val="72"/>
          <w:jc w:val="center"/>
        </w:trPr>
        <w:tc>
          <w:tcPr>
            <w:tcW w:w="6799" w:type="dxa"/>
          </w:tcPr>
          <w:p w14:paraId="7B3B17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250C602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6D15B75"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12754F7" w14:textId="77777777" w:rsidTr="004203AC">
        <w:trPr>
          <w:cantSplit/>
          <w:trHeight w:val="72"/>
          <w:jc w:val="center"/>
        </w:trPr>
        <w:tc>
          <w:tcPr>
            <w:tcW w:w="6799" w:type="dxa"/>
          </w:tcPr>
          <w:p w14:paraId="2A6C8A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return _audio_channels;</w:t>
            </w:r>
          </w:p>
        </w:tc>
        <w:tc>
          <w:tcPr>
            <w:tcW w:w="1134" w:type="dxa"/>
          </w:tcPr>
          <w:p w14:paraId="20F8920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B06DBB3"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1AC558F" w14:textId="77777777" w:rsidTr="004203AC">
        <w:trPr>
          <w:cantSplit/>
          <w:trHeight w:val="72"/>
          <w:jc w:val="center"/>
        </w:trPr>
        <w:tc>
          <w:tcPr>
            <w:tcW w:w="6799" w:type="dxa"/>
          </w:tcPr>
          <w:p w14:paraId="6CF379F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539C058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38DCADD" w14:textId="77777777" w:rsidR="00230E99" w:rsidRPr="00230E99" w:rsidRDefault="00230E99" w:rsidP="00230E99">
            <w:pPr>
              <w:tabs>
                <w:tab w:val="clear" w:pos="403"/>
              </w:tabs>
              <w:spacing w:after="0" w:line="240" w:lineRule="auto"/>
              <w:jc w:val="left"/>
              <w:rPr>
                <w:rFonts w:eastAsia="BatangChe"/>
                <w:sz w:val="20"/>
                <w:szCs w:val="20"/>
                <w:lang w:val="en-US"/>
              </w:rPr>
            </w:pPr>
          </w:p>
        </w:tc>
      </w:tr>
    </w:tbl>
    <w:p w14:paraId="1B5AF730"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0BC9B4AC"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get_channel_mask_for_channel_config</w:t>
      </w:r>
      <w:proofErr w:type="spellEnd"/>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6D900BF2" w14:textId="77777777" w:rsidTr="004203AC">
        <w:trPr>
          <w:cantSplit/>
          <w:trHeight w:val="262"/>
          <w:jc w:val="center"/>
        </w:trPr>
        <w:tc>
          <w:tcPr>
            <w:tcW w:w="6799" w:type="dxa"/>
            <w:tcBorders>
              <w:top w:val="single" w:sz="4" w:space="0" w:color="auto"/>
              <w:bottom w:val="single" w:sz="4" w:space="0" w:color="auto"/>
            </w:tcBorders>
          </w:tcPr>
          <w:p w14:paraId="5424E1DB"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25F97151"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6D7CF35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2FEAD67B" w14:textId="77777777" w:rsidTr="004203AC">
        <w:trPr>
          <w:cantSplit/>
          <w:trHeight w:val="252"/>
          <w:jc w:val="center"/>
        </w:trPr>
        <w:tc>
          <w:tcPr>
            <w:tcW w:w="6799" w:type="dxa"/>
            <w:tcBorders>
              <w:top w:val="single" w:sz="4" w:space="0" w:color="auto"/>
            </w:tcBorders>
          </w:tcPr>
          <w:p w14:paraId="4A273DB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get_channel_mask_for_channel_config(_channel_config)</w:t>
            </w:r>
          </w:p>
        </w:tc>
        <w:tc>
          <w:tcPr>
            <w:tcW w:w="1134" w:type="dxa"/>
            <w:tcBorders>
              <w:top w:val="single" w:sz="4" w:space="0" w:color="auto"/>
            </w:tcBorders>
          </w:tcPr>
          <w:p w14:paraId="5E77B0F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30CC7D2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88B0E8F" w14:textId="77777777" w:rsidTr="004203AC">
        <w:trPr>
          <w:cantSplit/>
          <w:trHeight w:val="252"/>
          <w:jc w:val="center"/>
        </w:trPr>
        <w:tc>
          <w:tcPr>
            <w:tcW w:w="6799" w:type="dxa"/>
          </w:tcPr>
          <w:p w14:paraId="5F32E9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3F4125E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1572DF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4AF5AD9" w14:textId="77777777" w:rsidTr="004203AC">
        <w:trPr>
          <w:cantSplit/>
          <w:trHeight w:val="252"/>
          <w:jc w:val="center"/>
        </w:trPr>
        <w:tc>
          <w:tcPr>
            <w:tcW w:w="6799" w:type="dxa"/>
          </w:tcPr>
          <w:p w14:paraId="19BA55C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channel_mask_for_channel_mode = [</w:t>
            </w:r>
          </w:p>
        </w:tc>
        <w:tc>
          <w:tcPr>
            <w:tcW w:w="1134" w:type="dxa"/>
          </w:tcPr>
          <w:p w14:paraId="1C794D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4AE102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BEA3E68" w14:textId="77777777" w:rsidTr="004203AC">
        <w:trPr>
          <w:cantSplit/>
          <w:trHeight w:val="252"/>
          <w:jc w:val="center"/>
        </w:trPr>
        <w:tc>
          <w:tcPr>
            <w:tcW w:w="6799" w:type="dxa"/>
          </w:tcPr>
          <w:p w14:paraId="663D22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0: */</w:t>
            </w:r>
          </w:p>
        </w:tc>
        <w:tc>
          <w:tcPr>
            <w:tcW w:w="1134" w:type="dxa"/>
          </w:tcPr>
          <w:p w14:paraId="525609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9C66A5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36BAF86" w14:textId="77777777" w:rsidTr="004203AC">
        <w:trPr>
          <w:cantSplit/>
          <w:trHeight w:val="252"/>
          <w:jc w:val="center"/>
        </w:trPr>
        <w:tc>
          <w:tcPr>
            <w:tcW w:w="6799" w:type="dxa"/>
          </w:tcPr>
          <w:p w14:paraId="4468FB7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  /*  1: C (1.0) */</w:t>
            </w:r>
          </w:p>
        </w:tc>
        <w:tc>
          <w:tcPr>
            <w:tcW w:w="1134" w:type="dxa"/>
          </w:tcPr>
          <w:p w14:paraId="0A83DC5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FA90D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F9F1473" w14:textId="77777777" w:rsidTr="004203AC">
        <w:trPr>
          <w:cantSplit/>
          <w:trHeight w:val="252"/>
          <w:jc w:val="center"/>
        </w:trPr>
        <w:tc>
          <w:tcPr>
            <w:tcW w:w="6799" w:type="dxa"/>
          </w:tcPr>
          <w:p w14:paraId="25396D4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  /*  2: L,R (2.0) */</w:t>
            </w:r>
          </w:p>
        </w:tc>
        <w:tc>
          <w:tcPr>
            <w:tcW w:w="1134" w:type="dxa"/>
          </w:tcPr>
          <w:p w14:paraId="27227F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191C0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9DDE0F8" w14:textId="77777777" w:rsidTr="004203AC">
        <w:trPr>
          <w:cantSplit/>
          <w:trHeight w:val="72"/>
          <w:jc w:val="center"/>
        </w:trPr>
        <w:tc>
          <w:tcPr>
            <w:tcW w:w="6799" w:type="dxa"/>
          </w:tcPr>
          <w:p w14:paraId="14E069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lastRenderedPageBreak/>
              <w:tab/>
            </w:r>
            <w:r w:rsidRPr="00230E99">
              <w:rPr>
                <w:rFonts w:eastAsia="MS Mincho"/>
                <w:noProof/>
                <w:sz w:val="20"/>
                <w:szCs w:val="20"/>
                <w:lang w:val="en-US"/>
              </w:rPr>
              <w:tab/>
              <w:t>0b111,  /*  3: L,R,C (3.0) */</w:t>
            </w:r>
          </w:p>
        </w:tc>
        <w:tc>
          <w:tcPr>
            <w:tcW w:w="1134" w:type="dxa"/>
          </w:tcPr>
          <w:p w14:paraId="0041F8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DE5F4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764D7B0" w14:textId="77777777" w:rsidTr="004203AC">
        <w:trPr>
          <w:cantSplit/>
          <w:trHeight w:val="72"/>
          <w:jc w:val="center"/>
        </w:trPr>
        <w:tc>
          <w:tcPr>
            <w:tcW w:w="6799" w:type="dxa"/>
          </w:tcPr>
          <w:p w14:paraId="500C722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0b10000000111,  /*  4: L,R,C,Cs */</w:t>
            </w:r>
          </w:p>
        </w:tc>
        <w:tc>
          <w:tcPr>
            <w:tcW w:w="1134" w:type="dxa"/>
          </w:tcPr>
          <w:p w14:paraId="0884C1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7ECED9F"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2D02388F" w14:textId="77777777" w:rsidTr="004203AC">
        <w:trPr>
          <w:cantSplit/>
          <w:trHeight w:val="72"/>
          <w:jc w:val="center"/>
        </w:trPr>
        <w:tc>
          <w:tcPr>
            <w:tcW w:w="6799" w:type="dxa"/>
          </w:tcPr>
          <w:p w14:paraId="42B3362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0b110111,  /*  5: L,R,C,Ls,Rs (5.0) */</w:t>
            </w:r>
          </w:p>
        </w:tc>
        <w:tc>
          <w:tcPr>
            <w:tcW w:w="1134" w:type="dxa"/>
          </w:tcPr>
          <w:p w14:paraId="70307CD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F32DAD8"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0E210F" w14:paraId="0044452F" w14:textId="77777777" w:rsidTr="004203AC">
        <w:trPr>
          <w:cantSplit/>
          <w:trHeight w:val="72"/>
          <w:jc w:val="center"/>
        </w:trPr>
        <w:tc>
          <w:tcPr>
            <w:tcW w:w="6799" w:type="dxa"/>
          </w:tcPr>
          <w:p w14:paraId="4940803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de-DE"/>
              </w:rPr>
            </w:pPr>
            <w:r w:rsidRPr="00230E99">
              <w:rPr>
                <w:rFonts w:eastAsia="MS Mincho"/>
                <w:noProof/>
                <w:sz w:val="20"/>
                <w:szCs w:val="20"/>
                <w:lang w:val="de-DE"/>
              </w:rPr>
              <w:tab/>
            </w:r>
            <w:r w:rsidRPr="00230E99">
              <w:rPr>
                <w:rFonts w:eastAsia="MS Mincho"/>
                <w:noProof/>
                <w:sz w:val="20"/>
                <w:szCs w:val="20"/>
                <w:lang w:val="de-DE"/>
              </w:rPr>
              <w:tab/>
              <w:t>0b111111,  /*  6: L,R,C,LFE,Ls,Rs (5.1) */</w:t>
            </w:r>
          </w:p>
        </w:tc>
        <w:tc>
          <w:tcPr>
            <w:tcW w:w="1134" w:type="dxa"/>
          </w:tcPr>
          <w:p w14:paraId="4A84B08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c>
          <w:tcPr>
            <w:tcW w:w="1073" w:type="dxa"/>
          </w:tcPr>
          <w:p w14:paraId="5F740081" w14:textId="77777777" w:rsidR="00230E99" w:rsidRPr="00230E99" w:rsidRDefault="00230E99" w:rsidP="00230E99">
            <w:pPr>
              <w:tabs>
                <w:tab w:val="clear" w:pos="403"/>
              </w:tabs>
              <w:spacing w:after="0" w:line="240" w:lineRule="auto"/>
              <w:jc w:val="left"/>
              <w:rPr>
                <w:rFonts w:eastAsia="BatangChe"/>
                <w:sz w:val="20"/>
                <w:szCs w:val="20"/>
                <w:lang w:val="de-DE"/>
              </w:rPr>
            </w:pPr>
          </w:p>
        </w:tc>
      </w:tr>
      <w:tr w:rsidR="00230E99" w:rsidRPr="00230E99" w14:paraId="1DED2585" w14:textId="77777777" w:rsidTr="004203AC">
        <w:trPr>
          <w:cantSplit/>
          <w:trHeight w:val="72"/>
          <w:jc w:val="center"/>
        </w:trPr>
        <w:tc>
          <w:tcPr>
            <w:tcW w:w="6799" w:type="dxa"/>
          </w:tcPr>
          <w:p w14:paraId="561EDA4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de-DE"/>
              </w:rPr>
              <w:tab/>
            </w:r>
            <w:r w:rsidRPr="00230E99">
              <w:rPr>
                <w:rFonts w:eastAsia="MS Mincho"/>
                <w:noProof/>
                <w:sz w:val="20"/>
                <w:szCs w:val="20"/>
                <w:lang w:val="de-DE"/>
              </w:rPr>
              <w:tab/>
            </w:r>
            <w:r w:rsidRPr="00230E99">
              <w:rPr>
                <w:rFonts w:eastAsia="MS Mincho"/>
                <w:noProof/>
                <w:sz w:val="20"/>
                <w:szCs w:val="20"/>
                <w:lang w:val="en-US"/>
              </w:rPr>
              <w:t>0b11111111,  /*  7: L,R,C,LFE,Ls,Rs,Lc,Rc */</w:t>
            </w:r>
          </w:p>
        </w:tc>
        <w:tc>
          <w:tcPr>
            <w:tcW w:w="1134" w:type="dxa"/>
          </w:tcPr>
          <w:p w14:paraId="78A833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7C8D05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02777D05" w14:textId="77777777" w:rsidTr="004203AC">
        <w:trPr>
          <w:cantSplit/>
          <w:trHeight w:val="72"/>
          <w:jc w:val="center"/>
        </w:trPr>
        <w:tc>
          <w:tcPr>
            <w:tcW w:w="6799" w:type="dxa"/>
          </w:tcPr>
          <w:p w14:paraId="2DC5349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8: Dual-mono is unsupported! */</w:t>
            </w:r>
          </w:p>
        </w:tc>
        <w:tc>
          <w:tcPr>
            <w:tcW w:w="1134" w:type="dxa"/>
          </w:tcPr>
          <w:p w14:paraId="017F2D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6F1B9F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EB820DD" w14:textId="77777777" w:rsidTr="004203AC">
        <w:trPr>
          <w:cantSplit/>
          <w:trHeight w:val="72"/>
          <w:jc w:val="center"/>
        </w:trPr>
        <w:tc>
          <w:tcPr>
            <w:tcW w:w="6799" w:type="dxa"/>
          </w:tcPr>
          <w:p w14:paraId="3D03CA5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0b10000000011,  /*  9: L,R,Cs */</w:t>
            </w:r>
          </w:p>
        </w:tc>
        <w:tc>
          <w:tcPr>
            <w:tcW w:w="1134" w:type="dxa"/>
          </w:tcPr>
          <w:p w14:paraId="557689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F94E8E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A01384C" w14:textId="77777777" w:rsidTr="004203AC">
        <w:trPr>
          <w:cantSplit/>
          <w:trHeight w:val="72"/>
          <w:jc w:val="center"/>
        </w:trPr>
        <w:tc>
          <w:tcPr>
            <w:tcW w:w="6799" w:type="dxa"/>
          </w:tcPr>
          <w:p w14:paraId="08D19F8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0b110011,  /* 10: L,R,Ls,Rs */</w:t>
            </w:r>
          </w:p>
        </w:tc>
        <w:tc>
          <w:tcPr>
            <w:tcW w:w="1134" w:type="dxa"/>
          </w:tcPr>
          <w:p w14:paraId="6CE2687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4CF912D"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7823676A" w14:textId="77777777" w:rsidTr="004203AC">
        <w:trPr>
          <w:cantSplit/>
          <w:trHeight w:val="72"/>
          <w:jc w:val="center"/>
        </w:trPr>
        <w:tc>
          <w:tcPr>
            <w:tcW w:w="6799" w:type="dxa"/>
          </w:tcPr>
          <w:p w14:paraId="4BD9AA5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0b10000111111,  /* 11: L,R,C,LFE,Ls,Rs,Cs */</w:t>
            </w:r>
          </w:p>
        </w:tc>
        <w:tc>
          <w:tcPr>
            <w:tcW w:w="1134" w:type="dxa"/>
          </w:tcPr>
          <w:p w14:paraId="78692A5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58B32A9"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C1027FC" w14:textId="77777777" w:rsidTr="004203AC">
        <w:trPr>
          <w:cantSplit/>
          <w:trHeight w:val="72"/>
          <w:jc w:val="center"/>
        </w:trPr>
        <w:tc>
          <w:tcPr>
            <w:tcW w:w="6799" w:type="dxa"/>
          </w:tcPr>
          <w:p w14:paraId="01434E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0b1100111111,  /* 12: L,R,C,LFE,Ls,Rs,Lsr,Rsr (7.1) */</w:t>
            </w:r>
          </w:p>
        </w:tc>
        <w:tc>
          <w:tcPr>
            <w:tcW w:w="1134" w:type="dxa"/>
          </w:tcPr>
          <w:p w14:paraId="0E2B8F5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825C555"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7558DDCE" w14:textId="77777777" w:rsidTr="004203AC">
        <w:trPr>
          <w:cantSplit/>
          <w:trHeight w:val="72"/>
          <w:jc w:val="center"/>
        </w:trPr>
        <w:tc>
          <w:tcPr>
            <w:tcW w:w="6799" w:type="dxa"/>
          </w:tcPr>
          <w:p w14:paraId="32DA9F1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0b00111111111111100110011111001111, /* 13: L,R,C,LFE,Lc,Rc,Lsr,Rsr,Cs,Lss,Rss,Lv,Rv,Cv,Lvr,Rvr,Cvr,Lvss,Rvss,Ts,LFE2,Lb,Rb,Cb (22.2) */</w:t>
            </w:r>
          </w:p>
        </w:tc>
        <w:tc>
          <w:tcPr>
            <w:tcW w:w="1134" w:type="dxa"/>
          </w:tcPr>
          <w:p w14:paraId="081676E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0DC0FD9"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077ED9C5" w14:textId="77777777" w:rsidTr="004203AC">
        <w:trPr>
          <w:cantSplit/>
          <w:trHeight w:val="72"/>
          <w:jc w:val="center"/>
        </w:trPr>
        <w:tc>
          <w:tcPr>
            <w:tcW w:w="6799" w:type="dxa"/>
          </w:tcPr>
          <w:p w14:paraId="6D4230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0b1100000000000111111,  /* 14: L,R,C,LFE,Ls,Rs,Lv,Rv */</w:t>
            </w:r>
          </w:p>
        </w:tc>
        <w:tc>
          <w:tcPr>
            <w:tcW w:w="1134" w:type="dxa"/>
          </w:tcPr>
          <w:p w14:paraId="1F402B3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BC674E1"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7CB6FC1" w14:textId="77777777" w:rsidTr="004203AC">
        <w:trPr>
          <w:cantSplit/>
          <w:trHeight w:val="72"/>
          <w:jc w:val="center"/>
        </w:trPr>
        <w:tc>
          <w:tcPr>
            <w:tcW w:w="6799" w:type="dxa"/>
          </w:tcPr>
          <w:p w14:paraId="287521F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0b100010001100110000000111111,  /* 15: L,R,C,LFE,Ls,Rs,Lss,Rss,Lv,Rv,Cvr,LFE2 */</w:t>
            </w:r>
          </w:p>
        </w:tc>
        <w:tc>
          <w:tcPr>
            <w:tcW w:w="1134" w:type="dxa"/>
          </w:tcPr>
          <w:p w14:paraId="30A52B4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B79B96D"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1A966DB" w14:textId="77777777" w:rsidTr="004203AC">
        <w:trPr>
          <w:cantSplit/>
          <w:trHeight w:val="72"/>
          <w:jc w:val="center"/>
        </w:trPr>
        <w:tc>
          <w:tcPr>
            <w:tcW w:w="6799" w:type="dxa"/>
          </w:tcPr>
          <w:p w14:paraId="728AFAD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0b11000000000001100000000000111111, /* 16: L,R,C,LFE,Ls,Rs,Lv,Rv,Lvs,Rvs (5.1.4) */</w:t>
            </w:r>
          </w:p>
        </w:tc>
        <w:tc>
          <w:tcPr>
            <w:tcW w:w="1134" w:type="dxa"/>
          </w:tcPr>
          <w:p w14:paraId="58C58E4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DF10068"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B6EFA55" w14:textId="77777777" w:rsidTr="004203AC">
        <w:trPr>
          <w:cantSplit/>
          <w:trHeight w:val="72"/>
          <w:jc w:val="center"/>
        </w:trPr>
        <w:tc>
          <w:tcPr>
            <w:tcW w:w="6799" w:type="dxa"/>
          </w:tcPr>
          <w:p w14:paraId="2ADBA79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0b11000010000011100000000000111111, /* 17: L,R,C,LFE,Ls,Rs,Lv,Rv,Cv,Ts,Lvs,Rvs */</w:t>
            </w:r>
          </w:p>
        </w:tc>
        <w:tc>
          <w:tcPr>
            <w:tcW w:w="1134" w:type="dxa"/>
          </w:tcPr>
          <w:p w14:paraId="47B82E8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FDCF9F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C9A1913" w14:textId="77777777" w:rsidTr="004203AC">
        <w:trPr>
          <w:cantSplit/>
          <w:trHeight w:val="72"/>
          <w:jc w:val="center"/>
        </w:trPr>
        <w:tc>
          <w:tcPr>
            <w:tcW w:w="6799" w:type="dxa"/>
          </w:tcPr>
          <w:p w14:paraId="4B867B2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0b1100000000011000010000011100000000000111111, /* 18: L,R,C,LFE,Ls,Rs,Lv,Rv,Cv,Ts,Lvs,Rvs,Lbs,Rbs */</w:t>
            </w:r>
          </w:p>
        </w:tc>
        <w:tc>
          <w:tcPr>
            <w:tcW w:w="1134" w:type="dxa"/>
          </w:tcPr>
          <w:p w14:paraId="012F4CB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E9E5E73"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7E7979B4" w14:textId="77777777" w:rsidTr="004203AC">
        <w:trPr>
          <w:cantSplit/>
          <w:trHeight w:val="72"/>
          <w:jc w:val="center"/>
        </w:trPr>
        <w:tc>
          <w:tcPr>
            <w:tcW w:w="6799" w:type="dxa"/>
          </w:tcPr>
          <w:p w14:paraId="6EC0D53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0b1101100110001100001111, /* 19: L,R,C,LFE,Lsr,Rsr,Lss,Rss,Lv,Rv,Lvr,Rvr (7.1.4) */</w:t>
            </w:r>
          </w:p>
        </w:tc>
        <w:tc>
          <w:tcPr>
            <w:tcW w:w="1134" w:type="dxa"/>
          </w:tcPr>
          <w:p w14:paraId="76BF8E7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DC87692"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2D5EABE3" w14:textId="77777777" w:rsidTr="004203AC">
        <w:trPr>
          <w:cantSplit/>
          <w:trHeight w:val="72"/>
          <w:jc w:val="center"/>
        </w:trPr>
        <w:tc>
          <w:tcPr>
            <w:tcW w:w="6799" w:type="dxa"/>
          </w:tcPr>
          <w:p w14:paraId="153EF73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0b110000011000000000001100110001100001111, /* 20: L,R,C,LFE,Lsr,Rsr,Lss,Rss,Lv,Rv,Lvs,Rvs,Leos,Reos */</w:t>
            </w:r>
          </w:p>
        </w:tc>
        <w:tc>
          <w:tcPr>
            <w:tcW w:w="1134" w:type="dxa"/>
          </w:tcPr>
          <w:p w14:paraId="2B9EA00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F6DABA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311A63B" w14:textId="77777777" w:rsidTr="004203AC">
        <w:trPr>
          <w:cantSplit/>
          <w:trHeight w:val="72"/>
          <w:jc w:val="center"/>
        </w:trPr>
        <w:tc>
          <w:tcPr>
            <w:tcW w:w="6799" w:type="dxa"/>
          </w:tcPr>
          <w:p w14:paraId="23F500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21: Reserved */</w:t>
            </w:r>
          </w:p>
        </w:tc>
        <w:tc>
          <w:tcPr>
            <w:tcW w:w="1134" w:type="dxa"/>
          </w:tcPr>
          <w:p w14:paraId="091965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E6490BE"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6A70BBA" w14:textId="77777777" w:rsidTr="004203AC">
        <w:trPr>
          <w:cantSplit/>
          <w:trHeight w:val="72"/>
          <w:jc w:val="center"/>
        </w:trPr>
        <w:tc>
          <w:tcPr>
            <w:tcW w:w="6799" w:type="dxa"/>
          </w:tcPr>
          <w:p w14:paraId="372324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22: Reserved */</w:t>
            </w:r>
          </w:p>
        </w:tc>
        <w:tc>
          <w:tcPr>
            <w:tcW w:w="1134" w:type="dxa"/>
          </w:tcPr>
          <w:p w14:paraId="5A2E32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9532B0B"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7B60E51" w14:textId="77777777" w:rsidTr="004203AC">
        <w:trPr>
          <w:cantSplit/>
          <w:trHeight w:val="72"/>
          <w:jc w:val="center"/>
        </w:trPr>
        <w:tc>
          <w:tcPr>
            <w:tcW w:w="6799" w:type="dxa"/>
          </w:tcPr>
          <w:p w14:paraId="1179CA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23: Reserved */</w:t>
            </w:r>
          </w:p>
        </w:tc>
        <w:tc>
          <w:tcPr>
            <w:tcW w:w="1134" w:type="dxa"/>
          </w:tcPr>
          <w:p w14:paraId="085646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0E62212"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3D06D290" w14:textId="77777777" w:rsidTr="004203AC">
        <w:trPr>
          <w:cantSplit/>
          <w:trHeight w:val="72"/>
          <w:jc w:val="center"/>
        </w:trPr>
        <w:tc>
          <w:tcPr>
            <w:tcW w:w="6799" w:type="dxa"/>
          </w:tcPr>
          <w:p w14:paraId="2E5003F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24: Reserved */</w:t>
            </w:r>
          </w:p>
        </w:tc>
        <w:tc>
          <w:tcPr>
            <w:tcW w:w="1134" w:type="dxa"/>
          </w:tcPr>
          <w:p w14:paraId="4EB583C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48C7F92"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1F5F1AD" w14:textId="77777777" w:rsidTr="004203AC">
        <w:trPr>
          <w:cantSplit/>
          <w:trHeight w:val="72"/>
          <w:jc w:val="center"/>
        </w:trPr>
        <w:tc>
          <w:tcPr>
            <w:tcW w:w="6799" w:type="dxa"/>
          </w:tcPr>
          <w:p w14:paraId="49C8C5F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25: Reserved */</w:t>
            </w:r>
          </w:p>
        </w:tc>
        <w:tc>
          <w:tcPr>
            <w:tcW w:w="1134" w:type="dxa"/>
          </w:tcPr>
          <w:p w14:paraId="365E6A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F170A60"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DFF9B75" w14:textId="77777777" w:rsidTr="004203AC">
        <w:trPr>
          <w:cantSplit/>
          <w:trHeight w:val="72"/>
          <w:jc w:val="center"/>
        </w:trPr>
        <w:tc>
          <w:tcPr>
            <w:tcW w:w="6799" w:type="dxa"/>
          </w:tcPr>
          <w:p w14:paraId="2345236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26: Reserved */</w:t>
            </w:r>
          </w:p>
        </w:tc>
        <w:tc>
          <w:tcPr>
            <w:tcW w:w="1134" w:type="dxa"/>
          </w:tcPr>
          <w:p w14:paraId="2E6D2BE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D39D07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804585D" w14:textId="77777777" w:rsidTr="004203AC">
        <w:trPr>
          <w:cantSplit/>
          <w:trHeight w:val="72"/>
          <w:jc w:val="center"/>
        </w:trPr>
        <w:tc>
          <w:tcPr>
            <w:tcW w:w="6799" w:type="dxa"/>
          </w:tcPr>
          <w:p w14:paraId="71FBA7C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27: Reserved */</w:t>
            </w:r>
          </w:p>
        </w:tc>
        <w:tc>
          <w:tcPr>
            <w:tcW w:w="1134" w:type="dxa"/>
          </w:tcPr>
          <w:p w14:paraId="5E5F5F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BD3D0F7"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B796B78" w14:textId="77777777" w:rsidTr="004203AC">
        <w:trPr>
          <w:cantSplit/>
          <w:trHeight w:val="72"/>
          <w:jc w:val="center"/>
        </w:trPr>
        <w:tc>
          <w:tcPr>
            <w:tcW w:w="6799" w:type="dxa"/>
          </w:tcPr>
          <w:p w14:paraId="39BED05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28: Reserved */</w:t>
            </w:r>
          </w:p>
        </w:tc>
        <w:tc>
          <w:tcPr>
            <w:tcW w:w="1134" w:type="dxa"/>
          </w:tcPr>
          <w:p w14:paraId="684A4F7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5D6C613"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C56D475" w14:textId="77777777" w:rsidTr="004203AC">
        <w:trPr>
          <w:cantSplit/>
          <w:trHeight w:val="72"/>
          <w:jc w:val="center"/>
        </w:trPr>
        <w:tc>
          <w:tcPr>
            <w:tcW w:w="6799" w:type="dxa"/>
          </w:tcPr>
          <w:p w14:paraId="1C1CA6A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29: Reserved */</w:t>
            </w:r>
          </w:p>
        </w:tc>
        <w:tc>
          <w:tcPr>
            <w:tcW w:w="1134" w:type="dxa"/>
          </w:tcPr>
          <w:p w14:paraId="1231EFC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0C90F25"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0F34F1AA" w14:textId="77777777" w:rsidTr="004203AC">
        <w:trPr>
          <w:cantSplit/>
          <w:trHeight w:val="72"/>
          <w:jc w:val="center"/>
        </w:trPr>
        <w:tc>
          <w:tcPr>
            <w:tcW w:w="6799" w:type="dxa"/>
          </w:tcPr>
          <w:p w14:paraId="0A217A6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30: Reserved */</w:t>
            </w:r>
          </w:p>
        </w:tc>
        <w:tc>
          <w:tcPr>
            <w:tcW w:w="1134" w:type="dxa"/>
          </w:tcPr>
          <w:p w14:paraId="41626CF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7FBBAA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5ABC217" w14:textId="77777777" w:rsidTr="004203AC">
        <w:trPr>
          <w:cantSplit/>
          <w:trHeight w:val="72"/>
          <w:jc w:val="center"/>
        </w:trPr>
        <w:tc>
          <w:tcPr>
            <w:tcW w:w="6799" w:type="dxa"/>
          </w:tcPr>
          <w:p w14:paraId="7D27BB6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31: Reserved */</w:t>
            </w:r>
          </w:p>
        </w:tc>
        <w:tc>
          <w:tcPr>
            <w:tcW w:w="1134" w:type="dxa"/>
          </w:tcPr>
          <w:p w14:paraId="784E5F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1AEB03B"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592EEAB" w14:textId="77777777" w:rsidTr="004203AC">
        <w:trPr>
          <w:cantSplit/>
          <w:trHeight w:val="72"/>
          <w:jc w:val="center"/>
        </w:trPr>
        <w:tc>
          <w:tcPr>
            <w:tcW w:w="6799" w:type="dxa"/>
          </w:tcPr>
          <w:p w14:paraId="3941D38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2D5CE6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00FB4AB"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24652549" w14:textId="77777777" w:rsidTr="004203AC">
        <w:trPr>
          <w:cantSplit/>
          <w:trHeight w:val="72"/>
          <w:jc w:val="center"/>
        </w:trPr>
        <w:tc>
          <w:tcPr>
            <w:tcW w:w="6799" w:type="dxa"/>
          </w:tcPr>
          <w:p w14:paraId="00DAFB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6BE3AEA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8AF9EA0"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E42D082" w14:textId="77777777" w:rsidTr="004203AC">
        <w:trPr>
          <w:cantSplit/>
          <w:trHeight w:val="72"/>
          <w:jc w:val="center"/>
        </w:trPr>
        <w:tc>
          <w:tcPr>
            <w:tcW w:w="6799" w:type="dxa"/>
          </w:tcPr>
          <w:p w14:paraId="57542E1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_ch_mask2 = 0;</w:t>
            </w:r>
          </w:p>
        </w:tc>
        <w:tc>
          <w:tcPr>
            <w:tcW w:w="1134" w:type="dxa"/>
          </w:tcPr>
          <w:p w14:paraId="537940F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DBEDD75"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09A030C5" w14:textId="77777777" w:rsidTr="004203AC">
        <w:trPr>
          <w:cantSplit/>
          <w:trHeight w:val="72"/>
          <w:jc w:val="center"/>
        </w:trPr>
        <w:tc>
          <w:tcPr>
            <w:tcW w:w="6799" w:type="dxa"/>
          </w:tcPr>
          <w:p w14:paraId="7445E09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if (_channel_config &lt; 32) {</w:t>
            </w:r>
          </w:p>
        </w:tc>
        <w:tc>
          <w:tcPr>
            <w:tcW w:w="1134" w:type="dxa"/>
          </w:tcPr>
          <w:p w14:paraId="37C5169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F0122C9"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F2FAF6B" w14:textId="77777777" w:rsidTr="004203AC">
        <w:trPr>
          <w:cantSplit/>
          <w:trHeight w:val="72"/>
          <w:jc w:val="center"/>
        </w:trPr>
        <w:tc>
          <w:tcPr>
            <w:tcW w:w="6799" w:type="dxa"/>
          </w:tcPr>
          <w:p w14:paraId="617BAE6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_ch_mask2 = channel_mask_for_channel_mode[_channel_config];</w:t>
            </w:r>
          </w:p>
        </w:tc>
        <w:tc>
          <w:tcPr>
            <w:tcW w:w="1134" w:type="dxa"/>
          </w:tcPr>
          <w:p w14:paraId="60DFD35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5BC2DA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72812D8" w14:textId="77777777" w:rsidTr="004203AC">
        <w:trPr>
          <w:cantSplit/>
          <w:trHeight w:val="72"/>
          <w:jc w:val="center"/>
        </w:trPr>
        <w:tc>
          <w:tcPr>
            <w:tcW w:w="6799" w:type="dxa"/>
          </w:tcPr>
          <w:p w14:paraId="036950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7A38597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ECC8570"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9ED1928" w14:textId="77777777" w:rsidTr="004203AC">
        <w:trPr>
          <w:cantSplit/>
          <w:trHeight w:val="72"/>
          <w:jc w:val="center"/>
        </w:trPr>
        <w:tc>
          <w:tcPr>
            <w:tcW w:w="6799" w:type="dxa"/>
          </w:tcPr>
          <w:p w14:paraId="0767DD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return _ch_mask2;</w:t>
            </w:r>
          </w:p>
        </w:tc>
        <w:tc>
          <w:tcPr>
            <w:tcW w:w="1134" w:type="dxa"/>
          </w:tcPr>
          <w:p w14:paraId="36AF532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F1669FD"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18F5C05" w14:textId="77777777" w:rsidTr="004203AC">
        <w:trPr>
          <w:cantSplit/>
          <w:trHeight w:val="72"/>
          <w:jc w:val="center"/>
        </w:trPr>
        <w:tc>
          <w:tcPr>
            <w:tcW w:w="6799" w:type="dxa"/>
          </w:tcPr>
          <w:p w14:paraId="37EACBF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459F20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4BC943B" w14:textId="77777777" w:rsidR="00230E99" w:rsidRPr="00230E99" w:rsidRDefault="00230E99" w:rsidP="00230E99">
            <w:pPr>
              <w:tabs>
                <w:tab w:val="clear" w:pos="403"/>
              </w:tabs>
              <w:spacing w:after="0" w:line="240" w:lineRule="auto"/>
              <w:jc w:val="left"/>
              <w:rPr>
                <w:rFonts w:eastAsia="BatangChe"/>
                <w:sz w:val="20"/>
                <w:szCs w:val="20"/>
                <w:lang w:val="en-US"/>
              </w:rPr>
            </w:pPr>
          </w:p>
        </w:tc>
      </w:tr>
    </w:tbl>
    <w:p w14:paraId="03CA1BB0"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B94E9AE"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1AD5A1A3" w14:textId="77777777" w:rsidR="00230E99" w:rsidRPr="00230E99" w:rsidRDefault="00230E99" w:rsidP="00230E99">
      <w:pPr>
        <w:numPr>
          <w:ilvl w:val="3"/>
          <w:numId w:val="47"/>
        </w:numPr>
        <w:tabs>
          <w:tab w:val="clear" w:pos="403"/>
        </w:tabs>
        <w:autoSpaceDE w:val="0"/>
        <w:autoSpaceDN w:val="0"/>
        <w:adjustRightInd w:val="0"/>
        <w:spacing w:after="0" w:line="240" w:lineRule="auto"/>
        <w:jc w:val="left"/>
        <w:rPr>
          <w:rFonts w:eastAsia="MS Mincho"/>
          <w:b/>
          <w:sz w:val="20"/>
          <w:szCs w:val="20"/>
          <w:lang w:val="en-US"/>
        </w:rPr>
      </w:pPr>
      <w:r w:rsidRPr="00230E99">
        <w:rPr>
          <w:rFonts w:eastAsia="MS Mincho"/>
          <w:b/>
          <w:sz w:val="20"/>
          <w:szCs w:val="20"/>
          <w:lang w:val="en-US"/>
        </w:rPr>
        <w:t xml:space="preserve">Semantics of </w:t>
      </w:r>
      <w:proofErr w:type="spellStart"/>
      <w:r w:rsidRPr="00230E99">
        <w:rPr>
          <w:rFonts w:eastAsia="MS Mincho"/>
          <w:b/>
          <w:sz w:val="20"/>
          <w:szCs w:val="20"/>
          <w:lang w:val="en-US"/>
        </w:rPr>
        <w:t>iif_specific_config</w:t>
      </w:r>
      <w:proofErr w:type="spellEnd"/>
    </w:p>
    <w:p w14:paraId="10A6B393"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tbl>
      <w:tblPr>
        <w:tblW w:w="9751" w:type="dxa"/>
        <w:tblLayout w:type="fixed"/>
        <w:tblCellMar>
          <w:left w:w="0" w:type="dxa"/>
          <w:right w:w="0" w:type="dxa"/>
        </w:tblCellMar>
        <w:tblLook w:val="04A0" w:firstRow="1" w:lastRow="0" w:firstColumn="1" w:lastColumn="0" w:noHBand="0" w:noVBand="1"/>
      </w:tblPr>
      <w:tblGrid>
        <w:gridCol w:w="3969"/>
        <w:gridCol w:w="5782"/>
      </w:tblGrid>
      <w:tr w:rsidR="00230E99" w:rsidRPr="00230E99" w14:paraId="5C8F1343" w14:textId="77777777" w:rsidTr="004203AC">
        <w:tc>
          <w:tcPr>
            <w:tcW w:w="3969" w:type="dxa"/>
            <w:shd w:val="clear" w:color="auto" w:fill="auto"/>
          </w:tcPr>
          <w:p w14:paraId="6643BB35"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frame_length_idx</w:t>
            </w:r>
            <w:proofErr w:type="spellEnd"/>
          </w:p>
        </w:tc>
        <w:tc>
          <w:tcPr>
            <w:tcW w:w="5782" w:type="dxa"/>
            <w:shd w:val="clear" w:color="auto" w:fill="auto"/>
          </w:tcPr>
          <w:p w14:paraId="4F71D1E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BC26C2">
              <w:rPr>
                <w:rFonts w:eastAsia="MS Mincho"/>
                <w:sz w:val="20"/>
                <w:szCs w:val="20"/>
                <w:lang w:val="en-US" w:eastAsia="ja-JP"/>
              </w:rPr>
              <w:t>Indicates the frame length in audio samples for the IIF stream, according to Table 4.xxx.</w:t>
            </w:r>
          </w:p>
        </w:tc>
      </w:tr>
      <w:tr w:rsidR="00230E99" w:rsidRPr="00230E99" w14:paraId="0EC43D42" w14:textId="77777777" w:rsidTr="004203AC">
        <w:tc>
          <w:tcPr>
            <w:tcW w:w="9751" w:type="dxa"/>
            <w:gridSpan w:val="2"/>
            <w:shd w:val="clear" w:color="auto" w:fill="auto"/>
          </w:tcPr>
          <w:p w14:paraId="77E2EAF2"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4.xxx</w:t>
            </w:r>
            <w:r w:rsidRPr="00230E99">
              <w:rPr>
                <w:rFonts w:eastAsia="BatangChe"/>
                <w:b/>
                <w:bCs/>
                <w:sz w:val="20"/>
                <w:szCs w:val="20"/>
                <w:lang w:val="fr-CH" w:eastAsia="ko-KR"/>
              </w:rPr>
              <w:t xml:space="preserve"> </w:t>
            </w:r>
            <w:r w:rsidRPr="00230E99">
              <w:rPr>
                <w:rFonts w:eastAsia="Times New Roman"/>
                <w:b/>
                <w:bCs/>
                <w:sz w:val="20"/>
                <w:szCs w:val="20"/>
                <w:lang w:val="fr-CH"/>
              </w:rPr>
              <w:t xml:space="preserve">– Values of the </w:t>
            </w:r>
            <w:proofErr w:type="spellStart"/>
            <w:r w:rsidRPr="00230E99">
              <w:rPr>
                <w:rFonts w:eastAsia="MS Mincho"/>
                <w:b/>
                <w:bCs/>
                <w:sz w:val="20"/>
                <w:szCs w:val="20"/>
                <w:lang w:val="fr-CH"/>
              </w:rPr>
              <w:t>frame_length_idx</w:t>
            </w:r>
            <w:proofErr w:type="spellEnd"/>
            <w:r w:rsidRPr="00230E99">
              <w:rPr>
                <w:rFonts w:eastAsia="Times New Roman"/>
                <w:b/>
                <w:bCs/>
                <w:sz w:val="20"/>
                <w:szCs w:val="20"/>
                <w:lang w:val="fr-CH"/>
              </w:rPr>
              <w:t xml:space="preserve"> </w:t>
            </w:r>
            <w:proofErr w:type="spellStart"/>
            <w:r w:rsidRPr="00230E99">
              <w:rPr>
                <w:rFonts w:eastAsia="Times New Roman"/>
                <w:b/>
                <w:bCs/>
                <w:sz w:val="20"/>
                <w:szCs w:val="20"/>
                <w:lang w:val="fr-CH"/>
              </w:rPr>
              <w:t>field</w:t>
            </w:r>
            <w:proofErr w:type="spellEnd"/>
          </w:p>
          <w:tbl>
            <w:tblPr>
              <w:tblW w:w="6169"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543"/>
              <w:gridCol w:w="2626"/>
            </w:tblGrid>
            <w:tr w:rsidR="00230E99" w:rsidRPr="00230E99" w14:paraId="71A5F978" w14:textId="77777777" w:rsidTr="004203AC">
              <w:trPr>
                <w:jc w:val="center"/>
              </w:trPr>
              <w:tc>
                <w:tcPr>
                  <w:tcW w:w="3543" w:type="dxa"/>
                  <w:tcBorders>
                    <w:bottom w:val="single" w:sz="12" w:space="0" w:color="000000" w:themeColor="text1"/>
                  </w:tcBorders>
                </w:tcPr>
                <w:p w14:paraId="575C3E8C"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 xml:space="preserve">Value of </w:t>
                  </w:r>
                  <w:proofErr w:type="spellStart"/>
                  <w:r w:rsidRPr="00230E99">
                    <w:rPr>
                      <w:rFonts w:eastAsia="BatangChe"/>
                      <w:snapToGrid w:val="0"/>
                      <w:sz w:val="20"/>
                      <w:szCs w:val="20"/>
                      <w:lang w:val="en-US" w:eastAsia="de-DE"/>
                    </w:rPr>
                    <w:t>frame_length_idx</w:t>
                  </w:r>
                  <w:proofErr w:type="spellEnd"/>
                </w:p>
              </w:tc>
              <w:tc>
                <w:tcPr>
                  <w:tcW w:w="2626" w:type="dxa"/>
                  <w:tcBorders>
                    <w:bottom w:val="single" w:sz="12" w:space="0" w:color="000000" w:themeColor="text1"/>
                  </w:tcBorders>
                </w:tcPr>
                <w:p w14:paraId="08D86BA3"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IIF frame length in samples</w:t>
                  </w:r>
                </w:p>
              </w:tc>
            </w:tr>
            <w:tr w:rsidR="00230E99" w:rsidRPr="00230E99" w14:paraId="37556119" w14:textId="77777777" w:rsidTr="004203AC">
              <w:trPr>
                <w:jc w:val="center"/>
              </w:trPr>
              <w:tc>
                <w:tcPr>
                  <w:tcW w:w="3543" w:type="dxa"/>
                </w:tcPr>
                <w:p w14:paraId="076065B6"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w:t>
                  </w:r>
                </w:p>
              </w:tc>
              <w:tc>
                <w:tcPr>
                  <w:tcW w:w="2626" w:type="dxa"/>
                </w:tcPr>
                <w:p w14:paraId="182AA70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120</w:t>
                  </w:r>
                </w:p>
              </w:tc>
            </w:tr>
            <w:tr w:rsidR="00230E99" w:rsidRPr="00230E99" w14:paraId="26A45B15" w14:textId="77777777" w:rsidTr="004203AC">
              <w:trPr>
                <w:jc w:val="center"/>
              </w:trPr>
              <w:tc>
                <w:tcPr>
                  <w:tcW w:w="3543" w:type="dxa"/>
                </w:tcPr>
                <w:p w14:paraId="617ADB77"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lastRenderedPageBreak/>
                    <w:t>1</w:t>
                  </w:r>
                </w:p>
              </w:tc>
              <w:tc>
                <w:tcPr>
                  <w:tcW w:w="2626" w:type="dxa"/>
                </w:tcPr>
                <w:p w14:paraId="414246D6"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240</w:t>
                  </w:r>
                </w:p>
              </w:tc>
            </w:tr>
            <w:tr w:rsidR="00230E99" w:rsidRPr="00230E99" w14:paraId="1124A792" w14:textId="77777777" w:rsidTr="004203AC">
              <w:trPr>
                <w:jc w:val="center"/>
              </w:trPr>
              <w:tc>
                <w:tcPr>
                  <w:tcW w:w="3543" w:type="dxa"/>
                </w:tcPr>
                <w:p w14:paraId="0A46F838"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2</w:t>
                  </w:r>
                </w:p>
              </w:tc>
              <w:tc>
                <w:tcPr>
                  <w:tcW w:w="2626" w:type="dxa"/>
                </w:tcPr>
                <w:p w14:paraId="5FAD29AC"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480</w:t>
                  </w:r>
                </w:p>
              </w:tc>
            </w:tr>
            <w:tr w:rsidR="00230E99" w:rsidRPr="00230E99" w14:paraId="5EB0DAE2" w14:textId="77777777" w:rsidTr="004203AC">
              <w:trPr>
                <w:jc w:val="center"/>
              </w:trPr>
              <w:tc>
                <w:tcPr>
                  <w:tcW w:w="3543" w:type="dxa"/>
                </w:tcPr>
                <w:p w14:paraId="463D37B9"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3</w:t>
                  </w:r>
                </w:p>
              </w:tc>
              <w:tc>
                <w:tcPr>
                  <w:tcW w:w="2626" w:type="dxa"/>
                </w:tcPr>
                <w:p w14:paraId="358F8A13"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960</w:t>
                  </w:r>
                </w:p>
              </w:tc>
            </w:tr>
            <w:tr w:rsidR="00230E99" w:rsidRPr="00230E99" w14:paraId="24E183F1" w14:textId="77777777" w:rsidTr="004203AC">
              <w:trPr>
                <w:jc w:val="center"/>
              </w:trPr>
              <w:tc>
                <w:tcPr>
                  <w:tcW w:w="3543" w:type="dxa"/>
                </w:tcPr>
                <w:p w14:paraId="41CA0417"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4</w:t>
                  </w:r>
                </w:p>
              </w:tc>
              <w:tc>
                <w:tcPr>
                  <w:tcW w:w="2626" w:type="dxa"/>
                </w:tcPr>
                <w:p w14:paraId="7E0BC716"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128</w:t>
                  </w:r>
                </w:p>
              </w:tc>
            </w:tr>
            <w:tr w:rsidR="00230E99" w:rsidRPr="00230E99" w14:paraId="734DBB77" w14:textId="77777777" w:rsidTr="004203AC">
              <w:trPr>
                <w:jc w:val="center"/>
              </w:trPr>
              <w:tc>
                <w:tcPr>
                  <w:tcW w:w="3543" w:type="dxa"/>
                </w:tcPr>
                <w:p w14:paraId="7A8F6C12"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5</w:t>
                  </w:r>
                </w:p>
              </w:tc>
              <w:tc>
                <w:tcPr>
                  <w:tcW w:w="2626" w:type="dxa"/>
                </w:tcPr>
                <w:p w14:paraId="6B31DF3B"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256</w:t>
                  </w:r>
                </w:p>
              </w:tc>
            </w:tr>
            <w:tr w:rsidR="00230E99" w:rsidRPr="00230E99" w14:paraId="5421CE31" w14:textId="77777777" w:rsidTr="004203AC">
              <w:trPr>
                <w:jc w:val="center"/>
              </w:trPr>
              <w:tc>
                <w:tcPr>
                  <w:tcW w:w="3543" w:type="dxa"/>
                </w:tcPr>
                <w:p w14:paraId="081DA6C4"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6</w:t>
                  </w:r>
                </w:p>
              </w:tc>
              <w:tc>
                <w:tcPr>
                  <w:tcW w:w="2626" w:type="dxa"/>
                </w:tcPr>
                <w:p w14:paraId="74935B48"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512</w:t>
                  </w:r>
                </w:p>
              </w:tc>
            </w:tr>
            <w:tr w:rsidR="00230E99" w:rsidRPr="00230E99" w14:paraId="780FAC2F" w14:textId="77777777" w:rsidTr="004203AC">
              <w:trPr>
                <w:jc w:val="center"/>
              </w:trPr>
              <w:tc>
                <w:tcPr>
                  <w:tcW w:w="3543" w:type="dxa"/>
                </w:tcPr>
                <w:p w14:paraId="2FF0235D"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7</w:t>
                  </w:r>
                </w:p>
              </w:tc>
              <w:tc>
                <w:tcPr>
                  <w:tcW w:w="2626" w:type="dxa"/>
                </w:tcPr>
                <w:p w14:paraId="2A898067" w14:textId="77777777" w:rsidR="00230E99" w:rsidRPr="00230E99" w:rsidRDefault="00230E99"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1024</w:t>
                  </w:r>
                </w:p>
              </w:tc>
            </w:tr>
            <w:tr w:rsidR="00230E99" w:rsidRPr="00230E99" w14:paraId="7D742B36" w14:textId="77777777" w:rsidTr="004203AC">
              <w:trPr>
                <w:jc w:val="center"/>
              </w:trPr>
              <w:tc>
                <w:tcPr>
                  <w:tcW w:w="3543" w:type="dxa"/>
                </w:tcPr>
                <w:p w14:paraId="0C4D6CD5"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8</w:t>
                  </w:r>
                </w:p>
              </w:tc>
              <w:tc>
                <w:tcPr>
                  <w:tcW w:w="2626" w:type="dxa"/>
                </w:tcPr>
                <w:p w14:paraId="1154CE1F" w14:textId="77777777" w:rsidR="00230E99" w:rsidRPr="00230E99" w:rsidRDefault="00230E99"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192</w:t>
                  </w:r>
                </w:p>
              </w:tc>
            </w:tr>
            <w:tr w:rsidR="00230E99" w:rsidRPr="00230E99" w14:paraId="54BCF3B5" w14:textId="77777777" w:rsidTr="004203AC">
              <w:trPr>
                <w:jc w:val="center"/>
              </w:trPr>
              <w:tc>
                <w:tcPr>
                  <w:tcW w:w="3543" w:type="dxa"/>
                </w:tcPr>
                <w:p w14:paraId="6CAAC068"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9</w:t>
                  </w:r>
                </w:p>
              </w:tc>
              <w:tc>
                <w:tcPr>
                  <w:tcW w:w="2626" w:type="dxa"/>
                </w:tcPr>
                <w:p w14:paraId="6DA4577B" w14:textId="77777777" w:rsidR="00230E99" w:rsidRPr="00230E99" w:rsidRDefault="00230E99"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384</w:t>
                  </w:r>
                </w:p>
              </w:tc>
            </w:tr>
            <w:tr w:rsidR="00230E99" w:rsidRPr="00230E99" w14:paraId="15BA72E9" w14:textId="77777777" w:rsidTr="004203AC">
              <w:trPr>
                <w:jc w:val="center"/>
              </w:trPr>
              <w:tc>
                <w:tcPr>
                  <w:tcW w:w="3543" w:type="dxa"/>
                </w:tcPr>
                <w:p w14:paraId="6FDE417D"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10</w:t>
                  </w:r>
                </w:p>
              </w:tc>
              <w:tc>
                <w:tcPr>
                  <w:tcW w:w="2626" w:type="dxa"/>
                </w:tcPr>
                <w:p w14:paraId="3C835757" w14:textId="77777777" w:rsidR="00230E99" w:rsidRPr="00230E99" w:rsidRDefault="00230E99"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768</w:t>
                  </w:r>
                </w:p>
              </w:tc>
            </w:tr>
            <w:tr w:rsidR="00230E99" w:rsidRPr="00230E99" w14:paraId="50846997" w14:textId="77777777" w:rsidTr="004203AC">
              <w:trPr>
                <w:jc w:val="center"/>
              </w:trPr>
              <w:tc>
                <w:tcPr>
                  <w:tcW w:w="3543" w:type="dxa"/>
                </w:tcPr>
                <w:p w14:paraId="20F3D8F2" w14:textId="0C9D6C12"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11-</w:t>
                  </w:r>
                  <w:r w:rsidR="00C5781F">
                    <w:rPr>
                      <w:rFonts w:eastAsia="BatangChe"/>
                      <w:snapToGrid w:val="0"/>
                      <w:sz w:val="20"/>
                      <w:szCs w:val="20"/>
                      <w:lang w:val="en-US" w:eastAsia="de-DE"/>
                    </w:rPr>
                    <w:t>31</w:t>
                  </w:r>
                </w:p>
              </w:tc>
              <w:tc>
                <w:tcPr>
                  <w:tcW w:w="2626" w:type="dxa"/>
                </w:tcPr>
                <w:p w14:paraId="45D67CF4" w14:textId="77777777" w:rsidR="00230E99" w:rsidRPr="00230E99" w:rsidRDefault="00230E99"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Reserved for ISO use</w:t>
                  </w:r>
                </w:p>
              </w:tc>
            </w:tr>
          </w:tbl>
          <w:p w14:paraId="02D3B49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48F3E9A7" w14:textId="77777777" w:rsidTr="004203AC">
        <w:tc>
          <w:tcPr>
            <w:tcW w:w="9751" w:type="dxa"/>
            <w:gridSpan w:val="2"/>
            <w:shd w:val="clear" w:color="auto" w:fill="auto"/>
          </w:tcPr>
          <w:p w14:paraId="196EC12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36A3113E" w14:textId="77777777" w:rsidTr="004203AC">
        <w:tc>
          <w:tcPr>
            <w:tcW w:w="3969" w:type="dxa"/>
            <w:shd w:val="clear" w:color="auto" w:fill="auto"/>
          </w:tcPr>
          <w:p w14:paraId="50577D44"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out_sampling_rate_multiplier_exponent</w:t>
            </w:r>
            <w:proofErr w:type="spellEnd"/>
          </w:p>
        </w:tc>
        <w:tc>
          <w:tcPr>
            <w:tcW w:w="5782" w:type="dxa"/>
            <w:shd w:val="clear" w:color="auto" w:fill="auto"/>
          </w:tcPr>
          <w:p w14:paraId="476D6C20" w14:textId="77777777" w:rsid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Indicates the exponent to the base of 2 of the </w:t>
            </w:r>
            <w:proofErr w:type="spellStart"/>
            <w:r w:rsidRPr="00230E99">
              <w:rPr>
                <w:rFonts w:eastAsia="MS Mincho"/>
                <w:sz w:val="20"/>
                <w:szCs w:val="20"/>
                <w:lang w:val="en-US" w:eastAsia="ja-JP"/>
              </w:rPr>
              <w:t>out_sampling_rate_multiplier</w:t>
            </w:r>
            <w:proofErr w:type="spellEnd"/>
            <w:r w:rsidRPr="00230E99">
              <w:rPr>
                <w:rFonts w:eastAsia="MS Mincho"/>
                <w:sz w:val="20"/>
                <w:szCs w:val="20"/>
                <w:lang w:val="en-US" w:eastAsia="ja-JP"/>
              </w:rPr>
              <w:t xml:space="preserve"> to be applied to the </w:t>
            </w:r>
            <w:proofErr w:type="spellStart"/>
            <w:r w:rsidRPr="00230E99">
              <w:rPr>
                <w:rFonts w:eastAsia="MS Mincho"/>
                <w:sz w:val="20"/>
                <w:szCs w:val="20"/>
                <w:lang w:val="en-US" w:eastAsia="ja-JP"/>
              </w:rPr>
              <w:t>base_sampling_rate</w:t>
            </w:r>
            <w:proofErr w:type="spellEnd"/>
            <w:r w:rsidRPr="00230E99">
              <w:rPr>
                <w:rFonts w:eastAsia="MS Mincho"/>
                <w:sz w:val="20"/>
                <w:szCs w:val="20"/>
                <w:lang w:val="en-US" w:eastAsia="ja-JP"/>
              </w:rPr>
              <w:t>. For values of ‘0’</w:t>
            </w:r>
            <w:proofErr w:type="gramStart"/>
            <w:r w:rsidRPr="00230E99">
              <w:rPr>
                <w:rFonts w:eastAsia="MS Mincho"/>
                <w:sz w:val="20"/>
                <w:szCs w:val="20"/>
                <w:lang w:val="en-US" w:eastAsia="ja-JP"/>
              </w:rPr>
              <w:t>-‘</w:t>
            </w:r>
            <w:proofErr w:type="gramEnd"/>
            <w:r w:rsidRPr="00230E99">
              <w:rPr>
                <w:rFonts w:eastAsia="MS Mincho"/>
                <w:sz w:val="20"/>
                <w:szCs w:val="20"/>
                <w:lang w:val="en-US" w:eastAsia="ja-JP"/>
              </w:rPr>
              <w:t>2’, the output sampling rate shall be calculated as follows:</w:t>
            </w:r>
          </w:p>
          <w:p w14:paraId="597C09CD" w14:textId="632CE00B" w:rsidR="00C5781F" w:rsidRPr="00230E99" w:rsidRDefault="00C5781F" w:rsidP="00230E99">
            <w:pPr>
              <w:tabs>
                <w:tab w:val="clear" w:pos="403"/>
              </w:tabs>
              <w:autoSpaceDE w:val="0"/>
              <w:autoSpaceDN w:val="0"/>
              <w:adjustRightInd w:val="0"/>
              <w:spacing w:after="240" w:line="240" w:lineRule="auto"/>
              <w:rPr>
                <w:rFonts w:eastAsia="MS Mincho"/>
                <w:sz w:val="20"/>
                <w:szCs w:val="20"/>
                <w:lang w:val="en-US" w:eastAsia="ja-JP"/>
              </w:rPr>
            </w:pPr>
            <m:oMathPara>
              <m:oMath>
                <m:r>
                  <w:rPr>
                    <w:rFonts w:ascii="Cambria Math" w:eastAsia="MS Mincho" w:hAnsi="Cambria Math"/>
                    <w:sz w:val="20"/>
                    <w:szCs w:val="20"/>
                    <w:lang w:val="en-US" w:eastAsia="ja-JP"/>
                  </w:rPr>
                  <m:t xml:space="preserve">out_sampling_rate = base_sampling_rate × </m:t>
                </m:r>
                <m:sSup>
                  <m:sSupPr>
                    <m:ctrlPr>
                      <w:rPr>
                        <w:rFonts w:ascii="Cambria Math" w:eastAsia="MS Mincho" w:hAnsi="Cambria Math"/>
                        <w:i/>
                        <w:sz w:val="20"/>
                        <w:szCs w:val="20"/>
                        <w:lang w:val="en-US" w:eastAsia="ja-JP"/>
                      </w:rPr>
                    </m:ctrlPr>
                  </m:sSupPr>
                  <m:e>
                    <m:r>
                      <w:rPr>
                        <w:rFonts w:ascii="Cambria Math" w:eastAsia="MS Mincho" w:hAnsi="Cambria Math"/>
                        <w:sz w:val="20"/>
                        <w:szCs w:val="20"/>
                        <w:lang w:val="en-US" w:eastAsia="ja-JP"/>
                      </w:rPr>
                      <m:t>2</m:t>
                    </m:r>
                  </m:e>
                  <m:sup>
                    <m:r>
                      <w:rPr>
                        <w:rFonts w:ascii="Cambria Math" w:eastAsia="MS Mincho" w:hAnsi="Cambria Math"/>
                        <w:sz w:val="20"/>
                        <w:szCs w:val="20"/>
                        <w:lang w:val="en-US" w:eastAsia="ja-JP"/>
                      </w:rPr>
                      <m:t>out_sampling_rate_multiplier_exponent</m:t>
                    </m:r>
                  </m:sup>
                </m:sSup>
              </m:oMath>
            </m:oMathPara>
          </w:p>
          <w:p w14:paraId="7F8BF0D5"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The value of 3 shall not be used.</w:t>
            </w:r>
          </w:p>
        </w:tc>
      </w:tr>
      <w:tr w:rsidR="00230E99" w:rsidRPr="00230E99" w14:paraId="33DB5B6C" w14:textId="77777777" w:rsidTr="004203AC">
        <w:tc>
          <w:tcPr>
            <w:tcW w:w="3969" w:type="dxa"/>
            <w:shd w:val="clear" w:color="auto" w:fill="auto"/>
          </w:tcPr>
          <w:p w14:paraId="28D946B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MS Mincho"/>
                <w:b/>
                <w:bCs/>
                <w:sz w:val="20"/>
                <w:szCs w:val="20"/>
                <w:lang w:val="en-US"/>
              </w:rPr>
              <w:t>audio_bus_width_minus1</w:t>
            </w:r>
          </w:p>
        </w:tc>
        <w:tc>
          <w:tcPr>
            <w:tcW w:w="5782" w:type="dxa"/>
            <w:shd w:val="clear" w:color="auto" w:fill="auto"/>
          </w:tcPr>
          <w:p w14:paraId="327B00D3"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Plus 1 indicates the width of the IIF Audio Bus.</w:t>
            </w:r>
          </w:p>
        </w:tc>
      </w:tr>
      <w:tr w:rsidR="00230E99" w:rsidRPr="00230E99" w14:paraId="07C97765" w14:textId="77777777" w:rsidTr="004203AC">
        <w:tc>
          <w:tcPr>
            <w:tcW w:w="3969" w:type="dxa"/>
            <w:shd w:val="clear" w:color="auto" w:fill="auto"/>
          </w:tcPr>
          <w:p w14:paraId="014EFDA1" w14:textId="113CE81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audio_signals_in_source_block</w:t>
            </w:r>
            <w:proofErr w:type="spellEnd"/>
          </w:p>
        </w:tc>
        <w:tc>
          <w:tcPr>
            <w:tcW w:w="5782" w:type="dxa"/>
            <w:shd w:val="clear" w:color="auto" w:fill="auto"/>
          </w:tcPr>
          <w:p w14:paraId="4E64B03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the number of audio signals delivered by the IIF block with the block_id </w:t>
            </w:r>
            <w:r w:rsidRPr="00BC26C2">
              <w:rPr>
                <w:rFonts w:eastAsia="MS Mincho"/>
                <w:sz w:val="20"/>
                <w:szCs w:val="20"/>
                <w:lang w:val="en-US" w:eastAsia="ja-JP"/>
              </w:rPr>
              <w:t>matching the counting index. A value of ‘0’ (zero) indicates that a block does not carry any audio data.</w:t>
            </w:r>
          </w:p>
        </w:tc>
      </w:tr>
      <w:tr w:rsidR="00230E99" w:rsidRPr="00230E99" w14:paraId="55BBEE5F" w14:textId="77777777" w:rsidTr="004203AC">
        <w:tc>
          <w:tcPr>
            <w:tcW w:w="3969" w:type="dxa"/>
            <w:shd w:val="clear" w:color="auto" w:fill="auto"/>
          </w:tcPr>
          <w:p w14:paraId="56F5FFDC"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block_sampling_rate_multiplier_exponent</w:t>
            </w:r>
            <w:proofErr w:type="spellEnd"/>
          </w:p>
        </w:tc>
        <w:tc>
          <w:tcPr>
            <w:tcW w:w="5782" w:type="dxa"/>
            <w:shd w:val="clear" w:color="auto" w:fill="auto"/>
          </w:tcPr>
          <w:p w14:paraId="36656E2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Indicates the exponent to the base of 2 of the </w:t>
            </w:r>
            <w:proofErr w:type="spellStart"/>
            <w:r w:rsidRPr="00230E99">
              <w:rPr>
                <w:rFonts w:eastAsia="MS Mincho"/>
                <w:sz w:val="20"/>
                <w:szCs w:val="20"/>
                <w:lang w:val="en-US" w:eastAsia="ja-JP"/>
              </w:rPr>
              <w:t>block_sampling_rate_multiplier</w:t>
            </w:r>
            <w:proofErr w:type="spellEnd"/>
            <w:r w:rsidRPr="00230E99">
              <w:rPr>
                <w:rFonts w:eastAsia="MS Mincho"/>
                <w:sz w:val="20"/>
                <w:szCs w:val="20"/>
                <w:lang w:val="en-US" w:eastAsia="ja-JP"/>
              </w:rPr>
              <w:t xml:space="preserve"> to be applied to the </w:t>
            </w:r>
            <w:proofErr w:type="spellStart"/>
            <w:r w:rsidRPr="00230E99">
              <w:rPr>
                <w:rFonts w:eastAsia="MS Mincho"/>
                <w:sz w:val="20"/>
                <w:szCs w:val="20"/>
                <w:lang w:val="en-US" w:eastAsia="ja-JP"/>
              </w:rPr>
              <w:t>base_sampling_rate</w:t>
            </w:r>
            <w:proofErr w:type="spellEnd"/>
            <w:r w:rsidRPr="00230E99">
              <w:rPr>
                <w:rFonts w:eastAsia="MS Mincho"/>
                <w:sz w:val="20"/>
                <w:szCs w:val="20"/>
                <w:lang w:val="en-US" w:eastAsia="ja-JP"/>
              </w:rPr>
              <w:t xml:space="preserve">. This value shall not exceed the value of the </w:t>
            </w:r>
            <w:proofErr w:type="spellStart"/>
            <w:r w:rsidRPr="00230E99">
              <w:rPr>
                <w:rFonts w:eastAsia="MS Mincho"/>
                <w:sz w:val="20"/>
                <w:szCs w:val="20"/>
                <w:lang w:val="en-US" w:eastAsia="ja-JP"/>
              </w:rPr>
              <w:t>out_sampling_rate_multiplier_exponent</w:t>
            </w:r>
            <w:proofErr w:type="spellEnd"/>
            <w:r w:rsidRPr="00230E99">
              <w:rPr>
                <w:rFonts w:eastAsia="MS Mincho"/>
                <w:sz w:val="20"/>
                <w:szCs w:val="20"/>
                <w:lang w:val="en-US" w:eastAsia="ja-JP"/>
              </w:rPr>
              <w:t xml:space="preserve"> element.</w:t>
            </w:r>
          </w:p>
          <w:p w14:paraId="6C4039E4" w14:textId="77777777" w:rsid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For values of ‘0’</w:t>
            </w:r>
            <w:proofErr w:type="gramStart"/>
            <w:r w:rsidRPr="00230E99">
              <w:rPr>
                <w:rFonts w:eastAsia="MS Mincho"/>
                <w:sz w:val="20"/>
                <w:szCs w:val="20"/>
                <w:lang w:val="en-US" w:eastAsia="ja-JP"/>
              </w:rPr>
              <w:t>-‘</w:t>
            </w:r>
            <w:proofErr w:type="gramEnd"/>
            <w:r w:rsidRPr="00230E99">
              <w:rPr>
                <w:rFonts w:eastAsia="MS Mincho"/>
                <w:sz w:val="20"/>
                <w:szCs w:val="20"/>
                <w:lang w:val="en-US" w:eastAsia="ja-JP"/>
              </w:rPr>
              <w:t>2’, the output sampling rate shall be calculated as follows:</w:t>
            </w:r>
          </w:p>
          <w:p w14:paraId="1D8653E7" w14:textId="163D0C2C" w:rsidR="00507E90" w:rsidRPr="00230E99" w:rsidRDefault="00507E90" w:rsidP="00230E99">
            <w:pPr>
              <w:tabs>
                <w:tab w:val="clear" w:pos="403"/>
              </w:tabs>
              <w:autoSpaceDE w:val="0"/>
              <w:autoSpaceDN w:val="0"/>
              <w:adjustRightInd w:val="0"/>
              <w:spacing w:after="240" w:line="240" w:lineRule="auto"/>
              <w:rPr>
                <w:rFonts w:eastAsia="MS Mincho"/>
                <w:sz w:val="20"/>
                <w:szCs w:val="20"/>
                <w:lang w:val="en-US" w:eastAsia="ja-JP"/>
              </w:rPr>
            </w:pPr>
            <m:oMathPara>
              <m:oMath>
                <m:r>
                  <w:rPr>
                    <w:rFonts w:ascii="Cambria Math" w:eastAsia="MS Mincho" w:hAnsi="Cambria Math"/>
                    <w:sz w:val="20"/>
                    <w:szCs w:val="20"/>
                    <w:lang w:val="en-US" w:eastAsia="ja-JP"/>
                  </w:rPr>
                  <m:t xml:space="preserve">block_sampling_rate = base_sampling_rate × </m:t>
                </m:r>
                <m:sSup>
                  <m:sSupPr>
                    <m:ctrlPr>
                      <w:rPr>
                        <w:rFonts w:ascii="Cambria Math" w:eastAsia="MS Mincho" w:hAnsi="Cambria Math"/>
                        <w:i/>
                        <w:sz w:val="20"/>
                        <w:szCs w:val="20"/>
                        <w:lang w:val="en-US" w:eastAsia="ja-JP"/>
                      </w:rPr>
                    </m:ctrlPr>
                  </m:sSupPr>
                  <m:e>
                    <m:r>
                      <w:rPr>
                        <w:rFonts w:ascii="Cambria Math" w:eastAsia="MS Mincho" w:hAnsi="Cambria Math"/>
                        <w:sz w:val="20"/>
                        <w:szCs w:val="20"/>
                        <w:lang w:val="en-US" w:eastAsia="ja-JP"/>
                      </w:rPr>
                      <m:t>2</m:t>
                    </m:r>
                  </m:e>
                  <m:sup>
                    <m:r>
                      <w:rPr>
                        <w:rFonts w:ascii="Cambria Math" w:eastAsia="MS Mincho" w:hAnsi="Cambria Math"/>
                        <w:sz w:val="20"/>
                        <w:szCs w:val="20"/>
                        <w:lang w:val="en-US" w:eastAsia="ja-JP"/>
                      </w:rPr>
                      <m:t>block_sampling_rate_multiplier_exponent</m:t>
                    </m:r>
                  </m:sup>
                </m:sSup>
              </m:oMath>
            </m:oMathPara>
          </w:p>
          <w:p w14:paraId="67DE49A3"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The value of 3 shall not be used.</w:t>
            </w:r>
          </w:p>
        </w:tc>
      </w:tr>
      <w:tr w:rsidR="00230E99" w:rsidRPr="00230E99" w14:paraId="7854A4BD" w14:textId="77777777" w:rsidTr="004203AC">
        <w:tc>
          <w:tcPr>
            <w:tcW w:w="3969" w:type="dxa"/>
            <w:shd w:val="clear" w:color="auto" w:fill="auto"/>
          </w:tcPr>
          <w:p w14:paraId="25B48B87"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num_metadata_types</w:t>
            </w:r>
            <w:proofErr w:type="spellEnd"/>
          </w:p>
        </w:tc>
        <w:tc>
          <w:tcPr>
            <w:tcW w:w="5782" w:type="dxa"/>
            <w:shd w:val="clear" w:color="auto" w:fill="auto"/>
          </w:tcPr>
          <w:p w14:paraId="1A598BC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the number of metadata types.</w:t>
            </w:r>
          </w:p>
        </w:tc>
      </w:tr>
      <w:tr w:rsidR="00230E99" w:rsidRPr="00230E99" w14:paraId="7F5DFC39" w14:textId="77777777" w:rsidTr="004203AC">
        <w:tc>
          <w:tcPr>
            <w:tcW w:w="3969" w:type="dxa"/>
            <w:shd w:val="clear" w:color="auto" w:fill="auto"/>
          </w:tcPr>
          <w:p w14:paraId="6240D720"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4"/>
                <w:lang w:val="en-US"/>
              </w:rPr>
              <w:t>inband_metadata_type</w:t>
            </w:r>
            <w:proofErr w:type="spellEnd"/>
          </w:p>
        </w:tc>
        <w:tc>
          <w:tcPr>
            <w:tcW w:w="5782" w:type="dxa"/>
            <w:shd w:val="clear" w:color="auto" w:fill="auto"/>
          </w:tcPr>
          <w:p w14:paraId="6C89D930" w14:textId="77777777" w:rsidR="00230E99" w:rsidRPr="00BC26C2"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BC26C2">
              <w:rPr>
                <w:rFonts w:eastAsia="MS Mincho"/>
                <w:sz w:val="20"/>
                <w:szCs w:val="20"/>
                <w:lang w:val="en-US" w:eastAsia="ja-JP"/>
              </w:rPr>
              <w:t>Indicates the type of the metadata as according to Table 4.xxx.</w:t>
            </w:r>
          </w:p>
        </w:tc>
      </w:tr>
      <w:tr w:rsidR="00230E99" w:rsidRPr="00230E99" w14:paraId="7F68D7FB" w14:textId="77777777" w:rsidTr="004203AC">
        <w:tc>
          <w:tcPr>
            <w:tcW w:w="9751" w:type="dxa"/>
            <w:gridSpan w:val="2"/>
            <w:shd w:val="clear" w:color="auto" w:fill="auto"/>
          </w:tcPr>
          <w:p w14:paraId="53A2053A" w14:textId="77777777" w:rsidR="00230E99" w:rsidRPr="00BC26C2" w:rsidRDefault="00230E99" w:rsidP="00230E99">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Table 4.xxx</w:t>
            </w:r>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the </w:t>
            </w:r>
            <w:proofErr w:type="spellStart"/>
            <w:r w:rsidRPr="00BC26C2">
              <w:rPr>
                <w:rFonts w:eastAsia="MS Mincho"/>
                <w:b/>
                <w:bCs/>
                <w:sz w:val="20"/>
                <w:szCs w:val="24"/>
                <w:lang w:val="fr-CH"/>
              </w:rPr>
              <w:t>inband_metadata_type</w:t>
            </w:r>
            <w:proofErr w:type="spellEnd"/>
            <w:r w:rsidRPr="00BC26C2">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740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831"/>
              <w:gridCol w:w="3570"/>
            </w:tblGrid>
            <w:tr w:rsidR="00230E99" w:rsidRPr="00BC26C2" w14:paraId="4C353030" w14:textId="77777777" w:rsidTr="004203AC">
              <w:trPr>
                <w:jc w:val="center"/>
              </w:trPr>
              <w:tc>
                <w:tcPr>
                  <w:tcW w:w="3831" w:type="dxa"/>
                  <w:tcBorders>
                    <w:bottom w:val="single" w:sz="12" w:space="0" w:color="000000" w:themeColor="text1"/>
                  </w:tcBorders>
                </w:tcPr>
                <w:p w14:paraId="09AF58EA"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Value of </w:t>
                  </w:r>
                  <w:proofErr w:type="spellStart"/>
                  <w:r w:rsidRPr="00BC26C2">
                    <w:rPr>
                      <w:rFonts w:eastAsia="BatangChe"/>
                      <w:snapToGrid w:val="0"/>
                      <w:sz w:val="20"/>
                      <w:szCs w:val="20"/>
                      <w:lang w:val="en-US" w:eastAsia="de-DE"/>
                    </w:rPr>
                    <w:t>inband_metadata_type</w:t>
                  </w:r>
                  <w:proofErr w:type="spellEnd"/>
                </w:p>
              </w:tc>
              <w:tc>
                <w:tcPr>
                  <w:tcW w:w="3570" w:type="dxa"/>
                  <w:tcBorders>
                    <w:bottom w:val="single" w:sz="12" w:space="0" w:color="000000" w:themeColor="text1"/>
                  </w:tcBorders>
                </w:tcPr>
                <w:p w14:paraId="26F2D07E"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Metadata type</w:t>
                  </w:r>
                </w:p>
              </w:tc>
            </w:tr>
            <w:tr w:rsidR="00230E99" w:rsidRPr="00BC26C2" w14:paraId="6D96B374" w14:textId="77777777" w:rsidTr="004203AC">
              <w:trPr>
                <w:jc w:val="center"/>
              </w:trPr>
              <w:tc>
                <w:tcPr>
                  <w:tcW w:w="3831" w:type="dxa"/>
                  <w:vAlign w:val="bottom"/>
                </w:tcPr>
                <w:p w14:paraId="2F86870B"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w:t>
                  </w:r>
                </w:p>
              </w:tc>
              <w:tc>
                <w:tcPr>
                  <w:tcW w:w="3570" w:type="dxa"/>
                </w:tcPr>
                <w:p w14:paraId="56F77029" w14:textId="77777777" w:rsidR="00230E99" w:rsidRPr="00BC26C2" w:rsidRDefault="00230E99" w:rsidP="00230E99">
                  <w:pPr>
                    <w:keepNext/>
                    <w:keepLines/>
                    <w:tabs>
                      <w:tab w:val="clear" w:pos="403"/>
                    </w:tabs>
                    <w:spacing w:after="0" w:line="240" w:lineRule="auto"/>
                    <w:rPr>
                      <w:rFonts w:eastAsia="BatangChe"/>
                      <w:color w:val="000000"/>
                      <w:sz w:val="20"/>
                      <w:szCs w:val="20"/>
                      <w:lang w:val="en-US"/>
                    </w:rPr>
                  </w:pPr>
                  <w:r w:rsidRPr="00BC26C2">
                    <w:rPr>
                      <w:rFonts w:eastAsia="BatangChe"/>
                      <w:color w:val="000000"/>
                      <w:sz w:val="20"/>
                      <w:szCs w:val="20"/>
                      <w:lang w:val="en-US"/>
                    </w:rPr>
                    <w:t>INBAND_METADATA_TYPE_AUTH</w:t>
                  </w:r>
                </w:p>
              </w:tc>
            </w:tr>
            <w:tr w:rsidR="00230E99" w:rsidRPr="00BC26C2" w14:paraId="576021EA" w14:textId="77777777" w:rsidTr="004203AC">
              <w:trPr>
                <w:jc w:val="center"/>
              </w:trPr>
              <w:tc>
                <w:tcPr>
                  <w:tcW w:w="3831" w:type="dxa"/>
                  <w:vAlign w:val="bottom"/>
                </w:tcPr>
                <w:p w14:paraId="496F4BD2"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1-127</w:t>
                  </w:r>
                </w:p>
              </w:tc>
              <w:tc>
                <w:tcPr>
                  <w:tcW w:w="3570" w:type="dxa"/>
                </w:tcPr>
                <w:p w14:paraId="4DBC99AB" w14:textId="77777777" w:rsidR="00230E99" w:rsidRPr="00BC26C2" w:rsidRDefault="00230E99" w:rsidP="00230E99">
                  <w:pPr>
                    <w:keepNext/>
                    <w:keepLines/>
                    <w:tabs>
                      <w:tab w:val="clear" w:pos="403"/>
                    </w:tabs>
                    <w:spacing w:after="0" w:line="240" w:lineRule="auto"/>
                    <w:rPr>
                      <w:rFonts w:eastAsia="BatangChe"/>
                      <w:color w:val="000000"/>
                      <w:sz w:val="20"/>
                      <w:szCs w:val="20"/>
                      <w:lang w:val="en-US"/>
                    </w:rPr>
                  </w:pPr>
                  <w:r w:rsidRPr="00BC26C2">
                    <w:rPr>
                      <w:rFonts w:eastAsia="BatangChe"/>
                      <w:color w:val="000000"/>
                      <w:sz w:val="20"/>
                      <w:szCs w:val="20"/>
                      <w:lang w:val="en-US"/>
                    </w:rPr>
                    <w:t>Reserved for ISO use.</w:t>
                  </w:r>
                </w:p>
              </w:tc>
            </w:tr>
            <w:tr w:rsidR="00230E99" w:rsidRPr="00BC26C2" w14:paraId="35EAF9B5" w14:textId="77777777" w:rsidTr="004203AC">
              <w:trPr>
                <w:jc w:val="center"/>
              </w:trPr>
              <w:tc>
                <w:tcPr>
                  <w:tcW w:w="3831" w:type="dxa"/>
                  <w:vAlign w:val="bottom"/>
                </w:tcPr>
                <w:p w14:paraId="1E020452" w14:textId="1B9E217D"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128-</w:t>
                  </w:r>
                  <w:r w:rsidR="00093157" w:rsidRPr="00BC26C2">
                    <w:rPr>
                      <w:rFonts w:eastAsia="BatangChe"/>
                      <w:snapToGrid w:val="0"/>
                      <w:sz w:val="20"/>
                      <w:szCs w:val="20"/>
                      <w:lang w:val="en-US" w:eastAsia="de-DE"/>
                    </w:rPr>
                    <w:t>510</w:t>
                  </w:r>
                </w:p>
              </w:tc>
              <w:tc>
                <w:tcPr>
                  <w:tcW w:w="3570" w:type="dxa"/>
                </w:tcPr>
                <w:p w14:paraId="4E6C905C" w14:textId="77777777" w:rsidR="00230E99" w:rsidRPr="00BC26C2" w:rsidRDefault="00230E99" w:rsidP="00230E99">
                  <w:pPr>
                    <w:keepNext/>
                    <w:keepLines/>
                    <w:tabs>
                      <w:tab w:val="clear" w:pos="403"/>
                    </w:tabs>
                    <w:spacing w:after="0" w:line="240" w:lineRule="auto"/>
                    <w:rPr>
                      <w:rFonts w:eastAsia="BatangChe"/>
                      <w:color w:val="000000"/>
                      <w:sz w:val="20"/>
                      <w:szCs w:val="20"/>
                      <w:lang w:val="en-US"/>
                    </w:rPr>
                  </w:pPr>
                  <w:r w:rsidRPr="00BC26C2">
                    <w:rPr>
                      <w:rFonts w:eastAsia="BatangChe"/>
                      <w:color w:val="000000"/>
                      <w:sz w:val="20"/>
                      <w:szCs w:val="20"/>
                      <w:lang w:val="en-US"/>
                    </w:rPr>
                    <w:t>Reserved for use outside of ISO scope</w:t>
                  </w:r>
                </w:p>
              </w:tc>
            </w:tr>
          </w:tbl>
          <w:p w14:paraId="38ED3722" w14:textId="77777777" w:rsidR="00230E99" w:rsidRPr="00BC26C2"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72915C1E" w14:textId="77777777" w:rsidTr="004203AC">
        <w:tc>
          <w:tcPr>
            <w:tcW w:w="3969" w:type="dxa"/>
            <w:shd w:val="clear" w:color="auto" w:fill="auto"/>
          </w:tcPr>
          <w:p w14:paraId="7432C712"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
        </w:tc>
        <w:tc>
          <w:tcPr>
            <w:tcW w:w="5782" w:type="dxa"/>
            <w:shd w:val="clear" w:color="auto" w:fill="auto"/>
          </w:tcPr>
          <w:p w14:paraId="5B0BE65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093157" w:rsidRPr="00CA33E6" w14:paraId="29D2DCCB" w14:textId="77777777" w:rsidTr="004203AC">
        <w:tc>
          <w:tcPr>
            <w:tcW w:w="3969" w:type="dxa"/>
            <w:shd w:val="clear" w:color="auto" w:fill="auto"/>
          </w:tcPr>
          <w:p w14:paraId="24E9B6B3" w14:textId="77777777" w:rsidR="00093157" w:rsidRPr="00CA33E6" w:rsidRDefault="00093157" w:rsidP="004203AC">
            <w:pPr>
              <w:autoSpaceDE w:val="0"/>
              <w:autoSpaceDN w:val="0"/>
              <w:adjustRightInd w:val="0"/>
              <w:rPr>
                <w:rFonts w:eastAsia="MS Mincho"/>
                <w:b/>
                <w:bCs/>
                <w:sz w:val="20"/>
                <w:szCs w:val="20"/>
              </w:rPr>
            </w:pPr>
            <w:proofErr w:type="spellStart"/>
            <w:r>
              <w:rPr>
                <w:rFonts w:eastAsia="MS Mincho"/>
                <w:b/>
                <w:bCs/>
                <w:sz w:val="20"/>
              </w:rPr>
              <w:t>inband_metadata</w:t>
            </w:r>
            <w:r w:rsidRPr="00D76161">
              <w:rPr>
                <w:rFonts w:eastAsia="MS Mincho"/>
                <w:b/>
                <w:bCs/>
                <w:sz w:val="20"/>
              </w:rPr>
              <w:t>_type</w:t>
            </w:r>
            <w:r>
              <w:rPr>
                <w:rFonts w:eastAsia="MS Mincho"/>
                <w:b/>
                <w:bCs/>
                <w:sz w:val="20"/>
              </w:rPr>
              <w:t>_ext</w:t>
            </w:r>
            <w:proofErr w:type="spellEnd"/>
          </w:p>
        </w:tc>
        <w:tc>
          <w:tcPr>
            <w:tcW w:w="5782" w:type="dxa"/>
            <w:shd w:val="clear" w:color="auto" w:fill="auto"/>
          </w:tcPr>
          <w:p w14:paraId="3512B5BD" w14:textId="77777777" w:rsidR="00093157" w:rsidRPr="001362E4" w:rsidRDefault="00093157" w:rsidP="004203AC">
            <w:pPr>
              <w:autoSpaceDE w:val="0"/>
              <w:autoSpaceDN w:val="0"/>
              <w:adjustRightInd w:val="0"/>
              <w:spacing w:after="240"/>
              <w:rPr>
                <w:rFonts w:eastAsia="MS Mincho"/>
                <w:sz w:val="20"/>
                <w:szCs w:val="20"/>
                <w:lang w:eastAsia="ja-JP"/>
              </w:rPr>
            </w:pPr>
            <w:r>
              <w:rPr>
                <w:rFonts w:eastAsia="MS Mincho"/>
                <w:sz w:val="20"/>
                <w:szCs w:val="20"/>
                <w:lang w:eastAsia="ja-JP"/>
              </w:rPr>
              <w:t xml:space="preserve">Indicates an extension to the value of </w:t>
            </w:r>
            <w:proofErr w:type="spellStart"/>
            <w:r>
              <w:rPr>
                <w:rFonts w:eastAsia="MS Mincho"/>
                <w:sz w:val="20"/>
                <w:szCs w:val="20"/>
                <w:lang w:eastAsia="ja-JP"/>
              </w:rPr>
              <w:t>inband_metadata_type</w:t>
            </w:r>
            <w:proofErr w:type="spellEnd"/>
            <w:r>
              <w:rPr>
                <w:rFonts w:eastAsia="MS Mincho"/>
                <w:sz w:val="20"/>
                <w:szCs w:val="20"/>
                <w:lang w:eastAsia="ja-JP"/>
              </w:rPr>
              <w:t>.</w:t>
            </w:r>
          </w:p>
        </w:tc>
      </w:tr>
      <w:tr w:rsidR="00230E99" w:rsidRPr="00230E99" w14:paraId="1E3BBDE5" w14:textId="77777777" w:rsidTr="004203AC">
        <w:tc>
          <w:tcPr>
            <w:tcW w:w="3969" w:type="dxa"/>
            <w:shd w:val="clear" w:color="auto" w:fill="auto"/>
          </w:tcPr>
          <w:p w14:paraId="4D87DF09"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use_explicit_metadata_signaling</w:t>
            </w:r>
            <w:proofErr w:type="spellEnd"/>
          </w:p>
        </w:tc>
        <w:tc>
          <w:tcPr>
            <w:tcW w:w="5782" w:type="dxa"/>
            <w:shd w:val="clear" w:color="auto" w:fill="auto"/>
          </w:tcPr>
          <w:p w14:paraId="70844AF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metadata are signaled explicitly.</w:t>
            </w:r>
          </w:p>
        </w:tc>
      </w:tr>
      <w:tr w:rsidR="00E0159A" w:rsidRPr="00230E99" w14:paraId="2C30F8F5" w14:textId="77777777" w:rsidTr="004203AC">
        <w:tc>
          <w:tcPr>
            <w:tcW w:w="3969" w:type="dxa"/>
            <w:shd w:val="clear" w:color="auto" w:fill="auto"/>
          </w:tcPr>
          <w:p w14:paraId="0D58C5D8" w14:textId="10167472" w:rsidR="00E0159A" w:rsidRPr="00230E99" w:rsidRDefault="00E0159A" w:rsidP="00230E99">
            <w:pPr>
              <w:tabs>
                <w:tab w:val="clear" w:pos="403"/>
              </w:tabs>
              <w:autoSpaceDE w:val="0"/>
              <w:autoSpaceDN w:val="0"/>
              <w:adjustRightInd w:val="0"/>
              <w:spacing w:after="0" w:line="240" w:lineRule="auto"/>
              <w:jc w:val="left"/>
              <w:rPr>
                <w:rFonts w:eastAsia="MS Mincho"/>
                <w:b/>
                <w:bCs/>
                <w:sz w:val="20"/>
                <w:szCs w:val="20"/>
                <w:lang w:val="en-US"/>
              </w:rPr>
            </w:pPr>
            <w:r w:rsidRPr="00137D9E">
              <w:rPr>
                <w:rFonts w:eastAsia="MS Mincho"/>
                <w:b/>
                <w:bCs/>
                <w:noProof/>
                <w:sz w:val="20"/>
                <w:szCs w:val="20"/>
                <w:lang w:val="en-US"/>
              </w:rPr>
              <w:t>b_add_metadata_block</w:t>
            </w:r>
          </w:p>
        </w:tc>
        <w:tc>
          <w:tcPr>
            <w:tcW w:w="5782" w:type="dxa"/>
            <w:shd w:val="clear" w:color="auto" w:fill="auto"/>
          </w:tcPr>
          <w:p w14:paraId="21AAB00F" w14:textId="5FA72A06" w:rsidR="00E0159A" w:rsidRPr="00230E99" w:rsidRDefault="00E0159A" w:rsidP="00230E99">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that another block stream is configured for metadata only.</w:t>
            </w:r>
          </w:p>
        </w:tc>
      </w:tr>
      <w:tr w:rsidR="00230E99" w:rsidRPr="00230E99" w14:paraId="5233A023" w14:textId="77777777" w:rsidTr="004203AC">
        <w:tc>
          <w:tcPr>
            <w:tcW w:w="3969" w:type="dxa"/>
            <w:shd w:val="clear" w:color="auto" w:fill="auto"/>
          </w:tcPr>
          <w:p w14:paraId="74F0B27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audio_presentation_type</w:t>
            </w:r>
            <w:proofErr w:type="spellEnd"/>
          </w:p>
        </w:tc>
        <w:tc>
          <w:tcPr>
            <w:tcW w:w="5782" w:type="dxa"/>
            <w:shd w:val="clear" w:color="auto" w:fill="auto"/>
          </w:tcPr>
          <w:p w14:paraId="50FB4284" w14:textId="77777777" w:rsidR="00230E99" w:rsidRPr="00BC26C2"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BC26C2">
              <w:rPr>
                <w:rFonts w:eastAsia="MS Mincho"/>
                <w:sz w:val="20"/>
                <w:szCs w:val="20"/>
                <w:lang w:val="en-US" w:eastAsia="ja-JP"/>
              </w:rPr>
              <w:t>Indicates the type of the audio presentation according to the Table 4.xxx.</w:t>
            </w:r>
          </w:p>
        </w:tc>
      </w:tr>
      <w:tr w:rsidR="00230E99" w:rsidRPr="00230E99" w14:paraId="3CA397F0" w14:textId="77777777" w:rsidTr="004203AC">
        <w:tc>
          <w:tcPr>
            <w:tcW w:w="9751" w:type="dxa"/>
            <w:gridSpan w:val="2"/>
            <w:shd w:val="clear" w:color="auto" w:fill="auto"/>
          </w:tcPr>
          <w:p w14:paraId="219344EB" w14:textId="77777777" w:rsidR="00230E99" w:rsidRPr="00BC26C2" w:rsidRDefault="00230E99" w:rsidP="00230E99">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Table 4.xxx</w:t>
            </w:r>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the </w:t>
            </w:r>
            <w:proofErr w:type="spellStart"/>
            <w:r w:rsidRPr="00BC26C2">
              <w:rPr>
                <w:rFonts w:eastAsia="Times New Roman"/>
                <w:b/>
                <w:bCs/>
                <w:sz w:val="20"/>
                <w:szCs w:val="20"/>
                <w:lang w:val="fr-CH"/>
              </w:rPr>
              <w:t>audio_presentation_type</w:t>
            </w:r>
            <w:proofErr w:type="spellEnd"/>
            <w:r w:rsidRPr="00BC26C2">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918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831"/>
              <w:gridCol w:w="2293"/>
              <w:gridCol w:w="3062"/>
            </w:tblGrid>
            <w:tr w:rsidR="00230E99" w:rsidRPr="00BC26C2" w14:paraId="33B16C96" w14:textId="77777777" w:rsidTr="004203AC">
              <w:trPr>
                <w:jc w:val="center"/>
              </w:trPr>
              <w:tc>
                <w:tcPr>
                  <w:tcW w:w="3831" w:type="dxa"/>
                  <w:tcBorders>
                    <w:bottom w:val="single" w:sz="12" w:space="0" w:color="000000" w:themeColor="text1"/>
                  </w:tcBorders>
                </w:tcPr>
                <w:p w14:paraId="29C7BBEC"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Symbol</w:t>
                  </w:r>
                </w:p>
              </w:tc>
              <w:tc>
                <w:tcPr>
                  <w:tcW w:w="2293" w:type="dxa"/>
                  <w:tcBorders>
                    <w:bottom w:val="single" w:sz="12" w:space="0" w:color="000000" w:themeColor="text1"/>
                  </w:tcBorders>
                </w:tcPr>
                <w:p w14:paraId="6E810A53"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Value of </w:t>
                  </w:r>
                  <w:proofErr w:type="spellStart"/>
                  <w:r w:rsidRPr="00BC26C2">
                    <w:rPr>
                      <w:rFonts w:eastAsia="BatangChe"/>
                      <w:snapToGrid w:val="0"/>
                      <w:sz w:val="20"/>
                      <w:szCs w:val="20"/>
                      <w:lang w:val="en-US" w:eastAsia="de-DE"/>
                    </w:rPr>
                    <w:t>audio_presentation_type</w:t>
                  </w:r>
                  <w:proofErr w:type="spellEnd"/>
                </w:p>
              </w:tc>
              <w:tc>
                <w:tcPr>
                  <w:tcW w:w="3062" w:type="dxa"/>
                  <w:tcBorders>
                    <w:bottom w:val="single" w:sz="12" w:space="0" w:color="000000" w:themeColor="text1"/>
                  </w:tcBorders>
                </w:tcPr>
                <w:p w14:paraId="6775F7D4"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Purpose</w:t>
                  </w:r>
                </w:p>
              </w:tc>
            </w:tr>
            <w:tr w:rsidR="00230E99" w:rsidRPr="00BC26C2" w14:paraId="593819BD" w14:textId="77777777" w:rsidTr="00A71834">
              <w:trPr>
                <w:jc w:val="center"/>
              </w:trPr>
              <w:tc>
                <w:tcPr>
                  <w:tcW w:w="3831" w:type="dxa"/>
                  <w:tcBorders>
                    <w:top w:val="single" w:sz="12" w:space="0" w:color="000000" w:themeColor="text1"/>
                  </w:tcBorders>
                </w:tcPr>
                <w:p w14:paraId="389F97E6" w14:textId="77777777" w:rsidR="00230E99" w:rsidRPr="00BC26C2" w:rsidRDefault="00230E99" w:rsidP="00A71834">
                  <w:pPr>
                    <w:keepNext/>
                    <w:keepLines/>
                    <w:tabs>
                      <w:tab w:val="clear" w:pos="403"/>
                    </w:tabs>
                    <w:spacing w:after="0" w:line="240" w:lineRule="auto"/>
                    <w:jc w:val="left"/>
                    <w:rPr>
                      <w:rFonts w:eastAsia="BatangChe"/>
                      <w:snapToGrid w:val="0"/>
                      <w:sz w:val="20"/>
                      <w:szCs w:val="20"/>
                      <w:lang w:val="en-US" w:eastAsia="de-DE"/>
                    </w:rPr>
                  </w:pPr>
                  <w:r w:rsidRPr="00BC26C2">
                    <w:rPr>
                      <w:rFonts w:eastAsia="BatangChe"/>
                      <w:color w:val="000000"/>
                      <w:sz w:val="20"/>
                      <w:szCs w:val="20"/>
                      <w:lang w:val="en-US"/>
                    </w:rPr>
                    <w:t>AUDIO_PRESENTATION_TYPE_NONE</w:t>
                  </w:r>
                </w:p>
              </w:tc>
              <w:tc>
                <w:tcPr>
                  <w:tcW w:w="2293" w:type="dxa"/>
                  <w:tcBorders>
                    <w:top w:val="single" w:sz="12" w:space="0" w:color="000000" w:themeColor="text1"/>
                  </w:tcBorders>
                </w:tcPr>
                <w:p w14:paraId="5D93317D"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‘00’</w:t>
                  </w:r>
                </w:p>
              </w:tc>
              <w:tc>
                <w:tcPr>
                  <w:tcW w:w="3062" w:type="dxa"/>
                  <w:tcBorders>
                    <w:top w:val="single" w:sz="12" w:space="0" w:color="000000" w:themeColor="text1"/>
                  </w:tcBorders>
                </w:tcPr>
                <w:p w14:paraId="72DE6791" w14:textId="3B2E0A14"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No </w:t>
                  </w:r>
                  <w:r w:rsidR="00C0091E">
                    <w:rPr>
                      <w:rFonts w:eastAsia="BatangChe"/>
                      <w:snapToGrid w:val="0"/>
                      <w:sz w:val="20"/>
                      <w:szCs w:val="20"/>
                      <w:lang w:val="en-US" w:eastAsia="de-DE"/>
                    </w:rPr>
                    <w:t>signals are assigned to a predefined audio presentation</w:t>
                  </w:r>
                  <w:r w:rsidRPr="00BC26C2">
                    <w:rPr>
                      <w:rFonts w:eastAsia="BatangChe"/>
                      <w:snapToGrid w:val="0"/>
                      <w:sz w:val="20"/>
                      <w:szCs w:val="20"/>
                      <w:lang w:val="en-US" w:eastAsia="de-DE"/>
                    </w:rPr>
                    <w:t>.</w:t>
                  </w:r>
                </w:p>
              </w:tc>
            </w:tr>
            <w:tr w:rsidR="00230E99" w:rsidRPr="00BC26C2" w14:paraId="248CC8D1" w14:textId="77777777" w:rsidTr="004203AC">
              <w:trPr>
                <w:jc w:val="center"/>
              </w:trPr>
              <w:tc>
                <w:tcPr>
                  <w:tcW w:w="3831" w:type="dxa"/>
                  <w:vAlign w:val="bottom"/>
                </w:tcPr>
                <w:p w14:paraId="58404F6F"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color w:val="000000"/>
                      <w:sz w:val="20"/>
                      <w:szCs w:val="20"/>
                      <w:lang w:val="en-US"/>
                    </w:rPr>
                    <w:t>AUDIO_PRESENTATION_TYPE_CHANNELS</w:t>
                  </w:r>
                </w:p>
              </w:tc>
              <w:tc>
                <w:tcPr>
                  <w:tcW w:w="2293" w:type="dxa"/>
                </w:tcPr>
                <w:p w14:paraId="3634451E"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‘01’</w:t>
                  </w:r>
                </w:p>
              </w:tc>
              <w:tc>
                <w:tcPr>
                  <w:tcW w:w="3062" w:type="dxa"/>
                </w:tcPr>
                <w:p w14:paraId="0E4C6A0A"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Audio presentation type channels.</w:t>
                  </w:r>
                </w:p>
              </w:tc>
            </w:tr>
            <w:tr w:rsidR="00230E99" w:rsidRPr="00BC26C2" w14:paraId="34CFB09B" w14:textId="77777777" w:rsidTr="004203AC">
              <w:trPr>
                <w:jc w:val="center"/>
              </w:trPr>
              <w:tc>
                <w:tcPr>
                  <w:tcW w:w="3831" w:type="dxa"/>
                  <w:vAlign w:val="bottom"/>
                </w:tcPr>
                <w:p w14:paraId="4800C2D5"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color w:val="000000"/>
                      <w:sz w:val="20"/>
                      <w:szCs w:val="20"/>
                      <w:lang w:val="en-US"/>
                    </w:rPr>
                    <w:t>AUDIO_PRESENTATION_TYPE_HOA</w:t>
                  </w:r>
                </w:p>
              </w:tc>
              <w:tc>
                <w:tcPr>
                  <w:tcW w:w="2293" w:type="dxa"/>
                </w:tcPr>
                <w:p w14:paraId="603F351A"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’10‘</w:t>
                  </w:r>
                </w:p>
              </w:tc>
              <w:tc>
                <w:tcPr>
                  <w:tcW w:w="3062" w:type="dxa"/>
                </w:tcPr>
                <w:p w14:paraId="73E50A79" w14:textId="77777777" w:rsidR="00230E99" w:rsidRPr="00BC26C2" w:rsidRDefault="00230E99" w:rsidP="00230E99">
                  <w:pPr>
                    <w:keepNext/>
                    <w:keepLines/>
                    <w:tabs>
                      <w:tab w:val="clear" w:pos="403"/>
                    </w:tabs>
                    <w:spacing w:after="0" w:line="240" w:lineRule="auto"/>
                    <w:rPr>
                      <w:rFonts w:eastAsia="BatangChe"/>
                      <w:sz w:val="20"/>
                      <w:szCs w:val="20"/>
                      <w:lang w:val="en-US"/>
                    </w:rPr>
                  </w:pPr>
                  <w:r w:rsidRPr="00BC26C2">
                    <w:rPr>
                      <w:rFonts w:eastAsia="BatangChe"/>
                      <w:snapToGrid w:val="0"/>
                      <w:sz w:val="20"/>
                      <w:szCs w:val="20"/>
                      <w:lang w:val="en-US" w:eastAsia="de-DE"/>
                    </w:rPr>
                    <w:t>Audio presentation type HOA.</w:t>
                  </w:r>
                </w:p>
              </w:tc>
            </w:tr>
            <w:tr w:rsidR="00230E99" w:rsidRPr="00BC26C2" w14:paraId="05845FDE" w14:textId="77777777" w:rsidTr="004203AC">
              <w:trPr>
                <w:jc w:val="center"/>
              </w:trPr>
              <w:tc>
                <w:tcPr>
                  <w:tcW w:w="3831" w:type="dxa"/>
                  <w:vAlign w:val="bottom"/>
                </w:tcPr>
                <w:p w14:paraId="1EB6EC53"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color w:val="000000"/>
                      <w:sz w:val="20"/>
                      <w:szCs w:val="20"/>
                      <w:lang w:val="en-US"/>
                    </w:rPr>
                    <w:t>AUDIO_PRESENTATION_TYPE_OBJECTS</w:t>
                  </w:r>
                </w:p>
              </w:tc>
              <w:tc>
                <w:tcPr>
                  <w:tcW w:w="2293" w:type="dxa"/>
                </w:tcPr>
                <w:p w14:paraId="6A94E09A"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color w:val="000000"/>
                      <w:sz w:val="20"/>
                      <w:szCs w:val="20"/>
                      <w:lang w:val="en-US" w:eastAsia="de-DE"/>
                    </w:rPr>
                    <w:t>‘11’</w:t>
                  </w:r>
                </w:p>
              </w:tc>
              <w:tc>
                <w:tcPr>
                  <w:tcW w:w="3062" w:type="dxa"/>
                </w:tcPr>
                <w:p w14:paraId="6C79537A"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Audio presentation type objects.</w:t>
                  </w:r>
                </w:p>
              </w:tc>
            </w:tr>
          </w:tbl>
          <w:p w14:paraId="425E7461" w14:textId="77777777" w:rsidR="00230E99" w:rsidRPr="00BC26C2"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7274FC9C" w14:textId="77777777" w:rsidTr="004203AC">
        <w:tc>
          <w:tcPr>
            <w:tcW w:w="3969" w:type="dxa"/>
            <w:shd w:val="clear" w:color="auto" w:fill="auto"/>
          </w:tcPr>
          <w:p w14:paraId="6B089ED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
        </w:tc>
        <w:tc>
          <w:tcPr>
            <w:tcW w:w="5782" w:type="dxa"/>
            <w:shd w:val="clear" w:color="auto" w:fill="auto"/>
          </w:tcPr>
          <w:p w14:paraId="44C270F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p>
        </w:tc>
      </w:tr>
      <w:tr w:rsidR="00230E99" w:rsidRPr="00230E99" w14:paraId="402C5BF4" w14:textId="77777777" w:rsidTr="004203AC">
        <w:tc>
          <w:tcPr>
            <w:tcW w:w="3969" w:type="dxa"/>
            <w:shd w:val="clear" w:color="auto" w:fill="auto"/>
          </w:tcPr>
          <w:p w14:paraId="0D0BEC0E"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channel_mode_superset</w:t>
            </w:r>
            <w:proofErr w:type="spellEnd"/>
          </w:p>
        </w:tc>
        <w:tc>
          <w:tcPr>
            <w:tcW w:w="5782" w:type="dxa"/>
            <w:shd w:val="clear" w:color="auto" w:fill="auto"/>
          </w:tcPr>
          <w:p w14:paraId="1D6B807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channel mode superset according to ISO/IEC 23091-3:2018, Table 3.</w:t>
            </w:r>
          </w:p>
        </w:tc>
      </w:tr>
      <w:tr w:rsidR="00230E99" w:rsidRPr="00230E99" w14:paraId="7735E068" w14:textId="77777777" w:rsidTr="004203AC">
        <w:tc>
          <w:tcPr>
            <w:tcW w:w="3969" w:type="dxa"/>
            <w:shd w:val="clear" w:color="auto" w:fill="auto"/>
          </w:tcPr>
          <w:p w14:paraId="00D069C0"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channel_mask_width</w:t>
            </w:r>
            <w:proofErr w:type="spellEnd"/>
          </w:p>
        </w:tc>
        <w:tc>
          <w:tcPr>
            <w:tcW w:w="5782" w:type="dxa"/>
            <w:shd w:val="clear" w:color="auto" w:fill="auto"/>
          </w:tcPr>
          <w:p w14:paraId="56759083" w14:textId="77777777" w:rsidR="00230E99" w:rsidRPr="00BC26C2"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BC26C2">
              <w:rPr>
                <w:rFonts w:eastAsia="MS Mincho"/>
                <w:sz w:val="20"/>
                <w:szCs w:val="20"/>
                <w:lang w:val="en-US" w:eastAsia="ja-JP"/>
              </w:rPr>
              <w:t>Identifies the number of least significant bits signaled for the channel mask according to Table 4.xxx. All bits with higher significance shall be ‘0’.</w:t>
            </w:r>
          </w:p>
        </w:tc>
      </w:tr>
      <w:tr w:rsidR="00230E99" w:rsidRPr="00230E99" w14:paraId="382AC187" w14:textId="77777777" w:rsidTr="004203AC">
        <w:tc>
          <w:tcPr>
            <w:tcW w:w="9751" w:type="dxa"/>
            <w:gridSpan w:val="2"/>
            <w:shd w:val="clear" w:color="auto" w:fill="auto"/>
          </w:tcPr>
          <w:p w14:paraId="68EEF3E2" w14:textId="77777777" w:rsidR="00230E99" w:rsidRPr="00BC26C2" w:rsidRDefault="00230E99" w:rsidP="00230E99">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Table 4.xxx</w:t>
            </w:r>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the </w:t>
            </w:r>
            <w:proofErr w:type="spellStart"/>
            <w:r w:rsidRPr="00BC26C2">
              <w:rPr>
                <w:rFonts w:eastAsia="MS Mincho"/>
                <w:b/>
                <w:bCs/>
                <w:sz w:val="20"/>
                <w:szCs w:val="20"/>
                <w:lang w:val="fr-CH"/>
              </w:rPr>
              <w:t>channel_mask_width</w:t>
            </w:r>
            <w:proofErr w:type="spellEnd"/>
            <w:r w:rsidRPr="00BC26C2">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698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831"/>
              <w:gridCol w:w="3149"/>
            </w:tblGrid>
            <w:tr w:rsidR="00230E99" w:rsidRPr="00BC26C2" w14:paraId="33A68DBC" w14:textId="77777777" w:rsidTr="004203AC">
              <w:trPr>
                <w:jc w:val="center"/>
              </w:trPr>
              <w:tc>
                <w:tcPr>
                  <w:tcW w:w="3831" w:type="dxa"/>
                  <w:tcBorders>
                    <w:bottom w:val="single" w:sz="12" w:space="0" w:color="000000" w:themeColor="text1"/>
                  </w:tcBorders>
                </w:tcPr>
                <w:p w14:paraId="320F19EA"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Value of </w:t>
                  </w:r>
                  <w:proofErr w:type="spellStart"/>
                  <w:r w:rsidRPr="00BC26C2">
                    <w:rPr>
                      <w:rFonts w:eastAsia="BatangChe"/>
                      <w:snapToGrid w:val="0"/>
                      <w:sz w:val="20"/>
                      <w:szCs w:val="20"/>
                      <w:lang w:val="en-US" w:eastAsia="de-DE"/>
                    </w:rPr>
                    <w:t>channel_mask_width</w:t>
                  </w:r>
                  <w:proofErr w:type="spellEnd"/>
                </w:p>
              </w:tc>
              <w:tc>
                <w:tcPr>
                  <w:tcW w:w="3149" w:type="dxa"/>
                  <w:tcBorders>
                    <w:bottom w:val="single" w:sz="12" w:space="0" w:color="000000" w:themeColor="text1"/>
                  </w:tcBorders>
                </w:tcPr>
                <w:p w14:paraId="086206AB"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Number of least significant bits</w:t>
                  </w:r>
                </w:p>
              </w:tc>
            </w:tr>
            <w:tr w:rsidR="00230E99" w:rsidRPr="00BC26C2" w14:paraId="01130C71" w14:textId="77777777" w:rsidTr="004203AC">
              <w:trPr>
                <w:jc w:val="center"/>
              </w:trPr>
              <w:tc>
                <w:tcPr>
                  <w:tcW w:w="3831" w:type="dxa"/>
                  <w:tcBorders>
                    <w:top w:val="single" w:sz="12" w:space="0" w:color="000000" w:themeColor="text1"/>
                  </w:tcBorders>
                  <w:vAlign w:val="bottom"/>
                </w:tcPr>
                <w:p w14:paraId="1798474E"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w:t>
                  </w:r>
                </w:p>
              </w:tc>
              <w:tc>
                <w:tcPr>
                  <w:tcW w:w="3149" w:type="dxa"/>
                  <w:tcBorders>
                    <w:top w:val="single" w:sz="12" w:space="0" w:color="000000" w:themeColor="text1"/>
                  </w:tcBorders>
                </w:tcPr>
                <w:p w14:paraId="47F4454A"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15</w:t>
                  </w:r>
                </w:p>
              </w:tc>
            </w:tr>
            <w:tr w:rsidR="00230E99" w:rsidRPr="00BC26C2" w14:paraId="2400A4AD" w14:textId="77777777" w:rsidTr="004203AC">
              <w:trPr>
                <w:jc w:val="center"/>
              </w:trPr>
              <w:tc>
                <w:tcPr>
                  <w:tcW w:w="3831" w:type="dxa"/>
                  <w:tcBorders>
                    <w:top w:val="single" w:sz="12" w:space="0" w:color="000000" w:themeColor="text1"/>
                  </w:tcBorders>
                  <w:vAlign w:val="bottom"/>
                </w:tcPr>
                <w:p w14:paraId="52D0F562"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w:t>
                  </w:r>
                </w:p>
              </w:tc>
              <w:tc>
                <w:tcPr>
                  <w:tcW w:w="3149" w:type="dxa"/>
                  <w:tcBorders>
                    <w:top w:val="single" w:sz="12" w:space="0" w:color="000000" w:themeColor="text1"/>
                  </w:tcBorders>
                </w:tcPr>
                <w:p w14:paraId="3562A27F"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32</w:t>
                  </w:r>
                </w:p>
              </w:tc>
            </w:tr>
            <w:tr w:rsidR="00230E99" w:rsidRPr="00BC26C2" w14:paraId="4264C86C" w14:textId="77777777" w:rsidTr="004203AC">
              <w:trPr>
                <w:jc w:val="center"/>
              </w:trPr>
              <w:tc>
                <w:tcPr>
                  <w:tcW w:w="3831" w:type="dxa"/>
                  <w:tcBorders>
                    <w:top w:val="single" w:sz="12" w:space="0" w:color="000000" w:themeColor="text1"/>
                  </w:tcBorders>
                  <w:vAlign w:val="bottom"/>
                </w:tcPr>
                <w:p w14:paraId="47BA3FB6"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2</w:t>
                  </w:r>
                </w:p>
              </w:tc>
              <w:tc>
                <w:tcPr>
                  <w:tcW w:w="3149" w:type="dxa"/>
                  <w:tcBorders>
                    <w:top w:val="single" w:sz="12" w:space="0" w:color="000000" w:themeColor="text1"/>
                  </w:tcBorders>
                </w:tcPr>
                <w:p w14:paraId="4F2B122B"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43</w:t>
                  </w:r>
                </w:p>
              </w:tc>
            </w:tr>
            <w:tr w:rsidR="00230E99" w:rsidRPr="00BC26C2" w14:paraId="234D13A0" w14:textId="77777777" w:rsidTr="004203AC">
              <w:trPr>
                <w:jc w:val="center"/>
              </w:trPr>
              <w:tc>
                <w:tcPr>
                  <w:tcW w:w="3831" w:type="dxa"/>
                  <w:tcBorders>
                    <w:top w:val="single" w:sz="12" w:space="0" w:color="000000" w:themeColor="text1"/>
                  </w:tcBorders>
                  <w:vAlign w:val="bottom"/>
                </w:tcPr>
                <w:p w14:paraId="2F69B80B"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3</w:t>
                  </w:r>
                </w:p>
              </w:tc>
              <w:tc>
                <w:tcPr>
                  <w:tcW w:w="3149" w:type="dxa"/>
                  <w:tcBorders>
                    <w:top w:val="single" w:sz="12" w:space="0" w:color="000000" w:themeColor="text1"/>
                  </w:tcBorders>
                </w:tcPr>
                <w:p w14:paraId="05C64B8D"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128</w:t>
                  </w:r>
                </w:p>
              </w:tc>
            </w:tr>
          </w:tbl>
          <w:p w14:paraId="5EF6ABD4" w14:textId="77777777" w:rsidR="00230E99" w:rsidRPr="00BC26C2"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347262D0" w14:textId="77777777" w:rsidTr="004203AC">
        <w:tc>
          <w:tcPr>
            <w:tcW w:w="3969" w:type="dxa"/>
            <w:shd w:val="clear" w:color="auto" w:fill="auto"/>
          </w:tcPr>
          <w:p w14:paraId="5B4F25E4"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
        </w:tc>
        <w:tc>
          <w:tcPr>
            <w:tcW w:w="5782" w:type="dxa"/>
            <w:shd w:val="clear" w:color="auto" w:fill="auto"/>
          </w:tcPr>
          <w:p w14:paraId="066D9178"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18014A34" w14:textId="77777777" w:rsidTr="004203AC">
        <w:tc>
          <w:tcPr>
            <w:tcW w:w="3969" w:type="dxa"/>
            <w:shd w:val="clear" w:color="auto" w:fill="auto"/>
          </w:tcPr>
          <w:p w14:paraId="2345A493"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channel_mask_superset</w:t>
            </w:r>
            <w:proofErr w:type="spellEnd"/>
          </w:p>
        </w:tc>
        <w:tc>
          <w:tcPr>
            <w:tcW w:w="5782" w:type="dxa"/>
            <w:shd w:val="clear" w:color="auto" w:fill="auto"/>
          </w:tcPr>
          <w:p w14:paraId="41C75B2B" w14:textId="6F2384B8"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selected channels via a bitmask. Selected channels are indicated by setting the respective bit of the </w:t>
            </w:r>
            <w:r w:rsidR="00E533B4" w:rsidRPr="00230E99">
              <w:rPr>
                <w:rFonts w:eastAsia="MS Mincho"/>
                <w:sz w:val="20"/>
                <w:szCs w:val="20"/>
                <w:lang w:val="en-US" w:eastAsia="ja-JP"/>
              </w:rPr>
              <w:t>bitmask</w:t>
            </w:r>
            <w:r w:rsidRPr="00230E99">
              <w:rPr>
                <w:rFonts w:eastAsia="MS Mincho"/>
                <w:sz w:val="20"/>
                <w:szCs w:val="20"/>
                <w:lang w:val="en-US" w:eastAsia="ja-JP"/>
              </w:rPr>
              <w:t xml:space="preserve"> to a value of ‘1’ in accordance with ISO/IEC 23091-3:2018, Table-2, where the significance of the bit represents the “Value” of the respective channel in ISO/IEC 23091-3:2018, Table-2.</w:t>
            </w:r>
          </w:p>
        </w:tc>
      </w:tr>
      <w:tr w:rsidR="00230E99" w:rsidRPr="00230E99" w14:paraId="287233E8" w14:textId="77777777" w:rsidTr="004203AC">
        <w:tc>
          <w:tcPr>
            <w:tcW w:w="3969" w:type="dxa"/>
            <w:shd w:val="clear" w:color="auto" w:fill="auto"/>
          </w:tcPr>
          <w:p w14:paraId="04886E9B"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num_channel_config_subsets</w:t>
            </w:r>
            <w:proofErr w:type="spellEnd"/>
          </w:p>
        </w:tc>
        <w:tc>
          <w:tcPr>
            <w:tcW w:w="5782" w:type="dxa"/>
            <w:shd w:val="clear" w:color="auto" w:fill="auto"/>
          </w:tcPr>
          <w:p w14:paraId="0107EF41"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number of channel configuration subsets.</w:t>
            </w:r>
          </w:p>
        </w:tc>
      </w:tr>
      <w:tr w:rsidR="00230E99" w:rsidRPr="00230E99" w14:paraId="51E51870" w14:textId="77777777" w:rsidTr="004203AC">
        <w:tc>
          <w:tcPr>
            <w:tcW w:w="3969" w:type="dxa"/>
            <w:shd w:val="clear" w:color="auto" w:fill="auto"/>
          </w:tcPr>
          <w:p w14:paraId="403E13F7"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channel_config_set_channel_mode</w:t>
            </w:r>
            <w:proofErr w:type="spellEnd"/>
          </w:p>
        </w:tc>
        <w:tc>
          <w:tcPr>
            <w:tcW w:w="5782" w:type="dxa"/>
            <w:shd w:val="clear" w:color="auto" w:fill="auto"/>
          </w:tcPr>
          <w:p w14:paraId="2890B10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channel mode for the respective channel config set, according to ISO/IEC 23091-3:2018, Table 3.</w:t>
            </w:r>
          </w:p>
        </w:tc>
      </w:tr>
      <w:tr w:rsidR="00230E99" w:rsidRPr="00230E99" w14:paraId="0BD68860" w14:textId="77777777" w:rsidTr="004203AC">
        <w:tc>
          <w:tcPr>
            <w:tcW w:w="3969" w:type="dxa"/>
            <w:shd w:val="clear" w:color="auto" w:fill="auto"/>
          </w:tcPr>
          <w:p w14:paraId="5CE75CEC"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channel_config_set_channel_mask</w:t>
            </w:r>
            <w:proofErr w:type="spellEnd"/>
          </w:p>
        </w:tc>
        <w:tc>
          <w:tcPr>
            <w:tcW w:w="5782" w:type="dxa"/>
            <w:shd w:val="clear" w:color="auto" w:fill="auto"/>
          </w:tcPr>
          <w:p w14:paraId="32E4BA94"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channel mask for the respective channel config set, according to ISO/IEC 23091-3:2018, Table 3.</w:t>
            </w:r>
          </w:p>
        </w:tc>
      </w:tr>
      <w:tr w:rsidR="00230E99" w:rsidRPr="00230E99" w14:paraId="219044FE" w14:textId="77777777" w:rsidTr="004203AC">
        <w:tc>
          <w:tcPr>
            <w:tcW w:w="3969" w:type="dxa"/>
            <w:shd w:val="clear" w:color="auto" w:fill="auto"/>
          </w:tcPr>
          <w:p w14:paraId="403A7EBA"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MS Mincho"/>
                <w:b/>
                <w:bCs/>
                <w:sz w:val="20"/>
                <w:szCs w:val="20"/>
                <w:lang w:val="en-US"/>
              </w:rPr>
              <w:t>hoa_order_minus1</w:t>
            </w:r>
          </w:p>
        </w:tc>
        <w:tc>
          <w:tcPr>
            <w:tcW w:w="5782" w:type="dxa"/>
            <w:shd w:val="clear" w:color="auto" w:fill="auto"/>
          </w:tcPr>
          <w:p w14:paraId="1F1C73B9" w14:textId="77777777" w:rsidR="00230E99" w:rsidRPr="00386C7D" w:rsidRDefault="00230E99" w:rsidP="00230E99">
            <w:pPr>
              <w:tabs>
                <w:tab w:val="clear" w:pos="403"/>
              </w:tabs>
              <w:autoSpaceDE w:val="0"/>
              <w:autoSpaceDN w:val="0"/>
              <w:adjustRightInd w:val="0"/>
              <w:spacing w:after="240" w:line="240" w:lineRule="auto"/>
              <w:rPr>
                <w:rFonts w:eastAsia="MS Mincho"/>
                <w:sz w:val="20"/>
                <w:szCs w:val="20"/>
                <w:lang w:val="en-US"/>
              </w:rPr>
            </w:pPr>
            <w:r w:rsidRPr="00386C7D">
              <w:rPr>
                <w:rFonts w:eastAsia="MS Mincho"/>
                <w:sz w:val="20"/>
                <w:szCs w:val="20"/>
                <w:lang w:val="en-US"/>
              </w:rPr>
              <w:t>Plus 1 indicates the order of the higher order ambisonics (</w:t>
            </w:r>
            <w:r w:rsidRPr="00EB0913">
              <w:rPr>
                <w:rFonts w:eastAsia="MS Mincho"/>
                <w:sz w:val="20"/>
                <w:szCs w:val="20"/>
                <w:lang w:val="en-US"/>
              </w:rPr>
              <w:t>HOA</w:t>
            </w:r>
            <w:r w:rsidRPr="00386C7D">
              <w:rPr>
                <w:rFonts w:eastAsia="MS Mincho"/>
                <w:sz w:val="20"/>
                <w:szCs w:val="20"/>
                <w:lang w:val="en-US"/>
              </w:rPr>
              <w:t>) signal.</w:t>
            </w:r>
          </w:p>
        </w:tc>
      </w:tr>
      <w:tr w:rsidR="00230E99" w:rsidRPr="00230E99" w14:paraId="7A8AA803" w14:textId="77777777" w:rsidTr="004203AC">
        <w:tc>
          <w:tcPr>
            <w:tcW w:w="3969" w:type="dxa"/>
            <w:shd w:val="clear" w:color="auto" w:fill="auto"/>
          </w:tcPr>
          <w:p w14:paraId="36B3945F" w14:textId="77777777" w:rsidR="00230E99" w:rsidRPr="000D60D8"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0D60D8">
              <w:rPr>
                <w:rFonts w:eastAsia="MS Mincho"/>
                <w:b/>
                <w:bCs/>
                <w:sz w:val="20"/>
                <w:szCs w:val="20"/>
                <w:lang w:val="en-US"/>
              </w:rPr>
              <w:lastRenderedPageBreak/>
              <w:t>object_metadata_id</w:t>
            </w:r>
            <w:proofErr w:type="spellEnd"/>
          </w:p>
        </w:tc>
        <w:tc>
          <w:tcPr>
            <w:tcW w:w="5782" w:type="dxa"/>
            <w:shd w:val="clear" w:color="auto" w:fill="auto"/>
          </w:tcPr>
          <w:p w14:paraId="3A08B168" w14:textId="5D122D7F" w:rsidR="00230E99" w:rsidRPr="00386C7D" w:rsidRDefault="00CD65E2" w:rsidP="002861BF">
            <w:pPr>
              <w:tabs>
                <w:tab w:val="clear" w:pos="403"/>
              </w:tabs>
              <w:autoSpaceDE w:val="0"/>
              <w:autoSpaceDN w:val="0"/>
              <w:adjustRightInd w:val="0"/>
              <w:spacing w:after="240" w:line="240" w:lineRule="auto"/>
              <w:rPr>
                <w:rFonts w:eastAsia="MS Mincho"/>
                <w:sz w:val="20"/>
                <w:szCs w:val="20"/>
                <w:lang w:val="en-US" w:eastAsia="ja-JP"/>
              </w:rPr>
            </w:pPr>
            <w:r w:rsidRPr="00386C7D">
              <w:rPr>
                <w:rFonts w:eastAsia="MS Mincho"/>
                <w:sz w:val="20"/>
                <w:szCs w:val="20"/>
                <w:lang w:val="en-US" w:eastAsia="ja-JP"/>
              </w:rPr>
              <w:t xml:space="preserve">Indicates an identifier </w:t>
            </w:r>
            <w:r w:rsidR="00C0091E" w:rsidRPr="00BC26C2">
              <w:rPr>
                <w:rFonts w:eastAsia="MS Mincho"/>
                <w:sz w:val="20"/>
                <w:szCs w:val="20"/>
                <w:lang w:val="en-US" w:eastAsia="ja-JP"/>
              </w:rPr>
              <w:t>according to Table 4.xxx</w:t>
            </w:r>
            <w:r w:rsidR="00C0091E" w:rsidRPr="00386C7D">
              <w:rPr>
                <w:rFonts w:eastAsia="MS Mincho"/>
                <w:sz w:val="20"/>
                <w:szCs w:val="20"/>
                <w:lang w:val="en-US" w:eastAsia="ja-JP"/>
              </w:rPr>
              <w:t xml:space="preserve"> </w:t>
            </w:r>
            <w:r w:rsidRPr="00386C7D">
              <w:rPr>
                <w:rFonts w:eastAsia="MS Mincho"/>
                <w:sz w:val="20"/>
                <w:szCs w:val="20"/>
                <w:lang w:val="en-US" w:eastAsia="ja-JP"/>
              </w:rPr>
              <w:t>that can be used to map metadata</w:t>
            </w:r>
            <w:r w:rsidR="002861BF" w:rsidRPr="00386C7D">
              <w:rPr>
                <w:rFonts w:eastAsia="MS Mincho"/>
                <w:sz w:val="20"/>
                <w:szCs w:val="20"/>
                <w:lang w:val="en-US" w:eastAsia="ja-JP"/>
              </w:rPr>
              <w:t xml:space="preserve"> (e.g., from the </w:t>
            </w:r>
            <w:proofErr w:type="spellStart"/>
            <w:r w:rsidR="002861BF" w:rsidRPr="00386C7D">
              <w:rPr>
                <w:rFonts w:eastAsia="Times New Roman"/>
                <w:sz w:val="20"/>
                <w:szCs w:val="20"/>
                <w:lang w:val="en-US"/>
              </w:rPr>
              <w:t>inband_metadata</w:t>
            </w:r>
            <w:proofErr w:type="spellEnd"/>
            <w:r w:rsidR="002861BF" w:rsidRPr="00386C7D">
              <w:rPr>
                <w:rFonts w:eastAsia="Times New Roman"/>
                <w:sz w:val="20"/>
                <w:szCs w:val="20"/>
                <w:lang w:val="en-US"/>
              </w:rPr>
              <w:t xml:space="preserve"> syntax element)</w:t>
            </w:r>
            <w:r w:rsidRPr="00386C7D">
              <w:rPr>
                <w:rFonts w:eastAsia="MS Mincho"/>
                <w:sz w:val="20"/>
                <w:szCs w:val="20"/>
                <w:lang w:val="en-US" w:eastAsia="ja-JP"/>
              </w:rPr>
              <w:t xml:space="preserve"> to the related object</w:t>
            </w:r>
            <w:r w:rsidR="002861BF" w:rsidRPr="00386C7D">
              <w:rPr>
                <w:rFonts w:eastAsia="MS Mincho"/>
                <w:sz w:val="20"/>
                <w:szCs w:val="20"/>
                <w:lang w:val="en-US" w:eastAsia="ja-JP"/>
              </w:rPr>
              <w:t>.</w:t>
            </w:r>
          </w:p>
        </w:tc>
      </w:tr>
      <w:tr w:rsidR="00230E99" w:rsidRPr="00230E99" w14:paraId="7E54DAD0" w14:textId="77777777" w:rsidTr="004203AC">
        <w:tc>
          <w:tcPr>
            <w:tcW w:w="3969" w:type="dxa"/>
            <w:shd w:val="clear" w:color="auto" w:fill="auto"/>
          </w:tcPr>
          <w:p w14:paraId="345C7500"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num_audio_objects_minus_one</w:t>
            </w:r>
            <w:proofErr w:type="spellEnd"/>
          </w:p>
        </w:tc>
        <w:tc>
          <w:tcPr>
            <w:tcW w:w="5782" w:type="dxa"/>
            <w:shd w:val="clear" w:color="auto" w:fill="auto"/>
          </w:tcPr>
          <w:p w14:paraId="5A0148DB" w14:textId="77777777" w:rsidR="00230E99" w:rsidRPr="00386C7D"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386C7D">
              <w:rPr>
                <w:rFonts w:eastAsia="MS Mincho"/>
                <w:sz w:val="20"/>
                <w:szCs w:val="20"/>
                <w:lang w:val="en-US"/>
              </w:rPr>
              <w:t>Plus 1 indicates the number of audio objects.</w:t>
            </w:r>
          </w:p>
        </w:tc>
      </w:tr>
      <w:tr w:rsidR="00230E99" w:rsidRPr="00230E99" w14:paraId="5E94F089" w14:textId="77777777" w:rsidTr="004203AC">
        <w:tc>
          <w:tcPr>
            <w:tcW w:w="3969" w:type="dxa"/>
            <w:shd w:val="clear" w:color="auto" w:fill="auto"/>
          </w:tcPr>
          <w:p w14:paraId="185B54ED"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num_target_devices</w:t>
            </w:r>
            <w:proofErr w:type="spellEnd"/>
          </w:p>
        </w:tc>
        <w:tc>
          <w:tcPr>
            <w:tcW w:w="5782" w:type="dxa"/>
            <w:shd w:val="clear" w:color="auto" w:fill="auto"/>
          </w:tcPr>
          <w:p w14:paraId="02D5C937" w14:textId="77777777" w:rsidR="00230E99" w:rsidRPr="00386C7D" w:rsidRDefault="00230E99" w:rsidP="00230E99">
            <w:pPr>
              <w:tabs>
                <w:tab w:val="clear" w:pos="403"/>
              </w:tabs>
              <w:autoSpaceDE w:val="0"/>
              <w:autoSpaceDN w:val="0"/>
              <w:adjustRightInd w:val="0"/>
              <w:spacing w:after="240" w:line="240" w:lineRule="auto"/>
              <w:rPr>
                <w:rFonts w:eastAsia="MS Mincho"/>
                <w:sz w:val="20"/>
                <w:szCs w:val="20"/>
                <w:lang w:val="en-US"/>
              </w:rPr>
            </w:pPr>
            <w:r w:rsidRPr="00386C7D">
              <w:rPr>
                <w:rFonts w:eastAsia="MS Mincho"/>
                <w:sz w:val="20"/>
                <w:szCs w:val="20"/>
                <w:lang w:val="en-US" w:eastAsia="ja-JP"/>
              </w:rPr>
              <w:t>Indicates the number of target devices.</w:t>
            </w:r>
          </w:p>
        </w:tc>
      </w:tr>
      <w:tr w:rsidR="00230E99" w:rsidRPr="00230E99" w14:paraId="2CF62C2A" w14:textId="77777777" w:rsidTr="004203AC">
        <w:tc>
          <w:tcPr>
            <w:tcW w:w="3969" w:type="dxa"/>
            <w:shd w:val="clear" w:color="auto" w:fill="auto"/>
          </w:tcPr>
          <w:p w14:paraId="12DCA26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b_enable_device_addressing</w:t>
            </w:r>
            <w:proofErr w:type="spellEnd"/>
          </w:p>
        </w:tc>
        <w:tc>
          <w:tcPr>
            <w:tcW w:w="5782" w:type="dxa"/>
            <w:shd w:val="clear" w:color="auto" w:fill="auto"/>
          </w:tcPr>
          <w:p w14:paraId="354ED961" w14:textId="77777777" w:rsidR="00230E99" w:rsidRPr="00386C7D" w:rsidRDefault="00230E99" w:rsidP="00230E99">
            <w:pPr>
              <w:tabs>
                <w:tab w:val="clear" w:pos="403"/>
              </w:tabs>
              <w:autoSpaceDE w:val="0"/>
              <w:autoSpaceDN w:val="0"/>
              <w:adjustRightInd w:val="0"/>
              <w:spacing w:after="240" w:line="240" w:lineRule="auto"/>
              <w:rPr>
                <w:rFonts w:eastAsia="MS Mincho"/>
                <w:sz w:val="20"/>
                <w:szCs w:val="20"/>
                <w:lang w:val="en-US"/>
              </w:rPr>
            </w:pPr>
            <w:r w:rsidRPr="00386C7D">
              <w:rPr>
                <w:rFonts w:eastAsia="MS Mincho"/>
                <w:sz w:val="20"/>
                <w:szCs w:val="20"/>
                <w:lang w:val="en-US" w:eastAsia="ja-JP"/>
              </w:rPr>
              <w:t xml:space="preserve">Indicates if </w:t>
            </w:r>
            <w:r w:rsidRPr="00EB0913">
              <w:rPr>
                <w:rFonts w:eastAsia="MS Mincho"/>
                <w:sz w:val="20"/>
                <w:szCs w:val="20"/>
                <w:lang w:val="en-US" w:eastAsia="ja-JP"/>
              </w:rPr>
              <w:t>device addressing</w:t>
            </w:r>
            <w:r w:rsidRPr="00386C7D">
              <w:rPr>
                <w:rFonts w:eastAsia="MS Mincho"/>
                <w:sz w:val="20"/>
                <w:szCs w:val="20"/>
                <w:lang w:val="en-US" w:eastAsia="ja-JP"/>
              </w:rPr>
              <w:t xml:space="preserve"> is enabled.</w:t>
            </w:r>
          </w:p>
        </w:tc>
      </w:tr>
      <w:tr w:rsidR="00230E99" w:rsidRPr="00230E99" w14:paraId="2EE223C1" w14:textId="77777777" w:rsidTr="004203AC">
        <w:tc>
          <w:tcPr>
            <w:tcW w:w="3969" w:type="dxa"/>
            <w:shd w:val="clear" w:color="auto" w:fill="auto"/>
          </w:tcPr>
          <w:p w14:paraId="7B091D7F"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b_address_to_all_devices</w:t>
            </w:r>
            <w:proofErr w:type="spellEnd"/>
          </w:p>
        </w:tc>
        <w:tc>
          <w:tcPr>
            <w:tcW w:w="5782" w:type="dxa"/>
            <w:shd w:val="clear" w:color="auto" w:fill="auto"/>
          </w:tcPr>
          <w:p w14:paraId="27BD93F7" w14:textId="7045721C"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if the </w:t>
            </w:r>
            <w:proofErr w:type="spellStart"/>
            <w:r w:rsidR="00C0091E">
              <w:rPr>
                <w:rFonts w:eastAsia="MS Mincho"/>
                <w:sz w:val="20"/>
                <w:szCs w:val="20"/>
                <w:lang w:val="en-US" w:eastAsia="ja-JP"/>
              </w:rPr>
              <w:t>the</w:t>
            </w:r>
            <w:proofErr w:type="spellEnd"/>
            <w:r w:rsidR="00C0091E">
              <w:rPr>
                <w:rFonts w:eastAsia="MS Mincho"/>
                <w:sz w:val="20"/>
                <w:szCs w:val="20"/>
                <w:lang w:val="en-US" w:eastAsia="ja-JP"/>
              </w:rPr>
              <w:t xml:space="preserve"> block stream with the block_id=</w:t>
            </w:r>
            <w:proofErr w:type="spellStart"/>
            <w:r w:rsidR="00C0091E">
              <w:rPr>
                <w:rFonts w:eastAsia="MS Mincho"/>
                <w:sz w:val="20"/>
                <w:szCs w:val="20"/>
                <w:lang w:val="en-US" w:eastAsia="ja-JP"/>
              </w:rPr>
              <w:t>i</w:t>
            </w:r>
            <w:proofErr w:type="spellEnd"/>
            <w:r w:rsidR="00C0091E">
              <w:rPr>
                <w:rFonts w:eastAsia="MS Mincho"/>
                <w:sz w:val="20"/>
                <w:szCs w:val="20"/>
                <w:lang w:val="en-US" w:eastAsia="ja-JP"/>
              </w:rPr>
              <w:t xml:space="preserve"> is </w:t>
            </w:r>
            <w:r w:rsidRPr="00230E99">
              <w:rPr>
                <w:rFonts w:eastAsia="MS Mincho"/>
                <w:sz w:val="20"/>
                <w:szCs w:val="20"/>
                <w:lang w:val="en-US" w:eastAsia="ja-JP"/>
              </w:rPr>
              <w:t>address</w:t>
            </w:r>
            <w:r w:rsidR="00C0091E">
              <w:rPr>
                <w:rFonts w:eastAsia="MS Mincho"/>
                <w:sz w:val="20"/>
                <w:szCs w:val="20"/>
                <w:lang w:val="en-US" w:eastAsia="ja-JP"/>
              </w:rPr>
              <w:t>ed to</w:t>
            </w:r>
            <w:r w:rsidRPr="00230E99">
              <w:rPr>
                <w:rFonts w:eastAsia="MS Mincho"/>
                <w:sz w:val="20"/>
                <w:szCs w:val="20"/>
                <w:lang w:val="en-US" w:eastAsia="ja-JP"/>
              </w:rPr>
              <w:t xml:space="preserve"> all devices.</w:t>
            </w:r>
          </w:p>
        </w:tc>
      </w:tr>
      <w:tr w:rsidR="00230E99" w:rsidRPr="00230E99" w14:paraId="3DEF69A4" w14:textId="77777777" w:rsidTr="004203AC">
        <w:tc>
          <w:tcPr>
            <w:tcW w:w="3969" w:type="dxa"/>
            <w:shd w:val="clear" w:color="auto" w:fill="auto"/>
          </w:tcPr>
          <w:p w14:paraId="34825F5B"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device_address_mask</w:t>
            </w:r>
            <w:proofErr w:type="spellEnd"/>
          </w:p>
        </w:tc>
        <w:tc>
          <w:tcPr>
            <w:tcW w:w="5782" w:type="dxa"/>
            <w:shd w:val="clear" w:color="auto" w:fill="auto"/>
          </w:tcPr>
          <w:p w14:paraId="08910166" w14:textId="697D6D04"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Indicated the device address mask for the respective block_id. Bit 0 of this mask refers to the least significant bit of that mask and is associated with the </w:t>
            </w:r>
            <w:proofErr w:type="spellStart"/>
            <w:r w:rsidRPr="00230E99">
              <w:rPr>
                <w:rFonts w:eastAsia="MS Mincho"/>
                <w:sz w:val="20"/>
                <w:szCs w:val="20"/>
                <w:lang w:val="en-US" w:eastAsia="ja-JP"/>
              </w:rPr>
              <w:t>device_id</w:t>
            </w:r>
            <w:proofErr w:type="spellEnd"/>
            <w:r w:rsidRPr="00230E99">
              <w:rPr>
                <w:rFonts w:eastAsia="MS Mincho"/>
                <w:sz w:val="20"/>
                <w:szCs w:val="20"/>
                <w:lang w:val="en-US" w:eastAsia="ja-JP"/>
              </w:rPr>
              <w:t xml:space="preserve">=’0’, bit 1 with </w:t>
            </w:r>
            <w:proofErr w:type="spellStart"/>
            <w:r w:rsidRPr="00230E99">
              <w:rPr>
                <w:rFonts w:eastAsia="MS Mincho"/>
                <w:sz w:val="20"/>
                <w:szCs w:val="20"/>
                <w:lang w:val="en-US" w:eastAsia="ja-JP"/>
              </w:rPr>
              <w:t>device_id</w:t>
            </w:r>
            <w:proofErr w:type="spellEnd"/>
            <w:r w:rsidRPr="00230E99">
              <w:rPr>
                <w:rFonts w:eastAsia="MS Mincho"/>
                <w:sz w:val="20"/>
                <w:szCs w:val="20"/>
                <w:lang w:val="en-US" w:eastAsia="ja-JP"/>
              </w:rPr>
              <w:t>=’</w:t>
            </w:r>
            <w:r w:rsidRPr="00D87AB5">
              <w:rPr>
                <w:rFonts w:eastAsia="MS Mincho"/>
                <w:sz w:val="20"/>
                <w:szCs w:val="20"/>
                <w:lang w:val="en-US" w:eastAsia="ja-JP"/>
              </w:rPr>
              <w:t>1’</w:t>
            </w:r>
            <w:r w:rsidRPr="00211F8C">
              <w:rPr>
                <w:rFonts w:eastAsia="MS Mincho"/>
                <w:sz w:val="20"/>
                <w:szCs w:val="20"/>
                <w:lang w:val="en-US" w:eastAsia="ja-JP"/>
              </w:rPr>
              <w:t xml:space="preserve">, and </w:t>
            </w:r>
            <w:r w:rsidR="00D87AB5" w:rsidRPr="00211F8C">
              <w:rPr>
                <w:rFonts w:eastAsia="MS Mincho"/>
                <w:sz w:val="20"/>
                <w:szCs w:val="20"/>
                <w:lang w:val="en-US" w:eastAsia="ja-JP"/>
              </w:rPr>
              <w:t>other bits respectively</w:t>
            </w:r>
            <w:r w:rsidRPr="00211F8C">
              <w:rPr>
                <w:rFonts w:eastAsia="MS Mincho"/>
                <w:sz w:val="20"/>
                <w:szCs w:val="20"/>
                <w:lang w:val="en-US" w:eastAsia="ja-JP"/>
              </w:rPr>
              <w:t>.</w:t>
            </w:r>
          </w:p>
        </w:tc>
      </w:tr>
      <w:tr w:rsidR="00230E99" w:rsidRPr="00230E99" w14:paraId="43D6FF10" w14:textId="77777777" w:rsidTr="004203AC">
        <w:tc>
          <w:tcPr>
            <w:tcW w:w="3969" w:type="dxa"/>
            <w:shd w:val="clear" w:color="auto" w:fill="auto"/>
          </w:tcPr>
          <w:p w14:paraId="24B48C4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max_interleaving_depth</w:t>
            </w:r>
            <w:proofErr w:type="spellEnd"/>
          </w:p>
        </w:tc>
        <w:tc>
          <w:tcPr>
            <w:tcW w:w="5782" w:type="dxa"/>
            <w:shd w:val="clear" w:color="auto" w:fill="auto"/>
          </w:tcPr>
          <w:p w14:paraId="79FB96D9" w14:textId="159607B2" w:rsidR="00230E99" w:rsidRPr="00230E99" w:rsidRDefault="00230E99" w:rsidP="00D87AB5">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maximum interleaving depth of redundant blocks in the stream of blocks.</w:t>
            </w:r>
          </w:p>
        </w:tc>
      </w:tr>
      <w:tr w:rsidR="00230E99" w:rsidRPr="00230E99" w14:paraId="6D99662A" w14:textId="77777777" w:rsidTr="004203AC">
        <w:tc>
          <w:tcPr>
            <w:tcW w:w="3969" w:type="dxa"/>
            <w:shd w:val="clear" w:color="auto" w:fill="auto"/>
          </w:tcPr>
          <w:p w14:paraId="2A03E8CC"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b_default_signal_connected</w:t>
            </w:r>
            <w:proofErr w:type="spellEnd"/>
          </w:p>
        </w:tc>
        <w:tc>
          <w:tcPr>
            <w:tcW w:w="5782" w:type="dxa"/>
            <w:shd w:val="clear" w:color="auto" w:fill="auto"/>
          </w:tcPr>
          <w:p w14:paraId="7306A7B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a signal is connected and a role is assigned on a specific device.</w:t>
            </w:r>
          </w:p>
          <w:p w14:paraId="615DB807"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‘0’ indicated that the audio signal on </w:t>
            </w:r>
            <w:proofErr w:type="spellStart"/>
            <w:r w:rsidRPr="00230E99">
              <w:rPr>
                <w:rFonts w:eastAsia="MS Mincho"/>
                <w:sz w:val="20"/>
                <w:szCs w:val="20"/>
                <w:lang w:val="en-US" w:eastAsia="ja-JP"/>
              </w:rPr>
              <w:t>default_audio_signal_bus_offs</w:t>
            </w:r>
            <w:proofErr w:type="spellEnd"/>
            <w:r w:rsidRPr="00230E99">
              <w:rPr>
                <w:rFonts w:eastAsia="MS Mincho"/>
                <w:sz w:val="20"/>
                <w:szCs w:val="20"/>
                <w:lang w:val="en-US" w:eastAsia="ja-JP"/>
              </w:rPr>
              <w:t>[d][s] is not connected on the device d. Its role shall be set to AUDIO_SIGNAL_NO_ROLE.</w:t>
            </w:r>
          </w:p>
          <w:p w14:paraId="6369D190" w14:textId="33379C00"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‘1’ indicates that the audio signal on </w:t>
            </w:r>
            <w:proofErr w:type="spellStart"/>
            <w:r w:rsidRPr="00230E99">
              <w:rPr>
                <w:rFonts w:eastAsia="MS Mincho"/>
                <w:sz w:val="20"/>
                <w:szCs w:val="20"/>
                <w:lang w:val="en-US" w:eastAsia="ja-JP"/>
              </w:rPr>
              <w:t>default_audio_signal_bus_offs</w:t>
            </w:r>
            <w:proofErr w:type="spellEnd"/>
            <w:r w:rsidRPr="00230E99">
              <w:rPr>
                <w:rFonts w:eastAsia="MS Mincho"/>
                <w:sz w:val="20"/>
                <w:szCs w:val="20"/>
                <w:lang w:val="en-US" w:eastAsia="ja-JP"/>
              </w:rPr>
              <w:t>[d][s] is connected on the device d. Its role shall be transmitted explicitly.</w:t>
            </w:r>
          </w:p>
        </w:tc>
      </w:tr>
      <w:tr w:rsidR="00230E99" w:rsidRPr="00230E99" w14:paraId="235C690B" w14:textId="77777777" w:rsidTr="004203AC">
        <w:tc>
          <w:tcPr>
            <w:tcW w:w="3969" w:type="dxa"/>
            <w:shd w:val="clear" w:color="auto" w:fill="auto"/>
          </w:tcPr>
          <w:p w14:paraId="30F145D5"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default_audio_signal_role</w:t>
            </w:r>
            <w:proofErr w:type="spellEnd"/>
          </w:p>
        </w:tc>
        <w:tc>
          <w:tcPr>
            <w:tcW w:w="5782" w:type="dxa"/>
            <w:shd w:val="clear" w:color="auto" w:fill="auto"/>
          </w:tcPr>
          <w:p w14:paraId="3310B78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Indicates the default role of the audio signal according to </w:t>
            </w:r>
            <w:r w:rsidRPr="00230E99">
              <w:rPr>
                <w:rFonts w:eastAsia="MS Mincho"/>
                <w:sz w:val="20"/>
                <w:szCs w:val="20"/>
                <w:highlight w:val="yellow"/>
                <w:lang w:val="en-US" w:eastAsia="ja-JP"/>
              </w:rPr>
              <w:t>Table 4.ASR</w:t>
            </w:r>
            <w:r w:rsidRPr="00230E99">
              <w:rPr>
                <w:rFonts w:eastAsia="MS Mincho"/>
                <w:sz w:val="20"/>
                <w:szCs w:val="20"/>
                <w:lang w:val="en-US" w:eastAsia="ja-JP"/>
              </w:rPr>
              <w:t>.</w:t>
            </w:r>
          </w:p>
        </w:tc>
      </w:tr>
      <w:tr w:rsidR="00230E99" w:rsidRPr="00230E99" w14:paraId="1CAACD21" w14:textId="77777777" w:rsidTr="004203AC">
        <w:tc>
          <w:tcPr>
            <w:tcW w:w="3969" w:type="dxa"/>
            <w:shd w:val="clear" w:color="auto" w:fill="auto"/>
          </w:tcPr>
          <w:p w14:paraId="2B367FAC"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b_set_default_custom_gain</w:t>
            </w:r>
            <w:proofErr w:type="spellEnd"/>
          </w:p>
        </w:tc>
        <w:tc>
          <w:tcPr>
            <w:tcW w:w="5782" w:type="dxa"/>
            <w:shd w:val="clear" w:color="auto" w:fill="auto"/>
          </w:tcPr>
          <w:p w14:paraId="64CCB78F"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a default custom gain is signaled.</w:t>
            </w:r>
          </w:p>
        </w:tc>
      </w:tr>
      <w:tr w:rsidR="00230E99" w:rsidRPr="00230E99" w14:paraId="19521588" w14:textId="77777777" w:rsidTr="004203AC">
        <w:tc>
          <w:tcPr>
            <w:tcW w:w="3969" w:type="dxa"/>
            <w:shd w:val="clear" w:color="auto" w:fill="auto"/>
          </w:tcPr>
          <w:p w14:paraId="5F8C3F35"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gain_code</w:t>
            </w:r>
            <w:proofErr w:type="spellEnd"/>
          </w:p>
        </w:tc>
        <w:tc>
          <w:tcPr>
            <w:tcW w:w="5782" w:type="dxa"/>
            <w:shd w:val="clear" w:color="auto" w:fill="auto"/>
          </w:tcPr>
          <w:p w14:paraId="2261B464"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See </w:t>
            </w:r>
            <w:r w:rsidRPr="00230E99">
              <w:rPr>
                <w:rFonts w:eastAsia="Times New Roman"/>
                <w:sz w:val="20"/>
                <w:szCs w:val="20"/>
                <w:lang w:val="en-US"/>
              </w:rPr>
              <w:t>4.5.2.18.1.</w:t>
            </w:r>
          </w:p>
        </w:tc>
      </w:tr>
      <w:tr w:rsidR="00230E99" w:rsidRPr="00230E99" w14:paraId="3AE5C34A" w14:textId="77777777" w:rsidTr="004203AC">
        <w:tc>
          <w:tcPr>
            <w:tcW w:w="3969" w:type="dxa"/>
            <w:shd w:val="clear" w:color="auto" w:fill="auto"/>
          </w:tcPr>
          <w:p w14:paraId="7D10B488"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b_set_default_custom_delay</w:t>
            </w:r>
            <w:proofErr w:type="spellEnd"/>
          </w:p>
        </w:tc>
        <w:tc>
          <w:tcPr>
            <w:tcW w:w="5782" w:type="dxa"/>
            <w:shd w:val="clear" w:color="auto" w:fill="auto"/>
          </w:tcPr>
          <w:p w14:paraId="04EAB31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a default custom delay is signaled.</w:t>
            </w:r>
          </w:p>
        </w:tc>
      </w:tr>
      <w:tr w:rsidR="00230E99" w:rsidRPr="00230E99" w14:paraId="55D19AEA" w14:textId="77777777" w:rsidTr="004203AC">
        <w:tc>
          <w:tcPr>
            <w:tcW w:w="3969" w:type="dxa"/>
            <w:shd w:val="clear" w:color="auto" w:fill="auto"/>
          </w:tcPr>
          <w:p w14:paraId="1B81B55E"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delay_code</w:t>
            </w:r>
            <w:proofErr w:type="spellEnd"/>
          </w:p>
        </w:tc>
        <w:tc>
          <w:tcPr>
            <w:tcW w:w="5782" w:type="dxa"/>
            <w:shd w:val="clear" w:color="auto" w:fill="auto"/>
          </w:tcPr>
          <w:p w14:paraId="5A17959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See </w:t>
            </w:r>
            <w:r w:rsidRPr="00230E99">
              <w:rPr>
                <w:rFonts w:eastAsia="Times New Roman"/>
                <w:sz w:val="20"/>
                <w:szCs w:val="20"/>
                <w:lang w:val="en-US"/>
              </w:rPr>
              <w:t>4.5.2.18.1.</w:t>
            </w:r>
          </w:p>
        </w:tc>
      </w:tr>
      <w:tr w:rsidR="00A8664D" w:rsidRPr="00230E99" w14:paraId="0F89E776" w14:textId="77777777" w:rsidTr="004203AC">
        <w:tc>
          <w:tcPr>
            <w:tcW w:w="3969" w:type="dxa"/>
            <w:shd w:val="clear" w:color="auto" w:fill="auto"/>
          </w:tcPr>
          <w:p w14:paraId="7568AF07" w14:textId="1C9D6361" w:rsidR="00A8664D" w:rsidRPr="00230E99" w:rsidRDefault="00D6117C" w:rsidP="00230E99">
            <w:pPr>
              <w:tabs>
                <w:tab w:val="clear" w:pos="403"/>
              </w:tabs>
              <w:autoSpaceDE w:val="0"/>
              <w:autoSpaceDN w:val="0"/>
              <w:adjustRightInd w:val="0"/>
              <w:spacing w:after="0" w:line="240" w:lineRule="auto"/>
              <w:jc w:val="left"/>
              <w:rPr>
                <w:rFonts w:eastAsia="MS Mincho"/>
                <w:b/>
                <w:bCs/>
                <w:sz w:val="20"/>
                <w:szCs w:val="20"/>
                <w:lang w:val="en-US"/>
              </w:rPr>
            </w:pPr>
            <w:r>
              <w:rPr>
                <w:rFonts w:eastAsia="MS Mincho"/>
                <w:b/>
                <w:bCs/>
                <w:noProof/>
                <w:color w:val="000000"/>
                <w:sz w:val="20"/>
                <w:szCs w:val="20"/>
                <w:lang w:val="en-US"/>
              </w:rPr>
              <w:t>map_or_mix</w:t>
            </w:r>
          </w:p>
        </w:tc>
        <w:tc>
          <w:tcPr>
            <w:tcW w:w="5782" w:type="dxa"/>
            <w:shd w:val="clear" w:color="auto" w:fill="auto"/>
          </w:tcPr>
          <w:p w14:paraId="4C0FA716" w14:textId="31EDAB2D" w:rsidR="00A8664D" w:rsidRPr="00230E99" w:rsidRDefault="00A8664D" w:rsidP="00230E99">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Indicates if a source channel indicated by a bit in the respective </w:t>
            </w:r>
            <w:proofErr w:type="spellStart"/>
            <w:r w:rsidR="00D6117C" w:rsidRPr="00D6117C">
              <w:rPr>
                <w:rFonts w:eastAsia="MS Mincho"/>
                <w:sz w:val="20"/>
                <w:szCs w:val="20"/>
                <w:lang w:val="en-US" w:eastAsia="ja-JP"/>
              </w:rPr>
              <w:t>channel_config_set_channel_mask</w:t>
            </w:r>
            <w:proofErr w:type="spellEnd"/>
            <w:r w:rsidR="00D6117C">
              <w:rPr>
                <w:rFonts w:eastAsia="MS Mincho"/>
                <w:sz w:val="20"/>
                <w:szCs w:val="20"/>
                <w:lang w:val="en-US" w:eastAsia="ja-JP"/>
              </w:rPr>
              <w:t xml:space="preserve"> that is not present in the </w:t>
            </w:r>
            <w:proofErr w:type="spellStart"/>
            <w:r w:rsidR="00D6117C" w:rsidRPr="00D6117C">
              <w:rPr>
                <w:rFonts w:eastAsia="MS Mincho"/>
                <w:sz w:val="20"/>
                <w:szCs w:val="20"/>
                <w:lang w:val="en-US" w:eastAsia="ja-JP"/>
              </w:rPr>
              <w:t>channel_mask_superset</w:t>
            </w:r>
            <w:proofErr w:type="spellEnd"/>
            <w:r w:rsidR="00D6117C">
              <w:rPr>
                <w:rFonts w:eastAsia="MS Mincho"/>
                <w:sz w:val="20"/>
                <w:szCs w:val="20"/>
                <w:lang w:val="en-US" w:eastAsia="ja-JP"/>
              </w:rPr>
              <w:t xml:space="preserve"> is mapped at another channel in the superset (0) or </w:t>
            </w:r>
            <w:proofErr w:type="spellStart"/>
            <w:r w:rsidR="00D6117C">
              <w:rPr>
                <w:rFonts w:eastAsia="MS Mincho"/>
                <w:sz w:val="20"/>
                <w:szCs w:val="20"/>
                <w:lang w:val="en-US" w:eastAsia="ja-JP"/>
              </w:rPr>
              <w:t>upmixed</w:t>
            </w:r>
            <w:proofErr w:type="spellEnd"/>
            <w:r w:rsidR="00D6117C">
              <w:rPr>
                <w:rFonts w:eastAsia="MS Mincho"/>
                <w:sz w:val="20"/>
                <w:szCs w:val="20"/>
                <w:lang w:val="en-US" w:eastAsia="ja-JP"/>
              </w:rPr>
              <w:t xml:space="preserve"> into two channels of the superset. </w:t>
            </w:r>
          </w:p>
        </w:tc>
      </w:tr>
      <w:tr w:rsidR="00A8664D" w:rsidRPr="00230E99" w14:paraId="2FA7ABBF" w14:textId="77777777" w:rsidTr="004203AC">
        <w:tc>
          <w:tcPr>
            <w:tcW w:w="3969" w:type="dxa"/>
            <w:shd w:val="clear" w:color="auto" w:fill="auto"/>
          </w:tcPr>
          <w:p w14:paraId="281E7DF9" w14:textId="44BE483A" w:rsidR="00A8664D" w:rsidRPr="00230E99" w:rsidRDefault="00A8664D" w:rsidP="00230E99">
            <w:pPr>
              <w:tabs>
                <w:tab w:val="clear" w:pos="403"/>
              </w:tabs>
              <w:autoSpaceDE w:val="0"/>
              <w:autoSpaceDN w:val="0"/>
              <w:adjustRightInd w:val="0"/>
              <w:spacing w:after="0" w:line="240" w:lineRule="auto"/>
              <w:jc w:val="left"/>
              <w:rPr>
                <w:rFonts w:eastAsia="MS Mincho"/>
                <w:b/>
                <w:bCs/>
                <w:sz w:val="20"/>
                <w:szCs w:val="20"/>
                <w:lang w:val="en-US"/>
              </w:rPr>
            </w:pPr>
            <w:r w:rsidRPr="00230E99">
              <w:rPr>
                <w:rFonts w:eastAsia="MS Mincho"/>
                <w:b/>
                <w:bCs/>
                <w:noProof/>
                <w:color w:val="000000"/>
                <w:sz w:val="20"/>
                <w:szCs w:val="20"/>
                <w:lang w:val="en-US"/>
              </w:rPr>
              <w:t>is_channel_pair</w:t>
            </w:r>
          </w:p>
        </w:tc>
        <w:tc>
          <w:tcPr>
            <w:tcW w:w="5782" w:type="dxa"/>
            <w:shd w:val="clear" w:color="auto" w:fill="auto"/>
          </w:tcPr>
          <w:p w14:paraId="34D377CC" w14:textId="3E4099A2" w:rsidR="00A8664D" w:rsidRPr="00230E99" w:rsidRDefault="00D6117C" w:rsidP="00230E99">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if the following mapping or mixing parameters are applied to a single channel (0) or to two consecutive channels (1).</w:t>
            </w:r>
          </w:p>
        </w:tc>
      </w:tr>
      <w:tr w:rsidR="00A8664D" w:rsidRPr="00230E99" w14:paraId="1B44614F" w14:textId="77777777" w:rsidTr="004203AC">
        <w:tc>
          <w:tcPr>
            <w:tcW w:w="3969" w:type="dxa"/>
            <w:shd w:val="clear" w:color="auto" w:fill="auto"/>
          </w:tcPr>
          <w:p w14:paraId="54CE5C8E" w14:textId="3E9D0707" w:rsidR="00A8664D" w:rsidRPr="00230E99" w:rsidRDefault="00A8664D" w:rsidP="00230E99">
            <w:pPr>
              <w:tabs>
                <w:tab w:val="clear" w:pos="403"/>
              </w:tabs>
              <w:autoSpaceDE w:val="0"/>
              <w:autoSpaceDN w:val="0"/>
              <w:adjustRightInd w:val="0"/>
              <w:spacing w:after="0" w:line="240" w:lineRule="auto"/>
              <w:jc w:val="left"/>
              <w:rPr>
                <w:rFonts w:eastAsia="MS Mincho"/>
                <w:b/>
                <w:bCs/>
                <w:sz w:val="20"/>
                <w:szCs w:val="20"/>
                <w:lang w:val="en-US"/>
              </w:rPr>
            </w:pPr>
            <w:r w:rsidRPr="00230E99">
              <w:rPr>
                <w:rFonts w:eastAsia="MS Mincho"/>
                <w:b/>
                <w:bCs/>
                <w:noProof/>
                <w:color w:val="000000"/>
                <w:sz w:val="20"/>
                <w:szCs w:val="20"/>
                <w:lang w:val="en-US"/>
              </w:rPr>
              <w:t>upmix_target_ch_idx</w:t>
            </w:r>
          </w:p>
        </w:tc>
        <w:tc>
          <w:tcPr>
            <w:tcW w:w="5782" w:type="dxa"/>
            <w:shd w:val="clear" w:color="auto" w:fill="auto"/>
          </w:tcPr>
          <w:p w14:paraId="0BC18CD4" w14:textId="38611A2A" w:rsidR="00A8664D" w:rsidRPr="00230E99" w:rsidRDefault="00881840" w:rsidP="00230E99">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the channel offset in the superset the source channel has been mapped or mixed into before encoding. This corresponds to the channel offset on the audio bus.</w:t>
            </w:r>
          </w:p>
        </w:tc>
      </w:tr>
      <w:tr w:rsidR="00A8664D" w:rsidRPr="00230E99" w14:paraId="754204DA" w14:textId="77777777" w:rsidTr="004203AC">
        <w:tc>
          <w:tcPr>
            <w:tcW w:w="3969" w:type="dxa"/>
            <w:shd w:val="clear" w:color="auto" w:fill="auto"/>
          </w:tcPr>
          <w:p w14:paraId="37018B47" w14:textId="72716442" w:rsidR="00A8664D" w:rsidRPr="00230E99" w:rsidRDefault="00A8664D" w:rsidP="00230E99">
            <w:pPr>
              <w:tabs>
                <w:tab w:val="clear" w:pos="403"/>
              </w:tabs>
              <w:autoSpaceDE w:val="0"/>
              <w:autoSpaceDN w:val="0"/>
              <w:adjustRightInd w:val="0"/>
              <w:spacing w:after="0" w:line="240" w:lineRule="auto"/>
              <w:jc w:val="left"/>
              <w:rPr>
                <w:rFonts w:eastAsia="MS Mincho"/>
                <w:b/>
                <w:bCs/>
                <w:sz w:val="20"/>
                <w:szCs w:val="20"/>
                <w:lang w:val="en-US"/>
              </w:rPr>
            </w:pPr>
            <w:r w:rsidRPr="00230E99">
              <w:rPr>
                <w:rFonts w:eastAsia="MS Mincho"/>
                <w:b/>
                <w:bCs/>
                <w:noProof/>
                <w:color w:val="000000"/>
                <w:sz w:val="20"/>
                <w:szCs w:val="20"/>
                <w:lang w:val="en-US"/>
              </w:rPr>
              <w:lastRenderedPageBreak/>
              <w:t>upmix_gain</w:t>
            </w:r>
          </w:p>
        </w:tc>
        <w:tc>
          <w:tcPr>
            <w:tcW w:w="5782" w:type="dxa"/>
            <w:shd w:val="clear" w:color="auto" w:fill="auto"/>
          </w:tcPr>
          <w:p w14:paraId="5148E9E6" w14:textId="592368E4" w:rsidR="00A8664D" w:rsidRPr="00230E99" w:rsidRDefault="00881840" w:rsidP="00230E99">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Indicates the gain that has been applied to the source signal before mapping or mixing it into the target channel of the superset according to Table </w:t>
            </w:r>
            <w:proofErr w:type="gramStart"/>
            <w:r>
              <w:rPr>
                <w:rFonts w:eastAsia="MS Mincho"/>
                <w:sz w:val="20"/>
                <w:szCs w:val="20"/>
                <w:lang w:val="en-US" w:eastAsia="ja-JP"/>
              </w:rPr>
              <w:t>4.MIXGAIN</w:t>
            </w:r>
            <w:proofErr w:type="gramEnd"/>
            <w:r>
              <w:rPr>
                <w:rFonts w:eastAsia="MS Mincho"/>
                <w:sz w:val="20"/>
                <w:szCs w:val="20"/>
                <w:lang w:val="en-US" w:eastAsia="ja-JP"/>
              </w:rPr>
              <w:t>.</w:t>
            </w:r>
          </w:p>
        </w:tc>
      </w:tr>
      <w:tr w:rsidR="00881840" w:rsidRPr="00230E99" w14:paraId="6CB48E8D" w14:textId="77777777" w:rsidTr="00137D9E">
        <w:tc>
          <w:tcPr>
            <w:tcW w:w="9751" w:type="dxa"/>
            <w:gridSpan w:val="2"/>
            <w:shd w:val="clear" w:color="auto" w:fill="auto"/>
          </w:tcPr>
          <w:p w14:paraId="374296C5" w14:textId="34CC9E60" w:rsidR="00881840" w:rsidRPr="00BC26C2" w:rsidRDefault="00881840" w:rsidP="00137D9E">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 xml:space="preserve">Table </w:t>
            </w:r>
            <w:proofErr w:type="gramStart"/>
            <w:r w:rsidRPr="00BC26C2">
              <w:rPr>
                <w:rFonts w:eastAsia="Times New Roman"/>
                <w:b/>
                <w:bCs/>
                <w:sz w:val="20"/>
                <w:szCs w:val="20"/>
                <w:lang w:val="fr-CH"/>
              </w:rPr>
              <w:t>4.</w:t>
            </w:r>
            <w:r>
              <w:rPr>
                <w:rFonts w:eastAsia="Times New Roman"/>
                <w:b/>
                <w:bCs/>
                <w:sz w:val="20"/>
                <w:szCs w:val="20"/>
                <w:lang w:val="fr-CH"/>
              </w:rPr>
              <w:t>MIXGAIN</w:t>
            </w:r>
            <w:proofErr w:type="gramEnd"/>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w:t>
            </w:r>
            <w:r>
              <w:rPr>
                <w:rFonts w:eastAsia="Times New Roman"/>
                <w:b/>
                <w:bCs/>
                <w:sz w:val="20"/>
                <w:szCs w:val="20"/>
                <w:lang w:val="fr-CH"/>
              </w:rPr>
              <w:t xml:space="preserve">the </w:t>
            </w:r>
            <w:proofErr w:type="spellStart"/>
            <w:r>
              <w:rPr>
                <w:rFonts w:eastAsia="Times New Roman"/>
                <w:b/>
                <w:bCs/>
                <w:sz w:val="20"/>
                <w:szCs w:val="20"/>
                <w:lang w:val="fr-CH"/>
              </w:rPr>
              <w:t>upmix_gain</w:t>
            </w:r>
            <w:proofErr w:type="spellEnd"/>
            <w:r>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698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831"/>
              <w:gridCol w:w="3149"/>
            </w:tblGrid>
            <w:tr w:rsidR="00881840" w:rsidRPr="00BC26C2" w14:paraId="0DC603F2" w14:textId="77777777" w:rsidTr="00137D9E">
              <w:trPr>
                <w:jc w:val="center"/>
              </w:trPr>
              <w:tc>
                <w:tcPr>
                  <w:tcW w:w="3831" w:type="dxa"/>
                  <w:tcBorders>
                    <w:bottom w:val="single" w:sz="12" w:space="0" w:color="000000" w:themeColor="text1"/>
                  </w:tcBorders>
                </w:tcPr>
                <w:p w14:paraId="109EE55A" w14:textId="3D7E82B6" w:rsidR="00881840" w:rsidRPr="00BC26C2" w:rsidRDefault="00881840" w:rsidP="00137D9E">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Value of </w:t>
                  </w:r>
                  <w:proofErr w:type="spellStart"/>
                  <w:r>
                    <w:rPr>
                      <w:rFonts w:eastAsia="BatangChe"/>
                      <w:snapToGrid w:val="0"/>
                      <w:sz w:val="20"/>
                      <w:szCs w:val="20"/>
                      <w:lang w:val="en-US" w:eastAsia="de-DE"/>
                    </w:rPr>
                    <w:t>upmix_gain</w:t>
                  </w:r>
                  <w:proofErr w:type="spellEnd"/>
                </w:p>
              </w:tc>
              <w:tc>
                <w:tcPr>
                  <w:tcW w:w="3149" w:type="dxa"/>
                  <w:tcBorders>
                    <w:bottom w:val="single" w:sz="12" w:space="0" w:color="000000" w:themeColor="text1"/>
                  </w:tcBorders>
                </w:tcPr>
                <w:p w14:paraId="3AD162BF" w14:textId="7C1E4843" w:rsidR="00881840" w:rsidRPr="00BC26C2" w:rsidRDefault="00881840" w:rsidP="00137D9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Mixing gain</w:t>
                  </w:r>
                </w:p>
              </w:tc>
            </w:tr>
            <w:tr w:rsidR="00881840" w:rsidRPr="00BC26C2" w14:paraId="4A0F025F" w14:textId="77777777" w:rsidTr="00137D9E">
              <w:trPr>
                <w:jc w:val="center"/>
              </w:trPr>
              <w:tc>
                <w:tcPr>
                  <w:tcW w:w="3831" w:type="dxa"/>
                  <w:tcBorders>
                    <w:top w:val="single" w:sz="12" w:space="0" w:color="000000" w:themeColor="text1"/>
                  </w:tcBorders>
                  <w:vAlign w:val="bottom"/>
                </w:tcPr>
                <w:p w14:paraId="00920421" w14:textId="77777777" w:rsidR="00881840" w:rsidRPr="00BC26C2" w:rsidRDefault="00881840" w:rsidP="00137D9E">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w:t>
                  </w:r>
                </w:p>
              </w:tc>
              <w:tc>
                <w:tcPr>
                  <w:tcW w:w="3149" w:type="dxa"/>
                  <w:tcBorders>
                    <w:top w:val="single" w:sz="12" w:space="0" w:color="000000" w:themeColor="text1"/>
                  </w:tcBorders>
                </w:tcPr>
                <w:p w14:paraId="7CB515B7" w14:textId="05A63EA2" w:rsidR="00881840" w:rsidRPr="00BC26C2" w:rsidRDefault="00881840" w:rsidP="00137D9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1.0 (0 dB)</w:t>
                  </w:r>
                </w:p>
              </w:tc>
            </w:tr>
            <w:tr w:rsidR="00881840" w:rsidRPr="00BC26C2" w14:paraId="6ABE9C8F" w14:textId="77777777" w:rsidTr="00137D9E">
              <w:trPr>
                <w:jc w:val="center"/>
              </w:trPr>
              <w:tc>
                <w:tcPr>
                  <w:tcW w:w="3831" w:type="dxa"/>
                  <w:tcBorders>
                    <w:top w:val="single" w:sz="12" w:space="0" w:color="000000" w:themeColor="text1"/>
                  </w:tcBorders>
                  <w:vAlign w:val="bottom"/>
                </w:tcPr>
                <w:p w14:paraId="3CDAC350" w14:textId="77777777" w:rsidR="00881840" w:rsidRPr="00BC26C2" w:rsidRDefault="00881840" w:rsidP="00137D9E">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w:t>
                  </w:r>
                </w:p>
              </w:tc>
              <w:tc>
                <w:tcPr>
                  <w:tcW w:w="3149" w:type="dxa"/>
                  <w:tcBorders>
                    <w:top w:val="single" w:sz="12" w:space="0" w:color="000000" w:themeColor="text1"/>
                  </w:tcBorders>
                </w:tcPr>
                <w:p w14:paraId="2F83B4DF" w14:textId="7BB3A759" w:rsidR="00881840" w:rsidRPr="00BC26C2" w:rsidRDefault="00000000" w:rsidP="00A71834">
                  <w:pPr>
                    <w:keepNext/>
                    <w:keepLines/>
                    <w:tabs>
                      <w:tab w:val="clear" w:pos="403"/>
                      <w:tab w:val="left" w:pos="167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1</m:t>
                            </m:r>
                          </m:num>
                          <m:den>
                            <m:r>
                              <w:rPr>
                                <w:rFonts w:ascii="Cambria Math" w:eastAsia="BatangChe" w:hAnsi="Cambria Math"/>
                                <w:snapToGrid w:val="0"/>
                                <w:sz w:val="20"/>
                                <w:szCs w:val="20"/>
                                <w:lang w:val="en-US" w:eastAsia="de-DE"/>
                              </w:rPr>
                              <m:t>4</m:t>
                            </m:r>
                          </m:den>
                        </m:f>
                      </m:sup>
                    </m:sSup>
                  </m:oMath>
                  <w:r w:rsidR="00713C85">
                    <w:rPr>
                      <w:rFonts w:eastAsia="BatangChe"/>
                      <w:snapToGrid w:val="0"/>
                      <w:sz w:val="20"/>
                      <w:szCs w:val="20"/>
                      <w:lang w:val="en-US" w:eastAsia="de-DE"/>
                    </w:rPr>
                    <w:t xml:space="preserve"> (~-1.5 dB)</w:t>
                  </w:r>
                </w:p>
              </w:tc>
            </w:tr>
            <w:tr w:rsidR="00881840" w:rsidRPr="00BC26C2" w14:paraId="269B769B" w14:textId="77777777" w:rsidTr="00137D9E">
              <w:trPr>
                <w:jc w:val="center"/>
              </w:trPr>
              <w:tc>
                <w:tcPr>
                  <w:tcW w:w="3831" w:type="dxa"/>
                  <w:tcBorders>
                    <w:top w:val="single" w:sz="12" w:space="0" w:color="000000" w:themeColor="text1"/>
                  </w:tcBorders>
                  <w:vAlign w:val="bottom"/>
                </w:tcPr>
                <w:p w14:paraId="2D891A14" w14:textId="77777777" w:rsidR="00881840" w:rsidRPr="00BC26C2" w:rsidRDefault="00881840" w:rsidP="00137D9E">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2</w:t>
                  </w:r>
                </w:p>
              </w:tc>
              <w:tc>
                <w:tcPr>
                  <w:tcW w:w="3149" w:type="dxa"/>
                  <w:tcBorders>
                    <w:top w:val="single" w:sz="12" w:space="0" w:color="000000" w:themeColor="text1"/>
                  </w:tcBorders>
                </w:tcPr>
                <w:p w14:paraId="7FBA3BF7" w14:textId="66ED9C0F" w:rsidR="00881840" w:rsidRPr="00BC26C2" w:rsidRDefault="00000000" w:rsidP="00137D9E">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2</m:t>
                            </m:r>
                          </m:num>
                          <m:den>
                            <m:r>
                              <w:rPr>
                                <w:rFonts w:ascii="Cambria Math" w:eastAsia="BatangChe" w:hAnsi="Cambria Math"/>
                                <w:snapToGrid w:val="0"/>
                                <w:sz w:val="20"/>
                                <w:szCs w:val="20"/>
                                <w:lang w:val="en-US" w:eastAsia="de-DE"/>
                              </w:rPr>
                              <m:t>4</m:t>
                            </m:r>
                          </m:den>
                        </m:f>
                      </m:sup>
                    </m:sSup>
                  </m:oMath>
                  <w:r w:rsidR="00713C85">
                    <w:rPr>
                      <w:rFonts w:eastAsia="BatangChe"/>
                      <w:snapToGrid w:val="0"/>
                      <w:sz w:val="20"/>
                      <w:szCs w:val="20"/>
                      <w:lang w:val="en-US" w:eastAsia="de-DE"/>
                    </w:rPr>
                    <w:t xml:space="preserve"> (~-3 dB)</w:t>
                  </w:r>
                </w:p>
              </w:tc>
            </w:tr>
            <w:tr w:rsidR="00881840" w:rsidRPr="00BC26C2" w14:paraId="19998C35" w14:textId="77777777" w:rsidTr="00A71834">
              <w:trPr>
                <w:jc w:val="center"/>
              </w:trPr>
              <w:tc>
                <w:tcPr>
                  <w:tcW w:w="3831" w:type="dxa"/>
                  <w:tcBorders>
                    <w:top w:val="single" w:sz="12" w:space="0" w:color="000000" w:themeColor="text1"/>
                    <w:bottom w:val="single" w:sz="12" w:space="0" w:color="000000" w:themeColor="text1"/>
                  </w:tcBorders>
                  <w:vAlign w:val="bottom"/>
                </w:tcPr>
                <w:p w14:paraId="3521E629" w14:textId="77777777" w:rsidR="00881840" w:rsidRPr="00BC26C2" w:rsidRDefault="00881840" w:rsidP="00137D9E">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3</w:t>
                  </w:r>
                </w:p>
              </w:tc>
              <w:tc>
                <w:tcPr>
                  <w:tcW w:w="3149" w:type="dxa"/>
                  <w:tcBorders>
                    <w:top w:val="single" w:sz="12" w:space="0" w:color="000000" w:themeColor="text1"/>
                    <w:bottom w:val="single" w:sz="12" w:space="0" w:color="000000" w:themeColor="text1"/>
                  </w:tcBorders>
                </w:tcPr>
                <w:p w14:paraId="7087822B" w14:textId="234496FA" w:rsidR="00881840" w:rsidRPr="00BC26C2" w:rsidRDefault="00000000" w:rsidP="00137D9E">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3</m:t>
                            </m:r>
                          </m:num>
                          <m:den>
                            <m:r>
                              <w:rPr>
                                <w:rFonts w:ascii="Cambria Math" w:eastAsia="BatangChe" w:hAnsi="Cambria Math"/>
                                <w:snapToGrid w:val="0"/>
                                <w:sz w:val="20"/>
                                <w:szCs w:val="20"/>
                                <w:lang w:val="en-US" w:eastAsia="de-DE"/>
                              </w:rPr>
                              <m:t>4</m:t>
                            </m:r>
                          </m:den>
                        </m:f>
                      </m:sup>
                    </m:sSup>
                  </m:oMath>
                  <w:r w:rsidR="00713C85">
                    <w:rPr>
                      <w:rFonts w:eastAsia="BatangChe"/>
                      <w:snapToGrid w:val="0"/>
                      <w:sz w:val="20"/>
                      <w:szCs w:val="20"/>
                      <w:lang w:val="en-US" w:eastAsia="de-DE"/>
                    </w:rPr>
                    <w:t xml:space="preserve"> (~-4.5 dB)</w:t>
                  </w:r>
                </w:p>
              </w:tc>
            </w:tr>
            <w:tr w:rsidR="00881840" w:rsidRPr="00BC26C2" w14:paraId="7A27B8E2" w14:textId="77777777" w:rsidTr="00A71834">
              <w:trPr>
                <w:jc w:val="center"/>
              </w:trPr>
              <w:tc>
                <w:tcPr>
                  <w:tcW w:w="3831" w:type="dxa"/>
                  <w:tcBorders>
                    <w:top w:val="single" w:sz="12" w:space="0" w:color="000000" w:themeColor="text1"/>
                    <w:bottom w:val="single" w:sz="12" w:space="0" w:color="000000" w:themeColor="text1"/>
                  </w:tcBorders>
                  <w:vAlign w:val="bottom"/>
                </w:tcPr>
                <w:p w14:paraId="18E97D57" w14:textId="5887121F" w:rsidR="00881840" w:rsidRPr="00BC26C2" w:rsidRDefault="00881840" w:rsidP="00137D9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w:t>
                  </w:r>
                </w:p>
              </w:tc>
              <w:tc>
                <w:tcPr>
                  <w:tcW w:w="3149" w:type="dxa"/>
                  <w:tcBorders>
                    <w:top w:val="single" w:sz="12" w:space="0" w:color="000000" w:themeColor="text1"/>
                    <w:bottom w:val="single" w:sz="12" w:space="0" w:color="000000" w:themeColor="text1"/>
                  </w:tcBorders>
                </w:tcPr>
                <w:p w14:paraId="507A2D46" w14:textId="1E535C51" w:rsidR="00881840" w:rsidRPr="00BC26C2" w:rsidRDefault="00000000" w:rsidP="00137D9E">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4</m:t>
                            </m:r>
                          </m:num>
                          <m:den>
                            <m:r>
                              <w:rPr>
                                <w:rFonts w:ascii="Cambria Math" w:eastAsia="BatangChe" w:hAnsi="Cambria Math"/>
                                <w:snapToGrid w:val="0"/>
                                <w:sz w:val="20"/>
                                <w:szCs w:val="20"/>
                                <w:lang w:val="en-US" w:eastAsia="de-DE"/>
                              </w:rPr>
                              <m:t>4</m:t>
                            </m:r>
                          </m:den>
                        </m:f>
                      </m:sup>
                    </m:sSup>
                  </m:oMath>
                  <w:r w:rsidR="00713C85">
                    <w:rPr>
                      <w:rFonts w:eastAsia="BatangChe"/>
                      <w:snapToGrid w:val="0"/>
                      <w:sz w:val="20"/>
                      <w:szCs w:val="20"/>
                      <w:lang w:val="en-US" w:eastAsia="de-DE"/>
                    </w:rPr>
                    <w:t xml:space="preserve"> (~-6 dB)</w:t>
                  </w:r>
                </w:p>
              </w:tc>
            </w:tr>
            <w:tr w:rsidR="00881840" w:rsidRPr="00BC26C2" w14:paraId="4E958EDD" w14:textId="77777777" w:rsidTr="00A71834">
              <w:trPr>
                <w:jc w:val="center"/>
              </w:trPr>
              <w:tc>
                <w:tcPr>
                  <w:tcW w:w="3831" w:type="dxa"/>
                  <w:tcBorders>
                    <w:top w:val="single" w:sz="12" w:space="0" w:color="000000" w:themeColor="text1"/>
                    <w:bottom w:val="single" w:sz="12" w:space="0" w:color="000000" w:themeColor="text1"/>
                  </w:tcBorders>
                  <w:vAlign w:val="bottom"/>
                </w:tcPr>
                <w:p w14:paraId="35084E59" w14:textId="1BA0C636" w:rsidR="00881840" w:rsidRDefault="00881840" w:rsidP="00137D9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5</w:t>
                  </w:r>
                </w:p>
              </w:tc>
              <w:tc>
                <w:tcPr>
                  <w:tcW w:w="3149" w:type="dxa"/>
                  <w:tcBorders>
                    <w:top w:val="single" w:sz="12" w:space="0" w:color="000000" w:themeColor="text1"/>
                    <w:bottom w:val="single" w:sz="12" w:space="0" w:color="000000" w:themeColor="text1"/>
                  </w:tcBorders>
                </w:tcPr>
                <w:p w14:paraId="1AB28B45" w14:textId="152C9B10" w:rsidR="00881840" w:rsidRPr="00BC26C2" w:rsidRDefault="00000000" w:rsidP="00137D9E">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6</m:t>
                            </m:r>
                          </m:num>
                          <m:den>
                            <m:r>
                              <w:rPr>
                                <w:rFonts w:ascii="Cambria Math" w:eastAsia="BatangChe" w:hAnsi="Cambria Math"/>
                                <w:snapToGrid w:val="0"/>
                                <w:sz w:val="20"/>
                                <w:szCs w:val="20"/>
                                <w:lang w:val="en-US" w:eastAsia="de-DE"/>
                              </w:rPr>
                              <m:t>4</m:t>
                            </m:r>
                          </m:den>
                        </m:f>
                      </m:sup>
                    </m:sSup>
                  </m:oMath>
                  <w:r w:rsidR="00713C85">
                    <w:rPr>
                      <w:rFonts w:eastAsia="BatangChe"/>
                      <w:snapToGrid w:val="0"/>
                      <w:sz w:val="20"/>
                      <w:szCs w:val="20"/>
                      <w:lang w:val="en-US" w:eastAsia="de-DE"/>
                    </w:rPr>
                    <w:t xml:space="preserve"> (~-9 dB)</w:t>
                  </w:r>
                </w:p>
              </w:tc>
            </w:tr>
            <w:tr w:rsidR="00881840" w:rsidRPr="00BC26C2" w14:paraId="10B3F49C" w14:textId="77777777" w:rsidTr="00A71834">
              <w:trPr>
                <w:jc w:val="center"/>
              </w:trPr>
              <w:tc>
                <w:tcPr>
                  <w:tcW w:w="3831" w:type="dxa"/>
                  <w:tcBorders>
                    <w:top w:val="single" w:sz="12" w:space="0" w:color="000000" w:themeColor="text1"/>
                    <w:bottom w:val="single" w:sz="12" w:space="0" w:color="000000" w:themeColor="text1"/>
                  </w:tcBorders>
                  <w:vAlign w:val="bottom"/>
                </w:tcPr>
                <w:p w14:paraId="4D7CDB3A" w14:textId="7A41530D" w:rsidR="00881840" w:rsidRDefault="00881840" w:rsidP="00137D9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6</w:t>
                  </w:r>
                </w:p>
              </w:tc>
              <w:tc>
                <w:tcPr>
                  <w:tcW w:w="3149" w:type="dxa"/>
                  <w:tcBorders>
                    <w:top w:val="single" w:sz="12" w:space="0" w:color="000000" w:themeColor="text1"/>
                    <w:bottom w:val="single" w:sz="12" w:space="0" w:color="000000" w:themeColor="text1"/>
                  </w:tcBorders>
                </w:tcPr>
                <w:p w14:paraId="49F32A8B" w14:textId="104D92E4" w:rsidR="00881840" w:rsidRPr="00BC26C2" w:rsidRDefault="00000000" w:rsidP="00137D9E">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8</m:t>
                            </m:r>
                          </m:num>
                          <m:den>
                            <m:r>
                              <w:rPr>
                                <w:rFonts w:ascii="Cambria Math" w:eastAsia="BatangChe" w:hAnsi="Cambria Math"/>
                                <w:snapToGrid w:val="0"/>
                                <w:sz w:val="20"/>
                                <w:szCs w:val="20"/>
                                <w:lang w:val="en-US" w:eastAsia="de-DE"/>
                              </w:rPr>
                              <m:t>4</m:t>
                            </m:r>
                          </m:den>
                        </m:f>
                      </m:sup>
                    </m:sSup>
                  </m:oMath>
                  <w:r w:rsidR="00713C85">
                    <w:rPr>
                      <w:rFonts w:eastAsia="BatangChe"/>
                      <w:snapToGrid w:val="0"/>
                      <w:sz w:val="20"/>
                      <w:szCs w:val="20"/>
                      <w:lang w:val="en-US" w:eastAsia="de-DE"/>
                    </w:rPr>
                    <w:t xml:space="preserve"> (~-12 dB)</w:t>
                  </w:r>
                </w:p>
              </w:tc>
            </w:tr>
            <w:tr w:rsidR="00881840" w:rsidRPr="00BC26C2" w14:paraId="1EEB4184" w14:textId="77777777" w:rsidTr="00137D9E">
              <w:trPr>
                <w:jc w:val="center"/>
              </w:trPr>
              <w:tc>
                <w:tcPr>
                  <w:tcW w:w="3831" w:type="dxa"/>
                  <w:tcBorders>
                    <w:top w:val="single" w:sz="12" w:space="0" w:color="000000" w:themeColor="text1"/>
                  </w:tcBorders>
                  <w:vAlign w:val="bottom"/>
                </w:tcPr>
                <w:p w14:paraId="3D6A463D" w14:textId="1EAC424F" w:rsidR="00881840" w:rsidRDefault="00881840" w:rsidP="00137D9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7</w:t>
                  </w:r>
                </w:p>
              </w:tc>
              <w:tc>
                <w:tcPr>
                  <w:tcW w:w="3149" w:type="dxa"/>
                  <w:tcBorders>
                    <w:top w:val="single" w:sz="12" w:space="0" w:color="000000" w:themeColor="text1"/>
                  </w:tcBorders>
                </w:tcPr>
                <w:p w14:paraId="3115730B" w14:textId="70F29B82" w:rsidR="00881840" w:rsidRPr="00BC26C2" w:rsidRDefault="00713C85" w:rsidP="00137D9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reserved</w:t>
                  </w:r>
                </w:p>
              </w:tc>
            </w:tr>
          </w:tbl>
          <w:p w14:paraId="32A485FA" w14:textId="77777777" w:rsidR="00881840" w:rsidRPr="00BC26C2" w:rsidRDefault="00881840" w:rsidP="00137D9E">
            <w:pPr>
              <w:tabs>
                <w:tab w:val="clear" w:pos="403"/>
              </w:tabs>
              <w:autoSpaceDE w:val="0"/>
              <w:autoSpaceDN w:val="0"/>
              <w:adjustRightInd w:val="0"/>
              <w:spacing w:after="240" w:line="240" w:lineRule="auto"/>
              <w:rPr>
                <w:rFonts w:eastAsia="MS Mincho"/>
                <w:sz w:val="20"/>
                <w:szCs w:val="20"/>
                <w:lang w:val="en-US" w:eastAsia="ja-JP"/>
              </w:rPr>
            </w:pPr>
          </w:p>
        </w:tc>
      </w:tr>
      <w:tr w:rsidR="00881840" w:rsidRPr="00230E99" w14:paraId="367B0B11" w14:textId="77777777" w:rsidTr="004203AC">
        <w:tc>
          <w:tcPr>
            <w:tcW w:w="3969" w:type="dxa"/>
            <w:shd w:val="clear" w:color="auto" w:fill="auto"/>
          </w:tcPr>
          <w:p w14:paraId="520E408D" w14:textId="77777777" w:rsidR="00881840" w:rsidRPr="00230E99" w:rsidRDefault="00881840" w:rsidP="00230E99">
            <w:pPr>
              <w:tabs>
                <w:tab w:val="clear" w:pos="403"/>
              </w:tabs>
              <w:autoSpaceDE w:val="0"/>
              <w:autoSpaceDN w:val="0"/>
              <w:adjustRightInd w:val="0"/>
              <w:spacing w:after="0" w:line="240" w:lineRule="auto"/>
              <w:jc w:val="left"/>
              <w:rPr>
                <w:rFonts w:eastAsia="MS Mincho"/>
                <w:b/>
                <w:bCs/>
                <w:noProof/>
                <w:color w:val="000000"/>
                <w:sz w:val="20"/>
                <w:szCs w:val="20"/>
                <w:lang w:val="en-US"/>
              </w:rPr>
            </w:pPr>
          </w:p>
        </w:tc>
        <w:tc>
          <w:tcPr>
            <w:tcW w:w="5782" w:type="dxa"/>
            <w:shd w:val="clear" w:color="auto" w:fill="auto"/>
          </w:tcPr>
          <w:p w14:paraId="07CF4AF3" w14:textId="77777777" w:rsidR="00881840" w:rsidRDefault="00881840" w:rsidP="00230E99">
            <w:pPr>
              <w:tabs>
                <w:tab w:val="clear" w:pos="403"/>
              </w:tabs>
              <w:autoSpaceDE w:val="0"/>
              <w:autoSpaceDN w:val="0"/>
              <w:adjustRightInd w:val="0"/>
              <w:spacing w:after="240" w:line="240" w:lineRule="auto"/>
              <w:rPr>
                <w:rFonts w:eastAsia="MS Mincho"/>
                <w:sz w:val="20"/>
                <w:szCs w:val="20"/>
                <w:lang w:val="en-US" w:eastAsia="ja-JP"/>
              </w:rPr>
            </w:pPr>
          </w:p>
        </w:tc>
      </w:tr>
    </w:tbl>
    <w:p w14:paraId="6530E889"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2055AE55" w14:textId="77777777" w:rsidR="00230E99" w:rsidRPr="00230E99" w:rsidRDefault="00230E99" w:rsidP="00230E99">
      <w:pPr>
        <w:numPr>
          <w:ilvl w:val="3"/>
          <w:numId w:val="47"/>
        </w:numPr>
        <w:tabs>
          <w:tab w:val="clear" w:pos="403"/>
        </w:tabs>
        <w:autoSpaceDE w:val="0"/>
        <w:autoSpaceDN w:val="0"/>
        <w:adjustRightInd w:val="0"/>
        <w:spacing w:after="0" w:line="240" w:lineRule="auto"/>
        <w:jc w:val="left"/>
        <w:rPr>
          <w:rFonts w:eastAsia="MS Mincho"/>
          <w:b/>
          <w:sz w:val="20"/>
          <w:szCs w:val="20"/>
          <w:lang w:val="en-US"/>
        </w:rPr>
      </w:pPr>
      <w:r w:rsidRPr="00230E99">
        <w:rPr>
          <w:rFonts w:eastAsia="MS Mincho"/>
          <w:b/>
          <w:sz w:val="20"/>
          <w:szCs w:val="20"/>
          <w:lang w:val="en-US"/>
        </w:rPr>
        <w:t>Decoding process</w:t>
      </w:r>
    </w:p>
    <w:p w14:paraId="120DAF33"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4E07D735" w14:textId="77777777" w:rsidR="00230E99" w:rsidRPr="00230E99" w:rsidRDefault="00230E99" w:rsidP="00230E99">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230E99">
        <w:rPr>
          <w:rFonts w:eastAsia="MS Mincho"/>
          <w:b/>
          <w:bCs/>
          <w:sz w:val="20"/>
          <w:szCs w:val="20"/>
          <w:lang w:val="en-US"/>
        </w:rPr>
        <w:t>Variables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60"/>
      </w:tblGrid>
      <w:tr w:rsidR="00230E99" w:rsidRPr="00230E99" w14:paraId="19BAF259" w14:textId="77777777" w:rsidTr="004203AC">
        <w:tc>
          <w:tcPr>
            <w:tcW w:w="3402" w:type="dxa"/>
          </w:tcPr>
          <w:p w14:paraId="1DD7EDE3"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proofErr w:type="spellStart"/>
            <w:r w:rsidRPr="00230E99">
              <w:rPr>
                <w:rFonts w:eastAsia="MS Mincho"/>
                <w:sz w:val="20"/>
                <w:szCs w:val="20"/>
                <w:lang w:val="en-US"/>
              </w:rPr>
              <w:t>block_bytes_left</w:t>
            </w:r>
            <w:proofErr w:type="spellEnd"/>
          </w:p>
        </w:tc>
        <w:tc>
          <w:tcPr>
            <w:tcW w:w="5660" w:type="dxa"/>
          </w:tcPr>
          <w:p w14:paraId="7FCDEAF0" w14:textId="75282A03"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Indicates the number of bytes remaining for the current block, excluding </w:t>
            </w:r>
            <w:proofErr w:type="spellStart"/>
            <w:r w:rsidRPr="00230E99">
              <w:rPr>
                <w:rFonts w:eastAsia="MS Mincho"/>
                <w:b/>
                <w:bCs/>
                <w:sz w:val="20"/>
                <w:szCs w:val="20"/>
                <w:lang w:val="en-US"/>
              </w:rPr>
              <w:t>block_crc</w:t>
            </w:r>
            <w:proofErr w:type="spellEnd"/>
            <w:r w:rsidRPr="00230E99">
              <w:rPr>
                <w:rFonts w:eastAsia="MS Mincho"/>
                <w:b/>
                <w:bCs/>
                <w:sz w:val="20"/>
                <w:szCs w:val="20"/>
                <w:lang w:val="en-US"/>
              </w:rPr>
              <w:t xml:space="preserve"> (</w:t>
            </w:r>
            <w:r w:rsidRPr="00230E99">
              <w:rPr>
                <w:rFonts w:eastAsia="MS Mincho"/>
                <w:sz w:val="20"/>
                <w:szCs w:val="20"/>
                <w:lang w:val="en-US"/>
              </w:rPr>
              <w:t xml:space="preserve">if </w:t>
            </w:r>
            <w:proofErr w:type="spellStart"/>
            <w:r w:rsidRPr="00230E99">
              <w:rPr>
                <w:rFonts w:eastAsia="MS Mincho"/>
                <w:b/>
                <w:bCs/>
                <w:sz w:val="20"/>
                <w:szCs w:val="20"/>
                <w:lang w:val="en-US"/>
              </w:rPr>
              <w:t>b_block_protected</w:t>
            </w:r>
            <w:proofErr w:type="spellEnd"/>
            <w:r w:rsidRPr="00230E99">
              <w:rPr>
                <w:rFonts w:eastAsia="MS Mincho"/>
                <w:sz w:val="20"/>
                <w:szCs w:val="20"/>
                <w:lang w:val="en-US"/>
              </w:rPr>
              <w:t xml:space="preserve"> == 1).</w:t>
            </w:r>
            <w:r w:rsidR="00232762">
              <w:rPr>
                <w:rFonts w:eastAsia="MS Mincho"/>
                <w:sz w:val="20"/>
                <w:szCs w:val="20"/>
                <w:lang w:val="en-US"/>
              </w:rPr>
              <w:t xml:space="preserve"> When used in the syntax, it is assumed that this value is always </w:t>
            </w:r>
            <w:r w:rsidR="001A77E8">
              <w:rPr>
                <w:rFonts w:eastAsia="MS Mincho"/>
                <w:sz w:val="20"/>
                <w:szCs w:val="20"/>
                <w:lang w:val="en-US"/>
              </w:rPr>
              <w:t>up to date</w:t>
            </w:r>
            <w:r w:rsidR="00232762">
              <w:rPr>
                <w:rFonts w:eastAsia="MS Mincho"/>
                <w:sz w:val="20"/>
                <w:szCs w:val="20"/>
                <w:lang w:val="en-US"/>
              </w:rPr>
              <w:t>.</w:t>
            </w:r>
          </w:p>
        </w:tc>
      </w:tr>
      <w:tr w:rsidR="00230E99" w:rsidRPr="00230E99" w14:paraId="5F573162" w14:textId="77777777" w:rsidTr="004203AC">
        <w:tc>
          <w:tcPr>
            <w:tcW w:w="3402" w:type="dxa"/>
          </w:tcPr>
          <w:p w14:paraId="33F00F3C"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sz w:val="20"/>
                <w:szCs w:val="20"/>
                <w:lang w:val="en-US"/>
              </w:rPr>
            </w:pPr>
            <w:proofErr w:type="spellStart"/>
            <w:r w:rsidRPr="00230E99">
              <w:rPr>
                <w:rFonts w:eastAsia="Times New Roman"/>
                <w:sz w:val="20"/>
                <w:szCs w:val="20"/>
                <w:lang w:val="en-US"/>
              </w:rPr>
              <w:t>metadata_section_type</w:t>
            </w:r>
            <w:proofErr w:type="spellEnd"/>
          </w:p>
        </w:tc>
        <w:tc>
          <w:tcPr>
            <w:tcW w:w="5660" w:type="dxa"/>
          </w:tcPr>
          <w:p w14:paraId="1B852E8A"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An array populated with the metadata types transmitted in the current block. Metadata types are defined in Table 4.xxx – Values of the </w:t>
            </w:r>
            <w:proofErr w:type="spellStart"/>
            <w:r w:rsidRPr="00230E99">
              <w:rPr>
                <w:rFonts w:eastAsia="MS Mincho"/>
                <w:sz w:val="20"/>
                <w:szCs w:val="20"/>
                <w:lang w:val="en-US"/>
              </w:rPr>
              <w:t>inband_metadata_type</w:t>
            </w:r>
            <w:proofErr w:type="spellEnd"/>
            <w:r w:rsidRPr="00230E99">
              <w:rPr>
                <w:rFonts w:eastAsia="MS Mincho"/>
                <w:sz w:val="20"/>
                <w:szCs w:val="20"/>
                <w:lang w:val="en-US"/>
              </w:rPr>
              <w:t xml:space="preserve"> field </w:t>
            </w:r>
          </w:p>
        </w:tc>
      </w:tr>
      <w:tr w:rsidR="00230E99" w:rsidRPr="00230E99" w14:paraId="71725765" w14:textId="77777777" w:rsidTr="004203AC">
        <w:tc>
          <w:tcPr>
            <w:tcW w:w="3402" w:type="dxa"/>
          </w:tcPr>
          <w:p w14:paraId="2F0E60DB"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sz w:val="20"/>
                <w:szCs w:val="20"/>
                <w:lang w:val="en-US"/>
              </w:rPr>
            </w:pPr>
            <w:proofErr w:type="spellStart"/>
            <w:r w:rsidRPr="00230E99">
              <w:rPr>
                <w:rFonts w:eastAsia="Times New Roman"/>
                <w:sz w:val="20"/>
                <w:szCs w:val="20"/>
                <w:lang w:val="en-US"/>
              </w:rPr>
              <w:t>num_metadata_sections</w:t>
            </w:r>
            <w:proofErr w:type="spellEnd"/>
          </w:p>
        </w:tc>
        <w:tc>
          <w:tcPr>
            <w:tcW w:w="5660" w:type="dxa"/>
          </w:tcPr>
          <w:p w14:paraId="55A68CBF"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Indicates the number of metadata sections transmitted in the current block (corresponds to the size of the array </w:t>
            </w:r>
            <w:proofErr w:type="spellStart"/>
            <w:r w:rsidRPr="00230E99">
              <w:rPr>
                <w:rFonts w:eastAsia="Times New Roman"/>
                <w:sz w:val="20"/>
                <w:szCs w:val="20"/>
                <w:lang w:val="en-US"/>
              </w:rPr>
              <w:t>metadata_section_type</w:t>
            </w:r>
            <w:proofErr w:type="spellEnd"/>
            <w:r w:rsidRPr="00230E99">
              <w:rPr>
                <w:rFonts w:eastAsia="Times New Roman"/>
                <w:sz w:val="20"/>
                <w:szCs w:val="20"/>
                <w:lang w:val="en-US"/>
              </w:rPr>
              <w:t>).</w:t>
            </w:r>
          </w:p>
        </w:tc>
      </w:tr>
      <w:tr w:rsidR="00230E99" w:rsidRPr="00230E99" w14:paraId="36742B7C" w14:textId="77777777" w:rsidTr="004203AC">
        <w:tc>
          <w:tcPr>
            <w:tcW w:w="3402" w:type="dxa"/>
          </w:tcPr>
          <w:p w14:paraId="4A8FBFFE"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sz w:val="20"/>
                <w:szCs w:val="20"/>
                <w:lang w:val="en-US"/>
              </w:rPr>
            </w:pPr>
            <w:proofErr w:type="spellStart"/>
            <w:r w:rsidRPr="00230E99">
              <w:rPr>
                <w:rFonts w:eastAsia="Times New Roman"/>
                <w:sz w:val="20"/>
                <w:szCs w:val="20"/>
                <w:lang w:val="en-US"/>
              </w:rPr>
              <w:t>n_metadata_bits</w:t>
            </w:r>
            <w:proofErr w:type="spellEnd"/>
          </w:p>
        </w:tc>
        <w:tc>
          <w:tcPr>
            <w:tcW w:w="5660" w:type="dxa"/>
          </w:tcPr>
          <w:p w14:paraId="07C54852"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Indicates the number of bits of one metadata section. The size is either transmitted in the bitstream (</w:t>
            </w:r>
            <w:proofErr w:type="spellStart"/>
            <w:r w:rsidRPr="00230E99">
              <w:rPr>
                <w:rFonts w:eastAsia="Times New Roman"/>
                <w:b/>
                <w:bCs/>
                <w:sz w:val="20"/>
                <w:szCs w:val="20"/>
                <w:lang w:val="en-US"/>
              </w:rPr>
              <w:t>b_md_size_signaled</w:t>
            </w:r>
            <w:proofErr w:type="spellEnd"/>
            <w:r w:rsidRPr="00230E99">
              <w:rPr>
                <w:rFonts w:eastAsia="Times New Roman"/>
                <w:sz w:val="20"/>
                <w:szCs w:val="20"/>
                <w:lang w:val="en-US"/>
              </w:rPr>
              <w:t xml:space="preserve"> == 1) </w:t>
            </w:r>
            <w:r w:rsidRPr="00230E99">
              <w:rPr>
                <w:rFonts w:eastAsia="MS Mincho"/>
                <w:sz w:val="20"/>
                <w:szCs w:val="20"/>
                <w:lang w:val="en-US"/>
              </w:rPr>
              <w:t xml:space="preserve">or derived from </w:t>
            </w:r>
            <w:proofErr w:type="spellStart"/>
            <w:r w:rsidRPr="00230E99">
              <w:rPr>
                <w:rFonts w:eastAsia="MS Mincho"/>
                <w:sz w:val="20"/>
                <w:szCs w:val="20"/>
                <w:lang w:val="en-US"/>
              </w:rPr>
              <w:t>block_bytes_left</w:t>
            </w:r>
            <w:proofErr w:type="spellEnd"/>
            <w:r w:rsidRPr="00230E99">
              <w:rPr>
                <w:rFonts w:eastAsia="MS Mincho"/>
                <w:sz w:val="20"/>
                <w:szCs w:val="20"/>
                <w:lang w:val="en-US"/>
              </w:rPr>
              <w:t xml:space="preserve"> (i.e., until the end of the block).</w:t>
            </w:r>
          </w:p>
        </w:tc>
      </w:tr>
      <w:tr w:rsidR="00230E99" w:rsidRPr="00230E99" w14:paraId="1C5916C3" w14:textId="77777777" w:rsidTr="004203AC">
        <w:tc>
          <w:tcPr>
            <w:tcW w:w="3402" w:type="dxa"/>
          </w:tcPr>
          <w:p w14:paraId="21B508A5"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sz w:val="20"/>
                <w:szCs w:val="20"/>
                <w:lang w:val="en-US"/>
              </w:rPr>
            </w:pPr>
            <w:proofErr w:type="spellStart"/>
            <w:r w:rsidRPr="00230E99">
              <w:rPr>
                <w:rFonts w:eastAsia="Times New Roman"/>
                <w:color w:val="000000"/>
                <w:sz w:val="20"/>
                <w:szCs w:val="20"/>
                <w:lang w:val="en-US"/>
              </w:rPr>
              <w:t>active_channel_mode</w:t>
            </w:r>
            <w:proofErr w:type="spellEnd"/>
          </w:p>
        </w:tc>
        <w:tc>
          <w:tcPr>
            <w:tcW w:w="5660" w:type="dxa"/>
          </w:tcPr>
          <w:p w14:paraId="39195831"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Indicates the currently active channel mode subset.</w:t>
            </w:r>
          </w:p>
        </w:tc>
      </w:tr>
      <w:tr w:rsidR="00230E99" w:rsidRPr="00230E99" w14:paraId="4F8038B5" w14:textId="77777777" w:rsidTr="004203AC">
        <w:tc>
          <w:tcPr>
            <w:tcW w:w="3402" w:type="dxa"/>
          </w:tcPr>
          <w:p w14:paraId="20CAEAD8"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color w:val="000000"/>
                <w:sz w:val="20"/>
                <w:szCs w:val="20"/>
                <w:lang w:val="en-US"/>
              </w:rPr>
            </w:pPr>
            <w:proofErr w:type="spellStart"/>
            <w:r w:rsidRPr="00230E99">
              <w:rPr>
                <w:rFonts w:eastAsia="Times New Roman"/>
                <w:color w:val="000000"/>
                <w:sz w:val="20"/>
                <w:szCs w:val="20"/>
                <w:lang w:val="en-US"/>
              </w:rPr>
              <w:t>active_channel_mask</w:t>
            </w:r>
            <w:proofErr w:type="spellEnd"/>
          </w:p>
        </w:tc>
        <w:tc>
          <w:tcPr>
            <w:tcW w:w="5660" w:type="dxa"/>
          </w:tcPr>
          <w:p w14:paraId="23A01632"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Indicates the currently active channel mask subset.</w:t>
            </w:r>
          </w:p>
        </w:tc>
      </w:tr>
      <w:tr w:rsidR="00230E99" w:rsidRPr="00230E99" w14:paraId="0C243257" w14:textId="77777777" w:rsidTr="004203AC">
        <w:tc>
          <w:tcPr>
            <w:tcW w:w="3402" w:type="dxa"/>
          </w:tcPr>
          <w:p w14:paraId="050C489B" w14:textId="48957FC8" w:rsidR="00230E99" w:rsidRPr="00230E99" w:rsidRDefault="00230E99" w:rsidP="00230E99">
            <w:pPr>
              <w:tabs>
                <w:tab w:val="clear" w:pos="403"/>
              </w:tabs>
              <w:autoSpaceDE w:val="0"/>
              <w:autoSpaceDN w:val="0"/>
              <w:adjustRightInd w:val="0"/>
              <w:spacing w:after="240" w:line="240" w:lineRule="auto"/>
              <w:jc w:val="left"/>
              <w:rPr>
                <w:rFonts w:eastAsia="Times New Roman"/>
                <w:color w:val="000000"/>
                <w:sz w:val="20"/>
                <w:szCs w:val="20"/>
                <w:lang w:val="en-US"/>
              </w:rPr>
            </w:pPr>
          </w:p>
        </w:tc>
        <w:tc>
          <w:tcPr>
            <w:tcW w:w="5660" w:type="dxa"/>
          </w:tcPr>
          <w:p w14:paraId="434A1569"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p>
        </w:tc>
      </w:tr>
    </w:tbl>
    <w:p w14:paraId="63ABFB3C" w14:textId="77777777" w:rsidR="00230E99" w:rsidRPr="00230E99" w:rsidRDefault="00230E99" w:rsidP="00230E99">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230E99">
        <w:rPr>
          <w:rFonts w:eastAsia="MS Mincho"/>
          <w:b/>
          <w:bCs/>
          <w:sz w:val="20"/>
          <w:szCs w:val="20"/>
          <w:lang w:val="en-US"/>
        </w:rPr>
        <w:t xml:space="preserve">Decoding of </w:t>
      </w:r>
      <w:proofErr w:type="spellStart"/>
      <w:r w:rsidRPr="00230E99">
        <w:rPr>
          <w:rFonts w:eastAsia="MS Mincho"/>
          <w:b/>
          <w:bCs/>
          <w:sz w:val="20"/>
          <w:szCs w:val="20"/>
          <w:lang w:val="en-US"/>
        </w:rPr>
        <w:t>iif_specific_config</w:t>
      </w:r>
      <w:proofErr w:type="spellEnd"/>
    </w:p>
    <w:p w14:paraId="330FC1F4"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r w:rsidRPr="00230E99">
        <w:rPr>
          <w:rFonts w:eastAsia="MS Mincho"/>
          <w:sz w:val="20"/>
          <w:szCs w:val="20"/>
          <w:lang w:val="en-US"/>
        </w:rPr>
        <w:t xml:space="preserve">As an extension to the abstract class </w:t>
      </w:r>
      <w:proofErr w:type="spellStart"/>
      <w:proofErr w:type="gramStart"/>
      <w:r w:rsidRPr="00230E99">
        <w:rPr>
          <w:rFonts w:eastAsia="MS Mincho"/>
          <w:sz w:val="20"/>
          <w:szCs w:val="20"/>
          <w:lang w:val="en-US"/>
        </w:rPr>
        <w:t>AudioSpecificConfig</w:t>
      </w:r>
      <w:proofErr w:type="spellEnd"/>
      <w:r w:rsidRPr="00230E99">
        <w:rPr>
          <w:rFonts w:eastAsia="MS Mincho"/>
          <w:sz w:val="20"/>
          <w:szCs w:val="20"/>
          <w:lang w:val="en-US"/>
        </w:rPr>
        <w:t>(</w:t>
      </w:r>
      <w:proofErr w:type="gramEnd"/>
      <w:r w:rsidRPr="00230E99">
        <w:rPr>
          <w:rFonts w:eastAsia="MS Mincho"/>
          <w:sz w:val="20"/>
          <w:szCs w:val="20"/>
          <w:lang w:val="en-US"/>
        </w:rPr>
        <w:t xml:space="preserve">), the </w:t>
      </w:r>
      <w:proofErr w:type="spellStart"/>
      <w:r w:rsidRPr="00230E99">
        <w:rPr>
          <w:rFonts w:eastAsia="MS Mincho"/>
          <w:sz w:val="20"/>
          <w:szCs w:val="20"/>
          <w:lang w:val="en-US"/>
        </w:rPr>
        <w:t>iif_specific_</w:t>
      </w:r>
      <w:proofErr w:type="gramStart"/>
      <w:r w:rsidRPr="00230E99">
        <w:rPr>
          <w:rFonts w:eastAsia="MS Mincho"/>
          <w:sz w:val="20"/>
          <w:szCs w:val="20"/>
          <w:lang w:val="en-US"/>
        </w:rPr>
        <w:t>config</w:t>
      </w:r>
      <w:proofErr w:type="spellEnd"/>
      <w:r w:rsidRPr="00230E99">
        <w:rPr>
          <w:rFonts w:eastAsia="MS Mincho"/>
          <w:sz w:val="20"/>
          <w:szCs w:val="20"/>
          <w:lang w:val="en-US"/>
        </w:rPr>
        <w:t>(</w:t>
      </w:r>
      <w:proofErr w:type="gramEnd"/>
      <w:r w:rsidRPr="00230E99">
        <w:rPr>
          <w:rFonts w:eastAsia="MS Mincho"/>
          <w:sz w:val="20"/>
          <w:szCs w:val="20"/>
          <w:lang w:val="en-US"/>
        </w:rPr>
        <w:t xml:space="preserve">) carries IIF specific info enabling signaling for specific use cases, e.g., broadcasting.  It provides information such as signals to devices mapping enabling a particular device to skip over irrelevant parts and only decode relevant IIF Blocks.  </w:t>
      </w:r>
    </w:p>
    <w:p w14:paraId="7E906D8D"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05C7B81B" w14:textId="77777777" w:rsidR="00230E99" w:rsidRPr="00230E99" w:rsidRDefault="273C9B1D" w:rsidP="273C9B1D">
      <w:pPr>
        <w:tabs>
          <w:tab w:val="clear" w:pos="403"/>
        </w:tabs>
        <w:autoSpaceDE w:val="0"/>
        <w:autoSpaceDN w:val="0"/>
        <w:adjustRightInd w:val="0"/>
        <w:spacing w:after="240" w:line="240" w:lineRule="auto"/>
        <w:contextualSpacing/>
        <w:jc w:val="left"/>
        <w:rPr>
          <w:rFonts w:eastAsia="MS Mincho"/>
          <w:sz w:val="20"/>
          <w:szCs w:val="20"/>
        </w:rPr>
      </w:pPr>
      <w:r w:rsidRPr="00386C7D">
        <w:rPr>
          <w:rFonts w:eastAsia="MS Mincho"/>
          <w:sz w:val="20"/>
          <w:szCs w:val="20"/>
        </w:rPr>
        <w:t xml:space="preserve">Besides the static parameters such as the IIF Frame length and the intended output sampling rate, </w:t>
      </w:r>
      <w:proofErr w:type="spellStart"/>
      <w:r w:rsidRPr="00386C7D">
        <w:rPr>
          <w:rFonts w:eastAsia="MS Mincho"/>
          <w:sz w:val="20"/>
          <w:szCs w:val="20"/>
        </w:rPr>
        <w:t>iif_specific_</w:t>
      </w:r>
      <w:proofErr w:type="gramStart"/>
      <w:r w:rsidRPr="00386C7D">
        <w:rPr>
          <w:rFonts w:eastAsia="MS Mincho"/>
          <w:sz w:val="20"/>
          <w:szCs w:val="20"/>
        </w:rPr>
        <w:t>config</w:t>
      </w:r>
      <w:proofErr w:type="spellEnd"/>
      <w:r w:rsidRPr="00386C7D">
        <w:rPr>
          <w:rFonts w:eastAsia="MS Mincho"/>
          <w:sz w:val="20"/>
          <w:szCs w:val="20"/>
        </w:rPr>
        <w:t>(</w:t>
      </w:r>
      <w:proofErr w:type="gramEnd"/>
      <w:r w:rsidRPr="00386C7D">
        <w:rPr>
          <w:rFonts w:eastAsia="MS Mincho"/>
          <w:sz w:val="20"/>
          <w:szCs w:val="20"/>
        </w:rPr>
        <w:t xml:space="preserve">) also carries information on the </w:t>
      </w:r>
      <w:r w:rsidRPr="00EB0913">
        <w:rPr>
          <w:rFonts w:eastAsia="MS Mincho"/>
          <w:sz w:val="20"/>
          <w:szCs w:val="20"/>
        </w:rPr>
        <w:t>IIF Audio Bus Source Info and Target Info</w:t>
      </w:r>
      <w:r w:rsidRPr="00386C7D">
        <w:rPr>
          <w:rFonts w:eastAsia="MS Mincho"/>
          <w:sz w:val="20"/>
          <w:szCs w:val="20"/>
        </w:rPr>
        <w:t xml:space="preserve">.  The </w:t>
      </w:r>
      <w:proofErr w:type="spellStart"/>
      <w:r w:rsidRPr="00386C7D">
        <w:rPr>
          <w:rFonts w:eastAsia="MS Mincho"/>
          <w:sz w:val="20"/>
          <w:szCs w:val="20"/>
        </w:rPr>
        <w:t>signaled</w:t>
      </w:r>
      <w:proofErr w:type="spellEnd"/>
      <w:r w:rsidRPr="00386C7D">
        <w:rPr>
          <w:rFonts w:eastAsia="MS Mincho"/>
          <w:sz w:val="20"/>
          <w:szCs w:val="20"/>
        </w:rPr>
        <w:t xml:space="preserve"> frame length and sampling rate shall be used to configure the underlying tools of the low delay</w:t>
      </w:r>
      <w:r w:rsidRPr="273C9B1D">
        <w:rPr>
          <w:rFonts w:eastAsia="MS Mincho"/>
          <w:sz w:val="20"/>
          <w:szCs w:val="20"/>
        </w:rPr>
        <w:t xml:space="preserve"> codec. The IIF Audio Bus Source Info provides the mapping of an IIF Block containing audio signals into </w:t>
      </w:r>
      <w:r w:rsidRPr="273C9B1D">
        <w:rPr>
          <w:rFonts w:eastAsia="MS Mincho"/>
          <w:sz w:val="20"/>
          <w:szCs w:val="20"/>
        </w:rPr>
        <w:lastRenderedPageBreak/>
        <w:t>the IIF Audio Bus and the Target Info provides the mapping of IIF Audio Bus into a pre-defined audio presentation layout, i.e., channels, objects, or HOA, and additionally, the routing to a list of target devices.</w:t>
      </w:r>
    </w:p>
    <w:p w14:paraId="59EE9D47"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321492D9"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r w:rsidRPr="00230E99">
        <w:rPr>
          <w:rFonts w:eastAsia="MS Mincho"/>
          <w:sz w:val="20"/>
          <w:szCs w:val="20"/>
          <w:lang w:val="en-US"/>
        </w:rPr>
        <w:t xml:space="preserve">If required, gain parameters shall be retrieved and applied for the two Target Info functionalities, i.e., </w:t>
      </w:r>
      <w:proofErr w:type="spellStart"/>
      <w:r w:rsidRPr="00230E99">
        <w:rPr>
          <w:rFonts w:eastAsia="MS Mincho"/>
          <w:sz w:val="20"/>
          <w:szCs w:val="20"/>
          <w:lang w:val="en-US"/>
        </w:rPr>
        <w:t>upmix_gain</w:t>
      </w:r>
      <w:proofErr w:type="spellEnd"/>
      <w:r w:rsidRPr="00230E99">
        <w:rPr>
          <w:rFonts w:eastAsia="MS Mincho"/>
          <w:sz w:val="20"/>
          <w:szCs w:val="20"/>
          <w:lang w:val="en-US"/>
        </w:rPr>
        <w:t xml:space="preserve"> in </w:t>
      </w:r>
      <w:proofErr w:type="spellStart"/>
      <w:r w:rsidRPr="00230E99">
        <w:rPr>
          <w:rFonts w:eastAsia="MS Mincho"/>
          <w:sz w:val="20"/>
          <w:szCs w:val="20"/>
          <w:lang w:val="en-US"/>
        </w:rPr>
        <w:t>channel_subset_mix_</w:t>
      </w:r>
      <w:proofErr w:type="gramStart"/>
      <w:r w:rsidRPr="00230E99">
        <w:rPr>
          <w:rFonts w:eastAsia="MS Mincho"/>
          <w:sz w:val="20"/>
          <w:szCs w:val="20"/>
          <w:lang w:val="en-US"/>
        </w:rPr>
        <w:t>info</w:t>
      </w:r>
      <w:proofErr w:type="spellEnd"/>
      <w:r w:rsidRPr="00230E99">
        <w:rPr>
          <w:rFonts w:eastAsia="MS Mincho"/>
          <w:sz w:val="20"/>
          <w:szCs w:val="20"/>
          <w:lang w:val="en-US"/>
        </w:rPr>
        <w:t>(</w:t>
      </w:r>
      <w:proofErr w:type="gramEnd"/>
      <w:r w:rsidRPr="00230E99">
        <w:rPr>
          <w:rFonts w:eastAsia="MS Mincho"/>
          <w:sz w:val="20"/>
          <w:szCs w:val="20"/>
          <w:lang w:val="en-US"/>
        </w:rPr>
        <w:t xml:space="preserve">) and </w:t>
      </w:r>
      <w:proofErr w:type="spellStart"/>
      <w:r w:rsidRPr="00230E99">
        <w:rPr>
          <w:rFonts w:eastAsia="MS Mincho"/>
          <w:sz w:val="20"/>
          <w:szCs w:val="20"/>
          <w:lang w:val="en-US"/>
        </w:rPr>
        <w:t>gain_code</w:t>
      </w:r>
      <w:proofErr w:type="spellEnd"/>
      <w:r w:rsidRPr="00230E99">
        <w:rPr>
          <w:rFonts w:eastAsia="MS Mincho"/>
          <w:sz w:val="20"/>
          <w:szCs w:val="20"/>
          <w:lang w:val="en-US"/>
        </w:rPr>
        <w:t xml:space="preserve"> in </w:t>
      </w:r>
      <w:proofErr w:type="spellStart"/>
      <w:r w:rsidRPr="00230E99">
        <w:rPr>
          <w:rFonts w:eastAsia="MS Mincho"/>
          <w:sz w:val="20"/>
          <w:szCs w:val="20"/>
          <w:lang w:val="en-US"/>
        </w:rPr>
        <w:t>bus_to_device_mapping_</w:t>
      </w:r>
      <w:proofErr w:type="gramStart"/>
      <w:r w:rsidRPr="00230E99">
        <w:rPr>
          <w:rFonts w:eastAsia="MS Mincho"/>
          <w:sz w:val="20"/>
          <w:szCs w:val="20"/>
          <w:lang w:val="en-US"/>
        </w:rPr>
        <w:t>defaults</w:t>
      </w:r>
      <w:proofErr w:type="spellEnd"/>
      <w:r w:rsidRPr="00230E99">
        <w:rPr>
          <w:rFonts w:eastAsia="MS Mincho"/>
          <w:sz w:val="20"/>
          <w:szCs w:val="20"/>
          <w:lang w:val="en-US"/>
        </w:rPr>
        <w:t>(</w:t>
      </w:r>
      <w:proofErr w:type="gramEnd"/>
      <w:r w:rsidRPr="00230E99">
        <w:rPr>
          <w:rFonts w:eastAsia="MS Mincho"/>
          <w:sz w:val="20"/>
          <w:szCs w:val="20"/>
          <w:lang w:val="en-US"/>
        </w:rPr>
        <w:t xml:space="preserve">), for the pre-defined audio presentation layout mapping and device routing, respectively.  Furthermore, if required, other parameters in </w:t>
      </w:r>
      <w:proofErr w:type="spellStart"/>
      <w:r w:rsidRPr="00230E99">
        <w:rPr>
          <w:rFonts w:eastAsia="MS Mincho"/>
          <w:sz w:val="20"/>
          <w:szCs w:val="24"/>
          <w:lang w:val="en-US"/>
        </w:rPr>
        <w:t>bus_to_device_mapping_</w:t>
      </w:r>
      <w:proofErr w:type="gramStart"/>
      <w:r w:rsidRPr="00230E99">
        <w:rPr>
          <w:rFonts w:eastAsia="MS Mincho"/>
          <w:sz w:val="20"/>
          <w:szCs w:val="24"/>
          <w:lang w:val="en-US"/>
        </w:rPr>
        <w:t>defaults</w:t>
      </w:r>
      <w:proofErr w:type="spellEnd"/>
      <w:r w:rsidRPr="00230E99">
        <w:rPr>
          <w:rFonts w:eastAsia="MS Mincho"/>
          <w:sz w:val="20"/>
          <w:szCs w:val="24"/>
          <w:lang w:val="en-US"/>
        </w:rPr>
        <w:t>(</w:t>
      </w:r>
      <w:proofErr w:type="gramEnd"/>
      <w:r w:rsidRPr="00230E99">
        <w:rPr>
          <w:rFonts w:eastAsia="MS Mincho"/>
          <w:sz w:val="20"/>
          <w:szCs w:val="24"/>
          <w:lang w:val="en-US"/>
        </w:rPr>
        <w:t xml:space="preserve">), such as the </w:t>
      </w:r>
      <w:r w:rsidRPr="00230E99">
        <w:rPr>
          <w:rFonts w:eastAsia="MS Mincho"/>
          <w:sz w:val="20"/>
          <w:szCs w:val="20"/>
          <w:lang w:val="en-US"/>
        </w:rPr>
        <w:t>audio signal roles configuration (e.g., for the echo reference signaling) and delay parameters shall additionally be retrieved to handle a dynamic interaction between the listener and devices position.</w:t>
      </w:r>
    </w:p>
    <w:p w14:paraId="5A525171"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230B4840" w14:textId="0DFD2166"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r w:rsidRPr="00230E99">
        <w:rPr>
          <w:rFonts w:eastAsia="MS Mincho"/>
          <w:sz w:val="20"/>
          <w:szCs w:val="20"/>
          <w:lang w:val="en-US"/>
        </w:rPr>
        <w:t>Finally, an IIF decoder shall decode information on the latency (</w:t>
      </w:r>
      <w:proofErr w:type="spellStart"/>
      <w:r w:rsidRPr="00230E99">
        <w:rPr>
          <w:rFonts w:eastAsia="MS Mincho"/>
          <w:sz w:val="20"/>
          <w:szCs w:val="20"/>
          <w:lang w:val="en-US"/>
        </w:rPr>
        <w:t>max_interleaving_depth</w:t>
      </w:r>
      <w:proofErr w:type="spellEnd"/>
      <w:r w:rsidRPr="00230E99">
        <w:rPr>
          <w:rFonts w:eastAsia="MS Mincho"/>
          <w:sz w:val="20"/>
          <w:szCs w:val="20"/>
          <w:lang w:val="en-US"/>
        </w:rPr>
        <w:t>) and the number of config updates (</w:t>
      </w:r>
      <w:proofErr w:type="spellStart"/>
      <w:r w:rsidRPr="00230E99">
        <w:rPr>
          <w:rFonts w:eastAsia="MS Mincho"/>
          <w:sz w:val="20"/>
          <w:szCs w:val="20"/>
          <w:lang w:val="en-US"/>
        </w:rPr>
        <w:t>n_config_updates</w:t>
      </w:r>
      <w:proofErr w:type="spellEnd"/>
      <w:r w:rsidRPr="00230E99">
        <w:rPr>
          <w:rFonts w:eastAsia="MS Mincho"/>
          <w:sz w:val="20"/>
          <w:szCs w:val="20"/>
          <w:lang w:val="en-US"/>
        </w:rPr>
        <w:t>) with their respective indices (</w:t>
      </w:r>
      <w:proofErr w:type="spellStart"/>
      <w:r w:rsidR="00311B8F">
        <w:rPr>
          <w:rFonts w:eastAsia="MS Mincho"/>
          <w:sz w:val="20"/>
          <w:szCs w:val="20"/>
          <w:lang w:val="en-US"/>
        </w:rPr>
        <w:t>dynamic_config_upd_idx</w:t>
      </w:r>
      <w:proofErr w:type="spellEnd"/>
      <w:r w:rsidRPr="00230E99">
        <w:rPr>
          <w:rFonts w:eastAsia="MS Mincho"/>
          <w:sz w:val="20"/>
          <w:szCs w:val="20"/>
          <w:lang w:val="en-US"/>
        </w:rPr>
        <w:t xml:space="preserve"> &gt; 0), included in </w:t>
      </w:r>
      <w:proofErr w:type="spellStart"/>
      <w:r w:rsidRPr="00230E99">
        <w:rPr>
          <w:rFonts w:eastAsia="MS Mincho"/>
          <w:sz w:val="20"/>
          <w:szCs w:val="20"/>
          <w:lang w:val="en-US"/>
        </w:rPr>
        <w:t>iif_specific_</w:t>
      </w:r>
      <w:proofErr w:type="gramStart"/>
      <w:r w:rsidRPr="00230E99">
        <w:rPr>
          <w:rFonts w:eastAsia="MS Mincho"/>
          <w:sz w:val="20"/>
          <w:szCs w:val="20"/>
          <w:lang w:val="en-US"/>
        </w:rPr>
        <w:t>config</w:t>
      </w:r>
      <w:proofErr w:type="spellEnd"/>
      <w:r w:rsidRPr="00230E99">
        <w:rPr>
          <w:rFonts w:eastAsia="MS Mincho"/>
          <w:sz w:val="20"/>
          <w:szCs w:val="20"/>
          <w:lang w:val="en-US"/>
        </w:rPr>
        <w:t>(</w:t>
      </w:r>
      <w:proofErr w:type="gramEnd"/>
      <w:r w:rsidRPr="00230E99">
        <w:rPr>
          <w:rFonts w:eastAsia="MS Mincho"/>
          <w:sz w:val="20"/>
          <w:szCs w:val="20"/>
          <w:lang w:val="en-US"/>
        </w:rPr>
        <w:t xml:space="preserve">).  Note that </w:t>
      </w:r>
      <w:proofErr w:type="spellStart"/>
      <w:r w:rsidRPr="00230E99">
        <w:rPr>
          <w:rFonts w:eastAsia="MS Mincho"/>
          <w:sz w:val="20"/>
          <w:szCs w:val="20"/>
          <w:lang w:val="en-US"/>
        </w:rPr>
        <w:t>iif_specific_</w:t>
      </w:r>
      <w:proofErr w:type="gramStart"/>
      <w:r w:rsidRPr="00230E99">
        <w:rPr>
          <w:rFonts w:eastAsia="MS Mincho"/>
          <w:sz w:val="20"/>
          <w:szCs w:val="20"/>
          <w:lang w:val="en-US"/>
        </w:rPr>
        <w:t>config</w:t>
      </w:r>
      <w:proofErr w:type="spellEnd"/>
      <w:r w:rsidRPr="00230E99">
        <w:rPr>
          <w:rFonts w:eastAsia="MS Mincho"/>
          <w:sz w:val="20"/>
          <w:szCs w:val="20"/>
          <w:lang w:val="en-US"/>
        </w:rPr>
        <w:t>(</w:t>
      </w:r>
      <w:proofErr w:type="gramEnd"/>
      <w:r w:rsidRPr="00230E99">
        <w:rPr>
          <w:rFonts w:eastAsia="MS Mincho"/>
          <w:sz w:val="20"/>
          <w:szCs w:val="20"/>
          <w:lang w:val="en-US"/>
        </w:rPr>
        <w:t xml:space="preserve">) specifies the configuration for </w:t>
      </w:r>
      <w:proofErr w:type="spellStart"/>
      <w:r w:rsidR="00311B8F">
        <w:rPr>
          <w:rFonts w:eastAsia="MS Mincho"/>
          <w:sz w:val="20"/>
          <w:szCs w:val="20"/>
          <w:lang w:val="en-US"/>
        </w:rPr>
        <w:t>dynamic_config_upd_idx</w:t>
      </w:r>
      <w:proofErr w:type="spellEnd"/>
      <w:r w:rsidRPr="00230E99">
        <w:rPr>
          <w:rFonts w:eastAsia="MS Mincho"/>
          <w:sz w:val="20"/>
          <w:szCs w:val="20"/>
          <w:lang w:val="en-US"/>
        </w:rPr>
        <w:t xml:space="preserve"> = 0. A configuration update shall be signaled via </w:t>
      </w:r>
      <w:proofErr w:type="spellStart"/>
      <w:r w:rsidRPr="00230E99">
        <w:rPr>
          <w:rFonts w:eastAsia="MS Mincho"/>
          <w:sz w:val="20"/>
          <w:szCs w:val="20"/>
          <w:lang w:val="en-US"/>
        </w:rPr>
        <w:t>iif_config_update</w:t>
      </w:r>
      <w:proofErr w:type="spellEnd"/>
      <w:r w:rsidRPr="00230E99">
        <w:rPr>
          <w:rFonts w:eastAsia="MS Mincho"/>
          <w:sz w:val="20"/>
          <w:szCs w:val="20"/>
          <w:lang w:val="en-US"/>
        </w:rPr>
        <w:t>(</w:t>
      </w:r>
      <w:proofErr w:type="spellStart"/>
      <w:r w:rsidR="00311B8F">
        <w:rPr>
          <w:rFonts w:eastAsia="MS Mincho"/>
          <w:sz w:val="20"/>
          <w:szCs w:val="20"/>
          <w:lang w:val="en-US"/>
        </w:rPr>
        <w:t>dynamic_config_upd_idx</w:t>
      </w:r>
      <w:proofErr w:type="spellEnd"/>
      <w:r w:rsidRPr="00230E99">
        <w:rPr>
          <w:rFonts w:eastAsia="MS Mincho"/>
          <w:sz w:val="20"/>
          <w:szCs w:val="20"/>
          <w:lang w:val="en-US"/>
        </w:rPr>
        <w:t>), for other out of band configuration indices (</w:t>
      </w:r>
      <w:proofErr w:type="spellStart"/>
      <w:r w:rsidR="00311B8F">
        <w:rPr>
          <w:rFonts w:eastAsia="MS Mincho"/>
          <w:sz w:val="20"/>
          <w:szCs w:val="20"/>
          <w:lang w:val="en-US"/>
        </w:rPr>
        <w:t>dynamic_config_upd_idx</w:t>
      </w:r>
      <w:proofErr w:type="spellEnd"/>
      <w:r w:rsidRPr="00230E99">
        <w:rPr>
          <w:rFonts w:eastAsia="MS Mincho"/>
          <w:sz w:val="20"/>
          <w:szCs w:val="20"/>
          <w:lang w:val="en-US"/>
        </w:rPr>
        <w:t xml:space="preserve"> &gt; 0). </w:t>
      </w:r>
    </w:p>
    <w:p w14:paraId="02DF7DD2"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52EA881A" w14:textId="0C5BC8CF" w:rsid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r w:rsidRPr="00230E99">
        <w:rPr>
          <w:rFonts w:eastAsia="MS Mincho"/>
          <w:sz w:val="20"/>
          <w:szCs w:val="20"/>
          <w:lang w:val="en-US"/>
        </w:rPr>
        <w:t xml:space="preserve">Some parameters specified in </w:t>
      </w:r>
      <w:proofErr w:type="spellStart"/>
      <w:r w:rsidRPr="00230E99">
        <w:rPr>
          <w:rFonts w:eastAsia="MS Mincho"/>
          <w:sz w:val="20"/>
          <w:szCs w:val="20"/>
          <w:lang w:val="en-US"/>
        </w:rPr>
        <w:t>iif_specific_</w:t>
      </w:r>
      <w:proofErr w:type="gramStart"/>
      <w:r w:rsidRPr="00230E99">
        <w:rPr>
          <w:rFonts w:eastAsia="MS Mincho"/>
          <w:sz w:val="20"/>
          <w:szCs w:val="20"/>
          <w:lang w:val="en-US"/>
        </w:rPr>
        <w:t>config</w:t>
      </w:r>
      <w:proofErr w:type="spellEnd"/>
      <w:r w:rsidRPr="00230E99">
        <w:rPr>
          <w:rFonts w:eastAsia="MS Mincho"/>
          <w:sz w:val="20"/>
          <w:szCs w:val="20"/>
          <w:lang w:val="en-US"/>
        </w:rPr>
        <w:t>(</w:t>
      </w:r>
      <w:proofErr w:type="gramEnd"/>
      <w:r w:rsidRPr="00230E99">
        <w:rPr>
          <w:rFonts w:eastAsia="MS Mincho"/>
          <w:sz w:val="20"/>
          <w:szCs w:val="20"/>
          <w:lang w:val="en-US"/>
        </w:rPr>
        <w:t xml:space="preserve">) can be dynamically updated through the </w:t>
      </w:r>
      <w:proofErr w:type="spellStart"/>
      <w:r w:rsidRPr="00230E99">
        <w:rPr>
          <w:rFonts w:eastAsia="MS Mincho"/>
          <w:sz w:val="20"/>
          <w:szCs w:val="20"/>
          <w:lang w:val="en-US"/>
        </w:rPr>
        <w:t>iif_config_</w:t>
      </w:r>
      <w:proofErr w:type="gramStart"/>
      <w:r w:rsidRPr="00230E99">
        <w:rPr>
          <w:rFonts w:eastAsia="MS Mincho"/>
          <w:sz w:val="20"/>
          <w:szCs w:val="20"/>
          <w:lang w:val="en-US"/>
        </w:rPr>
        <w:t>update</w:t>
      </w:r>
      <w:proofErr w:type="spellEnd"/>
      <w:r w:rsidRPr="00230E99">
        <w:rPr>
          <w:rFonts w:eastAsia="MS Mincho"/>
          <w:sz w:val="20"/>
          <w:szCs w:val="20"/>
          <w:lang w:val="en-US"/>
        </w:rPr>
        <w:t>(</w:t>
      </w:r>
      <w:proofErr w:type="spellStart"/>
      <w:proofErr w:type="gramEnd"/>
      <w:r w:rsidR="00311B8F">
        <w:rPr>
          <w:rFonts w:eastAsia="MS Mincho"/>
          <w:sz w:val="20"/>
          <w:szCs w:val="20"/>
          <w:lang w:val="en-US"/>
        </w:rPr>
        <w:t>dynamic_config_upd_idx</w:t>
      </w:r>
      <w:proofErr w:type="spellEnd"/>
      <w:r w:rsidRPr="00230E99">
        <w:rPr>
          <w:rFonts w:eastAsia="MS Mincho"/>
          <w:sz w:val="20"/>
          <w:szCs w:val="20"/>
          <w:lang w:val="en-US"/>
        </w:rPr>
        <w:t xml:space="preserve"> = 0) </w:t>
      </w:r>
      <w:proofErr w:type="spellStart"/>
      <w:r w:rsidRPr="00230E99">
        <w:rPr>
          <w:rFonts w:eastAsia="MS Mincho"/>
          <w:sz w:val="20"/>
          <w:szCs w:val="20"/>
          <w:lang w:val="en-US"/>
        </w:rPr>
        <w:t>inband</w:t>
      </w:r>
      <w:proofErr w:type="spellEnd"/>
      <w:r w:rsidRPr="00230E99">
        <w:rPr>
          <w:rFonts w:eastAsia="MS Mincho"/>
          <w:sz w:val="20"/>
          <w:szCs w:val="20"/>
          <w:lang w:val="en-US"/>
        </w:rPr>
        <w:t xml:space="preserve"> signaling mechanism (per block) or through the decoding of a specific out of band configuration index (</w:t>
      </w:r>
      <w:proofErr w:type="spellStart"/>
      <w:r w:rsidR="00311B8F">
        <w:rPr>
          <w:rFonts w:eastAsia="MS Mincho"/>
          <w:sz w:val="20"/>
          <w:szCs w:val="20"/>
          <w:lang w:val="en-US"/>
        </w:rPr>
        <w:t>dynamic_config_upd_idx</w:t>
      </w:r>
      <w:proofErr w:type="spellEnd"/>
      <w:r w:rsidRPr="00230E99">
        <w:rPr>
          <w:rFonts w:eastAsia="MS Mincho"/>
          <w:sz w:val="20"/>
          <w:szCs w:val="20"/>
          <w:lang w:val="en-US"/>
        </w:rPr>
        <w:t xml:space="preserve"> &gt; 0), as specified in the </w:t>
      </w:r>
      <w:proofErr w:type="spellStart"/>
      <w:r w:rsidRPr="00230E99">
        <w:rPr>
          <w:rFonts w:eastAsia="MS Mincho"/>
          <w:sz w:val="20"/>
          <w:szCs w:val="20"/>
          <w:lang w:val="en-US"/>
        </w:rPr>
        <w:t>iif_block_</w:t>
      </w:r>
      <w:proofErr w:type="gramStart"/>
      <w:r w:rsidRPr="00230E99">
        <w:rPr>
          <w:rFonts w:eastAsia="MS Mincho"/>
          <w:sz w:val="20"/>
          <w:szCs w:val="20"/>
          <w:lang w:val="en-US"/>
        </w:rPr>
        <w:t>payload</w:t>
      </w:r>
      <w:proofErr w:type="spellEnd"/>
      <w:r w:rsidRPr="00230E99">
        <w:rPr>
          <w:rFonts w:eastAsia="MS Mincho"/>
          <w:sz w:val="20"/>
          <w:szCs w:val="20"/>
          <w:lang w:val="en-US"/>
        </w:rPr>
        <w:t>(</w:t>
      </w:r>
      <w:proofErr w:type="gramEnd"/>
      <w:r w:rsidRPr="00230E99">
        <w:rPr>
          <w:rFonts w:eastAsia="MS Mincho"/>
          <w:sz w:val="20"/>
          <w:szCs w:val="20"/>
          <w:lang w:val="en-US"/>
        </w:rPr>
        <w:t>).</w:t>
      </w:r>
    </w:p>
    <w:p w14:paraId="74E407F7" w14:textId="77777777" w:rsidR="001D3E1F" w:rsidRDefault="001D3E1F"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0870BE7F" w14:textId="0425E65F" w:rsidR="00935E48" w:rsidRDefault="00935E48" w:rsidP="00230E99">
      <w:pPr>
        <w:tabs>
          <w:tab w:val="clear" w:pos="403"/>
        </w:tabs>
        <w:autoSpaceDE w:val="0"/>
        <w:autoSpaceDN w:val="0"/>
        <w:adjustRightInd w:val="0"/>
        <w:spacing w:after="240" w:line="240" w:lineRule="auto"/>
        <w:contextualSpacing/>
        <w:jc w:val="left"/>
        <w:rPr>
          <w:rFonts w:eastAsia="MS Mincho"/>
          <w:sz w:val="20"/>
          <w:szCs w:val="20"/>
          <w:lang w:val="en-US"/>
        </w:rPr>
      </w:pPr>
      <w:r>
        <w:rPr>
          <w:rFonts w:eastAsia="MS Mincho"/>
          <w:sz w:val="20"/>
          <w:szCs w:val="20"/>
          <w:lang w:val="en-US"/>
        </w:rPr>
        <w:t>Configuration updates shall apply to the current frame only, i.e., updates shall not persist</w:t>
      </w:r>
      <w:r w:rsidR="001701A8">
        <w:rPr>
          <w:rFonts w:eastAsia="MS Mincho"/>
          <w:sz w:val="20"/>
          <w:szCs w:val="20"/>
          <w:lang w:val="en-US"/>
        </w:rPr>
        <w:t xml:space="preserve"> between frames</w:t>
      </w:r>
      <w:r>
        <w:rPr>
          <w:rFonts w:eastAsia="MS Mincho"/>
          <w:sz w:val="20"/>
          <w:szCs w:val="20"/>
          <w:lang w:val="en-US"/>
        </w:rPr>
        <w:t xml:space="preserve">. For each frame, the decoder shall reset to the initial parameters transmitted in </w:t>
      </w:r>
      <w:proofErr w:type="spellStart"/>
      <w:r>
        <w:rPr>
          <w:rFonts w:eastAsia="MS Mincho"/>
          <w:sz w:val="20"/>
          <w:szCs w:val="20"/>
          <w:lang w:val="en-US"/>
        </w:rPr>
        <w:t>iif_specific_</w:t>
      </w:r>
      <w:proofErr w:type="gramStart"/>
      <w:r>
        <w:rPr>
          <w:rFonts w:eastAsia="MS Mincho"/>
          <w:sz w:val="20"/>
          <w:szCs w:val="20"/>
          <w:lang w:val="en-US"/>
        </w:rPr>
        <w:t>config</w:t>
      </w:r>
      <w:proofErr w:type="spellEnd"/>
      <w:r>
        <w:rPr>
          <w:rFonts w:eastAsia="MS Mincho"/>
          <w:sz w:val="20"/>
          <w:szCs w:val="20"/>
          <w:lang w:val="en-US"/>
        </w:rPr>
        <w:t>(</w:t>
      </w:r>
      <w:proofErr w:type="gramEnd"/>
      <w:r>
        <w:rPr>
          <w:rFonts w:eastAsia="MS Mincho"/>
          <w:sz w:val="20"/>
          <w:szCs w:val="20"/>
          <w:lang w:val="en-US"/>
        </w:rPr>
        <w:t>) before applying any configuration updates.</w:t>
      </w:r>
    </w:p>
    <w:p w14:paraId="789E74C7" w14:textId="77777777" w:rsidR="00935E48" w:rsidRDefault="00935E48"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5AA3034E" w14:textId="59E9D844" w:rsidR="00935E48" w:rsidRDefault="00935E48" w:rsidP="00230E99">
      <w:pPr>
        <w:tabs>
          <w:tab w:val="clear" w:pos="403"/>
        </w:tabs>
        <w:autoSpaceDE w:val="0"/>
        <w:autoSpaceDN w:val="0"/>
        <w:adjustRightInd w:val="0"/>
        <w:spacing w:after="240" w:line="240" w:lineRule="auto"/>
        <w:contextualSpacing/>
        <w:jc w:val="left"/>
        <w:rPr>
          <w:rFonts w:eastAsia="MS Mincho"/>
          <w:sz w:val="20"/>
          <w:szCs w:val="20"/>
          <w:lang w:val="en-US"/>
        </w:rPr>
      </w:pPr>
      <w:r>
        <w:rPr>
          <w:rFonts w:eastAsia="MS Mincho"/>
          <w:sz w:val="20"/>
          <w:szCs w:val="20"/>
          <w:lang w:val="en-US"/>
        </w:rPr>
        <w:t>For AUDIO_PRESENTATION_TYPE_CHANNELS, both channel superset and any channel subset may be selected during runtime. If an output interface is available, the decoder shall report the channel configuration change via the interface.</w:t>
      </w:r>
    </w:p>
    <w:p w14:paraId="7741CC6F" w14:textId="77777777" w:rsidR="00E76122" w:rsidRDefault="00E76122"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07728BE3" w14:textId="22431E5C" w:rsidR="00935E48" w:rsidRDefault="00E76122" w:rsidP="00230E99">
      <w:pPr>
        <w:tabs>
          <w:tab w:val="clear" w:pos="403"/>
        </w:tabs>
        <w:autoSpaceDE w:val="0"/>
        <w:autoSpaceDN w:val="0"/>
        <w:adjustRightInd w:val="0"/>
        <w:spacing w:after="240" w:line="240" w:lineRule="auto"/>
        <w:contextualSpacing/>
        <w:jc w:val="left"/>
        <w:rPr>
          <w:rFonts w:eastAsia="MS Mincho"/>
          <w:sz w:val="20"/>
          <w:szCs w:val="20"/>
          <w:lang w:val="en-US"/>
        </w:rPr>
      </w:pPr>
      <w:r>
        <w:rPr>
          <w:rFonts w:eastAsia="MS Mincho"/>
          <w:sz w:val="20"/>
          <w:szCs w:val="20"/>
          <w:lang w:val="en-US"/>
        </w:rPr>
        <w:t xml:space="preserve">If the </w:t>
      </w:r>
      <w:r w:rsidR="007A68A2">
        <w:rPr>
          <w:rFonts w:eastAsia="MS Mincho"/>
          <w:sz w:val="20"/>
          <w:szCs w:val="20"/>
          <w:lang w:val="en-US"/>
        </w:rPr>
        <w:t>audio signal</w:t>
      </w:r>
      <w:r>
        <w:rPr>
          <w:rFonts w:eastAsia="MS Mincho"/>
          <w:sz w:val="20"/>
          <w:szCs w:val="20"/>
          <w:lang w:val="en-US"/>
        </w:rPr>
        <w:t xml:space="preserve"> role </w:t>
      </w:r>
      <w:r w:rsidR="00286FB5">
        <w:rPr>
          <w:rFonts w:eastAsia="MS Mincho"/>
          <w:sz w:val="20"/>
          <w:szCs w:val="20"/>
          <w:lang w:val="en-US"/>
        </w:rPr>
        <w:t xml:space="preserve">for device d </w:t>
      </w:r>
      <w:r>
        <w:rPr>
          <w:rFonts w:eastAsia="MS Mincho"/>
          <w:sz w:val="20"/>
          <w:szCs w:val="20"/>
          <w:lang w:val="en-US"/>
        </w:rPr>
        <w:t>is updated (</w:t>
      </w:r>
      <w:proofErr w:type="spellStart"/>
      <w:r w:rsidRPr="00E76122">
        <w:rPr>
          <w:rFonts w:eastAsia="MS Mincho"/>
          <w:sz w:val="20"/>
          <w:szCs w:val="20"/>
          <w:lang w:val="en-US"/>
        </w:rPr>
        <w:t>b_override_default_role</w:t>
      </w:r>
      <w:proofErr w:type="spellEnd"/>
      <w:r w:rsidR="00397C18">
        <w:rPr>
          <w:rFonts w:eastAsia="MS Mincho"/>
          <w:sz w:val="20"/>
          <w:szCs w:val="20"/>
          <w:lang w:val="en-US"/>
        </w:rPr>
        <w:t>)</w:t>
      </w:r>
      <w:r>
        <w:rPr>
          <w:rFonts w:eastAsia="MS Mincho"/>
          <w:sz w:val="20"/>
          <w:szCs w:val="20"/>
          <w:lang w:val="en-US"/>
        </w:rPr>
        <w:t xml:space="preserve">, the renderer shall adapt </w:t>
      </w:r>
      <w:r w:rsidR="00397C18">
        <w:rPr>
          <w:rFonts w:eastAsia="MS Mincho"/>
          <w:sz w:val="20"/>
          <w:szCs w:val="20"/>
          <w:lang w:val="en-US"/>
        </w:rPr>
        <w:t>th</w:t>
      </w:r>
      <w:r w:rsidR="00286FB5">
        <w:rPr>
          <w:rFonts w:eastAsia="MS Mincho"/>
          <w:sz w:val="20"/>
          <w:szCs w:val="20"/>
          <w:lang w:val="en-US"/>
        </w:rPr>
        <w:t>e</w:t>
      </w:r>
      <w:r w:rsidR="00397C18">
        <w:rPr>
          <w:rFonts w:eastAsia="MS Mincho"/>
          <w:sz w:val="20"/>
          <w:szCs w:val="20"/>
          <w:lang w:val="en-US"/>
        </w:rPr>
        <w:t xml:space="preserve"> signal </w:t>
      </w:r>
      <w:r>
        <w:rPr>
          <w:rFonts w:eastAsia="MS Mincho"/>
          <w:sz w:val="20"/>
          <w:szCs w:val="20"/>
          <w:lang w:val="en-US"/>
        </w:rPr>
        <w:t>routing from the IIF Audio Bus to the device</w:t>
      </w:r>
      <w:r w:rsidR="00286FB5">
        <w:rPr>
          <w:rFonts w:eastAsia="MS Mincho"/>
          <w:sz w:val="20"/>
          <w:szCs w:val="20"/>
          <w:lang w:val="en-US"/>
        </w:rPr>
        <w:t xml:space="preserve"> </w:t>
      </w:r>
      <w:r>
        <w:rPr>
          <w:rFonts w:eastAsia="MS Mincho"/>
          <w:sz w:val="20"/>
          <w:szCs w:val="20"/>
          <w:lang w:val="en-US"/>
        </w:rPr>
        <w:t xml:space="preserve">according to the flag </w:t>
      </w:r>
      <w:proofErr w:type="spellStart"/>
      <w:r w:rsidRPr="00E76122">
        <w:rPr>
          <w:rFonts w:eastAsia="MS Mincho"/>
          <w:sz w:val="20"/>
          <w:szCs w:val="20"/>
          <w:lang w:val="en-US"/>
        </w:rPr>
        <w:t>b_signal_connected</w:t>
      </w:r>
      <w:proofErr w:type="spellEnd"/>
      <w:r>
        <w:rPr>
          <w:rFonts w:eastAsia="MS Mincho"/>
          <w:sz w:val="20"/>
          <w:szCs w:val="20"/>
          <w:lang w:val="en-US"/>
        </w:rPr>
        <w:t>; if</w:t>
      </w:r>
      <w:r w:rsidR="00397C18">
        <w:rPr>
          <w:rFonts w:eastAsia="MS Mincho"/>
          <w:sz w:val="20"/>
          <w:szCs w:val="20"/>
          <w:lang w:val="en-US"/>
        </w:rPr>
        <w:t xml:space="preserve"> set (1), the signal shall be routed to device</w:t>
      </w:r>
      <w:r w:rsidR="00286FB5">
        <w:rPr>
          <w:rFonts w:eastAsia="MS Mincho"/>
          <w:sz w:val="20"/>
          <w:szCs w:val="20"/>
          <w:lang w:val="en-US"/>
        </w:rPr>
        <w:t xml:space="preserve"> d</w:t>
      </w:r>
      <w:r w:rsidR="00397C18">
        <w:rPr>
          <w:rFonts w:eastAsia="MS Mincho"/>
          <w:sz w:val="20"/>
          <w:szCs w:val="20"/>
          <w:lang w:val="en-US"/>
        </w:rPr>
        <w:t>, otherwise the signal shall not be routed to device</w:t>
      </w:r>
      <w:r w:rsidR="00286FB5">
        <w:rPr>
          <w:rFonts w:eastAsia="MS Mincho"/>
          <w:sz w:val="20"/>
          <w:szCs w:val="20"/>
          <w:lang w:val="en-US"/>
        </w:rPr>
        <w:t xml:space="preserve"> d</w:t>
      </w:r>
      <w:r w:rsidR="00397C18">
        <w:rPr>
          <w:rFonts w:eastAsia="MS Mincho"/>
          <w:sz w:val="20"/>
          <w:szCs w:val="20"/>
          <w:lang w:val="en-US"/>
        </w:rPr>
        <w:t>.</w:t>
      </w:r>
      <w:r w:rsidR="001701A8">
        <w:rPr>
          <w:rFonts w:eastAsia="MS Mincho"/>
          <w:sz w:val="20"/>
          <w:szCs w:val="20"/>
          <w:lang w:val="en-US"/>
        </w:rPr>
        <w:t xml:space="preserve"> If available, the decoder shall report the role change for device d on the output interface.</w:t>
      </w:r>
    </w:p>
    <w:p w14:paraId="6B7CCBEE" w14:textId="77777777" w:rsidR="00E76122" w:rsidRDefault="00E76122"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2777024D" w14:textId="61C929E3" w:rsidR="001701A8" w:rsidRDefault="00093E95" w:rsidP="001701A8">
      <w:pPr>
        <w:tabs>
          <w:tab w:val="clear" w:pos="403"/>
        </w:tabs>
        <w:autoSpaceDE w:val="0"/>
        <w:autoSpaceDN w:val="0"/>
        <w:adjustRightInd w:val="0"/>
        <w:spacing w:after="240" w:line="240" w:lineRule="auto"/>
        <w:contextualSpacing/>
        <w:jc w:val="left"/>
        <w:rPr>
          <w:rFonts w:eastAsia="MS Mincho"/>
          <w:sz w:val="20"/>
          <w:szCs w:val="20"/>
          <w:lang w:val="en-US"/>
        </w:rPr>
      </w:pPr>
      <w:r w:rsidRPr="00386C7D">
        <w:rPr>
          <w:rFonts w:eastAsia="MS Mincho"/>
          <w:sz w:val="20"/>
          <w:szCs w:val="20"/>
          <w:lang w:val="en-US"/>
        </w:rPr>
        <w:t xml:space="preserve">Gain updates </w:t>
      </w:r>
      <w:r w:rsidR="001A77E8" w:rsidRPr="00386C7D">
        <w:rPr>
          <w:rFonts w:eastAsia="MS Mincho"/>
          <w:sz w:val="20"/>
          <w:szCs w:val="20"/>
          <w:lang w:val="en-US"/>
        </w:rPr>
        <w:t>(</w:t>
      </w:r>
      <w:proofErr w:type="spellStart"/>
      <w:r w:rsidR="000B74A3" w:rsidRPr="00386C7D">
        <w:rPr>
          <w:rFonts w:eastAsia="MS Mincho"/>
          <w:sz w:val="20"/>
          <w:szCs w:val="20"/>
          <w:lang w:val="en-US"/>
        </w:rPr>
        <w:t>b_override_default_gain</w:t>
      </w:r>
      <w:proofErr w:type="spellEnd"/>
      <w:r w:rsidR="000B74A3" w:rsidRPr="00386C7D">
        <w:rPr>
          <w:rFonts w:eastAsia="MS Mincho"/>
          <w:sz w:val="20"/>
          <w:szCs w:val="20"/>
          <w:lang w:val="en-US"/>
        </w:rPr>
        <w:t xml:space="preserve">) </w:t>
      </w:r>
      <w:r w:rsidRPr="00386C7D">
        <w:rPr>
          <w:rFonts w:eastAsia="MS Mincho"/>
          <w:sz w:val="20"/>
          <w:szCs w:val="20"/>
          <w:lang w:val="en-US"/>
        </w:rPr>
        <w:t xml:space="preserve">shall be applied in the decoder based on the value </w:t>
      </w:r>
      <w:proofErr w:type="spellStart"/>
      <w:r w:rsidR="00003628" w:rsidRPr="00EB0913">
        <w:rPr>
          <w:rFonts w:eastAsia="MS Mincho"/>
          <w:sz w:val="20"/>
          <w:szCs w:val="20"/>
          <w:lang w:val="en-US"/>
        </w:rPr>
        <w:t>iif</w:t>
      </w:r>
      <w:r w:rsidRPr="00EB0913">
        <w:rPr>
          <w:rFonts w:eastAsia="MS Mincho"/>
          <w:sz w:val="20"/>
          <w:szCs w:val="20"/>
          <w:lang w:val="en-US"/>
        </w:rPr>
        <w:t>_apply_gain</w:t>
      </w:r>
      <w:r w:rsidRPr="00386C7D">
        <w:rPr>
          <w:rFonts w:eastAsia="MS Mincho"/>
          <w:sz w:val="20"/>
          <w:szCs w:val="20"/>
          <w:lang w:val="en-US"/>
        </w:rPr>
        <w:t>s</w:t>
      </w:r>
      <w:proofErr w:type="spellEnd"/>
      <w:r w:rsidRPr="00386C7D">
        <w:rPr>
          <w:rFonts w:eastAsia="MS Mincho"/>
          <w:sz w:val="20"/>
          <w:szCs w:val="20"/>
          <w:lang w:val="en-US"/>
        </w:rPr>
        <w:t xml:space="preserve">. If the input interface is not available, gains shall be applied in the decoder. </w:t>
      </w:r>
      <w:r w:rsidRPr="00386C7D">
        <w:rPr>
          <w:rFonts w:eastAsia="MS Mincho"/>
          <w:strike/>
          <w:sz w:val="20"/>
          <w:szCs w:val="20"/>
          <w:lang w:val="en-US"/>
        </w:rPr>
        <w:t xml:space="preserve">The decoder shall </w:t>
      </w:r>
      <w:r w:rsidR="000B74A3" w:rsidRPr="00386C7D">
        <w:rPr>
          <w:rFonts w:eastAsia="MS Mincho"/>
          <w:strike/>
          <w:sz w:val="20"/>
          <w:szCs w:val="20"/>
          <w:lang w:val="en-US"/>
        </w:rPr>
        <w:t>apply linear interpolation to reach the target gain within half the current frame size.</w:t>
      </w:r>
      <w:r w:rsidR="005636BE" w:rsidRPr="00386C7D">
        <w:rPr>
          <w:rFonts w:eastAsia="MS Mincho"/>
          <w:strike/>
          <w:sz w:val="20"/>
          <w:szCs w:val="20"/>
          <w:lang w:val="en-US"/>
        </w:rPr>
        <w:t xml:space="preserve"> </w:t>
      </w:r>
      <w:r w:rsidR="001701A8" w:rsidRPr="00386C7D">
        <w:rPr>
          <w:rFonts w:eastAsia="MS Mincho"/>
          <w:sz w:val="20"/>
          <w:szCs w:val="20"/>
          <w:lang w:val="en-US"/>
        </w:rPr>
        <w:t>If available, the decoder shall report gain updates on the output interface.</w:t>
      </w:r>
    </w:p>
    <w:p w14:paraId="6A29960B" w14:textId="77777777" w:rsidR="005636BE" w:rsidRDefault="005636BE" w:rsidP="001701A8">
      <w:pPr>
        <w:tabs>
          <w:tab w:val="clear" w:pos="403"/>
        </w:tabs>
        <w:autoSpaceDE w:val="0"/>
        <w:autoSpaceDN w:val="0"/>
        <w:adjustRightInd w:val="0"/>
        <w:spacing w:after="240" w:line="240" w:lineRule="auto"/>
        <w:contextualSpacing/>
        <w:jc w:val="left"/>
        <w:rPr>
          <w:rFonts w:eastAsia="MS Mincho"/>
          <w:sz w:val="20"/>
          <w:szCs w:val="20"/>
          <w:lang w:val="en-US"/>
        </w:rPr>
      </w:pPr>
    </w:p>
    <w:p w14:paraId="3B1856B3" w14:textId="6DE82CF4" w:rsidR="00B126DC" w:rsidRPr="00C24AB6" w:rsidRDefault="001701A8" w:rsidP="00C24AB6">
      <w:pPr>
        <w:tabs>
          <w:tab w:val="clear" w:pos="403"/>
        </w:tabs>
        <w:autoSpaceDE w:val="0"/>
        <w:autoSpaceDN w:val="0"/>
        <w:adjustRightInd w:val="0"/>
        <w:spacing w:after="240" w:line="240" w:lineRule="auto"/>
        <w:jc w:val="left"/>
        <w:rPr>
          <w:rFonts w:eastAsia="MS Mincho"/>
          <w:sz w:val="20"/>
          <w:szCs w:val="20"/>
          <w:lang w:val="en-US"/>
        </w:rPr>
      </w:pPr>
      <w:r>
        <w:rPr>
          <w:rFonts w:eastAsia="MS Mincho"/>
          <w:sz w:val="20"/>
          <w:szCs w:val="20"/>
          <w:lang w:val="en-US"/>
        </w:rPr>
        <w:t>Delay updates (</w:t>
      </w:r>
      <w:proofErr w:type="spellStart"/>
      <w:r>
        <w:rPr>
          <w:rFonts w:eastAsia="MS Mincho"/>
          <w:sz w:val="20"/>
          <w:szCs w:val="20"/>
          <w:lang w:val="en-US"/>
        </w:rPr>
        <w:t>b_override_default_delay</w:t>
      </w:r>
      <w:proofErr w:type="spellEnd"/>
      <w:r>
        <w:rPr>
          <w:rFonts w:eastAsia="MS Mincho"/>
          <w:sz w:val="20"/>
          <w:szCs w:val="20"/>
          <w:lang w:val="en-US"/>
        </w:rPr>
        <w:t xml:space="preserve">) shall be applied in the decoder based on the value </w:t>
      </w:r>
      <w:proofErr w:type="spellStart"/>
      <w:r w:rsidR="00003628">
        <w:rPr>
          <w:rFonts w:eastAsia="MS Mincho"/>
          <w:sz w:val="20"/>
          <w:szCs w:val="20"/>
          <w:lang w:val="en-US"/>
        </w:rPr>
        <w:t>iif</w:t>
      </w:r>
      <w:r>
        <w:rPr>
          <w:rFonts w:eastAsia="MS Mincho"/>
          <w:sz w:val="20"/>
          <w:szCs w:val="20"/>
          <w:lang w:val="en-US"/>
        </w:rPr>
        <w:t>_apply_delay</w:t>
      </w:r>
      <w:proofErr w:type="spellEnd"/>
      <w:r>
        <w:rPr>
          <w:rFonts w:eastAsia="MS Mincho"/>
          <w:sz w:val="20"/>
          <w:szCs w:val="20"/>
          <w:lang w:val="en-US"/>
        </w:rPr>
        <w:t xml:space="preserve">. If the input interface is not available, delays shall always be applied in the decoder. </w:t>
      </w:r>
      <w:r w:rsidR="00736728" w:rsidRPr="00CE76EC">
        <w:rPr>
          <w:rFonts w:eastAsia="MS Mincho"/>
          <w:sz w:val="20"/>
          <w:szCs w:val="20"/>
          <w:lang w:val="en-US"/>
        </w:rPr>
        <w:t>If available</w:t>
      </w:r>
      <w:r w:rsidR="00736728">
        <w:rPr>
          <w:rFonts w:eastAsia="MS Mincho"/>
          <w:sz w:val="20"/>
          <w:szCs w:val="20"/>
          <w:lang w:val="en-US"/>
        </w:rPr>
        <w:t>, the decoder shall report delay updates on the output interface</w:t>
      </w:r>
      <w:r w:rsidR="00BC797E">
        <w:rPr>
          <w:rFonts w:eastAsia="MS Mincho"/>
          <w:sz w:val="20"/>
          <w:szCs w:val="20"/>
          <w:lang w:val="en-US"/>
        </w:rPr>
        <w:t>.</w:t>
      </w:r>
    </w:p>
    <w:p w14:paraId="60493E90" w14:textId="77777777" w:rsidR="0085696A" w:rsidRPr="00211F8C" w:rsidRDefault="0085696A" w:rsidP="00230E99">
      <w:pPr>
        <w:tabs>
          <w:tab w:val="clear" w:pos="403"/>
        </w:tabs>
        <w:autoSpaceDE w:val="0"/>
        <w:autoSpaceDN w:val="0"/>
        <w:adjustRightInd w:val="0"/>
        <w:spacing w:after="240" w:line="240" w:lineRule="auto"/>
        <w:contextualSpacing/>
        <w:jc w:val="left"/>
        <w:rPr>
          <w:rFonts w:eastAsia="MS Mincho"/>
          <w:sz w:val="20"/>
          <w:szCs w:val="20"/>
        </w:rPr>
      </w:pPr>
    </w:p>
    <w:p w14:paraId="165FF1D6"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79CD4F25" w14:textId="77777777" w:rsidR="00230E99" w:rsidRPr="00230E99" w:rsidRDefault="00230E99" w:rsidP="00230E99">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230E99">
        <w:rPr>
          <w:rFonts w:eastAsia="MS Mincho"/>
          <w:b/>
          <w:bCs/>
          <w:sz w:val="20"/>
          <w:szCs w:val="20"/>
          <w:lang w:val="en-US"/>
        </w:rPr>
        <w:t>Decoding of IIF Block</w:t>
      </w:r>
    </w:p>
    <w:p w14:paraId="54622551" w14:textId="739EC401"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At least one IIF Block shall be decoded from an </w:t>
      </w:r>
      <w:proofErr w:type="spellStart"/>
      <w:r w:rsidRPr="00230E99">
        <w:rPr>
          <w:rFonts w:eastAsia="MS Mincho"/>
          <w:sz w:val="20"/>
          <w:szCs w:val="20"/>
          <w:lang w:val="en-US"/>
        </w:rPr>
        <w:t>iif_access_unit</w:t>
      </w:r>
      <w:proofErr w:type="spellEnd"/>
      <w:r w:rsidRPr="00230E99">
        <w:rPr>
          <w:rFonts w:eastAsia="MS Mincho"/>
          <w:sz w:val="20"/>
          <w:szCs w:val="20"/>
          <w:lang w:val="en-US"/>
        </w:rPr>
        <w:t xml:space="preserve"> provided that the block is addressed to the decoder. Considering the latency info specified by </w:t>
      </w:r>
      <w:proofErr w:type="spellStart"/>
      <w:r w:rsidRPr="00230E99">
        <w:rPr>
          <w:rFonts w:eastAsia="MS Mincho"/>
          <w:sz w:val="20"/>
          <w:szCs w:val="20"/>
          <w:lang w:val="en-US"/>
        </w:rPr>
        <w:t>max_interleaving_depth</w:t>
      </w:r>
      <w:proofErr w:type="spellEnd"/>
      <w:r w:rsidRPr="00230E99">
        <w:rPr>
          <w:rFonts w:eastAsia="MS Mincho"/>
          <w:sz w:val="20"/>
          <w:szCs w:val="20"/>
          <w:lang w:val="en-US"/>
        </w:rPr>
        <w:t xml:space="preserve">, the presence of redundancy blocks to cope with packet loss shall be verified.  If no packet loss is detected, the extracted blocks shall be arranged based on the extracted information such as </w:t>
      </w:r>
      <w:proofErr w:type="spellStart"/>
      <w:r w:rsidRPr="00230E99">
        <w:rPr>
          <w:rFonts w:eastAsia="MS Mincho"/>
          <w:sz w:val="20"/>
          <w:szCs w:val="20"/>
          <w:lang w:val="en-US"/>
        </w:rPr>
        <w:t>frame_counter</w:t>
      </w:r>
      <w:proofErr w:type="spellEnd"/>
      <w:r w:rsidRPr="00230E99">
        <w:rPr>
          <w:rFonts w:eastAsia="MS Mincho"/>
          <w:sz w:val="20"/>
          <w:szCs w:val="20"/>
          <w:lang w:val="en-US"/>
        </w:rPr>
        <w:t xml:space="preserve"> and block_id.  In the presence of multiple blocks having different block priority values, the </w:t>
      </w:r>
      <w:r w:rsidR="00833A08">
        <w:rPr>
          <w:rFonts w:eastAsia="MS Mincho"/>
          <w:sz w:val="20"/>
          <w:szCs w:val="20"/>
          <w:lang w:val="en-US"/>
        </w:rPr>
        <w:t>decode</w:t>
      </w:r>
      <w:r w:rsidR="00DF33D0">
        <w:rPr>
          <w:rFonts w:eastAsia="MS Mincho"/>
          <w:sz w:val="20"/>
          <w:szCs w:val="20"/>
          <w:lang w:val="en-US"/>
        </w:rPr>
        <w:t>r</w:t>
      </w:r>
      <w:r w:rsidR="00833A08">
        <w:rPr>
          <w:rFonts w:eastAsia="MS Mincho"/>
          <w:sz w:val="20"/>
          <w:szCs w:val="20"/>
          <w:lang w:val="en-US"/>
        </w:rPr>
        <w:t xml:space="preserve"> shall select the block with the lowest block</w:t>
      </w:r>
      <w:r w:rsidR="00833A08" w:rsidRPr="00230E99">
        <w:rPr>
          <w:rFonts w:eastAsia="MS Mincho"/>
          <w:sz w:val="20"/>
          <w:szCs w:val="20"/>
          <w:lang w:val="en-US"/>
        </w:rPr>
        <w:t xml:space="preserve"> </w:t>
      </w:r>
      <w:r w:rsidRPr="00230E99">
        <w:rPr>
          <w:rFonts w:eastAsia="MS Mincho"/>
          <w:sz w:val="20"/>
          <w:szCs w:val="20"/>
          <w:lang w:val="en-US"/>
        </w:rPr>
        <w:t xml:space="preserve">priority. </w:t>
      </w:r>
    </w:p>
    <w:p w14:paraId="543E7D66" w14:textId="1A1D7E8D"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An IIF block is divided into three parts, i.e., header, payload and footer.  The header shall decode information such as </w:t>
      </w:r>
      <w:proofErr w:type="spellStart"/>
      <w:r w:rsidRPr="00230E99">
        <w:rPr>
          <w:rFonts w:eastAsia="MS Mincho"/>
          <w:sz w:val="20"/>
          <w:szCs w:val="20"/>
          <w:lang w:val="en-US"/>
        </w:rPr>
        <w:t>frame_counter</w:t>
      </w:r>
      <w:proofErr w:type="spellEnd"/>
      <w:r w:rsidRPr="00230E99">
        <w:rPr>
          <w:rFonts w:eastAsia="MS Mincho"/>
          <w:sz w:val="20"/>
          <w:szCs w:val="20"/>
          <w:lang w:val="en-US"/>
        </w:rPr>
        <w:t xml:space="preserve"> (indicating the corresponding audio frame of the block), block_id, </w:t>
      </w:r>
      <w:proofErr w:type="spellStart"/>
      <w:r w:rsidRPr="00230E99">
        <w:rPr>
          <w:rFonts w:eastAsia="MS Mincho"/>
          <w:sz w:val="20"/>
          <w:szCs w:val="20"/>
          <w:lang w:val="en-US"/>
        </w:rPr>
        <w:lastRenderedPageBreak/>
        <w:t>block_priority</w:t>
      </w:r>
      <w:proofErr w:type="spellEnd"/>
      <w:r w:rsidRPr="00230E99">
        <w:rPr>
          <w:rFonts w:eastAsia="MS Mincho"/>
          <w:sz w:val="20"/>
          <w:szCs w:val="20"/>
          <w:lang w:val="en-US"/>
        </w:rPr>
        <w:t xml:space="preserve">, </w:t>
      </w:r>
      <w:proofErr w:type="spellStart"/>
      <w:r w:rsidRPr="00230E99">
        <w:rPr>
          <w:rFonts w:eastAsia="MS Mincho"/>
          <w:sz w:val="20"/>
          <w:szCs w:val="20"/>
          <w:lang w:val="en-US"/>
        </w:rPr>
        <w:t>block_size</w:t>
      </w:r>
      <w:proofErr w:type="spellEnd"/>
      <w:r w:rsidRPr="00230E99">
        <w:rPr>
          <w:rFonts w:eastAsia="MS Mincho"/>
          <w:sz w:val="20"/>
          <w:szCs w:val="20"/>
          <w:lang w:val="en-US"/>
        </w:rPr>
        <w:t xml:space="preserve">, </w:t>
      </w:r>
      <w:proofErr w:type="spellStart"/>
      <w:r w:rsidRPr="00230E99">
        <w:rPr>
          <w:rFonts w:eastAsia="MS Mincho"/>
          <w:sz w:val="20"/>
          <w:szCs w:val="20"/>
          <w:lang w:val="en-US"/>
        </w:rPr>
        <w:t>b_block_protected</w:t>
      </w:r>
      <w:proofErr w:type="spellEnd"/>
      <w:r w:rsidRPr="00230E99">
        <w:rPr>
          <w:rFonts w:eastAsia="MS Mincho"/>
          <w:sz w:val="20"/>
          <w:szCs w:val="20"/>
          <w:lang w:val="en-US"/>
        </w:rPr>
        <w:t xml:space="preserve"> (indicating the presence of CRC stored in the footer), reserved and </w:t>
      </w:r>
      <w:r w:rsidR="005F07B5">
        <w:rPr>
          <w:rFonts w:eastAsia="MS Mincho"/>
          <w:sz w:val="20"/>
          <w:szCs w:val="20"/>
          <w:lang w:val="en-US"/>
        </w:rPr>
        <w:t>block size extension</w:t>
      </w:r>
      <w:r w:rsidRPr="00230E99">
        <w:rPr>
          <w:rFonts w:eastAsia="MS Mincho"/>
          <w:sz w:val="20"/>
          <w:szCs w:val="20"/>
          <w:lang w:val="en-US"/>
        </w:rPr>
        <w:t xml:space="preserve"> (indicating a </w:t>
      </w:r>
      <w:proofErr w:type="spellStart"/>
      <w:r w:rsidRPr="00230E99">
        <w:rPr>
          <w:rFonts w:eastAsia="MS Mincho"/>
          <w:sz w:val="20"/>
          <w:szCs w:val="20"/>
          <w:lang w:val="en-US"/>
        </w:rPr>
        <w:t>block_size</w:t>
      </w:r>
      <w:proofErr w:type="spellEnd"/>
      <w:r w:rsidRPr="00230E99">
        <w:rPr>
          <w:rFonts w:eastAsia="MS Mincho"/>
          <w:sz w:val="20"/>
          <w:szCs w:val="20"/>
          <w:lang w:val="en-US"/>
        </w:rPr>
        <w:t xml:space="preserve"> greater than 2047 bytes).</w:t>
      </w:r>
    </w:p>
    <w:p w14:paraId="7C5D9E3F"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The </w:t>
      </w:r>
      <w:proofErr w:type="spellStart"/>
      <w:r w:rsidRPr="00230E99">
        <w:rPr>
          <w:rFonts w:eastAsia="MS Mincho"/>
          <w:sz w:val="20"/>
          <w:szCs w:val="20"/>
          <w:lang w:val="en-US"/>
        </w:rPr>
        <w:t>iif_block_payload</w:t>
      </w:r>
      <w:proofErr w:type="spellEnd"/>
      <w:r w:rsidRPr="00230E99">
        <w:rPr>
          <w:rFonts w:eastAsia="MS Mincho"/>
          <w:sz w:val="20"/>
          <w:szCs w:val="20"/>
          <w:lang w:val="en-US"/>
        </w:rPr>
        <w:t xml:space="preserve"> shall then decode information regarding the config update, audio data and metadata.  When an </w:t>
      </w:r>
      <w:proofErr w:type="spellStart"/>
      <w:r w:rsidRPr="00230E99">
        <w:rPr>
          <w:rFonts w:eastAsia="MS Mincho"/>
          <w:sz w:val="20"/>
          <w:szCs w:val="20"/>
          <w:lang w:val="en-US"/>
        </w:rPr>
        <w:t>inband</w:t>
      </w:r>
      <w:proofErr w:type="spellEnd"/>
      <w:r w:rsidRPr="00230E99">
        <w:rPr>
          <w:rFonts w:eastAsia="MS Mincho"/>
          <w:sz w:val="20"/>
          <w:szCs w:val="20"/>
          <w:lang w:val="en-US"/>
        </w:rPr>
        <w:t xml:space="preserve"> config update is triggered (</w:t>
      </w:r>
      <w:proofErr w:type="spellStart"/>
      <w:r w:rsidRPr="00230E99">
        <w:rPr>
          <w:rFonts w:eastAsia="MS Mincho"/>
          <w:sz w:val="20"/>
          <w:szCs w:val="20"/>
          <w:lang w:val="en-US"/>
        </w:rPr>
        <w:t>b_config_upidate_inband</w:t>
      </w:r>
      <w:proofErr w:type="spellEnd"/>
      <w:r w:rsidRPr="00230E99">
        <w:rPr>
          <w:rFonts w:eastAsia="MS Mincho"/>
          <w:sz w:val="20"/>
          <w:szCs w:val="20"/>
          <w:lang w:val="en-US"/>
        </w:rPr>
        <w:t xml:space="preserve"> = 1), the dynamic parameters such as the audio signal roles configuration, gains and delays, can be updated. Additionally, a relative delay (</w:t>
      </w:r>
      <w:proofErr w:type="spellStart"/>
      <w:r w:rsidRPr="00230E99">
        <w:rPr>
          <w:rFonts w:eastAsia="MS Mincho"/>
          <w:sz w:val="20"/>
          <w:szCs w:val="20"/>
          <w:lang w:val="en-US"/>
        </w:rPr>
        <w:t>rel_delay_code</w:t>
      </w:r>
      <w:proofErr w:type="spellEnd"/>
      <w:r w:rsidRPr="00230E99">
        <w:rPr>
          <w:rFonts w:eastAsia="MS Mincho"/>
          <w:sz w:val="20"/>
          <w:szCs w:val="20"/>
          <w:lang w:val="en-US"/>
        </w:rPr>
        <w:t>) may be used to signal the delay relative to the default delay.</w:t>
      </w:r>
    </w:p>
    <w:p w14:paraId="2E8CE22E"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Next, </w:t>
      </w:r>
      <w:proofErr w:type="spellStart"/>
      <w:r w:rsidRPr="00230E99">
        <w:rPr>
          <w:rFonts w:eastAsia="MS Mincho"/>
          <w:sz w:val="20"/>
          <w:szCs w:val="20"/>
          <w:lang w:val="en-US"/>
        </w:rPr>
        <w:t>iif_block_payload</w:t>
      </w:r>
      <w:proofErr w:type="spellEnd"/>
      <w:r w:rsidRPr="00230E99">
        <w:rPr>
          <w:rFonts w:eastAsia="MS Mincho"/>
          <w:sz w:val="20"/>
          <w:szCs w:val="20"/>
          <w:lang w:val="en-US"/>
        </w:rPr>
        <w:t xml:space="preserve"> shall verify whether an audio payload is present for the specified block_id or not, and act accordingly.  An audio payload consists of one or more channel elements of type Single Channel Element (SCE) or Channel Pair Element (CPE).</w:t>
      </w:r>
    </w:p>
    <w:p w14:paraId="0B8B0578" w14:textId="5EC1B26C" w:rsidR="00B509D5" w:rsidRDefault="00230E99" w:rsidP="00B509D5">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230E99">
        <w:rPr>
          <w:rFonts w:eastAsia="MS Mincho"/>
          <w:sz w:val="20"/>
          <w:szCs w:val="20"/>
          <w:lang w:val="en-US"/>
        </w:rPr>
        <w:t xml:space="preserve">The last part of </w:t>
      </w:r>
      <w:proofErr w:type="spellStart"/>
      <w:r w:rsidRPr="00230E99">
        <w:rPr>
          <w:rFonts w:eastAsia="MS Mincho"/>
          <w:sz w:val="20"/>
          <w:szCs w:val="20"/>
          <w:lang w:val="en-US"/>
        </w:rPr>
        <w:t>iif_block_payload</w:t>
      </w:r>
      <w:proofErr w:type="spellEnd"/>
      <w:r w:rsidRPr="00230E99">
        <w:rPr>
          <w:rFonts w:eastAsia="MS Mincho"/>
          <w:sz w:val="20"/>
          <w:szCs w:val="20"/>
          <w:lang w:val="en-US"/>
        </w:rPr>
        <w:t xml:space="preserve"> decoding is to retrieve information on the presence of </w:t>
      </w:r>
      <w:proofErr w:type="spellStart"/>
      <w:r w:rsidRPr="00230E99">
        <w:rPr>
          <w:rFonts w:eastAsia="MS Mincho"/>
          <w:sz w:val="20"/>
          <w:szCs w:val="20"/>
          <w:lang w:val="en-US"/>
        </w:rPr>
        <w:t>inband</w:t>
      </w:r>
      <w:proofErr w:type="spellEnd"/>
      <w:r w:rsidRPr="00230E99">
        <w:rPr>
          <w:rFonts w:eastAsia="MS Mincho"/>
          <w:sz w:val="20"/>
          <w:szCs w:val="20"/>
          <w:lang w:val="en-US"/>
        </w:rPr>
        <w:t xml:space="preserve"> metadata, which can either be signaled explicitly or not.  If present, depending on the amount of metadata sections carried in the payload, it is then verified whether the corresponding metadata size is derived from the remaining payload bytes or specified in the payload (</w:t>
      </w:r>
      <w:proofErr w:type="spellStart"/>
      <w:r w:rsidRPr="00230E99">
        <w:rPr>
          <w:rFonts w:eastAsia="MS Mincho"/>
          <w:sz w:val="20"/>
          <w:szCs w:val="20"/>
          <w:lang w:val="en-US"/>
        </w:rPr>
        <w:t>md_</w:t>
      </w:r>
      <w:proofErr w:type="gramStart"/>
      <w:r w:rsidRPr="00230E99">
        <w:rPr>
          <w:rFonts w:eastAsia="MS Mincho"/>
          <w:sz w:val="20"/>
          <w:szCs w:val="20"/>
          <w:lang w:val="en-US"/>
        </w:rPr>
        <w:t>size</w:t>
      </w:r>
      <w:proofErr w:type="spellEnd"/>
      <w:r w:rsidRPr="00230E99">
        <w:rPr>
          <w:rFonts w:eastAsia="MS Mincho"/>
          <w:sz w:val="20"/>
          <w:szCs w:val="20"/>
          <w:lang w:val="en-US"/>
        </w:rPr>
        <w:t>(</w:t>
      </w:r>
      <w:proofErr w:type="gramEnd"/>
      <w:r w:rsidRPr="00230E99">
        <w:rPr>
          <w:rFonts w:eastAsia="MS Mincho"/>
          <w:sz w:val="20"/>
          <w:szCs w:val="20"/>
          <w:lang w:val="en-US"/>
        </w:rPr>
        <w:t xml:space="preserve">)). The </w:t>
      </w:r>
      <w:proofErr w:type="spellStart"/>
      <w:r w:rsidRPr="00230E99">
        <w:rPr>
          <w:rFonts w:eastAsia="MS Mincho"/>
          <w:sz w:val="20"/>
          <w:szCs w:val="20"/>
          <w:lang w:val="en-US"/>
        </w:rPr>
        <w:t>inband_metadata</w:t>
      </w:r>
      <w:proofErr w:type="spellEnd"/>
      <w:r w:rsidRPr="00230E99">
        <w:rPr>
          <w:rFonts w:eastAsia="MS Mincho"/>
          <w:sz w:val="20"/>
          <w:szCs w:val="20"/>
          <w:lang w:val="en-US"/>
        </w:rPr>
        <w:t xml:space="preserve"> shall then specify the content based on the specified metadata type, such as INBAND_METADATA_TYPE_AUTH for media authenticity metadata. In case the </w:t>
      </w:r>
      <w:proofErr w:type="spellStart"/>
      <w:r w:rsidRPr="00230E99">
        <w:rPr>
          <w:rFonts w:eastAsia="MS Mincho"/>
          <w:sz w:val="20"/>
          <w:szCs w:val="20"/>
          <w:lang w:val="en-US"/>
        </w:rPr>
        <w:t>inband_metadata_type</w:t>
      </w:r>
      <w:proofErr w:type="spellEnd"/>
      <w:r w:rsidRPr="00230E99">
        <w:rPr>
          <w:rFonts w:eastAsia="MS Mincho"/>
          <w:sz w:val="20"/>
          <w:szCs w:val="20"/>
          <w:lang w:val="en-US"/>
        </w:rPr>
        <w:t xml:space="preserve"> is “</w:t>
      </w:r>
      <w:r w:rsidRPr="00230E99">
        <w:rPr>
          <w:rFonts w:eastAsia="Times New Roman"/>
          <w:sz w:val="20"/>
          <w:szCs w:val="24"/>
          <w:lang w:val="en-US"/>
        </w:rPr>
        <w:t>Reserved for use outside of ISO scope</w:t>
      </w:r>
      <w:r w:rsidRPr="00230E99">
        <w:rPr>
          <w:rFonts w:eastAsia="MS Mincho"/>
          <w:sz w:val="20"/>
          <w:szCs w:val="20"/>
          <w:lang w:val="en-US"/>
        </w:rPr>
        <w:t xml:space="preserve">”, the IIF decoder shall convey the binary data to the calling </w:t>
      </w:r>
      <w:proofErr w:type="spellStart"/>
      <w:proofErr w:type="gramStart"/>
      <w:r w:rsidRPr="00230E99">
        <w:rPr>
          <w:rFonts w:eastAsia="MS Mincho"/>
          <w:sz w:val="20"/>
          <w:szCs w:val="20"/>
          <w:lang w:val="en-US"/>
        </w:rPr>
        <w:t>layer.</w:t>
      </w:r>
      <w:r w:rsidR="00B509D5">
        <w:rPr>
          <w:rFonts w:eastAsia="MS Mincho"/>
          <w:b/>
          <w:bCs/>
          <w:sz w:val="20"/>
          <w:szCs w:val="20"/>
          <w:lang w:val="en-US"/>
        </w:rPr>
        <w:t>Decoder</w:t>
      </w:r>
      <w:proofErr w:type="spellEnd"/>
      <w:proofErr w:type="gramEnd"/>
      <w:r w:rsidR="00B509D5">
        <w:rPr>
          <w:rFonts w:eastAsia="MS Mincho"/>
          <w:b/>
          <w:bCs/>
          <w:sz w:val="20"/>
          <w:szCs w:val="20"/>
          <w:lang w:val="en-US"/>
        </w:rPr>
        <w:t xml:space="preserve"> interfaces</w:t>
      </w:r>
    </w:p>
    <w:p w14:paraId="21F4A9BD" w14:textId="77777777" w:rsidR="00697DA4" w:rsidRDefault="00697DA4" w:rsidP="00697DA4">
      <w:pPr>
        <w:tabs>
          <w:tab w:val="clear" w:pos="403"/>
        </w:tabs>
        <w:autoSpaceDE w:val="0"/>
        <w:autoSpaceDN w:val="0"/>
        <w:adjustRightInd w:val="0"/>
        <w:spacing w:after="240" w:line="240" w:lineRule="auto"/>
        <w:contextualSpacing/>
        <w:jc w:val="left"/>
        <w:rPr>
          <w:rFonts w:eastAsia="MS Mincho"/>
          <w:b/>
          <w:bCs/>
          <w:sz w:val="20"/>
          <w:szCs w:val="20"/>
          <w:lang w:val="en-US"/>
        </w:rPr>
      </w:pPr>
    </w:p>
    <w:p w14:paraId="44F517EB" w14:textId="3D770980" w:rsidR="00697DA4" w:rsidRPr="00230E99" w:rsidRDefault="00697DA4" w:rsidP="00697DA4">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w:t>
      </w:r>
      <w:r>
        <w:rPr>
          <w:rFonts w:eastAsia="MS Mincho"/>
          <w:b/>
          <w:sz w:val="20"/>
          <w:szCs w:val="20"/>
          <w:lang w:val="en-US" w:eastAsia="ja-JP"/>
        </w:rPr>
        <w:t>Immersive interchange format decoder interface</w:t>
      </w:r>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697DA4" w:rsidRPr="00230E99" w14:paraId="17160BDD" w14:textId="77777777" w:rsidTr="00CE76EC">
        <w:trPr>
          <w:cantSplit/>
          <w:trHeight w:val="262"/>
          <w:jc w:val="center"/>
        </w:trPr>
        <w:tc>
          <w:tcPr>
            <w:tcW w:w="6799" w:type="dxa"/>
            <w:tcBorders>
              <w:top w:val="single" w:sz="4" w:space="0" w:color="auto"/>
              <w:bottom w:val="single" w:sz="4" w:space="0" w:color="auto"/>
            </w:tcBorders>
          </w:tcPr>
          <w:p w14:paraId="09A36193" w14:textId="77777777" w:rsidR="00697DA4" w:rsidRPr="00230E99" w:rsidRDefault="00697DA4" w:rsidP="00CE76EC">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5BE2F7A7" w14:textId="77777777" w:rsidR="00697DA4" w:rsidRPr="00230E99" w:rsidRDefault="00697DA4" w:rsidP="00CE76EC">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2D43A4CD" w14:textId="77777777" w:rsidR="00697DA4" w:rsidRPr="00230E99" w:rsidRDefault="00697DA4" w:rsidP="00CE76EC">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697DA4" w:rsidRPr="00230E99" w14:paraId="310ACCC2" w14:textId="77777777" w:rsidTr="00CE76EC">
        <w:trPr>
          <w:cantSplit/>
          <w:trHeight w:val="252"/>
          <w:jc w:val="center"/>
        </w:trPr>
        <w:tc>
          <w:tcPr>
            <w:tcW w:w="6799" w:type="dxa"/>
            <w:tcBorders>
              <w:top w:val="single" w:sz="4" w:space="0" w:color="auto"/>
            </w:tcBorders>
          </w:tcPr>
          <w:p w14:paraId="43D1EA63" w14:textId="17BB1E49"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MS Mincho"/>
                <w:noProof/>
                <w:sz w:val="20"/>
                <w:szCs w:val="20"/>
                <w:lang w:val="en-US"/>
              </w:rPr>
              <w:t>iif_decoder_interface()</w:t>
            </w:r>
          </w:p>
        </w:tc>
        <w:tc>
          <w:tcPr>
            <w:tcW w:w="1134" w:type="dxa"/>
            <w:tcBorders>
              <w:top w:val="single" w:sz="4" w:space="0" w:color="auto"/>
            </w:tcBorders>
          </w:tcPr>
          <w:p w14:paraId="6719AE48"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5F3FE396"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697DA4" w:rsidRPr="00230E99" w14:paraId="0D037E1B" w14:textId="77777777" w:rsidTr="00CE76EC">
        <w:trPr>
          <w:cantSplit/>
          <w:trHeight w:val="252"/>
          <w:jc w:val="center"/>
        </w:trPr>
        <w:tc>
          <w:tcPr>
            <w:tcW w:w="6799" w:type="dxa"/>
          </w:tcPr>
          <w:p w14:paraId="065DEB19"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5C10CF89"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BF6901E"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CE3432" w:rsidRPr="00230E99" w14:paraId="43E79952" w14:textId="77777777" w:rsidTr="00CE76EC">
        <w:trPr>
          <w:cantSplit/>
          <w:trHeight w:val="252"/>
          <w:jc w:val="center"/>
        </w:trPr>
        <w:tc>
          <w:tcPr>
            <w:tcW w:w="6799" w:type="dxa"/>
          </w:tcPr>
          <w:p w14:paraId="3937DE97" w14:textId="745A65AF" w:rsidR="00CE3432" w:rsidRP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if (</w:t>
            </w:r>
            <w:r>
              <w:rPr>
                <w:rFonts w:eastAsia="MS Mincho"/>
                <w:b/>
                <w:bCs/>
                <w:noProof/>
                <w:sz w:val="20"/>
                <w:szCs w:val="20"/>
                <w:lang w:val="en-US"/>
              </w:rPr>
              <w:t>iif_input_interface_present</w:t>
            </w:r>
            <w:r>
              <w:rPr>
                <w:rFonts w:eastAsia="MS Mincho"/>
                <w:noProof/>
                <w:sz w:val="20"/>
                <w:szCs w:val="20"/>
                <w:lang w:val="en-US"/>
              </w:rPr>
              <w:t>)</w:t>
            </w:r>
          </w:p>
        </w:tc>
        <w:tc>
          <w:tcPr>
            <w:tcW w:w="1134" w:type="dxa"/>
          </w:tcPr>
          <w:p w14:paraId="2F632198" w14:textId="138CEB3D" w:rsidR="00CE3432" w:rsidRP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090C9CCA" w14:textId="5FDE5AED" w:rsidR="00CE3432" w:rsidRPr="00230E99"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uimsbf</w:t>
            </w:r>
          </w:p>
        </w:tc>
      </w:tr>
      <w:tr w:rsidR="00697DA4" w:rsidRPr="00230E99" w14:paraId="2BD66B0B" w14:textId="77777777" w:rsidTr="00CE76EC">
        <w:trPr>
          <w:cantSplit/>
          <w:trHeight w:val="252"/>
          <w:jc w:val="center"/>
        </w:trPr>
        <w:tc>
          <w:tcPr>
            <w:tcW w:w="6799" w:type="dxa"/>
          </w:tcPr>
          <w:p w14:paraId="5A0995EB" w14:textId="2F11C5A6" w:rsidR="00697DA4" w:rsidRPr="00230E99"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MS Mincho"/>
                <w:noProof/>
                <w:sz w:val="20"/>
                <w:szCs w:val="20"/>
                <w:lang w:val="en-US"/>
              </w:rPr>
              <w:tab/>
            </w:r>
            <w:r w:rsidR="00697DA4" w:rsidRPr="00230E99">
              <w:rPr>
                <w:rFonts w:eastAsia="MS Mincho"/>
                <w:noProof/>
                <w:sz w:val="20"/>
                <w:szCs w:val="20"/>
                <w:lang w:val="en-US"/>
              </w:rPr>
              <w:tab/>
            </w:r>
            <w:r w:rsidR="00697DA4">
              <w:rPr>
                <w:rFonts w:eastAsia="MS Mincho"/>
                <w:noProof/>
                <w:sz w:val="20"/>
                <w:szCs w:val="20"/>
                <w:lang w:val="en-US"/>
              </w:rPr>
              <w:t>if</w:t>
            </w:r>
            <w:r>
              <w:rPr>
                <w:rFonts w:eastAsia="MS Mincho"/>
                <w:noProof/>
                <w:sz w:val="20"/>
                <w:szCs w:val="20"/>
                <w:lang w:val="en-US"/>
              </w:rPr>
              <w:t xml:space="preserve"> </w:t>
            </w:r>
            <w:r w:rsidR="00697DA4">
              <w:rPr>
                <w:rFonts w:eastAsia="MS Mincho"/>
                <w:noProof/>
                <w:sz w:val="20"/>
                <w:szCs w:val="20"/>
                <w:lang w:val="en-US"/>
              </w:rPr>
              <w:t>(</w:t>
            </w:r>
            <w:r w:rsidR="00697DA4" w:rsidRPr="00C24AB6">
              <w:rPr>
                <w:rFonts w:eastAsia="MS Mincho"/>
                <w:b/>
                <w:bCs/>
                <w:noProof/>
                <w:sz w:val="20"/>
                <w:szCs w:val="20"/>
                <w:lang w:val="en-US"/>
              </w:rPr>
              <w:t>iif_device_id_present</w:t>
            </w:r>
            <w:r w:rsidR="00697DA4">
              <w:rPr>
                <w:rFonts w:eastAsia="MS Mincho"/>
                <w:noProof/>
                <w:sz w:val="20"/>
                <w:szCs w:val="20"/>
                <w:lang w:val="en-US"/>
              </w:rPr>
              <w:t>) {</w:t>
            </w:r>
          </w:p>
        </w:tc>
        <w:tc>
          <w:tcPr>
            <w:tcW w:w="1134" w:type="dxa"/>
          </w:tcPr>
          <w:p w14:paraId="3CC9367B" w14:textId="2E1C6C68" w:rsidR="00697DA4" w:rsidRPr="00C24AB6"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sidRPr="00C24AB6">
              <w:rPr>
                <w:rFonts w:eastAsia="BatangChe"/>
                <w:b/>
                <w:noProof/>
                <w:sz w:val="20"/>
                <w:szCs w:val="20"/>
                <w:lang w:val="en-US"/>
              </w:rPr>
              <w:t>1</w:t>
            </w:r>
          </w:p>
        </w:tc>
        <w:tc>
          <w:tcPr>
            <w:tcW w:w="1073" w:type="dxa"/>
          </w:tcPr>
          <w:p w14:paraId="0E3BEBEC" w14:textId="1CCE9E24"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BatangChe"/>
                <w:b/>
                <w:noProof/>
                <w:sz w:val="20"/>
                <w:szCs w:val="20"/>
                <w:lang w:val="en-US"/>
              </w:rPr>
              <w:t>uimsbf</w:t>
            </w:r>
          </w:p>
        </w:tc>
      </w:tr>
      <w:tr w:rsidR="00697DA4" w:rsidRPr="00230E99" w14:paraId="19F19853" w14:textId="77777777" w:rsidTr="00CE76EC">
        <w:trPr>
          <w:cantSplit/>
          <w:trHeight w:val="252"/>
          <w:jc w:val="center"/>
        </w:trPr>
        <w:tc>
          <w:tcPr>
            <w:tcW w:w="6799" w:type="dxa"/>
          </w:tcPr>
          <w:p w14:paraId="5BD54236" w14:textId="17E1A3E5"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Cs/>
                <w:noProof/>
                <w:sz w:val="20"/>
                <w:szCs w:val="20"/>
                <w:lang w:val="en-US"/>
              </w:rPr>
              <w:tab/>
            </w:r>
            <w:r w:rsidR="00CE3432">
              <w:rPr>
                <w:rFonts w:eastAsia="BatangChe"/>
                <w:bCs/>
                <w:noProof/>
                <w:sz w:val="20"/>
                <w:szCs w:val="20"/>
                <w:lang w:val="en-US"/>
              </w:rPr>
              <w:tab/>
            </w:r>
            <w:r>
              <w:rPr>
                <w:rFonts w:eastAsia="BatangChe"/>
                <w:bCs/>
                <w:noProof/>
                <w:sz w:val="20"/>
                <w:szCs w:val="20"/>
                <w:lang w:val="en-US"/>
              </w:rPr>
              <w:tab/>
            </w:r>
            <w:r>
              <w:rPr>
                <w:rFonts w:eastAsia="BatangChe"/>
                <w:b/>
                <w:noProof/>
                <w:sz w:val="20"/>
                <w:szCs w:val="20"/>
                <w:lang w:val="en-US"/>
              </w:rPr>
              <w:t>i</w:t>
            </w:r>
            <w:r w:rsidRPr="00C24AB6">
              <w:rPr>
                <w:rFonts w:eastAsia="BatangChe"/>
                <w:b/>
                <w:noProof/>
                <w:sz w:val="20"/>
                <w:szCs w:val="20"/>
                <w:lang w:val="en-US"/>
              </w:rPr>
              <w:t>if_device_id</w:t>
            </w:r>
            <w:r>
              <w:rPr>
                <w:rFonts w:eastAsia="BatangChe"/>
                <w:bCs/>
                <w:noProof/>
                <w:sz w:val="20"/>
                <w:szCs w:val="20"/>
                <w:lang w:val="en-US"/>
              </w:rPr>
              <w:t>;</w:t>
            </w:r>
          </w:p>
        </w:tc>
        <w:tc>
          <w:tcPr>
            <w:tcW w:w="1134" w:type="dxa"/>
          </w:tcPr>
          <w:p w14:paraId="1F59FAD2" w14:textId="0504D28F" w:rsidR="00697DA4" w:rsidRPr="00C24AB6"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sidRPr="00C24AB6">
              <w:rPr>
                <w:rFonts w:eastAsia="BatangChe"/>
                <w:b/>
                <w:noProof/>
                <w:sz w:val="20"/>
                <w:szCs w:val="20"/>
                <w:lang w:val="en-US"/>
              </w:rPr>
              <w:t>8</w:t>
            </w:r>
          </w:p>
        </w:tc>
        <w:tc>
          <w:tcPr>
            <w:tcW w:w="1073" w:type="dxa"/>
          </w:tcPr>
          <w:p w14:paraId="59F7FEAA" w14:textId="4B87653A"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u</w:t>
            </w:r>
            <w:r w:rsidRPr="00230E99">
              <w:rPr>
                <w:rFonts w:eastAsia="BatangChe"/>
                <w:b/>
                <w:noProof/>
                <w:sz w:val="20"/>
                <w:szCs w:val="20"/>
                <w:lang w:val="en-US"/>
              </w:rPr>
              <w:t>imsbf</w:t>
            </w:r>
          </w:p>
        </w:tc>
      </w:tr>
      <w:tr w:rsidR="00697DA4" w:rsidRPr="00230E99" w14:paraId="6A50F655" w14:textId="77777777" w:rsidTr="00CE76EC">
        <w:trPr>
          <w:cantSplit/>
          <w:trHeight w:val="252"/>
          <w:jc w:val="center"/>
        </w:trPr>
        <w:tc>
          <w:tcPr>
            <w:tcW w:w="6799" w:type="dxa"/>
          </w:tcPr>
          <w:p w14:paraId="646D7673" w14:textId="4A59B1BE"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MS Mincho"/>
                <w:noProof/>
                <w:sz w:val="20"/>
                <w:szCs w:val="20"/>
                <w:lang w:val="en-US"/>
              </w:rPr>
              <w:tab/>
            </w:r>
            <w:r w:rsidR="00CE3432">
              <w:rPr>
                <w:rFonts w:eastAsia="MS Mincho"/>
                <w:noProof/>
                <w:sz w:val="20"/>
                <w:szCs w:val="20"/>
                <w:lang w:val="en-US"/>
              </w:rPr>
              <w:tab/>
            </w:r>
            <w:r>
              <w:rPr>
                <w:rFonts w:eastAsia="MS Mincho"/>
                <w:noProof/>
                <w:sz w:val="20"/>
                <w:szCs w:val="20"/>
                <w:lang w:val="en-US"/>
              </w:rPr>
              <w:t>}</w:t>
            </w:r>
          </w:p>
        </w:tc>
        <w:tc>
          <w:tcPr>
            <w:tcW w:w="1134" w:type="dxa"/>
          </w:tcPr>
          <w:p w14:paraId="566612DC"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4EE7025"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697DA4" w:rsidRPr="00230E99" w14:paraId="05272C35" w14:textId="77777777" w:rsidTr="00CE76EC">
        <w:trPr>
          <w:cantSplit/>
          <w:trHeight w:val="72"/>
          <w:jc w:val="center"/>
        </w:trPr>
        <w:tc>
          <w:tcPr>
            <w:tcW w:w="6799" w:type="dxa"/>
          </w:tcPr>
          <w:p w14:paraId="4803984D" w14:textId="2BB7D2BA" w:rsidR="00697DA4" w:rsidRPr="00697DA4"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Cs/>
                <w:noProof/>
                <w:sz w:val="20"/>
                <w:szCs w:val="20"/>
                <w:lang w:val="en-US"/>
              </w:rPr>
              <w:tab/>
            </w:r>
            <w:r w:rsidR="00CE3432">
              <w:rPr>
                <w:rFonts w:eastAsia="BatangChe"/>
                <w:bCs/>
                <w:noProof/>
                <w:sz w:val="20"/>
                <w:szCs w:val="20"/>
                <w:lang w:val="en-US"/>
              </w:rPr>
              <w:tab/>
            </w:r>
            <w:r>
              <w:rPr>
                <w:rFonts w:eastAsia="BatangChe"/>
                <w:bCs/>
                <w:noProof/>
                <w:sz w:val="20"/>
                <w:szCs w:val="20"/>
                <w:lang w:val="en-US"/>
              </w:rPr>
              <w:t>if</w:t>
            </w:r>
            <w:r w:rsidR="00CE3432">
              <w:rPr>
                <w:rFonts w:eastAsia="BatangChe"/>
                <w:bCs/>
                <w:noProof/>
                <w:sz w:val="20"/>
                <w:szCs w:val="20"/>
                <w:lang w:val="en-US"/>
              </w:rPr>
              <w:t xml:space="preserve"> </w:t>
            </w:r>
            <w:r>
              <w:rPr>
                <w:rFonts w:eastAsia="BatangChe"/>
                <w:bCs/>
                <w:noProof/>
                <w:sz w:val="20"/>
                <w:szCs w:val="20"/>
                <w:lang w:val="en-US"/>
              </w:rPr>
              <w:t>(</w:t>
            </w:r>
            <w:r>
              <w:rPr>
                <w:rFonts w:eastAsia="BatangChe"/>
                <w:b/>
                <w:noProof/>
                <w:sz w:val="20"/>
                <w:szCs w:val="20"/>
                <w:lang w:val="en-US"/>
              </w:rPr>
              <w:t>iif_gain_control_present</w:t>
            </w:r>
            <w:r>
              <w:rPr>
                <w:rFonts w:eastAsia="BatangChe"/>
                <w:bCs/>
                <w:noProof/>
                <w:sz w:val="20"/>
                <w:szCs w:val="20"/>
                <w:lang w:val="en-US"/>
              </w:rPr>
              <w:t>) {</w:t>
            </w:r>
          </w:p>
        </w:tc>
        <w:tc>
          <w:tcPr>
            <w:tcW w:w="1134" w:type="dxa"/>
          </w:tcPr>
          <w:p w14:paraId="4CF69C7C" w14:textId="0DD6B26B" w:rsidR="00697DA4" w:rsidRPr="00C24AB6"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2BDE2B12" w14:textId="2D44129C" w:rsidR="00697DA4" w:rsidRPr="00C24AB6"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uimsbf</w:t>
            </w:r>
          </w:p>
        </w:tc>
      </w:tr>
      <w:tr w:rsidR="00697DA4" w:rsidRPr="00230E99" w14:paraId="154C00F3" w14:textId="77777777" w:rsidTr="00CE76EC">
        <w:trPr>
          <w:cantSplit/>
          <w:trHeight w:val="72"/>
          <w:jc w:val="center"/>
        </w:trPr>
        <w:tc>
          <w:tcPr>
            <w:tcW w:w="6799" w:type="dxa"/>
          </w:tcPr>
          <w:p w14:paraId="4AD7987D" w14:textId="202A0633" w:rsidR="00697DA4" w:rsidRPr="00697DA4"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sidR="00CE3432">
              <w:rPr>
                <w:rFonts w:eastAsia="MS Mincho"/>
                <w:noProof/>
                <w:sz w:val="20"/>
                <w:szCs w:val="20"/>
                <w:lang w:val="en-US"/>
              </w:rPr>
              <w:tab/>
            </w:r>
            <w:r>
              <w:rPr>
                <w:rFonts w:eastAsia="MS Mincho"/>
                <w:b/>
                <w:bCs/>
                <w:noProof/>
                <w:sz w:val="20"/>
                <w:szCs w:val="20"/>
                <w:lang w:val="en-US"/>
              </w:rPr>
              <w:t>iif_device_id</w:t>
            </w:r>
            <w:r>
              <w:rPr>
                <w:rFonts w:eastAsia="MS Mincho"/>
                <w:noProof/>
                <w:sz w:val="20"/>
                <w:szCs w:val="20"/>
                <w:lang w:val="en-US"/>
              </w:rPr>
              <w:t>;</w:t>
            </w:r>
          </w:p>
        </w:tc>
        <w:tc>
          <w:tcPr>
            <w:tcW w:w="1134" w:type="dxa"/>
          </w:tcPr>
          <w:p w14:paraId="4C01C5D5" w14:textId="173F90F8" w:rsidR="00697DA4" w:rsidRPr="00C24AB6"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7B0F4EB9" w14:textId="4C9EBC73" w:rsidR="00697DA4" w:rsidRPr="00C24AB6" w:rsidRDefault="00697DA4" w:rsidP="00CE76EC">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697DA4" w:rsidRPr="00230E99" w14:paraId="17FDC435" w14:textId="77777777" w:rsidTr="00CE76EC">
        <w:trPr>
          <w:cantSplit/>
          <w:trHeight w:val="72"/>
          <w:jc w:val="center"/>
        </w:trPr>
        <w:tc>
          <w:tcPr>
            <w:tcW w:w="6799" w:type="dxa"/>
          </w:tcPr>
          <w:p w14:paraId="1FCD39C7" w14:textId="5555969F" w:rsidR="00697DA4" w:rsidRPr="00697DA4"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sidR="00CE3432">
              <w:rPr>
                <w:rFonts w:eastAsia="MS Mincho"/>
                <w:noProof/>
                <w:sz w:val="20"/>
                <w:szCs w:val="20"/>
                <w:lang w:val="en-US"/>
              </w:rPr>
              <w:tab/>
            </w:r>
            <w:r w:rsidR="00CE3432">
              <w:rPr>
                <w:rFonts w:eastAsia="MS Mincho"/>
                <w:b/>
                <w:bCs/>
                <w:noProof/>
                <w:sz w:val="20"/>
                <w:szCs w:val="20"/>
                <w:lang w:val="en-US"/>
              </w:rPr>
              <w:t>iif</w:t>
            </w:r>
            <w:r>
              <w:rPr>
                <w:rFonts w:eastAsia="MS Mincho"/>
                <w:b/>
                <w:bCs/>
                <w:noProof/>
                <w:sz w:val="20"/>
                <w:szCs w:val="20"/>
                <w:lang w:val="en-US"/>
              </w:rPr>
              <w:t>_signal_index</w:t>
            </w:r>
            <w:r>
              <w:rPr>
                <w:rFonts w:eastAsia="MS Mincho"/>
                <w:noProof/>
                <w:sz w:val="20"/>
                <w:szCs w:val="20"/>
                <w:lang w:val="en-US"/>
              </w:rPr>
              <w:t>;</w:t>
            </w:r>
          </w:p>
        </w:tc>
        <w:tc>
          <w:tcPr>
            <w:tcW w:w="1134" w:type="dxa"/>
          </w:tcPr>
          <w:p w14:paraId="1F2E566B" w14:textId="0126074F" w:rsidR="00697DA4" w:rsidRPr="00C24AB6"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4FB61984" w14:textId="3020DDB0" w:rsidR="00697DA4" w:rsidRPr="00C24AB6" w:rsidRDefault="00697DA4" w:rsidP="00CE76EC">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CE3432" w:rsidRPr="00230E99" w14:paraId="052E7462" w14:textId="77777777" w:rsidTr="00CE76EC">
        <w:trPr>
          <w:cantSplit/>
          <w:trHeight w:val="72"/>
          <w:jc w:val="center"/>
        </w:trPr>
        <w:tc>
          <w:tcPr>
            <w:tcW w:w="6799" w:type="dxa"/>
          </w:tcPr>
          <w:p w14:paraId="32569975" w14:textId="7E68813A" w:rsidR="00CE3432" w:rsidRP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iif_apply_gains</w:t>
            </w:r>
            <w:r>
              <w:rPr>
                <w:rFonts w:eastAsia="MS Mincho"/>
                <w:noProof/>
                <w:sz w:val="20"/>
                <w:szCs w:val="20"/>
                <w:lang w:val="en-US"/>
              </w:rPr>
              <w:t>;</w:t>
            </w:r>
          </w:p>
        </w:tc>
        <w:tc>
          <w:tcPr>
            <w:tcW w:w="1134" w:type="dxa"/>
          </w:tcPr>
          <w:p w14:paraId="3F49E330" w14:textId="47DE6289" w:rsidR="00CE3432" w:rsidRP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109D7F6F" w14:textId="44C4B09F" w:rsidR="00CE3432" w:rsidRDefault="00CE3432" w:rsidP="00CE76EC">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CE3432" w:rsidRPr="00230E99" w14:paraId="0545E143" w14:textId="77777777" w:rsidTr="00CE76EC">
        <w:trPr>
          <w:cantSplit/>
          <w:trHeight w:val="72"/>
          <w:jc w:val="center"/>
        </w:trPr>
        <w:tc>
          <w:tcPr>
            <w:tcW w:w="6799" w:type="dxa"/>
          </w:tcPr>
          <w:p w14:paraId="3CE6A53E" w14:textId="05B739D7" w:rsid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775E0566" w14:textId="77777777" w:rsid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6D021E00" w14:textId="77777777" w:rsidR="00CE3432" w:rsidRDefault="00CE3432" w:rsidP="00CE76EC">
            <w:pPr>
              <w:tabs>
                <w:tab w:val="clear" w:pos="403"/>
              </w:tabs>
              <w:spacing w:after="0" w:line="240" w:lineRule="auto"/>
              <w:jc w:val="left"/>
              <w:rPr>
                <w:rFonts w:eastAsia="BatangChe"/>
                <w:b/>
                <w:bCs/>
                <w:sz w:val="20"/>
                <w:szCs w:val="20"/>
                <w:lang w:val="en-US"/>
              </w:rPr>
            </w:pPr>
          </w:p>
        </w:tc>
      </w:tr>
      <w:tr w:rsidR="00CE3432" w:rsidRPr="00230E99" w14:paraId="0603FAD0" w14:textId="77777777" w:rsidTr="00CE76EC">
        <w:trPr>
          <w:cantSplit/>
          <w:trHeight w:val="72"/>
          <w:jc w:val="center"/>
        </w:trPr>
        <w:tc>
          <w:tcPr>
            <w:tcW w:w="6799" w:type="dxa"/>
          </w:tcPr>
          <w:p w14:paraId="3EF57856" w14:textId="1BC87447" w:rsidR="00CE3432" w:rsidRP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 (</w:t>
            </w:r>
            <w:r>
              <w:rPr>
                <w:rFonts w:eastAsia="MS Mincho"/>
                <w:b/>
                <w:bCs/>
                <w:noProof/>
                <w:sz w:val="20"/>
                <w:szCs w:val="20"/>
                <w:lang w:val="en-US"/>
              </w:rPr>
              <w:t>iif_delay_control_present</w:t>
            </w:r>
            <w:r>
              <w:rPr>
                <w:rFonts w:eastAsia="MS Mincho"/>
                <w:noProof/>
                <w:sz w:val="20"/>
                <w:szCs w:val="20"/>
                <w:lang w:val="en-US"/>
              </w:rPr>
              <w:t>) {</w:t>
            </w:r>
          </w:p>
        </w:tc>
        <w:tc>
          <w:tcPr>
            <w:tcW w:w="1134" w:type="dxa"/>
          </w:tcPr>
          <w:p w14:paraId="6A164BDD" w14:textId="3743CEA9" w:rsidR="00CE3432" w:rsidRPr="00C24AB6"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74694834" w14:textId="5D8C464A" w:rsidR="00CE3432" w:rsidRPr="00C24AB6" w:rsidRDefault="00CE3432" w:rsidP="00CE76EC">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CE3432" w:rsidRPr="00230E99" w14:paraId="727F3770" w14:textId="77777777" w:rsidTr="00CE76EC">
        <w:trPr>
          <w:cantSplit/>
          <w:trHeight w:val="72"/>
          <w:jc w:val="center"/>
        </w:trPr>
        <w:tc>
          <w:tcPr>
            <w:tcW w:w="6799" w:type="dxa"/>
          </w:tcPr>
          <w:p w14:paraId="151965F6" w14:textId="751AFD6A" w:rsidR="00CE3432"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iif_device_id</w:t>
            </w:r>
            <w:r>
              <w:rPr>
                <w:rFonts w:eastAsia="MS Mincho"/>
                <w:noProof/>
                <w:sz w:val="20"/>
                <w:szCs w:val="20"/>
                <w:lang w:val="en-US"/>
              </w:rPr>
              <w:t>;</w:t>
            </w:r>
          </w:p>
        </w:tc>
        <w:tc>
          <w:tcPr>
            <w:tcW w:w="1134" w:type="dxa"/>
          </w:tcPr>
          <w:p w14:paraId="0A694A17" w14:textId="2778C98A" w:rsidR="00CE3432" w:rsidRPr="00230E99"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073" w:type="dxa"/>
          </w:tcPr>
          <w:p w14:paraId="044BFEEB" w14:textId="5FD87A8A" w:rsidR="00CE3432" w:rsidRPr="00230E99" w:rsidRDefault="00CE3432" w:rsidP="00CE3432">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CE3432" w:rsidRPr="00230E99" w14:paraId="594539E4" w14:textId="77777777" w:rsidTr="00CE76EC">
        <w:trPr>
          <w:cantSplit/>
          <w:trHeight w:val="72"/>
          <w:jc w:val="center"/>
        </w:trPr>
        <w:tc>
          <w:tcPr>
            <w:tcW w:w="6799" w:type="dxa"/>
          </w:tcPr>
          <w:p w14:paraId="2E3E5A4C" w14:textId="0EE1DDF2" w:rsidR="00CE3432"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iif_signal_index</w:t>
            </w:r>
            <w:r>
              <w:rPr>
                <w:rFonts w:eastAsia="MS Mincho"/>
                <w:noProof/>
                <w:sz w:val="20"/>
                <w:szCs w:val="20"/>
                <w:lang w:val="en-US"/>
              </w:rPr>
              <w:t>;</w:t>
            </w:r>
          </w:p>
        </w:tc>
        <w:tc>
          <w:tcPr>
            <w:tcW w:w="1134" w:type="dxa"/>
          </w:tcPr>
          <w:p w14:paraId="291ADA65" w14:textId="0A0C5047" w:rsidR="00CE3432" w:rsidRPr="00230E99"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073" w:type="dxa"/>
          </w:tcPr>
          <w:p w14:paraId="063924CB" w14:textId="15707296" w:rsidR="00CE3432" w:rsidRPr="00230E99" w:rsidRDefault="00CE3432" w:rsidP="00CE3432">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CE3432" w:rsidRPr="00230E99" w14:paraId="5D5F2D3D" w14:textId="77777777" w:rsidTr="00CE76EC">
        <w:trPr>
          <w:cantSplit/>
          <w:trHeight w:val="72"/>
          <w:jc w:val="center"/>
        </w:trPr>
        <w:tc>
          <w:tcPr>
            <w:tcW w:w="6799" w:type="dxa"/>
          </w:tcPr>
          <w:p w14:paraId="02F9EF14" w14:textId="7CA1033A" w:rsidR="00CE3432"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iif_apply_delay</w:t>
            </w:r>
            <w:r>
              <w:rPr>
                <w:rFonts w:eastAsia="MS Mincho"/>
                <w:noProof/>
                <w:sz w:val="20"/>
                <w:szCs w:val="20"/>
                <w:lang w:val="en-US"/>
              </w:rPr>
              <w:t>;</w:t>
            </w:r>
          </w:p>
        </w:tc>
        <w:tc>
          <w:tcPr>
            <w:tcW w:w="1134" w:type="dxa"/>
          </w:tcPr>
          <w:p w14:paraId="49557F72" w14:textId="1857088B" w:rsidR="00CE3432" w:rsidRPr="00230E99"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7007268F" w14:textId="5DEF7690" w:rsidR="00CE3432" w:rsidRPr="00230E99" w:rsidRDefault="00CE3432" w:rsidP="00CE3432">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CE3432" w:rsidRPr="00230E99" w14:paraId="5FA0B9E8" w14:textId="77777777" w:rsidTr="00CE76EC">
        <w:trPr>
          <w:cantSplit/>
          <w:trHeight w:val="72"/>
          <w:jc w:val="center"/>
        </w:trPr>
        <w:tc>
          <w:tcPr>
            <w:tcW w:w="6799" w:type="dxa"/>
          </w:tcPr>
          <w:p w14:paraId="45A0B11C" w14:textId="1B6B0156" w:rsidR="00CE3432"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40B746BB" w14:textId="77777777" w:rsidR="00CE3432" w:rsidRPr="00230E99"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2213951" w14:textId="77777777" w:rsidR="00CE3432" w:rsidRPr="00230E99" w:rsidRDefault="00CE3432" w:rsidP="00CE3432">
            <w:pPr>
              <w:tabs>
                <w:tab w:val="clear" w:pos="403"/>
              </w:tabs>
              <w:spacing w:after="0" w:line="240" w:lineRule="auto"/>
              <w:jc w:val="left"/>
              <w:rPr>
                <w:rFonts w:eastAsia="BatangChe"/>
                <w:sz w:val="20"/>
                <w:szCs w:val="20"/>
                <w:lang w:val="en-US"/>
              </w:rPr>
            </w:pPr>
          </w:p>
        </w:tc>
      </w:tr>
      <w:tr w:rsidR="00CE3432" w:rsidRPr="00230E99" w14:paraId="1323A812" w14:textId="77777777" w:rsidTr="00CE76EC">
        <w:trPr>
          <w:cantSplit/>
          <w:trHeight w:val="72"/>
          <w:jc w:val="center"/>
        </w:trPr>
        <w:tc>
          <w:tcPr>
            <w:tcW w:w="6799" w:type="dxa"/>
          </w:tcPr>
          <w:p w14:paraId="4BACBAE7" w14:textId="0A2F39B0" w:rsidR="00CE3432" w:rsidRPr="00CE3432"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 else if (</w:t>
            </w:r>
            <w:r>
              <w:rPr>
                <w:rFonts w:eastAsia="MS Mincho"/>
                <w:b/>
                <w:bCs/>
                <w:noProof/>
                <w:sz w:val="20"/>
                <w:szCs w:val="20"/>
                <w:lang w:val="en-US"/>
              </w:rPr>
              <w:t>iif_output_interface_present</w:t>
            </w:r>
            <w:r>
              <w:rPr>
                <w:rFonts w:eastAsia="MS Mincho"/>
                <w:noProof/>
                <w:sz w:val="20"/>
                <w:szCs w:val="20"/>
                <w:lang w:val="en-US"/>
              </w:rPr>
              <w:t>) {</w:t>
            </w:r>
          </w:p>
        </w:tc>
        <w:tc>
          <w:tcPr>
            <w:tcW w:w="1134" w:type="dxa"/>
          </w:tcPr>
          <w:p w14:paraId="3C8B045D" w14:textId="3E767960" w:rsidR="00CE3432" w:rsidRPr="00C24AB6" w:rsidRDefault="00CE3432" w:rsidP="00CE343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3C333276" w14:textId="33E77CD0" w:rsidR="00CE3432" w:rsidRPr="00C24AB6" w:rsidRDefault="00CE3432" w:rsidP="00CE3432">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BE0474" w:rsidRPr="00230E99" w14:paraId="1A208EAA" w14:textId="77777777" w:rsidTr="00CE76EC">
        <w:trPr>
          <w:cantSplit/>
          <w:trHeight w:val="72"/>
          <w:jc w:val="center"/>
        </w:trPr>
        <w:tc>
          <w:tcPr>
            <w:tcW w:w="6799" w:type="dxa"/>
          </w:tcPr>
          <w:p w14:paraId="4CFFD190" w14:textId="214FE4D4" w:rsidR="00BE0474" w:rsidRPr="00BE0474" w:rsidRDefault="00BE0474" w:rsidP="00BE047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iif_channel_config_changed</w:t>
            </w:r>
            <w:r>
              <w:rPr>
                <w:rFonts w:eastAsia="MS Mincho"/>
                <w:noProof/>
                <w:sz w:val="20"/>
                <w:szCs w:val="20"/>
                <w:lang w:val="en-US"/>
              </w:rPr>
              <w:t>) {</w:t>
            </w:r>
          </w:p>
        </w:tc>
        <w:tc>
          <w:tcPr>
            <w:tcW w:w="1134" w:type="dxa"/>
          </w:tcPr>
          <w:p w14:paraId="0D177049" w14:textId="5FA9662F" w:rsidR="00BE0474" w:rsidRPr="00230E99" w:rsidRDefault="00BE0474" w:rsidP="00BE047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573B545E" w14:textId="00C1FB9C" w:rsidR="00BE0474" w:rsidRPr="00230E99" w:rsidRDefault="00BE0474" w:rsidP="00BE0474">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BE0474" w:rsidRPr="00230E99" w14:paraId="16EF7BA5" w14:textId="77777777" w:rsidTr="00CE76EC">
        <w:trPr>
          <w:cantSplit/>
          <w:trHeight w:val="72"/>
          <w:jc w:val="center"/>
        </w:trPr>
        <w:tc>
          <w:tcPr>
            <w:tcW w:w="6799" w:type="dxa"/>
          </w:tcPr>
          <w:p w14:paraId="5FA5BAB1" w14:textId="4121BDC0" w:rsidR="00BE0474" w:rsidRDefault="00BE0474" w:rsidP="00BE047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C24AB6">
              <w:rPr>
                <w:rFonts w:eastAsia="MS Mincho"/>
                <w:b/>
                <w:bCs/>
                <w:noProof/>
                <w:sz w:val="20"/>
                <w:szCs w:val="20"/>
                <w:lang w:val="en-US"/>
              </w:rPr>
              <w:t>iif_channel_config</w:t>
            </w:r>
            <w:r w:rsidR="008F5B8F">
              <w:rPr>
                <w:rFonts w:eastAsia="MS Mincho"/>
                <w:b/>
                <w:bCs/>
                <w:noProof/>
                <w:sz w:val="20"/>
                <w:szCs w:val="20"/>
                <w:lang w:val="en-US"/>
              </w:rPr>
              <w:t>_mask</w:t>
            </w:r>
            <w:r w:rsidRPr="00BE0474">
              <w:rPr>
                <w:rFonts w:eastAsia="MS Mincho"/>
                <w:noProof/>
                <w:sz w:val="20"/>
                <w:szCs w:val="20"/>
                <w:lang w:val="en-US"/>
              </w:rPr>
              <w:t>;</w:t>
            </w:r>
          </w:p>
        </w:tc>
        <w:tc>
          <w:tcPr>
            <w:tcW w:w="1134" w:type="dxa"/>
          </w:tcPr>
          <w:p w14:paraId="73F7F489" w14:textId="42F8B0C2" w:rsidR="00BE0474" w:rsidRPr="00C24AB6" w:rsidRDefault="008F5B8F" w:rsidP="00BE047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32</w:t>
            </w:r>
          </w:p>
        </w:tc>
        <w:tc>
          <w:tcPr>
            <w:tcW w:w="1073" w:type="dxa"/>
          </w:tcPr>
          <w:p w14:paraId="0A6D1C9D" w14:textId="236529EE" w:rsidR="00BE0474" w:rsidRPr="00230E99" w:rsidRDefault="00BE0474" w:rsidP="00BE0474">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BE0474" w:rsidRPr="00230E99" w14:paraId="675DF0FD" w14:textId="77777777" w:rsidTr="00CE76EC">
        <w:trPr>
          <w:cantSplit/>
          <w:trHeight w:val="72"/>
          <w:jc w:val="center"/>
        </w:trPr>
        <w:tc>
          <w:tcPr>
            <w:tcW w:w="6799" w:type="dxa"/>
          </w:tcPr>
          <w:p w14:paraId="043C9A2E" w14:textId="272B1299" w:rsidR="00BE0474" w:rsidRDefault="00BE0474" w:rsidP="00BE047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23F376B5" w14:textId="77777777" w:rsidR="00BE0474" w:rsidRPr="00230E99" w:rsidRDefault="00BE0474" w:rsidP="00BE047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E1DC6BC" w14:textId="77777777" w:rsidR="00BE0474" w:rsidRPr="00230E99" w:rsidRDefault="00BE0474" w:rsidP="00BE0474">
            <w:pPr>
              <w:tabs>
                <w:tab w:val="clear" w:pos="403"/>
              </w:tabs>
              <w:spacing w:after="0" w:line="240" w:lineRule="auto"/>
              <w:jc w:val="left"/>
              <w:rPr>
                <w:rFonts w:eastAsia="BatangChe"/>
                <w:sz w:val="20"/>
                <w:szCs w:val="20"/>
                <w:lang w:val="en-US"/>
              </w:rPr>
            </w:pPr>
          </w:p>
        </w:tc>
      </w:tr>
      <w:tr w:rsidR="008F5B8F" w:rsidRPr="00230E99" w14:paraId="0AC3890D" w14:textId="77777777" w:rsidTr="00CE76EC">
        <w:trPr>
          <w:cantSplit/>
          <w:trHeight w:val="72"/>
          <w:jc w:val="center"/>
        </w:trPr>
        <w:tc>
          <w:tcPr>
            <w:tcW w:w="6799" w:type="dxa"/>
          </w:tcPr>
          <w:p w14:paraId="6CEF5210" w14:textId="62382C49" w:rsidR="008F5B8F" w:rsidRPr="00BE0474"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iif_audio_signal_role_changed</w:t>
            </w:r>
            <w:r>
              <w:rPr>
                <w:rFonts w:eastAsia="MS Mincho"/>
                <w:noProof/>
                <w:sz w:val="20"/>
                <w:szCs w:val="20"/>
                <w:lang w:val="en-US"/>
              </w:rPr>
              <w:t>) {</w:t>
            </w:r>
          </w:p>
        </w:tc>
        <w:tc>
          <w:tcPr>
            <w:tcW w:w="1134" w:type="dxa"/>
          </w:tcPr>
          <w:p w14:paraId="342C1544" w14:textId="04571F26" w:rsidR="008F5B8F" w:rsidRPr="00230E99"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1A38A94C" w14:textId="1D529E78" w:rsidR="008F5B8F" w:rsidRPr="00230E99" w:rsidRDefault="008F5B8F" w:rsidP="008F5B8F">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F5B8F" w:rsidRPr="00230E99" w14:paraId="59DC00E8" w14:textId="77777777" w:rsidTr="00CE76EC">
        <w:trPr>
          <w:cantSplit/>
          <w:trHeight w:val="72"/>
          <w:jc w:val="center"/>
        </w:trPr>
        <w:tc>
          <w:tcPr>
            <w:tcW w:w="6799" w:type="dxa"/>
          </w:tcPr>
          <w:p w14:paraId="294B017F" w14:textId="67E57DB1" w:rsidR="008F5B8F" w:rsidRPr="00BE0474"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 xml:space="preserve">for(s = 0; s &lt; </w:t>
            </w:r>
            <w:r w:rsidRPr="00CE76EC">
              <w:rPr>
                <w:rFonts w:eastAsia="MS Mincho"/>
                <w:b/>
                <w:bCs/>
                <w:noProof/>
                <w:sz w:val="20"/>
                <w:szCs w:val="20"/>
                <w:lang w:val="en-US"/>
              </w:rPr>
              <w:t>iif_num_signals_device_routing</w:t>
            </w:r>
            <w:r>
              <w:rPr>
                <w:rFonts w:eastAsia="MS Mincho"/>
                <w:noProof/>
                <w:sz w:val="20"/>
                <w:szCs w:val="20"/>
                <w:lang w:val="en-US"/>
              </w:rPr>
              <w:t>; ++s) {</w:t>
            </w:r>
          </w:p>
        </w:tc>
        <w:tc>
          <w:tcPr>
            <w:tcW w:w="1134" w:type="dxa"/>
          </w:tcPr>
          <w:p w14:paraId="3D853430" w14:textId="1F74BF20" w:rsidR="008F5B8F" w:rsidRPr="00C24AB6"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3A2FE11E" w14:textId="283E1E06" w:rsidR="008F5B8F" w:rsidRPr="00230E99" w:rsidRDefault="008F5B8F" w:rsidP="008F5B8F">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F5B8F" w:rsidRPr="00230E99" w14:paraId="5E6B1C0C" w14:textId="77777777" w:rsidTr="00CE76EC">
        <w:trPr>
          <w:cantSplit/>
          <w:trHeight w:val="72"/>
          <w:jc w:val="center"/>
        </w:trPr>
        <w:tc>
          <w:tcPr>
            <w:tcW w:w="6799" w:type="dxa"/>
          </w:tcPr>
          <w:p w14:paraId="7E5C7202" w14:textId="6ECB0EE0" w:rsidR="008F5B8F" w:rsidRPr="008F278D"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iif_audio_signal_role_present</w:t>
            </w:r>
            <w:r>
              <w:rPr>
                <w:rFonts w:eastAsia="MS Mincho"/>
                <w:noProof/>
                <w:sz w:val="20"/>
                <w:szCs w:val="20"/>
                <w:lang w:val="en-US"/>
              </w:rPr>
              <w:t>) {</w:t>
            </w:r>
          </w:p>
        </w:tc>
        <w:tc>
          <w:tcPr>
            <w:tcW w:w="1134" w:type="dxa"/>
          </w:tcPr>
          <w:p w14:paraId="3B8EB6A1" w14:textId="72EAD5FB" w:rsidR="008F5B8F" w:rsidRPr="00C24AB6"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6D011AB9" w14:textId="588AF089" w:rsidR="008F5B8F" w:rsidRPr="00230E99" w:rsidRDefault="008F5B8F" w:rsidP="008F5B8F">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F5B8F" w:rsidRPr="00230E99" w14:paraId="7AF26499" w14:textId="77777777" w:rsidTr="00CE76EC">
        <w:trPr>
          <w:cantSplit/>
          <w:trHeight w:val="72"/>
          <w:jc w:val="center"/>
        </w:trPr>
        <w:tc>
          <w:tcPr>
            <w:tcW w:w="6799" w:type="dxa"/>
          </w:tcPr>
          <w:p w14:paraId="55426370" w14:textId="51A2B186" w:rsidR="008F5B8F" w:rsidRPr="008F278D"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iif_audio_signal_role;</w:t>
            </w:r>
          </w:p>
        </w:tc>
        <w:tc>
          <w:tcPr>
            <w:tcW w:w="1134" w:type="dxa"/>
          </w:tcPr>
          <w:p w14:paraId="6EEDB52C" w14:textId="1848DE1D" w:rsidR="008F5B8F" w:rsidRPr="00230E99"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073" w:type="dxa"/>
          </w:tcPr>
          <w:p w14:paraId="304C51FF" w14:textId="20C2BDBA" w:rsidR="008F5B8F" w:rsidRPr="00230E99" w:rsidRDefault="008F5B8F" w:rsidP="008F5B8F">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F5B8F" w:rsidRPr="00230E99" w14:paraId="7C4BC775" w14:textId="77777777" w:rsidTr="00CE76EC">
        <w:trPr>
          <w:cantSplit/>
          <w:trHeight w:val="72"/>
          <w:jc w:val="center"/>
        </w:trPr>
        <w:tc>
          <w:tcPr>
            <w:tcW w:w="6799" w:type="dxa"/>
          </w:tcPr>
          <w:p w14:paraId="1FAFE83E" w14:textId="408198AC" w:rsidR="008F5B8F"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3A6D5A28" w14:textId="77777777" w:rsidR="008F5B8F" w:rsidRPr="00230E99" w:rsidRDefault="008F5B8F" w:rsidP="008F5B8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0287CE3" w14:textId="77777777" w:rsidR="008F5B8F" w:rsidRPr="00230E99" w:rsidRDefault="008F5B8F" w:rsidP="008F5B8F">
            <w:pPr>
              <w:tabs>
                <w:tab w:val="clear" w:pos="403"/>
              </w:tabs>
              <w:spacing w:after="0" w:line="240" w:lineRule="auto"/>
              <w:jc w:val="left"/>
              <w:rPr>
                <w:rFonts w:eastAsia="BatangChe"/>
                <w:sz w:val="20"/>
                <w:szCs w:val="20"/>
                <w:lang w:val="en-US"/>
              </w:rPr>
            </w:pPr>
          </w:p>
        </w:tc>
      </w:tr>
      <w:tr w:rsidR="008F5B8F" w:rsidRPr="00230E99" w14:paraId="2FF3C17A" w14:textId="77777777" w:rsidTr="00CE76EC">
        <w:trPr>
          <w:cantSplit/>
          <w:trHeight w:val="72"/>
          <w:jc w:val="center"/>
        </w:trPr>
        <w:tc>
          <w:tcPr>
            <w:tcW w:w="6799" w:type="dxa"/>
          </w:tcPr>
          <w:p w14:paraId="6D8B898A" w14:textId="08FEA2C3" w:rsidR="008F5B8F" w:rsidRDefault="008F5B8F"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1D286002" w14:textId="77777777" w:rsidR="008F5B8F" w:rsidRDefault="008F5B8F"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30F7DD5B" w14:textId="77777777" w:rsidR="008F5B8F" w:rsidRDefault="008F5B8F" w:rsidP="008F278D">
            <w:pPr>
              <w:tabs>
                <w:tab w:val="clear" w:pos="403"/>
              </w:tabs>
              <w:spacing w:after="0" w:line="240" w:lineRule="auto"/>
              <w:jc w:val="left"/>
              <w:rPr>
                <w:rFonts w:eastAsia="BatangChe"/>
                <w:b/>
                <w:bCs/>
                <w:sz w:val="20"/>
                <w:szCs w:val="20"/>
                <w:lang w:val="en-US"/>
              </w:rPr>
            </w:pPr>
          </w:p>
        </w:tc>
      </w:tr>
      <w:tr w:rsidR="008F5B8F" w:rsidRPr="00230E99" w14:paraId="12729294" w14:textId="77777777" w:rsidTr="00CE76EC">
        <w:trPr>
          <w:cantSplit/>
          <w:trHeight w:val="72"/>
          <w:jc w:val="center"/>
        </w:trPr>
        <w:tc>
          <w:tcPr>
            <w:tcW w:w="6799" w:type="dxa"/>
          </w:tcPr>
          <w:p w14:paraId="44802F8A" w14:textId="6B232102" w:rsidR="008F5B8F" w:rsidRDefault="008F5B8F"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04AC879B" w14:textId="77777777" w:rsidR="008F5B8F" w:rsidRDefault="008F5B8F"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69DB0598" w14:textId="77777777" w:rsidR="008F5B8F" w:rsidRDefault="008F5B8F" w:rsidP="008F278D">
            <w:pPr>
              <w:tabs>
                <w:tab w:val="clear" w:pos="403"/>
              </w:tabs>
              <w:spacing w:after="0" w:line="240" w:lineRule="auto"/>
              <w:jc w:val="left"/>
              <w:rPr>
                <w:rFonts w:eastAsia="BatangChe"/>
                <w:b/>
                <w:bCs/>
                <w:sz w:val="20"/>
                <w:szCs w:val="20"/>
                <w:lang w:val="en-US"/>
              </w:rPr>
            </w:pPr>
          </w:p>
        </w:tc>
      </w:tr>
      <w:tr w:rsidR="008F278D" w:rsidRPr="00230E99" w14:paraId="4E7F28D5" w14:textId="77777777" w:rsidTr="00CE76EC">
        <w:trPr>
          <w:cantSplit/>
          <w:trHeight w:val="72"/>
          <w:jc w:val="center"/>
        </w:trPr>
        <w:tc>
          <w:tcPr>
            <w:tcW w:w="6799" w:type="dxa"/>
          </w:tcPr>
          <w:p w14:paraId="578AAC68" w14:textId="38F46191"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iif_gain_changed</w:t>
            </w:r>
            <w:r>
              <w:rPr>
                <w:rFonts w:eastAsia="MS Mincho"/>
                <w:noProof/>
                <w:sz w:val="20"/>
                <w:szCs w:val="20"/>
                <w:lang w:val="en-US"/>
              </w:rPr>
              <w:t>) {</w:t>
            </w:r>
          </w:p>
        </w:tc>
        <w:tc>
          <w:tcPr>
            <w:tcW w:w="1134" w:type="dxa"/>
          </w:tcPr>
          <w:p w14:paraId="7E04E40D" w14:textId="4F1E5DF1" w:rsidR="008F278D" w:rsidRPr="00230E99"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1CADB17F" w14:textId="5B06B79F" w:rsidR="008F278D" w:rsidRPr="00230E99" w:rsidRDefault="008F278D" w:rsidP="008F278D">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F278D" w:rsidRPr="00230E99" w14:paraId="6810CAE1" w14:textId="77777777" w:rsidTr="00CE76EC">
        <w:trPr>
          <w:cantSplit/>
          <w:trHeight w:val="72"/>
          <w:jc w:val="center"/>
        </w:trPr>
        <w:tc>
          <w:tcPr>
            <w:tcW w:w="6799" w:type="dxa"/>
          </w:tcPr>
          <w:p w14:paraId="6FCB9676" w14:textId="5890CECB"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 xml:space="preserve">for(s = 0; s &lt; </w:t>
            </w:r>
            <w:r w:rsidRPr="00CE76EC">
              <w:rPr>
                <w:rFonts w:eastAsia="MS Mincho"/>
                <w:b/>
                <w:bCs/>
                <w:noProof/>
                <w:sz w:val="20"/>
                <w:szCs w:val="20"/>
                <w:lang w:val="en-US"/>
              </w:rPr>
              <w:t>iif_num_signals_device_routing</w:t>
            </w:r>
            <w:r>
              <w:rPr>
                <w:rFonts w:eastAsia="MS Mincho"/>
                <w:noProof/>
                <w:sz w:val="20"/>
                <w:szCs w:val="20"/>
                <w:lang w:val="en-US"/>
              </w:rPr>
              <w:t>; ++s) {</w:t>
            </w:r>
          </w:p>
        </w:tc>
        <w:tc>
          <w:tcPr>
            <w:tcW w:w="1134" w:type="dxa"/>
          </w:tcPr>
          <w:p w14:paraId="70581BFC" w14:textId="1B8CB2C5" w:rsidR="008F278D" w:rsidRPr="00230E99"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073" w:type="dxa"/>
          </w:tcPr>
          <w:p w14:paraId="7F367AC5" w14:textId="7FB2EB5B" w:rsidR="008F278D" w:rsidRPr="00230E99" w:rsidRDefault="008F278D" w:rsidP="008F278D">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F278D" w:rsidRPr="00230E99" w14:paraId="036144DD" w14:textId="77777777" w:rsidTr="00CE76EC">
        <w:trPr>
          <w:cantSplit/>
          <w:trHeight w:val="72"/>
          <w:jc w:val="center"/>
        </w:trPr>
        <w:tc>
          <w:tcPr>
            <w:tcW w:w="6799" w:type="dxa"/>
          </w:tcPr>
          <w:p w14:paraId="6B46B3E2" w14:textId="799A10C5"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iif_gain_present</w:t>
            </w:r>
            <w:r>
              <w:rPr>
                <w:rFonts w:eastAsia="MS Mincho"/>
                <w:noProof/>
                <w:sz w:val="20"/>
                <w:szCs w:val="20"/>
                <w:lang w:val="en-US"/>
              </w:rPr>
              <w:t>) {</w:t>
            </w:r>
          </w:p>
        </w:tc>
        <w:tc>
          <w:tcPr>
            <w:tcW w:w="1134" w:type="dxa"/>
          </w:tcPr>
          <w:p w14:paraId="126FDFEA" w14:textId="79C0A302" w:rsidR="008F278D" w:rsidRPr="00230E99"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68EDBC64" w14:textId="6E3A8C51" w:rsidR="008F278D" w:rsidRPr="00230E99" w:rsidRDefault="008F278D" w:rsidP="008F278D">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F278D" w:rsidRPr="00230E99" w14:paraId="11108646" w14:textId="77777777" w:rsidTr="00CE76EC">
        <w:trPr>
          <w:cantSplit/>
          <w:trHeight w:val="72"/>
          <w:jc w:val="center"/>
        </w:trPr>
        <w:tc>
          <w:tcPr>
            <w:tcW w:w="6799" w:type="dxa"/>
          </w:tcPr>
          <w:p w14:paraId="45DFB96C" w14:textId="5DFA8822" w:rsidR="008F278D" w:rsidRPr="00C24AB6"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lastRenderedPageBreak/>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iif_gain_code;</w:t>
            </w:r>
          </w:p>
        </w:tc>
        <w:tc>
          <w:tcPr>
            <w:tcW w:w="1134" w:type="dxa"/>
          </w:tcPr>
          <w:p w14:paraId="32D94D82" w14:textId="3C888473"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557F55EF" w14:textId="69A2DA9B" w:rsidR="008F278D" w:rsidRDefault="008F278D" w:rsidP="008F278D">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F278D" w:rsidRPr="00230E99" w14:paraId="694368E4" w14:textId="77777777" w:rsidTr="00CE76EC">
        <w:trPr>
          <w:cantSplit/>
          <w:trHeight w:val="72"/>
          <w:jc w:val="center"/>
        </w:trPr>
        <w:tc>
          <w:tcPr>
            <w:tcW w:w="6799" w:type="dxa"/>
          </w:tcPr>
          <w:p w14:paraId="0B074821" w14:textId="509649A9"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3166C0BA" w14:textId="77777777"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4DFC75E3" w14:textId="77777777" w:rsidR="008F278D" w:rsidRDefault="008F278D" w:rsidP="008F278D">
            <w:pPr>
              <w:tabs>
                <w:tab w:val="clear" w:pos="403"/>
              </w:tabs>
              <w:spacing w:after="0" w:line="240" w:lineRule="auto"/>
              <w:jc w:val="left"/>
              <w:rPr>
                <w:rFonts w:eastAsia="BatangChe"/>
                <w:b/>
                <w:bCs/>
                <w:sz w:val="20"/>
                <w:szCs w:val="20"/>
                <w:lang w:val="en-US"/>
              </w:rPr>
            </w:pPr>
          </w:p>
        </w:tc>
      </w:tr>
      <w:tr w:rsidR="008F278D" w:rsidRPr="00230E99" w14:paraId="18FBCE66" w14:textId="77777777" w:rsidTr="00CE76EC">
        <w:trPr>
          <w:cantSplit/>
          <w:trHeight w:val="72"/>
          <w:jc w:val="center"/>
        </w:trPr>
        <w:tc>
          <w:tcPr>
            <w:tcW w:w="6799" w:type="dxa"/>
          </w:tcPr>
          <w:p w14:paraId="3D2E0C16" w14:textId="7493EB23"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2A928461" w14:textId="77777777"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51ED55A7" w14:textId="77777777" w:rsidR="008F278D" w:rsidRDefault="008F278D" w:rsidP="008F278D">
            <w:pPr>
              <w:tabs>
                <w:tab w:val="clear" w:pos="403"/>
              </w:tabs>
              <w:spacing w:after="0" w:line="240" w:lineRule="auto"/>
              <w:jc w:val="left"/>
              <w:rPr>
                <w:rFonts w:eastAsia="BatangChe"/>
                <w:b/>
                <w:bCs/>
                <w:sz w:val="20"/>
                <w:szCs w:val="20"/>
                <w:lang w:val="en-US"/>
              </w:rPr>
            </w:pPr>
          </w:p>
        </w:tc>
      </w:tr>
      <w:tr w:rsidR="008F278D" w:rsidRPr="00230E99" w14:paraId="03BD4D1A" w14:textId="77777777" w:rsidTr="00CE76EC">
        <w:trPr>
          <w:cantSplit/>
          <w:trHeight w:val="72"/>
          <w:jc w:val="center"/>
        </w:trPr>
        <w:tc>
          <w:tcPr>
            <w:tcW w:w="6799" w:type="dxa"/>
          </w:tcPr>
          <w:p w14:paraId="0E9D4A5C" w14:textId="49F7CC25"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433A7514" w14:textId="77777777" w:rsidR="008F278D" w:rsidRDefault="008F278D" w:rsidP="008F278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34AA48F2" w14:textId="77777777" w:rsidR="008F278D" w:rsidRDefault="008F278D" w:rsidP="008F278D">
            <w:pPr>
              <w:tabs>
                <w:tab w:val="clear" w:pos="403"/>
              </w:tabs>
              <w:spacing w:after="0" w:line="240" w:lineRule="auto"/>
              <w:jc w:val="left"/>
              <w:rPr>
                <w:rFonts w:eastAsia="BatangChe"/>
                <w:b/>
                <w:bCs/>
                <w:sz w:val="20"/>
                <w:szCs w:val="20"/>
                <w:lang w:val="en-US"/>
              </w:rPr>
            </w:pPr>
          </w:p>
        </w:tc>
      </w:tr>
      <w:tr w:rsidR="00EA3D11" w:rsidRPr="00230E99" w14:paraId="48287CD1" w14:textId="77777777" w:rsidTr="00CE76EC">
        <w:trPr>
          <w:cantSplit/>
          <w:trHeight w:val="72"/>
          <w:jc w:val="center"/>
        </w:trPr>
        <w:tc>
          <w:tcPr>
            <w:tcW w:w="6799" w:type="dxa"/>
          </w:tcPr>
          <w:p w14:paraId="07C0F613" w14:textId="4B4C53D2"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iif_delay_changed</w:t>
            </w:r>
            <w:r>
              <w:rPr>
                <w:rFonts w:eastAsia="MS Mincho"/>
                <w:noProof/>
                <w:sz w:val="20"/>
                <w:szCs w:val="20"/>
                <w:lang w:val="en-US"/>
              </w:rPr>
              <w:t>) {</w:t>
            </w:r>
          </w:p>
        </w:tc>
        <w:tc>
          <w:tcPr>
            <w:tcW w:w="1134" w:type="dxa"/>
          </w:tcPr>
          <w:p w14:paraId="10ACEF54" w14:textId="0CFBA403"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55661460" w14:textId="2CCFBCAA" w:rsidR="00EA3D11" w:rsidRDefault="00EA3D11" w:rsidP="00EA3D11">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EA3D11" w:rsidRPr="00230E99" w14:paraId="2951CD81" w14:textId="77777777" w:rsidTr="00CE76EC">
        <w:trPr>
          <w:cantSplit/>
          <w:trHeight w:val="72"/>
          <w:jc w:val="center"/>
        </w:trPr>
        <w:tc>
          <w:tcPr>
            <w:tcW w:w="6799" w:type="dxa"/>
          </w:tcPr>
          <w:p w14:paraId="77BFB347" w14:textId="18CC8218"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 xml:space="preserve">for(s = 0; s &lt; </w:t>
            </w:r>
            <w:r w:rsidRPr="00CE76EC">
              <w:rPr>
                <w:rFonts w:eastAsia="MS Mincho"/>
                <w:b/>
                <w:bCs/>
                <w:noProof/>
                <w:sz w:val="20"/>
                <w:szCs w:val="20"/>
                <w:lang w:val="en-US"/>
              </w:rPr>
              <w:t>iif_num_signals_device_routing</w:t>
            </w:r>
            <w:r>
              <w:rPr>
                <w:rFonts w:eastAsia="MS Mincho"/>
                <w:noProof/>
                <w:sz w:val="20"/>
                <w:szCs w:val="20"/>
                <w:lang w:val="en-US"/>
              </w:rPr>
              <w:t>; ++s) {</w:t>
            </w:r>
          </w:p>
        </w:tc>
        <w:tc>
          <w:tcPr>
            <w:tcW w:w="1134" w:type="dxa"/>
          </w:tcPr>
          <w:p w14:paraId="104D96D8" w14:textId="30B8897C"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0BA08D1A" w14:textId="327F2C65" w:rsidR="00EA3D11" w:rsidRDefault="00EA3D11" w:rsidP="00EA3D11">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EA3D11" w:rsidRPr="00230E99" w14:paraId="1F870456" w14:textId="77777777" w:rsidTr="00CE76EC">
        <w:trPr>
          <w:cantSplit/>
          <w:trHeight w:val="72"/>
          <w:jc w:val="center"/>
        </w:trPr>
        <w:tc>
          <w:tcPr>
            <w:tcW w:w="6799" w:type="dxa"/>
          </w:tcPr>
          <w:p w14:paraId="04B796D6" w14:textId="42D5DA32"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iif_delay_present</w:t>
            </w:r>
            <w:r>
              <w:rPr>
                <w:rFonts w:eastAsia="MS Mincho"/>
                <w:noProof/>
                <w:sz w:val="20"/>
                <w:szCs w:val="20"/>
                <w:lang w:val="en-US"/>
              </w:rPr>
              <w:t>) {</w:t>
            </w:r>
          </w:p>
        </w:tc>
        <w:tc>
          <w:tcPr>
            <w:tcW w:w="1134" w:type="dxa"/>
          </w:tcPr>
          <w:p w14:paraId="12223270" w14:textId="3256067F"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44F5A9FC" w14:textId="294403C4" w:rsidR="00EA3D11" w:rsidRDefault="00EA3D11" w:rsidP="00EA3D11">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EA3D11" w:rsidRPr="00230E99" w14:paraId="473A59E0" w14:textId="77777777" w:rsidTr="00CE76EC">
        <w:trPr>
          <w:cantSplit/>
          <w:trHeight w:val="72"/>
          <w:jc w:val="center"/>
        </w:trPr>
        <w:tc>
          <w:tcPr>
            <w:tcW w:w="6799" w:type="dxa"/>
          </w:tcPr>
          <w:p w14:paraId="7B905F01" w14:textId="43F7FAC8"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iif_delay_code;</w:t>
            </w:r>
          </w:p>
        </w:tc>
        <w:tc>
          <w:tcPr>
            <w:tcW w:w="1134" w:type="dxa"/>
          </w:tcPr>
          <w:p w14:paraId="6C99ACEF" w14:textId="7B94422C"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5E8C4B87" w14:textId="01BB9BB5" w:rsidR="00EA3D11" w:rsidRDefault="00EA3D11" w:rsidP="00EA3D11">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EA3D11" w:rsidRPr="00230E99" w14:paraId="392C8299" w14:textId="77777777" w:rsidTr="00CE76EC">
        <w:trPr>
          <w:cantSplit/>
          <w:trHeight w:val="72"/>
          <w:jc w:val="center"/>
        </w:trPr>
        <w:tc>
          <w:tcPr>
            <w:tcW w:w="6799" w:type="dxa"/>
          </w:tcPr>
          <w:p w14:paraId="6DE551CE" w14:textId="23B02EEA"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11804C0B" w14:textId="77777777"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01F1ED62" w14:textId="77777777" w:rsidR="00EA3D11" w:rsidRDefault="00EA3D11" w:rsidP="00EA3D11">
            <w:pPr>
              <w:tabs>
                <w:tab w:val="clear" w:pos="403"/>
              </w:tabs>
              <w:spacing w:after="0" w:line="240" w:lineRule="auto"/>
              <w:jc w:val="left"/>
              <w:rPr>
                <w:rFonts w:eastAsia="BatangChe"/>
                <w:b/>
                <w:bCs/>
                <w:sz w:val="20"/>
                <w:szCs w:val="20"/>
                <w:lang w:val="en-US"/>
              </w:rPr>
            </w:pPr>
          </w:p>
        </w:tc>
      </w:tr>
      <w:tr w:rsidR="00EA3D11" w:rsidRPr="00230E99" w14:paraId="0335A4E4" w14:textId="77777777" w:rsidTr="00CE76EC">
        <w:trPr>
          <w:cantSplit/>
          <w:trHeight w:val="72"/>
          <w:jc w:val="center"/>
        </w:trPr>
        <w:tc>
          <w:tcPr>
            <w:tcW w:w="6799" w:type="dxa"/>
          </w:tcPr>
          <w:p w14:paraId="406C5C9B" w14:textId="39047E02"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18298C5D" w14:textId="77777777"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0CFA8E66" w14:textId="77777777" w:rsidR="00EA3D11" w:rsidRDefault="00EA3D11" w:rsidP="00EA3D11">
            <w:pPr>
              <w:tabs>
                <w:tab w:val="clear" w:pos="403"/>
              </w:tabs>
              <w:spacing w:after="0" w:line="240" w:lineRule="auto"/>
              <w:jc w:val="left"/>
              <w:rPr>
                <w:rFonts w:eastAsia="BatangChe"/>
                <w:b/>
                <w:bCs/>
                <w:sz w:val="20"/>
                <w:szCs w:val="20"/>
                <w:lang w:val="en-US"/>
              </w:rPr>
            </w:pPr>
          </w:p>
        </w:tc>
      </w:tr>
      <w:tr w:rsidR="00EA3D11" w:rsidRPr="00230E99" w14:paraId="6287EA80" w14:textId="77777777" w:rsidTr="00CE76EC">
        <w:trPr>
          <w:cantSplit/>
          <w:trHeight w:val="72"/>
          <w:jc w:val="center"/>
        </w:trPr>
        <w:tc>
          <w:tcPr>
            <w:tcW w:w="6799" w:type="dxa"/>
          </w:tcPr>
          <w:p w14:paraId="6517AD65" w14:textId="7C62D2A3"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5863F945" w14:textId="77777777" w:rsidR="00EA3D11" w:rsidRDefault="00EA3D11"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0E5EB665" w14:textId="77777777" w:rsidR="00EA3D11" w:rsidRDefault="00EA3D11" w:rsidP="00EA3D11">
            <w:pPr>
              <w:tabs>
                <w:tab w:val="clear" w:pos="403"/>
              </w:tabs>
              <w:spacing w:after="0" w:line="240" w:lineRule="auto"/>
              <w:jc w:val="left"/>
              <w:rPr>
                <w:rFonts w:eastAsia="BatangChe"/>
                <w:b/>
                <w:bCs/>
                <w:sz w:val="20"/>
                <w:szCs w:val="20"/>
                <w:lang w:val="en-US"/>
              </w:rPr>
            </w:pPr>
          </w:p>
        </w:tc>
      </w:tr>
      <w:tr w:rsidR="00066280" w:rsidRPr="00230E99" w14:paraId="13752B97" w14:textId="77777777" w:rsidTr="00CE76EC">
        <w:trPr>
          <w:cantSplit/>
          <w:trHeight w:val="72"/>
          <w:jc w:val="center"/>
        </w:trPr>
        <w:tc>
          <w:tcPr>
            <w:tcW w:w="6799" w:type="dxa"/>
          </w:tcPr>
          <w:p w14:paraId="783E818E" w14:textId="523A9DA6" w:rsidR="00066280" w:rsidRDefault="00066280"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w:t>
            </w:r>
          </w:p>
        </w:tc>
        <w:tc>
          <w:tcPr>
            <w:tcW w:w="1134" w:type="dxa"/>
          </w:tcPr>
          <w:p w14:paraId="10FD12CF" w14:textId="77777777" w:rsidR="00066280" w:rsidRDefault="00066280"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57C74A2B" w14:textId="77777777" w:rsidR="00066280" w:rsidRDefault="00066280" w:rsidP="00EA3D11">
            <w:pPr>
              <w:tabs>
                <w:tab w:val="clear" w:pos="403"/>
              </w:tabs>
              <w:spacing w:after="0" w:line="240" w:lineRule="auto"/>
              <w:jc w:val="left"/>
              <w:rPr>
                <w:rFonts w:eastAsia="BatangChe"/>
                <w:b/>
                <w:bCs/>
                <w:sz w:val="20"/>
                <w:szCs w:val="20"/>
                <w:lang w:val="en-US"/>
              </w:rPr>
            </w:pPr>
          </w:p>
        </w:tc>
      </w:tr>
      <w:tr w:rsidR="00066280" w:rsidRPr="00230E99" w14:paraId="35D47325" w14:textId="77777777" w:rsidTr="00CE76EC">
        <w:trPr>
          <w:cantSplit/>
          <w:trHeight w:val="72"/>
          <w:jc w:val="center"/>
        </w:trPr>
        <w:tc>
          <w:tcPr>
            <w:tcW w:w="6799" w:type="dxa"/>
          </w:tcPr>
          <w:p w14:paraId="2A02D95A" w14:textId="5E193E44" w:rsidR="00066280" w:rsidRDefault="00066280"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w:t>
            </w:r>
          </w:p>
        </w:tc>
        <w:tc>
          <w:tcPr>
            <w:tcW w:w="1134" w:type="dxa"/>
          </w:tcPr>
          <w:p w14:paraId="4A591102" w14:textId="77777777" w:rsidR="00066280" w:rsidRDefault="00066280" w:rsidP="00EA3D11">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55EE6639" w14:textId="77777777" w:rsidR="00066280" w:rsidRDefault="00066280" w:rsidP="00EA3D11">
            <w:pPr>
              <w:tabs>
                <w:tab w:val="clear" w:pos="403"/>
              </w:tabs>
              <w:spacing w:after="0" w:line="240" w:lineRule="auto"/>
              <w:jc w:val="left"/>
              <w:rPr>
                <w:rFonts w:eastAsia="BatangChe"/>
                <w:b/>
                <w:bCs/>
                <w:sz w:val="20"/>
                <w:szCs w:val="20"/>
                <w:lang w:val="en-US"/>
              </w:rPr>
            </w:pPr>
          </w:p>
        </w:tc>
      </w:tr>
    </w:tbl>
    <w:p w14:paraId="3AE25231" w14:textId="77777777" w:rsidR="00ED206F" w:rsidRDefault="00ED206F" w:rsidP="00ED206F">
      <w:pPr>
        <w:autoSpaceDE w:val="0"/>
        <w:autoSpaceDN w:val="0"/>
        <w:adjustRightInd w:val="0"/>
        <w:spacing w:after="240"/>
        <w:rPr>
          <w:rFonts w:ascii="Consolas" w:eastAsia="MS Mincho" w:hAnsi="Consolas" w:cs="Consolas"/>
          <w:sz w:val="20"/>
          <w:szCs w:val="20"/>
          <w:lang w:val="en-US"/>
        </w:rPr>
      </w:pPr>
    </w:p>
    <w:p w14:paraId="65D1BAD4" w14:textId="0B46CCEB" w:rsidR="00922229" w:rsidRDefault="00922229" w:rsidP="00922229">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922229">
        <w:rPr>
          <w:rFonts w:eastAsia="MS Mincho"/>
          <w:b/>
          <w:bCs/>
          <w:sz w:val="20"/>
          <w:szCs w:val="20"/>
          <w:lang w:val="en-US"/>
        </w:rPr>
        <w:t xml:space="preserve">Semantics of </w:t>
      </w:r>
      <w:proofErr w:type="spellStart"/>
      <w:r w:rsidRPr="00C24AB6">
        <w:rPr>
          <w:rFonts w:eastAsia="MS Mincho"/>
          <w:b/>
          <w:bCs/>
          <w:sz w:val="20"/>
          <w:szCs w:val="20"/>
          <w:lang w:val="en-US"/>
        </w:rPr>
        <w:t>iif_decoder_</w:t>
      </w:r>
      <w:proofErr w:type="gramStart"/>
      <w:r w:rsidRPr="00C24AB6">
        <w:rPr>
          <w:rFonts w:eastAsia="MS Mincho"/>
          <w:b/>
          <w:bCs/>
          <w:sz w:val="20"/>
          <w:szCs w:val="20"/>
          <w:lang w:val="en-US"/>
        </w:rPr>
        <w:t>interface</w:t>
      </w:r>
      <w:proofErr w:type="spellEnd"/>
      <w:r w:rsidRPr="00C24AB6">
        <w:rPr>
          <w:rFonts w:eastAsia="MS Mincho"/>
          <w:b/>
          <w:bCs/>
          <w:sz w:val="20"/>
          <w:szCs w:val="20"/>
          <w:lang w:val="en-US"/>
        </w:rPr>
        <w:t>(</w:t>
      </w:r>
      <w:proofErr w:type="gramEnd"/>
      <w:r w:rsidRPr="00C24AB6">
        <w:rPr>
          <w:rFonts w:eastAsia="MS Mincho"/>
          <w:b/>
          <w:bCs/>
          <w:sz w:val="20"/>
          <w:szCs w:val="20"/>
          <w:lang w:val="en-US"/>
        </w:rPr>
        <w:t>)</w:t>
      </w:r>
    </w:p>
    <w:p w14:paraId="12449B0A" w14:textId="679273C4" w:rsidR="00835990" w:rsidRPr="00922229" w:rsidRDefault="00835990" w:rsidP="00C24AB6">
      <w:pPr>
        <w:tabs>
          <w:tab w:val="clear" w:pos="403"/>
        </w:tabs>
        <w:autoSpaceDE w:val="0"/>
        <w:autoSpaceDN w:val="0"/>
        <w:adjustRightInd w:val="0"/>
        <w:spacing w:after="240" w:line="240" w:lineRule="auto"/>
        <w:contextualSpacing/>
        <w:jc w:val="left"/>
        <w:rPr>
          <w:rFonts w:eastAsia="MS Mincho"/>
          <w:b/>
          <w:bCs/>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60"/>
      </w:tblGrid>
      <w:tr w:rsidR="00922229" w14:paraId="5DAABF22" w14:textId="77777777" w:rsidTr="00C24AB6">
        <w:tc>
          <w:tcPr>
            <w:tcW w:w="3402" w:type="dxa"/>
          </w:tcPr>
          <w:p w14:paraId="0544FE9A" w14:textId="242F4940" w:rsidR="00922229" w:rsidRDefault="00922229" w:rsidP="00C24AB6">
            <w:pPr>
              <w:tabs>
                <w:tab w:val="clear" w:pos="403"/>
              </w:tabs>
              <w:autoSpaceDE w:val="0"/>
              <w:autoSpaceDN w:val="0"/>
              <w:adjustRightInd w:val="0"/>
              <w:spacing w:after="0" w:line="240" w:lineRule="auto"/>
              <w:jc w:val="left"/>
              <w:rPr>
                <w:rFonts w:eastAsia="MS Mincho"/>
                <w:sz w:val="20"/>
                <w:szCs w:val="20"/>
                <w:lang w:val="en-US"/>
              </w:rPr>
            </w:pPr>
            <w:proofErr w:type="spellStart"/>
            <w:r w:rsidRPr="00C24AB6">
              <w:rPr>
                <w:rFonts w:eastAsia="MS Mincho"/>
                <w:b/>
                <w:bCs/>
                <w:sz w:val="20"/>
                <w:szCs w:val="20"/>
                <w:lang w:val="en-US"/>
              </w:rPr>
              <w:t>iif_input_interface_present</w:t>
            </w:r>
            <w:proofErr w:type="spellEnd"/>
          </w:p>
        </w:tc>
        <w:tc>
          <w:tcPr>
            <w:tcW w:w="5660" w:type="dxa"/>
          </w:tcPr>
          <w:p w14:paraId="42E81CEE" w14:textId="4391869E"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the input interface is selected.</w:t>
            </w:r>
          </w:p>
        </w:tc>
      </w:tr>
      <w:tr w:rsidR="00922229" w14:paraId="3314AA22" w14:textId="77777777" w:rsidTr="00922229">
        <w:tc>
          <w:tcPr>
            <w:tcW w:w="3402" w:type="dxa"/>
          </w:tcPr>
          <w:p w14:paraId="2C4FD3E8" w14:textId="60075759" w:rsidR="00922229" w:rsidRP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iif_device_id_present</w:t>
            </w:r>
            <w:proofErr w:type="spellEnd"/>
          </w:p>
        </w:tc>
        <w:tc>
          <w:tcPr>
            <w:tcW w:w="5660" w:type="dxa"/>
          </w:tcPr>
          <w:p w14:paraId="0D8143DA" w14:textId="7F30AF89"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a device ID is present.</w:t>
            </w:r>
          </w:p>
        </w:tc>
      </w:tr>
      <w:tr w:rsidR="00922229" w14:paraId="27A732CF" w14:textId="77777777" w:rsidTr="00922229">
        <w:tc>
          <w:tcPr>
            <w:tcW w:w="3402" w:type="dxa"/>
          </w:tcPr>
          <w:p w14:paraId="4515688D" w14:textId="72AE9617"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iif_device_id</w:t>
            </w:r>
            <w:proofErr w:type="spellEnd"/>
          </w:p>
        </w:tc>
        <w:tc>
          <w:tcPr>
            <w:tcW w:w="5660" w:type="dxa"/>
          </w:tcPr>
          <w:p w14:paraId="6158D318" w14:textId="6069FB40" w:rsidR="00922229" w:rsidRP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 xml:space="preserve">The IIF device ID, </w:t>
            </w:r>
            <w:proofErr w:type="gramStart"/>
            <w:r>
              <w:rPr>
                <w:rFonts w:eastAsia="MS Mincho"/>
                <w:sz w:val="20"/>
                <w:szCs w:val="20"/>
                <w:lang w:val="en-US"/>
              </w:rPr>
              <w:t>0..</w:t>
            </w:r>
            <w:proofErr w:type="gramEnd"/>
            <w:r w:rsidRPr="00230E99">
              <w:rPr>
                <w:rFonts w:eastAsia="MS Mincho"/>
                <w:b/>
                <w:bCs/>
                <w:sz w:val="20"/>
                <w:szCs w:val="20"/>
                <w:lang w:val="en-US"/>
              </w:rPr>
              <w:t xml:space="preserve"> num_target_devices</w:t>
            </w:r>
            <w:r>
              <w:rPr>
                <w:rFonts w:eastAsia="MS Mincho"/>
                <w:sz w:val="20"/>
                <w:szCs w:val="20"/>
                <w:lang w:val="en-US"/>
              </w:rPr>
              <w:t>-1.</w:t>
            </w:r>
          </w:p>
        </w:tc>
      </w:tr>
      <w:tr w:rsidR="00922229" w14:paraId="3F0A28C9" w14:textId="77777777" w:rsidTr="00922229">
        <w:tc>
          <w:tcPr>
            <w:tcW w:w="3402" w:type="dxa"/>
          </w:tcPr>
          <w:p w14:paraId="1CBABD85" w14:textId="289C7AAF"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iif_gain_control_present</w:t>
            </w:r>
            <w:proofErr w:type="spellEnd"/>
          </w:p>
        </w:tc>
        <w:tc>
          <w:tcPr>
            <w:tcW w:w="5660" w:type="dxa"/>
          </w:tcPr>
          <w:p w14:paraId="430557E8" w14:textId="055EA371"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gain control information is present.</w:t>
            </w:r>
          </w:p>
        </w:tc>
      </w:tr>
      <w:tr w:rsidR="00922229" w14:paraId="262556E0" w14:textId="77777777" w:rsidTr="00922229">
        <w:tc>
          <w:tcPr>
            <w:tcW w:w="3402" w:type="dxa"/>
          </w:tcPr>
          <w:p w14:paraId="68A03604" w14:textId="5971AA02"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iif_signal_index</w:t>
            </w:r>
            <w:proofErr w:type="spellEnd"/>
          </w:p>
        </w:tc>
        <w:tc>
          <w:tcPr>
            <w:tcW w:w="5660" w:type="dxa"/>
          </w:tcPr>
          <w:p w14:paraId="65451436" w14:textId="0410D5C1"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The index of the signal under device routing.</w:t>
            </w:r>
          </w:p>
        </w:tc>
      </w:tr>
      <w:tr w:rsidR="00922229" w14:paraId="167F368B" w14:textId="77777777" w:rsidTr="00922229">
        <w:tc>
          <w:tcPr>
            <w:tcW w:w="3402" w:type="dxa"/>
          </w:tcPr>
          <w:p w14:paraId="135577D1" w14:textId="33F6C54E"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iif_apply_gains</w:t>
            </w:r>
            <w:proofErr w:type="spellEnd"/>
          </w:p>
        </w:tc>
        <w:tc>
          <w:tcPr>
            <w:tcW w:w="5660" w:type="dxa"/>
          </w:tcPr>
          <w:p w14:paraId="50E2590D" w14:textId="5716FFAA"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Gains shall be applied in the decoder if set (1), else gains shall not be applied in the decoder.</w:t>
            </w:r>
          </w:p>
        </w:tc>
      </w:tr>
      <w:tr w:rsidR="00922229" w14:paraId="16CDEF7E" w14:textId="77777777" w:rsidTr="00922229">
        <w:tc>
          <w:tcPr>
            <w:tcW w:w="3402" w:type="dxa"/>
          </w:tcPr>
          <w:p w14:paraId="2FB8D8FC" w14:textId="18FB7506"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iif_output_interface_present</w:t>
            </w:r>
            <w:proofErr w:type="spellEnd"/>
          </w:p>
        </w:tc>
        <w:tc>
          <w:tcPr>
            <w:tcW w:w="5660" w:type="dxa"/>
          </w:tcPr>
          <w:p w14:paraId="6169116A" w14:textId="1F3E7F78"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the output interface is selected.</w:t>
            </w:r>
          </w:p>
        </w:tc>
      </w:tr>
      <w:tr w:rsidR="00922229" w14:paraId="4954808D" w14:textId="77777777" w:rsidTr="00922229">
        <w:tc>
          <w:tcPr>
            <w:tcW w:w="3402" w:type="dxa"/>
          </w:tcPr>
          <w:p w14:paraId="4F3CF5F2" w14:textId="319093A9"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iif_channel_config_changed</w:t>
            </w:r>
            <w:proofErr w:type="spellEnd"/>
          </w:p>
        </w:tc>
        <w:tc>
          <w:tcPr>
            <w:tcW w:w="5660" w:type="dxa"/>
          </w:tcPr>
          <w:p w14:paraId="70B420A0" w14:textId="178DCCEC"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the channel configuration has changed.</w:t>
            </w:r>
          </w:p>
        </w:tc>
      </w:tr>
      <w:tr w:rsidR="00922229" w14:paraId="3E372C66" w14:textId="77777777" w:rsidTr="00922229">
        <w:tc>
          <w:tcPr>
            <w:tcW w:w="3402" w:type="dxa"/>
          </w:tcPr>
          <w:p w14:paraId="21482EBA" w14:textId="60592C93"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iif_channel_config</w:t>
            </w:r>
            <w:r w:rsidR="008F5B8F">
              <w:rPr>
                <w:rFonts w:eastAsia="MS Mincho"/>
                <w:b/>
                <w:bCs/>
                <w:sz w:val="20"/>
                <w:szCs w:val="20"/>
                <w:lang w:val="en-US"/>
              </w:rPr>
              <w:t>_mask</w:t>
            </w:r>
            <w:proofErr w:type="spellEnd"/>
          </w:p>
        </w:tc>
        <w:tc>
          <w:tcPr>
            <w:tcW w:w="5660" w:type="dxa"/>
          </w:tcPr>
          <w:p w14:paraId="69355628" w14:textId="31DC6A73"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The channel configurat</w:t>
            </w:r>
            <w:r w:rsidR="008F5B8F">
              <w:rPr>
                <w:rFonts w:eastAsia="MS Mincho"/>
                <w:sz w:val="20"/>
                <w:szCs w:val="20"/>
                <w:lang w:val="en-US"/>
              </w:rPr>
              <w:t xml:space="preserve">ion mask, see </w:t>
            </w:r>
            <w:proofErr w:type="spellStart"/>
            <w:r w:rsidR="008F5B8F" w:rsidRPr="00C24AB6">
              <w:rPr>
                <w:rFonts w:eastAsia="MS Mincho"/>
                <w:b/>
                <w:bCs/>
                <w:sz w:val="20"/>
                <w:szCs w:val="20"/>
                <w:lang w:val="en-US"/>
              </w:rPr>
              <w:t>channel_config_set_channel_mode</w:t>
            </w:r>
            <w:proofErr w:type="spellEnd"/>
          </w:p>
        </w:tc>
      </w:tr>
      <w:tr w:rsidR="008F5B8F" w14:paraId="0C8EA0F4" w14:textId="77777777" w:rsidTr="00922229">
        <w:tc>
          <w:tcPr>
            <w:tcW w:w="3402" w:type="dxa"/>
          </w:tcPr>
          <w:p w14:paraId="536FD9D2" w14:textId="264B9A87" w:rsidR="008F5B8F" w:rsidRDefault="008F5B8F"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iif_audio_signal_role_changed</w:t>
            </w:r>
            <w:proofErr w:type="spellEnd"/>
          </w:p>
        </w:tc>
        <w:tc>
          <w:tcPr>
            <w:tcW w:w="5660" w:type="dxa"/>
          </w:tcPr>
          <w:p w14:paraId="05042F13" w14:textId="00144E27" w:rsidR="008F5B8F" w:rsidRDefault="008F5B8F"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role has changed.</w:t>
            </w:r>
          </w:p>
        </w:tc>
      </w:tr>
      <w:tr w:rsidR="008F5B8F" w14:paraId="1476137F" w14:textId="77777777" w:rsidTr="00922229">
        <w:tc>
          <w:tcPr>
            <w:tcW w:w="3402" w:type="dxa"/>
          </w:tcPr>
          <w:p w14:paraId="6AC5A6B8" w14:textId="533D276B" w:rsidR="008F5B8F" w:rsidRDefault="008F5B8F"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w:t>
            </w:r>
            <w:r w:rsidR="00F40070">
              <w:rPr>
                <w:rFonts w:eastAsia="MS Mincho"/>
                <w:b/>
                <w:bCs/>
                <w:sz w:val="20"/>
                <w:szCs w:val="20"/>
                <w:lang w:val="en-US"/>
              </w:rPr>
              <w:t>audio_signal</w:t>
            </w:r>
            <w:r>
              <w:rPr>
                <w:rFonts w:eastAsia="MS Mincho"/>
                <w:b/>
                <w:bCs/>
                <w:sz w:val="20"/>
                <w:szCs w:val="20"/>
                <w:lang w:val="en-US"/>
              </w:rPr>
              <w:t>_role</w:t>
            </w:r>
            <w:proofErr w:type="spellEnd"/>
          </w:p>
        </w:tc>
        <w:tc>
          <w:tcPr>
            <w:tcW w:w="5660" w:type="dxa"/>
          </w:tcPr>
          <w:p w14:paraId="3B99C061" w14:textId="19595EF6" w:rsidR="008F5B8F" w:rsidRPr="00C24AB6" w:rsidRDefault="00F40070" w:rsidP="00ED206F">
            <w:pPr>
              <w:autoSpaceDE w:val="0"/>
              <w:autoSpaceDN w:val="0"/>
              <w:adjustRightInd w:val="0"/>
              <w:spacing w:after="240"/>
              <w:rPr>
                <w:rFonts w:eastAsia="MS Mincho"/>
                <w:sz w:val="20"/>
                <w:szCs w:val="20"/>
                <w:lang w:val="fr-CH"/>
              </w:rPr>
            </w:pPr>
            <w:r>
              <w:rPr>
                <w:rFonts w:eastAsia="MS Mincho"/>
                <w:sz w:val="20"/>
                <w:szCs w:val="20"/>
                <w:lang w:val="en-US"/>
              </w:rPr>
              <w:t xml:space="preserve">The audio signal role, according to </w:t>
            </w:r>
            <w:r w:rsidRPr="00F40070">
              <w:rPr>
                <w:rFonts w:eastAsia="MS Mincho"/>
                <w:sz w:val="20"/>
                <w:szCs w:val="20"/>
                <w:lang w:val="en-US"/>
              </w:rPr>
              <w:t xml:space="preserve">Table 4.ASR – Values of the </w:t>
            </w:r>
            <w:proofErr w:type="spellStart"/>
            <w:r w:rsidRPr="00F40070">
              <w:rPr>
                <w:rFonts w:eastAsia="MS Mincho"/>
                <w:sz w:val="20"/>
                <w:szCs w:val="20"/>
                <w:lang w:val="en-US"/>
              </w:rPr>
              <w:t>audio_signal_role</w:t>
            </w:r>
            <w:proofErr w:type="spellEnd"/>
            <w:r w:rsidRPr="00F40070">
              <w:rPr>
                <w:rFonts w:eastAsia="MS Mincho"/>
                <w:sz w:val="20"/>
                <w:szCs w:val="20"/>
                <w:lang w:val="en-US"/>
              </w:rPr>
              <w:t xml:space="preserve"> field</w:t>
            </w:r>
            <w:r>
              <w:rPr>
                <w:rFonts w:eastAsia="MS Mincho"/>
                <w:sz w:val="20"/>
                <w:szCs w:val="20"/>
                <w:lang w:val="en-US"/>
              </w:rPr>
              <w:t>.</w:t>
            </w:r>
          </w:p>
        </w:tc>
      </w:tr>
      <w:tr w:rsidR="008F5B8F" w14:paraId="2C2A0E35" w14:textId="77777777" w:rsidTr="00922229">
        <w:tc>
          <w:tcPr>
            <w:tcW w:w="3402" w:type="dxa"/>
          </w:tcPr>
          <w:p w14:paraId="2D8D3F23" w14:textId="2C7F1256" w:rsidR="008F5B8F" w:rsidRDefault="008F5B8F" w:rsidP="00922229">
            <w:pPr>
              <w:tabs>
                <w:tab w:val="clear" w:pos="403"/>
              </w:tabs>
              <w:autoSpaceDE w:val="0"/>
              <w:autoSpaceDN w:val="0"/>
              <w:adjustRightInd w:val="0"/>
              <w:spacing w:after="0" w:line="240" w:lineRule="auto"/>
              <w:jc w:val="left"/>
              <w:rPr>
                <w:rFonts w:eastAsia="MS Mincho"/>
                <w:b/>
                <w:bCs/>
                <w:sz w:val="20"/>
                <w:szCs w:val="20"/>
                <w:lang w:val="en-US"/>
              </w:rPr>
            </w:pPr>
            <w:r w:rsidRPr="00CE76EC">
              <w:rPr>
                <w:rFonts w:eastAsia="MS Mincho"/>
                <w:b/>
                <w:bCs/>
                <w:noProof/>
                <w:sz w:val="20"/>
                <w:szCs w:val="20"/>
                <w:lang w:val="en-US"/>
              </w:rPr>
              <w:t>iif_num_signals_device_routing</w:t>
            </w:r>
          </w:p>
        </w:tc>
        <w:tc>
          <w:tcPr>
            <w:tcW w:w="5660" w:type="dxa"/>
          </w:tcPr>
          <w:p w14:paraId="1EBBF81C" w14:textId="0F90B667" w:rsidR="008F5B8F" w:rsidRDefault="008F5B8F" w:rsidP="00ED206F">
            <w:pPr>
              <w:autoSpaceDE w:val="0"/>
              <w:autoSpaceDN w:val="0"/>
              <w:adjustRightInd w:val="0"/>
              <w:spacing w:after="240"/>
              <w:rPr>
                <w:rFonts w:eastAsia="MS Mincho"/>
                <w:sz w:val="20"/>
                <w:szCs w:val="20"/>
                <w:lang w:val="en-US"/>
              </w:rPr>
            </w:pPr>
            <w:r>
              <w:rPr>
                <w:rFonts w:eastAsia="MS Mincho"/>
                <w:sz w:val="20"/>
                <w:szCs w:val="20"/>
                <w:lang w:val="en-US"/>
              </w:rPr>
              <w:t>The number of signals assigned to device routing.</w:t>
            </w:r>
          </w:p>
        </w:tc>
      </w:tr>
      <w:tr w:rsidR="00F40070" w14:paraId="5342B104" w14:textId="77777777" w:rsidTr="00922229">
        <w:tc>
          <w:tcPr>
            <w:tcW w:w="3402" w:type="dxa"/>
          </w:tcPr>
          <w:p w14:paraId="27956922" w14:textId="3F3D252C" w:rsidR="00F40070" w:rsidRPr="00CE76EC" w:rsidRDefault="00F40070" w:rsidP="00922229">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iif_gain_changed</w:t>
            </w:r>
          </w:p>
        </w:tc>
        <w:tc>
          <w:tcPr>
            <w:tcW w:w="5660" w:type="dxa"/>
          </w:tcPr>
          <w:p w14:paraId="29EF0FED" w14:textId="30A0F2C6" w:rsidR="00F40070" w:rsidRDefault="00F40070"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gain has changed.</w:t>
            </w:r>
          </w:p>
        </w:tc>
      </w:tr>
      <w:tr w:rsidR="00F40070" w14:paraId="6233F586" w14:textId="77777777" w:rsidTr="00922229">
        <w:tc>
          <w:tcPr>
            <w:tcW w:w="3402" w:type="dxa"/>
          </w:tcPr>
          <w:p w14:paraId="2B33D9C6" w14:textId="5EF169C0" w:rsidR="00F40070" w:rsidRDefault="00F40070" w:rsidP="00922229">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iif_gain_present</w:t>
            </w:r>
          </w:p>
        </w:tc>
        <w:tc>
          <w:tcPr>
            <w:tcW w:w="5660" w:type="dxa"/>
          </w:tcPr>
          <w:p w14:paraId="7F3653A6" w14:textId="3FB84984" w:rsidR="00F40070" w:rsidRDefault="00F40070"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gain is present.</w:t>
            </w:r>
          </w:p>
        </w:tc>
      </w:tr>
      <w:tr w:rsidR="00F40070" w14:paraId="7AB8660A" w14:textId="77777777" w:rsidTr="00922229">
        <w:tc>
          <w:tcPr>
            <w:tcW w:w="3402" w:type="dxa"/>
          </w:tcPr>
          <w:p w14:paraId="700AD1BD" w14:textId="55E6BC13" w:rsidR="00F40070" w:rsidRDefault="00F40070" w:rsidP="00922229">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iif_gain_code</w:t>
            </w:r>
          </w:p>
        </w:tc>
        <w:tc>
          <w:tcPr>
            <w:tcW w:w="5660" w:type="dxa"/>
          </w:tcPr>
          <w:p w14:paraId="6A1D2243" w14:textId="53DB571D" w:rsidR="00F40070" w:rsidRPr="00F40070" w:rsidRDefault="00F40070" w:rsidP="00ED206F">
            <w:pPr>
              <w:autoSpaceDE w:val="0"/>
              <w:autoSpaceDN w:val="0"/>
              <w:adjustRightInd w:val="0"/>
              <w:spacing w:after="240"/>
              <w:rPr>
                <w:rFonts w:eastAsia="MS Mincho"/>
                <w:sz w:val="20"/>
                <w:szCs w:val="20"/>
                <w:lang w:val="en-US"/>
              </w:rPr>
            </w:pPr>
            <w:r>
              <w:rPr>
                <w:rFonts w:eastAsia="MS Mincho"/>
                <w:sz w:val="20"/>
                <w:szCs w:val="20"/>
                <w:lang w:val="en-US"/>
              </w:rPr>
              <w:t xml:space="preserve">The gain code, see </w:t>
            </w:r>
            <w:proofErr w:type="spellStart"/>
            <w:r>
              <w:rPr>
                <w:rFonts w:eastAsia="MS Mincho"/>
                <w:b/>
                <w:bCs/>
                <w:sz w:val="20"/>
                <w:szCs w:val="20"/>
                <w:lang w:val="en-US"/>
              </w:rPr>
              <w:t>gain_code</w:t>
            </w:r>
            <w:proofErr w:type="spellEnd"/>
            <w:r>
              <w:rPr>
                <w:rFonts w:eastAsia="MS Mincho"/>
                <w:sz w:val="20"/>
                <w:szCs w:val="20"/>
                <w:lang w:val="en-US"/>
              </w:rPr>
              <w:t>.</w:t>
            </w:r>
          </w:p>
        </w:tc>
      </w:tr>
      <w:tr w:rsidR="00F40070" w14:paraId="00D6AA09" w14:textId="77777777" w:rsidTr="00922229">
        <w:tc>
          <w:tcPr>
            <w:tcW w:w="3402" w:type="dxa"/>
          </w:tcPr>
          <w:p w14:paraId="357F3D8F" w14:textId="4B4C3276" w:rsidR="00F40070" w:rsidRDefault="00F40070" w:rsidP="00922229">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iif_delay_changed</w:t>
            </w:r>
          </w:p>
        </w:tc>
        <w:tc>
          <w:tcPr>
            <w:tcW w:w="5660" w:type="dxa"/>
          </w:tcPr>
          <w:p w14:paraId="6D696F10" w14:textId="7AD23D00" w:rsidR="00F40070" w:rsidRDefault="00F40070"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delay has changed.</w:t>
            </w:r>
          </w:p>
        </w:tc>
      </w:tr>
      <w:tr w:rsidR="00F40070" w14:paraId="5246E49A" w14:textId="77777777" w:rsidTr="00922229">
        <w:tc>
          <w:tcPr>
            <w:tcW w:w="3402" w:type="dxa"/>
          </w:tcPr>
          <w:p w14:paraId="429E313B" w14:textId="7F3F57A9" w:rsidR="00F40070" w:rsidRDefault="00F40070" w:rsidP="00F40070">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iif_delay_present</w:t>
            </w:r>
          </w:p>
        </w:tc>
        <w:tc>
          <w:tcPr>
            <w:tcW w:w="5660" w:type="dxa"/>
          </w:tcPr>
          <w:p w14:paraId="49D3829F" w14:textId="320FE98A" w:rsidR="00F40070" w:rsidRDefault="00F40070" w:rsidP="00F40070">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delay is present.</w:t>
            </w:r>
          </w:p>
        </w:tc>
      </w:tr>
      <w:tr w:rsidR="00F40070" w14:paraId="23CF6F6F" w14:textId="77777777" w:rsidTr="00922229">
        <w:tc>
          <w:tcPr>
            <w:tcW w:w="3402" w:type="dxa"/>
          </w:tcPr>
          <w:p w14:paraId="1877272E" w14:textId="439F105F" w:rsidR="00F40070" w:rsidRDefault="00F40070" w:rsidP="00F40070">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lastRenderedPageBreak/>
              <w:t>iif_delay_code</w:t>
            </w:r>
          </w:p>
        </w:tc>
        <w:tc>
          <w:tcPr>
            <w:tcW w:w="5660" w:type="dxa"/>
          </w:tcPr>
          <w:p w14:paraId="2E26DBEA" w14:textId="19F0F83F" w:rsidR="00F40070" w:rsidRPr="00F40070" w:rsidRDefault="00F40070" w:rsidP="00F40070">
            <w:pPr>
              <w:autoSpaceDE w:val="0"/>
              <w:autoSpaceDN w:val="0"/>
              <w:adjustRightInd w:val="0"/>
              <w:spacing w:after="240"/>
              <w:rPr>
                <w:rFonts w:eastAsia="MS Mincho"/>
                <w:sz w:val="20"/>
                <w:szCs w:val="20"/>
                <w:lang w:val="en-US"/>
              </w:rPr>
            </w:pPr>
            <w:r>
              <w:rPr>
                <w:rFonts w:eastAsia="MS Mincho"/>
                <w:sz w:val="20"/>
                <w:szCs w:val="20"/>
                <w:lang w:val="en-US"/>
              </w:rPr>
              <w:t xml:space="preserve">The delay code, see </w:t>
            </w:r>
            <w:proofErr w:type="spellStart"/>
            <w:r>
              <w:rPr>
                <w:rFonts w:eastAsia="MS Mincho"/>
                <w:b/>
                <w:bCs/>
                <w:sz w:val="20"/>
                <w:szCs w:val="20"/>
                <w:lang w:val="en-US"/>
              </w:rPr>
              <w:t>delay_code</w:t>
            </w:r>
            <w:proofErr w:type="spellEnd"/>
            <w:r>
              <w:rPr>
                <w:rFonts w:eastAsia="MS Mincho"/>
                <w:sz w:val="20"/>
                <w:szCs w:val="20"/>
                <w:lang w:val="en-US"/>
              </w:rPr>
              <w:t>.</w:t>
            </w:r>
          </w:p>
        </w:tc>
      </w:tr>
    </w:tbl>
    <w:p w14:paraId="575827C2" w14:textId="0747DAD9" w:rsidR="00922229" w:rsidRPr="00C24AB6" w:rsidRDefault="00922229" w:rsidP="00ED206F">
      <w:pPr>
        <w:autoSpaceDE w:val="0"/>
        <w:autoSpaceDN w:val="0"/>
        <w:adjustRightInd w:val="0"/>
        <w:spacing w:after="240"/>
        <w:rPr>
          <w:rFonts w:eastAsia="MS Mincho"/>
          <w:sz w:val="20"/>
          <w:szCs w:val="20"/>
          <w:lang w:val="en-US"/>
        </w:rPr>
      </w:pPr>
    </w:p>
    <w:sectPr w:rsidR="00922229" w:rsidRPr="00C24AB6" w:rsidSect="00A34A83">
      <w:type w:val="oddPage"/>
      <w:pgSz w:w="11906" w:h="16838"/>
      <w:pgMar w:top="1440" w:right="1394"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Fersch, Christof" w:date="2025-07-01T12:07:00Z" w:initials="CF">
    <w:p w14:paraId="3AB79006" w14:textId="77777777" w:rsidR="005E2066" w:rsidRDefault="005E2066" w:rsidP="005E2066">
      <w:pPr>
        <w:jc w:val="left"/>
      </w:pPr>
      <w:r>
        <w:rPr>
          <w:rStyle w:val="CommentReference"/>
        </w:rPr>
        <w:annotationRef/>
      </w:r>
      <w:r>
        <w:rPr>
          <w:rFonts w:asciiTheme="minorHAnsi" w:eastAsiaTheme="minorHAnsi" w:hAnsiTheme="minorHAnsi" w:cstheme="minorBidi"/>
          <w:kern w:val="2"/>
          <w:sz w:val="20"/>
          <w:szCs w:val="20"/>
          <w14:ligatures w14:val="standardContextual"/>
        </w:rPr>
        <w:t>Fixing bug.</w:t>
      </w:r>
    </w:p>
  </w:comment>
  <w:comment w:id="9" w:author="Fersch, Christof" w:date="2025-07-01T11:51:00Z" w:initials="CF">
    <w:p w14:paraId="784E19C4" w14:textId="77777777" w:rsidR="0066362F" w:rsidRDefault="0066362F" w:rsidP="0066362F">
      <w:pPr>
        <w:jc w:val="left"/>
      </w:pPr>
      <w:r>
        <w:rPr>
          <w:rStyle w:val="CommentReference"/>
        </w:rPr>
        <w:annotationRef/>
      </w:r>
      <w:r>
        <w:rPr>
          <w:rFonts w:asciiTheme="minorHAnsi" w:eastAsiaTheme="minorHAnsi" w:hAnsiTheme="minorHAnsi" w:cstheme="minorBidi"/>
          <w:kern w:val="2"/>
          <w:sz w:val="20"/>
          <w:szCs w:val="20"/>
          <w14:ligatures w14:val="standardContextual"/>
        </w:rPr>
        <w:t>DE comment fixed already?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B79006" w15:done="0"/>
  <w15:commentEx w15:paraId="784E19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AAFFF8F" w16cex:dateUtc="2025-07-01T03:07:00Z"/>
  <w16cex:commentExtensible w16cex:durableId="0B51125B" w16cex:dateUtc="2025-07-01T0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B79006" w16cid:durableId="5AAFFF8F"/>
  <w16cid:commentId w16cid:paraId="784E19C4" w16cid:durableId="0B5112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D9698" w14:textId="77777777" w:rsidR="00BC7E8C" w:rsidRDefault="00BC7E8C">
      <w:pPr>
        <w:spacing w:after="0" w:line="240" w:lineRule="auto"/>
      </w:pPr>
      <w:r>
        <w:separator/>
      </w:r>
    </w:p>
  </w:endnote>
  <w:endnote w:type="continuationSeparator" w:id="0">
    <w:p w14:paraId="09CC9389" w14:textId="77777777" w:rsidR="00BC7E8C" w:rsidRDefault="00BC7E8C">
      <w:pPr>
        <w:spacing w:after="0" w:line="240" w:lineRule="auto"/>
      </w:pPr>
      <w:r>
        <w:continuationSeparator/>
      </w:r>
    </w:p>
  </w:endnote>
  <w:endnote w:type="continuationNotice" w:id="1">
    <w:p w14:paraId="4EB49E2B" w14:textId="77777777" w:rsidR="00BC7E8C" w:rsidRDefault="00BC7E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B0604020202020204"/>
    <w:charset w:val="00"/>
    <w:family w:val="roman"/>
    <w:pitch w:val="variable"/>
    <w:sig w:usb0="E0002EFF" w:usb1="C000785B" w:usb2="00000009" w:usb3="00000000" w:csb0="000001FF" w:csb1="00000000"/>
  </w:font>
  <w:font w:name="Courier">
    <w:panose1 w:val="02070309020205020404"/>
    <w:charset w:val="00"/>
    <w:family w:val="modern"/>
    <w:pitch w:val="fixed"/>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ｺﾞｼｯｸ">
    <w:altName w:val="MS Gothic"/>
    <w:panose1 w:val="020B0604020202020204"/>
    <w:charset w:val="80"/>
    <w:family w:val="modern"/>
    <w:pitch w:val="fixed"/>
    <w:sig w:usb0="00000000" w:usb1="68C7FCFB" w:usb2="00000010" w:usb3="00000000" w:csb0="0002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2C94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E3666"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61C79"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93297"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6AB69435"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01A91" w14:textId="77777777" w:rsidR="00BC7E8C" w:rsidRDefault="00BC7E8C">
      <w:pPr>
        <w:spacing w:after="0" w:line="240" w:lineRule="auto"/>
      </w:pPr>
      <w:r>
        <w:separator/>
      </w:r>
    </w:p>
  </w:footnote>
  <w:footnote w:type="continuationSeparator" w:id="0">
    <w:p w14:paraId="5CA027F4" w14:textId="77777777" w:rsidR="00BC7E8C" w:rsidRDefault="00BC7E8C">
      <w:pPr>
        <w:spacing w:after="0" w:line="240" w:lineRule="auto"/>
      </w:pPr>
      <w:r>
        <w:continuationSeparator/>
      </w:r>
    </w:p>
  </w:footnote>
  <w:footnote w:type="continuationNotice" w:id="1">
    <w:p w14:paraId="6632297C" w14:textId="77777777" w:rsidR="00BC7E8C" w:rsidRDefault="00BC7E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251FC"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254E" w14:textId="77777777" w:rsidR="004421EF" w:rsidRPr="004D16C0" w:rsidRDefault="004421EF" w:rsidP="00FA1F1F">
    <w:pPr>
      <w:pStyle w:val="Header"/>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0896" w14:textId="573E1ED9" w:rsidR="004421EF" w:rsidRPr="004D16C0" w:rsidRDefault="004421EF" w:rsidP="00FA1F1F">
    <w:pPr>
      <w:pStyle w:val="Header"/>
      <w:spacing w:after="720" w:line="240" w:lineRule="exact"/>
      <w:jc w:val="center"/>
      <w:rPr>
        <w:sz w:val="24"/>
        <w:szCs w:val="24"/>
      </w:rPr>
    </w:pPr>
    <w:r w:rsidRPr="004D16C0">
      <w:rPr>
        <w:sz w:val="24"/>
        <w:szCs w:val="24"/>
      </w:rPr>
      <w:t>ISO </w:t>
    </w:r>
    <w:r w:rsidR="007908CE">
      <w:rPr>
        <w:sz w:val="24"/>
        <w:szCs w:val="24"/>
      </w:rPr>
      <w:t>14496</w:t>
    </w:r>
    <w:r w:rsidRPr="004D16C0">
      <w:rPr>
        <w:sz w:val="24"/>
        <w:szCs w:val="24"/>
      </w:rPr>
      <w:t>-</w:t>
    </w:r>
    <w:r w:rsidR="000155AD">
      <w:rPr>
        <w:sz w:val="24"/>
        <w:szCs w:val="24"/>
      </w:rPr>
      <w:t>3</w:t>
    </w:r>
    <w:r w:rsidRPr="004D16C0">
      <w:rPr>
        <w:sz w:val="24"/>
        <w:szCs w:val="24"/>
      </w:rPr>
      <w:t>:</w:t>
    </w:r>
    <w:r w:rsidR="000155AD">
      <w:rPr>
        <w:sz w:val="24"/>
        <w:szCs w:val="24"/>
      </w:rPr>
      <w:t>20</w:t>
    </w:r>
    <w:r w:rsidR="007908CE">
      <w:rPr>
        <w:sz w:val="24"/>
        <w:szCs w:val="24"/>
      </w:rPr>
      <w:t>19</w:t>
    </w:r>
    <w:r w:rsidR="000155AD">
      <w:rPr>
        <w:sz w:val="24"/>
        <w:szCs w:val="24"/>
      </w:rPr>
      <w:t xml:space="preserve"> AMD1</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9E2894"/>
    <w:multiLevelType w:val="multilevel"/>
    <w:tmpl w:val="CA6C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3213561"/>
    <w:multiLevelType w:val="hybridMultilevel"/>
    <w:tmpl w:val="D438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1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5" w15:restartNumberingAfterBreak="0">
    <w:nsid w:val="0E3B15CC"/>
    <w:multiLevelType w:val="hybridMultilevel"/>
    <w:tmpl w:val="CC7C63D2"/>
    <w:lvl w:ilvl="0" w:tplc="75C21660">
      <w:start w:val="17"/>
      <w:numFmt w:val="bullet"/>
      <w:lvlText w:val="-"/>
      <w:lvlJc w:val="left"/>
      <w:pPr>
        <w:ind w:left="720" w:hanging="360"/>
      </w:pPr>
      <w:rPr>
        <w:rFonts w:ascii="Cambria" w:eastAsiaTheme="minorHAns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55146D"/>
    <w:multiLevelType w:val="multilevel"/>
    <w:tmpl w:val="C1AE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0117D55"/>
    <w:multiLevelType w:val="hybridMultilevel"/>
    <w:tmpl w:val="FBD8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D046EC"/>
    <w:multiLevelType w:val="multilevel"/>
    <w:tmpl w:val="FDBA8934"/>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5D7040B"/>
    <w:multiLevelType w:val="hybridMultilevel"/>
    <w:tmpl w:val="8C9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EF128C"/>
    <w:multiLevelType w:val="hybridMultilevel"/>
    <w:tmpl w:val="2D00BFC8"/>
    <w:lvl w:ilvl="0" w:tplc="1FBE112C">
      <w:start w:val="17"/>
      <w:numFmt w:val="bullet"/>
      <w:lvlText w:val="-"/>
      <w:lvlJc w:val="left"/>
      <w:pPr>
        <w:ind w:left="720" w:hanging="360"/>
      </w:pPr>
      <w:rPr>
        <w:rFonts w:ascii="Cambria" w:eastAsia="Calibr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B05262"/>
    <w:multiLevelType w:val="hybridMultilevel"/>
    <w:tmpl w:val="D33AE4E2"/>
    <w:lvl w:ilvl="0" w:tplc="524CA1F6">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4154D7"/>
    <w:multiLevelType w:val="hybridMultilevel"/>
    <w:tmpl w:val="F24E4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32156D4"/>
    <w:multiLevelType w:val="multilevel"/>
    <w:tmpl w:val="873E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9015421"/>
    <w:multiLevelType w:val="hybridMultilevel"/>
    <w:tmpl w:val="DDDE2F54"/>
    <w:lvl w:ilvl="0" w:tplc="306AC854">
      <w:start w:val="17"/>
      <w:numFmt w:val="bullet"/>
      <w:lvlText w:val="-"/>
      <w:lvlJc w:val="left"/>
      <w:pPr>
        <w:ind w:left="720" w:hanging="360"/>
      </w:pPr>
      <w:rPr>
        <w:rFonts w:ascii="Cambria" w:eastAsiaTheme="minorHAns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0" w15:restartNumberingAfterBreak="0">
    <w:nsid w:val="38524FCB"/>
    <w:multiLevelType w:val="hybridMultilevel"/>
    <w:tmpl w:val="9614127E"/>
    <w:lvl w:ilvl="0" w:tplc="291A1FDC">
      <w:start w:val="1"/>
      <w:numFmt w:val="decimal"/>
      <w:lvlText w:val="%1."/>
      <w:lvlJc w:val="left"/>
      <w:pPr>
        <w:ind w:left="720" w:hanging="360"/>
      </w:pPr>
      <w:rPr>
        <w:rFonts w:ascii="Cambria"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5B37D8"/>
    <w:multiLevelType w:val="multilevel"/>
    <w:tmpl w:val="F9E42628"/>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387D4433"/>
    <w:multiLevelType w:val="multilevel"/>
    <w:tmpl w:val="AED830EE"/>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D7727D"/>
    <w:multiLevelType w:val="multilevel"/>
    <w:tmpl w:val="FA4CF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AB569E"/>
    <w:multiLevelType w:val="hybridMultilevel"/>
    <w:tmpl w:val="02E4430E"/>
    <w:lvl w:ilvl="0" w:tplc="DE029E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AE3A1B"/>
    <w:multiLevelType w:val="singleLevel"/>
    <w:tmpl w:val="DB361FC6"/>
    <w:lvl w:ilvl="0">
      <w:start w:val="1"/>
      <w:numFmt w:val="bullet"/>
      <w:pStyle w:val="Bulletedo1"/>
      <w:lvlText w:val=""/>
      <w:lvlJc w:val="left"/>
      <w:pPr>
        <w:tabs>
          <w:tab w:val="num" w:pos="360"/>
        </w:tabs>
        <w:ind w:left="360" w:hanging="360"/>
      </w:pPr>
      <w:rPr>
        <w:rFonts w:ascii="Symbol" w:hAnsi="Symbol" w:hint="default"/>
      </w:rPr>
    </w:lvl>
  </w:abstractNum>
  <w:abstractNum w:abstractNumId="38" w15:restartNumberingAfterBreak="0">
    <w:nsid w:val="52EF5E8B"/>
    <w:multiLevelType w:val="hybridMultilevel"/>
    <w:tmpl w:val="529CA9EC"/>
    <w:lvl w:ilvl="0" w:tplc="DA38172C">
      <w:start w:val="1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3AB141B"/>
    <w:multiLevelType w:val="multilevel"/>
    <w:tmpl w:val="1D8A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E971A6F"/>
    <w:multiLevelType w:val="multilevel"/>
    <w:tmpl w:val="8B6426A6"/>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382316"/>
    <w:multiLevelType w:val="multilevel"/>
    <w:tmpl w:val="6602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E3D6C44"/>
    <w:multiLevelType w:val="multilevel"/>
    <w:tmpl w:val="5CC8F690"/>
    <w:lvl w:ilvl="0">
      <w:start w:val="4"/>
      <w:numFmt w:val="decimal"/>
      <w:lvlText w:val="%1"/>
      <w:lvlJc w:val="left"/>
      <w:pPr>
        <w:ind w:left="740" w:hanging="740"/>
      </w:pPr>
      <w:rPr>
        <w:rFonts w:hint="default"/>
      </w:rPr>
    </w:lvl>
    <w:lvl w:ilvl="1">
      <w:start w:val="4"/>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10"/>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0EA09AE"/>
    <w:multiLevelType w:val="hybridMultilevel"/>
    <w:tmpl w:val="2C0E61DA"/>
    <w:lvl w:ilvl="0" w:tplc="E17C1530">
      <w:start w:val="1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880A28"/>
    <w:multiLevelType w:val="multilevel"/>
    <w:tmpl w:val="B0FADD90"/>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6" w15:restartNumberingAfterBreak="0">
    <w:nsid w:val="73CB75DA"/>
    <w:multiLevelType w:val="hybridMultilevel"/>
    <w:tmpl w:val="B30EA244"/>
    <w:lvl w:ilvl="0" w:tplc="E756627C">
      <w:start w:val="17"/>
      <w:numFmt w:val="bullet"/>
      <w:lvlText w:val="-"/>
      <w:lvlJc w:val="left"/>
      <w:pPr>
        <w:ind w:left="720" w:hanging="360"/>
      </w:pPr>
      <w:rPr>
        <w:rFonts w:ascii="Cambria" w:eastAsia="Calibri" w:hAnsi="Cambria"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8E6841"/>
    <w:multiLevelType w:val="hybridMultilevel"/>
    <w:tmpl w:val="4750504E"/>
    <w:lvl w:ilvl="0" w:tplc="5B7E5F80">
      <w:start w:val="1"/>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29"/>
  </w:num>
  <w:num w:numId="2" w16cid:durableId="531261207">
    <w:abstractNumId w:val="29"/>
  </w:num>
  <w:num w:numId="3" w16cid:durableId="1200437135">
    <w:abstractNumId w:val="29"/>
  </w:num>
  <w:num w:numId="4" w16cid:durableId="1023483948">
    <w:abstractNumId w:val="29"/>
  </w:num>
  <w:num w:numId="5" w16cid:durableId="887841879">
    <w:abstractNumId w:val="29"/>
  </w:num>
  <w:num w:numId="6" w16cid:durableId="1495997218">
    <w:abstractNumId w:val="29"/>
  </w:num>
  <w:num w:numId="7" w16cid:durableId="1938711977">
    <w:abstractNumId w:val="14"/>
  </w:num>
  <w:num w:numId="8" w16cid:durableId="675115336">
    <w:abstractNumId w:val="14"/>
  </w:num>
  <w:num w:numId="9" w16cid:durableId="1862814295">
    <w:abstractNumId w:val="14"/>
  </w:num>
  <w:num w:numId="10" w16cid:durableId="957416308">
    <w:abstractNumId w:val="14"/>
  </w:num>
  <w:num w:numId="11" w16cid:durableId="22218313">
    <w:abstractNumId w:val="14"/>
  </w:num>
  <w:num w:numId="12" w16cid:durableId="1408570546">
    <w:abstractNumId w:val="14"/>
  </w:num>
  <w:num w:numId="13" w16cid:durableId="79646367">
    <w:abstractNumId w:val="33"/>
  </w:num>
  <w:num w:numId="14" w16cid:durableId="38435502">
    <w:abstractNumId w:val="27"/>
  </w:num>
  <w:num w:numId="15" w16cid:durableId="1096173830">
    <w:abstractNumId w:val="28"/>
  </w:num>
  <w:num w:numId="16" w16cid:durableId="319887112">
    <w:abstractNumId w:val="41"/>
  </w:num>
  <w:num w:numId="17" w16cid:durableId="1726374959">
    <w:abstractNumId w:val="48"/>
  </w:num>
  <w:num w:numId="18" w16cid:durableId="2016956816">
    <w:abstractNumId w:val="22"/>
  </w:num>
  <w:num w:numId="19" w16cid:durableId="1842962359">
    <w:abstractNumId w:val="18"/>
  </w:num>
  <w:num w:numId="20" w16cid:durableId="1884556473">
    <w:abstractNumId w:val="35"/>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591086771">
    <w:abstractNumId w:val="24"/>
  </w:num>
  <w:num w:numId="32" w16cid:durableId="1253900693">
    <w:abstractNumId w:val="38"/>
  </w:num>
  <w:num w:numId="33" w16cid:durableId="1004091458">
    <w:abstractNumId w:val="44"/>
  </w:num>
  <w:num w:numId="34" w16cid:durableId="161434746">
    <w:abstractNumId w:val="15"/>
  </w:num>
  <w:num w:numId="35" w16cid:durableId="1372726771">
    <w:abstractNumId w:val="26"/>
  </w:num>
  <w:num w:numId="36" w16cid:durableId="62873242">
    <w:abstractNumId w:val="21"/>
  </w:num>
  <w:num w:numId="37" w16cid:durableId="1350133999">
    <w:abstractNumId w:val="46"/>
  </w:num>
  <w:num w:numId="38" w16cid:durableId="700210263">
    <w:abstractNumId w:val="10"/>
    <w:lvlOverride w:ilvl="0">
      <w:lvl w:ilvl="0">
        <w:start w:val="1"/>
        <w:numFmt w:val="bullet"/>
        <w:lvlText w:val=""/>
        <w:legacy w:legacy="1" w:legacySpace="0" w:legacyIndent="0"/>
        <w:lvlJc w:val="left"/>
        <w:pPr>
          <w:ind w:left="197" w:firstLine="0"/>
        </w:pPr>
        <w:rPr>
          <w:rFonts w:ascii="Symbol" w:hAnsi="Symbol" w:hint="default"/>
        </w:rPr>
      </w:lvl>
    </w:lvlOverride>
  </w:num>
  <w:num w:numId="39" w16cid:durableId="562839958">
    <w:abstractNumId w:val="41"/>
    <w:lvlOverride w:ilvl="0">
      <w:startOverride w:val="1"/>
    </w:lvlOverride>
  </w:num>
  <w:num w:numId="40" w16cid:durableId="1271932325">
    <w:abstractNumId w:val="31"/>
  </w:num>
  <w:num w:numId="41" w16cid:durableId="1704092415">
    <w:abstractNumId w:val="40"/>
  </w:num>
  <w:num w:numId="42" w16cid:durableId="779838973">
    <w:abstractNumId w:val="13"/>
  </w:num>
  <w:num w:numId="43" w16cid:durableId="1772627514">
    <w:abstractNumId w:val="32"/>
  </w:num>
  <w:num w:numId="44" w16cid:durableId="788596947">
    <w:abstractNumId w:val="45"/>
  </w:num>
  <w:num w:numId="45" w16cid:durableId="774446905">
    <w:abstractNumId w:val="37"/>
  </w:num>
  <w:num w:numId="46" w16cid:durableId="1451165181">
    <w:abstractNumId w:val="43"/>
  </w:num>
  <w:num w:numId="47" w16cid:durableId="212540548">
    <w:abstractNumId w:val="19"/>
  </w:num>
  <w:num w:numId="48" w16cid:durableId="703869918">
    <w:abstractNumId w:val="25"/>
  </w:num>
  <w:num w:numId="49" w16cid:durableId="882209713">
    <w:abstractNumId w:val="42"/>
  </w:num>
  <w:num w:numId="50" w16cid:durableId="422921748">
    <w:abstractNumId w:val="34"/>
  </w:num>
  <w:num w:numId="51" w16cid:durableId="509879476">
    <w:abstractNumId w:val="11"/>
  </w:num>
  <w:num w:numId="52" w16cid:durableId="1702437367">
    <w:abstractNumId w:val="39"/>
  </w:num>
  <w:num w:numId="53" w16cid:durableId="767191824">
    <w:abstractNumId w:val="16"/>
  </w:num>
  <w:num w:numId="54" w16cid:durableId="49379686">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55" w16cid:durableId="1062169409">
    <w:abstractNumId w:val="36"/>
  </w:num>
  <w:num w:numId="56" w16cid:durableId="1827162574">
    <w:abstractNumId w:val="20"/>
  </w:num>
  <w:num w:numId="57" w16cid:durableId="1287811967">
    <w:abstractNumId w:val="23"/>
  </w:num>
  <w:num w:numId="58" w16cid:durableId="524633069">
    <w:abstractNumId w:val="47"/>
  </w:num>
  <w:num w:numId="59" w16cid:durableId="1382821714">
    <w:abstractNumId w:val="17"/>
  </w:num>
  <w:num w:numId="60" w16cid:durableId="445391522">
    <w:abstractNumId w:val="12"/>
  </w:num>
  <w:num w:numId="61" w16cid:durableId="1525559923">
    <w:abstractNumId w:val="30"/>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ersch, Christof">
    <w15:presenceInfo w15:providerId="AD" w15:userId="S::cfers@dolby.net::6df14d0a-fdac-4042-bafc-30b5799fb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mirrorMargin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28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A83"/>
    <w:rsid w:val="000008A9"/>
    <w:rsid w:val="00001779"/>
    <w:rsid w:val="00003628"/>
    <w:rsid w:val="00003F1C"/>
    <w:rsid w:val="000138E4"/>
    <w:rsid w:val="000148C5"/>
    <w:rsid w:val="000155AD"/>
    <w:rsid w:val="00015ACA"/>
    <w:rsid w:val="000165DC"/>
    <w:rsid w:val="0004257F"/>
    <w:rsid w:val="000449B4"/>
    <w:rsid w:val="00046941"/>
    <w:rsid w:val="000518A1"/>
    <w:rsid w:val="00052262"/>
    <w:rsid w:val="00053D40"/>
    <w:rsid w:val="00055455"/>
    <w:rsid w:val="00060093"/>
    <w:rsid w:val="000656D2"/>
    <w:rsid w:val="00066280"/>
    <w:rsid w:val="00066ECF"/>
    <w:rsid w:val="00070636"/>
    <w:rsid w:val="00072D10"/>
    <w:rsid w:val="00075834"/>
    <w:rsid w:val="00075BF2"/>
    <w:rsid w:val="000869C4"/>
    <w:rsid w:val="00093157"/>
    <w:rsid w:val="00093E95"/>
    <w:rsid w:val="00096387"/>
    <w:rsid w:val="000A2519"/>
    <w:rsid w:val="000B24E0"/>
    <w:rsid w:val="000B74A3"/>
    <w:rsid w:val="000C033F"/>
    <w:rsid w:val="000C528C"/>
    <w:rsid w:val="000D278C"/>
    <w:rsid w:val="000D60D8"/>
    <w:rsid w:val="000D7564"/>
    <w:rsid w:val="000E0108"/>
    <w:rsid w:val="000E210F"/>
    <w:rsid w:val="000F0E7A"/>
    <w:rsid w:val="00104B86"/>
    <w:rsid w:val="001478FD"/>
    <w:rsid w:val="00147B45"/>
    <w:rsid w:val="00147C95"/>
    <w:rsid w:val="00151663"/>
    <w:rsid w:val="00151B6D"/>
    <w:rsid w:val="0015226D"/>
    <w:rsid w:val="00155825"/>
    <w:rsid w:val="00162783"/>
    <w:rsid w:val="001701A8"/>
    <w:rsid w:val="0017505D"/>
    <w:rsid w:val="0018018C"/>
    <w:rsid w:val="00181645"/>
    <w:rsid w:val="001846B9"/>
    <w:rsid w:val="00190660"/>
    <w:rsid w:val="001A0B0F"/>
    <w:rsid w:val="001A31A8"/>
    <w:rsid w:val="001A33D0"/>
    <w:rsid w:val="001A58F2"/>
    <w:rsid w:val="001A6FE7"/>
    <w:rsid w:val="001A77E8"/>
    <w:rsid w:val="001A7D2E"/>
    <w:rsid w:val="001B0F4C"/>
    <w:rsid w:val="001B51CD"/>
    <w:rsid w:val="001B5E9C"/>
    <w:rsid w:val="001C2D0B"/>
    <w:rsid w:val="001C4962"/>
    <w:rsid w:val="001C5A9E"/>
    <w:rsid w:val="001C6575"/>
    <w:rsid w:val="001D1092"/>
    <w:rsid w:val="001D332D"/>
    <w:rsid w:val="001D3E1F"/>
    <w:rsid w:val="001D4898"/>
    <w:rsid w:val="001E32B7"/>
    <w:rsid w:val="00202A39"/>
    <w:rsid w:val="00211F8C"/>
    <w:rsid w:val="00227A24"/>
    <w:rsid w:val="00230E99"/>
    <w:rsid w:val="00232762"/>
    <w:rsid w:val="00237356"/>
    <w:rsid w:val="002502C5"/>
    <w:rsid w:val="00251AB5"/>
    <w:rsid w:val="00252F3E"/>
    <w:rsid w:val="00257CB8"/>
    <w:rsid w:val="00264095"/>
    <w:rsid w:val="002812EB"/>
    <w:rsid w:val="002813DC"/>
    <w:rsid w:val="00285D53"/>
    <w:rsid w:val="002861BF"/>
    <w:rsid w:val="00286EF7"/>
    <w:rsid w:val="00286FB5"/>
    <w:rsid w:val="00292247"/>
    <w:rsid w:val="00294FB0"/>
    <w:rsid w:val="002A4C14"/>
    <w:rsid w:val="002B2395"/>
    <w:rsid w:val="002C453D"/>
    <w:rsid w:val="002C4667"/>
    <w:rsid w:val="002E0796"/>
    <w:rsid w:val="00306255"/>
    <w:rsid w:val="00311B8F"/>
    <w:rsid w:val="00314414"/>
    <w:rsid w:val="00317D57"/>
    <w:rsid w:val="003259B9"/>
    <w:rsid w:val="0033253B"/>
    <w:rsid w:val="00332DB4"/>
    <w:rsid w:val="00333718"/>
    <w:rsid w:val="00334031"/>
    <w:rsid w:val="0034479C"/>
    <w:rsid w:val="003504AE"/>
    <w:rsid w:val="003621EE"/>
    <w:rsid w:val="00363501"/>
    <w:rsid w:val="0036482C"/>
    <w:rsid w:val="00371A16"/>
    <w:rsid w:val="003759DA"/>
    <w:rsid w:val="00386C7D"/>
    <w:rsid w:val="00387813"/>
    <w:rsid w:val="00394DCE"/>
    <w:rsid w:val="00395E39"/>
    <w:rsid w:val="00396685"/>
    <w:rsid w:val="00397C18"/>
    <w:rsid w:val="003B153F"/>
    <w:rsid w:val="003B77A2"/>
    <w:rsid w:val="003C5752"/>
    <w:rsid w:val="003D20A9"/>
    <w:rsid w:val="003E18DF"/>
    <w:rsid w:val="003F3082"/>
    <w:rsid w:val="003F4062"/>
    <w:rsid w:val="00400F60"/>
    <w:rsid w:val="00404DBD"/>
    <w:rsid w:val="00420432"/>
    <w:rsid w:val="00425485"/>
    <w:rsid w:val="004264CF"/>
    <w:rsid w:val="00426C8C"/>
    <w:rsid w:val="00436A0D"/>
    <w:rsid w:val="004417F0"/>
    <w:rsid w:val="004421EF"/>
    <w:rsid w:val="004709F6"/>
    <w:rsid w:val="00474DF5"/>
    <w:rsid w:val="00475EBB"/>
    <w:rsid w:val="0047651C"/>
    <w:rsid w:val="00481387"/>
    <w:rsid w:val="00490CBC"/>
    <w:rsid w:val="00494DC9"/>
    <w:rsid w:val="004A63D9"/>
    <w:rsid w:val="004A7F00"/>
    <w:rsid w:val="004B049A"/>
    <w:rsid w:val="004B3EBF"/>
    <w:rsid w:val="004B7BAF"/>
    <w:rsid w:val="004C22BB"/>
    <w:rsid w:val="004C241D"/>
    <w:rsid w:val="004D16C0"/>
    <w:rsid w:val="004D3DEB"/>
    <w:rsid w:val="004D59E8"/>
    <w:rsid w:val="004E6218"/>
    <w:rsid w:val="004E6E8E"/>
    <w:rsid w:val="004F0149"/>
    <w:rsid w:val="004F16AA"/>
    <w:rsid w:val="004F31AD"/>
    <w:rsid w:val="004F393D"/>
    <w:rsid w:val="00501F28"/>
    <w:rsid w:val="00507E90"/>
    <w:rsid w:val="0051578F"/>
    <w:rsid w:val="00525203"/>
    <w:rsid w:val="00525DD5"/>
    <w:rsid w:val="00526284"/>
    <w:rsid w:val="00532A9E"/>
    <w:rsid w:val="005353A4"/>
    <w:rsid w:val="00537E04"/>
    <w:rsid w:val="0054733A"/>
    <w:rsid w:val="00547B7B"/>
    <w:rsid w:val="005636BE"/>
    <w:rsid w:val="00566B01"/>
    <w:rsid w:val="00573757"/>
    <w:rsid w:val="00596E93"/>
    <w:rsid w:val="005B3EC6"/>
    <w:rsid w:val="005C2219"/>
    <w:rsid w:val="005C3646"/>
    <w:rsid w:val="005D6017"/>
    <w:rsid w:val="005E2066"/>
    <w:rsid w:val="005E55D7"/>
    <w:rsid w:val="005F07B5"/>
    <w:rsid w:val="0060269D"/>
    <w:rsid w:val="00610D56"/>
    <w:rsid w:val="006161C5"/>
    <w:rsid w:val="0062311B"/>
    <w:rsid w:val="006349B2"/>
    <w:rsid w:val="006350BD"/>
    <w:rsid w:val="00640ADC"/>
    <w:rsid w:val="00641D00"/>
    <w:rsid w:val="00646C9A"/>
    <w:rsid w:val="00652F34"/>
    <w:rsid w:val="0066362F"/>
    <w:rsid w:val="00673172"/>
    <w:rsid w:val="00673B4B"/>
    <w:rsid w:val="00675DB0"/>
    <w:rsid w:val="0068101F"/>
    <w:rsid w:val="0068277B"/>
    <w:rsid w:val="00687DF5"/>
    <w:rsid w:val="0069145D"/>
    <w:rsid w:val="00692383"/>
    <w:rsid w:val="00697DA4"/>
    <w:rsid w:val="006C48BF"/>
    <w:rsid w:val="006D3D76"/>
    <w:rsid w:val="006E6692"/>
    <w:rsid w:val="00707F5D"/>
    <w:rsid w:val="00713C85"/>
    <w:rsid w:val="007145D3"/>
    <w:rsid w:val="00732350"/>
    <w:rsid w:val="0073389D"/>
    <w:rsid w:val="0073448B"/>
    <w:rsid w:val="00736728"/>
    <w:rsid w:val="00736962"/>
    <w:rsid w:val="007416F1"/>
    <w:rsid w:val="00741BBB"/>
    <w:rsid w:val="007460D7"/>
    <w:rsid w:val="00751467"/>
    <w:rsid w:val="00751770"/>
    <w:rsid w:val="00751C75"/>
    <w:rsid w:val="00762AED"/>
    <w:rsid w:val="00767040"/>
    <w:rsid w:val="00770E9C"/>
    <w:rsid w:val="00775E53"/>
    <w:rsid w:val="007812F0"/>
    <w:rsid w:val="00785D36"/>
    <w:rsid w:val="007908CE"/>
    <w:rsid w:val="0079447D"/>
    <w:rsid w:val="007A23D3"/>
    <w:rsid w:val="007A68A2"/>
    <w:rsid w:val="007A7379"/>
    <w:rsid w:val="007B0F0B"/>
    <w:rsid w:val="007B5DAA"/>
    <w:rsid w:val="007C16D2"/>
    <w:rsid w:val="007C18ED"/>
    <w:rsid w:val="007C6648"/>
    <w:rsid w:val="007D0640"/>
    <w:rsid w:val="007D07F3"/>
    <w:rsid w:val="007D521C"/>
    <w:rsid w:val="007D7CC1"/>
    <w:rsid w:val="007E3312"/>
    <w:rsid w:val="007F3B91"/>
    <w:rsid w:val="007F7F35"/>
    <w:rsid w:val="00801106"/>
    <w:rsid w:val="00805A0F"/>
    <w:rsid w:val="00833A08"/>
    <w:rsid w:val="00835990"/>
    <w:rsid w:val="008416E1"/>
    <w:rsid w:val="0085696A"/>
    <w:rsid w:val="00864D32"/>
    <w:rsid w:val="008713ED"/>
    <w:rsid w:val="008743EB"/>
    <w:rsid w:val="008814B2"/>
    <w:rsid w:val="00881840"/>
    <w:rsid w:val="00885E28"/>
    <w:rsid w:val="00893827"/>
    <w:rsid w:val="00893F1D"/>
    <w:rsid w:val="00896B94"/>
    <w:rsid w:val="00897961"/>
    <w:rsid w:val="008A6D64"/>
    <w:rsid w:val="008B1954"/>
    <w:rsid w:val="008C1678"/>
    <w:rsid w:val="008C6D5D"/>
    <w:rsid w:val="008C7103"/>
    <w:rsid w:val="008D0EE2"/>
    <w:rsid w:val="008E0C5A"/>
    <w:rsid w:val="008F278D"/>
    <w:rsid w:val="008F2F5F"/>
    <w:rsid w:val="008F53DB"/>
    <w:rsid w:val="008F5B8F"/>
    <w:rsid w:val="009022F6"/>
    <w:rsid w:val="00904129"/>
    <w:rsid w:val="0091145D"/>
    <w:rsid w:val="00911D27"/>
    <w:rsid w:val="00913D4A"/>
    <w:rsid w:val="00914FA0"/>
    <w:rsid w:val="00916836"/>
    <w:rsid w:val="00922229"/>
    <w:rsid w:val="00922399"/>
    <w:rsid w:val="00926802"/>
    <w:rsid w:val="00935E48"/>
    <w:rsid w:val="00936795"/>
    <w:rsid w:val="009438BA"/>
    <w:rsid w:val="0095407D"/>
    <w:rsid w:val="009560FB"/>
    <w:rsid w:val="00962D87"/>
    <w:rsid w:val="00970FE8"/>
    <w:rsid w:val="0097303B"/>
    <w:rsid w:val="00973C28"/>
    <w:rsid w:val="00982C54"/>
    <w:rsid w:val="009837CF"/>
    <w:rsid w:val="0099395A"/>
    <w:rsid w:val="009B1209"/>
    <w:rsid w:val="009B6BB3"/>
    <w:rsid w:val="009B6D84"/>
    <w:rsid w:val="009C3DE4"/>
    <w:rsid w:val="009C4D8B"/>
    <w:rsid w:val="009C5A96"/>
    <w:rsid w:val="009D5BDE"/>
    <w:rsid w:val="009D5BE7"/>
    <w:rsid w:val="009E623E"/>
    <w:rsid w:val="009E7B5A"/>
    <w:rsid w:val="009F4DB2"/>
    <w:rsid w:val="00A10C28"/>
    <w:rsid w:val="00A139D8"/>
    <w:rsid w:val="00A34A83"/>
    <w:rsid w:val="00A40C72"/>
    <w:rsid w:val="00A4141A"/>
    <w:rsid w:val="00A439A9"/>
    <w:rsid w:val="00A449E2"/>
    <w:rsid w:val="00A45AE0"/>
    <w:rsid w:val="00A50D78"/>
    <w:rsid w:val="00A65D09"/>
    <w:rsid w:val="00A71834"/>
    <w:rsid w:val="00A752AD"/>
    <w:rsid w:val="00A80C73"/>
    <w:rsid w:val="00A81E4D"/>
    <w:rsid w:val="00A8664D"/>
    <w:rsid w:val="00A87448"/>
    <w:rsid w:val="00AB006A"/>
    <w:rsid w:val="00AB4373"/>
    <w:rsid w:val="00AC1D81"/>
    <w:rsid w:val="00AD6264"/>
    <w:rsid w:val="00AD7308"/>
    <w:rsid w:val="00B00131"/>
    <w:rsid w:val="00B010B8"/>
    <w:rsid w:val="00B058D6"/>
    <w:rsid w:val="00B126DC"/>
    <w:rsid w:val="00B16F7C"/>
    <w:rsid w:val="00B26FFB"/>
    <w:rsid w:val="00B31D3B"/>
    <w:rsid w:val="00B372E7"/>
    <w:rsid w:val="00B4206F"/>
    <w:rsid w:val="00B509D5"/>
    <w:rsid w:val="00B542FF"/>
    <w:rsid w:val="00B57FA3"/>
    <w:rsid w:val="00B652A2"/>
    <w:rsid w:val="00B77025"/>
    <w:rsid w:val="00B80682"/>
    <w:rsid w:val="00B80F08"/>
    <w:rsid w:val="00B83404"/>
    <w:rsid w:val="00B90BD5"/>
    <w:rsid w:val="00B9118A"/>
    <w:rsid w:val="00B935BF"/>
    <w:rsid w:val="00B9618E"/>
    <w:rsid w:val="00B97ECC"/>
    <w:rsid w:val="00BA1F97"/>
    <w:rsid w:val="00BA4642"/>
    <w:rsid w:val="00BA6E9D"/>
    <w:rsid w:val="00BB129A"/>
    <w:rsid w:val="00BB6602"/>
    <w:rsid w:val="00BC26C2"/>
    <w:rsid w:val="00BC394B"/>
    <w:rsid w:val="00BC400D"/>
    <w:rsid w:val="00BC7383"/>
    <w:rsid w:val="00BC797E"/>
    <w:rsid w:val="00BC7E8C"/>
    <w:rsid w:val="00BD6179"/>
    <w:rsid w:val="00BE0474"/>
    <w:rsid w:val="00BE5F1A"/>
    <w:rsid w:val="00BF1FA0"/>
    <w:rsid w:val="00BF7921"/>
    <w:rsid w:val="00C0091E"/>
    <w:rsid w:val="00C23B6C"/>
    <w:rsid w:val="00C24AB6"/>
    <w:rsid w:val="00C33932"/>
    <w:rsid w:val="00C4462E"/>
    <w:rsid w:val="00C45932"/>
    <w:rsid w:val="00C507FB"/>
    <w:rsid w:val="00C50C78"/>
    <w:rsid w:val="00C51B3B"/>
    <w:rsid w:val="00C5781F"/>
    <w:rsid w:val="00C618F1"/>
    <w:rsid w:val="00C67D11"/>
    <w:rsid w:val="00C767FC"/>
    <w:rsid w:val="00C77E3A"/>
    <w:rsid w:val="00C800D6"/>
    <w:rsid w:val="00C80DEE"/>
    <w:rsid w:val="00C83357"/>
    <w:rsid w:val="00C845B4"/>
    <w:rsid w:val="00C8461B"/>
    <w:rsid w:val="00C878AB"/>
    <w:rsid w:val="00C90529"/>
    <w:rsid w:val="00C97A80"/>
    <w:rsid w:val="00CA0F77"/>
    <w:rsid w:val="00CB0639"/>
    <w:rsid w:val="00CB117B"/>
    <w:rsid w:val="00CB3590"/>
    <w:rsid w:val="00CB5EBE"/>
    <w:rsid w:val="00CD073E"/>
    <w:rsid w:val="00CD0D5E"/>
    <w:rsid w:val="00CD2987"/>
    <w:rsid w:val="00CD65E2"/>
    <w:rsid w:val="00CE2EEF"/>
    <w:rsid w:val="00CE3432"/>
    <w:rsid w:val="00CE6E06"/>
    <w:rsid w:val="00CF1A65"/>
    <w:rsid w:val="00CF61DB"/>
    <w:rsid w:val="00D079DC"/>
    <w:rsid w:val="00D1015D"/>
    <w:rsid w:val="00D15178"/>
    <w:rsid w:val="00D21A10"/>
    <w:rsid w:val="00D2703C"/>
    <w:rsid w:val="00D27BF6"/>
    <w:rsid w:val="00D33289"/>
    <w:rsid w:val="00D52F68"/>
    <w:rsid w:val="00D6117C"/>
    <w:rsid w:val="00D61C31"/>
    <w:rsid w:val="00D62ACB"/>
    <w:rsid w:val="00D87AB5"/>
    <w:rsid w:val="00D93423"/>
    <w:rsid w:val="00D93DD2"/>
    <w:rsid w:val="00D959F8"/>
    <w:rsid w:val="00D95C66"/>
    <w:rsid w:val="00DA5F6D"/>
    <w:rsid w:val="00DB6BB6"/>
    <w:rsid w:val="00DC11F4"/>
    <w:rsid w:val="00DC4843"/>
    <w:rsid w:val="00DC70AB"/>
    <w:rsid w:val="00DD0BCC"/>
    <w:rsid w:val="00DD1BA4"/>
    <w:rsid w:val="00DD1F76"/>
    <w:rsid w:val="00DD2AB7"/>
    <w:rsid w:val="00DD7A8F"/>
    <w:rsid w:val="00DE0867"/>
    <w:rsid w:val="00DE4314"/>
    <w:rsid w:val="00DE4393"/>
    <w:rsid w:val="00DF121D"/>
    <w:rsid w:val="00DF33D0"/>
    <w:rsid w:val="00DF5036"/>
    <w:rsid w:val="00DF6AAF"/>
    <w:rsid w:val="00E008E2"/>
    <w:rsid w:val="00E014A1"/>
    <w:rsid w:val="00E0159A"/>
    <w:rsid w:val="00E0450E"/>
    <w:rsid w:val="00E05D81"/>
    <w:rsid w:val="00E0775D"/>
    <w:rsid w:val="00E3699C"/>
    <w:rsid w:val="00E45DE1"/>
    <w:rsid w:val="00E50C8E"/>
    <w:rsid w:val="00E52157"/>
    <w:rsid w:val="00E533B4"/>
    <w:rsid w:val="00E66E01"/>
    <w:rsid w:val="00E7287D"/>
    <w:rsid w:val="00E743ED"/>
    <w:rsid w:val="00E76122"/>
    <w:rsid w:val="00E86467"/>
    <w:rsid w:val="00E945C6"/>
    <w:rsid w:val="00EA3D11"/>
    <w:rsid w:val="00EA6AF4"/>
    <w:rsid w:val="00EA7BD6"/>
    <w:rsid w:val="00EB0913"/>
    <w:rsid w:val="00EB1EEA"/>
    <w:rsid w:val="00EB5B98"/>
    <w:rsid w:val="00EB5FF5"/>
    <w:rsid w:val="00EC5DF5"/>
    <w:rsid w:val="00ED0975"/>
    <w:rsid w:val="00ED206F"/>
    <w:rsid w:val="00ED5FAB"/>
    <w:rsid w:val="00F03AAE"/>
    <w:rsid w:val="00F1731B"/>
    <w:rsid w:val="00F24144"/>
    <w:rsid w:val="00F3317E"/>
    <w:rsid w:val="00F40070"/>
    <w:rsid w:val="00F4160E"/>
    <w:rsid w:val="00F42FEA"/>
    <w:rsid w:val="00F44352"/>
    <w:rsid w:val="00F55CFC"/>
    <w:rsid w:val="00F5666B"/>
    <w:rsid w:val="00F73971"/>
    <w:rsid w:val="00F746A8"/>
    <w:rsid w:val="00F77E4F"/>
    <w:rsid w:val="00F81286"/>
    <w:rsid w:val="00F81ACE"/>
    <w:rsid w:val="00F828CA"/>
    <w:rsid w:val="00F85048"/>
    <w:rsid w:val="00F952B9"/>
    <w:rsid w:val="00F97912"/>
    <w:rsid w:val="00FA1F1F"/>
    <w:rsid w:val="00FA5917"/>
    <w:rsid w:val="00FB171C"/>
    <w:rsid w:val="00FC0B5F"/>
    <w:rsid w:val="00FC1FDA"/>
    <w:rsid w:val="00FC5841"/>
    <w:rsid w:val="00FC5D4B"/>
    <w:rsid w:val="00FE4674"/>
    <w:rsid w:val="00FF0A9C"/>
    <w:rsid w:val="00FF2548"/>
    <w:rsid w:val="00FF4D30"/>
    <w:rsid w:val="07A7789C"/>
    <w:rsid w:val="08EAD3B5"/>
    <w:rsid w:val="273C9B1D"/>
    <w:rsid w:val="631CF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D7728"/>
  <w15:chartTrackingRefBased/>
  <w15:docId w15:val="{0D2A6285-28B7-6045-97BE-2FD2BE63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aliases w:val="h1,Heading U,H1,H11,Œ©o‚µ 1,?co??E 1,Œ,Œ©,뙥,?co?ƒÊ 1,?,Œ©_o‚µ 1,?c_o??E 1,o‚µ 1,Heading,Headnum 1,Titre 11,t1.T1.Titre 1,t1,Contrat 1,chapitre,Œ...,Titre Partie,?co?ƒÊ,o‚µ 1...,µ 2,?co?ƒ  1,Titre 1,título 1,DO NOT USE_h1"/>
    <w:basedOn w:val="Normal"/>
    <w:next w:val="Normal"/>
    <w:link w:val="Heading1Char"/>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aliases w:val="H2,H21,Œ©o‚µ 2,뙥2,?co??E 2,h2,?c1,?co?ƒÊ 2,?2,Œ1,Œ2,Œ©2,...,Œ©_o‚µ 2,Œ©1,?c_o??E 2,2,Header 2,2nd level,DO NOT USE_h2,Œ©_o...,©1,?c,título 2"/>
    <w:basedOn w:val="Heading1"/>
    <w:next w:val="Normal"/>
    <w:link w:val="Heading2Char"/>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aliases w:val="H3,H31,h3,Titre 3,Org Heading 1"/>
    <w:basedOn w:val="Heading1"/>
    <w:next w:val="Normal"/>
    <w:link w:val="Heading3Char"/>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aliases w:val="H4,H41,h4,0.1.1.1 Titre 4 + Left:  0&quot;,First line:  0&quot;,0.1.1...,0.1.1.1 Titre 4,Heading 4 Char1,Heading 4 Char Char,Heading 4 Char1 Char,Heading 4 Char Char Char,Titre 4,Org Heading 2"/>
    <w:basedOn w:val="Heading3"/>
    <w:next w:val="Normal"/>
    <w:link w:val="Heading4Char"/>
    <w:qFormat/>
    <w:rsid w:val="00F828CA"/>
    <w:pPr>
      <w:numPr>
        <w:ilvl w:val="3"/>
      </w:numPr>
      <w:tabs>
        <w:tab w:val="clear" w:pos="880"/>
        <w:tab w:val="clear" w:pos="1080"/>
        <w:tab w:val="left" w:pos="1021"/>
        <w:tab w:val="left" w:pos="1140"/>
        <w:tab w:val="left" w:pos="1360"/>
      </w:tabs>
      <w:outlineLvl w:val="3"/>
    </w:pPr>
  </w:style>
  <w:style w:type="paragraph" w:styleId="Heading5">
    <w:name w:val="heading 5"/>
    <w:aliases w:val="H5,H51,h5,Titre 5,DO NOT USE_h5"/>
    <w:basedOn w:val="Heading4"/>
    <w:next w:val="Normal"/>
    <w:link w:val="Heading5Char"/>
    <w:qFormat/>
    <w:rsid w:val="001B51CD"/>
    <w:pPr>
      <w:numPr>
        <w:ilvl w:val="4"/>
      </w:numPr>
      <w:tabs>
        <w:tab w:val="clear" w:pos="1140"/>
        <w:tab w:val="clear" w:pos="1360"/>
      </w:tabs>
      <w:outlineLvl w:val="4"/>
    </w:pPr>
  </w:style>
  <w:style w:type="paragraph" w:styleId="Heading6">
    <w:name w:val="heading 6"/>
    <w:aliases w:val="H6,H61,h6,Titre 6"/>
    <w:basedOn w:val="Heading5"/>
    <w:next w:val="Normal"/>
    <w:link w:val="Heading6Char"/>
    <w:qFormat/>
    <w:rsid w:val="001B51CD"/>
    <w:pPr>
      <w:numPr>
        <w:ilvl w:val="5"/>
      </w:numPr>
      <w:outlineLvl w:val="5"/>
    </w:pPr>
  </w:style>
  <w:style w:type="paragraph" w:styleId="Heading7">
    <w:name w:val="heading 7"/>
    <w:basedOn w:val="Normal"/>
    <w:next w:val="Normal"/>
    <w:link w:val="Heading7Char"/>
    <w:unhideWhenUsed/>
    <w:qFormat/>
    <w:rsid w:val="00A34A83"/>
    <w:pPr>
      <w:keepNext/>
      <w:keepLines/>
      <w:tabs>
        <w:tab w:val="clear" w:pos="403"/>
      </w:tabs>
      <w:spacing w:before="40" w:after="0" w:line="240" w:lineRule="auto"/>
      <w:jc w:val="left"/>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nhideWhenUsed/>
    <w:qFormat/>
    <w:rsid w:val="00A34A83"/>
    <w:pPr>
      <w:keepNext/>
      <w:keepLines/>
      <w:tabs>
        <w:tab w:val="clear" w:pos="403"/>
      </w:tabs>
      <w:spacing w:after="0" w:line="240" w:lineRule="auto"/>
      <w:jc w:val="left"/>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nhideWhenUsed/>
    <w:qFormat/>
    <w:rsid w:val="00A34A83"/>
    <w:pPr>
      <w:keepNext/>
      <w:keepLines/>
      <w:tabs>
        <w:tab w:val="clear" w:pos="403"/>
      </w:tabs>
      <w:spacing w:after="0" w:line="240" w:lineRule="auto"/>
      <w:jc w:val="left"/>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Œ Char,Œ© Char,뙥 Char,?co?ƒÊ 1 Char,? Char,Œ©_o‚µ 1 Char,?c_o??E 1 Char,o‚µ 1 Char,Heading Char,Headnum 1 Char,Titre 11 Char,t1.T1.Titre 1 Char,t1 Char,Contrat 1 Char"/>
    <w:link w:val="Heading1"/>
    <w:rsid w:val="001B51CD"/>
    <w:rPr>
      <w:rFonts w:ascii="Cambria" w:eastAsia="MS Mincho" w:hAnsi="Cambria"/>
      <w:b/>
      <w:sz w:val="26"/>
      <w:lang w:val="en-GB" w:eastAsia="ja-JP"/>
    </w:rPr>
  </w:style>
  <w:style w:type="character" w:customStyle="1" w:styleId="Heading2Char">
    <w:name w:val="Heading 2 Char"/>
    <w:aliases w:val="H2 Char,H21 Char,Œ©o‚µ 2 Char,뙥2 Char,?co??E 2 Char,h2 Char,?c1 Char,?co?ƒÊ 2 Char,?2 Char,Œ1 Char,Œ2 Char,Œ©2 Char,... Char,Œ©_o‚µ 2 Char,Œ©1 Char,?c_o??E 2 Char,2 Char,Header 2 Char,2nd level Char,DO NOT USE_h2 Char,Œ©_o... Char"/>
    <w:link w:val="Heading2"/>
    <w:rsid w:val="001B51CD"/>
    <w:rPr>
      <w:rFonts w:ascii="Cambria" w:eastAsia="MS Mincho" w:hAnsi="Cambria"/>
      <w:b/>
      <w:sz w:val="24"/>
      <w:lang w:val="en-GB" w:eastAsia="ja-JP"/>
    </w:rPr>
  </w:style>
  <w:style w:type="character" w:customStyle="1" w:styleId="Heading3Char">
    <w:name w:val="Heading 3 Char"/>
    <w:aliases w:val="H3 Char,H31 Char,h3 Char,Titre 3 Char,Org Heading 1 Char"/>
    <w:link w:val="Heading3"/>
    <w:rsid w:val="001B51CD"/>
    <w:rPr>
      <w:rFonts w:ascii="Cambria" w:eastAsia="MS Mincho" w:hAnsi="Cambria"/>
      <w:b/>
      <w:sz w:val="22"/>
      <w:lang w:val="en-GB" w:eastAsia="ja-JP"/>
    </w:rPr>
  </w:style>
  <w:style w:type="character" w:customStyle="1" w:styleId="Heading4Char">
    <w:name w:val="Heading 4 Char"/>
    <w:aliases w:val="H4 Char,H41 Char,h4 Char,0.1.1.1 Titre 4 + Left:  0&quot; Char,First line:  0&quot; Char,0.1.1... Char,0.1.1.1 Titre 4 Char,Heading 4 Char1 Char1,Heading 4 Char Char Char1,Heading 4 Char1 Char Char,Heading 4 Char Char Char Char,Titre 4 Char"/>
    <w:link w:val="Heading4"/>
    <w:rsid w:val="00F828CA"/>
    <w:rPr>
      <w:rFonts w:ascii="Cambria" w:eastAsia="MS Mincho" w:hAnsi="Cambria"/>
      <w:b/>
      <w:sz w:val="22"/>
      <w:lang w:val="en-GB" w:eastAsia="ja-JP"/>
    </w:rPr>
  </w:style>
  <w:style w:type="character" w:customStyle="1" w:styleId="Heading5Char">
    <w:name w:val="Heading 5 Char"/>
    <w:aliases w:val="H5 Char,H51 Char,h5 Char,Titre 5 Char,DO NOT USE_h5 Char"/>
    <w:link w:val="Heading5"/>
    <w:rsid w:val="001B51CD"/>
    <w:rPr>
      <w:rFonts w:ascii="Cambria" w:eastAsia="MS Mincho" w:hAnsi="Cambria"/>
      <w:b/>
      <w:sz w:val="22"/>
      <w:lang w:val="en-GB" w:eastAsia="ja-JP"/>
    </w:rPr>
  </w:style>
  <w:style w:type="character" w:customStyle="1" w:styleId="Heading6Char">
    <w:name w:val="Heading 6 Char"/>
    <w:aliases w:val="H6 Char,H61 Char,h6 Char,Titre 6 Char"/>
    <w:link w:val="Heading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rsid w:val="00F77E4F"/>
    <w:pPr>
      <w:keepNext/>
      <w:suppressAutoHyphens/>
      <w:spacing w:after="0"/>
      <w:jc w:val="left"/>
    </w:pPr>
    <w:rPr>
      <w:b/>
    </w:rPr>
  </w:style>
  <w:style w:type="paragraph" w:customStyle="1" w:styleId="TermNum">
    <w:name w:val="TermNum"/>
    <w:basedOn w:val="Normal"/>
    <w:next w:val="Terms"/>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rsid w:val="00264095"/>
  </w:style>
  <w:style w:type="paragraph" w:customStyle="1" w:styleId="zzContents">
    <w:name w:val="zzContents"/>
    <w:basedOn w:val="Normal"/>
    <w:next w:val="TOC1"/>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uiPriority w:val="99"/>
    <w:qFormat/>
    <w:rsid w:val="007B5DAA"/>
  </w:style>
  <w:style w:type="paragraph" w:customStyle="1" w:styleId="Formula">
    <w:name w:val="Formula"/>
    <w:basedOn w:val="Normal"/>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qFormat/>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rsid w:val="00CB117B"/>
    <w:pPr>
      <w:keepNext/>
      <w:numPr>
        <w:numId w:val="20"/>
      </w:numPr>
      <w:tabs>
        <w:tab w:val="clear" w:pos="403"/>
      </w:tabs>
      <w:ind w:left="425" w:hanging="425"/>
    </w:pPr>
  </w:style>
  <w:style w:type="character" w:customStyle="1" w:styleId="DefinitionChar">
    <w:name w:val="Definition Char"/>
    <w:basedOn w:val="DefaultParagraphFont"/>
    <w:link w:val="Definition"/>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uiPriority w:val="99"/>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customStyle="1" w:styleId="Heading7Char">
    <w:name w:val="Heading 7 Char"/>
    <w:basedOn w:val="DefaultParagraphFont"/>
    <w:link w:val="Heading7"/>
    <w:uiPriority w:val="9"/>
    <w:semiHidden/>
    <w:rsid w:val="00A34A83"/>
    <w:rPr>
      <w:rFonts w:asciiTheme="minorHAnsi" w:eastAsiaTheme="majorEastAsia" w:hAnsiTheme="minorHAnsi" w:cstheme="majorBidi"/>
      <w:color w:val="595959" w:themeColor="text1" w:themeTint="A6"/>
      <w:kern w:val="2"/>
      <w:sz w:val="24"/>
      <w:szCs w:val="24"/>
      <w14:ligatures w14:val="standardContextual"/>
    </w:rPr>
  </w:style>
  <w:style w:type="character" w:customStyle="1" w:styleId="Heading8Char">
    <w:name w:val="Heading 8 Char"/>
    <w:basedOn w:val="DefaultParagraphFont"/>
    <w:link w:val="Heading8"/>
    <w:uiPriority w:val="9"/>
    <w:semiHidden/>
    <w:rsid w:val="00A34A83"/>
    <w:rPr>
      <w:rFonts w:asciiTheme="minorHAnsi" w:eastAsiaTheme="majorEastAsia" w:hAnsiTheme="minorHAnsi" w:cstheme="majorBidi"/>
      <w:i/>
      <w:iCs/>
      <w:color w:val="272727" w:themeColor="text1" w:themeTint="D8"/>
      <w:kern w:val="2"/>
      <w:sz w:val="24"/>
      <w:szCs w:val="24"/>
      <w14:ligatures w14:val="standardContextual"/>
    </w:rPr>
  </w:style>
  <w:style w:type="character" w:customStyle="1" w:styleId="Heading9Char">
    <w:name w:val="Heading 9 Char"/>
    <w:basedOn w:val="DefaultParagraphFont"/>
    <w:link w:val="Heading9"/>
    <w:uiPriority w:val="9"/>
    <w:semiHidden/>
    <w:rsid w:val="00A34A83"/>
    <w:rPr>
      <w:rFonts w:asciiTheme="minorHAnsi" w:eastAsiaTheme="majorEastAsia" w:hAnsiTheme="minorHAnsi" w:cstheme="majorBidi"/>
      <w:color w:val="272727" w:themeColor="text1" w:themeTint="D8"/>
      <w:kern w:val="2"/>
      <w:sz w:val="24"/>
      <w:szCs w:val="24"/>
      <w14:ligatures w14:val="standardContextual"/>
    </w:rPr>
  </w:style>
  <w:style w:type="paragraph" w:styleId="Title">
    <w:name w:val="Title"/>
    <w:basedOn w:val="Normal"/>
    <w:next w:val="Normal"/>
    <w:link w:val="TitleChar"/>
    <w:qFormat/>
    <w:rsid w:val="00A34A83"/>
    <w:pPr>
      <w:tabs>
        <w:tab w:val="clear" w:pos="403"/>
      </w:tabs>
      <w:spacing w:after="80" w:line="240" w:lineRule="auto"/>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34A83"/>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qFormat/>
    <w:rsid w:val="00A34A83"/>
    <w:pPr>
      <w:numPr>
        <w:ilvl w:val="1"/>
      </w:numPr>
      <w:tabs>
        <w:tab w:val="clear" w:pos="403"/>
      </w:tabs>
      <w:spacing w:after="160" w:line="240"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34A83"/>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A34A83"/>
    <w:pPr>
      <w:tabs>
        <w:tab w:val="clear" w:pos="403"/>
      </w:tabs>
      <w:spacing w:before="160" w:after="160" w:line="240"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A34A83"/>
    <w:rPr>
      <w:rFonts w:asciiTheme="minorHAnsi" w:eastAsiaTheme="minorHAnsi" w:hAnsiTheme="minorHAnsi" w:cstheme="minorBidi"/>
      <w:i/>
      <w:iCs/>
      <w:color w:val="404040" w:themeColor="text1" w:themeTint="BF"/>
      <w:kern w:val="2"/>
      <w:sz w:val="24"/>
      <w:szCs w:val="24"/>
      <w14:ligatures w14:val="standardContextual"/>
    </w:rPr>
  </w:style>
  <w:style w:type="character" w:styleId="IntenseEmphasis">
    <w:name w:val="Intense Emphasis"/>
    <w:basedOn w:val="DefaultParagraphFont"/>
    <w:uiPriority w:val="21"/>
    <w:qFormat/>
    <w:rsid w:val="00A34A83"/>
    <w:rPr>
      <w:i/>
      <w:iCs/>
      <w:color w:val="2E74B5" w:themeColor="accent1" w:themeShade="BF"/>
    </w:rPr>
  </w:style>
  <w:style w:type="paragraph" w:styleId="IntenseQuote">
    <w:name w:val="Intense Quote"/>
    <w:basedOn w:val="Normal"/>
    <w:next w:val="Normal"/>
    <w:link w:val="IntenseQuoteChar"/>
    <w:uiPriority w:val="30"/>
    <w:qFormat/>
    <w:rsid w:val="00A34A83"/>
    <w:pPr>
      <w:pBdr>
        <w:top w:val="single" w:sz="4" w:space="10" w:color="2E74B5" w:themeColor="accent1" w:themeShade="BF"/>
        <w:bottom w:val="single" w:sz="4" w:space="10" w:color="2E74B5" w:themeColor="accent1" w:themeShade="BF"/>
      </w:pBdr>
      <w:tabs>
        <w:tab w:val="clear" w:pos="403"/>
      </w:tabs>
      <w:spacing w:before="360" w:after="360" w:line="240" w:lineRule="auto"/>
      <w:ind w:left="864" w:right="864"/>
      <w:jc w:val="center"/>
    </w:pPr>
    <w:rPr>
      <w:rFonts w:asciiTheme="minorHAnsi" w:eastAsiaTheme="minorHAnsi" w:hAnsiTheme="minorHAnsi" w:cstheme="minorBidi"/>
      <w:i/>
      <w:iCs/>
      <w:color w:val="2E74B5"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A34A83"/>
    <w:rPr>
      <w:rFonts w:asciiTheme="minorHAnsi" w:eastAsiaTheme="minorHAnsi" w:hAnsiTheme="minorHAnsi" w:cstheme="minorBidi"/>
      <w:i/>
      <w:iCs/>
      <w:color w:val="2E74B5" w:themeColor="accent1" w:themeShade="BF"/>
      <w:kern w:val="2"/>
      <w:sz w:val="24"/>
      <w:szCs w:val="24"/>
      <w14:ligatures w14:val="standardContextual"/>
    </w:rPr>
  </w:style>
  <w:style w:type="character" w:styleId="IntenseReference">
    <w:name w:val="Intense Reference"/>
    <w:basedOn w:val="DefaultParagraphFont"/>
    <w:uiPriority w:val="32"/>
    <w:qFormat/>
    <w:rsid w:val="00A34A83"/>
    <w:rPr>
      <w:b/>
      <w:bCs/>
      <w:smallCaps/>
      <w:color w:val="2E74B5" w:themeColor="accent1" w:themeShade="BF"/>
      <w:spacing w:val="5"/>
    </w:rPr>
  </w:style>
  <w:style w:type="paragraph" w:customStyle="1" w:styleId="syntaxBox">
    <w:name w:val="syntaxBox"/>
    <w:basedOn w:val="Normal"/>
    <w:link w:val="syntaxBoxChar"/>
    <w:rsid w:val="00A34A83"/>
    <w:pPr>
      <w:keepNext/>
      <w:keepLines/>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0"/>
    </w:rPr>
  </w:style>
  <w:style w:type="character" w:customStyle="1" w:styleId="syntaxBoxChar">
    <w:name w:val="syntaxBox Char"/>
    <w:link w:val="syntaxBox"/>
    <w:rsid w:val="00A34A83"/>
    <w:rPr>
      <w:rFonts w:ascii="Helvetica" w:eastAsia="BatangChe" w:hAnsi="Helvetica"/>
      <w:noProof/>
      <w:sz w:val="22"/>
      <w:lang w:val="en-GB"/>
    </w:rPr>
  </w:style>
  <w:style w:type="paragraph" w:customStyle="1" w:styleId="tableBody0">
    <w:name w:val="tableBody"/>
    <w:basedOn w:val="Normal"/>
    <w:qFormat/>
    <w:rsid w:val="00A34A83"/>
    <w:pPr>
      <w:keepNext/>
      <w:keepLines/>
      <w:tabs>
        <w:tab w:val="clear" w:pos="403"/>
      </w:tabs>
      <w:spacing w:after="0" w:line="240" w:lineRule="auto"/>
      <w:jc w:val="center"/>
    </w:pPr>
    <w:rPr>
      <w:rFonts w:ascii="Helvetica" w:eastAsia="BatangChe" w:hAnsi="Helvetica"/>
      <w:color w:val="000000"/>
      <w:szCs w:val="20"/>
    </w:rPr>
  </w:style>
  <w:style w:type="paragraph" w:customStyle="1" w:styleId="Tableheader">
    <w:name w:val="Table header"/>
    <w:basedOn w:val="Tablebody"/>
    <w:rsid w:val="00A34A83"/>
    <w:pPr>
      <w:tabs>
        <w:tab w:val="clear" w:pos="403"/>
      </w:tabs>
      <w:spacing w:line="210" w:lineRule="atLeast"/>
      <w:jc w:val="left"/>
    </w:pPr>
    <w:rPr>
      <w:sz w:val="22"/>
    </w:rPr>
  </w:style>
  <w:style w:type="paragraph" w:customStyle="1" w:styleId="Tablefooter">
    <w:name w:val="Table footer"/>
    <w:basedOn w:val="Normal"/>
    <w:rsid w:val="00A34A83"/>
    <w:pPr>
      <w:tabs>
        <w:tab w:val="clear" w:pos="403"/>
        <w:tab w:val="left" w:pos="346"/>
      </w:tabs>
      <w:spacing w:before="60" w:after="60" w:line="200" w:lineRule="atLeast"/>
    </w:pPr>
    <w:rPr>
      <w:sz w:val="18"/>
    </w:rPr>
  </w:style>
  <w:style w:type="paragraph" w:customStyle="1" w:styleId="SyntaxBox0">
    <w:name w:val="SyntaxBox"/>
    <w:basedOn w:val="Normal"/>
    <w:link w:val="SyntaxBoxZchn"/>
    <w:rsid w:val="00A34A83"/>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jc w:val="left"/>
    </w:pPr>
    <w:rPr>
      <w:rFonts w:ascii="Arial" w:eastAsia="MS Mincho" w:hAnsi="Arial"/>
      <w:sz w:val="20"/>
      <w:szCs w:val="20"/>
      <w:lang w:eastAsia="ja-JP"/>
    </w:rPr>
  </w:style>
  <w:style w:type="character" w:customStyle="1" w:styleId="SyntaxBoxZchn">
    <w:name w:val="SyntaxBox Zchn"/>
    <w:link w:val="SyntaxBox0"/>
    <w:rsid w:val="00A34A83"/>
    <w:rPr>
      <w:rFonts w:ascii="Arial" w:eastAsia="MS Mincho" w:hAnsi="Arial"/>
      <w:lang w:val="en-GB" w:eastAsia="ja-JP"/>
    </w:rPr>
  </w:style>
  <w:style w:type="character" w:styleId="CommentReference">
    <w:name w:val="annotation reference"/>
    <w:basedOn w:val="DefaultParagraphFont"/>
    <w:uiPriority w:val="99"/>
    <w:semiHidden/>
    <w:unhideWhenUsed/>
    <w:rsid w:val="00A34A83"/>
    <w:rPr>
      <w:sz w:val="16"/>
      <w:szCs w:val="16"/>
    </w:rPr>
  </w:style>
  <w:style w:type="paragraph" w:customStyle="1" w:styleId="CommentText1">
    <w:name w:val="Comment Text1"/>
    <w:basedOn w:val="Normal"/>
    <w:next w:val="CommentText"/>
    <w:link w:val="CommentTextChar"/>
    <w:uiPriority w:val="99"/>
    <w:semiHidden/>
    <w:unhideWhenUsed/>
    <w:rsid w:val="00A34A83"/>
    <w:pPr>
      <w:tabs>
        <w:tab w:val="clear" w:pos="403"/>
      </w:tabs>
      <w:spacing w:after="0" w:line="240" w:lineRule="auto"/>
      <w:jc w:val="left"/>
    </w:pPr>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1"/>
    <w:semiHidden/>
    <w:rsid w:val="00A34A83"/>
    <w:rPr>
      <w:rFonts w:asciiTheme="minorHAnsi" w:eastAsiaTheme="minorHAnsi" w:hAnsiTheme="minorHAnsi" w:cstheme="minorBidi"/>
      <w:kern w:val="2"/>
      <w14:ligatures w14:val="standardContextual"/>
    </w:rPr>
  </w:style>
  <w:style w:type="paragraph" w:styleId="CommentText">
    <w:name w:val="annotation text"/>
    <w:basedOn w:val="Normal"/>
    <w:link w:val="CommentTextChar1"/>
    <w:unhideWhenUsed/>
    <w:rsid w:val="00A34A83"/>
    <w:pPr>
      <w:tabs>
        <w:tab w:val="clear" w:pos="403"/>
      </w:tabs>
      <w:spacing w:after="0" w:line="240" w:lineRule="auto"/>
      <w:jc w:val="left"/>
    </w:pPr>
    <w:rPr>
      <w:rFonts w:asciiTheme="minorHAnsi" w:eastAsiaTheme="minorHAnsi" w:hAnsiTheme="minorHAnsi" w:cstheme="minorBidi"/>
      <w:kern w:val="2"/>
      <w:sz w:val="20"/>
      <w:szCs w:val="20"/>
      <w14:ligatures w14:val="standardContextual"/>
    </w:rPr>
  </w:style>
  <w:style w:type="character" w:customStyle="1" w:styleId="CommentTextChar1">
    <w:name w:val="Comment Text Char1"/>
    <w:basedOn w:val="DefaultParagraphFont"/>
    <w:link w:val="CommentText"/>
    <w:rsid w:val="00A34A83"/>
    <w:rPr>
      <w:rFonts w:asciiTheme="minorHAnsi" w:eastAsiaTheme="minorHAnsi" w:hAnsiTheme="minorHAnsi" w:cstheme="minorBidi"/>
      <w:kern w:val="2"/>
      <w14:ligatures w14:val="standardContextual"/>
    </w:rPr>
  </w:style>
  <w:style w:type="paragraph" w:styleId="CommentSubject">
    <w:name w:val="annotation subject"/>
    <w:basedOn w:val="CommentText"/>
    <w:next w:val="CommentText"/>
    <w:link w:val="CommentSubjectChar"/>
    <w:uiPriority w:val="99"/>
    <w:semiHidden/>
    <w:unhideWhenUsed/>
    <w:rsid w:val="00A34A83"/>
    <w:rPr>
      <w:b/>
      <w:bCs/>
    </w:rPr>
  </w:style>
  <w:style w:type="character" w:customStyle="1" w:styleId="CommentSubjectChar">
    <w:name w:val="Comment Subject Char"/>
    <w:basedOn w:val="CommentTextChar1"/>
    <w:link w:val="CommentSubject"/>
    <w:uiPriority w:val="99"/>
    <w:semiHidden/>
    <w:rsid w:val="00A34A83"/>
    <w:rPr>
      <w:rFonts w:asciiTheme="minorHAnsi" w:eastAsiaTheme="minorHAnsi" w:hAnsiTheme="minorHAnsi" w:cstheme="minorBidi"/>
      <w:b/>
      <w:bCs/>
      <w:kern w:val="2"/>
      <w14:ligatures w14:val="standardContextual"/>
    </w:rPr>
  </w:style>
  <w:style w:type="character" w:styleId="Strong">
    <w:name w:val="Strong"/>
    <w:uiPriority w:val="22"/>
    <w:qFormat/>
    <w:rsid w:val="00E05D81"/>
    <w:rPr>
      <w:b/>
      <w:noProof w:val="0"/>
      <w:lang w:val="en-GB"/>
    </w:rPr>
  </w:style>
  <w:style w:type="paragraph" w:customStyle="1" w:styleId="definition0">
    <w:name w:val="definition"/>
    <w:basedOn w:val="Normal"/>
    <w:link w:val="definitionChar1"/>
    <w:rsid w:val="001D4898"/>
    <w:pPr>
      <w:tabs>
        <w:tab w:val="clear" w:pos="403"/>
      </w:tabs>
      <w:spacing w:line="240" w:lineRule="auto"/>
      <w:ind w:left="3557" w:hanging="3557"/>
      <w:jc w:val="left"/>
    </w:pPr>
    <w:rPr>
      <w:rFonts w:ascii="Helvetica" w:eastAsia="BatangChe" w:hAnsi="Helvetica"/>
      <w:color w:val="000000"/>
      <w:sz w:val="20"/>
      <w:szCs w:val="20"/>
      <w:lang w:val="en-US"/>
    </w:rPr>
  </w:style>
  <w:style w:type="character" w:customStyle="1" w:styleId="definitionChar1">
    <w:name w:val="definition Char1"/>
    <w:link w:val="definition0"/>
    <w:rsid w:val="001D4898"/>
    <w:rPr>
      <w:rFonts w:ascii="Helvetica" w:eastAsia="BatangChe" w:hAnsi="Helvetica"/>
      <w:color w:val="000000"/>
    </w:rPr>
  </w:style>
  <w:style w:type="paragraph" w:styleId="Revision">
    <w:name w:val="Revision"/>
    <w:hidden/>
    <w:uiPriority w:val="99"/>
    <w:semiHidden/>
    <w:rsid w:val="00015ACA"/>
    <w:rPr>
      <w:sz w:val="22"/>
      <w:szCs w:val="22"/>
      <w:lang w:val="en-GB"/>
    </w:rPr>
  </w:style>
  <w:style w:type="numbering" w:customStyle="1" w:styleId="NoList1">
    <w:name w:val="No List1"/>
    <w:next w:val="NoList"/>
    <w:uiPriority w:val="99"/>
    <w:semiHidden/>
    <w:unhideWhenUsed/>
    <w:rsid w:val="00230E99"/>
  </w:style>
  <w:style w:type="paragraph" w:customStyle="1" w:styleId="ANNEXN">
    <w:name w:val="ANNEXN"/>
    <w:basedOn w:val="ANNEX"/>
    <w:next w:val="Normal"/>
    <w:rsid w:val="00230E99"/>
    <w:pPr>
      <w:numPr>
        <w:numId w:val="40"/>
      </w:numPr>
      <w:tabs>
        <w:tab w:val="clear" w:pos="403"/>
      </w:tabs>
      <w:spacing w:after="760"/>
    </w:pPr>
    <w:rPr>
      <w:rFonts w:ascii="Arial" w:hAnsi="Arial"/>
      <w:szCs w:val="20"/>
      <w:lang w:val="en-US" w:eastAsia="en-US"/>
    </w:rPr>
  </w:style>
  <w:style w:type="paragraph" w:customStyle="1" w:styleId="ANNEXZ">
    <w:name w:val="ANNEXZ"/>
    <w:basedOn w:val="ANNEX"/>
    <w:next w:val="Normal"/>
    <w:rsid w:val="00230E99"/>
    <w:pPr>
      <w:numPr>
        <w:numId w:val="41"/>
      </w:numPr>
      <w:tabs>
        <w:tab w:val="clear" w:pos="403"/>
      </w:tabs>
      <w:spacing w:after="760"/>
    </w:pPr>
    <w:rPr>
      <w:rFonts w:ascii="Arial" w:hAnsi="Arial"/>
      <w:szCs w:val="20"/>
      <w:lang w:val="en-US" w:eastAsia="en-US"/>
    </w:rPr>
  </w:style>
  <w:style w:type="paragraph" w:customStyle="1" w:styleId="Bibliography1">
    <w:name w:val="Bibliography1"/>
    <w:basedOn w:val="Normal"/>
    <w:rsid w:val="00230E99"/>
    <w:pPr>
      <w:numPr>
        <w:numId w:val="42"/>
      </w:numPr>
      <w:tabs>
        <w:tab w:val="clear" w:pos="360"/>
        <w:tab w:val="clear" w:pos="403"/>
        <w:tab w:val="left" w:pos="660"/>
      </w:tabs>
      <w:spacing w:after="240" w:line="230" w:lineRule="atLeast"/>
      <w:ind w:left="660" w:hanging="660"/>
      <w:jc w:val="left"/>
    </w:pPr>
    <w:rPr>
      <w:rFonts w:ascii="Arial" w:eastAsia="MS Mincho" w:hAnsi="Arial"/>
      <w:sz w:val="20"/>
      <w:szCs w:val="20"/>
      <w:lang w:val="en-US"/>
    </w:rPr>
  </w:style>
  <w:style w:type="paragraph" w:styleId="BodyText2">
    <w:name w:val="Body Text 2"/>
    <w:basedOn w:val="Normal"/>
    <w:link w:val="BodyText2Char"/>
    <w:rsid w:val="00230E99"/>
    <w:pPr>
      <w:tabs>
        <w:tab w:val="clear" w:pos="403"/>
      </w:tabs>
      <w:spacing w:before="60" w:after="60" w:line="210" w:lineRule="atLeast"/>
      <w:jc w:val="left"/>
    </w:pPr>
    <w:rPr>
      <w:rFonts w:ascii="Arial" w:eastAsia="MS Mincho" w:hAnsi="Arial"/>
      <w:sz w:val="18"/>
      <w:szCs w:val="20"/>
      <w:lang w:val="en-US"/>
    </w:rPr>
  </w:style>
  <w:style w:type="character" w:customStyle="1" w:styleId="BodyText2Char">
    <w:name w:val="Body Text 2 Char"/>
    <w:basedOn w:val="DefaultParagraphFont"/>
    <w:link w:val="BodyText2"/>
    <w:rsid w:val="00230E99"/>
    <w:rPr>
      <w:rFonts w:ascii="Arial" w:eastAsia="MS Mincho" w:hAnsi="Arial"/>
      <w:sz w:val="18"/>
    </w:rPr>
  </w:style>
  <w:style w:type="paragraph" w:styleId="BodyText3">
    <w:name w:val="Body Text 3"/>
    <w:basedOn w:val="Normal"/>
    <w:link w:val="BodyText3Char"/>
    <w:rsid w:val="00230E99"/>
    <w:pPr>
      <w:tabs>
        <w:tab w:val="clear" w:pos="403"/>
      </w:tabs>
      <w:spacing w:before="60" w:after="60" w:line="190" w:lineRule="atLeast"/>
      <w:jc w:val="left"/>
    </w:pPr>
    <w:rPr>
      <w:rFonts w:ascii="Arial" w:eastAsia="MS Mincho" w:hAnsi="Arial"/>
      <w:sz w:val="16"/>
      <w:szCs w:val="20"/>
      <w:lang w:val="en-US"/>
    </w:rPr>
  </w:style>
  <w:style w:type="character" w:customStyle="1" w:styleId="BodyText3Char">
    <w:name w:val="Body Text 3 Char"/>
    <w:basedOn w:val="DefaultParagraphFont"/>
    <w:link w:val="BodyText3"/>
    <w:rsid w:val="00230E99"/>
    <w:rPr>
      <w:rFonts w:ascii="Arial" w:eastAsia="MS Mincho" w:hAnsi="Arial"/>
      <w:sz w:val="16"/>
    </w:rPr>
  </w:style>
  <w:style w:type="paragraph" w:styleId="BodyTextIndent">
    <w:name w:val="Body Text Indent"/>
    <w:basedOn w:val="Normal"/>
    <w:link w:val="BodyTextIndentChar"/>
    <w:rsid w:val="00230E99"/>
    <w:pPr>
      <w:tabs>
        <w:tab w:val="clear" w:pos="403"/>
      </w:tabs>
      <w:spacing w:after="0" w:line="230" w:lineRule="atLeast"/>
      <w:ind w:left="283"/>
      <w:jc w:val="left"/>
    </w:pPr>
    <w:rPr>
      <w:rFonts w:ascii="Arial" w:eastAsia="MS Mincho" w:hAnsi="Arial"/>
      <w:sz w:val="20"/>
      <w:szCs w:val="20"/>
      <w:lang w:val="en-US"/>
    </w:rPr>
  </w:style>
  <w:style w:type="character" w:customStyle="1" w:styleId="BodyTextIndentChar">
    <w:name w:val="Body Text Indent Char"/>
    <w:basedOn w:val="DefaultParagraphFont"/>
    <w:link w:val="BodyTextIndent"/>
    <w:rsid w:val="00230E99"/>
    <w:rPr>
      <w:rFonts w:ascii="Arial" w:eastAsia="MS Mincho" w:hAnsi="Arial"/>
    </w:rPr>
  </w:style>
  <w:style w:type="paragraph" w:styleId="BodyTextFirstIndent2">
    <w:name w:val="Body Text First Indent 2"/>
    <w:basedOn w:val="Normal"/>
    <w:link w:val="BodyTextFirstIndent2Char"/>
    <w:rsid w:val="00230E99"/>
    <w:pPr>
      <w:tabs>
        <w:tab w:val="clear" w:pos="403"/>
      </w:tabs>
      <w:spacing w:after="240" w:line="230" w:lineRule="atLeast"/>
      <w:ind w:firstLine="210"/>
      <w:jc w:val="left"/>
    </w:pPr>
    <w:rPr>
      <w:rFonts w:ascii="Arial" w:eastAsia="MS Mincho" w:hAnsi="Arial"/>
      <w:sz w:val="20"/>
      <w:szCs w:val="20"/>
      <w:lang w:val="en-US"/>
    </w:rPr>
  </w:style>
  <w:style w:type="character" w:customStyle="1" w:styleId="BodyTextFirstIndent2Char">
    <w:name w:val="Body Text First Indent 2 Char"/>
    <w:basedOn w:val="BodyTextIndentChar"/>
    <w:link w:val="BodyTextFirstIndent2"/>
    <w:rsid w:val="00230E99"/>
    <w:rPr>
      <w:rFonts w:ascii="Arial" w:eastAsia="MS Mincho" w:hAnsi="Arial"/>
    </w:rPr>
  </w:style>
  <w:style w:type="character" w:customStyle="1" w:styleId="Defterms">
    <w:name w:val="Defterms"/>
    <w:rsid w:val="00230E99"/>
    <w:rPr>
      <w:noProof w:val="0"/>
      <w:color w:val="auto"/>
      <w:lang w:val="en-GB"/>
    </w:rPr>
  </w:style>
  <w:style w:type="character" w:customStyle="1" w:styleId="ExtXref">
    <w:name w:val="ExtXref"/>
    <w:rsid w:val="00230E99"/>
    <w:rPr>
      <w:noProof w:val="0"/>
      <w:color w:val="auto"/>
      <w:lang w:val="en-GB"/>
    </w:rPr>
  </w:style>
  <w:style w:type="paragraph" w:customStyle="1" w:styleId="Figurefootnote">
    <w:name w:val="Figure footnote"/>
    <w:basedOn w:val="Normal"/>
    <w:rsid w:val="00230E99"/>
    <w:pPr>
      <w:keepNext/>
      <w:tabs>
        <w:tab w:val="clear" w:pos="403"/>
        <w:tab w:val="left" w:pos="340"/>
      </w:tabs>
      <w:spacing w:after="60" w:line="210" w:lineRule="atLeast"/>
      <w:jc w:val="left"/>
    </w:pPr>
    <w:rPr>
      <w:rFonts w:ascii="Arial" w:eastAsia="MS Mincho" w:hAnsi="Arial"/>
      <w:sz w:val="18"/>
      <w:szCs w:val="20"/>
      <w:lang w:val="en-US"/>
    </w:rPr>
  </w:style>
  <w:style w:type="paragraph" w:customStyle="1" w:styleId="Figuretitle0">
    <w:name w:val="Figure title"/>
    <w:basedOn w:val="Normal"/>
    <w:next w:val="Normal"/>
    <w:rsid w:val="00230E99"/>
    <w:pPr>
      <w:tabs>
        <w:tab w:val="clear" w:pos="403"/>
      </w:tabs>
      <w:suppressAutoHyphens/>
      <w:spacing w:before="220" w:after="220" w:line="230" w:lineRule="atLeast"/>
      <w:jc w:val="center"/>
    </w:pPr>
    <w:rPr>
      <w:rFonts w:ascii="Arial" w:eastAsia="MS Mincho" w:hAnsi="Arial"/>
      <w:b/>
      <w:sz w:val="20"/>
      <w:szCs w:val="20"/>
      <w:lang w:val="en-US"/>
    </w:rPr>
  </w:style>
  <w:style w:type="character" w:styleId="FootnoteReference">
    <w:name w:val="footnote reference"/>
    <w:aliases w:val="Appel note de bas de p"/>
    <w:semiHidden/>
    <w:rsid w:val="00230E99"/>
    <w:rPr>
      <w:noProof w:val="0"/>
      <w:position w:val="6"/>
      <w:sz w:val="16"/>
      <w:vertAlign w:val="baseline"/>
      <w:lang w:val="en-GB"/>
    </w:rPr>
  </w:style>
  <w:style w:type="paragraph" w:styleId="FootnoteText">
    <w:name w:val="footnote text"/>
    <w:basedOn w:val="Normal"/>
    <w:link w:val="FootnoteTextChar"/>
    <w:semiHidden/>
    <w:rsid w:val="00230E99"/>
    <w:pPr>
      <w:tabs>
        <w:tab w:val="clear" w:pos="403"/>
        <w:tab w:val="left" w:pos="340"/>
      </w:tabs>
      <w:spacing w:after="0" w:line="210" w:lineRule="atLeast"/>
      <w:jc w:val="left"/>
    </w:pPr>
    <w:rPr>
      <w:rFonts w:ascii="Arial" w:eastAsia="MS Mincho" w:hAnsi="Arial"/>
      <w:sz w:val="18"/>
      <w:szCs w:val="20"/>
      <w:lang w:val="en-US"/>
    </w:rPr>
  </w:style>
  <w:style w:type="character" w:customStyle="1" w:styleId="FootnoteTextChar">
    <w:name w:val="Footnote Text Char"/>
    <w:basedOn w:val="DefaultParagraphFont"/>
    <w:link w:val="FootnoteText"/>
    <w:semiHidden/>
    <w:rsid w:val="00230E99"/>
    <w:rPr>
      <w:rFonts w:ascii="Arial" w:eastAsia="MS Mincho" w:hAnsi="Arial"/>
      <w:sz w:val="18"/>
    </w:rPr>
  </w:style>
  <w:style w:type="paragraph" w:customStyle="1" w:styleId="Foreword">
    <w:name w:val="Foreword"/>
    <w:basedOn w:val="Normal"/>
    <w:next w:val="Normal"/>
    <w:rsid w:val="00230E99"/>
    <w:pPr>
      <w:tabs>
        <w:tab w:val="clear" w:pos="403"/>
      </w:tabs>
      <w:spacing w:after="240" w:line="230" w:lineRule="atLeast"/>
      <w:jc w:val="left"/>
    </w:pPr>
    <w:rPr>
      <w:rFonts w:ascii="Arial" w:eastAsia="MS Mincho" w:hAnsi="Arial"/>
      <w:color w:val="0000FF"/>
      <w:sz w:val="20"/>
      <w:szCs w:val="20"/>
      <w:lang w:val="en-US"/>
    </w:rPr>
  </w:style>
  <w:style w:type="paragraph" w:styleId="Index1">
    <w:name w:val="index 1"/>
    <w:basedOn w:val="Normal"/>
    <w:next w:val="Normal"/>
    <w:semiHidden/>
    <w:rsid w:val="00230E99"/>
    <w:pPr>
      <w:tabs>
        <w:tab w:val="clear" w:pos="403"/>
      </w:tabs>
      <w:spacing w:after="0" w:line="210" w:lineRule="atLeast"/>
      <w:ind w:left="340" w:hanging="340"/>
      <w:jc w:val="left"/>
    </w:pPr>
    <w:rPr>
      <w:rFonts w:ascii="Arial" w:eastAsia="MS Mincho" w:hAnsi="Arial"/>
      <w:b/>
      <w:sz w:val="18"/>
      <w:szCs w:val="20"/>
      <w:lang w:val="en-US"/>
    </w:rPr>
  </w:style>
  <w:style w:type="paragraph" w:styleId="Index2">
    <w:name w:val="index 2"/>
    <w:basedOn w:val="Normal"/>
    <w:next w:val="Normal"/>
    <w:semiHidden/>
    <w:rsid w:val="00230E99"/>
    <w:pPr>
      <w:tabs>
        <w:tab w:val="clear" w:pos="403"/>
      </w:tabs>
      <w:spacing w:after="240" w:line="210" w:lineRule="atLeast"/>
      <w:ind w:left="600" w:hanging="200"/>
      <w:jc w:val="left"/>
    </w:pPr>
    <w:rPr>
      <w:rFonts w:ascii="Arial" w:eastAsia="MS Mincho" w:hAnsi="Arial"/>
      <w:b/>
      <w:sz w:val="18"/>
      <w:szCs w:val="20"/>
      <w:lang w:val="en-US"/>
    </w:rPr>
  </w:style>
  <w:style w:type="paragraph" w:styleId="Index3">
    <w:name w:val="index 3"/>
    <w:basedOn w:val="Normal"/>
    <w:next w:val="Normal"/>
    <w:semiHidden/>
    <w:rsid w:val="00230E99"/>
    <w:pPr>
      <w:tabs>
        <w:tab w:val="clear" w:pos="403"/>
      </w:tabs>
      <w:spacing w:after="240" w:line="220" w:lineRule="atLeast"/>
      <w:ind w:left="600" w:hanging="200"/>
      <w:jc w:val="left"/>
    </w:pPr>
    <w:rPr>
      <w:rFonts w:ascii="Arial" w:eastAsia="MS Mincho" w:hAnsi="Arial"/>
      <w:b/>
      <w:sz w:val="20"/>
      <w:szCs w:val="20"/>
      <w:lang w:val="en-US"/>
    </w:rPr>
  </w:style>
  <w:style w:type="paragraph" w:styleId="Index4">
    <w:name w:val="index 4"/>
    <w:basedOn w:val="Normal"/>
    <w:next w:val="Normal"/>
    <w:semiHidden/>
    <w:rsid w:val="00230E99"/>
    <w:pPr>
      <w:tabs>
        <w:tab w:val="clear" w:pos="403"/>
      </w:tabs>
      <w:spacing w:after="240" w:line="220" w:lineRule="atLeast"/>
      <w:ind w:left="800" w:hanging="200"/>
      <w:jc w:val="left"/>
    </w:pPr>
    <w:rPr>
      <w:rFonts w:ascii="Arial" w:eastAsia="MS Mincho" w:hAnsi="Arial"/>
      <w:b/>
      <w:sz w:val="20"/>
      <w:szCs w:val="20"/>
      <w:lang w:val="en-US"/>
    </w:rPr>
  </w:style>
  <w:style w:type="paragraph" w:styleId="Index5">
    <w:name w:val="index 5"/>
    <w:basedOn w:val="Normal"/>
    <w:next w:val="Normal"/>
    <w:semiHidden/>
    <w:rsid w:val="00230E99"/>
    <w:pPr>
      <w:tabs>
        <w:tab w:val="clear" w:pos="403"/>
      </w:tabs>
      <w:spacing w:after="240" w:line="220" w:lineRule="atLeast"/>
      <w:ind w:left="1000" w:hanging="200"/>
      <w:jc w:val="left"/>
    </w:pPr>
    <w:rPr>
      <w:rFonts w:ascii="Arial" w:eastAsia="MS Mincho" w:hAnsi="Arial"/>
      <w:b/>
      <w:sz w:val="20"/>
      <w:szCs w:val="20"/>
      <w:lang w:val="en-US"/>
    </w:rPr>
  </w:style>
  <w:style w:type="paragraph" w:styleId="Index6">
    <w:name w:val="index 6"/>
    <w:basedOn w:val="Normal"/>
    <w:next w:val="Normal"/>
    <w:semiHidden/>
    <w:rsid w:val="00230E99"/>
    <w:pPr>
      <w:tabs>
        <w:tab w:val="clear" w:pos="403"/>
      </w:tabs>
      <w:spacing w:after="240" w:line="220" w:lineRule="atLeast"/>
      <w:ind w:left="1200" w:hanging="200"/>
      <w:jc w:val="left"/>
    </w:pPr>
    <w:rPr>
      <w:rFonts w:ascii="Arial" w:eastAsia="MS Mincho" w:hAnsi="Arial"/>
      <w:b/>
      <w:sz w:val="20"/>
      <w:szCs w:val="20"/>
      <w:lang w:val="en-US"/>
    </w:rPr>
  </w:style>
  <w:style w:type="paragraph" w:styleId="Index7">
    <w:name w:val="index 7"/>
    <w:basedOn w:val="Normal"/>
    <w:next w:val="Normal"/>
    <w:semiHidden/>
    <w:rsid w:val="00230E99"/>
    <w:pPr>
      <w:tabs>
        <w:tab w:val="clear" w:pos="403"/>
      </w:tabs>
      <w:spacing w:after="240" w:line="220" w:lineRule="atLeast"/>
      <w:ind w:left="1400" w:hanging="200"/>
      <w:jc w:val="left"/>
    </w:pPr>
    <w:rPr>
      <w:rFonts w:ascii="Arial" w:eastAsia="MS Mincho" w:hAnsi="Arial"/>
      <w:b/>
      <w:sz w:val="20"/>
      <w:szCs w:val="20"/>
      <w:lang w:val="en-US"/>
    </w:rPr>
  </w:style>
  <w:style w:type="paragraph" w:styleId="Index8">
    <w:name w:val="index 8"/>
    <w:basedOn w:val="Normal"/>
    <w:next w:val="Normal"/>
    <w:semiHidden/>
    <w:rsid w:val="00230E99"/>
    <w:pPr>
      <w:tabs>
        <w:tab w:val="clear" w:pos="403"/>
      </w:tabs>
      <w:spacing w:after="240" w:line="220" w:lineRule="atLeast"/>
      <w:ind w:left="1600" w:hanging="200"/>
      <w:jc w:val="left"/>
    </w:pPr>
    <w:rPr>
      <w:rFonts w:ascii="Arial" w:eastAsia="MS Mincho" w:hAnsi="Arial"/>
      <w:b/>
      <w:sz w:val="20"/>
      <w:szCs w:val="20"/>
      <w:lang w:val="en-US"/>
    </w:rPr>
  </w:style>
  <w:style w:type="paragraph" w:styleId="Index9">
    <w:name w:val="index 9"/>
    <w:basedOn w:val="Normal"/>
    <w:next w:val="Normal"/>
    <w:semiHidden/>
    <w:rsid w:val="00230E99"/>
    <w:pPr>
      <w:tabs>
        <w:tab w:val="clear" w:pos="403"/>
      </w:tabs>
      <w:spacing w:after="240" w:line="220" w:lineRule="atLeast"/>
      <w:ind w:left="1800" w:hanging="200"/>
      <w:jc w:val="left"/>
    </w:pPr>
    <w:rPr>
      <w:rFonts w:ascii="Arial" w:eastAsia="MS Mincho" w:hAnsi="Arial"/>
      <w:b/>
      <w:sz w:val="20"/>
      <w:szCs w:val="20"/>
      <w:lang w:val="en-US"/>
    </w:rPr>
  </w:style>
  <w:style w:type="paragraph" w:styleId="IndexHeading">
    <w:name w:val="index heading"/>
    <w:basedOn w:val="Normal"/>
    <w:next w:val="Index1"/>
    <w:semiHidden/>
    <w:rsid w:val="00230E99"/>
    <w:pPr>
      <w:keepNext/>
      <w:tabs>
        <w:tab w:val="clear" w:pos="403"/>
      </w:tabs>
      <w:spacing w:before="480" w:after="210" w:line="230" w:lineRule="atLeast"/>
      <w:jc w:val="center"/>
    </w:pPr>
    <w:rPr>
      <w:rFonts w:ascii="Arial" w:eastAsia="MS Mincho" w:hAnsi="Arial"/>
      <w:sz w:val="20"/>
      <w:szCs w:val="20"/>
      <w:lang w:val="en-US"/>
    </w:rPr>
  </w:style>
  <w:style w:type="paragraph" w:customStyle="1" w:styleId="Introduction">
    <w:name w:val="Introduction"/>
    <w:basedOn w:val="Normal"/>
    <w:next w:val="Normal"/>
    <w:rsid w:val="00230E99"/>
    <w:pPr>
      <w:keepNext/>
      <w:pageBreakBefore/>
      <w:tabs>
        <w:tab w:val="clear" w:pos="403"/>
        <w:tab w:val="left" w:pos="400"/>
      </w:tabs>
      <w:suppressAutoHyphens/>
      <w:spacing w:before="960" w:after="310" w:line="310" w:lineRule="exact"/>
      <w:jc w:val="left"/>
    </w:pPr>
    <w:rPr>
      <w:rFonts w:ascii="Arial" w:eastAsia="MS Mincho" w:hAnsi="Arial"/>
      <w:b/>
      <w:sz w:val="28"/>
      <w:szCs w:val="20"/>
      <w:lang w:val="en-US"/>
    </w:rPr>
  </w:style>
  <w:style w:type="paragraph" w:styleId="ListContinue">
    <w:name w:val="List Continue"/>
    <w:aliases w:val="list-1,list 1"/>
    <w:basedOn w:val="Normal"/>
    <w:rsid w:val="00230E99"/>
    <w:pPr>
      <w:numPr>
        <w:numId w:val="43"/>
      </w:numPr>
      <w:tabs>
        <w:tab w:val="clear" w:pos="403"/>
        <w:tab w:val="left" w:pos="400"/>
      </w:tabs>
      <w:spacing w:after="240" w:line="230" w:lineRule="atLeast"/>
      <w:jc w:val="left"/>
    </w:pPr>
    <w:rPr>
      <w:rFonts w:ascii="Arial" w:eastAsia="MS Mincho" w:hAnsi="Arial"/>
      <w:sz w:val="20"/>
      <w:szCs w:val="20"/>
      <w:lang w:val="en-US"/>
    </w:rPr>
  </w:style>
  <w:style w:type="paragraph" w:styleId="ListContinue2">
    <w:name w:val="List Continue 2"/>
    <w:aliases w:val="list-2"/>
    <w:basedOn w:val="ListContinue"/>
    <w:rsid w:val="00230E99"/>
    <w:pPr>
      <w:numPr>
        <w:ilvl w:val="1"/>
      </w:numPr>
      <w:tabs>
        <w:tab w:val="clear" w:pos="400"/>
        <w:tab w:val="left" w:pos="800"/>
      </w:tabs>
    </w:pPr>
  </w:style>
  <w:style w:type="paragraph" w:styleId="ListContinue3">
    <w:name w:val="List Continue 3"/>
    <w:aliases w:val="list-3"/>
    <w:basedOn w:val="ListContinue"/>
    <w:rsid w:val="00230E99"/>
    <w:pPr>
      <w:numPr>
        <w:ilvl w:val="2"/>
      </w:numPr>
      <w:tabs>
        <w:tab w:val="clear" w:pos="400"/>
        <w:tab w:val="left" w:pos="1200"/>
      </w:tabs>
    </w:pPr>
  </w:style>
  <w:style w:type="paragraph" w:styleId="ListContinue4">
    <w:name w:val="List Continue 4"/>
    <w:aliases w:val="list-4"/>
    <w:basedOn w:val="ListContinue"/>
    <w:rsid w:val="00230E99"/>
    <w:pPr>
      <w:numPr>
        <w:ilvl w:val="3"/>
      </w:numPr>
      <w:tabs>
        <w:tab w:val="clear" w:pos="400"/>
        <w:tab w:val="left" w:pos="1600"/>
      </w:tabs>
    </w:pPr>
  </w:style>
  <w:style w:type="paragraph" w:styleId="ListNumber">
    <w:name w:val="List Number"/>
    <w:basedOn w:val="Normal"/>
    <w:rsid w:val="00230E99"/>
    <w:pPr>
      <w:numPr>
        <w:numId w:val="44"/>
      </w:numPr>
      <w:tabs>
        <w:tab w:val="clear" w:pos="403"/>
        <w:tab w:val="left" w:pos="400"/>
      </w:tabs>
      <w:spacing w:after="240" w:line="230" w:lineRule="atLeast"/>
      <w:jc w:val="left"/>
    </w:pPr>
    <w:rPr>
      <w:rFonts w:ascii="Arial" w:eastAsia="MS Mincho" w:hAnsi="Arial"/>
      <w:sz w:val="20"/>
      <w:szCs w:val="20"/>
      <w:lang w:val="en-US"/>
    </w:rPr>
  </w:style>
  <w:style w:type="paragraph" w:styleId="ListNumber2">
    <w:name w:val="List Number 2"/>
    <w:basedOn w:val="Normal"/>
    <w:rsid w:val="00230E99"/>
    <w:pPr>
      <w:numPr>
        <w:ilvl w:val="1"/>
        <w:numId w:val="44"/>
      </w:numPr>
      <w:tabs>
        <w:tab w:val="clear" w:pos="403"/>
        <w:tab w:val="left" w:pos="800"/>
      </w:tabs>
      <w:spacing w:after="240" w:line="230" w:lineRule="atLeast"/>
      <w:jc w:val="left"/>
    </w:pPr>
    <w:rPr>
      <w:rFonts w:ascii="Arial" w:eastAsia="MS Mincho" w:hAnsi="Arial"/>
      <w:sz w:val="20"/>
      <w:szCs w:val="20"/>
      <w:lang w:val="en-US"/>
    </w:rPr>
  </w:style>
  <w:style w:type="paragraph" w:styleId="ListNumber3">
    <w:name w:val="List Number 3"/>
    <w:basedOn w:val="Normal"/>
    <w:rsid w:val="00230E99"/>
    <w:pPr>
      <w:numPr>
        <w:ilvl w:val="2"/>
        <w:numId w:val="44"/>
      </w:numPr>
      <w:tabs>
        <w:tab w:val="clear" w:pos="403"/>
        <w:tab w:val="left" w:pos="1200"/>
      </w:tabs>
      <w:spacing w:after="240" w:line="230" w:lineRule="atLeast"/>
      <w:jc w:val="left"/>
    </w:pPr>
    <w:rPr>
      <w:rFonts w:ascii="Arial" w:eastAsia="MS Mincho" w:hAnsi="Arial"/>
      <w:sz w:val="20"/>
      <w:szCs w:val="20"/>
      <w:lang w:val="en-US"/>
    </w:rPr>
  </w:style>
  <w:style w:type="paragraph" w:styleId="ListNumber4">
    <w:name w:val="List Number 4"/>
    <w:basedOn w:val="Normal"/>
    <w:rsid w:val="00230E99"/>
    <w:pPr>
      <w:numPr>
        <w:ilvl w:val="3"/>
        <w:numId w:val="44"/>
      </w:numPr>
      <w:tabs>
        <w:tab w:val="clear" w:pos="403"/>
        <w:tab w:val="left" w:pos="1600"/>
      </w:tabs>
      <w:spacing w:after="240" w:line="230" w:lineRule="atLeast"/>
      <w:jc w:val="left"/>
    </w:pPr>
    <w:rPr>
      <w:rFonts w:ascii="Arial" w:eastAsia="MS Mincho" w:hAnsi="Arial"/>
      <w:sz w:val="20"/>
      <w:szCs w:val="20"/>
      <w:lang w:val="en-US"/>
    </w:rPr>
  </w:style>
  <w:style w:type="paragraph" w:customStyle="1" w:styleId="MSDNFR">
    <w:name w:val="MSDNFR"/>
    <w:basedOn w:val="Normal"/>
    <w:next w:val="Normal"/>
    <w:rsid w:val="00230E99"/>
    <w:pPr>
      <w:tabs>
        <w:tab w:val="clear" w:pos="403"/>
      </w:tabs>
      <w:spacing w:after="240" w:line="220" w:lineRule="atLeast"/>
      <w:jc w:val="left"/>
    </w:pPr>
    <w:rPr>
      <w:rFonts w:ascii="Arial" w:eastAsia="MS Mincho" w:hAnsi="Arial"/>
      <w:color w:val="0000FF"/>
      <w:sz w:val="20"/>
      <w:szCs w:val="20"/>
      <w:lang w:val="en-US"/>
    </w:rPr>
  </w:style>
  <w:style w:type="paragraph" w:customStyle="1" w:styleId="na2">
    <w:name w:val="na2"/>
    <w:basedOn w:val="a2"/>
    <w:next w:val="Normal"/>
    <w:rsid w:val="00230E99"/>
    <w:pPr>
      <w:keepLines/>
      <w:numPr>
        <w:numId w:val="40"/>
      </w:numPr>
      <w:tabs>
        <w:tab w:val="clear" w:pos="567"/>
        <w:tab w:val="clear" w:pos="720"/>
      </w:tabs>
      <w:suppressAutoHyphens/>
      <w:spacing w:after="0" w:line="270" w:lineRule="exact"/>
      <w:outlineLvl w:val="1"/>
    </w:pPr>
    <w:rPr>
      <w:rFonts w:ascii="Arial" w:hAnsi="Arial"/>
      <w:i/>
      <w:sz w:val="24"/>
      <w:szCs w:val="20"/>
      <w:lang w:val="en-US" w:eastAsia="en-US"/>
    </w:rPr>
  </w:style>
  <w:style w:type="paragraph" w:customStyle="1" w:styleId="na3">
    <w:name w:val="na3"/>
    <w:basedOn w:val="a3"/>
    <w:next w:val="Normal"/>
    <w:rsid w:val="00230E99"/>
    <w:pPr>
      <w:numPr>
        <w:numId w:val="40"/>
      </w:numPr>
      <w:tabs>
        <w:tab w:val="clear" w:pos="403"/>
      </w:tabs>
      <w:suppressAutoHyphens/>
      <w:spacing w:before="120" w:after="0" w:line="250" w:lineRule="exact"/>
      <w:outlineLvl w:val="2"/>
    </w:pPr>
    <w:rPr>
      <w:rFonts w:ascii="Arial" w:hAnsi="Arial"/>
      <w:sz w:val="22"/>
      <w:szCs w:val="20"/>
      <w:lang w:val="en-US" w:eastAsia="en-US"/>
    </w:rPr>
  </w:style>
  <w:style w:type="paragraph" w:customStyle="1" w:styleId="na4">
    <w:name w:val="na4"/>
    <w:basedOn w:val="a4"/>
    <w:next w:val="Normal"/>
    <w:rsid w:val="00230E99"/>
    <w:pPr>
      <w:numPr>
        <w:numId w:val="40"/>
      </w:numPr>
      <w:tabs>
        <w:tab w:val="clear" w:pos="403"/>
        <w:tab w:val="clear" w:pos="880"/>
        <w:tab w:val="left" w:pos="1060"/>
      </w:tabs>
      <w:suppressAutoHyphens/>
      <w:spacing w:before="120" w:after="0" w:line="230" w:lineRule="exact"/>
      <w:outlineLvl w:val="3"/>
    </w:pPr>
    <w:rPr>
      <w:rFonts w:ascii="Arial" w:hAnsi="Arial"/>
      <w:bCs w:val="0"/>
      <w:iCs w:val="0"/>
      <w:sz w:val="20"/>
      <w:szCs w:val="20"/>
      <w:lang w:val="en-US" w:eastAsia="en-US"/>
    </w:rPr>
  </w:style>
  <w:style w:type="paragraph" w:customStyle="1" w:styleId="na5">
    <w:name w:val="na5"/>
    <w:basedOn w:val="a5"/>
    <w:next w:val="Normal"/>
    <w:rsid w:val="00230E99"/>
    <w:pPr>
      <w:numPr>
        <w:numId w:val="40"/>
      </w:numPr>
      <w:tabs>
        <w:tab w:val="clear" w:pos="403"/>
        <w:tab w:val="clear" w:pos="1247"/>
        <w:tab w:val="clear" w:pos="1360"/>
      </w:tabs>
      <w:suppressAutoHyphens/>
      <w:spacing w:before="120" w:after="0" w:line="230" w:lineRule="exact"/>
      <w:outlineLvl w:val="4"/>
    </w:pPr>
    <w:rPr>
      <w:rFonts w:ascii="Arial" w:hAnsi="Arial"/>
      <w:bCs w:val="0"/>
      <w:iCs w:val="0"/>
      <w:sz w:val="20"/>
      <w:szCs w:val="20"/>
      <w:lang w:val="en-US" w:eastAsia="en-US"/>
    </w:rPr>
  </w:style>
  <w:style w:type="paragraph" w:customStyle="1" w:styleId="na6">
    <w:name w:val="na6"/>
    <w:basedOn w:val="a6"/>
    <w:next w:val="Normal"/>
    <w:rsid w:val="00230E99"/>
    <w:pPr>
      <w:numPr>
        <w:numId w:val="40"/>
      </w:numPr>
      <w:tabs>
        <w:tab w:val="clear" w:pos="403"/>
        <w:tab w:val="clear" w:pos="1247"/>
        <w:tab w:val="clear" w:pos="1360"/>
      </w:tabs>
      <w:suppressAutoHyphens/>
      <w:spacing w:before="120" w:after="0" w:line="230" w:lineRule="exact"/>
      <w:outlineLvl w:val="5"/>
    </w:pPr>
    <w:rPr>
      <w:rFonts w:ascii="Arial" w:hAnsi="Arial"/>
      <w:bCs w:val="0"/>
      <w:sz w:val="20"/>
      <w:szCs w:val="20"/>
      <w:lang w:val="en-US" w:eastAsia="en-US"/>
    </w:rPr>
  </w:style>
  <w:style w:type="paragraph" w:customStyle="1" w:styleId="p2">
    <w:name w:val="p2"/>
    <w:basedOn w:val="Normal"/>
    <w:next w:val="Normal"/>
    <w:rsid w:val="00230E99"/>
    <w:pPr>
      <w:tabs>
        <w:tab w:val="clear" w:pos="403"/>
        <w:tab w:val="left" w:pos="560"/>
      </w:tabs>
      <w:spacing w:after="240" w:line="230" w:lineRule="atLeast"/>
      <w:jc w:val="left"/>
    </w:pPr>
    <w:rPr>
      <w:rFonts w:ascii="Arial" w:eastAsia="MS Mincho" w:hAnsi="Arial"/>
      <w:sz w:val="20"/>
      <w:szCs w:val="20"/>
      <w:lang w:val="en-US"/>
    </w:rPr>
  </w:style>
  <w:style w:type="paragraph" w:customStyle="1" w:styleId="p3">
    <w:name w:val="p3"/>
    <w:basedOn w:val="Normal"/>
    <w:next w:val="Normal"/>
    <w:rsid w:val="00230E99"/>
    <w:pPr>
      <w:tabs>
        <w:tab w:val="clear" w:pos="403"/>
        <w:tab w:val="left" w:pos="720"/>
      </w:tabs>
      <w:spacing w:after="240" w:line="230" w:lineRule="atLeast"/>
      <w:jc w:val="left"/>
    </w:pPr>
    <w:rPr>
      <w:rFonts w:ascii="Arial" w:eastAsia="MS Mincho" w:hAnsi="Arial"/>
      <w:sz w:val="20"/>
      <w:szCs w:val="20"/>
      <w:lang w:val="en-US"/>
    </w:rPr>
  </w:style>
  <w:style w:type="paragraph" w:customStyle="1" w:styleId="p4">
    <w:name w:val="p4"/>
    <w:basedOn w:val="Normal"/>
    <w:next w:val="Normal"/>
    <w:rsid w:val="00230E99"/>
    <w:pPr>
      <w:tabs>
        <w:tab w:val="clear" w:pos="403"/>
        <w:tab w:val="left" w:pos="1100"/>
      </w:tabs>
      <w:spacing w:after="240" w:line="230" w:lineRule="atLeast"/>
      <w:jc w:val="left"/>
    </w:pPr>
    <w:rPr>
      <w:rFonts w:ascii="Arial" w:eastAsia="MS Mincho" w:hAnsi="Arial"/>
      <w:sz w:val="20"/>
      <w:szCs w:val="20"/>
      <w:lang w:val="en-US"/>
    </w:rPr>
  </w:style>
  <w:style w:type="paragraph" w:customStyle="1" w:styleId="p5">
    <w:name w:val="p5"/>
    <w:basedOn w:val="Normal"/>
    <w:next w:val="Normal"/>
    <w:rsid w:val="00230E99"/>
    <w:pPr>
      <w:tabs>
        <w:tab w:val="clear" w:pos="403"/>
        <w:tab w:val="left" w:pos="1100"/>
      </w:tabs>
      <w:spacing w:after="240" w:line="230" w:lineRule="atLeast"/>
      <w:jc w:val="left"/>
    </w:pPr>
    <w:rPr>
      <w:rFonts w:ascii="Arial" w:eastAsia="MS Mincho" w:hAnsi="Arial"/>
      <w:sz w:val="20"/>
      <w:szCs w:val="20"/>
      <w:lang w:val="en-US"/>
    </w:rPr>
  </w:style>
  <w:style w:type="paragraph" w:customStyle="1" w:styleId="p6">
    <w:name w:val="p6"/>
    <w:basedOn w:val="Normal"/>
    <w:next w:val="Normal"/>
    <w:rsid w:val="00230E99"/>
    <w:pPr>
      <w:tabs>
        <w:tab w:val="clear" w:pos="403"/>
        <w:tab w:val="left" w:pos="1440"/>
      </w:tabs>
      <w:spacing w:after="240" w:line="230" w:lineRule="atLeast"/>
      <w:jc w:val="left"/>
    </w:pPr>
    <w:rPr>
      <w:rFonts w:ascii="Arial" w:eastAsia="MS Mincho" w:hAnsi="Arial"/>
      <w:sz w:val="20"/>
      <w:szCs w:val="20"/>
      <w:lang w:val="en-US"/>
    </w:rPr>
  </w:style>
  <w:style w:type="character" w:styleId="PageNumber">
    <w:name w:val="page number"/>
    <w:basedOn w:val="DefaultParagraphFont"/>
    <w:rsid w:val="00230E99"/>
    <w:rPr>
      <w:noProof w:val="0"/>
      <w:lang w:val="en-GB"/>
    </w:rPr>
  </w:style>
  <w:style w:type="paragraph" w:customStyle="1" w:styleId="RefNorm">
    <w:name w:val="RefNorm"/>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Special">
    <w:name w:val="Special"/>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Tablefootnote">
    <w:name w:val="Table footnote"/>
    <w:basedOn w:val="Normal"/>
    <w:rsid w:val="00230E99"/>
    <w:pPr>
      <w:tabs>
        <w:tab w:val="clear" w:pos="403"/>
        <w:tab w:val="left" w:pos="340"/>
      </w:tabs>
      <w:spacing w:before="60" w:after="60" w:line="210" w:lineRule="atLeast"/>
      <w:jc w:val="left"/>
    </w:pPr>
    <w:rPr>
      <w:rFonts w:ascii="Arial" w:eastAsia="MS Mincho" w:hAnsi="Arial"/>
      <w:sz w:val="18"/>
      <w:szCs w:val="20"/>
      <w:lang w:val="en-US"/>
    </w:rPr>
  </w:style>
  <w:style w:type="character" w:customStyle="1" w:styleId="TableFootNoteXref">
    <w:name w:val="TableFootNoteXref"/>
    <w:rsid w:val="00230E99"/>
    <w:rPr>
      <w:noProof w:val="0"/>
      <w:position w:val="6"/>
      <w:sz w:val="16"/>
      <w:lang w:val="en-GB"/>
    </w:rPr>
  </w:style>
  <w:style w:type="paragraph" w:styleId="TOC4">
    <w:name w:val="toc 4"/>
    <w:basedOn w:val="TOC2"/>
    <w:next w:val="Normal"/>
    <w:semiHidden/>
    <w:rsid w:val="00230E99"/>
    <w:pPr>
      <w:tabs>
        <w:tab w:val="clear" w:pos="403"/>
        <w:tab w:val="clear" w:pos="720"/>
        <w:tab w:val="clear" w:pos="9752"/>
        <w:tab w:val="left" w:pos="1140"/>
        <w:tab w:val="right" w:leader="dot" w:pos="10206"/>
      </w:tabs>
      <w:spacing w:line="230" w:lineRule="atLeast"/>
      <w:ind w:left="1140" w:hanging="1140"/>
    </w:pPr>
    <w:rPr>
      <w:rFonts w:ascii="Arial" w:eastAsia="MS Mincho" w:hAnsi="Arial"/>
      <w:sz w:val="20"/>
      <w:szCs w:val="20"/>
      <w:lang w:val="en-US"/>
    </w:rPr>
  </w:style>
  <w:style w:type="paragraph" w:styleId="TOC5">
    <w:name w:val="toc 5"/>
    <w:basedOn w:val="TOC4"/>
    <w:next w:val="Normal"/>
    <w:semiHidden/>
    <w:rsid w:val="00230E99"/>
  </w:style>
  <w:style w:type="paragraph" w:styleId="TOC6">
    <w:name w:val="toc 6"/>
    <w:basedOn w:val="TOC4"/>
    <w:next w:val="Normal"/>
    <w:semiHidden/>
    <w:rsid w:val="00230E99"/>
    <w:pPr>
      <w:tabs>
        <w:tab w:val="clear" w:pos="1140"/>
        <w:tab w:val="left" w:pos="1440"/>
      </w:tabs>
      <w:ind w:left="1440" w:hanging="1440"/>
    </w:pPr>
  </w:style>
  <w:style w:type="paragraph" w:styleId="TOC7">
    <w:name w:val="toc 7"/>
    <w:basedOn w:val="TOC4"/>
    <w:next w:val="Normal"/>
    <w:semiHidden/>
    <w:rsid w:val="00230E99"/>
    <w:pPr>
      <w:tabs>
        <w:tab w:val="clear" w:pos="1140"/>
        <w:tab w:val="left" w:pos="1440"/>
      </w:tabs>
      <w:ind w:left="1440" w:hanging="1440"/>
    </w:pPr>
  </w:style>
  <w:style w:type="paragraph" w:styleId="TOC8">
    <w:name w:val="toc 8"/>
    <w:basedOn w:val="TOC4"/>
    <w:next w:val="Normal"/>
    <w:semiHidden/>
    <w:rsid w:val="00230E99"/>
    <w:pPr>
      <w:tabs>
        <w:tab w:val="clear" w:pos="1140"/>
        <w:tab w:val="left" w:pos="1440"/>
      </w:tabs>
      <w:ind w:left="1440" w:hanging="1440"/>
    </w:pPr>
  </w:style>
  <w:style w:type="paragraph" w:styleId="TOC9">
    <w:name w:val="toc 9"/>
    <w:basedOn w:val="TOC1"/>
    <w:next w:val="Normal"/>
    <w:semiHidden/>
    <w:rsid w:val="00230E99"/>
    <w:pPr>
      <w:tabs>
        <w:tab w:val="clear" w:pos="403"/>
        <w:tab w:val="clear" w:pos="720"/>
        <w:tab w:val="clear" w:pos="9752"/>
        <w:tab w:val="right" w:leader="dot" w:pos="10206"/>
      </w:tabs>
      <w:spacing w:line="230" w:lineRule="atLeast"/>
      <w:ind w:left="0" w:firstLine="0"/>
    </w:pPr>
    <w:rPr>
      <w:rFonts w:ascii="Arial" w:eastAsia="MS Mincho" w:hAnsi="Arial"/>
      <w:sz w:val="20"/>
      <w:szCs w:val="20"/>
      <w:lang w:val="en-US"/>
    </w:rPr>
  </w:style>
  <w:style w:type="paragraph" w:customStyle="1" w:styleId="zzBiblio">
    <w:name w:val="zzBiblio"/>
    <w:basedOn w:val="Normal"/>
    <w:next w:val="Bibliography1"/>
    <w:rsid w:val="00230E99"/>
    <w:pPr>
      <w:pageBreakBefore/>
      <w:tabs>
        <w:tab w:val="clear" w:pos="403"/>
      </w:tabs>
      <w:spacing w:after="760" w:line="310" w:lineRule="exact"/>
      <w:jc w:val="center"/>
    </w:pPr>
    <w:rPr>
      <w:rFonts w:ascii="Arial" w:eastAsia="MS Mincho" w:hAnsi="Arial"/>
      <w:b/>
      <w:sz w:val="28"/>
      <w:szCs w:val="20"/>
      <w:lang w:val="en-US"/>
    </w:rPr>
  </w:style>
  <w:style w:type="paragraph" w:customStyle="1" w:styleId="zzCover">
    <w:name w:val="zzCover"/>
    <w:basedOn w:val="Normal"/>
    <w:rsid w:val="00230E99"/>
    <w:pPr>
      <w:tabs>
        <w:tab w:val="clear" w:pos="403"/>
      </w:tabs>
      <w:spacing w:after="220" w:line="230" w:lineRule="atLeast"/>
      <w:jc w:val="right"/>
    </w:pPr>
    <w:rPr>
      <w:rFonts w:ascii="Arial" w:eastAsia="MS Mincho" w:hAnsi="Arial"/>
      <w:b/>
      <w:color w:val="000000"/>
      <w:sz w:val="24"/>
      <w:szCs w:val="20"/>
      <w:lang w:val="en-US"/>
    </w:rPr>
  </w:style>
  <w:style w:type="paragraph" w:customStyle="1" w:styleId="zzForeword">
    <w:name w:val="zzForeword"/>
    <w:basedOn w:val="Introduction"/>
    <w:next w:val="Normal"/>
    <w:rsid w:val="00230E99"/>
    <w:pPr>
      <w:tabs>
        <w:tab w:val="clear" w:pos="400"/>
      </w:tabs>
    </w:pPr>
    <w:rPr>
      <w:color w:val="0000FF"/>
    </w:rPr>
  </w:style>
  <w:style w:type="paragraph" w:customStyle="1" w:styleId="zzHelp">
    <w:name w:val="zzHelp"/>
    <w:basedOn w:val="Normal"/>
    <w:rsid w:val="00230E99"/>
    <w:pPr>
      <w:tabs>
        <w:tab w:val="clear" w:pos="403"/>
      </w:tabs>
      <w:spacing w:after="240" w:line="230" w:lineRule="atLeast"/>
      <w:jc w:val="left"/>
    </w:pPr>
    <w:rPr>
      <w:rFonts w:ascii="Arial" w:eastAsia="MS Mincho" w:hAnsi="Arial"/>
      <w:color w:val="008000"/>
      <w:sz w:val="20"/>
      <w:szCs w:val="20"/>
      <w:lang w:val="en-US"/>
    </w:rPr>
  </w:style>
  <w:style w:type="paragraph" w:customStyle="1" w:styleId="zzIndex">
    <w:name w:val="zzIndex"/>
    <w:basedOn w:val="zzBiblio"/>
    <w:next w:val="Normal"/>
    <w:rsid w:val="00230E99"/>
  </w:style>
  <w:style w:type="paragraph" w:customStyle="1" w:styleId="zzLc5">
    <w:name w:val="zzLc5"/>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zzLc6">
    <w:name w:val="zzLc6"/>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zzLn5">
    <w:name w:val="zzLn5"/>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zzLn6">
    <w:name w:val="zzLn6"/>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CHAMPSEU">
    <w:name w:val="CHAMPSEU"/>
    <w:rsid w:val="00230E99"/>
    <w:pPr>
      <w:spacing w:after="240" w:line="230" w:lineRule="atLeast"/>
      <w:jc w:val="both"/>
    </w:pPr>
    <w:rPr>
      <w:rFonts w:ascii="Arial" w:eastAsia="MS Mincho" w:hAnsi="Arial"/>
      <w:lang w:val="en-GB"/>
    </w:rPr>
  </w:style>
  <w:style w:type="paragraph" w:customStyle="1" w:styleId="CHAMPSFR">
    <w:name w:val="CHAMPSFR"/>
    <w:rsid w:val="00230E99"/>
    <w:pPr>
      <w:spacing w:after="240" w:line="230" w:lineRule="atLeast"/>
      <w:jc w:val="both"/>
    </w:pPr>
    <w:rPr>
      <w:rFonts w:ascii="Arial" w:eastAsia="MS Mincho" w:hAnsi="Arial"/>
      <w:snapToGrid w:val="0"/>
      <w:lang w:val="en-GB"/>
    </w:rPr>
  </w:style>
  <w:style w:type="paragraph" w:customStyle="1" w:styleId="CHAMPSGEN">
    <w:name w:val="CHAMPSGEN"/>
    <w:rsid w:val="00230E99"/>
    <w:pPr>
      <w:spacing w:after="240" w:line="230" w:lineRule="atLeast"/>
      <w:jc w:val="both"/>
    </w:pPr>
    <w:rPr>
      <w:rFonts w:ascii="Arial" w:eastAsia="MS Mincho" w:hAnsi="Arial"/>
      <w:snapToGrid w:val="0"/>
      <w:lang w:val="en-GB"/>
    </w:rPr>
  </w:style>
  <w:style w:type="paragraph" w:styleId="ListBullet">
    <w:name w:val="List Bullet"/>
    <w:aliases w:val="UL"/>
    <w:basedOn w:val="Normal"/>
    <w:autoRedefine/>
    <w:rsid w:val="00230E99"/>
    <w:pPr>
      <w:tabs>
        <w:tab w:val="clear" w:pos="403"/>
        <w:tab w:val="num" w:pos="360"/>
      </w:tabs>
      <w:spacing w:after="240" w:line="230" w:lineRule="atLeast"/>
      <w:ind w:left="360" w:hanging="360"/>
      <w:jc w:val="left"/>
    </w:pPr>
    <w:rPr>
      <w:rFonts w:ascii="Arial" w:eastAsia="MS Mincho" w:hAnsi="Arial"/>
      <w:sz w:val="20"/>
      <w:szCs w:val="20"/>
      <w:lang w:val="en-US"/>
    </w:rPr>
  </w:style>
  <w:style w:type="paragraph" w:styleId="ListBullet2">
    <w:name w:val="List Bullet 2"/>
    <w:basedOn w:val="Normal"/>
    <w:autoRedefine/>
    <w:rsid w:val="00230E99"/>
    <w:pPr>
      <w:tabs>
        <w:tab w:val="clear" w:pos="403"/>
        <w:tab w:val="num" w:pos="720"/>
      </w:tabs>
      <w:spacing w:after="0" w:line="230" w:lineRule="atLeast"/>
      <w:ind w:left="720" w:hanging="360"/>
      <w:jc w:val="left"/>
    </w:pPr>
    <w:rPr>
      <w:rFonts w:ascii="Arial" w:eastAsia="MS Mincho" w:hAnsi="Arial"/>
      <w:sz w:val="20"/>
      <w:szCs w:val="20"/>
      <w:lang w:val="en-US"/>
    </w:rPr>
  </w:style>
  <w:style w:type="paragraph" w:styleId="ListBullet3">
    <w:name w:val="List Bullet 3"/>
    <w:basedOn w:val="Normal"/>
    <w:autoRedefine/>
    <w:rsid w:val="00230E99"/>
    <w:pPr>
      <w:tabs>
        <w:tab w:val="clear" w:pos="403"/>
        <w:tab w:val="num" w:pos="1080"/>
      </w:tabs>
      <w:spacing w:after="240" w:line="230" w:lineRule="atLeast"/>
      <w:ind w:left="1080" w:hanging="360"/>
      <w:jc w:val="left"/>
    </w:pPr>
    <w:rPr>
      <w:rFonts w:ascii="Arial" w:eastAsia="MS Mincho" w:hAnsi="Arial"/>
      <w:sz w:val="20"/>
      <w:szCs w:val="20"/>
      <w:lang w:val="en-US"/>
    </w:rPr>
  </w:style>
  <w:style w:type="paragraph" w:styleId="ListBullet4">
    <w:name w:val="List Bullet 4"/>
    <w:basedOn w:val="Normal"/>
    <w:autoRedefine/>
    <w:rsid w:val="00230E99"/>
    <w:pPr>
      <w:tabs>
        <w:tab w:val="clear" w:pos="403"/>
        <w:tab w:val="num" w:pos="1440"/>
      </w:tabs>
      <w:spacing w:after="240" w:line="230" w:lineRule="atLeast"/>
      <w:ind w:left="1440" w:hanging="360"/>
      <w:jc w:val="left"/>
    </w:pPr>
    <w:rPr>
      <w:rFonts w:ascii="Arial" w:eastAsia="MS Mincho" w:hAnsi="Arial"/>
      <w:sz w:val="20"/>
      <w:szCs w:val="20"/>
      <w:lang w:val="en-US"/>
    </w:rPr>
  </w:style>
  <w:style w:type="paragraph" w:styleId="ListBullet5">
    <w:name w:val="List Bullet 5"/>
    <w:basedOn w:val="Normal"/>
    <w:autoRedefine/>
    <w:rsid w:val="00230E99"/>
    <w:pPr>
      <w:tabs>
        <w:tab w:val="clear" w:pos="403"/>
        <w:tab w:val="num" w:pos="1800"/>
      </w:tabs>
      <w:spacing w:after="240" w:line="230" w:lineRule="atLeast"/>
      <w:ind w:left="1800" w:hanging="360"/>
      <w:jc w:val="left"/>
    </w:pPr>
    <w:rPr>
      <w:rFonts w:ascii="Arial" w:eastAsia="MS Mincho" w:hAnsi="Arial"/>
      <w:sz w:val="20"/>
      <w:szCs w:val="20"/>
      <w:lang w:val="en-US"/>
    </w:rPr>
  </w:style>
  <w:style w:type="paragraph" w:styleId="ListNumber5">
    <w:name w:val="List Number 5"/>
    <w:basedOn w:val="Normal"/>
    <w:rsid w:val="00230E99"/>
    <w:pPr>
      <w:tabs>
        <w:tab w:val="clear" w:pos="403"/>
        <w:tab w:val="num" w:pos="1800"/>
      </w:tabs>
      <w:spacing w:after="240" w:line="230" w:lineRule="atLeast"/>
      <w:ind w:left="1800" w:hanging="360"/>
      <w:jc w:val="left"/>
    </w:pPr>
    <w:rPr>
      <w:rFonts w:ascii="Arial" w:eastAsia="MS Mincho" w:hAnsi="Arial"/>
      <w:sz w:val="20"/>
      <w:szCs w:val="20"/>
      <w:lang w:val="en-US"/>
    </w:rPr>
  </w:style>
  <w:style w:type="paragraph" w:styleId="BlockText">
    <w:name w:val="Block Text"/>
    <w:basedOn w:val="Normal"/>
    <w:rsid w:val="00230E99"/>
    <w:pPr>
      <w:tabs>
        <w:tab w:val="clear" w:pos="403"/>
      </w:tabs>
      <w:spacing w:after="0" w:line="230" w:lineRule="atLeast"/>
      <w:ind w:left="1440" w:right="1440"/>
      <w:jc w:val="left"/>
    </w:pPr>
    <w:rPr>
      <w:rFonts w:ascii="Arial" w:eastAsia="MS Mincho" w:hAnsi="Arial"/>
      <w:sz w:val="20"/>
      <w:szCs w:val="20"/>
      <w:lang w:val="en-US"/>
    </w:rPr>
  </w:style>
  <w:style w:type="paragraph" w:styleId="BodyTextFirstIndent">
    <w:name w:val="Body Text First Indent"/>
    <w:basedOn w:val="BodyText"/>
    <w:link w:val="BodyTextFirstIndentChar"/>
    <w:rsid w:val="00230E99"/>
    <w:pPr>
      <w:tabs>
        <w:tab w:val="clear" w:pos="403"/>
      </w:tabs>
      <w:spacing w:after="0" w:line="230" w:lineRule="atLeast"/>
      <w:ind w:firstLine="210"/>
      <w:jc w:val="left"/>
    </w:pPr>
    <w:rPr>
      <w:rFonts w:ascii="Arial" w:eastAsia="MS Mincho" w:hAnsi="Arial"/>
      <w:sz w:val="20"/>
      <w:szCs w:val="20"/>
      <w:lang w:val="en-US"/>
    </w:rPr>
  </w:style>
  <w:style w:type="character" w:customStyle="1" w:styleId="BodyTextFirstIndentChar">
    <w:name w:val="Body Text First Indent Char"/>
    <w:basedOn w:val="BodyTextChar"/>
    <w:link w:val="BodyTextFirstIndent"/>
    <w:rsid w:val="00230E99"/>
    <w:rPr>
      <w:rFonts w:ascii="Arial" w:eastAsia="MS Mincho" w:hAnsi="Arial"/>
      <w:sz w:val="22"/>
      <w:szCs w:val="22"/>
      <w:lang w:val="en-GB"/>
    </w:rPr>
  </w:style>
  <w:style w:type="paragraph" w:styleId="BodyTextIndent2">
    <w:name w:val="Body Text Indent 2"/>
    <w:basedOn w:val="Normal"/>
    <w:link w:val="BodyTextIndent2Char"/>
    <w:rsid w:val="00230E99"/>
    <w:pPr>
      <w:tabs>
        <w:tab w:val="clear" w:pos="403"/>
      </w:tabs>
      <w:spacing w:after="0" w:line="480" w:lineRule="auto"/>
      <w:ind w:left="283"/>
      <w:jc w:val="left"/>
    </w:pPr>
    <w:rPr>
      <w:rFonts w:ascii="Arial" w:eastAsia="MS Mincho" w:hAnsi="Arial"/>
      <w:sz w:val="20"/>
      <w:szCs w:val="20"/>
      <w:lang w:val="en-US"/>
    </w:rPr>
  </w:style>
  <w:style w:type="character" w:customStyle="1" w:styleId="BodyTextIndent2Char">
    <w:name w:val="Body Text Indent 2 Char"/>
    <w:basedOn w:val="DefaultParagraphFont"/>
    <w:link w:val="BodyTextIndent2"/>
    <w:rsid w:val="00230E99"/>
    <w:rPr>
      <w:rFonts w:ascii="Arial" w:eastAsia="MS Mincho" w:hAnsi="Arial"/>
    </w:rPr>
  </w:style>
  <w:style w:type="paragraph" w:styleId="BodyTextIndent3">
    <w:name w:val="Body Text Indent 3"/>
    <w:basedOn w:val="Normal"/>
    <w:link w:val="BodyTextIndent3Char"/>
    <w:rsid w:val="00230E99"/>
    <w:pPr>
      <w:tabs>
        <w:tab w:val="clear" w:pos="403"/>
      </w:tabs>
      <w:spacing w:after="0" w:line="230" w:lineRule="atLeast"/>
      <w:ind w:left="283"/>
      <w:jc w:val="left"/>
    </w:pPr>
    <w:rPr>
      <w:rFonts w:ascii="Arial" w:eastAsia="MS Mincho" w:hAnsi="Arial"/>
      <w:sz w:val="16"/>
      <w:szCs w:val="20"/>
      <w:lang w:val="en-US"/>
    </w:rPr>
  </w:style>
  <w:style w:type="character" w:customStyle="1" w:styleId="BodyTextIndent3Char">
    <w:name w:val="Body Text Indent 3 Char"/>
    <w:basedOn w:val="DefaultParagraphFont"/>
    <w:link w:val="BodyTextIndent3"/>
    <w:rsid w:val="00230E99"/>
    <w:rPr>
      <w:rFonts w:ascii="Arial" w:eastAsia="MS Mincho" w:hAnsi="Arial"/>
      <w:sz w:val="16"/>
    </w:rPr>
  </w:style>
  <w:style w:type="paragraph" w:styleId="Closing">
    <w:name w:val="Closing"/>
    <w:basedOn w:val="Normal"/>
    <w:link w:val="ClosingChar"/>
    <w:rsid w:val="00230E99"/>
    <w:pPr>
      <w:tabs>
        <w:tab w:val="clear" w:pos="403"/>
      </w:tabs>
      <w:spacing w:after="240" w:line="230" w:lineRule="atLeast"/>
      <w:ind w:left="4252"/>
      <w:jc w:val="left"/>
    </w:pPr>
    <w:rPr>
      <w:rFonts w:ascii="Arial" w:eastAsia="MS Mincho" w:hAnsi="Arial"/>
      <w:sz w:val="20"/>
      <w:szCs w:val="20"/>
      <w:lang w:val="en-US"/>
    </w:rPr>
  </w:style>
  <w:style w:type="character" w:customStyle="1" w:styleId="ClosingChar">
    <w:name w:val="Closing Char"/>
    <w:basedOn w:val="DefaultParagraphFont"/>
    <w:link w:val="Closing"/>
    <w:rsid w:val="00230E99"/>
    <w:rPr>
      <w:rFonts w:ascii="Arial" w:eastAsia="MS Mincho" w:hAnsi="Arial"/>
    </w:rPr>
  </w:style>
  <w:style w:type="paragraph" w:styleId="Date">
    <w:name w:val="Date"/>
    <w:basedOn w:val="Normal"/>
    <w:next w:val="Normal"/>
    <w:link w:val="DateChar"/>
    <w:rsid w:val="00230E99"/>
    <w:pPr>
      <w:tabs>
        <w:tab w:val="clear" w:pos="403"/>
      </w:tabs>
      <w:spacing w:after="240" w:line="230" w:lineRule="atLeast"/>
      <w:jc w:val="left"/>
    </w:pPr>
    <w:rPr>
      <w:rFonts w:ascii="Arial" w:eastAsia="MS Mincho" w:hAnsi="Arial"/>
      <w:sz w:val="20"/>
      <w:szCs w:val="20"/>
      <w:lang w:val="en-US"/>
    </w:rPr>
  </w:style>
  <w:style w:type="character" w:customStyle="1" w:styleId="DateChar">
    <w:name w:val="Date Char"/>
    <w:basedOn w:val="DefaultParagraphFont"/>
    <w:link w:val="Date"/>
    <w:rsid w:val="00230E99"/>
    <w:rPr>
      <w:rFonts w:ascii="Arial" w:eastAsia="MS Mincho" w:hAnsi="Arial"/>
    </w:rPr>
  </w:style>
  <w:style w:type="paragraph" w:styleId="DocumentMap">
    <w:name w:val="Document Map"/>
    <w:basedOn w:val="Normal"/>
    <w:link w:val="DocumentMapChar"/>
    <w:semiHidden/>
    <w:rsid w:val="00230E99"/>
    <w:pPr>
      <w:shd w:val="clear" w:color="auto" w:fill="000080"/>
      <w:tabs>
        <w:tab w:val="clear" w:pos="403"/>
      </w:tabs>
      <w:spacing w:after="240" w:line="230" w:lineRule="atLeast"/>
      <w:jc w:val="left"/>
    </w:pPr>
    <w:rPr>
      <w:rFonts w:ascii="Tahoma" w:eastAsia="MS Mincho" w:hAnsi="Tahoma"/>
      <w:sz w:val="20"/>
      <w:szCs w:val="20"/>
      <w:lang w:val="en-US"/>
    </w:rPr>
  </w:style>
  <w:style w:type="character" w:customStyle="1" w:styleId="DocumentMapChar">
    <w:name w:val="Document Map Char"/>
    <w:basedOn w:val="DefaultParagraphFont"/>
    <w:link w:val="DocumentMap"/>
    <w:semiHidden/>
    <w:rsid w:val="00230E99"/>
    <w:rPr>
      <w:rFonts w:ascii="Tahoma" w:eastAsia="MS Mincho" w:hAnsi="Tahoma"/>
      <w:shd w:val="clear" w:color="auto" w:fill="000080"/>
    </w:rPr>
  </w:style>
  <w:style w:type="character" w:styleId="Emphasis">
    <w:name w:val="Emphasis"/>
    <w:qFormat/>
    <w:rsid w:val="00230E99"/>
    <w:rPr>
      <w:i/>
      <w:noProof w:val="0"/>
      <w:lang w:val="en-GB"/>
    </w:rPr>
  </w:style>
  <w:style w:type="character" w:styleId="EndnoteReference">
    <w:name w:val="endnote reference"/>
    <w:semiHidden/>
    <w:rsid w:val="00230E99"/>
    <w:rPr>
      <w:noProof w:val="0"/>
      <w:vertAlign w:val="superscript"/>
      <w:lang w:val="en-GB"/>
    </w:rPr>
  </w:style>
  <w:style w:type="paragraph" w:styleId="EndnoteText">
    <w:name w:val="endnote text"/>
    <w:basedOn w:val="Normal"/>
    <w:link w:val="EndnoteTextChar"/>
    <w:semiHidden/>
    <w:rsid w:val="00230E99"/>
    <w:pPr>
      <w:tabs>
        <w:tab w:val="clear" w:pos="403"/>
      </w:tabs>
      <w:spacing w:after="240" w:line="230" w:lineRule="atLeast"/>
      <w:jc w:val="left"/>
    </w:pPr>
    <w:rPr>
      <w:rFonts w:ascii="Arial" w:eastAsia="MS Mincho" w:hAnsi="Arial"/>
      <w:sz w:val="20"/>
      <w:szCs w:val="20"/>
      <w:lang w:val="en-US"/>
    </w:rPr>
  </w:style>
  <w:style w:type="character" w:customStyle="1" w:styleId="EndnoteTextChar">
    <w:name w:val="Endnote Text Char"/>
    <w:basedOn w:val="DefaultParagraphFont"/>
    <w:link w:val="EndnoteText"/>
    <w:semiHidden/>
    <w:rsid w:val="00230E99"/>
    <w:rPr>
      <w:rFonts w:ascii="Arial" w:eastAsia="MS Mincho" w:hAnsi="Arial"/>
    </w:rPr>
  </w:style>
  <w:style w:type="paragraph" w:styleId="EnvelopeAddress">
    <w:name w:val="envelope address"/>
    <w:basedOn w:val="Normal"/>
    <w:rsid w:val="00230E99"/>
    <w:pPr>
      <w:framePr w:w="7920" w:h="1980" w:hRule="exact" w:hSpace="180" w:wrap="auto" w:hAnchor="page" w:xAlign="center" w:yAlign="bottom"/>
      <w:tabs>
        <w:tab w:val="clear" w:pos="403"/>
      </w:tabs>
      <w:spacing w:after="240" w:line="230" w:lineRule="atLeast"/>
      <w:ind w:left="2880"/>
      <w:jc w:val="left"/>
    </w:pPr>
    <w:rPr>
      <w:rFonts w:ascii="Arial" w:eastAsia="MS Mincho" w:hAnsi="Arial"/>
      <w:sz w:val="24"/>
      <w:szCs w:val="20"/>
      <w:lang w:val="en-US"/>
    </w:rPr>
  </w:style>
  <w:style w:type="paragraph" w:styleId="EnvelopeReturn">
    <w:name w:val="envelope return"/>
    <w:basedOn w:val="Normal"/>
    <w:rsid w:val="00230E99"/>
    <w:pPr>
      <w:tabs>
        <w:tab w:val="clear" w:pos="403"/>
      </w:tabs>
      <w:spacing w:after="240" w:line="230" w:lineRule="atLeast"/>
      <w:jc w:val="left"/>
    </w:pPr>
    <w:rPr>
      <w:rFonts w:ascii="Arial" w:eastAsia="MS Mincho" w:hAnsi="Arial"/>
      <w:sz w:val="20"/>
      <w:szCs w:val="20"/>
      <w:lang w:val="en-US"/>
    </w:rPr>
  </w:style>
  <w:style w:type="character" w:styleId="LineNumber">
    <w:name w:val="line number"/>
    <w:basedOn w:val="DefaultParagraphFont"/>
    <w:rsid w:val="00230E99"/>
    <w:rPr>
      <w:noProof w:val="0"/>
      <w:lang w:val="en-GB"/>
    </w:rPr>
  </w:style>
  <w:style w:type="paragraph" w:styleId="List2">
    <w:name w:val="List 2"/>
    <w:basedOn w:val="Normal"/>
    <w:rsid w:val="00230E99"/>
    <w:pPr>
      <w:tabs>
        <w:tab w:val="clear" w:pos="403"/>
      </w:tabs>
      <w:spacing w:after="240" w:line="230" w:lineRule="atLeast"/>
      <w:ind w:left="566" w:hanging="283"/>
      <w:jc w:val="left"/>
    </w:pPr>
    <w:rPr>
      <w:rFonts w:ascii="Arial" w:eastAsia="MS Mincho" w:hAnsi="Arial"/>
      <w:sz w:val="20"/>
      <w:szCs w:val="20"/>
      <w:lang w:val="en-US"/>
    </w:rPr>
  </w:style>
  <w:style w:type="paragraph" w:styleId="List3">
    <w:name w:val="List 3"/>
    <w:basedOn w:val="Normal"/>
    <w:rsid w:val="00230E99"/>
    <w:pPr>
      <w:tabs>
        <w:tab w:val="clear" w:pos="403"/>
      </w:tabs>
      <w:spacing w:after="240" w:line="230" w:lineRule="atLeast"/>
      <w:ind w:left="849" w:hanging="283"/>
      <w:jc w:val="left"/>
    </w:pPr>
    <w:rPr>
      <w:rFonts w:ascii="Arial" w:eastAsia="MS Mincho" w:hAnsi="Arial"/>
      <w:sz w:val="20"/>
      <w:szCs w:val="20"/>
      <w:lang w:val="en-US"/>
    </w:rPr>
  </w:style>
  <w:style w:type="paragraph" w:styleId="List4">
    <w:name w:val="List 4"/>
    <w:basedOn w:val="Normal"/>
    <w:rsid w:val="00230E99"/>
    <w:pPr>
      <w:tabs>
        <w:tab w:val="clear" w:pos="403"/>
      </w:tabs>
      <w:spacing w:after="240" w:line="230" w:lineRule="atLeast"/>
      <w:ind w:left="1132" w:hanging="283"/>
      <w:jc w:val="left"/>
    </w:pPr>
    <w:rPr>
      <w:rFonts w:ascii="Arial" w:eastAsia="MS Mincho" w:hAnsi="Arial"/>
      <w:sz w:val="20"/>
      <w:szCs w:val="20"/>
      <w:lang w:val="en-US"/>
    </w:rPr>
  </w:style>
  <w:style w:type="paragraph" w:styleId="List5">
    <w:name w:val="List 5"/>
    <w:basedOn w:val="Normal"/>
    <w:rsid w:val="00230E99"/>
    <w:pPr>
      <w:tabs>
        <w:tab w:val="clear" w:pos="403"/>
      </w:tabs>
      <w:spacing w:after="240" w:line="230" w:lineRule="atLeast"/>
      <w:ind w:left="1415" w:hanging="283"/>
      <w:jc w:val="left"/>
    </w:pPr>
    <w:rPr>
      <w:rFonts w:ascii="Arial" w:eastAsia="MS Mincho" w:hAnsi="Arial"/>
      <w:sz w:val="20"/>
      <w:szCs w:val="20"/>
      <w:lang w:val="en-US"/>
    </w:rPr>
  </w:style>
  <w:style w:type="paragraph" w:styleId="ListContinue5">
    <w:name w:val="List Continue 5"/>
    <w:basedOn w:val="Normal"/>
    <w:rsid w:val="00230E99"/>
    <w:pPr>
      <w:tabs>
        <w:tab w:val="clear" w:pos="403"/>
      </w:tabs>
      <w:spacing w:after="0" w:line="230" w:lineRule="atLeast"/>
      <w:ind w:left="1415"/>
      <w:jc w:val="left"/>
    </w:pPr>
    <w:rPr>
      <w:rFonts w:ascii="Arial" w:eastAsia="MS Mincho" w:hAnsi="Arial"/>
      <w:sz w:val="20"/>
      <w:szCs w:val="20"/>
      <w:lang w:val="en-US"/>
    </w:rPr>
  </w:style>
  <w:style w:type="paragraph" w:styleId="MacroText">
    <w:name w:val="macro"/>
    <w:link w:val="MacroTextChar"/>
    <w:semiHidden/>
    <w:rsid w:val="00230E99"/>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rPr>
  </w:style>
  <w:style w:type="character" w:customStyle="1" w:styleId="MacroTextChar">
    <w:name w:val="Macro Text Char"/>
    <w:basedOn w:val="DefaultParagraphFont"/>
    <w:link w:val="MacroText"/>
    <w:semiHidden/>
    <w:rsid w:val="00230E99"/>
    <w:rPr>
      <w:rFonts w:ascii="Courier New" w:eastAsia="MS Mincho" w:hAnsi="Courier New"/>
      <w:lang w:val="en-GB"/>
    </w:rPr>
  </w:style>
  <w:style w:type="paragraph" w:styleId="MessageHeader">
    <w:name w:val="Message Header"/>
    <w:basedOn w:val="Normal"/>
    <w:link w:val="MessageHeaderChar"/>
    <w:rsid w:val="00230E99"/>
    <w:pPr>
      <w:pBdr>
        <w:top w:val="single" w:sz="6" w:space="1" w:color="auto"/>
        <w:left w:val="single" w:sz="6" w:space="1" w:color="auto"/>
        <w:bottom w:val="single" w:sz="6" w:space="1" w:color="auto"/>
        <w:right w:val="single" w:sz="6" w:space="1" w:color="auto"/>
      </w:pBdr>
      <w:shd w:val="pct20" w:color="auto" w:fill="auto"/>
      <w:tabs>
        <w:tab w:val="clear" w:pos="403"/>
      </w:tabs>
      <w:spacing w:after="240" w:line="230" w:lineRule="atLeast"/>
      <w:ind w:left="1134" w:hanging="1134"/>
      <w:jc w:val="left"/>
    </w:pPr>
    <w:rPr>
      <w:rFonts w:ascii="Arial" w:eastAsia="MS Mincho" w:hAnsi="Arial"/>
      <w:sz w:val="24"/>
      <w:szCs w:val="20"/>
      <w:lang w:val="en-US"/>
    </w:rPr>
  </w:style>
  <w:style w:type="character" w:customStyle="1" w:styleId="MessageHeaderChar">
    <w:name w:val="Message Header Char"/>
    <w:basedOn w:val="DefaultParagraphFont"/>
    <w:link w:val="MessageHeader"/>
    <w:rsid w:val="00230E99"/>
    <w:rPr>
      <w:rFonts w:ascii="Arial" w:eastAsia="MS Mincho" w:hAnsi="Arial"/>
      <w:sz w:val="24"/>
      <w:shd w:val="pct20" w:color="auto" w:fill="auto"/>
    </w:rPr>
  </w:style>
  <w:style w:type="paragraph" w:styleId="NormalIndent">
    <w:name w:val="Normal Indent"/>
    <w:basedOn w:val="Normal"/>
    <w:rsid w:val="00230E99"/>
    <w:pPr>
      <w:tabs>
        <w:tab w:val="clear" w:pos="403"/>
      </w:tabs>
      <w:spacing w:after="240" w:line="230" w:lineRule="atLeast"/>
      <w:ind w:left="720"/>
      <w:jc w:val="left"/>
    </w:pPr>
    <w:rPr>
      <w:rFonts w:ascii="Arial" w:eastAsia="MS Mincho" w:hAnsi="Arial"/>
      <w:sz w:val="20"/>
      <w:szCs w:val="20"/>
      <w:lang w:val="en-US"/>
    </w:rPr>
  </w:style>
  <w:style w:type="paragraph" w:styleId="NoteHeading">
    <w:name w:val="Note Heading"/>
    <w:basedOn w:val="Normal"/>
    <w:next w:val="Normal"/>
    <w:link w:val="NoteHeadingChar"/>
    <w:rsid w:val="00230E99"/>
    <w:pPr>
      <w:tabs>
        <w:tab w:val="clear" w:pos="403"/>
      </w:tabs>
      <w:spacing w:after="240" w:line="230" w:lineRule="atLeast"/>
      <w:jc w:val="left"/>
    </w:pPr>
    <w:rPr>
      <w:rFonts w:ascii="Arial" w:eastAsia="MS Mincho" w:hAnsi="Arial"/>
      <w:sz w:val="20"/>
      <w:szCs w:val="20"/>
      <w:lang w:val="en-US"/>
    </w:rPr>
  </w:style>
  <w:style w:type="character" w:customStyle="1" w:styleId="NoteHeadingChar">
    <w:name w:val="Note Heading Char"/>
    <w:basedOn w:val="DefaultParagraphFont"/>
    <w:link w:val="NoteHeading"/>
    <w:rsid w:val="00230E99"/>
    <w:rPr>
      <w:rFonts w:ascii="Arial" w:eastAsia="MS Mincho" w:hAnsi="Arial"/>
    </w:rPr>
  </w:style>
  <w:style w:type="paragraph" w:styleId="PlainText">
    <w:name w:val="Plain Text"/>
    <w:basedOn w:val="Normal"/>
    <w:link w:val="PlainTextChar"/>
    <w:rsid w:val="00230E99"/>
    <w:pPr>
      <w:tabs>
        <w:tab w:val="clear" w:pos="403"/>
      </w:tabs>
      <w:spacing w:after="240" w:line="230" w:lineRule="atLeast"/>
      <w:jc w:val="left"/>
    </w:pPr>
    <w:rPr>
      <w:rFonts w:ascii="Courier New" w:eastAsia="MS Mincho" w:hAnsi="Courier New"/>
      <w:sz w:val="20"/>
      <w:szCs w:val="20"/>
      <w:lang w:val="en-US"/>
    </w:rPr>
  </w:style>
  <w:style w:type="character" w:customStyle="1" w:styleId="PlainTextChar">
    <w:name w:val="Plain Text Char"/>
    <w:basedOn w:val="DefaultParagraphFont"/>
    <w:link w:val="PlainText"/>
    <w:rsid w:val="00230E99"/>
    <w:rPr>
      <w:rFonts w:ascii="Courier New" w:eastAsia="MS Mincho" w:hAnsi="Courier New"/>
    </w:rPr>
  </w:style>
  <w:style w:type="paragraph" w:styleId="Salutation">
    <w:name w:val="Salutation"/>
    <w:basedOn w:val="Normal"/>
    <w:next w:val="Normal"/>
    <w:link w:val="SalutationChar"/>
    <w:rsid w:val="00230E99"/>
    <w:pPr>
      <w:tabs>
        <w:tab w:val="clear" w:pos="403"/>
      </w:tabs>
      <w:spacing w:after="240" w:line="230" w:lineRule="atLeast"/>
      <w:jc w:val="left"/>
    </w:pPr>
    <w:rPr>
      <w:rFonts w:ascii="Arial" w:eastAsia="MS Mincho" w:hAnsi="Arial"/>
      <w:sz w:val="20"/>
      <w:szCs w:val="20"/>
      <w:lang w:val="en-US"/>
    </w:rPr>
  </w:style>
  <w:style w:type="character" w:customStyle="1" w:styleId="SalutationChar">
    <w:name w:val="Salutation Char"/>
    <w:basedOn w:val="DefaultParagraphFont"/>
    <w:link w:val="Salutation"/>
    <w:rsid w:val="00230E99"/>
    <w:rPr>
      <w:rFonts w:ascii="Arial" w:eastAsia="MS Mincho" w:hAnsi="Arial"/>
    </w:rPr>
  </w:style>
  <w:style w:type="paragraph" w:styleId="Signature">
    <w:name w:val="Signature"/>
    <w:basedOn w:val="Normal"/>
    <w:link w:val="SignatureChar"/>
    <w:rsid w:val="00230E99"/>
    <w:pPr>
      <w:tabs>
        <w:tab w:val="clear" w:pos="403"/>
      </w:tabs>
      <w:spacing w:after="240" w:line="230" w:lineRule="atLeast"/>
      <w:ind w:left="4252"/>
      <w:jc w:val="left"/>
    </w:pPr>
    <w:rPr>
      <w:rFonts w:ascii="Arial" w:eastAsia="MS Mincho" w:hAnsi="Arial"/>
      <w:sz w:val="20"/>
      <w:szCs w:val="20"/>
      <w:lang w:val="en-US"/>
    </w:rPr>
  </w:style>
  <w:style w:type="character" w:customStyle="1" w:styleId="SignatureChar">
    <w:name w:val="Signature Char"/>
    <w:basedOn w:val="DefaultParagraphFont"/>
    <w:link w:val="Signature"/>
    <w:rsid w:val="00230E99"/>
    <w:rPr>
      <w:rFonts w:ascii="Arial" w:eastAsia="MS Mincho" w:hAnsi="Arial"/>
    </w:rPr>
  </w:style>
  <w:style w:type="paragraph" w:styleId="TableofAuthorities">
    <w:name w:val="table of authorities"/>
    <w:basedOn w:val="Normal"/>
    <w:next w:val="Normal"/>
    <w:semiHidden/>
    <w:rsid w:val="00230E99"/>
    <w:pPr>
      <w:tabs>
        <w:tab w:val="clear" w:pos="403"/>
      </w:tabs>
      <w:spacing w:after="240" w:line="230" w:lineRule="atLeast"/>
      <w:ind w:left="200" w:hanging="200"/>
      <w:jc w:val="left"/>
    </w:pPr>
    <w:rPr>
      <w:rFonts w:ascii="Arial" w:eastAsia="MS Mincho" w:hAnsi="Arial"/>
      <w:sz w:val="20"/>
      <w:szCs w:val="20"/>
      <w:lang w:val="en-US"/>
    </w:rPr>
  </w:style>
  <w:style w:type="paragraph" w:styleId="TableofFigures">
    <w:name w:val="table of figures"/>
    <w:basedOn w:val="Normal"/>
    <w:next w:val="Normal"/>
    <w:semiHidden/>
    <w:rsid w:val="00230E99"/>
    <w:pPr>
      <w:tabs>
        <w:tab w:val="clear" w:pos="403"/>
      </w:tabs>
      <w:spacing w:after="240" w:line="230" w:lineRule="atLeast"/>
      <w:ind w:left="400" w:hanging="400"/>
      <w:jc w:val="left"/>
    </w:pPr>
    <w:rPr>
      <w:rFonts w:ascii="Arial" w:eastAsia="MS Mincho" w:hAnsi="Arial"/>
      <w:sz w:val="20"/>
      <w:szCs w:val="20"/>
      <w:lang w:val="en-US"/>
    </w:rPr>
  </w:style>
  <w:style w:type="paragraph" w:styleId="TOAHeading">
    <w:name w:val="toa heading"/>
    <w:basedOn w:val="Normal"/>
    <w:next w:val="Normal"/>
    <w:semiHidden/>
    <w:rsid w:val="00230E99"/>
    <w:pPr>
      <w:tabs>
        <w:tab w:val="clear" w:pos="403"/>
      </w:tabs>
      <w:spacing w:before="120" w:after="240" w:line="230" w:lineRule="atLeast"/>
      <w:jc w:val="left"/>
    </w:pPr>
    <w:rPr>
      <w:rFonts w:ascii="Arial" w:eastAsia="MS Mincho" w:hAnsi="Arial"/>
      <w:b/>
      <w:sz w:val="24"/>
      <w:szCs w:val="20"/>
      <w:lang w:val="en-US"/>
    </w:rPr>
  </w:style>
  <w:style w:type="paragraph" w:customStyle="1" w:styleId="BodyText1">
    <w:name w:val="Body Text1"/>
    <w:basedOn w:val="Normal"/>
    <w:next w:val="Normal"/>
    <w:rsid w:val="00230E99"/>
    <w:pPr>
      <w:tabs>
        <w:tab w:val="clear" w:pos="403"/>
      </w:tabs>
      <w:spacing w:after="119" w:line="198" w:lineRule="atLeast"/>
      <w:jc w:val="left"/>
    </w:pPr>
    <w:rPr>
      <w:rFonts w:ascii="Times" w:eastAsia="MS Mincho" w:hAnsi="Times"/>
      <w:sz w:val="20"/>
      <w:szCs w:val="20"/>
      <w:lang w:val="en-US" w:eastAsia="ja-JP"/>
    </w:rPr>
  </w:style>
  <w:style w:type="paragraph" w:customStyle="1" w:styleId="PsyeudoCode">
    <w:name w:val="PsyeudoCode"/>
    <w:basedOn w:val="Normal"/>
    <w:rsid w:val="00230E99"/>
    <w:pPr>
      <w:widowControl w:val="0"/>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line="240" w:lineRule="auto"/>
      <w:jc w:val="left"/>
    </w:pPr>
    <w:rPr>
      <w:rFonts w:ascii="Arial" w:eastAsia="MS Mincho" w:hAnsi="Arial"/>
      <w:sz w:val="18"/>
      <w:szCs w:val="20"/>
      <w:lang w:val="en-US" w:eastAsia="ja-JP"/>
    </w:rPr>
  </w:style>
  <w:style w:type="paragraph" w:customStyle="1" w:styleId="code0">
    <w:name w:val="code"/>
    <w:basedOn w:val="Normal"/>
    <w:rsid w:val="00230E99"/>
    <w:pPr>
      <w:widowControl w:val="0"/>
      <w:shd w:val="clear" w:color="auto" w:fill="FFFFFF"/>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s>
      <w:spacing w:after="0" w:line="240" w:lineRule="auto"/>
      <w:jc w:val="left"/>
    </w:pPr>
    <w:rPr>
      <w:rFonts w:ascii="Arial" w:eastAsia="MS Mincho" w:hAnsi="Arial"/>
      <w:sz w:val="18"/>
      <w:szCs w:val="20"/>
      <w:lang w:val="en-US" w:eastAsia="ja-JP"/>
    </w:rPr>
  </w:style>
  <w:style w:type="paragraph" w:customStyle="1" w:styleId="pseudoCode">
    <w:name w:val="pseudoCode"/>
    <w:basedOn w:val="Normal"/>
    <w:rsid w:val="00230E99"/>
    <w:pPr>
      <w:keepLines/>
      <w:tabs>
        <w:tab w:val="clear" w:pos="403"/>
        <w:tab w:val="left" w:pos="357"/>
        <w:tab w:val="left" w:pos="720"/>
        <w:tab w:val="left" w:pos="1077"/>
        <w:tab w:val="left" w:pos="1440"/>
        <w:tab w:val="left" w:pos="1797"/>
        <w:tab w:val="left" w:pos="2160"/>
        <w:tab w:val="left" w:pos="2517"/>
        <w:tab w:val="left" w:pos="2880"/>
        <w:tab w:val="left" w:pos="3238"/>
      </w:tabs>
      <w:spacing w:after="0" w:line="198" w:lineRule="atLeast"/>
      <w:jc w:val="left"/>
    </w:pPr>
    <w:rPr>
      <w:rFonts w:ascii="Courier" w:eastAsia="BatangChe" w:hAnsi="Courier"/>
      <w:noProof/>
      <w:color w:val="000000"/>
      <w:sz w:val="18"/>
      <w:szCs w:val="20"/>
      <w:lang w:val="en-US"/>
    </w:rPr>
  </w:style>
  <w:style w:type="paragraph" w:customStyle="1" w:styleId="Style">
    <w:name w:val="Style"/>
    <w:rsid w:val="00230E99"/>
    <w:pPr>
      <w:widowControl w:val="0"/>
    </w:pPr>
    <w:rPr>
      <w:rFonts w:ascii="Arial" w:eastAsia="MS Mincho" w:hAnsi="Arial"/>
    </w:rPr>
  </w:style>
  <w:style w:type="paragraph" w:customStyle="1" w:styleId="Standardbold">
    <w:name w:val="Standard_bold"/>
    <w:basedOn w:val="Normal"/>
    <w:rsid w:val="00230E99"/>
    <w:pPr>
      <w:tabs>
        <w:tab w:val="clear" w:pos="403"/>
      </w:tabs>
      <w:overflowPunct w:val="0"/>
      <w:autoSpaceDE w:val="0"/>
      <w:autoSpaceDN w:val="0"/>
      <w:adjustRightInd w:val="0"/>
      <w:spacing w:after="0" w:line="240" w:lineRule="auto"/>
      <w:jc w:val="left"/>
      <w:textAlignment w:val="baseline"/>
    </w:pPr>
    <w:rPr>
      <w:rFonts w:ascii="Helvetica" w:eastAsia="BatangChe" w:hAnsi="Helvetica"/>
      <w:b/>
      <w:sz w:val="20"/>
      <w:szCs w:val="20"/>
      <w:lang w:val="en-US" w:eastAsia="de-DE"/>
    </w:rPr>
  </w:style>
  <w:style w:type="paragraph" w:customStyle="1" w:styleId="Bulletedo1">
    <w:name w:val="Bulleted o 1"/>
    <w:basedOn w:val="Normal"/>
    <w:rsid w:val="00230E99"/>
    <w:pPr>
      <w:numPr>
        <w:numId w:val="45"/>
      </w:numPr>
      <w:tabs>
        <w:tab w:val="clear" w:pos="403"/>
      </w:tabs>
      <w:spacing w:after="0" w:line="240" w:lineRule="auto"/>
      <w:jc w:val="left"/>
    </w:pPr>
    <w:rPr>
      <w:rFonts w:ascii="Arial" w:eastAsia="Times New Roman" w:hAnsi="Arial"/>
      <w:sz w:val="20"/>
      <w:szCs w:val="20"/>
      <w:lang w:val="en-US"/>
    </w:rPr>
  </w:style>
  <w:style w:type="paragraph" w:customStyle="1" w:styleId="a7">
    <w:name w:val="a7"/>
    <w:basedOn w:val="Heading7"/>
    <w:next w:val="Normal"/>
    <w:rsid w:val="00230E99"/>
    <w:pPr>
      <w:keepLines w:val="0"/>
      <w:suppressAutoHyphens/>
      <w:spacing w:before="120" w:after="120" w:line="230" w:lineRule="exact"/>
    </w:pPr>
    <w:rPr>
      <w:rFonts w:ascii="Arial" w:eastAsia="Gulim" w:hAnsi="Arial" w:cs="Times New Roman"/>
      <w:b/>
      <w:color w:val="auto"/>
      <w:kern w:val="0"/>
      <w:sz w:val="20"/>
      <w:szCs w:val="20"/>
      <w:lang w:val="en-US" w:eastAsia="ko-KR"/>
      <w14:ligatures w14:val="none"/>
    </w:rPr>
  </w:style>
  <w:style w:type="paragraph" w:customStyle="1" w:styleId="Reference">
    <w:name w:val="Reference"/>
    <w:basedOn w:val="Normal"/>
    <w:rsid w:val="00230E99"/>
    <w:pPr>
      <w:widowControl w:val="0"/>
      <w:tabs>
        <w:tab w:val="clear" w:pos="403"/>
        <w:tab w:val="left" w:pos="980"/>
      </w:tabs>
      <w:spacing w:after="0" w:line="240" w:lineRule="auto"/>
      <w:ind w:left="980" w:hanging="980"/>
      <w:jc w:val="left"/>
    </w:pPr>
    <w:rPr>
      <w:rFonts w:ascii="Times New Roman" w:eastAsia="MS Mincho" w:hAnsi="Times New Roman"/>
      <w:sz w:val="24"/>
      <w:szCs w:val="20"/>
      <w:lang w:val="en-US" w:eastAsia="ja-JP"/>
    </w:rPr>
  </w:style>
  <w:style w:type="paragraph" w:customStyle="1" w:styleId="TC">
    <w:name w:val="TC"/>
    <w:basedOn w:val="Normal"/>
    <w:autoRedefine/>
    <w:rsid w:val="00230E99"/>
    <w:pPr>
      <w:keepNext/>
      <w:tabs>
        <w:tab w:val="clear" w:pos="403"/>
        <w:tab w:val="left" w:pos="709"/>
        <w:tab w:val="left" w:pos="2268"/>
      </w:tabs>
      <w:spacing w:before="240" w:after="0" w:line="240" w:lineRule="auto"/>
      <w:jc w:val="center"/>
    </w:pPr>
    <w:rPr>
      <w:rFonts w:ascii="Arial" w:eastAsia="Times New Roman" w:hAnsi="Arial"/>
      <w:b/>
      <w:sz w:val="20"/>
      <w:szCs w:val="20"/>
      <w:lang w:val="en-US" w:eastAsia="ko-KR"/>
    </w:rPr>
  </w:style>
  <w:style w:type="paragraph" w:customStyle="1" w:styleId="BodyTextSingle">
    <w:name w:val="Body Text Single"/>
    <w:basedOn w:val="Normal"/>
    <w:rsid w:val="00230E99"/>
    <w:pPr>
      <w:widowControl w:val="0"/>
      <w:tabs>
        <w:tab w:val="clear" w:pos="403"/>
      </w:tabs>
      <w:spacing w:after="0" w:line="240" w:lineRule="auto"/>
      <w:jc w:val="left"/>
    </w:pPr>
    <w:rPr>
      <w:rFonts w:ascii="Arial" w:eastAsia="MS Mincho" w:hAnsi="Arial"/>
      <w:sz w:val="20"/>
      <w:szCs w:val="20"/>
      <w:lang w:val="fr-FR" w:eastAsia="ja-JP"/>
    </w:rPr>
  </w:style>
  <w:style w:type="paragraph" w:customStyle="1" w:styleId="AnnexRef">
    <w:name w:val="Annex_Ref"/>
    <w:basedOn w:val="Normal"/>
    <w:next w:val="Normal"/>
    <w:rsid w:val="00230E99"/>
    <w:pPr>
      <w:widowControl w:val="0"/>
      <w:tabs>
        <w:tab w:val="clear" w:pos="403"/>
      </w:tabs>
      <w:overflowPunct w:val="0"/>
      <w:autoSpaceDE w:val="0"/>
      <w:autoSpaceDN w:val="0"/>
      <w:adjustRightInd w:val="0"/>
      <w:spacing w:after="220" w:line="240" w:lineRule="auto"/>
      <w:jc w:val="center"/>
      <w:textAlignment w:val="baseline"/>
    </w:pPr>
    <w:rPr>
      <w:rFonts w:ascii="Helvetica" w:eastAsia="BatangChe" w:hAnsi="Helvetica"/>
      <w:color w:val="000000"/>
      <w:sz w:val="20"/>
      <w:szCs w:val="20"/>
      <w:lang w:val="en-US"/>
    </w:rPr>
  </w:style>
  <w:style w:type="paragraph" w:customStyle="1" w:styleId="Equation">
    <w:name w:val="Equation"/>
    <w:basedOn w:val="Normal"/>
    <w:rsid w:val="00230E99"/>
    <w:pPr>
      <w:tabs>
        <w:tab w:val="clear" w:pos="403"/>
      </w:tabs>
      <w:spacing w:after="220" w:line="240" w:lineRule="auto"/>
      <w:ind w:left="720" w:right="32"/>
      <w:jc w:val="left"/>
    </w:pPr>
    <w:rPr>
      <w:rFonts w:ascii="Times" w:eastAsia="BatangChe" w:hAnsi="Times"/>
      <w:noProof/>
      <w:color w:val="000000"/>
      <w:sz w:val="20"/>
      <w:szCs w:val="20"/>
      <w:lang w:val="en-US"/>
    </w:rPr>
  </w:style>
  <w:style w:type="paragraph" w:customStyle="1" w:styleId="Figure">
    <w:name w:val="Figure"/>
    <w:basedOn w:val="Normal"/>
    <w:rsid w:val="00230E99"/>
    <w:pPr>
      <w:keepNext/>
      <w:widowControl w:val="0"/>
      <w:tabs>
        <w:tab w:val="clear" w:pos="403"/>
      </w:tabs>
      <w:spacing w:after="220" w:line="120" w:lineRule="atLeast"/>
      <w:jc w:val="center"/>
    </w:pPr>
    <w:rPr>
      <w:rFonts w:ascii="Helvetica" w:eastAsia="BatangChe" w:hAnsi="Helvetica"/>
      <w:color w:val="000000"/>
      <w:sz w:val="20"/>
      <w:szCs w:val="20"/>
      <w:lang w:val="en-US"/>
    </w:rPr>
  </w:style>
  <w:style w:type="paragraph" w:customStyle="1" w:styleId="Style3">
    <w:name w:val="Style3"/>
    <w:basedOn w:val="Normal"/>
    <w:rsid w:val="00230E99"/>
    <w:pPr>
      <w:tabs>
        <w:tab w:val="clear" w:pos="403"/>
      </w:tabs>
      <w:spacing w:after="240" w:line="240" w:lineRule="auto"/>
      <w:jc w:val="left"/>
    </w:pPr>
    <w:rPr>
      <w:rFonts w:ascii="Times New Roman" w:eastAsia="Times New Roman" w:hAnsi="Times New Roman"/>
      <w:b/>
      <w:sz w:val="24"/>
      <w:szCs w:val="20"/>
      <w:lang w:val="en-US"/>
    </w:rPr>
  </w:style>
  <w:style w:type="paragraph" w:customStyle="1" w:styleId="footnotetext0">
    <w:name w:val="footnotetext"/>
    <w:basedOn w:val="Normal"/>
    <w:rsid w:val="00230E99"/>
    <w:pPr>
      <w:tabs>
        <w:tab w:val="clear" w:pos="403"/>
      </w:tabs>
      <w:spacing w:after="0" w:line="240" w:lineRule="auto"/>
      <w:jc w:val="left"/>
    </w:pPr>
    <w:rPr>
      <w:rFonts w:ascii="Times New Roman" w:eastAsia="Times New Roman" w:hAnsi="Times New Roman"/>
      <w:sz w:val="24"/>
      <w:szCs w:val="20"/>
      <w:lang w:val="en-US"/>
    </w:rPr>
  </w:style>
  <w:style w:type="paragraph" w:customStyle="1" w:styleId="Syntax">
    <w:name w:val="Syntax"/>
    <w:basedOn w:val="Normal"/>
    <w:rsid w:val="00230E99"/>
    <w:pPr>
      <w:tabs>
        <w:tab w:val="clear" w:pos="403"/>
        <w:tab w:val="left" w:pos="284"/>
        <w:tab w:val="left" w:pos="576"/>
        <w:tab w:val="left" w:pos="864"/>
        <w:tab w:val="left" w:pos="1152"/>
        <w:tab w:val="left" w:pos="1440"/>
        <w:tab w:val="left" w:pos="1728"/>
        <w:tab w:val="left" w:pos="2016"/>
        <w:tab w:val="left" w:pos="2304"/>
        <w:tab w:val="left" w:pos="2592"/>
      </w:tabs>
      <w:spacing w:after="0" w:line="240" w:lineRule="auto"/>
      <w:jc w:val="left"/>
    </w:pPr>
    <w:rPr>
      <w:rFonts w:ascii="Arial" w:eastAsia="MS Mincho" w:hAnsi="Arial"/>
      <w:snapToGrid w:val="0"/>
      <w:sz w:val="20"/>
      <w:szCs w:val="20"/>
      <w:lang w:val="de-DE"/>
    </w:rPr>
  </w:style>
  <w:style w:type="paragraph" w:customStyle="1" w:styleId="Subtitleright">
    <w:name w:val="Subtitle_right"/>
    <w:basedOn w:val="Normal"/>
    <w:rsid w:val="00230E99"/>
    <w:pPr>
      <w:tabs>
        <w:tab w:val="clear" w:pos="403"/>
      </w:tabs>
      <w:spacing w:after="0" w:line="240" w:lineRule="auto"/>
      <w:jc w:val="right"/>
    </w:pPr>
    <w:rPr>
      <w:rFonts w:ascii="Arial" w:eastAsia="MS Mincho" w:hAnsi="Arial"/>
      <w:b/>
      <w:sz w:val="20"/>
      <w:szCs w:val="20"/>
      <w:lang w:val="en-US"/>
    </w:rPr>
  </w:style>
  <w:style w:type="paragraph" w:customStyle="1" w:styleId="Subtitleleft">
    <w:name w:val="Subtitle_left"/>
    <w:basedOn w:val="Normal"/>
    <w:rsid w:val="00230E99"/>
    <w:pPr>
      <w:tabs>
        <w:tab w:val="clear" w:pos="403"/>
        <w:tab w:val="left" w:pos="1134"/>
      </w:tabs>
      <w:suppressAutoHyphens/>
      <w:spacing w:after="0" w:line="240" w:lineRule="auto"/>
      <w:ind w:left="1138" w:hanging="1138"/>
      <w:jc w:val="left"/>
    </w:pPr>
    <w:rPr>
      <w:rFonts w:ascii="Arial" w:eastAsia="MS Mincho" w:hAnsi="Arial"/>
      <w:b/>
      <w:sz w:val="20"/>
      <w:szCs w:val="20"/>
      <w:lang w:val="en-US"/>
    </w:rPr>
  </w:style>
  <w:style w:type="paragraph" w:customStyle="1" w:styleId="Table">
    <w:name w:val="Table"/>
    <w:basedOn w:val="Normal"/>
    <w:rsid w:val="00230E99"/>
    <w:pPr>
      <w:widowControl w:val="0"/>
      <w:tabs>
        <w:tab w:val="clear" w:pos="403"/>
      </w:tabs>
      <w:spacing w:after="0" w:line="240" w:lineRule="auto"/>
      <w:jc w:val="center"/>
    </w:pPr>
    <w:rPr>
      <w:rFonts w:ascii="Arial" w:eastAsia="Times New Roman" w:hAnsi="Arial"/>
      <w:b/>
      <w:sz w:val="20"/>
      <w:szCs w:val="20"/>
      <w:lang w:val="en-US"/>
    </w:rPr>
  </w:style>
  <w:style w:type="paragraph" w:customStyle="1" w:styleId="Glossary">
    <w:name w:val="Glossary"/>
    <w:basedOn w:val="Normal"/>
    <w:rsid w:val="00230E99"/>
    <w:pPr>
      <w:tabs>
        <w:tab w:val="clear" w:pos="403"/>
        <w:tab w:val="num" w:pos="864"/>
        <w:tab w:val="num" w:pos="1209"/>
      </w:tabs>
      <w:spacing w:after="240" w:line="240" w:lineRule="auto"/>
      <w:ind w:left="1209" w:hanging="360"/>
      <w:jc w:val="left"/>
    </w:pPr>
    <w:rPr>
      <w:rFonts w:ascii="Arial" w:eastAsia="Times New Roman" w:hAnsi="Arial"/>
      <w:sz w:val="20"/>
      <w:szCs w:val="20"/>
      <w:lang w:val="en-US"/>
    </w:rPr>
  </w:style>
  <w:style w:type="paragraph" w:customStyle="1" w:styleId="TCH">
    <w:name w:val="TCH"/>
    <w:basedOn w:val="TC"/>
    <w:next w:val="TB"/>
    <w:autoRedefine/>
    <w:rsid w:val="00230E99"/>
    <w:pPr>
      <w:spacing w:before="60" w:after="60"/>
    </w:pPr>
    <w:rPr>
      <w:b w:val="0"/>
    </w:rPr>
  </w:style>
  <w:style w:type="paragraph" w:customStyle="1" w:styleId="TB">
    <w:name w:val="TB"/>
    <w:basedOn w:val="Normal"/>
    <w:rsid w:val="00230E99"/>
    <w:pPr>
      <w:tabs>
        <w:tab w:val="clear" w:pos="403"/>
        <w:tab w:val="left" w:pos="709"/>
        <w:tab w:val="left" w:pos="2268"/>
      </w:tabs>
      <w:spacing w:before="40" w:after="40" w:line="240" w:lineRule="auto"/>
      <w:jc w:val="left"/>
    </w:pPr>
    <w:rPr>
      <w:rFonts w:ascii="Times" w:eastAsia="Times New Roman" w:hAnsi="Times"/>
      <w:sz w:val="18"/>
      <w:szCs w:val="20"/>
      <w:lang w:val="en-US"/>
    </w:rPr>
  </w:style>
  <w:style w:type="paragraph" w:customStyle="1" w:styleId="a8">
    <w:name w:val="a8"/>
    <w:basedOn w:val="a7"/>
    <w:rsid w:val="00230E99"/>
    <w:pPr>
      <w:tabs>
        <w:tab w:val="num" w:pos="360"/>
      </w:tabs>
      <w:suppressAutoHyphens w:val="0"/>
      <w:spacing w:line="240" w:lineRule="auto"/>
      <w:ind w:left="360" w:hanging="360"/>
      <w:outlineLvl w:val="7"/>
    </w:pPr>
  </w:style>
  <w:style w:type="paragraph" w:customStyle="1" w:styleId="TableCell">
    <w:name w:val="TableCell"/>
    <w:basedOn w:val="Normal"/>
    <w:rsid w:val="00230E99"/>
    <w:pPr>
      <w:keepNext/>
      <w:keepLines/>
      <w:tabs>
        <w:tab w:val="clear" w:pos="403"/>
        <w:tab w:val="left" w:pos="709"/>
        <w:tab w:val="left" w:pos="2268"/>
      </w:tabs>
      <w:spacing w:after="20" w:line="240" w:lineRule="auto"/>
      <w:jc w:val="left"/>
    </w:pPr>
    <w:rPr>
      <w:rFonts w:ascii="Arial" w:eastAsia="Batang" w:hAnsi="Arial"/>
      <w:sz w:val="20"/>
      <w:szCs w:val="20"/>
      <w:lang w:val="en-US" w:eastAsia="ko-KR"/>
    </w:rPr>
  </w:style>
  <w:style w:type="paragraph" w:customStyle="1" w:styleId="dl">
    <w:name w:val="dl"/>
    <w:basedOn w:val="Normal"/>
    <w:rsid w:val="00230E99"/>
    <w:pPr>
      <w:tabs>
        <w:tab w:val="clear" w:pos="403"/>
      </w:tabs>
      <w:spacing w:after="240" w:line="230" w:lineRule="atLeast"/>
      <w:ind w:left="800" w:hanging="400"/>
      <w:jc w:val="left"/>
    </w:pPr>
    <w:rPr>
      <w:rFonts w:ascii="Arial" w:eastAsia="MS Mincho" w:hAnsi="Arial"/>
      <w:sz w:val="20"/>
      <w:szCs w:val="20"/>
      <w:lang w:val="en-US" w:eastAsia="ja-JP"/>
    </w:rPr>
  </w:style>
  <w:style w:type="paragraph" w:styleId="E-mailSignature">
    <w:name w:val="E-mail Signature"/>
    <w:basedOn w:val="Normal"/>
    <w:link w:val="E-mailSignatureChar"/>
    <w:rsid w:val="00230E99"/>
    <w:pPr>
      <w:tabs>
        <w:tab w:val="clear" w:pos="403"/>
      </w:tabs>
      <w:spacing w:after="240" w:line="230" w:lineRule="atLeast"/>
      <w:jc w:val="left"/>
    </w:pPr>
    <w:rPr>
      <w:rFonts w:ascii="Arial" w:eastAsia="MS Mincho" w:hAnsi="Arial"/>
      <w:sz w:val="20"/>
      <w:szCs w:val="20"/>
      <w:lang w:val="en-US" w:eastAsia="ja-JP"/>
    </w:rPr>
  </w:style>
  <w:style w:type="character" w:customStyle="1" w:styleId="E-mailSignatureChar">
    <w:name w:val="E-mail Signature Char"/>
    <w:basedOn w:val="DefaultParagraphFont"/>
    <w:link w:val="E-mailSignature"/>
    <w:rsid w:val="00230E99"/>
    <w:rPr>
      <w:rFonts w:ascii="Arial" w:eastAsia="MS Mincho" w:hAnsi="Arial"/>
      <w:lang w:eastAsia="ja-JP"/>
    </w:rPr>
  </w:style>
  <w:style w:type="paragraph" w:customStyle="1" w:styleId="Tabletext10">
    <w:name w:val="Table text (10)"/>
    <w:basedOn w:val="Normal"/>
    <w:rsid w:val="00230E99"/>
    <w:pPr>
      <w:tabs>
        <w:tab w:val="clear" w:pos="403"/>
      </w:tabs>
      <w:spacing w:before="60" w:after="60" w:line="230" w:lineRule="atLeast"/>
      <w:jc w:val="left"/>
    </w:pPr>
    <w:rPr>
      <w:rFonts w:ascii="Arial" w:eastAsia="MS Mincho" w:hAnsi="Arial"/>
      <w:sz w:val="20"/>
      <w:szCs w:val="20"/>
      <w:lang w:val="en-US" w:eastAsia="ja-JP"/>
    </w:rPr>
  </w:style>
  <w:style w:type="paragraph" w:customStyle="1" w:styleId="Tabletext9">
    <w:name w:val="Table text (9)"/>
    <w:basedOn w:val="Normal"/>
    <w:rsid w:val="00230E99"/>
    <w:pPr>
      <w:tabs>
        <w:tab w:val="clear" w:pos="403"/>
      </w:tabs>
      <w:spacing w:before="60" w:after="60" w:line="210" w:lineRule="atLeast"/>
      <w:jc w:val="left"/>
    </w:pPr>
    <w:rPr>
      <w:rFonts w:ascii="Arial" w:eastAsia="MS Mincho" w:hAnsi="Arial"/>
      <w:sz w:val="18"/>
      <w:szCs w:val="20"/>
      <w:lang w:val="en-US" w:eastAsia="ja-JP"/>
    </w:rPr>
  </w:style>
  <w:style w:type="paragraph" w:customStyle="1" w:styleId="Tabletext8">
    <w:name w:val="Table text (8)"/>
    <w:basedOn w:val="Normal"/>
    <w:rsid w:val="00230E99"/>
    <w:pPr>
      <w:tabs>
        <w:tab w:val="clear" w:pos="403"/>
      </w:tabs>
      <w:spacing w:before="60" w:after="60" w:line="190" w:lineRule="atLeast"/>
      <w:jc w:val="left"/>
    </w:pPr>
    <w:rPr>
      <w:rFonts w:ascii="Arial" w:eastAsia="MS Mincho" w:hAnsi="Arial"/>
      <w:sz w:val="16"/>
      <w:szCs w:val="20"/>
      <w:lang w:val="en-US" w:eastAsia="ja-JP"/>
    </w:rPr>
  </w:style>
  <w:style w:type="paragraph" w:customStyle="1" w:styleId="Tabletext7">
    <w:name w:val="Table text (7)"/>
    <w:basedOn w:val="Normal"/>
    <w:rsid w:val="00230E99"/>
    <w:pPr>
      <w:tabs>
        <w:tab w:val="clear" w:pos="403"/>
      </w:tabs>
      <w:spacing w:before="60" w:after="60" w:line="170" w:lineRule="atLeast"/>
      <w:jc w:val="left"/>
    </w:pPr>
    <w:rPr>
      <w:rFonts w:ascii="Arial" w:eastAsia="MS Mincho" w:hAnsi="Arial"/>
      <w:sz w:val="14"/>
      <w:szCs w:val="20"/>
      <w:lang w:val="en-US" w:eastAsia="ja-JP"/>
    </w:rPr>
  </w:style>
  <w:style w:type="paragraph" w:styleId="HTMLAddress">
    <w:name w:val="HTML Address"/>
    <w:basedOn w:val="Normal"/>
    <w:link w:val="HTMLAddressChar"/>
    <w:rsid w:val="00230E99"/>
    <w:pPr>
      <w:tabs>
        <w:tab w:val="clear" w:pos="403"/>
      </w:tabs>
      <w:spacing w:after="240" w:line="230" w:lineRule="atLeast"/>
      <w:jc w:val="left"/>
    </w:pPr>
    <w:rPr>
      <w:rFonts w:ascii="Arial" w:eastAsia="MS Mincho" w:hAnsi="Arial"/>
      <w:i/>
      <w:iCs/>
      <w:sz w:val="20"/>
      <w:szCs w:val="20"/>
      <w:lang w:val="en-US" w:eastAsia="ja-JP"/>
    </w:rPr>
  </w:style>
  <w:style w:type="character" w:customStyle="1" w:styleId="HTMLAddressChar">
    <w:name w:val="HTML Address Char"/>
    <w:basedOn w:val="DefaultParagraphFont"/>
    <w:link w:val="HTMLAddress"/>
    <w:rsid w:val="00230E99"/>
    <w:rPr>
      <w:rFonts w:ascii="Arial" w:eastAsia="MS Mincho" w:hAnsi="Arial"/>
      <w:i/>
      <w:iCs/>
      <w:lang w:eastAsia="ja-JP"/>
    </w:rPr>
  </w:style>
  <w:style w:type="paragraph" w:styleId="HTMLPreformatted">
    <w:name w:val="HTML Preformatted"/>
    <w:basedOn w:val="Normal"/>
    <w:link w:val="HTMLPreformattedChar"/>
    <w:rsid w:val="00230E99"/>
    <w:pPr>
      <w:tabs>
        <w:tab w:val="clear" w:pos="403"/>
      </w:tabs>
      <w:spacing w:after="240" w:line="230" w:lineRule="atLeast"/>
      <w:jc w:val="left"/>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230E99"/>
    <w:rPr>
      <w:rFonts w:ascii="Courier New" w:eastAsia="MS Mincho" w:hAnsi="Courier New" w:cs="Courier New"/>
      <w:lang w:eastAsia="ja-JP"/>
    </w:rPr>
  </w:style>
  <w:style w:type="character" w:customStyle="1" w:styleId="MTEquationSection">
    <w:name w:val="MTEquationSection"/>
    <w:rsid w:val="00230E99"/>
    <w:rPr>
      <w:i/>
      <w:iCs/>
      <w:noProof w:val="0"/>
      <w:vanish/>
      <w:color w:val="FF0000"/>
      <w:lang w:val="en-GB"/>
    </w:rPr>
  </w:style>
  <w:style w:type="paragraph" w:customStyle="1" w:styleId="AnnexTitle4">
    <w:name w:val="Annex Title 4"/>
    <w:basedOn w:val="Heading4"/>
    <w:rsid w:val="00230E99"/>
    <w:pPr>
      <w:numPr>
        <w:ilvl w:val="0"/>
        <w:numId w:val="0"/>
      </w:numPr>
      <w:tabs>
        <w:tab w:val="clear" w:pos="1021"/>
        <w:tab w:val="left" w:pos="940"/>
      </w:tabs>
      <w:spacing w:before="120" w:after="0" w:line="230" w:lineRule="exact"/>
      <w:ind w:left="566" w:hanging="283"/>
      <w:jc w:val="both"/>
    </w:pPr>
    <w:rPr>
      <w:rFonts w:ascii="Arial" w:hAnsi="Arial"/>
      <w:sz w:val="20"/>
      <w:szCs w:val="20"/>
      <w:lang w:val="en-US" w:eastAsia="en-US"/>
    </w:rPr>
  </w:style>
  <w:style w:type="paragraph" w:customStyle="1" w:styleId="Bistreamdefinition">
    <w:name w:val="Bistream definition"/>
    <w:basedOn w:val="Normal"/>
    <w:rsid w:val="00230E99"/>
    <w:pPr>
      <w:tabs>
        <w:tab w:val="clear" w:pos="403"/>
        <w:tab w:val="left" w:pos="709"/>
        <w:tab w:val="left" w:pos="2268"/>
      </w:tabs>
      <w:spacing w:after="0" w:line="240" w:lineRule="auto"/>
      <w:ind w:left="2268" w:hanging="2268"/>
      <w:jc w:val="left"/>
    </w:pPr>
    <w:rPr>
      <w:rFonts w:ascii="Arial" w:eastAsia="Times New Roman" w:hAnsi="Arial"/>
      <w:sz w:val="20"/>
      <w:szCs w:val="20"/>
      <w:lang w:val="en-US"/>
    </w:rPr>
  </w:style>
  <w:style w:type="paragraph" w:customStyle="1" w:styleId="FHNormal">
    <w:name w:val="FH Normal"/>
    <w:basedOn w:val="Normal"/>
    <w:rsid w:val="00230E99"/>
    <w:pPr>
      <w:tabs>
        <w:tab w:val="clear" w:pos="403"/>
      </w:tabs>
      <w:suppressAutoHyphens/>
      <w:spacing w:after="0" w:line="240" w:lineRule="auto"/>
      <w:ind w:firstLine="288"/>
      <w:jc w:val="left"/>
    </w:pPr>
    <w:rPr>
      <w:rFonts w:ascii="Arial" w:eastAsia="Times New Roman" w:hAnsi="Arial"/>
      <w:sz w:val="20"/>
      <w:szCs w:val="20"/>
      <w:lang w:val="en-US" w:eastAsia="de-DE"/>
    </w:rPr>
  </w:style>
  <w:style w:type="paragraph" w:customStyle="1" w:styleId="Formel">
    <w:name w:val="Formel"/>
    <w:basedOn w:val="Normal"/>
    <w:rsid w:val="00230E99"/>
    <w:pPr>
      <w:tabs>
        <w:tab w:val="clear" w:pos="403"/>
        <w:tab w:val="left" w:pos="567"/>
        <w:tab w:val="left" w:pos="709"/>
        <w:tab w:val="left" w:pos="2268"/>
        <w:tab w:val="center" w:pos="3969"/>
        <w:tab w:val="right" w:pos="8222"/>
      </w:tabs>
      <w:spacing w:before="160" w:after="160" w:line="240" w:lineRule="auto"/>
      <w:jc w:val="left"/>
    </w:pPr>
    <w:rPr>
      <w:rFonts w:ascii="Arial" w:eastAsia="Times New Roman" w:hAnsi="Arial"/>
      <w:sz w:val="20"/>
      <w:szCs w:val="20"/>
      <w:lang w:val="en-US"/>
    </w:rPr>
  </w:style>
  <w:style w:type="paragraph" w:customStyle="1" w:styleId="DocumentInfo">
    <w:name w:val="Document Info"/>
    <w:basedOn w:val="Normal"/>
    <w:next w:val="Normal"/>
    <w:rsid w:val="00230E99"/>
    <w:pPr>
      <w:tabs>
        <w:tab w:val="clear" w:pos="403"/>
        <w:tab w:val="left" w:pos="851"/>
      </w:tabs>
      <w:spacing w:after="0" w:line="240" w:lineRule="auto"/>
      <w:jc w:val="left"/>
    </w:pPr>
    <w:rPr>
      <w:rFonts w:ascii="Arial" w:eastAsia="Times New Roman" w:hAnsi="Arial"/>
      <w:b/>
      <w:sz w:val="20"/>
      <w:szCs w:val="20"/>
      <w:lang w:val="en-US" w:eastAsia="ja-JP"/>
    </w:rPr>
  </w:style>
  <w:style w:type="paragraph" w:customStyle="1" w:styleId="Variable">
    <w:name w:val="Variable'"/>
    <w:basedOn w:val="Normal"/>
    <w:rsid w:val="00230E99"/>
    <w:pPr>
      <w:tabs>
        <w:tab w:val="clear" w:pos="403"/>
      </w:tabs>
      <w:spacing w:after="100" w:afterAutospacing="1" w:line="230" w:lineRule="atLeast"/>
      <w:ind w:left="2268" w:hanging="2268"/>
      <w:jc w:val="left"/>
    </w:pPr>
    <w:rPr>
      <w:rFonts w:ascii="Arial" w:eastAsia="MS Mincho" w:hAnsi="Arial" w:cs="Arial"/>
      <w:sz w:val="20"/>
      <w:szCs w:val="20"/>
      <w:lang w:val="en-US" w:eastAsia="ja-JP"/>
    </w:rPr>
  </w:style>
  <w:style w:type="character" w:customStyle="1" w:styleId="Variable0">
    <w:name w:val="Variable"/>
    <w:rsid w:val="00230E99"/>
    <w:rPr>
      <w:rFonts w:ascii="Times New Roman" w:hAnsi="Times New Roman"/>
      <w:i/>
      <w:noProof w:val="0"/>
      <w:sz w:val="22"/>
      <w:lang w:val="en-GB"/>
    </w:rPr>
  </w:style>
  <w:style w:type="paragraph" w:customStyle="1" w:styleId="normalKeapWithNext">
    <w:name w:val="normalKeapWithNext"/>
    <w:basedOn w:val="Normal"/>
    <w:next w:val="Normal"/>
    <w:rsid w:val="00230E99"/>
    <w:pPr>
      <w:keepNext/>
      <w:tabs>
        <w:tab w:val="clear" w:pos="403"/>
      </w:tabs>
      <w:spacing w:after="220" w:line="240" w:lineRule="auto"/>
      <w:jc w:val="left"/>
    </w:pPr>
    <w:rPr>
      <w:rFonts w:ascii="Helvetica" w:eastAsia="BatangChe" w:hAnsi="Helvetica"/>
      <w:color w:val="000000"/>
      <w:sz w:val="20"/>
      <w:szCs w:val="20"/>
      <w:lang w:val="en-US"/>
    </w:rPr>
  </w:style>
  <w:style w:type="paragraph" w:customStyle="1" w:styleId="SourceTitle">
    <w:name w:val="Source&amp;Title"/>
    <w:basedOn w:val="Normal"/>
    <w:rsid w:val="00230E99"/>
    <w:pPr>
      <w:tabs>
        <w:tab w:val="clear" w:pos="403"/>
        <w:tab w:val="left" w:pos="907"/>
      </w:tabs>
      <w:overflowPunct w:val="0"/>
      <w:autoSpaceDE w:val="0"/>
      <w:autoSpaceDN w:val="0"/>
      <w:adjustRightInd w:val="0"/>
      <w:spacing w:before="136" w:after="0" w:line="240" w:lineRule="auto"/>
      <w:jc w:val="left"/>
      <w:textAlignment w:val="baseline"/>
    </w:pPr>
    <w:rPr>
      <w:rFonts w:ascii="Helvetica" w:eastAsia="BatangChe" w:hAnsi="Helvetica"/>
      <w:b/>
      <w:sz w:val="24"/>
      <w:szCs w:val="20"/>
      <w:lang w:val="en-US"/>
    </w:rPr>
  </w:style>
  <w:style w:type="paragraph" w:customStyle="1" w:styleId="AnnexN0">
    <w:name w:val="AnnexN"/>
    <w:basedOn w:val="Normal"/>
    <w:next w:val="Normal"/>
    <w:rsid w:val="00230E99"/>
    <w:pPr>
      <w:keepNext/>
      <w:tabs>
        <w:tab w:val="clear" w:pos="403"/>
      </w:tabs>
      <w:spacing w:after="220" w:line="240" w:lineRule="auto"/>
      <w:jc w:val="center"/>
    </w:pPr>
    <w:rPr>
      <w:rFonts w:ascii="Helvetica" w:eastAsia="BatangChe" w:hAnsi="Helvetica"/>
      <w:b/>
      <w:color w:val="000000"/>
      <w:sz w:val="28"/>
      <w:szCs w:val="20"/>
      <w:lang w:val="en-US"/>
    </w:rPr>
  </w:style>
  <w:style w:type="paragraph" w:customStyle="1" w:styleId="section">
    <w:name w:val="section"/>
    <w:basedOn w:val="Normal"/>
    <w:rsid w:val="00230E99"/>
    <w:pPr>
      <w:keepNext/>
      <w:tabs>
        <w:tab w:val="clear" w:pos="403"/>
      </w:tabs>
      <w:spacing w:after="380" w:line="240" w:lineRule="auto"/>
      <w:jc w:val="left"/>
    </w:pPr>
    <w:rPr>
      <w:rFonts w:ascii="Helvetica" w:eastAsia="BatangChe" w:hAnsi="Helvetica"/>
      <w:b/>
      <w:color w:val="000000"/>
      <w:sz w:val="24"/>
      <w:szCs w:val="20"/>
      <w:lang w:val="en-US"/>
    </w:rPr>
  </w:style>
  <w:style w:type="paragraph" w:customStyle="1" w:styleId="ISOSTDSystem">
    <w:name w:val="ISOSTD_System"/>
    <w:basedOn w:val="Normal"/>
    <w:rsid w:val="00230E99"/>
    <w:pPr>
      <w:pageBreakBefore/>
      <w:tabs>
        <w:tab w:val="clear" w:pos="403"/>
        <w:tab w:val="left" w:pos="6237"/>
      </w:tabs>
      <w:spacing w:after="220" w:line="220" w:lineRule="exact"/>
      <w:jc w:val="left"/>
    </w:pPr>
    <w:rPr>
      <w:rFonts w:ascii="Helvetica" w:eastAsia="BatangChe" w:hAnsi="Helvetica"/>
      <w:color w:val="008000"/>
      <w:sz w:val="20"/>
      <w:szCs w:val="20"/>
      <w:lang w:val="en-US"/>
    </w:rPr>
  </w:style>
  <w:style w:type="paragraph" w:customStyle="1" w:styleId="AnnexI">
    <w:name w:val="AnnexI"/>
    <w:basedOn w:val="AnnexN0"/>
    <w:next w:val="Normal"/>
    <w:rsid w:val="00230E99"/>
  </w:style>
  <w:style w:type="paragraph" w:customStyle="1" w:styleId="Help">
    <w:name w:val="Help"/>
    <w:basedOn w:val="Normal"/>
    <w:rsid w:val="00230E99"/>
    <w:pPr>
      <w:tabs>
        <w:tab w:val="clear" w:pos="403"/>
      </w:tabs>
      <w:spacing w:after="220" w:line="220" w:lineRule="exact"/>
      <w:jc w:val="left"/>
    </w:pPr>
    <w:rPr>
      <w:rFonts w:ascii="Helvetica" w:eastAsia="BatangChe" w:hAnsi="Helvetica"/>
      <w:color w:val="008000"/>
      <w:sz w:val="20"/>
      <w:szCs w:val="20"/>
      <w:lang w:val="en-US"/>
    </w:rPr>
  </w:style>
  <w:style w:type="paragraph" w:customStyle="1" w:styleId="artist">
    <w:name w:val="artist"/>
    <w:rsid w:val="00230E99"/>
    <w:rPr>
      <w:rFonts w:ascii="Helvetica" w:eastAsia="BatangChe" w:hAnsi="Helvetica"/>
      <w:lang w:val="en-GB"/>
    </w:rPr>
  </w:style>
  <w:style w:type="paragraph" w:customStyle="1" w:styleId="FlagPic">
    <w:name w:val="FlagPic"/>
    <w:rsid w:val="00230E99"/>
    <w:rPr>
      <w:rFonts w:ascii="Helvetica" w:eastAsia="BatangChe" w:hAnsi="Helvetica"/>
      <w:sz w:val="3276"/>
      <w:lang w:val="en-GB"/>
    </w:rPr>
  </w:style>
  <w:style w:type="paragraph" w:customStyle="1" w:styleId="LinePic">
    <w:name w:val="LinePic"/>
    <w:rsid w:val="00230E99"/>
    <w:rPr>
      <w:rFonts w:ascii="Helvetica" w:eastAsia="BatangChe" w:hAnsi="Helvetica"/>
      <w:lang w:val="en-GB"/>
    </w:rPr>
  </w:style>
  <w:style w:type="paragraph" w:customStyle="1" w:styleId="p">
    <w:name w:val="p"/>
    <w:basedOn w:val="Normal"/>
    <w:rsid w:val="00230E99"/>
    <w:pPr>
      <w:tabs>
        <w:tab w:val="clear" w:pos="403"/>
      </w:tabs>
      <w:spacing w:before="180" w:after="0" w:line="40" w:lineRule="atLeast"/>
      <w:jc w:val="left"/>
    </w:pPr>
    <w:rPr>
      <w:rFonts w:ascii="Helvetica" w:eastAsia="BatangChe" w:hAnsi="Helvetica"/>
      <w:color w:val="000000"/>
      <w:sz w:val="20"/>
      <w:szCs w:val="20"/>
      <w:lang w:val="en-US"/>
    </w:rPr>
  </w:style>
  <w:style w:type="paragraph" w:customStyle="1" w:styleId="p1">
    <w:name w:val="p1"/>
    <w:basedOn w:val="Normal"/>
    <w:rsid w:val="00230E99"/>
    <w:pPr>
      <w:tabs>
        <w:tab w:val="clear" w:pos="403"/>
      </w:tabs>
      <w:spacing w:before="180" w:after="0" w:line="40" w:lineRule="atLeast"/>
      <w:jc w:val="left"/>
    </w:pPr>
    <w:rPr>
      <w:rFonts w:ascii="Helvetica" w:eastAsia="BatangChe" w:hAnsi="Helvetica"/>
      <w:color w:val="000000"/>
      <w:sz w:val="20"/>
      <w:szCs w:val="20"/>
      <w:lang w:val="en-US"/>
    </w:rPr>
  </w:style>
  <w:style w:type="paragraph" w:customStyle="1" w:styleId="ISOLogo">
    <w:name w:val="ISOLogo"/>
    <w:rsid w:val="00230E99"/>
    <w:pPr>
      <w:spacing w:before="180" w:line="40" w:lineRule="atLeast"/>
      <w:jc w:val="both"/>
    </w:pPr>
    <w:rPr>
      <w:rFonts w:ascii="Helvetica" w:eastAsia="BatangChe" w:hAnsi="Helvetica"/>
      <w:color w:val="000000"/>
      <w:lang w:val="en-GB"/>
    </w:rPr>
  </w:style>
  <w:style w:type="paragraph" w:customStyle="1" w:styleId="ISOlogo0">
    <w:name w:val="ISOlogo"/>
    <w:rsid w:val="00230E99"/>
    <w:rPr>
      <w:rFonts w:ascii="Times New Roman" w:eastAsia="BatangChe" w:hAnsi="Times New Roman"/>
      <w:lang w:val="en-GB"/>
    </w:rPr>
  </w:style>
  <w:style w:type="paragraph" w:customStyle="1" w:styleId="panel2hintE">
    <w:name w:val="panel2hintE"/>
    <w:rsid w:val="00230E99"/>
    <w:pPr>
      <w:spacing w:after="220"/>
    </w:pPr>
    <w:rPr>
      <w:rFonts w:ascii="Helvetica" w:eastAsia="BatangChe" w:hAnsi="Helvetica"/>
      <w:noProof/>
      <w:color w:val="000000"/>
      <w:lang w:val="en-GB"/>
    </w:rPr>
  </w:style>
  <w:style w:type="paragraph" w:customStyle="1" w:styleId="CloseButtonF">
    <w:name w:val="CloseButton_F"/>
    <w:rsid w:val="00230E99"/>
    <w:pPr>
      <w:spacing w:after="220"/>
      <w:jc w:val="both"/>
    </w:pPr>
    <w:rPr>
      <w:rFonts w:ascii="Helvetica" w:eastAsia="BatangChe" w:hAnsi="Helvetica"/>
      <w:color w:val="000000"/>
      <w:lang w:val="en-GB"/>
    </w:rPr>
  </w:style>
  <w:style w:type="paragraph" w:customStyle="1" w:styleId="IsolibMLS">
    <w:name w:val="IsolibMLS"/>
    <w:rsid w:val="00230E99"/>
    <w:pPr>
      <w:spacing w:after="220"/>
      <w:jc w:val="both"/>
    </w:pPr>
    <w:rPr>
      <w:rFonts w:ascii="Helvetica" w:eastAsia="BatangChe" w:hAnsi="Helvetica"/>
      <w:color w:val="000000"/>
      <w:lang w:val="en-GB"/>
    </w:rPr>
  </w:style>
  <w:style w:type="paragraph" w:customStyle="1" w:styleId="Cprogram">
    <w:name w:val="C program"/>
    <w:basedOn w:val="Normal"/>
    <w:rsid w:val="00230E99"/>
    <w:pPr>
      <w:tabs>
        <w:tab w:val="clear" w:pos="403"/>
        <w:tab w:val="left" w:pos="284"/>
        <w:tab w:val="left" w:pos="567"/>
        <w:tab w:val="left" w:pos="851"/>
        <w:tab w:val="left" w:pos="1134"/>
        <w:tab w:val="left" w:pos="1418"/>
        <w:tab w:val="left" w:pos="1701"/>
        <w:tab w:val="right" w:pos="6379"/>
        <w:tab w:val="left" w:pos="6804"/>
      </w:tabs>
      <w:spacing w:after="0" w:line="240" w:lineRule="auto"/>
      <w:jc w:val="left"/>
    </w:pPr>
    <w:rPr>
      <w:rFonts w:ascii="Helvetica" w:eastAsia="BatangChe" w:hAnsi="Helvetica"/>
      <w:sz w:val="20"/>
      <w:szCs w:val="20"/>
      <w:lang w:val="en-US"/>
    </w:rPr>
  </w:style>
  <w:style w:type="paragraph" w:customStyle="1" w:styleId="TabellenInhalt">
    <w:name w:val="Tabellen Inhalt"/>
    <w:basedOn w:val="BodyText"/>
    <w:rsid w:val="00230E99"/>
    <w:pPr>
      <w:tabs>
        <w:tab w:val="clear" w:pos="403"/>
      </w:tabs>
      <w:suppressAutoHyphens/>
      <w:spacing w:after="0" w:line="240" w:lineRule="auto"/>
      <w:jc w:val="left"/>
    </w:pPr>
    <w:rPr>
      <w:rFonts w:ascii="Times New Roman" w:eastAsia="Times New Roman" w:hAnsi="Times New Roman"/>
      <w:sz w:val="24"/>
      <w:szCs w:val="20"/>
      <w:lang w:val="fr-FR" w:eastAsia="de-DE"/>
    </w:rPr>
  </w:style>
  <w:style w:type="paragraph" w:customStyle="1" w:styleId="Bildunterschrift">
    <w:name w:val="Bildunterschrift"/>
    <w:basedOn w:val="Normal"/>
    <w:next w:val="Normal"/>
    <w:rsid w:val="00230E99"/>
    <w:pPr>
      <w:tabs>
        <w:tab w:val="clear" w:pos="403"/>
      </w:tabs>
      <w:spacing w:after="0" w:line="240" w:lineRule="auto"/>
      <w:jc w:val="center"/>
    </w:pPr>
    <w:rPr>
      <w:rFonts w:ascii="Helvetica" w:eastAsia="BatangChe" w:hAnsi="Helvetica"/>
      <w:sz w:val="20"/>
      <w:szCs w:val="20"/>
      <w:lang w:val="en-US"/>
    </w:rPr>
  </w:style>
  <w:style w:type="paragraph" w:customStyle="1" w:styleId="Coverheader">
    <w:name w:val="Cover_header"/>
    <w:basedOn w:val="Normal"/>
    <w:rsid w:val="00230E99"/>
    <w:pPr>
      <w:widowControl w:val="0"/>
      <w:tabs>
        <w:tab w:val="clear" w:pos="403"/>
      </w:tabs>
      <w:overflowPunct w:val="0"/>
      <w:autoSpaceDE w:val="0"/>
      <w:autoSpaceDN w:val="0"/>
      <w:adjustRightInd w:val="0"/>
      <w:spacing w:after="0" w:line="360" w:lineRule="auto"/>
      <w:ind w:firstLine="284"/>
      <w:jc w:val="center"/>
      <w:textAlignment w:val="baseline"/>
    </w:pPr>
    <w:rPr>
      <w:rFonts w:ascii="Helvetica" w:eastAsia="MS Mincho" w:hAnsi="Helvetica"/>
      <w:b/>
      <w:noProof/>
      <w:sz w:val="28"/>
      <w:szCs w:val="20"/>
      <w:lang w:val="en-US"/>
    </w:rPr>
  </w:style>
  <w:style w:type="paragraph" w:customStyle="1" w:styleId="Standard-bold">
    <w:name w:val="Standard-bold"/>
    <w:basedOn w:val="Normal"/>
    <w:next w:val="Normal"/>
    <w:rsid w:val="00230E99"/>
    <w:pPr>
      <w:tabs>
        <w:tab w:val="clear" w:pos="403"/>
      </w:tabs>
      <w:spacing w:after="220" w:line="240" w:lineRule="auto"/>
      <w:jc w:val="left"/>
    </w:pPr>
    <w:rPr>
      <w:rFonts w:ascii="Helvetica" w:eastAsia="BatangChe" w:hAnsi="Helvetica"/>
      <w:b/>
      <w:color w:val="000000"/>
      <w:sz w:val="20"/>
      <w:szCs w:val="20"/>
      <w:lang w:val="en-US"/>
    </w:rPr>
  </w:style>
  <w:style w:type="paragraph" w:customStyle="1" w:styleId="Titre">
    <w:name w:val="Titre"/>
    <w:basedOn w:val="Normal"/>
    <w:rsid w:val="00230E99"/>
    <w:pPr>
      <w:keepNext/>
      <w:tabs>
        <w:tab w:val="clear" w:pos="403"/>
      </w:tabs>
      <w:spacing w:after="0" w:line="240" w:lineRule="auto"/>
      <w:ind w:firstLine="567"/>
      <w:jc w:val="center"/>
    </w:pPr>
    <w:rPr>
      <w:rFonts w:ascii="Helvetica" w:eastAsia="BatangChe" w:hAnsi="Helvetica"/>
      <w:b/>
      <w:color w:val="000000"/>
      <w:sz w:val="20"/>
      <w:szCs w:val="20"/>
      <w:lang w:val="en-US"/>
    </w:rPr>
  </w:style>
  <w:style w:type="paragraph" w:customStyle="1" w:styleId="TitreRef">
    <w:name w:val="Titre Ref"/>
    <w:basedOn w:val="Normal"/>
    <w:rsid w:val="00230E99"/>
    <w:pPr>
      <w:tabs>
        <w:tab w:val="clear" w:pos="403"/>
      </w:tabs>
      <w:spacing w:after="0" w:line="240" w:lineRule="auto"/>
      <w:ind w:firstLine="567"/>
      <w:jc w:val="right"/>
    </w:pPr>
    <w:rPr>
      <w:rFonts w:ascii="Helvetica" w:eastAsia="BatangChe" w:hAnsi="Helvetica"/>
      <w:b/>
      <w:color w:val="000000"/>
      <w:sz w:val="20"/>
      <w:szCs w:val="20"/>
      <w:lang w:val="en-US"/>
    </w:rPr>
  </w:style>
  <w:style w:type="paragraph" w:customStyle="1" w:styleId="Normal1">
    <w:name w:val="Normal1"/>
    <w:basedOn w:val="Normal"/>
    <w:rsid w:val="00230E99"/>
    <w:pPr>
      <w:tabs>
        <w:tab w:val="clear" w:pos="403"/>
      </w:tabs>
      <w:spacing w:before="6" w:after="0" w:line="320" w:lineRule="atLeast"/>
      <w:jc w:val="left"/>
    </w:pPr>
    <w:rPr>
      <w:rFonts w:ascii="Helvetica" w:eastAsia="MS Mincho" w:hAnsi="Helvetica"/>
      <w:b/>
      <w:noProof/>
      <w:sz w:val="20"/>
      <w:szCs w:val="20"/>
      <w:lang w:val="en-US"/>
    </w:rPr>
  </w:style>
  <w:style w:type="character" w:customStyle="1" w:styleId="moz-txt-citetags">
    <w:name w:val="moz-txt-citetags"/>
    <w:basedOn w:val="DefaultParagraphFont"/>
    <w:rsid w:val="00230E99"/>
    <w:rPr>
      <w:noProof w:val="0"/>
      <w:lang w:val="en-GB"/>
    </w:rPr>
  </w:style>
  <w:style w:type="character" w:customStyle="1" w:styleId="HelpChar">
    <w:name w:val="Help Char"/>
    <w:rsid w:val="00230E99"/>
    <w:rPr>
      <w:rFonts w:ascii="Helvetica" w:eastAsia="BatangChe" w:hAnsi="Helvetica"/>
      <w:noProof w:val="0"/>
      <w:color w:val="008000"/>
      <w:lang w:val="en-GB" w:eastAsia="en-US" w:bidi="ar-SA"/>
    </w:rPr>
  </w:style>
  <w:style w:type="paragraph" w:customStyle="1" w:styleId="StyleAsian16ptBoldAfter0pt">
    <w:name w:val="Style (Asian) 16 pt Bold After:  0 pt"/>
    <w:basedOn w:val="Normal"/>
    <w:rsid w:val="00230E99"/>
    <w:pPr>
      <w:tabs>
        <w:tab w:val="clear" w:pos="403"/>
      </w:tabs>
      <w:spacing w:after="0" w:line="230" w:lineRule="atLeast"/>
      <w:jc w:val="left"/>
    </w:pPr>
    <w:rPr>
      <w:rFonts w:ascii="Arial" w:eastAsia="ｺﾞｼｯｸ" w:hAnsi="Arial"/>
      <w:b/>
      <w:bCs/>
      <w:sz w:val="32"/>
      <w:szCs w:val="20"/>
      <w:lang w:val="en-US"/>
    </w:rPr>
  </w:style>
  <w:style w:type="paragraph" w:customStyle="1" w:styleId="NormalCentered">
    <w:name w:val="Normal + Centered"/>
    <w:basedOn w:val="Normal"/>
    <w:rsid w:val="00230E99"/>
    <w:pPr>
      <w:keepNext/>
      <w:keepLines/>
      <w:tabs>
        <w:tab w:val="clear" w:pos="403"/>
      </w:tabs>
      <w:spacing w:after="240" w:line="230" w:lineRule="atLeast"/>
      <w:jc w:val="center"/>
    </w:pPr>
    <w:rPr>
      <w:rFonts w:ascii="Arial" w:eastAsia="MS Mincho" w:hAnsi="Arial" w:cs="Arial"/>
      <w:sz w:val="20"/>
      <w:szCs w:val="20"/>
      <w:lang w:val="en-US"/>
    </w:rPr>
  </w:style>
  <w:style w:type="character" w:customStyle="1" w:styleId="standardsqueryresult-content">
    <w:name w:val="standardsqueryresult-content"/>
    <w:basedOn w:val="DefaultParagraphFont"/>
    <w:rsid w:val="00230E99"/>
    <w:rPr>
      <w:noProof w:val="0"/>
      <w:lang w:val="en-GB"/>
    </w:rPr>
  </w:style>
  <w:style w:type="character" w:customStyle="1" w:styleId="SyntaxBoxChar0">
    <w:name w:val="SyntaxBox Char"/>
    <w:rsid w:val="00230E99"/>
    <w:rPr>
      <w:rFonts w:ascii="Arial" w:hAnsi="Arial"/>
      <w:noProof/>
      <w:lang w:val="en-US" w:eastAsia="en-US" w:bidi="ar-SA"/>
    </w:rPr>
  </w:style>
  <w:style w:type="character" w:customStyle="1" w:styleId="definitionChar0">
    <w:name w:val="definition Char"/>
    <w:rsid w:val="00230E99"/>
    <w:rPr>
      <w:rFonts w:ascii="Helvetica" w:eastAsia="BatangChe" w:hAnsi="Helvetica"/>
      <w:noProof w:val="0"/>
      <w:color w:val="000000"/>
      <w:lang w:val="en-US" w:eastAsia="en-US" w:bidi="ar-SA"/>
    </w:rPr>
  </w:style>
  <w:style w:type="paragraph" w:customStyle="1" w:styleId="Tabellenberschrift">
    <w:name w:val="Tabellen Überschrift"/>
    <w:basedOn w:val="TabellenInhalt"/>
    <w:rsid w:val="00230E99"/>
    <w:pPr>
      <w:jc w:val="center"/>
    </w:pPr>
    <w:rPr>
      <w:b/>
      <w:i/>
    </w:rPr>
  </w:style>
  <w:style w:type="paragraph" w:customStyle="1" w:styleId="FormulaCharChar">
    <w:name w:val="Formula Char Char"/>
    <w:basedOn w:val="Normal"/>
    <w:next w:val="Normal"/>
    <w:rsid w:val="00230E99"/>
    <w:pPr>
      <w:tabs>
        <w:tab w:val="clear" w:pos="403"/>
        <w:tab w:val="right" w:pos="9752"/>
      </w:tabs>
      <w:spacing w:after="220" w:line="230" w:lineRule="atLeast"/>
      <w:ind w:left="403"/>
      <w:jc w:val="left"/>
    </w:pPr>
    <w:rPr>
      <w:rFonts w:ascii="Arial" w:eastAsia="MS Mincho" w:hAnsi="Arial"/>
      <w:sz w:val="20"/>
      <w:szCs w:val="20"/>
      <w:lang w:val="en-US" w:eastAsia="ja-JP"/>
    </w:rPr>
  </w:style>
  <w:style w:type="paragraph" w:customStyle="1" w:styleId="Tabletext10Shade">
    <w:name w:val="Table text (10)_Shade"/>
    <w:basedOn w:val="Tabletext10"/>
    <w:rsid w:val="00230E99"/>
    <w:pPr>
      <w:spacing w:line="240" w:lineRule="atLeast"/>
    </w:pPr>
  </w:style>
  <w:style w:type="character" w:customStyle="1" w:styleId="stddocNumber">
    <w:name w:val="std_docNumber"/>
    <w:rsid w:val="00230E99"/>
    <w:rPr>
      <w:rFonts w:ascii="Cambria" w:hAnsi="Cambria"/>
      <w:bdr w:val="none" w:sz="0" w:space="0" w:color="auto"/>
      <w:shd w:val="clear" w:color="auto" w:fill="F2DBDB"/>
    </w:rPr>
  </w:style>
  <w:style w:type="character" w:customStyle="1" w:styleId="stddocPartNumber">
    <w:name w:val="std_docPartNumber"/>
    <w:rsid w:val="00230E99"/>
    <w:rPr>
      <w:rFonts w:ascii="Cambria" w:hAnsi="Cambria"/>
      <w:bdr w:val="none" w:sz="0" w:space="0" w:color="auto"/>
      <w:shd w:val="clear" w:color="auto" w:fill="EAF1DD"/>
    </w:rPr>
  </w:style>
  <w:style w:type="character" w:customStyle="1" w:styleId="stdpublisher">
    <w:name w:val="std_publisher"/>
    <w:rsid w:val="00230E99"/>
    <w:rPr>
      <w:rFonts w:ascii="Cambria" w:hAnsi="Cambria"/>
      <w:bdr w:val="none" w:sz="0" w:space="0" w:color="auto"/>
      <w:shd w:val="clear" w:color="auto" w:fill="C6D9F1"/>
    </w:rPr>
  </w:style>
  <w:style w:type="table" w:styleId="PlainTable1">
    <w:name w:val="Plain Table 1"/>
    <w:basedOn w:val="TableNormal"/>
    <w:uiPriority w:val="41"/>
    <w:rsid w:val="00230E9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DefaultParagraphFont"/>
    <w:rsid w:val="00230E99"/>
  </w:style>
  <w:style w:type="character" w:customStyle="1" w:styleId="inline-comment-marker">
    <w:name w:val="inline-comment-marker"/>
    <w:basedOn w:val="DefaultParagraphFont"/>
    <w:rsid w:val="00230E99"/>
  </w:style>
  <w:style w:type="numbering" w:customStyle="1" w:styleId="NoList2">
    <w:name w:val="No List2"/>
    <w:next w:val="NoList"/>
    <w:uiPriority w:val="99"/>
    <w:semiHidden/>
    <w:unhideWhenUsed/>
    <w:rsid w:val="00230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111547">
      <w:bodyDiv w:val="1"/>
      <w:marLeft w:val="0"/>
      <w:marRight w:val="0"/>
      <w:marTop w:val="0"/>
      <w:marBottom w:val="0"/>
      <w:divBdr>
        <w:top w:val="none" w:sz="0" w:space="0" w:color="auto"/>
        <w:left w:val="none" w:sz="0" w:space="0" w:color="auto"/>
        <w:bottom w:val="none" w:sz="0" w:space="0" w:color="auto"/>
        <w:right w:val="none" w:sz="0" w:space="0" w:color="auto"/>
      </w:divBdr>
      <w:divsChild>
        <w:div w:id="866328729">
          <w:marLeft w:val="0"/>
          <w:marRight w:val="0"/>
          <w:marTop w:val="0"/>
          <w:marBottom w:val="0"/>
          <w:divBdr>
            <w:top w:val="none" w:sz="0" w:space="0" w:color="auto"/>
            <w:left w:val="none" w:sz="0" w:space="0" w:color="auto"/>
            <w:bottom w:val="none" w:sz="0" w:space="0" w:color="auto"/>
            <w:right w:val="none" w:sz="0" w:space="0" w:color="auto"/>
          </w:divBdr>
          <w:divsChild>
            <w:div w:id="1728451142">
              <w:marLeft w:val="0"/>
              <w:marRight w:val="0"/>
              <w:marTop w:val="0"/>
              <w:marBottom w:val="0"/>
              <w:divBdr>
                <w:top w:val="none" w:sz="0" w:space="0" w:color="auto"/>
                <w:left w:val="none" w:sz="0" w:space="0" w:color="auto"/>
                <w:bottom w:val="none" w:sz="0" w:space="0" w:color="auto"/>
                <w:right w:val="none" w:sz="0" w:space="0" w:color="auto"/>
              </w:divBdr>
            </w:div>
            <w:div w:id="403257933">
              <w:marLeft w:val="0"/>
              <w:marRight w:val="0"/>
              <w:marTop w:val="0"/>
              <w:marBottom w:val="0"/>
              <w:divBdr>
                <w:top w:val="none" w:sz="0" w:space="0" w:color="auto"/>
                <w:left w:val="none" w:sz="0" w:space="0" w:color="auto"/>
                <w:bottom w:val="none" w:sz="0" w:space="0" w:color="auto"/>
                <w:right w:val="none" w:sz="0" w:space="0" w:color="auto"/>
              </w:divBdr>
            </w:div>
            <w:div w:id="711029633">
              <w:marLeft w:val="0"/>
              <w:marRight w:val="0"/>
              <w:marTop w:val="0"/>
              <w:marBottom w:val="0"/>
              <w:divBdr>
                <w:top w:val="none" w:sz="0" w:space="0" w:color="auto"/>
                <w:left w:val="none" w:sz="0" w:space="0" w:color="auto"/>
                <w:bottom w:val="none" w:sz="0" w:space="0" w:color="auto"/>
                <w:right w:val="none" w:sz="0" w:space="0" w:color="auto"/>
              </w:divBdr>
            </w:div>
            <w:div w:id="1043670323">
              <w:marLeft w:val="0"/>
              <w:marRight w:val="0"/>
              <w:marTop w:val="0"/>
              <w:marBottom w:val="0"/>
              <w:divBdr>
                <w:top w:val="none" w:sz="0" w:space="0" w:color="auto"/>
                <w:left w:val="none" w:sz="0" w:space="0" w:color="auto"/>
                <w:bottom w:val="none" w:sz="0" w:space="0" w:color="auto"/>
                <w:right w:val="none" w:sz="0" w:space="0" w:color="auto"/>
              </w:divBdr>
            </w:div>
            <w:div w:id="946616855">
              <w:marLeft w:val="0"/>
              <w:marRight w:val="0"/>
              <w:marTop w:val="0"/>
              <w:marBottom w:val="0"/>
              <w:divBdr>
                <w:top w:val="none" w:sz="0" w:space="0" w:color="auto"/>
                <w:left w:val="none" w:sz="0" w:space="0" w:color="auto"/>
                <w:bottom w:val="none" w:sz="0" w:space="0" w:color="auto"/>
                <w:right w:val="none" w:sz="0" w:space="0" w:color="auto"/>
              </w:divBdr>
            </w:div>
            <w:div w:id="763914520">
              <w:marLeft w:val="0"/>
              <w:marRight w:val="0"/>
              <w:marTop w:val="0"/>
              <w:marBottom w:val="0"/>
              <w:divBdr>
                <w:top w:val="none" w:sz="0" w:space="0" w:color="auto"/>
                <w:left w:val="none" w:sz="0" w:space="0" w:color="auto"/>
                <w:bottom w:val="none" w:sz="0" w:space="0" w:color="auto"/>
                <w:right w:val="none" w:sz="0" w:space="0" w:color="auto"/>
              </w:divBdr>
            </w:div>
            <w:div w:id="1428379017">
              <w:marLeft w:val="0"/>
              <w:marRight w:val="0"/>
              <w:marTop w:val="0"/>
              <w:marBottom w:val="0"/>
              <w:divBdr>
                <w:top w:val="none" w:sz="0" w:space="0" w:color="auto"/>
                <w:left w:val="none" w:sz="0" w:space="0" w:color="auto"/>
                <w:bottom w:val="none" w:sz="0" w:space="0" w:color="auto"/>
                <w:right w:val="none" w:sz="0" w:space="0" w:color="auto"/>
              </w:divBdr>
            </w:div>
            <w:div w:id="2024354143">
              <w:marLeft w:val="0"/>
              <w:marRight w:val="0"/>
              <w:marTop w:val="0"/>
              <w:marBottom w:val="0"/>
              <w:divBdr>
                <w:top w:val="none" w:sz="0" w:space="0" w:color="auto"/>
                <w:left w:val="none" w:sz="0" w:space="0" w:color="auto"/>
                <w:bottom w:val="none" w:sz="0" w:space="0" w:color="auto"/>
                <w:right w:val="none" w:sz="0" w:space="0" w:color="auto"/>
              </w:divBdr>
            </w:div>
            <w:div w:id="436566020">
              <w:marLeft w:val="0"/>
              <w:marRight w:val="0"/>
              <w:marTop w:val="0"/>
              <w:marBottom w:val="0"/>
              <w:divBdr>
                <w:top w:val="none" w:sz="0" w:space="0" w:color="auto"/>
                <w:left w:val="none" w:sz="0" w:space="0" w:color="auto"/>
                <w:bottom w:val="none" w:sz="0" w:space="0" w:color="auto"/>
                <w:right w:val="none" w:sz="0" w:space="0" w:color="auto"/>
              </w:divBdr>
            </w:div>
            <w:div w:id="1690792772">
              <w:marLeft w:val="0"/>
              <w:marRight w:val="0"/>
              <w:marTop w:val="0"/>
              <w:marBottom w:val="0"/>
              <w:divBdr>
                <w:top w:val="none" w:sz="0" w:space="0" w:color="auto"/>
                <w:left w:val="none" w:sz="0" w:space="0" w:color="auto"/>
                <w:bottom w:val="none" w:sz="0" w:space="0" w:color="auto"/>
                <w:right w:val="none" w:sz="0" w:space="0" w:color="auto"/>
              </w:divBdr>
            </w:div>
            <w:div w:id="496265976">
              <w:marLeft w:val="0"/>
              <w:marRight w:val="0"/>
              <w:marTop w:val="0"/>
              <w:marBottom w:val="0"/>
              <w:divBdr>
                <w:top w:val="none" w:sz="0" w:space="0" w:color="auto"/>
                <w:left w:val="none" w:sz="0" w:space="0" w:color="auto"/>
                <w:bottom w:val="none" w:sz="0" w:space="0" w:color="auto"/>
                <w:right w:val="none" w:sz="0" w:space="0" w:color="auto"/>
              </w:divBdr>
            </w:div>
            <w:div w:id="1272859997">
              <w:marLeft w:val="0"/>
              <w:marRight w:val="0"/>
              <w:marTop w:val="0"/>
              <w:marBottom w:val="0"/>
              <w:divBdr>
                <w:top w:val="none" w:sz="0" w:space="0" w:color="auto"/>
                <w:left w:val="none" w:sz="0" w:space="0" w:color="auto"/>
                <w:bottom w:val="none" w:sz="0" w:space="0" w:color="auto"/>
                <w:right w:val="none" w:sz="0" w:space="0" w:color="auto"/>
              </w:divBdr>
            </w:div>
            <w:div w:id="6519726">
              <w:marLeft w:val="0"/>
              <w:marRight w:val="0"/>
              <w:marTop w:val="0"/>
              <w:marBottom w:val="0"/>
              <w:divBdr>
                <w:top w:val="none" w:sz="0" w:space="0" w:color="auto"/>
                <w:left w:val="none" w:sz="0" w:space="0" w:color="auto"/>
                <w:bottom w:val="none" w:sz="0" w:space="0" w:color="auto"/>
                <w:right w:val="none" w:sz="0" w:space="0" w:color="auto"/>
              </w:divBdr>
            </w:div>
            <w:div w:id="1604460527">
              <w:marLeft w:val="0"/>
              <w:marRight w:val="0"/>
              <w:marTop w:val="0"/>
              <w:marBottom w:val="0"/>
              <w:divBdr>
                <w:top w:val="none" w:sz="0" w:space="0" w:color="auto"/>
                <w:left w:val="none" w:sz="0" w:space="0" w:color="auto"/>
                <w:bottom w:val="none" w:sz="0" w:space="0" w:color="auto"/>
                <w:right w:val="none" w:sz="0" w:space="0" w:color="auto"/>
              </w:divBdr>
            </w:div>
            <w:div w:id="760032196">
              <w:marLeft w:val="0"/>
              <w:marRight w:val="0"/>
              <w:marTop w:val="0"/>
              <w:marBottom w:val="0"/>
              <w:divBdr>
                <w:top w:val="none" w:sz="0" w:space="0" w:color="auto"/>
                <w:left w:val="none" w:sz="0" w:space="0" w:color="auto"/>
                <w:bottom w:val="none" w:sz="0" w:space="0" w:color="auto"/>
                <w:right w:val="none" w:sz="0" w:space="0" w:color="auto"/>
              </w:divBdr>
            </w:div>
            <w:div w:id="105778913">
              <w:marLeft w:val="0"/>
              <w:marRight w:val="0"/>
              <w:marTop w:val="0"/>
              <w:marBottom w:val="0"/>
              <w:divBdr>
                <w:top w:val="none" w:sz="0" w:space="0" w:color="auto"/>
                <w:left w:val="none" w:sz="0" w:space="0" w:color="auto"/>
                <w:bottom w:val="none" w:sz="0" w:space="0" w:color="auto"/>
                <w:right w:val="none" w:sz="0" w:space="0" w:color="auto"/>
              </w:divBdr>
            </w:div>
            <w:div w:id="1484005922">
              <w:marLeft w:val="0"/>
              <w:marRight w:val="0"/>
              <w:marTop w:val="0"/>
              <w:marBottom w:val="0"/>
              <w:divBdr>
                <w:top w:val="none" w:sz="0" w:space="0" w:color="auto"/>
                <w:left w:val="none" w:sz="0" w:space="0" w:color="auto"/>
                <w:bottom w:val="none" w:sz="0" w:space="0" w:color="auto"/>
                <w:right w:val="none" w:sz="0" w:space="0" w:color="auto"/>
              </w:divBdr>
            </w:div>
            <w:div w:id="2100908658">
              <w:marLeft w:val="0"/>
              <w:marRight w:val="0"/>
              <w:marTop w:val="0"/>
              <w:marBottom w:val="0"/>
              <w:divBdr>
                <w:top w:val="none" w:sz="0" w:space="0" w:color="auto"/>
                <w:left w:val="none" w:sz="0" w:space="0" w:color="auto"/>
                <w:bottom w:val="none" w:sz="0" w:space="0" w:color="auto"/>
                <w:right w:val="none" w:sz="0" w:space="0" w:color="auto"/>
              </w:divBdr>
            </w:div>
            <w:div w:id="77756120">
              <w:marLeft w:val="0"/>
              <w:marRight w:val="0"/>
              <w:marTop w:val="0"/>
              <w:marBottom w:val="0"/>
              <w:divBdr>
                <w:top w:val="none" w:sz="0" w:space="0" w:color="auto"/>
                <w:left w:val="none" w:sz="0" w:space="0" w:color="auto"/>
                <w:bottom w:val="none" w:sz="0" w:space="0" w:color="auto"/>
                <w:right w:val="none" w:sz="0" w:space="0" w:color="auto"/>
              </w:divBdr>
            </w:div>
            <w:div w:id="1864049758">
              <w:marLeft w:val="0"/>
              <w:marRight w:val="0"/>
              <w:marTop w:val="0"/>
              <w:marBottom w:val="0"/>
              <w:divBdr>
                <w:top w:val="none" w:sz="0" w:space="0" w:color="auto"/>
                <w:left w:val="none" w:sz="0" w:space="0" w:color="auto"/>
                <w:bottom w:val="none" w:sz="0" w:space="0" w:color="auto"/>
                <w:right w:val="none" w:sz="0" w:space="0" w:color="auto"/>
              </w:divBdr>
            </w:div>
            <w:div w:id="1251692019">
              <w:marLeft w:val="0"/>
              <w:marRight w:val="0"/>
              <w:marTop w:val="0"/>
              <w:marBottom w:val="0"/>
              <w:divBdr>
                <w:top w:val="none" w:sz="0" w:space="0" w:color="auto"/>
                <w:left w:val="none" w:sz="0" w:space="0" w:color="auto"/>
                <w:bottom w:val="none" w:sz="0" w:space="0" w:color="auto"/>
                <w:right w:val="none" w:sz="0" w:space="0" w:color="auto"/>
              </w:divBdr>
            </w:div>
            <w:div w:id="2002923671">
              <w:marLeft w:val="0"/>
              <w:marRight w:val="0"/>
              <w:marTop w:val="0"/>
              <w:marBottom w:val="0"/>
              <w:divBdr>
                <w:top w:val="none" w:sz="0" w:space="0" w:color="auto"/>
                <w:left w:val="none" w:sz="0" w:space="0" w:color="auto"/>
                <w:bottom w:val="none" w:sz="0" w:space="0" w:color="auto"/>
                <w:right w:val="none" w:sz="0" w:space="0" w:color="auto"/>
              </w:divBdr>
            </w:div>
            <w:div w:id="897908899">
              <w:marLeft w:val="0"/>
              <w:marRight w:val="0"/>
              <w:marTop w:val="0"/>
              <w:marBottom w:val="0"/>
              <w:divBdr>
                <w:top w:val="none" w:sz="0" w:space="0" w:color="auto"/>
                <w:left w:val="none" w:sz="0" w:space="0" w:color="auto"/>
                <w:bottom w:val="none" w:sz="0" w:space="0" w:color="auto"/>
                <w:right w:val="none" w:sz="0" w:space="0" w:color="auto"/>
              </w:divBdr>
            </w:div>
            <w:div w:id="136608498">
              <w:marLeft w:val="0"/>
              <w:marRight w:val="0"/>
              <w:marTop w:val="0"/>
              <w:marBottom w:val="0"/>
              <w:divBdr>
                <w:top w:val="none" w:sz="0" w:space="0" w:color="auto"/>
                <w:left w:val="none" w:sz="0" w:space="0" w:color="auto"/>
                <w:bottom w:val="none" w:sz="0" w:space="0" w:color="auto"/>
                <w:right w:val="none" w:sz="0" w:space="0" w:color="auto"/>
              </w:divBdr>
            </w:div>
            <w:div w:id="981156231">
              <w:marLeft w:val="0"/>
              <w:marRight w:val="0"/>
              <w:marTop w:val="0"/>
              <w:marBottom w:val="0"/>
              <w:divBdr>
                <w:top w:val="none" w:sz="0" w:space="0" w:color="auto"/>
                <w:left w:val="none" w:sz="0" w:space="0" w:color="auto"/>
                <w:bottom w:val="none" w:sz="0" w:space="0" w:color="auto"/>
                <w:right w:val="none" w:sz="0" w:space="0" w:color="auto"/>
              </w:divBdr>
            </w:div>
            <w:div w:id="1738015241">
              <w:marLeft w:val="0"/>
              <w:marRight w:val="0"/>
              <w:marTop w:val="0"/>
              <w:marBottom w:val="0"/>
              <w:divBdr>
                <w:top w:val="none" w:sz="0" w:space="0" w:color="auto"/>
                <w:left w:val="none" w:sz="0" w:space="0" w:color="auto"/>
                <w:bottom w:val="none" w:sz="0" w:space="0" w:color="auto"/>
                <w:right w:val="none" w:sz="0" w:space="0" w:color="auto"/>
              </w:divBdr>
            </w:div>
            <w:div w:id="419375470">
              <w:marLeft w:val="0"/>
              <w:marRight w:val="0"/>
              <w:marTop w:val="0"/>
              <w:marBottom w:val="0"/>
              <w:divBdr>
                <w:top w:val="none" w:sz="0" w:space="0" w:color="auto"/>
                <w:left w:val="none" w:sz="0" w:space="0" w:color="auto"/>
                <w:bottom w:val="none" w:sz="0" w:space="0" w:color="auto"/>
                <w:right w:val="none" w:sz="0" w:space="0" w:color="auto"/>
              </w:divBdr>
            </w:div>
            <w:div w:id="2092264583">
              <w:marLeft w:val="0"/>
              <w:marRight w:val="0"/>
              <w:marTop w:val="0"/>
              <w:marBottom w:val="0"/>
              <w:divBdr>
                <w:top w:val="none" w:sz="0" w:space="0" w:color="auto"/>
                <w:left w:val="none" w:sz="0" w:space="0" w:color="auto"/>
                <w:bottom w:val="none" w:sz="0" w:space="0" w:color="auto"/>
                <w:right w:val="none" w:sz="0" w:space="0" w:color="auto"/>
              </w:divBdr>
            </w:div>
            <w:div w:id="746614846">
              <w:marLeft w:val="0"/>
              <w:marRight w:val="0"/>
              <w:marTop w:val="0"/>
              <w:marBottom w:val="0"/>
              <w:divBdr>
                <w:top w:val="none" w:sz="0" w:space="0" w:color="auto"/>
                <w:left w:val="none" w:sz="0" w:space="0" w:color="auto"/>
                <w:bottom w:val="none" w:sz="0" w:space="0" w:color="auto"/>
                <w:right w:val="none" w:sz="0" w:space="0" w:color="auto"/>
              </w:divBdr>
            </w:div>
            <w:div w:id="821434245">
              <w:marLeft w:val="0"/>
              <w:marRight w:val="0"/>
              <w:marTop w:val="0"/>
              <w:marBottom w:val="0"/>
              <w:divBdr>
                <w:top w:val="none" w:sz="0" w:space="0" w:color="auto"/>
                <w:left w:val="none" w:sz="0" w:space="0" w:color="auto"/>
                <w:bottom w:val="none" w:sz="0" w:space="0" w:color="auto"/>
                <w:right w:val="none" w:sz="0" w:space="0" w:color="auto"/>
              </w:divBdr>
            </w:div>
            <w:div w:id="1307710513">
              <w:marLeft w:val="0"/>
              <w:marRight w:val="0"/>
              <w:marTop w:val="0"/>
              <w:marBottom w:val="0"/>
              <w:divBdr>
                <w:top w:val="none" w:sz="0" w:space="0" w:color="auto"/>
                <w:left w:val="none" w:sz="0" w:space="0" w:color="auto"/>
                <w:bottom w:val="none" w:sz="0" w:space="0" w:color="auto"/>
                <w:right w:val="none" w:sz="0" w:space="0" w:color="auto"/>
              </w:divBdr>
            </w:div>
            <w:div w:id="753815903">
              <w:marLeft w:val="0"/>
              <w:marRight w:val="0"/>
              <w:marTop w:val="0"/>
              <w:marBottom w:val="0"/>
              <w:divBdr>
                <w:top w:val="none" w:sz="0" w:space="0" w:color="auto"/>
                <w:left w:val="none" w:sz="0" w:space="0" w:color="auto"/>
                <w:bottom w:val="none" w:sz="0" w:space="0" w:color="auto"/>
                <w:right w:val="none" w:sz="0" w:space="0" w:color="auto"/>
              </w:divBdr>
            </w:div>
            <w:div w:id="1344895033">
              <w:marLeft w:val="0"/>
              <w:marRight w:val="0"/>
              <w:marTop w:val="0"/>
              <w:marBottom w:val="0"/>
              <w:divBdr>
                <w:top w:val="none" w:sz="0" w:space="0" w:color="auto"/>
                <w:left w:val="none" w:sz="0" w:space="0" w:color="auto"/>
                <w:bottom w:val="none" w:sz="0" w:space="0" w:color="auto"/>
                <w:right w:val="none" w:sz="0" w:space="0" w:color="auto"/>
              </w:divBdr>
            </w:div>
            <w:div w:id="1322854888">
              <w:marLeft w:val="0"/>
              <w:marRight w:val="0"/>
              <w:marTop w:val="0"/>
              <w:marBottom w:val="0"/>
              <w:divBdr>
                <w:top w:val="none" w:sz="0" w:space="0" w:color="auto"/>
                <w:left w:val="none" w:sz="0" w:space="0" w:color="auto"/>
                <w:bottom w:val="none" w:sz="0" w:space="0" w:color="auto"/>
                <w:right w:val="none" w:sz="0" w:space="0" w:color="auto"/>
              </w:divBdr>
            </w:div>
            <w:div w:id="1093475023">
              <w:marLeft w:val="0"/>
              <w:marRight w:val="0"/>
              <w:marTop w:val="0"/>
              <w:marBottom w:val="0"/>
              <w:divBdr>
                <w:top w:val="none" w:sz="0" w:space="0" w:color="auto"/>
                <w:left w:val="none" w:sz="0" w:space="0" w:color="auto"/>
                <w:bottom w:val="none" w:sz="0" w:space="0" w:color="auto"/>
                <w:right w:val="none" w:sz="0" w:space="0" w:color="auto"/>
              </w:divBdr>
            </w:div>
            <w:div w:id="437413448">
              <w:marLeft w:val="0"/>
              <w:marRight w:val="0"/>
              <w:marTop w:val="0"/>
              <w:marBottom w:val="0"/>
              <w:divBdr>
                <w:top w:val="none" w:sz="0" w:space="0" w:color="auto"/>
                <w:left w:val="none" w:sz="0" w:space="0" w:color="auto"/>
                <w:bottom w:val="none" w:sz="0" w:space="0" w:color="auto"/>
                <w:right w:val="none" w:sz="0" w:space="0" w:color="auto"/>
              </w:divBdr>
            </w:div>
            <w:div w:id="1806969781">
              <w:marLeft w:val="0"/>
              <w:marRight w:val="0"/>
              <w:marTop w:val="0"/>
              <w:marBottom w:val="0"/>
              <w:divBdr>
                <w:top w:val="none" w:sz="0" w:space="0" w:color="auto"/>
                <w:left w:val="none" w:sz="0" w:space="0" w:color="auto"/>
                <w:bottom w:val="none" w:sz="0" w:space="0" w:color="auto"/>
                <w:right w:val="none" w:sz="0" w:space="0" w:color="auto"/>
              </w:divBdr>
            </w:div>
            <w:div w:id="1405908624">
              <w:marLeft w:val="0"/>
              <w:marRight w:val="0"/>
              <w:marTop w:val="0"/>
              <w:marBottom w:val="0"/>
              <w:divBdr>
                <w:top w:val="none" w:sz="0" w:space="0" w:color="auto"/>
                <w:left w:val="none" w:sz="0" w:space="0" w:color="auto"/>
                <w:bottom w:val="none" w:sz="0" w:space="0" w:color="auto"/>
                <w:right w:val="none" w:sz="0" w:space="0" w:color="auto"/>
              </w:divBdr>
            </w:div>
            <w:div w:id="478958517">
              <w:marLeft w:val="0"/>
              <w:marRight w:val="0"/>
              <w:marTop w:val="0"/>
              <w:marBottom w:val="0"/>
              <w:divBdr>
                <w:top w:val="none" w:sz="0" w:space="0" w:color="auto"/>
                <w:left w:val="none" w:sz="0" w:space="0" w:color="auto"/>
                <w:bottom w:val="none" w:sz="0" w:space="0" w:color="auto"/>
                <w:right w:val="none" w:sz="0" w:space="0" w:color="auto"/>
              </w:divBdr>
            </w:div>
            <w:div w:id="1878081302">
              <w:marLeft w:val="0"/>
              <w:marRight w:val="0"/>
              <w:marTop w:val="0"/>
              <w:marBottom w:val="0"/>
              <w:divBdr>
                <w:top w:val="none" w:sz="0" w:space="0" w:color="auto"/>
                <w:left w:val="none" w:sz="0" w:space="0" w:color="auto"/>
                <w:bottom w:val="none" w:sz="0" w:space="0" w:color="auto"/>
                <w:right w:val="none" w:sz="0" w:space="0" w:color="auto"/>
              </w:divBdr>
            </w:div>
            <w:div w:id="949119093">
              <w:marLeft w:val="0"/>
              <w:marRight w:val="0"/>
              <w:marTop w:val="0"/>
              <w:marBottom w:val="0"/>
              <w:divBdr>
                <w:top w:val="none" w:sz="0" w:space="0" w:color="auto"/>
                <w:left w:val="none" w:sz="0" w:space="0" w:color="auto"/>
                <w:bottom w:val="none" w:sz="0" w:space="0" w:color="auto"/>
                <w:right w:val="none" w:sz="0" w:space="0" w:color="auto"/>
              </w:divBdr>
            </w:div>
            <w:div w:id="2012639337">
              <w:marLeft w:val="0"/>
              <w:marRight w:val="0"/>
              <w:marTop w:val="0"/>
              <w:marBottom w:val="0"/>
              <w:divBdr>
                <w:top w:val="none" w:sz="0" w:space="0" w:color="auto"/>
                <w:left w:val="none" w:sz="0" w:space="0" w:color="auto"/>
                <w:bottom w:val="none" w:sz="0" w:space="0" w:color="auto"/>
                <w:right w:val="none" w:sz="0" w:space="0" w:color="auto"/>
              </w:divBdr>
            </w:div>
            <w:div w:id="189995024">
              <w:marLeft w:val="0"/>
              <w:marRight w:val="0"/>
              <w:marTop w:val="0"/>
              <w:marBottom w:val="0"/>
              <w:divBdr>
                <w:top w:val="none" w:sz="0" w:space="0" w:color="auto"/>
                <w:left w:val="none" w:sz="0" w:space="0" w:color="auto"/>
                <w:bottom w:val="none" w:sz="0" w:space="0" w:color="auto"/>
                <w:right w:val="none" w:sz="0" w:space="0" w:color="auto"/>
              </w:divBdr>
            </w:div>
            <w:div w:id="543761050">
              <w:marLeft w:val="0"/>
              <w:marRight w:val="0"/>
              <w:marTop w:val="0"/>
              <w:marBottom w:val="0"/>
              <w:divBdr>
                <w:top w:val="none" w:sz="0" w:space="0" w:color="auto"/>
                <w:left w:val="none" w:sz="0" w:space="0" w:color="auto"/>
                <w:bottom w:val="none" w:sz="0" w:space="0" w:color="auto"/>
                <w:right w:val="none" w:sz="0" w:space="0" w:color="auto"/>
              </w:divBdr>
            </w:div>
            <w:div w:id="321859440">
              <w:marLeft w:val="0"/>
              <w:marRight w:val="0"/>
              <w:marTop w:val="0"/>
              <w:marBottom w:val="0"/>
              <w:divBdr>
                <w:top w:val="none" w:sz="0" w:space="0" w:color="auto"/>
                <w:left w:val="none" w:sz="0" w:space="0" w:color="auto"/>
                <w:bottom w:val="none" w:sz="0" w:space="0" w:color="auto"/>
                <w:right w:val="none" w:sz="0" w:space="0" w:color="auto"/>
              </w:divBdr>
            </w:div>
            <w:div w:id="36590800">
              <w:marLeft w:val="0"/>
              <w:marRight w:val="0"/>
              <w:marTop w:val="0"/>
              <w:marBottom w:val="0"/>
              <w:divBdr>
                <w:top w:val="none" w:sz="0" w:space="0" w:color="auto"/>
                <w:left w:val="none" w:sz="0" w:space="0" w:color="auto"/>
                <w:bottom w:val="none" w:sz="0" w:space="0" w:color="auto"/>
                <w:right w:val="none" w:sz="0" w:space="0" w:color="auto"/>
              </w:divBdr>
            </w:div>
            <w:div w:id="1464497216">
              <w:marLeft w:val="0"/>
              <w:marRight w:val="0"/>
              <w:marTop w:val="0"/>
              <w:marBottom w:val="0"/>
              <w:divBdr>
                <w:top w:val="none" w:sz="0" w:space="0" w:color="auto"/>
                <w:left w:val="none" w:sz="0" w:space="0" w:color="auto"/>
                <w:bottom w:val="none" w:sz="0" w:space="0" w:color="auto"/>
                <w:right w:val="none" w:sz="0" w:space="0" w:color="auto"/>
              </w:divBdr>
            </w:div>
            <w:div w:id="1579168452">
              <w:marLeft w:val="0"/>
              <w:marRight w:val="0"/>
              <w:marTop w:val="0"/>
              <w:marBottom w:val="0"/>
              <w:divBdr>
                <w:top w:val="none" w:sz="0" w:space="0" w:color="auto"/>
                <w:left w:val="none" w:sz="0" w:space="0" w:color="auto"/>
                <w:bottom w:val="none" w:sz="0" w:space="0" w:color="auto"/>
                <w:right w:val="none" w:sz="0" w:space="0" w:color="auto"/>
              </w:divBdr>
            </w:div>
            <w:div w:id="43505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8119">
      <w:bodyDiv w:val="1"/>
      <w:marLeft w:val="0"/>
      <w:marRight w:val="0"/>
      <w:marTop w:val="0"/>
      <w:marBottom w:val="0"/>
      <w:divBdr>
        <w:top w:val="none" w:sz="0" w:space="0" w:color="auto"/>
        <w:left w:val="none" w:sz="0" w:space="0" w:color="auto"/>
        <w:bottom w:val="none" w:sz="0" w:space="0" w:color="auto"/>
        <w:right w:val="none" w:sz="0" w:space="0" w:color="auto"/>
      </w:divBdr>
      <w:divsChild>
        <w:div w:id="1052080601">
          <w:marLeft w:val="0"/>
          <w:marRight w:val="0"/>
          <w:marTop w:val="0"/>
          <w:marBottom w:val="0"/>
          <w:divBdr>
            <w:top w:val="none" w:sz="0" w:space="0" w:color="auto"/>
            <w:left w:val="none" w:sz="0" w:space="0" w:color="auto"/>
            <w:bottom w:val="none" w:sz="0" w:space="0" w:color="auto"/>
            <w:right w:val="none" w:sz="0" w:space="0" w:color="auto"/>
          </w:divBdr>
          <w:divsChild>
            <w:div w:id="1129978339">
              <w:marLeft w:val="0"/>
              <w:marRight w:val="0"/>
              <w:marTop w:val="0"/>
              <w:marBottom w:val="0"/>
              <w:divBdr>
                <w:top w:val="none" w:sz="0" w:space="0" w:color="auto"/>
                <w:left w:val="none" w:sz="0" w:space="0" w:color="auto"/>
                <w:bottom w:val="none" w:sz="0" w:space="0" w:color="auto"/>
                <w:right w:val="none" w:sz="0" w:space="0" w:color="auto"/>
              </w:divBdr>
            </w:div>
            <w:div w:id="861289201">
              <w:marLeft w:val="0"/>
              <w:marRight w:val="0"/>
              <w:marTop w:val="0"/>
              <w:marBottom w:val="0"/>
              <w:divBdr>
                <w:top w:val="none" w:sz="0" w:space="0" w:color="auto"/>
                <w:left w:val="none" w:sz="0" w:space="0" w:color="auto"/>
                <w:bottom w:val="none" w:sz="0" w:space="0" w:color="auto"/>
                <w:right w:val="none" w:sz="0" w:space="0" w:color="auto"/>
              </w:divBdr>
            </w:div>
            <w:div w:id="1380126459">
              <w:marLeft w:val="0"/>
              <w:marRight w:val="0"/>
              <w:marTop w:val="0"/>
              <w:marBottom w:val="0"/>
              <w:divBdr>
                <w:top w:val="none" w:sz="0" w:space="0" w:color="auto"/>
                <w:left w:val="none" w:sz="0" w:space="0" w:color="auto"/>
                <w:bottom w:val="none" w:sz="0" w:space="0" w:color="auto"/>
                <w:right w:val="none" w:sz="0" w:space="0" w:color="auto"/>
              </w:divBdr>
            </w:div>
            <w:div w:id="1322008599">
              <w:marLeft w:val="0"/>
              <w:marRight w:val="0"/>
              <w:marTop w:val="0"/>
              <w:marBottom w:val="0"/>
              <w:divBdr>
                <w:top w:val="none" w:sz="0" w:space="0" w:color="auto"/>
                <w:left w:val="none" w:sz="0" w:space="0" w:color="auto"/>
                <w:bottom w:val="none" w:sz="0" w:space="0" w:color="auto"/>
                <w:right w:val="none" w:sz="0" w:space="0" w:color="auto"/>
              </w:divBdr>
            </w:div>
            <w:div w:id="1027219682">
              <w:marLeft w:val="0"/>
              <w:marRight w:val="0"/>
              <w:marTop w:val="0"/>
              <w:marBottom w:val="0"/>
              <w:divBdr>
                <w:top w:val="none" w:sz="0" w:space="0" w:color="auto"/>
                <w:left w:val="none" w:sz="0" w:space="0" w:color="auto"/>
                <w:bottom w:val="none" w:sz="0" w:space="0" w:color="auto"/>
                <w:right w:val="none" w:sz="0" w:space="0" w:color="auto"/>
              </w:divBdr>
            </w:div>
            <w:div w:id="239602332">
              <w:marLeft w:val="0"/>
              <w:marRight w:val="0"/>
              <w:marTop w:val="0"/>
              <w:marBottom w:val="0"/>
              <w:divBdr>
                <w:top w:val="none" w:sz="0" w:space="0" w:color="auto"/>
                <w:left w:val="none" w:sz="0" w:space="0" w:color="auto"/>
                <w:bottom w:val="none" w:sz="0" w:space="0" w:color="auto"/>
                <w:right w:val="none" w:sz="0" w:space="0" w:color="auto"/>
              </w:divBdr>
            </w:div>
            <w:div w:id="2076471999">
              <w:marLeft w:val="0"/>
              <w:marRight w:val="0"/>
              <w:marTop w:val="0"/>
              <w:marBottom w:val="0"/>
              <w:divBdr>
                <w:top w:val="none" w:sz="0" w:space="0" w:color="auto"/>
                <w:left w:val="none" w:sz="0" w:space="0" w:color="auto"/>
                <w:bottom w:val="none" w:sz="0" w:space="0" w:color="auto"/>
                <w:right w:val="none" w:sz="0" w:space="0" w:color="auto"/>
              </w:divBdr>
            </w:div>
            <w:div w:id="1179931356">
              <w:marLeft w:val="0"/>
              <w:marRight w:val="0"/>
              <w:marTop w:val="0"/>
              <w:marBottom w:val="0"/>
              <w:divBdr>
                <w:top w:val="none" w:sz="0" w:space="0" w:color="auto"/>
                <w:left w:val="none" w:sz="0" w:space="0" w:color="auto"/>
                <w:bottom w:val="none" w:sz="0" w:space="0" w:color="auto"/>
                <w:right w:val="none" w:sz="0" w:space="0" w:color="auto"/>
              </w:divBdr>
            </w:div>
            <w:div w:id="1443963831">
              <w:marLeft w:val="0"/>
              <w:marRight w:val="0"/>
              <w:marTop w:val="0"/>
              <w:marBottom w:val="0"/>
              <w:divBdr>
                <w:top w:val="none" w:sz="0" w:space="0" w:color="auto"/>
                <w:left w:val="none" w:sz="0" w:space="0" w:color="auto"/>
                <w:bottom w:val="none" w:sz="0" w:space="0" w:color="auto"/>
                <w:right w:val="none" w:sz="0" w:space="0" w:color="auto"/>
              </w:divBdr>
            </w:div>
            <w:div w:id="879319729">
              <w:marLeft w:val="0"/>
              <w:marRight w:val="0"/>
              <w:marTop w:val="0"/>
              <w:marBottom w:val="0"/>
              <w:divBdr>
                <w:top w:val="none" w:sz="0" w:space="0" w:color="auto"/>
                <w:left w:val="none" w:sz="0" w:space="0" w:color="auto"/>
                <w:bottom w:val="none" w:sz="0" w:space="0" w:color="auto"/>
                <w:right w:val="none" w:sz="0" w:space="0" w:color="auto"/>
              </w:divBdr>
            </w:div>
            <w:div w:id="1639458062">
              <w:marLeft w:val="0"/>
              <w:marRight w:val="0"/>
              <w:marTop w:val="0"/>
              <w:marBottom w:val="0"/>
              <w:divBdr>
                <w:top w:val="none" w:sz="0" w:space="0" w:color="auto"/>
                <w:left w:val="none" w:sz="0" w:space="0" w:color="auto"/>
                <w:bottom w:val="none" w:sz="0" w:space="0" w:color="auto"/>
                <w:right w:val="none" w:sz="0" w:space="0" w:color="auto"/>
              </w:divBdr>
            </w:div>
            <w:div w:id="404497922">
              <w:marLeft w:val="0"/>
              <w:marRight w:val="0"/>
              <w:marTop w:val="0"/>
              <w:marBottom w:val="0"/>
              <w:divBdr>
                <w:top w:val="none" w:sz="0" w:space="0" w:color="auto"/>
                <w:left w:val="none" w:sz="0" w:space="0" w:color="auto"/>
                <w:bottom w:val="none" w:sz="0" w:space="0" w:color="auto"/>
                <w:right w:val="none" w:sz="0" w:space="0" w:color="auto"/>
              </w:divBdr>
            </w:div>
            <w:div w:id="874660820">
              <w:marLeft w:val="0"/>
              <w:marRight w:val="0"/>
              <w:marTop w:val="0"/>
              <w:marBottom w:val="0"/>
              <w:divBdr>
                <w:top w:val="none" w:sz="0" w:space="0" w:color="auto"/>
                <w:left w:val="none" w:sz="0" w:space="0" w:color="auto"/>
                <w:bottom w:val="none" w:sz="0" w:space="0" w:color="auto"/>
                <w:right w:val="none" w:sz="0" w:space="0" w:color="auto"/>
              </w:divBdr>
            </w:div>
            <w:div w:id="687757756">
              <w:marLeft w:val="0"/>
              <w:marRight w:val="0"/>
              <w:marTop w:val="0"/>
              <w:marBottom w:val="0"/>
              <w:divBdr>
                <w:top w:val="none" w:sz="0" w:space="0" w:color="auto"/>
                <w:left w:val="none" w:sz="0" w:space="0" w:color="auto"/>
                <w:bottom w:val="none" w:sz="0" w:space="0" w:color="auto"/>
                <w:right w:val="none" w:sz="0" w:space="0" w:color="auto"/>
              </w:divBdr>
            </w:div>
            <w:div w:id="328140021">
              <w:marLeft w:val="0"/>
              <w:marRight w:val="0"/>
              <w:marTop w:val="0"/>
              <w:marBottom w:val="0"/>
              <w:divBdr>
                <w:top w:val="none" w:sz="0" w:space="0" w:color="auto"/>
                <w:left w:val="none" w:sz="0" w:space="0" w:color="auto"/>
                <w:bottom w:val="none" w:sz="0" w:space="0" w:color="auto"/>
                <w:right w:val="none" w:sz="0" w:space="0" w:color="auto"/>
              </w:divBdr>
            </w:div>
            <w:div w:id="1197498241">
              <w:marLeft w:val="0"/>
              <w:marRight w:val="0"/>
              <w:marTop w:val="0"/>
              <w:marBottom w:val="0"/>
              <w:divBdr>
                <w:top w:val="none" w:sz="0" w:space="0" w:color="auto"/>
                <w:left w:val="none" w:sz="0" w:space="0" w:color="auto"/>
                <w:bottom w:val="none" w:sz="0" w:space="0" w:color="auto"/>
                <w:right w:val="none" w:sz="0" w:space="0" w:color="auto"/>
              </w:divBdr>
            </w:div>
            <w:div w:id="1822115538">
              <w:marLeft w:val="0"/>
              <w:marRight w:val="0"/>
              <w:marTop w:val="0"/>
              <w:marBottom w:val="0"/>
              <w:divBdr>
                <w:top w:val="none" w:sz="0" w:space="0" w:color="auto"/>
                <w:left w:val="none" w:sz="0" w:space="0" w:color="auto"/>
                <w:bottom w:val="none" w:sz="0" w:space="0" w:color="auto"/>
                <w:right w:val="none" w:sz="0" w:space="0" w:color="auto"/>
              </w:divBdr>
            </w:div>
            <w:div w:id="64308456">
              <w:marLeft w:val="0"/>
              <w:marRight w:val="0"/>
              <w:marTop w:val="0"/>
              <w:marBottom w:val="0"/>
              <w:divBdr>
                <w:top w:val="none" w:sz="0" w:space="0" w:color="auto"/>
                <w:left w:val="none" w:sz="0" w:space="0" w:color="auto"/>
                <w:bottom w:val="none" w:sz="0" w:space="0" w:color="auto"/>
                <w:right w:val="none" w:sz="0" w:space="0" w:color="auto"/>
              </w:divBdr>
            </w:div>
            <w:div w:id="100229168">
              <w:marLeft w:val="0"/>
              <w:marRight w:val="0"/>
              <w:marTop w:val="0"/>
              <w:marBottom w:val="0"/>
              <w:divBdr>
                <w:top w:val="none" w:sz="0" w:space="0" w:color="auto"/>
                <w:left w:val="none" w:sz="0" w:space="0" w:color="auto"/>
                <w:bottom w:val="none" w:sz="0" w:space="0" w:color="auto"/>
                <w:right w:val="none" w:sz="0" w:space="0" w:color="auto"/>
              </w:divBdr>
            </w:div>
            <w:div w:id="1172136331">
              <w:marLeft w:val="0"/>
              <w:marRight w:val="0"/>
              <w:marTop w:val="0"/>
              <w:marBottom w:val="0"/>
              <w:divBdr>
                <w:top w:val="none" w:sz="0" w:space="0" w:color="auto"/>
                <w:left w:val="none" w:sz="0" w:space="0" w:color="auto"/>
                <w:bottom w:val="none" w:sz="0" w:space="0" w:color="auto"/>
                <w:right w:val="none" w:sz="0" w:space="0" w:color="auto"/>
              </w:divBdr>
            </w:div>
            <w:div w:id="749424119">
              <w:marLeft w:val="0"/>
              <w:marRight w:val="0"/>
              <w:marTop w:val="0"/>
              <w:marBottom w:val="0"/>
              <w:divBdr>
                <w:top w:val="none" w:sz="0" w:space="0" w:color="auto"/>
                <w:left w:val="none" w:sz="0" w:space="0" w:color="auto"/>
                <w:bottom w:val="none" w:sz="0" w:space="0" w:color="auto"/>
                <w:right w:val="none" w:sz="0" w:space="0" w:color="auto"/>
              </w:divBdr>
            </w:div>
            <w:div w:id="612324175">
              <w:marLeft w:val="0"/>
              <w:marRight w:val="0"/>
              <w:marTop w:val="0"/>
              <w:marBottom w:val="0"/>
              <w:divBdr>
                <w:top w:val="none" w:sz="0" w:space="0" w:color="auto"/>
                <w:left w:val="none" w:sz="0" w:space="0" w:color="auto"/>
                <w:bottom w:val="none" w:sz="0" w:space="0" w:color="auto"/>
                <w:right w:val="none" w:sz="0" w:space="0" w:color="auto"/>
              </w:divBdr>
            </w:div>
            <w:div w:id="565141709">
              <w:marLeft w:val="0"/>
              <w:marRight w:val="0"/>
              <w:marTop w:val="0"/>
              <w:marBottom w:val="0"/>
              <w:divBdr>
                <w:top w:val="none" w:sz="0" w:space="0" w:color="auto"/>
                <w:left w:val="none" w:sz="0" w:space="0" w:color="auto"/>
                <w:bottom w:val="none" w:sz="0" w:space="0" w:color="auto"/>
                <w:right w:val="none" w:sz="0" w:space="0" w:color="auto"/>
              </w:divBdr>
            </w:div>
            <w:div w:id="1075975943">
              <w:marLeft w:val="0"/>
              <w:marRight w:val="0"/>
              <w:marTop w:val="0"/>
              <w:marBottom w:val="0"/>
              <w:divBdr>
                <w:top w:val="none" w:sz="0" w:space="0" w:color="auto"/>
                <w:left w:val="none" w:sz="0" w:space="0" w:color="auto"/>
                <w:bottom w:val="none" w:sz="0" w:space="0" w:color="auto"/>
                <w:right w:val="none" w:sz="0" w:space="0" w:color="auto"/>
              </w:divBdr>
            </w:div>
            <w:div w:id="41681825">
              <w:marLeft w:val="0"/>
              <w:marRight w:val="0"/>
              <w:marTop w:val="0"/>
              <w:marBottom w:val="0"/>
              <w:divBdr>
                <w:top w:val="none" w:sz="0" w:space="0" w:color="auto"/>
                <w:left w:val="none" w:sz="0" w:space="0" w:color="auto"/>
                <w:bottom w:val="none" w:sz="0" w:space="0" w:color="auto"/>
                <w:right w:val="none" w:sz="0" w:space="0" w:color="auto"/>
              </w:divBdr>
            </w:div>
            <w:div w:id="768280455">
              <w:marLeft w:val="0"/>
              <w:marRight w:val="0"/>
              <w:marTop w:val="0"/>
              <w:marBottom w:val="0"/>
              <w:divBdr>
                <w:top w:val="none" w:sz="0" w:space="0" w:color="auto"/>
                <w:left w:val="none" w:sz="0" w:space="0" w:color="auto"/>
                <w:bottom w:val="none" w:sz="0" w:space="0" w:color="auto"/>
                <w:right w:val="none" w:sz="0" w:space="0" w:color="auto"/>
              </w:divBdr>
            </w:div>
            <w:div w:id="1212688410">
              <w:marLeft w:val="0"/>
              <w:marRight w:val="0"/>
              <w:marTop w:val="0"/>
              <w:marBottom w:val="0"/>
              <w:divBdr>
                <w:top w:val="none" w:sz="0" w:space="0" w:color="auto"/>
                <w:left w:val="none" w:sz="0" w:space="0" w:color="auto"/>
                <w:bottom w:val="none" w:sz="0" w:space="0" w:color="auto"/>
                <w:right w:val="none" w:sz="0" w:space="0" w:color="auto"/>
              </w:divBdr>
            </w:div>
            <w:div w:id="2000425879">
              <w:marLeft w:val="0"/>
              <w:marRight w:val="0"/>
              <w:marTop w:val="0"/>
              <w:marBottom w:val="0"/>
              <w:divBdr>
                <w:top w:val="none" w:sz="0" w:space="0" w:color="auto"/>
                <w:left w:val="none" w:sz="0" w:space="0" w:color="auto"/>
                <w:bottom w:val="none" w:sz="0" w:space="0" w:color="auto"/>
                <w:right w:val="none" w:sz="0" w:space="0" w:color="auto"/>
              </w:divBdr>
            </w:div>
            <w:div w:id="130904903">
              <w:marLeft w:val="0"/>
              <w:marRight w:val="0"/>
              <w:marTop w:val="0"/>
              <w:marBottom w:val="0"/>
              <w:divBdr>
                <w:top w:val="none" w:sz="0" w:space="0" w:color="auto"/>
                <w:left w:val="none" w:sz="0" w:space="0" w:color="auto"/>
                <w:bottom w:val="none" w:sz="0" w:space="0" w:color="auto"/>
                <w:right w:val="none" w:sz="0" w:space="0" w:color="auto"/>
              </w:divBdr>
            </w:div>
            <w:div w:id="330137173">
              <w:marLeft w:val="0"/>
              <w:marRight w:val="0"/>
              <w:marTop w:val="0"/>
              <w:marBottom w:val="0"/>
              <w:divBdr>
                <w:top w:val="none" w:sz="0" w:space="0" w:color="auto"/>
                <w:left w:val="none" w:sz="0" w:space="0" w:color="auto"/>
                <w:bottom w:val="none" w:sz="0" w:space="0" w:color="auto"/>
                <w:right w:val="none" w:sz="0" w:space="0" w:color="auto"/>
              </w:divBdr>
            </w:div>
            <w:div w:id="1093742895">
              <w:marLeft w:val="0"/>
              <w:marRight w:val="0"/>
              <w:marTop w:val="0"/>
              <w:marBottom w:val="0"/>
              <w:divBdr>
                <w:top w:val="none" w:sz="0" w:space="0" w:color="auto"/>
                <w:left w:val="none" w:sz="0" w:space="0" w:color="auto"/>
                <w:bottom w:val="none" w:sz="0" w:space="0" w:color="auto"/>
                <w:right w:val="none" w:sz="0" w:space="0" w:color="auto"/>
              </w:divBdr>
            </w:div>
            <w:div w:id="1563642129">
              <w:marLeft w:val="0"/>
              <w:marRight w:val="0"/>
              <w:marTop w:val="0"/>
              <w:marBottom w:val="0"/>
              <w:divBdr>
                <w:top w:val="none" w:sz="0" w:space="0" w:color="auto"/>
                <w:left w:val="none" w:sz="0" w:space="0" w:color="auto"/>
                <w:bottom w:val="none" w:sz="0" w:space="0" w:color="auto"/>
                <w:right w:val="none" w:sz="0" w:space="0" w:color="auto"/>
              </w:divBdr>
            </w:div>
            <w:div w:id="966012900">
              <w:marLeft w:val="0"/>
              <w:marRight w:val="0"/>
              <w:marTop w:val="0"/>
              <w:marBottom w:val="0"/>
              <w:divBdr>
                <w:top w:val="none" w:sz="0" w:space="0" w:color="auto"/>
                <w:left w:val="none" w:sz="0" w:space="0" w:color="auto"/>
                <w:bottom w:val="none" w:sz="0" w:space="0" w:color="auto"/>
                <w:right w:val="none" w:sz="0" w:space="0" w:color="auto"/>
              </w:divBdr>
            </w:div>
            <w:div w:id="1673216466">
              <w:marLeft w:val="0"/>
              <w:marRight w:val="0"/>
              <w:marTop w:val="0"/>
              <w:marBottom w:val="0"/>
              <w:divBdr>
                <w:top w:val="none" w:sz="0" w:space="0" w:color="auto"/>
                <w:left w:val="none" w:sz="0" w:space="0" w:color="auto"/>
                <w:bottom w:val="none" w:sz="0" w:space="0" w:color="auto"/>
                <w:right w:val="none" w:sz="0" w:space="0" w:color="auto"/>
              </w:divBdr>
            </w:div>
            <w:div w:id="837119563">
              <w:marLeft w:val="0"/>
              <w:marRight w:val="0"/>
              <w:marTop w:val="0"/>
              <w:marBottom w:val="0"/>
              <w:divBdr>
                <w:top w:val="none" w:sz="0" w:space="0" w:color="auto"/>
                <w:left w:val="none" w:sz="0" w:space="0" w:color="auto"/>
                <w:bottom w:val="none" w:sz="0" w:space="0" w:color="auto"/>
                <w:right w:val="none" w:sz="0" w:space="0" w:color="auto"/>
              </w:divBdr>
            </w:div>
            <w:div w:id="1413241433">
              <w:marLeft w:val="0"/>
              <w:marRight w:val="0"/>
              <w:marTop w:val="0"/>
              <w:marBottom w:val="0"/>
              <w:divBdr>
                <w:top w:val="none" w:sz="0" w:space="0" w:color="auto"/>
                <w:left w:val="none" w:sz="0" w:space="0" w:color="auto"/>
                <w:bottom w:val="none" w:sz="0" w:space="0" w:color="auto"/>
                <w:right w:val="none" w:sz="0" w:space="0" w:color="auto"/>
              </w:divBdr>
            </w:div>
            <w:div w:id="566645243">
              <w:marLeft w:val="0"/>
              <w:marRight w:val="0"/>
              <w:marTop w:val="0"/>
              <w:marBottom w:val="0"/>
              <w:divBdr>
                <w:top w:val="none" w:sz="0" w:space="0" w:color="auto"/>
                <w:left w:val="none" w:sz="0" w:space="0" w:color="auto"/>
                <w:bottom w:val="none" w:sz="0" w:space="0" w:color="auto"/>
                <w:right w:val="none" w:sz="0" w:space="0" w:color="auto"/>
              </w:divBdr>
            </w:div>
            <w:div w:id="925848691">
              <w:marLeft w:val="0"/>
              <w:marRight w:val="0"/>
              <w:marTop w:val="0"/>
              <w:marBottom w:val="0"/>
              <w:divBdr>
                <w:top w:val="none" w:sz="0" w:space="0" w:color="auto"/>
                <w:left w:val="none" w:sz="0" w:space="0" w:color="auto"/>
                <w:bottom w:val="none" w:sz="0" w:space="0" w:color="auto"/>
                <w:right w:val="none" w:sz="0" w:space="0" w:color="auto"/>
              </w:divBdr>
            </w:div>
            <w:div w:id="1832866372">
              <w:marLeft w:val="0"/>
              <w:marRight w:val="0"/>
              <w:marTop w:val="0"/>
              <w:marBottom w:val="0"/>
              <w:divBdr>
                <w:top w:val="none" w:sz="0" w:space="0" w:color="auto"/>
                <w:left w:val="none" w:sz="0" w:space="0" w:color="auto"/>
                <w:bottom w:val="none" w:sz="0" w:space="0" w:color="auto"/>
                <w:right w:val="none" w:sz="0" w:space="0" w:color="auto"/>
              </w:divBdr>
            </w:div>
            <w:div w:id="609894191">
              <w:marLeft w:val="0"/>
              <w:marRight w:val="0"/>
              <w:marTop w:val="0"/>
              <w:marBottom w:val="0"/>
              <w:divBdr>
                <w:top w:val="none" w:sz="0" w:space="0" w:color="auto"/>
                <w:left w:val="none" w:sz="0" w:space="0" w:color="auto"/>
                <w:bottom w:val="none" w:sz="0" w:space="0" w:color="auto"/>
                <w:right w:val="none" w:sz="0" w:space="0" w:color="auto"/>
              </w:divBdr>
            </w:div>
            <w:div w:id="277838241">
              <w:marLeft w:val="0"/>
              <w:marRight w:val="0"/>
              <w:marTop w:val="0"/>
              <w:marBottom w:val="0"/>
              <w:divBdr>
                <w:top w:val="none" w:sz="0" w:space="0" w:color="auto"/>
                <w:left w:val="none" w:sz="0" w:space="0" w:color="auto"/>
                <w:bottom w:val="none" w:sz="0" w:space="0" w:color="auto"/>
                <w:right w:val="none" w:sz="0" w:space="0" w:color="auto"/>
              </w:divBdr>
            </w:div>
            <w:div w:id="1345741383">
              <w:marLeft w:val="0"/>
              <w:marRight w:val="0"/>
              <w:marTop w:val="0"/>
              <w:marBottom w:val="0"/>
              <w:divBdr>
                <w:top w:val="none" w:sz="0" w:space="0" w:color="auto"/>
                <w:left w:val="none" w:sz="0" w:space="0" w:color="auto"/>
                <w:bottom w:val="none" w:sz="0" w:space="0" w:color="auto"/>
                <w:right w:val="none" w:sz="0" w:space="0" w:color="auto"/>
              </w:divBdr>
            </w:div>
            <w:div w:id="1375344764">
              <w:marLeft w:val="0"/>
              <w:marRight w:val="0"/>
              <w:marTop w:val="0"/>
              <w:marBottom w:val="0"/>
              <w:divBdr>
                <w:top w:val="none" w:sz="0" w:space="0" w:color="auto"/>
                <w:left w:val="none" w:sz="0" w:space="0" w:color="auto"/>
                <w:bottom w:val="none" w:sz="0" w:space="0" w:color="auto"/>
                <w:right w:val="none" w:sz="0" w:space="0" w:color="auto"/>
              </w:divBdr>
            </w:div>
            <w:div w:id="1672567279">
              <w:marLeft w:val="0"/>
              <w:marRight w:val="0"/>
              <w:marTop w:val="0"/>
              <w:marBottom w:val="0"/>
              <w:divBdr>
                <w:top w:val="none" w:sz="0" w:space="0" w:color="auto"/>
                <w:left w:val="none" w:sz="0" w:space="0" w:color="auto"/>
                <w:bottom w:val="none" w:sz="0" w:space="0" w:color="auto"/>
                <w:right w:val="none" w:sz="0" w:space="0" w:color="auto"/>
              </w:divBdr>
            </w:div>
            <w:div w:id="1384404628">
              <w:marLeft w:val="0"/>
              <w:marRight w:val="0"/>
              <w:marTop w:val="0"/>
              <w:marBottom w:val="0"/>
              <w:divBdr>
                <w:top w:val="none" w:sz="0" w:space="0" w:color="auto"/>
                <w:left w:val="none" w:sz="0" w:space="0" w:color="auto"/>
                <w:bottom w:val="none" w:sz="0" w:space="0" w:color="auto"/>
                <w:right w:val="none" w:sz="0" w:space="0" w:color="auto"/>
              </w:divBdr>
            </w:div>
            <w:div w:id="2115467591">
              <w:marLeft w:val="0"/>
              <w:marRight w:val="0"/>
              <w:marTop w:val="0"/>
              <w:marBottom w:val="0"/>
              <w:divBdr>
                <w:top w:val="none" w:sz="0" w:space="0" w:color="auto"/>
                <w:left w:val="none" w:sz="0" w:space="0" w:color="auto"/>
                <w:bottom w:val="none" w:sz="0" w:space="0" w:color="auto"/>
                <w:right w:val="none" w:sz="0" w:space="0" w:color="auto"/>
              </w:divBdr>
            </w:div>
            <w:div w:id="971137194">
              <w:marLeft w:val="0"/>
              <w:marRight w:val="0"/>
              <w:marTop w:val="0"/>
              <w:marBottom w:val="0"/>
              <w:divBdr>
                <w:top w:val="none" w:sz="0" w:space="0" w:color="auto"/>
                <w:left w:val="none" w:sz="0" w:space="0" w:color="auto"/>
                <w:bottom w:val="none" w:sz="0" w:space="0" w:color="auto"/>
                <w:right w:val="none" w:sz="0" w:space="0" w:color="auto"/>
              </w:divBdr>
            </w:div>
            <w:div w:id="1928687581">
              <w:marLeft w:val="0"/>
              <w:marRight w:val="0"/>
              <w:marTop w:val="0"/>
              <w:marBottom w:val="0"/>
              <w:divBdr>
                <w:top w:val="none" w:sz="0" w:space="0" w:color="auto"/>
                <w:left w:val="none" w:sz="0" w:space="0" w:color="auto"/>
                <w:bottom w:val="none" w:sz="0" w:space="0" w:color="auto"/>
                <w:right w:val="none" w:sz="0" w:space="0" w:color="auto"/>
              </w:divBdr>
            </w:div>
            <w:div w:id="54718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28978">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335691023">
      <w:bodyDiv w:val="1"/>
      <w:marLeft w:val="0"/>
      <w:marRight w:val="0"/>
      <w:marTop w:val="0"/>
      <w:marBottom w:val="0"/>
      <w:divBdr>
        <w:top w:val="none" w:sz="0" w:space="0" w:color="auto"/>
        <w:left w:val="none" w:sz="0" w:space="0" w:color="auto"/>
        <w:bottom w:val="none" w:sz="0" w:space="0" w:color="auto"/>
        <w:right w:val="none" w:sz="0" w:space="0" w:color="auto"/>
      </w:divBdr>
      <w:divsChild>
        <w:div w:id="595674499">
          <w:marLeft w:val="0"/>
          <w:marRight w:val="0"/>
          <w:marTop w:val="0"/>
          <w:marBottom w:val="0"/>
          <w:divBdr>
            <w:top w:val="none" w:sz="0" w:space="0" w:color="auto"/>
            <w:left w:val="none" w:sz="0" w:space="0" w:color="auto"/>
            <w:bottom w:val="none" w:sz="0" w:space="0" w:color="auto"/>
            <w:right w:val="none" w:sz="0" w:space="0" w:color="auto"/>
          </w:divBdr>
          <w:divsChild>
            <w:div w:id="1087071660">
              <w:marLeft w:val="0"/>
              <w:marRight w:val="0"/>
              <w:marTop w:val="0"/>
              <w:marBottom w:val="0"/>
              <w:divBdr>
                <w:top w:val="none" w:sz="0" w:space="0" w:color="auto"/>
                <w:left w:val="none" w:sz="0" w:space="0" w:color="auto"/>
                <w:bottom w:val="none" w:sz="0" w:space="0" w:color="auto"/>
                <w:right w:val="none" w:sz="0" w:space="0" w:color="auto"/>
              </w:divBdr>
            </w:div>
            <w:div w:id="695890220">
              <w:marLeft w:val="0"/>
              <w:marRight w:val="0"/>
              <w:marTop w:val="0"/>
              <w:marBottom w:val="0"/>
              <w:divBdr>
                <w:top w:val="none" w:sz="0" w:space="0" w:color="auto"/>
                <w:left w:val="none" w:sz="0" w:space="0" w:color="auto"/>
                <w:bottom w:val="none" w:sz="0" w:space="0" w:color="auto"/>
                <w:right w:val="none" w:sz="0" w:space="0" w:color="auto"/>
              </w:divBdr>
            </w:div>
            <w:div w:id="1319923331">
              <w:marLeft w:val="0"/>
              <w:marRight w:val="0"/>
              <w:marTop w:val="0"/>
              <w:marBottom w:val="0"/>
              <w:divBdr>
                <w:top w:val="none" w:sz="0" w:space="0" w:color="auto"/>
                <w:left w:val="none" w:sz="0" w:space="0" w:color="auto"/>
                <w:bottom w:val="none" w:sz="0" w:space="0" w:color="auto"/>
                <w:right w:val="none" w:sz="0" w:space="0" w:color="auto"/>
              </w:divBdr>
            </w:div>
            <w:div w:id="823819869">
              <w:marLeft w:val="0"/>
              <w:marRight w:val="0"/>
              <w:marTop w:val="0"/>
              <w:marBottom w:val="0"/>
              <w:divBdr>
                <w:top w:val="none" w:sz="0" w:space="0" w:color="auto"/>
                <w:left w:val="none" w:sz="0" w:space="0" w:color="auto"/>
                <w:bottom w:val="none" w:sz="0" w:space="0" w:color="auto"/>
                <w:right w:val="none" w:sz="0" w:space="0" w:color="auto"/>
              </w:divBdr>
            </w:div>
            <w:div w:id="1569488669">
              <w:marLeft w:val="0"/>
              <w:marRight w:val="0"/>
              <w:marTop w:val="0"/>
              <w:marBottom w:val="0"/>
              <w:divBdr>
                <w:top w:val="none" w:sz="0" w:space="0" w:color="auto"/>
                <w:left w:val="none" w:sz="0" w:space="0" w:color="auto"/>
                <w:bottom w:val="none" w:sz="0" w:space="0" w:color="auto"/>
                <w:right w:val="none" w:sz="0" w:space="0" w:color="auto"/>
              </w:divBdr>
            </w:div>
            <w:div w:id="636492027">
              <w:marLeft w:val="0"/>
              <w:marRight w:val="0"/>
              <w:marTop w:val="0"/>
              <w:marBottom w:val="0"/>
              <w:divBdr>
                <w:top w:val="none" w:sz="0" w:space="0" w:color="auto"/>
                <w:left w:val="none" w:sz="0" w:space="0" w:color="auto"/>
                <w:bottom w:val="none" w:sz="0" w:space="0" w:color="auto"/>
                <w:right w:val="none" w:sz="0" w:space="0" w:color="auto"/>
              </w:divBdr>
            </w:div>
            <w:div w:id="1785152881">
              <w:marLeft w:val="0"/>
              <w:marRight w:val="0"/>
              <w:marTop w:val="0"/>
              <w:marBottom w:val="0"/>
              <w:divBdr>
                <w:top w:val="none" w:sz="0" w:space="0" w:color="auto"/>
                <w:left w:val="none" w:sz="0" w:space="0" w:color="auto"/>
                <w:bottom w:val="none" w:sz="0" w:space="0" w:color="auto"/>
                <w:right w:val="none" w:sz="0" w:space="0" w:color="auto"/>
              </w:divBdr>
            </w:div>
            <w:div w:id="509762005">
              <w:marLeft w:val="0"/>
              <w:marRight w:val="0"/>
              <w:marTop w:val="0"/>
              <w:marBottom w:val="0"/>
              <w:divBdr>
                <w:top w:val="none" w:sz="0" w:space="0" w:color="auto"/>
                <w:left w:val="none" w:sz="0" w:space="0" w:color="auto"/>
                <w:bottom w:val="none" w:sz="0" w:space="0" w:color="auto"/>
                <w:right w:val="none" w:sz="0" w:space="0" w:color="auto"/>
              </w:divBdr>
            </w:div>
            <w:div w:id="1404571415">
              <w:marLeft w:val="0"/>
              <w:marRight w:val="0"/>
              <w:marTop w:val="0"/>
              <w:marBottom w:val="0"/>
              <w:divBdr>
                <w:top w:val="none" w:sz="0" w:space="0" w:color="auto"/>
                <w:left w:val="none" w:sz="0" w:space="0" w:color="auto"/>
                <w:bottom w:val="none" w:sz="0" w:space="0" w:color="auto"/>
                <w:right w:val="none" w:sz="0" w:space="0" w:color="auto"/>
              </w:divBdr>
            </w:div>
            <w:div w:id="1983339317">
              <w:marLeft w:val="0"/>
              <w:marRight w:val="0"/>
              <w:marTop w:val="0"/>
              <w:marBottom w:val="0"/>
              <w:divBdr>
                <w:top w:val="none" w:sz="0" w:space="0" w:color="auto"/>
                <w:left w:val="none" w:sz="0" w:space="0" w:color="auto"/>
                <w:bottom w:val="none" w:sz="0" w:space="0" w:color="auto"/>
                <w:right w:val="none" w:sz="0" w:space="0" w:color="auto"/>
              </w:divBdr>
            </w:div>
            <w:div w:id="768311288">
              <w:marLeft w:val="0"/>
              <w:marRight w:val="0"/>
              <w:marTop w:val="0"/>
              <w:marBottom w:val="0"/>
              <w:divBdr>
                <w:top w:val="none" w:sz="0" w:space="0" w:color="auto"/>
                <w:left w:val="none" w:sz="0" w:space="0" w:color="auto"/>
                <w:bottom w:val="none" w:sz="0" w:space="0" w:color="auto"/>
                <w:right w:val="none" w:sz="0" w:space="0" w:color="auto"/>
              </w:divBdr>
            </w:div>
            <w:div w:id="1766262263">
              <w:marLeft w:val="0"/>
              <w:marRight w:val="0"/>
              <w:marTop w:val="0"/>
              <w:marBottom w:val="0"/>
              <w:divBdr>
                <w:top w:val="none" w:sz="0" w:space="0" w:color="auto"/>
                <w:left w:val="none" w:sz="0" w:space="0" w:color="auto"/>
                <w:bottom w:val="none" w:sz="0" w:space="0" w:color="auto"/>
                <w:right w:val="none" w:sz="0" w:space="0" w:color="auto"/>
              </w:divBdr>
            </w:div>
            <w:div w:id="1418020783">
              <w:marLeft w:val="0"/>
              <w:marRight w:val="0"/>
              <w:marTop w:val="0"/>
              <w:marBottom w:val="0"/>
              <w:divBdr>
                <w:top w:val="none" w:sz="0" w:space="0" w:color="auto"/>
                <w:left w:val="none" w:sz="0" w:space="0" w:color="auto"/>
                <w:bottom w:val="none" w:sz="0" w:space="0" w:color="auto"/>
                <w:right w:val="none" w:sz="0" w:space="0" w:color="auto"/>
              </w:divBdr>
            </w:div>
            <w:div w:id="263809914">
              <w:marLeft w:val="0"/>
              <w:marRight w:val="0"/>
              <w:marTop w:val="0"/>
              <w:marBottom w:val="0"/>
              <w:divBdr>
                <w:top w:val="none" w:sz="0" w:space="0" w:color="auto"/>
                <w:left w:val="none" w:sz="0" w:space="0" w:color="auto"/>
                <w:bottom w:val="none" w:sz="0" w:space="0" w:color="auto"/>
                <w:right w:val="none" w:sz="0" w:space="0" w:color="auto"/>
              </w:divBdr>
            </w:div>
            <w:div w:id="1200582370">
              <w:marLeft w:val="0"/>
              <w:marRight w:val="0"/>
              <w:marTop w:val="0"/>
              <w:marBottom w:val="0"/>
              <w:divBdr>
                <w:top w:val="none" w:sz="0" w:space="0" w:color="auto"/>
                <w:left w:val="none" w:sz="0" w:space="0" w:color="auto"/>
                <w:bottom w:val="none" w:sz="0" w:space="0" w:color="auto"/>
                <w:right w:val="none" w:sz="0" w:space="0" w:color="auto"/>
              </w:divBdr>
            </w:div>
            <w:div w:id="139853922">
              <w:marLeft w:val="0"/>
              <w:marRight w:val="0"/>
              <w:marTop w:val="0"/>
              <w:marBottom w:val="0"/>
              <w:divBdr>
                <w:top w:val="none" w:sz="0" w:space="0" w:color="auto"/>
                <w:left w:val="none" w:sz="0" w:space="0" w:color="auto"/>
                <w:bottom w:val="none" w:sz="0" w:space="0" w:color="auto"/>
                <w:right w:val="none" w:sz="0" w:space="0" w:color="auto"/>
              </w:divBdr>
            </w:div>
            <w:div w:id="655451900">
              <w:marLeft w:val="0"/>
              <w:marRight w:val="0"/>
              <w:marTop w:val="0"/>
              <w:marBottom w:val="0"/>
              <w:divBdr>
                <w:top w:val="none" w:sz="0" w:space="0" w:color="auto"/>
                <w:left w:val="none" w:sz="0" w:space="0" w:color="auto"/>
                <w:bottom w:val="none" w:sz="0" w:space="0" w:color="auto"/>
                <w:right w:val="none" w:sz="0" w:space="0" w:color="auto"/>
              </w:divBdr>
            </w:div>
            <w:div w:id="2060855444">
              <w:marLeft w:val="0"/>
              <w:marRight w:val="0"/>
              <w:marTop w:val="0"/>
              <w:marBottom w:val="0"/>
              <w:divBdr>
                <w:top w:val="none" w:sz="0" w:space="0" w:color="auto"/>
                <w:left w:val="none" w:sz="0" w:space="0" w:color="auto"/>
                <w:bottom w:val="none" w:sz="0" w:space="0" w:color="auto"/>
                <w:right w:val="none" w:sz="0" w:space="0" w:color="auto"/>
              </w:divBdr>
            </w:div>
            <w:div w:id="1423377812">
              <w:marLeft w:val="0"/>
              <w:marRight w:val="0"/>
              <w:marTop w:val="0"/>
              <w:marBottom w:val="0"/>
              <w:divBdr>
                <w:top w:val="none" w:sz="0" w:space="0" w:color="auto"/>
                <w:left w:val="none" w:sz="0" w:space="0" w:color="auto"/>
                <w:bottom w:val="none" w:sz="0" w:space="0" w:color="auto"/>
                <w:right w:val="none" w:sz="0" w:space="0" w:color="auto"/>
              </w:divBdr>
            </w:div>
            <w:div w:id="432555495">
              <w:marLeft w:val="0"/>
              <w:marRight w:val="0"/>
              <w:marTop w:val="0"/>
              <w:marBottom w:val="0"/>
              <w:divBdr>
                <w:top w:val="none" w:sz="0" w:space="0" w:color="auto"/>
                <w:left w:val="none" w:sz="0" w:space="0" w:color="auto"/>
                <w:bottom w:val="none" w:sz="0" w:space="0" w:color="auto"/>
                <w:right w:val="none" w:sz="0" w:space="0" w:color="auto"/>
              </w:divBdr>
            </w:div>
            <w:div w:id="1133644339">
              <w:marLeft w:val="0"/>
              <w:marRight w:val="0"/>
              <w:marTop w:val="0"/>
              <w:marBottom w:val="0"/>
              <w:divBdr>
                <w:top w:val="none" w:sz="0" w:space="0" w:color="auto"/>
                <w:left w:val="none" w:sz="0" w:space="0" w:color="auto"/>
                <w:bottom w:val="none" w:sz="0" w:space="0" w:color="auto"/>
                <w:right w:val="none" w:sz="0" w:space="0" w:color="auto"/>
              </w:divBdr>
            </w:div>
            <w:div w:id="1678076361">
              <w:marLeft w:val="0"/>
              <w:marRight w:val="0"/>
              <w:marTop w:val="0"/>
              <w:marBottom w:val="0"/>
              <w:divBdr>
                <w:top w:val="none" w:sz="0" w:space="0" w:color="auto"/>
                <w:left w:val="none" w:sz="0" w:space="0" w:color="auto"/>
                <w:bottom w:val="none" w:sz="0" w:space="0" w:color="auto"/>
                <w:right w:val="none" w:sz="0" w:space="0" w:color="auto"/>
              </w:divBdr>
            </w:div>
            <w:div w:id="2055078230">
              <w:marLeft w:val="0"/>
              <w:marRight w:val="0"/>
              <w:marTop w:val="0"/>
              <w:marBottom w:val="0"/>
              <w:divBdr>
                <w:top w:val="none" w:sz="0" w:space="0" w:color="auto"/>
                <w:left w:val="none" w:sz="0" w:space="0" w:color="auto"/>
                <w:bottom w:val="none" w:sz="0" w:space="0" w:color="auto"/>
                <w:right w:val="none" w:sz="0" w:space="0" w:color="auto"/>
              </w:divBdr>
            </w:div>
            <w:div w:id="954485640">
              <w:marLeft w:val="0"/>
              <w:marRight w:val="0"/>
              <w:marTop w:val="0"/>
              <w:marBottom w:val="0"/>
              <w:divBdr>
                <w:top w:val="none" w:sz="0" w:space="0" w:color="auto"/>
                <w:left w:val="none" w:sz="0" w:space="0" w:color="auto"/>
                <w:bottom w:val="none" w:sz="0" w:space="0" w:color="auto"/>
                <w:right w:val="none" w:sz="0" w:space="0" w:color="auto"/>
              </w:divBdr>
            </w:div>
            <w:div w:id="1254702604">
              <w:marLeft w:val="0"/>
              <w:marRight w:val="0"/>
              <w:marTop w:val="0"/>
              <w:marBottom w:val="0"/>
              <w:divBdr>
                <w:top w:val="none" w:sz="0" w:space="0" w:color="auto"/>
                <w:left w:val="none" w:sz="0" w:space="0" w:color="auto"/>
                <w:bottom w:val="none" w:sz="0" w:space="0" w:color="auto"/>
                <w:right w:val="none" w:sz="0" w:space="0" w:color="auto"/>
              </w:divBdr>
            </w:div>
            <w:div w:id="1773479347">
              <w:marLeft w:val="0"/>
              <w:marRight w:val="0"/>
              <w:marTop w:val="0"/>
              <w:marBottom w:val="0"/>
              <w:divBdr>
                <w:top w:val="none" w:sz="0" w:space="0" w:color="auto"/>
                <w:left w:val="none" w:sz="0" w:space="0" w:color="auto"/>
                <w:bottom w:val="none" w:sz="0" w:space="0" w:color="auto"/>
                <w:right w:val="none" w:sz="0" w:space="0" w:color="auto"/>
              </w:divBdr>
            </w:div>
            <w:div w:id="1650943691">
              <w:marLeft w:val="0"/>
              <w:marRight w:val="0"/>
              <w:marTop w:val="0"/>
              <w:marBottom w:val="0"/>
              <w:divBdr>
                <w:top w:val="none" w:sz="0" w:space="0" w:color="auto"/>
                <w:left w:val="none" w:sz="0" w:space="0" w:color="auto"/>
                <w:bottom w:val="none" w:sz="0" w:space="0" w:color="auto"/>
                <w:right w:val="none" w:sz="0" w:space="0" w:color="auto"/>
              </w:divBdr>
            </w:div>
            <w:div w:id="305085405">
              <w:marLeft w:val="0"/>
              <w:marRight w:val="0"/>
              <w:marTop w:val="0"/>
              <w:marBottom w:val="0"/>
              <w:divBdr>
                <w:top w:val="none" w:sz="0" w:space="0" w:color="auto"/>
                <w:left w:val="none" w:sz="0" w:space="0" w:color="auto"/>
                <w:bottom w:val="none" w:sz="0" w:space="0" w:color="auto"/>
                <w:right w:val="none" w:sz="0" w:space="0" w:color="auto"/>
              </w:divBdr>
            </w:div>
            <w:div w:id="451900643">
              <w:marLeft w:val="0"/>
              <w:marRight w:val="0"/>
              <w:marTop w:val="0"/>
              <w:marBottom w:val="0"/>
              <w:divBdr>
                <w:top w:val="none" w:sz="0" w:space="0" w:color="auto"/>
                <w:left w:val="none" w:sz="0" w:space="0" w:color="auto"/>
                <w:bottom w:val="none" w:sz="0" w:space="0" w:color="auto"/>
                <w:right w:val="none" w:sz="0" w:space="0" w:color="auto"/>
              </w:divBdr>
            </w:div>
            <w:div w:id="1192188380">
              <w:marLeft w:val="0"/>
              <w:marRight w:val="0"/>
              <w:marTop w:val="0"/>
              <w:marBottom w:val="0"/>
              <w:divBdr>
                <w:top w:val="none" w:sz="0" w:space="0" w:color="auto"/>
                <w:left w:val="none" w:sz="0" w:space="0" w:color="auto"/>
                <w:bottom w:val="none" w:sz="0" w:space="0" w:color="auto"/>
                <w:right w:val="none" w:sz="0" w:space="0" w:color="auto"/>
              </w:divBdr>
            </w:div>
            <w:div w:id="1843666037">
              <w:marLeft w:val="0"/>
              <w:marRight w:val="0"/>
              <w:marTop w:val="0"/>
              <w:marBottom w:val="0"/>
              <w:divBdr>
                <w:top w:val="none" w:sz="0" w:space="0" w:color="auto"/>
                <w:left w:val="none" w:sz="0" w:space="0" w:color="auto"/>
                <w:bottom w:val="none" w:sz="0" w:space="0" w:color="auto"/>
                <w:right w:val="none" w:sz="0" w:space="0" w:color="auto"/>
              </w:divBdr>
            </w:div>
            <w:div w:id="1389067273">
              <w:marLeft w:val="0"/>
              <w:marRight w:val="0"/>
              <w:marTop w:val="0"/>
              <w:marBottom w:val="0"/>
              <w:divBdr>
                <w:top w:val="none" w:sz="0" w:space="0" w:color="auto"/>
                <w:left w:val="none" w:sz="0" w:space="0" w:color="auto"/>
                <w:bottom w:val="none" w:sz="0" w:space="0" w:color="auto"/>
                <w:right w:val="none" w:sz="0" w:space="0" w:color="auto"/>
              </w:divBdr>
            </w:div>
            <w:div w:id="370500546">
              <w:marLeft w:val="0"/>
              <w:marRight w:val="0"/>
              <w:marTop w:val="0"/>
              <w:marBottom w:val="0"/>
              <w:divBdr>
                <w:top w:val="none" w:sz="0" w:space="0" w:color="auto"/>
                <w:left w:val="none" w:sz="0" w:space="0" w:color="auto"/>
                <w:bottom w:val="none" w:sz="0" w:space="0" w:color="auto"/>
                <w:right w:val="none" w:sz="0" w:space="0" w:color="auto"/>
              </w:divBdr>
            </w:div>
            <w:div w:id="564606344">
              <w:marLeft w:val="0"/>
              <w:marRight w:val="0"/>
              <w:marTop w:val="0"/>
              <w:marBottom w:val="0"/>
              <w:divBdr>
                <w:top w:val="none" w:sz="0" w:space="0" w:color="auto"/>
                <w:left w:val="none" w:sz="0" w:space="0" w:color="auto"/>
                <w:bottom w:val="none" w:sz="0" w:space="0" w:color="auto"/>
                <w:right w:val="none" w:sz="0" w:space="0" w:color="auto"/>
              </w:divBdr>
            </w:div>
            <w:div w:id="737636626">
              <w:marLeft w:val="0"/>
              <w:marRight w:val="0"/>
              <w:marTop w:val="0"/>
              <w:marBottom w:val="0"/>
              <w:divBdr>
                <w:top w:val="none" w:sz="0" w:space="0" w:color="auto"/>
                <w:left w:val="none" w:sz="0" w:space="0" w:color="auto"/>
                <w:bottom w:val="none" w:sz="0" w:space="0" w:color="auto"/>
                <w:right w:val="none" w:sz="0" w:space="0" w:color="auto"/>
              </w:divBdr>
            </w:div>
            <w:div w:id="1962108678">
              <w:marLeft w:val="0"/>
              <w:marRight w:val="0"/>
              <w:marTop w:val="0"/>
              <w:marBottom w:val="0"/>
              <w:divBdr>
                <w:top w:val="none" w:sz="0" w:space="0" w:color="auto"/>
                <w:left w:val="none" w:sz="0" w:space="0" w:color="auto"/>
                <w:bottom w:val="none" w:sz="0" w:space="0" w:color="auto"/>
                <w:right w:val="none" w:sz="0" w:space="0" w:color="auto"/>
              </w:divBdr>
            </w:div>
            <w:div w:id="1780835677">
              <w:marLeft w:val="0"/>
              <w:marRight w:val="0"/>
              <w:marTop w:val="0"/>
              <w:marBottom w:val="0"/>
              <w:divBdr>
                <w:top w:val="none" w:sz="0" w:space="0" w:color="auto"/>
                <w:left w:val="none" w:sz="0" w:space="0" w:color="auto"/>
                <w:bottom w:val="none" w:sz="0" w:space="0" w:color="auto"/>
                <w:right w:val="none" w:sz="0" w:space="0" w:color="auto"/>
              </w:divBdr>
            </w:div>
            <w:div w:id="1200555245">
              <w:marLeft w:val="0"/>
              <w:marRight w:val="0"/>
              <w:marTop w:val="0"/>
              <w:marBottom w:val="0"/>
              <w:divBdr>
                <w:top w:val="none" w:sz="0" w:space="0" w:color="auto"/>
                <w:left w:val="none" w:sz="0" w:space="0" w:color="auto"/>
                <w:bottom w:val="none" w:sz="0" w:space="0" w:color="auto"/>
                <w:right w:val="none" w:sz="0" w:space="0" w:color="auto"/>
              </w:divBdr>
            </w:div>
            <w:div w:id="1953702464">
              <w:marLeft w:val="0"/>
              <w:marRight w:val="0"/>
              <w:marTop w:val="0"/>
              <w:marBottom w:val="0"/>
              <w:divBdr>
                <w:top w:val="none" w:sz="0" w:space="0" w:color="auto"/>
                <w:left w:val="none" w:sz="0" w:space="0" w:color="auto"/>
                <w:bottom w:val="none" w:sz="0" w:space="0" w:color="auto"/>
                <w:right w:val="none" w:sz="0" w:space="0" w:color="auto"/>
              </w:divBdr>
            </w:div>
            <w:div w:id="4596579">
              <w:marLeft w:val="0"/>
              <w:marRight w:val="0"/>
              <w:marTop w:val="0"/>
              <w:marBottom w:val="0"/>
              <w:divBdr>
                <w:top w:val="none" w:sz="0" w:space="0" w:color="auto"/>
                <w:left w:val="none" w:sz="0" w:space="0" w:color="auto"/>
                <w:bottom w:val="none" w:sz="0" w:space="0" w:color="auto"/>
                <w:right w:val="none" w:sz="0" w:space="0" w:color="auto"/>
              </w:divBdr>
            </w:div>
            <w:div w:id="325010884">
              <w:marLeft w:val="0"/>
              <w:marRight w:val="0"/>
              <w:marTop w:val="0"/>
              <w:marBottom w:val="0"/>
              <w:divBdr>
                <w:top w:val="none" w:sz="0" w:space="0" w:color="auto"/>
                <w:left w:val="none" w:sz="0" w:space="0" w:color="auto"/>
                <w:bottom w:val="none" w:sz="0" w:space="0" w:color="auto"/>
                <w:right w:val="none" w:sz="0" w:space="0" w:color="auto"/>
              </w:divBdr>
            </w:div>
            <w:div w:id="176115758">
              <w:marLeft w:val="0"/>
              <w:marRight w:val="0"/>
              <w:marTop w:val="0"/>
              <w:marBottom w:val="0"/>
              <w:divBdr>
                <w:top w:val="none" w:sz="0" w:space="0" w:color="auto"/>
                <w:left w:val="none" w:sz="0" w:space="0" w:color="auto"/>
                <w:bottom w:val="none" w:sz="0" w:space="0" w:color="auto"/>
                <w:right w:val="none" w:sz="0" w:space="0" w:color="auto"/>
              </w:divBdr>
            </w:div>
            <w:div w:id="561333904">
              <w:marLeft w:val="0"/>
              <w:marRight w:val="0"/>
              <w:marTop w:val="0"/>
              <w:marBottom w:val="0"/>
              <w:divBdr>
                <w:top w:val="none" w:sz="0" w:space="0" w:color="auto"/>
                <w:left w:val="none" w:sz="0" w:space="0" w:color="auto"/>
                <w:bottom w:val="none" w:sz="0" w:space="0" w:color="auto"/>
                <w:right w:val="none" w:sz="0" w:space="0" w:color="auto"/>
              </w:divBdr>
            </w:div>
            <w:div w:id="746193121">
              <w:marLeft w:val="0"/>
              <w:marRight w:val="0"/>
              <w:marTop w:val="0"/>
              <w:marBottom w:val="0"/>
              <w:divBdr>
                <w:top w:val="none" w:sz="0" w:space="0" w:color="auto"/>
                <w:left w:val="none" w:sz="0" w:space="0" w:color="auto"/>
                <w:bottom w:val="none" w:sz="0" w:space="0" w:color="auto"/>
                <w:right w:val="none" w:sz="0" w:space="0" w:color="auto"/>
              </w:divBdr>
            </w:div>
            <w:div w:id="893081874">
              <w:marLeft w:val="0"/>
              <w:marRight w:val="0"/>
              <w:marTop w:val="0"/>
              <w:marBottom w:val="0"/>
              <w:divBdr>
                <w:top w:val="none" w:sz="0" w:space="0" w:color="auto"/>
                <w:left w:val="none" w:sz="0" w:space="0" w:color="auto"/>
                <w:bottom w:val="none" w:sz="0" w:space="0" w:color="auto"/>
                <w:right w:val="none" w:sz="0" w:space="0" w:color="auto"/>
              </w:divBdr>
            </w:div>
            <w:div w:id="759450647">
              <w:marLeft w:val="0"/>
              <w:marRight w:val="0"/>
              <w:marTop w:val="0"/>
              <w:marBottom w:val="0"/>
              <w:divBdr>
                <w:top w:val="none" w:sz="0" w:space="0" w:color="auto"/>
                <w:left w:val="none" w:sz="0" w:space="0" w:color="auto"/>
                <w:bottom w:val="none" w:sz="0" w:space="0" w:color="auto"/>
                <w:right w:val="none" w:sz="0" w:space="0" w:color="auto"/>
              </w:divBdr>
            </w:div>
            <w:div w:id="1023240029">
              <w:marLeft w:val="0"/>
              <w:marRight w:val="0"/>
              <w:marTop w:val="0"/>
              <w:marBottom w:val="0"/>
              <w:divBdr>
                <w:top w:val="none" w:sz="0" w:space="0" w:color="auto"/>
                <w:left w:val="none" w:sz="0" w:space="0" w:color="auto"/>
                <w:bottom w:val="none" w:sz="0" w:space="0" w:color="auto"/>
                <w:right w:val="none" w:sz="0" w:space="0" w:color="auto"/>
              </w:divBdr>
            </w:div>
            <w:div w:id="1938560702">
              <w:marLeft w:val="0"/>
              <w:marRight w:val="0"/>
              <w:marTop w:val="0"/>
              <w:marBottom w:val="0"/>
              <w:divBdr>
                <w:top w:val="none" w:sz="0" w:space="0" w:color="auto"/>
                <w:left w:val="none" w:sz="0" w:space="0" w:color="auto"/>
                <w:bottom w:val="none" w:sz="0" w:space="0" w:color="auto"/>
                <w:right w:val="none" w:sz="0" w:space="0" w:color="auto"/>
              </w:divBdr>
            </w:div>
            <w:div w:id="26735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56503">
      <w:bodyDiv w:val="1"/>
      <w:marLeft w:val="0"/>
      <w:marRight w:val="0"/>
      <w:marTop w:val="0"/>
      <w:marBottom w:val="0"/>
      <w:divBdr>
        <w:top w:val="none" w:sz="0" w:space="0" w:color="auto"/>
        <w:left w:val="none" w:sz="0" w:space="0" w:color="auto"/>
        <w:bottom w:val="none" w:sz="0" w:space="0" w:color="auto"/>
        <w:right w:val="none" w:sz="0" w:space="0" w:color="auto"/>
      </w:divBdr>
      <w:divsChild>
        <w:div w:id="481047681">
          <w:marLeft w:val="0"/>
          <w:marRight w:val="0"/>
          <w:marTop w:val="0"/>
          <w:marBottom w:val="0"/>
          <w:divBdr>
            <w:top w:val="none" w:sz="0" w:space="0" w:color="auto"/>
            <w:left w:val="none" w:sz="0" w:space="0" w:color="auto"/>
            <w:bottom w:val="none" w:sz="0" w:space="0" w:color="auto"/>
            <w:right w:val="none" w:sz="0" w:space="0" w:color="auto"/>
          </w:divBdr>
          <w:divsChild>
            <w:div w:id="1944419161">
              <w:marLeft w:val="0"/>
              <w:marRight w:val="0"/>
              <w:marTop w:val="0"/>
              <w:marBottom w:val="0"/>
              <w:divBdr>
                <w:top w:val="none" w:sz="0" w:space="0" w:color="auto"/>
                <w:left w:val="none" w:sz="0" w:space="0" w:color="auto"/>
                <w:bottom w:val="none" w:sz="0" w:space="0" w:color="auto"/>
                <w:right w:val="none" w:sz="0" w:space="0" w:color="auto"/>
              </w:divBdr>
            </w:div>
            <w:div w:id="547762571">
              <w:marLeft w:val="0"/>
              <w:marRight w:val="0"/>
              <w:marTop w:val="0"/>
              <w:marBottom w:val="0"/>
              <w:divBdr>
                <w:top w:val="none" w:sz="0" w:space="0" w:color="auto"/>
                <w:left w:val="none" w:sz="0" w:space="0" w:color="auto"/>
                <w:bottom w:val="none" w:sz="0" w:space="0" w:color="auto"/>
                <w:right w:val="none" w:sz="0" w:space="0" w:color="auto"/>
              </w:divBdr>
            </w:div>
            <w:div w:id="692265095">
              <w:marLeft w:val="0"/>
              <w:marRight w:val="0"/>
              <w:marTop w:val="0"/>
              <w:marBottom w:val="0"/>
              <w:divBdr>
                <w:top w:val="none" w:sz="0" w:space="0" w:color="auto"/>
                <w:left w:val="none" w:sz="0" w:space="0" w:color="auto"/>
                <w:bottom w:val="none" w:sz="0" w:space="0" w:color="auto"/>
                <w:right w:val="none" w:sz="0" w:space="0" w:color="auto"/>
              </w:divBdr>
            </w:div>
            <w:div w:id="2129737757">
              <w:marLeft w:val="0"/>
              <w:marRight w:val="0"/>
              <w:marTop w:val="0"/>
              <w:marBottom w:val="0"/>
              <w:divBdr>
                <w:top w:val="none" w:sz="0" w:space="0" w:color="auto"/>
                <w:left w:val="none" w:sz="0" w:space="0" w:color="auto"/>
                <w:bottom w:val="none" w:sz="0" w:space="0" w:color="auto"/>
                <w:right w:val="none" w:sz="0" w:space="0" w:color="auto"/>
              </w:divBdr>
            </w:div>
            <w:div w:id="1120689662">
              <w:marLeft w:val="0"/>
              <w:marRight w:val="0"/>
              <w:marTop w:val="0"/>
              <w:marBottom w:val="0"/>
              <w:divBdr>
                <w:top w:val="none" w:sz="0" w:space="0" w:color="auto"/>
                <w:left w:val="none" w:sz="0" w:space="0" w:color="auto"/>
                <w:bottom w:val="none" w:sz="0" w:space="0" w:color="auto"/>
                <w:right w:val="none" w:sz="0" w:space="0" w:color="auto"/>
              </w:divBdr>
            </w:div>
            <w:div w:id="52122127">
              <w:marLeft w:val="0"/>
              <w:marRight w:val="0"/>
              <w:marTop w:val="0"/>
              <w:marBottom w:val="0"/>
              <w:divBdr>
                <w:top w:val="none" w:sz="0" w:space="0" w:color="auto"/>
                <w:left w:val="none" w:sz="0" w:space="0" w:color="auto"/>
                <w:bottom w:val="none" w:sz="0" w:space="0" w:color="auto"/>
                <w:right w:val="none" w:sz="0" w:space="0" w:color="auto"/>
              </w:divBdr>
            </w:div>
            <w:div w:id="636685174">
              <w:marLeft w:val="0"/>
              <w:marRight w:val="0"/>
              <w:marTop w:val="0"/>
              <w:marBottom w:val="0"/>
              <w:divBdr>
                <w:top w:val="none" w:sz="0" w:space="0" w:color="auto"/>
                <w:left w:val="none" w:sz="0" w:space="0" w:color="auto"/>
                <w:bottom w:val="none" w:sz="0" w:space="0" w:color="auto"/>
                <w:right w:val="none" w:sz="0" w:space="0" w:color="auto"/>
              </w:divBdr>
            </w:div>
            <w:div w:id="1003049492">
              <w:marLeft w:val="0"/>
              <w:marRight w:val="0"/>
              <w:marTop w:val="0"/>
              <w:marBottom w:val="0"/>
              <w:divBdr>
                <w:top w:val="none" w:sz="0" w:space="0" w:color="auto"/>
                <w:left w:val="none" w:sz="0" w:space="0" w:color="auto"/>
                <w:bottom w:val="none" w:sz="0" w:space="0" w:color="auto"/>
                <w:right w:val="none" w:sz="0" w:space="0" w:color="auto"/>
              </w:divBdr>
            </w:div>
            <w:div w:id="1482961389">
              <w:marLeft w:val="0"/>
              <w:marRight w:val="0"/>
              <w:marTop w:val="0"/>
              <w:marBottom w:val="0"/>
              <w:divBdr>
                <w:top w:val="none" w:sz="0" w:space="0" w:color="auto"/>
                <w:left w:val="none" w:sz="0" w:space="0" w:color="auto"/>
                <w:bottom w:val="none" w:sz="0" w:space="0" w:color="auto"/>
                <w:right w:val="none" w:sz="0" w:space="0" w:color="auto"/>
              </w:divBdr>
            </w:div>
            <w:div w:id="1426533646">
              <w:marLeft w:val="0"/>
              <w:marRight w:val="0"/>
              <w:marTop w:val="0"/>
              <w:marBottom w:val="0"/>
              <w:divBdr>
                <w:top w:val="none" w:sz="0" w:space="0" w:color="auto"/>
                <w:left w:val="none" w:sz="0" w:space="0" w:color="auto"/>
                <w:bottom w:val="none" w:sz="0" w:space="0" w:color="auto"/>
                <w:right w:val="none" w:sz="0" w:space="0" w:color="auto"/>
              </w:divBdr>
            </w:div>
            <w:div w:id="68383903">
              <w:marLeft w:val="0"/>
              <w:marRight w:val="0"/>
              <w:marTop w:val="0"/>
              <w:marBottom w:val="0"/>
              <w:divBdr>
                <w:top w:val="none" w:sz="0" w:space="0" w:color="auto"/>
                <w:left w:val="none" w:sz="0" w:space="0" w:color="auto"/>
                <w:bottom w:val="none" w:sz="0" w:space="0" w:color="auto"/>
                <w:right w:val="none" w:sz="0" w:space="0" w:color="auto"/>
              </w:divBdr>
            </w:div>
            <w:div w:id="783496588">
              <w:marLeft w:val="0"/>
              <w:marRight w:val="0"/>
              <w:marTop w:val="0"/>
              <w:marBottom w:val="0"/>
              <w:divBdr>
                <w:top w:val="none" w:sz="0" w:space="0" w:color="auto"/>
                <w:left w:val="none" w:sz="0" w:space="0" w:color="auto"/>
                <w:bottom w:val="none" w:sz="0" w:space="0" w:color="auto"/>
                <w:right w:val="none" w:sz="0" w:space="0" w:color="auto"/>
              </w:divBdr>
            </w:div>
            <w:div w:id="1504007105">
              <w:marLeft w:val="0"/>
              <w:marRight w:val="0"/>
              <w:marTop w:val="0"/>
              <w:marBottom w:val="0"/>
              <w:divBdr>
                <w:top w:val="none" w:sz="0" w:space="0" w:color="auto"/>
                <w:left w:val="none" w:sz="0" w:space="0" w:color="auto"/>
                <w:bottom w:val="none" w:sz="0" w:space="0" w:color="auto"/>
                <w:right w:val="none" w:sz="0" w:space="0" w:color="auto"/>
              </w:divBdr>
            </w:div>
            <w:div w:id="1039746515">
              <w:marLeft w:val="0"/>
              <w:marRight w:val="0"/>
              <w:marTop w:val="0"/>
              <w:marBottom w:val="0"/>
              <w:divBdr>
                <w:top w:val="none" w:sz="0" w:space="0" w:color="auto"/>
                <w:left w:val="none" w:sz="0" w:space="0" w:color="auto"/>
                <w:bottom w:val="none" w:sz="0" w:space="0" w:color="auto"/>
                <w:right w:val="none" w:sz="0" w:space="0" w:color="auto"/>
              </w:divBdr>
            </w:div>
            <w:div w:id="1199272978">
              <w:marLeft w:val="0"/>
              <w:marRight w:val="0"/>
              <w:marTop w:val="0"/>
              <w:marBottom w:val="0"/>
              <w:divBdr>
                <w:top w:val="none" w:sz="0" w:space="0" w:color="auto"/>
                <w:left w:val="none" w:sz="0" w:space="0" w:color="auto"/>
                <w:bottom w:val="none" w:sz="0" w:space="0" w:color="auto"/>
                <w:right w:val="none" w:sz="0" w:space="0" w:color="auto"/>
              </w:divBdr>
            </w:div>
            <w:div w:id="95560505">
              <w:marLeft w:val="0"/>
              <w:marRight w:val="0"/>
              <w:marTop w:val="0"/>
              <w:marBottom w:val="0"/>
              <w:divBdr>
                <w:top w:val="none" w:sz="0" w:space="0" w:color="auto"/>
                <w:left w:val="none" w:sz="0" w:space="0" w:color="auto"/>
                <w:bottom w:val="none" w:sz="0" w:space="0" w:color="auto"/>
                <w:right w:val="none" w:sz="0" w:space="0" w:color="auto"/>
              </w:divBdr>
            </w:div>
            <w:div w:id="1277710274">
              <w:marLeft w:val="0"/>
              <w:marRight w:val="0"/>
              <w:marTop w:val="0"/>
              <w:marBottom w:val="0"/>
              <w:divBdr>
                <w:top w:val="none" w:sz="0" w:space="0" w:color="auto"/>
                <w:left w:val="none" w:sz="0" w:space="0" w:color="auto"/>
                <w:bottom w:val="none" w:sz="0" w:space="0" w:color="auto"/>
                <w:right w:val="none" w:sz="0" w:space="0" w:color="auto"/>
              </w:divBdr>
            </w:div>
            <w:div w:id="1484466988">
              <w:marLeft w:val="0"/>
              <w:marRight w:val="0"/>
              <w:marTop w:val="0"/>
              <w:marBottom w:val="0"/>
              <w:divBdr>
                <w:top w:val="none" w:sz="0" w:space="0" w:color="auto"/>
                <w:left w:val="none" w:sz="0" w:space="0" w:color="auto"/>
                <w:bottom w:val="none" w:sz="0" w:space="0" w:color="auto"/>
                <w:right w:val="none" w:sz="0" w:space="0" w:color="auto"/>
              </w:divBdr>
            </w:div>
            <w:div w:id="1327321641">
              <w:marLeft w:val="0"/>
              <w:marRight w:val="0"/>
              <w:marTop w:val="0"/>
              <w:marBottom w:val="0"/>
              <w:divBdr>
                <w:top w:val="none" w:sz="0" w:space="0" w:color="auto"/>
                <w:left w:val="none" w:sz="0" w:space="0" w:color="auto"/>
                <w:bottom w:val="none" w:sz="0" w:space="0" w:color="auto"/>
                <w:right w:val="none" w:sz="0" w:space="0" w:color="auto"/>
              </w:divBdr>
            </w:div>
            <w:div w:id="213124108">
              <w:marLeft w:val="0"/>
              <w:marRight w:val="0"/>
              <w:marTop w:val="0"/>
              <w:marBottom w:val="0"/>
              <w:divBdr>
                <w:top w:val="none" w:sz="0" w:space="0" w:color="auto"/>
                <w:left w:val="none" w:sz="0" w:space="0" w:color="auto"/>
                <w:bottom w:val="none" w:sz="0" w:space="0" w:color="auto"/>
                <w:right w:val="none" w:sz="0" w:space="0" w:color="auto"/>
              </w:divBdr>
            </w:div>
            <w:div w:id="1085110676">
              <w:marLeft w:val="0"/>
              <w:marRight w:val="0"/>
              <w:marTop w:val="0"/>
              <w:marBottom w:val="0"/>
              <w:divBdr>
                <w:top w:val="none" w:sz="0" w:space="0" w:color="auto"/>
                <w:left w:val="none" w:sz="0" w:space="0" w:color="auto"/>
                <w:bottom w:val="none" w:sz="0" w:space="0" w:color="auto"/>
                <w:right w:val="none" w:sz="0" w:space="0" w:color="auto"/>
              </w:divBdr>
            </w:div>
            <w:div w:id="1014310854">
              <w:marLeft w:val="0"/>
              <w:marRight w:val="0"/>
              <w:marTop w:val="0"/>
              <w:marBottom w:val="0"/>
              <w:divBdr>
                <w:top w:val="none" w:sz="0" w:space="0" w:color="auto"/>
                <w:left w:val="none" w:sz="0" w:space="0" w:color="auto"/>
                <w:bottom w:val="none" w:sz="0" w:space="0" w:color="auto"/>
                <w:right w:val="none" w:sz="0" w:space="0" w:color="auto"/>
              </w:divBdr>
            </w:div>
            <w:div w:id="1497109082">
              <w:marLeft w:val="0"/>
              <w:marRight w:val="0"/>
              <w:marTop w:val="0"/>
              <w:marBottom w:val="0"/>
              <w:divBdr>
                <w:top w:val="none" w:sz="0" w:space="0" w:color="auto"/>
                <w:left w:val="none" w:sz="0" w:space="0" w:color="auto"/>
                <w:bottom w:val="none" w:sz="0" w:space="0" w:color="auto"/>
                <w:right w:val="none" w:sz="0" w:space="0" w:color="auto"/>
              </w:divBdr>
            </w:div>
            <w:div w:id="261033822">
              <w:marLeft w:val="0"/>
              <w:marRight w:val="0"/>
              <w:marTop w:val="0"/>
              <w:marBottom w:val="0"/>
              <w:divBdr>
                <w:top w:val="none" w:sz="0" w:space="0" w:color="auto"/>
                <w:left w:val="none" w:sz="0" w:space="0" w:color="auto"/>
                <w:bottom w:val="none" w:sz="0" w:space="0" w:color="auto"/>
                <w:right w:val="none" w:sz="0" w:space="0" w:color="auto"/>
              </w:divBdr>
            </w:div>
            <w:div w:id="672075955">
              <w:marLeft w:val="0"/>
              <w:marRight w:val="0"/>
              <w:marTop w:val="0"/>
              <w:marBottom w:val="0"/>
              <w:divBdr>
                <w:top w:val="none" w:sz="0" w:space="0" w:color="auto"/>
                <w:left w:val="none" w:sz="0" w:space="0" w:color="auto"/>
                <w:bottom w:val="none" w:sz="0" w:space="0" w:color="auto"/>
                <w:right w:val="none" w:sz="0" w:space="0" w:color="auto"/>
              </w:divBdr>
            </w:div>
            <w:div w:id="1122501011">
              <w:marLeft w:val="0"/>
              <w:marRight w:val="0"/>
              <w:marTop w:val="0"/>
              <w:marBottom w:val="0"/>
              <w:divBdr>
                <w:top w:val="none" w:sz="0" w:space="0" w:color="auto"/>
                <w:left w:val="none" w:sz="0" w:space="0" w:color="auto"/>
                <w:bottom w:val="none" w:sz="0" w:space="0" w:color="auto"/>
                <w:right w:val="none" w:sz="0" w:space="0" w:color="auto"/>
              </w:divBdr>
            </w:div>
            <w:div w:id="1557207771">
              <w:marLeft w:val="0"/>
              <w:marRight w:val="0"/>
              <w:marTop w:val="0"/>
              <w:marBottom w:val="0"/>
              <w:divBdr>
                <w:top w:val="none" w:sz="0" w:space="0" w:color="auto"/>
                <w:left w:val="none" w:sz="0" w:space="0" w:color="auto"/>
                <w:bottom w:val="none" w:sz="0" w:space="0" w:color="auto"/>
                <w:right w:val="none" w:sz="0" w:space="0" w:color="auto"/>
              </w:divBdr>
            </w:div>
            <w:div w:id="1216818602">
              <w:marLeft w:val="0"/>
              <w:marRight w:val="0"/>
              <w:marTop w:val="0"/>
              <w:marBottom w:val="0"/>
              <w:divBdr>
                <w:top w:val="none" w:sz="0" w:space="0" w:color="auto"/>
                <w:left w:val="none" w:sz="0" w:space="0" w:color="auto"/>
                <w:bottom w:val="none" w:sz="0" w:space="0" w:color="auto"/>
                <w:right w:val="none" w:sz="0" w:space="0" w:color="auto"/>
              </w:divBdr>
            </w:div>
            <w:div w:id="1536037813">
              <w:marLeft w:val="0"/>
              <w:marRight w:val="0"/>
              <w:marTop w:val="0"/>
              <w:marBottom w:val="0"/>
              <w:divBdr>
                <w:top w:val="none" w:sz="0" w:space="0" w:color="auto"/>
                <w:left w:val="none" w:sz="0" w:space="0" w:color="auto"/>
                <w:bottom w:val="none" w:sz="0" w:space="0" w:color="auto"/>
                <w:right w:val="none" w:sz="0" w:space="0" w:color="auto"/>
              </w:divBdr>
            </w:div>
            <w:div w:id="184951309">
              <w:marLeft w:val="0"/>
              <w:marRight w:val="0"/>
              <w:marTop w:val="0"/>
              <w:marBottom w:val="0"/>
              <w:divBdr>
                <w:top w:val="none" w:sz="0" w:space="0" w:color="auto"/>
                <w:left w:val="none" w:sz="0" w:space="0" w:color="auto"/>
                <w:bottom w:val="none" w:sz="0" w:space="0" w:color="auto"/>
                <w:right w:val="none" w:sz="0" w:space="0" w:color="auto"/>
              </w:divBdr>
            </w:div>
            <w:div w:id="1480994286">
              <w:marLeft w:val="0"/>
              <w:marRight w:val="0"/>
              <w:marTop w:val="0"/>
              <w:marBottom w:val="0"/>
              <w:divBdr>
                <w:top w:val="none" w:sz="0" w:space="0" w:color="auto"/>
                <w:left w:val="none" w:sz="0" w:space="0" w:color="auto"/>
                <w:bottom w:val="none" w:sz="0" w:space="0" w:color="auto"/>
                <w:right w:val="none" w:sz="0" w:space="0" w:color="auto"/>
              </w:divBdr>
            </w:div>
            <w:div w:id="696810706">
              <w:marLeft w:val="0"/>
              <w:marRight w:val="0"/>
              <w:marTop w:val="0"/>
              <w:marBottom w:val="0"/>
              <w:divBdr>
                <w:top w:val="none" w:sz="0" w:space="0" w:color="auto"/>
                <w:left w:val="none" w:sz="0" w:space="0" w:color="auto"/>
                <w:bottom w:val="none" w:sz="0" w:space="0" w:color="auto"/>
                <w:right w:val="none" w:sz="0" w:space="0" w:color="auto"/>
              </w:divBdr>
            </w:div>
            <w:div w:id="750352408">
              <w:marLeft w:val="0"/>
              <w:marRight w:val="0"/>
              <w:marTop w:val="0"/>
              <w:marBottom w:val="0"/>
              <w:divBdr>
                <w:top w:val="none" w:sz="0" w:space="0" w:color="auto"/>
                <w:left w:val="none" w:sz="0" w:space="0" w:color="auto"/>
                <w:bottom w:val="none" w:sz="0" w:space="0" w:color="auto"/>
                <w:right w:val="none" w:sz="0" w:space="0" w:color="auto"/>
              </w:divBdr>
            </w:div>
            <w:div w:id="1471249082">
              <w:marLeft w:val="0"/>
              <w:marRight w:val="0"/>
              <w:marTop w:val="0"/>
              <w:marBottom w:val="0"/>
              <w:divBdr>
                <w:top w:val="none" w:sz="0" w:space="0" w:color="auto"/>
                <w:left w:val="none" w:sz="0" w:space="0" w:color="auto"/>
                <w:bottom w:val="none" w:sz="0" w:space="0" w:color="auto"/>
                <w:right w:val="none" w:sz="0" w:space="0" w:color="auto"/>
              </w:divBdr>
            </w:div>
            <w:div w:id="1892840668">
              <w:marLeft w:val="0"/>
              <w:marRight w:val="0"/>
              <w:marTop w:val="0"/>
              <w:marBottom w:val="0"/>
              <w:divBdr>
                <w:top w:val="none" w:sz="0" w:space="0" w:color="auto"/>
                <w:left w:val="none" w:sz="0" w:space="0" w:color="auto"/>
                <w:bottom w:val="none" w:sz="0" w:space="0" w:color="auto"/>
                <w:right w:val="none" w:sz="0" w:space="0" w:color="auto"/>
              </w:divBdr>
            </w:div>
            <w:div w:id="1058280100">
              <w:marLeft w:val="0"/>
              <w:marRight w:val="0"/>
              <w:marTop w:val="0"/>
              <w:marBottom w:val="0"/>
              <w:divBdr>
                <w:top w:val="none" w:sz="0" w:space="0" w:color="auto"/>
                <w:left w:val="none" w:sz="0" w:space="0" w:color="auto"/>
                <w:bottom w:val="none" w:sz="0" w:space="0" w:color="auto"/>
                <w:right w:val="none" w:sz="0" w:space="0" w:color="auto"/>
              </w:divBdr>
            </w:div>
            <w:div w:id="604775643">
              <w:marLeft w:val="0"/>
              <w:marRight w:val="0"/>
              <w:marTop w:val="0"/>
              <w:marBottom w:val="0"/>
              <w:divBdr>
                <w:top w:val="none" w:sz="0" w:space="0" w:color="auto"/>
                <w:left w:val="none" w:sz="0" w:space="0" w:color="auto"/>
                <w:bottom w:val="none" w:sz="0" w:space="0" w:color="auto"/>
                <w:right w:val="none" w:sz="0" w:space="0" w:color="auto"/>
              </w:divBdr>
            </w:div>
            <w:div w:id="1766728758">
              <w:marLeft w:val="0"/>
              <w:marRight w:val="0"/>
              <w:marTop w:val="0"/>
              <w:marBottom w:val="0"/>
              <w:divBdr>
                <w:top w:val="none" w:sz="0" w:space="0" w:color="auto"/>
                <w:left w:val="none" w:sz="0" w:space="0" w:color="auto"/>
                <w:bottom w:val="none" w:sz="0" w:space="0" w:color="auto"/>
                <w:right w:val="none" w:sz="0" w:space="0" w:color="auto"/>
              </w:divBdr>
            </w:div>
            <w:div w:id="988897798">
              <w:marLeft w:val="0"/>
              <w:marRight w:val="0"/>
              <w:marTop w:val="0"/>
              <w:marBottom w:val="0"/>
              <w:divBdr>
                <w:top w:val="none" w:sz="0" w:space="0" w:color="auto"/>
                <w:left w:val="none" w:sz="0" w:space="0" w:color="auto"/>
                <w:bottom w:val="none" w:sz="0" w:space="0" w:color="auto"/>
                <w:right w:val="none" w:sz="0" w:space="0" w:color="auto"/>
              </w:divBdr>
            </w:div>
            <w:div w:id="374472760">
              <w:marLeft w:val="0"/>
              <w:marRight w:val="0"/>
              <w:marTop w:val="0"/>
              <w:marBottom w:val="0"/>
              <w:divBdr>
                <w:top w:val="none" w:sz="0" w:space="0" w:color="auto"/>
                <w:left w:val="none" w:sz="0" w:space="0" w:color="auto"/>
                <w:bottom w:val="none" w:sz="0" w:space="0" w:color="auto"/>
                <w:right w:val="none" w:sz="0" w:space="0" w:color="auto"/>
              </w:divBdr>
            </w:div>
            <w:div w:id="1810510467">
              <w:marLeft w:val="0"/>
              <w:marRight w:val="0"/>
              <w:marTop w:val="0"/>
              <w:marBottom w:val="0"/>
              <w:divBdr>
                <w:top w:val="none" w:sz="0" w:space="0" w:color="auto"/>
                <w:left w:val="none" w:sz="0" w:space="0" w:color="auto"/>
                <w:bottom w:val="none" w:sz="0" w:space="0" w:color="auto"/>
                <w:right w:val="none" w:sz="0" w:space="0" w:color="auto"/>
              </w:divBdr>
            </w:div>
            <w:div w:id="1562056691">
              <w:marLeft w:val="0"/>
              <w:marRight w:val="0"/>
              <w:marTop w:val="0"/>
              <w:marBottom w:val="0"/>
              <w:divBdr>
                <w:top w:val="none" w:sz="0" w:space="0" w:color="auto"/>
                <w:left w:val="none" w:sz="0" w:space="0" w:color="auto"/>
                <w:bottom w:val="none" w:sz="0" w:space="0" w:color="auto"/>
                <w:right w:val="none" w:sz="0" w:space="0" w:color="auto"/>
              </w:divBdr>
            </w:div>
            <w:div w:id="1110125389">
              <w:marLeft w:val="0"/>
              <w:marRight w:val="0"/>
              <w:marTop w:val="0"/>
              <w:marBottom w:val="0"/>
              <w:divBdr>
                <w:top w:val="none" w:sz="0" w:space="0" w:color="auto"/>
                <w:left w:val="none" w:sz="0" w:space="0" w:color="auto"/>
                <w:bottom w:val="none" w:sz="0" w:space="0" w:color="auto"/>
                <w:right w:val="none" w:sz="0" w:space="0" w:color="auto"/>
              </w:divBdr>
            </w:div>
            <w:div w:id="738865141">
              <w:marLeft w:val="0"/>
              <w:marRight w:val="0"/>
              <w:marTop w:val="0"/>
              <w:marBottom w:val="0"/>
              <w:divBdr>
                <w:top w:val="none" w:sz="0" w:space="0" w:color="auto"/>
                <w:left w:val="none" w:sz="0" w:space="0" w:color="auto"/>
                <w:bottom w:val="none" w:sz="0" w:space="0" w:color="auto"/>
                <w:right w:val="none" w:sz="0" w:space="0" w:color="auto"/>
              </w:divBdr>
            </w:div>
            <w:div w:id="1590502127">
              <w:marLeft w:val="0"/>
              <w:marRight w:val="0"/>
              <w:marTop w:val="0"/>
              <w:marBottom w:val="0"/>
              <w:divBdr>
                <w:top w:val="none" w:sz="0" w:space="0" w:color="auto"/>
                <w:left w:val="none" w:sz="0" w:space="0" w:color="auto"/>
                <w:bottom w:val="none" w:sz="0" w:space="0" w:color="auto"/>
                <w:right w:val="none" w:sz="0" w:space="0" w:color="auto"/>
              </w:divBdr>
            </w:div>
            <w:div w:id="894437222">
              <w:marLeft w:val="0"/>
              <w:marRight w:val="0"/>
              <w:marTop w:val="0"/>
              <w:marBottom w:val="0"/>
              <w:divBdr>
                <w:top w:val="none" w:sz="0" w:space="0" w:color="auto"/>
                <w:left w:val="none" w:sz="0" w:space="0" w:color="auto"/>
                <w:bottom w:val="none" w:sz="0" w:space="0" w:color="auto"/>
                <w:right w:val="none" w:sz="0" w:space="0" w:color="auto"/>
              </w:divBdr>
            </w:div>
            <w:div w:id="1864394367">
              <w:marLeft w:val="0"/>
              <w:marRight w:val="0"/>
              <w:marTop w:val="0"/>
              <w:marBottom w:val="0"/>
              <w:divBdr>
                <w:top w:val="none" w:sz="0" w:space="0" w:color="auto"/>
                <w:left w:val="none" w:sz="0" w:space="0" w:color="auto"/>
                <w:bottom w:val="none" w:sz="0" w:space="0" w:color="auto"/>
                <w:right w:val="none" w:sz="0" w:space="0" w:color="auto"/>
              </w:divBdr>
            </w:div>
            <w:div w:id="803548739">
              <w:marLeft w:val="0"/>
              <w:marRight w:val="0"/>
              <w:marTop w:val="0"/>
              <w:marBottom w:val="0"/>
              <w:divBdr>
                <w:top w:val="none" w:sz="0" w:space="0" w:color="auto"/>
                <w:left w:val="none" w:sz="0" w:space="0" w:color="auto"/>
                <w:bottom w:val="none" w:sz="0" w:space="0" w:color="auto"/>
                <w:right w:val="none" w:sz="0" w:space="0" w:color="auto"/>
              </w:divBdr>
            </w:div>
            <w:div w:id="12448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658012">
      <w:bodyDiv w:val="1"/>
      <w:marLeft w:val="0"/>
      <w:marRight w:val="0"/>
      <w:marTop w:val="0"/>
      <w:marBottom w:val="0"/>
      <w:divBdr>
        <w:top w:val="none" w:sz="0" w:space="0" w:color="auto"/>
        <w:left w:val="none" w:sz="0" w:space="0" w:color="auto"/>
        <w:bottom w:val="none" w:sz="0" w:space="0" w:color="auto"/>
        <w:right w:val="none" w:sz="0" w:space="0" w:color="auto"/>
      </w:divBdr>
      <w:divsChild>
        <w:div w:id="2080127102">
          <w:marLeft w:val="0"/>
          <w:marRight w:val="0"/>
          <w:marTop w:val="0"/>
          <w:marBottom w:val="0"/>
          <w:divBdr>
            <w:top w:val="none" w:sz="0" w:space="0" w:color="auto"/>
            <w:left w:val="none" w:sz="0" w:space="0" w:color="auto"/>
            <w:bottom w:val="none" w:sz="0" w:space="0" w:color="auto"/>
            <w:right w:val="none" w:sz="0" w:space="0" w:color="auto"/>
          </w:divBdr>
          <w:divsChild>
            <w:div w:id="271397283">
              <w:marLeft w:val="0"/>
              <w:marRight w:val="0"/>
              <w:marTop w:val="0"/>
              <w:marBottom w:val="0"/>
              <w:divBdr>
                <w:top w:val="none" w:sz="0" w:space="0" w:color="auto"/>
                <w:left w:val="none" w:sz="0" w:space="0" w:color="auto"/>
                <w:bottom w:val="none" w:sz="0" w:space="0" w:color="auto"/>
                <w:right w:val="none" w:sz="0" w:space="0" w:color="auto"/>
              </w:divBdr>
            </w:div>
            <w:div w:id="1518763669">
              <w:marLeft w:val="0"/>
              <w:marRight w:val="0"/>
              <w:marTop w:val="0"/>
              <w:marBottom w:val="0"/>
              <w:divBdr>
                <w:top w:val="none" w:sz="0" w:space="0" w:color="auto"/>
                <w:left w:val="none" w:sz="0" w:space="0" w:color="auto"/>
                <w:bottom w:val="none" w:sz="0" w:space="0" w:color="auto"/>
                <w:right w:val="none" w:sz="0" w:space="0" w:color="auto"/>
              </w:divBdr>
            </w:div>
            <w:div w:id="1053119948">
              <w:marLeft w:val="0"/>
              <w:marRight w:val="0"/>
              <w:marTop w:val="0"/>
              <w:marBottom w:val="0"/>
              <w:divBdr>
                <w:top w:val="none" w:sz="0" w:space="0" w:color="auto"/>
                <w:left w:val="none" w:sz="0" w:space="0" w:color="auto"/>
                <w:bottom w:val="none" w:sz="0" w:space="0" w:color="auto"/>
                <w:right w:val="none" w:sz="0" w:space="0" w:color="auto"/>
              </w:divBdr>
            </w:div>
            <w:div w:id="267590960">
              <w:marLeft w:val="0"/>
              <w:marRight w:val="0"/>
              <w:marTop w:val="0"/>
              <w:marBottom w:val="0"/>
              <w:divBdr>
                <w:top w:val="none" w:sz="0" w:space="0" w:color="auto"/>
                <w:left w:val="none" w:sz="0" w:space="0" w:color="auto"/>
                <w:bottom w:val="none" w:sz="0" w:space="0" w:color="auto"/>
                <w:right w:val="none" w:sz="0" w:space="0" w:color="auto"/>
              </w:divBdr>
            </w:div>
            <w:div w:id="1481649319">
              <w:marLeft w:val="0"/>
              <w:marRight w:val="0"/>
              <w:marTop w:val="0"/>
              <w:marBottom w:val="0"/>
              <w:divBdr>
                <w:top w:val="none" w:sz="0" w:space="0" w:color="auto"/>
                <w:left w:val="none" w:sz="0" w:space="0" w:color="auto"/>
                <w:bottom w:val="none" w:sz="0" w:space="0" w:color="auto"/>
                <w:right w:val="none" w:sz="0" w:space="0" w:color="auto"/>
              </w:divBdr>
            </w:div>
            <w:div w:id="375854273">
              <w:marLeft w:val="0"/>
              <w:marRight w:val="0"/>
              <w:marTop w:val="0"/>
              <w:marBottom w:val="0"/>
              <w:divBdr>
                <w:top w:val="none" w:sz="0" w:space="0" w:color="auto"/>
                <w:left w:val="none" w:sz="0" w:space="0" w:color="auto"/>
                <w:bottom w:val="none" w:sz="0" w:space="0" w:color="auto"/>
                <w:right w:val="none" w:sz="0" w:space="0" w:color="auto"/>
              </w:divBdr>
            </w:div>
            <w:div w:id="1244560068">
              <w:marLeft w:val="0"/>
              <w:marRight w:val="0"/>
              <w:marTop w:val="0"/>
              <w:marBottom w:val="0"/>
              <w:divBdr>
                <w:top w:val="none" w:sz="0" w:space="0" w:color="auto"/>
                <w:left w:val="none" w:sz="0" w:space="0" w:color="auto"/>
                <w:bottom w:val="none" w:sz="0" w:space="0" w:color="auto"/>
                <w:right w:val="none" w:sz="0" w:space="0" w:color="auto"/>
              </w:divBdr>
            </w:div>
            <w:div w:id="1481189630">
              <w:marLeft w:val="0"/>
              <w:marRight w:val="0"/>
              <w:marTop w:val="0"/>
              <w:marBottom w:val="0"/>
              <w:divBdr>
                <w:top w:val="none" w:sz="0" w:space="0" w:color="auto"/>
                <w:left w:val="none" w:sz="0" w:space="0" w:color="auto"/>
                <w:bottom w:val="none" w:sz="0" w:space="0" w:color="auto"/>
                <w:right w:val="none" w:sz="0" w:space="0" w:color="auto"/>
              </w:divBdr>
            </w:div>
            <w:div w:id="531967035">
              <w:marLeft w:val="0"/>
              <w:marRight w:val="0"/>
              <w:marTop w:val="0"/>
              <w:marBottom w:val="0"/>
              <w:divBdr>
                <w:top w:val="none" w:sz="0" w:space="0" w:color="auto"/>
                <w:left w:val="none" w:sz="0" w:space="0" w:color="auto"/>
                <w:bottom w:val="none" w:sz="0" w:space="0" w:color="auto"/>
                <w:right w:val="none" w:sz="0" w:space="0" w:color="auto"/>
              </w:divBdr>
            </w:div>
            <w:div w:id="1755542430">
              <w:marLeft w:val="0"/>
              <w:marRight w:val="0"/>
              <w:marTop w:val="0"/>
              <w:marBottom w:val="0"/>
              <w:divBdr>
                <w:top w:val="none" w:sz="0" w:space="0" w:color="auto"/>
                <w:left w:val="none" w:sz="0" w:space="0" w:color="auto"/>
                <w:bottom w:val="none" w:sz="0" w:space="0" w:color="auto"/>
                <w:right w:val="none" w:sz="0" w:space="0" w:color="auto"/>
              </w:divBdr>
            </w:div>
            <w:div w:id="234975520">
              <w:marLeft w:val="0"/>
              <w:marRight w:val="0"/>
              <w:marTop w:val="0"/>
              <w:marBottom w:val="0"/>
              <w:divBdr>
                <w:top w:val="none" w:sz="0" w:space="0" w:color="auto"/>
                <w:left w:val="none" w:sz="0" w:space="0" w:color="auto"/>
                <w:bottom w:val="none" w:sz="0" w:space="0" w:color="auto"/>
                <w:right w:val="none" w:sz="0" w:space="0" w:color="auto"/>
              </w:divBdr>
            </w:div>
            <w:div w:id="1908104187">
              <w:marLeft w:val="0"/>
              <w:marRight w:val="0"/>
              <w:marTop w:val="0"/>
              <w:marBottom w:val="0"/>
              <w:divBdr>
                <w:top w:val="none" w:sz="0" w:space="0" w:color="auto"/>
                <w:left w:val="none" w:sz="0" w:space="0" w:color="auto"/>
                <w:bottom w:val="none" w:sz="0" w:space="0" w:color="auto"/>
                <w:right w:val="none" w:sz="0" w:space="0" w:color="auto"/>
              </w:divBdr>
            </w:div>
            <w:div w:id="1654604732">
              <w:marLeft w:val="0"/>
              <w:marRight w:val="0"/>
              <w:marTop w:val="0"/>
              <w:marBottom w:val="0"/>
              <w:divBdr>
                <w:top w:val="none" w:sz="0" w:space="0" w:color="auto"/>
                <w:left w:val="none" w:sz="0" w:space="0" w:color="auto"/>
                <w:bottom w:val="none" w:sz="0" w:space="0" w:color="auto"/>
                <w:right w:val="none" w:sz="0" w:space="0" w:color="auto"/>
              </w:divBdr>
            </w:div>
            <w:div w:id="675620196">
              <w:marLeft w:val="0"/>
              <w:marRight w:val="0"/>
              <w:marTop w:val="0"/>
              <w:marBottom w:val="0"/>
              <w:divBdr>
                <w:top w:val="none" w:sz="0" w:space="0" w:color="auto"/>
                <w:left w:val="none" w:sz="0" w:space="0" w:color="auto"/>
                <w:bottom w:val="none" w:sz="0" w:space="0" w:color="auto"/>
                <w:right w:val="none" w:sz="0" w:space="0" w:color="auto"/>
              </w:divBdr>
            </w:div>
            <w:div w:id="2054959990">
              <w:marLeft w:val="0"/>
              <w:marRight w:val="0"/>
              <w:marTop w:val="0"/>
              <w:marBottom w:val="0"/>
              <w:divBdr>
                <w:top w:val="none" w:sz="0" w:space="0" w:color="auto"/>
                <w:left w:val="none" w:sz="0" w:space="0" w:color="auto"/>
                <w:bottom w:val="none" w:sz="0" w:space="0" w:color="auto"/>
                <w:right w:val="none" w:sz="0" w:space="0" w:color="auto"/>
              </w:divBdr>
            </w:div>
            <w:div w:id="1040478608">
              <w:marLeft w:val="0"/>
              <w:marRight w:val="0"/>
              <w:marTop w:val="0"/>
              <w:marBottom w:val="0"/>
              <w:divBdr>
                <w:top w:val="none" w:sz="0" w:space="0" w:color="auto"/>
                <w:left w:val="none" w:sz="0" w:space="0" w:color="auto"/>
                <w:bottom w:val="none" w:sz="0" w:space="0" w:color="auto"/>
                <w:right w:val="none" w:sz="0" w:space="0" w:color="auto"/>
              </w:divBdr>
            </w:div>
            <w:div w:id="1480540293">
              <w:marLeft w:val="0"/>
              <w:marRight w:val="0"/>
              <w:marTop w:val="0"/>
              <w:marBottom w:val="0"/>
              <w:divBdr>
                <w:top w:val="none" w:sz="0" w:space="0" w:color="auto"/>
                <w:left w:val="none" w:sz="0" w:space="0" w:color="auto"/>
                <w:bottom w:val="none" w:sz="0" w:space="0" w:color="auto"/>
                <w:right w:val="none" w:sz="0" w:space="0" w:color="auto"/>
              </w:divBdr>
            </w:div>
            <w:div w:id="1219898593">
              <w:marLeft w:val="0"/>
              <w:marRight w:val="0"/>
              <w:marTop w:val="0"/>
              <w:marBottom w:val="0"/>
              <w:divBdr>
                <w:top w:val="none" w:sz="0" w:space="0" w:color="auto"/>
                <w:left w:val="none" w:sz="0" w:space="0" w:color="auto"/>
                <w:bottom w:val="none" w:sz="0" w:space="0" w:color="auto"/>
                <w:right w:val="none" w:sz="0" w:space="0" w:color="auto"/>
              </w:divBdr>
            </w:div>
            <w:div w:id="1546023157">
              <w:marLeft w:val="0"/>
              <w:marRight w:val="0"/>
              <w:marTop w:val="0"/>
              <w:marBottom w:val="0"/>
              <w:divBdr>
                <w:top w:val="none" w:sz="0" w:space="0" w:color="auto"/>
                <w:left w:val="none" w:sz="0" w:space="0" w:color="auto"/>
                <w:bottom w:val="none" w:sz="0" w:space="0" w:color="auto"/>
                <w:right w:val="none" w:sz="0" w:space="0" w:color="auto"/>
              </w:divBdr>
            </w:div>
            <w:div w:id="233857439">
              <w:marLeft w:val="0"/>
              <w:marRight w:val="0"/>
              <w:marTop w:val="0"/>
              <w:marBottom w:val="0"/>
              <w:divBdr>
                <w:top w:val="none" w:sz="0" w:space="0" w:color="auto"/>
                <w:left w:val="none" w:sz="0" w:space="0" w:color="auto"/>
                <w:bottom w:val="none" w:sz="0" w:space="0" w:color="auto"/>
                <w:right w:val="none" w:sz="0" w:space="0" w:color="auto"/>
              </w:divBdr>
            </w:div>
            <w:div w:id="737050013">
              <w:marLeft w:val="0"/>
              <w:marRight w:val="0"/>
              <w:marTop w:val="0"/>
              <w:marBottom w:val="0"/>
              <w:divBdr>
                <w:top w:val="none" w:sz="0" w:space="0" w:color="auto"/>
                <w:left w:val="none" w:sz="0" w:space="0" w:color="auto"/>
                <w:bottom w:val="none" w:sz="0" w:space="0" w:color="auto"/>
                <w:right w:val="none" w:sz="0" w:space="0" w:color="auto"/>
              </w:divBdr>
            </w:div>
            <w:div w:id="397480306">
              <w:marLeft w:val="0"/>
              <w:marRight w:val="0"/>
              <w:marTop w:val="0"/>
              <w:marBottom w:val="0"/>
              <w:divBdr>
                <w:top w:val="none" w:sz="0" w:space="0" w:color="auto"/>
                <w:left w:val="none" w:sz="0" w:space="0" w:color="auto"/>
                <w:bottom w:val="none" w:sz="0" w:space="0" w:color="auto"/>
                <w:right w:val="none" w:sz="0" w:space="0" w:color="auto"/>
              </w:divBdr>
            </w:div>
            <w:div w:id="1086654489">
              <w:marLeft w:val="0"/>
              <w:marRight w:val="0"/>
              <w:marTop w:val="0"/>
              <w:marBottom w:val="0"/>
              <w:divBdr>
                <w:top w:val="none" w:sz="0" w:space="0" w:color="auto"/>
                <w:left w:val="none" w:sz="0" w:space="0" w:color="auto"/>
                <w:bottom w:val="none" w:sz="0" w:space="0" w:color="auto"/>
                <w:right w:val="none" w:sz="0" w:space="0" w:color="auto"/>
              </w:divBdr>
            </w:div>
            <w:div w:id="545261053">
              <w:marLeft w:val="0"/>
              <w:marRight w:val="0"/>
              <w:marTop w:val="0"/>
              <w:marBottom w:val="0"/>
              <w:divBdr>
                <w:top w:val="none" w:sz="0" w:space="0" w:color="auto"/>
                <w:left w:val="none" w:sz="0" w:space="0" w:color="auto"/>
                <w:bottom w:val="none" w:sz="0" w:space="0" w:color="auto"/>
                <w:right w:val="none" w:sz="0" w:space="0" w:color="auto"/>
              </w:divBdr>
            </w:div>
            <w:div w:id="1460224486">
              <w:marLeft w:val="0"/>
              <w:marRight w:val="0"/>
              <w:marTop w:val="0"/>
              <w:marBottom w:val="0"/>
              <w:divBdr>
                <w:top w:val="none" w:sz="0" w:space="0" w:color="auto"/>
                <w:left w:val="none" w:sz="0" w:space="0" w:color="auto"/>
                <w:bottom w:val="none" w:sz="0" w:space="0" w:color="auto"/>
                <w:right w:val="none" w:sz="0" w:space="0" w:color="auto"/>
              </w:divBdr>
            </w:div>
            <w:div w:id="1000499516">
              <w:marLeft w:val="0"/>
              <w:marRight w:val="0"/>
              <w:marTop w:val="0"/>
              <w:marBottom w:val="0"/>
              <w:divBdr>
                <w:top w:val="none" w:sz="0" w:space="0" w:color="auto"/>
                <w:left w:val="none" w:sz="0" w:space="0" w:color="auto"/>
                <w:bottom w:val="none" w:sz="0" w:space="0" w:color="auto"/>
                <w:right w:val="none" w:sz="0" w:space="0" w:color="auto"/>
              </w:divBdr>
            </w:div>
            <w:div w:id="1393845529">
              <w:marLeft w:val="0"/>
              <w:marRight w:val="0"/>
              <w:marTop w:val="0"/>
              <w:marBottom w:val="0"/>
              <w:divBdr>
                <w:top w:val="none" w:sz="0" w:space="0" w:color="auto"/>
                <w:left w:val="none" w:sz="0" w:space="0" w:color="auto"/>
                <w:bottom w:val="none" w:sz="0" w:space="0" w:color="auto"/>
                <w:right w:val="none" w:sz="0" w:space="0" w:color="auto"/>
              </w:divBdr>
            </w:div>
            <w:div w:id="407777183">
              <w:marLeft w:val="0"/>
              <w:marRight w:val="0"/>
              <w:marTop w:val="0"/>
              <w:marBottom w:val="0"/>
              <w:divBdr>
                <w:top w:val="none" w:sz="0" w:space="0" w:color="auto"/>
                <w:left w:val="none" w:sz="0" w:space="0" w:color="auto"/>
                <w:bottom w:val="none" w:sz="0" w:space="0" w:color="auto"/>
                <w:right w:val="none" w:sz="0" w:space="0" w:color="auto"/>
              </w:divBdr>
            </w:div>
            <w:div w:id="1818452721">
              <w:marLeft w:val="0"/>
              <w:marRight w:val="0"/>
              <w:marTop w:val="0"/>
              <w:marBottom w:val="0"/>
              <w:divBdr>
                <w:top w:val="none" w:sz="0" w:space="0" w:color="auto"/>
                <w:left w:val="none" w:sz="0" w:space="0" w:color="auto"/>
                <w:bottom w:val="none" w:sz="0" w:space="0" w:color="auto"/>
                <w:right w:val="none" w:sz="0" w:space="0" w:color="auto"/>
              </w:divBdr>
            </w:div>
            <w:div w:id="1318878946">
              <w:marLeft w:val="0"/>
              <w:marRight w:val="0"/>
              <w:marTop w:val="0"/>
              <w:marBottom w:val="0"/>
              <w:divBdr>
                <w:top w:val="none" w:sz="0" w:space="0" w:color="auto"/>
                <w:left w:val="none" w:sz="0" w:space="0" w:color="auto"/>
                <w:bottom w:val="none" w:sz="0" w:space="0" w:color="auto"/>
                <w:right w:val="none" w:sz="0" w:space="0" w:color="auto"/>
              </w:divBdr>
            </w:div>
            <w:div w:id="1573194577">
              <w:marLeft w:val="0"/>
              <w:marRight w:val="0"/>
              <w:marTop w:val="0"/>
              <w:marBottom w:val="0"/>
              <w:divBdr>
                <w:top w:val="none" w:sz="0" w:space="0" w:color="auto"/>
                <w:left w:val="none" w:sz="0" w:space="0" w:color="auto"/>
                <w:bottom w:val="none" w:sz="0" w:space="0" w:color="auto"/>
                <w:right w:val="none" w:sz="0" w:space="0" w:color="auto"/>
              </w:divBdr>
            </w:div>
            <w:div w:id="867723833">
              <w:marLeft w:val="0"/>
              <w:marRight w:val="0"/>
              <w:marTop w:val="0"/>
              <w:marBottom w:val="0"/>
              <w:divBdr>
                <w:top w:val="none" w:sz="0" w:space="0" w:color="auto"/>
                <w:left w:val="none" w:sz="0" w:space="0" w:color="auto"/>
                <w:bottom w:val="none" w:sz="0" w:space="0" w:color="auto"/>
                <w:right w:val="none" w:sz="0" w:space="0" w:color="auto"/>
              </w:divBdr>
            </w:div>
            <w:div w:id="586500707">
              <w:marLeft w:val="0"/>
              <w:marRight w:val="0"/>
              <w:marTop w:val="0"/>
              <w:marBottom w:val="0"/>
              <w:divBdr>
                <w:top w:val="none" w:sz="0" w:space="0" w:color="auto"/>
                <w:left w:val="none" w:sz="0" w:space="0" w:color="auto"/>
                <w:bottom w:val="none" w:sz="0" w:space="0" w:color="auto"/>
                <w:right w:val="none" w:sz="0" w:space="0" w:color="auto"/>
              </w:divBdr>
            </w:div>
            <w:div w:id="1631746587">
              <w:marLeft w:val="0"/>
              <w:marRight w:val="0"/>
              <w:marTop w:val="0"/>
              <w:marBottom w:val="0"/>
              <w:divBdr>
                <w:top w:val="none" w:sz="0" w:space="0" w:color="auto"/>
                <w:left w:val="none" w:sz="0" w:space="0" w:color="auto"/>
                <w:bottom w:val="none" w:sz="0" w:space="0" w:color="auto"/>
                <w:right w:val="none" w:sz="0" w:space="0" w:color="auto"/>
              </w:divBdr>
            </w:div>
            <w:div w:id="180054764">
              <w:marLeft w:val="0"/>
              <w:marRight w:val="0"/>
              <w:marTop w:val="0"/>
              <w:marBottom w:val="0"/>
              <w:divBdr>
                <w:top w:val="none" w:sz="0" w:space="0" w:color="auto"/>
                <w:left w:val="none" w:sz="0" w:space="0" w:color="auto"/>
                <w:bottom w:val="none" w:sz="0" w:space="0" w:color="auto"/>
                <w:right w:val="none" w:sz="0" w:space="0" w:color="auto"/>
              </w:divBdr>
            </w:div>
            <w:div w:id="403181167">
              <w:marLeft w:val="0"/>
              <w:marRight w:val="0"/>
              <w:marTop w:val="0"/>
              <w:marBottom w:val="0"/>
              <w:divBdr>
                <w:top w:val="none" w:sz="0" w:space="0" w:color="auto"/>
                <w:left w:val="none" w:sz="0" w:space="0" w:color="auto"/>
                <w:bottom w:val="none" w:sz="0" w:space="0" w:color="auto"/>
                <w:right w:val="none" w:sz="0" w:space="0" w:color="auto"/>
              </w:divBdr>
            </w:div>
            <w:div w:id="1289119092">
              <w:marLeft w:val="0"/>
              <w:marRight w:val="0"/>
              <w:marTop w:val="0"/>
              <w:marBottom w:val="0"/>
              <w:divBdr>
                <w:top w:val="none" w:sz="0" w:space="0" w:color="auto"/>
                <w:left w:val="none" w:sz="0" w:space="0" w:color="auto"/>
                <w:bottom w:val="none" w:sz="0" w:space="0" w:color="auto"/>
                <w:right w:val="none" w:sz="0" w:space="0" w:color="auto"/>
              </w:divBdr>
            </w:div>
            <w:div w:id="1106077245">
              <w:marLeft w:val="0"/>
              <w:marRight w:val="0"/>
              <w:marTop w:val="0"/>
              <w:marBottom w:val="0"/>
              <w:divBdr>
                <w:top w:val="none" w:sz="0" w:space="0" w:color="auto"/>
                <w:left w:val="none" w:sz="0" w:space="0" w:color="auto"/>
                <w:bottom w:val="none" w:sz="0" w:space="0" w:color="auto"/>
                <w:right w:val="none" w:sz="0" w:space="0" w:color="auto"/>
              </w:divBdr>
            </w:div>
            <w:div w:id="1691645261">
              <w:marLeft w:val="0"/>
              <w:marRight w:val="0"/>
              <w:marTop w:val="0"/>
              <w:marBottom w:val="0"/>
              <w:divBdr>
                <w:top w:val="none" w:sz="0" w:space="0" w:color="auto"/>
                <w:left w:val="none" w:sz="0" w:space="0" w:color="auto"/>
                <w:bottom w:val="none" w:sz="0" w:space="0" w:color="auto"/>
                <w:right w:val="none" w:sz="0" w:space="0" w:color="auto"/>
              </w:divBdr>
            </w:div>
            <w:div w:id="1078864488">
              <w:marLeft w:val="0"/>
              <w:marRight w:val="0"/>
              <w:marTop w:val="0"/>
              <w:marBottom w:val="0"/>
              <w:divBdr>
                <w:top w:val="none" w:sz="0" w:space="0" w:color="auto"/>
                <w:left w:val="none" w:sz="0" w:space="0" w:color="auto"/>
                <w:bottom w:val="none" w:sz="0" w:space="0" w:color="auto"/>
                <w:right w:val="none" w:sz="0" w:space="0" w:color="auto"/>
              </w:divBdr>
            </w:div>
            <w:div w:id="1827278446">
              <w:marLeft w:val="0"/>
              <w:marRight w:val="0"/>
              <w:marTop w:val="0"/>
              <w:marBottom w:val="0"/>
              <w:divBdr>
                <w:top w:val="none" w:sz="0" w:space="0" w:color="auto"/>
                <w:left w:val="none" w:sz="0" w:space="0" w:color="auto"/>
                <w:bottom w:val="none" w:sz="0" w:space="0" w:color="auto"/>
                <w:right w:val="none" w:sz="0" w:space="0" w:color="auto"/>
              </w:divBdr>
            </w:div>
            <w:div w:id="526334025">
              <w:marLeft w:val="0"/>
              <w:marRight w:val="0"/>
              <w:marTop w:val="0"/>
              <w:marBottom w:val="0"/>
              <w:divBdr>
                <w:top w:val="none" w:sz="0" w:space="0" w:color="auto"/>
                <w:left w:val="none" w:sz="0" w:space="0" w:color="auto"/>
                <w:bottom w:val="none" w:sz="0" w:space="0" w:color="auto"/>
                <w:right w:val="none" w:sz="0" w:space="0" w:color="auto"/>
              </w:divBdr>
            </w:div>
            <w:div w:id="1639073494">
              <w:marLeft w:val="0"/>
              <w:marRight w:val="0"/>
              <w:marTop w:val="0"/>
              <w:marBottom w:val="0"/>
              <w:divBdr>
                <w:top w:val="none" w:sz="0" w:space="0" w:color="auto"/>
                <w:left w:val="none" w:sz="0" w:space="0" w:color="auto"/>
                <w:bottom w:val="none" w:sz="0" w:space="0" w:color="auto"/>
                <w:right w:val="none" w:sz="0" w:space="0" w:color="auto"/>
              </w:divBdr>
            </w:div>
            <w:div w:id="684867371">
              <w:marLeft w:val="0"/>
              <w:marRight w:val="0"/>
              <w:marTop w:val="0"/>
              <w:marBottom w:val="0"/>
              <w:divBdr>
                <w:top w:val="none" w:sz="0" w:space="0" w:color="auto"/>
                <w:left w:val="none" w:sz="0" w:space="0" w:color="auto"/>
                <w:bottom w:val="none" w:sz="0" w:space="0" w:color="auto"/>
                <w:right w:val="none" w:sz="0" w:space="0" w:color="auto"/>
              </w:divBdr>
            </w:div>
            <w:div w:id="1842429752">
              <w:marLeft w:val="0"/>
              <w:marRight w:val="0"/>
              <w:marTop w:val="0"/>
              <w:marBottom w:val="0"/>
              <w:divBdr>
                <w:top w:val="none" w:sz="0" w:space="0" w:color="auto"/>
                <w:left w:val="none" w:sz="0" w:space="0" w:color="auto"/>
                <w:bottom w:val="none" w:sz="0" w:space="0" w:color="auto"/>
                <w:right w:val="none" w:sz="0" w:space="0" w:color="auto"/>
              </w:divBdr>
            </w:div>
            <w:div w:id="1416048717">
              <w:marLeft w:val="0"/>
              <w:marRight w:val="0"/>
              <w:marTop w:val="0"/>
              <w:marBottom w:val="0"/>
              <w:divBdr>
                <w:top w:val="none" w:sz="0" w:space="0" w:color="auto"/>
                <w:left w:val="none" w:sz="0" w:space="0" w:color="auto"/>
                <w:bottom w:val="none" w:sz="0" w:space="0" w:color="auto"/>
                <w:right w:val="none" w:sz="0" w:space="0" w:color="auto"/>
              </w:divBdr>
            </w:div>
            <w:div w:id="420878148">
              <w:marLeft w:val="0"/>
              <w:marRight w:val="0"/>
              <w:marTop w:val="0"/>
              <w:marBottom w:val="0"/>
              <w:divBdr>
                <w:top w:val="none" w:sz="0" w:space="0" w:color="auto"/>
                <w:left w:val="none" w:sz="0" w:space="0" w:color="auto"/>
                <w:bottom w:val="none" w:sz="0" w:space="0" w:color="auto"/>
                <w:right w:val="none" w:sz="0" w:space="0" w:color="auto"/>
              </w:divBdr>
            </w:div>
            <w:div w:id="394667528">
              <w:marLeft w:val="0"/>
              <w:marRight w:val="0"/>
              <w:marTop w:val="0"/>
              <w:marBottom w:val="0"/>
              <w:divBdr>
                <w:top w:val="none" w:sz="0" w:space="0" w:color="auto"/>
                <w:left w:val="none" w:sz="0" w:space="0" w:color="auto"/>
                <w:bottom w:val="none" w:sz="0" w:space="0" w:color="auto"/>
                <w:right w:val="none" w:sz="0" w:space="0" w:color="auto"/>
              </w:divBdr>
            </w:div>
            <w:div w:id="49492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comments" Target="comments.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9" ma:contentTypeDescription="Create a new document." ma:contentTypeScope="" ma:versionID="b617d5fe4de7a0d635c74cbd40981c82">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230e8a2c25706f1f2353f6f44d3689a3"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customXml/itemProps4.xml><?xml version="1.0" encoding="utf-8"?>
<ds:datastoreItem xmlns:ds="http://schemas.openxmlformats.org/officeDocument/2006/customXml" ds:itemID="{FBD4D1F8-D902-4330-8375-D8E62E618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42</Pages>
  <Words>10546</Words>
  <Characters>60117</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Christof Fersch</dc:creator>
  <cp:keywords/>
  <dc:description/>
  <cp:lastModifiedBy>Fersch, Christof</cp:lastModifiedBy>
  <cp:revision>18</cp:revision>
  <dcterms:created xsi:type="dcterms:W3CDTF">2025-06-25T08:01:00Z</dcterms:created>
  <dcterms:modified xsi:type="dcterms:W3CDTF">2025-07-03T01:19:00Z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ies>
</file>