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0F0EC1" w14:textId="7D751EC2" w:rsidR="000C4F42" w:rsidRDefault="006E642F">
      <w:pPr>
        <w:pStyle w:val="normal1"/>
        <w:tabs>
          <w:tab w:val="left" w:pos="403"/>
        </w:tabs>
        <w:spacing w:after="240" w:line="240" w:lineRule="auto"/>
        <w:jc w:val="right"/>
        <w:rPr>
          <w:rFonts w:ascii="Cambria" w:eastAsia="Cambria" w:hAnsi="Cambria" w:cs="Cambria"/>
          <w:b/>
          <w:sz w:val="28"/>
          <w:szCs w:val="28"/>
          <w:lang w:val="en-CA"/>
        </w:rPr>
      </w:pPr>
      <w:r>
        <w:rPr>
          <w:rFonts w:ascii="Cambria" w:eastAsia="Cambria" w:hAnsi="Cambria" w:cs="Cambria"/>
          <w:b/>
          <w:sz w:val="28"/>
          <w:szCs w:val="28"/>
          <w:lang w:val="en-CA"/>
        </w:rPr>
        <w:t>ISO/IEC 23008-12:202</w:t>
      </w:r>
      <w:ins w:id="0" w:author="Kashyap Kammachi-Sreedhar (Nokia)" w:date="2025-04-24T10:40:00Z" w16du:dateUtc="2025-04-24T07:40:00Z">
        <w:r w:rsidR="00523952">
          <w:rPr>
            <w:rFonts w:ascii="Cambria" w:eastAsia="Cambria" w:hAnsi="Cambria" w:cs="Cambria"/>
            <w:b/>
            <w:sz w:val="28"/>
            <w:szCs w:val="28"/>
            <w:lang w:val="en-CA"/>
          </w:rPr>
          <w:t>5</w:t>
        </w:r>
      </w:ins>
      <w:del w:id="1" w:author="Kashyap Kammachi-Sreedhar (Nokia)" w:date="2025-04-24T10:40:00Z" w16du:dateUtc="2025-04-24T07:40:00Z">
        <w:r w:rsidDel="00523952">
          <w:rPr>
            <w:rFonts w:ascii="Cambria" w:eastAsia="Cambria" w:hAnsi="Cambria" w:cs="Cambria"/>
            <w:b/>
            <w:sz w:val="28"/>
            <w:szCs w:val="28"/>
            <w:lang w:val="en-CA"/>
          </w:rPr>
          <w:delText>4</w:delText>
        </w:r>
      </w:del>
      <w:r>
        <w:rPr>
          <w:rFonts w:ascii="Cambria" w:eastAsia="Cambria" w:hAnsi="Cambria" w:cs="Cambria"/>
          <w:b/>
          <w:sz w:val="28"/>
          <w:szCs w:val="28"/>
          <w:lang w:val="en-CA"/>
        </w:rPr>
        <w:t>/CDAM 2:2025(E)</w:t>
      </w:r>
    </w:p>
    <w:p w14:paraId="750F0EC2" w14:textId="77777777" w:rsidR="000C4F42" w:rsidRDefault="006E642F">
      <w:pPr>
        <w:pStyle w:val="normal1"/>
        <w:tabs>
          <w:tab w:val="left" w:pos="403"/>
        </w:tabs>
        <w:spacing w:after="240" w:line="240" w:lineRule="auto"/>
        <w:jc w:val="right"/>
        <w:rPr>
          <w:rFonts w:ascii="Cambria" w:eastAsia="Cambria" w:hAnsi="Cambria" w:cs="Cambria"/>
          <w:lang w:val="en-CA"/>
        </w:rPr>
      </w:pPr>
      <w:r>
        <w:rPr>
          <w:rFonts w:ascii="Cambria" w:eastAsia="Cambria" w:hAnsi="Cambria" w:cs="Cambria"/>
          <w:lang w:val="en-CA"/>
        </w:rPr>
        <w:t>ISO/IEC JTC1/SC 29</w:t>
      </w:r>
      <w:bookmarkStart w:id="2" w:name="kix.51n17pqkhjej"/>
      <w:bookmarkEnd w:id="2"/>
    </w:p>
    <w:p w14:paraId="750F0EC3" w14:textId="77777777" w:rsidR="000C4F42" w:rsidRDefault="006E642F">
      <w:pPr>
        <w:pStyle w:val="normal1"/>
        <w:tabs>
          <w:tab w:val="left" w:pos="403"/>
        </w:tabs>
        <w:spacing w:after="2000" w:line="240" w:lineRule="auto"/>
        <w:jc w:val="right"/>
        <w:rPr>
          <w:rFonts w:ascii="Cambria" w:eastAsia="Cambria" w:hAnsi="Cambria" w:cs="Cambria"/>
          <w:lang w:val="en-CA"/>
        </w:rPr>
      </w:pPr>
      <w:r>
        <w:rPr>
          <w:rFonts w:ascii="Cambria" w:eastAsia="Cambria" w:hAnsi="Cambria" w:cs="Cambria"/>
          <w:lang w:val="en-CA"/>
        </w:rPr>
        <w:t>Secretariat: JISC</w:t>
      </w:r>
    </w:p>
    <w:p w14:paraId="750F0EC4" w14:textId="77777777" w:rsidR="000C4F42" w:rsidRDefault="006E642F">
      <w:pPr>
        <w:pStyle w:val="normal1"/>
        <w:tabs>
          <w:tab w:val="left" w:pos="403"/>
        </w:tabs>
        <w:spacing w:after="240" w:line="240" w:lineRule="auto"/>
        <w:rPr>
          <w:rFonts w:ascii="Cambria" w:eastAsia="Cambria" w:hAnsi="Cambria" w:cs="Cambria"/>
          <w:b/>
          <w:sz w:val="32"/>
          <w:szCs w:val="32"/>
          <w:lang w:val="en-CA"/>
        </w:rPr>
      </w:pPr>
      <w:r>
        <w:rPr>
          <w:rFonts w:ascii="Cambria" w:eastAsia="Cambria" w:hAnsi="Cambria" w:cs="Cambria"/>
          <w:b/>
          <w:sz w:val="32"/>
          <w:szCs w:val="32"/>
          <w:lang w:val="en-CA"/>
        </w:rPr>
        <w:t>Information technology — High efficiency coding and media delivery in heterogeneous environments — Part 12: Image File Format — Amendment 2: Low-overhead image file format</w:t>
      </w:r>
    </w:p>
    <w:p w14:paraId="750F0EC5" w14:textId="77777777" w:rsidR="000C4F42" w:rsidRDefault="000C4F42">
      <w:pPr>
        <w:pStyle w:val="normal1"/>
        <w:tabs>
          <w:tab w:val="left" w:pos="403"/>
        </w:tabs>
        <w:spacing w:before="2000" w:after="240" w:line="240" w:lineRule="auto"/>
        <w:jc w:val="both"/>
        <w:rPr>
          <w:rFonts w:ascii="Cambria" w:eastAsia="Cambria" w:hAnsi="Cambria" w:cs="Cambria"/>
          <w:lang w:val="en-CA"/>
        </w:rPr>
      </w:pPr>
    </w:p>
    <w:p w14:paraId="750F0EC6" w14:textId="77777777" w:rsidR="000C4F42" w:rsidRDefault="006E642F">
      <w:pPr>
        <w:pStyle w:val="normal1"/>
        <w:pBdr>
          <w:top w:val="single" w:sz="4" w:space="1" w:color="000000"/>
          <w:left w:val="single" w:sz="4" w:space="4" w:color="000000"/>
          <w:bottom w:val="single" w:sz="4" w:space="1" w:color="000000"/>
          <w:right w:val="single" w:sz="4" w:space="4" w:color="000000"/>
        </w:pBdr>
        <w:tabs>
          <w:tab w:val="left" w:pos="403"/>
        </w:tabs>
        <w:spacing w:after="240" w:line="240" w:lineRule="auto"/>
        <w:ind w:left="85" w:right="85"/>
        <w:jc w:val="center"/>
        <w:rPr>
          <w:rFonts w:ascii="Cambria" w:eastAsia="Cambria" w:hAnsi="Cambria" w:cs="Cambria"/>
          <w:sz w:val="80"/>
          <w:szCs w:val="80"/>
          <w:lang w:val="en-CA"/>
        </w:rPr>
        <w:sectPr w:rsidR="000C4F42">
          <w:headerReference w:type="even" r:id="rId8"/>
          <w:headerReference w:type="default" r:id="rId9"/>
          <w:footerReference w:type="even" r:id="rId10"/>
          <w:footerReference w:type="default" r:id="rId11"/>
          <w:headerReference w:type="first" r:id="rId12"/>
          <w:footerReference w:type="first" r:id="rId13"/>
          <w:pgSz w:w="11906" w:h="16838"/>
          <w:pgMar w:top="777" w:right="720" w:bottom="777" w:left="720" w:header="720" w:footer="720" w:gutter="0"/>
          <w:pgNumType w:start="1"/>
          <w:cols w:space="720"/>
          <w:formProt w:val="0"/>
          <w:docGrid w:linePitch="100" w:charSpace="28672"/>
        </w:sectPr>
      </w:pPr>
      <w:r>
        <w:rPr>
          <w:rFonts w:ascii="Cambria" w:eastAsia="Cambria" w:hAnsi="Cambria" w:cs="Cambria"/>
          <w:sz w:val="80"/>
          <w:szCs w:val="80"/>
          <w:lang w:val="en-CA"/>
        </w:rPr>
        <w:t>DAM stage</w:t>
      </w:r>
    </w:p>
    <w:p w14:paraId="750F0EC7"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64" w:lineRule="auto"/>
        <w:ind w:left="284" w:right="284"/>
        <w:jc w:val="center"/>
        <w:rPr>
          <w:rFonts w:ascii="Cambria" w:eastAsia="Cambria" w:hAnsi="Cambria" w:cs="Cambria"/>
          <w:color w:val="0000FF"/>
          <w:lang w:val="en-CA"/>
        </w:rPr>
      </w:pPr>
      <w:r>
        <w:rPr>
          <w:rFonts w:ascii="Cambria" w:eastAsia="Cambria" w:hAnsi="Cambria" w:cs="Cambria"/>
          <w:b/>
          <w:color w:val="0000FF"/>
          <w:lang w:val="en-CA"/>
        </w:rPr>
        <w:lastRenderedPageBreak/>
        <w:t>Copyright notice</w:t>
      </w:r>
    </w:p>
    <w:p w14:paraId="750F0EC8"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50F0EC9"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Requests for permission to reproduce this document for the purpose of selling it should be addressed as shown below or to ISO's member body in the country of the requester:</w:t>
      </w:r>
    </w:p>
    <w:p w14:paraId="750F0ECA"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ISO copyright office</w:t>
      </w:r>
    </w:p>
    <w:p w14:paraId="750F0ECB"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 xml:space="preserve">Case </w:t>
      </w:r>
      <w:proofErr w:type="spellStart"/>
      <w:r>
        <w:rPr>
          <w:rFonts w:ascii="Cambria" w:eastAsia="Cambria" w:hAnsi="Cambria" w:cs="Cambria"/>
          <w:color w:val="0000FF"/>
          <w:lang w:val="en-CA"/>
        </w:rPr>
        <w:t>postale</w:t>
      </w:r>
      <w:proofErr w:type="spellEnd"/>
      <w:r>
        <w:rPr>
          <w:rFonts w:ascii="Cambria" w:eastAsia="Cambria" w:hAnsi="Cambria" w:cs="Cambria"/>
          <w:color w:val="0000FF"/>
          <w:lang w:val="en-CA"/>
        </w:rPr>
        <w:t xml:space="preserve"> 56 • CH-1211 Geneva 20</w:t>
      </w:r>
    </w:p>
    <w:p w14:paraId="750F0ECC"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Tel. + 41 22 749 01 11</w:t>
      </w:r>
    </w:p>
    <w:p w14:paraId="750F0ECD"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Fax + 41 22 749 09 47</w:t>
      </w:r>
    </w:p>
    <w:p w14:paraId="750F0ECE"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E-mail copyright@iso.org</w:t>
      </w:r>
    </w:p>
    <w:p w14:paraId="750F0ECF"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Web www.iso.org</w:t>
      </w:r>
    </w:p>
    <w:p w14:paraId="750F0ED0"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Reproduction for sales purposes may be subject to royalty payments or a licensing agreement.</w:t>
      </w:r>
    </w:p>
    <w:p w14:paraId="750F0ED1" w14:textId="77777777" w:rsidR="000C4F42" w:rsidRDefault="006E642F">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Violators may be prosecuted.</w:t>
      </w:r>
    </w:p>
    <w:p w14:paraId="750F0ED2" w14:textId="77777777" w:rsidR="000C4F42" w:rsidRDefault="006E642F">
      <w:pPr>
        <w:pStyle w:val="normal1"/>
        <w:tabs>
          <w:tab w:val="left" w:pos="403"/>
        </w:tabs>
        <w:spacing w:line="240" w:lineRule="auto"/>
        <w:rPr>
          <w:rFonts w:ascii="Cambria" w:eastAsia="Cambria" w:hAnsi="Cambria" w:cs="Cambria"/>
          <w:color w:val="0000FF"/>
          <w:lang w:val="en-CA"/>
        </w:rPr>
      </w:pPr>
      <w:r>
        <w:br w:type="page"/>
      </w:r>
    </w:p>
    <w:p w14:paraId="750F0ED3" w14:textId="77777777" w:rsidR="000C4F42" w:rsidRDefault="006E642F">
      <w:pPr>
        <w:pStyle w:val="normal1"/>
        <w:rPr>
          <w:b/>
          <w:bCs/>
          <w:sz w:val="28"/>
          <w:szCs w:val="28"/>
        </w:rPr>
      </w:pPr>
      <w:bookmarkStart w:id="3" w:name="_30j0zll"/>
      <w:bookmarkEnd w:id="3"/>
      <w:r>
        <w:rPr>
          <w:b/>
          <w:bCs/>
          <w:sz w:val="28"/>
          <w:szCs w:val="28"/>
        </w:rPr>
        <w:lastRenderedPageBreak/>
        <w:t>Foreword</w:t>
      </w:r>
    </w:p>
    <w:p w14:paraId="750F0ED4"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rFonts w:ascii="Cambria" w:eastAsia="Cambria" w:hAnsi="Cambria" w:cs="Cambria"/>
          <w:lang w:val="en-CA"/>
        </w:rPr>
        <w:t>particular fields</w:t>
      </w:r>
      <w:proofErr w:type="gramEnd"/>
      <w:r>
        <w:rPr>
          <w:rFonts w:ascii="Cambria" w:eastAsia="Cambria" w:hAnsi="Cambria" w:cs="Cambria"/>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750F0ED5"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The procedures used to develop this document and those intended for its further maintenance are described in the ISO/IEC Directives, Part 1.  </w:t>
      </w:r>
      <w:proofErr w:type="gramStart"/>
      <w:r>
        <w:rPr>
          <w:rFonts w:ascii="Cambria" w:eastAsia="Cambria" w:hAnsi="Cambria" w:cs="Cambria"/>
          <w:lang w:val="en-CA"/>
        </w:rPr>
        <w:t>In particular the</w:t>
      </w:r>
      <w:proofErr w:type="gramEnd"/>
      <w:r>
        <w:rPr>
          <w:rFonts w:ascii="Cambria" w:eastAsia="Cambria" w:hAnsi="Cambria" w:cs="Cambria"/>
          <w:lang w:val="en-CA"/>
        </w:rPr>
        <w:t xml:space="preserve"> different approval criteria needed for the different types of documents should be noted.  This document was drafted in accordance with the editorial rules of the ISO/IEC Directives, Part 2 (see </w:t>
      </w:r>
      <w:hyperlink r:id="rId14">
        <w:r w:rsidR="000C4F42">
          <w:rPr>
            <w:rFonts w:ascii="Cambria" w:eastAsia="Cambria" w:hAnsi="Cambria" w:cs="Cambria"/>
            <w:color w:val="0000FF"/>
            <w:u w:val="single"/>
            <w:lang w:val="en-CA"/>
          </w:rPr>
          <w:t>www.iso.org/directives</w:t>
        </w:r>
      </w:hyperlink>
      <w:r>
        <w:rPr>
          <w:rFonts w:ascii="Cambria" w:eastAsia="Cambria" w:hAnsi="Cambria" w:cs="Cambria"/>
          <w:lang w:val="en-CA"/>
        </w:rPr>
        <w:t xml:space="preserve"> or </w:t>
      </w:r>
      <w:hyperlink r:id="rId15">
        <w:r w:rsidR="000C4F42">
          <w:rPr>
            <w:rFonts w:ascii="Cambria" w:eastAsia="Cambria" w:hAnsi="Cambria" w:cs="Cambria"/>
            <w:color w:val="0000FF"/>
            <w:u w:val="single"/>
            <w:lang w:val="en-CA"/>
          </w:rPr>
          <w:t>www.iec.ch/members_experts/refdocs</w:t>
        </w:r>
      </w:hyperlink>
      <w:r>
        <w:rPr>
          <w:rFonts w:ascii="Cambria" w:eastAsia="Cambria" w:hAnsi="Cambria" w:cs="Cambria"/>
          <w:lang w:val="en-CA"/>
        </w:rPr>
        <w:t>).</w:t>
      </w:r>
    </w:p>
    <w:p w14:paraId="750F0ED6"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000C4F42">
          <w:rPr>
            <w:rFonts w:ascii="Cambria" w:eastAsia="Cambria" w:hAnsi="Cambria" w:cs="Cambria"/>
            <w:color w:val="0000FF"/>
            <w:u w:val="single"/>
            <w:lang w:val="en-CA"/>
          </w:rPr>
          <w:t>www.iso.org/patents</w:t>
        </w:r>
      </w:hyperlink>
      <w:r>
        <w:rPr>
          <w:rFonts w:ascii="Cambria" w:eastAsia="Cambria" w:hAnsi="Cambria" w:cs="Cambria"/>
          <w:lang w:val="en-CA"/>
        </w:rPr>
        <w:t xml:space="preserve">) or the IEC list of patent declarations received (see </w:t>
      </w:r>
      <w:hyperlink r:id="rId17">
        <w:r w:rsidR="000C4F42">
          <w:rPr>
            <w:rFonts w:ascii="Cambria" w:eastAsia="Cambria" w:hAnsi="Cambria" w:cs="Cambria"/>
            <w:color w:val="0000FF"/>
            <w:u w:val="single"/>
            <w:lang w:val="en-CA"/>
          </w:rPr>
          <w:t>patents.iec.ch</w:t>
        </w:r>
      </w:hyperlink>
      <w:r>
        <w:rPr>
          <w:rFonts w:ascii="Cambria" w:eastAsia="Cambria" w:hAnsi="Cambria" w:cs="Cambria"/>
          <w:lang w:val="en-CA"/>
        </w:rPr>
        <w:t>).</w:t>
      </w:r>
    </w:p>
    <w:p w14:paraId="750F0ED7"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Any trade name used in this document is information given for the convenience of users and does not constitute an endorsement.</w:t>
      </w:r>
    </w:p>
    <w:p w14:paraId="750F0ED8"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8">
        <w:r w:rsidR="000C4F42">
          <w:rPr>
            <w:rFonts w:ascii="Cambria" w:eastAsia="Cambria" w:hAnsi="Cambria" w:cs="Cambria"/>
            <w:color w:val="0000FF"/>
            <w:u w:val="single"/>
            <w:lang w:val="en-CA"/>
          </w:rPr>
          <w:t>www.iso.org/iso/foreword.html</w:t>
        </w:r>
      </w:hyperlink>
      <w:r>
        <w:rPr>
          <w:rFonts w:ascii="Cambria" w:eastAsia="Cambria" w:hAnsi="Cambria" w:cs="Cambria"/>
          <w:lang w:val="en-CA"/>
        </w:rPr>
        <w:t xml:space="preserve">. In the IEC, see </w:t>
      </w:r>
      <w:hyperlink r:id="rId19">
        <w:r w:rsidR="000C4F42">
          <w:rPr>
            <w:rFonts w:ascii="Cambria" w:eastAsia="Cambria" w:hAnsi="Cambria" w:cs="Cambria"/>
            <w:color w:val="0000FF"/>
            <w:u w:val="single"/>
            <w:lang w:val="en-CA"/>
          </w:rPr>
          <w:t>www.iec.ch/understanding-standards</w:t>
        </w:r>
      </w:hyperlink>
    </w:p>
    <w:p w14:paraId="750F0ED9"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This document was prepared by Joint Technical Committee ISO/IEC JTC 1, </w:t>
      </w:r>
      <w:r>
        <w:rPr>
          <w:rFonts w:ascii="Cambria" w:eastAsia="Cambria" w:hAnsi="Cambria" w:cs="Cambria"/>
          <w:i/>
          <w:lang w:val="en-CA"/>
        </w:rPr>
        <w:t>Information technology</w:t>
      </w:r>
      <w:r>
        <w:rPr>
          <w:rFonts w:ascii="Cambria" w:eastAsia="Cambria" w:hAnsi="Cambria" w:cs="Cambria"/>
          <w:lang w:val="en-CA"/>
        </w:rPr>
        <w:t xml:space="preserve">, SC 29, </w:t>
      </w:r>
      <w:r>
        <w:rPr>
          <w:rFonts w:ascii="Cambria" w:eastAsia="Cambria" w:hAnsi="Cambria" w:cs="Cambria"/>
          <w:i/>
          <w:lang w:val="en-CA"/>
        </w:rPr>
        <w:t>Coding of audio, picture, multimedia and hypermedia information</w:t>
      </w:r>
      <w:r>
        <w:rPr>
          <w:rFonts w:ascii="Cambria" w:eastAsia="Cambria" w:hAnsi="Cambria" w:cs="Cambria"/>
          <w:lang w:val="en-CA"/>
        </w:rPr>
        <w:t>.</w:t>
      </w:r>
    </w:p>
    <w:p w14:paraId="750F0EDA" w14:textId="77777777" w:rsidR="000C4F42" w:rsidRDefault="006E642F">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 list of all parts in the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14496</w:t>
      </w:r>
      <w:r>
        <w:rPr>
          <w:rFonts w:ascii="Cambria" w:eastAsia="Cambria" w:hAnsi="Cambria" w:cs="Cambria"/>
          <w:lang w:val="en-CA"/>
        </w:rPr>
        <w:t xml:space="preserve"> and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23008</w:t>
      </w:r>
      <w:r>
        <w:rPr>
          <w:rFonts w:ascii="Cambria" w:eastAsia="Cambria" w:hAnsi="Cambria" w:cs="Cambria"/>
          <w:lang w:val="en-CA"/>
        </w:rPr>
        <w:t xml:space="preserve"> series can be found on the ISO and IEC websites.</w:t>
      </w:r>
    </w:p>
    <w:p w14:paraId="750F0EDB" w14:textId="77777777" w:rsidR="000C4F42" w:rsidRDefault="006E642F">
      <w:pPr>
        <w:pStyle w:val="normal1"/>
        <w:tabs>
          <w:tab w:val="left" w:pos="403"/>
        </w:tabs>
        <w:spacing w:after="240" w:line="240" w:lineRule="auto"/>
        <w:jc w:val="both"/>
        <w:rPr>
          <w:rFonts w:ascii="Cambria" w:eastAsia="Cambria" w:hAnsi="Cambria" w:cs="Cambria"/>
          <w:lang w:val="en-CA"/>
        </w:rPr>
        <w:sectPr w:rsidR="000C4F42">
          <w:headerReference w:type="even" r:id="rId20"/>
          <w:headerReference w:type="default" r:id="rId21"/>
          <w:footerReference w:type="even" r:id="rId22"/>
          <w:footerReference w:type="default" r:id="rId23"/>
          <w:headerReference w:type="first" r:id="rId24"/>
          <w:footerReference w:type="first" r:id="rId25"/>
          <w:pgSz w:w="11906" w:h="16838"/>
          <w:pgMar w:top="794" w:right="737" w:bottom="284" w:left="851" w:header="709" w:footer="0" w:gutter="0"/>
          <w:pgNumType w:start="2"/>
          <w:cols w:space="720"/>
          <w:formProt w:val="0"/>
          <w:titlePg/>
          <w:docGrid w:linePitch="100" w:charSpace="28672"/>
        </w:sectPr>
      </w:pPr>
      <w:r>
        <w:rPr>
          <w:rFonts w:ascii="Cambria" w:eastAsia="Cambria" w:hAnsi="Cambria" w:cs="Cambria"/>
          <w:lang w:val="en-CA"/>
        </w:rPr>
        <w:t xml:space="preserve">Any feedback or questions on this document should be directed to the user’s national standards body. A complete listing of these bodies can be found at </w:t>
      </w:r>
      <w:hyperlink r:id="rId26">
        <w:r w:rsidR="000C4F42">
          <w:rPr>
            <w:rFonts w:ascii="Cambria" w:eastAsia="Cambria" w:hAnsi="Cambria" w:cs="Cambria"/>
            <w:color w:val="0000FF"/>
            <w:u w:val="single"/>
            <w:lang w:val="en-CA"/>
          </w:rPr>
          <w:t>www.iso.org/members.html</w:t>
        </w:r>
      </w:hyperlink>
      <w:r>
        <w:rPr>
          <w:rFonts w:ascii="Cambria" w:eastAsia="Cambria" w:hAnsi="Cambria" w:cs="Cambria"/>
          <w:lang w:val="en-CA"/>
        </w:rPr>
        <w:t xml:space="preserve"> and </w:t>
      </w:r>
      <w:hyperlink r:id="rId27">
        <w:r w:rsidR="000C4F42">
          <w:rPr>
            <w:rFonts w:ascii="Cambria" w:eastAsia="Cambria" w:hAnsi="Cambria" w:cs="Cambria"/>
            <w:color w:val="0000FF"/>
            <w:u w:val="single"/>
            <w:lang w:val="en-CA"/>
          </w:rPr>
          <w:t>www.iec.ch/national-committees</w:t>
        </w:r>
      </w:hyperlink>
      <w:r>
        <w:rPr>
          <w:rFonts w:ascii="Cambria" w:eastAsia="Cambria" w:hAnsi="Cambria" w:cs="Cambria"/>
          <w:lang w:val="en-CA"/>
        </w:rPr>
        <w:t>.</w:t>
      </w:r>
    </w:p>
    <w:p w14:paraId="750F0EDC" w14:textId="77777777" w:rsidR="000C4F42" w:rsidRDefault="006E642F">
      <w:pPr>
        <w:rPr>
          <w:b/>
          <w:bCs/>
          <w:sz w:val="32"/>
          <w:szCs w:val="32"/>
        </w:rPr>
      </w:pPr>
      <w:r>
        <w:rPr>
          <w:b/>
          <w:bCs/>
          <w:sz w:val="32"/>
          <w:szCs w:val="32"/>
        </w:rPr>
        <w:lastRenderedPageBreak/>
        <w:t>Information technology — High efficiency coding and media delivery in heterogeneous environments — Part 12: Image File Format — Amendment 2: Low-overhead image file format</w:t>
      </w:r>
    </w:p>
    <w:p w14:paraId="750F0EDD" w14:textId="77777777" w:rsidR="000C4F42" w:rsidRDefault="000C4F42"/>
    <w:p w14:paraId="750F0EDE" w14:textId="77777777" w:rsidR="000C4F42" w:rsidRDefault="006E642F">
      <w:pPr>
        <w:pStyle w:val="Change"/>
      </w:pPr>
      <w:r>
        <w:t>Add the following at the end of clause 2:</w:t>
      </w:r>
    </w:p>
    <w:p w14:paraId="750F0EDF" w14:textId="77777777" w:rsidR="000C4F42" w:rsidRDefault="006E642F">
      <w:pPr>
        <w:rPr>
          <w:rFonts w:ascii="Cambria;serif" w:hAnsi="Cambria;serif"/>
          <w:color w:val="000000"/>
        </w:rPr>
      </w:pPr>
      <w:r>
        <w:rPr>
          <w:rFonts w:ascii="Cambria;serif" w:hAnsi="Cambria;serif"/>
          <w:color w:val="000000"/>
        </w:rPr>
        <w:t xml:space="preserve">Annex O specifies the low-overhead image file format suitable for small and simple images used in specific use cases. In this format, the top-level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are replaced by 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to reduce the overhead relative to the structure-data describing the image or metadata payloads, while logically representing the contents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rFonts w:ascii="Cambria;serif" w:hAnsi="Cambria;serif"/>
          <w:color w:val="000000"/>
        </w:rPr>
        <w:t>. Annex O also specifies the requirements and brands for this format, as well as the procedure for expanding it to the regular Image File Format.</w:t>
      </w:r>
    </w:p>
    <w:p w14:paraId="02BA148E" w14:textId="77777777" w:rsidR="00A86EAC" w:rsidRDefault="00A86EAC"/>
    <w:p w14:paraId="78478829" w14:textId="77777777" w:rsidR="00A86EAC" w:rsidRDefault="00A86EAC" w:rsidP="00A86EAC">
      <w:pPr>
        <w:pStyle w:val="AMDInstruction"/>
      </w:pPr>
      <w:r w:rsidRPr="00A506B6">
        <w:rPr>
          <w:rFonts w:asciiTheme="minorHAnsi" w:eastAsia="Arial" w:hAnsiTheme="minorHAnsi" w:cs="Arial"/>
          <w:iCs w:val="0"/>
          <w:color w:val="4BACC6" w:themeColor="accent5"/>
          <w:szCs w:val="22"/>
          <w:lang w:eastAsia="zh-CN" w:bidi="hi-IN"/>
        </w:rPr>
        <w:t>Add the following new definition in subclause 3.1:</w:t>
      </w:r>
    </w:p>
    <w:p w14:paraId="6B3F720C" w14:textId="77777777" w:rsidR="00A86EAC" w:rsidRPr="00B805D6" w:rsidRDefault="00A86EAC" w:rsidP="00A86EAC">
      <w:pPr>
        <w:spacing w:after="0"/>
        <w:rPr>
          <w:rFonts w:ascii="Cambria" w:hAnsi="Cambria"/>
          <w:b/>
          <w:bCs/>
        </w:rPr>
      </w:pPr>
      <w:r w:rsidRPr="00B805D6">
        <w:rPr>
          <w:rFonts w:ascii="Cambria" w:hAnsi="Cambria"/>
          <w:b/>
          <w:bCs/>
        </w:rPr>
        <w:t>3.1.XX tiled image item</w:t>
      </w:r>
    </w:p>
    <w:p w14:paraId="7C071870" w14:textId="77777777" w:rsidR="00A86EAC" w:rsidRPr="00B805D6" w:rsidRDefault="00A86EAC" w:rsidP="00A86EAC">
      <w:pPr>
        <w:spacing w:after="0"/>
        <w:rPr>
          <w:rFonts w:ascii="Cambria" w:hAnsi="Cambria"/>
        </w:rPr>
      </w:pPr>
      <w:r w:rsidRPr="00B805D6">
        <w:rPr>
          <w:rFonts w:ascii="Cambria" w:hAnsi="Cambria"/>
        </w:rPr>
        <w:t>An image item constructed using uniform tiled subregions, allowing direct access to individual tiles.</w:t>
      </w:r>
    </w:p>
    <w:p w14:paraId="750F0EE0" w14:textId="77777777" w:rsidR="000C4F42" w:rsidRDefault="000C4F42">
      <w:pPr>
        <w:rPr>
          <w:rFonts w:ascii="Cambria;serif" w:hAnsi="Cambria;serif"/>
          <w:color w:val="000000"/>
        </w:rPr>
      </w:pPr>
    </w:p>
    <w:p w14:paraId="750F0EE1" w14:textId="77777777" w:rsidR="000C4F42" w:rsidRDefault="006E642F">
      <w:pPr>
        <w:pStyle w:val="Change"/>
      </w:pPr>
      <w:r>
        <w:t xml:space="preserve">Add the following NOTE after the paragraph "Images can be stored as items using the support for untimed data storage, called the </w:t>
      </w:r>
      <w:proofErr w:type="spellStart"/>
      <w:r>
        <w:rPr>
          <w:rStyle w:val="codeZchn"/>
          <w:rFonts w:eastAsia="Courier New"/>
          <w:lang w:val="en-CA"/>
        </w:rPr>
        <w:t>MetaBox</w:t>
      </w:r>
      <w:proofErr w:type="spellEnd"/>
      <w:r>
        <w:t xml:space="preserve"> for historical reasons, in the ISO base media file format. A file may contain any number of image items." in clause 6.1:</w:t>
      </w:r>
    </w:p>
    <w:p w14:paraId="750F0EE2" w14:textId="77777777" w:rsidR="000C4F42" w:rsidRDefault="006E642F">
      <w:pPr>
        <w:pStyle w:val="Note"/>
      </w:pPr>
      <w:r>
        <w:rPr>
          <w:rFonts w:ascii="Arial;sans-serif" w:hAnsi="Arial;sans-serif"/>
          <w:color w:val="000000"/>
        </w:rPr>
        <w:t xml:space="preserve">NOTE For small and simple files, a pre-processed version of the </w:t>
      </w:r>
      <w:proofErr w:type="spellStart"/>
      <w:r>
        <w:rPr>
          <w:rFonts w:ascii="Courier New;monospace" w:hAnsi="Courier New;monospace"/>
          <w:color w:val="000000"/>
        </w:rPr>
        <w:t>MetaBox</w:t>
      </w:r>
      <w:proofErr w:type="spellEnd"/>
      <w:r>
        <w:rPr>
          <w:color w:val="000000"/>
        </w:rPr>
        <w:t xml:space="preserve"> </w:t>
      </w:r>
      <w:r>
        <w:rPr>
          <w:rFonts w:ascii="Arial;sans-serif" w:hAnsi="Arial;sans-serif"/>
          <w:color w:val="000000"/>
        </w:rPr>
        <w:t xml:space="preserve">called the </w:t>
      </w:r>
      <w:proofErr w:type="spellStart"/>
      <w:r>
        <w:rPr>
          <w:rFonts w:ascii="Courier New;monospace" w:hAnsi="Courier New;monospace"/>
          <w:color w:val="000000"/>
        </w:rPr>
        <w:t>MinimizedImageBox</w:t>
      </w:r>
      <w:proofErr w:type="spellEnd"/>
      <w:r>
        <w:rPr>
          <w:rFonts w:ascii="Arial;sans-serif" w:hAnsi="Arial;sans-serif"/>
          <w:color w:val="000000"/>
        </w:rPr>
        <w:t xml:space="preserve">, as defined in Annex O, can be used. A file containing a </w:t>
      </w:r>
      <w:proofErr w:type="spellStart"/>
      <w:r>
        <w:rPr>
          <w:rFonts w:ascii="Courier New;monospace" w:hAnsi="Courier New;monospace"/>
          <w:color w:val="000000"/>
        </w:rPr>
        <w:t>MinimizedImageBox</w:t>
      </w:r>
      <w:proofErr w:type="spellEnd"/>
      <w:r>
        <w:rPr>
          <w:color w:val="000000"/>
        </w:rPr>
        <w:t xml:space="preserve"> </w:t>
      </w:r>
      <w:r>
        <w:rPr>
          <w:rFonts w:ascii="Arial;sans-serif" w:hAnsi="Arial;sans-serif"/>
          <w:color w:val="000000"/>
        </w:rPr>
        <w:t xml:space="preserve">has the same compliance and rendering requirements as an Image File Format file because the </w:t>
      </w:r>
      <w:proofErr w:type="spellStart"/>
      <w:r>
        <w:rPr>
          <w:rFonts w:ascii="Courier New;monospace" w:hAnsi="Courier New;monospace"/>
          <w:color w:val="000000"/>
        </w:rPr>
        <w:t>MinimizedImageBox</w:t>
      </w:r>
      <w:proofErr w:type="spellEnd"/>
      <w:r>
        <w:rPr>
          <w:color w:val="000000"/>
        </w:rPr>
        <w:t xml:space="preserve"> </w:t>
      </w:r>
      <w:r>
        <w:rPr>
          <w:rFonts w:ascii="Arial;sans-serif" w:hAnsi="Arial;sans-serif"/>
          <w:color w:val="000000"/>
        </w:rPr>
        <w:t xml:space="preserve">is expanded into the equivalent </w:t>
      </w:r>
      <w:proofErr w:type="spellStart"/>
      <w:r>
        <w:rPr>
          <w:rFonts w:ascii="Courier New;monospace" w:hAnsi="Courier New;monospace"/>
          <w:color w:val="000000"/>
        </w:rPr>
        <w:t>MetaBox</w:t>
      </w:r>
      <w:proofErr w:type="spellEnd"/>
      <w:r>
        <w:rPr>
          <w:color w:val="000000"/>
        </w:rPr>
        <w:t xml:space="preserve"> </w:t>
      </w:r>
      <w:r>
        <w:rPr>
          <w:rFonts w:ascii="Arial;sans-serif" w:hAnsi="Arial;sans-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Arial;sans-serif" w:hAnsi="Arial;sans-serif"/>
          <w:color w:val="000000"/>
        </w:rPr>
        <w:t>as described in detail in Annex O.4. Once expanded, the rest of Clause 6 applies.</w:t>
      </w:r>
    </w:p>
    <w:p w14:paraId="750F0EE3" w14:textId="77777777" w:rsidR="000C4F42" w:rsidRDefault="000C4F42" w:rsidP="00E20851">
      <w:pPr>
        <w:pStyle w:val="Note"/>
        <w:ind w:left="0"/>
      </w:pPr>
    </w:p>
    <w:p w14:paraId="46A125C2" w14:textId="55815A22" w:rsidR="00E20851" w:rsidRDefault="00E20851" w:rsidP="00E20851">
      <w:pPr>
        <w:pStyle w:val="Change"/>
        <w:spacing w:before="0"/>
        <w:ind w:left="360" w:hanging="360"/>
      </w:pPr>
      <w:r>
        <w:t>Change the sentence in subclause 6.4.10 from (DAM1):</w:t>
      </w:r>
    </w:p>
    <w:p w14:paraId="77A3392A" w14:textId="77777777" w:rsidR="002A4518" w:rsidRDefault="002A4518" w:rsidP="002A4518">
      <w:pPr>
        <w:pStyle w:val="Default"/>
        <w:spacing w:after="240"/>
        <w:jc w:val="both"/>
        <w:rPr>
          <w:rFonts w:ascii="Times New Roman" w:hAnsi="Times New Roman" w:cs="Times New Roman"/>
          <w:lang w:val="en-CA"/>
        </w:rPr>
      </w:pPr>
      <w:r>
        <w:rPr>
          <w:rFonts w:ascii="Times New Roman" w:hAnsi="Times New Roman" w:cs="Times New Roman"/>
          <w:lang w:val="en-CA"/>
        </w:rPr>
        <w:t xml:space="preserve">An overview image is described by a grid derived image item or a tiled pre-derived coded image item whose reconstructed image is formed from generating a lower resolution, ‘binned’ version of the reconstructed image of a base image item. The base image item is also tiled. The tiling may be implemented using a feature of a specific codec, or by using a grid derived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4" w:name="_Hlk147439491"/>
      <w:r>
        <w:rPr>
          <w:rFonts w:ascii="Times New Roman" w:hAnsi="Times New Roman" w:cs="Times New Roman"/>
          <w:lang w:val="en-CA"/>
        </w:rPr>
        <w:t>contiguously in memory</w:t>
      </w:r>
      <w:bookmarkEnd w:id="4"/>
      <w:r>
        <w:rPr>
          <w:rFonts w:ascii="Times New Roman" w:hAnsi="Times New Roman" w:cs="Times New Roman"/>
          <w:lang w:val="en-CA"/>
        </w:rPr>
        <w:t xml:space="preserve">, thereby allowing access with a single read or write action. </w:t>
      </w:r>
    </w:p>
    <w:p w14:paraId="104BAF6C" w14:textId="77777777" w:rsidR="005A1235" w:rsidRDefault="005A1235" w:rsidP="005A1235">
      <w:pPr>
        <w:pStyle w:val="Change"/>
      </w:pPr>
      <w:r>
        <w:t>To:</w:t>
      </w:r>
    </w:p>
    <w:p w14:paraId="1F5A305D" w14:textId="6D612FB1" w:rsidR="00E20851" w:rsidRPr="00A506B6" w:rsidRDefault="001F2795" w:rsidP="00A506B6">
      <w:pPr>
        <w:pStyle w:val="Default"/>
        <w:spacing w:after="240"/>
        <w:jc w:val="both"/>
        <w:rPr>
          <w:rFonts w:ascii="Times New Roman" w:hAnsi="Times New Roman" w:cs="Times New Roman"/>
        </w:rPr>
      </w:pPr>
      <w:r>
        <w:rPr>
          <w:rFonts w:ascii="Times New Roman" w:hAnsi="Times New Roman" w:cs="Times New Roman"/>
          <w:lang w:val="en-CA"/>
        </w:rPr>
        <w:t>An overview image is described by a grid derived image item or a tiled pre-derived coded image item or a tiled image item whose reconstructed image is formed from generating a lower resolution, ‘binned’ version of the reconstructed image of a base image item. The base image item is also</w:t>
      </w:r>
      <w:r w:rsidR="00CD7175">
        <w:rPr>
          <w:rFonts w:ascii="Times New Roman" w:hAnsi="Times New Roman" w:cs="Times New Roman"/>
          <w:lang w:val="en-CA"/>
        </w:rPr>
        <w:t xml:space="preserve"> tiled</w:t>
      </w:r>
      <w:r>
        <w:rPr>
          <w:rFonts w:ascii="Times New Roman" w:hAnsi="Times New Roman" w:cs="Times New Roman"/>
          <w:lang w:val="en-CA"/>
        </w:rPr>
        <w:t xml:space="preserve">. The tiling may be implemented using a feature of a specific codec, or by using a grid derived image item, or by using a tiled image item. When a grid derived image item is used, the input items to the grid define the tiles. Derived image items shall not be used as inputs to the image grid, due to the need for in place byte range accessing of content. Individual tiles shall be written contiguously in memory, thereby allowing access with a single read or write action. </w:t>
      </w:r>
    </w:p>
    <w:p w14:paraId="750F0EE4" w14:textId="77777777" w:rsidR="000C4F42" w:rsidRDefault="006E642F">
      <w:pPr>
        <w:pStyle w:val="Change"/>
      </w:pPr>
      <w:r>
        <w:t>Replace the third and fourth paragraphs in clause 6.5.1 with:</w:t>
      </w:r>
    </w:p>
    <w:p w14:paraId="750F0EE5" w14:textId="77777777" w:rsidR="000C4F42" w:rsidRDefault="006E642F">
      <w:r>
        <w:rPr>
          <w:rFonts w:ascii="Cambria;serif" w:hAnsi="Cambria;serif"/>
          <w:color w:val="000000"/>
        </w:rPr>
        <w:lastRenderedPageBreak/>
        <w:t>The semantics of the descriptive properties specified in 6.5 are specified for the image before the transformations, if any, are applied.</w:t>
      </w:r>
    </w:p>
    <w:p w14:paraId="750F0EE6" w14:textId="77777777" w:rsidR="000C4F42" w:rsidRDefault="006E642F">
      <w:pPr>
        <w:pStyle w:val="Note"/>
      </w:pPr>
      <w:r>
        <w:t>NOTE It is uncertain if readers would be able to correctly interpret descriptive properties that follow the first transformative property or the first unrecognized essential property, whichever is earlier, in the sequence associating properties with an item, because those descriptive properties possibly describe the output image after the transformation(s). In previous versions of this document, readers had to allow and ignore descriptive properties following the first transformative or unrecognized property, whichever is earlier, in the sequence associating properties with an item.</w:t>
      </w:r>
    </w:p>
    <w:p w14:paraId="750F0EE7" w14:textId="77777777" w:rsidR="000C4F42" w:rsidRDefault="006E642F">
      <w:r>
        <w:rPr>
          <w:rFonts w:ascii="Cambria;serif" w:hAnsi="Cambria;serif"/>
          <w:color w:val="000000"/>
        </w:rPr>
        <w:t>Writers should arrange the descriptive properties prior to any transformative property in the sequence associating properties with an item. Writers should arrange the descriptive properties specified in 6.5 prior to any other properties in the sequence associating properties with an item.</w:t>
      </w:r>
    </w:p>
    <w:p w14:paraId="750F0EE8" w14:textId="77777777" w:rsidR="000C4F42" w:rsidRDefault="000C4F42">
      <w:pPr>
        <w:rPr>
          <w:rFonts w:ascii="Cambria;serif" w:hAnsi="Cambria;serif"/>
          <w:color w:val="000000"/>
        </w:rPr>
      </w:pPr>
    </w:p>
    <w:p w14:paraId="750F0EE9" w14:textId="77777777" w:rsidR="000C4F42" w:rsidRDefault="006E642F">
      <w:pPr>
        <w:pStyle w:val="Change"/>
      </w:pPr>
      <w:r>
        <w:t>Change the following text in clause 6.5.6.1:</w:t>
      </w:r>
    </w:p>
    <w:p w14:paraId="750F0EEA" w14:textId="77777777" w:rsidR="000C4F42" w:rsidRDefault="006E642F">
      <w:r>
        <w:t xml:space="preserve">The </w:t>
      </w:r>
      <w:proofErr w:type="spellStart"/>
      <w:r>
        <w:rPr>
          <w:rStyle w:val="codeZchn"/>
          <w:rFonts w:eastAsia="Courier New"/>
          <w:lang w:val="en-CA"/>
        </w:rPr>
        <w:t>PixelInformationProperty</w:t>
      </w:r>
      <w:proofErr w:type="spellEnd"/>
      <w:r>
        <w:t xml:space="preserve"> descriptive item property indicates the number and bit</w:t>
      </w:r>
      <w:r>
        <w:br/>
        <w:t>depth of colour components in the reconstructed image of the associated image item.</w:t>
      </w:r>
    </w:p>
    <w:p w14:paraId="750F0EEB" w14:textId="77777777" w:rsidR="000C4F42" w:rsidRDefault="006E642F">
      <w:pPr>
        <w:pStyle w:val="Change"/>
      </w:pPr>
      <w:r>
        <w:t>To:</w:t>
      </w:r>
    </w:p>
    <w:p w14:paraId="5E039470" w14:textId="05CE3A5B" w:rsidR="004A5F30" w:rsidRPr="00663786" w:rsidRDefault="006E642F" w:rsidP="003B1BD6">
      <w:r>
        <w:t xml:space="preserve">The </w:t>
      </w:r>
      <w:proofErr w:type="spellStart"/>
      <w:r>
        <w:rPr>
          <w:rStyle w:val="codeZchn"/>
          <w:rFonts w:eastAsia="Courier New"/>
          <w:lang w:val="en-CA"/>
        </w:rPr>
        <w:t>PixelInformationProperty</w:t>
      </w:r>
      <w:proofErr w:type="spellEnd"/>
      <w:r>
        <w:t xml:space="preserve"> descriptive item property indicates the number and bit depth of colour and alpha/depth components, if present, in the reconstructed image of the associated image item.</w:t>
      </w:r>
    </w:p>
    <w:p w14:paraId="750F0EED" w14:textId="77777777" w:rsidR="000C4F42" w:rsidRDefault="006E642F">
      <w:pPr>
        <w:pStyle w:val="Change"/>
      </w:pPr>
      <w:r>
        <w:t>Change the syntax in clause 6.5.6.2 to:</w:t>
      </w:r>
    </w:p>
    <w:p w14:paraId="750F0EEE" w14:textId="77777777" w:rsidR="000C4F42" w:rsidRDefault="006E642F">
      <w:pPr>
        <w:pStyle w:val="code"/>
      </w:pPr>
      <w:proofErr w:type="gramStart"/>
      <w:r>
        <w:t>aligned(</w:t>
      </w:r>
      <w:proofErr w:type="gramEnd"/>
      <w:r>
        <w:t xml:space="preserve">8) class </w:t>
      </w:r>
      <w:proofErr w:type="spellStart"/>
      <w:r>
        <w:t>PixelInformationProperty</w:t>
      </w:r>
      <w:proofErr w:type="spellEnd"/>
    </w:p>
    <w:p w14:paraId="750F0EEF" w14:textId="77777777" w:rsidR="000C4F42" w:rsidRDefault="006E642F">
      <w:pPr>
        <w:pStyle w:val="code"/>
      </w:pPr>
      <w:r>
        <w:t>   </w:t>
      </w:r>
      <w:r>
        <w:rPr>
          <w:rFonts w:ascii="Courier New;monospace" w:hAnsi="Courier New;monospace"/>
        </w:rPr>
        <w:t xml:space="preserve">extends </w:t>
      </w:r>
      <w:proofErr w:type="spellStart"/>
      <w:proofErr w:type="gramStart"/>
      <w:r>
        <w:rPr>
          <w:rFonts w:ascii="Courier New;monospace" w:hAnsi="Courier New;monospace"/>
        </w:rPr>
        <w:t>ItemFullProperty</w:t>
      </w:r>
      <w:proofErr w:type="spellEnd"/>
      <w:r>
        <w:rPr>
          <w:rFonts w:ascii="Courier New;monospace" w:hAnsi="Courier New;monospace"/>
        </w:rPr>
        <w:t>(</w:t>
      </w:r>
      <w:proofErr w:type="gramEnd"/>
      <w:r>
        <w:rPr>
          <w:rFonts w:ascii="Courier New;monospace" w:hAnsi="Courier New;monospace"/>
        </w:rPr>
        <w:t>'</w:t>
      </w:r>
      <w:proofErr w:type="spellStart"/>
      <w:r>
        <w:rPr>
          <w:rFonts w:ascii="Courier New;monospace" w:hAnsi="Courier New;monospace"/>
        </w:rPr>
        <w:t>pixi</w:t>
      </w:r>
      <w:proofErr w:type="spellEnd"/>
      <w:r>
        <w:rPr>
          <w:rFonts w:ascii="Courier New;monospace" w:hAnsi="Courier New;monospace"/>
        </w:rPr>
        <w:t xml:space="preserve">', version = 0, </w:t>
      </w:r>
      <w:proofErr w:type="spellStart"/>
      <w:r>
        <w:rPr>
          <w:rFonts w:ascii="Courier New;monospace" w:hAnsi="Courier New;monospace"/>
        </w:rPr>
        <w:t>px_</w:t>
      </w:r>
      <w:proofErr w:type="gramStart"/>
      <w:r>
        <w:rPr>
          <w:rFonts w:ascii="Courier New;monospace" w:hAnsi="Courier New;monospace"/>
        </w:rPr>
        <w:t>flags</w:t>
      </w:r>
      <w:proofErr w:type="spellEnd"/>
      <w:r>
        <w:rPr>
          <w:rFonts w:ascii="Courier New;monospace" w:hAnsi="Courier New;monospace"/>
        </w:rPr>
        <w:t>){</w:t>
      </w:r>
      <w:proofErr w:type="gramEnd"/>
    </w:p>
    <w:p w14:paraId="750F0EF0"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num_</w:t>
      </w:r>
      <w:proofErr w:type="gramStart"/>
      <w:r>
        <w:rPr>
          <w:rFonts w:ascii="Courier New;monospace" w:hAnsi="Courier New;monospace"/>
        </w:rPr>
        <w:t>channels</w:t>
      </w:r>
      <w:proofErr w:type="spellEnd"/>
      <w:r>
        <w:rPr>
          <w:rFonts w:ascii="Courier New;monospace" w:hAnsi="Courier New;monospace"/>
        </w:rPr>
        <w:t>;</w:t>
      </w:r>
      <w:proofErr w:type="gramEnd"/>
    </w:p>
    <w:p w14:paraId="750F0EF1" w14:textId="77777777" w:rsidR="000C4F42" w:rsidRDefault="006E642F">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&lt;</w:t>
      </w:r>
      <w:proofErr w:type="spellStart"/>
      <w:r>
        <w:rPr>
          <w:rFonts w:ascii="Courier New;monospace" w:hAnsi="Courier New;monospace"/>
        </w:rPr>
        <w:t>num_channels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0EF2"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bits_per_</w:t>
      </w:r>
      <w:proofErr w:type="gramStart"/>
      <w:r>
        <w:rPr>
          <w:rFonts w:ascii="Courier New;monospace" w:hAnsi="Courier New;monospace"/>
        </w:rPr>
        <w:t>channel</w:t>
      </w:r>
      <w:proofErr w:type="spellEnd"/>
      <w:r>
        <w:rPr>
          <w:rFonts w:ascii="Courier New;monospace" w:hAnsi="Courier New;monospace"/>
        </w:rPr>
        <w:t>;</w:t>
      </w:r>
      <w:proofErr w:type="gramEnd"/>
    </w:p>
    <w:p w14:paraId="750F0EF3" w14:textId="77777777" w:rsidR="000C4F42" w:rsidRDefault="006E642F">
      <w:pPr>
        <w:pStyle w:val="code"/>
      </w:pPr>
      <w:r>
        <w:t>   </w:t>
      </w:r>
      <w:r>
        <w:rPr>
          <w:rFonts w:ascii="Courier New;monospace" w:hAnsi="Courier New;monospace"/>
        </w:rPr>
        <w:t>}</w:t>
      </w:r>
    </w:p>
    <w:p w14:paraId="750F0EF4" w14:textId="77777777" w:rsidR="000C4F42" w:rsidRDefault="006E642F">
      <w:pPr>
        <w:pStyle w:val="code"/>
      </w:pPr>
      <w:r>
        <w:t>   </w:t>
      </w:r>
      <w:proofErr w:type="gramStart"/>
      <w:r>
        <w:rPr>
          <w:rFonts w:ascii="Courier New;monospace" w:hAnsi="Courier New;monospace"/>
        </w:rPr>
        <w:t>if(</w:t>
      </w:r>
      <w:proofErr w:type="gramEnd"/>
      <w:r>
        <w:rPr>
          <w:rFonts w:ascii="Courier New;monospace" w:hAnsi="Courier New;monospace"/>
        </w:rPr>
        <w:t>(</w:t>
      </w:r>
      <w:proofErr w:type="spellStart"/>
      <w:r>
        <w:rPr>
          <w:rFonts w:ascii="Courier New;monospace" w:hAnsi="Courier New;monospace"/>
        </w:rPr>
        <w:t>px_flags</w:t>
      </w:r>
      <w:proofErr w:type="spellEnd"/>
      <w:r>
        <w:rPr>
          <w:rFonts w:ascii="Courier New;monospace" w:hAnsi="Courier New;monospace"/>
        </w:rPr>
        <w:t xml:space="preserve"> &amp; 1</w:t>
      </w:r>
      <w:proofErr w:type="gramStart"/>
      <w:r>
        <w:rPr>
          <w:rFonts w:ascii="Courier New;monospace" w:hAnsi="Courier New;monospace"/>
        </w:rPr>
        <w:t>) !</w:t>
      </w:r>
      <w:proofErr w:type="gramEnd"/>
      <w:r>
        <w:rPr>
          <w:rFonts w:ascii="Courier New;monospace" w:hAnsi="Courier New;monospace"/>
        </w:rPr>
        <w:t>= 0) {</w:t>
      </w:r>
    </w:p>
    <w:p w14:paraId="750F0EF5" w14:textId="77777777" w:rsidR="000C4F42" w:rsidRDefault="006E642F">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&lt;</w:t>
      </w:r>
      <w:proofErr w:type="spellStart"/>
      <w:r>
        <w:rPr>
          <w:rFonts w:ascii="Courier New;monospace" w:hAnsi="Courier New;monospace"/>
        </w:rPr>
        <w:t>num_channels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0EF6"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3) </w:t>
      </w:r>
      <w:proofErr w:type="spellStart"/>
      <w:r>
        <w:rPr>
          <w:rFonts w:ascii="Courier New;monospace" w:hAnsi="Courier New;monospace"/>
        </w:rPr>
        <w:t>channel_</w:t>
      </w:r>
      <w:proofErr w:type="gramStart"/>
      <w:r>
        <w:rPr>
          <w:rFonts w:ascii="Courier New;monospace" w:hAnsi="Courier New;monospace"/>
        </w:rPr>
        <w:t>idc</w:t>
      </w:r>
      <w:proofErr w:type="spellEnd"/>
      <w:r>
        <w:rPr>
          <w:rFonts w:ascii="Courier New;monospace" w:hAnsi="Courier New;monospace"/>
        </w:rPr>
        <w:t>;</w:t>
      </w:r>
      <w:proofErr w:type="gramEnd"/>
    </w:p>
    <w:p w14:paraId="750F0EF7"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reserved = </w:t>
      </w:r>
      <w:proofErr w:type="gramStart"/>
      <w:r>
        <w:rPr>
          <w:rFonts w:ascii="Courier New;monospace" w:hAnsi="Courier New;monospace"/>
        </w:rPr>
        <w:t>0;</w:t>
      </w:r>
      <w:proofErr w:type="gramEnd"/>
    </w:p>
    <w:p w14:paraId="750F0EF8"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2) </w:t>
      </w:r>
      <w:proofErr w:type="spellStart"/>
      <w:r>
        <w:rPr>
          <w:rFonts w:ascii="Courier New;monospace" w:hAnsi="Courier New;monospace"/>
        </w:rPr>
        <w:t>component_</w:t>
      </w:r>
      <w:proofErr w:type="gramStart"/>
      <w:r>
        <w:rPr>
          <w:rFonts w:ascii="Courier New;monospace" w:hAnsi="Courier New;monospace"/>
        </w:rPr>
        <w:t>format</w:t>
      </w:r>
      <w:proofErr w:type="spellEnd"/>
      <w:r>
        <w:rPr>
          <w:rFonts w:ascii="Courier New;monospace" w:hAnsi="Courier New;monospace"/>
        </w:rPr>
        <w:t>;</w:t>
      </w:r>
      <w:proofErr w:type="gramEnd"/>
    </w:p>
    <w:p w14:paraId="750F0EF9"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subsampling_</w:t>
      </w:r>
      <w:proofErr w:type="gramStart"/>
      <w:r>
        <w:rPr>
          <w:rFonts w:ascii="Courier New;monospace" w:hAnsi="Courier New;monospace"/>
        </w:rPr>
        <w:t>flag</w:t>
      </w:r>
      <w:proofErr w:type="spellEnd"/>
      <w:r>
        <w:rPr>
          <w:rFonts w:ascii="Courier New;monospace" w:hAnsi="Courier New;monospace"/>
        </w:rPr>
        <w:t>;</w:t>
      </w:r>
      <w:proofErr w:type="gramEnd"/>
    </w:p>
    <w:p w14:paraId="750F0EFA"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channel_label_</w:t>
      </w:r>
      <w:proofErr w:type="gramStart"/>
      <w:r>
        <w:rPr>
          <w:rFonts w:ascii="Courier New;monospace" w:hAnsi="Courier New;monospace"/>
        </w:rPr>
        <w:t>flag</w:t>
      </w:r>
      <w:proofErr w:type="spellEnd"/>
      <w:r>
        <w:rPr>
          <w:rFonts w:ascii="Courier New;monospace" w:hAnsi="Courier New;monospace"/>
        </w:rPr>
        <w:t>;</w:t>
      </w:r>
      <w:proofErr w:type="gramEnd"/>
    </w:p>
    <w:p w14:paraId="750F0EFB" w14:textId="77777777" w:rsidR="000C4F42" w:rsidRDefault="006E642F">
      <w:pPr>
        <w:pStyle w:val="code"/>
      </w:pPr>
      <w:r>
        <w:t>         </w:t>
      </w:r>
      <w:r>
        <w:rPr>
          <w:rFonts w:ascii="Courier New;monospace" w:hAnsi="Courier New;monospace"/>
        </w:rPr>
        <w:t>if(</w:t>
      </w:r>
      <w:proofErr w:type="spellStart"/>
      <w:r>
        <w:rPr>
          <w:rFonts w:ascii="Courier New;monospace" w:hAnsi="Courier New;monospace"/>
        </w:rPr>
        <w:t>subsampling_flag</w:t>
      </w:r>
      <w:proofErr w:type="spellEnd"/>
      <w:r>
        <w:rPr>
          <w:rFonts w:ascii="Courier New;monospace" w:hAnsi="Courier New;monospace"/>
        </w:rPr>
        <w:t>) {</w:t>
      </w:r>
    </w:p>
    <w:p w14:paraId="750F0EFC"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4) </w:t>
      </w:r>
      <w:proofErr w:type="spellStart"/>
      <w:r>
        <w:rPr>
          <w:rFonts w:ascii="Courier New;monospace" w:hAnsi="Courier New;monospace"/>
        </w:rPr>
        <w:t>subsampling_</w:t>
      </w:r>
      <w:proofErr w:type="gramStart"/>
      <w:r>
        <w:rPr>
          <w:rFonts w:ascii="Courier New;monospace" w:hAnsi="Courier New;monospace"/>
        </w:rPr>
        <w:t>type</w:t>
      </w:r>
      <w:proofErr w:type="spellEnd"/>
      <w:r>
        <w:rPr>
          <w:rFonts w:ascii="Courier New;monospace" w:hAnsi="Courier New;monospace"/>
        </w:rPr>
        <w:t>;</w:t>
      </w:r>
      <w:proofErr w:type="gramEnd"/>
    </w:p>
    <w:p w14:paraId="750F0EFD"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4) </w:t>
      </w:r>
      <w:proofErr w:type="spellStart"/>
      <w:r>
        <w:rPr>
          <w:rFonts w:ascii="Courier New;monospace" w:hAnsi="Courier New;monospace"/>
        </w:rPr>
        <w:t>subsampling_</w:t>
      </w:r>
      <w:proofErr w:type="gramStart"/>
      <w:r>
        <w:rPr>
          <w:rFonts w:ascii="Courier New;monospace" w:hAnsi="Courier New;monospace"/>
        </w:rPr>
        <w:t>location</w:t>
      </w:r>
      <w:proofErr w:type="spellEnd"/>
      <w:r>
        <w:rPr>
          <w:rFonts w:ascii="Courier New;monospace" w:hAnsi="Courier New;monospace"/>
        </w:rPr>
        <w:t>;</w:t>
      </w:r>
      <w:proofErr w:type="gramEnd"/>
    </w:p>
    <w:p w14:paraId="750F0EFE" w14:textId="77777777" w:rsidR="000C4F42" w:rsidRDefault="006E642F">
      <w:pPr>
        <w:pStyle w:val="code"/>
      </w:pPr>
      <w:r>
        <w:t>         </w:t>
      </w:r>
      <w:r>
        <w:rPr>
          <w:rFonts w:ascii="Courier New;monospace" w:hAnsi="Courier New;monospace"/>
        </w:rPr>
        <w:t>}</w:t>
      </w:r>
    </w:p>
    <w:p w14:paraId="750F0EFF" w14:textId="77777777" w:rsidR="000C4F42" w:rsidRDefault="006E642F">
      <w:pPr>
        <w:pStyle w:val="code"/>
      </w:pPr>
      <w:r>
        <w:t>         </w:t>
      </w:r>
      <w:r>
        <w:rPr>
          <w:rFonts w:ascii="Courier New;monospace" w:hAnsi="Courier New;monospace"/>
        </w:rPr>
        <w:t>if(</w:t>
      </w:r>
      <w:proofErr w:type="spellStart"/>
      <w:r>
        <w:rPr>
          <w:rFonts w:ascii="Courier New;monospace" w:hAnsi="Courier New;monospace"/>
        </w:rPr>
        <w:t>channel_label_flag</w:t>
      </w:r>
      <w:proofErr w:type="spellEnd"/>
      <w:r>
        <w:rPr>
          <w:rFonts w:ascii="Courier New;monospace" w:hAnsi="Courier New;monospace"/>
        </w:rPr>
        <w:t>) {</w:t>
      </w:r>
    </w:p>
    <w:p w14:paraId="750F0F00" w14:textId="77777777" w:rsidR="000C4F42" w:rsidRDefault="006E642F">
      <w:pPr>
        <w:pStyle w:val="code"/>
      </w:pPr>
      <w:r>
        <w:t>            </w:t>
      </w:r>
      <w:r>
        <w:rPr>
          <w:rFonts w:ascii="Courier New;monospace" w:hAnsi="Courier New;monospace"/>
        </w:rPr>
        <w:t xml:space="preserve">utf8string </w:t>
      </w:r>
      <w:proofErr w:type="spellStart"/>
      <w:r>
        <w:rPr>
          <w:rFonts w:ascii="Courier New;monospace" w:hAnsi="Courier New;monospace"/>
        </w:rPr>
        <w:t>channel_</w:t>
      </w:r>
      <w:proofErr w:type="gramStart"/>
      <w:r>
        <w:rPr>
          <w:rFonts w:ascii="Courier New;monospace" w:hAnsi="Courier New;monospace"/>
        </w:rPr>
        <w:t>label</w:t>
      </w:r>
      <w:proofErr w:type="spellEnd"/>
      <w:r>
        <w:rPr>
          <w:rFonts w:ascii="Courier New;monospace" w:hAnsi="Courier New;monospace"/>
        </w:rPr>
        <w:t>;</w:t>
      </w:r>
      <w:proofErr w:type="gramEnd"/>
    </w:p>
    <w:p w14:paraId="750F0F01" w14:textId="77777777" w:rsidR="000C4F42" w:rsidRDefault="006E642F">
      <w:pPr>
        <w:pStyle w:val="code"/>
      </w:pPr>
      <w:r>
        <w:t>         </w:t>
      </w:r>
      <w:r>
        <w:rPr>
          <w:rFonts w:ascii="Courier New;monospace" w:hAnsi="Courier New;monospace"/>
        </w:rPr>
        <w:t>}</w:t>
      </w:r>
    </w:p>
    <w:p w14:paraId="750F0F02" w14:textId="77777777" w:rsidR="000C4F42" w:rsidRDefault="006E642F">
      <w:pPr>
        <w:pStyle w:val="code"/>
      </w:pPr>
      <w:r>
        <w:t>      </w:t>
      </w:r>
      <w:r>
        <w:rPr>
          <w:rFonts w:ascii="Courier New;monospace" w:hAnsi="Courier New;monospace"/>
        </w:rPr>
        <w:t>}</w:t>
      </w:r>
    </w:p>
    <w:p w14:paraId="750F0F03" w14:textId="77777777" w:rsidR="000C4F42" w:rsidRDefault="006E642F">
      <w:pPr>
        <w:pStyle w:val="code"/>
        <w:rPr>
          <w:rFonts w:eastAsia="Courier New"/>
          <w:lang w:val="en-CA"/>
        </w:rPr>
      </w:pPr>
      <w:r>
        <w:rPr>
          <w:rFonts w:eastAsia="Courier New"/>
          <w:color w:val="000000"/>
          <w:lang w:val="en-CA"/>
        </w:rPr>
        <w:t>   </w:t>
      </w:r>
      <w:r>
        <w:rPr>
          <w:rFonts w:ascii="Courier New;monospace" w:eastAsia="Courier New" w:hAnsi="Courier New;monospace"/>
          <w:color w:val="000000"/>
          <w:lang w:val="en-CA"/>
        </w:rPr>
        <w:t>}</w:t>
      </w:r>
      <w:r>
        <w:rPr>
          <w:rFonts w:ascii="Courier New;monospace" w:eastAsia="Courier New" w:hAnsi="Courier New;monospace"/>
          <w:color w:val="000000"/>
          <w:lang w:val="en-CA"/>
        </w:rPr>
        <w:br/>
        <w:t>}</w:t>
      </w:r>
    </w:p>
    <w:p w14:paraId="750F0F04" w14:textId="77777777" w:rsidR="000C4F42" w:rsidRDefault="006E642F">
      <w:pPr>
        <w:pStyle w:val="Change"/>
      </w:pPr>
      <w:r>
        <w:t xml:space="preserve">Change the </w:t>
      </w:r>
      <w:proofErr w:type="spellStart"/>
      <w:r>
        <w:t>bits_per_channel</w:t>
      </w:r>
      <w:proofErr w:type="spellEnd"/>
      <w:r>
        <w:t xml:space="preserve"> semantic in clause 6.5.6.3 from:</w:t>
      </w:r>
    </w:p>
    <w:p w14:paraId="750F0F05" w14:textId="77777777" w:rsidR="000C4F42" w:rsidRDefault="006E642F">
      <w:pPr>
        <w:pStyle w:val="semantics"/>
      </w:pPr>
      <w:proofErr w:type="spellStart"/>
      <w:r>
        <w:rPr>
          <w:rStyle w:val="codeZchn"/>
          <w:rFonts w:eastAsia="Courier New"/>
        </w:rPr>
        <w:t>bits_per_channel</w:t>
      </w:r>
      <w:proofErr w:type="spellEnd"/>
      <w:r>
        <w:rPr>
          <w:rFonts w:ascii="Courier New" w:eastAsia="Courier New" w:hAnsi="Courier New" w:cs="Courier New"/>
        </w:rPr>
        <w:t xml:space="preserve">: </w:t>
      </w:r>
      <w:r>
        <w:t>This field indicates the bits per channel for the pixels of the reconstructed image of the associated image item.</w:t>
      </w:r>
    </w:p>
    <w:p w14:paraId="750F0F06" w14:textId="77777777" w:rsidR="000C4F42" w:rsidRDefault="006E642F">
      <w:pPr>
        <w:pStyle w:val="Change"/>
      </w:pPr>
      <w:r>
        <w:t>to:</w:t>
      </w:r>
    </w:p>
    <w:p w14:paraId="750F0F07" w14:textId="77777777" w:rsidR="000C4F42" w:rsidRDefault="006E642F">
      <w:pPr>
        <w:pStyle w:val="semantics"/>
      </w:pPr>
      <w:proofErr w:type="spellStart"/>
      <w:r>
        <w:rPr>
          <w:rStyle w:val="codeZchn"/>
          <w:rFonts w:eastAsia="Courier New"/>
        </w:rPr>
        <w:t>bits_per_channel</w:t>
      </w:r>
      <w:proofErr w:type="spellEnd"/>
      <w:r>
        <w:rPr>
          <w:rFonts w:ascii="Courier New" w:eastAsia="Courier New" w:hAnsi="Courier New" w:cs="Courier New"/>
        </w:rPr>
        <w:t xml:space="preserve">: </w:t>
      </w:r>
      <w:r>
        <w:t>This field indicates the bits per channel for the pixels of the reconstructed image of the associated image item. The value of this field shall not be 0.</w:t>
      </w:r>
    </w:p>
    <w:p w14:paraId="750F0F08" w14:textId="77777777" w:rsidR="000C4F42" w:rsidRDefault="006E642F">
      <w:pPr>
        <w:pStyle w:val="Change"/>
      </w:pPr>
      <w:r>
        <w:t>Add the following text to the end of clause 6.5.6.3:</w:t>
      </w:r>
    </w:p>
    <w:p w14:paraId="750F0F09" w14:textId="77777777" w:rsidR="000C4F42" w:rsidRDefault="006E642F">
      <w:pPr>
        <w:pStyle w:val="semantics"/>
      </w:pPr>
      <w:r>
        <w:rPr>
          <w:rStyle w:val="codeZchn"/>
          <w:rFonts w:eastAsia="Courier New"/>
        </w:rPr>
        <w:lastRenderedPageBreak/>
        <w:t>px_flags&amp;1</w:t>
      </w:r>
      <w:r>
        <w:rPr>
          <w:rFonts w:ascii="Courier New" w:eastAsia="Courier New" w:hAnsi="Courier New" w:cs="Courier New"/>
        </w:rPr>
        <w:t xml:space="preserve">: </w:t>
      </w:r>
      <w:r>
        <w:rPr>
          <w:rFonts w:ascii="Arial;sans-serif" w:eastAsia="Courier New" w:hAnsi="Arial;sans-serif" w:cs="Courier New"/>
          <w:color w:val="000000"/>
        </w:rPr>
        <w:t xml:space="preserve">If equal to 1, indicates that the </w:t>
      </w:r>
      <w:proofErr w:type="spellStart"/>
      <w:r>
        <w:rPr>
          <w:rFonts w:ascii="Courier New;monospace" w:eastAsia="Courier New" w:hAnsi="Courier New;monospace" w:cs="Courier New"/>
          <w:color w:val="000000"/>
        </w:rPr>
        <w:t>channel_idc</w:t>
      </w:r>
      <w:proofErr w:type="spellEnd"/>
      <w:r>
        <w:rPr>
          <w:rFonts w:ascii="Arial;sans-serif" w:eastAsia="Courier New" w:hAnsi="Arial;sans-serif" w:cs="Courier New"/>
          <w:color w:val="000000"/>
        </w:rPr>
        <w:t xml:space="preserve">, </w:t>
      </w:r>
      <w:proofErr w:type="spellStart"/>
      <w:r>
        <w:rPr>
          <w:rFonts w:ascii="Courier New;monospace" w:eastAsia="Courier New" w:hAnsi="Courier New;monospace" w:cs="Courier New"/>
          <w:color w:val="000000"/>
        </w:rPr>
        <w:t>component_format</w:t>
      </w:r>
      <w:proofErr w:type="spellEnd"/>
      <w:r>
        <w:rPr>
          <w:rFonts w:ascii="Arial;sans-serif" w:eastAsia="Courier New" w:hAnsi="Arial;sans-serif" w:cs="Courier New"/>
          <w:color w:val="000000"/>
        </w:rPr>
        <w:t xml:space="preserve">, and </w:t>
      </w:r>
      <w:proofErr w:type="spellStart"/>
      <w:r>
        <w:rPr>
          <w:rFonts w:ascii="Courier New;monospace" w:eastAsia="Courier New" w:hAnsi="Courier New;monospace" w:cs="Courier New"/>
          <w:color w:val="000000"/>
        </w:rPr>
        <w:t>channel_label_flag</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fields are present.</w:t>
      </w:r>
    </w:p>
    <w:p w14:paraId="750F0F0A" w14:textId="77777777" w:rsidR="000C4F42" w:rsidRDefault="006E642F">
      <w:pPr>
        <w:pStyle w:val="semantics"/>
      </w:pPr>
      <w:proofErr w:type="spellStart"/>
      <w:r>
        <w:rPr>
          <w:rStyle w:val="codeZchn"/>
          <w:rFonts w:eastAsia="Courier New"/>
        </w:rPr>
        <w:t>channel_idc</w:t>
      </w:r>
      <w:proofErr w:type="spellEnd"/>
      <w:r>
        <w:t xml:space="preserve">: This field indicates the contents of the channel. A value of 0 indicates colour/grayscale. A value of 1 indicates alpha. A value of 2 indicates depth. Values 3-7 are reserved for future use. At most one channel shall have a </w:t>
      </w:r>
      <w:proofErr w:type="spellStart"/>
      <w:r>
        <w:rPr>
          <w:rStyle w:val="codeZchn"/>
          <w:rFonts w:eastAsia="Courier New"/>
        </w:rPr>
        <w:t>channel_idc</w:t>
      </w:r>
      <w:proofErr w:type="spellEnd"/>
      <w:r>
        <w:t xml:space="preserve"> of 1.</w:t>
      </w:r>
    </w:p>
    <w:p w14:paraId="750F0F0B" w14:textId="77777777" w:rsidR="000C4F42" w:rsidRDefault="006E642F">
      <w:pPr>
        <w:pStyle w:val="semantics"/>
      </w:pPr>
      <w:proofErr w:type="spellStart"/>
      <w:r>
        <w:rPr>
          <w:rStyle w:val="codeZchn"/>
          <w:rFonts w:eastAsia="Arial"/>
        </w:rPr>
        <w:t>component_format</w:t>
      </w:r>
      <w:proofErr w:type="spellEnd"/>
      <w:r>
        <w:t xml:space="preserve">: This field indicates the data type of the channel as defined by the </w:t>
      </w:r>
      <w:proofErr w:type="spellStart"/>
      <w:r>
        <w:rPr>
          <w:rStyle w:val="codeZchn"/>
          <w:rFonts w:eastAsia="Arial"/>
        </w:rPr>
        <w:t>component_format</w:t>
      </w:r>
      <w:proofErr w:type="spellEnd"/>
      <w:r>
        <w:t xml:space="preserve"> values in ISO/IEC 23001-17 where </w:t>
      </w:r>
      <w:proofErr w:type="spellStart"/>
      <w:r>
        <w:rPr>
          <w:rStyle w:val="codeZchn"/>
          <w:rFonts w:eastAsia="Arial"/>
        </w:rPr>
        <w:t>component_bit_depth</w:t>
      </w:r>
      <w:proofErr w:type="spellEnd"/>
      <w:r>
        <w:t xml:space="preserve"> </w:t>
      </w:r>
      <w:proofErr w:type="gramStart"/>
      <w:r>
        <w:t>is considered to be</w:t>
      </w:r>
      <w:proofErr w:type="gramEnd"/>
      <w:r>
        <w:t xml:space="preserve"> equal to </w:t>
      </w:r>
      <w:proofErr w:type="spellStart"/>
      <w:r>
        <w:rPr>
          <w:rStyle w:val="codeZchn"/>
          <w:rFonts w:eastAsia="Arial"/>
        </w:rPr>
        <w:t>bits_per_channel</w:t>
      </w:r>
      <w:proofErr w:type="spellEnd"/>
      <w:r>
        <w:t>.</w:t>
      </w:r>
    </w:p>
    <w:p w14:paraId="750F0F0C" w14:textId="77777777" w:rsidR="000C4F42" w:rsidRDefault="006E642F">
      <w:pPr>
        <w:pStyle w:val="semantics"/>
      </w:pPr>
      <w:proofErr w:type="spellStart"/>
      <w:r>
        <w:rPr>
          <w:rStyle w:val="codeZchn"/>
          <w:rFonts w:eastAsia="Courier New"/>
        </w:rPr>
        <w:t>subsampling_flag</w:t>
      </w:r>
      <w:proofErr w:type="spellEnd"/>
      <w:r>
        <w:rPr>
          <w:rFonts w:ascii="Courier New" w:eastAsia="Courier New" w:hAnsi="Courier New" w:cs="Courier New"/>
        </w:rPr>
        <w:t xml:space="preserve">: </w:t>
      </w:r>
      <w:r>
        <w:rPr>
          <w:rFonts w:ascii="Arial;sans-serif" w:eastAsia="Courier New" w:hAnsi="Arial;sans-serif" w:cs="Courier New"/>
          <w:color w:val="000000"/>
        </w:rPr>
        <w:t xml:space="preserve">If equal to 1, indicates that the </w:t>
      </w:r>
      <w:proofErr w:type="spellStart"/>
      <w:r>
        <w:rPr>
          <w:rFonts w:ascii="Courier New;monospace" w:eastAsia="Courier New" w:hAnsi="Courier New;monospace" w:cs="Courier New"/>
          <w:color w:val="000000"/>
        </w:rPr>
        <w:t>subsampling_type</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 xml:space="preserve">and </w:t>
      </w:r>
      <w:proofErr w:type="spellStart"/>
      <w:r>
        <w:rPr>
          <w:rFonts w:ascii="Courier New;monospace" w:eastAsia="Courier New" w:hAnsi="Courier New;monospace" w:cs="Courier New"/>
          <w:color w:val="000000"/>
        </w:rPr>
        <w:t>subsampling_location</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fields are present.</w:t>
      </w:r>
    </w:p>
    <w:p w14:paraId="750F0F0D" w14:textId="77777777" w:rsidR="000C4F42" w:rsidRDefault="006E642F">
      <w:pPr>
        <w:pStyle w:val="semantics"/>
        <w:rPr>
          <w:rStyle w:val="codeZchn"/>
          <w:rFonts w:eastAsia="Courier New"/>
        </w:rPr>
      </w:pPr>
      <w:proofErr w:type="spellStart"/>
      <w:r>
        <w:rPr>
          <w:rStyle w:val="codeZchn"/>
          <w:rFonts w:eastAsia="Courier New"/>
        </w:rPr>
        <w:t>channel_label_flag</w:t>
      </w:r>
      <w:proofErr w:type="spellEnd"/>
      <w:r>
        <w:t xml:space="preserve">: This flag indicates the presence of the </w:t>
      </w:r>
      <w:proofErr w:type="spellStart"/>
      <w:r>
        <w:rPr>
          <w:rFonts w:ascii="Courier New" w:hAnsi="Courier New"/>
        </w:rPr>
        <w:t>channel_label</w:t>
      </w:r>
      <w:proofErr w:type="spellEnd"/>
      <w:r>
        <w:t xml:space="preserve"> field.</w:t>
      </w:r>
    </w:p>
    <w:p w14:paraId="750F0F0E" w14:textId="77777777" w:rsidR="000C4F42" w:rsidRDefault="006E642F">
      <w:pPr>
        <w:pStyle w:val="semantics"/>
        <w:rPr>
          <w:rStyle w:val="codeZchn"/>
          <w:rFonts w:eastAsia="Courier New"/>
        </w:rPr>
      </w:pPr>
      <w:proofErr w:type="spellStart"/>
      <w:r>
        <w:rPr>
          <w:rStyle w:val="codeZchn"/>
          <w:rFonts w:eastAsia="Courier New"/>
        </w:rPr>
        <w:t>subsampling_type</w:t>
      </w:r>
      <w:proofErr w:type="spellEnd"/>
      <w:r>
        <w:t xml:space="preserve">: </w:t>
      </w:r>
      <w:r>
        <w:rPr>
          <w:rFonts w:ascii="Arial;sans-serif" w:hAnsi="Arial;sans-serif"/>
          <w:color w:val="000000"/>
        </w:rPr>
        <w:t>This field indicates the subsampling type as specified by Table XX4.</w:t>
      </w:r>
    </w:p>
    <w:p w14:paraId="750F0F0F" w14:textId="77777777" w:rsidR="000C4F42" w:rsidRDefault="006E642F">
      <w:pPr>
        <w:pStyle w:val="semantics"/>
      </w:pPr>
      <w:proofErr w:type="spellStart"/>
      <w:r>
        <w:rPr>
          <w:rStyle w:val="codeZchn"/>
          <w:rFonts w:eastAsia="Courier New"/>
        </w:rPr>
        <w:t>subsampling_location</w:t>
      </w:r>
      <w:proofErr w:type="spellEnd"/>
      <w:r>
        <w:t xml:space="preserve">: </w:t>
      </w:r>
      <w:r>
        <w:rPr>
          <w:rFonts w:ascii="Arial;sans-serif" w:hAnsi="Arial;sans-serif"/>
          <w:color w:val="000000"/>
        </w:rPr>
        <w:t>This field indicates the subsampling sample location as specified by Table XX4.</w:t>
      </w:r>
    </w:p>
    <w:p w14:paraId="750F0F10" w14:textId="77777777" w:rsidR="000C4F42" w:rsidRDefault="006E642F">
      <w:pPr>
        <w:pStyle w:val="semantics"/>
        <w:rPr>
          <w:highlight w:val="yellow"/>
        </w:rPr>
      </w:pPr>
      <w:proofErr w:type="spellStart"/>
      <w:r>
        <w:rPr>
          <w:rStyle w:val="codeZchn"/>
          <w:rFonts w:eastAsia="Arial"/>
        </w:rPr>
        <w:t>channel_label</w:t>
      </w:r>
      <w:proofErr w:type="spellEnd"/>
      <w:r>
        <w:t>: The human readable description of the channel.</w:t>
      </w:r>
    </w:p>
    <w:p w14:paraId="750F0F11" w14:textId="77777777" w:rsidR="000C4F42" w:rsidRDefault="006E642F">
      <w:pPr>
        <w:pStyle w:val="TableHeading"/>
      </w:pPr>
      <w:r>
        <w:t>Table XX4 - Channel subsampling and sample position</w:t>
      </w:r>
    </w:p>
    <w:tbl>
      <w:tblPr>
        <w:tblW w:w="9598" w:type="dxa"/>
        <w:tblInd w:w="748" w:type="dxa"/>
        <w:tblLayout w:type="fixed"/>
        <w:tblCellMar>
          <w:top w:w="28" w:type="dxa"/>
          <w:left w:w="28" w:type="dxa"/>
          <w:bottom w:w="28" w:type="dxa"/>
          <w:right w:w="28" w:type="dxa"/>
        </w:tblCellMar>
        <w:tblLook w:val="04A0" w:firstRow="1" w:lastRow="0" w:firstColumn="1" w:lastColumn="0" w:noHBand="0" w:noVBand="1"/>
      </w:tblPr>
      <w:tblGrid>
        <w:gridCol w:w="2037"/>
        <w:gridCol w:w="2506"/>
        <w:gridCol w:w="1831"/>
        <w:gridCol w:w="1654"/>
        <w:gridCol w:w="1570"/>
      </w:tblGrid>
      <w:tr w:rsidR="000C4F42" w14:paraId="750F0F16"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2" w14:textId="77777777" w:rsidR="000C4F42" w:rsidRDefault="006E642F">
            <w:pPr>
              <w:pStyle w:val="TableHeading"/>
            </w:pPr>
            <w:r>
              <w:rPr>
                <w:rFonts w:ascii="Arial;sans-serif" w:hAnsi="Arial;sans-serif"/>
                <w:color w:val="000000"/>
                <w:sz w:val="20"/>
              </w:rPr>
              <w:t xml:space="preserve">Value of </w:t>
            </w:r>
            <w:proofErr w:type="spellStart"/>
            <w:r>
              <w:rPr>
                <w:rFonts w:ascii="Courier New;monospace" w:hAnsi="Courier New;monospace"/>
                <w:color w:val="000000"/>
                <w:sz w:val="20"/>
              </w:rPr>
              <w:t>subsampling_type</w:t>
            </w:r>
            <w:proofErr w:type="spellEnd"/>
          </w:p>
        </w:tc>
        <w:tc>
          <w:tcPr>
            <w:tcW w:w="2506"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3" w14:textId="77777777" w:rsidR="000C4F42" w:rsidRDefault="006E642F">
            <w:pPr>
              <w:pStyle w:val="TableHeading"/>
            </w:pPr>
            <w:r>
              <w:rPr>
                <w:rFonts w:ascii="Arial;sans-serif" w:hAnsi="Arial;sans-serif"/>
                <w:color w:val="000000"/>
                <w:sz w:val="20"/>
              </w:rPr>
              <w:t xml:space="preserve">Value of </w:t>
            </w:r>
            <w:proofErr w:type="spellStart"/>
            <w:r>
              <w:rPr>
                <w:rFonts w:ascii="Courier New;monospace" w:hAnsi="Courier New;monospace"/>
                <w:color w:val="000000"/>
                <w:sz w:val="20"/>
              </w:rPr>
              <w:t>subsampling_location</w:t>
            </w:r>
            <w:proofErr w:type="spellEnd"/>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4" w14:textId="77777777" w:rsidR="000C4F42" w:rsidRDefault="006E642F">
            <w:pPr>
              <w:pStyle w:val="TableHeading"/>
            </w:pPr>
            <w:r>
              <w:t>Channel subsampling</w:t>
            </w:r>
          </w:p>
        </w:tc>
        <w:tc>
          <w:tcPr>
            <w:tcW w:w="3224"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750F0F15" w14:textId="77777777" w:rsidR="000C4F42" w:rsidRDefault="006E642F">
            <w:pPr>
              <w:pStyle w:val="TableHeading"/>
            </w:pPr>
            <w:r>
              <w:t>Position of the centre of the top-left chroma sample relative to the centre of the top-left luma sample in units of luma samples</w:t>
            </w:r>
          </w:p>
        </w:tc>
      </w:tr>
      <w:tr w:rsidR="000C4F42" w14:paraId="750F0F1C"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7" w14:textId="77777777" w:rsidR="000C4F42" w:rsidRDefault="000C4F42">
            <w:pPr>
              <w:pStyle w:val="TableContents"/>
              <w:rPr>
                <w:sz w:val="4"/>
                <w:szCs w:val="4"/>
              </w:rPr>
            </w:pPr>
          </w:p>
        </w:tc>
        <w:tc>
          <w:tcPr>
            <w:tcW w:w="2506"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8" w14:textId="77777777" w:rsidR="000C4F42" w:rsidRDefault="000C4F42">
            <w:pPr>
              <w:pStyle w:val="TableContents"/>
              <w:rPr>
                <w:sz w:val="4"/>
                <w:szCs w:val="4"/>
              </w:rPr>
            </w:pPr>
          </w:p>
        </w:tc>
        <w:tc>
          <w:tcPr>
            <w:tcW w:w="1831"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9"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50F0F1A" w14:textId="77777777" w:rsidR="000C4F42" w:rsidRDefault="006E642F">
            <w:pPr>
              <w:pStyle w:val="TableHeading"/>
            </w:pPr>
            <w:r>
              <w:t>Horizontal (x)</w:t>
            </w:r>
          </w:p>
        </w:tc>
        <w:tc>
          <w:tcPr>
            <w:tcW w:w="157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50F0F1B" w14:textId="77777777" w:rsidR="000C4F42" w:rsidRDefault="006E642F">
            <w:pPr>
              <w:pStyle w:val="TableHeading"/>
            </w:pPr>
            <w:r>
              <w:t>Vertical (y)</w:t>
            </w:r>
          </w:p>
        </w:tc>
      </w:tr>
      <w:tr w:rsidR="000C4F42" w14:paraId="750F0F22" w14:textId="77777777">
        <w:tc>
          <w:tcPr>
            <w:tcW w:w="2037" w:type="dxa"/>
            <w:tcBorders>
              <w:top w:val="single" w:sz="8" w:space="0" w:color="000000"/>
              <w:left w:val="single" w:sz="8" w:space="0" w:color="000000"/>
              <w:bottom w:val="single" w:sz="8" w:space="0" w:color="000000"/>
              <w:right w:val="single" w:sz="8" w:space="0" w:color="000000"/>
            </w:tcBorders>
            <w:vAlign w:val="center"/>
          </w:tcPr>
          <w:p w14:paraId="750F0F1D" w14:textId="77777777" w:rsidR="000C4F42" w:rsidRDefault="006E642F">
            <w:pPr>
              <w:pStyle w:val="TableContents"/>
            </w:pPr>
            <w:r>
              <w:t>0</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1E" w14:textId="77777777" w:rsidR="000C4F42" w:rsidRDefault="006E642F">
            <w:pPr>
              <w:pStyle w:val="TableContents"/>
            </w:pPr>
            <w:r>
              <w:t>0 or 1 or 2 or 3 or 4 or 5</w:t>
            </w:r>
          </w:p>
        </w:tc>
        <w:tc>
          <w:tcPr>
            <w:tcW w:w="1831" w:type="dxa"/>
            <w:tcBorders>
              <w:top w:val="single" w:sz="8" w:space="0" w:color="000000"/>
              <w:left w:val="single" w:sz="8" w:space="0" w:color="000000"/>
              <w:bottom w:val="single" w:sz="8" w:space="0" w:color="000000"/>
              <w:right w:val="single" w:sz="8" w:space="0" w:color="000000"/>
            </w:tcBorders>
            <w:vAlign w:val="center"/>
          </w:tcPr>
          <w:p w14:paraId="750F0F1F" w14:textId="77777777" w:rsidR="000C4F42" w:rsidRDefault="006E642F">
            <w:pPr>
              <w:pStyle w:val="TableContents"/>
            </w:pPr>
            <w:r>
              <w:t>none (4:4:4)</w:t>
            </w:r>
          </w:p>
        </w:tc>
        <w:tc>
          <w:tcPr>
            <w:tcW w:w="1654" w:type="dxa"/>
            <w:tcBorders>
              <w:top w:val="single" w:sz="8" w:space="0" w:color="000000"/>
              <w:left w:val="single" w:sz="8" w:space="0" w:color="000000"/>
              <w:bottom w:val="single" w:sz="8" w:space="0" w:color="000000"/>
              <w:right w:val="single" w:sz="8" w:space="0" w:color="000000"/>
            </w:tcBorders>
            <w:vAlign w:val="center"/>
          </w:tcPr>
          <w:p w14:paraId="750F0F20" w14:textId="77777777" w:rsidR="000C4F42" w:rsidRDefault="006E642F">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21" w14:textId="77777777" w:rsidR="000C4F42" w:rsidRDefault="006E642F">
            <w:pPr>
              <w:pStyle w:val="TableContents"/>
            </w:pPr>
            <w:r>
              <w:t>0</w:t>
            </w:r>
          </w:p>
        </w:tc>
      </w:tr>
      <w:tr w:rsidR="000C4F42" w14:paraId="750F0F28"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3" w14:textId="77777777" w:rsidR="000C4F42" w:rsidRDefault="006E642F">
            <w:pPr>
              <w:pStyle w:val="TableContents"/>
            </w:pPr>
            <w:r>
              <w:t>1</w:t>
            </w: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4" w14:textId="77777777" w:rsidR="000C4F42" w:rsidRDefault="006E642F">
            <w:pPr>
              <w:pStyle w:val="TableContents"/>
            </w:pPr>
            <w:r>
              <w:t>0 or 2 or 4</w:t>
            </w:r>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5" w14:textId="77777777" w:rsidR="000C4F42" w:rsidRDefault="006E642F">
            <w:pPr>
              <w:pStyle w:val="TableContents"/>
            </w:pPr>
            <w:r>
              <w:t>subsampled by a factor 2 horizontally (4:2:2)</w:t>
            </w: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6" w14:textId="77777777" w:rsidR="000C4F42" w:rsidRDefault="006E642F">
            <w:pPr>
              <w:pStyle w:val="TableContents"/>
            </w:pPr>
            <w:r>
              <w:t>0</w:t>
            </w:r>
          </w:p>
        </w:tc>
        <w:tc>
          <w:tcPr>
            <w:tcW w:w="1570"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7" w14:textId="77777777" w:rsidR="000C4F42" w:rsidRDefault="006E642F">
            <w:pPr>
              <w:pStyle w:val="TableContents"/>
            </w:pPr>
            <w:r>
              <w:t>0</w:t>
            </w:r>
          </w:p>
        </w:tc>
      </w:tr>
      <w:tr w:rsidR="000C4F42" w14:paraId="750F0F2E"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9"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A" w14:textId="77777777" w:rsidR="000C4F42" w:rsidRDefault="006E642F">
            <w:pPr>
              <w:pStyle w:val="TableContents"/>
            </w:pPr>
            <w:r>
              <w:t>1 or 3 or 5</w:t>
            </w:r>
          </w:p>
        </w:tc>
        <w:tc>
          <w:tcPr>
            <w:tcW w:w="1831"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B"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C" w14:textId="77777777" w:rsidR="000C4F42" w:rsidRDefault="006E642F">
            <w:pPr>
              <w:pStyle w:val="TableContents"/>
            </w:pPr>
            <w:r>
              <w:t>0.5</w:t>
            </w:r>
          </w:p>
        </w:tc>
        <w:tc>
          <w:tcPr>
            <w:tcW w:w="1570"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D" w14:textId="77777777" w:rsidR="000C4F42" w:rsidRDefault="000C4F42">
            <w:pPr>
              <w:pStyle w:val="TableContents"/>
              <w:rPr>
                <w:sz w:val="4"/>
                <w:szCs w:val="4"/>
              </w:rPr>
            </w:pPr>
          </w:p>
        </w:tc>
      </w:tr>
      <w:tr w:rsidR="000C4F42" w14:paraId="750F0F34" w14:textId="77777777">
        <w:tc>
          <w:tcPr>
            <w:tcW w:w="2037" w:type="dxa"/>
            <w:vMerge w:val="restart"/>
            <w:tcBorders>
              <w:top w:val="single" w:sz="8" w:space="0" w:color="000000"/>
              <w:left w:val="single" w:sz="8" w:space="0" w:color="000000"/>
              <w:bottom w:val="single" w:sz="8" w:space="0" w:color="000000"/>
              <w:right w:val="single" w:sz="8" w:space="0" w:color="000000"/>
            </w:tcBorders>
            <w:vAlign w:val="center"/>
          </w:tcPr>
          <w:p w14:paraId="750F0F2F" w14:textId="77777777" w:rsidR="000C4F42" w:rsidRDefault="006E642F">
            <w:pPr>
              <w:pStyle w:val="TableContents"/>
            </w:pPr>
            <w:r>
              <w:t>2</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0" w14:textId="77777777" w:rsidR="000C4F42" w:rsidRDefault="006E642F">
            <w:pPr>
              <w:pStyle w:val="TableContents"/>
            </w:pPr>
            <w:r>
              <w:t>0</w:t>
            </w:r>
          </w:p>
        </w:tc>
        <w:tc>
          <w:tcPr>
            <w:tcW w:w="1831" w:type="dxa"/>
            <w:vMerge w:val="restart"/>
            <w:tcBorders>
              <w:top w:val="single" w:sz="8" w:space="0" w:color="000000"/>
              <w:left w:val="single" w:sz="8" w:space="0" w:color="000000"/>
              <w:bottom w:val="single" w:sz="8" w:space="0" w:color="000000"/>
              <w:right w:val="single" w:sz="8" w:space="0" w:color="000000"/>
            </w:tcBorders>
            <w:vAlign w:val="center"/>
          </w:tcPr>
          <w:p w14:paraId="750F0F31" w14:textId="77777777" w:rsidR="000C4F42" w:rsidRDefault="006E642F">
            <w:pPr>
              <w:pStyle w:val="TableContents"/>
            </w:pPr>
            <w:r>
              <w:t>subsampled both horizontally and vertically by a factor 2 (4:2:0)</w:t>
            </w: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2" w14:textId="77777777" w:rsidR="000C4F42" w:rsidRDefault="006E642F">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3" w14:textId="77777777" w:rsidR="000C4F42" w:rsidRDefault="006E642F">
            <w:pPr>
              <w:pStyle w:val="TableContents"/>
            </w:pPr>
            <w:r>
              <w:t>0.5</w:t>
            </w:r>
          </w:p>
        </w:tc>
      </w:tr>
      <w:tr w:rsidR="000C4F42" w14:paraId="750F0F3A"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35"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6" w14:textId="77777777" w:rsidR="000C4F42" w:rsidRDefault="006E642F">
            <w:pPr>
              <w:pStyle w:val="TableContents"/>
            </w:pPr>
            <w:r>
              <w:t>1</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37"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8" w14:textId="77777777" w:rsidR="000C4F42" w:rsidRDefault="006E642F">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9" w14:textId="77777777" w:rsidR="000C4F42" w:rsidRDefault="006E642F">
            <w:pPr>
              <w:pStyle w:val="TableContents"/>
            </w:pPr>
            <w:r>
              <w:t>0.5</w:t>
            </w:r>
          </w:p>
        </w:tc>
      </w:tr>
      <w:tr w:rsidR="000C4F42" w14:paraId="750F0F40"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3B"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C" w14:textId="77777777" w:rsidR="000C4F42" w:rsidRDefault="006E642F">
            <w:pPr>
              <w:pStyle w:val="TableContents"/>
            </w:pPr>
            <w:r>
              <w:t>2</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3D"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E" w14:textId="77777777" w:rsidR="000C4F42" w:rsidRDefault="006E642F">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F" w14:textId="77777777" w:rsidR="000C4F42" w:rsidRDefault="006E642F">
            <w:pPr>
              <w:pStyle w:val="TableContents"/>
            </w:pPr>
            <w:r>
              <w:t>0</w:t>
            </w:r>
          </w:p>
        </w:tc>
      </w:tr>
      <w:tr w:rsidR="000C4F42" w14:paraId="750F0F46"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1"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2" w14:textId="77777777" w:rsidR="000C4F42" w:rsidRDefault="006E642F">
            <w:pPr>
              <w:pStyle w:val="TableContents"/>
            </w:pPr>
            <w:r>
              <w:t>3</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3"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44" w14:textId="77777777" w:rsidR="000C4F42" w:rsidRDefault="006E642F">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45" w14:textId="77777777" w:rsidR="000C4F42" w:rsidRDefault="006E642F">
            <w:pPr>
              <w:pStyle w:val="TableContents"/>
            </w:pPr>
            <w:r>
              <w:t>0</w:t>
            </w:r>
          </w:p>
        </w:tc>
      </w:tr>
      <w:tr w:rsidR="000C4F42" w14:paraId="750F0F4C"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7"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8" w14:textId="77777777" w:rsidR="000C4F42" w:rsidRDefault="006E642F">
            <w:pPr>
              <w:pStyle w:val="TableContents"/>
            </w:pPr>
            <w:r>
              <w:t>4</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9"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4A" w14:textId="77777777" w:rsidR="000C4F42" w:rsidRDefault="006E642F">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4B" w14:textId="77777777" w:rsidR="000C4F42" w:rsidRDefault="006E642F">
            <w:pPr>
              <w:pStyle w:val="TableContents"/>
            </w:pPr>
            <w:r>
              <w:t>1</w:t>
            </w:r>
          </w:p>
        </w:tc>
      </w:tr>
      <w:tr w:rsidR="000C4F42" w14:paraId="750F0F52"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D"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E" w14:textId="77777777" w:rsidR="000C4F42" w:rsidRDefault="006E642F">
            <w:pPr>
              <w:pStyle w:val="TableContents"/>
            </w:pPr>
            <w:r>
              <w:t>5</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F"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50" w14:textId="77777777" w:rsidR="000C4F42" w:rsidRDefault="006E642F">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51" w14:textId="77777777" w:rsidR="000C4F42" w:rsidRDefault="006E642F">
            <w:pPr>
              <w:pStyle w:val="TableContents"/>
            </w:pPr>
            <w:r>
              <w:t>1</w:t>
            </w:r>
          </w:p>
        </w:tc>
      </w:tr>
      <w:tr w:rsidR="000C4F42" w14:paraId="750F0F58"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3" w14:textId="77777777" w:rsidR="000C4F42" w:rsidRDefault="006E642F">
            <w:pPr>
              <w:pStyle w:val="TableContents"/>
            </w:pPr>
            <w:r>
              <w:t>3</w:t>
            </w: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4" w14:textId="77777777" w:rsidR="000C4F42" w:rsidRDefault="006E642F">
            <w:pPr>
              <w:pStyle w:val="TableContents"/>
            </w:pPr>
            <w:r>
              <w:t>0 or 2 or 4</w:t>
            </w:r>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5" w14:textId="77777777" w:rsidR="000C4F42" w:rsidRDefault="006E642F">
            <w:pPr>
              <w:pStyle w:val="TableContents"/>
            </w:pPr>
            <w:r>
              <w:t xml:space="preserve">subsampled by a </w:t>
            </w:r>
            <w:r>
              <w:lastRenderedPageBreak/>
              <w:t>factor 4 horizontally (4:1:1)</w:t>
            </w: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6" w14:textId="77777777" w:rsidR="000C4F42" w:rsidRDefault="006E642F">
            <w:pPr>
              <w:pStyle w:val="TableContents"/>
            </w:pPr>
            <w:r>
              <w:lastRenderedPageBreak/>
              <w:t>0</w:t>
            </w:r>
          </w:p>
        </w:tc>
        <w:tc>
          <w:tcPr>
            <w:tcW w:w="1570"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7" w14:textId="77777777" w:rsidR="000C4F42" w:rsidRDefault="006E642F">
            <w:pPr>
              <w:pStyle w:val="TableContents"/>
            </w:pPr>
            <w:r>
              <w:t>0</w:t>
            </w:r>
          </w:p>
        </w:tc>
      </w:tr>
      <w:tr w:rsidR="000C4F42" w14:paraId="750F0F5E"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9"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A" w14:textId="77777777" w:rsidR="000C4F42" w:rsidRDefault="006E642F">
            <w:pPr>
              <w:pStyle w:val="TableContents"/>
            </w:pPr>
            <w:r>
              <w:t>1 or 3 or 5</w:t>
            </w:r>
          </w:p>
        </w:tc>
        <w:tc>
          <w:tcPr>
            <w:tcW w:w="1831"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B"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C" w14:textId="77777777" w:rsidR="000C4F42" w:rsidRDefault="006E642F">
            <w:pPr>
              <w:pStyle w:val="TableContents"/>
            </w:pPr>
            <w:r>
              <w:t>1.5</w:t>
            </w:r>
          </w:p>
        </w:tc>
        <w:tc>
          <w:tcPr>
            <w:tcW w:w="1570"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D" w14:textId="77777777" w:rsidR="000C4F42" w:rsidRDefault="000C4F42">
            <w:pPr>
              <w:pStyle w:val="TableContents"/>
              <w:rPr>
                <w:sz w:val="4"/>
                <w:szCs w:val="4"/>
              </w:rPr>
            </w:pPr>
          </w:p>
        </w:tc>
      </w:tr>
      <w:tr w:rsidR="000C4F42" w14:paraId="750F0F64" w14:textId="77777777">
        <w:tc>
          <w:tcPr>
            <w:tcW w:w="2037" w:type="dxa"/>
            <w:vMerge w:val="restart"/>
            <w:tcBorders>
              <w:top w:val="single" w:sz="8" w:space="0" w:color="000000"/>
              <w:left w:val="single" w:sz="8" w:space="0" w:color="000000"/>
              <w:bottom w:val="single" w:sz="8" w:space="0" w:color="000000"/>
              <w:right w:val="single" w:sz="8" w:space="0" w:color="000000"/>
            </w:tcBorders>
            <w:vAlign w:val="center"/>
          </w:tcPr>
          <w:p w14:paraId="750F0F5F" w14:textId="77777777" w:rsidR="000C4F42" w:rsidRDefault="006E642F">
            <w:pPr>
              <w:pStyle w:val="TableContents"/>
            </w:pPr>
            <w:r>
              <w:t>4</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0" w14:textId="77777777" w:rsidR="000C4F42" w:rsidRDefault="006E642F">
            <w:pPr>
              <w:pStyle w:val="TableContents"/>
            </w:pPr>
            <w:r>
              <w:t>0 or 1</w:t>
            </w:r>
          </w:p>
        </w:tc>
        <w:tc>
          <w:tcPr>
            <w:tcW w:w="1831" w:type="dxa"/>
            <w:vMerge w:val="restart"/>
            <w:tcBorders>
              <w:top w:val="single" w:sz="8" w:space="0" w:color="000000"/>
              <w:left w:val="single" w:sz="8" w:space="0" w:color="000000"/>
              <w:bottom w:val="single" w:sz="8" w:space="0" w:color="000000"/>
              <w:right w:val="single" w:sz="8" w:space="0" w:color="000000"/>
            </w:tcBorders>
            <w:vAlign w:val="center"/>
          </w:tcPr>
          <w:p w14:paraId="750F0F61" w14:textId="77777777" w:rsidR="000C4F42" w:rsidRDefault="006E642F">
            <w:pPr>
              <w:pStyle w:val="TableContents"/>
            </w:pPr>
            <w:r>
              <w:t>subsampled by a factor 2 vertically (4:4:0)</w:t>
            </w:r>
          </w:p>
        </w:tc>
        <w:tc>
          <w:tcPr>
            <w:tcW w:w="1654" w:type="dxa"/>
            <w:vMerge w:val="restart"/>
            <w:tcBorders>
              <w:top w:val="single" w:sz="8" w:space="0" w:color="000000"/>
              <w:left w:val="single" w:sz="8" w:space="0" w:color="000000"/>
              <w:bottom w:val="single" w:sz="8" w:space="0" w:color="000000"/>
              <w:right w:val="single" w:sz="8" w:space="0" w:color="000000"/>
            </w:tcBorders>
            <w:vAlign w:val="center"/>
          </w:tcPr>
          <w:p w14:paraId="750F0F62" w14:textId="77777777" w:rsidR="000C4F42" w:rsidRDefault="006E642F">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3" w14:textId="77777777" w:rsidR="000C4F42" w:rsidRDefault="006E642F">
            <w:pPr>
              <w:pStyle w:val="TableContents"/>
            </w:pPr>
            <w:r>
              <w:t>0.5</w:t>
            </w:r>
          </w:p>
        </w:tc>
      </w:tr>
      <w:tr w:rsidR="000C4F42" w14:paraId="750F0F6A"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65"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6" w14:textId="77777777" w:rsidR="000C4F42" w:rsidRDefault="006E642F">
            <w:pPr>
              <w:pStyle w:val="TableContents"/>
            </w:pPr>
            <w:r>
              <w:t>2 or 3</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67" w14:textId="77777777" w:rsidR="000C4F42" w:rsidRDefault="000C4F42">
            <w:pPr>
              <w:pStyle w:val="TableContents"/>
              <w:rPr>
                <w:sz w:val="4"/>
                <w:szCs w:val="4"/>
              </w:rPr>
            </w:pPr>
          </w:p>
        </w:tc>
        <w:tc>
          <w:tcPr>
            <w:tcW w:w="1654" w:type="dxa"/>
            <w:vMerge/>
            <w:tcBorders>
              <w:top w:val="single" w:sz="8" w:space="0" w:color="000000"/>
              <w:left w:val="single" w:sz="8" w:space="0" w:color="000000"/>
              <w:bottom w:val="single" w:sz="8" w:space="0" w:color="000000"/>
              <w:right w:val="single" w:sz="8" w:space="0" w:color="000000"/>
            </w:tcBorders>
            <w:vAlign w:val="center"/>
          </w:tcPr>
          <w:p w14:paraId="750F0F68" w14:textId="77777777" w:rsidR="000C4F42" w:rsidRDefault="000C4F42">
            <w:pPr>
              <w:pStyle w:val="TableContents"/>
              <w:rPr>
                <w:sz w:val="4"/>
                <w:szCs w:val="4"/>
              </w:rPr>
            </w:pP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9" w14:textId="77777777" w:rsidR="000C4F42" w:rsidRDefault="006E642F">
            <w:pPr>
              <w:pStyle w:val="TableContents"/>
            </w:pPr>
            <w:r>
              <w:t>0</w:t>
            </w:r>
          </w:p>
        </w:tc>
      </w:tr>
      <w:tr w:rsidR="000C4F42" w14:paraId="750F0F70"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6B"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C" w14:textId="77777777" w:rsidR="000C4F42" w:rsidRDefault="006E642F">
            <w:pPr>
              <w:pStyle w:val="TableContents"/>
            </w:pPr>
            <w:r>
              <w:t>4 or 5</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6D" w14:textId="77777777" w:rsidR="000C4F42" w:rsidRDefault="000C4F42">
            <w:pPr>
              <w:pStyle w:val="TableContents"/>
              <w:rPr>
                <w:sz w:val="4"/>
                <w:szCs w:val="4"/>
              </w:rPr>
            </w:pPr>
          </w:p>
        </w:tc>
        <w:tc>
          <w:tcPr>
            <w:tcW w:w="1654" w:type="dxa"/>
            <w:vMerge/>
            <w:tcBorders>
              <w:top w:val="single" w:sz="8" w:space="0" w:color="000000"/>
              <w:left w:val="single" w:sz="8" w:space="0" w:color="000000"/>
              <w:bottom w:val="single" w:sz="8" w:space="0" w:color="000000"/>
              <w:right w:val="single" w:sz="8" w:space="0" w:color="000000"/>
            </w:tcBorders>
            <w:vAlign w:val="center"/>
          </w:tcPr>
          <w:p w14:paraId="750F0F6E" w14:textId="77777777" w:rsidR="000C4F42" w:rsidRDefault="000C4F42">
            <w:pPr>
              <w:pStyle w:val="TableContents"/>
              <w:rPr>
                <w:sz w:val="4"/>
                <w:szCs w:val="4"/>
              </w:rPr>
            </w:pP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F" w14:textId="77777777" w:rsidR="000C4F42" w:rsidRDefault="006E642F">
            <w:pPr>
              <w:pStyle w:val="TableContents"/>
            </w:pPr>
            <w:r>
              <w:t>1</w:t>
            </w:r>
          </w:p>
        </w:tc>
      </w:tr>
      <w:tr w:rsidR="000C4F42" w14:paraId="750F0F73" w14:textId="77777777">
        <w:tc>
          <w:tcPr>
            <w:tcW w:w="4543" w:type="dxa"/>
            <w:gridSpan w:val="2"/>
            <w:tcBorders>
              <w:top w:val="single" w:sz="8" w:space="0" w:color="000000"/>
              <w:left w:val="single" w:sz="8" w:space="0" w:color="000000"/>
              <w:bottom w:val="single" w:sz="8" w:space="0" w:color="000000"/>
              <w:right w:val="single" w:sz="8" w:space="0" w:color="000000"/>
            </w:tcBorders>
            <w:shd w:val="clear" w:color="auto" w:fill="F3F3F3"/>
            <w:vAlign w:val="center"/>
          </w:tcPr>
          <w:p w14:paraId="750F0F71" w14:textId="77777777" w:rsidR="000C4F42" w:rsidRDefault="006E642F">
            <w:pPr>
              <w:pStyle w:val="TableContents"/>
            </w:pPr>
            <w:r>
              <w:t>Other values</w:t>
            </w:r>
          </w:p>
        </w:tc>
        <w:tc>
          <w:tcPr>
            <w:tcW w:w="5055" w:type="dxa"/>
            <w:gridSpan w:val="3"/>
            <w:tcBorders>
              <w:top w:val="single" w:sz="8" w:space="0" w:color="000000"/>
              <w:left w:val="single" w:sz="8" w:space="0" w:color="000000"/>
              <w:bottom w:val="single" w:sz="8" w:space="0" w:color="000000"/>
              <w:right w:val="single" w:sz="8" w:space="0" w:color="000000"/>
            </w:tcBorders>
            <w:shd w:val="clear" w:color="auto" w:fill="F3F3F3"/>
            <w:vAlign w:val="center"/>
          </w:tcPr>
          <w:p w14:paraId="750F0F72" w14:textId="77777777" w:rsidR="000C4F42" w:rsidRDefault="006E642F">
            <w:pPr>
              <w:pStyle w:val="TableContents"/>
            </w:pPr>
            <w:r>
              <w:t>Reserved</w:t>
            </w:r>
          </w:p>
        </w:tc>
      </w:tr>
    </w:tbl>
    <w:p w14:paraId="750F0F74" w14:textId="77777777" w:rsidR="000C4F42" w:rsidRDefault="000C4F42">
      <w:pPr>
        <w:pStyle w:val="BodyText"/>
        <w:ind w:left="720"/>
      </w:pPr>
    </w:p>
    <w:p w14:paraId="750F0F75" w14:textId="77777777" w:rsidR="000C4F42" w:rsidRDefault="006E642F">
      <w:pPr>
        <w:pStyle w:val="Change"/>
        <w:spacing w:before="0"/>
        <w:ind w:left="360" w:hanging="360"/>
      </w:pPr>
      <w:r>
        <w:t>Change the syntax in subclause 6.5.8.2 to:</w:t>
      </w:r>
    </w:p>
    <w:p w14:paraId="750F0F76" w14:textId="77777777" w:rsidR="000C4F42" w:rsidRDefault="006E642F">
      <w:pPr>
        <w:pStyle w:val="code"/>
        <w:rPr>
          <w:rFonts w:eastAsia="Courier New"/>
          <w:lang w:val="en-CA"/>
        </w:rPr>
      </w:pPr>
      <w:proofErr w:type="gramStart"/>
      <w:r>
        <w:rPr>
          <w:rFonts w:eastAsia="Courier New"/>
          <w:lang w:val="en-CA"/>
        </w:rPr>
        <w:t>aligned(</w:t>
      </w:r>
      <w:proofErr w:type="gramEnd"/>
      <w:r>
        <w:rPr>
          <w:rFonts w:eastAsia="Courier New"/>
          <w:lang w:val="en-CA"/>
        </w:rPr>
        <w:t xml:space="preserve">8) class </w:t>
      </w:r>
      <w:proofErr w:type="spellStart"/>
      <w:r>
        <w:rPr>
          <w:rFonts w:eastAsia="Courier New"/>
          <w:lang w:val="en-CA"/>
        </w:rPr>
        <w:t>AuxiliaryTypeProperty</w:t>
      </w:r>
      <w:proofErr w:type="spellEnd"/>
    </w:p>
    <w:p w14:paraId="750F0F77" w14:textId="77777777" w:rsidR="000C4F42" w:rsidRDefault="006E642F">
      <w:pPr>
        <w:pStyle w:val="code"/>
        <w:rPr>
          <w:rFonts w:eastAsia="Courier New"/>
          <w:lang w:val="en-CA"/>
        </w:rPr>
      </w:pPr>
      <w:r>
        <w:rPr>
          <w:rFonts w:eastAsia="Courier New"/>
          <w:lang w:val="en-CA"/>
        </w:rPr>
        <w:t xml:space="preserve">extends </w:t>
      </w:r>
      <w:proofErr w:type="spellStart"/>
      <w:proofErr w:type="gramStart"/>
      <w:r>
        <w:rPr>
          <w:rFonts w:eastAsia="Courier New"/>
          <w:lang w:val="en-CA"/>
        </w:rPr>
        <w:t>ItemFullProperty</w:t>
      </w:r>
      <w:proofErr w:type="spellEnd"/>
      <w:r>
        <w:rPr>
          <w:rFonts w:eastAsia="Courier New"/>
          <w:lang w:val="en-CA"/>
        </w:rPr>
        <w:t>(</w:t>
      </w:r>
      <w:proofErr w:type="gramEnd"/>
      <w:r>
        <w:rPr>
          <w:rFonts w:eastAsia="Courier New"/>
          <w:lang w:val="en-CA"/>
        </w:rPr>
        <w:t>'</w:t>
      </w:r>
      <w:proofErr w:type="spellStart"/>
      <w:r>
        <w:rPr>
          <w:rFonts w:eastAsia="Courier New"/>
          <w:lang w:val="en-CA"/>
        </w:rPr>
        <w:t>auxC</w:t>
      </w:r>
      <w:proofErr w:type="spellEnd"/>
      <w:r>
        <w:rPr>
          <w:rFonts w:eastAsia="Courier New"/>
          <w:lang w:val="en-CA"/>
        </w:rPr>
        <w:t>', version = 0, flags) {</w:t>
      </w:r>
    </w:p>
    <w:p w14:paraId="750F0F78" w14:textId="77777777" w:rsidR="000C4F42" w:rsidRDefault="006E642F">
      <w:pPr>
        <w:pStyle w:val="code"/>
        <w:rPr>
          <w:rFonts w:eastAsia="Courier New"/>
          <w:lang w:val="en-CA"/>
        </w:rPr>
      </w:pPr>
      <w:r>
        <w:rPr>
          <w:rFonts w:eastAsia="Courier New"/>
          <w:lang w:val="en-CA"/>
        </w:rPr>
        <w:t xml:space="preserve">   utf8string </w:t>
      </w:r>
      <w:proofErr w:type="spellStart"/>
      <w:r>
        <w:rPr>
          <w:rFonts w:eastAsia="Courier New"/>
          <w:lang w:val="en-CA"/>
        </w:rPr>
        <w:t>aux_</w:t>
      </w:r>
      <w:proofErr w:type="gramStart"/>
      <w:r>
        <w:rPr>
          <w:rFonts w:eastAsia="Courier New"/>
          <w:lang w:val="en-CA"/>
        </w:rPr>
        <w:t>type</w:t>
      </w:r>
      <w:proofErr w:type="spellEnd"/>
      <w:r>
        <w:rPr>
          <w:rFonts w:eastAsia="Courier New"/>
          <w:lang w:val="en-CA"/>
        </w:rPr>
        <w:t>;</w:t>
      </w:r>
      <w:proofErr w:type="gramEnd"/>
    </w:p>
    <w:p w14:paraId="750F0F79" w14:textId="77777777" w:rsidR="000C4F42" w:rsidRDefault="006E642F">
      <w:pPr>
        <w:pStyle w:val="code"/>
        <w:rPr>
          <w:rFonts w:eastAsia="Courier New"/>
          <w:lang w:val="en-CA"/>
        </w:rPr>
      </w:pPr>
      <w:r>
        <w:rPr>
          <w:rFonts w:eastAsia="Courier New"/>
          <w:lang w:val="en-CA"/>
        </w:rPr>
        <w:t xml:space="preserve">   unsigned </w:t>
      </w:r>
      <w:proofErr w:type="gramStart"/>
      <w:r>
        <w:rPr>
          <w:rFonts w:eastAsia="Courier New"/>
          <w:lang w:val="en-CA"/>
        </w:rPr>
        <w:t>int(</w:t>
      </w:r>
      <w:proofErr w:type="gramEnd"/>
      <w:r>
        <w:rPr>
          <w:rFonts w:eastAsia="Courier New"/>
          <w:lang w:val="en-CA"/>
        </w:rPr>
        <w:t xml:space="preserve">8) </w:t>
      </w:r>
      <w:proofErr w:type="spellStart"/>
      <w:r>
        <w:rPr>
          <w:rFonts w:eastAsia="Courier New"/>
          <w:lang w:val="en-CA"/>
        </w:rPr>
        <w:t>aux_</w:t>
      </w:r>
      <w:proofErr w:type="gramStart"/>
      <w:r>
        <w:rPr>
          <w:rFonts w:eastAsia="Courier New"/>
          <w:lang w:val="en-CA"/>
        </w:rPr>
        <w:t>subtype</w:t>
      </w:r>
      <w:proofErr w:type="spellEnd"/>
      <w:r>
        <w:rPr>
          <w:rFonts w:eastAsia="Courier New"/>
          <w:lang w:val="en-CA"/>
        </w:rPr>
        <w:t>[];</w:t>
      </w:r>
      <w:proofErr w:type="gramEnd"/>
    </w:p>
    <w:p w14:paraId="750F0F7A" w14:textId="77777777" w:rsidR="000C4F42" w:rsidRDefault="006E642F">
      <w:pPr>
        <w:pStyle w:val="code"/>
        <w:rPr>
          <w:rFonts w:eastAsia="Courier New"/>
          <w:lang w:val="en-CA"/>
        </w:rPr>
      </w:pPr>
      <w:r>
        <w:rPr>
          <w:rFonts w:eastAsia="Courier New"/>
          <w:lang w:val="en-CA"/>
        </w:rPr>
        <w:t xml:space="preserve">      // until the end of the box, the semantics depend on the </w:t>
      </w:r>
      <w:proofErr w:type="spellStart"/>
      <w:r>
        <w:rPr>
          <w:rFonts w:eastAsia="Courier New"/>
          <w:lang w:val="en-CA"/>
        </w:rPr>
        <w:t>aux_type</w:t>
      </w:r>
      <w:proofErr w:type="spellEnd"/>
      <w:r>
        <w:rPr>
          <w:rFonts w:eastAsia="Courier New"/>
          <w:lang w:val="en-CA"/>
        </w:rPr>
        <w:t xml:space="preserve"> value</w:t>
      </w:r>
    </w:p>
    <w:p w14:paraId="750F0F7B" w14:textId="77777777" w:rsidR="000C4F42" w:rsidRDefault="006E642F">
      <w:pPr>
        <w:pStyle w:val="code"/>
        <w:rPr>
          <w:rFonts w:eastAsia="Courier New"/>
          <w:lang w:val="en-CA"/>
        </w:rPr>
      </w:pPr>
      <w:r>
        <w:rPr>
          <w:rFonts w:eastAsia="Courier New"/>
          <w:lang w:val="en-CA"/>
        </w:rPr>
        <w:t>}</w:t>
      </w:r>
    </w:p>
    <w:p w14:paraId="6E1EFA59" w14:textId="77777777" w:rsidR="00DE3151" w:rsidRDefault="00DE3151" w:rsidP="00DE3151">
      <w:pPr>
        <w:pStyle w:val="code"/>
        <w:rPr>
          <w:ins w:id="5" w:author="Kashyap Kammachi-Sreedhar (Nokia)" w:date="2025-04-23T21:00:00Z" w16du:dateUtc="2025-04-23T18:00:00Z"/>
        </w:rPr>
      </w:pPr>
    </w:p>
    <w:p w14:paraId="108BDB9C" w14:textId="5B76493A" w:rsidR="00164B11" w:rsidRDefault="00736483" w:rsidP="007B2E3C">
      <w:pPr>
        <w:pStyle w:val="Change"/>
        <w:spacing w:before="0"/>
        <w:ind w:left="360" w:hanging="360"/>
        <w:rPr>
          <w:ins w:id="6" w:author="Kashyap Kammachi-Sreedhar (Nokia)" w:date="2025-04-23T21:04:00Z" w16du:dateUtc="2025-04-23T18:04:00Z"/>
        </w:rPr>
      </w:pPr>
      <w:ins w:id="7" w:author="Kashyap Kammachi-Sreedhar (Nokia)" w:date="2025-04-23T21:04:00Z" w16du:dateUtc="2025-04-23T18:04:00Z">
        <w:r>
          <w:t>add the following in subclause 6.6.2.5.3 of DAM1 after</w:t>
        </w:r>
      </w:ins>
      <w:ins w:id="8" w:author="Kashyap Kammachi-Sreedhar (Nokia)" w:date="2025-04-23T21:05:00Z" w16du:dateUtc="2025-04-23T18:05:00Z">
        <w:r w:rsidR="007B2E3C">
          <w:t xml:space="preserve"> </w:t>
        </w:r>
      </w:ins>
      <w:proofErr w:type="spellStart"/>
      <w:ins w:id="9" w:author="Kashyap Kammachi-Sreedhar (Nokia)" w:date="2025-05-06T20:36:00Z" w16du:dateUtc="2025-05-06T17:36:00Z">
        <w:r w:rsidR="004401BB">
          <w:rPr>
            <w:rFonts w:ascii="Courier New" w:eastAsia="Times New Roman" w:hAnsi="Courier New"/>
            <w:lang w:eastAsia="fr-FR"/>
          </w:rPr>
          <w:t>channel_id</w:t>
        </w:r>
      </w:ins>
      <w:proofErr w:type="spellEnd"/>
      <w:ins w:id="10" w:author="Kashyap Kammachi-Sreedhar (Nokia)" w:date="2025-04-23T21:04:00Z" w16du:dateUtc="2025-04-23T18:04:00Z">
        <w:r>
          <w:t>:</w:t>
        </w:r>
      </w:ins>
    </w:p>
    <w:p w14:paraId="1F9F9F24" w14:textId="376FE6F8" w:rsidR="00164B11" w:rsidRDefault="00164B11" w:rsidP="004015F0">
      <w:pPr>
        <w:spacing w:before="0"/>
        <w:ind w:left="288" w:hanging="288"/>
        <w:jc w:val="left"/>
        <w:rPr>
          <w:ins w:id="11" w:author="Kashyap Kammachi-Sreedhar (Nokia)" w:date="2025-04-23T21:04:00Z" w16du:dateUtc="2025-04-23T18:04:00Z"/>
          <w:rFonts w:eastAsia="Times New Roman"/>
          <w:lang w:eastAsia="fr-FR"/>
        </w:rPr>
      </w:pPr>
      <w:proofErr w:type="spellStart"/>
      <w:ins w:id="12" w:author="Kashyap Kammachi-Sreedhar (Nokia)" w:date="2025-04-23T21:04:00Z" w16du:dateUtc="2025-04-23T18:04:00Z">
        <w:r w:rsidRPr="00B66944">
          <w:rPr>
            <w:rStyle w:val="codeZchn"/>
            <w:rFonts w:eastAsia="MS Mincho"/>
          </w:rPr>
          <w:t>channel_id</w:t>
        </w:r>
        <w:proofErr w:type="spellEnd"/>
        <w:r>
          <w:rPr>
            <w:rFonts w:eastAsia="Times New Roman"/>
            <w:lang w:eastAsia="fr-FR"/>
          </w:rPr>
          <w:t>, when present, shall not be equal to 0 (Unused).</w:t>
        </w:r>
      </w:ins>
    </w:p>
    <w:p w14:paraId="49A8F87A" w14:textId="77777777" w:rsidR="00164B11" w:rsidRDefault="00164B11" w:rsidP="00164B11">
      <w:pPr>
        <w:rPr>
          <w:ins w:id="13" w:author="Kashyap Kammachi-Sreedhar (Nokia)" w:date="2025-04-23T21:04:00Z" w16du:dateUtc="2025-04-23T18:04:00Z"/>
        </w:rPr>
      </w:pPr>
      <w:ins w:id="14" w:author="Kashyap Kammachi-Sreedhar (Nokia)" w:date="2025-04-23T21:04:00Z" w16du:dateUtc="2025-04-23T18:04:00Z">
        <w:r w:rsidRPr="00B66944">
          <w:rPr>
            <w:rFonts w:eastAsia="MS Mincho"/>
            <w:lang w:val="en-US" w:eastAsia="en-US"/>
          </w:rPr>
          <w:t xml:space="preserve">The regions indicated by all instances of </w:t>
        </w:r>
        <w:proofErr w:type="spellStart"/>
        <w:r w:rsidRPr="00B66944">
          <w:rPr>
            <w:rStyle w:val="codeZchn"/>
            <w:rFonts w:eastAsia="MS Mincho"/>
          </w:rPr>
          <w:t>channel_id</w:t>
        </w:r>
        <w:proofErr w:type="spellEnd"/>
        <w:r w:rsidRPr="00B66944">
          <w:rPr>
            <w:rFonts w:eastAsia="MS Mincho"/>
            <w:lang w:val="en-US" w:eastAsia="en-US"/>
          </w:rPr>
          <w:t xml:space="preserve"> and </w:t>
        </w:r>
        <w:proofErr w:type="spellStart"/>
        <w:r w:rsidRPr="00B66944">
          <w:rPr>
            <w:rStyle w:val="codeZchn"/>
            <w:rFonts w:eastAsia="MS Mincho"/>
          </w:rPr>
          <w:t>packed_channel_id</w:t>
        </w:r>
        <w:proofErr w:type="spellEnd"/>
        <w:r w:rsidRPr="00B66944">
          <w:rPr>
            <w:rFonts w:eastAsia="MS Mincho"/>
            <w:lang w:val="en-US" w:eastAsia="en-US"/>
          </w:rPr>
          <w:t xml:space="preserve"> not equal to 0 present in the current </w:t>
        </w:r>
        <w:proofErr w:type="spellStart"/>
        <w:r w:rsidRPr="00B66944">
          <w:rPr>
            <w:rStyle w:val="codeZchn"/>
            <w:rFonts w:eastAsia="Arial"/>
          </w:rPr>
          <w:t>cfen</w:t>
        </w:r>
        <w:proofErr w:type="spellEnd"/>
        <w:r w:rsidRPr="00B66944">
          <w:rPr>
            <w:rFonts w:eastAsia="MS Mincho"/>
            <w:lang w:val="en-US" w:eastAsia="en-US"/>
          </w:rPr>
          <w:t xml:space="preserve"> </w:t>
        </w:r>
        <w:r>
          <w:t>image item</w:t>
        </w:r>
        <w:r w:rsidRPr="00B66944">
          <w:rPr>
            <w:rFonts w:eastAsia="MS Mincho"/>
            <w:lang w:val="en-US" w:eastAsia="en-US"/>
          </w:rPr>
          <w:t xml:space="preserve">, are used to generate a derived </w:t>
        </w:r>
        <w:r>
          <w:t>image</w:t>
        </w:r>
        <w:r w:rsidRPr="00B66944">
          <w:rPr>
            <w:rFonts w:eastAsia="MS Mincho"/>
            <w:lang w:val="en-US" w:eastAsia="en-US"/>
          </w:rPr>
          <w:t xml:space="preserve"> based on the values of the indicated </w:t>
        </w:r>
        <w:proofErr w:type="spellStart"/>
        <w:r w:rsidRPr="00B66944">
          <w:rPr>
            <w:rStyle w:val="codeZchn"/>
            <w:rFonts w:eastAsia="MS Mincho"/>
          </w:rPr>
          <w:t>channel_id</w:t>
        </w:r>
        <w:proofErr w:type="spellEnd"/>
        <w:r w:rsidRPr="00B66944">
          <w:rPr>
            <w:rFonts w:eastAsia="MS Mincho"/>
            <w:lang w:val="en-US" w:eastAsia="en-US"/>
          </w:rPr>
          <w:t xml:space="preserve"> and </w:t>
        </w:r>
        <w:proofErr w:type="spellStart"/>
        <w:r w:rsidRPr="00B66944">
          <w:rPr>
            <w:rStyle w:val="codeZchn"/>
            <w:rFonts w:eastAsia="MS Mincho"/>
          </w:rPr>
          <w:t>packed_channel_id</w:t>
        </w:r>
        <w:proofErr w:type="spellEnd"/>
        <w:r w:rsidRPr="00B66944">
          <w:rPr>
            <w:rFonts w:eastAsia="MS Mincho"/>
            <w:lang w:val="en-US" w:eastAsia="en-US"/>
          </w:rPr>
          <w:t xml:space="preserve"> and any associated </w:t>
        </w:r>
        <w:r>
          <w:t>colour</w:t>
        </w:r>
        <w:r w:rsidRPr="00B66944">
          <w:rPr>
            <w:rFonts w:eastAsia="MS Mincho"/>
            <w:lang w:val="en-US" w:eastAsia="en-US"/>
          </w:rPr>
          <w:t xml:space="preserve"> information.</w:t>
        </w:r>
      </w:ins>
    </w:p>
    <w:p w14:paraId="72513656" w14:textId="77777777" w:rsidR="00164B11" w:rsidRDefault="00164B11" w:rsidP="00164B11">
      <w:pPr>
        <w:rPr>
          <w:ins w:id="15" w:author="Kashyap Kammachi-Sreedhar (Nokia)" w:date="2025-04-23T21:04:00Z" w16du:dateUtc="2025-04-23T18:04:00Z"/>
        </w:rPr>
      </w:pPr>
      <w:ins w:id="16" w:author="Kashyap Kammachi-Sreedhar (Nokia)" w:date="2025-04-23T21:04:00Z" w16du:dateUtc="2025-04-23T18:04:00Z">
        <w:r>
          <w:t xml:space="preserve">If </w:t>
        </w:r>
        <w:proofErr w:type="spellStart"/>
        <w:r w:rsidRPr="00B66944">
          <w:rPr>
            <w:rStyle w:val="codeZchn"/>
            <w:rFonts w:eastAsia="Arial"/>
          </w:rPr>
          <w:t>is_packed_flag</w:t>
        </w:r>
        <w:proofErr w:type="spellEnd"/>
        <w:r>
          <w:t xml:space="preserve"> is equal to 1, then the picture is first partitioned into (</w:t>
        </w:r>
        <w:r w:rsidRPr="00B66944">
          <w:rPr>
            <w:rStyle w:val="codeZchn"/>
            <w:rFonts w:eastAsia="Arial"/>
          </w:rPr>
          <w:t>num_cols_minus1+</w:t>
        </w:r>
        <w:proofErr w:type="gramStart"/>
        <w:r w:rsidRPr="00B66944">
          <w:rPr>
            <w:rStyle w:val="codeZchn"/>
            <w:rFonts w:eastAsia="Arial"/>
          </w:rPr>
          <w:t>1 )</w:t>
        </w:r>
        <w:proofErr w:type="gramEnd"/>
        <w:r w:rsidRPr="00B66944">
          <w:rPr>
            <w:rStyle w:val="codeZchn"/>
            <w:rFonts w:eastAsia="Arial"/>
          </w:rPr>
          <w:t xml:space="preserve"> + </w:t>
        </w:r>
        <w:proofErr w:type="gramStart"/>
        <w:r w:rsidRPr="00B66944">
          <w:rPr>
            <w:rStyle w:val="codeZchn"/>
            <w:rFonts w:eastAsia="Arial"/>
          </w:rPr>
          <w:t>( num</w:t>
        </w:r>
        <w:proofErr w:type="gramEnd"/>
        <w:r w:rsidRPr="00B66944">
          <w:rPr>
            <w:rStyle w:val="codeZchn"/>
            <w:rFonts w:eastAsia="Arial"/>
          </w:rPr>
          <w:t>_rows_minus1+</w:t>
        </w:r>
        <w:proofErr w:type="gramStart"/>
        <w:r w:rsidRPr="00B66944">
          <w:rPr>
            <w:rStyle w:val="codeZchn"/>
            <w:rFonts w:eastAsia="Arial"/>
          </w:rPr>
          <w:t>1</w:t>
        </w:r>
        <w:r>
          <w:t xml:space="preserve"> )</w:t>
        </w:r>
        <w:proofErr w:type="gramEnd"/>
        <w:r>
          <w:t xml:space="preserve"> regions as follows:</w:t>
        </w:r>
      </w:ins>
    </w:p>
    <w:p w14:paraId="309E6F2A" w14:textId="77777777" w:rsidR="00164B11" w:rsidRDefault="00164B11" w:rsidP="00164B11">
      <w:pPr>
        <w:ind w:left="720"/>
        <w:rPr>
          <w:ins w:id="17" w:author="Kashyap Kammachi-Sreedhar (Nokia)" w:date="2025-04-23T21:04:00Z" w16du:dateUtc="2025-04-23T18:04:00Z"/>
        </w:rPr>
      </w:pPr>
      <w:ins w:id="18" w:author="Kashyap Kammachi-Sreedhar (Nokia)" w:date="2025-04-23T21:04:00Z" w16du:dateUtc="2025-04-23T18:04:00Z">
        <w:r>
          <w:t>The width and height of each region is computed as follows:</w:t>
        </w:r>
      </w:ins>
    </w:p>
    <w:p w14:paraId="491B63B7" w14:textId="77777777" w:rsidR="00164B11" w:rsidRPr="00B66944" w:rsidRDefault="00164B11" w:rsidP="00164B11">
      <w:pPr>
        <w:ind w:left="1440"/>
        <w:rPr>
          <w:ins w:id="19" w:author="Kashyap Kammachi-Sreedhar (Nokia)" w:date="2025-04-23T21:04:00Z" w16du:dateUtc="2025-04-23T18:04:00Z"/>
          <w:rFonts w:ascii="Courier New" w:hAnsi="Courier New" w:cs="Courier New"/>
          <w:sz w:val="18"/>
          <w:szCs w:val="18"/>
        </w:rPr>
      </w:pPr>
      <w:proofErr w:type="spellStart"/>
      <w:ins w:id="20" w:author="Kashyap Kammachi-Sreedhar (Nokia)" w:date="2025-04-23T21:04:00Z" w16du:dateUtc="2025-04-23T18:04:00Z">
        <w:r w:rsidRPr="00B66944">
          <w:rPr>
            <w:rFonts w:ascii="Courier New" w:hAnsi="Courier New" w:cs="Courier New"/>
            <w:sz w:val="18"/>
            <w:szCs w:val="18"/>
          </w:rPr>
          <w:t>RegionWidthInLumaSamples</w:t>
        </w:r>
        <w:proofErr w:type="spellEnd"/>
        <w:r w:rsidRPr="00B66944">
          <w:rPr>
            <w:rFonts w:ascii="Courier New" w:hAnsi="Courier New" w:cs="Courier New"/>
            <w:sz w:val="18"/>
            <w:szCs w:val="18"/>
          </w:rPr>
          <w:t xml:space="preserve"> = </w:t>
        </w:r>
        <w:proofErr w:type="spellStart"/>
        <w:r>
          <w:rPr>
            <w:rFonts w:ascii="Courier New" w:hAnsi="Courier New" w:cs="Courier New"/>
            <w:sz w:val="18"/>
            <w:szCs w:val="18"/>
          </w:rPr>
          <w:t>image_width</w:t>
        </w:r>
        <w:proofErr w:type="spellEnd"/>
        <w:r w:rsidRPr="00B66944">
          <w:rPr>
            <w:rFonts w:ascii="Courier New" w:hAnsi="Courier New" w:cs="Courier New"/>
            <w:sz w:val="18"/>
            <w:szCs w:val="18"/>
          </w:rPr>
          <w:t xml:space="preserve"> / num_cols_minus1</w:t>
        </w:r>
      </w:ins>
    </w:p>
    <w:p w14:paraId="3ACD4BEE" w14:textId="77777777" w:rsidR="00164B11" w:rsidRPr="00B66944" w:rsidRDefault="00164B11" w:rsidP="00164B11">
      <w:pPr>
        <w:ind w:left="1440"/>
        <w:rPr>
          <w:ins w:id="21" w:author="Kashyap Kammachi-Sreedhar (Nokia)" w:date="2025-04-23T21:04:00Z" w16du:dateUtc="2025-04-23T18:04:00Z"/>
          <w:rFonts w:ascii="Courier New" w:hAnsi="Courier New" w:cs="Courier New"/>
          <w:sz w:val="18"/>
          <w:szCs w:val="18"/>
        </w:rPr>
      </w:pPr>
      <w:proofErr w:type="spellStart"/>
      <w:ins w:id="22" w:author="Kashyap Kammachi-Sreedhar (Nokia)" w:date="2025-04-23T21:04:00Z" w16du:dateUtc="2025-04-23T18:04:00Z">
        <w:r w:rsidRPr="00B66944">
          <w:rPr>
            <w:rFonts w:ascii="Courier New" w:hAnsi="Courier New" w:cs="Courier New"/>
            <w:sz w:val="18"/>
            <w:szCs w:val="18"/>
          </w:rPr>
          <w:t>RegionHeightInLumaSamples</w:t>
        </w:r>
        <w:proofErr w:type="spellEnd"/>
        <w:r w:rsidRPr="00B66944">
          <w:rPr>
            <w:rFonts w:ascii="Courier New" w:hAnsi="Courier New" w:cs="Courier New"/>
            <w:sz w:val="18"/>
            <w:szCs w:val="18"/>
          </w:rPr>
          <w:t xml:space="preserve"> = </w:t>
        </w:r>
        <w:proofErr w:type="spellStart"/>
        <w:r>
          <w:rPr>
            <w:rFonts w:ascii="Courier New" w:hAnsi="Courier New" w:cs="Courier New"/>
            <w:sz w:val="18"/>
            <w:szCs w:val="18"/>
          </w:rPr>
          <w:t>image_height</w:t>
        </w:r>
        <w:proofErr w:type="spellEnd"/>
        <w:r w:rsidRPr="00B66944">
          <w:rPr>
            <w:rFonts w:ascii="Courier New" w:hAnsi="Courier New" w:cs="Courier New"/>
            <w:sz w:val="18"/>
            <w:szCs w:val="18"/>
          </w:rPr>
          <w:t xml:space="preserve"> / num_rows_minus1</w:t>
        </w:r>
      </w:ins>
    </w:p>
    <w:p w14:paraId="70E6CB3D" w14:textId="77777777" w:rsidR="00164B11" w:rsidRDefault="00164B11" w:rsidP="00164B11">
      <w:pPr>
        <w:ind w:left="720"/>
        <w:rPr>
          <w:ins w:id="23" w:author="Kashyap Kammachi-Sreedhar (Nokia)" w:date="2025-04-23T21:04:00Z" w16du:dateUtc="2025-04-23T18:04:00Z"/>
        </w:rPr>
      </w:pPr>
      <w:ins w:id="24" w:author="Kashyap Kammachi-Sreedhar (Nokia)" w:date="2025-04-23T21:04:00Z" w16du:dateUtc="2025-04-23T18:04:00Z">
        <w:r>
          <w:t xml:space="preserve">A region </w:t>
        </w:r>
        <w:r w:rsidRPr="00B66944">
          <w:rPr>
            <w:rStyle w:val="codeZchn"/>
            <w:rFonts w:eastAsia="Arial"/>
          </w:rPr>
          <w:t xml:space="preserve">R[j][k] </w:t>
        </w:r>
        <w:r>
          <w:t xml:space="preserve">for any value of </w:t>
        </w:r>
        <w:r w:rsidRPr="00B66944">
          <w:rPr>
            <w:rStyle w:val="codeZchn"/>
            <w:rFonts w:eastAsia="Arial"/>
          </w:rPr>
          <w:t>j</w:t>
        </w:r>
        <w:r>
          <w:t xml:space="preserve"> in the range of 0 to </w:t>
        </w:r>
        <w:r w:rsidRPr="00B66944">
          <w:rPr>
            <w:rStyle w:val="codeZchn"/>
            <w:rFonts w:eastAsia="Arial"/>
          </w:rPr>
          <w:t>num_rows_minus1</w:t>
        </w:r>
        <w:r>
          <w:t xml:space="preserve">, inclusive, and </w:t>
        </w:r>
        <w:r w:rsidRPr="00B66944">
          <w:rPr>
            <w:rStyle w:val="codeZchn"/>
            <w:rFonts w:eastAsia="Arial"/>
          </w:rPr>
          <w:t>k</w:t>
        </w:r>
        <w:r>
          <w:t xml:space="preserve"> in the range of 0 to </w:t>
        </w:r>
        <w:r w:rsidRPr="00B66944">
          <w:rPr>
            <w:rStyle w:val="codeZchn"/>
            <w:rFonts w:eastAsia="Arial"/>
          </w:rPr>
          <w:t>num_cols_minus1</w:t>
        </w:r>
        <w:r>
          <w:t xml:space="preserve">, inclusive, is associated with the luma area starting from the horizontal and vertical coordinates </w:t>
        </w:r>
        <w:proofErr w:type="spellStart"/>
        <w:r w:rsidRPr="00B66944">
          <w:rPr>
            <w:rStyle w:val="codeZchn"/>
            <w:rFonts w:eastAsia="Arial"/>
          </w:rPr>
          <w:t>OrigX</w:t>
        </w:r>
        <w:proofErr w:type="spellEnd"/>
        <w:r w:rsidRPr="00B66944">
          <w:rPr>
            <w:rStyle w:val="codeZchn"/>
            <w:rFonts w:eastAsia="Arial"/>
          </w:rPr>
          <w:t>[j][k]</w:t>
        </w:r>
        <w:r>
          <w:t xml:space="preserve"> and </w:t>
        </w:r>
        <w:proofErr w:type="spellStart"/>
        <w:r w:rsidRPr="00B66944">
          <w:rPr>
            <w:rStyle w:val="codeZchn"/>
            <w:rFonts w:eastAsia="Arial"/>
          </w:rPr>
          <w:t>OrigY</w:t>
        </w:r>
        <w:proofErr w:type="spellEnd"/>
        <w:r w:rsidRPr="00B66944">
          <w:rPr>
            <w:rStyle w:val="codeZchn"/>
            <w:rFonts w:eastAsia="Arial"/>
          </w:rPr>
          <w:t>[j][k]</w:t>
        </w:r>
        <w:r>
          <w:t xml:space="preserve"> that are computed as follows:</w:t>
        </w:r>
      </w:ins>
    </w:p>
    <w:p w14:paraId="610FE4EF" w14:textId="77777777" w:rsidR="00164B11" w:rsidRPr="00B66944" w:rsidRDefault="00164B11" w:rsidP="00164B11">
      <w:pPr>
        <w:ind w:left="1440"/>
        <w:rPr>
          <w:ins w:id="25" w:author="Kashyap Kammachi-Sreedhar (Nokia)" w:date="2025-04-23T21:04:00Z" w16du:dateUtc="2025-04-23T18:04:00Z"/>
          <w:rFonts w:ascii="Courier New" w:hAnsi="Courier New" w:cs="Courier New"/>
          <w:sz w:val="18"/>
          <w:szCs w:val="18"/>
        </w:rPr>
      </w:pPr>
      <w:proofErr w:type="spellStart"/>
      <w:ins w:id="26" w:author="Kashyap Kammachi-Sreedhar (Nokia)" w:date="2025-04-23T21:04:00Z" w16du:dateUtc="2025-04-23T18:04:00Z">
        <w:r w:rsidRPr="00B66944">
          <w:rPr>
            <w:rFonts w:ascii="Courier New" w:hAnsi="Courier New" w:cs="Courier New"/>
            <w:sz w:val="18"/>
            <w:szCs w:val="18"/>
          </w:rPr>
          <w:t>OrigX</w:t>
        </w:r>
        <w:proofErr w:type="spellEnd"/>
        <w:r w:rsidRPr="00B66944">
          <w:rPr>
            <w:rFonts w:ascii="Courier New" w:hAnsi="Courier New" w:cs="Courier New"/>
            <w:sz w:val="18"/>
            <w:szCs w:val="18"/>
          </w:rPr>
          <w:t xml:space="preserve">[j][k] = (k * </w:t>
        </w:r>
        <w:proofErr w:type="spellStart"/>
        <w:r w:rsidRPr="00B66944">
          <w:rPr>
            <w:rFonts w:ascii="Courier New" w:hAnsi="Courier New" w:cs="Courier New"/>
            <w:sz w:val="18"/>
            <w:szCs w:val="18"/>
          </w:rPr>
          <w:t>RegionWidthInLumaSamples</w:t>
        </w:r>
        <w:proofErr w:type="spellEnd"/>
        <w:r w:rsidRPr="00B66944">
          <w:rPr>
            <w:rFonts w:ascii="Courier New" w:hAnsi="Courier New" w:cs="Courier New"/>
            <w:sz w:val="18"/>
            <w:szCs w:val="18"/>
          </w:rPr>
          <w:t>) + (hor_guard_band_mul2*2)</w:t>
        </w:r>
      </w:ins>
    </w:p>
    <w:p w14:paraId="39CE95BE" w14:textId="77777777" w:rsidR="00164B11" w:rsidRPr="00B66944" w:rsidRDefault="00164B11" w:rsidP="00164B11">
      <w:pPr>
        <w:ind w:left="1440"/>
        <w:rPr>
          <w:ins w:id="27" w:author="Kashyap Kammachi-Sreedhar (Nokia)" w:date="2025-04-23T21:04:00Z" w16du:dateUtc="2025-04-23T18:04:00Z"/>
          <w:rFonts w:ascii="Courier New" w:hAnsi="Courier New" w:cs="Courier New"/>
          <w:sz w:val="18"/>
          <w:szCs w:val="18"/>
        </w:rPr>
      </w:pPr>
      <w:proofErr w:type="spellStart"/>
      <w:ins w:id="28" w:author="Kashyap Kammachi-Sreedhar (Nokia)" w:date="2025-04-23T21:04:00Z" w16du:dateUtc="2025-04-23T18:04:00Z">
        <w:r w:rsidRPr="00B66944">
          <w:rPr>
            <w:rFonts w:ascii="Courier New" w:hAnsi="Courier New" w:cs="Courier New"/>
            <w:sz w:val="18"/>
            <w:szCs w:val="18"/>
          </w:rPr>
          <w:t>OrigY</w:t>
        </w:r>
        <w:proofErr w:type="spellEnd"/>
        <w:r w:rsidRPr="00B66944">
          <w:rPr>
            <w:rFonts w:ascii="Courier New" w:hAnsi="Courier New" w:cs="Courier New"/>
            <w:sz w:val="18"/>
            <w:szCs w:val="18"/>
          </w:rPr>
          <w:t xml:space="preserve">[j][k] = (j * </w:t>
        </w:r>
        <w:proofErr w:type="spellStart"/>
        <w:r w:rsidRPr="00B66944">
          <w:rPr>
            <w:rFonts w:ascii="Courier New" w:hAnsi="Courier New" w:cs="Courier New"/>
            <w:sz w:val="18"/>
            <w:szCs w:val="18"/>
          </w:rPr>
          <w:t>RegionHeightInLumaSamples</w:t>
        </w:r>
        <w:proofErr w:type="spellEnd"/>
        <w:r w:rsidRPr="00B66944">
          <w:rPr>
            <w:rFonts w:ascii="Courier New" w:hAnsi="Courier New" w:cs="Courier New"/>
            <w:sz w:val="18"/>
            <w:szCs w:val="18"/>
          </w:rPr>
          <w:t>) + (ver_guard_band_mul2*2)</w:t>
        </w:r>
      </w:ins>
    </w:p>
    <w:p w14:paraId="45536999" w14:textId="77777777" w:rsidR="00164B11" w:rsidRDefault="00164B11" w:rsidP="00164B11">
      <w:pPr>
        <w:ind w:left="720"/>
        <w:rPr>
          <w:ins w:id="29" w:author="Kashyap Kammachi-Sreedhar (Nokia)" w:date="2025-04-23T21:04:00Z" w16du:dateUtc="2025-04-23T18:04:00Z"/>
        </w:rPr>
      </w:pPr>
      <w:ins w:id="30" w:author="Kashyap Kammachi-Sreedhar (Nokia)" w:date="2025-04-23T21:04:00Z" w16du:dateUtc="2025-04-23T18:04:00Z">
        <w:r>
          <w:t xml:space="preserve">and end at horizontal and vertical coordinates </w:t>
        </w:r>
        <w:proofErr w:type="spellStart"/>
        <w:r w:rsidRPr="00B66944">
          <w:rPr>
            <w:rStyle w:val="codeZchn"/>
            <w:rFonts w:eastAsia="Arial"/>
          </w:rPr>
          <w:t>EndX</w:t>
        </w:r>
        <w:proofErr w:type="spellEnd"/>
        <w:r w:rsidRPr="00B66944">
          <w:rPr>
            <w:rStyle w:val="codeZchn"/>
            <w:rFonts w:eastAsia="Arial"/>
          </w:rPr>
          <w:t>[j][k]</w:t>
        </w:r>
        <w:r>
          <w:t xml:space="preserve"> and </w:t>
        </w:r>
        <w:proofErr w:type="spellStart"/>
        <w:r w:rsidRPr="00B66944">
          <w:rPr>
            <w:rStyle w:val="codeZchn"/>
            <w:rFonts w:eastAsia="Arial"/>
          </w:rPr>
          <w:t>EndY</w:t>
        </w:r>
        <w:proofErr w:type="spellEnd"/>
        <w:r w:rsidRPr="00B66944">
          <w:rPr>
            <w:rStyle w:val="codeZchn"/>
            <w:rFonts w:eastAsia="Arial"/>
          </w:rPr>
          <w:t>[j][k]</w:t>
        </w:r>
        <w:r>
          <w:t xml:space="preserve"> that are computed as follows:</w:t>
        </w:r>
      </w:ins>
    </w:p>
    <w:p w14:paraId="2C06E8AD" w14:textId="77777777" w:rsidR="00164B11" w:rsidRPr="00B66944" w:rsidRDefault="00164B11" w:rsidP="00164B11">
      <w:pPr>
        <w:ind w:left="1440"/>
        <w:rPr>
          <w:ins w:id="31" w:author="Kashyap Kammachi-Sreedhar (Nokia)" w:date="2025-04-23T21:04:00Z" w16du:dateUtc="2025-04-23T18:04:00Z"/>
          <w:rFonts w:ascii="Courier New" w:hAnsi="Courier New" w:cs="Courier New"/>
          <w:sz w:val="18"/>
          <w:szCs w:val="18"/>
        </w:rPr>
      </w:pPr>
      <w:proofErr w:type="spellStart"/>
      <w:ins w:id="32" w:author="Kashyap Kammachi-Sreedhar (Nokia)" w:date="2025-04-23T21:04:00Z" w16du:dateUtc="2025-04-23T18:04:00Z">
        <w:r w:rsidRPr="00B66944">
          <w:rPr>
            <w:rFonts w:ascii="Courier New" w:hAnsi="Courier New" w:cs="Courier New"/>
            <w:sz w:val="18"/>
            <w:szCs w:val="18"/>
          </w:rPr>
          <w:t>EndX</w:t>
        </w:r>
        <w:proofErr w:type="spellEnd"/>
        <w:r w:rsidRPr="00B66944">
          <w:rPr>
            <w:rFonts w:ascii="Courier New" w:hAnsi="Courier New" w:cs="Courier New"/>
            <w:sz w:val="18"/>
            <w:szCs w:val="18"/>
          </w:rPr>
          <w:t>[j][</w:t>
        </w:r>
        <w:proofErr w:type="gramStart"/>
        <w:r w:rsidRPr="00B66944">
          <w:rPr>
            <w:rFonts w:ascii="Courier New" w:hAnsi="Courier New" w:cs="Courier New"/>
            <w:sz w:val="18"/>
            <w:szCs w:val="18"/>
          </w:rPr>
          <w:t>k]=</w:t>
        </w:r>
        <w:proofErr w:type="gramEnd"/>
        <w:r w:rsidRPr="00B66944">
          <w:rPr>
            <w:rFonts w:ascii="Courier New" w:hAnsi="Courier New" w:cs="Courier New"/>
            <w:sz w:val="18"/>
            <w:szCs w:val="18"/>
          </w:rPr>
          <w:t xml:space="preserve"> ((k+</w:t>
        </w:r>
        <w:proofErr w:type="gramStart"/>
        <w:r w:rsidRPr="00B66944">
          <w:rPr>
            <w:rFonts w:ascii="Courier New" w:hAnsi="Courier New" w:cs="Courier New"/>
            <w:sz w:val="18"/>
            <w:szCs w:val="18"/>
          </w:rPr>
          <w:t>1)*</w:t>
        </w:r>
        <w:proofErr w:type="gramEnd"/>
        <w:r w:rsidRPr="00B66944">
          <w:rPr>
            <w:rFonts w:ascii="Courier New" w:hAnsi="Courier New" w:cs="Courier New"/>
            <w:sz w:val="18"/>
            <w:szCs w:val="18"/>
          </w:rPr>
          <w:t xml:space="preserve"> </w:t>
        </w:r>
        <w:proofErr w:type="spellStart"/>
        <w:r w:rsidRPr="00B66944">
          <w:rPr>
            <w:rFonts w:ascii="Courier New" w:hAnsi="Courier New" w:cs="Courier New"/>
            <w:sz w:val="18"/>
            <w:szCs w:val="18"/>
          </w:rPr>
          <w:t>RegionWidthInLumaSamples</w:t>
        </w:r>
        <w:proofErr w:type="spellEnd"/>
        <w:r w:rsidRPr="00B66944">
          <w:rPr>
            <w:rFonts w:ascii="Courier New" w:hAnsi="Courier New" w:cs="Courier New"/>
            <w:sz w:val="18"/>
            <w:szCs w:val="18"/>
          </w:rPr>
          <w:t xml:space="preserve">) </w:t>
        </w:r>
        <w:r>
          <w:rPr>
            <w:rFonts w:ascii="Courier New" w:hAnsi="Courier New" w:cs="Courier New"/>
            <w:sz w:val="18"/>
            <w:szCs w:val="18"/>
          </w:rPr>
          <w:t>-</w:t>
        </w:r>
        <w:r w:rsidRPr="00B66944">
          <w:rPr>
            <w:rFonts w:ascii="Courier New" w:hAnsi="Courier New" w:cs="Courier New"/>
            <w:sz w:val="18"/>
            <w:szCs w:val="18"/>
          </w:rPr>
          <w:t xml:space="preserve"> (hor_guard_band_mul2*2+1)</w:t>
        </w:r>
      </w:ins>
    </w:p>
    <w:p w14:paraId="20190360" w14:textId="77777777" w:rsidR="00164B11" w:rsidRPr="00B66944" w:rsidRDefault="00164B11" w:rsidP="00164B11">
      <w:pPr>
        <w:ind w:left="1440"/>
        <w:rPr>
          <w:ins w:id="33" w:author="Kashyap Kammachi-Sreedhar (Nokia)" w:date="2025-04-23T21:04:00Z" w16du:dateUtc="2025-04-23T18:04:00Z"/>
          <w:rFonts w:ascii="Courier New" w:hAnsi="Courier New" w:cs="Courier New"/>
          <w:sz w:val="18"/>
          <w:szCs w:val="18"/>
        </w:rPr>
      </w:pPr>
      <w:proofErr w:type="spellStart"/>
      <w:ins w:id="34" w:author="Kashyap Kammachi-Sreedhar (Nokia)" w:date="2025-04-23T21:04:00Z" w16du:dateUtc="2025-04-23T18:04:00Z">
        <w:r w:rsidRPr="00B66944">
          <w:rPr>
            <w:rFonts w:ascii="Courier New" w:hAnsi="Courier New" w:cs="Courier New"/>
            <w:sz w:val="18"/>
            <w:szCs w:val="18"/>
          </w:rPr>
          <w:t>EndX</w:t>
        </w:r>
        <w:proofErr w:type="spellEnd"/>
        <w:r w:rsidRPr="00B66944">
          <w:rPr>
            <w:rFonts w:ascii="Courier New" w:hAnsi="Courier New" w:cs="Courier New"/>
            <w:sz w:val="18"/>
            <w:szCs w:val="18"/>
          </w:rPr>
          <w:t>[j][</w:t>
        </w:r>
        <w:proofErr w:type="gramStart"/>
        <w:r w:rsidRPr="00B66944">
          <w:rPr>
            <w:rFonts w:ascii="Courier New" w:hAnsi="Courier New" w:cs="Courier New"/>
            <w:sz w:val="18"/>
            <w:szCs w:val="18"/>
          </w:rPr>
          <w:t>k]=</w:t>
        </w:r>
        <w:proofErr w:type="gramEnd"/>
        <w:r w:rsidRPr="00B66944">
          <w:rPr>
            <w:rFonts w:ascii="Courier New" w:hAnsi="Courier New" w:cs="Courier New"/>
            <w:sz w:val="18"/>
            <w:szCs w:val="18"/>
          </w:rPr>
          <w:t xml:space="preserve"> ((j+</w:t>
        </w:r>
        <w:proofErr w:type="gramStart"/>
        <w:r w:rsidRPr="00B66944">
          <w:rPr>
            <w:rFonts w:ascii="Courier New" w:hAnsi="Courier New" w:cs="Courier New"/>
            <w:sz w:val="18"/>
            <w:szCs w:val="18"/>
          </w:rPr>
          <w:t>1)*</w:t>
        </w:r>
        <w:proofErr w:type="gramEnd"/>
        <w:r w:rsidRPr="00B66944">
          <w:rPr>
            <w:rFonts w:ascii="Courier New" w:hAnsi="Courier New" w:cs="Courier New"/>
            <w:sz w:val="18"/>
            <w:szCs w:val="18"/>
          </w:rPr>
          <w:t xml:space="preserve"> </w:t>
        </w:r>
        <w:proofErr w:type="spellStart"/>
        <w:r w:rsidRPr="00B66944">
          <w:rPr>
            <w:rFonts w:ascii="Courier New" w:hAnsi="Courier New" w:cs="Courier New"/>
            <w:sz w:val="18"/>
            <w:szCs w:val="18"/>
          </w:rPr>
          <w:t>RegionHeightInLumaSamples</w:t>
        </w:r>
        <w:proofErr w:type="spellEnd"/>
        <w:r w:rsidRPr="00B66944">
          <w:rPr>
            <w:rFonts w:ascii="Courier New" w:hAnsi="Courier New" w:cs="Courier New"/>
            <w:sz w:val="18"/>
            <w:szCs w:val="18"/>
          </w:rPr>
          <w:t xml:space="preserve">) </w:t>
        </w:r>
        <w:r>
          <w:rPr>
            <w:rFonts w:ascii="Courier New" w:hAnsi="Courier New" w:cs="Courier New"/>
            <w:sz w:val="18"/>
            <w:szCs w:val="18"/>
          </w:rPr>
          <w:t>-</w:t>
        </w:r>
        <w:r w:rsidRPr="00B66944">
          <w:rPr>
            <w:rFonts w:ascii="Courier New" w:hAnsi="Courier New" w:cs="Courier New"/>
            <w:sz w:val="18"/>
            <w:szCs w:val="18"/>
          </w:rPr>
          <w:t xml:space="preserve"> (ver_guard_band_mul2*2+1)</w:t>
        </w:r>
      </w:ins>
    </w:p>
    <w:p w14:paraId="53008A78" w14:textId="671A44A0" w:rsidR="00164B11" w:rsidRPr="00D40D69" w:rsidRDefault="00164B11" w:rsidP="00164B11">
      <w:pPr>
        <w:pStyle w:val="Change"/>
        <w:spacing w:before="0"/>
        <w:ind w:left="360" w:hanging="360"/>
        <w:rPr>
          <w:ins w:id="35" w:author="Kashyap Kammachi-Sreedhar (Nokia)" w:date="2025-04-23T21:00:00Z" w16du:dateUtc="2025-04-23T18:00:00Z"/>
          <w:i w:val="0"/>
          <w:color w:val="auto"/>
          <w:sz w:val="22"/>
          <w:rPrChange w:id="36" w:author="Kashyap Kammachi-Sreedhar (Nokia)" w:date="2025-04-23T21:05:00Z" w16du:dateUtc="2025-04-23T18:05:00Z">
            <w:rPr>
              <w:ins w:id="37" w:author="Kashyap Kammachi-Sreedhar (Nokia)" w:date="2025-04-23T21:00:00Z" w16du:dateUtc="2025-04-23T18:00:00Z"/>
            </w:rPr>
          </w:rPrChange>
        </w:rPr>
      </w:pPr>
      <w:ins w:id="38" w:author="Kashyap Kammachi-Sreedhar (Nokia)" w:date="2025-04-23T21:04:00Z" w16du:dateUtc="2025-04-23T18:04:00Z">
        <w:r w:rsidRPr="00D40D69">
          <w:rPr>
            <w:i w:val="0"/>
            <w:color w:val="auto"/>
            <w:sz w:val="22"/>
            <w:rPrChange w:id="39" w:author="Kashyap Kammachi-Sreedhar (Nokia)" w:date="2025-04-23T21:05:00Z" w16du:dateUtc="2025-04-23T18:05:00Z">
              <w:rPr/>
            </w:rPrChange>
          </w:rPr>
          <w:t>Only the luma samples associated with any indicated regions, as specified above, are considered for the</w:t>
        </w:r>
      </w:ins>
      <w:ins w:id="40" w:author="Kashyap Kammachi-Sreedhar (Nokia)" w:date="2025-04-23T21:06:00Z" w16du:dateUtc="2025-04-23T18:06:00Z">
        <w:r w:rsidR="00611069">
          <w:rPr>
            <w:i w:val="0"/>
            <w:color w:val="auto"/>
            <w:sz w:val="22"/>
          </w:rPr>
          <w:t xml:space="preserve"> </w:t>
        </w:r>
      </w:ins>
      <w:ins w:id="41" w:author="Kashyap Kammachi-Sreedhar (Nokia)" w:date="2025-04-23T21:04:00Z" w16du:dateUtc="2025-04-23T18:04:00Z">
        <w:r w:rsidRPr="00D40D69">
          <w:rPr>
            <w:i w:val="0"/>
            <w:color w:val="auto"/>
            <w:sz w:val="22"/>
            <w:rPrChange w:id="42" w:author="Kashyap Kammachi-Sreedhar (Nokia)" w:date="2025-04-23T21:05:00Z" w16du:dateUtc="2025-04-23T18:05:00Z">
              <w:rPr/>
            </w:rPrChange>
          </w:rPr>
          <w:t>generation of a derived video signal and all other luma and chroma samples are ignored.</w:t>
        </w:r>
      </w:ins>
    </w:p>
    <w:p w14:paraId="6AC99820" w14:textId="77777777" w:rsidR="00DE3151" w:rsidRPr="00DE3151" w:rsidRDefault="00DE3151">
      <w:pPr>
        <w:pStyle w:val="code"/>
        <w:rPr>
          <w:lang w:val="en-CA"/>
          <w:rPrChange w:id="43" w:author="Kashyap Kammachi-Sreedhar (Nokia)" w:date="2025-04-23T21:00:00Z" w16du:dateUtc="2025-04-23T18:00:00Z">
            <w:rPr>
              <w:lang w:val="en-GB"/>
            </w:rPr>
          </w:rPrChange>
        </w:rPr>
        <w:pPrChange w:id="44" w:author="Kashyap Kammachi-Sreedhar (Nokia)" w:date="2025-04-23T20:59:00Z" w16du:dateUtc="2025-04-23T17:59:00Z">
          <w:pPr/>
        </w:pPrChange>
      </w:pPr>
    </w:p>
    <w:p w14:paraId="052A68A6" w14:textId="19515771" w:rsidR="00A76C89" w:rsidRDefault="00A76C89" w:rsidP="00A76C89">
      <w:pPr>
        <w:pStyle w:val="Change"/>
        <w:spacing w:before="0"/>
        <w:ind w:left="360" w:hanging="360"/>
      </w:pPr>
      <w:r>
        <w:t>Change the sentence in subclause 6.8.11</w:t>
      </w:r>
      <w:r w:rsidR="00D31AB9">
        <w:t xml:space="preserve"> Image pyramid Entity Group</w:t>
      </w:r>
      <w:r>
        <w:t xml:space="preserve"> from (DAM1):</w:t>
      </w:r>
    </w:p>
    <w:p w14:paraId="401EEEB1" w14:textId="77777777" w:rsidR="0016656F" w:rsidRDefault="0016656F" w:rsidP="0016656F">
      <w:pPr>
        <w:pStyle w:val="Default"/>
        <w:spacing w:after="240"/>
        <w:jc w:val="both"/>
        <w:rPr>
          <w:rFonts w:ascii="Cambria" w:hAnsi="Cambria"/>
          <w:lang w:val="en-CA"/>
        </w:rPr>
      </w:pPr>
      <w:r>
        <w:rPr>
          <w:rFonts w:ascii="Cambria" w:hAnsi="Cambria"/>
          <w:lang w:val="en-CA"/>
        </w:rPr>
        <w:lastRenderedPageBreak/>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as </w:t>
      </w:r>
      <w:r w:rsidRPr="0024516C">
        <w:rPr>
          <w:rFonts w:ascii="Cambria" w:hAnsi="Cambria"/>
          <w:lang w:val="en-CA"/>
        </w:rPr>
        <w:t xml:space="preserve">described in Tables 2 to </w:t>
      </w:r>
      <w:r>
        <w:rPr>
          <w:rFonts w:ascii="Cambria" w:hAnsi="Cambria"/>
          <w:lang w:val="en-CA"/>
        </w:rPr>
        <w:t>4 below.</w:t>
      </w:r>
    </w:p>
    <w:p w14:paraId="7F3B6A65" w14:textId="77777777" w:rsidR="00A76C89" w:rsidRDefault="00A76C89" w:rsidP="00A76C89">
      <w:pPr>
        <w:pStyle w:val="Change"/>
      </w:pPr>
      <w:r>
        <w:t>To:</w:t>
      </w:r>
    </w:p>
    <w:p w14:paraId="10F2094B" w14:textId="04F4F5BC" w:rsidR="0016656F" w:rsidRDefault="0016656F" w:rsidP="0016656F">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as </w:t>
      </w:r>
      <w:r w:rsidRPr="0024516C">
        <w:rPr>
          <w:rFonts w:ascii="Cambria" w:hAnsi="Cambria"/>
          <w:lang w:val="en-CA"/>
        </w:rPr>
        <w:t xml:space="preserve">described in Tables 2 to </w:t>
      </w:r>
      <w:r>
        <w:rPr>
          <w:rFonts w:ascii="Cambria" w:hAnsi="Cambria"/>
          <w:lang w:val="en-CA"/>
        </w:rPr>
        <w:t>5 below.</w:t>
      </w:r>
    </w:p>
    <w:p w14:paraId="2DCFC549" w14:textId="5E9DD0FF" w:rsidR="0016656F" w:rsidRDefault="0016656F" w:rsidP="0016656F">
      <w:pPr>
        <w:pStyle w:val="Change"/>
        <w:spacing w:before="0"/>
        <w:ind w:left="360" w:hanging="360"/>
      </w:pPr>
      <w:r>
        <w:t xml:space="preserve">Add the following </w:t>
      </w:r>
      <w:r w:rsidR="00660DDA">
        <w:t>T</w:t>
      </w:r>
      <w:r>
        <w:t>able</w:t>
      </w:r>
      <w:r w:rsidR="00660DDA">
        <w:t xml:space="preserve"> 5</w:t>
      </w:r>
      <w:r>
        <w:t xml:space="preserve"> in 6.8.11 Image pyramid Entity Group after Table 4</w:t>
      </w:r>
      <w:r w:rsidR="00ED5ADE">
        <w:t xml:space="preserve"> </w:t>
      </w:r>
      <w:r>
        <w:t>(DAM1):</w:t>
      </w:r>
    </w:p>
    <w:p w14:paraId="2906D552" w14:textId="77777777" w:rsidR="00A76C89" w:rsidRDefault="00A76C89"/>
    <w:p w14:paraId="7823458E" w14:textId="0A567840" w:rsidR="00660DDA" w:rsidRDefault="00660DDA" w:rsidP="00660DDA">
      <w:pPr>
        <w:keepNext/>
        <w:jc w:val="center"/>
        <w:rPr>
          <w:b/>
        </w:rPr>
      </w:pPr>
      <w:r>
        <w:rPr>
          <w:b/>
        </w:rPr>
        <w:t xml:space="preserve">Table 5 — Tile information based on </w:t>
      </w:r>
      <w:r>
        <w:rPr>
          <w:b/>
          <w:bCs/>
        </w:rPr>
        <w:t>Tiled image item</w:t>
      </w:r>
      <w:r>
        <w:rPr>
          <w:rStyle w:val="codeZchn"/>
          <w:rFonts w:eastAsia="Arial"/>
          <w:b/>
          <w:bCs/>
        </w:rPr>
        <w:t xml:space="preserve"> </w:t>
      </w:r>
      <w:r>
        <w:rPr>
          <w:rStyle w:val="codeZchn"/>
          <w:rFonts w:eastAsia="Arial" w:cs="Courier New"/>
          <w:b/>
          <w:bCs/>
        </w:rPr>
        <w:t>'</w:t>
      </w:r>
      <w:proofErr w:type="spellStart"/>
      <w:r>
        <w:rPr>
          <w:rStyle w:val="codeZchn"/>
          <w:rFonts w:eastAsia="Arial"/>
          <w:b/>
          <w:bCs/>
        </w:rPr>
        <w:t>tili</w:t>
      </w:r>
      <w:proofErr w:type="spellEnd"/>
      <w:r>
        <w:rPr>
          <w:rStyle w:val="codeZchn"/>
          <w:rFonts w:eastAsia="Arial" w:cs="Courier New"/>
          <w:b/>
          <w:bCs/>
        </w:rPr>
        <w:t>'</w:t>
      </w:r>
    </w:p>
    <w:tbl>
      <w:tblPr>
        <w:tblW w:w="9908" w:type="dxa"/>
        <w:tblLayout w:type="fixed"/>
        <w:tblLook w:val="04A0" w:firstRow="1" w:lastRow="0" w:firstColumn="1" w:lastColumn="0" w:noHBand="0" w:noVBand="1"/>
      </w:tblPr>
      <w:tblGrid>
        <w:gridCol w:w="4248"/>
        <w:gridCol w:w="5660"/>
      </w:tblGrid>
      <w:tr w:rsidR="00660DDA" w14:paraId="30CC0B51" w14:textId="77777777" w:rsidTr="00767E57">
        <w:trPr>
          <w:cantSplit/>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7C30418F" w14:textId="77777777" w:rsidR="00660DDA" w:rsidRDefault="00660DDA" w:rsidP="00767E57">
            <w:pPr>
              <w:pStyle w:val="BodyText"/>
              <w:keepNext/>
              <w:widowControl w:val="0"/>
              <w:jc w:val="center"/>
              <w:rPr>
                <w:b/>
                <w:bCs/>
              </w:rPr>
            </w:pPr>
            <w:proofErr w:type="spellStart"/>
            <w:r>
              <w:rPr>
                <w:rStyle w:val="codeZchn"/>
                <w:rFonts w:eastAsia="Arial"/>
                <w:b/>
                <w:bCs/>
              </w:rPr>
              <w:t>ImagePyramidEntityGroup</w:t>
            </w:r>
            <w:proofErr w:type="spellEnd"/>
            <w:r>
              <w:rPr>
                <w:rStyle w:val="codeZchn"/>
                <w:rFonts w:eastAsia="Arial"/>
                <w:b/>
                <w:bCs/>
              </w:rPr>
              <w:t xml:space="preserve"> </w:t>
            </w:r>
            <w:r>
              <w:rPr>
                <w:b/>
                <w:bCs/>
              </w:rPr>
              <w:t>tile information</w:t>
            </w:r>
          </w:p>
        </w:tc>
        <w:tc>
          <w:tcPr>
            <w:tcW w:w="5660" w:type="dxa"/>
            <w:tcBorders>
              <w:top w:val="single" w:sz="12" w:space="0" w:color="000000"/>
              <w:left w:val="single" w:sz="2" w:space="0" w:color="000000"/>
              <w:bottom w:val="single" w:sz="12" w:space="0" w:color="000000"/>
              <w:right w:val="single" w:sz="12" w:space="0" w:color="000000"/>
            </w:tcBorders>
            <w:shd w:val="clear" w:color="auto" w:fill="auto"/>
          </w:tcPr>
          <w:p w14:paraId="624FF738" w14:textId="77777777" w:rsidR="00660DDA" w:rsidRDefault="00660DDA" w:rsidP="00767E57">
            <w:pPr>
              <w:pStyle w:val="BodyText"/>
              <w:keepNext/>
              <w:widowControl w:val="0"/>
              <w:jc w:val="center"/>
              <w:rPr>
                <w:b/>
                <w:bCs/>
              </w:rPr>
            </w:pPr>
            <w:r>
              <w:rPr>
                <w:b/>
                <w:bCs/>
              </w:rPr>
              <w:t>Tiled image item</w:t>
            </w:r>
            <w:r>
              <w:rPr>
                <w:rStyle w:val="codeZchn"/>
                <w:rFonts w:eastAsia="Arial"/>
                <w:b/>
                <w:bCs/>
              </w:rPr>
              <w:t xml:space="preserve"> </w:t>
            </w:r>
            <w:r>
              <w:rPr>
                <w:rStyle w:val="codeZchn"/>
                <w:rFonts w:eastAsia="Arial" w:cs="Courier New"/>
                <w:b/>
                <w:bCs/>
              </w:rPr>
              <w:t>'</w:t>
            </w:r>
            <w:proofErr w:type="spellStart"/>
            <w:r>
              <w:rPr>
                <w:rStyle w:val="codeZchn"/>
                <w:rFonts w:eastAsia="Arial"/>
                <w:b/>
                <w:bCs/>
              </w:rPr>
              <w:t>tili</w:t>
            </w:r>
            <w:proofErr w:type="spellEnd"/>
            <w:r>
              <w:rPr>
                <w:rStyle w:val="codeZchn"/>
                <w:rFonts w:eastAsia="Arial" w:cs="Courier New"/>
                <w:b/>
                <w:bCs/>
              </w:rPr>
              <w:t>'</w:t>
            </w:r>
          </w:p>
        </w:tc>
      </w:tr>
      <w:tr w:rsidR="00660DDA" w14:paraId="58B6A296" w14:textId="77777777" w:rsidTr="00767E57">
        <w:trPr>
          <w:cantSplit/>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1EDAF274" w14:textId="77777777" w:rsidR="00660DDA" w:rsidRDefault="00660DDA" w:rsidP="00767E57">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5660" w:type="dxa"/>
            <w:tcBorders>
              <w:top w:val="single" w:sz="12" w:space="0" w:color="000000"/>
              <w:left w:val="single" w:sz="4" w:space="0" w:color="000000"/>
              <w:bottom w:val="single" w:sz="4" w:space="0" w:color="000000"/>
              <w:right w:val="single" w:sz="12" w:space="0" w:color="000000"/>
            </w:tcBorders>
            <w:shd w:val="clear" w:color="auto" w:fill="auto"/>
          </w:tcPr>
          <w:p w14:paraId="5093FF51" w14:textId="77777777" w:rsidR="00660DDA" w:rsidRDefault="00660DDA" w:rsidP="00767E57">
            <w:pPr>
              <w:pStyle w:val="BodyText"/>
              <w:keepNext/>
              <w:widowControl w:val="0"/>
              <w:jc w:val="center"/>
              <w:rPr>
                <w:rFonts w:ascii="Courier New" w:hAnsi="Courier New"/>
              </w:rPr>
            </w:pPr>
            <w:proofErr w:type="spellStart"/>
            <w:r>
              <w:rPr>
                <w:rFonts w:ascii="Courier New" w:hAnsi="Courier New"/>
              </w:rPr>
              <w:t>tile_width</w:t>
            </w:r>
            <w:proofErr w:type="spellEnd"/>
          </w:p>
        </w:tc>
      </w:tr>
      <w:tr w:rsidR="00660DDA" w14:paraId="6D3D3336" w14:textId="77777777" w:rsidTr="00767E57">
        <w:trPr>
          <w:cantSplit/>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71883E5D" w14:textId="77777777" w:rsidR="00660DDA" w:rsidRDefault="00660DDA" w:rsidP="00767E57">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2CD68E1" w14:textId="77777777" w:rsidR="00660DDA" w:rsidRDefault="00660DDA" w:rsidP="00767E57">
            <w:pPr>
              <w:pStyle w:val="BodyText"/>
              <w:keepNext/>
              <w:widowControl w:val="0"/>
              <w:jc w:val="center"/>
              <w:rPr>
                <w:rFonts w:ascii="Courier New" w:hAnsi="Courier New"/>
              </w:rPr>
            </w:pPr>
            <w:proofErr w:type="spellStart"/>
            <w:r>
              <w:rPr>
                <w:rFonts w:ascii="Courier New" w:hAnsi="Courier New"/>
              </w:rPr>
              <w:t>tile_height</w:t>
            </w:r>
            <w:proofErr w:type="spellEnd"/>
            <w:r w:rsidDel="007E79E4">
              <w:rPr>
                <w:rFonts w:ascii="Courier New" w:hAnsi="Courier New"/>
              </w:rPr>
              <w:t xml:space="preserve"> </w:t>
            </w:r>
          </w:p>
        </w:tc>
      </w:tr>
      <w:tr w:rsidR="00660DDA" w14:paraId="12B733AD" w14:textId="77777777" w:rsidTr="00767E57">
        <w:trPr>
          <w:cantSplit/>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5FE296A7" w14:textId="77777777" w:rsidR="00660DDA" w:rsidRDefault="00660DDA" w:rsidP="00767E57">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ileColumns</w:t>
            </w:r>
            <w:proofErr w:type="spellEnd"/>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2BA5E0F" w14:textId="77777777" w:rsidR="00660DDA" w:rsidRDefault="00660DDA" w:rsidP="00767E57">
            <w:pPr>
              <w:pStyle w:val="BodyText"/>
              <w:keepNext/>
              <w:widowControl w:val="0"/>
              <w:jc w:val="center"/>
              <w:rPr>
                <w:rFonts w:ascii="Courier New" w:hAnsi="Courier New"/>
              </w:rPr>
            </w:pPr>
            <w:r w:rsidRPr="00B805D6">
              <w:rPr>
                <w:rFonts w:ascii="Cambria" w:eastAsia="MS Mincho" w:hAnsi="Cambria"/>
                <w:color w:val="000000"/>
              </w:rPr>
              <w:t>ceil(</w:t>
            </w:r>
            <w:proofErr w:type="spellStart"/>
            <w:proofErr w:type="gramStart"/>
            <w:r w:rsidRPr="00CC687A">
              <w:rPr>
                <w:rFonts w:ascii="Courier New" w:hAnsi="Courier New"/>
                <w:rPrChange w:id="45" w:author="Kashyap Kammachi-Sreedhar (Nokia)" w:date="2025-04-22T10:47:00Z" w16du:dateUtc="2025-04-22T07:47:00Z">
                  <w:rPr>
                    <w:rFonts w:ascii="Cambria" w:eastAsia="MS Mincho" w:hAnsi="Cambria"/>
                    <w:i/>
                    <w:iCs/>
                    <w:color w:val="000000"/>
                  </w:rPr>
                </w:rPrChange>
              </w:rPr>
              <w:t>ispe</w:t>
            </w:r>
            <w:r>
              <w:rPr>
                <w:rFonts w:ascii="Courier New" w:hAnsi="Courier New"/>
              </w:rPr>
              <w:t>.image</w:t>
            </w:r>
            <w:proofErr w:type="gramEnd"/>
            <w:r>
              <w:rPr>
                <w:rFonts w:ascii="Courier New" w:hAnsi="Courier New"/>
              </w:rPr>
              <w:t>_width</w:t>
            </w:r>
            <w:proofErr w:type="spellEnd"/>
            <w:r>
              <w:rPr>
                <w:rFonts w:ascii="Courier New" w:hAnsi="Courier New"/>
              </w:rPr>
              <w:t>/</w:t>
            </w:r>
            <w:proofErr w:type="spellStart"/>
            <w:r>
              <w:rPr>
                <w:rFonts w:ascii="Courier New" w:hAnsi="Courier New"/>
              </w:rPr>
              <w:t>tile_width</w:t>
            </w:r>
            <w:proofErr w:type="spellEnd"/>
            <w:r w:rsidRPr="00B805D6">
              <w:rPr>
                <w:rFonts w:ascii="Cambria" w:eastAsia="MS Mincho" w:hAnsi="Cambria"/>
                <w:color w:val="000000"/>
              </w:rPr>
              <w:t>)</w:t>
            </w:r>
          </w:p>
        </w:tc>
      </w:tr>
      <w:tr w:rsidR="00660DDA" w14:paraId="7FFCB89D" w14:textId="77777777" w:rsidTr="00767E57">
        <w:trPr>
          <w:cantSplit/>
        </w:trPr>
        <w:tc>
          <w:tcPr>
            <w:tcW w:w="4248" w:type="dxa"/>
            <w:tcBorders>
              <w:top w:val="single" w:sz="4" w:space="0" w:color="000000"/>
              <w:left w:val="single" w:sz="12" w:space="0" w:color="000000"/>
              <w:bottom w:val="single" w:sz="12" w:space="0" w:color="000000"/>
              <w:right w:val="single" w:sz="4" w:space="0" w:color="000000"/>
            </w:tcBorders>
            <w:shd w:val="clear" w:color="auto" w:fill="auto"/>
          </w:tcPr>
          <w:p w14:paraId="19463F9A" w14:textId="77777777" w:rsidR="00660DDA" w:rsidRDefault="00660DDA" w:rsidP="00767E57">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5660" w:type="dxa"/>
            <w:tcBorders>
              <w:top w:val="single" w:sz="4" w:space="0" w:color="000000"/>
              <w:left w:val="single" w:sz="4" w:space="0" w:color="000000"/>
              <w:bottom w:val="single" w:sz="12" w:space="0" w:color="000000"/>
              <w:right w:val="single" w:sz="12" w:space="0" w:color="000000"/>
            </w:tcBorders>
            <w:shd w:val="clear" w:color="auto" w:fill="auto"/>
          </w:tcPr>
          <w:p w14:paraId="3702C2EC" w14:textId="77777777" w:rsidR="00660DDA" w:rsidRDefault="00660DDA" w:rsidP="00767E57">
            <w:pPr>
              <w:pStyle w:val="BodyText"/>
              <w:keepNext/>
              <w:widowControl w:val="0"/>
              <w:jc w:val="center"/>
              <w:rPr>
                <w:rFonts w:ascii="Courier New" w:hAnsi="Courier New"/>
              </w:rPr>
            </w:pPr>
            <w:r w:rsidRPr="00B805D6">
              <w:rPr>
                <w:rFonts w:ascii="Cambria" w:eastAsia="MS Mincho" w:hAnsi="Cambria"/>
                <w:color w:val="000000"/>
              </w:rPr>
              <w:t>ceil(</w:t>
            </w:r>
            <w:proofErr w:type="spellStart"/>
            <w:proofErr w:type="gramStart"/>
            <w:r w:rsidRPr="00CC687A">
              <w:rPr>
                <w:rFonts w:ascii="Courier New" w:hAnsi="Courier New"/>
                <w:rPrChange w:id="46" w:author="Kashyap Kammachi-Sreedhar (Nokia)" w:date="2025-04-22T10:47:00Z" w16du:dateUtc="2025-04-22T07:47:00Z">
                  <w:rPr>
                    <w:rFonts w:ascii="Cambria" w:eastAsia="MS Mincho" w:hAnsi="Cambria"/>
                    <w:i/>
                    <w:iCs/>
                    <w:color w:val="000000"/>
                  </w:rPr>
                </w:rPrChange>
              </w:rPr>
              <w:t>ispe</w:t>
            </w:r>
            <w:r>
              <w:rPr>
                <w:rFonts w:ascii="Courier New" w:hAnsi="Courier New"/>
              </w:rPr>
              <w:t>.image</w:t>
            </w:r>
            <w:proofErr w:type="gramEnd"/>
            <w:r>
              <w:rPr>
                <w:rFonts w:ascii="Courier New" w:hAnsi="Courier New"/>
              </w:rPr>
              <w:t>_height</w:t>
            </w:r>
            <w:proofErr w:type="spellEnd"/>
            <w:r>
              <w:rPr>
                <w:rFonts w:ascii="Courier New" w:hAnsi="Courier New"/>
              </w:rPr>
              <w:t>/</w:t>
            </w:r>
            <w:proofErr w:type="spellStart"/>
            <w:r>
              <w:rPr>
                <w:rFonts w:ascii="Courier New" w:hAnsi="Courier New"/>
              </w:rPr>
              <w:t>tile_height</w:t>
            </w:r>
            <w:proofErr w:type="spellEnd"/>
            <w:r w:rsidRPr="00B805D6">
              <w:rPr>
                <w:rFonts w:ascii="Cambria" w:eastAsia="MS Mincho" w:hAnsi="Cambria"/>
                <w:color w:val="000000"/>
              </w:rPr>
              <w:t>)</w:t>
            </w:r>
          </w:p>
        </w:tc>
      </w:tr>
    </w:tbl>
    <w:p w14:paraId="1D4359EC" w14:textId="77777777" w:rsidR="00660DDA" w:rsidRDefault="00660DDA" w:rsidP="00660DDA">
      <w:pPr>
        <w:rPr>
          <w:highlight w:val="cyan"/>
        </w:rPr>
      </w:pPr>
    </w:p>
    <w:p w14:paraId="00650886" w14:textId="77777777" w:rsidR="00B2464C" w:rsidRDefault="00B2464C" w:rsidP="00550E3C">
      <w:pPr>
        <w:pStyle w:val="AMDInstruction"/>
        <w:rPr>
          <w:rFonts w:asciiTheme="minorHAnsi" w:eastAsia="Arial" w:hAnsiTheme="minorHAnsi" w:cs="Arial"/>
          <w:iCs w:val="0"/>
          <w:color w:val="4BACC6" w:themeColor="accent5"/>
          <w:szCs w:val="22"/>
          <w:lang w:eastAsia="zh-CN" w:bidi="hi-IN"/>
        </w:rPr>
      </w:pPr>
    </w:p>
    <w:p w14:paraId="250F6651" w14:textId="77777777" w:rsidR="00B2464C" w:rsidRDefault="00B2464C" w:rsidP="00550E3C">
      <w:pPr>
        <w:pStyle w:val="AMDInstruction"/>
        <w:rPr>
          <w:rFonts w:asciiTheme="minorHAnsi" w:eastAsia="Arial" w:hAnsiTheme="minorHAnsi" w:cs="Arial"/>
          <w:iCs w:val="0"/>
          <w:color w:val="4BACC6" w:themeColor="accent5"/>
          <w:szCs w:val="22"/>
          <w:lang w:eastAsia="zh-CN" w:bidi="hi-IN"/>
        </w:rPr>
      </w:pPr>
    </w:p>
    <w:p w14:paraId="6C1DB041" w14:textId="1AAE2007" w:rsidR="00550E3C" w:rsidRPr="00A506B6" w:rsidRDefault="00550E3C" w:rsidP="00550E3C">
      <w:pPr>
        <w:pStyle w:val="AMDInstruction"/>
        <w:rPr>
          <w:rFonts w:asciiTheme="minorHAnsi" w:eastAsia="Arial" w:hAnsiTheme="minorHAnsi" w:cs="Arial"/>
          <w:iCs w:val="0"/>
          <w:color w:val="4BACC6" w:themeColor="accent5"/>
          <w:szCs w:val="22"/>
          <w:lang w:eastAsia="zh-CN" w:bidi="hi-IN"/>
        </w:rPr>
      </w:pPr>
      <w:r w:rsidRPr="00A506B6">
        <w:rPr>
          <w:rFonts w:asciiTheme="minorHAnsi" w:eastAsia="Arial" w:hAnsiTheme="minorHAnsi" w:cs="Arial"/>
          <w:iCs w:val="0"/>
          <w:color w:val="4BACC6" w:themeColor="accent5"/>
          <w:szCs w:val="22"/>
          <w:lang w:eastAsia="zh-CN" w:bidi="hi-IN"/>
        </w:rPr>
        <w:t>Add the following new subclause after subclause 6.11:</w:t>
      </w:r>
    </w:p>
    <w:p w14:paraId="49FFA918" w14:textId="77777777" w:rsidR="00550E3C" w:rsidRPr="00B805D6" w:rsidRDefault="00550E3C" w:rsidP="00550E3C">
      <w:pPr>
        <w:pStyle w:val="Heading2"/>
        <w:rPr>
          <w:b w:val="0"/>
          <w:bCs/>
          <w:sz w:val="22"/>
          <w:szCs w:val="22"/>
        </w:rPr>
      </w:pPr>
      <w:bookmarkStart w:id="47" w:name="_Toc183680078"/>
      <w:r w:rsidRPr="009D7099">
        <w:rPr>
          <w:bCs/>
          <w:sz w:val="22"/>
          <w:szCs w:val="22"/>
        </w:rPr>
        <w:t xml:space="preserve">6.12 </w:t>
      </w:r>
      <w:r w:rsidRPr="00B805D6">
        <w:t>Tiled</w:t>
      </w:r>
      <w:r w:rsidRPr="009D7099">
        <w:rPr>
          <w:bCs/>
          <w:sz w:val="22"/>
          <w:szCs w:val="22"/>
        </w:rPr>
        <w:t xml:space="preserve"> image items</w:t>
      </w:r>
      <w:bookmarkEnd w:id="47"/>
    </w:p>
    <w:p w14:paraId="7006E4BE" w14:textId="77777777" w:rsidR="00550E3C" w:rsidRDefault="00550E3C" w:rsidP="00550E3C">
      <w:pPr>
        <w:rPr>
          <w:rFonts w:ascii="Cambria" w:hAnsi="Cambria"/>
          <w:b/>
          <w:bCs/>
        </w:rPr>
      </w:pPr>
      <w:r>
        <w:rPr>
          <w:rFonts w:ascii="Cambria" w:hAnsi="Cambria"/>
          <w:b/>
          <w:bCs/>
        </w:rPr>
        <w:t>6.12.1 General</w:t>
      </w:r>
    </w:p>
    <w:p w14:paraId="538243DC" w14:textId="77777777" w:rsidR="00550E3C" w:rsidRDefault="00550E3C" w:rsidP="00550E3C">
      <w:pPr>
        <w:rPr>
          <w:rFonts w:ascii="Cambria" w:hAnsi="Cambria"/>
        </w:rPr>
      </w:pPr>
      <w:r>
        <w:rPr>
          <w:rFonts w:ascii="Cambria" w:hAnsi="Cambria"/>
        </w:rPr>
        <w:t xml:space="preserve">A tiled image item is constructed of uniform, independently coded tiles arranged in rows, columns, and optionally extra dimensions, to form a rectangular image or n-dimensional hyperrectangle. The tiles are identical in size, format, coding, and makeup and may be compressed or uncompressed. </w:t>
      </w:r>
    </w:p>
    <w:p w14:paraId="47722BE8" w14:textId="77777777" w:rsidR="00550E3C" w:rsidRDefault="00550E3C" w:rsidP="00550E3C">
      <w:pPr>
        <w:rPr>
          <w:rFonts w:ascii="Cambria" w:hAnsi="Cambria"/>
          <w:b/>
          <w:bCs/>
        </w:rPr>
      </w:pPr>
      <w:r>
        <w:rPr>
          <w:rFonts w:ascii="Cambria" w:hAnsi="Cambria"/>
          <w:b/>
          <w:bCs/>
        </w:rPr>
        <w:t>6.12.2 Tiled image item</w:t>
      </w:r>
    </w:p>
    <w:p w14:paraId="020B4D16" w14:textId="77777777" w:rsidR="00550E3C" w:rsidRDefault="00550E3C" w:rsidP="00550E3C">
      <w:pPr>
        <w:rPr>
          <w:rFonts w:ascii="Cambria" w:hAnsi="Cambria"/>
        </w:rPr>
      </w:pPr>
      <w:r>
        <w:rPr>
          <w:rFonts w:ascii="Cambria" w:hAnsi="Cambria"/>
        </w:rPr>
        <w:t>An image item of type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is a tiled image, with each tile coded independently from other tiles. Input tiles may be stored either in separate external files or in a contiguous range of addressing space to support byte range addressing and retrieval of individual tiles with a single read. </w:t>
      </w:r>
    </w:p>
    <w:p w14:paraId="0698E464" w14:textId="77777777" w:rsidR="00550E3C" w:rsidRDefault="00550E3C" w:rsidP="00550E3C">
      <w:pPr>
        <w:ind w:firstLine="720"/>
        <w:rPr>
          <w:rFonts w:ascii="Cambria" w:hAnsi="Cambria"/>
        </w:rPr>
      </w:pPr>
      <w:r>
        <w:rPr>
          <w:sz w:val="20"/>
          <w:szCs w:val="20"/>
        </w:rPr>
        <w:t>NOTE 1</w:t>
      </w:r>
      <w:r>
        <w:tab/>
      </w:r>
      <w:r>
        <w:rPr>
          <w:rFonts w:ascii="Cambria" w:hAnsi="Cambria"/>
          <w:sz w:val="20"/>
          <w:szCs w:val="20"/>
        </w:rPr>
        <w:t>The image coding method is defined by a writer using a valid image codec 4CC.</w:t>
      </w:r>
      <w:r>
        <w:rPr>
          <w:rFonts w:ascii="Cambria" w:hAnsi="Cambria"/>
        </w:rPr>
        <w:t xml:space="preserve"> </w:t>
      </w:r>
    </w:p>
    <w:p w14:paraId="327E87EE" w14:textId="77777777" w:rsidR="00550E3C" w:rsidRDefault="00550E3C" w:rsidP="00550E3C">
      <w:pPr>
        <w:pStyle w:val="Note"/>
      </w:pPr>
      <w:r>
        <w:t>NOTE 2 As</w:t>
      </w:r>
      <w:r>
        <w:rPr>
          <w:rFonts w:ascii="Cambria" w:hAnsi="Cambria"/>
          <w:szCs w:val="20"/>
        </w:rPr>
        <w:t xml:space="preserve"> opposed to a </w:t>
      </w:r>
      <w:r>
        <w:rPr>
          <w:rFonts w:ascii="Courier New" w:hAnsi="Courier New" w:cs="Courier New"/>
          <w:szCs w:val="20"/>
        </w:rPr>
        <w:t>‘grid’</w:t>
      </w:r>
      <w:r>
        <w:rPr>
          <w:rFonts w:ascii="Cambria" w:hAnsi="Cambria"/>
          <w:szCs w:val="20"/>
        </w:rPr>
        <w:t xml:space="preserve"> image item, where the declaration and addressing of tiles occurs in the file-scoped </w:t>
      </w:r>
      <w:proofErr w:type="spellStart"/>
      <w:r w:rsidRPr="008F472D">
        <w:rPr>
          <w:rFonts w:ascii="Courier New" w:hAnsi="Courier New" w:cs="Courier New"/>
          <w:szCs w:val="20"/>
          <w:rPrChange w:id="48" w:author="Kashyap Kammachi-Sreedhar (Nokia)" w:date="2025-04-22T10:48:00Z" w16du:dateUtc="2025-04-22T07:48:00Z">
            <w:rPr>
              <w:rFonts w:ascii="Cambria" w:hAnsi="Cambria"/>
              <w:szCs w:val="20"/>
            </w:rPr>
          </w:rPrChange>
        </w:rPr>
        <w:t>MetaBox</w:t>
      </w:r>
      <w:proofErr w:type="spellEnd"/>
      <w:r>
        <w:rPr>
          <w:rFonts w:ascii="Cambria" w:hAnsi="Cambria"/>
          <w:szCs w:val="20"/>
        </w:rPr>
        <w:t xml:space="preserve">, a </w:t>
      </w:r>
      <w:r>
        <w:rPr>
          <w:rFonts w:ascii="Courier New" w:hAnsi="Courier New" w:cs="Courier New"/>
          <w:szCs w:val="20"/>
        </w:rPr>
        <w:t>‘</w:t>
      </w:r>
      <w:proofErr w:type="spellStart"/>
      <w:r>
        <w:rPr>
          <w:rFonts w:ascii="Courier New" w:hAnsi="Courier New" w:cs="Courier New"/>
          <w:szCs w:val="20"/>
        </w:rPr>
        <w:t>tili</w:t>
      </w:r>
      <w:proofErr w:type="spellEnd"/>
      <w:r>
        <w:rPr>
          <w:rFonts w:ascii="Courier New" w:hAnsi="Courier New" w:cs="Courier New"/>
          <w:szCs w:val="20"/>
        </w:rPr>
        <w:t>’</w:t>
      </w:r>
      <w:r>
        <w:rPr>
          <w:rFonts w:ascii="Cambria" w:hAnsi="Cambria"/>
          <w:szCs w:val="20"/>
        </w:rPr>
        <w:t xml:space="preserve"> image item with contiguous range of addressing space has a single declaration parameter in the file-scoped </w:t>
      </w:r>
      <w:proofErr w:type="spellStart"/>
      <w:r w:rsidRPr="00C400AE">
        <w:rPr>
          <w:rFonts w:ascii="Courier New" w:hAnsi="Courier New" w:cs="Courier New"/>
          <w:szCs w:val="20"/>
          <w:rPrChange w:id="49" w:author="Kashyap Kammachi-Sreedhar (Nokia)" w:date="2025-04-22T10:48:00Z" w16du:dateUtc="2025-04-22T07:48:00Z">
            <w:rPr>
              <w:rFonts w:ascii="Cambria" w:hAnsi="Cambria"/>
              <w:szCs w:val="20"/>
            </w:rPr>
          </w:rPrChange>
        </w:rPr>
        <w:t>MetaBox</w:t>
      </w:r>
      <w:proofErr w:type="spellEnd"/>
      <w:r>
        <w:rPr>
          <w:rFonts w:ascii="Cambria" w:hAnsi="Cambria"/>
          <w:szCs w:val="20"/>
        </w:rPr>
        <w:t xml:space="preserve"> and an associated addressing table, with offsets and extents for each tile, stored with the image tiles, typically in a media data box. This has the advantage that the required file ranges of the addressing table, which can be large for terapixel images, can also be loaded on-demand.</w:t>
      </w:r>
    </w:p>
    <w:p w14:paraId="3B317765" w14:textId="52C24E65" w:rsidR="00550E3C" w:rsidRDefault="00550E3C" w:rsidP="00550E3C">
      <w:pPr>
        <w:rPr>
          <w:ins w:id="50" w:author="Kashyap Kammachi-Sreedhar (Nokia)" w:date="2025-04-22T10:49:00Z" w16du:dateUtc="2025-04-22T07:49:00Z"/>
          <w:rFonts w:ascii="Cambria" w:hAnsi="Cambria"/>
          <w:color w:val="000000" w:themeColor="text1"/>
        </w:rPr>
      </w:pPr>
      <w:r>
        <w:rPr>
          <w:rFonts w:ascii="Cambria" w:hAnsi="Cambria"/>
        </w:rPr>
        <w:t>The tiled image item (‘</w:t>
      </w:r>
      <w:proofErr w:type="spellStart"/>
      <w:r>
        <w:rPr>
          <w:rFonts w:ascii="Courier New" w:hAnsi="Courier New" w:cs="Courier New"/>
        </w:rPr>
        <w:t>tili</w:t>
      </w:r>
      <w:proofErr w:type="spellEnd"/>
      <w:r>
        <w:rPr>
          <w:rFonts w:ascii="Courier New" w:hAnsi="Courier New" w:cs="Courier New"/>
        </w:rPr>
        <w:t>’</w:t>
      </w:r>
      <w:del w:id="51" w:author="Kashyap Kammachi-Sreedhar (Nokia)" w:date="2025-04-22T10:49:00Z" w16du:dateUtc="2025-04-22T07:49:00Z">
        <w:r w:rsidDel="00C400AE">
          <w:rPr>
            <w:rFonts w:ascii="Courier New" w:hAnsi="Courier New" w:cs="Courier New"/>
          </w:rPr>
          <w:delText>)</w:delText>
        </w:r>
        <w:r w:rsidDel="00C400AE">
          <w:rPr>
            <w:rFonts w:ascii="Cambria" w:hAnsi="Cambria"/>
          </w:rPr>
          <w:delText xml:space="preserve"> </w:delText>
        </w:r>
      </w:del>
      <w:ins w:id="52" w:author="Kashyap Kammachi-Sreedhar (Nokia)" w:date="2025-04-22T10:49:00Z" w16du:dateUtc="2025-04-22T07:49:00Z">
        <w:r w:rsidR="00C400AE">
          <w:rPr>
            <w:rFonts w:ascii="Cambria" w:hAnsi="Cambria"/>
          </w:rPr>
          <w:t xml:space="preserve">) </w:t>
        </w:r>
      </w:ins>
      <w:r>
        <w:rPr>
          <w:rFonts w:ascii="Cambria" w:hAnsi="Cambria"/>
        </w:rPr>
        <w:t xml:space="preserve">shall be associated with </w:t>
      </w:r>
      <w:proofErr w:type="spellStart"/>
      <w:r>
        <w:rPr>
          <w:rFonts w:ascii="Courier New" w:hAnsi="Courier New" w:cs="Courier New"/>
        </w:rPr>
        <w:t>TiledImageConfigurationBox</w:t>
      </w:r>
      <w:proofErr w:type="spellEnd"/>
      <w:r>
        <w:rPr>
          <w:rFonts w:ascii="Cambria" w:hAnsi="Cambria"/>
        </w:rPr>
        <w:t xml:space="preserve"> (‘</w:t>
      </w:r>
      <w:proofErr w:type="spellStart"/>
      <w:r>
        <w:rPr>
          <w:rFonts w:ascii="Courier New" w:hAnsi="Courier New" w:cs="Courier New"/>
        </w:rPr>
        <w:t>tilC</w:t>
      </w:r>
      <w:proofErr w:type="spellEnd"/>
      <w:r>
        <w:rPr>
          <w:rFonts w:ascii="Courier New" w:hAnsi="Courier New" w:cs="Courier New"/>
        </w:rPr>
        <w:t>’</w:t>
      </w:r>
      <w:r>
        <w:rPr>
          <w:rFonts w:ascii="Cambria" w:hAnsi="Cambria"/>
        </w:rPr>
        <w:t xml:space="preserve">) and </w:t>
      </w:r>
      <w:proofErr w:type="spellStart"/>
      <w:r>
        <w:rPr>
          <w:rFonts w:ascii="Courier New" w:hAnsi="Courier New"/>
        </w:rPr>
        <w:t>ImageSpatialExtentsProperty</w:t>
      </w:r>
      <w:proofErr w:type="spellEnd"/>
      <w:r>
        <w:rPr>
          <w:rFonts w:ascii="Courier New" w:hAnsi="Courier New"/>
        </w:rPr>
        <w:t xml:space="preserve"> </w:t>
      </w:r>
      <w:r>
        <w:rPr>
          <w:rFonts w:ascii="Cambria" w:hAnsi="Cambria"/>
        </w:rPr>
        <w:t xml:space="preserve">which carries the width and height of the overall tiled image. </w:t>
      </w:r>
      <w:r w:rsidR="009310F4" w:rsidRPr="00A506B6">
        <w:rPr>
          <w:rFonts w:ascii="Cambria" w:hAnsi="Cambria"/>
          <w:color w:val="000000" w:themeColor="text1"/>
        </w:rPr>
        <w:t xml:space="preserve">All the necessary item properties of the tiled image item shall be present in the </w:t>
      </w:r>
      <w:proofErr w:type="spellStart"/>
      <w:r w:rsidR="009310F4" w:rsidRPr="00A506B6">
        <w:rPr>
          <w:rFonts w:ascii="Courier New" w:hAnsi="Courier New" w:cs="Courier New"/>
        </w:rPr>
        <w:t>ItemPropertyBox</w:t>
      </w:r>
      <w:proofErr w:type="spellEnd"/>
      <w:r w:rsidR="009310F4" w:rsidRPr="00A506B6">
        <w:rPr>
          <w:rFonts w:ascii="Cambria" w:hAnsi="Cambria"/>
          <w:color w:val="000000" w:themeColor="text1"/>
        </w:rPr>
        <w:t xml:space="preserve"> and is associated to the tiles of the tiled image item through the </w:t>
      </w:r>
      <w:r w:rsidR="009310F4" w:rsidRPr="00A506B6">
        <w:rPr>
          <w:rFonts w:ascii="Courier New" w:eastAsia="Times New Roman" w:hAnsi="Courier New" w:cs="Times New Roman"/>
          <w:noProof/>
          <w:color w:val="000000" w:themeColor="text1"/>
          <w:lang w:val="en-GB"/>
        </w:rPr>
        <w:t>TilePropertyAssociationBox</w:t>
      </w:r>
      <w:r w:rsidR="009310F4" w:rsidRPr="00A506B6">
        <w:rPr>
          <w:rFonts w:ascii="Cambria" w:hAnsi="Cambria"/>
          <w:color w:val="000000" w:themeColor="text1"/>
        </w:rPr>
        <w:t>.</w:t>
      </w:r>
    </w:p>
    <w:p w14:paraId="2BE34857" w14:textId="77777777" w:rsidR="00A248E7" w:rsidRPr="00DC435D" w:rsidRDefault="00A248E7" w:rsidP="00A248E7">
      <w:pPr>
        <w:rPr>
          <w:ins w:id="53" w:author="Kashyap Kammachi-Sreedhar (Nokia)" w:date="2025-04-22T10:49:00Z" w16du:dateUtc="2025-04-22T07:49:00Z"/>
          <w:rFonts w:ascii="Cambria" w:hAnsi="Cambria" w:cs="Courier New"/>
        </w:rPr>
      </w:pPr>
      <w:ins w:id="54" w:author="Kashyap Kammachi-Sreedhar (Nokia)" w:date="2025-04-22T10:49:00Z" w16du:dateUtc="2025-04-22T07:49:00Z">
        <w:r>
          <w:rPr>
            <w:rFonts w:ascii="Cambria" w:hAnsi="Cambria"/>
          </w:rPr>
          <w:lastRenderedPageBreak/>
          <w:t>The tiled image item (‘</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w:t>
        </w:r>
        <w:r>
          <w:rPr>
            <w:rFonts w:ascii="Cambria" w:hAnsi="Cambria" w:cs="Courier New"/>
          </w:rPr>
          <w:t xml:space="preserve">allows for storing YUV imagery as a single coded tile object. Conversely, each band in a tile can be stored separately, allowing for direct access to each component in a tile separately. This results in a 3D arrangement of </w:t>
        </w:r>
        <w:proofErr w:type="spellStart"/>
        <w:r>
          <w:rPr>
            <w:rFonts w:ascii="Cambria" w:hAnsi="Cambria" w:cs="Courier New"/>
          </w:rPr>
          <w:t>tiles</w:t>
        </w:r>
        <w:proofErr w:type="spellEnd"/>
        <w:r>
          <w:rPr>
            <w:rFonts w:ascii="Cambria" w:hAnsi="Cambria" w:cs="Courier New"/>
          </w:rPr>
          <w:t xml:space="preserve"> within the image. This is useful for multi and hyperspectral imagery. </w:t>
        </w:r>
      </w:ins>
    </w:p>
    <w:p w14:paraId="55930A87" w14:textId="45D4029E" w:rsidR="00A248E7" w:rsidRDefault="00A248E7" w:rsidP="00550E3C">
      <w:pPr>
        <w:rPr>
          <w:rFonts w:ascii="Cambria" w:hAnsi="Cambria"/>
          <w:color w:val="000000" w:themeColor="text1"/>
        </w:rPr>
      </w:pPr>
      <w:ins w:id="55" w:author="Kashyap Kammachi-Sreedhar (Nokia)" w:date="2025-04-22T10:49:00Z" w16du:dateUtc="2025-04-22T07:49:00Z">
        <w:r>
          <w:rPr>
            <w:rFonts w:ascii="Cambria" w:hAnsi="Cambria"/>
          </w:rPr>
          <w:t>A tiled image item (‘</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can be included within an </w:t>
        </w:r>
        <w:proofErr w:type="spellStart"/>
        <w:r w:rsidRPr="00C74CD8">
          <w:rPr>
            <w:rStyle w:val="codeZchn"/>
            <w:rFonts w:eastAsia="Arial"/>
          </w:rPr>
          <w:t>ImagePyramidEntityGroup</w:t>
        </w:r>
        <w:proofErr w:type="spellEnd"/>
        <w:r>
          <w:rPr>
            <w:rFonts w:ascii="Cambria" w:hAnsi="Cambria"/>
          </w:rPr>
          <w:t>. To create a full pyramid, progressively binned tiled image items may be included. W</w:t>
        </w:r>
        <w:r w:rsidRPr="00096E7D">
          <w:rPr>
            <w:rFonts w:ascii="Cambria" w:hAnsi="Cambria"/>
          </w:rPr>
          <w:t xml:space="preserve">hen building a multi-resolution pyramid, different image </w:t>
        </w:r>
        <w:r>
          <w:rPr>
            <w:rFonts w:ascii="Cambria" w:hAnsi="Cambria"/>
          </w:rPr>
          <w:t>coding methods</w:t>
        </w:r>
        <w:r w:rsidRPr="00096E7D">
          <w:rPr>
            <w:rFonts w:ascii="Cambria" w:hAnsi="Cambria"/>
          </w:rPr>
          <w:t xml:space="preserve"> can be used for each layer</w:t>
        </w:r>
        <w:r>
          <w:rPr>
            <w:rFonts w:ascii="Cambria" w:hAnsi="Cambria"/>
          </w:rPr>
          <w:t>.</w:t>
        </w:r>
      </w:ins>
    </w:p>
    <w:p w14:paraId="5FFE9DF6" w14:textId="77777777" w:rsidR="001D0BCF" w:rsidRDefault="00EA44E0" w:rsidP="00EA44E0">
      <w:pPr>
        <w:pStyle w:val="fields"/>
        <w:spacing w:before="136" w:after="240"/>
        <w:ind w:left="0" w:firstLine="0"/>
        <w:jc w:val="both"/>
        <w:rPr>
          <w:color w:val="000000" w:themeColor="text1"/>
        </w:rPr>
      </w:pPr>
      <w:r w:rsidRPr="00A506B6">
        <w:rPr>
          <w:rFonts w:ascii="Times New Roman" w:eastAsia="MS Mincho" w:hAnsi="Times New Roman"/>
          <w:color w:val="000000" w:themeColor="text1"/>
          <w:lang w:val="en-US"/>
        </w:rPr>
        <w:t xml:space="preserve">The location of input tiles to the tiled image item is identified by the corresponding </w:t>
      </w:r>
      <w:r w:rsidRPr="00A506B6">
        <w:rPr>
          <w:rFonts w:ascii="Courier New" w:hAnsi="Courier New"/>
          <w:noProof/>
          <w:color w:val="000000" w:themeColor="text1"/>
        </w:rPr>
        <w:t>DataEntryTiledItemBox</w:t>
      </w:r>
      <w:r w:rsidRPr="00A506B6">
        <w:rPr>
          <w:color w:val="000000" w:themeColor="text1"/>
        </w:rPr>
        <w:t xml:space="preserve"> </w:t>
      </w:r>
      <w:r w:rsidRPr="00A506B6">
        <w:rPr>
          <w:rFonts w:ascii="Times New Roman" w:eastAsia="MS Mincho" w:hAnsi="Times New Roman"/>
          <w:color w:val="000000" w:themeColor="text1"/>
          <w:lang w:val="en-US"/>
        </w:rPr>
        <w:t xml:space="preserve">in the </w:t>
      </w:r>
      <w:r w:rsidRPr="00A506B6">
        <w:rPr>
          <w:rFonts w:ascii="Courier New" w:hAnsi="Courier New"/>
          <w:noProof/>
          <w:color w:val="000000" w:themeColor="text1"/>
        </w:rPr>
        <w:t>DataReferenceBox</w:t>
      </w:r>
      <w:r w:rsidRPr="00A506B6">
        <w:rPr>
          <w:color w:val="000000" w:themeColor="text1"/>
        </w:rPr>
        <w:t xml:space="preserve"> </w:t>
      </w:r>
      <w:r w:rsidRPr="00A506B6">
        <w:rPr>
          <w:rFonts w:ascii="Times New Roman" w:eastAsia="MS Mincho" w:hAnsi="Times New Roman"/>
          <w:color w:val="000000" w:themeColor="text1"/>
          <w:lang w:val="en-US"/>
        </w:rPr>
        <w:t xml:space="preserve">which is mapped to the tiled image item </w:t>
      </w:r>
      <w:r w:rsidRPr="00A506B6">
        <w:rPr>
          <w:color w:val="000000" w:themeColor="text1"/>
        </w:rPr>
        <w:t xml:space="preserve">through </w:t>
      </w:r>
      <w:r w:rsidRPr="00A506B6">
        <w:rPr>
          <w:rFonts w:ascii="Courier New" w:hAnsi="Courier New"/>
          <w:noProof/>
          <w:color w:val="000000" w:themeColor="text1"/>
        </w:rPr>
        <w:t>data_reference_index</w:t>
      </w:r>
      <w:r w:rsidRPr="00A506B6">
        <w:rPr>
          <w:color w:val="000000" w:themeColor="text1"/>
        </w:rPr>
        <w:t xml:space="preserve"> in the </w:t>
      </w:r>
      <w:r w:rsidRPr="00A506B6">
        <w:rPr>
          <w:rFonts w:ascii="Courier New" w:hAnsi="Courier New"/>
          <w:noProof/>
          <w:color w:val="000000" w:themeColor="text1"/>
        </w:rPr>
        <w:t>ItemLocationBox</w:t>
      </w:r>
      <w:r w:rsidRPr="00A506B6">
        <w:rPr>
          <w:color w:val="000000" w:themeColor="text1"/>
        </w:rPr>
        <w:t xml:space="preserve">. </w:t>
      </w:r>
    </w:p>
    <w:p w14:paraId="08655675" w14:textId="35B4466D" w:rsidR="00EA44E0" w:rsidRDefault="00EA44E0" w:rsidP="00EA44E0">
      <w:pPr>
        <w:pStyle w:val="fields"/>
        <w:spacing w:before="136" w:after="240"/>
        <w:ind w:left="0" w:firstLine="0"/>
        <w:jc w:val="both"/>
        <w:rPr>
          <w:ins w:id="56" w:author="Kashyap Kammachi-Sreedhar (Nokia)" w:date="2025-04-22T10:50:00Z" w16du:dateUtc="2025-04-22T07:50:00Z"/>
          <w:color w:val="000000" w:themeColor="text1"/>
        </w:rPr>
      </w:pPr>
      <w:r w:rsidRPr="00A506B6">
        <w:rPr>
          <w:color w:val="000000" w:themeColor="text1"/>
        </w:rPr>
        <w:t xml:space="preserve">The </w:t>
      </w:r>
      <w:r w:rsidRPr="00A506B6">
        <w:rPr>
          <w:rFonts w:ascii="Courier New" w:hAnsi="Courier New"/>
          <w:noProof/>
          <w:color w:val="000000" w:themeColor="text1"/>
        </w:rPr>
        <w:t>DataEntryTiledItemBox</w:t>
      </w:r>
      <w:r w:rsidRPr="00A506B6">
        <w:rPr>
          <w:color w:val="000000" w:themeColor="text1"/>
        </w:rPr>
        <w:t xml:space="preserve"> shall contain URLs to the input tiles stored in separate external files or shall contain the</w:t>
      </w:r>
      <w:r w:rsidR="002E0699">
        <w:rPr>
          <w:color w:val="000000" w:themeColor="text1"/>
        </w:rPr>
        <w:t xml:space="preserve"> size and offset </w:t>
      </w:r>
      <w:r w:rsidR="00D62B5A">
        <w:rPr>
          <w:color w:val="000000" w:themeColor="text1"/>
        </w:rPr>
        <w:t>to</w:t>
      </w:r>
      <w:r w:rsidR="002E0699">
        <w:rPr>
          <w:color w:val="000000" w:themeColor="text1"/>
        </w:rPr>
        <w:t xml:space="preserve"> the </w:t>
      </w:r>
      <w:r w:rsidR="002E0699" w:rsidRPr="00AF7E76">
        <w:rPr>
          <w:rFonts w:ascii="Courier New" w:hAnsi="Courier New"/>
          <w:noProof/>
          <w:color w:val="000000" w:themeColor="text1"/>
          <w:rPrChange w:id="57" w:author="Kashyap Kammachi-Sreedhar (Nokia)" w:date="2025-04-22T10:49:00Z" w16du:dateUtc="2025-04-22T07:49:00Z">
            <w:rPr>
              <w:rFonts w:ascii="Courier New" w:hAnsi="Courier New"/>
              <w:noProof/>
              <w:color w:val="000000" w:themeColor="text1"/>
              <w:sz w:val="20"/>
              <w:szCs w:val="20"/>
            </w:rPr>
          </w:rPrChange>
        </w:rPr>
        <w:t>TiledImageOffsetTable</w:t>
      </w:r>
      <w:r w:rsidRPr="00A506B6">
        <w:rPr>
          <w:color w:val="000000" w:themeColor="text1"/>
        </w:rPr>
        <w:t xml:space="preserve"> to support byte range addressing and retrieval of individual tiles.</w:t>
      </w:r>
    </w:p>
    <w:p w14:paraId="65CF04D4" w14:textId="33F16B2B" w:rsidR="00EA44E0" w:rsidRPr="00A506B6" w:rsidRDefault="00EA44E0" w:rsidP="00550E3C">
      <w:pPr>
        <w:rPr>
          <w:rFonts w:ascii="Times New Roman" w:eastAsia="MS Mincho" w:hAnsi="Times New Roman"/>
          <w:color w:val="000000" w:themeColor="text1"/>
        </w:rPr>
      </w:pPr>
      <w:r w:rsidRPr="00A506B6">
        <w:rPr>
          <w:rFonts w:ascii="Times New Roman" w:eastAsia="MS Mincho" w:hAnsi="Times New Roman"/>
          <w:color w:val="000000" w:themeColor="text1"/>
        </w:rPr>
        <w:t xml:space="preserve">If the input </w:t>
      </w:r>
      <w:r w:rsidRPr="00A506B6">
        <w:rPr>
          <w:color w:val="000000" w:themeColor="text1"/>
        </w:rPr>
        <w:t xml:space="preserve">tiles </w:t>
      </w:r>
      <w:r w:rsidRPr="00A506B6">
        <w:rPr>
          <w:rFonts w:ascii="Times New Roman" w:eastAsia="MS Mincho" w:hAnsi="Times New Roman"/>
          <w:color w:val="000000" w:themeColor="text1"/>
        </w:rPr>
        <w:t>are stored in separate external files, then</w:t>
      </w:r>
      <w:r w:rsidRPr="00A506B6">
        <w:rPr>
          <w:color w:val="000000" w:themeColor="text1"/>
        </w:rPr>
        <w:t xml:space="preserve"> </w:t>
      </w:r>
      <w:r w:rsidRPr="00A506B6">
        <w:rPr>
          <w:rFonts w:ascii="Times New Roman" w:eastAsia="MS Mincho" w:hAnsi="Times New Roman"/>
          <w:color w:val="000000" w:themeColor="text1"/>
        </w:rPr>
        <w:t>each external file shall contain only one input tile as an image item</w:t>
      </w:r>
      <w:r w:rsidR="00BD4A27">
        <w:rPr>
          <w:rFonts w:ascii="Times New Roman" w:eastAsia="MS Mincho" w:hAnsi="Times New Roman"/>
          <w:color w:val="000000" w:themeColor="text1"/>
        </w:rPr>
        <w:t xml:space="preserve"> </w:t>
      </w:r>
      <w:r w:rsidR="00BD4A27" w:rsidRPr="00767E57">
        <w:rPr>
          <w:rFonts w:ascii="Times New Roman" w:eastAsia="MS Mincho" w:hAnsi="Times New Roman"/>
          <w:color w:val="000000" w:themeColor="text1"/>
        </w:rPr>
        <w:t>and be a HEIF compliant file</w:t>
      </w:r>
      <w:r w:rsidR="006D29EF">
        <w:rPr>
          <w:rFonts w:ascii="Times New Roman" w:eastAsia="MS Mincho" w:hAnsi="Times New Roman"/>
          <w:color w:val="000000" w:themeColor="text1"/>
        </w:rPr>
        <w:t>.</w:t>
      </w:r>
      <w:r w:rsidRPr="00A506B6">
        <w:rPr>
          <w:rFonts w:ascii="Times New Roman" w:eastAsia="MS Mincho" w:hAnsi="Times New Roman"/>
          <w:color w:val="000000" w:themeColor="text1"/>
        </w:rPr>
        <w:t xml:space="preserve"> </w:t>
      </w:r>
      <w:r w:rsidR="004E433F">
        <w:rPr>
          <w:rFonts w:ascii="Times New Roman" w:eastAsia="MS Mincho" w:hAnsi="Times New Roman"/>
          <w:color w:val="000000" w:themeColor="text1"/>
        </w:rPr>
        <w:t>The</w:t>
      </w:r>
      <w:r w:rsidR="006D29EF" w:rsidRPr="00767E57">
        <w:rPr>
          <w:rFonts w:ascii="Times New Roman" w:eastAsia="MS Mincho" w:hAnsi="Times New Roman"/>
          <w:color w:val="000000" w:themeColor="text1"/>
        </w:rPr>
        <w:t xml:space="preserve"> external file</w:t>
      </w:r>
      <w:r w:rsidR="004E433F">
        <w:rPr>
          <w:rFonts w:ascii="Times New Roman" w:eastAsia="MS Mincho" w:hAnsi="Times New Roman"/>
          <w:color w:val="000000" w:themeColor="text1"/>
        </w:rPr>
        <w:t>s</w:t>
      </w:r>
      <w:r w:rsidR="006D29EF" w:rsidRPr="00767E57">
        <w:rPr>
          <w:rFonts w:ascii="Times New Roman" w:eastAsia="MS Mincho" w:hAnsi="Times New Roman"/>
          <w:color w:val="000000" w:themeColor="text1"/>
        </w:rPr>
        <w:t xml:space="preserve"> </w:t>
      </w:r>
      <w:r w:rsidRPr="00A506B6">
        <w:rPr>
          <w:rFonts w:ascii="Times New Roman" w:eastAsia="MS Mincho" w:hAnsi="Times New Roman"/>
          <w:color w:val="000000" w:themeColor="text1"/>
        </w:rPr>
        <w:t xml:space="preserve">shall not contain any entity grouping. The input tile in </w:t>
      </w:r>
      <w:ins w:id="58" w:author="Kashyap Kammachi-Sreedhar (Nokia)" w:date="2025-04-22T11:13:00Z" w16du:dateUtc="2025-04-22T08:13:00Z">
        <w:r w:rsidR="000B1C24">
          <w:rPr>
            <w:rFonts w:ascii="Times New Roman" w:eastAsia="MS Mincho" w:hAnsi="Times New Roman"/>
            <w:color w:val="000000" w:themeColor="text1"/>
          </w:rPr>
          <w:t xml:space="preserve">an </w:t>
        </w:r>
      </w:ins>
      <w:r w:rsidRPr="00A506B6">
        <w:rPr>
          <w:rFonts w:ascii="Times New Roman" w:eastAsia="MS Mincho" w:hAnsi="Times New Roman"/>
          <w:color w:val="000000" w:themeColor="text1"/>
        </w:rPr>
        <w:t xml:space="preserve">external file may contain item properties associated with them.  The </w:t>
      </w:r>
      <w:r w:rsidRPr="00A506B6">
        <w:rPr>
          <w:rFonts w:ascii="Courier New" w:hAnsi="Courier New"/>
          <w:noProof/>
          <w:color w:val="000000" w:themeColor="text1"/>
        </w:rPr>
        <w:t>handler_type</w:t>
      </w:r>
      <w:r w:rsidRPr="00A506B6">
        <w:rPr>
          <w:rFonts w:ascii="Times New Roman" w:eastAsia="MS Mincho" w:hAnsi="Times New Roman"/>
          <w:color w:val="000000" w:themeColor="text1"/>
        </w:rPr>
        <w:t xml:space="preserve"> of the tiled image item shall be equal to the </w:t>
      </w:r>
      <w:r w:rsidRPr="00A506B6">
        <w:rPr>
          <w:rFonts w:ascii="Courier New" w:hAnsi="Courier New"/>
          <w:noProof/>
          <w:color w:val="000000" w:themeColor="text1"/>
        </w:rPr>
        <w:t>handler_type</w:t>
      </w:r>
      <w:r w:rsidRPr="00A506B6">
        <w:rPr>
          <w:rFonts w:ascii="Times New Roman" w:eastAsia="MS Mincho" w:hAnsi="Times New Roman"/>
          <w:color w:val="000000" w:themeColor="text1"/>
        </w:rPr>
        <w:t xml:space="preserve"> of the input tile in the external file. </w:t>
      </w:r>
    </w:p>
    <w:p w14:paraId="73BE29E4" w14:textId="77777777" w:rsidR="00550E3C" w:rsidRDefault="00550E3C" w:rsidP="00550E3C">
      <w:pPr>
        <w:rPr>
          <w:rFonts w:ascii="Cambria" w:hAnsi="Cambria"/>
        </w:rPr>
      </w:pPr>
      <w:r>
        <w:rPr>
          <w:rFonts w:ascii="Cambria" w:hAnsi="Cambria"/>
        </w:rPr>
        <w: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t>
      </w:r>
      <w:proofErr w:type="spellStart"/>
      <w:r>
        <w:rPr>
          <w:rFonts w:ascii="Courier New" w:hAnsi="Courier New" w:cs="Courier New"/>
        </w:rPr>
        <w:t>ImageSpatialExtentsProperty</w:t>
      </w:r>
      <w:proofErr w:type="spellEnd"/>
      <w:r>
        <w:rPr>
          <w:rFonts w:ascii="Cambria" w:hAnsi="Cambria"/>
        </w:rPr>
        <w:t xml:space="preserve"> are set to the size of the image containing valid image content, effectively achieving a crop of the padded boundary area. </w:t>
      </w:r>
    </w:p>
    <w:p w14:paraId="615A059D" w14:textId="77777777" w:rsidR="00550E3C" w:rsidRDefault="00550E3C" w:rsidP="00550E3C">
      <w:pPr>
        <w:rPr>
          <w:rFonts w:ascii="Cambria" w:hAnsi="Cambria"/>
          <w:b/>
          <w:bCs/>
        </w:rPr>
      </w:pPr>
      <w:r>
        <w:rPr>
          <w:rFonts w:ascii="Cambria" w:hAnsi="Cambria"/>
          <w:b/>
          <w:bCs/>
        </w:rPr>
        <w:t>6.12.3 Tiled image configuration</w:t>
      </w:r>
    </w:p>
    <w:p w14:paraId="5596468E" w14:textId="77777777" w:rsidR="00550E3C" w:rsidRDefault="00550E3C" w:rsidP="00550E3C">
      <w:pPr>
        <w:rPr>
          <w:rFonts w:ascii="Cambria" w:hAnsi="Cambria"/>
          <w:b/>
          <w:bCs/>
        </w:rPr>
      </w:pPr>
      <w:r>
        <w:rPr>
          <w:rFonts w:ascii="Cambria" w:hAnsi="Cambria"/>
          <w:b/>
          <w:bCs/>
        </w:rPr>
        <w:t>6.12.3.1 Definition</w:t>
      </w:r>
    </w:p>
    <w:p w14:paraId="011D8C5B" w14:textId="77777777" w:rsidR="00550E3C" w:rsidRDefault="00550E3C" w:rsidP="00550E3C">
      <w:pPr>
        <w:spacing w:after="0"/>
        <w:rPr>
          <w:rFonts w:ascii="Cambria" w:hAnsi="Cambria"/>
        </w:rPr>
      </w:pPr>
      <w:r>
        <w:rPr>
          <w:rFonts w:ascii="Cambria" w:hAnsi="Cambria"/>
        </w:rPr>
        <w:t xml:space="preserve">Box type: </w:t>
      </w:r>
      <w:r>
        <w:rPr>
          <w:rFonts w:ascii="Cambria" w:hAnsi="Cambria"/>
        </w:rPr>
        <w:tab/>
      </w:r>
      <w:r>
        <w:rPr>
          <w:rFonts w:ascii="Cambria" w:hAnsi="Cambria"/>
        </w:rPr>
        <w:tab/>
      </w:r>
      <w:r>
        <w:rPr>
          <w:rFonts w:ascii="Courier New" w:hAnsi="Courier New" w:cs="Courier New"/>
        </w:rPr>
        <w:t>'</w:t>
      </w:r>
      <w:proofErr w:type="spellStart"/>
      <w:r>
        <w:rPr>
          <w:rFonts w:ascii="Courier New" w:hAnsi="Courier New" w:cs="Courier New"/>
        </w:rPr>
        <w:t>tilC</w:t>
      </w:r>
      <w:proofErr w:type="spellEnd"/>
      <w:r>
        <w:rPr>
          <w:rFonts w:ascii="Courier New" w:hAnsi="Courier New" w:cs="Courier New"/>
        </w:rPr>
        <w:t>'</w:t>
      </w:r>
    </w:p>
    <w:p w14:paraId="659E3F92" w14:textId="77777777" w:rsidR="00550E3C" w:rsidRDefault="00550E3C" w:rsidP="00550E3C">
      <w:pPr>
        <w:spacing w:after="0"/>
        <w:rPr>
          <w:rFonts w:ascii="Cambria" w:hAnsi="Cambria"/>
        </w:rPr>
      </w:pPr>
      <w:r>
        <w:rPr>
          <w:rFonts w:ascii="Cambria" w:hAnsi="Cambria"/>
        </w:rPr>
        <w:t xml:space="preserve">Property type: </w:t>
      </w:r>
      <w:r>
        <w:rPr>
          <w:rFonts w:ascii="Cambria" w:hAnsi="Cambria"/>
        </w:rPr>
        <w:tab/>
      </w:r>
      <w:r>
        <w:rPr>
          <w:rFonts w:ascii="Cambria" w:hAnsi="Cambria"/>
        </w:rPr>
        <w:tab/>
        <w:t>Descriptive item property</w:t>
      </w:r>
    </w:p>
    <w:p w14:paraId="02F9ACF2" w14:textId="77777777" w:rsidR="00550E3C" w:rsidRDefault="00550E3C" w:rsidP="00550E3C">
      <w:pPr>
        <w:spacing w:after="0"/>
        <w:rPr>
          <w:rFonts w:ascii="Cambria" w:hAnsi="Cambria"/>
        </w:rPr>
      </w:pPr>
      <w:r>
        <w:rPr>
          <w:rFonts w:ascii="Cambria" w:hAnsi="Cambria"/>
        </w:rPr>
        <w:t>Container:</w:t>
      </w:r>
      <w:r>
        <w:rPr>
          <w:rFonts w:ascii="Cambria" w:hAnsi="Cambria"/>
        </w:rPr>
        <w:tab/>
      </w:r>
      <w:r>
        <w:rPr>
          <w:rFonts w:ascii="Cambria" w:hAnsi="Cambria"/>
        </w:rPr>
        <w:tab/>
      </w:r>
      <w:proofErr w:type="spellStart"/>
      <w:r>
        <w:rPr>
          <w:rFonts w:ascii="Courier New" w:hAnsi="Courier New" w:cs="Courier New"/>
        </w:rPr>
        <w:t>ItemPropertyContainerBox</w:t>
      </w:r>
      <w:proofErr w:type="spellEnd"/>
    </w:p>
    <w:p w14:paraId="3F6C63E1" w14:textId="77777777" w:rsidR="00550E3C" w:rsidRDefault="00550E3C" w:rsidP="00550E3C">
      <w:pPr>
        <w:spacing w:after="0"/>
        <w:rPr>
          <w:rFonts w:ascii="Courier New" w:hAnsi="Courier New" w:cs="Courier New"/>
        </w:rPr>
      </w:pPr>
      <w:r>
        <w:rPr>
          <w:rFonts w:ascii="Cambria" w:hAnsi="Cambria"/>
        </w:rPr>
        <w:t xml:space="preserve">Mandatory (per item): </w:t>
      </w:r>
      <w:r>
        <w:rPr>
          <w:rFonts w:ascii="Cambria" w:hAnsi="Cambria"/>
        </w:rPr>
        <w:tab/>
        <w:t xml:space="preserve">Yes, for image items of type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p>
    <w:p w14:paraId="3C408FC6" w14:textId="77777777" w:rsidR="00550E3C" w:rsidRDefault="00550E3C" w:rsidP="00550E3C">
      <w:pPr>
        <w:rPr>
          <w:rFonts w:ascii="Cambria" w:hAnsi="Cambria"/>
        </w:rPr>
      </w:pPr>
      <w:r>
        <w:rPr>
          <w:rFonts w:ascii="Cambria" w:hAnsi="Cambria"/>
        </w:rPr>
        <w:t>Quantity (per item):</w:t>
      </w:r>
      <w:r>
        <w:rPr>
          <w:rFonts w:ascii="Cambria" w:hAnsi="Cambria"/>
        </w:rPr>
        <w:tab/>
        <w:t>One</w:t>
      </w:r>
    </w:p>
    <w:p w14:paraId="13D87207" w14:textId="77777777" w:rsidR="00550E3C" w:rsidRDefault="00550E3C" w:rsidP="00550E3C">
      <w:pPr>
        <w:rPr>
          <w:rFonts w:ascii="Cambria" w:hAnsi="Cambria"/>
        </w:rPr>
      </w:pPr>
      <w:r>
        <w:rPr>
          <w:rFonts w:ascii="Cambria" w:hAnsi="Cambria"/>
        </w:rPr>
        <w:t>The </w:t>
      </w:r>
      <w:proofErr w:type="spellStart"/>
      <w:r>
        <w:rPr>
          <w:rFonts w:ascii="Courier New" w:hAnsi="Courier New" w:cs="Courier New"/>
        </w:rPr>
        <w:t>TiledImageConfigurationBox</w:t>
      </w:r>
      <w:proofErr w:type="spellEnd"/>
      <w:r>
        <w:rPr>
          <w:rFonts w:ascii="Cambria" w:hAnsi="Cambria"/>
        </w:rPr>
        <w:t> specifies parameters associated with a tiled image item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r>
        <w:rPr>
          <w:rFonts w:ascii="Cambria" w:hAnsi="Cambria"/>
        </w:rPr>
        <w:t>)</w:t>
      </w:r>
      <w:r>
        <w:rPr>
          <w:rFonts w:ascii="Cambria" w:hAnsi="Cambria" w:cs="Courier New"/>
        </w:rPr>
        <w:t xml:space="preserve"> (see Section 6.12)</w:t>
      </w:r>
      <w:r>
        <w:rPr>
          <w:rFonts w:ascii="Cambria" w:hAnsi="Cambria"/>
        </w:rPr>
        <w:t xml:space="preserve">. These parameters include the tile resolution, and the image item type used to code and store individual tile content. Configuration information also includes the number and size of additional dimensions when coding n-dimensional hyperrectangles. This includes support for the coding of multi and hyperspectral imagery where each band in a </w:t>
      </w:r>
      <w:proofErr w:type="spellStart"/>
      <w:r>
        <w:rPr>
          <w:rFonts w:ascii="Courier New" w:hAnsi="Courier New" w:cs="Courier New"/>
        </w:rPr>
        <w:t>tili</w:t>
      </w:r>
      <w:proofErr w:type="spellEnd"/>
      <w:r>
        <w:rPr>
          <w:rFonts w:ascii="Cambria" w:hAnsi="Cambria"/>
        </w:rPr>
        <w:t xml:space="preserve"> tile region is separately retrievable.</w:t>
      </w:r>
    </w:p>
    <w:p w14:paraId="1260017F" w14:textId="24818EFF" w:rsidR="00A57251" w:rsidRPr="00A506B6" w:rsidRDefault="00A57251" w:rsidP="00550E3C">
      <w:pPr>
        <w:rPr>
          <w:rFonts w:ascii="Courier New" w:hAnsi="Courier New"/>
          <w:color w:val="000000" w:themeColor="text1"/>
          <w:lang w:val="en-GB" w:eastAsia="ja-JP" w:bidi="ar-SA"/>
        </w:rPr>
      </w:pPr>
      <w:r w:rsidRPr="00A506B6">
        <w:rPr>
          <w:rFonts w:ascii="Cambria" w:hAnsi="Cambria"/>
          <w:color w:val="000000" w:themeColor="text1"/>
        </w:rPr>
        <w:t xml:space="preserve">The </w:t>
      </w:r>
      <w:proofErr w:type="spellStart"/>
      <w:r w:rsidRPr="00A506B6">
        <w:rPr>
          <w:rFonts w:ascii="Courier New" w:hAnsi="Courier New" w:cs="Courier New"/>
          <w:color w:val="000000" w:themeColor="text1"/>
        </w:rPr>
        <w:t>TiledImageConfigurationBox</w:t>
      </w:r>
      <w:proofErr w:type="spellEnd"/>
      <w:r w:rsidRPr="00A506B6">
        <w:rPr>
          <w:rFonts w:ascii="Cambria" w:hAnsi="Cambria"/>
          <w:color w:val="000000" w:themeColor="text1"/>
        </w:rPr>
        <w:t xml:space="preserve"> consists of </w:t>
      </w:r>
      <w:proofErr w:type="spellStart"/>
      <w:r w:rsidRPr="00A506B6">
        <w:rPr>
          <w:rFonts w:ascii="Courier New" w:hAnsi="Courier New" w:cs="Courier New"/>
          <w:color w:val="000000" w:themeColor="text1"/>
        </w:rPr>
        <w:t>TileItemPropertyAssociationBox</w:t>
      </w:r>
      <w:proofErr w:type="spellEnd"/>
      <w:r w:rsidRPr="00A506B6">
        <w:rPr>
          <w:rFonts w:ascii="Cambria" w:hAnsi="Cambria"/>
          <w:color w:val="000000" w:themeColor="text1"/>
        </w:rPr>
        <w:t xml:space="preserve"> which associates tiles to item properties in the </w:t>
      </w:r>
      <w:proofErr w:type="spellStart"/>
      <w:r w:rsidRPr="00A506B6">
        <w:rPr>
          <w:rStyle w:val="codeChar0"/>
          <w:color w:val="000000" w:themeColor="text1"/>
        </w:rPr>
        <w:t>ItemPropertiesBox</w:t>
      </w:r>
      <w:proofErr w:type="spellEnd"/>
      <w:r w:rsidRPr="00A506B6">
        <w:rPr>
          <w:rStyle w:val="codeChar0"/>
          <w:color w:val="000000" w:themeColor="text1"/>
        </w:rPr>
        <w:t xml:space="preserve">. </w:t>
      </w:r>
      <w:moveFromRangeStart w:id="59" w:author="Kashyap Kammachi-Sreedhar (Nokia)" w:date="2025-04-22T10:51:00Z" w:name="move196211483"/>
      <w:moveFrom w:id="60" w:author="Kashyap Kammachi-Sreedhar (Nokia)" w:date="2025-04-22T10:51:00Z" w16du:dateUtc="2025-04-22T07:51:00Z">
        <w:r w:rsidRPr="00A506B6" w:rsidDel="007B7730">
          <w:t>The</w:t>
        </w:r>
        <w:r w:rsidRPr="00A506B6" w:rsidDel="007B7730">
          <w:rPr>
            <w:rStyle w:val="codeChar0"/>
            <w:color w:val="000000" w:themeColor="text1"/>
          </w:rPr>
          <w:t xml:space="preserve"> flags</w:t>
        </w:r>
        <w:r w:rsidRPr="00A506B6" w:rsidDel="007B7730">
          <w:rPr>
            <w:color w:val="000000" w:themeColor="text1"/>
            <w:lang w:val="en-GB"/>
          </w:rPr>
          <w:t xml:space="preserve"> in </w:t>
        </w:r>
        <w:r w:rsidRPr="00A506B6" w:rsidDel="007B7730">
          <w:rPr>
            <w:rFonts w:ascii="Courier New" w:hAnsi="Courier New" w:cs="Courier New"/>
            <w:color w:val="000000" w:themeColor="text1"/>
          </w:rPr>
          <w:t>TileItemPropertyAssociationBox</w:t>
        </w:r>
        <w:r w:rsidRPr="00A506B6" w:rsidDel="007B7730">
          <w:rPr>
            <w:rFonts w:ascii="Cambria" w:hAnsi="Cambria"/>
            <w:color w:val="000000" w:themeColor="text1"/>
          </w:rPr>
          <w:t xml:space="preserve"> </w:t>
        </w:r>
        <w:r w:rsidRPr="00A506B6" w:rsidDel="007B7730">
          <w:rPr>
            <w:color w:val="000000" w:themeColor="text1"/>
            <w:lang w:val="en-GB"/>
          </w:rPr>
          <w:t xml:space="preserve">should be equal to 0 unless there are more than 127 properties in the </w:t>
        </w:r>
        <w:r w:rsidRPr="00A506B6" w:rsidDel="007B7730">
          <w:rPr>
            <w:rStyle w:val="codeChar0"/>
            <w:color w:val="000000" w:themeColor="text1"/>
          </w:rPr>
          <w:t>ItemPropertyContainerBox</w:t>
        </w:r>
        <w:r w:rsidRPr="00A506B6" w:rsidDel="007B7730">
          <w:rPr>
            <w:color w:val="000000" w:themeColor="text1"/>
            <w:lang w:val="en-GB"/>
          </w:rPr>
          <w:t>.</w:t>
        </w:r>
      </w:moveFrom>
      <w:moveFromRangeEnd w:id="59"/>
    </w:p>
    <w:p w14:paraId="719B3AE0" w14:textId="77777777" w:rsidR="00550E3C" w:rsidRDefault="00550E3C" w:rsidP="00550E3C">
      <w:pPr>
        <w:rPr>
          <w:rFonts w:ascii="Cambria" w:hAnsi="Cambria"/>
          <w:b/>
          <w:bCs/>
        </w:rPr>
      </w:pPr>
      <w:r>
        <w:rPr>
          <w:rFonts w:ascii="Cambria" w:hAnsi="Cambria"/>
          <w:b/>
          <w:bCs/>
        </w:rPr>
        <w:t>6.12.3.2 Syntax</w:t>
      </w:r>
    </w:p>
    <w:p w14:paraId="308E3735" w14:textId="77777777" w:rsidR="006D778E" w:rsidRPr="00A506B6" w:rsidRDefault="006D778E" w:rsidP="00A506B6">
      <w:pPr>
        <w:spacing w:before="0" w:after="0"/>
        <w:rPr>
          <w:rFonts w:ascii="Courier New" w:hAnsi="Courier New" w:cs="Courier New"/>
          <w:color w:val="000000" w:themeColor="text1"/>
        </w:rPr>
      </w:pPr>
      <w:proofErr w:type="gramStart"/>
      <w:r w:rsidRPr="00A506B6">
        <w:rPr>
          <w:rFonts w:ascii="Courier New" w:hAnsi="Courier New" w:cs="Courier New"/>
          <w:color w:val="000000" w:themeColor="text1"/>
        </w:rPr>
        <w:t>aligned(</w:t>
      </w:r>
      <w:proofErr w:type="gramEnd"/>
      <w:r w:rsidRPr="00A506B6">
        <w:rPr>
          <w:rFonts w:ascii="Courier New" w:hAnsi="Courier New" w:cs="Courier New"/>
          <w:color w:val="000000" w:themeColor="text1"/>
        </w:rPr>
        <w:t xml:space="preserve">8) class </w:t>
      </w:r>
      <w:proofErr w:type="spellStart"/>
      <w:r w:rsidRPr="00A506B6">
        <w:rPr>
          <w:rFonts w:ascii="Courier New" w:hAnsi="Courier New" w:cs="Courier New"/>
          <w:color w:val="000000" w:themeColor="text1"/>
        </w:rPr>
        <w:t>TileItemPropertyAssociationBox</w:t>
      </w:r>
      <w:proofErr w:type="spellEnd"/>
    </w:p>
    <w:p w14:paraId="5AE8BCCD" w14:textId="77777777" w:rsidR="006D778E" w:rsidRPr="00A506B6" w:rsidRDefault="006D778E"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extends </w:t>
      </w:r>
      <w:proofErr w:type="spellStart"/>
      <w:proofErr w:type="gramStart"/>
      <w:r w:rsidRPr="00A506B6">
        <w:rPr>
          <w:rFonts w:ascii="Courier New" w:hAnsi="Courier New" w:cs="Courier New"/>
          <w:color w:val="000000" w:themeColor="text1"/>
        </w:rPr>
        <w:t>FullBox</w:t>
      </w:r>
      <w:proofErr w:type="spellEnd"/>
      <w:r w:rsidRPr="00A506B6">
        <w:rPr>
          <w:rFonts w:ascii="Courier New" w:hAnsi="Courier New" w:cs="Courier New"/>
          <w:color w:val="000000" w:themeColor="text1"/>
        </w:rPr>
        <w:t>(</w:t>
      </w:r>
      <w:proofErr w:type="gram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tipa</w:t>
      </w:r>
      <w:proofErr w:type="spellEnd"/>
      <w:r w:rsidRPr="00A506B6">
        <w:rPr>
          <w:rFonts w:ascii="Courier New" w:hAnsi="Courier New" w:cs="Courier New"/>
          <w:color w:val="000000" w:themeColor="text1"/>
        </w:rPr>
        <w:t>', version, flags) {</w:t>
      </w:r>
    </w:p>
    <w:p w14:paraId="2D9FE86E" w14:textId="77777777" w:rsidR="006D778E" w:rsidRPr="00A506B6" w:rsidRDefault="006D778E" w:rsidP="00A506B6">
      <w:pPr>
        <w:spacing w:before="0" w:after="0"/>
        <w:ind w:firstLine="720"/>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8) </w:t>
      </w:r>
      <w:proofErr w:type="spellStart"/>
      <w:r w:rsidRPr="00A506B6">
        <w:rPr>
          <w:rFonts w:ascii="Courier New" w:hAnsi="Courier New" w:cs="Courier New"/>
          <w:color w:val="000000" w:themeColor="text1"/>
        </w:rPr>
        <w:t>association_</w:t>
      </w:r>
      <w:proofErr w:type="gramStart"/>
      <w:r w:rsidRPr="00A506B6">
        <w:rPr>
          <w:rFonts w:ascii="Courier New" w:hAnsi="Courier New" w:cs="Courier New"/>
          <w:color w:val="000000" w:themeColor="text1"/>
        </w:rPr>
        <w:t>count</w:t>
      </w:r>
      <w:proofErr w:type="spellEnd"/>
      <w:r w:rsidRPr="00A506B6">
        <w:rPr>
          <w:rFonts w:ascii="Courier New" w:hAnsi="Courier New" w:cs="Courier New"/>
          <w:color w:val="000000" w:themeColor="text1"/>
        </w:rPr>
        <w:t>;</w:t>
      </w:r>
      <w:proofErr w:type="gramEnd"/>
    </w:p>
    <w:p w14:paraId="6AA48346" w14:textId="77777777" w:rsidR="006D778E" w:rsidRPr="00A506B6" w:rsidRDefault="006D778E" w:rsidP="00A506B6">
      <w:pPr>
        <w:spacing w:before="0" w:after="0"/>
        <w:ind w:firstLine="720"/>
        <w:rPr>
          <w:rFonts w:ascii="Courier New" w:hAnsi="Courier New" w:cs="Courier New"/>
          <w:color w:val="000000" w:themeColor="text1"/>
        </w:rPr>
      </w:pPr>
      <w:r w:rsidRPr="00A506B6">
        <w:rPr>
          <w:rFonts w:ascii="Courier New" w:hAnsi="Courier New" w:cs="Courier New"/>
          <w:color w:val="000000" w:themeColor="text1"/>
        </w:rPr>
        <w:t>for (j=0; j&lt;</w:t>
      </w:r>
      <w:proofErr w:type="spellStart"/>
      <w:r w:rsidRPr="00A506B6">
        <w:rPr>
          <w:rFonts w:ascii="Courier New" w:hAnsi="Courier New" w:cs="Courier New"/>
          <w:color w:val="000000" w:themeColor="text1"/>
        </w:rPr>
        <w:t>association_count</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j++</w:t>
      </w:r>
      <w:proofErr w:type="spellEnd"/>
      <w:r w:rsidRPr="00A506B6">
        <w:rPr>
          <w:rFonts w:ascii="Courier New" w:hAnsi="Courier New" w:cs="Courier New"/>
          <w:color w:val="000000" w:themeColor="text1"/>
        </w:rPr>
        <w:t>) {</w:t>
      </w:r>
    </w:p>
    <w:p w14:paraId="444D00ED" w14:textId="77777777" w:rsidR="006D778E" w:rsidRPr="00A506B6" w:rsidRDefault="006D778E" w:rsidP="00A506B6">
      <w:pPr>
        <w:spacing w:before="0" w:after="0"/>
        <w:ind w:left="720" w:firstLine="720"/>
        <w:rPr>
          <w:rFonts w:ascii="Courier New" w:hAnsi="Courier New" w:cs="Courier New"/>
          <w:color w:val="000000" w:themeColor="text1"/>
        </w:rPr>
      </w:pPr>
      <w:proofErr w:type="gramStart"/>
      <w:r w:rsidRPr="00A506B6">
        <w:rPr>
          <w:rFonts w:ascii="Courier New" w:hAnsi="Courier New" w:cs="Courier New"/>
          <w:color w:val="000000" w:themeColor="text1"/>
        </w:rPr>
        <w:t>bit(</w:t>
      </w:r>
      <w:proofErr w:type="gramEnd"/>
      <w:r w:rsidRPr="00A506B6">
        <w:rPr>
          <w:rFonts w:ascii="Courier New" w:hAnsi="Courier New" w:cs="Courier New"/>
          <w:color w:val="000000" w:themeColor="text1"/>
        </w:rPr>
        <w:t xml:space="preserve">1) </w:t>
      </w:r>
      <w:proofErr w:type="gramStart"/>
      <w:r w:rsidRPr="00A506B6">
        <w:rPr>
          <w:rFonts w:ascii="Courier New" w:hAnsi="Courier New" w:cs="Courier New"/>
          <w:color w:val="000000" w:themeColor="text1"/>
        </w:rPr>
        <w:t>essential;</w:t>
      </w:r>
      <w:proofErr w:type="gramEnd"/>
    </w:p>
    <w:p w14:paraId="59295E89" w14:textId="77777777" w:rsidR="006D778E" w:rsidRPr="00A506B6" w:rsidRDefault="006D778E" w:rsidP="00A506B6">
      <w:pPr>
        <w:spacing w:before="0" w:after="0"/>
        <w:ind w:left="720" w:firstLine="720"/>
        <w:rPr>
          <w:rFonts w:ascii="Courier New" w:hAnsi="Courier New" w:cs="Courier New"/>
          <w:color w:val="000000" w:themeColor="text1"/>
        </w:rPr>
      </w:pPr>
      <w:r w:rsidRPr="00A506B6">
        <w:rPr>
          <w:rFonts w:ascii="Courier New" w:hAnsi="Courier New" w:cs="Courier New"/>
          <w:color w:val="000000" w:themeColor="text1"/>
        </w:rPr>
        <w:t>if (flags &amp; 1)</w:t>
      </w:r>
    </w:p>
    <w:p w14:paraId="231C90D4" w14:textId="77777777" w:rsidR="006D778E" w:rsidRPr="00A506B6" w:rsidRDefault="006D778E"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w:t>
      </w:r>
      <w:r w:rsidRPr="00A506B6">
        <w:rPr>
          <w:rFonts w:ascii="Courier New" w:hAnsi="Courier New" w:cs="Courier New"/>
          <w:color w:val="000000" w:themeColor="text1"/>
        </w:rPr>
        <w:tab/>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15) </w:t>
      </w:r>
      <w:proofErr w:type="spellStart"/>
      <w:r w:rsidRPr="00A506B6">
        <w:rPr>
          <w:rFonts w:ascii="Courier New" w:hAnsi="Courier New" w:cs="Courier New"/>
          <w:color w:val="000000" w:themeColor="text1"/>
        </w:rPr>
        <w:t>property_</w:t>
      </w:r>
      <w:proofErr w:type="gramStart"/>
      <w:r w:rsidRPr="00A506B6">
        <w:rPr>
          <w:rFonts w:ascii="Courier New" w:hAnsi="Courier New" w:cs="Courier New"/>
          <w:color w:val="000000" w:themeColor="text1"/>
        </w:rPr>
        <w:t>index</w:t>
      </w:r>
      <w:proofErr w:type="spellEnd"/>
      <w:r w:rsidRPr="00A506B6">
        <w:rPr>
          <w:rFonts w:ascii="Courier New" w:hAnsi="Courier New" w:cs="Courier New"/>
          <w:color w:val="000000" w:themeColor="text1"/>
        </w:rPr>
        <w:t>;</w:t>
      </w:r>
      <w:proofErr w:type="gramEnd"/>
    </w:p>
    <w:p w14:paraId="19ECCD70" w14:textId="77777777" w:rsidR="006D778E" w:rsidRPr="00A506B6" w:rsidRDefault="006D778E" w:rsidP="00A506B6">
      <w:pPr>
        <w:spacing w:before="0" w:after="0"/>
        <w:ind w:left="720" w:firstLine="720"/>
        <w:rPr>
          <w:rFonts w:ascii="Courier New" w:hAnsi="Courier New" w:cs="Courier New"/>
          <w:color w:val="000000" w:themeColor="text1"/>
        </w:rPr>
      </w:pPr>
      <w:r w:rsidRPr="00A506B6">
        <w:rPr>
          <w:rFonts w:ascii="Courier New" w:hAnsi="Courier New" w:cs="Courier New"/>
          <w:color w:val="000000" w:themeColor="text1"/>
        </w:rPr>
        <w:t>else</w:t>
      </w:r>
    </w:p>
    <w:p w14:paraId="2C9212E9" w14:textId="77777777" w:rsidR="006D778E" w:rsidRPr="00A506B6" w:rsidRDefault="006D778E"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w:t>
      </w:r>
      <w:r w:rsidRPr="00A506B6">
        <w:rPr>
          <w:rFonts w:ascii="Courier New" w:hAnsi="Courier New" w:cs="Courier New"/>
          <w:color w:val="000000" w:themeColor="text1"/>
        </w:rPr>
        <w:tab/>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7) </w:t>
      </w:r>
      <w:proofErr w:type="spellStart"/>
      <w:r w:rsidRPr="00A506B6">
        <w:rPr>
          <w:rFonts w:ascii="Courier New" w:hAnsi="Courier New" w:cs="Courier New"/>
          <w:color w:val="000000" w:themeColor="text1"/>
        </w:rPr>
        <w:t>property_</w:t>
      </w:r>
      <w:proofErr w:type="gramStart"/>
      <w:r w:rsidRPr="00A506B6">
        <w:rPr>
          <w:rFonts w:ascii="Courier New" w:hAnsi="Courier New" w:cs="Courier New"/>
          <w:color w:val="000000" w:themeColor="text1"/>
        </w:rPr>
        <w:t>index</w:t>
      </w:r>
      <w:proofErr w:type="spellEnd"/>
      <w:r w:rsidRPr="00A506B6">
        <w:rPr>
          <w:rFonts w:ascii="Courier New" w:hAnsi="Courier New" w:cs="Courier New"/>
          <w:color w:val="000000" w:themeColor="text1"/>
        </w:rPr>
        <w:t>;</w:t>
      </w:r>
      <w:proofErr w:type="gramEnd"/>
    </w:p>
    <w:p w14:paraId="7AEC4A96" w14:textId="77777777" w:rsidR="006D778E" w:rsidRPr="00A506B6" w:rsidRDefault="006D778E" w:rsidP="00A506B6">
      <w:pPr>
        <w:spacing w:before="0" w:after="0"/>
        <w:ind w:firstLine="720"/>
        <w:rPr>
          <w:rFonts w:ascii="Courier New" w:hAnsi="Courier New" w:cs="Courier New"/>
          <w:color w:val="000000" w:themeColor="text1"/>
        </w:rPr>
      </w:pPr>
      <w:r w:rsidRPr="00A506B6">
        <w:rPr>
          <w:rFonts w:ascii="Courier New" w:hAnsi="Courier New" w:cs="Courier New"/>
          <w:color w:val="000000" w:themeColor="text1"/>
        </w:rPr>
        <w:lastRenderedPageBreak/>
        <w:t xml:space="preserve">} </w:t>
      </w:r>
    </w:p>
    <w:p w14:paraId="774970C9" w14:textId="1B4B104D" w:rsidR="006D778E" w:rsidRDefault="006D778E" w:rsidP="006D778E">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w:t>
      </w:r>
    </w:p>
    <w:p w14:paraId="192BB4A5" w14:textId="77777777" w:rsidR="00610395" w:rsidRPr="00A506B6" w:rsidRDefault="00610395" w:rsidP="00A506B6">
      <w:pPr>
        <w:spacing w:before="0" w:after="0"/>
        <w:rPr>
          <w:rFonts w:ascii="Courier New" w:hAnsi="Courier New" w:cs="Courier New"/>
          <w:color w:val="000000" w:themeColor="text1"/>
        </w:rPr>
      </w:pPr>
    </w:p>
    <w:p w14:paraId="6B2E9663" w14:textId="34B74E73" w:rsidR="00550E3C" w:rsidRPr="00A506B6" w:rsidRDefault="00550E3C" w:rsidP="00A506B6">
      <w:pPr>
        <w:spacing w:before="0" w:after="0"/>
        <w:rPr>
          <w:rFonts w:ascii="Courier New" w:hAnsi="Courier New" w:cs="Courier New"/>
          <w:color w:val="000000" w:themeColor="text1"/>
        </w:rPr>
      </w:pPr>
      <w:proofErr w:type="gramStart"/>
      <w:r w:rsidRPr="00A506B6">
        <w:rPr>
          <w:rFonts w:ascii="Courier New" w:hAnsi="Courier New" w:cs="Courier New"/>
          <w:color w:val="000000" w:themeColor="text1"/>
        </w:rPr>
        <w:t>aligned(</w:t>
      </w:r>
      <w:proofErr w:type="gramEnd"/>
      <w:r w:rsidRPr="00A506B6">
        <w:rPr>
          <w:rFonts w:ascii="Courier New" w:hAnsi="Courier New" w:cs="Courier New"/>
          <w:color w:val="000000" w:themeColor="text1"/>
        </w:rPr>
        <w:t xml:space="preserve">8) class </w:t>
      </w:r>
      <w:proofErr w:type="spellStart"/>
      <w:r w:rsidRPr="00A506B6">
        <w:rPr>
          <w:rFonts w:ascii="Courier New" w:hAnsi="Courier New" w:cs="Courier New"/>
          <w:color w:val="000000" w:themeColor="text1"/>
        </w:rPr>
        <w:t>TiledImageConfigurationBox</w:t>
      </w:r>
      <w:proofErr w:type="spellEnd"/>
    </w:p>
    <w:p w14:paraId="754C4D45" w14:textId="77777777" w:rsidR="00550E3C" w:rsidRPr="00A506B6" w:rsidRDefault="00550E3C"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extends </w:t>
      </w:r>
      <w:proofErr w:type="spellStart"/>
      <w:proofErr w:type="gramStart"/>
      <w:r w:rsidRPr="00A506B6">
        <w:rPr>
          <w:rFonts w:ascii="Courier New" w:hAnsi="Courier New" w:cs="Courier New"/>
          <w:color w:val="000000" w:themeColor="text1"/>
        </w:rPr>
        <w:t>ItemFullProperty</w:t>
      </w:r>
      <w:proofErr w:type="spellEnd"/>
      <w:r w:rsidRPr="00A506B6">
        <w:rPr>
          <w:rFonts w:ascii="Courier New" w:hAnsi="Courier New" w:cs="Courier New"/>
          <w:color w:val="000000" w:themeColor="text1"/>
        </w:rPr>
        <w:t>(</w:t>
      </w:r>
      <w:proofErr w:type="gram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tilC</w:t>
      </w:r>
      <w:proofErr w:type="spellEnd"/>
      <w:r w:rsidRPr="00A506B6">
        <w:rPr>
          <w:rFonts w:ascii="Courier New" w:hAnsi="Courier New" w:cs="Courier New"/>
          <w:color w:val="000000" w:themeColor="text1"/>
        </w:rPr>
        <w:t>', version=0, flags) {</w:t>
      </w:r>
    </w:p>
    <w:p w14:paraId="0B3D5345" w14:textId="77777777" w:rsidR="00550E3C" w:rsidRPr="00A506B6" w:rsidRDefault="00550E3C" w:rsidP="00A506B6">
      <w:pPr>
        <w:spacing w:before="0" w:after="0"/>
        <w:ind w:firstLine="360"/>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32) </w:t>
      </w:r>
      <w:proofErr w:type="spellStart"/>
      <w:r w:rsidRPr="00A506B6">
        <w:rPr>
          <w:rFonts w:ascii="Courier New" w:hAnsi="Courier New" w:cs="Courier New"/>
          <w:color w:val="000000" w:themeColor="text1"/>
        </w:rPr>
        <w:t>tile_</w:t>
      </w:r>
      <w:proofErr w:type="gramStart"/>
      <w:r w:rsidRPr="00A506B6">
        <w:rPr>
          <w:rFonts w:ascii="Courier New" w:hAnsi="Courier New" w:cs="Courier New"/>
          <w:color w:val="000000" w:themeColor="text1"/>
        </w:rPr>
        <w:t>width</w:t>
      </w:r>
      <w:proofErr w:type="spellEnd"/>
      <w:r w:rsidRPr="00A506B6">
        <w:rPr>
          <w:rFonts w:ascii="Courier New" w:hAnsi="Courier New" w:cs="Courier New"/>
          <w:color w:val="000000" w:themeColor="text1"/>
        </w:rPr>
        <w:t>;</w:t>
      </w:r>
      <w:proofErr w:type="gramEnd"/>
    </w:p>
    <w:p w14:paraId="4AB033A4" w14:textId="77777777" w:rsidR="00550E3C" w:rsidRPr="00A506B6" w:rsidRDefault="00550E3C" w:rsidP="00A506B6">
      <w:pPr>
        <w:spacing w:before="0" w:after="0"/>
        <w:ind w:firstLine="360"/>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32) </w:t>
      </w:r>
      <w:proofErr w:type="spellStart"/>
      <w:r w:rsidRPr="00A506B6">
        <w:rPr>
          <w:rFonts w:ascii="Courier New" w:hAnsi="Courier New" w:cs="Courier New"/>
          <w:color w:val="000000" w:themeColor="text1"/>
        </w:rPr>
        <w:t>tile_</w:t>
      </w:r>
      <w:proofErr w:type="gramStart"/>
      <w:r w:rsidRPr="00A506B6">
        <w:rPr>
          <w:rFonts w:ascii="Courier New" w:hAnsi="Courier New" w:cs="Courier New"/>
          <w:color w:val="000000" w:themeColor="text1"/>
        </w:rPr>
        <w:t>height</w:t>
      </w:r>
      <w:proofErr w:type="spellEnd"/>
      <w:r w:rsidRPr="00A506B6">
        <w:rPr>
          <w:rFonts w:ascii="Courier New" w:hAnsi="Courier New" w:cs="Courier New"/>
          <w:color w:val="000000" w:themeColor="text1"/>
        </w:rPr>
        <w:t>;</w:t>
      </w:r>
      <w:proofErr w:type="gramEnd"/>
    </w:p>
    <w:p w14:paraId="2DBAB530" w14:textId="3F74020D" w:rsidR="00550E3C" w:rsidRPr="00A506B6" w:rsidRDefault="00550E3C" w:rsidP="00A506B6">
      <w:pPr>
        <w:spacing w:before="0" w:after="0"/>
        <w:ind w:firstLine="360"/>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8) </w:t>
      </w:r>
      <w:proofErr w:type="spellStart"/>
      <w:r w:rsidRPr="00A506B6">
        <w:rPr>
          <w:rFonts w:ascii="Courier New" w:hAnsi="Courier New" w:cs="Courier New"/>
          <w:color w:val="000000" w:themeColor="text1"/>
        </w:rPr>
        <w:t>number_of_extra_</w:t>
      </w:r>
      <w:proofErr w:type="gramStart"/>
      <w:r w:rsidRPr="00A506B6">
        <w:rPr>
          <w:rFonts w:ascii="Courier New" w:hAnsi="Courier New" w:cs="Courier New"/>
          <w:color w:val="000000" w:themeColor="text1"/>
        </w:rPr>
        <w:t>dimensions</w:t>
      </w:r>
      <w:proofErr w:type="spellEnd"/>
      <w:r w:rsidRPr="00A506B6">
        <w:rPr>
          <w:rFonts w:ascii="Courier New" w:hAnsi="Courier New" w:cs="Courier New"/>
          <w:color w:val="000000" w:themeColor="text1"/>
        </w:rPr>
        <w:t>;</w:t>
      </w:r>
      <w:proofErr w:type="gramEnd"/>
    </w:p>
    <w:p w14:paraId="6EC5BDBD" w14:textId="7CEE43DE" w:rsidR="00550E3C" w:rsidRPr="00A506B6" w:rsidRDefault="00550E3C" w:rsidP="00A506B6">
      <w:pPr>
        <w:spacing w:before="0" w:after="0"/>
        <w:ind w:firstLine="360"/>
        <w:rPr>
          <w:rFonts w:ascii="Courier New" w:hAnsi="Courier New" w:cs="Courier New"/>
          <w:color w:val="000000" w:themeColor="text1"/>
        </w:rPr>
      </w:pPr>
      <w:r w:rsidRPr="00A506B6">
        <w:rPr>
          <w:rFonts w:ascii="Courier New" w:hAnsi="Courier New" w:cs="Courier New"/>
          <w:color w:val="000000" w:themeColor="text1"/>
        </w:rPr>
        <w:t xml:space="preserve">for (int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=0;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&lt;</w:t>
      </w:r>
      <w:proofErr w:type="spellStart"/>
      <w:r w:rsidRPr="00A506B6">
        <w:rPr>
          <w:rFonts w:ascii="Courier New" w:hAnsi="Courier New" w:cs="Courier New"/>
          <w:color w:val="000000" w:themeColor="text1"/>
        </w:rPr>
        <w:t>number_of_extra_dimensions</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w:t>
      </w:r>
    </w:p>
    <w:p w14:paraId="5FFB86A4" w14:textId="77777777" w:rsidR="00BB6C5C" w:rsidRDefault="00550E3C" w:rsidP="00BB6C5C">
      <w:pPr>
        <w:spacing w:before="0" w:after="0"/>
        <w:ind w:firstLine="720"/>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gramEnd"/>
      <w:r w:rsidRPr="00A506B6">
        <w:rPr>
          <w:rFonts w:ascii="Courier New" w:hAnsi="Courier New" w:cs="Courier New"/>
          <w:color w:val="000000" w:themeColor="text1"/>
        </w:rPr>
        <w:t xml:space="preserve">32) </w:t>
      </w:r>
      <w:proofErr w:type="spellStart"/>
      <w:r w:rsidRPr="00A506B6">
        <w:rPr>
          <w:rFonts w:ascii="Courier New" w:hAnsi="Courier New" w:cs="Courier New"/>
          <w:color w:val="000000" w:themeColor="text1"/>
        </w:rPr>
        <w:t>dimension_size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proofErr w:type="gramStart"/>
      <w:r w:rsidRPr="00A506B6">
        <w:rPr>
          <w:rFonts w:ascii="Courier New" w:hAnsi="Courier New" w:cs="Courier New"/>
          <w:color w:val="000000" w:themeColor="text1"/>
        </w:rPr>
        <w:t>];</w:t>
      </w:r>
      <w:proofErr w:type="gramEnd"/>
    </w:p>
    <w:p w14:paraId="3F0AA9D1" w14:textId="77777777" w:rsidR="00C92721" w:rsidRDefault="00550E3C" w:rsidP="00362047">
      <w:pPr>
        <w:spacing w:before="0" w:after="0"/>
        <w:ind w:firstLine="720"/>
        <w:rPr>
          <w:rFonts w:ascii="Courier New" w:hAnsi="Courier New" w:cs="Courier New"/>
          <w:color w:val="000000" w:themeColor="text1"/>
        </w:rPr>
      </w:pPr>
      <w:r w:rsidRPr="00A506B6">
        <w:rPr>
          <w:rFonts w:ascii="Courier New" w:hAnsi="Courier New" w:cs="Courier New"/>
          <w:color w:val="000000" w:themeColor="text1"/>
        </w:rPr>
        <w:t>}</w:t>
      </w:r>
    </w:p>
    <w:p w14:paraId="737D7013" w14:textId="0A1EA928" w:rsidR="00550E3C" w:rsidRPr="00A506B6" w:rsidRDefault="00C92721" w:rsidP="00A506B6">
      <w:pPr>
        <w:spacing w:before="0" w:after="0"/>
        <w:rPr>
          <w:rFonts w:ascii="Courier New" w:hAnsi="Courier New" w:cs="Courier New"/>
          <w:color w:val="000000" w:themeColor="text1"/>
        </w:rPr>
      </w:pPr>
      <w:r>
        <w:rPr>
          <w:rFonts w:ascii="Courier New" w:hAnsi="Courier New" w:cs="Courier New"/>
          <w:color w:val="000000" w:themeColor="text1"/>
        </w:rPr>
        <w:t xml:space="preserve">   </w:t>
      </w:r>
      <w:r w:rsidR="00550E3C" w:rsidRPr="00A506B6">
        <w:rPr>
          <w:rFonts w:ascii="Courier New" w:hAnsi="Courier New" w:cs="Courier New"/>
          <w:color w:val="000000" w:themeColor="text1"/>
        </w:rPr>
        <w:t>if (</w:t>
      </w:r>
      <w:proofErr w:type="spellStart"/>
      <w:r w:rsidR="0088461A" w:rsidRPr="00A506B6">
        <w:rPr>
          <w:rFonts w:ascii="Courier New" w:hAnsi="Courier New"/>
          <w:noProof/>
          <w:color w:val="000000" w:themeColor="text1"/>
        </w:rPr>
        <w:t>DataEntryTiledItemBox</w:t>
      </w:r>
      <w:r w:rsidR="0088461A" w:rsidRPr="00A506B6">
        <w:rPr>
          <w:color w:val="000000" w:themeColor="text1"/>
        </w:rPr>
        <w:t>.</w:t>
      </w:r>
      <w:r w:rsidR="00550E3C" w:rsidRPr="00A506B6">
        <w:rPr>
          <w:rFonts w:ascii="Courier New" w:hAnsi="Courier New" w:cs="Courier New"/>
          <w:color w:val="000000" w:themeColor="text1"/>
        </w:rPr>
        <w:t>external_tiles_urls</w:t>
      </w:r>
      <w:proofErr w:type="spellEnd"/>
      <w:r w:rsidR="00550E3C" w:rsidRPr="00A506B6">
        <w:rPr>
          <w:rFonts w:ascii="Courier New" w:hAnsi="Courier New" w:cs="Courier New"/>
          <w:color w:val="000000" w:themeColor="text1"/>
        </w:rPr>
        <w:t>==0) {</w:t>
      </w:r>
    </w:p>
    <w:p w14:paraId="2E4182E3" w14:textId="47C582ED" w:rsidR="00550E3C" w:rsidRPr="00A506B6" w:rsidRDefault="00550E3C"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w:t>
      </w:r>
      <w:bookmarkStart w:id="61" w:name="_Hlk1816930261"/>
      <w:r w:rsidR="00AD600D" w:rsidRPr="00A506B6">
        <w:rPr>
          <w:rFonts w:ascii="Courier New" w:hAnsi="Courier New" w:cs="Courier New"/>
          <w:color w:val="000000" w:themeColor="text1"/>
        </w:rPr>
        <w:t xml:space="preserve"> </w:t>
      </w: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w:t>
      </w:r>
      <w:r w:rsidR="00194958">
        <w:rPr>
          <w:rFonts w:ascii="Courier New" w:hAnsi="Courier New" w:cs="Courier New"/>
          <w:color w:val="000000" w:themeColor="text1"/>
        </w:rPr>
        <w:t>t</w:t>
      </w:r>
      <w:r w:rsidRPr="00A506B6">
        <w:rPr>
          <w:rFonts w:ascii="Courier New" w:hAnsi="Courier New" w:cs="Courier New"/>
          <w:color w:val="000000" w:themeColor="text1"/>
        </w:rPr>
        <w:t>(</w:t>
      </w:r>
      <w:proofErr w:type="gramEnd"/>
      <w:r w:rsidRPr="00A506B6">
        <w:rPr>
          <w:rFonts w:ascii="Courier New" w:hAnsi="Courier New" w:cs="Courier New"/>
          <w:color w:val="000000" w:themeColor="text1"/>
        </w:rPr>
        <w:t xml:space="preserve">32) </w:t>
      </w:r>
      <w:bookmarkEnd w:id="61"/>
      <w:proofErr w:type="spellStart"/>
      <w:r w:rsidRPr="00A506B6">
        <w:rPr>
          <w:rFonts w:ascii="Courier New" w:hAnsi="Courier New" w:cs="Courier New"/>
          <w:color w:val="000000" w:themeColor="text1"/>
        </w:rPr>
        <w:t>tile_item_</w:t>
      </w:r>
      <w:proofErr w:type="gramStart"/>
      <w:r w:rsidRPr="00A506B6">
        <w:rPr>
          <w:rFonts w:ascii="Courier New" w:hAnsi="Courier New" w:cs="Courier New"/>
          <w:color w:val="000000" w:themeColor="text1"/>
        </w:rPr>
        <w:t>type</w:t>
      </w:r>
      <w:proofErr w:type="spellEnd"/>
      <w:r w:rsidRPr="00A506B6">
        <w:rPr>
          <w:rFonts w:ascii="Courier New" w:hAnsi="Courier New" w:cs="Courier New"/>
          <w:color w:val="000000" w:themeColor="text1"/>
        </w:rPr>
        <w:t>;</w:t>
      </w:r>
      <w:proofErr w:type="gramEnd"/>
    </w:p>
    <w:p w14:paraId="44B3B7B5" w14:textId="41351A61" w:rsidR="00AD600D" w:rsidRPr="00A506B6" w:rsidRDefault="00AD600D" w:rsidP="00A506B6">
      <w:pPr>
        <w:spacing w:before="0"/>
        <w:rPr>
          <w:rFonts w:ascii="Courier New" w:hAnsi="Courier New" w:cs="Courier New"/>
          <w:strike/>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TileItemPropertyAssociationBox</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tile_</w:t>
      </w:r>
      <w:proofErr w:type="gramStart"/>
      <w:r w:rsidRPr="00A506B6">
        <w:rPr>
          <w:rFonts w:ascii="Courier New" w:hAnsi="Courier New" w:cs="Courier New"/>
          <w:color w:val="000000" w:themeColor="text1"/>
        </w:rPr>
        <w:t>association</w:t>
      </w:r>
      <w:proofErr w:type="spellEnd"/>
      <w:r w:rsidRPr="00A506B6">
        <w:rPr>
          <w:rFonts w:ascii="Courier New" w:hAnsi="Courier New" w:cs="Courier New"/>
          <w:color w:val="000000" w:themeColor="text1"/>
        </w:rPr>
        <w:t>[];</w:t>
      </w:r>
      <w:proofErr w:type="gramEnd"/>
    </w:p>
    <w:p w14:paraId="62EA05C4" w14:textId="1083A1C2" w:rsidR="00550E3C" w:rsidRPr="00A506B6" w:rsidRDefault="00550E3C"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 xml:space="preserve">  </w:t>
      </w:r>
      <w:r w:rsidR="00C92721">
        <w:rPr>
          <w:rFonts w:ascii="Courier New" w:hAnsi="Courier New" w:cs="Courier New"/>
          <w:color w:val="000000" w:themeColor="text1"/>
        </w:rPr>
        <w:t xml:space="preserve"> </w:t>
      </w:r>
      <w:r w:rsidRPr="00A506B6">
        <w:rPr>
          <w:rFonts w:ascii="Courier New" w:hAnsi="Courier New" w:cs="Courier New"/>
          <w:color w:val="000000" w:themeColor="text1"/>
        </w:rPr>
        <w:t>}</w:t>
      </w:r>
    </w:p>
    <w:p w14:paraId="690AB100" w14:textId="1A903EE1" w:rsidR="00550E3C" w:rsidRPr="00A506B6" w:rsidRDefault="00550E3C" w:rsidP="00A506B6">
      <w:pPr>
        <w:spacing w:before="0" w:after="0"/>
        <w:rPr>
          <w:rFonts w:ascii="Courier New" w:hAnsi="Courier New" w:cs="Courier New"/>
          <w:color w:val="000000" w:themeColor="text1"/>
        </w:rPr>
      </w:pPr>
      <w:r w:rsidRPr="00A506B6">
        <w:rPr>
          <w:rFonts w:ascii="Courier New" w:hAnsi="Courier New" w:cs="Courier New"/>
          <w:color w:val="000000" w:themeColor="text1"/>
        </w:rPr>
        <w:t>}</w:t>
      </w:r>
    </w:p>
    <w:p w14:paraId="5A35452F" w14:textId="77777777" w:rsidR="00550E3C" w:rsidRDefault="00550E3C" w:rsidP="00550E3C">
      <w:pPr>
        <w:rPr>
          <w:rFonts w:ascii="Cambria" w:hAnsi="Cambria"/>
          <w:b/>
          <w:bCs/>
        </w:rPr>
      </w:pPr>
      <w:r>
        <w:rPr>
          <w:rFonts w:ascii="Cambria" w:hAnsi="Cambria"/>
          <w:b/>
          <w:bCs/>
        </w:rPr>
        <w:t>6.12.3.3 Semantics</w:t>
      </w:r>
    </w:p>
    <w:p w14:paraId="48AC0366" w14:textId="77777777" w:rsidR="00550E3C" w:rsidRDefault="00550E3C" w:rsidP="00550E3C">
      <w:pPr>
        <w:ind w:left="360" w:hanging="360"/>
        <w:rPr>
          <w:rFonts w:ascii="Cambria" w:hAnsi="Cambria"/>
        </w:rPr>
      </w:pPr>
      <w:proofErr w:type="spellStart"/>
      <w:r>
        <w:rPr>
          <w:rFonts w:ascii="Courier New" w:hAnsi="Courier New" w:cs="Courier New"/>
        </w:rPr>
        <w:t>tile_width</w:t>
      </w:r>
      <w:proofErr w:type="spellEnd"/>
      <w:r>
        <w:rPr>
          <w:rFonts w:ascii="Cambria" w:hAnsi="Cambria"/>
        </w:rPr>
        <w:t>, </w:t>
      </w:r>
      <w:proofErr w:type="spellStart"/>
      <w:r>
        <w:rPr>
          <w:rFonts w:ascii="Courier New" w:hAnsi="Courier New" w:cs="Courier New"/>
        </w:rPr>
        <w:t>tile_height</w:t>
      </w:r>
      <w:proofErr w:type="spellEnd"/>
      <w:r>
        <w:rPr>
          <w:rFonts w:ascii="Cambria" w:hAnsi="Cambria"/>
        </w:rPr>
        <w:t xml:space="preserve"> shall be set to the size of a single tile width and height. All tiles have the same size. Tiles at the right or bottom border of the overall image may include padding when the tile width and or height are not integer multiples of the overall </w:t>
      </w:r>
      <w:proofErr w:type="spellStart"/>
      <w:r>
        <w:rPr>
          <w:rFonts w:ascii="Courier New" w:hAnsi="Courier New" w:cs="Courier New"/>
        </w:rPr>
        <w:t>tili</w:t>
      </w:r>
      <w:proofErr w:type="spellEnd"/>
      <w:r>
        <w:rPr>
          <w:rFonts w:ascii="Cambria" w:hAnsi="Cambria"/>
        </w:rPr>
        <w:t xml:space="preserve"> item width or height. In this case, the </w:t>
      </w:r>
      <w:proofErr w:type="spellStart"/>
      <w:r>
        <w:rPr>
          <w:rStyle w:val="Courier"/>
        </w:rPr>
        <w:t>ImageSpatialExtentsProperty</w:t>
      </w:r>
      <w:proofErr w:type="spellEnd"/>
      <w:r>
        <w:rPr>
          <w:rFonts w:ascii="Cambria" w:hAnsi="Cambria"/>
        </w:rPr>
        <w:t xml:space="preserve"> is set to the boundary of the true image width and height to achieve a crop of the padded area.</w:t>
      </w:r>
    </w:p>
    <w:p w14:paraId="7000A727" w14:textId="7D6E44F1" w:rsidR="00550E3C" w:rsidRDefault="00550E3C" w:rsidP="00550E3C">
      <w:pPr>
        <w:ind w:left="360" w:hanging="360"/>
        <w:rPr>
          <w:rFonts w:ascii="Cambria" w:hAnsi="Cambria"/>
        </w:rPr>
      </w:pPr>
      <w:proofErr w:type="spellStart"/>
      <w:r>
        <w:rPr>
          <w:rFonts w:ascii="Courier New" w:hAnsi="Courier New" w:cs="Courier New"/>
        </w:rPr>
        <w:t>tile_item_type</w:t>
      </w:r>
      <w:proofErr w:type="spellEnd"/>
      <w:r>
        <w:rPr>
          <w:rFonts w:ascii="Cambria" w:hAnsi="Cambria"/>
        </w:rPr>
        <w:t xml:space="preserve"> specifies the image item type used for all the individual tile images. In a </w:t>
      </w:r>
      <w:proofErr w:type="spellStart"/>
      <w:r>
        <w:rPr>
          <w:rFonts w:ascii="Cambria" w:hAnsi="Cambria"/>
        </w:rPr>
        <w:t>tili</w:t>
      </w:r>
      <w:proofErr w:type="spellEnd"/>
      <w:r>
        <w:rPr>
          <w:rFonts w:ascii="Cambria" w:hAnsi="Cambria"/>
        </w:rPr>
        <w:t xml:space="preserve"> item, each tile is coded separately so it can be extracted and decoded independently. </w:t>
      </w:r>
      <w:proofErr w:type="spellStart"/>
      <w:r>
        <w:rPr>
          <w:rFonts w:ascii="Courier New" w:hAnsi="Courier New" w:cs="Courier New"/>
        </w:rPr>
        <w:t>tile_item_type</w:t>
      </w:r>
      <w:proofErr w:type="spellEnd"/>
      <w:r>
        <w:rPr>
          <w:rFonts w:ascii="Cambria" w:hAnsi="Cambria"/>
        </w:rPr>
        <w:t> shall be set to a valid four-character code for a coded image item (e.g., </w:t>
      </w:r>
      <w:r>
        <w:rPr>
          <w:rFonts w:ascii="Courier New" w:hAnsi="Courier New" w:cs="Courier New"/>
        </w:rPr>
        <w:t>‘hvc1’</w:t>
      </w:r>
      <w:r>
        <w:rPr>
          <w:rFonts w:ascii="Cambria" w:hAnsi="Cambria"/>
        </w:rPr>
        <w:t xml:space="preserve"> for h265 compression, </w:t>
      </w:r>
      <w:r>
        <w:rPr>
          <w:rFonts w:ascii="Courier New" w:hAnsi="Courier New" w:cs="Courier New"/>
        </w:rPr>
        <w:t>‘j2k1’</w:t>
      </w:r>
      <w:r>
        <w:rPr>
          <w:rFonts w:ascii="Cambria" w:hAnsi="Cambria"/>
        </w:rPr>
        <w:t xml:space="preserve"> for JPEG2000, or </w:t>
      </w:r>
      <w:r>
        <w:rPr>
          <w:rFonts w:ascii="Courier New" w:hAnsi="Courier New" w:cs="Courier New"/>
        </w:rPr>
        <w:t>‘unci’</w:t>
      </w:r>
      <w:r>
        <w:rPr>
          <w:rFonts w:ascii="Cambria" w:hAnsi="Cambria"/>
        </w:rPr>
        <w:t xml:space="preserve"> for uncompressed). </w:t>
      </w:r>
      <w:r w:rsidR="002F1D56" w:rsidRPr="00A506B6">
        <w:rPr>
          <w:rFonts w:ascii="Cambria" w:hAnsi="Cambria"/>
          <w:color w:val="000000" w:themeColor="text1"/>
        </w:rPr>
        <w:t xml:space="preserve">When required by the image item type, all necessary image properties shall be associated using the </w:t>
      </w:r>
      <w:proofErr w:type="spellStart"/>
      <w:r w:rsidR="002F1D56" w:rsidRPr="00A506B6">
        <w:rPr>
          <w:rFonts w:ascii="Courier New" w:hAnsi="Courier New" w:cs="Courier New"/>
          <w:color w:val="000000" w:themeColor="text1"/>
        </w:rPr>
        <w:t>TileItemPropertyAssociationBox</w:t>
      </w:r>
      <w:proofErr w:type="spellEnd"/>
      <w:r w:rsidR="002F1D56" w:rsidRPr="00A506B6">
        <w:rPr>
          <w:rFonts w:ascii="Courier New" w:hAnsi="Courier New" w:cs="Courier New"/>
          <w:color w:val="000000" w:themeColor="text1"/>
        </w:rPr>
        <w:t xml:space="preserve">. </w:t>
      </w:r>
      <w:r w:rsidR="002F1D56" w:rsidRPr="00A506B6">
        <w:rPr>
          <w:rFonts w:ascii="Cambria" w:hAnsi="Cambria"/>
          <w:color w:val="000000" w:themeColor="text1"/>
        </w:rPr>
        <w:t xml:space="preserve">Certain codecs (jpg, etc.) may not require any configuration properties in such a case the </w:t>
      </w:r>
      <w:proofErr w:type="spellStart"/>
      <w:r w:rsidR="002F1D56" w:rsidRPr="00A506B6">
        <w:rPr>
          <w:rFonts w:ascii="Courier New" w:hAnsi="Courier New" w:cs="Courier New"/>
          <w:color w:val="000000" w:themeColor="text1"/>
        </w:rPr>
        <w:t>association_count</w:t>
      </w:r>
      <w:proofErr w:type="spellEnd"/>
      <w:r w:rsidR="002F1D56" w:rsidRPr="00A506B6">
        <w:rPr>
          <w:rFonts w:ascii="Cambria" w:hAnsi="Cambria"/>
          <w:color w:val="000000" w:themeColor="text1"/>
        </w:rPr>
        <w:t xml:space="preserve"> in the </w:t>
      </w:r>
      <w:proofErr w:type="spellStart"/>
      <w:r w:rsidR="002F1D56" w:rsidRPr="00A506B6">
        <w:rPr>
          <w:rFonts w:ascii="Courier New" w:hAnsi="Courier New" w:cs="Courier New"/>
          <w:color w:val="000000" w:themeColor="text1"/>
        </w:rPr>
        <w:t>TileItemPropertyAssociationBox</w:t>
      </w:r>
      <w:proofErr w:type="spellEnd"/>
      <w:r w:rsidR="002F1D56" w:rsidRPr="00A506B6">
        <w:rPr>
          <w:rFonts w:ascii="Courier New" w:hAnsi="Courier New" w:cs="Courier New"/>
          <w:color w:val="000000" w:themeColor="text1"/>
        </w:rPr>
        <w:t xml:space="preserve"> </w:t>
      </w:r>
      <w:r w:rsidR="002F1D56" w:rsidRPr="00A506B6">
        <w:rPr>
          <w:rFonts w:ascii="Cambria" w:hAnsi="Cambria"/>
          <w:color w:val="000000" w:themeColor="text1"/>
        </w:rPr>
        <w:t>is set to 0.</w:t>
      </w:r>
    </w:p>
    <w:p w14:paraId="641981CB" w14:textId="77777777" w:rsidR="00550E3C" w:rsidRDefault="00550E3C" w:rsidP="00550E3C">
      <w:pPr>
        <w:ind w:left="360" w:hanging="360"/>
        <w:rPr>
          <w:ins w:id="62" w:author="Kashyap Kammachi-Sreedhar (Nokia)" w:date="2025-04-22T11:09:00Z" w16du:dateUtc="2025-04-22T08:09:00Z"/>
          <w:rFonts w:ascii="Cambria" w:hAnsi="Cambria"/>
        </w:rPr>
      </w:pPr>
      <w:proofErr w:type="spellStart"/>
      <w:r>
        <w:rPr>
          <w:rFonts w:ascii="Courier New" w:hAnsi="Courier New"/>
        </w:rPr>
        <w:t>number_of_extra_dimensions</w:t>
      </w:r>
      <w:proofErr w:type="spellEnd"/>
      <w:r>
        <w:rPr>
          <w:rFonts w:ascii="Cambria" w:hAnsi="Cambria"/>
        </w:rPr>
        <w:t xml:space="preserve"> specifies the number of extra dimensions if the image resembles a </w:t>
      </w:r>
      <w:r>
        <w:rPr>
          <w:rFonts w:ascii="Courier New" w:hAnsi="Courier New"/>
        </w:rPr>
        <w:t>(number_of_extra_dimensions+2)</w:t>
      </w:r>
      <w:r>
        <w:rPr>
          <w:rFonts w:ascii="Cambria" w:hAnsi="Cambria"/>
        </w:rPr>
        <w:t xml:space="preserve">-dimensional hyperrectangle. For a 2D image, </w:t>
      </w:r>
      <w:proofErr w:type="spellStart"/>
      <w:r>
        <w:rPr>
          <w:rFonts w:ascii="Courier New" w:hAnsi="Courier New"/>
        </w:rPr>
        <w:t>number_of_extra_dimensions</w:t>
      </w:r>
      <w:proofErr w:type="spellEnd"/>
      <w:r>
        <w:rPr>
          <w:rFonts w:ascii="Cambria" w:hAnsi="Cambria"/>
        </w:rPr>
        <w:t xml:space="preserve"> shall be 0.</w:t>
      </w:r>
    </w:p>
    <w:p w14:paraId="4D60D7B9" w14:textId="679B7679" w:rsidR="00172F91" w:rsidRDefault="00172F91" w:rsidP="0071791C">
      <w:pPr>
        <w:pStyle w:val="fields"/>
        <w:spacing w:before="136" w:after="240"/>
        <w:ind w:left="360" w:firstLine="0"/>
        <w:jc w:val="both"/>
        <w:rPr>
          <w:ins w:id="63" w:author="Kashyap Kammachi-Sreedhar (Nokia)" w:date="2025-04-24T10:32:00Z" w16du:dateUtc="2025-04-24T07:32:00Z"/>
        </w:rPr>
      </w:pPr>
      <w:ins w:id="64" w:author="Kashyap Kammachi-Sreedhar (Nokia)" w:date="2025-04-22T11:09:00Z" w16du:dateUtc="2025-04-22T08:09:00Z">
        <w:r>
          <w:t>For a single layer 2D image (e.g., YUV or monochrome),</w:t>
        </w:r>
        <w:r w:rsidRPr="00096E7D">
          <w:t xml:space="preserve"> </w:t>
        </w:r>
        <w:r>
          <w:t>t</w:t>
        </w:r>
        <w:r w:rsidRPr="00096E7D">
          <w:t xml:space="preserve">iles are indexed </w:t>
        </w:r>
        <w:r>
          <w:t>with a uniform ordering of the form</w:t>
        </w:r>
        <w:r w:rsidRPr="00096E7D">
          <w:t xml:space="preserve"> [y][x]</w:t>
        </w:r>
        <w:r>
          <w:t xml:space="preserve">, where [x] is the width parameter, and [y] is the height parameter. For </w:t>
        </w:r>
      </w:ins>
      <w:ins w:id="65" w:author="Kashyap Kammachi-Sreedhar (Nokia)" w:date="2025-04-22T11:10:00Z" w16du:dateUtc="2025-04-22T08:10:00Z">
        <w:r>
          <w:t>a</w:t>
        </w:r>
      </w:ins>
      <w:ins w:id="66" w:author="Kashyap Kammachi-Sreedhar (Nokia)" w:date="2025-04-22T11:09:00Z" w16du:dateUtc="2025-04-22T08:09:00Z">
        <w:r>
          <w:t xml:space="preserve"> multi-dimensional image where components are stored separately, the tiles are indexed with a uniform ordering of the form [z][y][x], where [z] is the number of coded dimensions </w:t>
        </w:r>
        <w:r w:rsidRPr="0043217D">
          <w:t>parameter.</w:t>
        </w:r>
      </w:ins>
    </w:p>
    <w:p w14:paraId="5DACB211" w14:textId="30FF6CFF" w:rsidR="0071791C" w:rsidRPr="0071791C" w:rsidDel="00F66003" w:rsidRDefault="0071791C">
      <w:pPr>
        <w:pStyle w:val="Note"/>
        <w:rPr>
          <w:del w:id="67" w:author="Kashyap Kammachi-Sreedhar (Nokia)" w:date="2025-04-24T10:37:00Z" w16du:dateUtc="2025-04-24T07:37:00Z"/>
          <w:rPrChange w:id="68" w:author="Kashyap Kammachi-Sreedhar (Nokia)" w:date="2025-04-24T10:33:00Z" w16du:dateUtc="2025-04-24T07:33:00Z">
            <w:rPr>
              <w:del w:id="69" w:author="Kashyap Kammachi-Sreedhar (Nokia)" w:date="2025-04-24T10:37:00Z" w16du:dateUtc="2025-04-24T07:37:00Z"/>
              <w:rFonts w:ascii="Cambria" w:hAnsi="Cambria"/>
            </w:rPr>
          </w:rPrChange>
        </w:rPr>
        <w:pPrChange w:id="70" w:author="Kashyap Kammachi-Sreedhar (Nokia)" w:date="2025-04-24T10:33:00Z" w16du:dateUtc="2025-04-24T07:33:00Z">
          <w:pPr>
            <w:ind w:left="360" w:hanging="360"/>
          </w:pPr>
        </w:pPrChange>
      </w:pPr>
    </w:p>
    <w:p w14:paraId="770FFB4F" w14:textId="17615207" w:rsidR="00DE1AA3" w:rsidRPr="00362047" w:rsidRDefault="00550E3C" w:rsidP="00362047">
      <w:pPr>
        <w:ind w:left="360" w:hanging="360"/>
        <w:rPr>
          <w:rFonts w:ascii="Cambria" w:hAnsi="Cambria"/>
        </w:rPr>
      </w:pPr>
      <w:proofErr w:type="spellStart"/>
      <w:r>
        <w:rPr>
          <w:rFonts w:ascii="Courier New" w:hAnsi="Courier New"/>
        </w:rPr>
        <w:t>dimension_size</w:t>
      </w:r>
      <w:proofErr w:type="spellEnd"/>
      <w:r>
        <w:rPr>
          <w:rFonts w:ascii="Courier New" w:hAnsi="Courier New"/>
        </w:rPr>
        <w:t>[</w:t>
      </w:r>
      <w:proofErr w:type="spellStart"/>
      <w:r>
        <w:rPr>
          <w:rFonts w:ascii="Courier New" w:hAnsi="Courier New"/>
        </w:rPr>
        <w:t>i</w:t>
      </w:r>
      <w:proofErr w:type="spellEnd"/>
      <w:r>
        <w:rPr>
          <w:rFonts w:ascii="Courier New" w:hAnsi="Courier New"/>
        </w:rPr>
        <w:t>]</w:t>
      </w:r>
      <w:r>
        <w:rPr>
          <w:rFonts w:ascii="Cambria" w:hAnsi="Cambria"/>
        </w:rPr>
        <w:t xml:space="preserve"> specifies the size of dimension i+2 of the n-dimensional hyperrectangle. Note that the size of the first two dimensions are the </w:t>
      </w:r>
      <w:proofErr w:type="spellStart"/>
      <w:r>
        <w:rPr>
          <w:rFonts w:ascii="Courier New" w:hAnsi="Courier New"/>
        </w:rPr>
        <w:t>image_width</w:t>
      </w:r>
      <w:proofErr w:type="spellEnd"/>
      <w:r>
        <w:rPr>
          <w:rFonts w:ascii="Cambria" w:hAnsi="Cambria"/>
        </w:rPr>
        <w:t xml:space="preserve"> and </w:t>
      </w:r>
      <w:proofErr w:type="spellStart"/>
      <w:r>
        <w:rPr>
          <w:rFonts w:ascii="Courier New" w:hAnsi="Courier New"/>
        </w:rPr>
        <w:t>image_height</w:t>
      </w:r>
      <w:proofErr w:type="spellEnd"/>
      <w:r>
        <w:rPr>
          <w:rFonts w:ascii="Cambria" w:hAnsi="Cambria"/>
        </w:rPr>
        <w:t xml:space="preserve"> specified in the </w:t>
      </w:r>
      <w:proofErr w:type="spellStart"/>
      <w:r>
        <w:rPr>
          <w:rStyle w:val="Courier"/>
        </w:rPr>
        <w:t>ImageSpatialExtentsProperty</w:t>
      </w:r>
      <w:proofErr w:type="spellEnd"/>
      <w:r>
        <w:rPr>
          <w:rFonts w:ascii="Cambria" w:hAnsi="Cambria"/>
        </w:rPr>
        <w:t xml:space="preserve"> of the </w:t>
      </w:r>
      <w:proofErr w:type="spellStart"/>
      <w:r>
        <w:rPr>
          <w:rFonts w:ascii="Courier New" w:hAnsi="Courier New"/>
        </w:rPr>
        <w:t>tili</w:t>
      </w:r>
      <w:proofErr w:type="spellEnd"/>
      <w:r>
        <w:rPr>
          <w:rFonts w:ascii="Cambria" w:hAnsi="Cambria"/>
        </w:rPr>
        <w:t xml:space="preserve"> item. </w:t>
      </w:r>
    </w:p>
    <w:p w14:paraId="214EACA2" w14:textId="77777777" w:rsidR="009F7E14" w:rsidRPr="00A506B6" w:rsidRDefault="009F7E14" w:rsidP="009F7E14">
      <w:pPr>
        <w:ind w:left="360" w:hanging="360"/>
        <w:rPr>
          <w:rFonts w:ascii="Cambria" w:hAnsi="Cambria"/>
          <w:strike/>
          <w:color w:val="000000" w:themeColor="text1"/>
        </w:rPr>
      </w:pPr>
      <w:proofErr w:type="spellStart"/>
      <w:r w:rsidRPr="00A506B6">
        <w:rPr>
          <w:rFonts w:ascii="Courier New" w:hAnsi="Courier New" w:cs="Courier New"/>
          <w:color w:val="000000" w:themeColor="text1"/>
        </w:rPr>
        <w:t>association_count</w:t>
      </w:r>
      <w:proofErr w:type="spellEnd"/>
      <w:r w:rsidRPr="00A506B6">
        <w:rPr>
          <w:rFonts w:ascii="Courier New" w:hAnsi="Courier New" w:cs="Courier New"/>
          <w:color w:val="000000" w:themeColor="text1"/>
        </w:rPr>
        <w:t xml:space="preserve"> </w:t>
      </w:r>
      <w:r w:rsidRPr="00A506B6">
        <w:rPr>
          <w:color w:val="000000" w:themeColor="text1"/>
        </w:rPr>
        <w:t>indicates the number of item properties associated with the tiles of the tile image item.</w:t>
      </w:r>
    </w:p>
    <w:p w14:paraId="624180D1" w14:textId="77777777" w:rsidR="009F7E14" w:rsidRPr="00A506B6" w:rsidRDefault="009F7E14" w:rsidP="009F7E14">
      <w:pPr>
        <w:pStyle w:val="fields"/>
        <w:ind w:left="360"/>
        <w:rPr>
          <w:color w:val="000000" w:themeColor="text1"/>
        </w:rPr>
      </w:pPr>
      <w:r w:rsidRPr="00A506B6">
        <w:rPr>
          <w:rStyle w:val="codeChar0"/>
          <w:color w:val="000000" w:themeColor="text1"/>
        </w:rPr>
        <w:t xml:space="preserve">essential </w:t>
      </w:r>
      <w:r w:rsidRPr="00A506B6">
        <w:rPr>
          <w:color w:val="000000" w:themeColor="text1"/>
        </w:rPr>
        <w:t>when set to 1 indicates that the associated property is essential to the tiles of the tiled image item, otherwise it is non-essential</w:t>
      </w:r>
    </w:p>
    <w:p w14:paraId="05F7B416" w14:textId="15AD06DC" w:rsidR="009F7E14" w:rsidRDefault="009F7E14" w:rsidP="009F7E14">
      <w:pPr>
        <w:pStyle w:val="fields"/>
        <w:ind w:left="360"/>
        <w:rPr>
          <w:ins w:id="71" w:author="Kashyap Kammachi-Sreedhar (Nokia)" w:date="2025-04-22T10:51:00Z" w16du:dateUtc="2025-04-22T07:51:00Z"/>
          <w:rStyle w:val="codeChar0"/>
          <w:rFonts w:eastAsia="MS Mincho"/>
          <w:color w:val="000000" w:themeColor="text1"/>
        </w:rPr>
      </w:pPr>
      <w:proofErr w:type="spellStart"/>
      <w:r w:rsidRPr="00A506B6">
        <w:rPr>
          <w:rStyle w:val="codeChar0"/>
          <w:color w:val="000000" w:themeColor="text1"/>
        </w:rPr>
        <w:t>property_index</w:t>
      </w:r>
      <w:proofErr w:type="spellEnd"/>
      <w:r w:rsidRPr="00A506B6">
        <w:rPr>
          <w:color w:val="000000" w:themeColor="text1"/>
        </w:rPr>
        <w:t xml:space="preserve"> is either 0 indicating that no property is associated (the essential indicator shall also be 0</w:t>
      </w:r>
      <w:del w:id="72" w:author="Kashyap Kammachi-Sreedhar (Nokia)" w:date="2025-04-22T11:14:00Z" w16du:dateUtc="2025-04-22T08:14:00Z">
        <w:r w:rsidRPr="00A506B6" w:rsidDel="0044760B">
          <w:rPr>
            <w:color w:val="000000" w:themeColor="text1"/>
          </w:rPr>
          <w:delText>), or</w:delText>
        </w:r>
      </w:del>
      <w:ins w:id="73" w:author="Kashyap Kammachi-Sreedhar (Nokia)" w:date="2025-04-22T11:14:00Z" w16du:dateUtc="2025-04-22T08:14:00Z">
        <w:r w:rsidR="0044760B" w:rsidRPr="00A506B6">
          <w:rPr>
            <w:color w:val="000000" w:themeColor="text1"/>
          </w:rPr>
          <w:t>) or</w:t>
        </w:r>
      </w:ins>
      <w:r w:rsidRPr="00A506B6">
        <w:rPr>
          <w:color w:val="000000" w:themeColor="text1"/>
        </w:rPr>
        <w:t xml:space="preserve"> is the 1-based index (counting all boxes, including </w:t>
      </w:r>
      <w:proofErr w:type="spellStart"/>
      <w:r w:rsidRPr="00A506B6">
        <w:rPr>
          <w:rStyle w:val="codeChar0"/>
          <w:color w:val="000000" w:themeColor="text1"/>
        </w:rPr>
        <w:t>FreeSpace</w:t>
      </w:r>
      <w:proofErr w:type="spellEnd"/>
      <w:r w:rsidRPr="00A506B6">
        <w:rPr>
          <w:color w:val="000000" w:themeColor="text1"/>
        </w:rPr>
        <w:t xml:space="preserve"> boxes) of the associated property box in the </w:t>
      </w:r>
      <w:proofErr w:type="spellStart"/>
      <w:r w:rsidRPr="00A506B6">
        <w:rPr>
          <w:rStyle w:val="codeChar0"/>
          <w:color w:val="000000" w:themeColor="text1"/>
        </w:rPr>
        <w:t>ItemPropertyContainerBox</w:t>
      </w:r>
      <w:proofErr w:type="spellEnd"/>
      <w:r w:rsidRPr="00A506B6">
        <w:rPr>
          <w:color w:val="000000" w:themeColor="text1"/>
        </w:rPr>
        <w:t xml:space="preserve"> contained in the </w:t>
      </w:r>
      <w:proofErr w:type="spellStart"/>
      <w:r w:rsidRPr="00A506B6">
        <w:rPr>
          <w:rStyle w:val="codeChar0"/>
          <w:color w:val="000000" w:themeColor="text1"/>
        </w:rPr>
        <w:t>ItemPropertiesBox</w:t>
      </w:r>
      <w:proofErr w:type="spellEnd"/>
      <w:r w:rsidRPr="00A506B6">
        <w:rPr>
          <w:color w:val="000000" w:themeColor="text1"/>
        </w:rPr>
        <w:t xml:space="preserve">. </w:t>
      </w:r>
      <w:proofErr w:type="spellStart"/>
      <w:r w:rsidRPr="00A506B6">
        <w:rPr>
          <w:rStyle w:val="codeChar0"/>
          <w:rFonts w:eastAsia="MS Mincho"/>
          <w:color w:val="000000" w:themeColor="text1"/>
        </w:rPr>
        <w:t>property_index</w:t>
      </w:r>
      <w:proofErr w:type="spellEnd"/>
      <w:r w:rsidRPr="00A506B6">
        <w:rPr>
          <w:color w:val="000000" w:themeColor="text1"/>
        </w:rPr>
        <w:t xml:space="preserve"> shall not be greater than the number of boxes contained in the </w:t>
      </w:r>
      <w:proofErr w:type="spellStart"/>
      <w:r w:rsidRPr="00A506B6">
        <w:rPr>
          <w:rStyle w:val="codeChar0"/>
          <w:rFonts w:eastAsia="MS Mincho"/>
          <w:color w:val="000000" w:themeColor="text1"/>
        </w:rPr>
        <w:t>ItemPropertyContainerBox</w:t>
      </w:r>
      <w:proofErr w:type="spellEnd"/>
      <w:r w:rsidRPr="00A506B6">
        <w:rPr>
          <w:rStyle w:val="codeChar0"/>
          <w:rFonts w:eastAsia="MS Mincho"/>
          <w:color w:val="000000" w:themeColor="text1"/>
        </w:rPr>
        <w:t>.</w:t>
      </w:r>
    </w:p>
    <w:p w14:paraId="71BAB724" w14:textId="27FC7E78" w:rsidR="00EC6CB5" w:rsidRPr="00A506B6" w:rsidRDefault="00E51E64" w:rsidP="009F7E14">
      <w:pPr>
        <w:pStyle w:val="fields"/>
        <w:ind w:left="360"/>
        <w:rPr>
          <w:color w:val="000000" w:themeColor="text1"/>
        </w:rPr>
      </w:pPr>
      <w:moveToRangeStart w:id="74" w:author="Kashyap Kammachi-Sreedhar (Nokia)" w:date="2025-04-22T10:51:00Z" w:name="move196211483"/>
      <w:moveTo w:id="75" w:author="Kashyap Kammachi-Sreedhar (Nokia)" w:date="2025-04-22T10:51:00Z" w16du:dateUtc="2025-04-22T07:51:00Z">
        <w:r w:rsidRPr="00A506B6">
          <w:rPr>
            <w:rFonts w:asciiTheme="minorHAnsi" w:hAnsiTheme="minorHAnsi"/>
            <w:lang w:val="en-CA" w:eastAsia="zh-CN" w:bidi="hi-IN"/>
          </w:rPr>
          <w:lastRenderedPageBreak/>
          <w:t>The</w:t>
        </w:r>
        <w:r w:rsidRPr="00A506B6">
          <w:rPr>
            <w:rStyle w:val="codeChar0"/>
            <w:color w:val="000000" w:themeColor="text1"/>
          </w:rPr>
          <w:t xml:space="preserve"> </w:t>
        </w:r>
      </w:moveTo>
      <w:ins w:id="76" w:author="Kashyap Kammachi-Sreedhar (Nokia)" w:date="2025-04-22T10:51:00Z" w16du:dateUtc="2025-04-22T07:51:00Z">
        <w:r>
          <w:rPr>
            <w:rStyle w:val="codeChar0"/>
            <w:color w:val="000000" w:themeColor="text1"/>
          </w:rPr>
          <w:t>(</w:t>
        </w:r>
      </w:ins>
      <w:moveTo w:id="77" w:author="Kashyap Kammachi-Sreedhar (Nokia)" w:date="2025-04-22T10:51:00Z" w16du:dateUtc="2025-04-22T07:51:00Z">
        <w:r w:rsidRPr="00A506B6">
          <w:rPr>
            <w:rStyle w:val="codeChar0"/>
            <w:color w:val="000000" w:themeColor="text1"/>
          </w:rPr>
          <w:t>flags</w:t>
        </w:r>
      </w:moveTo>
      <w:ins w:id="78" w:author="Kashyap Kammachi-Sreedhar (Nokia)" w:date="2025-04-22T10:51:00Z" w16du:dateUtc="2025-04-22T07:51:00Z">
        <w:r>
          <w:rPr>
            <w:rStyle w:val="codeChar0"/>
            <w:color w:val="000000" w:themeColor="text1"/>
          </w:rPr>
          <w:t xml:space="preserve"> &amp; 1)</w:t>
        </w:r>
      </w:ins>
      <w:moveTo w:id="79" w:author="Kashyap Kammachi-Sreedhar (Nokia)" w:date="2025-04-22T10:51:00Z" w16du:dateUtc="2025-04-22T07:51:00Z">
        <w:r w:rsidRPr="00A506B6">
          <w:rPr>
            <w:color w:val="000000" w:themeColor="text1"/>
          </w:rPr>
          <w:t xml:space="preserve"> </w:t>
        </w:r>
      </w:moveTo>
      <w:ins w:id="80" w:author="Kashyap Kammachi-Sreedhar (Nokia)" w:date="2025-04-22T10:51:00Z" w16du:dateUtc="2025-04-22T07:51:00Z">
        <w:r>
          <w:rPr>
            <w:color w:val="000000" w:themeColor="text1"/>
          </w:rPr>
          <w:t xml:space="preserve">value </w:t>
        </w:r>
      </w:ins>
      <w:moveTo w:id="81" w:author="Kashyap Kammachi-Sreedhar (Nokia)" w:date="2025-04-22T10:51:00Z" w16du:dateUtc="2025-04-22T07:51:00Z">
        <w:r w:rsidRPr="00A506B6">
          <w:rPr>
            <w:color w:val="000000" w:themeColor="text1"/>
          </w:rPr>
          <w:t xml:space="preserve">in </w:t>
        </w:r>
        <w:proofErr w:type="spellStart"/>
        <w:r w:rsidRPr="00A506B6">
          <w:rPr>
            <w:rFonts w:ascii="Courier New" w:hAnsi="Courier New" w:cs="Courier New"/>
            <w:color w:val="000000" w:themeColor="text1"/>
          </w:rPr>
          <w:t>TileItemPropertyAssociationBox</w:t>
        </w:r>
        <w:proofErr w:type="spellEnd"/>
        <w:r w:rsidRPr="00A506B6">
          <w:rPr>
            <w:color w:val="000000" w:themeColor="text1"/>
          </w:rPr>
          <w:t xml:space="preserve"> should be equal to 0 unless there are more than 127 properties in the </w:t>
        </w:r>
        <w:proofErr w:type="spellStart"/>
        <w:r w:rsidRPr="00A506B6">
          <w:rPr>
            <w:rStyle w:val="codeChar0"/>
            <w:color w:val="000000" w:themeColor="text1"/>
          </w:rPr>
          <w:t>ItemPropertyContainerBox</w:t>
        </w:r>
        <w:proofErr w:type="spellEnd"/>
        <w:r w:rsidRPr="00A506B6">
          <w:rPr>
            <w:color w:val="000000" w:themeColor="text1"/>
          </w:rPr>
          <w:t>.</w:t>
        </w:r>
      </w:moveTo>
      <w:moveToRangeEnd w:id="74"/>
    </w:p>
    <w:p w14:paraId="16E11C15" w14:textId="411F8A5F" w:rsidR="00550E3C" w:rsidRDefault="00550E3C">
      <w:pPr>
        <w:pStyle w:val="ListParagraph"/>
        <w:numPr>
          <w:ilvl w:val="2"/>
          <w:numId w:val="20"/>
        </w:numPr>
        <w:contextualSpacing w:val="0"/>
        <w:rPr>
          <w:rFonts w:ascii="Cambria" w:hAnsi="Cambria"/>
          <w:b/>
          <w:bCs/>
        </w:rPr>
        <w:pPrChange w:id="82" w:author="Kashyap Kammachi-Sreedhar (Nokia)" w:date="2025-04-22T10:54:00Z" w16du:dateUtc="2025-04-22T07:54:00Z">
          <w:pPr/>
        </w:pPrChange>
      </w:pPr>
      <w:del w:id="83" w:author="Kashyap Kammachi-Sreedhar (Nokia)" w:date="2025-04-22T10:54:00Z" w16du:dateUtc="2025-04-22T07:54:00Z">
        <w:r w:rsidDel="005B6140">
          <w:rPr>
            <w:rFonts w:ascii="Cambria" w:hAnsi="Cambria"/>
            <w:b/>
            <w:bCs/>
          </w:rPr>
          <w:delText>6.12.4</w:delText>
        </w:r>
        <w:r w:rsidDel="006B6B07">
          <w:rPr>
            <w:rFonts w:ascii="Cambria" w:hAnsi="Cambria"/>
            <w:b/>
            <w:bCs/>
          </w:rPr>
          <w:delText xml:space="preserve"> </w:delText>
        </w:r>
      </w:del>
      <w:r>
        <w:rPr>
          <w:rFonts w:ascii="Cambria" w:hAnsi="Cambria"/>
          <w:b/>
          <w:bCs/>
        </w:rPr>
        <w:t>Tiled image item data</w:t>
      </w:r>
    </w:p>
    <w:p w14:paraId="54FF0CAC" w14:textId="7AE5D48A" w:rsidR="00550E3C" w:rsidRDefault="00550E3C" w:rsidP="00550E3C">
      <w:pPr>
        <w:rPr>
          <w:rFonts w:ascii="Cambria" w:hAnsi="Cambria"/>
        </w:rPr>
      </w:pPr>
      <w:r>
        <w:rPr>
          <w:rFonts w:ascii="Cambria" w:hAnsi="Cambria"/>
        </w:rPr>
        <w:t>The payload of a tiled image item (‘</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consists of tiles of the item when the </w:t>
      </w:r>
      <w:proofErr w:type="spellStart"/>
      <w:r>
        <w:rPr>
          <w:rFonts w:ascii="Courier New" w:hAnsi="Courier New"/>
        </w:rPr>
        <w:t>external_tiles_urls</w:t>
      </w:r>
      <w:proofErr w:type="spellEnd"/>
      <w:r w:rsidR="00A64848">
        <w:rPr>
          <w:rFonts w:ascii="Courier New" w:hAnsi="Courier New"/>
        </w:rPr>
        <w:t xml:space="preserve"> </w:t>
      </w:r>
      <w:r w:rsidR="00A64848" w:rsidRPr="00A506B6">
        <w:rPr>
          <w:rFonts w:ascii="Cambria" w:hAnsi="Cambria"/>
          <w:color w:val="000000" w:themeColor="text1"/>
        </w:rPr>
        <w:t>in the</w:t>
      </w:r>
      <w:r w:rsidR="00A64848">
        <w:rPr>
          <w:rFonts w:ascii="Cambria" w:hAnsi="Cambria"/>
          <w:color w:val="000000" w:themeColor="text1"/>
        </w:rPr>
        <w:t xml:space="preserve"> associated</w:t>
      </w:r>
      <w:r w:rsidR="00A64848" w:rsidRPr="00A506B6">
        <w:rPr>
          <w:rFonts w:ascii="Courier New" w:hAnsi="Courier New"/>
          <w:color w:val="000000" w:themeColor="text1"/>
        </w:rPr>
        <w:t xml:space="preserve"> </w:t>
      </w:r>
      <w:r w:rsidR="00A64848" w:rsidRPr="00A506B6">
        <w:rPr>
          <w:rFonts w:ascii="Courier New" w:hAnsi="Courier New"/>
          <w:noProof/>
          <w:color w:val="000000" w:themeColor="text1"/>
        </w:rPr>
        <w:t>DataEntryTiledItemBox</w:t>
      </w:r>
      <w:r>
        <w:rPr>
          <w:rFonts w:ascii="Courier New" w:hAnsi="Courier New"/>
        </w:rPr>
        <w:t xml:space="preserve"> </w:t>
      </w:r>
      <w:r>
        <w:rPr>
          <w:rFonts w:ascii="Cambria" w:hAnsi="Cambria"/>
        </w:rPr>
        <w:t>is set to 0.</w:t>
      </w:r>
    </w:p>
    <w:p w14:paraId="4DBB4E5C" w14:textId="5A5C841E" w:rsidR="00550E3C" w:rsidRDefault="00550E3C" w:rsidP="005B6140">
      <w:pPr>
        <w:pStyle w:val="ListParagraph"/>
        <w:numPr>
          <w:ilvl w:val="2"/>
          <w:numId w:val="20"/>
        </w:numPr>
        <w:contextualSpacing w:val="0"/>
        <w:rPr>
          <w:rFonts w:ascii="Cambria" w:hAnsi="Cambria"/>
          <w:b/>
          <w:bCs/>
          <w:szCs w:val="22"/>
        </w:rPr>
      </w:pPr>
      <w:r>
        <w:rPr>
          <w:rFonts w:ascii="Cambria" w:hAnsi="Cambria"/>
          <w:b/>
          <w:bCs/>
          <w:szCs w:val="22"/>
        </w:rPr>
        <w:t>Data entry tiled item box</w:t>
      </w:r>
    </w:p>
    <w:p w14:paraId="25B9FFEE" w14:textId="586C215F" w:rsidR="00550E3C" w:rsidRDefault="00550E3C" w:rsidP="00550E3C">
      <w:pPr>
        <w:pStyle w:val="Heading4"/>
        <w:rPr>
          <w:rFonts w:eastAsia="MS Mincho"/>
          <w:i/>
          <w:iCs/>
        </w:rPr>
      </w:pPr>
      <w:r>
        <w:rPr>
          <w:bCs/>
        </w:rPr>
        <w:t>6.12.</w:t>
      </w:r>
      <w:ins w:id="84" w:author="Kashyap Kammachi-Sreedhar (Nokia)" w:date="2025-04-22T10:54:00Z" w16du:dateUtc="2025-04-22T07:54:00Z">
        <w:r w:rsidR="006B6B07">
          <w:rPr>
            <w:bCs/>
          </w:rPr>
          <w:t>5</w:t>
        </w:r>
      </w:ins>
      <w:del w:id="85" w:author="Kashyap Kammachi-Sreedhar (Nokia)" w:date="2025-04-22T10:54:00Z" w16du:dateUtc="2025-04-22T07:54:00Z">
        <w:r w:rsidDel="006B6B07">
          <w:rPr>
            <w:bCs/>
          </w:rPr>
          <w:delText>4</w:delText>
        </w:r>
      </w:del>
      <w:r>
        <w:rPr>
          <w:bCs/>
        </w:rPr>
        <w:t xml:space="preserve">.1 </w:t>
      </w:r>
      <w:r>
        <w:rPr>
          <w:rFonts w:eastAsia="MS Mincho"/>
        </w:rPr>
        <w:t>Definition</w:t>
      </w:r>
    </w:p>
    <w:p w14:paraId="6B9C2580" w14:textId="77777777" w:rsidR="00550E3C" w:rsidRDefault="00550E3C" w:rsidP="00550E3C">
      <w:pPr>
        <w:pStyle w:val="Atom"/>
        <w:tabs>
          <w:tab w:val="left" w:pos="1134"/>
        </w:tabs>
      </w:pPr>
      <w:r>
        <w:t>Box Type:</w:t>
      </w:r>
      <w:r>
        <w:tab/>
      </w:r>
      <w:r>
        <w:rPr>
          <w:rStyle w:val="codeChar0"/>
        </w:rPr>
        <w:t>'</w:t>
      </w:r>
      <w:proofErr w:type="spellStart"/>
      <w:r>
        <w:rPr>
          <w:rStyle w:val="codeChar0"/>
        </w:rPr>
        <w:t>deti</w:t>
      </w:r>
      <w:proofErr w:type="spellEnd"/>
      <w:r>
        <w:rPr>
          <w:rStyle w:val="codeChar0"/>
        </w:rPr>
        <w:t>'</w:t>
      </w:r>
      <w:r>
        <w:br/>
        <w:t>Container:</w:t>
      </w:r>
      <w:r>
        <w:tab/>
      </w:r>
      <w:proofErr w:type="spellStart"/>
      <w:r>
        <w:rPr>
          <w:rStyle w:val="codeChar0"/>
        </w:rPr>
        <w:t>DataReferenceBox</w:t>
      </w:r>
      <w:proofErr w:type="spellEnd"/>
      <w:r>
        <w:br/>
        <w:t>Mandatory:</w:t>
      </w:r>
      <w:r>
        <w:tab/>
        <w:t>No.</w:t>
      </w:r>
      <w:r>
        <w:br/>
        <w:t>Quantity:</w:t>
      </w:r>
      <w:r>
        <w:tab/>
        <w:t>Zero or more.</w:t>
      </w:r>
    </w:p>
    <w:p w14:paraId="2BBC6295" w14:textId="6DAD1560" w:rsidR="006E62C7" w:rsidRPr="00A506B6" w:rsidRDefault="006E62C7" w:rsidP="006E62C7">
      <w:pPr>
        <w:pStyle w:val="fields"/>
        <w:spacing w:before="136" w:after="240"/>
        <w:ind w:left="0" w:firstLine="0"/>
        <w:jc w:val="both"/>
        <w:rPr>
          <w:color w:val="000000" w:themeColor="text1"/>
        </w:rPr>
      </w:pPr>
      <w:r w:rsidRPr="00A506B6">
        <w:rPr>
          <w:rFonts w:eastAsia="MS Mincho"/>
          <w:color w:val="000000" w:themeColor="text1"/>
        </w:rPr>
        <w:t xml:space="preserve">The </w:t>
      </w:r>
      <w:proofErr w:type="spellStart"/>
      <w:r w:rsidRPr="00A506B6">
        <w:rPr>
          <w:rFonts w:ascii="Courier New" w:hAnsi="Courier New"/>
          <w:color w:val="000000" w:themeColor="text1"/>
          <w:sz w:val="20"/>
          <w:szCs w:val="20"/>
        </w:rPr>
        <w:t>DataEntryTiledItemBox</w:t>
      </w:r>
      <w:proofErr w:type="spellEnd"/>
      <w:r w:rsidRPr="00A506B6">
        <w:rPr>
          <w:color w:val="000000" w:themeColor="text1"/>
        </w:rPr>
        <w:t xml:space="preserve"> </w:t>
      </w:r>
      <w:r w:rsidRPr="00A506B6">
        <w:rPr>
          <w:rFonts w:eastAsia="MS Mincho"/>
          <w:color w:val="000000" w:themeColor="text1"/>
        </w:rPr>
        <w:t>identifies the location of each tile of a tiled image item (</w:t>
      </w:r>
      <w:r w:rsidRPr="00A506B6">
        <w:rPr>
          <w:rStyle w:val="codeChar0"/>
          <w:color w:val="000000" w:themeColor="text1"/>
        </w:rPr>
        <w:t>'</w:t>
      </w:r>
      <w:proofErr w:type="spellStart"/>
      <w:r w:rsidRPr="00A506B6">
        <w:rPr>
          <w:rStyle w:val="codeChar0"/>
          <w:color w:val="000000" w:themeColor="text1"/>
        </w:rPr>
        <w:t>tili</w:t>
      </w:r>
      <w:proofErr w:type="spellEnd"/>
      <w:r w:rsidRPr="00A506B6">
        <w:rPr>
          <w:rStyle w:val="codeChar0"/>
          <w:color w:val="000000" w:themeColor="text1"/>
        </w:rPr>
        <w:t>'</w:t>
      </w:r>
      <w:r w:rsidRPr="00A506B6">
        <w:rPr>
          <w:rFonts w:eastAsia="MS Mincho"/>
          <w:color w:val="000000" w:themeColor="text1"/>
        </w:rPr>
        <w:t xml:space="preserve">). </w:t>
      </w:r>
      <w:r w:rsidRPr="00A506B6">
        <w:rPr>
          <w:color w:val="000000" w:themeColor="text1"/>
        </w:rPr>
        <w:t xml:space="preserve">The </w:t>
      </w:r>
      <w:r w:rsidRPr="00A506B6">
        <w:rPr>
          <w:rFonts w:ascii="Courier New" w:hAnsi="Courier New"/>
          <w:noProof/>
          <w:color w:val="000000" w:themeColor="text1"/>
        </w:rPr>
        <w:t>DataEntryTiledItemBox</w:t>
      </w:r>
      <w:r w:rsidRPr="00A506B6">
        <w:rPr>
          <w:color w:val="000000" w:themeColor="text1"/>
        </w:rPr>
        <w:t xml:space="preserve"> either contains URLs to the input tiles stored in separate external files or contains the</w:t>
      </w:r>
      <w:r w:rsidR="00742997">
        <w:rPr>
          <w:color w:val="000000" w:themeColor="text1"/>
        </w:rPr>
        <w:t xml:space="preserve"> size and offset of the </w:t>
      </w:r>
      <w:proofErr w:type="spellStart"/>
      <w:r w:rsidR="00742997" w:rsidRPr="00767E57">
        <w:rPr>
          <w:rFonts w:ascii="Courier New" w:hAnsi="Courier New" w:cs="Courier New"/>
          <w:color w:val="000000" w:themeColor="text1"/>
        </w:rPr>
        <w:t>TiledImageOffsetTable</w:t>
      </w:r>
      <w:proofErr w:type="spellEnd"/>
      <w:r w:rsidRPr="00A506B6">
        <w:rPr>
          <w:color w:val="000000" w:themeColor="text1"/>
        </w:rPr>
        <w:t xml:space="preserve"> to support byte range addressing and retrieval of individual tiles.</w:t>
      </w:r>
    </w:p>
    <w:p w14:paraId="605789BF" w14:textId="7A1EBF95" w:rsidR="00550E3C" w:rsidRPr="00A506B6" w:rsidRDefault="006E62C7" w:rsidP="00550E3C">
      <w:pPr>
        <w:rPr>
          <w:rFonts w:ascii="Courier New" w:hAnsi="Courier New"/>
          <w:color w:val="000000" w:themeColor="text1"/>
          <w:sz w:val="20"/>
          <w:szCs w:val="20"/>
          <w:lang w:val="en-GB"/>
        </w:rPr>
      </w:pPr>
      <w:r w:rsidRPr="00A506B6">
        <w:rPr>
          <w:rFonts w:ascii="Cambria" w:hAnsi="Cambria"/>
          <w:color w:val="000000" w:themeColor="text1"/>
        </w:rPr>
        <w:t xml:space="preserve">The </w:t>
      </w:r>
      <w:proofErr w:type="spellStart"/>
      <w:r w:rsidRPr="00A506B6">
        <w:rPr>
          <w:rFonts w:ascii="Courier New" w:hAnsi="Courier New" w:cs="Courier New"/>
          <w:color w:val="000000" w:themeColor="text1"/>
        </w:rPr>
        <w:t>TiledImageOffsetTable</w:t>
      </w:r>
      <w:proofErr w:type="spellEnd"/>
      <w:r w:rsidRPr="00A506B6">
        <w:rPr>
          <w:rFonts w:ascii="Cambria" w:hAnsi="Cambria"/>
          <w:color w:val="000000" w:themeColor="text1"/>
        </w:rPr>
        <w:t xml:space="preserve"> contains offset pointers and size information for each tile in the item.</w:t>
      </w:r>
      <w:r w:rsidR="00CD38B2">
        <w:rPr>
          <w:rFonts w:ascii="Cambria" w:hAnsi="Cambria"/>
          <w:color w:val="000000" w:themeColor="text1"/>
        </w:rPr>
        <w:t xml:space="preserve"> </w:t>
      </w:r>
      <w:r w:rsidR="00842C2B" w:rsidRPr="00767E57">
        <w:rPr>
          <w:rFonts w:ascii="Cambria" w:hAnsi="Cambria"/>
          <w:color w:val="000000" w:themeColor="text1"/>
        </w:rPr>
        <w:t xml:space="preserve">The </w:t>
      </w:r>
      <w:proofErr w:type="spellStart"/>
      <w:r w:rsidR="00842C2B" w:rsidRPr="00767E57">
        <w:rPr>
          <w:rFonts w:ascii="Courier New" w:hAnsi="Courier New" w:cs="Courier New"/>
          <w:color w:val="000000" w:themeColor="text1"/>
        </w:rPr>
        <w:t>TiledImageOffsetTable</w:t>
      </w:r>
      <w:proofErr w:type="spellEnd"/>
      <w:r w:rsidR="00842C2B">
        <w:rPr>
          <w:rFonts w:ascii="Cambria" w:hAnsi="Cambria"/>
          <w:color w:val="000000" w:themeColor="text1"/>
        </w:rPr>
        <w:t xml:space="preserve"> i</w:t>
      </w:r>
      <w:r w:rsidR="00CD38B2">
        <w:rPr>
          <w:rFonts w:ascii="Cambria" w:hAnsi="Cambria"/>
          <w:color w:val="000000" w:themeColor="text1"/>
        </w:rPr>
        <w:t xml:space="preserve">s stored in the </w:t>
      </w:r>
      <w:proofErr w:type="spellStart"/>
      <w:ins w:id="86" w:author="Kashyap Kammachi-Sreedhar (Nokia)" w:date="2025-04-22T10:55:00Z" w16du:dateUtc="2025-04-22T07:55:00Z">
        <w:r w:rsidR="00C03636" w:rsidRPr="00751D83">
          <w:rPr>
            <w:rFonts w:ascii="Courier New" w:hAnsi="Courier New" w:cs="Courier New"/>
            <w:color w:val="000000" w:themeColor="text1"/>
          </w:rPr>
          <w:t>MediaDataBox</w:t>
        </w:r>
        <w:proofErr w:type="spellEnd"/>
        <w:r w:rsidR="00C03636">
          <w:rPr>
            <w:rFonts w:ascii="Cambria" w:hAnsi="Cambria"/>
            <w:color w:val="000000" w:themeColor="text1"/>
          </w:rPr>
          <w:t xml:space="preserve"> </w:t>
        </w:r>
      </w:ins>
      <w:del w:id="87" w:author="Kashyap Kammachi-Sreedhar (Nokia)" w:date="2025-04-22T10:55:00Z" w16du:dateUtc="2025-04-22T07:55:00Z">
        <w:r w:rsidR="00CD38B2" w:rsidDel="00C03636">
          <w:rPr>
            <w:rFonts w:ascii="Cambria" w:hAnsi="Cambria"/>
            <w:color w:val="000000" w:themeColor="text1"/>
          </w:rPr>
          <w:delText xml:space="preserve">media </w:delText>
        </w:r>
        <w:r w:rsidR="00842C2B" w:rsidDel="00C03636">
          <w:rPr>
            <w:rFonts w:ascii="Cambria" w:hAnsi="Cambria"/>
            <w:color w:val="000000" w:themeColor="text1"/>
          </w:rPr>
          <w:delText xml:space="preserve">box </w:delText>
        </w:r>
      </w:del>
      <w:r w:rsidR="00842C2B">
        <w:rPr>
          <w:rFonts w:ascii="Cambria" w:hAnsi="Cambria"/>
          <w:color w:val="000000" w:themeColor="text1"/>
        </w:rPr>
        <w:t>of the file.</w:t>
      </w:r>
    </w:p>
    <w:p w14:paraId="194C53F5" w14:textId="2B3D9F12" w:rsidR="00550E3C" w:rsidRDefault="00550E3C" w:rsidP="00550E3C">
      <w:pPr>
        <w:pStyle w:val="Heading4"/>
        <w:rPr>
          <w:rFonts w:eastAsia="MS Mincho"/>
          <w:i/>
          <w:iCs/>
        </w:rPr>
      </w:pPr>
      <w:r>
        <w:rPr>
          <w:bCs/>
        </w:rPr>
        <w:t>6.12.</w:t>
      </w:r>
      <w:ins w:id="88" w:author="Kashyap Kammachi-Sreedhar (Nokia)" w:date="2025-04-22T10:55:00Z" w16du:dateUtc="2025-04-22T07:55:00Z">
        <w:r w:rsidR="00C03636">
          <w:rPr>
            <w:bCs/>
          </w:rPr>
          <w:t>5</w:t>
        </w:r>
      </w:ins>
      <w:del w:id="89" w:author="Kashyap Kammachi-Sreedhar (Nokia)" w:date="2025-04-22T10:55:00Z" w16du:dateUtc="2025-04-22T07:55:00Z">
        <w:r w:rsidDel="00C03636">
          <w:rPr>
            <w:bCs/>
          </w:rPr>
          <w:delText>4</w:delText>
        </w:r>
      </w:del>
      <w:r>
        <w:rPr>
          <w:bCs/>
        </w:rPr>
        <w:t xml:space="preserve">.2 </w:t>
      </w:r>
      <w:r>
        <w:rPr>
          <w:rFonts w:eastAsia="MS Mincho"/>
        </w:rPr>
        <w:t>Syntax</w:t>
      </w:r>
    </w:p>
    <w:p w14:paraId="13E29BD4" w14:textId="77777777" w:rsidR="002F3B8A" w:rsidRPr="00A506B6" w:rsidRDefault="002F3B8A" w:rsidP="00A506B6">
      <w:pPr>
        <w:spacing w:before="0" w:after="0"/>
        <w:jc w:val="left"/>
        <w:rPr>
          <w:rFonts w:ascii="Courier New" w:hAnsi="Courier New" w:cs="Courier New"/>
          <w:color w:val="000000" w:themeColor="text1"/>
        </w:rPr>
      </w:pPr>
      <w:proofErr w:type="gramStart"/>
      <w:r w:rsidRPr="00A506B6">
        <w:rPr>
          <w:rFonts w:ascii="Courier New" w:hAnsi="Courier New" w:cs="Courier New"/>
          <w:color w:val="000000" w:themeColor="text1"/>
        </w:rPr>
        <w:t>aligned(</w:t>
      </w:r>
      <w:proofErr w:type="gramEnd"/>
      <w:r w:rsidRPr="00A506B6">
        <w:rPr>
          <w:rFonts w:ascii="Courier New" w:hAnsi="Courier New" w:cs="Courier New"/>
          <w:color w:val="000000" w:themeColor="text1"/>
        </w:rPr>
        <w:t xml:space="preserve">8) class </w:t>
      </w:r>
      <w:proofErr w:type="spellStart"/>
      <w:proofErr w:type="gramStart"/>
      <w:r w:rsidRPr="00A506B6">
        <w:rPr>
          <w:rFonts w:ascii="Courier New" w:hAnsi="Courier New" w:cs="Courier New"/>
          <w:color w:val="000000" w:themeColor="text1"/>
        </w:rPr>
        <w:t>TiledImageOffsetTable</w:t>
      </w:r>
      <w:proofErr w:type="spellEnd"/>
      <w:r w:rsidRPr="00A506B6">
        <w:rPr>
          <w:rFonts w:ascii="Courier New" w:hAnsi="Courier New" w:cs="Courier New"/>
          <w:color w:val="000000" w:themeColor="text1"/>
        </w:rPr>
        <w:t>{</w:t>
      </w:r>
      <w:proofErr w:type="gramEnd"/>
    </w:p>
    <w:p w14:paraId="7780C2FE" w14:textId="77777777" w:rsidR="002F3B8A" w:rsidRPr="00A506B6" w:rsidRDefault="002F3B8A"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for (int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=0;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 &lt; </w:t>
      </w:r>
      <w:proofErr w:type="spellStart"/>
      <w:r w:rsidRPr="00A506B6">
        <w:rPr>
          <w:rFonts w:ascii="Courier New" w:hAnsi="Courier New" w:cs="Courier New"/>
          <w:color w:val="000000" w:themeColor="text1"/>
        </w:rPr>
        <w:t>NumTiles</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w:t>
      </w:r>
    </w:p>
    <w:p w14:paraId="21C58635" w14:textId="13D0029F" w:rsidR="002F3B8A" w:rsidRDefault="002F3B8A" w:rsidP="0057521D">
      <w:pPr>
        <w:spacing w:before="0" w:after="0"/>
        <w:ind w:left="620"/>
        <w:jc w:val="left"/>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spellStart"/>
      <w:proofErr w:type="gramEnd"/>
      <w:r w:rsidR="00227C65">
        <w:rPr>
          <w:rFonts w:ascii="Courier New" w:eastAsia="Times New Roman" w:hAnsi="Courier New"/>
          <w:szCs w:val="20"/>
        </w:rPr>
        <w:t>DataEntry</w:t>
      </w:r>
      <w:r w:rsidR="00227C65">
        <w:rPr>
          <w:rFonts w:ascii="Courier New" w:hAnsi="Courier New"/>
          <w:szCs w:val="20"/>
        </w:rPr>
        <w:t>Tiled</w:t>
      </w:r>
      <w:r w:rsidR="00227C65">
        <w:rPr>
          <w:rFonts w:ascii="Courier New" w:eastAsia="Times New Roman" w:hAnsi="Courier New"/>
          <w:szCs w:val="20"/>
        </w:rPr>
        <w:t>ItemBox</w:t>
      </w:r>
      <w:r w:rsidR="00227C65">
        <w:t>.</w:t>
      </w:r>
      <w:r w:rsidRPr="00A506B6">
        <w:rPr>
          <w:rFonts w:ascii="Courier New" w:hAnsi="Courier New" w:cs="Courier New"/>
          <w:color w:val="000000" w:themeColor="text1"/>
        </w:rPr>
        <w:t>offset_field_length</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proofErr w:type="gramStart"/>
      <w:r w:rsidRPr="00A506B6">
        <w:rPr>
          <w:rFonts w:ascii="Courier New" w:hAnsi="Courier New" w:cs="Courier New"/>
          <w:color w:val="000000" w:themeColor="text1"/>
        </w:rPr>
        <w:t>];</w:t>
      </w:r>
      <w:proofErr w:type="gramEnd"/>
    </w:p>
    <w:p w14:paraId="076965DA" w14:textId="0A8E3249" w:rsidR="0057521D" w:rsidRPr="00A506B6" w:rsidRDefault="0057521D" w:rsidP="00A506B6">
      <w:pPr>
        <w:spacing w:before="0" w:after="0"/>
        <w:ind w:left="620"/>
        <w:jc w:val="left"/>
        <w:rPr>
          <w:rFonts w:ascii="Courier New" w:hAnsi="Courier New" w:cs="Courier New"/>
          <w:color w:val="000000" w:themeColor="text1"/>
        </w:rPr>
      </w:pPr>
      <w:r w:rsidRPr="00767E57">
        <w:rPr>
          <w:rFonts w:ascii="Courier New" w:hAnsi="Courier New" w:cs="Courier New"/>
          <w:color w:val="000000" w:themeColor="text1"/>
        </w:rPr>
        <w:t xml:space="preserve">//not present if </w:t>
      </w:r>
      <w:proofErr w:type="spellStart"/>
      <w:r w:rsidRPr="00767E57">
        <w:rPr>
          <w:rFonts w:ascii="Courier New" w:hAnsi="Courier New" w:cs="Courier New"/>
          <w:color w:val="000000" w:themeColor="text1"/>
        </w:rPr>
        <w:t>size_field_length</w:t>
      </w:r>
      <w:proofErr w:type="spellEnd"/>
      <w:r w:rsidRPr="00767E57">
        <w:rPr>
          <w:rFonts w:ascii="Courier New" w:hAnsi="Courier New" w:cs="Courier New"/>
          <w:color w:val="000000" w:themeColor="text1"/>
        </w:rPr>
        <w:t xml:space="preserve"> ==0</w:t>
      </w:r>
    </w:p>
    <w:p w14:paraId="31BA635D" w14:textId="1D321CBC" w:rsidR="002F3B8A" w:rsidRPr="00A506B6" w:rsidRDefault="002F3B8A" w:rsidP="00A506B6">
      <w:pPr>
        <w:spacing w:before="0" w:after="0"/>
        <w:ind w:left="6660" w:hanging="6030"/>
        <w:jc w:val="left"/>
        <w:rPr>
          <w:rFonts w:ascii="Courier New" w:hAnsi="Courier New" w:cs="Courier New"/>
          <w:color w:val="000000" w:themeColor="text1"/>
        </w:rPr>
      </w:pPr>
      <w:r w:rsidRPr="00A506B6">
        <w:rPr>
          <w:rFonts w:ascii="Courier New" w:hAnsi="Courier New" w:cs="Courier New"/>
          <w:color w:val="000000" w:themeColor="text1"/>
        </w:rPr>
        <w:t xml:space="preserve">unsigned </w:t>
      </w:r>
      <w:proofErr w:type="gramStart"/>
      <w:r w:rsidRPr="00A506B6">
        <w:rPr>
          <w:rFonts w:ascii="Courier New" w:hAnsi="Courier New" w:cs="Courier New"/>
          <w:color w:val="000000" w:themeColor="text1"/>
        </w:rPr>
        <w:t>int(</w:t>
      </w:r>
      <w:proofErr w:type="spellStart"/>
      <w:proofErr w:type="gramEnd"/>
      <w:r w:rsidR="00227C65">
        <w:rPr>
          <w:rFonts w:ascii="Courier New" w:eastAsia="Times New Roman" w:hAnsi="Courier New"/>
          <w:szCs w:val="20"/>
        </w:rPr>
        <w:t>DataEntry</w:t>
      </w:r>
      <w:r w:rsidR="00227C65">
        <w:rPr>
          <w:rFonts w:ascii="Courier New" w:hAnsi="Courier New"/>
          <w:szCs w:val="20"/>
        </w:rPr>
        <w:t>Tiled</w:t>
      </w:r>
      <w:r w:rsidR="00227C65">
        <w:rPr>
          <w:rFonts w:ascii="Courier New" w:eastAsia="Times New Roman" w:hAnsi="Courier New"/>
          <w:szCs w:val="20"/>
        </w:rPr>
        <w:t>ItemBox</w:t>
      </w:r>
      <w:r w:rsidR="00227C65">
        <w:t>.</w:t>
      </w:r>
      <w:r w:rsidRPr="00A506B6">
        <w:rPr>
          <w:rFonts w:ascii="Courier New" w:hAnsi="Courier New" w:cs="Courier New"/>
          <w:color w:val="000000" w:themeColor="text1"/>
        </w:rPr>
        <w:t>size_field_length</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proofErr w:type="gramStart"/>
      <w:r w:rsidRPr="00A506B6">
        <w:rPr>
          <w:rFonts w:ascii="Courier New" w:hAnsi="Courier New" w:cs="Courier New"/>
          <w:color w:val="000000" w:themeColor="text1"/>
        </w:rPr>
        <w:t>];</w:t>
      </w:r>
      <w:proofErr w:type="gramEnd"/>
      <w:r w:rsidRPr="00A506B6">
        <w:rPr>
          <w:rFonts w:ascii="Courier New" w:hAnsi="Courier New" w:cs="Courier New"/>
          <w:color w:val="000000" w:themeColor="text1"/>
        </w:rPr>
        <w:t xml:space="preserve"> </w:t>
      </w:r>
    </w:p>
    <w:p w14:paraId="2F0938A4" w14:textId="67897950" w:rsidR="002F3B8A" w:rsidRPr="00A506B6" w:rsidRDefault="002F3B8A" w:rsidP="00A506B6">
      <w:pPr>
        <w:spacing w:before="0" w:after="0"/>
        <w:jc w:val="left"/>
        <w:rPr>
          <w:rFonts w:cs="Courier New"/>
          <w:color w:val="000000" w:themeColor="text1"/>
        </w:rPr>
      </w:pPr>
      <w:r w:rsidRPr="00A506B6">
        <w:rPr>
          <w:rFonts w:ascii="Courier New" w:hAnsi="Courier New" w:cs="Courier New"/>
          <w:color w:val="000000" w:themeColor="text1"/>
        </w:rPr>
        <w:t xml:space="preserve">  }</w:t>
      </w:r>
    </w:p>
    <w:p w14:paraId="23889D8A" w14:textId="77777777" w:rsidR="00550E3C" w:rsidRDefault="00550E3C" w:rsidP="00550E3C">
      <w:pPr>
        <w:pStyle w:val="code"/>
      </w:pPr>
    </w:p>
    <w:p w14:paraId="4B106B0F" w14:textId="0D4F6880" w:rsidR="00550E3C" w:rsidRPr="00A506B6" w:rsidRDefault="00550E3C" w:rsidP="00550E3C">
      <w:pPr>
        <w:pStyle w:val="code"/>
        <w:rPr>
          <w:lang w:val="en-CA"/>
        </w:rPr>
      </w:pPr>
      <w:proofErr w:type="gramStart"/>
      <w:r>
        <w:t>aligned(</w:t>
      </w:r>
      <w:proofErr w:type="gramEnd"/>
      <w:r>
        <w:t xml:space="preserve">8) class </w:t>
      </w:r>
      <w:proofErr w:type="spellStart"/>
      <w:r>
        <w:t>DataEntryTiledItemBox</w:t>
      </w:r>
      <w:proofErr w:type="spellEnd"/>
      <w:r>
        <w:t xml:space="preserve"> (</w:t>
      </w:r>
      <w:proofErr w:type="gramStart"/>
      <w:r>
        <w:t>bit(</w:t>
      </w:r>
      <w:proofErr w:type="gramEnd"/>
      <w:r>
        <w:t>24) flags)</w:t>
      </w:r>
      <w:r>
        <w:br/>
      </w:r>
      <w:r>
        <w:tab/>
        <w:t xml:space="preserve">extends </w:t>
      </w:r>
      <w:proofErr w:type="spellStart"/>
      <w:proofErr w:type="gramStart"/>
      <w:r>
        <w:t>DataEntryBaseBox</w:t>
      </w:r>
      <w:proofErr w:type="spellEnd"/>
      <w:r>
        <w:t>(</w:t>
      </w:r>
      <w:proofErr w:type="gramEnd"/>
      <w:r>
        <w:t>'</w:t>
      </w:r>
      <w:proofErr w:type="spellStart"/>
      <w:r>
        <w:t>deti</w:t>
      </w:r>
      <w:proofErr w:type="spellEnd"/>
      <w:r>
        <w:t xml:space="preserve">', flags) </w:t>
      </w:r>
      <w:r>
        <w:br/>
        <w:t>{</w:t>
      </w:r>
    </w:p>
    <w:p w14:paraId="20B06EB2" w14:textId="1A590229"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switch (flags &amp; 0x03) {</w:t>
      </w:r>
    </w:p>
    <w:p w14:paraId="2B936307"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0:</w:t>
      </w:r>
    </w:p>
    <w:p w14:paraId="504ADE81"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offset_field_length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32;</w:t>
      </w:r>
      <w:proofErr w:type="gramEnd"/>
    </w:p>
    <w:p w14:paraId="6346E855"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324BED2E"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1:</w:t>
      </w:r>
    </w:p>
    <w:p w14:paraId="25D6D18F"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offset_field_length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40;</w:t>
      </w:r>
      <w:proofErr w:type="gramEnd"/>
    </w:p>
    <w:p w14:paraId="3D32183E"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45D8CC54"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2:</w:t>
      </w:r>
    </w:p>
    <w:p w14:paraId="29238922"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offset_field_length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48;</w:t>
      </w:r>
      <w:proofErr w:type="gramEnd"/>
    </w:p>
    <w:p w14:paraId="5350B64A"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5A6E2606"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3:</w:t>
      </w:r>
    </w:p>
    <w:p w14:paraId="4EB598A8"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offset_field_length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64;</w:t>
      </w:r>
      <w:proofErr w:type="gramEnd"/>
    </w:p>
    <w:p w14:paraId="5520667D" w14:textId="2A033081"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5708BA2D"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w:t>
      </w:r>
    </w:p>
    <w:p w14:paraId="04DB385A"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switch ((flags&gt;&gt;2) &amp; 0x03) {</w:t>
      </w:r>
    </w:p>
    <w:p w14:paraId="690D8CAA"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0:</w:t>
      </w:r>
    </w:p>
    <w:p w14:paraId="47DA49E6"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size_field_length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0;</w:t>
      </w:r>
      <w:proofErr w:type="gramEnd"/>
    </w:p>
    <w:p w14:paraId="1C51C4DD"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07FA10A1"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1:</w:t>
      </w:r>
    </w:p>
    <w:p w14:paraId="1F5CA8C3"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lastRenderedPageBreak/>
        <w:t xml:space="preserve">    </w:t>
      </w:r>
      <w:proofErr w:type="spellStart"/>
      <w:r w:rsidRPr="00A506B6">
        <w:rPr>
          <w:rFonts w:ascii="Courier New" w:hAnsi="Courier New" w:cs="Courier New"/>
          <w:color w:val="000000" w:themeColor="text1"/>
        </w:rPr>
        <w:t>size_field_length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24;</w:t>
      </w:r>
      <w:proofErr w:type="gramEnd"/>
    </w:p>
    <w:p w14:paraId="40C30420"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14821DD0"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2:</w:t>
      </w:r>
    </w:p>
    <w:p w14:paraId="5EBE7466"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size_field_length</w:t>
      </w:r>
      <w:proofErr w:type="spellEnd"/>
      <w:r w:rsidRPr="00A506B6">
        <w:rPr>
          <w:rFonts w:ascii="Cambria" w:hAnsi="Cambria"/>
          <w:color w:val="000000" w:themeColor="text1"/>
        </w:rPr>
        <w:t xml:space="preserve"> </w:t>
      </w: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32;</w:t>
      </w:r>
      <w:proofErr w:type="gramEnd"/>
    </w:p>
    <w:p w14:paraId="4B8463F7"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30FBDEB0"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case 3:</w:t>
      </w:r>
    </w:p>
    <w:p w14:paraId="499AC540" w14:textId="77777777"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size_field_length</w:t>
      </w:r>
      <w:proofErr w:type="spellEnd"/>
      <w:r w:rsidRPr="00A506B6">
        <w:rPr>
          <w:rFonts w:ascii="Courier New" w:hAnsi="Courier New" w:cs="Courier New"/>
          <w:color w:val="000000" w:themeColor="text1"/>
        </w:rPr>
        <w:t xml:space="preserve"> = </w:t>
      </w:r>
      <w:proofErr w:type="gramStart"/>
      <w:r w:rsidRPr="00A506B6">
        <w:rPr>
          <w:rFonts w:ascii="Courier New" w:hAnsi="Courier New" w:cs="Courier New"/>
          <w:color w:val="000000" w:themeColor="text1"/>
        </w:rPr>
        <w:t>64;</w:t>
      </w:r>
      <w:proofErr w:type="gramEnd"/>
    </w:p>
    <w:p w14:paraId="7A852AB4" w14:textId="30328320" w:rsidR="002F63CD" w:rsidRPr="00A506B6" w:rsidRDefault="002F63CD" w:rsidP="00A506B6">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gramStart"/>
      <w:r w:rsidRPr="00A506B6">
        <w:rPr>
          <w:rFonts w:ascii="Courier New" w:hAnsi="Courier New" w:cs="Courier New"/>
          <w:color w:val="000000" w:themeColor="text1"/>
        </w:rPr>
        <w:t>break;</w:t>
      </w:r>
      <w:proofErr w:type="gramEnd"/>
    </w:p>
    <w:p w14:paraId="61C44089" w14:textId="77777777" w:rsidR="002F63CD" w:rsidRDefault="002F63CD" w:rsidP="002F63CD">
      <w:pPr>
        <w:spacing w:before="0" w:after="0"/>
        <w:ind w:left="360"/>
        <w:jc w:val="left"/>
        <w:rPr>
          <w:rFonts w:ascii="Courier New" w:hAnsi="Courier New" w:cs="Courier New"/>
          <w:color w:val="000000" w:themeColor="text1"/>
        </w:rPr>
      </w:pPr>
      <w:r w:rsidRPr="00A506B6">
        <w:rPr>
          <w:rFonts w:ascii="Courier New" w:hAnsi="Courier New" w:cs="Courier New"/>
          <w:color w:val="000000" w:themeColor="text1"/>
        </w:rPr>
        <w:t>}</w:t>
      </w:r>
    </w:p>
    <w:p w14:paraId="250B8CFD" w14:textId="77777777" w:rsidR="00907A6E" w:rsidRDefault="00907A6E" w:rsidP="00907A6E">
      <w:pPr>
        <w:spacing w:before="0" w:after="0"/>
        <w:ind w:firstLine="360"/>
        <w:rPr>
          <w:rFonts w:ascii="Courier New" w:hAnsi="Courier New" w:cs="Courier New"/>
          <w:color w:val="000000" w:themeColor="text1"/>
        </w:rPr>
      </w:pPr>
      <w:bookmarkStart w:id="90" w:name="_Hlk181693524"/>
      <w:proofErr w:type="spellStart"/>
      <w:r w:rsidRPr="00767E57">
        <w:rPr>
          <w:rFonts w:ascii="Courier New" w:hAnsi="Courier New" w:cs="Courier New"/>
          <w:color w:val="000000" w:themeColor="text1"/>
        </w:rPr>
        <w:t>sequential_order</w:t>
      </w:r>
      <w:bookmarkEnd w:id="90"/>
      <w:proofErr w:type="spellEnd"/>
      <w:r w:rsidRPr="00767E57">
        <w:rPr>
          <w:rFonts w:ascii="Courier New" w:hAnsi="Courier New" w:cs="Courier New"/>
          <w:color w:val="000000" w:themeColor="text1"/>
        </w:rPr>
        <w:t xml:space="preserve"> = ((flags&gt;&gt;4) &amp; 0x01</w:t>
      </w:r>
      <w:proofErr w:type="gramStart"/>
      <w:r w:rsidRPr="00767E57">
        <w:rPr>
          <w:rFonts w:ascii="Courier New" w:hAnsi="Courier New" w:cs="Courier New"/>
          <w:color w:val="000000" w:themeColor="text1"/>
        </w:rPr>
        <w:t>);</w:t>
      </w:r>
      <w:proofErr w:type="gramEnd"/>
    </w:p>
    <w:p w14:paraId="0E33714D" w14:textId="6F1BE503"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switch ((flags&gt;&gt;</w:t>
      </w:r>
      <w:r>
        <w:rPr>
          <w:rFonts w:ascii="Courier New" w:hAnsi="Courier New" w:cs="Courier New"/>
          <w:color w:val="000000" w:themeColor="text1"/>
        </w:rPr>
        <w:t>5</w:t>
      </w:r>
      <w:r w:rsidRPr="00767E57">
        <w:rPr>
          <w:rFonts w:ascii="Courier New" w:hAnsi="Courier New" w:cs="Courier New"/>
          <w:color w:val="000000" w:themeColor="text1"/>
        </w:rPr>
        <w:t>) &amp; 0x03) {</w:t>
      </w:r>
    </w:p>
    <w:p w14:paraId="668E6053"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case 0:</w:t>
      </w:r>
    </w:p>
    <w:p w14:paraId="7F1249AF" w14:textId="55D74BD2"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spellStart"/>
      <w:r>
        <w:rPr>
          <w:rFonts w:ascii="Courier New" w:hAnsi="Courier New" w:cs="Courier New"/>
          <w:color w:val="000000" w:themeColor="text1"/>
        </w:rPr>
        <w:t>input_items_size_index</w:t>
      </w:r>
      <w:proofErr w:type="spellEnd"/>
      <w:r w:rsidRPr="00767E57">
        <w:rPr>
          <w:rFonts w:ascii="Courier New" w:hAnsi="Courier New" w:cs="Courier New"/>
          <w:color w:val="000000" w:themeColor="text1"/>
        </w:rPr>
        <w:t xml:space="preserve"> = </w:t>
      </w:r>
      <w:proofErr w:type="gramStart"/>
      <w:r w:rsidR="00901690">
        <w:rPr>
          <w:rFonts w:ascii="Courier New" w:hAnsi="Courier New" w:cs="Courier New"/>
          <w:color w:val="000000" w:themeColor="text1"/>
        </w:rPr>
        <w:t>8</w:t>
      </w:r>
      <w:r w:rsidRPr="00767E57">
        <w:rPr>
          <w:rFonts w:ascii="Courier New" w:hAnsi="Courier New" w:cs="Courier New"/>
          <w:color w:val="000000" w:themeColor="text1"/>
        </w:rPr>
        <w:t>;</w:t>
      </w:r>
      <w:proofErr w:type="gramEnd"/>
    </w:p>
    <w:p w14:paraId="7BA1B03D"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p>
    <w:p w14:paraId="04F30322"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case 1:</w:t>
      </w:r>
    </w:p>
    <w:p w14:paraId="79CBE346" w14:textId="7748D8C9"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spellStart"/>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r w:rsidRPr="00767E57">
        <w:rPr>
          <w:rFonts w:ascii="Courier New" w:hAnsi="Courier New" w:cs="Courier New"/>
          <w:color w:val="000000" w:themeColor="text1"/>
        </w:rPr>
        <w:t xml:space="preserve">= </w:t>
      </w:r>
      <w:proofErr w:type="gramStart"/>
      <w:r w:rsidR="00901690">
        <w:rPr>
          <w:rFonts w:ascii="Courier New" w:hAnsi="Courier New" w:cs="Courier New"/>
          <w:color w:val="000000" w:themeColor="text1"/>
        </w:rPr>
        <w:t>16</w:t>
      </w:r>
      <w:r w:rsidRPr="00767E57">
        <w:rPr>
          <w:rFonts w:ascii="Courier New" w:hAnsi="Courier New" w:cs="Courier New"/>
          <w:color w:val="000000" w:themeColor="text1"/>
        </w:rPr>
        <w:t>;</w:t>
      </w:r>
      <w:proofErr w:type="gramEnd"/>
    </w:p>
    <w:p w14:paraId="1DDAEFEA"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p>
    <w:p w14:paraId="7332A4AB"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case 2:</w:t>
      </w:r>
    </w:p>
    <w:p w14:paraId="78E42AF4" w14:textId="422E5CDD"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spellStart"/>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32;</w:t>
      </w:r>
      <w:proofErr w:type="gramEnd"/>
    </w:p>
    <w:p w14:paraId="6450D5FD"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p>
    <w:p w14:paraId="0C2E34CA"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case 3:</w:t>
      </w:r>
    </w:p>
    <w:p w14:paraId="63ABCFBF" w14:textId="0C1F0508"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spellStart"/>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64;</w:t>
      </w:r>
      <w:proofErr w:type="gramEnd"/>
    </w:p>
    <w:p w14:paraId="514DAC3A" w14:textId="77777777" w:rsidR="003519DE" w:rsidRPr="00767E57"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p>
    <w:p w14:paraId="2BD4FEBE" w14:textId="77777777" w:rsidR="003519DE" w:rsidRDefault="003519DE" w:rsidP="003519DE">
      <w:pPr>
        <w:spacing w:before="0" w:after="0"/>
        <w:ind w:left="360"/>
        <w:jc w:val="left"/>
        <w:rPr>
          <w:rFonts w:ascii="Courier New" w:hAnsi="Courier New" w:cs="Courier New"/>
          <w:color w:val="000000" w:themeColor="text1"/>
        </w:rPr>
      </w:pPr>
      <w:r w:rsidRPr="00767E57">
        <w:rPr>
          <w:rFonts w:ascii="Courier New" w:hAnsi="Courier New" w:cs="Courier New"/>
          <w:color w:val="000000" w:themeColor="text1"/>
        </w:rPr>
        <w:t>}</w:t>
      </w:r>
    </w:p>
    <w:p w14:paraId="220B90A8" w14:textId="77777777" w:rsidR="00907A6E" w:rsidRPr="00A506B6" w:rsidRDefault="00907A6E" w:rsidP="00A506B6">
      <w:pPr>
        <w:spacing w:before="0" w:after="0"/>
        <w:ind w:left="360"/>
        <w:jc w:val="left"/>
        <w:rPr>
          <w:rFonts w:ascii="Courier New" w:hAnsi="Courier New" w:cs="Courier New"/>
          <w:color w:val="000000" w:themeColor="text1"/>
        </w:rPr>
      </w:pPr>
    </w:p>
    <w:p w14:paraId="4EC6B7E0" w14:textId="284E36DD" w:rsidR="00901690" w:rsidRDefault="0057521D" w:rsidP="00901690">
      <w:pPr>
        <w:spacing w:before="0" w:after="0"/>
        <w:ind w:firstLine="360"/>
        <w:rPr>
          <w:rFonts w:ascii="Courier New" w:hAnsi="Courier New" w:cs="Courier New"/>
          <w:color w:val="000000" w:themeColor="text1"/>
        </w:rPr>
      </w:pPr>
      <w:proofErr w:type="spellStart"/>
      <w:r>
        <w:rPr>
          <w:rFonts w:ascii="Courier New" w:hAnsi="Courier New" w:cs="Courier New"/>
          <w:color w:val="000000" w:themeColor="text1"/>
        </w:rPr>
        <w:t>external</w:t>
      </w:r>
      <w:r w:rsidR="00901690">
        <w:rPr>
          <w:rFonts w:ascii="Courier New" w:hAnsi="Courier New" w:cs="Courier New"/>
          <w:color w:val="000000" w:themeColor="text1"/>
        </w:rPr>
        <w:t>_tiles_urls</w:t>
      </w:r>
      <w:proofErr w:type="spellEnd"/>
      <w:r w:rsidR="00901690" w:rsidRPr="00767E57">
        <w:rPr>
          <w:rFonts w:ascii="Courier New" w:hAnsi="Courier New" w:cs="Courier New"/>
          <w:color w:val="000000" w:themeColor="text1"/>
        </w:rPr>
        <w:t xml:space="preserve"> = ((flags&gt;&gt;</w:t>
      </w:r>
      <w:r>
        <w:rPr>
          <w:rFonts w:ascii="Courier New" w:hAnsi="Courier New" w:cs="Courier New"/>
          <w:color w:val="000000" w:themeColor="text1"/>
        </w:rPr>
        <w:t>7</w:t>
      </w:r>
      <w:r w:rsidR="00901690" w:rsidRPr="00767E57">
        <w:rPr>
          <w:rFonts w:ascii="Courier New" w:hAnsi="Courier New" w:cs="Courier New"/>
          <w:color w:val="000000" w:themeColor="text1"/>
        </w:rPr>
        <w:t>) &amp; 0x01</w:t>
      </w:r>
      <w:proofErr w:type="gramStart"/>
      <w:r w:rsidR="00901690" w:rsidRPr="00767E57">
        <w:rPr>
          <w:rFonts w:ascii="Courier New" w:hAnsi="Courier New" w:cs="Courier New"/>
          <w:color w:val="000000" w:themeColor="text1"/>
        </w:rPr>
        <w:t>);</w:t>
      </w:r>
      <w:proofErr w:type="gramEnd"/>
    </w:p>
    <w:p w14:paraId="41A9F024" w14:textId="09764EC4" w:rsidR="00780E36" w:rsidRPr="00A506B6" w:rsidRDefault="00780E36" w:rsidP="002F63CD">
      <w:pPr>
        <w:pStyle w:val="code"/>
        <w:rPr>
          <w:color w:val="000000" w:themeColor="text1"/>
        </w:rPr>
      </w:pPr>
      <w:r>
        <w:rPr>
          <w:color w:val="000000" w:themeColor="text1"/>
        </w:rPr>
        <w:tab/>
      </w:r>
      <w:r w:rsidRPr="00767E57">
        <w:rPr>
          <w:color w:val="000000" w:themeColor="text1"/>
        </w:rPr>
        <w:t>unsigned int(</w:t>
      </w:r>
      <w:proofErr w:type="spellStart"/>
      <w:r w:rsidRPr="00767E57">
        <w:rPr>
          <w:color w:val="000000" w:themeColor="text1"/>
        </w:rPr>
        <w:t>input_items_size_index</w:t>
      </w:r>
      <w:proofErr w:type="spellEnd"/>
      <w:r w:rsidRPr="00767E57">
        <w:rPr>
          <w:color w:val="000000" w:themeColor="text1"/>
        </w:rPr>
        <w:t xml:space="preserve">) </w:t>
      </w:r>
      <w:proofErr w:type="spellStart"/>
      <w:r w:rsidRPr="00767E57">
        <w:rPr>
          <w:color w:val="000000" w:themeColor="text1"/>
        </w:rPr>
        <w:t>no_of_input_</w:t>
      </w:r>
      <w:proofErr w:type="gramStart"/>
      <w:r w:rsidRPr="00767E57">
        <w:rPr>
          <w:color w:val="000000" w:themeColor="text1"/>
        </w:rPr>
        <w:t>items</w:t>
      </w:r>
      <w:proofErr w:type="spellEnd"/>
      <w:r w:rsidRPr="00767E57">
        <w:rPr>
          <w:color w:val="000000" w:themeColor="text1"/>
        </w:rPr>
        <w:t>;</w:t>
      </w:r>
      <w:proofErr w:type="gramEnd"/>
    </w:p>
    <w:p w14:paraId="1D46F45A" w14:textId="77777777" w:rsidR="002F63CD" w:rsidRPr="00A506B6" w:rsidRDefault="002F63CD" w:rsidP="002F63CD">
      <w:pPr>
        <w:pStyle w:val="code"/>
        <w:rPr>
          <w:color w:val="000000" w:themeColor="text1"/>
        </w:rPr>
      </w:pPr>
      <w:r w:rsidRPr="00A506B6">
        <w:rPr>
          <w:color w:val="000000" w:themeColor="text1"/>
        </w:rPr>
        <w:tab/>
        <w:t>if(</w:t>
      </w:r>
      <w:proofErr w:type="spellStart"/>
      <w:r w:rsidRPr="00A506B6">
        <w:rPr>
          <w:rFonts w:cs="Courier New"/>
          <w:color w:val="000000" w:themeColor="text1"/>
        </w:rPr>
        <w:t>external_tiles_</w:t>
      </w:r>
      <w:proofErr w:type="gramStart"/>
      <w:r w:rsidRPr="00A506B6">
        <w:rPr>
          <w:rFonts w:cs="Courier New"/>
          <w:color w:val="000000" w:themeColor="text1"/>
        </w:rPr>
        <w:t>urls</w:t>
      </w:r>
      <w:proofErr w:type="spellEnd"/>
      <w:r w:rsidRPr="00A506B6">
        <w:rPr>
          <w:color w:val="000000" w:themeColor="text1"/>
        </w:rPr>
        <w:t>){</w:t>
      </w:r>
      <w:proofErr w:type="gramEnd"/>
    </w:p>
    <w:p w14:paraId="4618D7EB" w14:textId="77777777" w:rsidR="002F63CD" w:rsidRPr="00A506B6" w:rsidRDefault="002F63CD" w:rsidP="002F63CD">
      <w:pPr>
        <w:pStyle w:val="code"/>
        <w:rPr>
          <w:color w:val="000000" w:themeColor="text1"/>
        </w:rPr>
      </w:pPr>
      <w:r w:rsidRPr="00A506B6">
        <w:rPr>
          <w:color w:val="000000" w:themeColor="text1"/>
        </w:rPr>
        <w:tab/>
      </w:r>
      <w:r w:rsidRPr="00A506B6">
        <w:rPr>
          <w:color w:val="000000" w:themeColor="text1"/>
        </w:rPr>
        <w:tab/>
        <w:t xml:space="preserve">unsigned </w:t>
      </w:r>
      <w:proofErr w:type="gramStart"/>
      <w:r w:rsidRPr="00A506B6">
        <w:rPr>
          <w:color w:val="000000" w:themeColor="text1"/>
        </w:rPr>
        <w:t>int(</w:t>
      </w:r>
      <w:proofErr w:type="gramEnd"/>
      <w:r w:rsidRPr="00A506B6">
        <w:rPr>
          <w:color w:val="000000" w:themeColor="text1"/>
        </w:rPr>
        <w:t xml:space="preserve">64) </w:t>
      </w:r>
      <w:proofErr w:type="spellStart"/>
      <w:proofErr w:type="gramStart"/>
      <w:r w:rsidRPr="00A506B6">
        <w:rPr>
          <w:color w:val="000000" w:themeColor="text1"/>
        </w:rPr>
        <w:t>tileIDstart</w:t>
      </w:r>
      <w:proofErr w:type="spellEnd"/>
      <w:r w:rsidRPr="00A506B6">
        <w:rPr>
          <w:color w:val="000000" w:themeColor="text1"/>
        </w:rPr>
        <w:t>;</w:t>
      </w:r>
      <w:proofErr w:type="gramEnd"/>
    </w:p>
    <w:p w14:paraId="42202731" w14:textId="77777777" w:rsidR="002F63CD" w:rsidRPr="00A506B6" w:rsidRDefault="002F63CD" w:rsidP="002F63CD">
      <w:pPr>
        <w:pStyle w:val="code"/>
        <w:rPr>
          <w:color w:val="000000" w:themeColor="text1"/>
        </w:rPr>
      </w:pPr>
      <w:r w:rsidRPr="00A506B6">
        <w:rPr>
          <w:color w:val="000000" w:themeColor="text1"/>
        </w:rPr>
        <w:t xml:space="preserve">      utf8string </w:t>
      </w:r>
      <w:proofErr w:type="spellStart"/>
      <w:proofErr w:type="gramStart"/>
      <w:r w:rsidRPr="00A506B6">
        <w:rPr>
          <w:color w:val="000000" w:themeColor="text1"/>
        </w:rPr>
        <w:t>baseurl</w:t>
      </w:r>
      <w:proofErr w:type="spellEnd"/>
      <w:r w:rsidRPr="00A506B6">
        <w:rPr>
          <w:color w:val="000000" w:themeColor="text1"/>
        </w:rPr>
        <w:t>;</w:t>
      </w:r>
      <w:proofErr w:type="gramEnd"/>
    </w:p>
    <w:p w14:paraId="668C4DF4" w14:textId="77777777" w:rsidR="002F63CD" w:rsidRPr="00A506B6" w:rsidRDefault="002F63CD" w:rsidP="002F63CD">
      <w:pPr>
        <w:pStyle w:val="code"/>
        <w:rPr>
          <w:color w:val="000000" w:themeColor="text1"/>
        </w:rPr>
      </w:pPr>
      <w:r w:rsidRPr="00A506B6">
        <w:rPr>
          <w:color w:val="000000" w:themeColor="text1"/>
        </w:rPr>
        <w:t xml:space="preserve">      utf8string </w:t>
      </w:r>
      <w:proofErr w:type="spellStart"/>
      <w:proofErr w:type="gramStart"/>
      <w:r w:rsidRPr="00A506B6">
        <w:rPr>
          <w:color w:val="000000" w:themeColor="text1"/>
        </w:rPr>
        <w:t>urlextension</w:t>
      </w:r>
      <w:proofErr w:type="spellEnd"/>
      <w:r w:rsidRPr="00A506B6">
        <w:rPr>
          <w:color w:val="000000" w:themeColor="text1"/>
        </w:rPr>
        <w:t>;</w:t>
      </w:r>
      <w:proofErr w:type="gramEnd"/>
    </w:p>
    <w:p w14:paraId="2F976A99" w14:textId="77777777" w:rsidR="002F63CD" w:rsidRPr="00A506B6" w:rsidRDefault="002F63CD" w:rsidP="002F63CD">
      <w:pPr>
        <w:pStyle w:val="code"/>
        <w:rPr>
          <w:color w:val="000000" w:themeColor="text1"/>
        </w:rPr>
      </w:pPr>
      <w:r w:rsidRPr="00A506B6">
        <w:rPr>
          <w:color w:val="000000" w:themeColor="text1"/>
        </w:rPr>
        <w:tab/>
      </w:r>
      <w:r w:rsidRPr="00A506B6">
        <w:rPr>
          <w:color w:val="000000" w:themeColor="text1"/>
        </w:rPr>
        <w:tab/>
        <w:t xml:space="preserve">utf8string </w:t>
      </w:r>
      <w:proofErr w:type="spellStart"/>
      <w:proofErr w:type="gramStart"/>
      <w:r w:rsidRPr="00A506B6">
        <w:rPr>
          <w:color w:val="000000" w:themeColor="text1"/>
        </w:rPr>
        <w:t>tileitemrequesttemplate</w:t>
      </w:r>
      <w:proofErr w:type="spellEnd"/>
      <w:r w:rsidRPr="00A506B6">
        <w:rPr>
          <w:color w:val="000000" w:themeColor="text1"/>
        </w:rPr>
        <w:t>;</w:t>
      </w:r>
      <w:proofErr w:type="gramEnd"/>
    </w:p>
    <w:p w14:paraId="5EE14B11" w14:textId="77777777" w:rsidR="002F63CD" w:rsidRPr="00A506B6" w:rsidRDefault="002F63CD" w:rsidP="002F63CD">
      <w:pPr>
        <w:pStyle w:val="code"/>
        <w:rPr>
          <w:color w:val="000000" w:themeColor="text1"/>
        </w:rPr>
      </w:pPr>
      <w:r w:rsidRPr="00A506B6">
        <w:rPr>
          <w:color w:val="000000" w:themeColor="text1"/>
        </w:rPr>
        <w:tab/>
        <w:t>}</w:t>
      </w:r>
    </w:p>
    <w:p w14:paraId="0409C311" w14:textId="77777777" w:rsidR="002F63CD" w:rsidRPr="00A506B6" w:rsidRDefault="002F63CD" w:rsidP="002F63CD">
      <w:pPr>
        <w:pStyle w:val="code"/>
        <w:rPr>
          <w:color w:val="000000" w:themeColor="text1"/>
        </w:rPr>
      </w:pPr>
      <w:r w:rsidRPr="00A506B6">
        <w:rPr>
          <w:color w:val="000000" w:themeColor="text1"/>
        </w:rPr>
        <w:tab/>
      </w:r>
      <w:proofErr w:type="gramStart"/>
      <w:r w:rsidRPr="00A506B6">
        <w:rPr>
          <w:color w:val="000000" w:themeColor="text1"/>
        </w:rPr>
        <w:t>else{</w:t>
      </w:r>
      <w:proofErr w:type="gramEnd"/>
    </w:p>
    <w:p w14:paraId="0DA2A8C7" w14:textId="12348B93" w:rsidR="00682D76" w:rsidRDefault="00682D76" w:rsidP="00682D76">
      <w:pPr>
        <w:spacing w:before="0" w:after="0"/>
        <w:ind w:left="620"/>
        <w:jc w:val="left"/>
        <w:rPr>
          <w:rFonts w:ascii="Courier New" w:hAnsi="Courier New" w:cs="Courier New"/>
          <w:color w:val="000000" w:themeColor="text1"/>
        </w:rPr>
      </w:pPr>
      <w:r w:rsidRPr="00767E57">
        <w:rPr>
          <w:rFonts w:ascii="Courier New" w:hAnsi="Courier New" w:cs="Courier New"/>
          <w:color w:val="000000" w:themeColor="text1"/>
        </w:rPr>
        <w:t xml:space="preserve">unsigned </w:t>
      </w:r>
      <w:proofErr w:type="gramStart"/>
      <w:r w:rsidRPr="00767E57">
        <w:rPr>
          <w:rFonts w:ascii="Courier New" w:hAnsi="Courier New" w:cs="Courier New"/>
          <w:color w:val="000000" w:themeColor="text1"/>
        </w:rPr>
        <w:t>int(</w:t>
      </w:r>
      <w:proofErr w:type="spellStart"/>
      <w:proofErr w:type="gramEnd"/>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ItemBox</w:t>
      </w:r>
      <w:r>
        <w:t>.</w:t>
      </w:r>
      <w:r w:rsidRPr="00767E57">
        <w:rPr>
          <w:rFonts w:ascii="Courier New" w:hAnsi="Courier New" w:cs="Courier New"/>
          <w:color w:val="000000" w:themeColor="text1"/>
        </w:rPr>
        <w:t>offset_field_length</w:t>
      </w:r>
      <w:proofErr w:type="spellEnd"/>
      <w:r w:rsidRPr="00767E57">
        <w:rPr>
          <w:rFonts w:ascii="Courier New" w:hAnsi="Courier New" w:cs="Courier New"/>
          <w:color w:val="000000" w:themeColor="text1"/>
        </w:rPr>
        <w:t xml:space="preserve">) </w:t>
      </w:r>
      <w:proofErr w:type="spellStart"/>
      <w:r w:rsidRPr="00767E57">
        <w:rPr>
          <w:rFonts w:ascii="Courier New" w:hAnsi="Courier New" w:cs="Courier New"/>
          <w:color w:val="000000" w:themeColor="text1"/>
        </w:rPr>
        <w:t>tile</w:t>
      </w:r>
      <w:r w:rsidR="00D7077C">
        <w:rPr>
          <w:rFonts w:ascii="Courier New" w:hAnsi="Courier New" w:cs="Courier New"/>
          <w:color w:val="000000" w:themeColor="text1"/>
        </w:rPr>
        <w:t>_offset_table</w:t>
      </w:r>
      <w:r w:rsidRPr="00767E57">
        <w:rPr>
          <w:rFonts w:ascii="Courier New" w:hAnsi="Courier New" w:cs="Courier New"/>
          <w:color w:val="000000" w:themeColor="text1"/>
        </w:rPr>
        <w:t>_start_</w:t>
      </w:r>
      <w:proofErr w:type="gramStart"/>
      <w:r w:rsidRPr="00767E57">
        <w:rPr>
          <w:rFonts w:ascii="Courier New" w:hAnsi="Courier New" w:cs="Courier New"/>
          <w:color w:val="000000" w:themeColor="text1"/>
        </w:rPr>
        <w:t>offse</w:t>
      </w:r>
      <w:r w:rsidR="00D7077C">
        <w:rPr>
          <w:rFonts w:ascii="Courier New" w:hAnsi="Courier New" w:cs="Courier New"/>
          <w:color w:val="000000" w:themeColor="text1"/>
        </w:rPr>
        <w:t>t</w:t>
      </w:r>
      <w:proofErr w:type="spellEnd"/>
      <w:r w:rsidRPr="00767E57">
        <w:rPr>
          <w:rFonts w:ascii="Courier New" w:hAnsi="Courier New" w:cs="Courier New"/>
          <w:color w:val="000000" w:themeColor="text1"/>
        </w:rPr>
        <w:t>;</w:t>
      </w:r>
      <w:proofErr w:type="gramEnd"/>
    </w:p>
    <w:p w14:paraId="1437CDBE" w14:textId="77777777" w:rsidR="00B551DC" w:rsidRDefault="00682D76" w:rsidP="00682D76">
      <w:pPr>
        <w:spacing w:before="0" w:after="0"/>
        <w:ind w:left="6660" w:hanging="6030"/>
        <w:jc w:val="left"/>
        <w:rPr>
          <w:rFonts w:ascii="Courier New" w:hAnsi="Courier New" w:cs="Courier New"/>
          <w:color w:val="000000" w:themeColor="text1"/>
        </w:rPr>
      </w:pPr>
      <w:r w:rsidRPr="00767E57">
        <w:rPr>
          <w:rFonts w:ascii="Courier New" w:hAnsi="Courier New" w:cs="Courier New"/>
          <w:color w:val="000000" w:themeColor="text1"/>
        </w:rPr>
        <w:t xml:space="preserve">unsigned </w:t>
      </w:r>
      <w:proofErr w:type="gramStart"/>
      <w:r w:rsidRPr="00767E57">
        <w:rPr>
          <w:rFonts w:ascii="Courier New" w:hAnsi="Courier New" w:cs="Courier New"/>
          <w:color w:val="000000" w:themeColor="text1"/>
        </w:rPr>
        <w:t>int(</w:t>
      </w:r>
      <w:proofErr w:type="spellStart"/>
      <w:proofErr w:type="gramEnd"/>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ItemBox</w:t>
      </w:r>
      <w:r>
        <w:t>.</w:t>
      </w:r>
      <w:r w:rsidRPr="00767E57">
        <w:rPr>
          <w:rFonts w:ascii="Courier New" w:hAnsi="Courier New" w:cs="Courier New"/>
          <w:color w:val="000000" w:themeColor="text1"/>
        </w:rPr>
        <w:t>size_field_length</w:t>
      </w:r>
      <w:proofErr w:type="spellEnd"/>
      <w:r w:rsidRPr="00767E57">
        <w:rPr>
          <w:rFonts w:ascii="Courier New" w:hAnsi="Courier New" w:cs="Courier New"/>
          <w:color w:val="000000" w:themeColor="text1"/>
        </w:rPr>
        <w:t>)</w:t>
      </w:r>
    </w:p>
    <w:p w14:paraId="6BF8F1A9" w14:textId="488AE9CA" w:rsidR="00682D76" w:rsidRPr="00767E57" w:rsidRDefault="00682D76" w:rsidP="00682D76">
      <w:pPr>
        <w:spacing w:before="0" w:after="0"/>
        <w:ind w:left="6660" w:hanging="6030"/>
        <w:jc w:val="left"/>
        <w:rPr>
          <w:rFonts w:ascii="Courier New" w:hAnsi="Courier New" w:cs="Courier New"/>
          <w:color w:val="000000" w:themeColor="text1"/>
        </w:rPr>
      </w:pPr>
      <w:proofErr w:type="spellStart"/>
      <w:r w:rsidRPr="00767E57">
        <w:rPr>
          <w:rFonts w:ascii="Courier New" w:hAnsi="Courier New" w:cs="Courier New"/>
          <w:color w:val="000000" w:themeColor="text1"/>
        </w:rPr>
        <w:t>tile_</w:t>
      </w:r>
      <w:r w:rsidR="00D7077C">
        <w:rPr>
          <w:rFonts w:ascii="Courier New" w:hAnsi="Courier New" w:cs="Courier New"/>
          <w:color w:val="000000" w:themeColor="text1"/>
        </w:rPr>
        <w:t>offset_table</w:t>
      </w:r>
      <w:r w:rsidR="00B551DC">
        <w:rPr>
          <w:rFonts w:ascii="Courier New" w:hAnsi="Courier New" w:cs="Courier New"/>
          <w:color w:val="000000" w:themeColor="text1"/>
        </w:rPr>
        <w:t>_</w:t>
      </w:r>
      <w:proofErr w:type="gramStart"/>
      <w:r w:rsidRPr="00767E57">
        <w:rPr>
          <w:rFonts w:ascii="Courier New" w:hAnsi="Courier New" w:cs="Courier New"/>
          <w:color w:val="000000" w:themeColor="text1"/>
        </w:rPr>
        <w:t>siz</w:t>
      </w:r>
      <w:r w:rsidR="00D7077C">
        <w:rPr>
          <w:rFonts w:ascii="Courier New" w:hAnsi="Courier New" w:cs="Courier New"/>
          <w:color w:val="000000" w:themeColor="text1"/>
        </w:rPr>
        <w:t>e</w:t>
      </w:r>
      <w:proofErr w:type="spellEnd"/>
      <w:r w:rsidRPr="00767E57">
        <w:rPr>
          <w:rFonts w:ascii="Courier New" w:hAnsi="Courier New" w:cs="Courier New"/>
          <w:color w:val="000000" w:themeColor="text1"/>
        </w:rPr>
        <w:t>;</w:t>
      </w:r>
      <w:proofErr w:type="gramEnd"/>
      <w:r w:rsidRPr="00767E57">
        <w:rPr>
          <w:rFonts w:ascii="Courier New" w:hAnsi="Courier New" w:cs="Courier New"/>
          <w:color w:val="000000" w:themeColor="text1"/>
        </w:rPr>
        <w:t xml:space="preserve"> </w:t>
      </w:r>
    </w:p>
    <w:p w14:paraId="058D0845" w14:textId="35411501" w:rsidR="002F63CD" w:rsidRPr="00A506B6" w:rsidRDefault="002F63CD" w:rsidP="00A506B6">
      <w:pPr>
        <w:spacing w:before="0" w:after="0"/>
        <w:jc w:val="left"/>
        <w:rPr>
          <w:rFonts w:ascii="Courier New" w:eastAsia="Times New Roman" w:hAnsi="Courier New" w:cs="Times New Roman"/>
          <w:noProof/>
          <w:color w:val="000000" w:themeColor="text1"/>
          <w:sz w:val="20"/>
          <w:szCs w:val="20"/>
          <w:lang w:val="en-GB"/>
        </w:rPr>
      </w:pPr>
    </w:p>
    <w:p w14:paraId="0E82EF2C" w14:textId="77777777" w:rsidR="002F63CD" w:rsidRPr="00A506B6" w:rsidRDefault="002F63CD" w:rsidP="002F63CD">
      <w:pPr>
        <w:pStyle w:val="code"/>
        <w:rPr>
          <w:color w:val="000000" w:themeColor="text1"/>
        </w:rPr>
      </w:pPr>
      <w:r w:rsidRPr="00A506B6">
        <w:rPr>
          <w:color w:val="000000" w:themeColor="text1"/>
        </w:rPr>
        <w:tab/>
        <w:t>}</w:t>
      </w:r>
      <w:r w:rsidRPr="00A506B6">
        <w:rPr>
          <w:color w:val="000000" w:themeColor="text1"/>
        </w:rPr>
        <w:br/>
        <w:t>}</w:t>
      </w:r>
    </w:p>
    <w:p w14:paraId="6C94B267" w14:textId="64EFFD29" w:rsidR="00550E3C" w:rsidRDefault="00550E3C" w:rsidP="00550E3C">
      <w:pPr>
        <w:pStyle w:val="Heading4"/>
        <w:rPr>
          <w:rFonts w:eastAsia="MS Mincho"/>
          <w:i/>
          <w:iCs/>
        </w:rPr>
      </w:pPr>
      <w:r>
        <w:rPr>
          <w:bCs/>
        </w:rPr>
        <w:t>6.12.</w:t>
      </w:r>
      <w:ins w:id="91" w:author="Kashyap Kammachi-Sreedhar (Nokia)" w:date="2025-04-22T10:55:00Z" w16du:dateUtc="2025-04-22T07:55:00Z">
        <w:r w:rsidR="00C03636">
          <w:rPr>
            <w:bCs/>
          </w:rPr>
          <w:t>5</w:t>
        </w:r>
      </w:ins>
      <w:del w:id="92" w:author="Kashyap Kammachi-Sreedhar (Nokia)" w:date="2025-04-22T10:55:00Z" w16du:dateUtc="2025-04-22T07:55:00Z">
        <w:r w:rsidDel="00C03636">
          <w:rPr>
            <w:bCs/>
          </w:rPr>
          <w:delText>4</w:delText>
        </w:r>
      </w:del>
      <w:r>
        <w:rPr>
          <w:bCs/>
        </w:rPr>
        <w:t xml:space="preserve">.3 </w:t>
      </w:r>
      <w:r>
        <w:rPr>
          <w:rFonts w:eastAsia="MS Mincho"/>
        </w:rPr>
        <w:t>Semantics</w:t>
      </w:r>
    </w:p>
    <w:p w14:paraId="5C2D3087" w14:textId="368567AB" w:rsidR="00751295" w:rsidRPr="00767E57" w:rsidRDefault="00751295" w:rsidP="00751295">
      <w:pPr>
        <w:spacing w:after="160"/>
        <w:ind w:left="360" w:hanging="360"/>
        <w:rPr>
          <w:rFonts w:ascii="Cambria" w:hAnsi="Cambria" w:cs="Courier New"/>
          <w:color w:val="000000" w:themeColor="text1"/>
        </w:rPr>
      </w:pPr>
      <w:proofErr w:type="spellStart"/>
      <w:r w:rsidRPr="00767E57">
        <w:rPr>
          <w:rFonts w:ascii="Courier New" w:hAnsi="Courier New" w:cs="Courier New"/>
          <w:color w:val="000000" w:themeColor="text1"/>
        </w:rPr>
        <w:t>offset_field_length</w:t>
      </w:r>
      <w:proofErr w:type="spellEnd"/>
      <w:r w:rsidRPr="00767E57">
        <w:rPr>
          <w:rFonts w:ascii="Cambria" w:hAnsi="Cambria" w:cs="Courier New"/>
          <w:color w:val="000000" w:themeColor="text1"/>
        </w:rPr>
        <w:t xml:space="preserve"> defines the number of bits used to store the offset </w:t>
      </w:r>
      <w:ins w:id="93" w:author="Kashyap Kammachi-Sreedhar (Nokia)" w:date="2025-04-22T10:55:00Z" w16du:dateUtc="2025-04-22T07:55:00Z">
        <w:r w:rsidR="002004AF">
          <w:rPr>
            <w:rFonts w:ascii="Cambria" w:hAnsi="Cambria" w:cs="Courier New"/>
            <w:color w:val="000000" w:themeColor="text1"/>
          </w:rPr>
          <w:t xml:space="preserve">to the </w:t>
        </w:r>
        <w:proofErr w:type="spellStart"/>
        <w:r w:rsidR="002004AF" w:rsidRPr="00767E57">
          <w:rPr>
            <w:rFonts w:ascii="Courier New" w:hAnsi="Courier New" w:cs="Courier New"/>
            <w:color w:val="000000" w:themeColor="text1"/>
          </w:rPr>
          <w:t>TiledImageOffsetTable</w:t>
        </w:r>
        <w:proofErr w:type="spellEnd"/>
        <w:r w:rsidR="002004AF">
          <w:rPr>
            <w:rFonts w:ascii="Courier New" w:hAnsi="Courier New" w:cs="Courier New"/>
            <w:color w:val="000000" w:themeColor="text1"/>
          </w:rPr>
          <w:t xml:space="preserve"> </w:t>
        </w:r>
        <w:r w:rsidR="002004AF" w:rsidRPr="00751D83">
          <w:rPr>
            <w:rFonts w:ascii="Cambria" w:hAnsi="Cambria" w:cs="Courier New"/>
            <w:color w:val="000000" w:themeColor="text1"/>
          </w:rPr>
          <w:t>and the offset</w:t>
        </w:r>
        <w:r w:rsidR="002004AF" w:rsidRPr="00767E57">
          <w:rPr>
            <w:rFonts w:ascii="Cambria" w:hAnsi="Cambria" w:cs="Courier New"/>
            <w:color w:val="000000" w:themeColor="text1"/>
          </w:rPr>
          <w:t xml:space="preserve"> </w:t>
        </w:r>
      </w:ins>
      <w:r w:rsidRPr="00767E57">
        <w:rPr>
          <w:rFonts w:ascii="Cambria" w:hAnsi="Cambria" w:cs="Courier New"/>
          <w:color w:val="000000" w:themeColor="text1"/>
        </w:rPr>
        <w:t xml:space="preserve">to the image data of a specific tile in the </w:t>
      </w:r>
      <w:proofErr w:type="spellStart"/>
      <w:r w:rsidRPr="00767E57">
        <w:rPr>
          <w:rFonts w:ascii="Courier New" w:hAnsi="Courier New" w:cs="Courier New"/>
          <w:color w:val="000000" w:themeColor="text1"/>
        </w:rPr>
        <w:t>TiledImageOffsetTable</w:t>
      </w:r>
      <w:proofErr w:type="spellEnd"/>
      <w:r w:rsidRPr="00767E57">
        <w:rPr>
          <w:rFonts w:ascii="Cambria" w:hAnsi="Cambria" w:cs="Courier New"/>
          <w:color w:val="000000" w:themeColor="text1"/>
        </w:rPr>
        <w:t>. </w:t>
      </w:r>
    </w:p>
    <w:p w14:paraId="4CABA480" w14:textId="10B5BDF5" w:rsidR="00751295" w:rsidRPr="00767E57" w:rsidRDefault="00751295" w:rsidP="00751295">
      <w:pPr>
        <w:ind w:left="360" w:hanging="360"/>
        <w:rPr>
          <w:rFonts w:ascii="Cambria" w:hAnsi="Cambria"/>
          <w:color w:val="000000" w:themeColor="text1"/>
        </w:rPr>
      </w:pPr>
      <w:proofErr w:type="spellStart"/>
      <w:r w:rsidRPr="00767E57">
        <w:rPr>
          <w:rFonts w:ascii="Cambria" w:hAnsi="Cambria" w:cs="Courier New"/>
          <w:color w:val="000000" w:themeColor="text1"/>
        </w:rPr>
        <w:t>s</w:t>
      </w:r>
      <w:r w:rsidRPr="00767E57">
        <w:rPr>
          <w:rFonts w:ascii="Courier New" w:hAnsi="Courier New" w:cs="Courier New"/>
          <w:color w:val="000000" w:themeColor="text1"/>
        </w:rPr>
        <w:t>ize_field_length</w:t>
      </w:r>
      <w:proofErr w:type="spellEnd"/>
      <w:r w:rsidRPr="00767E57">
        <w:rPr>
          <w:rFonts w:ascii="Cambria" w:hAnsi="Cambria"/>
          <w:color w:val="000000" w:themeColor="text1"/>
        </w:rPr>
        <w:t xml:space="preserve"> defines the number of bits used to store the length of the </w:t>
      </w:r>
      <w:proofErr w:type="spellStart"/>
      <w:ins w:id="94" w:author="Kashyap Kammachi-Sreedhar (Nokia)" w:date="2025-04-22T10:56:00Z" w16du:dateUtc="2025-04-22T07:56:00Z">
        <w:r w:rsidR="00F37420" w:rsidRPr="00767E57">
          <w:rPr>
            <w:rFonts w:ascii="Courier New" w:hAnsi="Courier New" w:cs="Courier New"/>
            <w:color w:val="000000" w:themeColor="text1"/>
          </w:rPr>
          <w:t>TiledImageOffsetTable</w:t>
        </w:r>
        <w:proofErr w:type="spellEnd"/>
        <w:r w:rsidR="00F37420">
          <w:rPr>
            <w:rFonts w:ascii="Courier New" w:hAnsi="Courier New" w:cs="Courier New"/>
            <w:color w:val="000000" w:themeColor="text1"/>
          </w:rPr>
          <w:t xml:space="preserve"> </w:t>
        </w:r>
        <w:r w:rsidR="00F37420" w:rsidRPr="00751D83">
          <w:rPr>
            <w:rFonts w:ascii="Cambria" w:hAnsi="Cambria"/>
            <w:color w:val="000000" w:themeColor="text1"/>
          </w:rPr>
          <w:t>and the length of the</w:t>
        </w:r>
        <w:r w:rsidR="00F37420" w:rsidRPr="00767E57">
          <w:rPr>
            <w:rFonts w:ascii="Cambria" w:hAnsi="Cambria"/>
            <w:color w:val="000000" w:themeColor="text1"/>
          </w:rPr>
          <w:t xml:space="preserve"> </w:t>
        </w:r>
      </w:ins>
      <w:r w:rsidRPr="00767E57">
        <w:rPr>
          <w:rFonts w:ascii="Cambria" w:hAnsi="Cambria"/>
          <w:color w:val="000000" w:themeColor="text1"/>
        </w:rPr>
        <w:t xml:space="preserve">image data of a specific tile in the </w:t>
      </w:r>
      <w:proofErr w:type="spellStart"/>
      <w:r w:rsidRPr="00767E57">
        <w:rPr>
          <w:rFonts w:ascii="Courier New" w:hAnsi="Courier New" w:cs="Courier New"/>
          <w:color w:val="000000" w:themeColor="text1"/>
        </w:rPr>
        <w:t>TiledImageOffsetTable</w:t>
      </w:r>
      <w:proofErr w:type="spellEnd"/>
      <w:r w:rsidRPr="00767E57">
        <w:rPr>
          <w:rFonts w:ascii="Cambria" w:hAnsi="Cambria" w:cs="Courier New"/>
          <w:color w:val="000000" w:themeColor="text1"/>
        </w:rPr>
        <w:t>.</w:t>
      </w:r>
      <w:r w:rsidRPr="00767E57">
        <w:rPr>
          <w:rFonts w:ascii="Cambria" w:hAnsi="Cambria"/>
          <w:color w:val="000000" w:themeColor="text1"/>
        </w:rPr>
        <w:t> </w:t>
      </w:r>
    </w:p>
    <w:p w14:paraId="0DE7C9CE" w14:textId="77777777" w:rsidR="00D43D77" w:rsidRDefault="00D43D77" w:rsidP="00D43D77">
      <w:pPr>
        <w:ind w:left="360" w:hanging="360"/>
        <w:rPr>
          <w:rFonts w:ascii="Cambria" w:hAnsi="Cambria"/>
        </w:rPr>
      </w:pPr>
      <w:proofErr w:type="spellStart"/>
      <w:r>
        <w:rPr>
          <w:rFonts w:ascii="Courier New" w:hAnsi="Courier New" w:cs="Courier New"/>
        </w:rPr>
        <w:t>sequential_order</w:t>
      </w:r>
      <w:proofErr w:type="spellEnd"/>
      <w:r>
        <w:rPr>
          <w:rFonts w:ascii="Cambria" w:hAnsi="Cambria" w:cs="Courier New"/>
        </w:rPr>
        <w:t xml:space="preserve"> </w:t>
      </w:r>
      <w:r>
        <w:rPr>
          <w:rFonts w:ascii="Cambria" w:hAnsi="Cambria"/>
        </w:rPr>
        <w:t>when true, indicates that the compressed image tile data is stored consecutively in sequential order.</w:t>
      </w:r>
    </w:p>
    <w:p w14:paraId="7FC58241" w14:textId="66EF1138" w:rsidR="007A4511" w:rsidRDefault="007A4511" w:rsidP="007A4511">
      <w:pPr>
        <w:rPr>
          <w:rFonts w:eastAsia="MS Mincho"/>
          <w:color w:val="000000" w:themeColor="text1"/>
        </w:rPr>
      </w:pPr>
      <w:proofErr w:type="spellStart"/>
      <w:r w:rsidRPr="00A506B6">
        <w:rPr>
          <w:rFonts w:ascii="Courier New" w:hAnsi="Courier New"/>
          <w:color w:val="000000" w:themeColor="text1"/>
          <w:lang w:val="en-GB"/>
        </w:rPr>
        <w:t>input_items_size_index</w:t>
      </w:r>
      <w:proofErr w:type="spellEnd"/>
      <w:r w:rsidRPr="00A506B6">
        <w:rPr>
          <w:rFonts w:eastAsia="MS Mincho"/>
          <w:color w:val="000000" w:themeColor="text1"/>
        </w:rPr>
        <w:t xml:space="preserve"> specifies the size of the parameters n</w:t>
      </w:r>
      <w:proofErr w:type="spellStart"/>
      <w:r w:rsidRPr="00A506B6">
        <w:rPr>
          <w:rFonts w:ascii="Courier New" w:hAnsi="Courier New"/>
          <w:color w:val="000000" w:themeColor="text1"/>
          <w:lang w:val="en-GB"/>
        </w:rPr>
        <w:t>o_of_input_items</w:t>
      </w:r>
      <w:proofErr w:type="spellEnd"/>
      <w:r w:rsidRPr="00A506B6">
        <w:rPr>
          <w:rFonts w:eastAsia="MS Mincho"/>
          <w:color w:val="000000" w:themeColor="text1"/>
        </w:rPr>
        <w:t xml:space="preserve"> in bytes. With value 0 indicating size is of 1 byte up to the value </w:t>
      </w:r>
      <w:r w:rsidR="006074C6">
        <w:rPr>
          <w:rFonts w:eastAsia="MS Mincho"/>
          <w:color w:val="000000" w:themeColor="text1"/>
        </w:rPr>
        <w:t>3</w:t>
      </w:r>
      <w:r w:rsidRPr="00A506B6">
        <w:rPr>
          <w:rFonts w:eastAsia="MS Mincho"/>
          <w:color w:val="000000" w:themeColor="text1"/>
        </w:rPr>
        <w:t xml:space="preserve"> indicating the size to be 8 bytes.</w:t>
      </w:r>
    </w:p>
    <w:p w14:paraId="1F661240" w14:textId="47864627" w:rsidR="00682D76" w:rsidRPr="00A506B6" w:rsidRDefault="00682D76" w:rsidP="00A506B6">
      <w:pPr>
        <w:ind w:left="360" w:hanging="360"/>
        <w:rPr>
          <w:rFonts w:ascii="Cambria" w:hAnsi="Cambria"/>
        </w:rPr>
      </w:pPr>
      <w:proofErr w:type="spellStart"/>
      <w:r>
        <w:rPr>
          <w:rFonts w:ascii="Courier New" w:hAnsi="Courier New" w:cs="Courier New"/>
        </w:rPr>
        <w:lastRenderedPageBreak/>
        <w:t>external_tile_urls</w:t>
      </w:r>
      <w:proofErr w:type="spellEnd"/>
      <w:r>
        <w:rPr>
          <w:rFonts w:ascii="Courier New" w:hAnsi="Courier New" w:cs="Courier New"/>
        </w:rPr>
        <w:t xml:space="preserve"> </w:t>
      </w:r>
      <w:r>
        <w:rPr>
          <w:rFonts w:ascii="Cambria" w:hAnsi="Cambria"/>
        </w:rPr>
        <w:t>when true, indicates that the tiles are stored in external files indicated by the URLs.</w:t>
      </w:r>
    </w:p>
    <w:p w14:paraId="5722E528" w14:textId="77777777" w:rsidR="007A4511" w:rsidRPr="00A506B6" w:rsidRDefault="007A4511" w:rsidP="007A4511">
      <w:pPr>
        <w:rPr>
          <w:rFonts w:eastAsia="MS Mincho"/>
          <w:color w:val="000000" w:themeColor="text1"/>
        </w:rPr>
      </w:pPr>
      <w:r w:rsidRPr="00A506B6">
        <w:rPr>
          <w:rFonts w:eastAsia="MS Mincho"/>
          <w:color w:val="000000" w:themeColor="text1"/>
        </w:rPr>
        <w:t xml:space="preserve">The parameter </w:t>
      </w:r>
      <w:proofErr w:type="spellStart"/>
      <w:r w:rsidRPr="00A506B6">
        <w:rPr>
          <w:rFonts w:ascii="Courier New" w:hAnsi="Courier New"/>
          <w:color w:val="000000" w:themeColor="text1"/>
          <w:lang w:val="en-GB"/>
        </w:rPr>
        <w:t>no_of_input_items</w:t>
      </w:r>
      <w:proofErr w:type="spellEnd"/>
      <w:r w:rsidRPr="00A506B6">
        <w:rPr>
          <w:rFonts w:eastAsia="MS Mincho"/>
          <w:color w:val="000000" w:themeColor="text1"/>
        </w:rPr>
        <w:t xml:space="preserve"> in </w:t>
      </w:r>
      <w:proofErr w:type="spellStart"/>
      <w:r w:rsidRPr="00A506B6">
        <w:rPr>
          <w:rFonts w:ascii="Courier New" w:hAnsi="Courier New"/>
          <w:color w:val="000000" w:themeColor="text1"/>
          <w:lang w:val="en-GB"/>
        </w:rPr>
        <w:t>DataEntryTiledItemBox</w:t>
      </w:r>
      <w:proofErr w:type="spellEnd"/>
      <w:r w:rsidRPr="00A506B6">
        <w:rPr>
          <w:color w:val="000000" w:themeColor="text1"/>
          <w:lang w:val="en-GB"/>
        </w:rPr>
        <w:t xml:space="preserve"> </w:t>
      </w:r>
      <w:r w:rsidRPr="00A506B6">
        <w:rPr>
          <w:rFonts w:eastAsia="MS Mincho"/>
          <w:color w:val="000000" w:themeColor="text1"/>
        </w:rPr>
        <w:t>shall be equal to:</w:t>
      </w:r>
    </w:p>
    <w:p w14:paraId="70BE1ECC" w14:textId="77777777" w:rsidR="007A4511" w:rsidRPr="00A506B6" w:rsidRDefault="007A4511" w:rsidP="007A4511">
      <w:pPr>
        <w:ind w:left="720"/>
        <w:rPr>
          <w:rFonts w:ascii="Courier New" w:hAnsi="Courier New" w:cs="Courier New"/>
          <w:color w:val="000000" w:themeColor="text1"/>
        </w:rPr>
      </w:pPr>
      <w:proofErr w:type="spellStart"/>
      <w:r w:rsidRPr="00A506B6">
        <w:rPr>
          <w:rFonts w:ascii="Courier New" w:hAnsi="Courier New" w:cs="Courier New"/>
          <w:color w:val="000000" w:themeColor="text1"/>
        </w:rPr>
        <w:t>TileColumns</w:t>
      </w:r>
      <w:proofErr w:type="spellEnd"/>
      <w:r w:rsidRPr="00A506B6">
        <w:rPr>
          <w:rFonts w:ascii="Courier New" w:hAnsi="Courier New" w:cs="Courier New"/>
          <w:color w:val="000000" w:themeColor="text1"/>
        </w:rPr>
        <w:t xml:space="preserve"> = (</w:t>
      </w:r>
      <w:proofErr w:type="spellStart"/>
      <w:r w:rsidRPr="00A506B6">
        <w:rPr>
          <w:rStyle w:val="Courier"/>
          <w:color w:val="000000" w:themeColor="text1"/>
        </w:rPr>
        <w:t>ImageSpatialExtentsProperty</w:t>
      </w:r>
      <w:r w:rsidRPr="00A506B6">
        <w:rPr>
          <w:rFonts w:ascii="Courier New" w:hAnsi="Courier New" w:cs="Courier New"/>
          <w:color w:val="000000" w:themeColor="text1"/>
        </w:rPr>
        <w:t>.image_width</w:t>
      </w:r>
      <w:proofErr w:type="spellEnd"/>
      <w:r w:rsidRPr="00A506B6">
        <w:rPr>
          <w:rFonts w:ascii="Courier New" w:hAnsi="Courier New" w:cs="Courier New"/>
          <w:color w:val="000000" w:themeColor="text1"/>
        </w:rPr>
        <w:t xml:space="preserve"> + TiledImageConfigurationBox.tile_width-1)/ </w:t>
      </w:r>
      <w:proofErr w:type="spellStart"/>
      <w:r w:rsidRPr="00A506B6">
        <w:rPr>
          <w:rFonts w:ascii="Courier New" w:hAnsi="Courier New" w:cs="Courier New"/>
          <w:color w:val="000000" w:themeColor="text1"/>
        </w:rPr>
        <w:t>TiledImageConfigurationBox.tile_</w:t>
      </w:r>
      <w:proofErr w:type="gramStart"/>
      <w:r w:rsidRPr="00A506B6">
        <w:rPr>
          <w:rFonts w:ascii="Courier New" w:hAnsi="Courier New" w:cs="Courier New"/>
          <w:color w:val="000000" w:themeColor="text1"/>
        </w:rPr>
        <w:t>width</w:t>
      </w:r>
      <w:proofErr w:type="spellEnd"/>
      <w:r w:rsidRPr="00A506B6">
        <w:rPr>
          <w:rFonts w:ascii="Courier New" w:hAnsi="Courier New" w:cs="Courier New"/>
          <w:color w:val="000000" w:themeColor="text1"/>
        </w:rPr>
        <w:t>;</w:t>
      </w:r>
      <w:proofErr w:type="gramEnd"/>
    </w:p>
    <w:p w14:paraId="48B06E32" w14:textId="77777777" w:rsidR="007A4511" w:rsidRPr="00A506B6" w:rsidRDefault="007A4511" w:rsidP="007A4511">
      <w:pPr>
        <w:ind w:left="720"/>
        <w:rPr>
          <w:rFonts w:ascii="Courier New" w:hAnsi="Courier New" w:cs="Courier New"/>
          <w:color w:val="000000" w:themeColor="text1"/>
        </w:rPr>
      </w:pPr>
      <w:proofErr w:type="spellStart"/>
      <w:r w:rsidRPr="00A506B6">
        <w:rPr>
          <w:rFonts w:ascii="Courier New" w:hAnsi="Courier New" w:cs="Courier New"/>
          <w:color w:val="000000" w:themeColor="text1"/>
        </w:rPr>
        <w:t>TileRows</w:t>
      </w:r>
      <w:proofErr w:type="spellEnd"/>
      <w:r w:rsidRPr="00A506B6">
        <w:rPr>
          <w:rFonts w:ascii="Courier New" w:hAnsi="Courier New" w:cs="Courier New"/>
          <w:color w:val="000000" w:themeColor="text1"/>
        </w:rPr>
        <w:t xml:space="preserve">    = (</w:t>
      </w:r>
      <w:proofErr w:type="spellStart"/>
      <w:r w:rsidRPr="00A506B6">
        <w:rPr>
          <w:rStyle w:val="Courier"/>
          <w:color w:val="000000" w:themeColor="text1"/>
        </w:rPr>
        <w:t>ImageSpatialExtentsProperty</w:t>
      </w:r>
      <w:r w:rsidRPr="00A506B6">
        <w:rPr>
          <w:rFonts w:ascii="Courier New" w:hAnsi="Courier New" w:cs="Courier New"/>
          <w:color w:val="000000" w:themeColor="text1"/>
        </w:rPr>
        <w:t>.image_height</w:t>
      </w:r>
      <w:proofErr w:type="spellEnd"/>
      <w:r w:rsidRPr="00A506B6">
        <w:rPr>
          <w:rFonts w:ascii="Courier New" w:hAnsi="Courier New" w:cs="Courier New"/>
          <w:color w:val="000000" w:themeColor="text1"/>
        </w:rPr>
        <w:t xml:space="preserve"> + TiledImageConfigurationBox.tile_height-1)/ </w:t>
      </w:r>
      <w:proofErr w:type="spellStart"/>
      <w:r w:rsidRPr="00A506B6">
        <w:rPr>
          <w:rFonts w:ascii="Courier New" w:hAnsi="Courier New" w:cs="Courier New"/>
          <w:color w:val="000000" w:themeColor="text1"/>
        </w:rPr>
        <w:t>TiledImageConfigurationBox.tile_</w:t>
      </w:r>
      <w:proofErr w:type="gramStart"/>
      <w:r w:rsidRPr="00A506B6">
        <w:rPr>
          <w:rFonts w:ascii="Courier New" w:hAnsi="Courier New" w:cs="Courier New"/>
          <w:color w:val="000000" w:themeColor="text1"/>
        </w:rPr>
        <w:t>height</w:t>
      </w:r>
      <w:proofErr w:type="spellEnd"/>
      <w:r w:rsidRPr="00A506B6">
        <w:rPr>
          <w:rFonts w:ascii="Courier New" w:hAnsi="Courier New" w:cs="Courier New"/>
          <w:color w:val="000000" w:themeColor="text1"/>
        </w:rPr>
        <w:t>;</w:t>
      </w:r>
      <w:proofErr w:type="gramEnd"/>
    </w:p>
    <w:p w14:paraId="33805832" w14:textId="77777777" w:rsidR="007A4511" w:rsidRPr="00A506B6" w:rsidRDefault="007A4511" w:rsidP="007A4511">
      <w:pPr>
        <w:ind w:left="720"/>
        <w:rPr>
          <w:rFonts w:ascii="Courier New" w:hAnsi="Courier New" w:cs="Courier New"/>
          <w:color w:val="000000" w:themeColor="text1"/>
        </w:rPr>
      </w:pPr>
      <w:proofErr w:type="spellStart"/>
      <w:r w:rsidRPr="00A506B6">
        <w:rPr>
          <w:rFonts w:ascii="Courier New" w:hAnsi="Courier New"/>
          <w:color w:val="000000" w:themeColor="text1"/>
          <w:lang w:val="en-GB"/>
        </w:rPr>
        <w:t>no_of_input_items</w:t>
      </w:r>
      <w:proofErr w:type="spellEnd"/>
      <w:r w:rsidRPr="00A506B6">
        <w:rPr>
          <w:rFonts w:eastAsia="MS Mincho"/>
          <w:color w:val="000000" w:themeColor="text1"/>
        </w:rPr>
        <w:t xml:space="preserve"> </w:t>
      </w: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TileColumns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TileRows</w:t>
      </w:r>
      <w:proofErr w:type="spellEnd"/>
    </w:p>
    <w:p w14:paraId="5DC43C72" w14:textId="77777777" w:rsidR="007A4511" w:rsidRPr="00A506B6" w:rsidRDefault="007A4511" w:rsidP="007A4511">
      <w:pPr>
        <w:ind w:left="720"/>
        <w:rPr>
          <w:rFonts w:ascii="Courier New" w:hAnsi="Courier New" w:cs="Courier New"/>
          <w:color w:val="000000" w:themeColor="text1"/>
        </w:rPr>
      </w:pPr>
      <w:r w:rsidRPr="00A506B6">
        <w:rPr>
          <w:rFonts w:ascii="Courier New" w:hAnsi="Courier New" w:cs="Courier New"/>
          <w:color w:val="000000" w:themeColor="text1"/>
        </w:rPr>
        <w:t>for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=0;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&lt; </w:t>
      </w:r>
      <w:proofErr w:type="spellStart"/>
      <w:r w:rsidRPr="00A506B6">
        <w:rPr>
          <w:rFonts w:ascii="Courier New" w:hAnsi="Courier New" w:cs="Courier New"/>
          <w:color w:val="000000" w:themeColor="text1"/>
        </w:rPr>
        <w:t>TiledImageConfigurationBox.number_of_extra_dimensions</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w:t>
      </w:r>
    </w:p>
    <w:p w14:paraId="4C4FC9CA" w14:textId="77777777" w:rsidR="007A4511" w:rsidRPr="00A506B6" w:rsidRDefault="007A4511" w:rsidP="007A4511">
      <w:pPr>
        <w:ind w:left="720"/>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no_of_input_items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no_of_input_items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TiledImageConfigurationBox.dimension_size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proofErr w:type="gramStart"/>
      <w:r w:rsidRPr="00A506B6">
        <w:rPr>
          <w:rFonts w:ascii="Courier New" w:hAnsi="Courier New" w:cs="Courier New"/>
          <w:color w:val="000000" w:themeColor="text1"/>
        </w:rPr>
        <w:t>];</w:t>
      </w:r>
      <w:proofErr w:type="gramEnd"/>
    </w:p>
    <w:p w14:paraId="2988CEB3" w14:textId="447F7295" w:rsidR="007A4511" w:rsidRPr="00A506B6" w:rsidRDefault="007A4511" w:rsidP="00A506B6">
      <w:pPr>
        <w:ind w:left="720"/>
        <w:rPr>
          <w:rFonts w:ascii="Courier New" w:hAnsi="Courier New" w:cs="Courier New"/>
          <w:color w:val="000000" w:themeColor="text1"/>
        </w:rPr>
      </w:pPr>
      <w:r w:rsidRPr="00A506B6">
        <w:rPr>
          <w:rFonts w:ascii="Courier New" w:hAnsi="Courier New" w:cs="Courier New"/>
          <w:color w:val="000000" w:themeColor="text1"/>
        </w:rPr>
        <w:t>}</w:t>
      </w:r>
    </w:p>
    <w:p w14:paraId="423FCB0F" w14:textId="1EAE9169" w:rsidR="007A4511" w:rsidRPr="00A506B6" w:rsidRDefault="007A4511" w:rsidP="007A4511">
      <w:pPr>
        <w:pStyle w:val="fields"/>
        <w:spacing w:before="136" w:after="240"/>
        <w:ind w:left="0" w:firstLine="0"/>
        <w:jc w:val="both"/>
        <w:rPr>
          <w:color w:val="000000" w:themeColor="text1"/>
        </w:rPr>
      </w:pPr>
      <w:proofErr w:type="spellStart"/>
      <w:r w:rsidRPr="00A506B6">
        <w:rPr>
          <w:rFonts w:ascii="Courier New" w:eastAsia="Arial" w:hAnsi="Courier New" w:cs="Courier New"/>
          <w:color w:val="000000" w:themeColor="text1"/>
          <w:lang w:val="en-US"/>
        </w:rPr>
        <w:t>tileIDstart</w:t>
      </w:r>
      <w:proofErr w:type="spellEnd"/>
      <w:r w:rsidRPr="00A506B6">
        <w:rPr>
          <w:color w:val="000000" w:themeColor="text1"/>
        </w:rPr>
        <w:t xml:space="preserve"> indicates the ID of the first tile in the associated tile image item. The tile IDs start </w:t>
      </w:r>
      <w:proofErr w:type="gramStart"/>
      <w:r w:rsidRPr="00A506B6">
        <w:rPr>
          <w:color w:val="000000" w:themeColor="text1"/>
        </w:rPr>
        <w:t xml:space="preserve">with  </w:t>
      </w:r>
      <w:proofErr w:type="spellStart"/>
      <w:r w:rsidRPr="00644B42">
        <w:rPr>
          <w:rFonts w:ascii="Courier New" w:eastAsia="Arial" w:hAnsi="Courier New" w:cs="Courier New"/>
          <w:color w:val="000000" w:themeColor="text1"/>
          <w:lang w:val="en-US"/>
          <w:rPrChange w:id="95" w:author="Kashyap Kammachi-Sreedhar (Nokia)" w:date="2025-04-22T11:15:00Z" w16du:dateUtc="2025-04-22T08:15:00Z">
            <w:rPr>
              <w:color w:val="000000" w:themeColor="text1"/>
            </w:rPr>
          </w:rPrChange>
        </w:rPr>
        <w:t>tileIDstart</w:t>
      </w:r>
      <w:proofErr w:type="spellEnd"/>
      <w:proofErr w:type="gramEnd"/>
      <w:r w:rsidRPr="00A506B6">
        <w:rPr>
          <w:color w:val="000000" w:themeColor="text1"/>
        </w:rPr>
        <w:t xml:space="preserve"> value until </w:t>
      </w:r>
      <w:proofErr w:type="spellStart"/>
      <w:r w:rsidRPr="00A506B6">
        <w:rPr>
          <w:rFonts w:ascii="Courier New" w:hAnsi="Courier New" w:cs="Courier New"/>
          <w:color w:val="000000" w:themeColor="text1"/>
        </w:rPr>
        <w:t>NumTiles</w:t>
      </w:r>
      <w:proofErr w:type="spellEnd"/>
      <w:r w:rsidRPr="00A506B6">
        <w:rPr>
          <w:rFonts w:ascii="Courier New" w:hAnsi="Courier New" w:cs="Courier New"/>
          <w:color w:val="000000" w:themeColor="text1"/>
        </w:rPr>
        <w:t xml:space="preserve"> + </w:t>
      </w:r>
      <w:proofErr w:type="spellStart"/>
      <w:r w:rsidRPr="00A506B6">
        <w:rPr>
          <w:rFonts w:ascii="Courier New" w:eastAsia="Arial" w:hAnsi="Courier New" w:cs="Courier New"/>
          <w:color w:val="000000" w:themeColor="text1"/>
          <w:lang w:val="en-US"/>
        </w:rPr>
        <w:t>tileIDstart</w:t>
      </w:r>
      <w:proofErr w:type="spellEnd"/>
      <w:r w:rsidRPr="00A506B6">
        <w:rPr>
          <w:color w:val="000000" w:themeColor="text1"/>
        </w:rPr>
        <w:t xml:space="preserve"> with incre</w:t>
      </w:r>
      <w:del w:id="96" w:author="Kashyap Kammachi-Sreedhar (Nokia)" w:date="2025-04-22T10:56:00Z" w16du:dateUtc="2025-04-22T07:56:00Z">
        <w:r w:rsidRPr="00A506B6" w:rsidDel="009C1F51">
          <w:rPr>
            <w:color w:val="000000" w:themeColor="text1"/>
          </w:rPr>
          <w:delText>a</w:delText>
        </w:r>
      </w:del>
      <w:r w:rsidRPr="00A506B6">
        <w:rPr>
          <w:color w:val="000000" w:themeColor="text1"/>
        </w:rPr>
        <w:t>ments of one in the order it is mapped in the tile image item (row-major order).</w:t>
      </w:r>
    </w:p>
    <w:p w14:paraId="40660356" w14:textId="6811CE1D" w:rsidR="007A4511" w:rsidRPr="00A506B6" w:rsidRDefault="007A4511" w:rsidP="007A4511">
      <w:pPr>
        <w:rPr>
          <w:rFonts w:ascii="Cambria" w:eastAsia="Times New Roman" w:hAnsi="Cambria" w:cs="Times New Roman"/>
          <w:color w:val="000000" w:themeColor="text1"/>
          <w:lang w:val="en-GB"/>
        </w:rPr>
      </w:pPr>
      <w:proofErr w:type="spellStart"/>
      <w:r w:rsidRPr="00A506B6">
        <w:rPr>
          <w:rFonts w:ascii="Courier New" w:hAnsi="Courier New" w:cs="Courier New"/>
          <w:color w:val="000000" w:themeColor="text1"/>
        </w:rPr>
        <w:t>baseurl</w:t>
      </w:r>
      <w:proofErr w:type="spellEnd"/>
      <w:r w:rsidRPr="00A506B6">
        <w:rPr>
          <w:rFonts w:ascii="Cambria" w:eastAsia="Times New Roman" w:hAnsi="Cambria" w:cs="Times New Roman"/>
          <w:color w:val="000000" w:themeColor="text1"/>
          <w:lang w:val="en-GB"/>
        </w:rPr>
        <w:t xml:space="preserve"> contains the base URL for the tiles. </w:t>
      </w:r>
    </w:p>
    <w:p w14:paraId="632B96C6" w14:textId="0A476FEF" w:rsidR="007A4511" w:rsidRPr="00A506B6" w:rsidRDefault="007A4511" w:rsidP="007A4511">
      <w:pPr>
        <w:rPr>
          <w:rFonts w:ascii="Cambria" w:eastAsia="Times New Roman" w:hAnsi="Cambria" w:cs="Times New Roman"/>
          <w:color w:val="000000" w:themeColor="text1"/>
          <w:lang w:val="en-GB"/>
        </w:rPr>
      </w:pPr>
      <w:proofErr w:type="spellStart"/>
      <w:r w:rsidRPr="00A506B6">
        <w:rPr>
          <w:rFonts w:ascii="Courier New" w:hAnsi="Courier New" w:cs="Courier New"/>
          <w:color w:val="000000" w:themeColor="text1"/>
        </w:rPr>
        <w:t>urlextension</w:t>
      </w:r>
      <w:proofErr w:type="spellEnd"/>
      <w:r w:rsidRPr="00A506B6">
        <w:rPr>
          <w:rFonts w:ascii="Cambria" w:eastAsia="Times New Roman" w:hAnsi="Cambria" w:cs="Times New Roman"/>
          <w:color w:val="000000" w:themeColor="text1"/>
          <w:lang w:val="en-GB"/>
        </w:rPr>
        <w:t xml:space="preserve"> contains URL extensions which is used in URL </w:t>
      </w:r>
    </w:p>
    <w:p w14:paraId="3FA1BF1C" w14:textId="09B82812" w:rsidR="007A4511" w:rsidRPr="00A506B6" w:rsidRDefault="007A4511" w:rsidP="007A4511">
      <w:pPr>
        <w:rPr>
          <w:rFonts w:ascii="Cambria" w:eastAsia="Times New Roman" w:hAnsi="Cambria" w:cs="Times New Roman"/>
          <w:color w:val="000000" w:themeColor="text1"/>
          <w:lang w:val="en-GB"/>
        </w:rPr>
      </w:pPr>
      <w:proofErr w:type="spellStart"/>
      <w:r w:rsidRPr="00A506B6">
        <w:rPr>
          <w:rFonts w:ascii="Courier New" w:hAnsi="Courier New" w:cs="Courier New"/>
          <w:color w:val="000000" w:themeColor="text1"/>
        </w:rPr>
        <w:t>tileitemrequesttemplate</w:t>
      </w:r>
      <w:proofErr w:type="spellEnd"/>
      <w:r w:rsidRPr="00A506B6">
        <w:rPr>
          <w:rFonts w:ascii="Cambria" w:eastAsia="Times New Roman" w:hAnsi="Cambria" w:cs="Times New Roman"/>
          <w:color w:val="000000" w:themeColor="text1"/>
          <w:lang w:val="en-GB"/>
        </w:rPr>
        <w:t xml:space="preserve"> contains the template which is used in URL construction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3095"/>
        <w:gridCol w:w="7439"/>
      </w:tblGrid>
      <w:tr w:rsidR="003571CB" w:rsidRPr="003571CB" w14:paraId="4A0213B4" w14:textId="77777777" w:rsidTr="00767E57">
        <w:trPr>
          <w:cantSplit/>
        </w:trPr>
        <w:tc>
          <w:tcPr>
            <w:tcW w:w="2741" w:type="dxa"/>
          </w:tcPr>
          <w:p w14:paraId="3B2D58C2" w14:textId="77777777" w:rsidR="007A4511" w:rsidRPr="00A506B6" w:rsidRDefault="007A4511" w:rsidP="00767E57">
            <w:pPr>
              <w:pStyle w:val="Tablebody"/>
              <w:jc w:val="both"/>
              <w:rPr>
                <w:rFonts w:ascii="Courier New" w:hAnsi="Courier New" w:cs="Courier New"/>
                <w:b/>
                <w:color w:val="000000" w:themeColor="text1"/>
                <w:sz w:val="24"/>
                <w:szCs w:val="24"/>
              </w:rPr>
            </w:pPr>
            <w:r w:rsidRPr="00A506B6">
              <w:rPr>
                <w:rFonts w:ascii="Courier New" w:hAnsi="Courier New" w:cs="Courier New"/>
                <w:b/>
                <w:color w:val="000000" w:themeColor="text1"/>
                <w:sz w:val="24"/>
                <w:szCs w:val="24"/>
              </w:rPr>
              <w:t>base URL</w:t>
            </w:r>
          </w:p>
        </w:tc>
        <w:tc>
          <w:tcPr>
            <w:tcW w:w="6589" w:type="dxa"/>
          </w:tcPr>
          <w:p w14:paraId="55B2DE2C" w14:textId="77777777" w:rsidR="007A4511" w:rsidRPr="00A506B6" w:rsidRDefault="007A4511" w:rsidP="00767E57">
            <w:pPr>
              <w:pStyle w:val="Tablebody"/>
              <w:jc w:val="both"/>
              <w:rPr>
                <w:rFonts w:ascii="Courier New" w:hAnsi="Courier New" w:cs="Courier New"/>
                <w:color w:val="000000" w:themeColor="text1"/>
                <w:sz w:val="24"/>
                <w:szCs w:val="24"/>
              </w:rPr>
            </w:pPr>
            <w:r w:rsidRPr="00A506B6">
              <w:rPr>
                <w:rFonts w:ascii="Courier New" w:hAnsi="Courier New" w:cs="Courier New"/>
                <w:color w:val="000000" w:themeColor="text1"/>
                <w:sz w:val="24"/>
                <w:szCs w:val="24"/>
                <w:lang w:val="en-US"/>
              </w:rPr>
              <w:t>http://cdn.example.com/pictures/134532/image/</w:t>
            </w:r>
            <w:r w:rsidRPr="00A506B6">
              <w:rPr>
                <w:rFonts w:ascii="Courier New" w:hAnsi="Courier New" w:cs="Courier New"/>
                <w:color w:val="000000" w:themeColor="text1"/>
                <w:sz w:val="24"/>
                <w:szCs w:val="24"/>
              </w:rPr>
              <w:t xml:space="preserve"> </w:t>
            </w:r>
          </w:p>
        </w:tc>
      </w:tr>
      <w:tr w:rsidR="003571CB" w:rsidRPr="003571CB" w14:paraId="3C584F92" w14:textId="77777777" w:rsidTr="00767E57">
        <w:trPr>
          <w:cantSplit/>
        </w:trPr>
        <w:tc>
          <w:tcPr>
            <w:tcW w:w="2741" w:type="dxa"/>
          </w:tcPr>
          <w:p w14:paraId="4CBAB270" w14:textId="77777777" w:rsidR="007A4511" w:rsidRPr="00A506B6" w:rsidRDefault="007A4511" w:rsidP="00767E57">
            <w:pPr>
              <w:pStyle w:val="Tablebody"/>
              <w:jc w:val="both"/>
              <w:rPr>
                <w:rFonts w:ascii="Courier New" w:hAnsi="Courier New" w:cs="Courier New"/>
                <w:b/>
                <w:color w:val="000000" w:themeColor="text1"/>
                <w:sz w:val="24"/>
                <w:szCs w:val="24"/>
              </w:rPr>
            </w:pPr>
            <w:r w:rsidRPr="00A506B6">
              <w:rPr>
                <w:rFonts w:ascii="Courier New" w:hAnsi="Courier New" w:cs="Courier New"/>
                <w:b/>
                <w:color w:val="000000" w:themeColor="text1"/>
                <w:sz w:val="24"/>
                <w:szCs w:val="24"/>
              </w:rPr>
              <w:t>URL extension</w:t>
            </w:r>
          </w:p>
        </w:tc>
        <w:tc>
          <w:tcPr>
            <w:tcW w:w="6589" w:type="dxa"/>
          </w:tcPr>
          <w:p w14:paraId="315C488E" w14:textId="77777777" w:rsidR="007A4511" w:rsidRPr="00A506B6" w:rsidRDefault="007A4511" w:rsidP="00767E57">
            <w:pPr>
              <w:pStyle w:val="Tablebody"/>
              <w:jc w:val="both"/>
              <w:rPr>
                <w:rStyle w:val="ISOCode"/>
                <w:color w:val="000000" w:themeColor="text1"/>
                <w:sz w:val="24"/>
                <w:szCs w:val="24"/>
              </w:rPr>
            </w:pPr>
            <w:r w:rsidRPr="00A506B6">
              <w:rPr>
                <w:rStyle w:val="ISOCode"/>
                <w:color w:val="000000" w:themeColor="text1"/>
                <w:sz w:val="24"/>
                <w:szCs w:val="24"/>
              </w:rPr>
              <w:t>Representation1</w:t>
            </w:r>
          </w:p>
        </w:tc>
      </w:tr>
      <w:tr w:rsidR="003571CB" w:rsidRPr="003571CB" w14:paraId="2C8C835B" w14:textId="77777777" w:rsidTr="00767E57">
        <w:trPr>
          <w:cantSplit/>
        </w:trPr>
        <w:tc>
          <w:tcPr>
            <w:tcW w:w="2741" w:type="dxa"/>
          </w:tcPr>
          <w:p w14:paraId="22F161AB" w14:textId="77777777" w:rsidR="007A4511" w:rsidRPr="00A506B6" w:rsidRDefault="007A4511" w:rsidP="00767E57">
            <w:pPr>
              <w:pStyle w:val="Tablebody"/>
              <w:jc w:val="both"/>
              <w:rPr>
                <w:rFonts w:ascii="Courier New" w:hAnsi="Courier New" w:cs="Courier New"/>
                <w:color w:val="000000" w:themeColor="text1"/>
                <w:sz w:val="24"/>
                <w:szCs w:val="24"/>
              </w:rPr>
            </w:pPr>
            <w:r w:rsidRPr="00A506B6">
              <w:rPr>
                <w:rStyle w:val="ISOCodebold"/>
                <w:color w:val="000000" w:themeColor="text1"/>
                <w:sz w:val="24"/>
                <w:szCs w:val="24"/>
              </w:rPr>
              <w:t>Tile Item Request template</w:t>
            </w:r>
          </w:p>
        </w:tc>
        <w:tc>
          <w:tcPr>
            <w:tcW w:w="6589" w:type="dxa"/>
          </w:tcPr>
          <w:p w14:paraId="213C977E" w14:textId="77777777" w:rsidR="007A4511" w:rsidRPr="00A506B6" w:rsidRDefault="007A4511" w:rsidP="00767E57">
            <w:pPr>
              <w:pStyle w:val="Tablebody"/>
              <w:jc w:val="both"/>
              <w:rPr>
                <w:rStyle w:val="ISOCode"/>
                <w:color w:val="000000" w:themeColor="text1"/>
                <w:sz w:val="24"/>
                <w:szCs w:val="24"/>
              </w:rPr>
            </w:pPr>
            <w:r w:rsidRPr="00A506B6">
              <w:rPr>
                <w:rStyle w:val="ISOCode"/>
                <w:color w:val="000000" w:themeColor="text1"/>
                <w:sz w:val="24"/>
                <w:szCs w:val="24"/>
              </w:rPr>
              <w:t>$</w:t>
            </w:r>
            <w:proofErr w:type="spellStart"/>
            <w:r w:rsidRPr="00A506B6">
              <w:rPr>
                <w:rStyle w:val="ISOCode"/>
                <w:color w:val="000000" w:themeColor="text1"/>
                <w:sz w:val="24"/>
                <w:szCs w:val="24"/>
              </w:rPr>
              <w:t>tileID</w:t>
            </w:r>
            <w:proofErr w:type="spellEnd"/>
            <w:r w:rsidRPr="00A506B6">
              <w:rPr>
                <w:rStyle w:val="ISOCode"/>
                <w:color w:val="000000" w:themeColor="text1"/>
                <w:sz w:val="24"/>
                <w:szCs w:val="24"/>
              </w:rPr>
              <w:t>$.</w:t>
            </w:r>
            <w:proofErr w:type="spellStart"/>
            <w:r w:rsidRPr="00A506B6">
              <w:rPr>
                <w:rStyle w:val="ISOCode"/>
                <w:color w:val="000000" w:themeColor="text1"/>
                <w:sz w:val="24"/>
                <w:szCs w:val="24"/>
              </w:rPr>
              <w:t>heif</w:t>
            </w:r>
            <w:proofErr w:type="spellEnd"/>
          </w:p>
        </w:tc>
      </w:tr>
      <w:tr w:rsidR="003571CB" w:rsidRPr="003571CB" w14:paraId="3A61508E" w14:textId="77777777" w:rsidTr="00767E57">
        <w:trPr>
          <w:cantSplit/>
        </w:trPr>
        <w:tc>
          <w:tcPr>
            <w:tcW w:w="2741" w:type="dxa"/>
          </w:tcPr>
          <w:p w14:paraId="259817F2" w14:textId="77777777" w:rsidR="007A4511" w:rsidRPr="00A506B6" w:rsidRDefault="007A4511" w:rsidP="00767E57">
            <w:pPr>
              <w:pStyle w:val="Tablebody"/>
              <w:jc w:val="both"/>
              <w:rPr>
                <w:rStyle w:val="ISOCodebold"/>
                <w:color w:val="000000" w:themeColor="text1"/>
                <w:sz w:val="24"/>
                <w:szCs w:val="24"/>
              </w:rPr>
            </w:pPr>
            <w:r w:rsidRPr="00A506B6">
              <w:rPr>
                <w:rStyle w:val="ISOCodebold"/>
                <w:color w:val="000000" w:themeColor="text1"/>
                <w:sz w:val="24"/>
                <w:szCs w:val="24"/>
              </w:rPr>
              <w:t>Tile ID Start</w:t>
            </w:r>
          </w:p>
        </w:tc>
        <w:tc>
          <w:tcPr>
            <w:tcW w:w="6589" w:type="dxa"/>
          </w:tcPr>
          <w:p w14:paraId="56DB693E" w14:textId="77777777" w:rsidR="007A4511" w:rsidRPr="00A506B6" w:rsidRDefault="007A4511" w:rsidP="00767E57">
            <w:pPr>
              <w:pStyle w:val="Tablebody"/>
              <w:jc w:val="both"/>
              <w:rPr>
                <w:rStyle w:val="ISOCode"/>
                <w:color w:val="000000" w:themeColor="text1"/>
                <w:sz w:val="24"/>
                <w:szCs w:val="24"/>
              </w:rPr>
            </w:pPr>
            <w:r w:rsidRPr="00A506B6">
              <w:rPr>
                <w:rStyle w:val="ISOCode"/>
                <w:color w:val="000000" w:themeColor="text1"/>
                <w:sz w:val="24"/>
                <w:szCs w:val="24"/>
              </w:rPr>
              <w:t>1000</w:t>
            </w:r>
          </w:p>
        </w:tc>
      </w:tr>
      <w:tr w:rsidR="003571CB" w:rsidRPr="003571CB" w14:paraId="0BA965E3" w14:textId="77777777" w:rsidTr="00767E57">
        <w:trPr>
          <w:cantSplit/>
        </w:trPr>
        <w:tc>
          <w:tcPr>
            <w:tcW w:w="2741" w:type="dxa"/>
          </w:tcPr>
          <w:p w14:paraId="425C3A0B" w14:textId="77777777" w:rsidR="007A4511" w:rsidRPr="00A506B6" w:rsidRDefault="007A4511" w:rsidP="00767E57">
            <w:pPr>
              <w:pStyle w:val="Tablebody"/>
              <w:jc w:val="both"/>
              <w:rPr>
                <w:rFonts w:ascii="Courier New" w:hAnsi="Courier New" w:cs="Courier New"/>
                <w:b/>
                <w:color w:val="000000" w:themeColor="text1"/>
                <w:sz w:val="24"/>
                <w:szCs w:val="24"/>
              </w:rPr>
            </w:pPr>
            <w:r w:rsidRPr="00A506B6">
              <w:rPr>
                <w:rFonts w:ascii="Courier New" w:hAnsi="Courier New" w:cs="Courier New"/>
                <w:b/>
                <w:color w:val="000000" w:themeColor="text1"/>
                <w:sz w:val="24"/>
                <w:szCs w:val="24"/>
              </w:rPr>
              <w:t>URL</w:t>
            </w:r>
          </w:p>
        </w:tc>
        <w:tc>
          <w:tcPr>
            <w:tcW w:w="6589" w:type="dxa"/>
          </w:tcPr>
          <w:p w14:paraId="672B8565" w14:textId="77777777" w:rsidR="007A4511" w:rsidRPr="00A506B6" w:rsidRDefault="007A4511" w:rsidP="00767E57">
            <w:pPr>
              <w:pStyle w:val="Tablebody"/>
              <w:jc w:val="both"/>
              <w:rPr>
                <w:rStyle w:val="ISOCode"/>
                <w:color w:val="000000" w:themeColor="text1"/>
                <w:sz w:val="24"/>
                <w:szCs w:val="24"/>
              </w:rPr>
            </w:pPr>
            <w:r w:rsidRPr="00A506B6">
              <w:rPr>
                <w:rStyle w:val="ISOCode"/>
                <w:color w:val="000000" w:themeColor="text1"/>
                <w:sz w:val="24"/>
              </w:rPr>
              <w:t>http://cdn.example.com/</w:t>
            </w:r>
            <w:r w:rsidRPr="00A506B6">
              <w:rPr>
                <w:rFonts w:ascii="Courier New" w:hAnsi="Courier New" w:cs="Courier New"/>
                <w:color w:val="000000" w:themeColor="text1"/>
                <w:sz w:val="24"/>
                <w:szCs w:val="24"/>
                <w:lang w:val="en-US"/>
              </w:rPr>
              <w:t>pictures</w:t>
            </w:r>
            <w:r w:rsidRPr="00A506B6">
              <w:rPr>
                <w:rStyle w:val="ISOCode"/>
                <w:color w:val="000000" w:themeColor="text1"/>
                <w:sz w:val="24"/>
              </w:rPr>
              <w:t>/134532/</w:t>
            </w:r>
            <w:r w:rsidRPr="00A506B6">
              <w:rPr>
                <w:rStyle w:val="ISOCode"/>
                <w:color w:val="000000" w:themeColor="text1"/>
                <w:sz w:val="24"/>
                <w:szCs w:val="24"/>
              </w:rPr>
              <w:t>image</w:t>
            </w:r>
            <w:r w:rsidRPr="00A506B6">
              <w:rPr>
                <w:rStyle w:val="ISOCode"/>
                <w:color w:val="000000" w:themeColor="text1"/>
                <w:sz w:val="24"/>
              </w:rPr>
              <w:t>/</w:t>
            </w:r>
            <w:r w:rsidRPr="00A506B6">
              <w:rPr>
                <w:rStyle w:val="ISOCode"/>
                <w:color w:val="000000" w:themeColor="text1"/>
                <w:sz w:val="24"/>
                <w:szCs w:val="24"/>
              </w:rPr>
              <w:t>Representation1</w:t>
            </w:r>
            <w:r w:rsidRPr="00A506B6">
              <w:rPr>
                <w:rStyle w:val="ISOCode"/>
                <w:color w:val="000000" w:themeColor="text1"/>
                <w:sz w:val="24"/>
              </w:rPr>
              <w:t>/</w:t>
            </w:r>
            <w:r w:rsidRPr="00A506B6">
              <w:rPr>
                <w:rStyle w:val="ISOCode"/>
                <w:color w:val="000000" w:themeColor="text1"/>
                <w:sz w:val="24"/>
                <w:szCs w:val="24"/>
              </w:rPr>
              <w:t>1000.</w:t>
            </w:r>
            <w:r w:rsidRPr="00A506B6">
              <w:rPr>
                <w:rStyle w:val="ISOCode"/>
                <w:color w:val="000000" w:themeColor="text1"/>
                <w:sz w:val="24"/>
              </w:rPr>
              <w:t>heif</w:t>
            </w:r>
            <w:r w:rsidRPr="00A506B6">
              <w:rPr>
                <w:rStyle w:val="ISOCode"/>
                <w:color w:val="000000" w:themeColor="text1"/>
                <w:sz w:val="24"/>
                <w:szCs w:val="24"/>
              </w:rPr>
              <w:t xml:space="preserve"> </w:t>
            </w:r>
          </w:p>
        </w:tc>
      </w:tr>
    </w:tbl>
    <w:p w14:paraId="7BDC431E" w14:textId="77777777" w:rsidR="007A4511" w:rsidRPr="00A506B6" w:rsidRDefault="007A4511" w:rsidP="007A4511">
      <w:pPr>
        <w:spacing w:after="240" w:line="360" w:lineRule="auto"/>
        <w:rPr>
          <w:rFonts w:ascii="Cambria" w:eastAsia="Times New Roman" w:hAnsi="Cambria" w:cs="Times New Roman"/>
          <w:color w:val="000000" w:themeColor="text1"/>
          <w:lang w:val="en-GB"/>
        </w:rPr>
      </w:pPr>
      <w:r w:rsidRPr="00A506B6">
        <w:rPr>
          <w:rFonts w:ascii="Cambria" w:eastAsia="Times New Roman" w:hAnsi="Cambria" w:cs="Times New Roman"/>
          <w:color w:val="000000" w:themeColor="text1"/>
          <w:lang w:val="en-GB"/>
        </w:rPr>
        <w:t xml:space="preserve">In the example above, assuming that the first tile is selected, the URL constructed results in http://cdn.example.com/pictures/134532/image/Representation1/1000.heif </w:t>
      </w:r>
    </w:p>
    <w:p w14:paraId="4C07D128" w14:textId="77777777" w:rsidR="007A4511" w:rsidRDefault="007A4511" w:rsidP="007A4511">
      <w:pPr>
        <w:spacing w:after="240" w:line="360" w:lineRule="auto"/>
        <w:rPr>
          <w:rFonts w:ascii="Cambria" w:eastAsia="Times New Roman" w:hAnsi="Cambria" w:cs="Times New Roman"/>
          <w:color w:val="000000" w:themeColor="text1"/>
          <w:lang w:val="en-GB"/>
        </w:rPr>
      </w:pPr>
      <w:r w:rsidRPr="00A506B6">
        <w:rPr>
          <w:rFonts w:ascii="Cambria" w:eastAsia="Times New Roman" w:hAnsi="Cambria" w:cs="Times New Roman"/>
          <w:color w:val="000000" w:themeColor="text1"/>
          <w:lang w:val="en-GB"/>
        </w:rPr>
        <w:t xml:space="preserve">The URL is constructed by concatenating the </w:t>
      </w:r>
      <w:proofErr w:type="spellStart"/>
      <w:r w:rsidRPr="00A506B6">
        <w:rPr>
          <w:rFonts w:ascii="Cambria" w:eastAsia="Times New Roman" w:hAnsi="Cambria" w:cs="Times New Roman"/>
          <w:color w:val="000000" w:themeColor="text1"/>
          <w:lang w:val="en-GB"/>
        </w:rPr>
        <w:t>baseurl</w:t>
      </w:r>
      <w:proofErr w:type="spellEnd"/>
      <w:r w:rsidRPr="00A506B6">
        <w:rPr>
          <w:rFonts w:ascii="Cambria" w:eastAsia="Times New Roman" w:hAnsi="Cambria" w:cs="Times New Roman"/>
          <w:color w:val="000000" w:themeColor="text1"/>
          <w:lang w:val="en-GB"/>
        </w:rPr>
        <w:t xml:space="preserve"> and the </w:t>
      </w:r>
      <w:proofErr w:type="spellStart"/>
      <w:r w:rsidRPr="00A506B6">
        <w:rPr>
          <w:rFonts w:ascii="Cambria" w:eastAsia="Times New Roman" w:hAnsi="Cambria" w:cs="Times New Roman"/>
          <w:color w:val="000000" w:themeColor="text1"/>
          <w:lang w:val="en-GB"/>
        </w:rPr>
        <w:t>urlextension</w:t>
      </w:r>
      <w:proofErr w:type="spellEnd"/>
      <w:r w:rsidRPr="00A506B6">
        <w:rPr>
          <w:rFonts w:ascii="Cambria" w:eastAsia="Times New Roman" w:hAnsi="Cambria" w:cs="Times New Roman"/>
          <w:color w:val="000000" w:themeColor="text1"/>
          <w:lang w:val="en-GB"/>
        </w:rPr>
        <w:t xml:space="preserve"> and the ‘/’ character followed by the value of the </w:t>
      </w:r>
      <w:proofErr w:type="spellStart"/>
      <w:r w:rsidRPr="00A506B6">
        <w:rPr>
          <w:rFonts w:ascii="Cambria" w:eastAsia="Times New Roman" w:hAnsi="Cambria" w:cs="Times New Roman"/>
          <w:color w:val="000000" w:themeColor="text1"/>
          <w:lang w:val="en-GB"/>
        </w:rPr>
        <w:t>tileitemrequesttemplate</w:t>
      </w:r>
      <w:proofErr w:type="spellEnd"/>
      <w:r w:rsidRPr="00A506B6">
        <w:rPr>
          <w:rFonts w:ascii="Cambria" w:eastAsia="Times New Roman" w:hAnsi="Cambria" w:cs="Times New Roman"/>
          <w:color w:val="000000" w:themeColor="text1"/>
          <w:lang w:val="en-GB"/>
        </w:rPr>
        <w:t xml:space="preserve">, </w:t>
      </w:r>
      <w:del w:id="97" w:author="Kashyap Kammachi-Sreedhar (Nokia)" w:date="2025-04-22T10:57:00Z" w16du:dateUtc="2025-04-22T07:57:00Z">
        <w:r w:rsidRPr="00A506B6" w:rsidDel="00E738AE">
          <w:rPr>
            <w:rFonts w:ascii="Cambria" w:eastAsia="Times New Roman" w:hAnsi="Cambria" w:cs="Times New Roman"/>
            <w:color w:val="000000" w:themeColor="text1"/>
            <w:lang w:val="en-GB"/>
          </w:rPr>
          <w:delText xml:space="preserve"> </w:delText>
        </w:r>
      </w:del>
      <w:r w:rsidRPr="00A506B6">
        <w:rPr>
          <w:rFonts w:ascii="Cambria" w:eastAsia="Times New Roman" w:hAnsi="Cambria" w:cs="Times New Roman"/>
          <w:color w:val="000000" w:themeColor="text1"/>
          <w:lang w:val="en-GB"/>
        </w:rPr>
        <w:t xml:space="preserve">where the </w:t>
      </w:r>
      <w:proofErr w:type="spellStart"/>
      <w:r w:rsidRPr="00A506B6">
        <w:rPr>
          <w:rFonts w:ascii="Cambria" w:eastAsia="Times New Roman" w:hAnsi="Cambria" w:cs="Times New Roman"/>
          <w:color w:val="000000" w:themeColor="text1"/>
          <w:lang w:val="en-GB"/>
        </w:rPr>
        <w:t>tileID</w:t>
      </w:r>
      <w:proofErr w:type="spellEnd"/>
      <w:r w:rsidRPr="00A506B6">
        <w:rPr>
          <w:rFonts w:ascii="Cambria" w:eastAsia="Times New Roman" w:hAnsi="Cambria" w:cs="Times New Roman"/>
          <w:color w:val="000000" w:themeColor="text1"/>
          <w:lang w:val="en-GB"/>
        </w:rPr>
        <w:t xml:space="preserve"> is replaced by the actual value of the tile starting from the value given in </w:t>
      </w:r>
      <w:proofErr w:type="spellStart"/>
      <w:r w:rsidRPr="00A506B6">
        <w:rPr>
          <w:rFonts w:ascii="Cambria" w:eastAsia="Times New Roman" w:hAnsi="Cambria" w:cs="Times New Roman"/>
          <w:color w:val="000000" w:themeColor="text1"/>
          <w:lang w:val="en-GB"/>
        </w:rPr>
        <w:t>tileIDstart</w:t>
      </w:r>
      <w:proofErr w:type="spellEnd"/>
      <w:r w:rsidRPr="00A506B6">
        <w:rPr>
          <w:rFonts w:ascii="Cambria" w:eastAsia="Times New Roman" w:hAnsi="Cambria" w:cs="Times New Roman"/>
          <w:color w:val="000000" w:themeColor="text1"/>
          <w:lang w:val="en-GB"/>
        </w:rPr>
        <w:t xml:space="preserve"> </w:t>
      </w:r>
    </w:p>
    <w:p w14:paraId="22966DF3" w14:textId="290A958D" w:rsidR="00B1103A" w:rsidRPr="00A506B6" w:rsidRDefault="00ED4559" w:rsidP="007A4511">
      <w:pPr>
        <w:spacing w:after="240" w:line="360" w:lineRule="auto"/>
        <w:rPr>
          <w:rFonts w:ascii="Cambria" w:eastAsia="Times New Roman" w:hAnsi="Cambria" w:cs="Times New Roman"/>
          <w:color w:val="000000" w:themeColor="text1"/>
          <w:lang w:val="en-GB"/>
        </w:rPr>
      </w:pPr>
      <w:r w:rsidRPr="00A506B6">
        <w:rPr>
          <w:rFonts w:ascii="Cambria" w:eastAsia="Times New Roman" w:hAnsi="Cambria" w:cs="Times New Roman"/>
          <w:color w:val="000000" w:themeColor="text1"/>
          <w:highlight w:val="yellow"/>
          <w:lang w:val="en-GB"/>
        </w:rPr>
        <w:t xml:space="preserve">[Ed. Note]: </w:t>
      </w:r>
      <w:r w:rsidR="00155E13" w:rsidRPr="00A506B6">
        <w:rPr>
          <w:rFonts w:ascii="Cambria" w:eastAsia="Times New Roman" w:hAnsi="Cambria" w:cs="Times New Roman"/>
          <w:color w:val="000000" w:themeColor="text1"/>
          <w:highlight w:val="yellow"/>
          <w:lang w:val="en-GB"/>
        </w:rPr>
        <w:t xml:space="preserve">the template may include </w:t>
      </w:r>
      <w:r w:rsidR="00155E13" w:rsidRPr="00A506B6">
        <w:rPr>
          <w:highlight w:val="yellow"/>
        </w:rPr>
        <w:t>parameters for both tile ID and directory ID, this is to be studied further</w:t>
      </w:r>
    </w:p>
    <w:p w14:paraId="263BD83C" w14:textId="48FD2011" w:rsidR="00E71377" w:rsidRPr="00767E57" w:rsidRDefault="00E71377" w:rsidP="00E71377">
      <w:pPr>
        <w:ind w:left="360" w:hanging="360"/>
        <w:rPr>
          <w:rFonts w:ascii="Cambria" w:hAnsi="Cambria"/>
          <w:color w:val="000000" w:themeColor="text1"/>
        </w:rPr>
      </w:pPr>
      <w:proofErr w:type="spellStart"/>
      <w:r>
        <w:rPr>
          <w:rFonts w:ascii="Courier New" w:hAnsi="Courier New" w:cs="Courier New"/>
          <w:color w:val="000000" w:themeColor="text1"/>
        </w:rPr>
        <w:t>tile_offset_table</w:t>
      </w:r>
      <w:r w:rsidRPr="00767E57">
        <w:rPr>
          <w:rFonts w:ascii="Courier New" w:hAnsi="Courier New" w:cs="Courier New"/>
          <w:color w:val="000000" w:themeColor="text1"/>
        </w:rPr>
        <w:t>_start_offset</w:t>
      </w:r>
      <w:proofErr w:type="spellEnd"/>
      <w:r w:rsidRPr="00767E57">
        <w:rPr>
          <w:rFonts w:ascii="Cambria" w:hAnsi="Cambria"/>
          <w:color w:val="000000" w:themeColor="text1"/>
        </w:rPr>
        <w:t xml:space="preserve"> points to the start of the </w:t>
      </w:r>
      <w:proofErr w:type="spellStart"/>
      <w:r w:rsidRPr="00767E57">
        <w:rPr>
          <w:rFonts w:ascii="Courier New" w:hAnsi="Courier New" w:cs="Courier New"/>
          <w:color w:val="000000" w:themeColor="text1"/>
        </w:rPr>
        <w:t>TiledImageOffsetTable</w:t>
      </w:r>
      <w:proofErr w:type="spellEnd"/>
      <w:r>
        <w:rPr>
          <w:rFonts w:ascii="Courier New" w:hAnsi="Courier New" w:cs="Courier New"/>
          <w:color w:val="000000" w:themeColor="text1"/>
        </w:rPr>
        <w:t>.</w:t>
      </w:r>
      <w:r w:rsidRPr="00767E57">
        <w:rPr>
          <w:rFonts w:ascii="Cambria" w:hAnsi="Cambria"/>
          <w:color w:val="000000" w:themeColor="text1"/>
        </w:rPr>
        <w:t xml:space="preserve"> The position is given relative to </w:t>
      </w:r>
      <w:r w:rsidRPr="006D000E">
        <w:rPr>
          <w:rFonts w:ascii="Cambria" w:hAnsi="Cambria"/>
          <w:color w:val="000000" w:themeColor="text1"/>
          <w:rPrChange w:id="98" w:author="Kashyap Kammachi-Sreedhar (Nokia)" w:date="2025-04-22T11:15:00Z" w16du:dateUtc="2025-04-22T08:15:00Z">
            <w:rPr>
              <w:rFonts w:ascii="Courier New" w:hAnsi="Courier New" w:cs="Courier New"/>
              <w:color w:val="000000" w:themeColor="text1"/>
              <w:szCs w:val="24"/>
            </w:rPr>
          </w:rPrChange>
        </w:rPr>
        <w:t xml:space="preserve">the referenced data in the </w:t>
      </w:r>
      <w:proofErr w:type="spellStart"/>
      <w:r w:rsidRPr="006D000E">
        <w:rPr>
          <w:rFonts w:ascii="Courier New" w:hAnsi="Courier New" w:cs="Courier New"/>
          <w:color w:val="000000" w:themeColor="text1"/>
        </w:rPr>
        <w:t>ItemLocationBox</w:t>
      </w:r>
      <w:proofErr w:type="spellEnd"/>
      <w:r w:rsidRPr="006D000E">
        <w:rPr>
          <w:rFonts w:ascii="Cambria" w:hAnsi="Cambria"/>
          <w:color w:val="000000" w:themeColor="text1"/>
          <w:rPrChange w:id="99" w:author="Kashyap Kammachi-Sreedhar (Nokia)" w:date="2025-04-22T11:15:00Z" w16du:dateUtc="2025-04-22T08:15:00Z">
            <w:rPr>
              <w:rFonts w:ascii="Courier New" w:hAnsi="Courier New" w:cs="Courier New"/>
              <w:color w:val="000000" w:themeColor="text1"/>
              <w:szCs w:val="24"/>
            </w:rPr>
          </w:rPrChange>
        </w:rPr>
        <w:t xml:space="preserve"> associated to the image item</w:t>
      </w:r>
      <w:r w:rsidRPr="00767E57">
        <w:rPr>
          <w:rFonts w:ascii="Cambria" w:hAnsi="Cambria"/>
          <w:color w:val="000000" w:themeColor="text1"/>
        </w:rPr>
        <w:t xml:space="preserve">. </w:t>
      </w:r>
    </w:p>
    <w:p w14:paraId="472202EF" w14:textId="2523711A" w:rsidR="00E71377" w:rsidRPr="00A506B6" w:rsidRDefault="00FA2AE1" w:rsidP="00A506B6">
      <w:pPr>
        <w:rPr>
          <w:rFonts w:ascii="Cambria" w:hAnsi="Cambria"/>
          <w:color w:val="000000" w:themeColor="text1"/>
        </w:rPr>
      </w:pPr>
      <w:proofErr w:type="spellStart"/>
      <w:r>
        <w:rPr>
          <w:rFonts w:ascii="Courier New" w:hAnsi="Courier New" w:cs="Courier New"/>
          <w:color w:val="000000" w:themeColor="text1"/>
        </w:rPr>
        <w:t>tile_offset_table</w:t>
      </w:r>
      <w:r w:rsidR="00E71377" w:rsidRPr="00767E57">
        <w:rPr>
          <w:rFonts w:ascii="Courier New" w:hAnsi="Courier New" w:cs="Courier New"/>
          <w:color w:val="000000" w:themeColor="text1"/>
        </w:rPr>
        <w:t>_siz</w:t>
      </w:r>
      <w:r>
        <w:rPr>
          <w:rFonts w:ascii="Courier New" w:hAnsi="Courier New" w:cs="Courier New"/>
          <w:color w:val="000000" w:themeColor="text1"/>
        </w:rPr>
        <w:t>e</w:t>
      </w:r>
      <w:proofErr w:type="spellEnd"/>
      <w:r w:rsidR="00E71377" w:rsidRPr="00767E57">
        <w:rPr>
          <w:rFonts w:ascii="Cambria" w:hAnsi="Cambria"/>
          <w:color w:val="000000" w:themeColor="text1"/>
        </w:rPr>
        <w:t> </w:t>
      </w:r>
      <w:del w:id="100" w:author="Kashyap Kammachi-Sreedhar (Nokia)" w:date="2025-04-22T10:57:00Z" w16du:dateUtc="2025-04-22T07:57:00Z">
        <w:r w:rsidR="00E71377" w:rsidRPr="00767E57" w:rsidDel="00E738AE">
          <w:rPr>
            <w:rFonts w:ascii="Cambria" w:hAnsi="Cambria"/>
            <w:color w:val="000000" w:themeColor="text1"/>
          </w:rPr>
          <w:delText xml:space="preserve"> </w:delText>
        </w:r>
      </w:del>
      <w:r w:rsidR="00E71377" w:rsidRPr="00767E57">
        <w:rPr>
          <w:rFonts w:ascii="Cambria" w:hAnsi="Cambria"/>
          <w:color w:val="000000" w:themeColor="text1"/>
        </w:rPr>
        <w:t xml:space="preserve">indicates the </w:t>
      </w:r>
      <w:r>
        <w:rPr>
          <w:rFonts w:ascii="Cambria" w:hAnsi="Cambria"/>
          <w:color w:val="000000" w:themeColor="text1"/>
        </w:rPr>
        <w:t>size</w:t>
      </w:r>
      <w:r w:rsidR="00E71377" w:rsidRPr="00767E57">
        <w:rPr>
          <w:rFonts w:ascii="Cambria" w:hAnsi="Cambria"/>
          <w:color w:val="000000" w:themeColor="text1"/>
        </w:rPr>
        <w:t xml:space="preserve"> </w:t>
      </w:r>
      <w:r>
        <w:rPr>
          <w:rFonts w:ascii="Cambria" w:hAnsi="Cambria"/>
          <w:color w:val="000000" w:themeColor="text1"/>
        </w:rPr>
        <w:t>in</w:t>
      </w:r>
      <w:r w:rsidR="00E71377" w:rsidRPr="00767E57">
        <w:rPr>
          <w:rFonts w:ascii="Cambria" w:hAnsi="Cambria"/>
          <w:color w:val="000000" w:themeColor="text1"/>
        </w:rPr>
        <w:t xml:space="preserve"> bytes of the </w:t>
      </w:r>
      <w:proofErr w:type="spellStart"/>
      <w:r w:rsidRPr="00767E57">
        <w:rPr>
          <w:rFonts w:ascii="Courier New" w:hAnsi="Courier New" w:cs="Courier New"/>
          <w:color w:val="000000" w:themeColor="text1"/>
        </w:rPr>
        <w:t>TiledImageOffsetTable</w:t>
      </w:r>
      <w:proofErr w:type="spellEnd"/>
      <w:r w:rsidR="00E71377" w:rsidRPr="00767E57">
        <w:rPr>
          <w:rFonts w:ascii="Cambria" w:hAnsi="Cambria"/>
          <w:color w:val="000000" w:themeColor="text1"/>
        </w:rPr>
        <w:t>.</w:t>
      </w:r>
    </w:p>
    <w:p w14:paraId="62EFBDBA" w14:textId="20DFDCB0" w:rsidR="007A4511" w:rsidRPr="00A506B6" w:rsidRDefault="007A4511" w:rsidP="007A4511">
      <w:pPr>
        <w:ind w:left="360" w:hanging="360"/>
        <w:rPr>
          <w:rFonts w:ascii="Cambria" w:hAnsi="Cambria"/>
          <w:color w:val="000000" w:themeColor="text1"/>
        </w:rPr>
      </w:pPr>
      <w:proofErr w:type="spellStart"/>
      <w:r w:rsidRPr="00A506B6">
        <w:rPr>
          <w:rFonts w:ascii="Courier New" w:hAnsi="Courier New" w:cs="Courier New"/>
          <w:color w:val="000000" w:themeColor="text1"/>
        </w:rPr>
        <w:lastRenderedPageBreak/>
        <w:t>tile_start_offset</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points to the start of the coded data of a tile. The position is given relative to</w:t>
      </w:r>
      <w:del w:id="101" w:author="Kashyap Kammachi-Sreedhar (Nokia)" w:date="2025-04-22T11:16:00Z" w16du:dateUtc="2025-04-22T08:16:00Z">
        <w:r w:rsidRPr="00A506B6" w:rsidDel="00C40C10">
          <w:rPr>
            <w:rFonts w:ascii="Cambria" w:hAnsi="Cambria"/>
            <w:color w:val="000000" w:themeColor="text1"/>
          </w:rPr>
          <w:delText xml:space="preserve"> </w:delText>
        </w:r>
        <w:r w:rsidRPr="00A506B6" w:rsidDel="00C40C10">
          <w:rPr>
            <w:rFonts w:ascii="Courier New" w:hAnsi="Courier New" w:cs="Courier New"/>
            <w:color w:val="000000" w:themeColor="text1"/>
            <w:szCs w:val="24"/>
          </w:rPr>
          <w:delText>to</w:delText>
        </w:r>
      </w:del>
      <w:r w:rsidRPr="00A506B6">
        <w:rPr>
          <w:rFonts w:ascii="Courier New" w:hAnsi="Courier New" w:cs="Courier New"/>
          <w:color w:val="000000" w:themeColor="text1"/>
          <w:szCs w:val="24"/>
        </w:rPr>
        <w:t xml:space="preserve"> </w:t>
      </w:r>
      <w:r w:rsidRPr="00C40C10">
        <w:rPr>
          <w:rFonts w:ascii="Cambria" w:hAnsi="Cambria"/>
          <w:color w:val="000000" w:themeColor="text1"/>
          <w:rPrChange w:id="102" w:author="Kashyap Kammachi-Sreedhar (Nokia)" w:date="2025-04-22T11:16:00Z" w16du:dateUtc="2025-04-22T08:16:00Z">
            <w:rPr>
              <w:rFonts w:ascii="Courier New" w:hAnsi="Courier New" w:cs="Courier New"/>
              <w:color w:val="000000" w:themeColor="text1"/>
              <w:szCs w:val="24"/>
            </w:rPr>
          </w:rPrChange>
        </w:rPr>
        <w:t xml:space="preserve">the referenced data in the </w:t>
      </w:r>
      <w:proofErr w:type="spellStart"/>
      <w:r w:rsidRPr="00C40C10">
        <w:rPr>
          <w:rFonts w:ascii="Courier New" w:hAnsi="Courier New" w:cs="Courier New"/>
          <w:color w:val="000000" w:themeColor="text1"/>
        </w:rPr>
        <w:t>ItemLocationBox</w:t>
      </w:r>
      <w:proofErr w:type="spellEnd"/>
      <w:r w:rsidRPr="00C40C10">
        <w:rPr>
          <w:rFonts w:ascii="Cambria" w:hAnsi="Cambria"/>
          <w:color w:val="000000" w:themeColor="text1"/>
          <w:rPrChange w:id="103" w:author="Kashyap Kammachi-Sreedhar (Nokia)" w:date="2025-04-22T11:16:00Z" w16du:dateUtc="2025-04-22T08:16:00Z">
            <w:rPr>
              <w:rFonts w:ascii="Courier New" w:hAnsi="Courier New" w:cs="Courier New"/>
              <w:color w:val="000000" w:themeColor="text1"/>
              <w:szCs w:val="24"/>
            </w:rPr>
          </w:rPrChange>
        </w:rPr>
        <w:t xml:space="preserve"> associated to the image item</w:t>
      </w:r>
      <w:r w:rsidRPr="00A506B6">
        <w:rPr>
          <w:rFonts w:ascii="Cambria" w:hAnsi="Cambria"/>
          <w:color w:val="000000" w:themeColor="text1"/>
        </w:rPr>
        <w:t>. If a specific tile is empty and does not contain image content, the tile is not coded and the </w:t>
      </w: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ambria" w:hAnsi="Cambria"/>
          <w:color w:val="000000" w:themeColor="text1"/>
        </w:rPr>
        <w:t xml:space="preserve">] entry shall be set to 0. This situation may occur when an image is generated on a canvas and certain portions of the overall image only contain canvas with no image pixels. Readers shall interpret a </w:t>
      </w: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xml:space="preserve"> value equal to 0 as an empty tile with no media content. </w:t>
      </w:r>
    </w:p>
    <w:p w14:paraId="224E6C60" w14:textId="77777777" w:rsidR="007A4511" w:rsidRPr="00A506B6" w:rsidRDefault="007A4511" w:rsidP="007A4511">
      <w:pPr>
        <w:rPr>
          <w:rFonts w:ascii="Cambria" w:hAnsi="Cambria"/>
          <w:color w:val="000000" w:themeColor="text1"/>
        </w:rPr>
      </w:pPr>
      <w:proofErr w:type="spellStart"/>
      <w:r w:rsidRPr="00A506B6">
        <w:rPr>
          <w:rFonts w:ascii="Courier New" w:hAnsi="Courier New" w:cs="Courier New"/>
          <w:color w:val="000000" w:themeColor="text1"/>
        </w:rPr>
        <w:t>tile_size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(if present) indicates the number of bytes of the coded tile bitstream.</w:t>
      </w:r>
    </w:p>
    <w:p w14:paraId="35A0769E"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The number of tile offsets stored in the table (</w:t>
      </w:r>
      <w:proofErr w:type="spellStart"/>
      <w:r w:rsidRPr="00A506B6">
        <w:rPr>
          <w:rFonts w:ascii="Courier New" w:hAnsi="Courier New" w:cs="Courier New"/>
          <w:color w:val="000000" w:themeColor="text1"/>
        </w:rPr>
        <w:t>NumTiles</w:t>
      </w:r>
      <w:proofErr w:type="spellEnd"/>
      <w:r w:rsidRPr="00A506B6">
        <w:rPr>
          <w:rFonts w:ascii="Cambria" w:hAnsi="Cambria"/>
          <w:color w:val="000000" w:themeColor="text1"/>
        </w:rPr>
        <w:t>) is computed by</w:t>
      </w:r>
    </w:p>
    <w:p w14:paraId="67F359C5" w14:textId="691B2EAA" w:rsidR="007A4511" w:rsidRPr="00A506B6" w:rsidRDefault="007A4511" w:rsidP="00A506B6">
      <w:pPr>
        <w:ind w:left="720"/>
        <w:jc w:val="left"/>
        <w:rPr>
          <w:rFonts w:ascii="Courier New" w:hAnsi="Courier New" w:cs="Courier New"/>
          <w:color w:val="000000" w:themeColor="text1"/>
        </w:rPr>
      </w:pPr>
      <w:proofErr w:type="spellStart"/>
      <w:r w:rsidRPr="00A506B6">
        <w:rPr>
          <w:rFonts w:ascii="Courier New" w:hAnsi="Courier New" w:cs="Courier New"/>
          <w:color w:val="000000" w:themeColor="text1"/>
        </w:rPr>
        <w:t>TileColumns</w:t>
      </w:r>
      <w:proofErr w:type="spellEnd"/>
      <w:r w:rsidRPr="00A506B6">
        <w:rPr>
          <w:rFonts w:ascii="Courier New" w:hAnsi="Courier New" w:cs="Courier New"/>
          <w:color w:val="000000" w:themeColor="text1"/>
        </w:rPr>
        <w:t xml:space="preserve"> = </w:t>
      </w:r>
      <w:del w:id="104" w:author="Kashyap Kammachi-Sreedhar (Nokia)" w:date="2025-04-22T10:57:00Z" w16du:dateUtc="2025-04-22T07:57:00Z">
        <w:r w:rsidRPr="00A506B6" w:rsidDel="00E738AE">
          <w:rPr>
            <w:rFonts w:ascii="Courier New" w:hAnsi="Courier New" w:cs="Courier New"/>
            <w:color w:val="000000" w:themeColor="text1"/>
          </w:rPr>
          <w:delText>ceil(</w:delText>
        </w:r>
      </w:del>
      <w:ins w:id="105" w:author="Kashyap Kammachi-Sreedhar (Nokia)" w:date="2025-04-22T10:57:00Z" w16du:dateUtc="2025-04-22T07:57:00Z">
        <w:r w:rsidR="00E738AE" w:rsidRPr="00A506B6">
          <w:rPr>
            <w:rFonts w:ascii="Courier New" w:hAnsi="Courier New" w:cs="Courier New"/>
            <w:color w:val="000000" w:themeColor="text1"/>
          </w:rPr>
          <w:t>ceil (</w:t>
        </w:r>
      </w:ins>
      <w:proofErr w:type="spellStart"/>
      <w:r w:rsidRPr="00A506B6">
        <w:rPr>
          <w:rStyle w:val="Courier"/>
          <w:color w:val="000000" w:themeColor="text1"/>
        </w:rPr>
        <w:t>ImageSpatialExtentsProperty</w:t>
      </w:r>
      <w:r w:rsidRPr="00A506B6">
        <w:rPr>
          <w:color w:val="000000" w:themeColor="text1"/>
        </w:rPr>
        <w:t>.</w:t>
      </w:r>
      <w:r w:rsidRPr="00A506B6">
        <w:rPr>
          <w:rFonts w:ascii="Courier New" w:hAnsi="Courier New" w:cs="Courier New"/>
          <w:color w:val="000000" w:themeColor="text1"/>
        </w:rPr>
        <w:t>image_width</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TiledImageConfigurationBox.tile_width</w:t>
      </w:r>
      <w:proofErr w:type="spellEnd"/>
      <w:proofErr w:type="gramStart"/>
      <w:r w:rsidRPr="00A506B6">
        <w:rPr>
          <w:rFonts w:ascii="Courier New" w:hAnsi="Courier New" w:cs="Courier New"/>
          <w:color w:val="000000" w:themeColor="text1"/>
        </w:rPr>
        <w:t>);</w:t>
      </w:r>
      <w:proofErr w:type="gramEnd"/>
    </w:p>
    <w:p w14:paraId="7DC7DA9E" w14:textId="435425CC" w:rsidR="007A4511" w:rsidRPr="00A506B6" w:rsidRDefault="007A4511" w:rsidP="00A506B6">
      <w:pPr>
        <w:ind w:left="720"/>
        <w:jc w:val="left"/>
        <w:rPr>
          <w:rFonts w:ascii="Courier New" w:hAnsi="Courier New" w:cs="Courier New"/>
          <w:color w:val="000000" w:themeColor="text1"/>
        </w:rPr>
      </w:pPr>
      <w:proofErr w:type="spellStart"/>
      <w:r w:rsidRPr="00A506B6">
        <w:rPr>
          <w:rFonts w:ascii="Courier New" w:hAnsi="Courier New" w:cs="Courier New"/>
          <w:color w:val="000000" w:themeColor="text1"/>
        </w:rPr>
        <w:t>TileRows</w:t>
      </w:r>
      <w:proofErr w:type="spellEnd"/>
      <w:r w:rsidRPr="00A506B6">
        <w:rPr>
          <w:rFonts w:ascii="Courier New" w:hAnsi="Courier New" w:cs="Courier New"/>
          <w:color w:val="000000" w:themeColor="text1"/>
        </w:rPr>
        <w:t xml:space="preserve"> </w:t>
      </w:r>
      <w:del w:id="106" w:author="Kashyap Kammachi-Sreedhar (Nokia)" w:date="2025-04-22T10:57:00Z" w16du:dateUtc="2025-04-22T07:57:00Z">
        <w:r w:rsidRPr="00A506B6" w:rsidDel="00E738AE">
          <w:rPr>
            <w:rFonts w:ascii="Courier New" w:hAnsi="Courier New" w:cs="Courier New"/>
            <w:color w:val="000000" w:themeColor="text1"/>
          </w:rPr>
          <w:delText xml:space="preserve"> </w:delText>
        </w:r>
      </w:del>
      <w:r w:rsidRPr="00A506B6">
        <w:rPr>
          <w:rFonts w:ascii="Courier New" w:hAnsi="Courier New" w:cs="Courier New"/>
          <w:color w:val="000000" w:themeColor="text1"/>
        </w:rPr>
        <w:t xml:space="preserve">= </w:t>
      </w:r>
      <w:del w:id="107" w:author="Kashyap Kammachi-Sreedhar (Nokia)" w:date="2025-04-22T10:57:00Z" w16du:dateUtc="2025-04-22T07:57:00Z">
        <w:r w:rsidRPr="00A506B6" w:rsidDel="00E738AE">
          <w:rPr>
            <w:rFonts w:ascii="Courier New" w:hAnsi="Courier New" w:cs="Courier New"/>
            <w:color w:val="000000" w:themeColor="text1"/>
          </w:rPr>
          <w:delText>ceil(</w:delText>
        </w:r>
      </w:del>
      <w:ins w:id="108" w:author="Kashyap Kammachi-Sreedhar (Nokia)" w:date="2025-04-22T10:57:00Z" w16du:dateUtc="2025-04-22T07:57:00Z">
        <w:r w:rsidR="00E738AE" w:rsidRPr="00A506B6">
          <w:rPr>
            <w:rFonts w:ascii="Courier New" w:hAnsi="Courier New" w:cs="Courier New"/>
            <w:color w:val="000000" w:themeColor="text1"/>
          </w:rPr>
          <w:t>ceil (</w:t>
        </w:r>
      </w:ins>
      <w:proofErr w:type="spellStart"/>
      <w:r w:rsidRPr="00A506B6">
        <w:rPr>
          <w:rStyle w:val="Courier"/>
          <w:color w:val="000000" w:themeColor="text1"/>
        </w:rPr>
        <w:t>ImageSpatialExtentsProperty</w:t>
      </w:r>
      <w:r w:rsidRPr="00A506B6">
        <w:rPr>
          <w:color w:val="000000" w:themeColor="text1"/>
        </w:rPr>
        <w:t>.</w:t>
      </w:r>
      <w:r w:rsidRPr="00A506B6">
        <w:rPr>
          <w:rFonts w:ascii="Courier New" w:hAnsi="Courier New" w:cs="Courier New"/>
          <w:color w:val="000000" w:themeColor="text1"/>
        </w:rPr>
        <w:t>image_height</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TiledImageConfigurationBox.tile_height</w:t>
      </w:r>
      <w:proofErr w:type="spellEnd"/>
      <w:proofErr w:type="gramStart"/>
      <w:r w:rsidRPr="00A506B6">
        <w:rPr>
          <w:rFonts w:ascii="Courier New" w:hAnsi="Courier New" w:cs="Courier New"/>
          <w:color w:val="000000" w:themeColor="text1"/>
        </w:rPr>
        <w:t>);</w:t>
      </w:r>
      <w:proofErr w:type="gramEnd"/>
    </w:p>
    <w:p w14:paraId="771AC97E" w14:textId="77777777" w:rsidR="007A4511" w:rsidRPr="00A506B6" w:rsidRDefault="007A4511" w:rsidP="00A506B6">
      <w:pPr>
        <w:ind w:left="720"/>
        <w:jc w:val="left"/>
        <w:rPr>
          <w:rFonts w:ascii="Courier New" w:hAnsi="Courier New" w:cs="Courier New"/>
          <w:color w:val="000000" w:themeColor="text1"/>
        </w:rPr>
      </w:pPr>
      <w:proofErr w:type="spellStart"/>
      <w:r w:rsidRPr="00A506B6">
        <w:rPr>
          <w:rFonts w:ascii="Courier New" w:hAnsi="Courier New" w:cs="Courier New"/>
          <w:color w:val="000000" w:themeColor="text1"/>
        </w:rPr>
        <w:t>NumTiles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TileColumns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TileRows</w:t>
      </w:r>
      <w:proofErr w:type="spellEnd"/>
    </w:p>
    <w:p w14:paraId="59B0EEC4" w14:textId="77777777" w:rsidR="007A4511" w:rsidRPr="00A506B6" w:rsidRDefault="007A4511" w:rsidP="00A506B6">
      <w:pPr>
        <w:ind w:left="720"/>
        <w:jc w:val="left"/>
        <w:rPr>
          <w:rFonts w:ascii="Courier New" w:hAnsi="Courier New" w:cs="Courier New"/>
          <w:color w:val="000000" w:themeColor="text1"/>
        </w:rPr>
      </w:pPr>
      <w:r w:rsidRPr="00A506B6">
        <w:rPr>
          <w:rFonts w:ascii="Courier New" w:hAnsi="Courier New" w:cs="Courier New"/>
          <w:color w:val="000000" w:themeColor="text1"/>
        </w:rPr>
        <w:t>for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=0;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xml:space="preserve">&lt; </w:t>
      </w:r>
      <w:proofErr w:type="spellStart"/>
      <w:r w:rsidRPr="00A506B6">
        <w:rPr>
          <w:rFonts w:ascii="Courier New" w:hAnsi="Courier New" w:cs="Courier New"/>
          <w:color w:val="000000" w:themeColor="text1"/>
        </w:rPr>
        <w:t>TiledImageConfigurationBox.number_of_extra_dimensions</w:t>
      </w:r>
      <w:proofErr w:type="spellEnd"/>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 {</w:t>
      </w:r>
    </w:p>
    <w:p w14:paraId="73C4C91D" w14:textId="77777777" w:rsidR="007A4511" w:rsidRPr="00A506B6" w:rsidRDefault="007A4511" w:rsidP="00A506B6">
      <w:pPr>
        <w:ind w:left="720"/>
        <w:jc w:val="left"/>
        <w:rPr>
          <w:rFonts w:ascii="Courier New" w:hAnsi="Courier New" w:cs="Courier New"/>
          <w:color w:val="000000" w:themeColor="text1"/>
        </w:rPr>
      </w:pP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NumTiles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NumTiles</w:t>
      </w:r>
      <w:proofErr w:type="spellEnd"/>
      <w:r w:rsidRPr="00A506B6">
        <w:rPr>
          <w:rFonts w:ascii="Courier New" w:hAnsi="Courier New" w:cs="Courier New"/>
          <w:color w:val="000000" w:themeColor="text1"/>
        </w:rPr>
        <w:t xml:space="preserve"> * </w:t>
      </w:r>
      <w:proofErr w:type="spellStart"/>
      <w:r w:rsidRPr="00A506B6">
        <w:rPr>
          <w:rFonts w:ascii="Courier New" w:hAnsi="Courier New" w:cs="Courier New"/>
          <w:color w:val="000000" w:themeColor="text1"/>
        </w:rPr>
        <w:t>TiledImageConfigurationBox.dimension_size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proofErr w:type="gramStart"/>
      <w:r w:rsidRPr="00A506B6">
        <w:rPr>
          <w:rFonts w:ascii="Courier New" w:hAnsi="Courier New" w:cs="Courier New"/>
          <w:color w:val="000000" w:themeColor="text1"/>
        </w:rPr>
        <w:t>];</w:t>
      </w:r>
      <w:proofErr w:type="gramEnd"/>
    </w:p>
    <w:p w14:paraId="5F645DA9" w14:textId="77777777" w:rsidR="007A4511" w:rsidRPr="00A506B6" w:rsidRDefault="007A4511" w:rsidP="00A506B6">
      <w:pPr>
        <w:ind w:left="720"/>
        <w:jc w:val="left"/>
        <w:rPr>
          <w:rFonts w:ascii="Courier New" w:hAnsi="Courier New" w:cs="Courier New"/>
          <w:color w:val="000000" w:themeColor="text1"/>
        </w:rPr>
      </w:pPr>
      <w:r w:rsidRPr="00A506B6">
        <w:rPr>
          <w:rFonts w:ascii="Courier New" w:hAnsi="Courier New" w:cs="Courier New"/>
          <w:color w:val="000000" w:themeColor="text1"/>
        </w:rPr>
        <w:t>}</w:t>
      </w:r>
    </w:p>
    <w:p w14:paraId="286A0D77" w14:textId="1FA73F69" w:rsidR="007A4511" w:rsidRPr="00A506B6" w:rsidRDefault="007A4511" w:rsidP="007A4511">
      <w:pPr>
        <w:rPr>
          <w:rFonts w:ascii="Courier New" w:hAnsi="Courier New" w:cs="Courier New"/>
          <w:color w:val="000000" w:themeColor="text1"/>
        </w:rPr>
      </w:pPr>
      <w:proofErr w:type="spellStart"/>
      <w:r w:rsidRPr="00A506B6">
        <w:rPr>
          <w:rFonts w:ascii="Courier New" w:hAnsi="Courier New" w:cs="Courier New"/>
          <w:color w:val="000000" w:themeColor="text1"/>
        </w:rPr>
        <w:t>TileColumns</w:t>
      </w:r>
      <w:proofErr w:type="spellEnd"/>
      <w:r w:rsidRPr="00A506B6">
        <w:rPr>
          <w:rFonts w:ascii="Cambria" w:hAnsi="Cambria" w:cs="Courier New"/>
          <w:color w:val="000000" w:themeColor="text1"/>
        </w:rPr>
        <w:t xml:space="preserve"> and </w:t>
      </w:r>
      <w:proofErr w:type="spellStart"/>
      <w:r w:rsidRPr="00A506B6">
        <w:rPr>
          <w:rFonts w:ascii="Courier New" w:hAnsi="Courier New" w:cs="Courier New"/>
          <w:color w:val="000000" w:themeColor="text1"/>
        </w:rPr>
        <w:t>TileRows</w:t>
      </w:r>
      <w:proofErr w:type="spellEnd"/>
      <w:r w:rsidRPr="00A506B6">
        <w:rPr>
          <w:rFonts w:ascii="Cambria" w:hAnsi="Cambria" w:cs="Courier New"/>
          <w:color w:val="000000" w:themeColor="text1"/>
        </w:rPr>
        <w:t xml:space="preserve"> are the number of tiles in a row within the overall image and the number of tiles in a column within the overall image. </w:t>
      </w:r>
      <w:proofErr w:type="spellStart"/>
      <w:r w:rsidRPr="00A506B6">
        <w:rPr>
          <w:rFonts w:ascii="Courier New" w:hAnsi="Courier New" w:cs="Courier New"/>
          <w:color w:val="000000" w:themeColor="text1"/>
        </w:rPr>
        <w:t>image_width</w:t>
      </w:r>
      <w:proofErr w:type="spellEnd"/>
      <w:r w:rsidRPr="00A506B6">
        <w:rPr>
          <w:rFonts w:ascii="Cambria" w:hAnsi="Cambria" w:cs="Courier New"/>
          <w:color w:val="000000" w:themeColor="text1"/>
        </w:rPr>
        <w:t xml:space="preserve"> and </w:t>
      </w:r>
      <w:proofErr w:type="spellStart"/>
      <w:r w:rsidRPr="00A506B6">
        <w:rPr>
          <w:rFonts w:ascii="Courier New" w:hAnsi="Courier New" w:cs="Courier New"/>
          <w:color w:val="000000" w:themeColor="text1"/>
        </w:rPr>
        <w:t>image_height</w:t>
      </w:r>
      <w:proofErr w:type="spellEnd"/>
      <w:r w:rsidRPr="00A506B6">
        <w:rPr>
          <w:rFonts w:ascii="Cambria" w:hAnsi="Cambria" w:cs="Courier New"/>
          <w:color w:val="000000" w:themeColor="text1"/>
        </w:rPr>
        <w:t xml:space="preserve"> are the dimensions of the entire image </w:t>
      </w:r>
      <w:r w:rsidRPr="00A506B6">
        <w:rPr>
          <w:rFonts w:ascii="Cambria" w:hAnsi="Cambria"/>
          <w:color w:val="000000" w:themeColor="text1"/>
        </w:rPr>
        <w:t xml:space="preserve">as specified in the associated </w:t>
      </w:r>
      <w:proofErr w:type="spellStart"/>
      <w:r w:rsidRPr="00A506B6">
        <w:rPr>
          <w:rStyle w:val="Courier"/>
          <w:color w:val="000000" w:themeColor="text1"/>
        </w:rPr>
        <w:t>ImageSpatialExtentsProperty</w:t>
      </w:r>
      <w:proofErr w:type="spellEnd"/>
      <w:r w:rsidRPr="00A506B6">
        <w:rPr>
          <w:color w:val="000000" w:themeColor="text1"/>
        </w:rPr>
        <w:t xml:space="preserve"> </w:t>
      </w:r>
      <w:r w:rsidRPr="00A506B6">
        <w:rPr>
          <w:rFonts w:ascii="Cambria" w:hAnsi="Cambria"/>
          <w:color w:val="000000" w:themeColor="text1"/>
        </w:rPr>
        <w:t xml:space="preserve">item property. </w:t>
      </w:r>
      <w:proofErr w:type="spellStart"/>
      <w:r w:rsidRPr="00A506B6">
        <w:rPr>
          <w:rFonts w:ascii="Courier New" w:hAnsi="Courier New" w:cs="Courier New"/>
          <w:color w:val="000000" w:themeColor="text1"/>
        </w:rPr>
        <w:t>number_of_extra_dimensions</w:t>
      </w:r>
      <w:proofErr w:type="spellEnd"/>
      <w:r w:rsidRPr="00A506B6">
        <w:rPr>
          <w:rFonts w:ascii="Courier New" w:hAnsi="Courier New" w:cs="Courier New"/>
          <w:color w:val="000000" w:themeColor="text1"/>
        </w:rPr>
        <w:t xml:space="preserve"> </w:t>
      </w:r>
      <w:r w:rsidRPr="00FD7625">
        <w:rPr>
          <w:rFonts w:ascii="Cambria" w:hAnsi="Cambria"/>
          <w:color w:val="000000" w:themeColor="text1"/>
          <w:rPrChange w:id="109" w:author="Kashyap Kammachi-Sreedhar (Nokia)" w:date="2025-04-22T11:17:00Z" w16du:dateUtc="2025-04-22T08:17:00Z">
            <w:rPr>
              <w:rFonts w:ascii="Courier New" w:hAnsi="Courier New" w:cs="Courier New"/>
              <w:color w:val="000000" w:themeColor="text1"/>
            </w:rPr>
          </w:rPrChange>
        </w:rPr>
        <w:t>and</w:t>
      </w:r>
      <w:r w:rsidRPr="00A506B6">
        <w:rPr>
          <w:rFonts w:ascii="Courier New" w:hAnsi="Courier New" w:cs="Courier New"/>
          <w:color w:val="000000" w:themeColor="text1"/>
        </w:rPr>
        <w:t xml:space="preserve"> </w:t>
      </w:r>
      <w:proofErr w:type="spellStart"/>
      <w:r w:rsidRPr="00A506B6">
        <w:rPr>
          <w:rFonts w:ascii="Courier New" w:hAnsi="Courier New" w:cs="Courier New"/>
          <w:color w:val="000000" w:themeColor="text1"/>
        </w:rPr>
        <w:t>dimension_</w:t>
      </w:r>
      <w:del w:id="110" w:author="Kashyap Kammachi-Sreedhar (Nokia)" w:date="2025-04-22T11:17:00Z" w16du:dateUtc="2025-04-22T08:17:00Z">
        <w:r w:rsidRPr="00A506B6" w:rsidDel="00FD7625">
          <w:rPr>
            <w:rFonts w:ascii="Courier New" w:hAnsi="Courier New" w:cs="Courier New"/>
            <w:color w:val="000000" w:themeColor="text1"/>
          </w:rPr>
          <w:delText>size[</w:delText>
        </w:r>
      </w:del>
      <w:ins w:id="111" w:author="Kashyap Kammachi-Sreedhar (Nokia)" w:date="2025-04-22T11:17:00Z" w16du:dateUtc="2025-04-22T08:17:00Z">
        <w:r w:rsidR="00FD7625" w:rsidRPr="00A506B6">
          <w:rPr>
            <w:rFonts w:ascii="Courier New" w:hAnsi="Courier New" w:cs="Courier New"/>
            <w:color w:val="000000" w:themeColor="text1"/>
          </w:rPr>
          <w:t>size</w:t>
        </w:r>
        <w:proofErr w:type="spellEnd"/>
        <w:r w:rsidR="00FD7625" w:rsidRPr="00A506B6">
          <w:rPr>
            <w:rFonts w:ascii="Courier New" w:hAnsi="Courier New" w:cs="Courier New"/>
            <w:color w:val="000000" w:themeColor="text1"/>
          </w:rPr>
          <w:t xml:space="preserve"> [</w:t>
        </w:r>
      </w:ins>
      <w:r w:rsidRPr="00A506B6">
        <w:rPr>
          <w:rFonts w:ascii="Courier New" w:hAnsi="Courier New" w:cs="Courier New"/>
          <w:color w:val="000000" w:themeColor="text1"/>
        </w:rPr>
        <w:t>]</w:t>
      </w:r>
      <w:r w:rsidRPr="00A506B6">
        <w:rPr>
          <w:rFonts w:ascii="Cambria" w:hAnsi="Cambria" w:cs="Courier New"/>
          <w:color w:val="000000" w:themeColor="text1"/>
        </w:rPr>
        <w:t xml:space="preserve"> is defined in the </w:t>
      </w:r>
      <w:proofErr w:type="spellStart"/>
      <w:r w:rsidRPr="00A506B6">
        <w:rPr>
          <w:rFonts w:ascii="Courier New" w:hAnsi="Courier New" w:cs="Courier New"/>
          <w:color w:val="000000" w:themeColor="text1"/>
        </w:rPr>
        <w:t>TiledImage</w:t>
      </w:r>
      <w:proofErr w:type="spellEnd"/>
    </w:p>
    <w:p w14:paraId="07934562" w14:textId="77777777" w:rsidR="007A4511" w:rsidRPr="00A506B6" w:rsidRDefault="007A4511" w:rsidP="007A4511">
      <w:pPr>
        <w:rPr>
          <w:rFonts w:ascii="Cambria" w:hAnsi="Cambria"/>
          <w:color w:val="000000" w:themeColor="text1"/>
        </w:rPr>
      </w:pPr>
      <w:proofErr w:type="spellStart"/>
      <w:r w:rsidRPr="00A506B6">
        <w:rPr>
          <w:rFonts w:ascii="Courier New" w:hAnsi="Courier New" w:cs="Courier New"/>
          <w:color w:val="000000" w:themeColor="text1"/>
        </w:rPr>
        <w:t>ConfigurationBox</w:t>
      </w:r>
      <w:proofErr w:type="spellEnd"/>
      <w:r w:rsidRPr="00A506B6">
        <w:rPr>
          <w:rFonts w:ascii="Cambria" w:hAnsi="Cambria" w:cs="Courier New"/>
          <w:color w:val="000000" w:themeColor="text1"/>
        </w:rPr>
        <w:t xml:space="preserve"> property associated with the </w:t>
      </w:r>
      <w:proofErr w:type="spellStart"/>
      <w:r w:rsidRPr="00A506B6">
        <w:rPr>
          <w:rFonts w:ascii="Courier New" w:hAnsi="Courier New" w:cs="Courier New"/>
          <w:color w:val="000000" w:themeColor="text1"/>
        </w:rPr>
        <w:t>tili</w:t>
      </w:r>
      <w:proofErr w:type="spellEnd"/>
      <w:r w:rsidRPr="00A506B6">
        <w:rPr>
          <w:rFonts w:ascii="Cambria" w:hAnsi="Cambria" w:cs="Courier New"/>
          <w:color w:val="000000" w:themeColor="text1"/>
        </w:rPr>
        <w:t xml:space="preserve"> item</w:t>
      </w:r>
      <w:r w:rsidRPr="00A506B6">
        <w:rPr>
          <w:rFonts w:ascii="Courier New" w:hAnsi="Courier New" w:cs="Courier New"/>
          <w:color w:val="000000" w:themeColor="text1"/>
        </w:rPr>
        <w:t>.</w:t>
      </w:r>
      <w:r w:rsidRPr="00A506B6">
        <w:rPr>
          <w:rFonts w:ascii="Cambria" w:hAnsi="Cambria" w:cs="Courier New"/>
          <w:color w:val="000000" w:themeColor="text1"/>
        </w:rPr>
        <w:t xml:space="preserve"> </w:t>
      </w:r>
      <w:proofErr w:type="spellStart"/>
      <w:r w:rsidRPr="00A506B6">
        <w:rPr>
          <w:rFonts w:ascii="Courier New" w:hAnsi="Courier New" w:cs="Courier New"/>
          <w:color w:val="000000" w:themeColor="text1"/>
        </w:rPr>
        <w:t>NumTiles</w:t>
      </w:r>
      <w:proofErr w:type="spellEnd"/>
      <w:r w:rsidRPr="00A506B6">
        <w:rPr>
          <w:rFonts w:ascii="Cambria" w:hAnsi="Cambria" w:cs="Courier New"/>
          <w:color w:val="000000" w:themeColor="text1"/>
        </w:rPr>
        <w:t xml:space="preserve"> represents the number of tiles in the entire tiled image item.</w:t>
      </w:r>
    </w:p>
    <w:p w14:paraId="37D96817"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The entries in the offset table are ordered in row-major sequence. For a 2D image with a single coded layer, they are indexed as [y][x], where:</w:t>
      </w:r>
    </w:p>
    <w:p w14:paraId="2A7B09A2" w14:textId="77777777" w:rsidR="007A4511" w:rsidRPr="00A506B6" w:rsidRDefault="007A4511" w:rsidP="007A4511">
      <w:pPr>
        <w:ind w:firstLine="720"/>
        <w:rPr>
          <w:rFonts w:ascii="Cambria" w:hAnsi="Cambria"/>
          <w:color w:val="000000" w:themeColor="text1"/>
        </w:rPr>
      </w:pPr>
      <w:r w:rsidRPr="00A506B6">
        <w:rPr>
          <w:rFonts w:ascii="Cambria" w:hAnsi="Cambria"/>
          <w:color w:val="000000" w:themeColor="text1"/>
        </w:rPr>
        <w:t>x = tile column</w:t>
      </w:r>
    </w:p>
    <w:p w14:paraId="4D2D4612" w14:textId="77777777" w:rsidR="007A4511" w:rsidRPr="00A506B6" w:rsidRDefault="007A4511" w:rsidP="007A4511">
      <w:pPr>
        <w:ind w:firstLine="720"/>
        <w:rPr>
          <w:rFonts w:ascii="Cambria" w:hAnsi="Cambria"/>
          <w:color w:val="000000" w:themeColor="text1"/>
        </w:rPr>
      </w:pPr>
      <w:r w:rsidRPr="00A506B6">
        <w:rPr>
          <w:rFonts w:ascii="Cambria" w:hAnsi="Cambria"/>
          <w:color w:val="000000" w:themeColor="text1"/>
        </w:rPr>
        <w:t>y = tile row</w:t>
      </w:r>
    </w:p>
    <w:p w14:paraId="5CE5FF8C"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For a 3D tiled image item, they are indexed as [z][y][x], where:</w:t>
      </w:r>
    </w:p>
    <w:p w14:paraId="7E8983FC" w14:textId="77777777" w:rsidR="007A4511" w:rsidRPr="00A506B6" w:rsidRDefault="007A4511" w:rsidP="007A4511">
      <w:pPr>
        <w:ind w:firstLine="720"/>
        <w:rPr>
          <w:rFonts w:ascii="Cambria" w:hAnsi="Cambria"/>
          <w:color w:val="000000" w:themeColor="text1"/>
        </w:rPr>
      </w:pPr>
      <w:r w:rsidRPr="00A506B6">
        <w:rPr>
          <w:rFonts w:ascii="Cambria" w:hAnsi="Cambria"/>
          <w:color w:val="000000" w:themeColor="text1"/>
        </w:rPr>
        <w:t>x = tile column</w:t>
      </w:r>
    </w:p>
    <w:p w14:paraId="7C994A7D" w14:textId="77777777" w:rsidR="007A4511" w:rsidRPr="00A506B6" w:rsidRDefault="007A4511" w:rsidP="007A4511">
      <w:pPr>
        <w:ind w:firstLine="720"/>
        <w:rPr>
          <w:rFonts w:ascii="Cambria" w:hAnsi="Cambria"/>
          <w:color w:val="000000" w:themeColor="text1"/>
        </w:rPr>
      </w:pPr>
      <w:r w:rsidRPr="00A506B6">
        <w:rPr>
          <w:rFonts w:ascii="Cambria" w:hAnsi="Cambria"/>
          <w:color w:val="000000" w:themeColor="text1"/>
        </w:rPr>
        <w:t>y = tile row</w:t>
      </w:r>
    </w:p>
    <w:p w14:paraId="1FCB857D" w14:textId="77777777" w:rsidR="007A4511" w:rsidRPr="00A506B6" w:rsidRDefault="007A4511" w:rsidP="007A4511">
      <w:pPr>
        <w:ind w:firstLine="720"/>
        <w:rPr>
          <w:rFonts w:ascii="Cambria" w:hAnsi="Cambria"/>
          <w:color w:val="000000" w:themeColor="text1"/>
        </w:rPr>
      </w:pPr>
      <w:r w:rsidRPr="00A506B6">
        <w:rPr>
          <w:rFonts w:ascii="Cambria" w:hAnsi="Cambria"/>
          <w:color w:val="000000" w:themeColor="text1"/>
        </w:rPr>
        <w:t>z = depth coordinate</w:t>
      </w:r>
    </w:p>
    <w:p w14:paraId="5DCCCB6C"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For a general n-dimensional hyperrectangle, the tiles are indexed as [z</w:t>
      </w:r>
      <w:r w:rsidRPr="00A506B6">
        <w:rPr>
          <w:rFonts w:ascii="Cambria" w:hAnsi="Cambria"/>
          <w:color w:val="000000" w:themeColor="text1"/>
          <w:vertAlign w:val="subscript"/>
        </w:rPr>
        <w:t>n-1</w:t>
      </w:r>
      <w:r w:rsidRPr="00A506B6">
        <w:rPr>
          <w:rFonts w:ascii="Cambria" w:hAnsi="Cambria"/>
          <w:color w:val="000000" w:themeColor="text1"/>
        </w:rPr>
        <w:t>] [z</w:t>
      </w:r>
      <w:r w:rsidRPr="00A506B6">
        <w:rPr>
          <w:rFonts w:ascii="Cambria" w:hAnsi="Cambria"/>
          <w:color w:val="000000" w:themeColor="text1"/>
          <w:vertAlign w:val="subscript"/>
        </w:rPr>
        <w:t>n-2</w:t>
      </w:r>
      <w:r w:rsidRPr="00A506B6">
        <w:rPr>
          <w:rFonts w:ascii="Cambria" w:hAnsi="Cambria"/>
          <w:color w:val="000000" w:themeColor="text1"/>
        </w:rPr>
        <w:t>] ...[z</w:t>
      </w:r>
      <w:r w:rsidRPr="00A506B6">
        <w:rPr>
          <w:rFonts w:ascii="Cambria" w:hAnsi="Cambria"/>
          <w:color w:val="000000" w:themeColor="text1"/>
          <w:vertAlign w:val="subscript"/>
        </w:rPr>
        <w:t>3</w:t>
      </w:r>
      <w:r w:rsidRPr="00A506B6">
        <w:rPr>
          <w:rFonts w:ascii="Cambria" w:hAnsi="Cambria"/>
          <w:color w:val="000000" w:themeColor="text1"/>
        </w:rPr>
        <w:t>] [z</w:t>
      </w:r>
      <w:proofErr w:type="gramStart"/>
      <w:r w:rsidRPr="00A506B6">
        <w:rPr>
          <w:rFonts w:ascii="Cambria" w:hAnsi="Cambria"/>
          <w:color w:val="000000" w:themeColor="text1"/>
          <w:vertAlign w:val="subscript"/>
        </w:rPr>
        <w:t>2</w:t>
      </w:r>
      <w:r w:rsidRPr="00A506B6">
        <w:rPr>
          <w:rFonts w:ascii="Cambria" w:hAnsi="Cambria"/>
          <w:color w:val="000000" w:themeColor="text1"/>
        </w:rPr>
        <w:t>][</w:t>
      </w:r>
      <w:proofErr w:type="gramEnd"/>
      <w:r w:rsidRPr="00A506B6">
        <w:rPr>
          <w:rFonts w:ascii="Cambria" w:hAnsi="Cambria"/>
          <w:color w:val="000000" w:themeColor="text1"/>
        </w:rPr>
        <w:t>y][x], where z</w:t>
      </w:r>
      <w:r w:rsidRPr="00A506B6">
        <w:rPr>
          <w:rFonts w:ascii="Cambria" w:hAnsi="Cambria"/>
          <w:color w:val="000000" w:themeColor="text1"/>
          <w:vertAlign w:val="subscript"/>
        </w:rPr>
        <w:t>i</w:t>
      </w:r>
      <w:r w:rsidRPr="00A506B6">
        <w:rPr>
          <w:rFonts w:ascii="Cambria" w:hAnsi="Cambria"/>
          <w:color w:val="000000" w:themeColor="text1"/>
        </w:rPr>
        <w:t xml:space="preserve"> are the n-2 extra dimensions.</w:t>
      </w:r>
    </w:p>
    <w:p w14:paraId="14A4E539"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x is the inner most looping variable, followed by y, and then z</w:t>
      </w:r>
      <w:r w:rsidRPr="00A506B6">
        <w:rPr>
          <w:rFonts w:ascii="Cambria" w:hAnsi="Cambria"/>
          <w:color w:val="000000" w:themeColor="text1"/>
          <w:vertAlign w:val="subscript"/>
        </w:rPr>
        <w:t>2</w:t>
      </w:r>
      <w:r w:rsidRPr="00A506B6">
        <w:rPr>
          <w:rFonts w:ascii="Cambria" w:hAnsi="Cambria"/>
          <w:color w:val="000000" w:themeColor="text1"/>
        </w:rPr>
        <w:t xml:space="preserve"> to z</w:t>
      </w:r>
      <w:r w:rsidRPr="00A506B6">
        <w:rPr>
          <w:rFonts w:ascii="Cambria" w:hAnsi="Cambria"/>
          <w:color w:val="000000" w:themeColor="text1"/>
          <w:vertAlign w:val="subscript"/>
        </w:rPr>
        <w:t>n-1</w:t>
      </w:r>
      <w:r w:rsidRPr="00A506B6">
        <w:rPr>
          <w:rFonts w:ascii="Cambria" w:hAnsi="Cambria"/>
          <w:color w:val="000000" w:themeColor="text1"/>
        </w:rPr>
        <w:t xml:space="preserve">. </w:t>
      </w:r>
    </w:p>
    <w:p w14:paraId="14FA8045" w14:textId="77777777" w:rsidR="007A4511" w:rsidRPr="00A506B6" w:rsidRDefault="007A4511" w:rsidP="007A4511">
      <w:pPr>
        <w:rPr>
          <w:rFonts w:ascii="Cambria" w:hAnsi="Cambria"/>
          <w:color w:val="000000" w:themeColor="text1"/>
        </w:rPr>
      </w:pPr>
      <w:r w:rsidRPr="00A506B6">
        <w:rPr>
          <w:rFonts w:ascii="Cambria" w:hAnsi="Cambria"/>
          <w:color w:val="000000" w:themeColor="text1"/>
        </w:rPr>
        <w:t xml:space="preserve">The coded tile data may be stored in the file in arbitrary order, resulting in the </w:t>
      </w:r>
      <w:proofErr w:type="spellStart"/>
      <w:r w:rsidRPr="00A506B6">
        <w:rPr>
          <w:rFonts w:ascii="Courier New" w:hAnsi="Courier New" w:cs="Courier New"/>
          <w:color w:val="000000" w:themeColor="text1"/>
        </w:rPr>
        <w:t>tile_start_offset</w:t>
      </w:r>
      <w:proofErr w:type="spellEnd"/>
      <w:r w:rsidRPr="00A506B6">
        <w:rPr>
          <w:rFonts w:ascii="Cambria" w:hAnsi="Cambria"/>
          <w:color w:val="000000" w:themeColor="text1"/>
        </w:rPr>
        <w:t xml:space="preserve"> entries not necessarily being in increasing address order.</w:t>
      </w:r>
    </w:p>
    <w:p w14:paraId="69179242" w14:textId="7A8D976C" w:rsidR="007A4511" w:rsidRPr="00A506B6" w:rsidRDefault="007A4511" w:rsidP="007A4511">
      <w:pPr>
        <w:rPr>
          <w:rFonts w:ascii="Cambria" w:hAnsi="Cambria"/>
          <w:color w:val="000000" w:themeColor="text1"/>
        </w:rPr>
      </w:pPr>
      <w:del w:id="112" w:author="Kashyap Kammachi-Sreedhar (Nokia)" w:date="2025-04-22T11:18:00Z" w16du:dateUtc="2025-04-22T08:18:00Z">
        <w:r w:rsidRPr="00A506B6" w:rsidDel="004E6B6D">
          <w:rPr>
            <w:rFonts w:ascii="Cambria" w:hAnsi="Cambria"/>
            <w:color w:val="000000" w:themeColor="text1"/>
          </w:rPr>
          <w:delText xml:space="preserve">When  </w:delText>
        </w:r>
        <w:r w:rsidRPr="00A506B6" w:rsidDel="004E6B6D">
          <w:rPr>
            <w:rFonts w:ascii="Courier New" w:hAnsi="Courier New"/>
            <w:color w:val="000000" w:themeColor="text1"/>
          </w:rPr>
          <w:delText>size</w:delText>
        </w:r>
      </w:del>
      <w:ins w:id="113" w:author="Kashyap Kammachi-Sreedhar (Nokia)" w:date="2025-04-22T11:18:00Z" w16du:dateUtc="2025-04-22T08:18:00Z">
        <w:r w:rsidR="004E6B6D" w:rsidRPr="00A506B6">
          <w:rPr>
            <w:rFonts w:ascii="Cambria" w:hAnsi="Cambria"/>
            <w:color w:val="000000" w:themeColor="text1"/>
          </w:rPr>
          <w:t xml:space="preserve">When </w:t>
        </w:r>
        <w:proofErr w:type="spellStart"/>
        <w:r w:rsidR="004E6B6D" w:rsidRPr="00A506B6">
          <w:rPr>
            <w:rFonts w:ascii="Cambria" w:hAnsi="Cambria"/>
            <w:color w:val="000000" w:themeColor="text1"/>
          </w:rPr>
          <w:t>size</w:t>
        </w:r>
      </w:ins>
      <w:r w:rsidRPr="00A506B6">
        <w:rPr>
          <w:rFonts w:ascii="Courier New" w:hAnsi="Courier New"/>
          <w:color w:val="000000" w:themeColor="text1"/>
        </w:rPr>
        <w:t>_field_length</w:t>
      </w:r>
      <w:proofErr w:type="spellEnd"/>
      <w:r w:rsidRPr="00A506B6">
        <w:rPr>
          <w:rFonts w:ascii="Courier New" w:hAnsi="Courier New"/>
          <w:color w:val="000000" w:themeColor="text1"/>
        </w:rPr>
        <w:t>==0</w:t>
      </w:r>
      <w:r w:rsidRPr="00A506B6">
        <w:rPr>
          <w:rFonts w:ascii="Cambria" w:hAnsi="Cambria"/>
          <w:color w:val="000000" w:themeColor="text1"/>
        </w:rPr>
        <w:t>, the </w:t>
      </w:r>
      <w:proofErr w:type="spellStart"/>
      <w:r w:rsidRPr="00A506B6">
        <w:rPr>
          <w:rFonts w:ascii="Courier New" w:hAnsi="Courier New" w:cs="Courier New"/>
          <w:color w:val="000000" w:themeColor="text1"/>
        </w:rPr>
        <w:t>tile_size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variables are not present, and the decoder infers them from the difference between the </w:t>
      </w: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 xml:space="preserve"> </w:t>
      </w:r>
      <w:r w:rsidRPr="00A506B6">
        <w:rPr>
          <w:rFonts w:ascii="Cambria" w:hAnsi="Cambria"/>
          <w:color w:val="000000" w:themeColor="text1"/>
        </w:rPr>
        <w:t>entries. For the case where tiles are stored in sequential order (flags &amp; 0x10 == 0x10), the </w:t>
      </w:r>
      <w:proofErr w:type="spellStart"/>
      <w:r w:rsidRPr="00A506B6">
        <w:rPr>
          <w:rFonts w:ascii="Courier New" w:hAnsi="Courier New" w:cs="Courier New"/>
          <w:color w:val="000000" w:themeColor="text1"/>
        </w:rPr>
        <w:t>tile_size</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is computed as</w:t>
      </w:r>
    </w:p>
    <w:p w14:paraId="4676029A" w14:textId="4D8E0C63" w:rsidR="00550E3C" w:rsidRPr="00A506B6" w:rsidRDefault="007A4511" w:rsidP="007A4511">
      <w:pPr>
        <w:rPr>
          <w:rFonts w:ascii="Cambria" w:hAnsi="Cambria"/>
          <w:color w:val="000000" w:themeColor="text1"/>
        </w:rPr>
      </w:pP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[i+1]</w:t>
      </w:r>
      <w:r w:rsidRPr="00A506B6">
        <w:rPr>
          <w:rFonts w:ascii="Cambria" w:hAnsi="Cambria"/>
          <w:color w:val="000000" w:themeColor="text1"/>
        </w:rPr>
        <w:t xml:space="preserve"> - </w:t>
      </w:r>
      <w:proofErr w:type="spellStart"/>
      <w:r w:rsidRPr="00A506B6">
        <w:rPr>
          <w:rFonts w:ascii="Courier New" w:hAnsi="Courier New" w:cs="Courier New"/>
          <w:color w:val="000000" w:themeColor="text1"/>
        </w:rPr>
        <w:t>tile_start_offset</w:t>
      </w:r>
      <w:proofErr w:type="spellEnd"/>
      <w:r w:rsidRPr="00A506B6">
        <w:rPr>
          <w:rFonts w:ascii="Courier New" w:hAnsi="Courier New" w:cs="Courier New"/>
          <w:color w:val="000000" w:themeColor="text1"/>
        </w:rPr>
        <w:t>[</w:t>
      </w:r>
      <w:proofErr w:type="spellStart"/>
      <w:r w:rsidRPr="00A506B6">
        <w:rPr>
          <w:rFonts w:ascii="Courier New" w:hAnsi="Courier New" w:cs="Courier New"/>
          <w:color w:val="000000" w:themeColor="text1"/>
        </w:rPr>
        <w:t>i</w:t>
      </w:r>
      <w:proofErr w:type="spellEnd"/>
      <w:r w:rsidRPr="00A506B6">
        <w:rPr>
          <w:rFonts w:ascii="Courier New" w:hAnsi="Courier New" w:cs="Courier New"/>
          <w:color w:val="000000" w:themeColor="text1"/>
        </w:rPr>
        <w:t>]</w:t>
      </w:r>
      <w:r w:rsidRPr="00A506B6">
        <w:rPr>
          <w:rFonts w:ascii="Cambria" w:hAnsi="Cambria"/>
          <w:color w:val="000000" w:themeColor="text1"/>
        </w:rPr>
        <w:t xml:space="preserve">, except for the last tile, which extends until the end of the data. If the tiles are not stored in sequential order, the decoder first sorts the </w:t>
      </w:r>
      <w:proofErr w:type="spellStart"/>
      <w:ins w:id="114" w:author="Kashyap Kammachi-Sreedhar (Nokia)" w:date="2025-04-22T11:18:00Z" w16du:dateUtc="2025-04-22T08:18:00Z">
        <w:r w:rsidR="00661C09" w:rsidRPr="00A506B6">
          <w:rPr>
            <w:rFonts w:ascii="Courier New" w:hAnsi="Courier New" w:cs="Courier New"/>
            <w:color w:val="000000" w:themeColor="text1"/>
          </w:rPr>
          <w:t>tile_start_offset</w:t>
        </w:r>
        <w:proofErr w:type="spellEnd"/>
        <w:r w:rsidR="00661C09" w:rsidRPr="00A506B6" w:rsidDel="00661C09">
          <w:rPr>
            <w:rFonts w:ascii="Cambria" w:hAnsi="Cambria"/>
            <w:color w:val="000000" w:themeColor="text1"/>
          </w:rPr>
          <w:t xml:space="preserve"> </w:t>
        </w:r>
      </w:ins>
      <w:del w:id="115" w:author="Kashyap Kammachi-Sreedhar (Nokia)" w:date="2025-04-22T11:18:00Z" w16du:dateUtc="2025-04-22T08:18:00Z">
        <w:r w:rsidRPr="00A506B6" w:rsidDel="00661C09">
          <w:rPr>
            <w:rFonts w:ascii="Cambria" w:hAnsi="Cambria"/>
            <w:color w:val="000000" w:themeColor="text1"/>
          </w:rPr>
          <w:delText xml:space="preserve">tile start offsets </w:delText>
        </w:r>
      </w:del>
      <w:ins w:id="116" w:author="Kashyap Kammachi-Sreedhar (Nokia)" w:date="2025-04-22T11:18:00Z" w16du:dateUtc="2025-04-22T08:18:00Z">
        <w:r w:rsidR="00661C09">
          <w:rPr>
            <w:rFonts w:ascii="Cambria" w:hAnsi="Cambria"/>
            <w:color w:val="000000" w:themeColor="text1"/>
          </w:rPr>
          <w:t>entries</w:t>
        </w:r>
        <w:r w:rsidR="00661C09" w:rsidRPr="00A506B6">
          <w:rPr>
            <w:rFonts w:ascii="Cambria" w:hAnsi="Cambria"/>
            <w:color w:val="000000" w:themeColor="text1"/>
          </w:rPr>
          <w:t xml:space="preserve"> </w:t>
        </w:r>
      </w:ins>
      <w:r w:rsidRPr="00A506B6">
        <w:rPr>
          <w:rFonts w:ascii="Cambria" w:hAnsi="Cambria"/>
          <w:color w:val="000000" w:themeColor="text1"/>
        </w:rPr>
        <w:t xml:space="preserve">before computing the size from the offset differences. In this case, the decoder cannot read the offset table on-demand. For on-demand applications, the tile sizes should be included. When </w:t>
      </w:r>
      <w:r w:rsidRPr="00A506B6">
        <w:rPr>
          <w:rFonts w:ascii="Cambria" w:hAnsi="Cambria"/>
          <w:color w:val="000000" w:themeColor="text1"/>
        </w:rPr>
        <w:lastRenderedPageBreak/>
        <w:t xml:space="preserve">multiple tiles contain the same content, the </w:t>
      </w:r>
      <w:proofErr w:type="spellStart"/>
      <w:r w:rsidRPr="00A506B6">
        <w:rPr>
          <w:rFonts w:ascii="Courier New" w:hAnsi="Courier New" w:cs="Courier New"/>
          <w:color w:val="000000" w:themeColor="text1"/>
        </w:rPr>
        <w:t>tile_start_offset</w:t>
      </w:r>
      <w:proofErr w:type="spellEnd"/>
      <w:r w:rsidRPr="00A506B6">
        <w:rPr>
          <w:rFonts w:ascii="Cambria" w:hAnsi="Cambria"/>
          <w:color w:val="000000" w:themeColor="text1"/>
        </w:rPr>
        <w:t xml:space="preserve"> entries for these tiles may point to the same data block. In this case, sequential ordering is not used.</w:t>
      </w:r>
    </w:p>
    <w:p w14:paraId="1BBDE579" w14:textId="24692075" w:rsidR="00F11490" w:rsidRPr="00B66944" w:rsidRDefault="00F11490" w:rsidP="00F11490">
      <w:pPr>
        <w:pStyle w:val="Note"/>
        <w:rPr>
          <w:ins w:id="117" w:author="Kashyap Kammachi-Sreedhar (Nokia)" w:date="2025-04-24T10:37:00Z" w16du:dateUtc="2025-04-24T07:37:00Z"/>
        </w:rPr>
      </w:pPr>
      <w:ins w:id="118" w:author="Kashyap Kammachi-Sreedhar (Nokia)" w:date="2025-04-24T10:37:00Z" w16du:dateUtc="2025-04-24T07:37:00Z">
        <w:r>
          <w:t xml:space="preserve">NOTE   In some cases, it is possible to encounter unspecified </w:t>
        </w:r>
      </w:ins>
      <w:ins w:id="119" w:author="Kashyap Kammachi-Sreedhar (Nokia)" w:date="2025-04-24T10:38:00Z" w16du:dateUtc="2025-04-24T07:38:00Z">
        <w:r>
          <w:t xml:space="preserve">tiled </w:t>
        </w:r>
      </w:ins>
      <w:ins w:id="120" w:author="Kashyap Kammachi-Sreedhar (Nokia)" w:date="2025-04-24T10:37:00Z" w16du:dateUtc="2025-04-24T07:37:00Z">
        <w:r>
          <w:t>regions</w:t>
        </w:r>
      </w:ins>
      <w:ins w:id="121" w:author="Kashyap Kammachi-Sreedhar (Nokia)" w:date="2025-04-24T10:38:00Z" w16du:dateUtc="2025-04-24T07:38:00Z">
        <w:r w:rsidR="00FE5B16">
          <w:t xml:space="preserve">. In such cases the </w:t>
        </w:r>
        <w:r w:rsidR="00606CA1">
          <w:t xml:space="preserve">rendering of </w:t>
        </w:r>
      </w:ins>
      <w:ins w:id="122" w:author="Kashyap Kammachi-Sreedhar (Nokia)" w:date="2025-04-24T10:39:00Z" w16du:dateUtc="2025-04-24T07:39:00Z">
        <w:r w:rsidR="00606CA1">
          <w:t>unspecified regions is left to reader/player.</w:t>
        </w:r>
      </w:ins>
    </w:p>
    <w:p w14:paraId="4BA28DFA" w14:textId="77777777" w:rsidR="007A4511" w:rsidRDefault="007A4511" w:rsidP="007A4511"/>
    <w:p w14:paraId="750F0F7D" w14:textId="77777777" w:rsidR="000C4F42" w:rsidRDefault="006E642F">
      <w:pPr>
        <w:pStyle w:val="Change"/>
        <w:spacing w:before="0"/>
        <w:ind w:left="360" w:hanging="360"/>
      </w:pPr>
      <w:r>
        <w:t>Add the following paragraph at the beginning of subclause 10.2.5.1:</w:t>
      </w:r>
    </w:p>
    <w:p w14:paraId="750F0F7E" w14:textId="77777777" w:rsidR="000C4F42" w:rsidRDefault="006E642F">
      <w:r>
        <w:t xml:space="preserve">This brand may be used when the item type of a coded image item allows multiple coded pictures within the same coded image item, such as coded pictures representing different spatial scalability layers of the same picture, but the coded image item </w:t>
      </w:r>
      <w:del w:id="123" w:author="Kashyap Kammachi-Sreedhar (Nokia)" w:date="2025-04-22T10:57:00Z" w16du:dateUtc="2025-04-22T07:57:00Z">
        <w:r w:rsidDel="00E738AE">
          <w:delText xml:space="preserve">actually </w:delText>
        </w:r>
      </w:del>
      <w:r>
        <w:t>contains only one coded picture that is intra coded. This brand implies no semantics or reader requirements, when the item type of a coded image item does not allow multiple coded pictures in the same coded image item.</w:t>
      </w:r>
    </w:p>
    <w:p w14:paraId="750F0F7F" w14:textId="77777777" w:rsidR="000C4F42" w:rsidRDefault="000C4F42"/>
    <w:p w14:paraId="750F0F80" w14:textId="77777777" w:rsidR="000C4F42" w:rsidRDefault="006E642F">
      <w:pPr>
        <w:pStyle w:val="Change"/>
        <w:spacing w:before="0"/>
        <w:ind w:left="360" w:hanging="360"/>
      </w:pPr>
      <w:r>
        <w:t>Change the sentence in subclause 10.2.5.1 from:</w:t>
      </w:r>
    </w:p>
    <w:p w14:paraId="750F0F81" w14:textId="7147750A" w:rsidR="000C4F42" w:rsidRDefault="006E642F">
      <w:r>
        <w:t xml:space="preserve">This brand enables file players to identify and decode HEIF files containing coded image items that only contain one </w:t>
      </w:r>
      <w:del w:id="124" w:author="Kashyap Kammachi-Sreedhar (Nokia)" w:date="2025-04-22T10:58:00Z" w16du:dateUtc="2025-04-22T07:58:00Z">
        <w:r w:rsidDel="006825CA">
          <w:delText>picture</w:delText>
        </w:r>
      </w:del>
      <w:ins w:id="125" w:author="Kashyap Kammachi-Sreedhar (Nokia)" w:date="2025-04-22T10:58:00Z" w16du:dateUtc="2025-04-22T07:58:00Z">
        <w:r w:rsidR="006825CA">
          <w:t>picture,</w:t>
        </w:r>
      </w:ins>
      <w:r>
        <w:t xml:space="preserve"> and that picture is intra coded.</w:t>
      </w:r>
    </w:p>
    <w:p w14:paraId="750F0F82" w14:textId="77777777" w:rsidR="000C4F42" w:rsidRDefault="006E642F">
      <w:pPr>
        <w:pStyle w:val="Change"/>
        <w:spacing w:before="0"/>
        <w:ind w:left="360" w:hanging="360"/>
      </w:pPr>
      <w:r>
        <w:t>to:</w:t>
      </w:r>
    </w:p>
    <w:p w14:paraId="750F0F83" w14:textId="77777777" w:rsidR="000C4F42" w:rsidRDefault="006E642F">
      <w:r>
        <w:t xml:space="preserve">This brand enables file players to identify and decode HEIF files containing coded image items that only contain one coded </w:t>
      </w:r>
      <w:proofErr w:type="gramStart"/>
      <w:r>
        <w:t>picture</w:t>
      </w:r>
      <w:proofErr w:type="gramEnd"/>
      <w:r>
        <w:t xml:space="preserve"> and that coded picture is intra coded.</w:t>
      </w:r>
    </w:p>
    <w:p w14:paraId="750F0F84" w14:textId="77777777" w:rsidR="000C4F42" w:rsidRDefault="000C4F42"/>
    <w:p w14:paraId="750F0F85" w14:textId="77777777" w:rsidR="000C4F42" w:rsidRDefault="006E642F">
      <w:pPr>
        <w:pStyle w:val="Change"/>
        <w:spacing w:before="0"/>
        <w:ind w:left="360" w:hanging="360"/>
      </w:pPr>
      <w:r>
        <w:t>Change the sentence in subclause 10.2.5.2 from:</w:t>
      </w:r>
    </w:p>
    <w:p w14:paraId="750F0F86" w14:textId="5ABACE3C" w:rsidR="000C4F42" w:rsidRDefault="006E642F">
      <w:r>
        <w:t xml:space="preserve">A file having the </w:t>
      </w:r>
      <w:r>
        <w:rPr>
          <w:rFonts w:ascii="Courier New" w:hAnsi="Courier New"/>
        </w:rPr>
        <w:t>'1pic'</w:t>
      </w:r>
      <w:r>
        <w:t xml:space="preserve"> brand in the </w:t>
      </w:r>
      <w:proofErr w:type="spellStart"/>
      <w:r>
        <w:rPr>
          <w:rFonts w:ascii="Courier New" w:hAnsi="Courier New"/>
        </w:rPr>
        <w:t>compatible_brands</w:t>
      </w:r>
      <w:proofErr w:type="spellEnd"/>
      <w:r>
        <w:t xml:space="preserve"> array of the </w:t>
      </w:r>
      <w:proofErr w:type="spellStart"/>
      <w:r>
        <w:rPr>
          <w:rFonts w:ascii="Courier New" w:hAnsi="Courier New"/>
        </w:rPr>
        <w:t>FileTypeBox</w:t>
      </w:r>
      <w:proofErr w:type="spellEnd"/>
      <w:r>
        <w:t xml:space="preserve"> shall contain coded image items that only contain one </w:t>
      </w:r>
      <w:del w:id="126" w:author="Kashyap Kammachi-Sreedhar (Nokia)" w:date="2025-04-22T10:58:00Z" w16du:dateUtc="2025-04-22T07:58:00Z">
        <w:r w:rsidDel="006825CA">
          <w:delText>picture</w:delText>
        </w:r>
      </w:del>
      <w:ins w:id="127" w:author="Kashyap Kammachi-Sreedhar (Nokia)" w:date="2025-04-22T10:58:00Z" w16du:dateUtc="2025-04-22T07:58:00Z">
        <w:r w:rsidR="006825CA">
          <w:t>picture,</w:t>
        </w:r>
      </w:ins>
      <w:r>
        <w:t xml:space="preserve"> and that picture is intra coded.</w:t>
      </w:r>
    </w:p>
    <w:p w14:paraId="750F0F87" w14:textId="77777777" w:rsidR="000C4F42" w:rsidRDefault="006E642F">
      <w:pPr>
        <w:pStyle w:val="Change"/>
        <w:spacing w:before="0"/>
        <w:ind w:left="360" w:hanging="360"/>
      </w:pPr>
      <w:r>
        <w:t>to:</w:t>
      </w:r>
    </w:p>
    <w:p w14:paraId="750F0F88" w14:textId="23378B58" w:rsidR="000C4F42" w:rsidRDefault="006E642F">
      <w:r>
        <w:t xml:space="preserve">A file having the </w:t>
      </w:r>
      <w:r>
        <w:rPr>
          <w:rFonts w:ascii="Courier New" w:hAnsi="Courier New"/>
        </w:rPr>
        <w:t>'1pic'</w:t>
      </w:r>
      <w:r>
        <w:t xml:space="preserve"> brand in the </w:t>
      </w:r>
      <w:proofErr w:type="spellStart"/>
      <w:r>
        <w:rPr>
          <w:rFonts w:ascii="Courier New" w:hAnsi="Courier New"/>
        </w:rPr>
        <w:t>compatible_brands</w:t>
      </w:r>
      <w:proofErr w:type="spellEnd"/>
      <w:r>
        <w:t xml:space="preserve"> array of the </w:t>
      </w:r>
      <w:proofErr w:type="spellStart"/>
      <w:r>
        <w:rPr>
          <w:rFonts w:ascii="Courier New" w:hAnsi="Courier New"/>
        </w:rPr>
        <w:t>FileTypeBox</w:t>
      </w:r>
      <w:proofErr w:type="spellEnd"/>
      <w:r>
        <w:t xml:space="preserve"> shall contain coded image items that only contain one coded </w:t>
      </w:r>
      <w:del w:id="128" w:author="Kashyap Kammachi-Sreedhar (Nokia)" w:date="2025-04-22T10:58:00Z" w16du:dateUtc="2025-04-22T07:58:00Z">
        <w:r w:rsidDel="006825CA">
          <w:delText>picture</w:delText>
        </w:r>
      </w:del>
      <w:ins w:id="129" w:author="Kashyap Kammachi-Sreedhar (Nokia)" w:date="2025-04-22T10:58:00Z" w16du:dateUtc="2025-04-22T07:58:00Z">
        <w:r w:rsidR="006825CA">
          <w:t>picture,</w:t>
        </w:r>
      </w:ins>
      <w:r>
        <w:t xml:space="preserve"> and that coded picture is intra coded.</w:t>
      </w:r>
    </w:p>
    <w:p w14:paraId="750F0F89" w14:textId="77777777" w:rsidR="000C4F42" w:rsidRDefault="000C4F42"/>
    <w:p w14:paraId="750F0F8A" w14:textId="77777777" w:rsidR="000C4F42" w:rsidRDefault="006E642F">
      <w:pPr>
        <w:pStyle w:val="Change"/>
      </w:pPr>
      <w:r>
        <w:t>Add the following new subclauses after subclause 11.3.3:</w:t>
      </w:r>
    </w:p>
    <w:p w14:paraId="750F0F8B" w14:textId="77777777" w:rsidR="000C4F42" w:rsidRDefault="006E642F">
      <w:pPr>
        <w:pStyle w:val="Heading4"/>
        <w:rPr>
          <w:lang w:val="en-CA"/>
        </w:rPr>
      </w:pPr>
      <w:bookmarkStart w:id="130" w:name="_bykvo2new3sw"/>
      <w:bookmarkEnd w:id="130"/>
      <w:r>
        <w:rPr>
          <w:lang w:val="en-CA"/>
        </w:rPr>
        <w:t>11.3.4</w:t>
      </w:r>
      <w:r>
        <w:rPr>
          <w:lang w:val="en-CA"/>
        </w:rPr>
        <w:tab/>
        <w:t>Groups of regions</w:t>
      </w:r>
    </w:p>
    <w:p w14:paraId="750F0F8C" w14:textId="77777777" w:rsidR="000C4F42" w:rsidRDefault="006E642F">
      <w:pPr>
        <w:pStyle w:val="Heading5"/>
        <w:rPr>
          <w:lang w:val="en-CA"/>
        </w:rPr>
      </w:pPr>
      <w:bookmarkStart w:id="131" w:name="_e0cxh3q8bzp9"/>
      <w:bookmarkEnd w:id="131"/>
      <w:r>
        <w:rPr>
          <w:lang w:val="en-CA"/>
        </w:rPr>
        <w:t>11.3.4.1</w:t>
      </w:r>
      <w:r>
        <w:rPr>
          <w:lang w:val="en-CA"/>
        </w:rPr>
        <w:tab/>
        <w:t>Union of regions entity group</w:t>
      </w:r>
    </w:p>
    <w:p w14:paraId="750F0F8D" w14:textId="77777777" w:rsidR="000C4F42" w:rsidRDefault="006E642F">
      <w:r>
        <w:t>A union of regions entity group (</w:t>
      </w:r>
      <w:r>
        <w:rPr>
          <w:rStyle w:val="codeZchn"/>
          <w:rFonts w:eastAsia="Arial"/>
        </w:rPr>
        <w:t>'</w:t>
      </w:r>
      <w:proofErr w:type="spellStart"/>
      <w:r>
        <w:rPr>
          <w:rStyle w:val="codeZchn"/>
          <w:rFonts w:eastAsia="Arial"/>
        </w:rPr>
        <w:t>unrg</w:t>
      </w:r>
      <w:proofErr w:type="spellEnd"/>
      <w:r>
        <w:rPr>
          <w:rStyle w:val="codeZchn"/>
          <w:rFonts w:eastAsia="Arial"/>
        </w:rPr>
        <w:t>'</w:t>
      </w:r>
      <w:r>
        <w:t>) indicates the union of all the regions represented by one or more region items.</w:t>
      </w:r>
    </w:p>
    <w:p w14:paraId="750F0F8E" w14:textId="77777777" w:rsidR="000C4F42" w:rsidRDefault="006E642F">
      <w:r>
        <w:t xml:space="preserve">Each </w:t>
      </w:r>
      <w:proofErr w:type="spellStart"/>
      <w:r>
        <w:rPr>
          <w:rStyle w:val="codeZchn"/>
          <w:rFonts w:eastAsia="Arial"/>
        </w:rPr>
        <w:t>entity_id</w:t>
      </w:r>
      <w:proofErr w:type="spellEnd"/>
      <w:r>
        <w:t xml:space="preserve"> value in the entity group shall refer to a region item.</w:t>
      </w:r>
    </w:p>
    <w:p w14:paraId="750F0F8F" w14:textId="77777777" w:rsidR="000C4F42" w:rsidRDefault="006E642F">
      <w:r>
        <w:t xml:space="preserve">All the region items in the union of regions entity group shall be associated with the same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each region item to the same image item.</w:t>
      </w:r>
    </w:p>
    <w:p w14:paraId="750F0F90" w14:textId="77777777" w:rsidR="000C4F42" w:rsidRDefault="006E642F">
      <w:r>
        <w:t>If unique IDs are used:</w:t>
      </w:r>
    </w:p>
    <w:p w14:paraId="750F0F91" w14:textId="77777777" w:rsidR="000C4F42" w:rsidRDefault="006E642F">
      <w:pPr>
        <w:pStyle w:val="ListParagraph"/>
        <w:numPr>
          <w:ilvl w:val="0"/>
          <w:numId w:val="11"/>
        </w:numPr>
      </w:pPr>
      <w:r>
        <w:t xml:space="preserve">the union of regions entity group may also be associated with the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union of regions entity group to the image item,</w:t>
      </w:r>
    </w:p>
    <w:p w14:paraId="750F0F92" w14:textId="77777777" w:rsidR="000C4F42" w:rsidRDefault="006E642F">
      <w:pPr>
        <w:pStyle w:val="ListParagraph"/>
        <w:numPr>
          <w:ilvl w:val="0"/>
          <w:numId w:val="11"/>
        </w:numPr>
      </w:pPr>
      <w:r>
        <w:t>an annotation may be associated with the union of regions entity group by associating:</w:t>
      </w:r>
    </w:p>
    <w:p w14:paraId="750F0F93" w14:textId="77777777" w:rsidR="000C4F42" w:rsidRDefault="006E642F">
      <w:pPr>
        <w:pStyle w:val="ListParagraph"/>
        <w:numPr>
          <w:ilvl w:val="1"/>
          <w:numId w:val="11"/>
        </w:numPr>
      </w:pPr>
      <w:r>
        <w:t xml:space="preserve">an item property, using the </w:t>
      </w:r>
      <w:proofErr w:type="spellStart"/>
      <w:proofErr w:type="gramStart"/>
      <w:r>
        <w:rPr>
          <w:rStyle w:val="codeZchn"/>
          <w:rFonts w:eastAsia="Arial"/>
        </w:rPr>
        <w:t>ItemPropertyAssociationBox</w:t>
      </w:r>
      <w:proofErr w:type="spellEnd"/>
      <w:r>
        <w:t>;</w:t>
      </w:r>
      <w:proofErr w:type="gramEnd"/>
    </w:p>
    <w:p w14:paraId="750F0F94" w14:textId="4D1DC11E" w:rsidR="000C4F42" w:rsidRDefault="006E642F">
      <w:pPr>
        <w:pStyle w:val="ListParagraph"/>
        <w:numPr>
          <w:ilvl w:val="1"/>
          <w:numId w:val="11"/>
        </w:numPr>
      </w:pPr>
      <w:r>
        <w:lastRenderedPageBreak/>
        <w:t xml:space="preserve">a metadata item,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metadata item to the union of regions entity </w:t>
      </w:r>
      <w:del w:id="132" w:author="Kashyap Kammachi-Sreedhar (Nokia)" w:date="2025-04-22T11:20:00Z" w16du:dateUtc="2025-04-22T08:20:00Z">
        <w:r w:rsidDel="005D4F97">
          <w:delText>group;</w:delText>
        </w:r>
      </w:del>
      <w:ins w:id="133" w:author="Kashyap Kammachi-Sreedhar (Nokia)" w:date="2025-04-22T11:20:00Z" w16du:dateUtc="2025-04-22T08:20:00Z">
        <w:r w:rsidR="005D4F97">
          <w:t>group.</w:t>
        </w:r>
      </w:ins>
    </w:p>
    <w:p w14:paraId="750F0F95" w14:textId="77777777" w:rsidR="000C4F42" w:rsidRDefault="006E642F">
      <w:pPr>
        <w:pStyle w:val="ListParagraph"/>
        <w:numPr>
          <w:ilvl w:val="1"/>
          <w:numId w:val="11"/>
        </w:numPr>
      </w:pPr>
      <w:r>
        <w:t xml:space="preserve">an image item or another entity group, using an item reference of type </w:t>
      </w:r>
      <w:r>
        <w:rPr>
          <w:rStyle w:val="codeZchn"/>
          <w:rFonts w:eastAsia="Arial"/>
        </w:rPr>
        <w:t>'</w:t>
      </w:r>
      <w:proofErr w:type="spellStart"/>
      <w:r>
        <w:rPr>
          <w:rStyle w:val="codeZchn"/>
          <w:rFonts w:eastAsia="Arial"/>
        </w:rPr>
        <w:t>eroi</w:t>
      </w:r>
      <w:proofErr w:type="spellEnd"/>
      <w:r>
        <w:rPr>
          <w:rStyle w:val="codeZchn"/>
          <w:rFonts w:eastAsia="Arial"/>
        </w:rPr>
        <w:t xml:space="preserve">' </w:t>
      </w:r>
      <w:r>
        <w:t>from the union of regions entity group to the image item or the other entity group.</w:t>
      </w:r>
    </w:p>
    <w:p w14:paraId="750F0F96" w14:textId="77777777" w:rsidR="000C4F42" w:rsidRDefault="006E642F">
      <w:pPr>
        <w:pStyle w:val="Heading5"/>
        <w:rPr>
          <w:lang w:val="en-CA"/>
        </w:rPr>
      </w:pPr>
      <w:bookmarkStart w:id="134" w:name="_5u2rlgcpgtll"/>
      <w:bookmarkEnd w:id="134"/>
      <w:r>
        <w:rPr>
          <w:lang w:val="en-CA"/>
        </w:rPr>
        <w:t>11.3.4.2</w:t>
      </w:r>
      <w:r>
        <w:rPr>
          <w:lang w:val="en-CA"/>
        </w:rPr>
        <w:tab/>
        <w:t>Compound region entity group</w:t>
      </w:r>
    </w:p>
    <w:p w14:paraId="750F0F97" w14:textId="77777777" w:rsidR="000C4F42" w:rsidRDefault="006E642F">
      <w:r>
        <w:t>A compound region entity group (</w:t>
      </w:r>
      <w:r>
        <w:rPr>
          <w:rStyle w:val="codeZchn"/>
          <w:rFonts w:eastAsia="Courier New"/>
          <w:lang w:val="en-CA"/>
        </w:rPr>
        <w:t>'</w:t>
      </w:r>
      <w:proofErr w:type="spellStart"/>
      <w:r>
        <w:rPr>
          <w:rStyle w:val="codeZchn"/>
          <w:rFonts w:eastAsia="Courier New"/>
          <w:lang w:val="en-CA"/>
        </w:rPr>
        <w:t>corg</w:t>
      </w:r>
      <w:proofErr w:type="spellEnd"/>
      <w:r>
        <w:rPr>
          <w:rStyle w:val="codeZchn"/>
          <w:rFonts w:eastAsia="Courier New"/>
          <w:lang w:val="en-CA"/>
        </w:rPr>
        <w:t>'</w:t>
      </w:r>
      <w: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750F0F98" w14:textId="77777777" w:rsidR="000C4F42" w:rsidRDefault="006E642F">
      <w:pPr>
        <w:pStyle w:val="Note"/>
      </w:pPr>
      <w:r>
        <w:t>NOTE 1   For example, a compound region entity group can be used to associate a main region corresponding to a body with regions corresponding to body parts (e.g., the head, legs or arms of the body) to indicate that the body is logically including the body parts.</w:t>
      </w:r>
    </w:p>
    <w:p w14:paraId="750F0F99" w14:textId="77777777" w:rsidR="000C4F42" w:rsidRDefault="006E642F">
      <w:r>
        <w:t>The entities in a compound region entity group shall be region items.</w:t>
      </w:r>
    </w:p>
    <w:p w14:paraId="750F0F9A" w14:textId="77777777" w:rsidR="000C4F42" w:rsidRDefault="006E642F">
      <w:r>
        <w:t xml:space="preserve">The number of entities in a compound region entity group shall be at least 2. The first </w:t>
      </w:r>
      <w:proofErr w:type="spellStart"/>
      <w:r>
        <w:rPr>
          <w:rStyle w:val="codeZchn"/>
          <w:rFonts w:eastAsia="Courier New"/>
          <w:lang w:val="en-CA"/>
        </w:rPr>
        <w:t>entity_id</w:t>
      </w:r>
      <w:proofErr w:type="spellEnd"/>
      <w:r>
        <w:rPr>
          <w:rStyle w:val="codeZchn"/>
          <w:rFonts w:eastAsia="Cambria"/>
          <w:lang w:val="en-CA"/>
        </w:rPr>
        <w:t xml:space="preserve"> </w:t>
      </w:r>
      <w:r>
        <w:t xml:space="preserve">value shall indicate the main region item. It indicates the region covering the main object that is logically including the objects covered by the regions described by the second and following </w:t>
      </w:r>
      <w:proofErr w:type="spellStart"/>
      <w:r>
        <w:rPr>
          <w:rStyle w:val="codeZchn"/>
          <w:rFonts w:eastAsia="Courier New"/>
          <w:lang w:val="en-CA"/>
        </w:rPr>
        <w:t>entity_id</w:t>
      </w:r>
      <w:r>
        <w:t>s</w:t>
      </w:r>
      <w:proofErr w:type="spellEnd"/>
      <w:r>
        <w:t>.</w:t>
      </w:r>
    </w:p>
    <w:p w14:paraId="750F0F9B" w14:textId="6CA59E45" w:rsidR="000C4F42" w:rsidRDefault="006E642F">
      <w:r>
        <w:t xml:space="preserve">This inclusion relationship does not convey information at the geometry level. A main region signaled as including </w:t>
      </w:r>
      <w:del w:id="135" w:author="Kashyap Kammachi-Sreedhar (Nokia)" w:date="2025-04-22T11:20:00Z" w16du:dateUtc="2025-04-22T08:20:00Z">
        <w:r w:rsidDel="005D4F97">
          <w:delText>others</w:delText>
        </w:r>
      </w:del>
      <w:ins w:id="136" w:author="Kashyap Kammachi-Sreedhar (Nokia)" w:date="2025-04-22T11:20:00Z" w16du:dateUtc="2025-04-22T08:20:00Z">
        <w:r w:rsidR="005D4F97">
          <w:t>other</w:t>
        </w:r>
      </w:ins>
      <w:r>
        <w:t xml:space="preserve"> regions by a compound region entity group may or may not geometrically include the other regions.</w:t>
      </w:r>
    </w:p>
    <w:p w14:paraId="750F0F9C" w14:textId="77777777" w:rsidR="000C4F42" w:rsidRDefault="006E642F">
      <w:pPr>
        <w:pStyle w:val="Note"/>
      </w:pPr>
      <w:r>
        <w:t xml:space="preserve">NOTE 2   For example, the main region item corresponding to the first </w:t>
      </w:r>
      <w:proofErr w:type="spellStart"/>
      <w:r>
        <w:rPr>
          <w:rStyle w:val="codeZchn"/>
          <w:rFonts w:eastAsia="Courier New"/>
        </w:rPr>
        <w:t>entity_id</w:t>
      </w:r>
      <w:proofErr w:type="spellEnd"/>
      <w:r>
        <w:rPr>
          <w:rStyle w:val="codeZchn"/>
          <w:rFonts w:eastAsia="Arial"/>
        </w:rPr>
        <w:t xml:space="preserve"> </w:t>
      </w:r>
      <w:r>
        <w:t xml:space="preserve">value can represent a bounding box or a region encompassing partially the regions described by the region items corresponding to the second and following </w:t>
      </w:r>
      <w:proofErr w:type="spellStart"/>
      <w:r>
        <w:rPr>
          <w:rStyle w:val="codeZchn"/>
          <w:rFonts w:eastAsia="Courier New"/>
        </w:rPr>
        <w:t>entity_id</w:t>
      </w:r>
      <w:proofErr w:type="spellEnd"/>
      <w:r>
        <w:rPr>
          <w:rStyle w:val="codeZchn"/>
          <w:rFonts w:eastAsia="Arial"/>
        </w:rPr>
        <w:t xml:space="preserve"> </w:t>
      </w:r>
      <w:r>
        <w:t>values.</w:t>
      </w:r>
    </w:p>
    <w:p w14:paraId="750F0F9D" w14:textId="77777777" w:rsidR="000C4F42" w:rsidRDefault="006E642F">
      <w:r>
        <w:t xml:space="preserve">All the region items in the compound region entity group shall be associated with the same image item, inside which the regions are defined, using an item reference of type </w:t>
      </w:r>
      <w:r>
        <w:rPr>
          <w:rStyle w:val="codeZchn"/>
          <w:rFonts w:eastAsia="Courier New"/>
          <w:lang w:val="en-CA"/>
        </w:rPr>
        <w:t>'</w:t>
      </w:r>
      <w:proofErr w:type="spellStart"/>
      <w:r>
        <w:rPr>
          <w:rStyle w:val="codeZchn"/>
          <w:rFonts w:eastAsia="Courier New"/>
          <w:lang w:val="en-CA"/>
        </w:rPr>
        <w:t>cdsc</w:t>
      </w:r>
      <w:proofErr w:type="spellEnd"/>
      <w:r>
        <w:rPr>
          <w:rStyle w:val="codeZchn"/>
          <w:rFonts w:eastAsia="Courier New"/>
          <w:lang w:val="en-CA"/>
        </w:rPr>
        <w:t>'</w:t>
      </w:r>
      <w:r>
        <w:t xml:space="preserve"> from each region item to the same image item.</w:t>
      </w:r>
    </w:p>
    <w:p w14:paraId="750F0F9E" w14:textId="77777777" w:rsidR="000C4F42" w:rsidRDefault="006E642F">
      <w:r>
        <w:t>If unique IDs are used:</w:t>
      </w:r>
    </w:p>
    <w:p w14:paraId="750F0F9F" w14:textId="77777777" w:rsidR="000C4F42" w:rsidRDefault="006E642F">
      <w:pPr>
        <w:pStyle w:val="ListParagraph"/>
        <w:numPr>
          <w:ilvl w:val="0"/>
          <w:numId w:val="12"/>
        </w:numPr>
      </w:pPr>
      <w:r>
        <w:t xml:space="preserve">the compound region entity group may also be associated with the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compound region entity group to the image item,</w:t>
      </w:r>
    </w:p>
    <w:p w14:paraId="750F0FA0" w14:textId="77777777" w:rsidR="000C4F42" w:rsidRDefault="006E642F">
      <w:pPr>
        <w:pStyle w:val="ListParagraph"/>
        <w:numPr>
          <w:ilvl w:val="0"/>
          <w:numId w:val="12"/>
        </w:numPr>
      </w:pPr>
      <w:r>
        <w:t>an annotation may be associated with the compound region entity group by associating:</w:t>
      </w:r>
    </w:p>
    <w:p w14:paraId="750F0FA1" w14:textId="77777777" w:rsidR="000C4F42" w:rsidRDefault="006E642F">
      <w:pPr>
        <w:pStyle w:val="ListParagraph"/>
        <w:numPr>
          <w:ilvl w:val="1"/>
          <w:numId w:val="12"/>
        </w:numPr>
      </w:pPr>
      <w:r>
        <w:t xml:space="preserve">an item property, using the </w:t>
      </w:r>
      <w:proofErr w:type="spellStart"/>
      <w:proofErr w:type="gramStart"/>
      <w:r>
        <w:rPr>
          <w:rStyle w:val="codeZchn"/>
          <w:rFonts w:eastAsia="Arial"/>
        </w:rPr>
        <w:t>ItemPropertyAssociationBox</w:t>
      </w:r>
      <w:proofErr w:type="spellEnd"/>
      <w:r>
        <w:t>;</w:t>
      </w:r>
      <w:proofErr w:type="gramEnd"/>
    </w:p>
    <w:p w14:paraId="750F0FA2" w14:textId="4AF844DE" w:rsidR="000C4F42" w:rsidRDefault="006E642F">
      <w:pPr>
        <w:pStyle w:val="ListParagraph"/>
        <w:numPr>
          <w:ilvl w:val="1"/>
          <w:numId w:val="12"/>
        </w:numPr>
      </w:pPr>
      <w:r>
        <w:t xml:space="preserve">a metadata item,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metadata item to the compound region entity </w:t>
      </w:r>
      <w:del w:id="137" w:author="Kashyap Kammachi-Sreedhar (Nokia)" w:date="2025-04-22T11:20:00Z" w16du:dateUtc="2025-04-22T08:20:00Z">
        <w:r w:rsidDel="005D4F97">
          <w:delText>group;</w:delText>
        </w:r>
      </w:del>
      <w:ins w:id="138" w:author="Kashyap Kammachi-Sreedhar (Nokia)" w:date="2025-04-22T11:20:00Z" w16du:dateUtc="2025-04-22T08:20:00Z">
        <w:r w:rsidR="005D4F97">
          <w:t>group.</w:t>
        </w:r>
      </w:ins>
    </w:p>
    <w:p w14:paraId="750F0FA3" w14:textId="77777777" w:rsidR="000C4F42" w:rsidRDefault="006E642F">
      <w:pPr>
        <w:pStyle w:val="ListParagraph"/>
        <w:numPr>
          <w:ilvl w:val="1"/>
          <w:numId w:val="12"/>
        </w:numPr>
      </w:pPr>
      <w:r>
        <w:t xml:space="preserve">an image item or another entity group, using an item reference of type </w:t>
      </w:r>
      <w:r>
        <w:rPr>
          <w:rStyle w:val="codeZchn"/>
          <w:rFonts w:eastAsia="Arial"/>
        </w:rPr>
        <w:t>'</w:t>
      </w:r>
      <w:proofErr w:type="spellStart"/>
      <w:r>
        <w:rPr>
          <w:rStyle w:val="codeZchn"/>
          <w:rFonts w:eastAsia="Arial"/>
        </w:rPr>
        <w:t>eroi</w:t>
      </w:r>
      <w:proofErr w:type="spellEnd"/>
      <w:r>
        <w:rPr>
          <w:rStyle w:val="codeZchn"/>
          <w:rFonts w:eastAsia="Arial"/>
        </w:rPr>
        <w:t>'</w:t>
      </w:r>
      <w:r>
        <w:t xml:space="preserve"> from the union of regions entity group to the image item or the other entity group.</w:t>
      </w:r>
    </w:p>
    <w:p w14:paraId="750F0FA4" w14:textId="77777777" w:rsidR="000C4F42" w:rsidRDefault="000C4F42">
      <w:pPr>
        <w:pStyle w:val="ListParagraph"/>
        <w:ind w:left="0"/>
      </w:pPr>
    </w:p>
    <w:p w14:paraId="750F0FA5" w14:textId="77777777" w:rsidR="000C4F42" w:rsidRDefault="006E642F">
      <w:pPr>
        <w:pStyle w:val="Change"/>
      </w:pPr>
      <w:r>
        <w:t>Add the following to the end of clause A.2.1:</w:t>
      </w:r>
    </w:p>
    <w:p w14:paraId="750F0FA6" w14:textId="788E298E" w:rsidR="000C4F42" w:rsidRDefault="006E642F">
      <w:bookmarkStart w:id="139" w:name="_Hlk172810653"/>
      <w:r>
        <w:t xml:space="preserve">When an </w:t>
      </w:r>
      <w:proofErr w:type="spellStart"/>
      <w:r>
        <w:rPr>
          <w:rStyle w:val="codeZchn"/>
          <w:rFonts w:eastAsia="Courier New"/>
          <w:lang w:val="en-CA"/>
        </w:rPr>
        <w:t>ExifDataBlock</w:t>
      </w:r>
      <w:proofErr w:type="spellEnd"/>
      <w:r>
        <w:t xml:space="preserve"> is compressed using the </w:t>
      </w:r>
      <w:del w:id="140" w:author="Kashyap Kammachi-Sreedhar (Nokia)" w:date="2025-04-22T11:20:00Z" w16du:dateUtc="2025-04-22T08:20:00Z">
        <w:r w:rsidDel="005D4F97">
          <w:rPr>
            <w:rStyle w:val="codeZchn"/>
            <w:rFonts w:eastAsia="Courier New"/>
            <w:lang w:val="en-CA"/>
          </w:rPr>
          <w:delText>deflate(</w:delText>
        </w:r>
      </w:del>
      <w:proofErr w:type="gramStart"/>
      <w:ins w:id="141" w:author="Kashyap Kammachi-Sreedhar (Nokia)" w:date="2025-04-22T11:20:00Z" w16du:dateUtc="2025-04-22T08:20:00Z">
        <w:r w:rsidR="005D4F97">
          <w:rPr>
            <w:rStyle w:val="codeZchn"/>
            <w:rFonts w:eastAsia="Courier New"/>
            <w:lang w:val="en-CA"/>
          </w:rPr>
          <w:t>deflate(</w:t>
        </w:r>
      </w:ins>
      <w:proofErr w:type="gramEnd"/>
      <w:r>
        <w:rPr>
          <w:rStyle w:val="codeZchn"/>
          <w:rFonts w:eastAsia="Courier New"/>
          <w:lang w:val="en-CA"/>
        </w:rPr>
        <w:t>)</w:t>
      </w:r>
      <w:r>
        <w:t xml:space="preserve"> algorithm defined in IETF RFC 1951, and the resulting untimed compressed Exif metadata is stored as a metadata item, the </w:t>
      </w:r>
      <w:proofErr w:type="spellStart"/>
      <w:r>
        <w:rPr>
          <w:rStyle w:val="codeZchn"/>
          <w:rFonts w:eastAsia="Courier New"/>
          <w:lang w:val="en-CA"/>
        </w:rPr>
        <w:t>item_type</w:t>
      </w:r>
      <w:proofErr w:type="spellEnd"/>
      <w:r>
        <w:t xml:space="preserve"> value shall be set to </w:t>
      </w:r>
      <w:r>
        <w:rPr>
          <w:rStyle w:val="codeZchn"/>
          <w:rFonts w:eastAsia="Courier New"/>
          <w:lang w:val="en-CA"/>
        </w:rPr>
        <w:t>'</w:t>
      </w:r>
      <w:proofErr w:type="spellStart"/>
      <w:r>
        <w:rPr>
          <w:rStyle w:val="codeZchn"/>
          <w:rFonts w:eastAsia="Courier New"/>
          <w:lang w:val="en-CA"/>
        </w:rPr>
        <w:t>dExf</w:t>
      </w:r>
      <w:proofErr w:type="spellEnd"/>
      <w:r>
        <w:rPr>
          <w:rStyle w:val="codeZchn"/>
          <w:rFonts w:eastAsia="Courier New"/>
          <w:lang w:val="en-CA"/>
        </w:rPr>
        <w:t>'</w:t>
      </w:r>
      <w:r>
        <w:t>.</w:t>
      </w:r>
      <w:bookmarkEnd w:id="139"/>
    </w:p>
    <w:p w14:paraId="750F0FA7" w14:textId="77777777" w:rsidR="000C4F42" w:rsidRDefault="000C4F42">
      <w:pPr>
        <w:pStyle w:val="BodyText"/>
        <w:rPr>
          <w:rFonts w:ascii="Arial;sans-serif" w:hAnsi="Arial;sans-serif"/>
          <w:color w:val="000000"/>
        </w:rPr>
      </w:pPr>
    </w:p>
    <w:p w14:paraId="750F0FA8" w14:textId="77777777" w:rsidR="000C4F42" w:rsidRDefault="006E642F">
      <w:pPr>
        <w:pStyle w:val="Change"/>
      </w:pPr>
      <w:r>
        <w:t>Replace the contents of subclause J.2 with:</w:t>
      </w:r>
    </w:p>
    <w:p w14:paraId="750F0FA9" w14:textId="77777777" w:rsidR="000C4F42" w:rsidRDefault="006E642F">
      <w:r>
        <w:t>A file with a single coded image item, Exif metadata and T.35 metadata could be structured as follows:</w:t>
      </w:r>
    </w:p>
    <w:p w14:paraId="750F0FAA" w14:textId="77777777" w:rsidR="000C4F42" w:rsidRDefault="006E642F">
      <w:pPr>
        <w:pStyle w:val="code"/>
      </w:pPr>
      <w:proofErr w:type="spellStart"/>
      <w:r>
        <w:t>FileTypeBox</w:t>
      </w:r>
      <w:proofErr w:type="spellEnd"/>
      <w:r>
        <w:t xml:space="preserve"> '</w:t>
      </w:r>
      <w:proofErr w:type="spellStart"/>
      <w:r>
        <w:t>ftyp</w:t>
      </w:r>
      <w:proofErr w:type="spellEnd"/>
      <w:r>
        <w:t>': major-brand='</w:t>
      </w:r>
      <w:proofErr w:type="spellStart"/>
      <w:r>
        <w:t>heic</w:t>
      </w:r>
      <w:proofErr w:type="spellEnd"/>
      <w:r>
        <w:t>', compatible-brands='</w:t>
      </w:r>
      <w:proofErr w:type="spellStart"/>
      <w:r>
        <w:t>heic</w:t>
      </w:r>
      <w:proofErr w:type="spellEnd"/>
      <w:r>
        <w:t>'</w:t>
      </w:r>
    </w:p>
    <w:p w14:paraId="750F0FAB" w14:textId="77777777" w:rsidR="000C4F42" w:rsidRDefault="006E642F">
      <w:pPr>
        <w:pStyle w:val="code"/>
      </w:pPr>
      <w:proofErr w:type="spellStart"/>
      <w:r>
        <w:t>MetaBox</w:t>
      </w:r>
      <w:proofErr w:type="spellEnd"/>
      <w:r>
        <w:t xml:space="preserve"> 'meta': (container)</w:t>
      </w:r>
    </w:p>
    <w:p w14:paraId="750F0FAC" w14:textId="77777777" w:rsidR="000C4F42" w:rsidRDefault="006E642F">
      <w:pPr>
        <w:pStyle w:val="code"/>
      </w:pPr>
      <w:r>
        <w:t xml:space="preserve">   </w:t>
      </w:r>
      <w:proofErr w:type="spellStart"/>
      <w:r>
        <w:t>HandlerBox</w:t>
      </w:r>
      <w:proofErr w:type="spellEnd"/>
      <w:r>
        <w:t xml:space="preserve"> '</w:t>
      </w:r>
      <w:proofErr w:type="spellStart"/>
      <w:r>
        <w:t>hdlr</w:t>
      </w:r>
      <w:proofErr w:type="spellEnd"/>
      <w:r>
        <w:t>': '</w:t>
      </w:r>
      <w:proofErr w:type="spellStart"/>
      <w:r>
        <w:t>pict</w:t>
      </w:r>
      <w:proofErr w:type="spellEnd"/>
      <w:r>
        <w:t>'</w:t>
      </w:r>
    </w:p>
    <w:p w14:paraId="750F0FAD" w14:textId="77777777" w:rsidR="000C4F42" w:rsidRDefault="006E642F">
      <w:pPr>
        <w:pStyle w:val="code"/>
      </w:pPr>
      <w:r>
        <w:lastRenderedPageBreak/>
        <w:t xml:space="preserve">   </w:t>
      </w:r>
      <w:proofErr w:type="spellStart"/>
      <w:r>
        <w:t>PrimaryItemBox</w:t>
      </w:r>
      <w:proofErr w:type="spellEnd"/>
      <w:r>
        <w:t xml:space="preserve"> '</w:t>
      </w:r>
      <w:proofErr w:type="spellStart"/>
      <w:r>
        <w:t>pitm</w:t>
      </w:r>
      <w:proofErr w:type="spellEnd"/>
      <w:r>
        <w:t xml:space="preserve">': </w:t>
      </w:r>
      <w:proofErr w:type="spellStart"/>
      <w:r>
        <w:t>item_ID</w:t>
      </w:r>
      <w:proofErr w:type="spellEnd"/>
      <w:r>
        <w:t>=</w:t>
      </w:r>
      <w:proofErr w:type="gramStart"/>
      <w:r>
        <w:t>1;</w:t>
      </w:r>
      <w:proofErr w:type="gramEnd"/>
    </w:p>
    <w:p w14:paraId="750F0FAE" w14:textId="77777777" w:rsidR="000C4F42" w:rsidRDefault="006E642F">
      <w:pPr>
        <w:pStyle w:val="code"/>
      </w:pPr>
      <w:r>
        <w:t xml:space="preserve">   </w:t>
      </w:r>
      <w:proofErr w:type="spellStart"/>
      <w:r>
        <w:t>ItemInfoBox</w:t>
      </w:r>
      <w:proofErr w:type="spellEnd"/>
      <w:r>
        <w:t xml:space="preserve"> '</w:t>
      </w:r>
      <w:proofErr w:type="spellStart"/>
      <w:r>
        <w:t>iinf</w:t>
      </w:r>
      <w:proofErr w:type="spellEnd"/>
      <w:r>
        <w:t xml:space="preserve">': </w:t>
      </w:r>
      <w:proofErr w:type="spellStart"/>
      <w:r>
        <w:t>entry_count</w:t>
      </w:r>
      <w:proofErr w:type="spellEnd"/>
      <w:r>
        <w:t>=3</w:t>
      </w:r>
    </w:p>
    <w:p w14:paraId="750F0FAF" w14:textId="77777777" w:rsidR="000C4F42" w:rsidRDefault="006E642F">
      <w:pPr>
        <w:pStyle w:val="code"/>
      </w:pPr>
      <w:r>
        <w:t xml:space="preserve">      1) '</w:t>
      </w:r>
      <w:proofErr w:type="spellStart"/>
      <w:r>
        <w:t>infe</w:t>
      </w:r>
      <w:proofErr w:type="spellEnd"/>
      <w:r>
        <w:t xml:space="preserve">': </w:t>
      </w:r>
      <w:proofErr w:type="spellStart"/>
      <w:r>
        <w:t>item_ID</w:t>
      </w:r>
      <w:proofErr w:type="spellEnd"/>
      <w:r>
        <w:t xml:space="preserve">=1, </w:t>
      </w:r>
      <w:proofErr w:type="spellStart"/>
      <w:r>
        <w:t>item_type</w:t>
      </w:r>
      <w:proofErr w:type="spellEnd"/>
      <w:r>
        <w:t>='hvc1</w:t>
      </w:r>
      <w:proofErr w:type="gramStart"/>
      <w:r>
        <w:t>';</w:t>
      </w:r>
      <w:proofErr w:type="gramEnd"/>
    </w:p>
    <w:p w14:paraId="750F0FB0" w14:textId="77777777" w:rsidR="000C4F42" w:rsidRDefault="006E642F">
      <w:pPr>
        <w:pStyle w:val="code"/>
      </w:pPr>
      <w:r>
        <w:t xml:space="preserve">      2) '</w:t>
      </w:r>
      <w:proofErr w:type="spellStart"/>
      <w:r>
        <w:t>infe</w:t>
      </w:r>
      <w:proofErr w:type="spellEnd"/>
      <w:r>
        <w:t xml:space="preserve">': </w:t>
      </w:r>
      <w:proofErr w:type="spellStart"/>
      <w:r>
        <w:t>item_ID</w:t>
      </w:r>
      <w:proofErr w:type="spellEnd"/>
      <w:r>
        <w:t xml:space="preserve">=2, </w:t>
      </w:r>
      <w:proofErr w:type="spellStart"/>
      <w:r>
        <w:t>item_type</w:t>
      </w:r>
      <w:proofErr w:type="spellEnd"/>
      <w:r>
        <w:t>='Exif</w:t>
      </w:r>
      <w:proofErr w:type="gramStart"/>
      <w:r>
        <w:t>';</w:t>
      </w:r>
      <w:proofErr w:type="gramEnd"/>
    </w:p>
    <w:p w14:paraId="750F0FB1" w14:textId="77777777" w:rsidR="000C4F42" w:rsidRDefault="006E642F">
      <w:pPr>
        <w:pStyle w:val="code"/>
      </w:pPr>
      <w:r>
        <w:t xml:space="preserve">      3) '</w:t>
      </w:r>
      <w:proofErr w:type="spellStart"/>
      <w:r>
        <w:t>infe</w:t>
      </w:r>
      <w:proofErr w:type="spellEnd"/>
      <w:r>
        <w:t xml:space="preserve">': </w:t>
      </w:r>
      <w:proofErr w:type="spellStart"/>
      <w:r>
        <w:t>item_ID</w:t>
      </w:r>
      <w:proofErr w:type="spellEnd"/>
      <w:r>
        <w:t xml:space="preserve">=3, </w:t>
      </w:r>
      <w:proofErr w:type="spellStart"/>
      <w:r>
        <w:t>item_type</w:t>
      </w:r>
      <w:proofErr w:type="spellEnd"/>
      <w:r>
        <w:t>='it35'; // ITU-T T.35</w:t>
      </w:r>
    </w:p>
    <w:p w14:paraId="750F0FB2" w14:textId="77777777" w:rsidR="000C4F42" w:rsidRDefault="000C4F42">
      <w:pPr>
        <w:pStyle w:val="code"/>
      </w:pPr>
    </w:p>
    <w:p w14:paraId="750F0FB3" w14:textId="77777777" w:rsidR="000C4F42" w:rsidRDefault="006E642F">
      <w:pPr>
        <w:pStyle w:val="code"/>
      </w:pPr>
      <w:r>
        <w:t xml:space="preserve">   </w:t>
      </w:r>
      <w:proofErr w:type="spellStart"/>
      <w:r>
        <w:t>ItemLocationBox</w:t>
      </w:r>
      <w:proofErr w:type="spellEnd"/>
      <w:r>
        <w:t xml:space="preserve"> '</w:t>
      </w:r>
      <w:proofErr w:type="spellStart"/>
      <w:r>
        <w:t>iloc</w:t>
      </w:r>
      <w:proofErr w:type="spellEnd"/>
      <w:r>
        <w:t xml:space="preserve">': </w:t>
      </w:r>
      <w:proofErr w:type="spellStart"/>
      <w:r>
        <w:t>item_count</w:t>
      </w:r>
      <w:proofErr w:type="spellEnd"/>
      <w:r>
        <w:t>=3</w:t>
      </w:r>
    </w:p>
    <w:p w14:paraId="750F0FB4" w14:textId="77777777" w:rsidR="000C4F42" w:rsidRDefault="006E642F">
      <w:pPr>
        <w:pStyle w:val="code"/>
      </w:pPr>
      <w:r>
        <w:t xml:space="preserve">      </w:t>
      </w:r>
      <w:proofErr w:type="spellStart"/>
      <w:r>
        <w:t>item_ID</w:t>
      </w:r>
      <w:proofErr w:type="spellEnd"/>
      <w:r>
        <w:t xml:space="preserve">=1, </w:t>
      </w:r>
      <w:proofErr w:type="spellStart"/>
      <w:r>
        <w:t>extent_count</w:t>
      </w:r>
      <w:proofErr w:type="spellEnd"/>
      <w:r>
        <w:t xml:space="preserve">=1, </w:t>
      </w:r>
      <w:proofErr w:type="spellStart"/>
      <w:r>
        <w:t>extent_offset</w:t>
      </w:r>
      <w:proofErr w:type="spellEnd"/>
      <w:r>
        <w:t xml:space="preserve">=X, </w:t>
      </w:r>
      <w:proofErr w:type="spellStart"/>
      <w:r>
        <w:t>extent_length</w:t>
      </w:r>
      <w:proofErr w:type="spellEnd"/>
      <w:r>
        <w:t>=</w:t>
      </w:r>
      <w:proofErr w:type="gramStart"/>
      <w:r>
        <w:t>Y;</w:t>
      </w:r>
      <w:proofErr w:type="gramEnd"/>
    </w:p>
    <w:p w14:paraId="750F0FB5" w14:textId="77777777" w:rsidR="000C4F42" w:rsidRDefault="006E642F">
      <w:pPr>
        <w:pStyle w:val="code"/>
      </w:pPr>
      <w:r>
        <w:t xml:space="preserve">      </w:t>
      </w:r>
      <w:proofErr w:type="spellStart"/>
      <w:r>
        <w:t>item_ID</w:t>
      </w:r>
      <w:proofErr w:type="spellEnd"/>
      <w:r>
        <w:t xml:space="preserve">=2, </w:t>
      </w:r>
      <w:proofErr w:type="spellStart"/>
      <w:r>
        <w:t>extent_count</w:t>
      </w:r>
      <w:proofErr w:type="spellEnd"/>
      <w:r>
        <w:t xml:space="preserve">=1, </w:t>
      </w:r>
      <w:proofErr w:type="spellStart"/>
      <w:r>
        <w:t>extent_offset</w:t>
      </w:r>
      <w:proofErr w:type="spellEnd"/>
      <w:r>
        <w:t xml:space="preserve">=P, </w:t>
      </w:r>
      <w:proofErr w:type="spellStart"/>
      <w:r>
        <w:t>extent_length</w:t>
      </w:r>
      <w:proofErr w:type="spellEnd"/>
      <w:r>
        <w:t>=</w:t>
      </w:r>
      <w:proofErr w:type="gramStart"/>
      <w:r>
        <w:t>Q;</w:t>
      </w:r>
      <w:proofErr w:type="gramEnd"/>
    </w:p>
    <w:p w14:paraId="750F0FB6" w14:textId="77777777" w:rsidR="000C4F42" w:rsidRDefault="006E642F">
      <w:pPr>
        <w:pStyle w:val="code"/>
      </w:pPr>
      <w:r>
        <w:t xml:space="preserve">      </w:t>
      </w:r>
      <w:proofErr w:type="spellStart"/>
      <w:r>
        <w:t>item_ID</w:t>
      </w:r>
      <w:proofErr w:type="spellEnd"/>
      <w:r>
        <w:t xml:space="preserve">=3, </w:t>
      </w:r>
      <w:proofErr w:type="spellStart"/>
      <w:r>
        <w:t>extent_count</w:t>
      </w:r>
      <w:proofErr w:type="spellEnd"/>
      <w:r>
        <w:t xml:space="preserve">=1, </w:t>
      </w:r>
      <w:proofErr w:type="spellStart"/>
      <w:r>
        <w:t>extent_offset</w:t>
      </w:r>
      <w:proofErr w:type="spellEnd"/>
      <w:r>
        <w:t xml:space="preserve">=R, </w:t>
      </w:r>
      <w:proofErr w:type="spellStart"/>
      <w:r>
        <w:t>extent_length</w:t>
      </w:r>
      <w:proofErr w:type="spellEnd"/>
      <w:r>
        <w:t>=</w:t>
      </w:r>
      <w:proofErr w:type="gramStart"/>
      <w:r>
        <w:t>S;</w:t>
      </w:r>
      <w:proofErr w:type="gramEnd"/>
    </w:p>
    <w:p w14:paraId="750F0FB7" w14:textId="77777777" w:rsidR="000C4F42" w:rsidRDefault="000C4F42">
      <w:pPr>
        <w:pStyle w:val="code"/>
      </w:pPr>
    </w:p>
    <w:p w14:paraId="750F0FB8" w14:textId="77777777" w:rsidR="000C4F42" w:rsidRDefault="006E642F">
      <w:pPr>
        <w:pStyle w:val="code"/>
      </w:pPr>
      <w:r>
        <w:t xml:space="preserve">   </w:t>
      </w:r>
      <w:proofErr w:type="spellStart"/>
      <w:r>
        <w:t>ItemReferenceBox</w:t>
      </w:r>
      <w:proofErr w:type="spellEnd"/>
      <w:r>
        <w:t xml:space="preserve"> '</w:t>
      </w:r>
      <w:proofErr w:type="spellStart"/>
      <w:r>
        <w:t>iref</w:t>
      </w:r>
      <w:proofErr w:type="spellEnd"/>
      <w:r>
        <w:t>':</w:t>
      </w:r>
    </w:p>
    <w:p w14:paraId="750F0FB9" w14:textId="77777777" w:rsidR="000C4F42" w:rsidRDefault="006E642F">
      <w:pPr>
        <w:pStyle w:val="code"/>
      </w:pPr>
      <w:r>
        <w:t xml:space="preserve">      </w:t>
      </w:r>
      <w:proofErr w:type="spellStart"/>
      <w:r>
        <w:t>referenceType</w:t>
      </w:r>
      <w:proofErr w:type="spellEnd"/>
      <w:r>
        <w:t>='</w:t>
      </w:r>
      <w:proofErr w:type="spellStart"/>
      <w:r>
        <w:t>cdsc</w:t>
      </w:r>
      <w:proofErr w:type="spellEnd"/>
      <w:r>
        <w:t xml:space="preserve">', </w:t>
      </w:r>
      <w:proofErr w:type="spellStart"/>
      <w:r>
        <w:t>from_item_ID</w:t>
      </w:r>
      <w:proofErr w:type="spellEnd"/>
      <w:r>
        <w:t xml:space="preserve">=2, </w:t>
      </w:r>
      <w:proofErr w:type="spellStart"/>
      <w:r>
        <w:t>ref_count</w:t>
      </w:r>
      <w:proofErr w:type="spellEnd"/>
      <w:r>
        <w:t xml:space="preserve">=1, </w:t>
      </w:r>
      <w:proofErr w:type="spellStart"/>
      <w:r>
        <w:t>to_item_ID</w:t>
      </w:r>
      <w:proofErr w:type="spellEnd"/>
      <w:r>
        <w:t>=</w:t>
      </w:r>
      <w:proofErr w:type="gramStart"/>
      <w:r>
        <w:t>1;</w:t>
      </w:r>
      <w:proofErr w:type="gramEnd"/>
    </w:p>
    <w:p w14:paraId="750F0FBA" w14:textId="77777777" w:rsidR="000C4F42" w:rsidRDefault="006E642F">
      <w:pPr>
        <w:pStyle w:val="code"/>
      </w:pPr>
      <w:r>
        <w:t xml:space="preserve">      </w:t>
      </w:r>
      <w:proofErr w:type="spellStart"/>
      <w:r>
        <w:t>referenceType</w:t>
      </w:r>
      <w:proofErr w:type="spellEnd"/>
      <w:r>
        <w:t>='</w:t>
      </w:r>
      <w:proofErr w:type="spellStart"/>
      <w:r>
        <w:t>cdsc</w:t>
      </w:r>
      <w:proofErr w:type="spellEnd"/>
      <w:r>
        <w:t xml:space="preserve">', </w:t>
      </w:r>
      <w:proofErr w:type="spellStart"/>
      <w:r>
        <w:t>from_item_ID</w:t>
      </w:r>
      <w:proofErr w:type="spellEnd"/>
      <w:r>
        <w:t xml:space="preserve">=3, </w:t>
      </w:r>
      <w:proofErr w:type="spellStart"/>
      <w:r>
        <w:t>ref_count</w:t>
      </w:r>
      <w:proofErr w:type="spellEnd"/>
      <w:r>
        <w:t xml:space="preserve">=1, </w:t>
      </w:r>
      <w:proofErr w:type="spellStart"/>
      <w:r>
        <w:t>to_item_ID</w:t>
      </w:r>
      <w:proofErr w:type="spellEnd"/>
      <w:r>
        <w:t>=</w:t>
      </w:r>
      <w:proofErr w:type="gramStart"/>
      <w:r>
        <w:t>1;</w:t>
      </w:r>
      <w:proofErr w:type="gramEnd"/>
    </w:p>
    <w:p w14:paraId="750F0FBB" w14:textId="77777777" w:rsidR="000C4F42" w:rsidRDefault="000C4F42">
      <w:pPr>
        <w:pStyle w:val="code"/>
      </w:pPr>
    </w:p>
    <w:p w14:paraId="750F0FBC" w14:textId="77777777" w:rsidR="000C4F42" w:rsidRDefault="006E642F">
      <w:pPr>
        <w:pStyle w:val="code"/>
      </w:pPr>
      <w:r>
        <w:t xml:space="preserve">   </w:t>
      </w:r>
      <w:proofErr w:type="spellStart"/>
      <w:r>
        <w:t>ItemPropertiesBox</w:t>
      </w:r>
      <w:proofErr w:type="spellEnd"/>
      <w:r>
        <w:t xml:space="preserve"> '</w:t>
      </w:r>
      <w:proofErr w:type="spellStart"/>
      <w:r>
        <w:t>iprp</w:t>
      </w:r>
      <w:proofErr w:type="spellEnd"/>
      <w:r>
        <w:t>':</w:t>
      </w:r>
    </w:p>
    <w:p w14:paraId="750F0FBD" w14:textId="77777777" w:rsidR="000C4F42" w:rsidRDefault="006E642F">
      <w:pPr>
        <w:pStyle w:val="code"/>
      </w:pPr>
      <w:r>
        <w:t xml:space="preserve">      </w:t>
      </w:r>
      <w:proofErr w:type="spellStart"/>
      <w:r>
        <w:t>ItemPropertyContainerBox</w:t>
      </w:r>
      <w:proofErr w:type="spellEnd"/>
      <w:r>
        <w:t xml:space="preserve"> '</w:t>
      </w:r>
      <w:proofErr w:type="spellStart"/>
      <w:r>
        <w:t>ipco</w:t>
      </w:r>
      <w:proofErr w:type="spellEnd"/>
      <w:r>
        <w:t>':</w:t>
      </w:r>
    </w:p>
    <w:p w14:paraId="750F0FBE" w14:textId="77777777" w:rsidR="000C4F42" w:rsidRDefault="006E642F">
      <w:pPr>
        <w:pStyle w:val="code"/>
      </w:pPr>
      <w:r>
        <w:t xml:space="preserve">         '</w:t>
      </w:r>
      <w:proofErr w:type="spellStart"/>
      <w:r>
        <w:t>hvcC</w:t>
      </w:r>
      <w:proofErr w:type="spellEnd"/>
      <w:r>
        <w:t>'</w:t>
      </w:r>
    </w:p>
    <w:p w14:paraId="750F0FBF" w14:textId="77777777" w:rsidR="000C4F42" w:rsidRDefault="006E642F">
      <w:pPr>
        <w:pStyle w:val="code"/>
      </w:pPr>
      <w:r>
        <w:t xml:space="preserve">         '</w:t>
      </w:r>
      <w:proofErr w:type="spellStart"/>
      <w:r>
        <w:t>ispe</w:t>
      </w:r>
      <w:proofErr w:type="spellEnd"/>
      <w:r>
        <w:t>'</w:t>
      </w:r>
    </w:p>
    <w:p w14:paraId="750F0FC0" w14:textId="77777777" w:rsidR="000C4F42" w:rsidRDefault="006E642F">
      <w:pPr>
        <w:pStyle w:val="code"/>
      </w:pPr>
      <w:r>
        <w:t xml:space="preserve">      </w:t>
      </w:r>
      <w:proofErr w:type="spellStart"/>
      <w:r>
        <w:t>ItemPropertyAssociation</w:t>
      </w:r>
      <w:proofErr w:type="spellEnd"/>
      <w:r>
        <w:t xml:space="preserve"> '</w:t>
      </w:r>
      <w:proofErr w:type="spellStart"/>
      <w:r>
        <w:t>ipma</w:t>
      </w:r>
      <w:proofErr w:type="spellEnd"/>
      <w:r>
        <w:t xml:space="preserve">': </w:t>
      </w:r>
      <w:proofErr w:type="spellStart"/>
      <w:r>
        <w:t>entry_count</w:t>
      </w:r>
      <w:proofErr w:type="spellEnd"/>
      <w:r>
        <w:t>=1</w:t>
      </w:r>
    </w:p>
    <w:p w14:paraId="750F0FC1" w14:textId="77777777" w:rsidR="000C4F42" w:rsidRDefault="006E642F">
      <w:pPr>
        <w:pStyle w:val="code"/>
      </w:pPr>
      <w:r>
        <w:t xml:space="preserve">         1) </w:t>
      </w:r>
      <w:proofErr w:type="spellStart"/>
      <w:r>
        <w:t>item_ID</w:t>
      </w:r>
      <w:proofErr w:type="spellEnd"/>
      <w:r>
        <w:t xml:space="preserve">=1, </w:t>
      </w:r>
      <w:proofErr w:type="spellStart"/>
      <w:r>
        <w:t>association_count</w:t>
      </w:r>
      <w:proofErr w:type="spellEnd"/>
      <w:r>
        <w:t>=2</w:t>
      </w:r>
    </w:p>
    <w:p w14:paraId="750F0FC2" w14:textId="77777777" w:rsidR="000C4F42" w:rsidRDefault="006E642F">
      <w:pPr>
        <w:pStyle w:val="code"/>
      </w:pPr>
      <w:r>
        <w:t xml:space="preserve">            essential=1, </w:t>
      </w:r>
      <w:proofErr w:type="spellStart"/>
      <w:r>
        <w:t>property_index</w:t>
      </w:r>
      <w:proofErr w:type="spellEnd"/>
      <w:r>
        <w:t>=</w:t>
      </w:r>
      <w:proofErr w:type="gramStart"/>
      <w:r>
        <w:t>1;</w:t>
      </w:r>
      <w:proofErr w:type="gramEnd"/>
    </w:p>
    <w:p w14:paraId="750F0FC3" w14:textId="77777777" w:rsidR="000C4F42" w:rsidRDefault="006E642F">
      <w:pPr>
        <w:pStyle w:val="code"/>
      </w:pPr>
      <w:r>
        <w:t xml:space="preserve">            essential=0, </w:t>
      </w:r>
      <w:proofErr w:type="spellStart"/>
      <w:r>
        <w:t>property_index</w:t>
      </w:r>
      <w:proofErr w:type="spellEnd"/>
      <w:r>
        <w:t>=</w:t>
      </w:r>
      <w:proofErr w:type="gramStart"/>
      <w:r>
        <w:t>2;</w:t>
      </w:r>
      <w:proofErr w:type="gramEnd"/>
    </w:p>
    <w:p w14:paraId="750F0FC4" w14:textId="77777777" w:rsidR="000C4F42" w:rsidRDefault="000C4F42">
      <w:pPr>
        <w:pStyle w:val="code"/>
      </w:pPr>
    </w:p>
    <w:p w14:paraId="750F0FC5" w14:textId="77777777" w:rsidR="000C4F42" w:rsidRDefault="006E642F">
      <w:pPr>
        <w:pStyle w:val="code"/>
      </w:pPr>
      <w:proofErr w:type="spellStart"/>
      <w:r>
        <w:t>MediaDataBox</w:t>
      </w:r>
      <w:proofErr w:type="spellEnd"/>
      <w:r>
        <w:t xml:space="preserve"> '</w:t>
      </w:r>
      <w:proofErr w:type="spellStart"/>
      <w:r>
        <w:t>mdat</w:t>
      </w:r>
      <w:proofErr w:type="spellEnd"/>
      <w:r>
        <w:t>' or '</w:t>
      </w:r>
      <w:proofErr w:type="spellStart"/>
      <w:r>
        <w:t>idat</w:t>
      </w:r>
      <w:proofErr w:type="spellEnd"/>
      <w:r>
        <w:t>':</w:t>
      </w:r>
    </w:p>
    <w:p w14:paraId="750F0FC6" w14:textId="77777777" w:rsidR="000C4F42" w:rsidRDefault="006E642F">
      <w:pPr>
        <w:pStyle w:val="code"/>
      </w:pPr>
      <w:r>
        <w:t xml:space="preserve">   HEVC Image (at file offset X, with length Y)</w:t>
      </w:r>
    </w:p>
    <w:p w14:paraId="750F0FC7" w14:textId="77777777" w:rsidR="000C4F42" w:rsidRDefault="006E642F">
      <w:pPr>
        <w:pStyle w:val="code"/>
      </w:pPr>
      <w:r>
        <w:t xml:space="preserve">   Exif data block (at file offset P, with length Q)</w:t>
      </w:r>
    </w:p>
    <w:p w14:paraId="750F0FC8" w14:textId="77777777" w:rsidR="000C4F42" w:rsidRDefault="006E642F">
      <w:pPr>
        <w:pStyle w:val="code"/>
      </w:pPr>
      <w:r>
        <w:t xml:space="preserve">   T.35 data block (at file offset R, with length S)</w:t>
      </w:r>
    </w:p>
    <w:p w14:paraId="750F0FC9" w14:textId="77777777" w:rsidR="000C4F42" w:rsidRDefault="000C4F42">
      <w:pPr>
        <w:pStyle w:val="code"/>
      </w:pPr>
    </w:p>
    <w:p w14:paraId="750F0FCA" w14:textId="77777777" w:rsidR="000C4F42" w:rsidRDefault="006E642F">
      <w:pPr>
        <w:pStyle w:val="Change"/>
      </w:pPr>
      <w:r>
        <w:t>Add a new subclause J.7:</w:t>
      </w:r>
    </w:p>
    <w:p w14:paraId="750F0FCB" w14:textId="77777777" w:rsidR="000C4F42" w:rsidRDefault="006E642F">
      <w:pPr>
        <w:pStyle w:val="Heading3"/>
        <w:rPr>
          <w:sz w:val="28"/>
          <w:szCs w:val="28"/>
          <w:lang w:val="en-CA"/>
        </w:rPr>
      </w:pPr>
      <w:bookmarkStart w:id="142" w:name="_3qg2avn"/>
      <w:bookmarkEnd w:id="142"/>
      <w:r>
        <w:rPr>
          <w:sz w:val="28"/>
          <w:szCs w:val="28"/>
          <w:lang w:val="en-CA"/>
        </w:rPr>
        <w:t>J.7</w:t>
      </w:r>
      <w:r>
        <w:rPr>
          <w:sz w:val="28"/>
          <w:szCs w:val="28"/>
          <w:lang w:val="en-CA"/>
        </w:rPr>
        <w:tab/>
      </w:r>
      <w:r>
        <w:rPr>
          <w:sz w:val="28"/>
          <w:szCs w:val="28"/>
          <w:lang w:val="en-CA"/>
        </w:rPr>
        <w:tab/>
      </w:r>
      <w:bookmarkStart w:id="143" w:name="_Hlk172810624"/>
      <w:r>
        <w:rPr>
          <w:sz w:val="28"/>
          <w:szCs w:val="28"/>
          <w:lang w:val="en-CA"/>
        </w:rPr>
        <w:t>Single image in a low-overhead image file</w:t>
      </w:r>
      <w:bookmarkEnd w:id="143"/>
    </w:p>
    <w:p w14:paraId="750F0FCC" w14:textId="77777777" w:rsidR="000C4F42" w:rsidRDefault="006E642F">
      <w:r>
        <w:t>A file with a single HEVC encoded image item could be structured as follows:</w:t>
      </w:r>
    </w:p>
    <w:p w14:paraId="750F0FCD" w14:textId="77777777" w:rsidR="000C4F42" w:rsidRDefault="006E642F">
      <w:pPr>
        <w:pStyle w:val="code"/>
      </w:pPr>
      <w:proofErr w:type="spellStart"/>
      <w:r>
        <w:t>FileTypeBox</w:t>
      </w:r>
      <w:proofErr w:type="spellEnd"/>
      <w:r>
        <w:t xml:space="preserve"> '</w:t>
      </w:r>
      <w:proofErr w:type="spellStart"/>
      <w:r>
        <w:t>ftyp</w:t>
      </w:r>
      <w:proofErr w:type="spellEnd"/>
      <w:r>
        <w:t>':</w:t>
      </w:r>
    </w:p>
    <w:p w14:paraId="750F0FCE" w14:textId="77777777" w:rsidR="000C4F42" w:rsidRDefault="006E642F">
      <w:pPr>
        <w:pStyle w:val="code"/>
        <w:ind w:left="720"/>
      </w:pPr>
      <w:proofErr w:type="spellStart"/>
      <w:r>
        <w:t>major_brand</w:t>
      </w:r>
      <w:proofErr w:type="spellEnd"/>
      <w:r>
        <w:t>='mif3'</w:t>
      </w:r>
      <w:r>
        <w:br/>
      </w:r>
      <w:proofErr w:type="spellStart"/>
      <w:r>
        <w:t>minor_version</w:t>
      </w:r>
      <w:proofErr w:type="spellEnd"/>
      <w:r>
        <w:t>='</w:t>
      </w:r>
      <w:proofErr w:type="spellStart"/>
      <w:r>
        <w:t>heic</w:t>
      </w:r>
      <w:proofErr w:type="spellEnd"/>
      <w:r>
        <w:t>'</w:t>
      </w:r>
      <w:r>
        <w:br/>
      </w:r>
      <w:proofErr w:type="spellStart"/>
      <w:r>
        <w:t>compatible_brands</w:t>
      </w:r>
      <w:proofErr w:type="spellEnd"/>
      <w:r>
        <w:t>=''</w:t>
      </w:r>
    </w:p>
    <w:p w14:paraId="750F0FCF" w14:textId="77777777" w:rsidR="000C4F42" w:rsidRDefault="006E642F">
      <w:pPr>
        <w:pStyle w:val="code"/>
      </w:pPr>
      <w:proofErr w:type="spellStart"/>
      <w:r>
        <w:rPr>
          <w:rFonts w:ascii="Courier New;monospace" w:hAnsi="Courier New;monospace"/>
          <w:color w:val="000000"/>
          <w:sz w:val="20"/>
        </w:rPr>
        <w:t>MinimizedImageBox</w:t>
      </w:r>
      <w:proofErr w:type="spellEnd"/>
      <w:r>
        <w:rPr>
          <w:rFonts w:ascii="Courier New;monospace" w:hAnsi="Courier New;monospace"/>
          <w:color w:val="000000"/>
          <w:sz w:val="20"/>
        </w:rPr>
        <w:t xml:space="preserve"> 'mini':</w:t>
      </w:r>
      <w:r>
        <w:rPr>
          <w:color w:val="000000"/>
        </w:rPr>
        <w:t xml:space="preserve"> </w:t>
      </w:r>
      <w:r>
        <w:rPr>
          <w:rFonts w:ascii="Courier New;monospace" w:hAnsi="Courier New;monospace"/>
          <w:color w:val="000000"/>
          <w:sz w:val="20"/>
        </w:rPr>
        <w:t>(container)</w:t>
      </w:r>
    </w:p>
    <w:p w14:paraId="750F0FD0" w14:textId="77777777" w:rsidR="000C4F42" w:rsidRDefault="006E642F">
      <w:pPr>
        <w:pStyle w:val="code"/>
        <w:ind w:left="720"/>
      </w:pPr>
      <w:r>
        <w:rPr>
          <w:rFonts w:ascii="Courier New;monospace" w:hAnsi="Courier New;monospace"/>
          <w:color w:val="000000"/>
          <w:sz w:val="20"/>
        </w:rPr>
        <w:t>version=0</w:t>
      </w:r>
    </w:p>
    <w:p w14:paraId="750F0FD1" w14:textId="77777777" w:rsidR="000C4F42" w:rsidRDefault="000C4F42">
      <w:pPr>
        <w:pStyle w:val="code"/>
        <w:ind w:left="720"/>
        <w:rPr>
          <w:rFonts w:ascii="Courier New;monospace" w:hAnsi="Courier New;monospace"/>
          <w:color w:val="000000"/>
          <w:sz w:val="20"/>
        </w:rPr>
      </w:pPr>
    </w:p>
    <w:p w14:paraId="750F0FD2" w14:textId="77777777" w:rsidR="000C4F42" w:rsidRDefault="006E642F">
      <w:pPr>
        <w:pStyle w:val="code"/>
        <w:ind w:left="720"/>
      </w:pPr>
      <w:proofErr w:type="spellStart"/>
      <w:r>
        <w:t>explicit_codec_types_flag</w:t>
      </w:r>
      <w:proofErr w:type="spellEnd"/>
      <w:r>
        <w:t>=0</w:t>
      </w:r>
      <w:r>
        <w:br/>
      </w:r>
      <w:proofErr w:type="spellStart"/>
      <w:r>
        <w:t>float_flag</w:t>
      </w:r>
      <w:proofErr w:type="spellEnd"/>
      <w:r>
        <w:t>=0</w:t>
      </w:r>
      <w:r>
        <w:br/>
      </w:r>
      <w:proofErr w:type="spellStart"/>
      <w:r>
        <w:t>full_range_flag</w:t>
      </w:r>
      <w:proofErr w:type="spellEnd"/>
      <w:r>
        <w:t>=1</w:t>
      </w:r>
      <w:r>
        <w:br/>
      </w:r>
      <w:proofErr w:type="spellStart"/>
      <w:r>
        <w:t>alpha_flag</w:t>
      </w:r>
      <w:proofErr w:type="spellEnd"/>
      <w:r>
        <w:t>=0</w:t>
      </w:r>
      <w:r>
        <w:br/>
      </w:r>
      <w:proofErr w:type="spellStart"/>
      <w:r>
        <w:t>explicit_cicp_flag</w:t>
      </w:r>
      <w:proofErr w:type="spellEnd"/>
      <w:r>
        <w:t>=0</w:t>
      </w:r>
      <w:r>
        <w:br/>
      </w:r>
      <w:proofErr w:type="spellStart"/>
      <w:r>
        <w:t>hdr_flag</w:t>
      </w:r>
      <w:proofErr w:type="spellEnd"/>
      <w:r>
        <w:t>=0</w:t>
      </w:r>
      <w:r>
        <w:br/>
      </w:r>
      <w:proofErr w:type="spellStart"/>
      <w:r>
        <w:t>icc_flag</w:t>
      </w:r>
      <w:proofErr w:type="spellEnd"/>
      <w:r>
        <w:t>=0</w:t>
      </w:r>
      <w:r>
        <w:br/>
      </w:r>
      <w:proofErr w:type="spellStart"/>
      <w:r>
        <w:t>exif_flag</w:t>
      </w:r>
      <w:proofErr w:type="spellEnd"/>
      <w:r>
        <w:t>=0</w:t>
      </w:r>
      <w:r>
        <w:br/>
      </w:r>
      <w:proofErr w:type="spellStart"/>
      <w:r>
        <w:t>xmp_flag</w:t>
      </w:r>
      <w:proofErr w:type="spellEnd"/>
      <w:r>
        <w:t>=0</w:t>
      </w:r>
    </w:p>
    <w:p w14:paraId="750F0FD3" w14:textId="77777777" w:rsidR="000C4F42" w:rsidRDefault="000C4F42">
      <w:pPr>
        <w:pStyle w:val="code"/>
        <w:ind w:left="720"/>
      </w:pPr>
    </w:p>
    <w:p w14:paraId="750F0FD4" w14:textId="77777777" w:rsidR="000C4F42" w:rsidRDefault="006E642F">
      <w:pPr>
        <w:pStyle w:val="code"/>
        <w:ind w:left="720"/>
      </w:pPr>
      <w:proofErr w:type="spellStart"/>
      <w:r>
        <w:t>chroma_subsampling</w:t>
      </w:r>
      <w:proofErr w:type="spellEnd"/>
      <w:r>
        <w:t>=3</w:t>
      </w:r>
      <w:r>
        <w:br/>
        <w:t>orientation_minus1=0</w:t>
      </w:r>
    </w:p>
    <w:p w14:paraId="750F0FD5" w14:textId="77777777" w:rsidR="000C4F42" w:rsidRDefault="000C4F42">
      <w:pPr>
        <w:pStyle w:val="code"/>
        <w:ind w:left="720"/>
      </w:pPr>
    </w:p>
    <w:p w14:paraId="750F0FD6" w14:textId="77777777" w:rsidR="000C4F42" w:rsidRDefault="006E642F">
      <w:pPr>
        <w:pStyle w:val="code"/>
        <w:ind w:left="720"/>
      </w:pPr>
      <w:proofErr w:type="spellStart"/>
      <w:r>
        <w:lastRenderedPageBreak/>
        <w:t>large_dimensions_flag</w:t>
      </w:r>
      <w:proofErr w:type="spellEnd"/>
      <w:r>
        <w:t>=0</w:t>
      </w:r>
      <w:r>
        <w:br/>
        <w:t>width_minus1=W</w:t>
      </w:r>
      <w:r>
        <w:br/>
        <w:t>height_minus1=H</w:t>
      </w:r>
    </w:p>
    <w:p w14:paraId="750F0FD7" w14:textId="77777777" w:rsidR="000C4F42" w:rsidRDefault="000C4F42">
      <w:pPr>
        <w:pStyle w:val="code"/>
        <w:ind w:left="720"/>
      </w:pPr>
    </w:p>
    <w:p w14:paraId="750F0FD8" w14:textId="77777777" w:rsidR="000C4F42" w:rsidRDefault="006E642F">
      <w:pPr>
        <w:pStyle w:val="code"/>
        <w:ind w:left="720"/>
      </w:pPr>
      <w:proofErr w:type="spellStart"/>
      <w:r>
        <w:t>high_bit_depth_flag</w:t>
      </w:r>
      <w:proofErr w:type="spellEnd"/>
      <w:r>
        <w:t>=0</w:t>
      </w:r>
    </w:p>
    <w:p w14:paraId="750F0FD9" w14:textId="77777777" w:rsidR="000C4F42" w:rsidRDefault="000C4F42">
      <w:pPr>
        <w:pStyle w:val="code"/>
        <w:ind w:left="720"/>
      </w:pPr>
    </w:p>
    <w:p w14:paraId="750F0FDA" w14:textId="77777777" w:rsidR="000C4F42" w:rsidRDefault="006E642F">
      <w:pPr>
        <w:pStyle w:val="code"/>
        <w:ind w:left="720"/>
      </w:pPr>
      <w:proofErr w:type="spellStart"/>
      <w:r>
        <w:t>large_codec_config_flag</w:t>
      </w:r>
      <w:proofErr w:type="spellEnd"/>
      <w:r>
        <w:t>=0</w:t>
      </w:r>
      <w:r>
        <w:br/>
      </w:r>
      <w:proofErr w:type="spellStart"/>
      <w:r>
        <w:t>large_item_data_flag</w:t>
      </w:r>
      <w:proofErr w:type="spellEnd"/>
      <w:r>
        <w:t>=1</w:t>
      </w:r>
    </w:p>
    <w:p w14:paraId="750F0FDB" w14:textId="77777777" w:rsidR="000C4F42" w:rsidRDefault="000C4F42">
      <w:pPr>
        <w:pStyle w:val="code"/>
        <w:ind w:left="720"/>
      </w:pPr>
    </w:p>
    <w:p w14:paraId="750F0FDC" w14:textId="77777777" w:rsidR="000C4F42" w:rsidRDefault="006E642F">
      <w:pPr>
        <w:pStyle w:val="code"/>
        <w:ind w:left="720"/>
      </w:pPr>
      <w:proofErr w:type="spellStart"/>
      <w:r>
        <w:rPr>
          <w:rFonts w:eastAsia="Courier New"/>
        </w:rPr>
        <w:t>main_item_codec_config_size</w:t>
      </w:r>
      <w:proofErr w:type="spellEnd"/>
      <w:r>
        <w:rPr>
          <w:rFonts w:eastAsia="Courier New"/>
        </w:rPr>
        <w:t>=C,</w:t>
      </w:r>
      <w:r>
        <w:rPr>
          <w:rFonts w:eastAsia="Courier New"/>
        </w:rPr>
        <w:br/>
        <w:t>main_item_data_size_minus1=D,</w:t>
      </w:r>
      <w:r>
        <w:rPr>
          <w:rFonts w:eastAsia="Courier New"/>
        </w:rPr>
        <w:br/>
      </w:r>
      <w:proofErr w:type="spellStart"/>
      <w:r>
        <w:rPr>
          <w:rFonts w:eastAsia="Courier New"/>
        </w:rPr>
        <w:t>main_item_codec_config</w:t>
      </w:r>
      <w:proofErr w:type="spellEnd"/>
      <w:r>
        <w:rPr>
          <w:rFonts w:eastAsia="Courier New"/>
        </w:rPr>
        <w:t>=</w:t>
      </w:r>
      <w:proofErr w:type="spellStart"/>
      <w:r>
        <w:rPr>
          <w:rFonts w:eastAsia="Courier New"/>
        </w:rPr>
        <w:t>HEVCDecoderConfigurationRecord</w:t>
      </w:r>
      <w:proofErr w:type="spellEnd"/>
      <w:r>
        <w:rPr>
          <w:rFonts w:eastAsia="Courier New"/>
        </w:rPr>
        <w:t xml:space="preserve"> (with length C)</w:t>
      </w:r>
      <w:r>
        <w:rPr>
          <w:rFonts w:eastAsia="Courier New"/>
        </w:rPr>
        <w:br/>
      </w:r>
      <w:proofErr w:type="spellStart"/>
      <w:r>
        <w:rPr>
          <w:rFonts w:eastAsia="Courier New"/>
        </w:rPr>
        <w:t>main_item_data</w:t>
      </w:r>
      <w:proofErr w:type="spellEnd"/>
      <w:r>
        <w:rPr>
          <w:rFonts w:eastAsia="Courier New"/>
        </w:rPr>
        <w:t>=HEVC Image Data (with length D+1)</w:t>
      </w:r>
    </w:p>
    <w:p w14:paraId="750F0FDD" w14:textId="77777777" w:rsidR="000C4F42" w:rsidRDefault="000C4F42"/>
    <w:p w14:paraId="750F0FDE" w14:textId="77777777" w:rsidR="000C4F42" w:rsidRDefault="006E642F">
      <w:pPr>
        <w:pStyle w:val="Change"/>
      </w:pPr>
      <w:r>
        <w:t>Rename clause L.4.1</w:t>
      </w:r>
    </w:p>
    <w:p w14:paraId="750F0FDF" w14:textId="77777777" w:rsidR="000C4F42" w:rsidRDefault="006E642F">
      <w:pPr>
        <w:pStyle w:val="Heading3"/>
        <w:rPr>
          <w:sz w:val="22"/>
          <w:szCs w:val="22"/>
          <w:lang w:val="en-CA"/>
        </w:rPr>
      </w:pPr>
      <w:bookmarkStart w:id="144" w:name="_e81q9vcspnym"/>
      <w:bookmarkEnd w:id="144"/>
      <w:r>
        <w:rPr>
          <w:sz w:val="22"/>
          <w:szCs w:val="22"/>
          <w:lang w:val="en-CA"/>
        </w:rPr>
        <w:t>L.4.1</w:t>
      </w:r>
      <w:r>
        <w:rPr>
          <w:sz w:val="22"/>
          <w:szCs w:val="22"/>
          <w:lang w:val="en-CA"/>
        </w:rPr>
        <w:tab/>
        <w:t>'mif1'-compliant VVC image and image collection brands</w:t>
      </w:r>
    </w:p>
    <w:p w14:paraId="750F0FE0" w14:textId="77777777" w:rsidR="000C4F42" w:rsidRDefault="006E642F">
      <w:pPr>
        <w:pStyle w:val="Change"/>
      </w:pPr>
      <w:r>
        <w:t>Add new subclause L.4.3</w:t>
      </w:r>
    </w:p>
    <w:p w14:paraId="750F0FE1" w14:textId="77777777" w:rsidR="000C4F42" w:rsidRDefault="006E642F">
      <w:pPr>
        <w:pStyle w:val="Heading3"/>
        <w:rPr>
          <w:sz w:val="22"/>
          <w:szCs w:val="22"/>
          <w:lang w:val="en-CA"/>
        </w:rPr>
      </w:pPr>
      <w:bookmarkStart w:id="145" w:name="_4mquea42y3h"/>
      <w:bookmarkEnd w:id="145"/>
      <w:r>
        <w:rPr>
          <w:sz w:val="22"/>
          <w:szCs w:val="22"/>
          <w:lang w:val="en-CA"/>
        </w:rPr>
        <w:t>L.4.3</w:t>
      </w:r>
      <w:r>
        <w:rPr>
          <w:sz w:val="22"/>
          <w:szCs w:val="22"/>
          <w:lang w:val="en-CA"/>
        </w:rPr>
        <w:tab/>
        <w:t>'mif3'-compliant VVC image and image collection brand</w:t>
      </w:r>
    </w:p>
    <w:p w14:paraId="750F0FE2" w14:textId="77777777" w:rsidR="000C4F42" w:rsidRDefault="006E642F">
      <w:pPr>
        <w:pStyle w:val="Heading4"/>
        <w:rPr>
          <w:lang w:val="en-CA"/>
        </w:rPr>
      </w:pPr>
      <w:bookmarkStart w:id="146" w:name="_kcd3ai2hf5g9"/>
      <w:bookmarkEnd w:id="146"/>
      <w:r>
        <w:rPr>
          <w:lang w:val="en-CA"/>
        </w:rPr>
        <w:t>L.4.3.1</w:t>
      </w:r>
      <w:r>
        <w:rPr>
          <w:lang w:val="en-CA"/>
        </w:rPr>
        <w:tab/>
        <w:t>Requirements on files</w:t>
      </w:r>
    </w:p>
    <w:p w14:paraId="750F0FE3" w14:textId="77777777" w:rsidR="000C4F42" w:rsidRDefault="006E642F">
      <w:r>
        <w:t xml:space="preserve">Files shall include </w:t>
      </w:r>
      <w:r>
        <w:rPr>
          <w:rStyle w:val="codeZchn"/>
          <w:rFonts w:eastAsia="Courier New"/>
        </w:rPr>
        <w:t>'mif3'</w:t>
      </w:r>
      <w:r>
        <w:t xml:space="preserve"> as the </w:t>
      </w:r>
      <w:proofErr w:type="spellStart"/>
      <w:r>
        <w:rPr>
          <w:rStyle w:val="codeZchn"/>
          <w:rFonts w:eastAsia="Courier New"/>
        </w:rPr>
        <w:t>major_brand</w:t>
      </w:r>
      <w:proofErr w:type="spellEnd"/>
      <w:r>
        <w:t xml:space="preserve"> and the brand </w:t>
      </w:r>
      <w:r>
        <w:rPr>
          <w:rStyle w:val="codeZchn"/>
          <w:rFonts w:eastAsia="Courier New"/>
        </w:rPr>
        <w:t>'vvi3'</w:t>
      </w:r>
      <w:r>
        <w:t xml:space="preserve"> as the </w:t>
      </w:r>
      <w:proofErr w:type="spellStart"/>
      <w:r>
        <w:rPr>
          <w:rStyle w:val="codeZchn"/>
          <w:rFonts w:eastAsia="Courier New"/>
        </w:rPr>
        <w:t>minor_version</w:t>
      </w:r>
      <w:proofErr w:type="spellEnd"/>
      <w:r>
        <w:t xml:space="preserve"> in the </w:t>
      </w:r>
      <w:proofErr w:type="spellStart"/>
      <w:r>
        <w:rPr>
          <w:rStyle w:val="codeZchn"/>
          <w:rFonts w:eastAsia="Courier New"/>
        </w:rPr>
        <w:t>FileTypeBox</w:t>
      </w:r>
      <w:proofErr w:type="spellEnd"/>
      <w:r>
        <w:t xml:space="preserve"> and conform to the specifications in ‎O.2.1 of this document (</w:t>
      </w:r>
      <w:r>
        <w:rPr>
          <w:rStyle w:val="codeZchn"/>
          <w:rFonts w:eastAsia="Courier New"/>
        </w:rPr>
        <w:t>'mif3'</w:t>
      </w:r>
      <w:r>
        <w:t xml:space="preserve"> structural brand).</w:t>
      </w:r>
    </w:p>
    <w:p w14:paraId="750F0FE4" w14:textId="2CF998C3" w:rsidR="000C4F42" w:rsidRDefault="006E642F">
      <w:r>
        <w:t xml:space="preserve">The </w:t>
      </w:r>
      <w:r>
        <w:rPr>
          <w:rStyle w:val="codeZchn"/>
          <w:rFonts w:eastAsia="Courier New"/>
        </w:rPr>
        <w:t>'vvi3'</w:t>
      </w:r>
      <w:r>
        <w:t xml:space="preserve"> brand defines the coded image item type to be </w:t>
      </w:r>
      <w:r>
        <w:rPr>
          <w:rStyle w:val="codeZchn"/>
          <w:rFonts w:eastAsia="Courier New"/>
        </w:rPr>
        <w:t>'vvc1'</w:t>
      </w:r>
      <w:r>
        <w:t xml:space="preserve"> as defined in L.2.2.1.2 and the </w:t>
      </w:r>
      <w:proofErr w:type="spellStart"/>
      <w:r>
        <w:rPr>
          <w:rStyle w:val="codeZchn"/>
          <w:rFonts w:eastAsia="Courier New"/>
        </w:rPr>
        <w:t>alpha_item_codec_config</w:t>
      </w:r>
      <w:proofErr w:type="spellEnd"/>
      <w:r>
        <w:t xml:space="preserve"> (if present),</w:t>
      </w:r>
      <w:ins w:id="147" w:author="Kashyap Kammachi-Sreedhar (Nokia)" w:date="2025-04-23T08:21:00Z" w16du:dateUtc="2025-04-23T05:21:00Z">
        <w:r w:rsidR="006A024B">
          <w:t xml:space="preserve"> the</w:t>
        </w:r>
      </w:ins>
      <w:r>
        <w:t xml:space="preserve"> </w:t>
      </w:r>
      <w:proofErr w:type="spellStart"/>
      <w:r>
        <w:rPr>
          <w:rStyle w:val="codeZchn"/>
          <w:rFonts w:eastAsia="Courier New"/>
        </w:rPr>
        <w:t>gainmap_item_codec_config</w:t>
      </w:r>
      <w:proofErr w:type="spellEnd"/>
      <w:r>
        <w:t xml:space="preserve"> (if present) and</w:t>
      </w:r>
      <w:ins w:id="148" w:author="Kashyap Kammachi-Sreedhar (Nokia)" w:date="2025-04-23T08:21:00Z" w16du:dateUtc="2025-04-23T05:21:00Z">
        <w:r w:rsidR="006A024B">
          <w:t xml:space="preserve"> the</w:t>
        </w:r>
      </w:ins>
      <w:r>
        <w:t xml:space="preserve"> </w:t>
      </w:r>
      <w:proofErr w:type="spellStart"/>
      <w:r>
        <w:rPr>
          <w:rStyle w:val="codeZchn"/>
          <w:rFonts w:eastAsia="Courier New"/>
        </w:rPr>
        <w:t>main_item_codec_config</w:t>
      </w:r>
      <w:proofErr w:type="spellEnd"/>
      <w:r>
        <w:t xml:space="preserve"> to have the format defined by </w:t>
      </w:r>
      <w:proofErr w:type="spellStart"/>
      <w:r>
        <w:rPr>
          <w:rStyle w:val="codeZchn"/>
          <w:rFonts w:eastAsia="Courier New"/>
        </w:rPr>
        <w:t>CompactVvcDecoderConfigurationRecord</w:t>
      </w:r>
      <w:proofErr w:type="spellEnd"/>
      <w:r>
        <w:t xml:space="preserve"> specified in L.4.3.3 of this document.</w:t>
      </w:r>
    </w:p>
    <w:p w14:paraId="750F0FE5" w14:textId="77777777" w:rsidR="000C4F42" w:rsidRDefault="006E642F">
      <w:r>
        <w:t xml:space="preserve">Files that include </w:t>
      </w:r>
      <w:r>
        <w:rPr>
          <w:rStyle w:val="codeZchn"/>
          <w:rFonts w:eastAsia="Courier New"/>
        </w:rPr>
        <w:t>'mif3'</w:t>
      </w:r>
      <w:r>
        <w:t xml:space="preserve"> as the </w:t>
      </w:r>
      <w:proofErr w:type="spellStart"/>
      <w:r>
        <w:rPr>
          <w:rStyle w:val="codeZchn"/>
          <w:rFonts w:eastAsia="Courier New"/>
        </w:rPr>
        <w:t>major_brand</w:t>
      </w:r>
      <w:proofErr w:type="spellEnd"/>
      <w:r>
        <w:t xml:space="preserve"> and the brand </w:t>
      </w:r>
      <w:r>
        <w:rPr>
          <w:rStyle w:val="codeZchn"/>
          <w:rFonts w:eastAsia="Courier New"/>
        </w:rPr>
        <w:t>'vvi3'</w:t>
      </w:r>
      <w:r>
        <w:t xml:space="preserve"> as the </w:t>
      </w:r>
      <w:proofErr w:type="spellStart"/>
      <w:r>
        <w:rPr>
          <w:rStyle w:val="codeZchn"/>
          <w:rFonts w:eastAsia="Courier New"/>
        </w:rPr>
        <w:t>minor_version</w:t>
      </w:r>
      <w:proofErr w:type="spellEnd"/>
      <w:r>
        <w:t xml:space="preserve"> in the </w:t>
      </w:r>
      <w:proofErr w:type="spellStart"/>
      <w:r>
        <w:rPr>
          <w:rStyle w:val="codeZchn"/>
          <w:rFonts w:eastAsia="Courier New"/>
        </w:rPr>
        <w:t>FileTypeBox</w:t>
      </w:r>
      <w:proofErr w:type="spellEnd"/>
      <w:r>
        <w:t xml:space="preserve"> shall comply with the specifications in ‎L.2 and shall additionally be constrained as follows:</w:t>
      </w:r>
    </w:p>
    <w:p w14:paraId="750F0FE6" w14:textId="77777777" w:rsidR="000C4F42" w:rsidRDefault="006E642F">
      <w:pPr>
        <w:pStyle w:val="ListParagraph"/>
        <w:numPr>
          <w:ilvl w:val="0"/>
          <w:numId w:val="14"/>
        </w:numPr>
      </w:pPr>
      <w:proofErr w:type="spellStart"/>
      <w:r>
        <w:rPr>
          <w:rStyle w:val="codeZchn"/>
          <w:rFonts w:eastAsia="Arial"/>
        </w:rPr>
        <w:t>explicit_codec_types_flag</w:t>
      </w:r>
      <w:proofErr w:type="spellEnd"/>
      <w:r>
        <w:t xml:space="preserve"> in the </w:t>
      </w:r>
      <w:proofErr w:type="spellStart"/>
      <w:r>
        <w:rPr>
          <w:rStyle w:val="codeZchn"/>
          <w:rFonts w:eastAsia="Arial"/>
        </w:rPr>
        <w:t>MinimizedImageBox</w:t>
      </w:r>
      <w:proofErr w:type="spellEnd"/>
      <w:r>
        <w:t xml:space="preserve"> shall be equal to 0,</w:t>
      </w:r>
    </w:p>
    <w:p w14:paraId="750F0FE7" w14:textId="77777777" w:rsidR="000C4F42" w:rsidRDefault="006E642F">
      <w:pPr>
        <w:pStyle w:val="ListParagraph"/>
        <w:numPr>
          <w:ilvl w:val="0"/>
          <w:numId w:val="14"/>
        </w:numPr>
      </w:pPr>
      <w:proofErr w:type="spellStart"/>
      <w:r>
        <w:rPr>
          <w:rStyle w:val="codeZchn"/>
          <w:rFonts w:eastAsia="Arial"/>
        </w:rPr>
        <w:t>float_flag</w:t>
      </w:r>
      <w:proofErr w:type="spellEnd"/>
      <w:r>
        <w:t xml:space="preserve"> in the </w:t>
      </w:r>
      <w:proofErr w:type="spellStart"/>
      <w:r>
        <w:rPr>
          <w:rStyle w:val="codeZchn"/>
          <w:rFonts w:eastAsia="Arial"/>
        </w:rPr>
        <w:t>MinimizedImageBox</w:t>
      </w:r>
      <w:proofErr w:type="spellEnd"/>
      <w:r>
        <w:t xml:space="preserve"> shall be 0,</w:t>
      </w:r>
    </w:p>
    <w:p w14:paraId="750F0FE8" w14:textId="77777777" w:rsidR="000C4F42" w:rsidRDefault="006E642F">
      <w:pPr>
        <w:pStyle w:val="ListParagraph"/>
        <w:numPr>
          <w:ilvl w:val="0"/>
          <w:numId w:val="14"/>
        </w:numPr>
      </w:pPr>
      <w:r>
        <w:t xml:space="preserve">If </w:t>
      </w:r>
      <w:proofErr w:type="spellStart"/>
      <w:r>
        <w:rPr>
          <w:rStyle w:val="codeZchn"/>
          <w:rFonts w:eastAsia="Arial"/>
        </w:rPr>
        <w:t>gainmap_item_data_size</w:t>
      </w:r>
      <w:proofErr w:type="spellEnd"/>
      <w:r>
        <w:t xml:space="preserve"> in the </w:t>
      </w:r>
      <w:proofErr w:type="spellStart"/>
      <w:r>
        <w:rPr>
          <w:rStyle w:val="codeZchn"/>
          <w:rFonts w:eastAsia="Arial"/>
        </w:rPr>
        <w:t>MinimizedImageBox</w:t>
      </w:r>
      <w:proofErr w:type="spellEnd"/>
      <w:r>
        <w:t xml:space="preserve"> is not 0, </w:t>
      </w:r>
      <w:proofErr w:type="spellStart"/>
      <w:r>
        <w:rPr>
          <w:rStyle w:val="codeZchn"/>
          <w:rFonts w:eastAsia="Arial"/>
        </w:rPr>
        <w:t>gainmap_float_flag</w:t>
      </w:r>
      <w:proofErr w:type="spellEnd"/>
      <w:r>
        <w:t xml:space="preserve"> in the </w:t>
      </w:r>
      <w:proofErr w:type="spellStart"/>
      <w:r>
        <w:rPr>
          <w:rStyle w:val="codeZchn"/>
          <w:rFonts w:eastAsia="Arial"/>
        </w:rPr>
        <w:t>MinimizedImageBox</w:t>
      </w:r>
      <w:proofErr w:type="spellEnd"/>
      <w:r>
        <w:t xml:space="preserve"> shall be 0,</w:t>
      </w:r>
    </w:p>
    <w:p w14:paraId="750F0FE9" w14:textId="77777777" w:rsidR="000C4F42" w:rsidRDefault="006E642F">
      <w:pPr>
        <w:pStyle w:val="ListParagraph"/>
        <w:numPr>
          <w:ilvl w:val="0"/>
          <w:numId w:val="14"/>
        </w:numPr>
      </w:pPr>
      <w:r>
        <w:t xml:space="preserve">If </w:t>
      </w:r>
      <w:proofErr w:type="spellStart"/>
      <w:r>
        <w:rPr>
          <w:rStyle w:val="codeZchn"/>
          <w:rFonts w:eastAsia="Arial"/>
        </w:rPr>
        <w:t>alpha_flag</w:t>
      </w:r>
      <w:proofErr w:type="spellEnd"/>
      <w:r>
        <w:t xml:space="preserve"> in the </w:t>
      </w:r>
      <w:proofErr w:type="spellStart"/>
      <w:r>
        <w:rPr>
          <w:rStyle w:val="codeZchn"/>
          <w:rFonts w:eastAsia="Arial"/>
        </w:rPr>
        <w:t>MinimizedImageBox</w:t>
      </w:r>
      <w:proofErr w:type="spellEnd"/>
      <w:r>
        <w:t xml:space="preserve"> is equal to 1, </w:t>
      </w:r>
      <w:proofErr w:type="spellStart"/>
      <w:r>
        <w:rPr>
          <w:rStyle w:val="codeZchn"/>
          <w:rFonts w:eastAsia="Arial"/>
        </w:rPr>
        <w:t>alpha_item_data_size</w:t>
      </w:r>
      <w:proofErr w:type="spellEnd"/>
      <w:r>
        <w:t xml:space="preserve"> in the </w:t>
      </w:r>
      <w:proofErr w:type="spellStart"/>
      <w:r>
        <w:rPr>
          <w:rStyle w:val="codeZchn"/>
          <w:rFonts w:eastAsia="Arial"/>
        </w:rPr>
        <w:t>MinimizedImageBox</w:t>
      </w:r>
      <w:proofErr w:type="spellEnd"/>
      <w:r>
        <w:t xml:space="preserve"> shall not be equal to 0,</w:t>
      </w:r>
    </w:p>
    <w:p w14:paraId="750F0FEA" w14:textId="77777777" w:rsidR="000C4F42" w:rsidRDefault="006E642F">
      <w:pPr>
        <w:pStyle w:val="ListParagraph"/>
        <w:numPr>
          <w:ilvl w:val="0"/>
          <w:numId w:val="14"/>
        </w:numPr>
      </w:pPr>
      <w:r>
        <w:t>The data of each codec configuration property shall use the syntax defined in subclause L.4.3.3.2 of this document,</w:t>
      </w:r>
    </w:p>
    <w:p w14:paraId="750F0FEB" w14:textId="77777777" w:rsidR="000C4F42" w:rsidRDefault="006E642F">
      <w:pPr>
        <w:pStyle w:val="ListParagraph"/>
        <w:numPr>
          <w:ilvl w:val="0"/>
          <w:numId w:val="14"/>
        </w:numPr>
      </w:pPr>
      <w:r>
        <w:t>Each coded image item shall contain a single IDR picture per layer,</w:t>
      </w:r>
    </w:p>
    <w:p w14:paraId="750F0FEC" w14:textId="77777777" w:rsidR="000C4F42" w:rsidRDefault="006E642F">
      <w:pPr>
        <w:pStyle w:val="ListParagraph"/>
        <w:numPr>
          <w:ilvl w:val="0"/>
          <w:numId w:val="14"/>
        </w:numPr>
      </w:pPr>
      <w:r>
        <w:t xml:space="preserve">When </w:t>
      </w:r>
      <w:proofErr w:type="spellStart"/>
      <w:r>
        <w:rPr>
          <w:rFonts w:ascii="Courier New" w:hAnsi="Courier New"/>
        </w:rPr>
        <w:t>multi_layer_flag</w:t>
      </w:r>
      <w:proofErr w:type="spellEnd"/>
      <w:r>
        <w:t xml:space="preserve"> is equal to 0, the data of each coded image item shall consist of only one NAL unit excluding the length and NAL unit header fields, which are inferred by the reader as specified in subclause L.4.3.2 of this document.,</w:t>
      </w:r>
    </w:p>
    <w:p w14:paraId="750F0FED" w14:textId="77777777" w:rsidR="000C4F42" w:rsidRDefault="006E642F">
      <w:pPr>
        <w:pStyle w:val="ListParagraph"/>
        <w:numPr>
          <w:ilvl w:val="0"/>
          <w:numId w:val="14"/>
        </w:numPr>
      </w:pPr>
      <w:r>
        <w:t>The equivalent file as specified in L.4.3.1</w:t>
      </w:r>
      <w:del w:id="149" w:author="Kashyap Kammachi-Sreedhar (Nokia)" w:date="2025-04-23T08:26:00Z" w16du:dateUtc="2025-04-23T05:26:00Z">
        <w:r w:rsidDel="00987ABE">
          <w:delText>.2</w:delText>
        </w:r>
      </w:del>
      <w:r>
        <w:t xml:space="preserve"> shall conform to the </w:t>
      </w:r>
      <w:r>
        <w:rPr>
          <w:rStyle w:val="codeZchn"/>
          <w:rFonts w:eastAsia="Arial"/>
        </w:rPr>
        <w:t>'</w:t>
      </w:r>
      <w:proofErr w:type="spellStart"/>
      <w:r>
        <w:rPr>
          <w:rStyle w:val="codeZchn"/>
          <w:rFonts w:eastAsia="Arial"/>
        </w:rPr>
        <w:t>vvic</w:t>
      </w:r>
      <w:proofErr w:type="spellEnd"/>
      <w:r>
        <w:rPr>
          <w:rStyle w:val="codeZchn"/>
          <w:rFonts w:eastAsia="Arial"/>
        </w:rPr>
        <w:t>'</w:t>
      </w:r>
      <w:r>
        <w:t xml:space="preserve"> brand.</w:t>
      </w:r>
    </w:p>
    <w:p w14:paraId="750F0FEE" w14:textId="77777777" w:rsidR="000C4F42" w:rsidRDefault="006E642F">
      <w:pPr>
        <w:pStyle w:val="Heading4"/>
        <w:rPr>
          <w:lang w:val="en-CA"/>
        </w:rPr>
      </w:pPr>
      <w:r>
        <w:rPr>
          <w:lang w:val="en-CA"/>
        </w:rPr>
        <w:t>L.4.3.2</w:t>
      </w:r>
      <w:r>
        <w:rPr>
          <w:lang w:val="en-CA"/>
        </w:rPr>
        <w:tab/>
        <w:t>Requirements on readers</w:t>
      </w:r>
    </w:p>
    <w:p w14:paraId="750F0FEF" w14:textId="77777777" w:rsidR="000C4F42" w:rsidRDefault="006E642F">
      <w:r>
        <w:t>The requirements on readers specified in ‎L.4.1.3 and ‎O.2.1 of this document (</w:t>
      </w:r>
      <w:r>
        <w:rPr>
          <w:rStyle w:val="codeZchn"/>
          <w:rFonts w:eastAsia="Courier New"/>
        </w:rPr>
        <w:t>'mif3'</w:t>
      </w:r>
      <w:r>
        <w:t xml:space="preserve"> structural brand) shall be supported.</w:t>
      </w:r>
    </w:p>
    <w:p w14:paraId="750F0FF0" w14:textId="77777777" w:rsidR="000C4F42" w:rsidRDefault="006E642F">
      <w:r>
        <w:rPr>
          <w:rFonts w:ascii="Cambria;serif" w:hAnsi="Cambria;serif"/>
          <w:color w:val="000000"/>
        </w:rPr>
        <w:t xml:space="preserve">As a response to </w:t>
      </w:r>
      <w:r>
        <w:rPr>
          <w:rFonts w:ascii="Courier New;monospace" w:hAnsi="Courier New;monospace"/>
          <w:color w:val="000000"/>
        </w:rPr>
        <w:t>'mif3'</w:t>
      </w:r>
      <w:r>
        <w:rPr>
          <w:color w:val="000000"/>
        </w:rPr>
        <w:t xml:space="preserve"> </w:t>
      </w:r>
      <w:r>
        <w:rPr>
          <w:rFonts w:ascii="Cambria;serif" w:hAnsi="Cambria;serif"/>
          <w:color w:val="000000"/>
        </w:rPr>
        <w:t xml:space="preserve">as the </w:t>
      </w:r>
      <w:proofErr w:type="spellStart"/>
      <w:r>
        <w:rPr>
          <w:rFonts w:ascii="Courier New;monospace" w:hAnsi="Courier New;monospace"/>
          <w:color w:val="000000"/>
        </w:rPr>
        <w:t>major_brand</w:t>
      </w:r>
      <w:proofErr w:type="spellEnd"/>
      <w:r>
        <w:rPr>
          <w:color w:val="000000"/>
        </w:rPr>
        <w:t xml:space="preserve"> </w:t>
      </w:r>
      <w:r>
        <w:rPr>
          <w:rFonts w:ascii="Cambria;serif" w:hAnsi="Cambria;serif"/>
          <w:color w:val="000000"/>
        </w:rPr>
        <w:t xml:space="preserve">and the brand </w:t>
      </w:r>
      <w:r>
        <w:rPr>
          <w:rFonts w:ascii="Courier New;monospace" w:hAnsi="Courier New;monospace"/>
          <w:color w:val="000000"/>
        </w:rPr>
        <w:t>'vvi3'</w:t>
      </w:r>
      <w:r>
        <w:rPr>
          <w:color w:val="000000"/>
        </w:rPr>
        <w:t xml:space="preserve"> </w:t>
      </w:r>
      <w:r>
        <w:rPr>
          <w:rFonts w:ascii="Cambria;serif" w:hAnsi="Cambria;serif"/>
          <w:color w:val="000000"/>
        </w:rPr>
        <w:t xml:space="preserve">as the </w:t>
      </w:r>
      <w:proofErr w:type="spellStart"/>
      <w:r>
        <w:rPr>
          <w:rFonts w:ascii="Courier New;monospace" w:hAnsi="Courier New;monospace"/>
          <w:color w:val="000000"/>
        </w:rPr>
        <w:t>minor_version</w:t>
      </w:r>
      <w:proofErr w:type="spellEnd"/>
      <w:r>
        <w:rPr>
          <w:color w:val="000000"/>
        </w:rPr>
        <w:t xml:space="preserve"> </w:t>
      </w:r>
      <w:r>
        <w:rPr>
          <w:rFonts w:ascii="Cambria;serif" w:hAnsi="Cambria;serif"/>
          <w:color w:val="000000"/>
        </w:rPr>
        <w:t xml:space="preserve">in the </w:t>
      </w:r>
      <w:proofErr w:type="spellStart"/>
      <w:r>
        <w:rPr>
          <w:rFonts w:ascii="Courier New;monospace" w:hAnsi="Courier New;monospace"/>
          <w:color w:val="000000"/>
        </w:rPr>
        <w:t>FileTypeBox</w:t>
      </w:r>
      <w:proofErr w:type="spellEnd"/>
      <w:r>
        <w:rPr>
          <w:rFonts w:ascii="Cambria;serif" w:hAnsi="Cambria;serif"/>
          <w:color w:val="000000"/>
        </w:rPr>
        <w:t xml:space="preserve">, the readers shall treat the file as if an equivalent file were created containing </w:t>
      </w:r>
      <w:proofErr w:type="spellStart"/>
      <w:r>
        <w:rPr>
          <w:rFonts w:ascii="Courier New;monospace" w:hAnsi="Courier New;monospace"/>
          <w:color w:val="000000"/>
        </w:rPr>
        <w:t>FileTypeBox</w:t>
      </w:r>
      <w:proofErr w:type="spellEnd"/>
      <w:r>
        <w:rPr>
          <w:color w:val="000000"/>
        </w:rPr>
        <w:t xml:space="preserve"> </w:t>
      </w:r>
      <w:r>
        <w:rPr>
          <w:rFonts w:ascii="Cambria;serif" w:hAnsi="Cambria;serif"/>
          <w:color w:val="000000"/>
        </w:rPr>
        <w:lastRenderedPageBreak/>
        <w:t xml:space="preserve">with </w:t>
      </w:r>
      <w:r>
        <w:rPr>
          <w:rFonts w:ascii="Courier New;monospace" w:hAnsi="Courier New;monospace"/>
          <w:color w:val="000000"/>
        </w:rPr>
        <w:t>'</w:t>
      </w:r>
      <w:proofErr w:type="spellStart"/>
      <w:r>
        <w:rPr>
          <w:rFonts w:ascii="Courier New;monospace" w:hAnsi="Courier New;monospace"/>
          <w:color w:val="000000"/>
        </w:rPr>
        <w:t>vvic</w:t>
      </w:r>
      <w:proofErr w:type="spellEnd"/>
      <w:r>
        <w:rPr>
          <w:rFonts w:ascii="Courier New;monospace" w:hAnsi="Courier New;monospace"/>
          <w:color w:val="000000"/>
        </w:rPr>
        <w:t>'</w:t>
      </w:r>
      <w:r>
        <w:rPr>
          <w:color w:val="000000"/>
        </w:rPr>
        <w:t xml:space="preserve"> </w:t>
      </w:r>
      <w:r>
        <w:rPr>
          <w:rFonts w:ascii="Cambria;serif" w:hAnsi="Cambria;serif"/>
          <w:color w:val="000000"/>
        </w:rPr>
        <w:t xml:space="preserve">as the equivalent </w:t>
      </w:r>
      <w:proofErr w:type="spellStart"/>
      <w:r>
        <w:rPr>
          <w:rFonts w:ascii="Courier New;monospace" w:hAnsi="Courier New;monospace"/>
          <w:color w:val="000000"/>
        </w:rPr>
        <w:t>major_brand</w:t>
      </w:r>
      <w:proofErr w:type="spellEnd"/>
      <w:r>
        <w:rPr>
          <w:color w:val="000000"/>
        </w:rPr>
        <w:t xml:space="preserve"> </w:t>
      </w:r>
      <w:r>
        <w:rPr>
          <w:rFonts w:ascii="Cambria;serif" w:hAnsi="Cambria;serif"/>
          <w:color w:val="000000"/>
        </w:rPr>
        <w:t xml:space="preserve">and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derived with the following additional operations in addition to those specified in subclause O.4:</w:t>
      </w:r>
    </w:p>
    <w:p w14:paraId="750F0FF1" w14:textId="77777777" w:rsidR="000C4F42" w:rsidRDefault="006E642F">
      <w:pPr>
        <w:pStyle w:val="ListParagraph"/>
        <w:numPr>
          <w:ilvl w:val="0"/>
          <w:numId w:val="15"/>
        </w:numPr>
      </w:pPr>
      <w:r>
        <w:t xml:space="preserve">infer </w:t>
      </w:r>
      <w:proofErr w:type="spellStart"/>
      <w:r>
        <w:rPr>
          <w:rStyle w:val="codeZchn"/>
          <w:rFonts w:eastAsia="Arial"/>
        </w:rPr>
        <w:t>infe_type</w:t>
      </w:r>
      <w:proofErr w:type="spellEnd"/>
      <w:r>
        <w:t xml:space="preserve"> to be equal to </w:t>
      </w:r>
      <w:r>
        <w:rPr>
          <w:rStyle w:val="codeZchn"/>
          <w:rFonts w:eastAsia="Arial"/>
        </w:rPr>
        <w:t>'vvc1'</w:t>
      </w:r>
      <w:r>
        <w:t>,</w:t>
      </w:r>
    </w:p>
    <w:p w14:paraId="750F0FF2" w14:textId="77777777" w:rsidR="000C4F42" w:rsidRDefault="006E642F">
      <w:pPr>
        <w:pStyle w:val="ListParagraph"/>
        <w:numPr>
          <w:ilvl w:val="0"/>
          <w:numId w:val="15"/>
        </w:numPr>
      </w:pPr>
      <w:r>
        <w:t xml:space="preserve">infer </w:t>
      </w:r>
      <w:proofErr w:type="spellStart"/>
      <w:r>
        <w:rPr>
          <w:rStyle w:val="codeZchn"/>
          <w:rFonts w:eastAsia="Arial"/>
        </w:rPr>
        <w:t>codec_config_type</w:t>
      </w:r>
      <w:proofErr w:type="spellEnd"/>
      <w:r>
        <w:t xml:space="preserve"> to be equal to </w:t>
      </w:r>
      <w:r>
        <w:rPr>
          <w:rStyle w:val="codeZchn"/>
          <w:rFonts w:eastAsia="Arial"/>
        </w:rPr>
        <w:t>'</w:t>
      </w:r>
      <w:proofErr w:type="spellStart"/>
      <w:r>
        <w:rPr>
          <w:rStyle w:val="codeZchn"/>
          <w:rFonts w:eastAsia="Arial"/>
        </w:rPr>
        <w:t>vvcC</w:t>
      </w:r>
      <w:proofErr w:type="spellEnd"/>
      <w:r>
        <w:rPr>
          <w:rStyle w:val="codeZchn"/>
          <w:rFonts w:eastAsia="Arial"/>
        </w:rPr>
        <w:t>'</w:t>
      </w:r>
      <w:r>
        <w:t>,</w:t>
      </w:r>
    </w:p>
    <w:p w14:paraId="750F0FF3" w14:textId="74ED4705" w:rsidR="000C4F42" w:rsidRDefault="006E642F">
      <w:pPr>
        <w:pStyle w:val="ListParagraph"/>
        <w:numPr>
          <w:ilvl w:val="0"/>
          <w:numId w:val="15"/>
        </w:numPr>
      </w:pPr>
      <w:r>
        <w:t xml:space="preserve">expand the data of each codec configuration property from the compact syntax to the full structure as defined in </w:t>
      </w:r>
      <w:del w:id="150" w:author="Kashyap Kammachi-Sreedhar (Nokia)" w:date="2025-04-23T08:28:00Z" w16du:dateUtc="2025-04-23T05:28:00Z">
        <w:r w:rsidDel="00F75C6C">
          <w:delText xml:space="preserve">section </w:delText>
        </w:r>
      </w:del>
      <w:ins w:id="151" w:author="Kashyap Kammachi-Sreedhar (Nokia)" w:date="2025-04-23T08:28:00Z" w16du:dateUtc="2025-04-23T05:28:00Z">
        <w:r w:rsidR="00F75C6C">
          <w:t xml:space="preserve">subclause </w:t>
        </w:r>
      </w:ins>
      <w:r>
        <w:t>L.4.3.3.4 of this document,</w:t>
      </w:r>
    </w:p>
    <w:p w14:paraId="750F0FF4" w14:textId="77777777" w:rsidR="000C4F42" w:rsidRDefault="006E642F">
      <w:pPr>
        <w:pStyle w:val="ListParagraph"/>
        <w:numPr>
          <w:ilvl w:val="0"/>
          <w:numId w:val="15"/>
        </w:numPr>
      </w:pPr>
      <w:r>
        <w:t xml:space="preserve">when </w:t>
      </w:r>
      <w:proofErr w:type="spellStart"/>
      <w:r>
        <w:rPr>
          <w:rStyle w:val="codeZchn"/>
          <w:rFonts w:eastAsia="Arial"/>
        </w:rPr>
        <w:t>multi_layer_flag</w:t>
      </w:r>
      <w:proofErr w:type="spellEnd"/>
      <w:r>
        <w:t xml:space="preserve"> is equal to 0, expand the data of the respective image item so that the NAL unit length is inferred from the item length, and so that the NAL unit header fields </w:t>
      </w:r>
      <w:proofErr w:type="spellStart"/>
      <w:r>
        <w:rPr>
          <w:rStyle w:val="codeZchn"/>
          <w:rFonts w:eastAsia="Arial"/>
        </w:rPr>
        <w:t>nal_unit_type</w:t>
      </w:r>
      <w:proofErr w:type="spellEnd"/>
      <w:r>
        <w:t xml:space="preserve">, </w:t>
      </w:r>
      <w:r>
        <w:rPr>
          <w:rStyle w:val="codeZchn"/>
          <w:rFonts w:eastAsia="Arial"/>
        </w:rPr>
        <w:t>nuh_temporal_id_plus1</w:t>
      </w:r>
      <w:r>
        <w:t xml:space="preserve"> and </w:t>
      </w:r>
      <w:proofErr w:type="spellStart"/>
      <w:r>
        <w:rPr>
          <w:rStyle w:val="codeZchn"/>
          <w:rFonts w:eastAsia="Arial"/>
        </w:rPr>
        <w:t>nuh_layer_id</w:t>
      </w:r>
      <w:proofErr w:type="spellEnd"/>
      <w:r>
        <w:t xml:space="preserve"> are set to 8 (</w:t>
      </w:r>
      <w:r>
        <w:rPr>
          <w:rStyle w:val="codeZchn"/>
          <w:rFonts w:eastAsia="Arial"/>
        </w:rPr>
        <w:t>IDR_N_LP</w:t>
      </w:r>
      <w:r>
        <w:t>), 1 and 0, respectively.</w:t>
      </w:r>
      <w:bookmarkStart w:id="152" w:name="_dh6mx59097dq"/>
      <w:bookmarkEnd w:id="152"/>
    </w:p>
    <w:p w14:paraId="750F0FF5" w14:textId="77777777" w:rsidR="000C4F42" w:rsidRDefault="006E642F">
      <w:pPr>
        <w:pStyle w:val="Heading4"/>
        <w:rPr>
          <w:lang w:val="en-CA"/>
        </w:rPr>
      </w:pPr>
      <w:r>
        <w:rPr>
          <w:lang w:val="en-CA"/>
        </w:rPr>
        <w:t>L.4.3.3</w:t>
      </w:r>
      <w:r>
        <w:rPr>
          <w:lang w:val="en-CA"/>
        </w:rPr>
        <w:tab/>
        <w:t>Compact VVC decoder configuration</w:t>
      </w:r>
    </w:p>
    <w:p w14:paraId="750F0FF6" w14:textId="77777777" w:rsidR="000C4F42" w:rsidRDefault="006E642F">
      <w:pPr>
        <w:pStyle w:val="Heading5"/>
        <w:rPr>
          <w:lang w:val="en-CA"/>
        </w:rPr>
      </w:pPr>
      <w:r>
        <w:rPr>
          <w:lang w:val="en-CA"/>
        </w:rPr>
        <w:t>L.4.3.3.1</w:t>
      </w:r>
      <w:r>
        <w:rPr>
          <w:lang w:val="en-CA"/>
        </w:rPr>
        <w:tab/>
        <w:t>Definition</w:t>
      </w:r>
    </w:p>
    <w:p w14:paraId="750F0FF7" w14:textId="77777777" w:rsidR="000C4F42" w:rsidRDefault="006E642F">
      <w:r>
        <w:t>This subclause specifies the compact decoder configuration information for ISO/IEC 23090-3 video content. The compact decoder configuration provides essential parameters that are relevant for still images.</w:t>
      </w:r>
    </w:p>
    <w:p w14:paraId="750F0FF8" w14:textId="77777777" w:rsidR="000C4F42" w:rsidRDefault="006E642F">
      <w:pPr>
        <w:pStyle w:val="Heading5"/>
        <w:rPr>
          <w:lang w:val="en-CA"/>
        </w:rPr>
      </w:pPr>
      <w:r>
        <w:rPr>
          <w:lang w:val="en-CA"/>
        </w:rPr>
        <w:t>L.4.3.3.2</w:t>
      </w:r>
      <w:r>
        <w:rPr>
          <w:lang w:val="en-CA"/>
        </w:rPr>
        <w:tab/>
        <w:t>Syntax</w:t>
      </w:r>
    </w:p>
    <w:p w14:paraId="750F0FF9" w14:textId="77777777" w:rsidR="000C4F42" w:rsidRDefault="006E642F">
      <w:pPr>
        <w:pStyle w:val="code"/>
      </w:pPr>
      <w:proofErr w:type="gramStart"/>
      <w:r>
        <w:t>aligned(</w:t>
      </w:r>
      <w:proofErr w:type="gramEnd"/>
      <w:r>
        <w:t xml:space="preserve">8) class </w:t>
      </w:r>
      <w:proofErr w:type="spellStart"/>
      <w:r>
        <w:t>CompactVvcDecoderConfigurationRecord</w:t>
      </w:r>
      <w:proofErr w:type="spellEnd"/>
      <w:r>
        <w:t xml:space="preserve"> {</w:t>
      </w:r>
    </w:p>
    <w:p w14:paraId="750F0FFA" w14:textId="77777777" w:rsidR="000C4F42" w:rsidRDefault="006E642F">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multi_layer_</w:t>
      </w:r>
      <w:proofErr w:type="gramStart"/>
      <w:r>
        <w:rPr>
          <w:rFonts w:ascii="Courier New;monospace" w:hAnsi="Courier New;monospace"/>
        </w:rPr>
        <w:t>flag</w:t>
      </w:r>
      <w:proofErr w:type="spellEnd"/>
      <w:r>
        <w:rPr>
          <w:rFonts w:ascii="Courier New;monospace" w:hAnsi="Courier New;monospace"/>
        </w:rPr>
        <w:t>;</w:t>
      </w:r>
      <w:proofErr w:type="gramEnd"/>
    </w:p>
    <w:p w14:paraId="750F0FFB" w14:textId="77777777" w:rsidR="000C4F42" w:rsidRDefault="006E642F">
      <w:pPr>
        <w:pStyle w:val="code"/>
        <w:rPr>
          <w:ins w:id="153" w:author="Kashyap Kammachi-Sreedhar (Nokia)" w:date="2025-04-22T11:28:00Z" w16du:dateUtc="2025-04-22T08:28:00Z"/>
          <w:rFonts w:ascii="Courier New;monospace" w:hAnsi="Courier New;monospace"/>
        </w:rPr>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2) </w:t>
      </w:r>
      <w:proofErr w:type="spellStart"/>
      <w:proofErr w:type="gramStart"/>
      <w:r>
        <w:rPr>
          <w:rFonts w:ascii="Courier New;monospace" w:hAnsi="Courier New;monospace"/>
        </w:rPr>
        <w:t>lengthSizeMinusOne</w:t>
      </w:r>
      <w:proofErr w:type="spellEnd"/>
      <w:r>
        <w:rPr>
          <w:rFonts w:ascii="Courier New;monospace" w:hAnsi="Courier New;monospace"/>
        </w:rPr>
        <w:t>;</w:t>
      </w:r>
      <w:proofErr w:type="gramEnd"/>
    </w:p>
    <w:p w14:paraId="4E5B3EF3" w14:textId="76CA73B0" w:rsidR="00F73893" w:rsidRDefault="00F73893">
      <w:pPr>
        <w:pStyle w:val="code"/>
      </w:pPr>
      <w:ins w:id="154" w:author="Kashyap Kammachi-Sreedhar (Nokia)" w:date="2025-04-22T11:28:00Z" w16du:dateUtc="2025-04-22T08:28:00Z">
        <w:r>
          <w:rPr>
            <w:rFonts w:ascii="Courier New;monospace" w:hAnsi="Courier New;monospace"/>
          </w:rPr>
          <w:tab/>
        </w:r>
        <w:r w:rsidRPr="00F73893">
          <w:rPr>
            <w:rFonts w:ascii="Courier New;monospace" w:hAnsi="Courier New;monospace"/>
            <w:rPrChange w:id="155" w:author="Kashyap Kammachi-Sreedhar (Nokia)" w:date="2025-04-22T11:28:00Z" w16du:dateUtc="2025-04-22T08:28:00Z">
              <w:rPr>
                <w:rStyle w:val="kt"/>
                <w:rFonts w:cs="Courier New"/>
                <w:sz w:val="20"/>
              </w:rPr>
            </w:rPrChange>
          </w:rPr>
          <w:t>unsigned</w:t>
        </w:r>
        <w:r w:rsidRPr="00F73893">
          <w:rPr>
            <w:rFonts w:ascii="Courier New;monospace" w:hAnsi="Courier New;monospace"/>
            <w:rPrChange w:id="156" w:author="Kashyap Kammachi-Sreedhar (Nokia)" w:date="2025-04-22T11:28:00Z" w16du:dateUtc="2025-04-22T08:28:00Z">
              <w:rPr>
                <w:rStyle w:val="HTMLCode"/>
              </w:rPr>
            </w:rPrChange>
          </w:rPr>
          <w:t xml:space="preserve"> </w:t>
        </w:r>
        <w:proofErr w:type="gramStart"/>
        <w:r w:rsidRPr="00F73893">
          <w:rPr>
            <w:rFonts w:ascii="Courier New;monospace" w:hAnsi="Courier New;monospace"/>
            <w:rPrChange w:id="157" w:author="Kashyap Kammachi-Sreedhar (Nokia)" w:date="2025-04-22T11:28:00Z" w16du:dateUtc="2025-04-22T08:28:00Z">
              <w:rPr>
                <w:rStyle w:val="kt"/>
                <w:rFonts w:cs="Courier New"/>
                <w:sz w:val="20"/>
              </w:rPr>
            </w:rPrChange>
          </w:rPr>
          <w:t>int</w:t>
        </w:r>
        <w:r w:rsidRPr="00F73893">
          <w:rPr>
            <w:rFonts w:ascii="Courier New;monospace" w:hAnsi="Courier New;monospace"/>
            <w:rPrChange w:id="158" w:author="Kashyap Kammachi-Sreedhar (Nokia)" w:date="2025-04-22T11:28:00Z" w16du:dateUtc="2025-04-22T08:28:00Z">
              <w:rPr>
                <w:rStyle w:val="p"/>
                <w:rFonts w:cs="Courier New"/>
              </w:rPr>
            </w:rPrChange>
          </w:rPr>
          <w:t>(</w:t>
        </w:r>
      </w:ins>
      <w:proofErr w:type="gramEnd"/>
      <w:ins w:id="159" w:author="Kashyap Kammachi-Sreedhar (Nokia)" w:date="2025-04-22T11:29:00Z" w16du:dateUtc="2025-04-22T08:29:00Z">
        <w:r>
          <w:rPr>
            <w:rFonts w:ascii="Courier New;monospace" w:hAnsi="Courier New;monospace"/>
          </w:rPr>
          <w:t>5</w:t>
        </w:r>
      </w:ins>
      <w:ins w:id="160" w:author="Kashyap Kammachi-Sreedhar (Nokia)" w:date="2025-04-22T11:28:00Z" w16du:dateUtc="2025-04-22T08:28:00Z">
        <w:r w:rsidRPr="00F73893">
          <w:rPr>
            <w:rFonts w:ascii="Courier New;monospace" w:hAnsi="Courier New;monospace"/>
            <w:rPrChange w:id="161" w:author="Kashyap Kammachi-Sreedhar (Nokia)" w:date="2025-04-22T11:28:00Z" w16du:dateUtc="2025-04-22T08:28:00Z">
              <w:rPr>
                <w:rStyle w:val="p"/>
                <w:rFonts w:cs="Courier New"/>
              </w:rPr>
            </w:rPrChange>
          </w:rPr>
          <w:t>)</w:t>
        </w:r>
        <w:r w:rsidRPr="00F73893">
          <w:rPr>
            <w:rFonts w:ascii="Courier New;monospace" w:hAnsi="Courier New;monospace"/>
            <w:rPrChange w:id="162" w:author="Kashyap Kammachi-Sreedhar (Nokia)" w:date="2025-04-22T11:28:00Z" w16du:dateUtc="2025-04-22T08:28:00Z">
              <w:rPr>
                <w:rStyle w:val="HTMLCode"/>
              </w:rPr>
            </w:rPrChange>
          </w:rPr>
          <w:t xml:space="preserve"> </w:t>
        </w:r>
        <w:proofErr w:type="spellStart"/>
        <w:r w:rsidRPr="00F73893">
          <w:rPr>
            <w:rFonts w:ascii="Courier New;monospace" w:hAnsi="Courier New;monospace"/>
            <w:rPrChange w:id="163" w:author="Kashyap Kammachi-Sreedhar (Nokia)" w:date="2025-04-22T11:28:00Z" w16du:dateUtc="2025-04-22T08:28:00Z">
              <w:rPr>
                <w:rStyle w:val="n"/>
                <w:rFonts w:cs="Courier New"/>
              </w:rPr>
            </w:rPrChange>
          </w:rPr>
          <w:t>num_nal_</w:t>
        </w:r>
        <w:proofErr w:type="gramStart"/>
        <w:r w:rsidRPr="00F73893">
          <w:rPr>
            <w:rFonts w:ascii="Courier New;monospace" w:hAnsi="Courier New;monospace"/>
            <w:rPrChange w:id="164" w:author="Kashyap Kammachi-Sreedhar (Nokia)" w:date="2025-04-22T11:28:00Z" w16du:dateUtc="2025-04-22T08:28:00Z">
              <w:rPr>
                <w:rStyle w:val="n"/>
                <w:rFonts w:cs="Courier New"/>
              </w:rPr>
            </w:rPrChange>
          </w:rPr>
          <w:t>units</w:t>
        </w:r>
        <w:proofErr w:type="spellEnd"/>
        <w:r w:rsidRPr="00F73893">
          <w:rPr>
            <w:rFonts w:ascii="Courier New;monospace" w:hAnsi="Courier New;monospace"/>
            <w:rPrChange w:id="165" w:author="Kashyap Kammachi-Sreedhar (Nokia)" w:date="2025-04-22T11:28:00Z" w16du:dateUtc="2025-04-22T08:28:00Z">
              <w:rPr>
                <w:rStyle w:val="p"/>
                <w:rFonts w:cs="Courier New"/>
              </w:rPr>
            </w:rPrChange>
          </w:rPr>
          <w:t>;</w:t>
        </w:r>
      </w:ins>
      <w:proofErr w:type="gramEnd"/>
    </w:p>
    <w:p w14:paraId="750F0FFC" w14:textId="23E32FD5" w:rsidR="000C4F42" w:rsidRPr="00F500EE" w:rsidDel="00C31A01" w:rsidRDefault="006E642F">
      <w:pPr>
        <w:pStyle w:val="code"/>
        <w:rPr>
          <w:del w:id="166" w:author="Kashyap Kammachi-Sreedhar (Nokia)" w:date="2025-04-22T11:27:00Z" w16du:dateUtc="2025-04-22T08:27:00Z"/>
          <w:rFonts w:ascii="Courier New;monospace" w:hAnsi="Courier New;monospace"/>
          <w:rPrChange w:id="167" w:author="Kashyap Kammachi-Sreedhar (Nokia)" w:date="2025-04-22T11:30:00Z" w16du:dateUtc="2025-04-22T08:30:00Z">
            <w:rPr>
              <w:del w:id="168" w:author="Kashyap Kammachi-Sreedhar (Nokia)" w:date="2025-04-22T11:27:00Z" w16du:dateUtc="2025-04-22T08:27:00Z"/>
            </w:rPr>
          </w:rPrChange>
        </w:rPr>
      </w:pPr>
      <w:del w:id="169" w:author="Kashyap Kammachi-Sreedhar (Nokia)" w:date="2025-04-22T11:27:00Z" w16du:dateUtc="2025-04-22T08:27:00Z">
        <w:r w:rsidRPr="00F500EE" w:rsidDel="00C31A01">
          <w:rPr>
            <w:rFonts w:ascii="Courier New;monospace" w:hAnsi="Courier New;monospace"/>
            <w:rPrChange w:id="170" w:author="Kashyap Kammachi-Sreedhar (Nokia)" w:date="2025-04-22T11:30:00Z" w16du:dateUtc="2025-04-22T08:30:00Z">
              <w:rPr/>
            </w:rPrChange>
          </w:rPr>
          <w:delText>   </w:delText>
        </w:r>
        <w:r w:rsidRPr="00F500EE" w:rsidDel="00C31A01">
          <w:rPr>
            <w:rFonts w:ascii="Courier New;monospace" w:hAnsi="Courier New;monospace"/>
          </w:rPr>
          <w:delText>if (multi_layer_flag) {</w:delText>
        </w:r>
      </w:del>
    </w:p>
    <w:p w14:paraId="750F0FFD" w14:textId="2CEE76E1" w:rsidR="000C4F42" w:rsidRPr="00F500EE" w:rsidDel="00C31A01" w:rsidRDefault="006E642F">
      <w:pPr>
        <w:pStyle w:val="code"/>
        <w:rPr>
          <w:del w:id="171" w:author="Kashyap Kammachi-Sreedhar (Nokia)" w:date="2025-04-22T11:27:00Z" w16du:dateUtc="2025-04-22T08:27:00Z"/>
          <w:rFonts w:ascii="Courier New;monospace" w:hAnsi="Courier New;monospace"/>
          <w:rPrChange w:id="172" w:author="Kashyap Kammachi-Sreedhar (Nokia)" w:date="2025-04-22T11:30:00Z" w16du:dateUtc="2025-04-22T08:30:00Z">
            <w:rPr>
              <w:del w:id="173" w:author="Kashyap Kammachi-Sreedhar (Nokia)" w:date="2025-04-22T11:27:00Z" w16du:dateUtc="2025-04-22T08:27:00Z"/>
            </w:rPr>
          </w:rPrChange>
        </w:rPr>
      </w:pPr>
      <w:del w:id="174" w:author="Kashyap Kammachi-Sreedhar (Nokia)" w:date="2025-04-22T11:27:00Z" w16du:dateUtc="2025-04-22T08:27:00Z">
        <w:r w:rsidRPr="00F500EE" w:rsidDel="00C31A01">
          <w:rPr>
            <w:rFonts w:ascii="Courier New;monospace" w:hAnsi="Courier New;monospace"/>
            <w:rPrChange w:id="175" w:author="Kashyap Kammachi-Sreedhar (Nokia)" w:date="2025-04-22T11:30:00Z" w16du:dateUtc="2025-04-22T08:30:00Z">
              <w:rPr/>
            </w:rPrChange>
          </w:rPr>
          <w:delText>      </w:delText>
        </w:r>
        <w:r w:rsidRPr="00F500EE" w:rsidDel="00C31A01">
          <w:rPr>
            <w:rFonts w:ascii="Courier New;monospace" w:hAnsi="Courier New;monospace"/>
          </w:rPr>
          <w:delText>unsigned int(1) ptl_present_flag;</w:delText>
        </w:r>
      </w:del>
    </w:p>
    <w:p w14:paraId="750F0FFE" w14:textId="5008AD43" w:rsidR="000C4F42" w:rsidRPr="00F500EE" w:rsidDel="00C31A01" w:rsidRDefault="006E642F">
      <w:pPr>
        <w:pStyle w:val="code"/>
        <w:rPr>
          <w:del w:id="176" w:author="Kashyap Kammachi-Sreedhar (Nokia)" w:date="2025-04-22T11:27:00Z" w16du:dateUtc="2025-04-22T08:27:00Z"/>
          <w:rFonts w:ascii="Courier New;monospace" w:hAnsi="Courier New;monospace"/>
          <w:rPrChange w:id="177" w:author="Kashyap Kammachi-Sreedhar (Nokia)" w:date="2025-04-22T11:30:00Z" w16du:dateUtc="2025-04-22T08:30:00Z">
            <w:rPr>
              <w:del w:id="178" w:author="Kashyap Kammachi-Sreedhar (Nokia)" w:date="2025-04-22T11:27:00Z" w16du:dateUtc="2025-04-22T08:27:00Z"/>
            </w:rPr>
          </w:rPrChange>
        </w:rPr>
      </w:pPr>
      <w:del w:id="179" w:author="Kashyap Kammachi-Sreedhar (Nokia)" w:date="2025-04-22T11:27:00Z" w16du:dateUtc="2025-04-22T08:27:00Z">
        <w:r w:rsidRPr="00F500EE" w:rsidDel="00C31A01">
          <w:rPr>
            <w:rFonts w:ascii="Courier New;monospace" w:hAnsi="Courier New;monospace"/>
            <w:rPrChange w:id="180" w:author="Kashyap Kammachi-Sreedhar (Nokia)" w:date="2025-04-22T11:30:00Z" w16du:dateUtc="2025-04-22T08:30:00Z">
              <w:rPr/>
            </w:rPrChange>
          </w:rPr>
          <w:delText>      </w:delText>
        </w:r>
        <w:r w:rsidRPr="00F500EE" w:rsidDel="00C31A01">
          <w:rPr>
            <w:rFonts w:ascii="Courier New;monospace" w:hAnsi="Courier New;monospace"/>
          </w:rPr>
          <w:delText>if (ptl_present_flag) {</w:delText>
        </w:r>
      </w:del>
    </w:p>
    <w:p w14:paraId="750F0FFF" w14:textId="7094FCF4" w:rsidR="000C4F42" w:rsidRPr="00F500EE" w:rsidDel="00C31A01" w:rsidRDefault="006E642F">
      <w:pPr>
        <w:pStyle w:val="code"/>
        <w:rPr>
          <w:del w:id="181" w:author="Kashyap Kammachi-Sreedhar (Nokia)" w:date="2025-04-22T11:27:00Z" w16du:dateUtc="2025-04-22T08:27:00Z"/>
          <w:rFonts w:ascii="Courier New;monospace" w:hAnsi="Courier New;monospace"/>
          <w:rPrChange w:id="182" w:author="Kashyap Kammachi-Sreedhar (Nokia)" w:date="2025-04-22T11:30:00Z" w16du:dateUtc="2025-04-22T08:30:00Z">
            <w:rPr>
              <w:del w:id="183" w:author="Kashyap Kammachi-Sreedhar (Nokia)" w:date="2025-04-22T11:27:00Z" w16du:dateUtc="2025-04-22T08:27:00Z"/>
            </w:rPr>
          </w:rPrChange>
        </w:rPr>
      </w:pPr>
      <w:del w:id="184" w:author="Kashyap Kammachi-Sreedhar (Nokia)" w:date="2025-04-22T11:27:00Z" w16du:dateUtc="2025-04-22T08:27:00Z">
        <w:r w:rsidRPr="00F500EE" w:rsidDel="00C31A01">
          <w:rPr>
            <w:rFonts w:ascii="Courier New;monospace" w:hAnsi="Courier New;monospace"/>
            <w:rPrChange w:id="185" w:author="Kashyap Kammachi-Sreedhar (Nokia)" w:date="2025-04-22T11:30:00Z" w16du:dateUtc="2025-04-22T08:30:00Z">
              <w:rPr/>
            </w:rPrChange>
          </w:rPr>
          <w:delText>         </w:delText>
        </w:r>
        <w:r w:rsidRPr="00F500EE" w:rsidDel="00C31A01">
          <w:rPr>
            <w:rFonts w:ascii="Courier New;monospace" w:hAnsi="Courier New;monospace"/>
          </w:rPr>
          <w:delText>VvcPTLRecord(1) native_ptl;</w:delText>
        </w:r>
      </w:del>
    </w:p>
    <w:p w14:paraId="750F1000" w14:textId="76EDB9AF" w:rsidR="000C4F42" w:rsidRPr="00F500EE" w:rsidDel="00C31A01" w:rsidRDefault="006E642F">
      <w:pPr>
        <w:pStyle w:val="code"/>
        <w:rPr>
          <w:del w:id="186" w:author="Kashyap Kammachi-Sreedhar (Nokia)" w:date="2025-04-22T11:27:00Z" w16du:dateUtc="2025-04-22T08:27:00Z"/>
          <w:rFonts w:ascii="Courier New;monospace" w:hAnsi="Courier New;monospace"/>
          <w:rPrChange w:id="187" w:author="Kashyap Kammachi-Sreedhar (Nokia)" w:date="2025-04-22T11:30:00Z" w16du:dateUtc="2025-04-22T08:30:00Z">
            <w:rPr>
              <w:del w:id="188" w:author="Kashyap Kammachi-Sreedhar (Nokia)" w:date="2025-04-22T11:27:00Z" w16du:dateUtc="2025-04-22T08:27:00Z"/>
            </w:rPr>
          </w:rPrChange>
        </w:rPr>
      </w:pPr>
      <w:del w:id="189" w:author="Kashyap Kammachi-Sreedhar (Nokia)" w:date="2025-04-22T11:27:00Z" w16du:dateUtc="2025-04-22T08:27:00Z">
        <w:r w:rsidRPr="00F500EE" w:rsidDel="00C31A01">
          <w:rPr>
            <w:rFonts w:ascii="Courier New;monospace" w:hAnsi="Courier New;monospace"/>
            <w:rPrChange w:id="190" w:author="Kashyap Kammachi-Sreedhar (Nokia)" w:date="2025-04-22T11:30:00Z" w16du:dateUtc="2025-04-22T08:30:00Z">
              <w:rPr/>
            </w:rPrChange>
          </w:rPr>
          <w:delText>         </w:delText>
        </w:r>
        <w:r w:rsidRPr="00F500EE" w:rsidDel="00C31A01">
          <w:rPr>
            <w:rFonts w:ascii="Courier New;monospace" w:hAnsi="Courier New;monospace"/>
          </w:rPr>
          <w:delText>if (native_ptl.ptl_multilayer_enabled_flag == 1)</w:delText>
        </w:r>
      </w:del>
    </w:p>
    <w:p w14:paraId="750F1001" w14:textId="1424A11E" w:rsidR="000C4F42" w:rsidRPr="00F500EE" w:rsidDel="00C31A01" w:rsidRDefault="006E642F">
      <w:pPr>
        <w:pStyle w:val="code"/>
        <w:rPr>
          <w:del w:id="191" w:author="Kashyap Kammachi-Sreedhar (Nokia)" w:date="2025-04-22T11:27:00Z" w16du:dateUtc="2025-04-22T08:27:00Z"/>
          <w:rFonts w:ascii="Courier New;monospace" w:hAnsi="Courier New;monospace"/>
          <w:rPrChange w:id="192" w:author="Kashyap Kammachi-Sreedhar (Nokia)" w:date="2025-04-22T11:30:00Z" w16du:dateUtc="2025-04-22T08:30:00Z">
            <w:rPr>
              <w:del w:id="193" w:author="Kashyap Kammachi-Sreedhar (Nokia)" w:date="2025-04-22T11:27:00Z" w16du:dateUtc="2025-04-22T08:27:00Z"/>
            </w:rPr>
          </w:rPrChange>
        </w:rPr>
      </w:pPr>
      <w:del w:id="194" w:author="Kashyap Kammachi-Sreedhar (Nokia)" w:date="2025-04-22T11:27:00Z" w16du:dateUtc="2025-04-22T08:27:00Z">
        <w:r w:rsidRPr="00F500EE" w:rsidDel="00C31A01">
          <w:rPr>
            <w:rFonts w:ascii="Courier New;monospace" w:hAnsi="Courier New;monospace"/>
            <w:rPrChange w:id="195" w:author="Kashyap Kammachi-Sreedhar (Nokia)" w:date="2025-04-22T11:30:00Z" w16du:dateUtc="2025-04-22T08:30:00Z">
              <w:rPr/>
            </w:rPrChange>
          </w:rPr>
          <w:delText>            </w:delText>
        </w:r>
        <w:r w:rsidRPr="00F500EE" w:rsidDel="00C31A01">
          <w:rPr>
            <w:rFonts w:ascii="Courier New;monospace" w:hAnsi="Courier New;monospace"/>
          </w:rPr>
          <w:delText>unsigned int(3) ols_idx;</w:delText>
        </w:r>
      </w:del>
    </w:p>
    <w:p w14:paraId="750F1002" w14:textId="45B695DB" w:rsidR="000C4F42" w:rsidRPr="00F500EE" w:rsidDel="00C31A01" w:rsidRDefault="006E642F">
      <w:pPr>
        <w:pStyle w:val="code"/>
        <w:rPr>
          <w:del w:id="196" w:author="Kashyap Kammachi-Sreedhar (Nokia)" w:date="2025-04-22T11:27:00Z" w16du:dateUtc="2025-04-22T08:27:00Z"/>
          <w:rFonts w:ascii="Courier New;monospace" w:hAnsi="Courier New;monospace"/>
          <w:rPrChange w:id="197" w:author="Kashyap Kammachi-Sreedhar (Nokia)" w:date="2025-04-22T11:30:00Z" w16du:dateUtc="2025-04-22T08:30:00Z">
            <w:rPr>
              <w:del w:id="198" w:author="Kashyap Kammachi-Sreedhar (Nokia)" w:date="2025-04-22T11:27:00Z" w16du:dateUtc="2025-04-22T08:27:00Z"/>
            </w:rPr>
          </w:rPrChange>
        </w:rPr>
      </w:pPr>
      <w:del w:id="199" w:author="Kashyap Kammachi-Sreedhar (Nokia)" w:date="2025-04-22T11:27:00Z" w16du:dateUtc="2025-04-22T08:27:00Z">
        <w:r w:rsidRPr="00F500EE" w:rsidDel="00C31A01">
          <w:rPr>
            <w:rFonts w:ascii="Courier New;monospace" w:hAnsi="Courier New;monospace"/>
            <w:rPrChange w:id="200" w:author="Kashyap Kammachi-Sreedhar (Nokia)" w:date="2025-04-22T11:30:00Z" w16du:dateUtc="2025-04-22T08:30:00Z">
              <w:rPr/>
            </w:rPrChange>
          </w:rPr>
          <w:delText>      </w:delText>
        </w:r>
        <w:r w:rsidRPr="00F500EE" w:rsidDel="00C31A01">
          <w:rPr>
            <w:rFonts w:ascii="Courier New;monospace" w:hAnsi="Courier New;monospace"/>
          </w:rPr>
          <w:delText>}</w:delText>
        </w:r>
      </w:del>
    </w:p>
    <w:p w14:paraId="750F1003" w14:textId="30CD9CC6" w:rsidR="000C4F42" w:rsidRPr="00F500EE" w:rsidDel="00C31A01" w:rsidRDefault="006E642F">
      <w:pPr>
        <w:pStyle w:val="code"/>
        <w:rPr>
          <w:del w:id="201" w:author="Kashyap Kammachi-Sreedhar (Nokia)" w:date="2025-04-22T11:27:00Z" w16du:dateUtc="2025-04-22T08:27:00Z"/>
          <w:rFonts w:ascii="Courier New;monospace" w:hAnsi="Courier New;monospace"/>
          <w:rPrChange w:id="202" w:author="Kashyap Kammachi-Sreedhar (Nokia)" w:date="2025-04-22T11:30:00Z" w16du:dateUtc="2025-04-22T08:30:00Z">
            <w:rPr>
              <w:del w:id="203" w:author="Kashyap Kammachi-Sreedhar (Nokia)" w:date="2025-04-22T11:27:00Z" w16du:dateUtc="2025-04-22T08:27:00Z"/>
            </w:rPr>
          </w:rPrChange>
        </w:rPr>
      </w:pPr>
      <w:del w:id="204" w:author="Kashyap Kammachi-Sreedhar (Nokia)" w:date="2025-04-22T11:27:00Z" w16du:dateUtc="2025-04-22T08:27:00Z">
        <w:r w:rsidRPr="00F500EE" w:rsidDel="00C31A01">
          <w:rPr>
            <w:rFonts w:ascii="Courier New;monospace" w:hAnsi="Courier New;monospace"/>
            <w:rPrChange w:id="205" w:author="Kashyap Kammachi-Sreedhar (Nokia)" w:date="2025-04-22T11:30:00Z" w16du:dateUtc="2025-04-22T08:30:00Z">
              <w:rPr/>
            </w:rPrChange>
          </w:rPr>
          <w:delText>      </w:delText>
        </w:r>
        <w:r w:rsidRPr="00F500EE" w:rsidDel="00C31A01">
          <w:rPr>
            <w:rFonts w:ascii="Courier New;monospace" w:hAnsi="Courier New;monospace"/>
          </w:rPr>
          <w:delText>unsigned int(1) nal_units_present_flag;</w:delText>
        </w:r>
      </w:del>
    </w:p>
    <w:p w14:paraId="750F1004" w14:textId="1CFEBB75" w:rsidR="000C4F42" w:rsidRPr="00F500EE" w:rsidDel="00C31A01" w:rsidRDefault="006E642F">
      <w:pPr>
        <w:pStyle w:val="code"/>
        <w:rPr>
          <w:del w:id="206" w:author="Kashyap Kammachi-Sreedhar (Nokia)" w:date="2025-04-22T11:27:00Z" w16du:dateUtc="2025-04-22T08:27:00Z"/>
          <w:rFonts w:ascii="Courier New;monospace" w:hAnsi="Courier New;monospace"/>
          <w:rPrChange w:id="207" w:author="Kashyap Kammachi-Sreedhar (Nokia)" w:date="2025-04-22T11:30:00Z" w16du:dateUtc="2025-04-22T08:30:00Z">
            <w:rPr>
              <w:del w:id="208" w:author="Kashyap Kammachi-Sreedhar (Nokia)" w:date="2025-04-22T11:27:00Z" w16du:dateUtc="2025-04-22T08:27:00Z"/>
            </w:rPr>
          </w:rPrChange>
        </w:rPr>
      </w:pPr>
      <w:del w:id="209" w:author="Kashyap Kammachi-Sreedhar (Nokia)" w:date="2025-04-22T11:27:00Z" w16du:dateUtc="2025-04-22T08:27:00Z">
        <w:r w:rsidRPr="00F500EE" w:rsidDel="00C31A01">
          <w:rPr>
            <w:rFonts w:ascii="Courier New;monospace" w:hAnsi="Courier New;monospace"/>
            <w:rPrChange w:id="210" w:author="Kashyap Kammachi-Sreedhar (Nokia)" w:date="2025-04-22T11:30:00Z" w16du:dateUtc="2025-04-22T08:30:00Z">
              <w:rPr/>
            </w:rPrChange>
          </w:rPr>
          <w:delText>   </w:delText>
        </w:r>
        <w:r w:rsidRPr="00F500EE" w:rsidDel="00C31A01">
          <w:rPr>
            <w:rFonts w:ascii="Courier New;monospace" w:hAnsi="Courier New;monospace"/>
          </w:rPr>
          <w:delText>}</w:delText>
        </w:r>
      </w:del>
    </w:p>
    <w:p w14:paraId="1548E285" w14:textId="2FF0C356" w:rsidR="00F500EE" w:rsidRPr="00F500EE" w:rsidRDefault="00F500EE" w:rsidP="00F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rPr>
          <w:ins w:id="211" w:author="Kashyap Kammachi-Sreedhar (Nokia)" w:date="2025-04-22T11:30:00Z" w16du:dateUtc="2025-04-22T08:30:00Z"/>
          <w:rFonts w:ascii="Courier New;monospace" w:eastAsia="Times New Roman" w:hAnsi="Courier New;monospace" w:cs="Times New Roman"/>
          <w:szCs w:val="20"/>
          <w:lang w:val="en-GB" w:eastAsia="en-US" w:bidi="ar-SA"/>
          <w:rPrChange w:id="212" w:author="Kashyap Kammachi-Sreedhar (Nokia)" w:date="2025-04-22T11:30:00Z" w16du:dateUtc="2025-04-22T08:30:00Z">
            <w:rPr>
              <w:ins w:id="213" w:author="Kashyap Kammachi-Sreedhar (Nokia)" w:date="2025-04-22T11:30:00Z" w16du:dateUtc="2025-04-22T08:30:00Z"/>
              <w:rFonts w:ascii="Courier New" w:eastAsia="Times New Roman" w:hAnsi="Courier New" w:cs="Courier New"/>
              <w:sz w:val="20"/>
              <w:szCs w:val="20"/>
              <w:lang w:val="en-FI" w:eastAsia="en-GB" w:bidi="ar-SA"/>
            </w:rPr>
          </w:rPrChange>
        </w:rPr>
      </w:pPr>
      <w:ins w:id="214" w:author="Kashyap Kammachi-Sreedhar (Nokia)" w:date="2025-04-22T11:30:00Z" w16du:dateUtc="2025-04-22T08:30:00Z">
        <w:r w:rsidRPr="00F500EE">
          <w:rPr>
            <w:rFonts w:ascii="Courier New;monospace" w:eastAsia="Times New Roman" w:hAnsi="Courier New;monospace" w:cs="Times New Roman"/>
            <w:szCs w:val="20"/>
            <w:lang w:val="en-GB" w:eastAsia="en-US" w:bidi="ar-SA"/>
            <w:rPrChange w:id="215"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for (</w:t>
        </w:r>
        <w:proofErr w:type="spellStart"/>
        <w:r w:rsidRPr="00F500EE">
          <w:rPr>
            <w:rFonts w:ascii="Courier New;monospace" w:eastAsia="Times New Roman" w:hAnsi="Courier New;monospace" w:cs="Times New Roman"/>
            <w:szCs w:val="20"/>
            <w:lang w:val="en-GB" w:eastAsia="en-US" w:bidi="ar-SA"/>
            <w:rPrChange w:id="216" w:author="Kashyap Kammachi-Sreedhar (Nokia)" w:date="2025-04-22T11:30:00Z" w16du:dateUtc="2025-04-22T08:30:00Z">
              <w:rPr>
                <w:rFonts w:ascii="Courier New" w:eastAsia="Times New Roman" w:hAnsi="Courier New" w:cs="Courier New"/>
                <w:sz w:val="20"/>
                <w:szCs w:val="20"/>
                <w:lang w:val="en-FI" w:eastAsia="en-GB" w:bidi="ar-SA"/>
              </w:rPr>
            </w:rPrChange>
          </w:rPr>
          <w:t>i</w:t>
        </w:r>
        <w:proofErr w:type="spellEnd"/>
        <w:r w:rsidRPr="00F500EE">
          <w:rPr>
            <w:rFonts w:ascii="Courier New;monospace" w:eastAsia="Times New Roman" w:hAnsi="Courier New;monospace" w:cs="Times New Roman"/>
            <w:szCs w:val="20"/>
            <w:lang w:val="en-GB" w:eastAsia="en-US" w:bidi="ar-SA"/>
            <w:rPrChange w:id="217"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=0; </w:t>
        </w:r>
        <w:proofErr w:type="spellStart"/>
        <w:r w:rsidRPr="00F500EE">
          <w:rPr>
            <w:rFonts w:ascii="Courier New;monospace" w:eastAsia="Times New Roman" w:hAnsi="Courier New;monospace" w:cs="Times New Roman"/>
            <w:szCs w:val="20"/>
            <w:lang w:val="en-GB" w:eastAsia="en-US" w:bidi="ar-SA"/>
            <w:rPrChange w:id="218" w:author="Kashyap Kammachi-Sreedhar (Nokia)" w:date="2025-04-22T11:30:00Z" w16du:dateUtc="2025-04-22T08:30:00Z">
              <w:rPr>
                <w:rFonts w:ascii="Courier New" w:eastAsia="Times New Roman" w:hAnsi="Courier New" w:cs="Courier New"/>
                <w:sz w:val="20"/>
                <w:szCs w:val="20"/>
                <w:lang w:val="en-FI" w:eastAsia="en-GB" w:bidi="ar-SA"/>
              </w:rPr>
            </w:rPrChange>
          </w:rPr>
          <w:t>i</w:t>
        </w:r>
        <w:proofErr w:type="spellEnd"/>
        <w:r w:rsidRPr="00F500EE">
          <w:rPr>
            <w:rFonts w:ascii="Courier New;monospace" w:eastAsia="Times New Roman" w:hAnsi="Courier New;monospace" w:cs="Times New Roman"/>
            <w:szCs w:val="20"/>
            <w:lang w:val="en-GB" w:eastAsia="en-US" w:bidi="ar-SA"/>
            <w:rPrChange w:id="219"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&lt; </w:t>
        </w:r>
        <w:proofErr w:type="spellStart"/>
        <w:r w:rsidRPr="00F500EE">
          <w:rPr>
            <w:rFonts w:ascii="Courier New;monospace" w:eastAsia="Times New Roman" w:hAnsi="Courier New;monospace" w:cs="Times New Roman"/>
            <w:szCs w:val="20"/>
            <w:lang w:val="en-GB" w:eastAsia="en-US" w:bidi="ar-SA"/>
            <w:rPrChange w:id="220" w:author="Kashyap Kammachi-Sreedhar (Nokia)" w:date="2025-04-22T11:30:00Z" w16du:dateUtc="2025-04-22T08:30:00Z">
              <w:rPr>
                <w:rFonts w:ascii="Courier New" w:eastAsia="Times New Roman" w:hAnsi="Courier New" w:cs="Courier New"/>
                <w:sz w:val="20"/>
                <w:szCs w:val="20"/>
                <w:lang w:val="en-FI" w:eastAsia="en-GB" w:bidi="ar-SA"/>
              </w:rPr>
            </w:rPrChange>
          </w:rPr>
          <w:t>num_nal_units</w:t>
        </w:r>
        <w:proofErr w:type="spellEnd"/>
        <w:r w:rsidRPr="00F500EE">
          <w:rPr>
            <w:rFonts w:ascii="Courier New;monospace" w:eastAsia="Times New Roman" w:hAnsi="Courier New;monospace" w:cs="Times New Roman"/>
            <w:szCs w:val="20"/>
            <w:lang w:val="en-GB" w:eastAsia="en-US" w:bidi="ar-SA"/>
            <w:rPrChange w:id="221"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spellStart"/>
        <w:r w:rsidRPr="00F500EE">
          <w:rPr>
            <w:rFonts w:ascii="Courier New;monospace" w:eastAsia="Times New Roman" w:hAnsi="Courier New;monospace" w:cs="Times New Roman"/>
            <w:szCs w:val="20"/>
            <w:lang w:val="en-GB" w:eastAsia="en-US" w:bidi="ar-SA"/>
            <w:rPrChange w:id="222" w:author="Kashyap Kammachi-Sreedhar (Nokia)" w:date="2025-04-22T11:30:00Z" w16du:dateUtc="2025-04-22T08:30:00Z">
              <w:rPr>
                <w:rFonts w:ascii="Courier New" w:eastAsia="Times New Roman" w:hAnsi="Courier New" w:cs="Courier New"/>
                <w:sz w:val="20"/>
                <w:szCs w:val="20"/>
                <w:lang w:val="en-FI" w:eastAsia="en-GB" w:bidi="ar-SA"/>
              </w:rPr>
            </w:rPrChange>
          </w:rPr>
          <w:t>i</w:t>
        </w:r>
        <w:proofErr w:type="spellEnd"/>
        <w:r w:rsidRPr="00F500EE">
          <w:rPr>
            <w:rFonts w:ascii="Courier New;monospace" w:eastAsia="Times New Roman" w:hAnsi="Courier New;monospace" w:cs="Times New Roman"/>
            <w:szCs w:val="20"/>
            <w:lang w:val="en-GB" w:eastAsia="en-US" w:bidi="ar-SA"/>
            <w:rPrChange w:id="223" w:author="Kashyap Kammachi-Sreedhar (Nokia)" w:date="2025-04-22T11:30:00Z" w16du:dateUtc="2025-04-22T08:30:00Z">
              <w:rPr>
                <w:rFonts w:ascii="Courier New" w:eastAsia="Times New Roman" w:hAnsi="Courier New" w:cs="Courier New"/>
                <w:sz w:val="20"/>
                <w:szCs w:val="20"/>
                <w:lang w:val="en-FI" w:eastAsia="en-GB" w:bidi="ar-SA"/>
              </w:rPr>
            </w:rPrChange>
          </w:rPr>
          <w:t>++) {</w:t>
        </w:r>
      </w:ins>
    </w:p>
    <w:p w14:paraId="2826B31A" w14:textId="77777777" w:rsidR="00F500EE" w:rsidRPr="00F500EE" w:rsidRDefault="00F500EE" w:rsidP="00F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rPr>
          <w:ins w:id="224" w:author="Kashyap Kammachi-Sreedhar (Nokia)" w:date="2025-04-22T11:30:00Z" w16du:dateUtc="2025-04-22T08:30:00Z"/>
          <w:rFonts w:ascii="Courier New;monospace" w:eastAsia="Times New Roman" w:hAnsi="Courier New;monospace" w:cs="Times New Roman"/>
          <w:szCs w:val="20"/>
          <w:lang w:val="en-GB" w:eastAsia="en-US" w:bidi="ar-SA"/>
          <w:rPrChange w:id="225" w:author="Kashyap Kammachi-Sreedhar (Nokia)" w:date="2025-04-22T11:30:00Z" w16du:dateUtc="2025-04-22T08:30:00Z">
            <w:rPr>
              <w:ins w:id="226" w:author="Kashyap Kammachi-Sreedhar (Nokia)" w:date="2025-04-22T11:30:00Z" w16du:dateUtc="2025-04-22T08:30:00Z"/>
              <w:rFonts w:ascii="Courier New" w:eastAsia="Times New Roman" w:hAnsi="Courier New" w:cs="Courier New"/>
              <w:sz w:val="20"/>
              <w:szCs w:val="20"/>
              <w:lang w:val="en-FI" w:eastAsia="en-GB" w:bidi="ar-SA"/>
            </w:rPr>
          </w:rPrChange>
        </w:rPr>
      </w:pPr>
      <w:ins w:id="227" w:author="Kashyap Kammachi-Sreedhar (Nokia)" w:date="2025-04-22T11:30:00Z" w16du:dateUtc="2025-04-22T08:30:00Z">
        <w:r w:rsidRPr="00F500EE">
          <w:rPr>
            <w:rFonts w:ascii="Courier New;monospace" w:eastAsia="Times New Roman" w:hAnsi="Courier New;monospace" w:cs="Times New Roman"/>
            <w:szCs w:val="20"/>
            <w:lang w:val="en-GB" w:eastAsia="en-US" w:bidi="ar-SA"/>
            <w:rPrChange w:id="228" w:author="Kashyap Kammachi-Sreedhar (Nokia)" w:date="2025-04-22T11:30:00Z" w16du:dateUtc="2025-04-22T08:30:00Z">
              <w:rPr>
                <w:rFonts w:ascii="Courier New" w:eastAsia="Times New Roman" w:hAnsi="Courier New" w:cs="Courier New"/>
                <w:sz w:val="20"/>
                <w:szCs w:val="20"/>
                <w:lang w:val="en-FI" w:eastAsia="en-GB" w:bidi="ar-SA"/>
              </w:rPr>
            </w:rPrChange>
          </w:rPr>
          <w:tab/>
          <w:t xml:space="preserve">unsigned </w:t>
        </w:r>
        <w:proofErr w:type="gramStart"/>
        <w:r w:rsidRPr="00F500EE">
          <w:rPr>
            <w:rFonts w:ascii="Courier New;monospace" w:eastAsia="Times New Roman" w:hAnsi="Courier New;monospace" w:cs="Times New Roman"/>
            <w:szCs w:val="20"/>
            <w:lang w:val="en-GB" w:eastAsia="en-US" w:bidi="ar-SA"/>
            <w:rPrChange w:id="229" w:author="Kashyap Kammachi-Sreedhar (Nokia)" w:date="2025-04-22T11:30:00Z" w16du:dateUtc="2025-04-22T08:30:00Z">
              <w:rPr>
                <w:rFonts w:ascii="Courier New" w:eastAsia="Times New Roman" w:hAnsi="Courier New" w:cs="Courier New"/>
                <w:sz w:val="20"/>
                <w:szCs w:val="20"/>
                <w:lang w:val="en-FI" w:eastAsia="en-GB" w:bidi="ar-SA"/>
              </w:rPr>
            </w:rPrChange>
          </w:rPr>
          <w:t>int(</w:t>
        </w:r>
        <w:proofErr w:type="gramEnd"/>
        <w:r w:rsidRPr="00F500EE">
          <w:rPr>
            <w:rFonts w:ascii="Courier New;monospace" w:eastAsia="Times New Roman" w:hAnsi="Courier New;monospace" w:cs="Times New Roman"/>
            <w:szCs w:val="20"/>
            <w:lang w:val="en-GB" w:eastAsia="en-US" w:bidi="ar-SA"/>
            <w:rPrChange w:id="230"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8) </w:t>
        </w:r>
        <w:proofErr w:type="spellStart"/>
        <w:r w:rsidRPr="00F500EE">
          <w:rPr>
            <w:rFonts w:ascii="Courier New;monospace" w:eastAsia="Times New Roman" w:hAnsi="Courier New;monospace" w:cs="Times New Roman"/>
            <w:szCs w:val="20"/>
            <w:lang w:val="en-GB" w:eastAsia="en-US" w:bidi="ar-SA"/>
            <w:rPrChange w:id="231" w:author="Kashyap Kammachi-Sreedhar (Nokia)" w:date="2025-04-22T11:30:00Z" w16du:dateUtc="2025-04-22T08:30:00Z">
              <w:rPr>
                <w:rFonts w:ascii="Courier New" w:eastAsia="Times New Roman" w:hAnsi="Courier New" w:cs="Courier New"/>
                <w:sz w:val="20"/>
                <w:szCs w:val="20"/>
                <w:lang w:val="en-FI" w:eastAsia="en-GB" w:bidi="ar-SA"/>
              </w:rPr>
            </w:rPrChange>
          </w:rPr>
          <w:t>nal_unit_</w:t>
        </w:r>
        <w:proofErr w:type="gramStart"/>
        <w:r w:rsidRPr="00F500EE">
          <w:rPr>
            <w:rFonts w:ascii="Courier New;monospace" w:eastAsia="Times New Roman" w:hAnsi="Courier New;monospace" w:cs="Times New Roman"/>
            <w:szCs w:val="20"/>
            <w:lang w:val="en-GB" w:eastAsia="en-US" w:bidi="ar-SA"/>
            <w:rPrChange w:id="232" w:author="Kashyap Kammachi-Sreedhar (Nokia)" w:date="2025-04-22T11:30:00Z" w16du:dateUtc="2025-04-22T08:30:00Z">
              <w:rPr>
                <w:rFonts w:ascii="Courier New" w:eastAsia="Times New Roman" w:hAnsi="Courier New" w:cs="Courier New"/>
                <w:sz w:val="20"/>
                <w:szCs w:val="20"/>
                <w:lang w:val="en-FI" w:eastAsia="en-GB" w:bidi="ar-SA"/>
              </w:rPr>
            </w:rPrChange>
          </w:rPr>
          <w:t>length</w:t>
        </w:r>
        <w:proofErr w:type="spellEnd"/>
        <w:r w:rsidRPr="00F500EE">
          <w:rPr>
            <w:rFonts w:ascii="Courier New;monospace" w:eastAsia="Times New Roman" w:hAnsi="Courier New;monospace" w:cs="Times New Roman"/>
            <w:szCs w:val="20"/>
            <w:lang w:val="en-GB" w:eastAsia="en-US" w:bidi="ar-SA"/>
            <w:rPrChange w:id="233" w:author="Kashyap Kammachi-Sreedhar (Nokia)" w:date="2025-04-22T11:30:00Z" w16du:dateUtc="2025-04-22T08:30:00Z">
              <w:rPr>
                <w:rFonts w:ascii="Courier New" w:eastAsia="Times New Roman" w:hAnsi="Courier New" w:cs="Courier New"/>
                <w:sz w:val="20"/>
                <w:szCs w:val="20"/>
                <w:lang w:val="en-FI" w:eastAsia="en-GB" w:bidi="ar-SA"/>
              </w:rPr>
            </w:rPrChange>
          </w:rPr>
          <w:t>[</w:t>
        </w:r>
        <w:proofErr w:type="gramEnd"/>
        <w:r w:rsidRPr="00F500EE">
          <w:rPr>
            <w:rFonts w:ascii="Courier New;monospace" w:eastAsia="Times New Roman" w:hAnsi="Courier New;monospace" w:cs="Times New Roman"/>
            <w:szCs w:val="20"/>
            <w:lang w:val="en-GB" w:eastAsia="en-US" w:bidi="ar-SA"/>
            <w:rPrChange w:id="234"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spellStart"/>
        <w:proofErr w:type="gramStart"/>
        <w:r w:rsidRPr="00F500EE">
          <w:rPr>
            <w:rFonts w:ascii="Courier New;monospace" w:eastAsia="Times New Roman" w:hAnsi="Courier New;monospace" w:cs="Times New Roman"/>
            <w:szCs w:val="20"/>
            <w:lang w:val="en-GB" w:eastAsia="en-US" w:bidi="ar-SA"/>
            <w:rPrChange w:id="235" w:author="Kashyap Kammachi-Sreedhar (Nokia)" w:date="2025-04-22T11:30:00Z" w16du:dateUtc="2025-04-22T08:30:00Z">
              <w:rPr>
                <w:rFonts w:ascii="Courier New" w:eastAsia="Times New Roman" w:hAnsi="Courier New" w:cs="Courier New"/>
                <w:sz w:val="20"/>
                <w:szCs w:val="20"/>
                <w:lang w:val="en-FI" w:eastAsia="en-GB" w:bidi="ar-SA"/>
              </w:rPr>
            </w:rPrChange>
          </w:rPr>
          <w:t>i</w:t>
        </w:r>
        <w:proofErr w:type="spellEnd"/>
        <w:r w:rsidRPr="00F500EE">
          <w:rPr>
            <w:rFonts w:ascii="Courier New;monospace" w:eastAsia="Times New Roman" w:hAnsi="Courier New;monospace" w:cs="Times New Roman"/>
            <w:szCs w:val="20"/>
            <w:lang w:val="en-GB" w:eastAsia="en-US" w:bidi="ar-SA"/>
            <w:rPrChange w:id="236"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gramEnd"/>
        <w:r w:rsidRPr="00F500EE">
          <w:rPr>
            <w:rFonts w:ascii="Courier New;monospace" w:eastAsia="Times New Roman" w:hAnsi="Courier New;monospace" w:cs="Times New Roman"/>
            <w:szCs w:val="20"/>
            <w:lang w:val="en-GB" w:eastAsia="en-US" w:bidi="ar-SA"/>
            <w:rPrChange w:id="237" w:author="Kashyap Kammachi-Sreedhar (Nokia)" w:date="2025-04-22T11:30:00Z" w16du:dateUtc="2025-04-22T08:30:00Z">
              <w:rPr>
                <w:rFonts w:ascii="Courier New" w:eastAsia="Times New Roman" w:hAnsi="Courier New" w:cs="Courier New"/>
                <w:sz w:val="20"/>
                <w:szCs w:val="20"/>
                <w:lang w:val="en-FI" w:eastAsia="en-GB" w:bidi="ar-SA"/>
              </w:rPr>
            </w:rPrChange>
          </w:rPr>
          <w:t>;</w:t>
        </w:r>
      </w:ins>
    </w:p>
    <w:p w14:paraId="6FB1BB6B" w14:textId="77777777" w:rsidR="00F500EE" w:rsidRPr="00F500EE" w:rsidRDefault="00F500EE" w:rsidP="00F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rPr>
          <w:ins w:id="238" w:author="Kashyap Kammachi-Sreedhar (Nokia)" w:date="2025-04-22T11:30:00Z" w16du:dateUtc="2025-04-22T08:30:00Z"/>
          <w:rFonts w:ascii="Courier New;monospace" w:eastAsia="Times New Roman" w:hAnsi="Courier New;monospace" w:cs="Times New Roman"/>
          <w:szCs w:val="20"/>
          <w:lang w:val="en-GB" w:eastAsia="en-US" w:bidi="ar-SA"/>
          <w:rPrChange w:id="239" w:author="Kashyap Kammachi-Sreedhar (Nokia)" w:date="2025-04-22T11:30:00Z" w16du:dateUtc="2025-04-22T08:30:00Z">
            <w:rPr>
              <w:ins w:id="240" w:author="Kashyap Kammachi-Sreedhar (Nokia)" w:date="2025-04-22T11:30:00Z" w16du:dateUtc="2025-04-22T08:30:00Z"/>
              <w:rFonts w:ascii="Courier New" w:eastAsia="Times New Roman" w:hAnsi="Courier New" w:cs="Courier New"/>
              <w:sz w:val="20"/>
              <w:szCs w:val="20"/>
              <w:lang w:val="en-FI" w:eastAsia="en-GB" w:bidi="ar-SA"/>
            </w:rPr>
          </w:rPrChange>
        </w:rPr>
      </w:pPr>
      <w:ins w:id="241" w:author="Kashyap Kammachi-Sreedhar (Nokia)" w:date="2025-04-22T11:30:00Z" w16du:dateUtc="2025-04-22T08:30:00Z">
        <w:r w:rsidRPr="00F500EE">
          <w:rPr>
            <w:rFonts w:ascii="Courier New;monospace" w:eastAsia="Times New Roman" w:hAnsi="Courier New;monospace" w:cs="Times New Roman"/>
            <w:szCs w:val="20"/>
            <w:lang w:val="en-GB" w:eastAsia="en-US" w:bidi="ar-SA"/>
            <w:rPrChange w:id="242" w:author="Kashyap Kammachi-Sreedhar (Nokia)" w:date="2025-04-22T11:30:00Z" w16du:dateUtc="2025-04-22T08:30:00Z">
              <w:rPr>
                <w:rFonts w:ascii="Courier New" w:eastAsia="Times New Roman" w:hAnsi="Courier New" w:cs="Courier New"/>
                <w:sz w:val="20"/>
                <w:szCs w:val="20"/>
                <w:lang w:val="en-FI" w:eastAsia="en-GB" w:bidi="ar-SA"/>
              </w:rPr>
            </w:rPrChange>
          </w:rPr>
          <w:tab/>
        </w:r>
        <w:proofErr w:type="gramStart"/>
        <w:r w:rsidRPr="00F500EE">
          <w:rPr>
            <w:rFonts w:ascii="Courier New;monospace" w:eastAsia="Times New Roman" w:hAnsi="Courier New;monospace" w:cs="Times New Roman"/>
            <w:szCs w:val="20"/>
            <w:lang w:val="en-GB" w:eastAsia="en-US" w:bidi="ar-SA"/>
            <w:rPrChange w:id="243" w:author="Kashyap Kammachi-Sreedhar (Nokia)" w:date="2025-04-22T11:30:00Z" w16du:dateUtc="2025-04-22T08:30:00Z">
              <w:rPr>
                <w:rFonts w:ascii="Courier New" w:eastAsia="Times New Roman" w:hAnsi="Courier New" w:cs="Courier New"/>
                <w:sz w:val="20"/>
                <w:szCs w:val="20"/>
                <w:lang w:val="en-FI" w:eastAsia="en-GB" w:bidi="ar-SA"/>
              </w:rPr>
            </w:rPrChange>
          </w:rPr>
          <w:t>bit(</w:t>
        </w:r>
        <w:proofErr w:type="gramEnd"/>
        <w:r w:rsidRPr="00F500EE">
          <w:rPr>
            <w:rFonts w:ascii="Courier New;monospace" w:eastAsia="Times New Roman" w:hAnsi="Courier New;monospace" w:cs="Times New Roman"/>
            <w:szCs w:val="20"/>
            <w:lang w:val="en-GB" w:eastAsia="en-US" w:bidi="ar-SA"/>
            <w:rPrChange w:id="244"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8* </w:t>
        </w:r>
        <w:proofErr w:type="spellStart"/>
        <w:r w:rsidRPr="00F500EE">
          <w:rPr>
            <w:rFonts w:ascii="Courier New;monospace" w:eastAsia="Times New Roman" w:hAnsi="Courier New;monospace" w:cs="Times New Roman"/>
            <w:szCs w:val="20"/>
            <w:lang w:val="en-GB" w:eastAsia="en-US" w:bidi="ar-SA"/>
            <w:rPrChange w:id="245" w:author="Kashyap Kammachi-Sreedhar (Nokia)" w:date="2025-04-22T11:30:00Z" w16du:dateUtc="2025-04-22T08:30:00Z">
              <w:rPr>
                <w:rFonts w:ascii="Courier New" w:eastAsia="Times New Roman" w:hAnsi="Courier New" w:cs="Courier New"/>
                <w:sz w:val="20"/>
                <w:szCs w:val="20"/>
                <w:lang w:val="en-FI" w:eastAsia="en-GB" w:bidi="ar-SA"/>
              </w:rPr>
            </w:rPrChange>
          </w:rPr>
          <w:t>nal_unit_length</w:t>
        </w:r>
        <w:proofErr w:type="spellEnd"/>
        <w:r w:rsidRPr="00F500EE">
          <w:rPr>
            <w:rFonts w:ascii="Courier New;monospace" w:eastAsia="Times New Roman" w:hAnsi="Courier New;monospace" w:cs="Times New Roman"/>
            <w:szCs w:val="20"/>
            <w:lang w:val="en-GB" w:eastAsia="en-US" w:bidi="ar-SA"/>
            <w:rPrChange w:id="246"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spellStart"/>
        <w:r w:rsidRPr="00F500EE">
          <w:rPr>
            <w:rFonts w:ascii="Courier New;monospace" w:eastAsia="Times New Roman" w:hAnsi="Courier New;monospace" w:cs="Times New Roman"/>
            <w:szCs w:val="20"/>
            <w:lang w:val="en-GB" w:eastAsia="en-US" w:bidi="ar-SA"/>
            <w:rPrChange w:id="247" w:author="Kashyap Kammachi-Sreedhar (Nokia)" w:date="2025-04-22T11:30:00Z" w16du:dateUtc="2025-04-22T08:30:00Z">
              <w:rPr>
                <w:rFonts w:ascii="Courier New" w:eastAsia="Times New Roman" w:hAnsi="Courier New" w:cs="Courier New"/>
                <w:sz w:val="20"/>
                <w:szCs w:val="20"/>
                <w:lang w:val="en-FI" w:eastAsia="en-GB" w:bidi="ar-SA"/>
              </w:rPr>
            </w:rPrChange>
          </w:rPr>
          <w:t>nal_</w:t>
        </w:r>
        <w:proofErr w:type="gramStart"/>
        <w:r w:rsidRPr="00F500EE">
          <w:rPr>
            <w:rFonts w:ascii="Courier New;monospace" w:eastAsia="Times New Roman" w:hAnsi="Courier New;monospace" w:cs="Times New Roman"/>
            <w:szCs w:val="20"/>
            <w:lang w:val="en-GB" w:eastAsia="en-US" w:bidi="ar-SA"/>
            <w:rPrChange w:id="248" w:author="Kashyap Kammachi-Sreedhar (Nokia)" w:date="2025-04-22T11:30:00Z" w16du:dateUtc="2025-04-22T08:30:00Z">
              <w:rPr>
                <w:rFonts w:ascii="Courier New" w:eastAsia="Times New Roman" w:hAnsi="Courier New" w:cs="Courier New"/>
                <w:sz w:val="20"/>
                <w:szCs w:val="20"/>
                <w:lang w:val="en-FI" w:eastAsia="en-GB" w:bidi="ar-SA"/>
              </w:rPr>
            </w:rPrChange>
          </w:rPr>
          <w:t>unit</w:t>
        </w:r>
        <w:proofErr w:type="spellEnd"/>
        <w:r w:rsidRPr="00F500EE">
          <w:rPr>
            <w:rFonts w:ascii="Courier New;monospace" w:eastAsia="Times New Roman" w:hAnsi="Courier New;monospace" w:cs="Times New Roman"/>
            <w:szCs w:val="20"/>
            <w:lang w:val="en-GB" w:eastAsia="en-US" w:bidi="ar-SA"/>
            <w:rPrChange w:id="249" w:author="Kashyap Kammachi-Sreedhar (Nokia)" w:date="2025-04-22T11:30:00Z" w16du:dateUtc="2025-04-22T08:30:00Z">
              <w:rPr>
                <w:rFonts w:ascii="Courier New" w:eastAsia="Times New Roman" w:hAnsi="Courier New" w:cs="Courier New"/>
                <w:sz w:val="20"/>
                <w:szCs w:val="20"/>
                <w:lang w:val="en-FI" w:eastAsia="en-GB" w:bidi="ar-SA"/>
              </w:rPr>
            </w:rPrChange>
          </w:rPr>
          <w:t>[</w:t>
        </w:r>
        <w:proofErr w:type="gramEnd"/>
        <w:r w:rsidRPr="00F500EE">
          <w:rPr>
            <w:rFonts w:ascii="Courier New;monospace" w:eastAsia="Times New Roman" w:hAnsi="Courier New;monospace" w:cs="Times New Roman"/>
            <w:szCs w:val="20"/>
            <w:lang w:val="en-GB" w:eastAsia="en-US" w:bidi="ar-SA"/>
            <w:rPrChange w:id="250"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spellStart"/>
        <w:proofErr w:type="gramStart"/>
        <w:r w:rsidRPr="00F500EE">
          <w:rPr>
            <w:rFonts w:ascii="Courier New;monospace" w:eastAsia="Times New Roman" w:hAnsi="Courier New;monospace" w:cs="Times New Roman"/>
            <w:szCs w:val="20"/>
            <w:lang w:val="en-GB" w:eastAsia="en-US" w:bidi="ar-SA"/>
            <w:rPrChange w:id="251" w:author="Kashyap Kammachi-Sreedhar (Nokia)" w:date="2025-04-22T11:30:00Z" w16du:dateUtc="2025-04-22T08:30:00Z">
              <w:rPr>
                <w:rFonts w:ascii="Courier New" w:eastAsia="Times New Roman" w:hAnsi="Courier New" w:cs="Courier New"/>
                <w:sz w:val="20"/>
                <w:szCs w:val="20"/>
                <w:lang w:val="en-FI" w:eastAsia="en-GB" w:bidi="ar-SA"/>
              </w:rPr>
            </w:rPrChange>
          </w:rPr>
          <w:t>i</w:t>
        </w:r>
        <w:proofErr w:type="spellEnd"/>
        <w:r w:rsidRPr="00F500EE">
          <w:rPr>
            <w:rFonts w:ascii="Courier New;monospace" w:eastAsia="Times New Roman" w:hAnsi="Courier New;monospace" w:cs="Times New Roman"/>
            <w:szCs w:val="20"/>
            <w:lang w:val="en-GB" w:eastAsia="en-US" w:bidi="ar-SA"/>
            <w:rPrChange w:id="252"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proofErr w:type="gramEnd"/>
        <w:r w:rsidRPr="00F500EE">
          <w:rPr>
            <w:rFonts w:ascii="Courier New;monospace" w:eastAsia="Times New Roman" w:hAnsi="Courier New;monospace" w:cs="Times New Roman"/>
            <w:szCs w:val="20"/>
            <w:lang w:val="en-GB" w:eastAsia="en-US" w:bidi="ar-SA"/>
            <w:rPrChange w:id="253" w:author="Kashyap Kammachi-Sreedhar (Nokia)" w:date="2025-04-22T11:30:00Z" w16du:dateUtc="2025-04-22T08:30:00Z">
              <w:rPr>
                <w:rFonts w:ascii="Courier New" w:eastAsia="Times New Roman" w:hAnsi="Courier New" w:cs="Courier New"/>
                <w:sz w:val="20"/>
                <w:szCs w:val="20"/>
                <w:lang w:val="en-FI" w:eastAsia="en-GB" w:bidi="ar-SA"/>
              </w:rPr>
            </w:rPrChange>
          </w:rPr>
          <w:t>;</w:t>
        </w:r>
      </w:ins>
    </w:p>
    <w:p w14:paraId="106FE2F2" w14:textId="77777777" w:rsidR="00F500EE" w:rsidRPr="00F500EE" w:rsidRDefault="00F500EE" w:rsidP="00F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rPr>
          <w:ins w:id="254" w:author="Kashyap Kammachi-Sreedhar (Nokia)" w:date="2025-04-22T11:30:00Z" w16du:dateUtc="2025-04-22T08:30:00Z"/>
          <w:rFonts w:ascii="Courier New;monospace" w:eastAsia="Times New Roman" w:hAnsi="Courier New;monospace" w:cs="Times New Roman"/>
          <w:szCs w:val="20"/>
          <w:lang w:val="en-GB" w:eastAsia="en-US" w:bidi="ar-SA"/>
          <w:rPrChange w:id="255" w:author="Kashyap Kammachi-Sreedhar (Nokia)" w:date="2025-04-22T11:30:00Z" w16du:dateUtc="2025-04-22T08:30:00Z">
            <w:rPr>
              <w:ins w:id="256" w:author="Kashyap Kammachi-Sreedhar (Nokia)" w:date="2025-04-22T11:30:00Z" w16du:dateUtc="2025-04-22T08:30:00Z"/>
              <w:rFonts w:ascii="Courier New" w:eastAsia="Times New Roman" w:hAnsi="Courier New" w:cs="Courier New"/>
              <w:sz w:val="20"/>
              <w:szCs w:val="20"/>
              <w:lang w:val="en-FI" w:eastAsia="en-GB" w:bidi="ar-SA"/>
            </w:rPr>
          </w:rPrChange>
        </w:rPr>
      </w:pPr>
      <w:ins w:id="257" w:author="Kashyap Kammachi-Sreedhar (Nokia)" w:date="2025-04-22T11:30:00Z" w16du:dateUtc="2025-04-22T08:30:00Z">
        <w:r w:rsidRPr="00F500EE">
          <w:rPr>
            <w:rFonts w:ascii="Courier New;monospace" w:eastAsia="Times New Roman" w:hAnsi="Courier New;monospace" w:cs="Times New Roman"/>
            <w:szCs w:val="20"/>
            <w:lang w:val="en-GB" w:eastAsia="en-US" w:bidi="ar-SA"/>
            <w:rPrChange w:id="258" w:author="Kashyap Kammachi-Sreedhar (Nokia)" w:date="2025-04-22T11:30:00Z" w16du:dateUtc="2025-04-22T08:30:00Z">
              <w:rPr>
                <w:rFonts w:ascii="Courier New" w:eastAsia="Times New Roman" w:hAnsi="Courier New" w:cs="Courier New"/>
                <w:sz w:val="20"/>
                <w:szCs w:val="20"/>
                <w:lang w:val="en-FI" w:eastAsia="en-GB" w:bidi="ar-SA"/>
              </w:rPr>
            </w:rPrChange>
          </w:rPr>
          <w:t xml:space="preserve">   }</w:t>
        </w:r>
      </w:ins>
    </w:p>
    <w:p w14:paraId="750F1005" w14:textId="4F9A2EEC" w:rsidR="000C4F42" w:rsidDel="00F500EE" w:rsidRDefault="006E642F">
      <w:pPr>
        <w:pStyle w:val="code"/>
        <w:rPr>
          <w:del w:id="259" w:author="Kashyap Kammachi-Sreedhar (Nokia)" w:date="2025-04-22T11:30:00Z" w16du:dateUtc="2025-04-22T08:30:00Z"/>
        </w:rPr>
      </w:pPr>
      <w:del w:id="260" w:author="Kashyap Kammachi-Sreedhar (Nokia)" w:date="2025-04-22T11:30:00Z" w16du:dateUtc="2025-04-22T08:30:00Z">
        <w:r w:rsidDel="00F500EE">
          <w:delText>   </w:delText>
        </w:r>
        <w:r w:rsidDel="00F500EE">
          <w:rPr>
            <w:rFonts w:ascii="Courier New;monospace" w:hAnsi="Courier New;monospace"/>
          </w:rPr>
          <w:delText>if (multi_layer_flag == 0 || nal_units_present_flag) {</w:delText>
        </w:r>
      </w:del>
    </w:p>
    <w:p w14:paraId="750F1006" w14:textId="34C3B016" w:rsidR="000C4F42" w:rsidDel="00F500EE" w:rsidRDefault="006E642F">
      <w:pPr>
        <w:pStyle w:val="code"/>
        <w:rPr>
          <w:del w:id="261" w:author="Kashyap Kammachi-Sreedhar (Nokia)" w:date="2025-04-22T11:30:00Z" w16du:dateUtc="2025-04-22T08:30:00Z"/>
        </w:rPr>
      </w:pPr>
      <w:del w:id="262" w:author="Kashyap Kammachi-Sreedhar (Nokia)" w:date="2025-04-22T11:30:00Z" w16du:dateUtc="2025-04-22T08:30:00Z">
        <w:r w:rsidDel="00F500EE">
          <w:delText>      </w:delText>
        </w:r>
        <w:r w:rsidDel="00F500EE">
          <w:rPr>
            <w:rFonts w:ascii="Courier New;monospace" w:hAnsi="Courier New;monospace"/>
          </w:rPr>
          <w:delText>unsigned int(1) additional_nal_unit_flag;</w:delText>
        </w:r>
      </w:del>
    </w:p>
    <w:p w14:paraId="750F1007" w14:textId="7EFC000D" w:rsidR="000C4F42" w:rsidDel="00F500EE" w:rsidRDefault="006E642F">
      <w:pPr>
        <w:pStyle w:val="code"/>
        <w:rPr>
          <w:del w:id="263" w:author="Kashyap Kammachi-Sreedhar (Nokia)" w:date="2025-04-22T11:30:00Z" w16du:dateUtc="2025-04-22T08:30:00Z"/>
        </w:rPr>
      </w:pPr>
      <w:del w:id="264" w:author="Kashyap Kammachi-Sreedhar (Nokia)" w:date="2025-04-22T11:30:00Z" w16du:dateUtc="2025-04-22T08:30:00Z">
        <w:r w:rsidDel="00F500EE">
          <w:delText>      </w:delText>
        </w:r>
        <w:r w:rsidDel="00F500EE">
          <w:rPr>
            <w:rFonts w:ascii="Courier New;monospace" w:hAnsi="Courier New;monospace"/>
          </w:rPr>
          <w:delText>if (additional_nal_unit_flag) {</w:delText>
        </w:r>
      </w:del>
    </w:p>
    <w:p w14:paraId="750F1008" w14:textId="2DB9A297" w:rsidR="000C4F42" w:rsidDel="00F500EE" w:rsidRDefault="006E642F">
      <w:pPr>
        <w:pStyle w:val="code"/>
        <w:rPr>
          <w:del w:id="265" w:author="Kashyap Kammachi-Sreedhar (Nokia)" w:date="2025-04-22T11:30:00Z" w16du:dateUtc="2025-04-22T08:30:00Z"/>
        </w:rPr>
      </w:pPr>
      <w:del w:id="266" w:author="Kashyap Kammachi-Sreedhar (Nokia)" w:date="2025-04-22T11:30:00Z" w16du:dateUtc="2025-04-22T08:30:00Z">
        <w:r w:rsidDel="00F500EE">
          <w:delText>         </w:delText>
        </w:r>
        <w:r w:rsidDel="00F500EE">
          <w:rPr>
            <w:rFonts w:ascii="Courier New;monospace" w:hAnsi="Courier New;monospace"/>
          </w:rPr>
          <w:delText>unsigned int(3) num_aps_nal_unit;</w:delText>
        </w:r>
      </w:del>
    </w:p>
    <w:p w14:paraId="750F1009" w14:textId="4A9ACCC8" w:rsidR="000C4F42" w:rsidDel="00F500EE" w:rsidRDefault="006E642F">
      <w:pPr>
        <w:pStyle w:val="code"/>
        <w:rPr>
          <w:del w:id="267" w:author="Kashyap Kammachi-Sreedhar (Nokia)" w:date="2025-04-22T11:30:00Z" w16du:dateUtc="2025-04-22T08:30:00Z"/>
        </w:rPr>
      </w:pPr>
      <w:del w:id="268" w:author="Kashyap Kammachi-Sreedhar (Nokia)" w:date="2025-04-22T11:30:00Z" w16du:dateUtc="2025-04-22T08:30:00Z">
        <w:r w:rsidDel="00F500EE">
          <w:delText>         </w:delText>
        </w:r>
        <w:r w:rsidDel="00F500EE">
          <w:rPr>
            <w:rFonts w:ascii="Courier New;monospace" w:hAnsi="Courier New;monospace"/>
          </w:rPr>
          <w:delText>unsigned int(3) num_sei_nal_unit;</w:delText>
        </w:r>
      </w:del>
    </w:p>
    <w:p w14:paraId="750F100A" w14:textId="24BCB354" w:rsidR="000C4F42" w:rsidDel="00F500EE" w:rsidRDefault="006E642F">
      <w:pPr>
        <w:pStyle w:val="code"/>
        <w:rPr>
          <w:del w:id="269" w:author="Kashyap Kammachi-Sreedhar (Nokia)" w:date="2025-04-22T11:30:00Z" w16du:dateUtc="2025-04-22T08:30:00Z"/>
          <w:rFonts w:ascii="Courier New;monospace" w:hAnsi="Courier New;monospace"/>
        </w:rPr>
      </w:pPr>
      <w:del w:id="270" w:author="Kashyap Kammachi-Sreedhar (Nokia)" w:date="2025-04-22T11:30:00Z" w16du:dateUtc="2025-04-22T08:30:00Z">
        <w:r w:rsidDel="00F500EE">
          <w:delText>      </w:delText>
        </w:r>
        <w:r w:rsidDel="00F500EE">
          <w:rPr>
            <w:rFonts w:ascii="Courier New;monospace" w:hAnsi="Courier New;monospace"/>
          </w:rPr>
          <w:delText>}</w:delText>
        </w:r>
      </w:del>
    </w:p>
    <w:p w14:paraId="04ABE98D" w14:textId="763853FC" w:rsidR="00442707" w:rsidDel="00F500EE" w:rsidRDefault="00442707">
      <w:pPr>
        <w:pStyle w:val="code"/>
        <w:rPr>
          <w:del w:id="271" w:author="Kashyap Kammachi-Sreedhar (Nokia)" w:date="2025-04-22T11:30:00Z" w16du:dateUtc="2025-04-22T08:30:00Z"/>
          <w:rFonts w:ascii="Courier New;monospace" w:hAnsi="Courier New;monospace"/>
        </w:rPr>
      </w:pPr>
    </w:p>
    <w:p w14:paraId="03FB7649" w14:textId="44C646D3" w:rsidR="00442707" w:rsidRPr="00A506B6" w:rsidDel="00F500EE" w:rsidRDefault="00442707" w:rsidP="00AB5513">
      <w:pPr>
        <w:pStyle w:val="paragraph"/>
        <w:spacing w:before="0" w:beforeAutospacing="0" w:after="0" w:afterAutospacing="0"/>
        <w:ind w:firstLine="720"/>
        <w:textAlignment w:val="baseline"/>
        <w:rPr>
          <w:del w:id="272" w:author="Kashyap Kammachi-Sreedhar (Nokia)" w:date="2025-04-22T11:30:00Z" w16du:dateUtc="2025-04-22T08:30:00Z"/>
          <w:rFonts w:ascii="Courier New;monospace" w:hAnsi="Courier New;monospace"/>
          <w:szCs w:val="20"/>
          <w:lang w:eastAsia="en-US"/>
        </w:rPr>
      </w:pPr>
      <w:del w:id="273" w:author="Kashyap Kammachi-Sreedhar (Nokia)" w:date="2025-04-22T11:30:00Z" w16du:dateUtc="2025-04-22T08:30:00Z">
        <w:r w:rsidRPr="00A506B6" w:rsidDel="00F500EE">
          <w:rPr>
            <w:rFonts w:ascii="Courier New;monospace" w:hAnsi="Courier New;monospace"/>
            <w:szCs w:val="20"/>
            <w:lang w:eastAsia="en-US"/>
          </w:rPr>
          <w:delText>if (multi_layer_flag) { </w:delText>
        </w:r>
        <w:r w:rsidRPr="00A506B6" w:rsidDel="00F500EE">
          <w:rPr>
            <w:rFonts w:ascii="Courier New;monospace" w:hAnsi="Courier New;monospace"/>
            <w:szCs w:val="20"/>
            <w:lang w:eastAsia="en-US"/>
          </w:rPr>
          <w:tab/>
        </w:r>
      </w:del>
    </w:p>
    <w:p w14:paraId="60F57ACD" w14:textId="17738544" w:rsidR="00442707" w:rsidRPr="00A506B6" w:rsidDel="00F500EE" w:rsidRDefault="00442707" w:rsidP="00A506B6">
      <w:pPr>
        <w:pStyle w:val="paragraph"/>
        <w:spacing w:before="0" w:beforeAutospacing="0" w:after="0" w:afterAutospacing="0"/>
        <w:ind w:left="720" w:firstLine="720"/>
        <w:textAlignment w:val="baseline"/>
        <w:rPr>
          <w:del w:id="274" w:author="Kashyap Kammachi-Sreedhar (Nokia)" w:date="2025-04-22T11:30:00Z" w16du:dateUtc="2025-04-22T08:30:00Z"/>
          <w:rFonts w:ascii="Courier New;monospace" w:hAnsi="Courier New;monospace"/>
          <w:szCs w:val="20"/>
          <w:lang w:eastAsia="en-US"/>
        </w:rPr>
      </w:pPr>
      <w:del w:id="275" w:author="Kashyap Kammachi-Sreedhar (Nokia)" w:date="2025-04-22T11:30:00Z" w16du:dateUtc="2025-04-22T08:30:00Z">
        <w:r w:rsidRPr="00A506B6" w:rsidDel="00F500EE">
          <w:rPr>
            <w:rFonts w:ascii="Courier New;monospace" w:hAnsi="Courier New;monospace"/>
            <w:szCs w:val="20"/>
            <w:lang w:eastAsia="en-US"/>
          </w:rPr>
          <w:delText>unsigned int(3) num_sps_nal_unit; </w:delText>
        </w:r>
        <w:r w:rsidRPr="00A506B6" w:rsidDel="00F500EE">
          <w:rPr>
            <w:rFonts w:ascii="Courier New;monospace" w:hAnsi="Courier New;monospace"/>
            <w:szCs w:val="20"/>
            <w:lang w:eastAsia="en-US"/>
          </w:rPr>
          <w:br/>
          <w:delText>     unsigned int(3) num_pps_nal_unit; </w:delText>
        </w:r>
      </w:del>
    </w:p>
    <w:p w14:paraId="4474F1B9" w14:textId="0585F3B3" w:rsidR="00442707" w:rsidRPr="00A506B6" w:rsidDel="00F500EE" w:rsidRDefault="00442707" w:rsidP="00442707">
      <w:pPr>
        <w:pStyle w:val="paragraph"/>
        <w:spacing w:before="0" w:beforeAutospacing="0" w:after="0" w:afterAutospacing="0"/>
        <w:ind w:firstLine="720"/>
        <w:textAlignment w:val="baseline"/>
        <w:rPr>
          <w:del w:id="276" w:author="Kashyap Kammachi-Sreedhar (Nokia)" w:date="2025-04-22T11:30:00Z" w16du:dateUtc="2025-04-22T08:30:00Z"/>
          <w:rFonts w:ascii="Courier New;monospace" w:hAnsi="Courier New;monospace"/>
          <w:szCs w:val="20"/>
          <w:lang w:eastAsia="en-US"/>
        </w:rPr>
      </w:pPr>
      <w:del w:id="277" w:author="Kashyap Kammachi-Sreedhar (Nokia)" w:date="2025-04-22T11:30:00Z" w16du:dateUtc="2025-04-22T08:30:00Z">
        <w:r w:rsidRPr="00A506B6" w:rsidDel="00F500EE">
          <w:rPr>
            <w:rFonts w:ascii="Courier New;monospace" w:hAnsi="Courier New;monospace"/>
            <w:szCs w:val="20"/>
            <w:lang w:eastAsia="en-US"/>
          </w:rPr>
          <w:delText>} else{</w:delText>
        </w:r>
      </w:del>
    </w:p>
    <w:p w14:paraId="556A2B96" w14:textId="5CE9621E" w:rsidR="00442707" w:rsidRPr="00A506B6" w:rsidDel="00F500EE" w:rsidRDefault="00442707" w:rsidP="00A506B6">
      <w:pPr>
        <w:pStyle w:val="paragraph"/>
        <w:spacing w:before="0" w:beforeAutospacing="0" w:after="0" w:afterAutospacing="0"/>
        <w:ind w:firstLine="720"/>
        <w:textAlignment w:val="baseline"/>
        <w:rPr>
          <w:del w:id="278" w:author="Kashyap Kammachi-Sreedhar (Nokia)" w:date="2025-04-22T11:30:00Z" w16du:dateUtc="2025-04-22T08:30:00Z"/>
          <w:rFonts w:ascii="Courier New;monospace" w:hAnsi="Courier New;monospace"/>
          <w:lang w:eastAsia="en-US"/>
        </w:rPr>
      </w:pPr>
      <w:del w:id="279" w:author="Kashyap Kammachi-Sreedhar (Nokia)" w:date="2025-04-22T11:30:00Z" w16du:dateUtc="2025-04-22T08:30:00Z">
        <w:r w:rsidRPr="00A506B6" w:rsidDel="00F500EE">
          <w:rPr>
            <w:rFonts w:ascii="Courier New;monospace" w:hAnsi="Courier New;monospace"/>
            <w:szCs w:val="20"/>
            <w:lang w:eastAsia="en-US"/>
          </w:rPr>
          <w:delText>     num_sps_nal_unit = 1;</w:delText>
        </w:r>
        <w:r w:rsidRPr="00A506B6" w:rsidDel="00F500EE">
          <w:rPr>
            <w:rFonts w:ascii="Courier New;monospace" w:hAnsi="Courier New;monospace"/>
            <w:szCs w:val="20"/>
            <w:lang w:eastAsia="en-US"/>
          </w:rPr>
          <w:br/>
          <w:delText>        </w:delText>
        </w:r>
        <w:r w:rsidR="00081FE1" w:rsidDel="00F500EE">
          <w:rPr>
            <w:rFonts w:ascii="Courier New;monospace" w:hAnsi="Courier New;monospace"/>
            <w:szCs w:val="20"/>
            <w:lang w:eastAsia="en-US"/>
          </w:rPr>
          <w:delText xml:space="preserve">  </w:delText>
        </w:r>
        <w:r w:rsidRPr="00A506B6" w:rsidDel="00F500EE">
          <w:rPr>
            <w:rFonts w:ascii="Courier New;monospace" w:hAnsi="Courier New;monospace"/>
            <w:szCs w:val="20"/>
            <w:lang w:eastAsia="en-US"/>
          </w:rPr>
          <w:delText>num_pps_nal_unit = 1; </w:delText>
        </w:r>
      </w:del>
    </w:p>
    <w:p w14:paraId="6516EA1D" w14:textId="66C6F8A9" w:rsidR="00442707" w:rsidRPr="00A506B6" w:rsidDel="00F500EE" w:rsidRDefault="00442707" w:rsidP="00442707">
      <w:pPr>
        <w:pStyle w:val="paragraph"/>
        <w:spacing w:before="0" w:beforeAutospacing="0" w:after="0" w:afterAutospacing="0"/>
        <w:ind w:firstLine="720"/>
        <w:textAlignment w:val="baseline"/>
        <w:rPr>
          <w:del w:id="280" w:author="Kashyap Kammachi-Sreedhar (Nokia)" w:date="2025-04-22T11:30:00Z" w16du:dateUtc="2025-04-22T08:30:00Z"/>
          <w:rFonts w:ascii="Courier New;monospace" w:hAnsi="Courier New;monospace"/>
          <w:szCs w:val="20"/>
          <w:lang w:eastAsia="en-US"/>
        </w:rPr>
      </w:pPr>
      <w:del w:id="281" w:author="Kashyap Kammachi-Sreedhar (Nokia)" w:date="2025-04-22T11:30:00Z" w16du:dateUtc="2025-04-22T08:30:00Z">
        <w:r w:rsidRPr="00A506B6" w:rsidDel="00F500EE">
          <w:rPr>
            <w:rFonts w:ascii="Courier New;monospace" w:hAnsi="Courier New;monospace"/>
            <w:szCs w:val="20"/>
            <w:lang w:eastAsia="en-US"/>
          </w:rPr>
          <w:delText>}</w:delText>
        </w:r>
      </w:del>
    </w:p>
    <w:p w14:paraId="5405C3F4" w14:textId="7A3E54E4" w:rsidR="00442707" w:rsidDel="00F500EE" w:rsidRDefault="00442707">
      <w:pPr>
        <w:pStyle w:val="code"/>
        <w:rPr>
          <w:del w:id="282" w:author="Kashyap Kammachi-Sreedhar (Nokia)" w:date="2025-04-22T11:30:00Z" w16du:dateUtc="2025-04-22T08:30:00Z"/>
        </w:rPr>
      </w:pPr>
    </w:p>
    <w:p w14:paraId="750F100D" w14:textId="260F3B08" w:rsidR="000C4F42" w:rsidDel="00F500EE" w:rsidRDefault="006E642F">
      <w:pPr>
        <w:pStyle w:val="code"/>
        <w:rPr>
          <w:del w:id="283" w:author="Kashyap Kammachi-Sreedhar (Nokia)" w:date="2025-04-22T11:30:00Z" w16du:dateUtc="2025-04-22T08:30:00Z"/>
        </w:rPr>
      </w:pPr>
      <w:del w:id="284" w:author="Kashyap Kammachi-Sreedhar (Nokia)" w:date="2025-04-22T11:30:00Z" w16du:dateUtc="2025-04-22T08:30:00Z">
        <w:r w:rsidDel="00F500EE">
          <w:delText>      </w:delText>
        </w:r>
        <w:r w:rsidDel="00F500EE">
          <w:rPr>
            <w:rFonts w:ascii="Courier New;monospace" w:hAnsi="Courier New;monospace"/>
          </w:rPr>
          <w:delText>if (multi_layer_flag) {</w:delText>
        </w:r>
      </w:del>
    </w:p>
    <w:p w14:paraId="750F100E" w14:textId="4B9870CB" w:rsidR="000C4F42" w:rsidDel="00F500EE" w:rsidRDefault="006E642F">
      <w:pPr>
        <w:pStyle w:val="code"/>
        <w:rPr>
          <w:del w:id="285" w:author="Kashyap Kammachi-Sreedhar (Nokia)" w:date="2025-04-22T11:30:00Z" w16du:dateUtc="2025-04-22T08:30:00Z"/>
        </w:rPr>
      </w:pPr>
      <w:del w:id="286" w:author="Kashyap Kammachi-Sreedhar (Nokia)" w:date="2025-04-22T11:30:00Z" w16du:dateUtc="2025-04-22T08:30:00Z">
        <w:r w:rsidDel="00F500EE">
          <w:delText>         </w:delText>
        </w:r>
        <w:r w:rsidDel="00F500EE">
          <w:rPr>
            <w:rFonts w:ascii="Courier New;monospace" w:hAnsi="Courier New;monospace"/>
          </w:rPr>
          <w:delText>unsigned int(8)            vps_nal_unit_length;</w:delText>
        </w:r>
      </w:del>
    </w:p>
    <w:p w14:paraId="750F100F" w14:textId="7163B870" w:rsidR="000C4F42" w:rsidDel="00F500EE" w:rsidRDefault="006E642F">
      <w:pPr>
        <w:pStyle w:val="code"/>
        <w:rPr>
          <w:del w:id="287" w:author="Kashyap Kammachi-Sreedhar (Nokia)" w:date="2025-04-22T11:30:00Z" w16du:dateUtc="2025-04-22T08:30:00Z"/>
        </w:rPr>
      </w:pPr>
      <w:del w:id="288" w:author="Kashyap Kammachi-Sreedhar (Nokia)" w:date="2025-04-22T11:30:00Z" w16du:dateUtc="2025-04-22T08:30:00Z">
        <w:r w:rsidDel="00F500EE">
          <w:delText>         </w:delText>
        </w:r>
        <w:r w:rsidDel="00F500EE">
          <w:rPr>
            <w:rFonts w:ascii="Courier New;monospace" w:hAnsi="Courier New;monospace"/>
          </w:rPr>
          <w:delText>bit(8*vps_nal_unit_length) vps_nal_unit;</w:delText>
        </w:r>
      </w:del>
    </w:p>
    <w:p w14:paraId="750F1010" w14:textId="03A2C4B1" w:rsidR="000C4F42" w:rsidDel="00F500EE" w:rsidRDefault="006E642F">
      <w:pPr>
        <w:pStyle w:val="code"/>
        <w:rPr>
          <w:del w:id="289" w:author="Kashyap Kammachi-Sreedhar (Nokia)" w:date="2025-04-22T11:30:00Z" w16du:dateUtc="2025-04-22T08:30:00Z"/>
        </w:rPr>
      </w:pPr>
      <w:del w:id="290" w:author="Kashyap Kammachi-Sreedhar (Nokia)" w:date="2025-04-22T11:30:00Z" w16du:dateUtc="2025-04-22T08:30:00Z">
        <w:r w:rsidDel="00F500EE">
          <w:delText>      </w:delText>
        </w:r>
        <w:r w:rsidDel="00F500EE">
          <w:rPr>
            <w:rFonts w:ascii="Courier New;monospace" w:hAnsi="Courier New;monospace"/>
          </w:rPr>
          <w:delText>}</w:delText>
        </w:r>
      </w:del>
    </w:p>
    <w:p w14:paraId="79EB7BCC" w14:textId="23CE6DD7" w:rsidR="009F7138" w:rsidRPr="00A506B6" w:rsidDel="00F500EE" w:rsidRDefault="009F7138" w:rsidP="009F7138">
      <w:pPr>
        <w:pStyle w:val="paragraph"/>
        <w:spacing w:before="0" w:beforeAutospacing="0" w:after="0" w:afterAutospacing="0"/>
        <w:ind w:firstLine="720"/>
        <w:textAlignment w:val="baseline"/>
        <w:rPr>
          <w:del w:id="291" w:author="Kashyap Kammachi-Sreedhar (Nokia)" w:date="2025-04-22T11:30:00Z" w16du:dateUtc="2025-04-22T08:30:00Z"/>
          <w:rFonts w:ascii="Courier New;monospace" w:hAnsi="Courier New;monospace"/>
          <w:szCs w:val="20"/>
        </w:rPr>
      </w:pPr>
      <w:del w:id="292" w:author="Kashyap Kammachi-Sreedhar (Nokia)" w:date="2025-04-22T11:30:00Z" w16du:dateUtc="2025-04-22T08:30:00Z">
        <w:r w:rsidRPr="00A506B6" w:rsidDel="00F500EE">
          <w:rPr>
            <w:rFonts w:ascii="Courier New;monospace" w:hAnsi="Courier New;monospace"/>
            <w:szCs w:val="20"/>
            <w:lang w:eastAsia="en-US"/>
          </w:rPr>
          <w:delText>for (i=0; i&lt; num_sps_nal_unit; i++) {</w:delText>
        </w:r>
        <w:r w:rsidRPr="00A506B6" w:rsidDel="00F500EE">
          <w:rPr>
            <w:rFonts w:ascii="Courier New;monospace" w:hAnsi="Courier New;monospace"/>
            <w:szCs w:val="20"/>
            <w:lang w:val="en-GB" w:eastAsia="en-US"/>
          </w:rPr>
          <w:delText> </w:delText>
        </w:r>
        <w:r w:rsidRPr="00A506B6" w:rsidDel="00F500EE">
          <w:rPr>
            <w:rFonts w:ascii="Courier New;monospace" w:hAnsi="Courier New;monospace"/>
            <w:sz w:val="22"/>
            <w:szCs w:val="20"/>
            <w:lang w:val="en-GB" w:eastAsia="en-US"/>
          </w:rPr>
          <w:br/>
        </w:r>
        <w:r w:rsidRPr="00A506B6" w:rsidDel="00F500EE">
          <w:rPr>
            <w:rFonts w:ascii="Courier New;monospace" w:hAnsi="Courier New;monospace"/>
            <w:szCs w:val="20"/>
            <w:lang w:eastAsia="en-US"/>
          </w:rPr>
          <w:delText xml:space="preserve">      </w:delText>
        </w:r>
        <w:r w:rsidRPr="00A506B6" w:rsidDel="00F500EE">
          <w:rPr>
            <w:rFonts w:ascii="Courier New;monospace" w:hAnsi="Courier New;monospace"/>
            <w:szCs w:val="20"/>
            <w:lang w:eastAsia="en-US"/>
          </w:rPr>
          <w:tab/>
          <w:delText>unsigned int(8)            sps_nal_unit_length;</w:delText>
        </w:r>
        <w:r w:rsidRPr="00A506B6" w:rsidDel="00F500EE">
          <w:rPr>
            <w:rFonts w:ascii="Courier New;monospace" w:hAnsi="Courier New;monospace"/>
            <w:szCs w:val="20"/>
            <w:lang w:eastAsia="en-US"/>
          </w:rPr>
          <w:br/>
          <w:delText xml:space="preserve">      </w:delText>
        </w:r>
        <w:r w:rsidRPr="00A506B6" w:rsidDel="00F500EE">
          <w:rPr>
            <w:rFonts w:ascii="Courier New;monospace" w:hAnsi="Courier New;monospace"/>
            <w:szCs w:val="20"/>
            <w:lang w:eastAsia="en-US"/>
          </w:rPr>
          <w:tab/>
          <w:delText>bit(8*sps_nal_unit_length) sps_nal_unit;</w:delText>
        </w:r>
      </w:del>
    </w:p>
    <w:p w14:paraId="59F930FA" w14:textId="7C0E37DC" w:rsidR="009F7138" w:rsidRPr="00A506B6" w:rsidDel="00F500EE" w:rsidRDefault="009F7138" w:rsidP="009F7138">
      <w:pPr>
        <w:pStyle w:val="paragraph"/>
        <w:spacing w:before="0" w:beforeAutospacing="0" w:after="0" w:afterAutospacing="0"/>
        <w:ind w:firstLine="720"/>
        <w:textAlignment w:val="baseline"/>
        <w:rPr>
          <w:del w:id="293" w:author="Kashyap Kammachi-Sreedhar (Nokia)" w:date="2025-04-22T11:30:00Z" w16du:dateUtc="2025-04-22T08:30:00Z"/>
          <w:rFonts w:ascii="Courier New;monospace" w:hAnsi="Courier New;monospace"/>
          <w:szCs w:val="20"/>
          <w:lang w:val="en-GB" w:eastAsia="en-US"/>
        </w:rPr>
      </w:pPr>
      <w:del w:id="294" w:author="Kashyap Kammachi-Sreedhar (Nokia)" w:date="2025-04-22T11:30:00Z" w16du:dateUtc="2025-04-22T08:30:00Z">
        <w:r w:rsidRPr="00A506B6" w:rsidDel="00F500EE">
          <w:rPr>
            <w:rFonts w:ascii="Courier New;monospace" w:hAnsi="Courier New;monospace"/>
            <w:szCs w:val="20"/>
            <w:lang w:val="en-GB" w:eastAsia="en-US"/>
          </w:rPr>
          <w:delText>}</w:delText>
        </w:r>
      </w:del>
    </w:p>
    <w:p w14:paraId="47D8C801" w14:textId="4CD14D1D" w:rsidR="009F7138" w:rsidRPr="00A506B6" w:rsidDel="00F500EE" w:rsidRDefault="009F7138" w:rsidP="009F7138">
      <w:pPr>
        <w:pStyle w:val="paragraph"/>
        <w:spacing w:before="0" w:beforeAutospacing="0" w:after="0" w:afterAutospacing="0"/>
        <w:ind w:firstLine="720"/>
        <w:textAlignment w:val="baseline"/>
        <w:rPr>
          <w:del w:id="295" w:author="Kashyap Kammachi-Sreedhar (Nokia)" w:date="2025-04-22T11:30:00Z" w16du:dateUtc="2025-04-22T08:30:00Z"/>
          <w:rFonts w:ascii="Courier New;monospace" w:hAnsi="Courier New;monospace"/>
          <w:szCs w:val="20"/>
          <w:lang w:val="en-GB" w:eastAsia="en-US"/>
        </w:rPr>
      </w:pPr>
      <w:del w:id="296" w:author="Kashyap Kammachi-Sreedhar (Nokia)" w:date="2025-04-22T11:30:00Z" w16du:dateUtc="2025-04-22T08:30:00Z">
        <w:r w:rsidRPr="00A506B6" w:rsidDel="00F500EE">
          <w:rPr>
            <w:rFonts w:ascii="Courier New;monospace" w:hAnsi="Courier New;monospace"/>
            <w:szCs w:val="20"/>
            <w:lang w:eastAsia="en-US"/>
          </w:rPr>
          <w:delText>for (i=0; i&lt; num_pps_nal_unit; i++) {</w:delText>
        </w:r>
        <w:r w:rsidRPr="00A506B6" w:rsidDel="00F500EE">
          <w:rPr>
            <w:rFonts w:ascii="Courier New;monospace" w:hAnsi="Courier New;monospace"/>
            <w:szCs w:val="20"/>
            <w:lang w:val="en-GB" w:eastAsia="en-US"/>
          </w:rPr>
          <w:delText> </w:delText>
        </w:r>
        <w:r w:rsidRPr="00A506B6" w:rsidDel="00F500EE">
          <w:rPr>
            <w:rFonts w:ascii="Courier New;monospace" w:hAnsi="Courier New;monospace"/>
            <w:sz w:val="22"/>
            <w:szCs w:val="20"/>
            <w:lang w:val="en-GB" w:eastAsia="en-US"/>
          </w:rPr>
          <w:br/>
        </w:r>
        <w:r w:rsidRPr="00A506B6" w:rsidDel="00F500EE">
          <w:rPr>
            <w:rFonts w:ascii="Courier New;monospace" w:hAnsi="Courier New;monospace"/>
            <w:szCs w:val="20"/>
            <w:lang w:eastAsia="en-US"/>
          </w:rPr>
          <w:delText xml:space="preserve">      </w:delText>
        </w:r>
        <w:r w:rsidRPr="00A506B6" w:rsidDel="00F500EE">
          <w:rPr>
            <w:rFonts w:ascii="Courier New;monospace" w:hAnsi="Courier New;monospace"/>
            <w:szCs w:val="20"/>
            <w:lang w:eastAsia="en-US"/>
          </w:rPr>
          <w:tab/>
          <w:delText>unsigned int(8)            pps_nal_unit_length;</w:delText>
        </w:r>
        <w:r w:rsidRPr="00A506B6" w:rsidDel="00F500EE">
          <w:rPr>
            <w:rFonts w:ascii="Courier New;monospace" w:hAnsi="Courier New;monospace"/>
            <w:szCs w:val="20"/>
            <w:lang w:eastAsia="en-US"/>
          </w:rPr>
          <w:br/>
          <w:delText xml:space="preserve">      </w:delText>
        </w:r>
        <w:r w:rsidRPr="00A506B6" w:rsidDel="00F500EE">
          <w:rPr>
            <w:rFonts w:ascii="Courier New;monospace" w:hAnsi="Courier New;monospace"/>
            <w:szCs w:val="20"/>
            <w:lang w:eastAsia="en-US"/>
          </w:rPr>
          <w:tab/>
          <w:delText>bit(8*sps_nal_unit_length) pps_nal_unit;</w:delText>
        </w:r>
      </w:del>
    </w:p>
    <w:p w14:paraId="627D9864" w14:textId="46D25519" w:rsidR="009F7138" w:rsidRPr="00A506B6" w:rsidDel="00F500EE" w:rsidRDefault="009F7138" w:rsidP="009F7138">
      <w:pPr>
        <w:pStyle w:val="paragraph"/>
        <w:spacing w:before="0" w:beforeAutospacing="0" w:after="0" w:afterAutospacing="0"/>
        <w:ind w:firstLine="720"/>
        <w:textAlignment w:val="baseline"/>
        <w:rPr>
          <w:del w:id="297" w:author="Kashyap Kammachi-Sreedhar (Nokia)" w:date="2025-04-22T11:30:00Z" w16du:dateUtc="2025-04-22T08:30:00Z"/>
          <w:rFonts w:ascii="Courier New;monospace" w:hAnsi="Courier New;monospace"/>
          <w:szCs w:val="20"/>
          <w:lang w:val="en-GB" w:eastAsia="en-US"/>
        </w:rPr>
      </w:pPr>
      <w:del w:id="298" w:author="Kashyap Kammachi-Sreedhar (Nokia)" w:date="2025-04-22T11:30:00Z" w16du:dateUtc="2025-04-22T08:30:00Z">
        <w:r w:rsidRPr="00A506B6" w:rsidDel="00F500EE">
          <w:rPr>
            <w:rFonts w:ascii="Courier New;monospace" w:hAnsi="Courier New;monospace"/>
            <w:szCs w:val="20"/>
            <w:lang w:val="en-GB" w:eastAsia="en-US"/>
          </w:rPr>
          <w:delText>}</w:delText>
        </w:r>
      </w:del>
    </w:p>
    <w:p w14:paraId="750F1015" w14:textId="79693FA4" w:rsidR="000C4F42" w:rsidDel="00F500EE" w:rsidRDefault="006E642F">
      <w:pPr>
        <w:pStyle w:val="code"/>
        <w:rPr>
          <w:del w:id="299" w:author="Kashyap Kammachi-Sreedhar (Nokia)" w:date="2025-04-22T11:30:00Z" w16du:dateUtc="2025-04-22T08:30:00Z"/>
        </w:rPr>
      </w:pPr>
      <w:del w:id="300" w:author="Kashyap Kammachi-Sreedhar (Nokia)" w:date="2025-04-22T11:30:00Z" w16du:dateUtc="2025-04-22T08:30:00Z">
        <w:r w:rsidDel="00F500EE">
          <w:delText>      </w:delText>
        </w:r>
        <w:r w:rsidDel="00F500EE">
          <w:rPr>
            <w:rFonts w:ascii="Courier New;monospace" w:hAnsi="Courier New;monospace"/>
          </w:rPr>
          <w:delText>if (additional_nal_unit_flag) {</w:delText>
        </w:r>
      </w:del>
    </w:p>
    <w:p w14:paraId="750F1016" w14:textId="4C4C463A" w:rsidR="000C4F42" w:rsidDel="00F500EE" w:rsidRDefault="006E642F">
      <w:pPr>
        <w:pStyle w:val="code"/>
        <w:rPr>
          <w:del w:id="301" w:author="Kashyap Kammachi-Sreedhar (Nokia)" w:date="2025-04-22T11:30:00Z" w16du:dateUtc="2025-04-22T08:30:00Z"/>
        </w:rPr>
      </w:pPr>
      <w:del w:id="302" w:author="Kashyap Kammachi-Sreedhar (Nokia)" w:date="2025-04-22T11:30:00Z" w16du:dateUtc="2025-04-22T08:30:00Z">
        <w:r w:rsidDel="00F500EE">
          <w:delText>         </w:delText>
        </w:r>
        <w:r w:rsidDel="00F500EE">
          <w:rPr>
            <w:rFonts w:ascii="Courier New;monospace" w:hAnsi="Courier New;monospace"/>
          </w:rPr>
          <w:delText>for (i=0; i&lt; num_aps_nalus; i++) {</w:delText>
        </w:r>
      </w:del>
    </w:p>
    <w:p w14:paraId="750F1017" w14:textId="1E08686C" w:rsidR="000C4F42" w:rsidDel="00F500EE" w:rsidRDefault="006E642F">
      <w:pPr>
        <w:pStyle w:val="code"/>
        <w:rPr>
          <w:del w:id="303" w:author="Kashyap Kammachi-Sreedhar (Nokia)" w:date="2025-04-22T11:30:00Z" w16du:dateUtc="2025-04-22T08:30:00Z"/>
        </w:rPr>
      </w:pPr>
      <w:del w:id="304" w:author="Kashyap Kammachi-Sreedhar (Nokia)" w:date="2025-04-22T11:30:00Z" w16du:dateUtc="2025-04-22T08:30:00Z">
        <w:r w:rsidDel="00F500EE">
          <w:delText>            </w:delText>
        </w:r>
        <w:r w:rsidDel="00F500EE">
          <w:rPr>
            <w:rFonts w:ascii="Courier New;monospace" w:hAnsi="Courier New;monospace"/>
          </w:rPr>
          <w:delText>unsigned int(8)            aps_nal_unit_length;</w:delText>
        </w:r>
      </w:del>
    </w:p>
    <w:p w14:paraId="750F1018" w14:textId="17B16CC7" w:rsidR="000C4F42" w:rsidDel="00F500EE" w:rsidRDefault="006E642F">
      <w:pPr>
        <w:pStyle w:val="code"/>
        <w:rPr>
          <w:del w:id="305" w:author="Kashyap Kammachi-Sreedhar (Nokia)" w:date="2025-04-22T11:30:00Z" w16du:dateUtc="2025-04-22T08:30:00Z"/>
        </w:rPr>
      </w:pPr>
      <w:del w:id="306" w:author="Kashyap Kammachi-Sreedhar (Nokia)" w:date="2025-04-22T11:30:00Z" w16du:dateUtc="2025-04-22T08:30:00Z">
        <w:r w:rsidDel="00F500EE">
          <w:delText>            </w:delText>
        </w:r>
        <w:r w:rsidDel="00F500EE">
          <w:rPr>
            <w:rFonts w:ascii="Courier New;monospace" w:hAnsi="Courier New;monospace"/>
          </w:rPr>
          <w:delText>bit(8*aps_nal_unit_length) aps_nal_unit;</w:delText>
        </w:r>
      </w:del>
    </w:p>
    <w:p w14:paraId="750F1019" w14:textId="602E6182" w:rsidR="000C4F42" w:rsidDel="00F500EE" w:rsidRDefault="006E642F">
      <w:pPr>
        <w:pStyle w:val="code"/>
        <w:rPr>
          <w:del w:id="307" w:author="Kashyap Kammachi-Sreedhar (Nokia)" w:date="2025-04-22T11:30:00Z" w16du:dateUtc="2025-04-22T08:30:00Z"/>
        </w:rPr>
      </w:pPr>
      <w:del w:id="308" w:author="Kashyap Kammachi-Sreedhar (Nokia)" w:date="2025-04-22T11:30:00Z" w16du:dateUtc="2025-04-22T08:30:00Z">
        <w:r w:rsidDel="00F500EE">
          <w:delText>         </w:delText>
        </w:r>
        <w:r w:rsidDel="00F500EE">
          <w:rPr>
            <w:rFonts w:ascii="Courier New;monospace" w:hAnsi="Courier New;monospace"/>
          </w:rPr>
          <w:delText>}</w:delText>
        </w:r>
      </w:del>
    </w:p>
    <w:p w14:paraId="750F101A" w14:textId="6CD923F2" w:rsidR="000C4F42" w:rsidDel="00F500EE" w:rsidRDefault="006E642F">
      <w:pPr>
        <w:pStyle w:val="code"/>
        <w:rPr>
          <w:del w:id="309" w:author="Kashyap Kammachi-Sreedhar (Nokia)" w:date="2025-04-22T11:30:00Z" w16du:dateUtc="2025-04-22T08:30:00Z"/>
        </w:rPr>
      </w:pPr>
      <w:del w:id="310" w:author="Kashyap Kammachi-Sreedhar (Nokia)" w:date="2025-04-22T11:30:00Z" w16du:dateUtc="2025-04-22T08:30:00Z">
        <w:r w:rsidDel="00F500EE">
          <w:delText>         </w:delText>
        </w:r>
        <w:r w:rsidDel="00F500EE">
          <w:rPr>
            <w:rFonts w:ascii="Courier New;monospace" w:hAnsi="Courier New;monospace"/>
          </w:rPr>
          <w:delText>for (i=0; i&lt; num_sei_nalus; i++) {</w:delText>
        </w:r>
      </w:del>
    </w:p>
    <w:p w14:paraId="750F101B" w14:textId="02C5F5F7" w:rsidR="000C4F42" w:rsidDel="00F500EE" w:rsidRDefault="006E642F">
      <w:pPr>
        <w:pStyle w:val="code"/>
        <w:rPr>
          <w:del w:id="311" w:author="Kashyap Kammachi-Sreedhar (Nokia)" w:date="2025-04-22T11:30:00Z" w16du:dateUtc="2025-04-22T08:30:00Z"/>
        </w:rPr>
      </w:pPr>
      <w:del w:id="312" w:author="Kashyap Kammachi-Sreedhar (Nokia)" w:date="2025-04-22T11:30:00Z" w16du:dateUtc="2025-04-22T08:30:00Z">
        <w:r w:rsidDel="00F500EE">
          <w:delText>            </w:delText>
        </w:r>
        <w:r w:rsidDel="00F500EE">
          <w:rPr>
            <w:rFonts w:ascii="Courier New;monospace" w:hAnsi="Courier New;monospace"/>
          </w:rPr>
          <w:delText>unsigned int(8)            sei_nal_unit_length;</w:delText>
        </w:r>
      </w:del>
    </w:p>
    <w:p w14:paraId="750F101C" w14:textId="5BA2E419" w:rsidR="000C4F42" w:rsidDel="00F500EE" w:rsidRDefault="006E642F">
      <w:pPr>
        <w:pStyle w:val="code"/>
        <w:rPr>
          <w:del w:id="313" w:author="Kashyap Kammachi-Sreedhar (Nokia)" w:date="2025-04-22T11:30:00Z" w16du:dateUtc="2025-04-22T08:30:00Z"/>
        </w:rPr>
      </w:pPr>
      <w:del w:id="314" w:author="Kashyap Kammachi-Sreedhar (Nokia)" w:date="2025-04-22T11:30:00Z" w16du:dateUtc="2025-04-22T08:30:00Z">
        <w:r w:rsidDel="00F500EE">
          <w:delText>            </w:delText>
        </w:r>
        <w:r w:rsidDel="00F500EE">
          <w:rPr>
            <w:rFonts w:ascii="Courier New;monospace" w:hAnsi="Courier New;monospace"/>
          </w:rPr>
          <w:delText>bit(8*sei_nal_unit_length) sei_nal_unit;</w:delText>
        </w:r>
      </w:del>
    </w:p>
    <w:p w14:paraId="750F101D" w14:textId="18111AE0" w:rsidR="000C4F42" w:rsidDel="00F500EE" w:rsidRDefault="006E642F">
      <w:pPr>
        <w:pStyle w:val="code"/>
        <w:rPr>
          <w:del w:id="315" w:author="Kashyap Kammachi-Sreedhar (Nokia)" w:date="2025-04-22T11:30:00Z" w16du:dateUtc="2025-04-22T08:30:00Z"/>
        </w:rPr>
      </w:pPr>
      <w:del w:id="316" w:author="Kashyap Kammachi-Sreedhar (Nokia)" w:date="2025-04-22T11:30:00Z" w16du:dateUtc="2025-04-22T08:30:00Z">
        <w:r w:rsidDel="00F500EE">
          <w:delText>         </w:delText>
        </w:r>
        <w:r w:rsidDel="00F500EE">
          <w:rPr>
            <w:rFonts w:ascii="Courier New;monospace" w:hAnsi="Courier New;monospace"/>
          </w:rPr>
          <w:delText>}</w:delText>
        </w:r>
      </w:del>
    </w:p>
    <w:p w14:paraId="750F101E" w14:textId="36C69A71" w:rsidR="000C4F42" w:rsidDel="00F500EE" w:rsidRDefault="006E642F">
      <w:pPr>
        <w:pStyle w:val="code"/>
        <w:rPr>
          <w:del w:id="317" w:author="Kashyap Kammachi-Sreedhar (Nokia)" w:date="2025-04-22T11:30:00Z" w16du:dateUtc="2025-04-22T08:30:00Z"/>
        </w:rPr>
      </w:pPr>
      <w:del w:id="318" w:author="Kashyap Kammachi-Sreedhar (Nokia)" w:date="2025-04-22T11:30:00Z" w16du:dateUtc="2025-04-22T08:30:00Z">
        <w:r w:rsidDel="00F500EE">
          <w:delText>      </w:delText>
        </w:r>
        <w:r w:rsidDel="00F500EE">
          <w:rPr>
            <w:rFonts w:ascii="Courier New;monospace" w:hAnsi="Courier New;monospace"/>
          </w:rPr>
          <w:delText>}</w:delText>
        </w:r>
      </w:del>
    </w:p>
    <w:p w14:paraId="750F101F" w14:textId="242ADCCA" w:rsidR="000C4F42" w:rsidDel="00F500EE" w:rsidRDefault="006E642F">
      <w:pPr>
        <w:pStyle w:val="code"/>
        <w:rPr>
          <w:del w:id="319" w:author="Kashyap Kammachi-Sreedhar (Nokia)" w:date="2025-04-22T11:30:00Z" w16du:dateUtc="2025-04-22T08:30:00Z"/>
        </w:rPr>
      </w:pPr>
      <w:del w:id="320" w:author="Kashyap Kammachi-Sreedhar (Nokia)" w:date="2025-04-22T11:30:00Z" w16du:dateUtc="2025-04-22T08:30:00Z">
        <w:r w:rsidDel="00F500EE">
          <w:delText>   </w:delText>
        </w:r>
        <w:r w:rsidDel="00F500EE">
          <w:rPr>
            <w:rFonts w:ascii="Courier New;monospace" w:hAnsi="Courier New;monospace"/>
          </w:rPr>
          <w:delText>}</w:delText>
        </w:r>
      </w:del>
    </w:p>
    <w:p w14:paraId="750F1020" w14:textId="6CAF1F19" w:rsidR="000C4F42" w:rsidDel="00F500EE" w:rsidRDefault="006E642F">
      <w:pPr>
        <w:pStyle w:val="code"/>
        <w:rPr>
          <w:del w:id="321" w:author="Kashyap Kammachi-Sreedhar (Nokia)" w:date="2025-04-22T11:30:00Z" w16du:dateUtc="2025-04-22T08:30:00Z"/>
        </w:rPr>
      </w:pPr>
      <w:del w:id="322" w:author="Kashyap Kammachi-Sreedhar (Nokia)" w:date="2025-04-22T11:30:00Z" w16du:dateUtc="2025-04-22T08:30:00Z">
        <w:r w:rsidDel="00F500EE">
          <w:delText>   </w:delText>
        </w:r>
        <w:r w:rsidDel="00F500EE">
          <w:rPr>
            <w:rFonts w:ascii="Courier New;monospace" w:hAnsi="Courier New;monospace"/>
          </w:rPr>
          <w:delText>trailing_bits();</w:delText>
        </w:r>
      </w:del>
    </w:p>
    <w:p w14:paraId="750F1021" w14:textId="77777777" w:rsidR="000C4F42" w:rsidRDefault="006E642F">
      <w:pPr>
        <w:pStyle w:val="code"/>
        <w:rPr>
          <w:rFonts w:eastAsia="Cambria"/>
        </w:rPr>
      </w:pPr>
      <w:r>
        <w:rPr>
          <w:rFonts w:eastAsia="Courier New"/>
        </w:rPr>
        <w:t>}</w:t>
      </w:r>
    </w:p>
    <w:p w14:paraId="750F1022" w14:textId="77777777" w:rsidR="000C4F42" w:rsidRDefault="006E642F">
      <w:pPr>
        <w:tabs>
          <w:tab w:val="left" w:pos="360"/>
          <w:tab w:val="left" w:pos="720"/>
          <w:tab w:val="left" w:pos="940"/>
          <w:tab w:val="left" w:pos="1080"/>
          <w:tab w:val="left" w:pos="1140"/>
          <w:tab w:val="left" w:pos="1360"/>
          <w:tab w:val="left" w:pos="1440"/>
          <w:tab w:val="left" w:pos="1800"/>
          <w:tab w:val="left" w:pos="2160"/>
          <w:tab w:val="left" w:pos="2520"/>
          <w:tab w:val="left" w:pos="2880"/>
          <w:tab w:val="left" w:pos="3240"/>
          <w:tab w:val="left" w:pos="3600"/>
          <w:tab w:val="left" w:pos="3960"/>
          <w:tab w:val="left" w:pos="4320"/>
        </w:tabs>
        <w:spacing w:before="60"/>
        <w:rPr>
          <w:b/>
          <w:bCs/>
        </w:rPr>
      </w:pPr>
      <w:r>
        <w:rPr>
          <w:b/>
          <w:bCs/>
        </w:rPr>
        <w:t>L.4.3.3.3</w:t>
      </w:r>
      <w:r>
        <w:rPr>
          <w:b/>
          <w:bCs/>
        </w:rPr>
        <w:tab/>
        <w:t>Semantics</w:t>
      </w:r>
    </w:p>
    <w:p w14:paraId="750F1023" w14:textId="5BEFEE79" w:rsidR="000C4F42" w:rsidRDefault="006E642F">
      <w:pPr>
        <w:pStyle w:val="semantics"/>
        <w:rPr>
          <w:rStyle w:val="codeZchn"/>
          <w:rFonts w:eastAsia="Arial"/>
        </w:rPr>
      </w:pPr>
      <w:proofErr w:type="spellStart"/>
      <w:r>
        <w:rPr>
          <w:rStyle w:val="codeZchn"/>
          <w:rFonts w:eastAsia="Arial"/>
        </w:rPr>
        <w:t>multi_layer_flag</w:t>
      </w:r>
      <w:proofErr w:type="spellEnd"/>
      <w:r>
        <w:t xml:space="preserve">: When equal to 0, the data of the coded image item shall consist of only one NAL unit that excludes the length and NAL unit header fields and has </w:t>
      </w:r>
      <w:proofErr w:type="spellStart"/>
      <w:r>
        <w:rPr>
          <w:rStyle w:val="codeZchn"/>
          <w:rFonts w:eastAsia="Arial"/>
        </w:rPr>
        <w:t>nal_unit_type</w:t>
      </w:r>
      <w:proofErr w:type="spellEnd"/>
      <w:r>
        <w:t xml:space="preserve">, </w:t>
      </w:r>
      <w:r>
        <w:rPr>
          <w:rStyle w:val="codeZchn"/>
          <w:rFonts w:eastAsia="Arial"/>
        </w:rPr>
        <w:t>nuh_temporal_id_plus1</w:t>
      </w:r>
      <w:r>
        <w:t xml:space="preserve"> and </w:t>
      </w:r>
      <w:proofErr w:type="spellStart"/>
      <w:r>
        <w:rPr>
          <w:rStyle w:val="codeZchn"/>
          <w:rFonts w:eastAsia="Arial"/>
        </w:rPr>
        <w:t>nuh_layer_id</w:t>
      </w:r>
      <w:proofErr w:type="spellEnd"/>
      <w:r>
        <w:t xml:space="preserve"> equal to </w:t>
      </w:r>
      <w:del w:id="323" w:author="Kashyap Kammachi-Sreedhar (Nokia)" w:date="2025-04-22T11:39:00Z" w16du:dateUtc="2025-04-22T08:39:00Z">
        <w:r w:rsidDel="00AF7417">
          <w:delText xml:space="preserve">to </w:delText>
        </w:r>
      </w:del>
      <w:r>
        <w:t>8 (</w:t>
      </w:r>
      <w:r>
        <w:rPr>
          <w:rStyle w:val="codeZchn"/>
          <w:rFonts w:eastAsia="Arial"/>
        </w:rPr>
        <w:t>IDR_N_LP</w:t>
      </w:r>
      <w:r>
        <w:t>), 1 and 0, respectively. When</w:t>
      </w:r>
      <w:ins w:id="324" w:author="Kashyap Kammachi-Sreedhar (Nokia)" w:date="2025-04-22T11:39:00Z" w16du:dateUtc="2025-04-22T08:39:00Z">
        <w:r w:rsidR="00CA19BE">
          <w:t xml:space="preserve"> </w:t>
        </w:r>
        <w:proofErr w:type="spellStart"/>
        <w:r w:rsidR="00CA19BE">
          <w:rPr>
            <w:rStyle w:val="codeZchn"/>
            <w:rFonts w:eastAsia="Arial"/>
          </w:rPr>
          <w:t>multi_layer_flag</w:t>
        </w:r>
      </w:ins>
      <w:proofErr w:type="spellEnd"/>
      <w:r>
        <w:t xml:space="preserve"> </w:t>
      </w:r>
      <w:ins w:id="325" w:author="Kashyap Kammachi-Sreedhar (Nokia)" w:date="2025-04-22T11:39:00Z" w16du:dateUtc="2025-04-22T08:39:00Z">
        <w:r w:rsidR="00CA19BE">
          <w:t xml:space="preserve">is </w:t>
        </w:r>
      </w:ins>
      <w:r>
        <w:t xml:space="preserve">equal to 1, the data of the coded image item may include any number of NAL units, which include the </w:t>
      </w:r>
      <w:ins w:id="326" w:author="Kashyap Kammachi-Sreedhar (Nokia)" w:date="2025-04-22T11:39:00Z" w16du:dateUtc="2025-04-22T08:39:00Z">
        <w:r>
          <w:t>NAL</w:t>
        </w:r>
      </w:ins>
      <w:ins w:id="327" w:author="Kashyap Kammachi-Sreedhar (Nokia)" w:date="2025-04-22T11:40:00Z" w16du:dateUtc="2025-04-22T08:40:00Z">
        <w:r>
          <w:t xml:space="preserve"> unit </w:t>
        </w:r>
      </w:ins>
      <w:r>
        <w:t>length and NAL unit header fields.</w:t>
      </w:r>
    </w:p>
    <w:p w14:paraId="750F1024" w14:textId="086E12E3" w:rsidR="000C4F42" w:rsidDel="00934915" w:rsidRDefault="006E642F">
      <w:pPr>
        <w:pStyle w:val="semantics"/>
        <w:rPr>
          <w:del w:id="328" w:author="Kashyap Kammachi-Sreedhar (Nokia)" w:date="2025-04-22T11:37:00Z" w16du:dateUtc="2025-04-22T08:37:00Z"/>
        </w:rPr>
      </w:pPr>
      <w:del w:id="329" w:author="Kashyap Kammachi-Sreedhar (Nokia)" w:date="2025-04-22T11:37:00Z" w16du:dateUtc="2025-04-22T08:37:00Z">
        <w:r w:rsidDel="00934915">
          <w:rPr>
            <w:rStyle w:val="codeZchn"/>
            <w:rFonts w:eastAsia="Arial"/>
          </w:rPr>
          <w:delText>nal_units_present_flag</w:delText>
        </w:r>
        <w:r w:rsidDel="00934915">
          <w:delText>: indicates that NAL units are present in the decoder configuration.</w:delText>
        </w:r>
      </w:del>
    </w:p>
    <w:p w14:paraId="750F1025" w14:textId="278FB8A4" w:rsidR="000C4F42" w:rsidDel="00934915" w:rsidRDefault="006E642F">
      <w:pPr>
        <w:pStyle w:val="semantics"/>
        <w:rPr>
          <w:del w:id="330" w:author="Kashyap Kammachi-Sreedhar (Nokia)" w:date="2025-04-22T11:37:00Z" w16du:dateUtc="2025-04-22T08:37:00Z"/>
        </w:rPr>
      </w:pPr>
      <w:del w:id="331" w:author="Kashyap Kammachi-Sreedhar (Nokia)" w:date="2025-04-22T11:37:00Z" w16du:dateUtc="2025-04-22T08:37:00Z">
        <w:r w:rsidDel="00934915">
          <w:rPr>
            <w:rStyle w:val="codeZchn"/>
            <w:rFonts w:eastAsia="Arial"/>
          </w:rPr>
          <w:delText>additional_nal_unit_flag</w:delText>
        </w:r>
        <w:r w:rsidDel="00934915">
          <w:delText xml:space="preserve">: equal to 1 indicates the presence of additional NAL units in the decoder configuration record. </w:delText>
        </w:r>
        <w:r w:rsidDel="00934915">
          <w:rPr>
            <w:rStyle w:val="codeZchn"/>
            <w:rFonts w:eastAsia="Arial"/>
          </w:rPr>
          <w:delText>additional_nal_unit_flag</w:delText>
        </w:r>
        <w:r w:rsidDel="00934915">
          <w:delText xml:space="preserve"> equal to 0 indicates the absence of additional NAL units in the decoder configuration record.</w:delText>
        </w:r>
      </w:del>
    </w:p>
    <w:p w14:paraId="750F1026" w14:textId="0D5C28E7" w:rsidR="000C4F42" w:rsidRDefault="006E642F">
      <w:pPr>
        <w:pStyle w:val="semantics"/>
      </w:pPr>
      <w:proofErr w:type="spellStart"/>
      <w:r>
        <w:rPr>
          <w:rStyle w:val="codeZchn"/>
          <w:rFonts w:eastAsia="Arial"/>
        </w:rPr>
        <w:t>num_</w:t>
      </w:r>
      <w:del w:id="332" w:author="Kashyap Kammachi-Sreedhar (Nokia)" w:date="2025-04-22T11:37:00Z" w16du:dateUtc="2025-04-22T08:37:00Z">
        <w:r w:rsidDel="00934915">
          <w:rPr>
            <w:rStyle w:val="codeZchn"/>
            <w:rFonts w:eastAsia="Arial"/>
          </w:rPr>
          <w:delText>aps_</w:delText>
        </w:r>
      </w:del>
      <w:r>
        <w:rPr>
          <w:rStyle w:val="codeZchn"/>
          <w:rFonts w:eastAsia="Arial"/>
        </w:rPr>
        <w:t>nal_unit</w:t>
      </w:r>
      <w:ins w:id="333" w:author="Kashyap Kammachi-Sreedhar (Nokia)" w:date="2025-04-22T11:38:00Z" w16du:dateUtc="2025-04-22T08:38:00Z">
        <w:r w:rsidR="00156737">
          <w:rPr>
            <w:rStyle w:val="codeZchn"/>
            <w:rFonts w:eastAsia="Arial"/>
          </w:rPr>
          <w:t>s</w:t>
        </w:r>
      </w:ins>
      <w:proofErr w:type="spellEnd"/>
      <w:del w:id="334" w:author="Kashyap Kammachi-Sreedhar (Nokia)" w:date="2025-04-22T11:38:00Z" w16du:dateUtc="2025-04-22T08:38:00Z">
        <w:r w:rsidDel="00156737">
          <w:delText>:</w:delText>
        </w:r>
      </w:del>
      <w:del w:id="335" w:author="Kashyap Kammachi-Sreedhar (Nokia)" w:date="2025-04-23T13:11:00Z" w16du:dateUtc="2025-04-23T10:11:00Z">
        <w:r w:rsidDel="00FB5990">
          <w:delText xml:space="preserve"> </w:delText>
        </w:r>
      </w:del>
      <w:ins w:id="336" w:author="Kashyap Kammachi-Sreedhar (Nokia)" w:date="2025-04-23T08:43:00Z" w16du:dateUtc="2025-04-23T05:43:00Z">
        <w:r w:rsidR="00FF3194">
          <w:t xml:space="preserve"> </w:t>
        </w:r>
      </w:ins>
      <w:r>
        <w:t xml:space="preserve">indicates the number of </w:t>
      </w:r>
      <w:del w:id="337" w:author="Kashyap Kammachi-Sreedhar (Nokia)" w:date="2025-04-22T11:38:00Z" w16du:dateUtc="2025-04-22T08:38:00Z">
        <w:r w:rsidDel="00156737">
          <w:delText xml:space="preserve">APS </w:delText>
        </w:r>
      </w:del>
      <w:r>
        <w:t>NAL units</w:t>
      </w:r>
      <w:del w:id="338" w:author="Kashyap Kammachi-Sreedhar (Nokia)" w:date="2025-04-23T08:43:00Z" w16du:dateUtc="2025-04-23T05:43:00Z">
        <w:r w:rsidDel="00FF3194">
          <w:delText xml:space="preserve"> </w:delText>
        </w:r>
      </w:del>
      <w:ins w:id="339" w:author="Kashyap Kammachi-Sreedhar (Nokia)" w:date="2025-04-22T11:38:00Z" w16du:dateUtc="2025-04-22T08:38:00Z">
        <w:r w:rsidR="00AF7417">
          <w:t xml:space="preserve">, </w:t>
        </w:r>
      </w:ins>
      <w:r>
        <w:t>included in the configuration record for the referenced CVS.</w:t>
      </w:r>
    </w:p>
    <w:p w14:paraId="750F1027" w14:textId="591335B6" w:rsidR="000C4F42" w:rsidDel="00934915" w:rsidRDefault="006E642F">
      <w:pPr>
        <w:pStyle w:val="semantics"/>
        <w:rPr>
          <w:del w:id="340" w:author="Kashyap Kammachi-Sreedhar (Nokia)" w:date="2025-04-22T11:37:00Z" w16du:dateUtc="2025-04-22T08:37:00Z"/>
        </w:rPr>
      </w:pPr>
      <w:del w:id="341" w:author="Kashyap Kammachi-Sreedhar (Nokia)" w:date="2025-04-22T11:37:00Z" w16du:dateUtc="2025-04-22T08:37:00Z">
        <w:r w:rsidDel="00934915">
          <w:rPr>
            <w:rStyle w:val="codeZchn"/>
            <w:rFonts w:eastAsia="Arial"/>
          </w:rPr>
          <w:delText>num_sei_nal_unit</w:delText>
        </w:r>
        <w:r w:rsidDel="00934915">
          <w:delText>: indicates the number of SEI NAL units included in the configuration record for the referenced CVS.</w:delText>
        </w:r>
      </w:del>
    </w:p>
    <w:p w14:paraId="37BB8B8A" w14:textId="5C353A6D" w:rsidR="00B228AD" w:rsidRPr="00A506B6" w:rsidDel="00934915" w:rsidRDefault="00B228AD" w:rsidP="00B228AD">
      <w:pPr>
        <w:pStyle w:val="semantics"/>
        <w:rPr>
          <w:del w:id="342" w:author="Kashyap Kammachi-Sreedhar (Nokia)" w:date="2025-04-22T11:37:00Z" w16du:dateUtc="2025-04-22T08:37:00Z"/>
          <w:color w:val="000000" w:themeColor="text1"/>
        </w:rPr>
      </w:pPr>
      <w:del w:id="343" w:author="Kashyap Kammachi-Sreedhar (Nokia)" w:date="2025-04-22T11:37:00Z" w16du:dateUtc="2025-04-22T08:37:00Z">
        <w:r w:rsidRPr="00A506B6" w:rsidDel="00934915">
          <w:rPr>
            <w:rStyle w:val="codeZchn"/>
            <w:rFonts w:eastAsia="Arial"/>
            <w:color w:val="000000" w:themeColor="text1"/>
          </w:rPr>
          <w:delText>num_sps_nal_unit</w:delText>
        </w:r>
        <w:r w:rsidRPr="00A506B6" w:rsidDel="00934915">
          <w:rPr>
            <w:color w:val="000000" w:themeColor="text1"/>
          </w:rPr>
          <w:delText>: indicates the number of SPS NAL units included in the configuration record for the referenced CVS.</w:delText>
        </w:r>
      </w:del>
    </w:p>
    <w:p w14:paraId="1825C29E" w14:textId="4893DDB8" w:rsidR="00B228AD" w:rsidRPr="00A506B6" w:rsidDel="00934915" w:rsidRDefault="00B228AD" w:rsidP="00B228AD">
      <w:pPr>
        <w:pStyle w:val="semantics"/>
        <w:rPr>
          <w:del w:id="344" w:author="Kashyap Kammachi-Sreedhar (Nokia)" w:date="2025-04-22T11:37:00Z" w16du:dateUtc="2025-04-22T08:37:00Z"/>
          <w:color w:val="000000" w:themeColor="text1"/>
        </w:rPr>
      </w:pPr>
      <w:del w:id="345" w:author="Kashyap Kammachi-Sreedhar (Nokia)" w:date="2025-04-22T11:37:00Z" w16du:dateUtc="2025-04-22T08:37:00Z">
        <w:r w:rsidRPr="00A506B6" w:rsidDel="00934915">
          <w:rPr>
            <w:rStyle w:val="codeZchn"/>
            <w:rFonts w:eastAsia="Arial"/>
            <w:color w:val="000000" w:themeColor="text1"/>
          </w:rPr>
          <w:delText>num_pps_nal_unit</w:delText>
        </w:r>
        <w:r w:rsidRPr="00A506B6" w:rsidDel="00934915">
          <w:rPr>
            <w:color w:val="000000" w:themeColor="text1"/>
          </w:rPr>
          <w:delText>: indicates the number of PPS NAL units included in the configuration record for the referenced CVS.</w:delText>
        </w:r>
      </w:del>
    </w:p>
    <w:p w14:paraId="750F1029" w14:textId="4089B205" w:rsidR="000C4F42" w:rsidDel="00934915" w:rsidRDefault="006E642F">
      <w:pPr>
        <w:pStyle w:val="semantics"/>
        <w:rPr>
          <w:del w:id="346" w:author="Kashyap Kammachi-Sreedhar (Nokia)" w:date="2025-04-22T11:37:00Z" w16du:dateUtc="2025-04-22T08:37:00Z"/>
        </w:rPr>
      </w:pPr>
      <w:del w:id="347" w:author="Kashyap Kammachi-Sreedhar (Nokia)" w:date="2025-04-22T11:37:00Z" w16du:dateUtc="2025-04-22T08:37:00Z">
        <w:r w:rsidDel="00934915">
          <w:rPr>
            <w:rStyle w:val="codeZchn"/>
            <w:rFonts w:eastAsia="Arial"/>
          </w:rPr>
          <w:delText>vps_nal_unit_length</w:delText>
        </w:r>
        <w:r w:rsidDel="00934915">
          <w:delText>: indicates the length in bytes of the NAL unit. When equal to 0, the VPS NAL unit is not present.</w:delText>
        </w:r>
      </w:del>
    </w:p>
    <w:p w14:paraId="750F102A" w14:textId="35A11D21" w:rsidR="000C4F42" w:rsidDel="00934915" w:rsidRDefault="006E642F">
      <w:pPr>
        <w:pStyle w:val="semantics"/>
        <w:rPr>
          <w:del w:id="348" w:author="Kashyap Kammachi-Sreedhar (Nokia)" w:date="2025-04-22T11:37:00Z" w16du:dateUtc="2025-04-22T08:37:00Z"/>
        </w:rPr>
      </w:pPr>
      <w:del w:id="349" w:author="Kashyap Kammachi-Sreedhar (Nokia)" w:date="2025-04-22T11:37:00Z" w16du:dateUtc="2025-04-22T08:37:00Z">
        <w:r w:rsidDel="00934915">
          <w:rPr>
            <w:rStyle w:val="codeZchn"/>
            <w:rFonts w:eastAsia="Arial"/>
          </w:rPr>
          <w:delText>vps_nal_unit</w:delText>
        </w:r>
        <w:r w:rsidDel="00934915">
          <w:delText>: contains the VPS NAL unit as specified in ISO/IEC 23090-3.</w:delText>
        </w:r>
      </w:del>
    </w:p>
    <w:p w14:paraId="750F102B" w14:textId="41B5660B" w:rsidR="000C4F42" w:rsidRDefault="006E642F">
      <w:pPr>
        <w:pStyle w:val="semantics"/>
      </w:pPr>
      <w:del w:id="350" w:author="Kashyap Kammachi-Sreedhar (Nokia)" w:date="2025-04-22T11:36:00Z" w16du:dateUtc="2025-04-22T08:36:00Z">
        <w:r w:rsidDel="00894A8A">
          <w:rPr>
            <w:rStyle w:val="codeZchn"/>
            <w:rFonts w:eastAsia="Arial"/>
          </w:rPr>
          <w:delText>sps_</w:delText>
        </w:r>
      </w:del>
      <w:proofErr w:type="spellStart"/>
      <w:r>
        <w:rPr>
          <w:rStyle w:val="codeZchn"/>
          <w:rFonts w:eastAsia="Arial"/>
        </w:rPr>
        <w:t>nal_unit_length</w:t>
      </w:r>
      <w:proofErr w:type="spellEnd"/>
      <w:del w:id="351" w:author="Kashyap Kammachi-Sreedhar (Nokia)" w:date="2025-04-22T11:37:00Z" w16du:dateUtc="2025-04-22T08:37:00Z">
        <w:r w:rsidDel="00934915">
          <w:delText>:</w:delText>
        </w:r>
      </w:del>
      <w:ins w:id="352" w:author="Kashyap Kammachi-Sreedhar (Nokia)" w:date="2025-04-22T11:37:00Z" w16du:dateUtc="2025-04-22T08:37:00Z">
        <w:r w:rsidR="00934915">
          <w:rPr>
            <w:rStyle w:val="codeZchn"/>
            <w:rFonts w:eastAsia="Arial"/>
          </w:rPr>
          <w:t>[</w:t>
        </w:r>
        <w:proofErr w:type="spellStart"/>
        <w:r w:rsidR="00934915">
          <w:rPr>
            <w:rStyle w:val="codeZchn"/>
            <w:rFonts w:eastAsia="Arial"/>
          </w:rPr>
          <w:t>i</w:t>
        </w:r>
        <w:proofErr w:type="spellEnd"/>
        <w:r w:rsidR="00934915">
          <w:rPr>
            <w:rStyle w:val="codeZchn"/>
            <w:rFonts w:eastAsia="Arial"/>
          </w:rPr>
          <w:t>]</w:t>
        </w:r>
      </w:ins>
      <w:r>
        <w:t xml:space="preserve"> indicates the length in bytes of the </w:t>
      </w:r>
      <w:proofErr w:type="spellStart"/>
      <w:ins w:id="353" w:author="Kashyap Kammachi-Sreedhar (Nokia)" w:date="2025-04-22T11:36:00Z" w16du:dateUtc="2025-04-22T08:36:00Z">
        <w:r w:rsidR="00894A8A">
          <w:t>ith</w:t>
        </w:r>
        <w:proofErr w:type="spellEnd"/>
        <w:r w:rsidR="00894A8A">
          <w:t xml:space="preserve"> </w:t>
        </w:r>
      </w:ins>
      <w:r>
        <w:t xml:space="preserve">NAL unit. </w:t>
      </w:r>
      <w:del w:id="354" w:author="Kashyap Kammachi-Sreedhar (Nokia)" w:date="2025-04-22T11:36:00Z" w16du:dateUtc="2025-04-22T08:36:00Z">
        <w:r w:rsidDel="00934915">
          <w:delText>When equal to 0, the SPS NAL unit is not present.</w:delText>
        </w:r>
      </w:del>
    </w:p>
    <w:p w14:paraId="750F102C" w14:textId="5C3456B5" w:rsidR="000C4F42" w:rsidRDefault="006E642F">
      <w:pPr>
        <w:pStyle w:val="semantics"/>
      </w:pPr>
      <w:del w:id="355" w:author="Kashyap Kammachi-Sreedhar (Nokia)" w:date="2025-04-22T11:36:00Z" w16du:dateUtc="2025-04-22T08:36:00Z">
        <w:r w:rsidDel="00934915">
          <w:rPr>
            <w:rStyle w:val="codeZchn"/>
            <w:rFonts w:eastAsia="Arial"/>
          </w:rPr>
          <w:delText>sps_</w:delText>
        </w:r>
      </w:del>
      <w:proofErr w:type="spellStart"/>
      <w:r>
        <w:rPr>
          <w:rStyle w:val="codeZchn"/>
          <w:rFonts w:eastAsia="Arial"/>
        </w:rPr>
        <w:t>nal_unit</w:t>
      </w:r>
      <w:proofErr w:type="spellEnd"/>
      <w:ins w:id="356" w:author="Kashyap Kammachi-Sreedhar (Nokia)" w:date="2025-04-22T11:36:00Z" w16du:dateUtc="2025-04-22T08:36:00Z">
        <w:r w:rsidR="00934915">
          <w:rPr>
            <w:rStyle w:val="codeZchn"/>
            <w:rFonts w:eastAsia="Arial"/>
          </w:rPr>
          <w:t>[</w:t>
        </w:r>
        <w:proofErr w:type="spellStart"/>
        <w:r w:rsidR="00934915">
          <w:rPr>
            <w:rStyle w:val="codeZchn"/>
            <w:rFonts w:eastAsia="Arial"/>
          </w:rPr>
          <w:t>i</w:t>
        </w:r>
        <w:proofErr w:type="spellEnd"/>
        <w:r w:rsidR="00934915">
          <w:rPr>
            <w:rStyle w:val="codeZchn"/>
            <w:rFonts w:eastAsia="Arial"/>
          </w:rPr>
          <w:t>]</w:t>
        </w:r>
      </w:ins>
      <w:del w:id="357" w:author="Kashyap Kammachi-Sreedhar (Nokia)" w:date="2025-04-22T11:37:00Z" w16du:dateUtc="2025-04-22T08:37:00Z">
        <w:r w:rsidDel="00934915">
          <w:delText>:</w:delText>
        </w:r>
      </w:del>
      <w:r>
        <w:t xml:space="preserve"> contains </w:t>
      </w:r>
      <w:del w:id="358" w:author="Kashyap Kammachi-Sreedhar (Nokia)" w:date="2025-04-22T11:36:00Z" w16du:dateUtc="2025-04-22T08:36:00Z">
        <w:r w:rsidDel="00934915">
          <w:delText>the SPS</w:delText>
        </w:r>
      </w:del>
      <w:ins w:id="359" w:author="Kashyap Kammachi-Sreedhar (Nokia)" w:date="2025-04-22T11:36:00Z" w16du:dateUtc="2025-04-22T08:36:00Z">
        <w:r w:rsidR="00934915">
          <w:t>a</w:t>
        </w:r>
      </w:ins>
      <w:r>
        <w:t xml:space="preserve"> NAL unit as specified in ISO/IEC 23090-3.</w:t>
      </w:r>
    </w:p>
    <w:p w14:paraId="750F102D" w14:textId="05C5C6BE" w:rsidR="000C4F42" w:rsidDel="00934915" w:rsidRDefault="006E642F">
      <w:pPr>
        <w:pStyle w:val="semantics"/>
        <w:rPr>
          <w:del w:id="360" w:author="Kashyap Kammachi-Sreedhar (Nokia)" w:date="2025-04-22T11:37:00Z" w16du:dateUtc="2025-04-22T08:37:00Z"/>
        </w:rPr>
      </w:pPr>
      <w:del w:id="361" w:author="Kashyap Kammachi-Sreedhar (Nokia)" w:date="2025-04-22T11:37:00Z" w16du:dateUtc="2025-04-22T08:37:00Z">
        <w:r w:rsidDel="00934915">
          <w:rPr>
            <w:rStyle w:val="codeZchn"/>
            <w:rFonts w:eastAsia="Arial"/>
          </w:rPr>
          <w:delText>pps_nal_unit_length</w:delText>
        </w:r>
        <w:r w:rsidDel="00934915">
          <w:delText>: indicates the length in bytes of the NAL unit. When equal to 0, the PPS NAL unit is not present.</w:delText>
        </w:r>
      </w:del>
    </w:p>
    <w:p w14:paraId="750F102E" w14:textId="590F4FBF" w:rsidR="000C4F42" w:rsidDel="00934915" w:rsidRDefault="006E642F">
      <w:pPr>
        <w:pStyle w:val="semantics"/>
        <w:rPr>
          <w:del w:id="362" w:author="Kashyap Kammachi-Sreedhar (Nokia)" w:date="2025-04-22T11:37:00Z" w16du:dateUtc="2025-04-22T08:37:00Z"/>
        </w:rPr>
      </w:pPr>
      <w:del w:id="363" w:author="Kashyap Kammachi-Sreedhar (Nokia)" w:date="2025-04-22T11:37:00Z" w16du:dateUtc="2025-04-22T08:37:00Z">
        <w:r w:rsidDel="00934915">
          <w:rPr>
            <w:rStyle w:val="codeZchn"/>
            <w:rFonts w:eastAsia="Arial"/>
          </w:rPr>
          <w:delText>pps_nal_unit</w:delText>
        </w:r>
        <w:r w:rsidDel="00934915">
          <w:delText>: contains the PPS NAL unit as specified in ISO/IEC 23090-3.</w:delText>
        </w:r>
      </w:del>
    </w:p>
    <w:p w14:paraId="750F102F" w14:textId="4D5E093F" w:rsidR="000C4F42" w:rsidDel="00934915" w:rsidRDefault="006E642F">
      <w:pPr>
        <w:pStyle w:val="code"/>
        <w:rPr>
          <w:del w:id="364" w:author="Kashyap Kammachi-Sreedhar (Nokia)" w:date="2025-04-22T11:37:00Z" w16du:dateUtc="2025-04-22T08:37:00Z"/>
          <w:rFonts w:eastAsia="Cambria"/>
        </w:rPr>
      </w:pPr>
      <w:del w:id="365" w:author="Kashyap Kammachi-Sreedhar (Nokia)" w:date="2025-04-22T11:37:00Z" w16du:dateUtc="2025-04-22T08:37:00Z">
        <w:r w:rsidDel="00934915">
          <w:rPr>
            <w:rStyle w:val="codeZchn"/>
            <w:rFonts w:eastAsia="Arial"/>
          </w:rPr>
          <w:delText>aps_nal_unit_length</w:delText>
        </w:r>
        <w:r w:rsidDel="00934915">
          <w:delText>: indicates the length in bytes of the APS NAL unit.</w:delText>
        </w:r>
      </w:del>
    </w:p>
    <w:p w14:paraId="750F1030" w14:textId="2B998703" w:rsidR="000C4F42" w:rsidDel="00934915" w:rsidRDefault="006E642F">
      <w:pPr>
        <w:pStyle w:val="semantics"/>
        <w:rPr>
          <w:del w:id="366" w:author="Kashyap Kammachi-Sreedhar (Nokia)" w:date="2025-04-22T11:37:00Z" w16du:dateUtc="2025-04-22T08:37:00Z"/>
        </w:rPr>
      </w:pPr>
      <w:del w:id="367" w:author="Kashyap Kammachi-Sreedhar (Nokia)" w:date="2025-04-22T11:37:00Z" w16du:dateUtc="2025-04-22T08:37:00Z">
        <w:r w:rsidDel="00934915">
          <w:rPr>
            <w:rStyle w:val="codeZchn"/>
            <w:rFonts w:eastAsia="Arial"/>
          </w:rPr>
          <w:delText>aps_nal_unit</w:delText>
        </w:r>
        <w:r w:rsidDel="00934915">
          <w:delText>: contains the APS NAL unit as specified in ISO/IEC 23090-3.</w:delText>
        </w:r>
      </w:del>
    </w:p>
    <w:p w14:paraId="750F1031" w14:textId="55ED7329" w:rsidR="000C4F42" w:rsidDel="00934915" w:rsidRDefault="006E642F">
      <w:pPr>
        <w:pStyle w:val="semantics"/>
        <w:rPr>
          <w:del w:id="368" w:author="Kashyap Kammachi-Sreedhar (Nokia)" w:date="2025-04-22T11:37:00Z" w16du:dateUtc="2025-04-22T08:37:00Z"/>
        </w:rPr>
      </w:pPr>
      <w:del w:id="369" w:author="Kashyap Kammachi-Sreedhar (Nokia)" w:date="2025-04-22T11:37:00Z" w16du:dateUtc="2025-04-22T08:37:00Z">
        <w:r w:rsidDel="00934915">
          <w:rPr>
            <w:rStyle w:val="codeZchn"/>
            <w:rFonts w:eastAsia="Arial"/>
          </w:rPr>
          <w:delText>sei_nal_unit_length</w:delText>
        </w:r>
        <w:r w:rsidDel="00934915">
          <w:delText>: indicates the length in bytes of the SEI NAL unit.</w:delText>
        </w:r>
      </w:del>
    </w:p>
    <w:p w14:paraId="750F1032" w14:textId="2D4A3299" w:rsidR="000C4F42" w:rsidDel="00934915" w:rsidRDefault="006E642F">
      <w:pPr>
        <w:pStyle w:val="semantics"/>
        <w:rPr>
          <w:del w:id="370" w:author="Kashyap Kammachi-Sreedhar (Nokia)" w:date="2025-04-22T11:37:00Z" w16du:dateUtc="2025-04-22T08:37:00Z"/>
        </w:rPr>
      </w:pPr>
      <w:del w:id="371" w:author="Kashyap Kammachi-Sreedhar (Nokia)" w:date="2025-04-22T11:37:00Z" w16du:dateUtc="2025-04-22T08:37:00Z">
        <w:r w:rsidDel="00934915">
          <w:rPr>
            <w:rStyle w:val="codeZchn"/>
            <w:rFonts w:eastAsia="Arial"/>
          </w:rPr>
          <w:delText>sei_nal_unit</w:delText>
        </w:r>
        <w:r w:rsidDel="00934915">
          <w:delText>: contains the SEI NAL unit as specified in ISO/IEC 23090-3.</w:delText>
        </w:r>
      </w:del>
    </w:p>
    <w:p w14:paraId="4D54474B" w14:textId="56AEDCBB" w:rsidR="00613125" w:rsidDel="00934915" w:rsidRDefault="00613125" w:rsidP="00613125">
      <w:pPr>
        <w:pStyle w:val="semantics"/>
        <w:rPr>
          <w:del w:id="372" w:author="Kashyap Kammachi-Sreedhar (Nokia)" w:date="2025-04-22T11:37:00Z" w16du:dateUtc="2025-04-22T08:37:00Z"/>
        </w:rPr>
      </w:pPr>
      <w:del w:id="373" w:author="Kashyap Kammachi-Sreedhar (Nokia)" w:date="2025-04-22T11:37:00Z" w16du:dateUtc="2025-04-22T08:37:00Z">
        <w:r w:rsidDel="00934915">
          <w:rPr>
            <w:rStyle w:val="codeZchn"/>
            <w:rFonts w:eastAsia="Arial"/>
          </w:rPr>
          <w:delText>trailing_bits</w:delText>
        </w:r>
        <w:r w:rsidDel="00934915">
          <w:delText>: padding bits to ensure payloads are 8-bit aligned. Shall all be 0.</w:delText>
        </w:r>
      </w:del>
    </w:p>
    <w:p w14:paraId="750F1033" w14:textId="04B53BE8" w:rsidR="000C4F42" w:rsidRDefault="006E642F">
      <w:pPr>
        <w:pStyle w:val="semantics"/>
        <w:pPrChange w:id="374" w:author="Kashyap Kammachi-Sreedhar (Nokia)" w:date="2025-04-22T11:37:00Z" w16du:dateUtc="2025-04-22T08:37:00Z">
          <w:pPr/>
        </w:pPrChange>
      </w:pPr>
      <w:r>
        <w:t xml:space="preserve">The semantics of </w:t>
      </w:r>
      <w:del w:id="375" w:author="Kashyap Kammachi-Sreedhar (Nokia)" w:date="2025-04-22T11:38:00Z" w16du:dateUtc="2025-04-22T08:38:00Z">
        <w:r w:rsidDel="00AF7417">
          <w:delText xml:space="preserve">the </w:delText>
        </w:r>
      </w:del>
      <w:r>
        <w:t xml:space="preserve">other parameters are the same as for </w:t>
      </w:r>
      <w:proofErr w:type="spellStart"/>
      <w:r>
        <w:rPr>
          <w:rStyle w:val="codeZchn"/>
          <w:rFonts w:eastAsia="Courier New"/>
        </w:rPr>
        <w:t>VvcDecoderConfigurationRecord</w:t>
      </w:r>
      <w:proofErr w:type="spellEnd"/>
      <w:r>
        <w:t xml:space="preserve"> as defined in ISO/IEC 14496-15.</w:t>
      </w:r>
    </w:p>
    <w:p w14:paraId="750F1034" w14:textId="77777777" w:rsidR="000C4F42" w:rsidRDefault="006E642F">
      <w:pPr>
        <w:pStyle w:val="Heading5"/>
        <w:rPr>
          <w:lang w:val="en-CA"/>
        </w:rPr>
      </w:pPr>
      <w:r>
        <w:rPr>
          <w:lang w:val="en-CA"/>
        </w:rPr>
        <w:t>L.4.3.3.4</w:t>
      </w:r>
      <w:r>
        <w:rPr>
          <w:lang w:val="en-CA"/>
        </w:rPr>
        <w:tab/>
        <w:t>Equivalence with the VVC decoder configuration</w:t>
      </w:r>
    </w:p>
    <w:p w14:paraId="750F1035" w14:textId="77777777" w:rsidR="000C4F42" w:rsidRDefault="006E642F">
      <w:proofErr w:type="spellStart"/>
      <w:r>
        <w:rPr>
          <w:rStyle w:val="codeZchn"/>
          <w:rFonts w:eastAsia="Courier New"/>
        </w:rPr>
        <w:t>CompactVvcDecoderConfigurationRecord</w:t>
      </w:r>
      <w:proofErr w:type="spellEnd"/>
      <w:r>
        <w:t xml:space="preserve"> shall be considered equivalent to </w:t>
      </w:r>
      <w:proofErr w:type="spellStart"/>
      <w:r>
        <w:rPr>
          <w:rStyle w:val="codeZchn"/>
          <w:rFonts w:eastAsia="Courier New"/>
        </w:rPr>
        <w:t>VvcDecoderConfigurationRecord</w:t>
      </w:r>
      <w:proofErr w:type="spellEnd"/>
      <w:r>
        <w:t xml:space="preserve"> as defined in ISO/IEC 14496-15 with the following fields:</w:t>
      </w:r>
    </w:p>
    <w:p w14:paraId="750F1036" w14:textId="2C822FD4" w:rsidR="000C4F42" w:rsidRDefault="006E642F">
      <w:pPr>
        <w:pStyle w:val="ListParagraph"/>
        <w:numPr>
          <w:ilvl w:val="0"/>
          <w:numId w:val="16"/>
        </w:numPr>
      </w:pPr>
      <w:del w:id="376" w:author="Kashyap Kammachi-Sreedhar (Nokia)" w:date="2025-04-23T13:14:00Z" w16du:dateUtc="2025-04-23T10:14:00Z">
        <w:r w:rsidDel="00BB5D48">
          <w:delText xml:space="preserve">if </w:delText>
        </w:r>
      </w:del>
      <w:proofErr w:type="spellStart"/>
      <w:r>
        <w:rPr>
          <w:rStyle w:val="codeZchn"/>
          <w:rFonts w:eastAsia="Arial"/>
        </w:rPr>
        <w:t>ptl_present_flag</w:t>
      </w:r>
      <w:proofErr w:type="spellEnd"/>
      <w:r>
        <w:t xml:space="preserve"> is </w:t>
      </w:r>
      <w:del w:id="377" w:author="Kashyap Kammachi-Sreedhar (Nokia)" w:date="2025-04-23T13:14:00Z" w16du:dateUtc="2025-04-23T10:14:00Z">
        <w:r w:rsidDel="00BB5D48">
          <w:delText xml:space="preserve">present and </w:delText>
        </w:r>
      </w:del>
      <w:r>
        <w:t>set to 1:</w:t>
      </w:r>
    </w:p>
    <w:p w14:paraId="750F1037" w14:textId="77777777" w:rsidR="000C4F42" w:rsidRDefault="006E642F">
      <w:pPr>
        <w:pStyle w:val="ListParagraph"/>
        <w:numPr>
          <w:ilvl w:val="0"/>
          <w:numId w:val="16"/>
        </w:numPr>
        <w:pPrChange w:id="378" w:author="Kashyap Kammachi-Sreedhar (Nokia)" w:date="2025-04-23T13:14:00Z" w16du:dateUtc="2025-04-23T10:14:00Z">
          <w:pPr>
            <w:pStyle w:val="ListParagraph"/>
            <w:numPr>
              <w:ilvl w:val="1"/>
              <w:numId w:val="16"/>
            </w:numPr>
            <w:tabs>
              <w:tab w:val="num" w:pos="0"/>
            </w:tabs>
            <w:ind w:left="1440" w:hanging="360"/>
          </w:pPr>
        </w:pPrChange>
      </w:pPr>
      <w:proofErr w:type="spellStart"/>
      <w:r>
        <w:rPr>
          <w:rStyle w:val="codeZchn"/>
          <w:rFonts w:eastAsia="Arial"/>
        </w:rPr>
        <w:t>num_sublayers</w:t>
      </w:r>
      <w:proofErr w:type="spellEnd"/>
      <w:r>
        <w:t xml:space="preserve"> is set to 1,</w:t>
      </w:r>
    </w:p>
    <w:p w14:paraId="750F1038" w14:textId="77777777" w:rsidR="000C4F42" w:rsidRDefault="006E642F">
      <w:pPr>
        <w:pStyle w:val="ListParagraph"/>
        <w:numPr>
          <w:ilvl w:val="0"/>
          <w:numId w:val="16"/>
        </w:numPr>
        <w:pPrChange w:id="379" w:author="Kashyap Kammachi-Sreedhar (Nokia)" w:date="2025-04-23T13:14:00Z" w16du:dateUtc="2025-04-23T10:14:00Z">
          <w:pPr>
            <w:pStyle w:val="ListParagraph"/>
            <w:numPr>
              <w:ilvl w:val="1"/>
              <w:numId w:val="16"/>
            </w:numPr>
            <w:tabs>
              <w:tab w:val="num" w:pos="0"/>
            </w:tabs>
            <w:ind w:left="1440" w:hanging="360"/>
          </w:pPr>
        </w:pPrChange>
      </w:pPr>
      <w:proofErr w:type="spellStart"/>
      <w:r>
        <w:rPr>
          <w:rStyle w:val="codeZchn"/>
          <w:rFonts w:eastAsia="Arial"/>
        </w:rPr>
        <w:t>constant_frame_rate</w:t>
      </w:r>
      <w:proofErr w:type="spellEnd"/>
      <w:r>
        <w:t xml:space="preserve"> is set to 1,</w:t>
      </w:r>
    </w:p>
    <w:p w14:paraId="750F1039" w14:textId="77777777" w:rsidR="000C4F42" w:rsidRDefault="006E642F">
      <w:pPr>
        <w:pStyle w:val="ListParagraph"/>
        <w:numPr>
          <w:ilvl w:val="0"/>
          <w:numId w:val="16"/>
        </w:numPr>
        <w:pPrChange w:id="380" w:author="Kashyap Kammachi-Sreedhar (Nokia)" w:date="2025-04-23T13:14:00Z" w16du:dateUtc="2025-04-23T10:14:00Z">
          <w:pPr>
            <w:pStyle w:val="ListParagraph"/>
            <w:numPr>
              <w:ilvl w:val="1"/>
              <w:numId w:val="16"/>
            </w:numPr>
            <w:tabs>
              <w:tab w:val="num" w:pos="0"/>
            </w:tabs>
            <w:ind w:left="1440" w:hanging="360"/>
          </w:pPr>
        </w:pPrChange>
      </w:pPr>
      <w:r>
        <w:t>if the codec configuration property is associated with the main image item:</w:t>
      </w:r>
    </w:p>
    <w:p w14:paraId="750F103A" w14:textId="77777777" w:rsidR="000C4F42" w:rsidRDefault="006E642F">
      <w:pPr>
        <w:pStyle w:val="ListParagraph"/>
        <w:numPr>
          <w:ilvl w:val="1"/>
          <w:numId w:val="16"/>
        </w:numPr>
        <w:pPrChange w:id="381"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lastRenderedPageBreak/>
        <w:t>chroma_format_idc</w:t>
      </w:r>
      <w:proofErr w:type="spellEnd"/>
      <w:r>
        <w:t xml:space="preserve"> is set to the value of the </w:t>
      </w:r>
      <w:proofErr w:type="spellStart"/>
      <w:r>
        <w:rPr>
          <w:rStyle w:val="codeZchn"/>
          <w:rFonts w:eastAsia="Arial"/>
        </w:rPr>
        <w:t>chroma_subsampling</w:t>
      </w:r>
      <w:proofErr w:type="spellEnd"/>
      <w:r>
        <w:t xml:space="preserve"> field from the </w:t>
      </w:r>
      <w:proofErr w:type="spellStart"/>
      <w:r>
        <w:rPr>
          <w:rStyle w:val="codeZchn"/>
          <w:rFonts w:eastAsia="Arial"/>
        </w:rPr>
        <w:t>MinimizedImageBox</w:t>
      </w:r>
      <w:proofErr w:type="spellEnd"/>
      <w:r>
        <w:t>,</w:t>
      </w:r>
    </w:p>
    <w:p w14:paraId="750F103B" w14:textId="77777777" w:rsidR="000C4F42" w:rsidRDefault="006E642F">
      <w:pPr>
        <w:pStyle w:val="ListParagraph"/>
        <w:numPr>
          <w:ilvl w:val="0"/>
          <w:numId w:val="16"/>
        </w:numPr>
        <w:pPrChange w:id="382" w:author="Kashyap Kammachi-Sreedhar (Nokia)" w:date="2025-04-23T13:14:00Z" w16du:dateUtc="2025-04-23T10:14:00Z">
          <w:pPr>
            <w:pStyle w:val="ListParagraph"/>
            <w:numPr>
              <w:ilvl w:val="1"/>
              <w:numId w:val="16"/>
            </w:numPr>
            <w:tabs>
              <w:tab w:val="num" w:pos="0"/>
            </w:tabs>
            <w:ind w:left="1440" w:hanging="360"/>
          </w:pPr>
        </w:pPrChange>
      </w:pPr>
      <w:r>
        <w:t>if the codec configuration property is associated with the alpha auxiliary image item:</w:t>
      </w:r>
    </w:p>
    <w:p w14:paraId="750F103C" w14:textId="77777777" w:rsidR="000C4F42" w:rsidRDefault="006E642F">
      <w:pPr>
        <w:pStyle w:val="ListParagraph"/>
        <w:numPr>
          <w:ilvl w:val="1"/>
          <w:numId w:val="16"/>
        </w:numPr>
        <w:pPrChange w:id="383"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t>chroma_format_idc</w:t>
      </w:r>
      <w:proofErr w:type="spellEnd"/>
      <w:r>
        <w:rPr>
          <w:rStyle w:val="codeZchn"/>
          <w:rFonts w:eastAsia="Arial"/>
        </w:rPr>
        <w:t xml:space="preserve"> </w:t>
      </w:r>
      <w:r>
        <w:t>is set to 0,</w:t>
      </w:r>
    </w:p>
    <w:p w14:paraId="750F103D" w14:textId="77777777" w:rsidR="000C4F42" w:rsidRDefault="006E642F">
      <w:pPr>
        <w:pStyle w:val="ListParagraph"/>
        <w:numPr>
          <w:ilvl w:val="0"/>
          <w:numId w:val="16"/>
        </w:numPr>
        <w:pPrChange w:id="384" w:author="Kashyap Kammachi-Sreedhar (Nokia)" w:date="2025-04-23T13:14:00Z" w16du:dateUtc="2025-04-23T10:14:00Z">
          <w:pPr>
            <w:pStyle w:val="ListParagraph"/>
            <w:numPr>
              <w:ilvl w:val="1"/>
              <w:numId w:val="16"/>
            </w:numPr>
            <w:tabs>
              <w:tab w:val="num" w:pos="0"/>
            </w:tabs>
            <w:ind w:left="1440" w:hanging="360"/>
          </w:pPr>
        </w:pPrChange>
      </w:pPr>
      <w:r>
        <w:t>if the codec configuration property is associated with the main image item or with the alpha auxiliary image item:</w:t>
      </w:r>
    </w:p>
    <w:p w14:paraId="750F103E" w14:textId="77777777" w:rsidR="000C4F42" w:rsidRDefault="006E642F">
      <w:pPr>
        <w:pStyle w:val="ListParagraph"/>
        <w:numPr>
          <w:ilvl w:val="1"/>
          <w:numId w:val="16"/>
        </w:numPr>
        <w:pPrChange w:id="385" w:author="Kashyap Kammachi-Sreedhar (Nokia)" w:date="2025-04-23T13:14:00Z" w16du:dateUtc="2025-04-23T10:14:00Z">
          <w:pPr>
            <w:pStyle w:val="ListParagraph"/>
            <w:numPr>
              <w:ilvl w:val="2"/>
              <w:numId w:val="16"/>
            </w:numPr>
            <w:tabs>
              <w:tab w:val="num" w:pos="0"/>
            </w:tabs>
            <w:ind w:left="2160" w:hanging="360"/>
          </w:pPr>
        </w:pPrChange>
      </w:pPr>
      <w:r>
        <w:rPr>
          <w:rStyle w:val="codeZchn"/>
          <w:rFonts w:eastAsia="Arial"/>
        </w:rPr>
        <w:t>bit_depth_minus8</w:t>
      </w:r>
      <w:r>
        <w:t xml:space="preserve"> is set to 0 if the value of the </w:t>
      </w:r>
      <w:proofErr w:type="spellStart"/>
      <w:r>
        <w:rPr>
          <w:rStyle w:val="codeZchn"/>
          <w:rFonts w:eastAsia="Arial"/>
        </w:rPr>
        <w:t>high_bit_depth_flag</w:t>
      </w:r>
      <w:proofErr w:type="spellEnd"/>
      <w:r>
        <w:t xml:space="preserve"> field from the </w:t>
      </w:r>
      <w:proofErr w:type="spellStart"/>
      <w:r>
        <w:rPr>
          <w:rStyle w:val="codeZchn"/>
          <w:rFonts w:eastAsia="Arial"/>
        </w:rPr>
        <w:t>MinimizedImageBox</w:t>
      </w:r>
      <w:proofErr w:type="spellEnd"/>
      <w:r>
        <w:t xml:space="preserve"> is 0, or to the value of the </w:t>
      </w:r>
      <w:r>
        <w:rPr>
          <w:rStyle w:val="codeZchn"/>
          <w:rFonts w:eastAsia="Arial"/>
        </w:rPr>
        <w:t>bit_depth_minus9</w:t>
      </w:r>
      <w:r>
        <w:t xml:space="preserve"> field from the </w:t>
      </w:r>
      <w:proofErr w:type="spellStart"/>
      <w:r>
        <w:rPr>
          <w:rStyle w:val="codeZchn"/>
          <w:rFonts w:eastAsia="Arial"/>
        </w:rPr>
        <w:t>MinimizedImageBox</w:t>
      </w:r>
      <w:proofErr w:type="spellEnd"/>
      <w:r>
        <w:t xml:space="preserve"> plus 1,</w:t>
      </w:r>
    </w:p>
    <w:p w14:paraId="750F103F" w14:textId="77777777" w:rsidR="000C4F42" w:rsidRDefault="006E642F">
      <w:pPr>
        <w:pStyle w:val="ListParagraph"/>
        <w:numPr>
          <w:ilvl w:val="1"/>
          <w:numId w:val="16"/>
        </w:numPr>
        <w:pPrChange w:id="386"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t>max_picture_width</w:t>
      </w:r>
      <w:proofErr w:type="spellEnd"/>
      <w:r>
        <w:t xml:space="preserve"> is set to the value plus 1 of the </w:t>
      </w:r>
      <w:r>
        <w:rPr>
          <w:rStyle w:val="codeZchn"/>
          <w:rFonts w:eastAsia="Arial"/>
        </w:rPr>
        <w:t>width_minus1</w:t>
      </w:r>
      <w:r>
        <w:t xml:space="preserve"> field from the </w:t>
      </w:r>
      <w:proofErr w:type="spellStart"/>
      <w:r>
        <w:rPr>
          <w:rStyle w:val="codeZchn"/>
          <w:rFonts w:eastAsia="Arial"/>
        </w:rPr>
        <w:t>MinimizedImageBox</w:t>
      </w:r>
      <w:proofErr w:type="spellEnd"/>
      <w:r>
        <w:t>,</w:t>
      </w:r>
    </w:p>
    <w:p w14:paraId="750F1040" w14:textId="77777777" w:rsidR="000C4F42" w:rsidRDefault="006E642F">
      <w:pPr>
        <w:pStyle w:val="ListParagraph"/>
        <w:numPr>
          <w:ilvl w:val="1"/>
          <w:numId w:val="16"/>
        </w:numPr>
        <w:pPrChange w:id="387"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t>max_picture_height</w:t>
      </w:r>
      <w:proofErr w:type="spellEnd"/>
      <w:r>
        <w:t xml:space="preserve"> is set to the value plus 1 of the </w:t>
      </w:r>
      <w:r>
        <w:rPr>
          <w:rStyle w:val="codeZchn"/>
          <w:rFonts w:eastAsia="Arial"/>
        </w:rPr>
        <w:t xml:space="preserve">height_minus1 </w:t>
      </w:r>
      <w:r>
        <w:t xml:space="preserve">field from the </w:t>
      </w:r>
      <w:proofErr w:type="spellStart"/>
      <w:r>
        <w:rPr>
          <w:rStyle w:val="codeZchn"/>
          <w:rFonts w:eastAsia="Arial"/>
        </w:rPr>
        <w:t>MinimizedImageBox</w:t>
      </w:r>
      <w:proofErr w:type="spellEnd"/>
      <w:r>
        <w:t>,</w:t>
      </w:r>
    </w:p>
    <w:p w14:paraId="750F1041" w14:textId="77777777" w:rsidR="000C4F42" w:rsidRDefault="006E642F">
      <w:pPr>
        <w:pStyle w:val="ListParagraph"/>
        <w:numPr>
          <w:ilvl w:val="0"/>
          <w:numId w:val="16"/>
        </w:numPr>
        <w:pPrChange w:id="388" w:author="Kashyap Kammachi-Sreedhar (Nokia)" w:date="2025-04-23T13:14:00Z" w16du:dateUtc="2025-04-23T10:14:00Z">
          <w:pPr>
            <w:pStyle w:val="ListParagraph"/>
            <w:numPr>
              <w:ilvl w:val="1"/>
              <w:numId w:val="16"/>
            </w:numPr>
            <w:tabs>
              <w:tab w:val="num" w:pos="0"/>
            </w:tabs>
            <w:ind w:left="1440" w:hanging="360"/>
          </w:pPr>
        </w:pPrChange>
      </w:pPr>
      <w:r>
        <w:t>if the codec configuration property is associated with the gain map image item:</w:t>
      </w:r>
    </w:p>
    <w:p w14:paraId="750F1042" w14:textId="77777777" w:rsidR="000C4F42" w:rsidRDefault="006E642F">
      <w:pPr>
        <w:pStyle w:val="ListParagraph"/>
        <w:numPr>
          <w:ilvl w:val="1"/>
          <w:numId w:val="16"/>
        </w:numPr>
        <w:pPrChange w:id="389" w:author="Kashyap Kammachi-Sreedhar (Nokia)" w:date="2025-04-23T13:14:00Z" w16du:dateUtc="2025-04-23T10:14:00Z">
          <w:pPr>
            <w:pStyle w:val="ListParagraph"/>
            <w:numPr>
              <w:ilvl w:val="2"/>
              <w:numId w:val="16"/>
            </w:numPr>
            <w:tabs>
              <w:tab w:val="num" w:pos="0"/>
            </w:tabs>
            <w:ind w:left="2160" w:hanging="360"/>
          </w:pPr>
        </w:pPrChange>
      </w:pPr>
      <w:r>
        <w:rPr>
          <w:rStyle w:val="codeZchn"/>
          <w:rFonts w:eastAsia="Arial"/>
        </w:rPr>
        <w:t>bit_depth_minus8</w:t>
      </w:r>
      <w:r>
        <w:t xml:space="preserve"> is set to 0 if the value of the </w:t>
      </w:r>
      <w:proofErr w:type="spellStart"/>
      <w:r>
        <w:rPr>
          <w:rStyle w:val="codeZchn"/>
          <w:rFonts w:eastAsia="Arial"/>
        </w:rPr>
        <w:t>gainmap_high_bit_depth_flag</w:t>
      </w:r>
      <w:proofErr w:type="spellEnd"/>
      <w:r>
        <w:t xml:space="preserve"> field from the </w:t>
      </w:r>
      <w:proofErr w:type="spellStart"/>
      <w:r>
        <w:rPr>
          <w:rStyle w:val="codeZchn"/>
          <w:rFonts w:eastAsia="Arial"/>
        </w:rPr>
        <w:t>MinimizedImageBox</w:t>
      </w:r>
      <w:proofErr w:type="spellEnd"/>
      <w:r>
        <w:t xml:space="preserve"> is 0, or to the value of the </w:t>
      </w:r>
      <w:r>
        <w:rPr>
          <w:rStyle w:val="codeZchn"/>
          <w:rFonts w:eastAsia="Arial"/>
        </w:rPr>
        <w:t>gainmap_bit_depth_minus9</w:t>
      </w:r>
      <w:r>
        <w:t xml:space="preserve"> field from the </w:t>
      </w:r>
      <w:proofErr w:type="spellStart"/>
      <w:r>
        <w:rPr>
          <w:rStyle w:val="codeZchn"/>
          <w:rFonts w:eastAsia="Arial"/>
        </w:rPr>
        <w:t>MinimizedImageBox</w:t>
      </w:r>
      <w:proofErr w:type="spellEnd"/>
      <w:r>
        <w:t xml:space="preserve"> plus 1,</w:t>
      </w:r>
    </w:p>
    <w:p w14:paraId="750F1043" w14:textId="77777777" w:rsidR="000C4F42" w:rsidRDefault="006E642F">
      <w:pPr>
        <w:pStyle w:val="ListParagraph"/>
        <w:numPr>
          <w:ilvl w:val="1"/>
          <w:numId w:val="16"/>
        </w:numPr>
        <w:pPrChange w:id="390"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t>max_picture_width</w:t>
      </w:r>
      <w:proofErr w:type="spellEnd"/>
      <w:r>
        <w:t xml:space="preserve"> is set to the value plus 1 of the </w:t>
      </w:r>
      <w:r>
        <w:rPr>
          <w:rStyle w:val="codeZchn"/>
          <w:rFonts w:eastAsia="Arial"/>
        </w:rPr>
        <w:t>gainmap_width_minus1</w:t>
      </w:r>
      <w:r>
        <w:t xml:space="preserve"> field from the </w:t>
      </w:r>
      <w:proofErr w:type="spellStart"/>
      <w:r>
        <w:rPr>
          <w:rStyle w:val="codeZchn"/>
          <w:rFonts w:eastAsia="Arial"/>
        </w:rPr>
        <w:t>MinimizedImageBox</w:t>
      </w:r>
      <w:proofErr w:type="spellEnd"/>
      <w:r>
        <w:t>,</w:t>
      </w:r>
    </w:p>
    <w:p w14:paraId="750F1044" w14:textId="77777777" w:rsidR="000C4F42" w:rsidRDefault="006E642F">
      <w:pPr>
        <w:pStyle w:val="ListParagraph"/>
        <w:numPr>
          <w:ilvl w:val="1"/>
          <w:numId w:val="16"/>
        </w:numPr>
        <w:pPrChange w:id="391" w:author="Kashyap Kammachi-Sreedhar (Nokia)" w:date="2025-04-23T13:14:00Z" w16du:dateUtc="2025-04-23T10:14:00Z">
          <w:pPr>
            <w:pStyle w:val="ListParagraph"/>
            <w:numPr>
              <w:ilvl w:val="2"/>
              <w:numId w:val="16"/>
            </w:numPr>
            <w:tabs>
              <w:tab w:val="num" w:pos="0"/>
            </w:tabs>
            <w:ind w:left="2160" w:hanging="360"/>
          </w:pPr>
        </w:pPrChange>
      </w:pPr>
      <w:proofErr w:type="spellStart"/>
      <w:r>
        <w:rPr>
          <w:rStyle w:val="codeZchn"/>
          <w:rFonts w:eastAsia="Arial"/>
        </w:rPr>
        <w:t>max_picture_height</w:t>
      </w:r>
      <w:proofErr w:type="spellEnd"/>
      <w:r>
        <w:t xml:space="preserve"> is set to the value plus 1 of the </w:t>
      </w:r>
      <w:r>
        <w:rPr>
          <w:rStyle w:val="codeZchn"/>
          <w:rFonts w:eastAsia="Arial"/>
        </w:rPr>
        <w:t>gainmap_height_minus1</w:t>
      </w:r>
      <w:r>
        <w:t xml:space="preserve"> field from the </w:t>
      </w:r>
      <w:proofErr w:type="spellStart"/>
      <w:r>
        <w:rPr>
          <w:rStyle w:val="codeZchn"/>
          <w:rFonts w:eastAsia="Arial"/>
        </w:rPr>
        <w:t>MinimizedImageBox</w:t>
      </w:r>
      <w:proofErr w:type="spellEnd"/>
      <w:r>
        <w:t>,</w:t>
      </w:r>
    </w:p>
    <w:p w14:paraId="750F1045" w14:textId="77777777" w:rsidR="000C4F42" w:rsidRDefault="006E642F">
      <w:pPr>
        <w:pStyle w:val="ListParagraph"/>
        <w:numPr>
          <w:ilvl w:val="0"/>
          <w:numId w:val="16"/>
        </w:numPr>
        <w:rPr>
          <w:ins w:id="392" w:author="Kashyap Kammachi-Sreedhar (Nokia)" w:date="2025-04-24T09:54:00Z" w16du:dateUtc="2025-04-24T06:54:00Z"/>
        </w:rPr>
      </w:pPr>
      <w:proofErr w:type="spellStart"/>
      <w:r>
        <w:rPr>
          <w:rStyle w:val="codeZchn"/>
          <w:rFonts w:eastAsia="Arial"/>
        </w:rPr>
        <w:t>avg_frame_rate</w:t>
      </w:r>
      <w:proofErr w:type="spellEnd"/>
      <w:r>
        <w:t xml:space="preserve"> is set to 0,</w:t>
      </w:r>
    </w:p>
    <w:p w14:paraId="59589DCB" w14:textId="0AE86B58" w:rsidR="007073FC" w:rsidRPr="007073FC" w:rsidRDefault="007073FC" w:rsidP="007073FC">
      <w:pPr>
        <w:pStyle w:val="ListParagraph"/>
        <w:numPr>
          <w:ilvl w:val="0"/>
          <w:numId w:val="16"/>
        </w:numPr>
        <w:rPr>
          <w:ins w:id="393" w:author="Kashyap Kammachi-Sreedhar (Nokia)" w:date="2025-04-24T09:54:00Z" w16du:dateUtc="2025-04-24T06:54:00Z"/>
          <w:color w:val="000000" w:themeColor="text1"/>
        </w:rPr>
      </w:pPr>
      <w:ins w:id="394" w:author="Kashyap Kammachi-Sreedhar (Nokia)" w:date="2025-04-24T09:54:00Z" w16du:dateUtc="2025-04-24T06:54:00Z">
        <w:r w:rsidRPr="007073FC">
          <w:rPr>
            <w:color w:val="000000" w:themeColor="text1"/>
          </w:rPr>
          <w:t xml:space="preserve">The </w:t>
        </w:r>
        <w:proofErr w:type="spellStart"/>
        <w:r w:rsidRPr="007073FC">
          <w:rPr>
            <w:rFonts w:ascii="Courier New" w:eastAsia="MS Mincho" w:hAnsi="Courier New" w:cs="Courier New"/>
            <w:lang w:val="en-GB"/>
          </w:rPr>
          <w:t>native_ptl</w:t>
        </w:r>
        <w:proofErr w:type="spellEnd"/>
        <w:r w:rsidRPr="007073FC">
          <w:rPr>
            <w:color w:val="000000" w:themeColor="text1"/>
          </w:rPr>
          <w:t xml:space="preserve"> is determined as follows</w:t>
        </w:r>
        <w:r>
          <w:rPr>
            <w:color w:val="000000" w:themeColor="text1"/>
          </w:rPr>
          <w:t>:</w:t>
        </w:r>
      </w:ins>
    </w:p>
    <w:p w14:paraId="3965F5AA" w14:textId="77777777" w:rsidR="00592A01" w:rsidRPr="00592A01" w:rsidRDefault="007073FC" w:rsidP="007073FC">
      <w:pPr>
        <w:pStyle w:val="ListParagraph"/>
        <w:numPr>
          <w:ilvl w:val="1"/>
          <w:numId w:val="16"/>
        </w:numPr>
        <w:rPr>
          <w:ins w:id="395" w:author="Kashyap Kammachi-Sreedhar (Nokia)" w:date="2025-04-24T09:56:00Z" w16du:dateUtc="2025-04-24T06:56:00Z"/>
          <w:rFonts w:ascii="Courier New" w:hAnsi="Courier New" w:cs="Times New Roman"/>
          <w:lang w:val="en-GB" w:eastAsia="en-US" w:bidi="ar-SA"/>
          <w:rPrChange w:id="396" w:author="Kashyap Kammachi-Sreedhar (Nokia)" w:date="2025-04-24T09:56:00Z" w16du:dateUtc="2025-04-24T06:56:00Z">
            <w:rPr>
              <w:ins w:id="397" w:author="Kashyap Kammachi-Sreedhar (Nokia)" w:date="2025-04-24T09:56:00Z" w16du:dateUtc="2025-04-24T06:56:00Z"/>
              <w:color w:val="000000" w:themeColor="text1"/>
            </w:rPr>
          </w:rPrChange>
        </w:rPr>
      </w:pPr>
      <w:ins w:id="398" w:author="Kashyap Kammachi-Sreedhar (Nokia)" w:date="2025-04-24T09:54:00Z" w16du:dateUtc="2025-04-24T06:54:00Z">
        <w:r w:rsidRPr="007073FC">
          <w:rPr>
            <w:color w:val="000000" w:themeColor="text1"/>
          </w:rPr>
          <w:t>When</w:t>
        </w:r>
        <w:r w:rsidRPr="007073FC">
          <w:rPr>
            <w:rStyle w:val="codeZchn"/>
            <w:rFonts w:eastAsia="Courier New"/>
            <w:color w:val="000000" w:themeColor="text1"/>
          </w:rPr>
          <w:t xml:space="preserve"> </w:t>
        </w:r>
        <w:proofErr w:type="spellStart"/>
        <w:r w:rsidRPr="007073FC">
          <w:rPr>
            <w:rStyle w:val="codeZchn"/>
            <w:rFonts w:eastAsia="Courier New"/>
            <w:color w:val="000000" w:themeColor="text1"/>
          </w:rPr>
          <w:t>multi_layer_flag</w:t>
        </w:r>
        <w:proofErr w:type="spellEnd"/>
        <w:r w:rsidRPr="007073FC">
          <w:rPr>
            <w:rStyle w:val="codeZchn"/>
            <w:rFonts w:eastAsia="Courier New"/>
            <w:color w:val="000000" w:themeColor="text1"/>
          </w:rPr>
          <w:t xml:space="preserve"> </w:t>
        </w:r>
        <w:r w:rsidRPr="007073FC">
          <w:rPr>
            <w:color w:val="000000" w:themeColor="text1"/>
          </w:rPr>
          <w:t>is set to 0</w:t>
        </w:r>
      </w:ins>
      <w:ins w:id="399" w:author="Kashyap Kammachi-Sreedhar (Nokia)" w:date="2025-04-24T09:55:00Z" w16du:dateUtc="2025-04-24T06:55:00Z">
        <w:r w:rsidR="00592A01">
          <w:rPr>
            <w:color w:val="000000" w:themeColor="text1"/>
          </w:rPr>
          <w:t>,</w:t>
        </w:r>
      </w:ins>
      <w:ins w:id="400" w:author="Kashyap Kammachi-Sreedhar (Nokia)" w:date="2025-04-24T09:54:00Z" w16du:dateUtc="2025-04-24T06:54:00Z">
        <w:r w:rsidRPr="007073FC">
          <w:rPr>
            <w:color w:val="000000" w:themeColor="text1"/>
          </w:rPr>
          <w:t xml:space="preserve"> </w:t>
        </w:r>
      </w:ins>
    </w:p>
    <w:p w14:paraId="37AA4A17" w14:textId="5CDAFB57" w:rsidR="007073FC" w:rsidRPr="00CF7351" w:rsidRDefault="007073FC" w:rsidP="00592A01">
      <w:pPr>
        <w:pStyle w:val="ListParagraph"/>
        <w:numPr>
          <w:ilvl w:val="2"/>
          <w:numId w:val="16"/>
        </w:numPr>
        <w:rPr>
          <w:ins w:id="401" w:author="Kashyap Kammachi-Sreedhar (Nokia)" w:date="2025-04-24T09:56:00Z" w16du:dateUtc="2025-04-24T06:56:00Z"/>
          <w:rFonts w:ascii="Courier New" w:hAnsi="Courier New" w:cs="Times New Roman"/>
          <w:lang w:val="en-GB" w:eastAsia="en-US" w:bidi="ar-SA"/>
          <w:rPrChange w:id="402" w:author="Kashyap Kammachi-Sreedhar (Nokia)" w:date="2025-04-24T09:56:00Z" w16du:dateUtc="2025-04-24T06:56:00Z">
            <w:rPr>
              <w:ins w:id="403" w:author="Kashyap Kammachi-Sreedhar (Nokia)" w:date="2025-04-24T09:56:00Z" w16du:dateUtc="2025-04-24T06:56:00Z"/>
              <w:rFonts w:ascii="Cambria" w:hAnsi="Cambria"/>
              <w:lang w:val="en-GB"/>
            </w:rPr>
          </w:rPrChange>
        </w:rPr>
      </w:pPr>
      <w:proofErr w:type="spellStart"/>
      <w:ins w:id="404" w:author="Kashyap Kammachi-Sreedhar (Nokia)" w:date="2025-04-24T09:54:00Z" w16du:dateUtc="2025-04-24T06:54:00Z">
        <w:r w:rsidRPr="007073FC">
          <w:rPr>
            <w:rFonts w:ascii="Courier New" w:eastAsia="MS Mincho" w:hAnsi="Courier New" w:cs="Courier New"/>
            <w:lang w:val="en-GB"/>
          </w:rPr>
          <w:t>native_ptl</w:t>
        </w:r>
        <w:proofErr w:type="spellEnd"/>
        <w:r w:rsidRPr="007073FC">
          <w:rPr>
            <w:rFonts w:eastAsia="MS Mincho"/>
            <w:lang w:val="en-GB"/>
          </w:rPr>
          <w:t xml:space="preserve"> parameters are inferred from the </w:t>
        </w:r>
        <w:proofErr w:type="spellStart"/>
        <w:r w:rsidRPr="007073FC">
          <w:rPr>
            <w:rFonts w:ascii="Cambria" w:hAnsi="Cambria"/>
            <w:lang w:val="en-GB"/>
          </w:rPr>
          <w:t>profile_tier_</w:t>
        </w:r>
        <w:proofErr w:type="gramStart"/>
        <w:r w:rsidRPr="007073FC">
          <w:rPr>
            <w:rFonts w:ascii="Cambria" w:hAnsi="Cambria"/>
            <w:lang w:val="en-GB"/>
          </w:rPr>
          <w:t>level</w:t>
        </w:r>
        <w:proofErr w:type="spellEnd"/>
        <w:r w:rsidRPr="007073FC">
          <w:rPr>
            <w:rFonts w:ascii="Cambria" w:hAnsi="Cambria"/>
            <w:lang w:val="en-GB"/>
          </w:rPr>
          <w:t>( 1</w:t>
        </w:r>
        <w:proofErr w:type="gramEnd"/>
        <w:r w:rsidRPr="007073FC">
          <w:rPr>
            <w:rFonts w:ascii="Cambria" w:hAnsi="Cambria"/>
            <w:lang w:val="en-GB"/>
          </w:rPr>
          <w:t>, sps_max_sublayers_minus</w:t>
        </w:r>
        <w:proofErr w:type="gramStart"/>
        <w:r w:rsidRPr="007073FC">
          <w:rPr>
            <w:rFonts w:ascii="Cambria" w:hAnsi="Cambria"/>
            <w:lang w:val="en-GB"/>
          </w:rPr>
          <w:t>1 )</w:t>
        </w:r>
        <w:proofErr w:type="gramEnd"/>
        <w:r w:rsidRPr="007073FC">
          <w:rPr>
            <w:rFonts w:ascii="Cambria" w:hAnsi="Cambria"/>
            <w:lang w:val="en-GB"/>
          </w:rPr>
          <w:t xml:space="preserve"> structure as defined </w:t>
        </w:r>
      </w:ins>
      <w:ins w:id="405" w:author="Kashyap Kammachi-Sreedhar (Nokia)" w:date="2025-04-24T09:55:00Z" w16du:dateUtc="2025-04-24T06:55:00Z">
        <w:r w:rsidR="00592A01">
          <w:rPr>
            <w:rFonts w:ascii="Cambria" w:hAnsi="Cambria"/>
            <w:lang w:val="en-GB"/>
          </w:rPr>
          <w:t xml:space="preserve">in </w:t>
        </w:r>
      </w:ins>
      <w:ins w:id="406" w:author="Kashyap Kammachi-Sreedhar (Nokia)" w:date="2025-04-24T09:54:00Z" w16du:dateUtc="2025-04-24T06:54:00Z">
        <w:r w:rsidRPr="007073FC">
          <w:rPr>
            <w:rFonts w:ascii="Cambria" w:hAnsi="Cambria"/>
            <w:lang w:val="en-GB"/>
          </w:rPr>
          <w:t xml:space="preserve">the </w:t>
        </w:r>
        <w:proofErr w:type="spellStart"/>
        <w:r w:rsidRPr="007073FC">
          <w:rPr>
            <w:rFonts w:ascii="Cambria" w:hAnsi="Cambria"/>
            <w:lang w:val="en-GB"/>
          </w:rPr>
          <w:t>seq_parameter_set_</w:t>
        </w:r>
        <w:proofErr w:type="gramStart"/>
        <w:r w:rsidRPr="007073FC">
          <w:rPr>
            <w:rFonts w:ascii="Cambria" w:hAnsi="Cambria"/>
            <w:lang w:val="en-GB"/>
          </w:rPr>
          <w:t>rbsp</w:t>
        </w:r>
        <w:proofErr w:type="spellEnd"/>
        <w:r w:rsidRPr="007073FC">
          <w:rPr>
            <w:rFonts w:ascii="Cambria" w:hAnsi="Cambria"/>
            <w:lang w:val="en-GB"/>
          </w:rPr>
          <w:t>( )</w:t>
        </w:r>
        <w:proofErr w:type="gramEnd"/>
        <w:r w:rsidRPr="007073FC">
          <w:rPr>
            <w:rFonts w:ascii="Cambria" w:hAnsi="Cambria"/>
            <w:lang w:val="en-GB"/>
          </w:rPr>
          <w:t xml:space="preserve"> as per ISO/IEC 23090-3 of the SPS NAL unit</w:t>
        </w:r>
      </w:ins>
    </w:p>
    <w:p w14:paraId="421A3A58" w14:textId="470D4835" w:rsidR="00CF7351" w:rsidRPr="00B66944" w:rsidRDefault="00CF7351" w:rsidP="00CF7351">
      <w:pPr>
        <w:pStyle w:val="ListParagraph"/>
        <w:numPr>
          <w:ilvl w:val="1"/>
          <w:numId w:val="16"/>
        </w:numPr>
        <w:rPr>
          <w:ins w:id="407" w:author="Kashyap Kammachi-Sreedhar (Nokia)" w:date="2025-04-24T09:56:00Z" w16du:dateUtc="2025-04-24T06:56:00Z"/>
          <w:rFonts w:ascii="Courier New" w:hAnsi="Courier New" w:cs="Times New Roman"/>
          <w:lang w:val="en-GB" w:eastAsia="en-US" w:bidi="ar-SA"/>
        </w:rPr>
      </w:pPr>
      <w:ins w:id="408" w:author="Kashyap Kammachi-Sreedhar (Nokia)" w:date="2025-04-24T09:56:00Z" w16du:dateUtc="2025-04-24T06:56:00Z">
        <w:r>
          <w:rPr>
            <w:rFonts w:ascii="Cambria" w:hAnsi="Cambria"/>
            <w:lang w:val="en-GB"/>
          </w:rPr>
          <w:t xml:space="preserve">Otherwise, </w:t>
        </w:r>
      </w:ins>
      <w:ins w:id="409" w:author="Kashyap Kammachi-Sreedhar (Nokia)" w:date="2025-04-24T09:57:00Z" w16du:dateUtc="2025-04-24T06:57:00Z">
        <w:r>
          <w:rPr>
            <w:color w:val="000000" w:themeColor="text1"/>
          </w:rPr>
          <w:t>w</w:t>
        </w:r>
      </w:ins>
      <w:ins w:id="410" w:author="Kashyap Kammachi-Sreedhar (Nokia)" w:date="2025-04-24T09:56:00Z" w16du:dateUtc="2025-04-24T06:56:00Z">
        <w:r w:rsidRPr="007073FC">
          <w:rPr>
            <w:color w:val="000000" w:themeColor="text1"/>
          </w:rPr>
          <w:t>hen</w:t>
        </w:r>
        <w:r w:rsidRPr="007073FC">
          <w:rPr>
            <w:rStyle w:val="codeZchn"/>
            <w:rFonts w:eastAsia="Courier New"/>
            <w:color w:val="000000" w:themeColor="text1"/>
          </w:rPr>
          <w:t xml:space="preserve"> </w:t>
        </w:r>
        <w:proofErr w:type="spellStart"/>
        <w:r w:rsidRPr="007073FC">
          <w:rPr>
            <w:rStyle w:val="codeZchn"/>
            <w:rFonts w:eastAsia="Courier New"/>
            <w:color w:val="000000" w:themeColor="text1"/>
          </w:rPr>
          <w:t>multi_layer_flag</w:t>
        </w:r>
        <w:proofErr w:type="spellEnd"/>
        <w:r w:rsidRPr="007073FC">
          <w:rPr>
            <w:rStyle w:val="codeZchn"/>
            <w:rFonts w:eastAsia="Courier New"/>
            <w:color w:val="000000" w:themeColor="text1"/>
          </w:rPr>
          <w:t xml:space="preserve"> </w:t>
        </w:r>
        <w:r w:rsidRPr="007073FC">
          <w:rPr>
            <w:color w:val="000000" w:themeColor="text1"/>
          </w:rPr>
          <w:t xml:space="preserve">is set to </w:t>
        </w:r>
      </w:ins>
      <w:ins w:id="411" w:author="Kashyap Kammachi-Sreedhar (Nokia)" w:date="2025-04-24T09:57:00Z" w16du:dateUtc="2025-04-24T06:57:00Z">
        <w:r>
          <w:rPr>
            <w:color w:val="000000" w:themeColor="text1"/>
          </w:rPr>
          <w:t>1</w:t>
        </w:r>
      </w:ins>
      <w:ins w:id="412" w:author="Kashyap Kammachi-Sreedhar (Nokia)" w:date="2025-04-24T09:56:00Z" w16du:dateUtc="2025-04-24T06:56:00Z">
        <w:r>
          <w:rPr>
            <w:color w:val="000000" w:themeColor="text1"/>
          </w:rPr>
          <w:t>,</w:t>
        </w:r>
        <w:r w:rsidRPr="007073FC">
          <w:rPr>
            <w:color w:val="000000" w:themeColor="text1"/>
          </w:rPr>
          <w:t xml:space="preserve"> </w:t>
        </w:r>
      </w:ins>
    </w:p>
    <w:p w14:paraId="193A7649" w14:textId="3D8C565D" w:rsidR="00CF7351" w:rsidRDefault="00CF7351">
      <w:pPr>
        <w:pStyle w:val="ListParagraph"/>
        <w:widowControl w:val="0"/>
        <w:numPr>
          <w:ilvl w:val="2"/>
          <w:numId w:val="16"/>
        </w:numPr>
        <w:suppressAutoHyphens w:val="0"/>
        <w:autoSpaceDE w:val="0"/>
        <w:autoSpaceDN w:val="0"/>
        <w:spacing w:before="0" w:after="0"/>
        <w:contextualSpacing w:val="0"/>
        <w:rPr>
          <w:ins w:id="413" w:author="Kashyap Kammachi-Sreedhar (Nokia)" w:date="2025-04-24T09:57:00Z" w16du:dateUtc="2025-04-24T06:57:00Z"/>
          <w:color w:val="000000" w:themeColor="text1"/>
        </w:rPr>
        <w:pPrChange w:id="414" w:author="Kashyap Kammachi-Sreedhar (Nokia)" w:date="2025-04-24T09:57:00Z" w16du:dateUtc="2025-04-24T06:57:00Z">
          <w:pPr>
            <w:pStyle w:val="ListParagraph"/>
            <w:widowControl w:val="0"/>
            <w:numPr>
              <w:numId w:val="16"/>
            </w:numPr>
            <w:tabs>
              <w:tab w:val="num" w:pos="0"/>
            </w:tabs>
            <w:suppressAutoHyphens w:val="0"/>
            <w:autoSpaceDE w:val="0"/>
            <w:autoSpaceDN w:val="0"/>
            <w:spacing w:before="0" w:after="0"/>
            <w:ind w:hanging="360"/>
            <w:contextualSpacing w:val="0"/>
          </w:pPr>
        </w:pPrChange>
      </w:pPr>
      <w:ins w:id="415" w:author="Kashyap Kammachi-Sreedhar (Nokia)" w:date="2025-04-24T09:57:00Z" w16du:dateUtc="2025-04-24T06:57:00Z">
        <w:r w:rsidRPr="00A506B6">
          <w:rPr>
            <w:color w:val="000000" w:themeColor="text1"/>
          </w:rPr>
          <w:t xml:space="preserve">the </w:t>
        </w:r>
        <w:r w:rsidRPr="00A506B6">
          <w:rPr>
            <w:rFonts w:ascii="Courier New" w:eastAsia="Courier New" w:hAnsi="Courier New"/>
            <w:noProof/>
            <w:color w:val="000000" w:themeColor="text1"/>
            <w:lang w:val="en-GB"/>
          </w:rPr>
          <w:t>ols_idx</w:t>
        </w:r>
        <w:r>
          <w:rPr>
            <w:rFonts w:ascii="Courier New" w:eastAsia="Courier New" w:hAnsi="Courier New"/>
            <w:noProof/>
            <w:color w:val="000000" w:themeColor="text1"/>
            <w:lang w:val="en-GB"/>
          </w:rPr>
          <w:t xml:space="preserve"> </w:t>
        </w:r>
        <w:r w:rsidRPr="00A506B6">
          <w:rPr>
            <w:color w:val="000000" w:themeColor="text1"/>
          </w:rPr>
          <w:t xml:space="preserve">is set equal to </w:t>
        </w:r>
        <w:r>
          <w:rPr>
            <w:rFonts w:ascii="Courier New" w:eastAsia="Courier New" w:hAnsi="Courier New"/>
            <w:noProof/>
            <w:color w:val="000000" w:themeColor="text1"/>
            <w:lang w:val="en-GB"/>
          </w:rPr>
          <w:t>opi</w:t>
        </w:r>
        <w:r w:rsidRPr="00A506B6">
          <w:rPr>
            <w:rFonts w:ascii="Courier New" w:eastAsia="Courier New" w:hAnsi="Courier New"/>
            <w:noProof/>
            <w:color w:val="000000" w:themeColor="text1"/>
            <w:lang w:val="en-GB"/>
          </w:rPr>
          <w:t>_ols_idx</w:t>
        </w:r>
        <w:r w:rsidRPr="00A506B6">
          <w:rPr>
            <w:color w:val="000000" w:themeColor="text1"/>
          </w:rPr>
          <w:t xml:space="preserve"> </w:t>
        </w:r>
        <w:r>
          <w:rPr>
            <w:color w:val="000000" w:themeColor="text1"/>
          </w:rPr>
          <w:t xml:space="preserve">of the OPI NAL unit, if it is present in the corresponding item data of the </w:t>
        </w:r>
        <w:proofErr w:type="spellStart"/>
        <w:r>
          <w:rPr>
            <w:rStyle w:val="codeZchn"/>
            <w:rFonts w:eastAsia="Arial"/>
          </w:rPr>
          <w:t>MinimizedImageBox</w:t>
        </w:r>
        <w:proofErr w:type="spellEnd"/>
        <w:r>
          <w:rPr>
            <w:color w:val="000000" w:themeColor="text1"/>
          </w:rPr>
          <w:t xml:space="preserve"> or is set equal to </w:t>
        </w:r>
        <w:r w:rsidRPr="00A506B6">
          <w:rPr>
            <w:color w:val="000000" w:themeColor="text1"/>
          </w:rPr>
          <w:t>lowest OLS i</w:t>
        </w:r>
        <w:r>
          <w:rPr>
            <w:color w:val="000000" w:themeColor="text1"/>
          </w:rPr>
          <w:t>n</w:t>
        </w:r>
        <w:r w:rsidRPr="00A506B6">
          <w:rPr>
            <w:color w:val="000000" w:themeColor="text1"/>
          </w:rPr>
          <w:t xml:space="preserve">dex that contains the largest number of layers among all OLSs specified by the VPS </w:t>
        </w:r>
        <w:r>
          <w:rPr>
            <w:color w:val="000000" w:themeColor="text1"/>
          </w:rPr>
          <w:t xml:space="preserve">NAL unit </w:t>
        </w:r>
        <w:r w:rsidRPr="00A506B6">
          <w:rPr>
            <w:color w:val="000000" w:themeColor="text1"/>
          </w:rPr>
          <w:t>and the largest number of output layers among the OLSs with the largest number of layers</w:t>
        </w:r>
        <w:r>
          <w:rPr>
            <w:color w:val="000000" w:themeColor="text1"/>
          </w:rPr>
          <w:t>.</w:t>
        </w:r>
      </w:ins>
    </w:p>
    <w:p w14:paraId="4D80B9FE" w14:textId="7BC952AA" w:rsidR="00C327C7" w:rsidRPr="00400706" w:rsidRDefault="00C327C7" w:rsidP="00C327C7">
      <w:pPr>
        <w:pStyle w:val="fields"/>
        <w:numPr>
          <w:ilvl w:val="2"/>
          <w:numId w:val="16"/>
        </w:numPr>
        <w:spacing w:after="240"/>
        <w:jc w:val="both"/>
        <w:rPr>
          <w:ins w:id="416" w:author="Kashyap Kammachi-Sreedhar (Nokia)" w:date="2025-04-24T10:01:00Z" w16du:dateUtc="2025-04-24T07:01:00Z"/>
        </w:rPr>
      </w:pPr>
      <w:ins w:id="417" w:author="Kashyap Kammachi-Sreedhar (Nokia)" w:date="2025-04-24T10:01:00Z" w16du:dateUtc="2025-04-24T07:01:00Z">
        <w:r w:rsidRPr="00A67D30">
          <w:t xml:space="preserve">The profile indication </w:t>
        </w:r>
        <w:proofErr w:type="spellStart"/>
        <w:r w:rsidRPr="00A03E46">
          <w:rPr>
            <w:rStyle w:val="codeChar0"/>
          </w:rPr>
          <w:t>general_profile_idc</w:t>
        </w:r>
        <w:proofErr w:type="spellEnd"/>
        <w:r w:rsidRPr="00A03E46">
          <w:rPr>
            <w:rStyle w:val="codeChar0"/>
          </w:rPr>
          <w:t xml:space="preserve"> </w:t>
        </w:r>
        <w:r>
          <w:t>shall</w:t>
        </w:r>
        <w:r w:rsidRPr="00A67D30">
          <w:t xml:space="preserve"> indicate a profile to which the </w:t>
        </w:r>
        <w:r w:rsidRPr="005C3379">
          <w:t xml:space="preserve">output layer set identified by </w:t>
        </w:r>
        <w:r>
          <w:rPr>
            <w:rFonts w:ascii="Courier" w:hAnsi="Courier"/>
            <w:noProof/>
          </w:rPr>
          <w:t>ols_idx</w:t>
        </w:r>
        <w:r w:rsidRPr="005C3379">
          <w:t xml:space="preserve"> </w:t>
        </w:r>
        <w:r w:rsidRPr="00A67D30">
          <w:t>conforms.</w:t>
        </w:r>
      </w:ins>
    </w:p>
    <w:p w14:paraId="76DB1738" w14:textId="77777777" w:rsidR="00C327C7" w:rsidRDefault="00C327C7" w:rsidP="00C327C7">
      <w:pPr>
        <w:pStyle w:val="fields"/>
        <w:numPr>
          <w:ilvl w:val="2"/>
          <w:numId w:val="16"/>
        </w:numPr>
        <w:spacing w:after="240"/>
        <w:jc w:val="both"/>
        <w:rPr>
          <w:ins w:id="418" w:author="Kashyap Kammachi-Sreedhar (Nokia)" w:date="2025-04-24T10:01:00Z" w16du:dateUtc="2025-04-24T07:01:00Z"/>
        </w:rPr>
      </w:pPr>
      <w:ins w:id="419" w:author="Kashyap Kammachi-Sreedhar (Nokia)" w:date="2025-04-24T10:01:00Z" w16du:dateUtc="2025-04-24T07:01:00Z">
        <w:r w:rsidRPr="00A67D30">
          <w:t xml:space="preserve">The tier indication </w:t>
        </w:r>
        <w:proofErr w:type="spellStart"/>
        <w:r w:rsidRPr="00A03E46">
          <w:rPr>
            <w:rStyle w:val="codeChar0"/>
          </w:rPr>
          <w:t>general_tier_flag</w:t>
        </w:r>
        <w:proofErr w:type="spellEnd"/>
        <w:r w:rsidRPr="00A03E46">
          <w:rPr>
            <w:rStyle w:val="codeChar0"/>
          </w:rPr>
          <w:t xml:space="preserve"> </w:t>
        </w:r>
        <w:r>
          <w:t>shall</w:t>
        </w:r>
        <w:r w:rsidRPr="00A67D30">
          <w:t xml:space="preserve"> indicate a tier equal to or greater than the highest tier indicated in all </w:t>
        </w:r>
        <w:r w:rsidRPr="0044208D">
          <w:t xml:space="preserve">the </w:t>
        </w:r>
        <w:r w:rsidRPr="0044208D">
          <w:rPr>
            <w:noProof/>
          </w:rPr>
          <w:t xml:space="preserve">profile_tier_level( ) syntax structures (in all the parameter sets) to which </w:t>
        </w:r>
        <w:r w:rsidRPr="0044208D">
          <w:t xml:space="preserve">the output layer set identified by </w:t>
        </w:r>
        <w:r>
          <w:rPr>
            <w:rFonts w:ascii="Courier New" w:hAnsi="Courier New" w:cs="Courier New"/>
            <w:noProof/>
          </w:rPr>
          <w:t>ols_idx</w:t>
        </w:r>
        <w:r w:rsidRPr="0044208D">
          <w:t xml:space="preserve"> in this configuration record conforms</w:t>
        </w:r>
        <w:r w:rsidRPr="00A67D30">
          <w:t>.</w:t>
        </w:r>
      </w:ins>
    </w:p>
    <w:p w14:paraId="4E16B50E" w14:textId="77777777" w:rsidR="00C327C7" w:rsidRDefault="00C327C7" w:rsidP="00C327C7">
      <w:pPr>
        <w:pStyle w:val="fields"/>
        <w:numPr>
          <w:ilvl w:val="2"/>
          <w:numId w:val="16"/>
        </w:numPr>
        <w:spacing w:after="240"/>
        <w:jc w:val="both"/>
        <w:rPr>
          <w:ins w:id="420" w:author="Kashyap Kammachi-Sreedhar (Nokia)" w:date="2025-04-24T10:01:00Z" w16du:dateUtc="2025-04-24T07:01:00Z"/>
        </w:rPr>
      </w:pPr>
      <w:ins w:id="421" w:author="Kashyap Kammachi-Sreedhar (Nokia)" w:date="2025-04-24T10:01:00Z" w16du:dateUtc="2025-04-24T07:01:00Z">
        <w:r>
          <w:t>A</w:t>
        </w:r>
        <w:r w:rsidRPr="00A67D30">
          <w:t xml:space="preserve"> bit </w:t>
        </w:r>
        <w:r>
          <w:t xml:space="preserve">at a particular bit index </w:t>
        </w:r>
        <w:r w:rsidRPr="00A67D30">
          <w:t xml:space="preserve">in </w:t>
        </w:r>
        <w:r w:rsidRPr="00604A9D">
          <w:rPr>
            <w:rFonts w:ascii="Courier New" w:hAnsi="Courier New"/>
            <w:noProof/>
            <w:lang w:eastAsia="ja-JP"/>
          </w:rPr>
          <w:t>general_constraint_info</w:t>
        </w:r>
        <w:r w:rsidRPr="00A67D30">
          <w:t xml:space="preserve"> </w:t>
        </w:r>
        <w:r>
          <w:t>shall be equal to 0</w:t>
        </w:r>
        <w:r w:rsidRPr="00A67D30">
          <w:t xml:space="preserve"> </w:t>
        </w:r>
        <w:r>
          <w:t>when</w:t>
        </w:r>
        <w:r w:rsidRPr="00A67D30">
          <w:t xml:space="preserve"> </w:t>
        </w:r>
        <w:r w:rsidRPr="0044208D">
          <w:t xml:space="preserve">the bit </w:t>
        </w:r>
        <w:r>
          <w:t xml:space="preserve">of that same </w:t>
        </w:r>
        <w:proofErr w:type="gramStart"/>
        <w:r>
          <w:t>particular bit</w:t>
        </w:r>
        <w:proofErr w:type="gramEnd"/>
        <w:r>
          <w:t xml:space="preserve"> index </w:t>
        </w:r>
        <w:r w:rsidRPr="0044208D">
          <w:t xml:space="preserve">is </w:t>
        </w:r>
        <w:r>
          <w:t>equal to 0</w:t>
        </w:r>
        <w:r w:rsidRPr="0044208D">
          <w:t xml:space="preserve"> in </w:t>
        </w:r>
        <w:r>
          <w:t>any</w:t>
        </w:r>
        <w:r w:rsidRPr="0044208D">
          <w:t xml:space="preserve"> </w:t>
        </w:r>
        <w:r w:rsidRPr="0044208D">
          <w:rPr>
            <w:noProof/>
          </w:rPr>
          <w:t xml:space="preserve">general_constraints_info( ) syntax structure </w:t>
        </w:r>
        <w:r>
          <w:rPr>
            <w:noProof/>
          </w:rPr>
          <w:t>among</w:t>
        </w:r>
        <w:r w:rsidRPr="0044208D">
          <w:rPr>
            <w:noProof/>
          </w:rPr>
          <w:t xml:space="preserve"> all the profile_tier_level( ) syntax structures in all the parameter sets</w:t>
        </w:r>
        <w:r>
          <w:rPr>
            <w:noProof/>
          </w:rPr>
          <w:t xml:space="preserve"> referred to by the referenced CVSs.</w:t>
        </w:r>
      </w:ins>
    </w:p>
    <w:p w14:paraId="6C96153E" w14:textId="582CC1B6" w:rsidR="00CF7351" w:rsidRPr="00A44647" w:rsidRDefault="00C327C7" w:rsidP="00C327C7">
      <w:pPr>
        <w:pStyle w:val="ListParagraph"/>
        <w:numPr>
          <w:ilvl w:val="2"/>
          <w:numId w:val="16"/>
        </w:numPr>
        <w:rPr>
          <w:ins w:id="422" w:author="Kashyap Kammachi-Sreedhar (Nokia)" w:date="2025-04-24T10:04:00Z" w16du:dateUtc="2025-04-24T07:04:00Z"/>
          <w:rFonts w:ascii="Courier New" w:hAnsi="Courier New" w:cs="Times New Roman"/>
          <w:lang w:val="en-GB" w:eastAsia="en-US" w:bidi="ar-SA"/>
          <w:rPrChange w:id="423" w:author="Kashyap Kammachi-Sreedhar (Nokia)" w:date="2025-04-24T10:04:00Z" w16du:dateUtc="2025-04-24T07:04:00Z">
            <w:rPr>
              <w:ins w:id="424" w:author="Kashyap Kammachi-Sreedhar (Nokia)" w:date="2025-04-24T10:04:00Z" w16du:dateUtc="2025-04-24T07:04:00Z"/>
            </w:rPr>
          </w:rPrChange>
        </w:rPr>
      </w:pPr>
      <w:ins w:id="425" w:author="Kashyap Kammachi-Sreedhar (Nokia)" w:date="2025-04-24T10:01:00Z" w16du:dateUtc="2025-04-24T07:01:00Z">
        <w:r w:rsidRPr="00A67D30">
          <w:t xml:space="preserve">The level indication </w:t>
        </w:r>
        <w:proofErr w:type="spellStart"/>
        <w:r w:rsidRPr="00A03E46">
          <w:rPr>
            <w:rStyle w:val="codeChar0"/>
          </w:rPr>
          <w:t>general_level_idc</w:t>
        </w:r>
        <w:proofErr w:type="spellEnd"/>
        <w:r w:rsidRPr="00A03E46">
          <w:rPr>
            <w:rStyle w:val="codeChar0"/>
          </w:rPr>
          <w:t xml:space="preserve"> </w:t>
        </w:r>
        <w:r>
          <w:t>shall</w:t>
        </w:r>
        <w:r w:rsidRPr="00A67D30">
          <w:t xml:space="preserve"> indicate a level of capability equal to or greater than the highest level in all </w:t>
        </w:r>
        <w:r w:rsidRPr="00A81534">
          <w:t xml:space="preserve">the </w:t>
        </w:r>
        <w:proofErr w:type="spellStart"/>
        <w:r w:rsidRPr="00A81534">
          <w:t>profile_tier_</w:t>
        </w:r>
        <w:proofErr w:type="gramStart"/>
        <w:r w:rsidRPr="00A81534">
          <w:t>level</w:t>
        </w:r>
        <w:proofErr w:type="spellEnd"/>
        <w:r w:rsidRPr="00A81534">
          <w:t>( )</w:t>
        </w:r>
        <w:proofErr w:type="gramEnd"/>
        <w:r w:rsidRPr="00A81534">
          <w:t xml:space="preserve"> syntax structures (in all the parameter sets) to which the </w:t>
        </w:r>
        <w:r>
          <w:t>operating point</w:t>
        </w:r>
        <w:r w:rsidRPr="00A81534">
          <w:t xml:space="preserve"> identified by </w:t>
        </w:r>
        <w:proofErr w:type="spellStart"/>
        <w:r>
          <w:rPr>
            <w:rFonts w:ascii="Courier New" w:hAnsi="Courier New" w:cs="Courier New"/>
          </w:rPr>
          <w:t>ols_idx</w:t>
        </w:r>
        <w:proofErr w:type="spellEnd"/>
        <w:r w:rsidRPr="00A81534">
          <w:t xml:space="preserve"> </w:t>
        </w:r>
        <w:r>
          <w:t xml:space="preserve">and </w:t>
        </w:r>
        <w:proofErr w:type="spellStart"/>
        <w:r>
          <w:rPr>
            <w:rFonts w:ascii="Courier New" w:hAnsi="Courier New" w:cs="Courier New"/>
          </w:rPr>
          <w:t>num_sublayers</w:t>
        </w:r>
        <w:proofErr w:type="spellEnd"/>
        <w:r w:rsidRPr="00A81534">
          <w:t xml:space="preserve"> in this configuration record conforms</w:t>
        </w:r>
        <w:r w:rsidRPr="00A67D30">
          <w:t>.</w:t>
        </w:r>
      </w:ins>
    </w:p>
    <w:p w14:paraId="412E4B9D" w14:textId="5BBFCC9F" w:rsidR="00A44647" w:rsidRPr="007073FC" w:rsidRDefault="00A44647">
      <w:pPr>
        <w:pStyle w:val="ListParagraph"/>
        <w:numPr>
          <w:ilvl w:val="2"/>
          <w:numId w:val="16"/>
        </w:numPr>
        <w:rPr>
          <w:ins w:id="426" w:author="Kashyap Kammachi-Sreedhar (Nokia)" w:date="2025-04-24T09:54:00Z" w16du:dateUtc="2025-04-24T06:54:00Z"/>
          <w:rFonts w:ascii="Courier New" w:hAnsi="Courier New" w:cs="Times New Roman"/>
          <w:lang w:val="en-GB" w:eastAsia="en-US" w:bidi="ar-SA"/>
        </w:rPr>
        <w:pPrChange w:id="427" w:author="Kashyap Kammachi-Sreedhar (Nokia)" w:date="2025-04-24T09:57:00Z" w16du:dateUtc="2025-04-24T06:57:00Z">
          <w:pPr>
            <w:pStyle w:val="ListParagraph"/>
            <w:numPr>
              <w:numId w:val="16"/>
            </w:numPr>
            <w:tabs>
              <w:tab w:val="num" w:pos="0"/>
            </w:tabs>
            <w:ind w:hanging="360"/>
          </w:pPr>
        </w:pPrChange>
      </w:pPr>
      <w:ins w:id="428" w:author="Kashyap Kammachi-Sreedhar (Nokia)" w:date="2025-04-24T10:04:00Z" w16du:dateUtc="2025-04-24T07:04:00Z">
        <w:r>
          <w:t>All other parameters are set based on the information present in the VPS NAL unit</w:t>
        </w:r>
      </w:ins>
      <w:ins w:id="429" w:author="Kashyap Kammachi-Sreedhar (Nokia)" w:date="2025-04-24T10:05:00Z" w16du:dateUtc="2025-04-24T07:05:00Z">
        <w:r w:rsidR="00AF5483">
          <w:t>.</w:t>
        </w:r>
      </w:ins>
    </w:p>
    <w:p w14:paraId="6AED101E" w14:textId="77777777" w:rsidR="000D17AC" w:rsidRDefault="000D17AC">
      <w:pPr>
        <w:pStyle w:val="ListParagraph"/>
        <w:rPr>
          <w:ins w:id="430" w:author="Kashyap Kammachi-Sreedhar (Nokia)" w:date="2025-04-24T09:37:00Z" w16du:dateUtc="2025-04-24T06:37:00Z"/>
        </w:rPr>
        <w:pPrChange w:id="431" w:author="Kashyap Kammachi-Sreedhar (Nokia)" w:date="2025-04-24T09:54:00Z" w16du:dateUtc="2025-04-24T06:54:00Z">
          <w:pPr>
            <w:pStyle w:val="ListParagraph"/>
            <w:numPr>
              <w:numId w:val="16"/>
            </w:numPr>
            <w:tabs>
              <w:tab w:val="num" w:pos="0"/>
            </w:tabs>
            <w:ind w:hanging="360"/>
          </w:pPr>
        </w:pPrChange>
      </w:pPr>
    </w:p>
    <w:p w14:paraId="335333A0" w14:textId="5E39EF09" w:rsidR="00676444" w:rsidRPr="00770C11" w:rsidDel="00770C11" w:rsidRDefault="00676444" w:rsidP="00770C11">
      <w:pPr>
        <w:pStyle w:val="ListParagraph"/>
        <w:numPr>
          <w:ilvl w:val="0"/>
          <w:numId w:val="16"/>
        </w:numPr>
        <w:rPr>
          <w:del w:id="432" w:author="Kashyap Kammachi-Sreedhar (Nokia)" w:date="2025-04-24T09:26:00Z" w16du:dateUtc="2025-04-24T06:26:00Z"/>
          <w:rStyle w:val="codeZchn"/>
          <w:rFonts w:asciiTheme="minorHAnsi" w:eastAsia="Arial" w:hAnsiTheme="minorHAnsi" w:cs="Mangal"/>
          <w:lang w:val="en-CA" w:eastAsia="zh-CN" w:bidi="hi-IN"/>
          <w:rPrChange w:id="433" w:author="Kashyap Kammachi-Sreedhar (Nokia)" w:date="2025-04-24T09:26:00Z" w16du:dateUtc="2025-04-24T06:26:00Z">
            <w:rPr>
              <w:del w:id="434" w:author="Kashyap Kammachi-Sreedhar (Nokia)" w:date="2025-04-24T09:26:00Z" w16du:dateUtc="2025-04-24T06:26:00Z"/>
              <w:rStyle w:val="codeZchn"/>
              <w:rFonts w:eastAsia="Courier New"/>
              <w:color w:val="000000" w:themeColor="text1"/>
            </w:rPr>
          </w:rPrChange>
        </w:rPr>
      </w:pPr>
      <w:ins w:id="435" w:author="Kashyap Kammachi-Sreedhar (Nokia)" w:date="2025-04-24T09:21:00Z" w16du:dateUtc="2025-04-24T06:21:00Z">
        <w:r>
          <w:lastRenderedPageBreak/>
          <w:t xml:space="preserve">if </w:t>
        </w:r>
      </w:ins>
      <w:proofErr w:type="spellStart"/>
      <w:ins w:id="436" w:author="Kashyap Kammachi-Sreedhar (Nokia)" w:date="2025-04-24T09:23:00Z" w16du:dateUtc="2025-04-24T06:23:00Z">
        <w:r w:rsidR="008C43E7">
          <w:rPr>
            <w:rStyle w:val="codeZchn"/>
            <w:rFonts w:eastAsia="Arial"/>
          </w:rPr>
          <w:t>multi_layer_flag</w:t>
        </w:r>
        <w:proofErr w:type="spellEnd"/>
        <w:r w:rsidR="008C43E7">
          <w:t xml:space="preserve"> </w:t>
        </w:r>
      </w:ins>
      <w:ins w:id="437" w:author="Kashyap Kammachi-Sreedhar (Nokia)" w:date="2025-04-24T09:22:00Z" w16du:dateUtc="2025-04-24T06:22:00Z">
        <w:r w:rsidR="00771CBC">
          <w:t xml:space="preserve">is set to 0, the </w:t>
        </w:r>
        <w:proofErr w:type="spellStart"/>
        <w:r w:rsidR="008C43E7" w:rsidRPr="00B66944">
          <w:rPr>
            <w:rFonts w:ascii="Courier New;monospace" w:hAnsi="Courier New;monospace" w:cs="Times New Roman"/>
          </w:rPr>
          <w:t>num_nal_units</w:t>
        </w:r>
        <w:proofErr w:type="spellEnd"/>
        <w:r w:rsidR="008C43E7">
          <w:t xml:space="preserve"> </w:t>
        </w:r>
        <w:r w:rsidR="00771CBC">
          <w:t xml:space="preserve">is </w:t>
        </w:r>
        <w:r w:rsidR="008C43E7">
          <w:t>&gt;= 2,</w:t>
        </w:r>
      </w:ins>
      <w:ins w:id="438" w:author="Kashyap Kammachi-Sreedhar (Nokia)" w:date="2025-04-24T09:23:00Z" w16du:dateUtc="2025-04-24T06:23:00Z">
        <w:r w:rsidR="005B6270">
          <w:t xml:space="preserve"> with at least the SPS NAL unit and PPS NAL unit </w:t>
        </w:r>
      </w:ins>
      <w:ins w:id="439" w:author="Kashyap Kammachi-Sreedhar (Nokia)" w:date="2025-04-24T09:24:00Z" w16du:dateUtc="2025-04-24T06:24:00Z">
        <w:r w:rsidR="009C01C3">
          <w:t xml:space="preserve">(as defined in ISO/IEC 23090-3) present in the </w:t>
        </w:r>
        <w:proofErr w:type="spellStart"/>
        <w:r w:rsidR="009C01C3" w:rsidRPr="00A506B6">
          <w:rPr>
            <w:rStyle w:val="codeZchn"/>
            <w:rFonts w:eastAsia="Courier New"/>
            <w:color w:val="000000" w:themeColor="text1"/>
          </w:rPr>
          <w:t>CompactVvcDecoderConfigurationRecord</w:t>
        </w:r>
        <w:proofErr w:type="spellEnd"/>
        <w:r w:rsidR="004A7189">
          <w:rPr>
            <w:rStyle w:val="codeZchn"/>
            <w:rFonts w:eastAsia="Courier New"/>
            <w:color w:val="000000" w:themeColor="text1"/>
          </w:rPr>
          <w:t>.</w:t>
        </w:r>
      </w:ins>
    </w:p>
    <w:p w14:paraId="471EFD68" w14:textId="77777777" w:rsidR="00770C11" w:rsidRDefault="00770C11">
      <w:pPr>
        <w:pStyle w:val="ListParagraph"/>
        <w:numPr>
          <w:ilvl w:val="0"/>
          <w:numId w:val="16"/>
        </w:numPr>
        <w:rPr>
          <w:ins w:id="440" w:author="Kashyap Kammachi-Sreedhar (Nokia)" w:date="2025-04-24T09:26:00Z" w16du:dateUtc="2025-04-24T06:26:00Z"/>
        </w:rPr>
        <w:pPrChange w:id="441" w:author="Kashyap Kammachi-Sreedhar (Nokia)" w:date="2025-04-23T13:14:00Z" w16du:dateUtc="2025-04-23T10:14:00Z">
          <w:pPr>
            <w:pStyle w:val="ListParagraph"/>
            <w:numPr>
              <w:ilvl w:val="1"/>
              <w:numId w:val="16"/>
            </w:numPr>
            <w:tabs>
              <w:tab w:val="num" w:pos="0"/>
            </w:tabs>
            <w:ind w:left="1440" w:hanging="360"/>
          </w:pPr>
        </w:pPrChange>
      </w:pPr>
    </w:p>
    <w:p w14:paraId="750F1046" w14:textId="6658CD35" w:rsidR="000C4F42" w:rsidDel="00770C11" w:rsidRDefault="006E642F">
      <w:pPr>
        <w:pStyle w:val="ListParagraph"/>
        <w:numPr>
          <w:ilvl w:val="0"/>
          <w:numId w:val="16"/>
        </w:numPr>
        <w:rPr>
          <w:del w:id="442" w:author="Kashyap Kammachi-Sreedhar (Nokia)" w:date="2025-04-24T09:26:00Z" w16du:dateUtc="2025-04-24T06:26:00Z"/>
        </w:rPr>
      </w:pPr>
      <w:r>
        <w:t xml:space="preserve">if </w:t>
      </w:r>
      <w:proofErr w:type="spellStart"/>
      <w:ins w:id="443" w:author="Kashyap Kammachi-Sreedhar (Nokia)" w:date="2025-04-23T21:08:00Z" w16du:dateUtc="2025-04-23T18:08:00Z">
        <w:r w:rsidR="0062502A" w:rsidRPr="00770C11">
          <w:rPr>
            <w:rFonts w:ascii="Courier New;monospace" w:hAnsi="Courier New;monospace" w:cs="Times New Roman"/>
          </w:rPr>
          <w:t>num_nal_units</w:t>
        </w:r>
      </w:ins>
      <w:proofErr w:type="spellEnd"/>
      <w:del w:id="444" w:author="Kashyap Kammachi-Sreedhar (Nokia)" w:date="2025-04-23T21:08:00Z" w16du:dateUtc="2025-04-23T18:08:00Z">
        <w:r w:rsidRPr="00770C11" w:rsidDel="0062502A">
          <w:rPr>
            <w:rStyle w:val="codeZchn"/>
            <w:rFonts w:eastAsia="Arial"/>
          </w:rPr>
          <w:delText>nal_units_present_flag</w:delText>
        </w:r>
      </w:del>
      <w:r>
        <w:t xml:space="preserve"> is </w:t>
      </w:r>
      <w:ins w:id="445" w:author="Kashyap Kammachi-Sreedhar (Nokia)" w:date="2025-04-23T21:08:00Z" w16du:dateUtc="2025-04-23T18:08:00Z">
        <w:r w:rsidR="0062502A">
          <w:t>greater than</w:t>
        </w:r>
      </w:ins>
      <w:del w:id="446" w:author="Kashyap Kammachi-Sreedhar (Nokia)" w:date="2025-04-23T21:08:00Z" w16du:dateUtc="2025-04-23T18:08:00Z">
        <w:r w:rsidDel="0062502A">
          <w:delText>set to</w:delText>
        </w:r>
      </w:del>
      <w:r>
        <w:t xml:space="preserve"> 1</w:t>
      </w:r>
      <w:ins w:id="447" w:author="Kashyap Kammachi-Sreedhar (Nokia)" w:date="2025-04-24T09:26:00Z" w16du:dateUtc="2025-04-24T06:26:00Z">
        <w:r w:rsidR="00EF16AD">
          <w:t xml:space="preserve"> </w:t>
        </w:r>
      </w:ins>
      <w:del w:id="448" w:author="Kashyap Kammachi-Sreedhar (Nokia)" w:date="2025-04-24T09:26:00Z" w16du:dateUtc="2025-04-24T06:26:00Z">
        <w:r w:rsidDel="00EF16AD">
          <w:delText>:</w:delText>
        </w:r>
      </w:del>
    </w:p>
    <w:p w14:paraId="4D88FB68" w14:textId="54C00B0B" w:rsidR="003448B0" w:rsidRPr="007E52B5" w:rsidRDefault="006E642F" w:rsidP="00016134">
      <w:pPr>
        <w:pStyle w:val="ListParagraph"/>
        <w:numPr>
          <w:ilvl w:val="0"/>
          <w:numId w:val="16"/>
        </w:numPr>
        <w:rPr>
          <w:ins w:id="449" w:author="Kashyap Kammachi-Sreedhar (Nokia)" w:date="2025-04-24T09:32:00Z" w16du:dateUtc="2025-04-24T06:32:00Z"/>
          <w:rPrChange w:id="450" w:author="Kashyap Kammachi-Sreedhar (Nokia)" w:date="2025-04-24T09:32:00Z" w16du:dateUtc="2025-04-24T06:32:00Z">
            <w:rPr>
              <w:ins w:id="451" w:author="Kashyap Kammachi-Sreedhar (Nokia)" w:date="2025-04-24T09:32:00Z" w16du:dateUtc="2025-04-24T06:32:00Z"/>
              <w:lang w:val="en-GB"/>
            </w:rPr>
          </w:rPrChange>
        </w:rPr>
      </w:pPr>
      <w:del w:id="452" w:author="Kashyap Kammachi-Sreedhar (Nokia)" w:date="2025-04-24T09:27:00Z" w16du:dateUtc="2025-04-24T06:27:00Z">
        <w:r w:rsidRPr="00466AC9" w:rsidDel="00466AC9">
          <w:rPr>
            <w:rStyle w:val="codeZchn"/>
            <w:rFonts w:eastAsia="Arial"/>
          </w:rPr>
          <w:delText>num_of_arrays</w:delText>
        </w:r>
        <w:r w:rsidDel="00466AC9">
          <w:delText xml:space="preserve"> is set </w:delText>
        </w:r>
      </w:del>
      <w:del w:id="453" w:author="Kashyap Kammachi-Sreedhar (Nokia)" w:date="2025-04-24T09:26:00Z" w16du:dateUtc="2025-04-24T06:26:00Z">
        <w:r w:rsidDel="003448B0">
          <w:delText>to the number of entries below</w:delText>
        </w:r>
      </w:del>
      <w:del w:id="454" w:author="Kashyap Kammachi-Sreedhar (Nokia)" w:date="2025-04-24T09:27:00Z" w16du:dateUtc="2025-04-24T06:27:00Z">
        <w:r w:rsidDel="00466AC9">
          <w:delText>:</w:delText>
        </w:r>
      </w:del>
      <w:ins w:id="455" w:author="Kashyap Kammachi-Sreedhar (Nokia)" w:date="2025-04-24T09:26:00Z" w16du:dateUtc="2025-04-24T06:26:00Z">
        <w:r w:rsidR="003448B0" w:rsidRPr="00466AC9">
          <w:rPr>
            <w:lang w:val="en-GB"/>
          </w:rPr>
          <w:t xml:space="preserve">each </w:t>
        </w:r>
        <w:proofErr w:type="spellStart"/>
        <w:r w:rsidR="003448B0" w:rsidRPr="00466AC9">
          <w:rPr>
            <w:lang w:val="en-GB"/>
          </w:rPr>
          <w:t>i-th</w:t>
        </w:r>
        <w:proofErr w:type="spellEnd"/>
        <w:r w:rsidR="003448B0" w:rsidRPr="00466AC9">
          <w:rPr>
            <w:lang w:val="en-GB"/>
          </w:rPr>
          <w:t xml:space="preserve"> </w:t>
        </w:r>
      </w:ins>
      <w:ins w:id="456" w:author="Kashyap Kammachi-Sreedhar (Nokia)" w:date="2025-04-24T09:28:00Z" w16du:dateUtc="2025-04-24T06:28:00Z">
        <w:r w:rsidR="00143B4C">
          <w:rPr>
            <w:lang w:val="en-GB"/>
          </w:rPr>
          <w:t>NAL</w:t>
        </w:r>
      </w:ins>
      <w:ins w:id="457" w:author="Kashyap Kammachi-Sreedhar (Nokia)" w:date="2025-04-24T09:26:00Z" w16du:dateUtc="2025-04-24T06:26:00Z">
        <w:r w:rsidR="003448B0" w:rsidRPr="00466AC9">
          <w:rPr>
            <w:lang w:val="en-GB"/>
          </w:rPr>
          <w:t xml:space="preserve"> unit </w:t>
        </w:r>
        <w:r w:rsidR="003448B0" w:rsidRPr="00466AC9">
          <w:rPr>
            <w:rFonts w:ascii="Courier New" w:hAnsi="Courier New"/>
            <w:noProof/>
            <w:szCs w:val="22"/>
            <w:lang w:val="en-GB" w:eastAsia="en-US"/>
          </w:rPr>
          <w:t xml:space="preserve">nal_unit[i] </w:t>
        </w:r>
        <w:r w:rsidR="003448B0" w:rsidRPr="00466AC9">
          <w:rPr>
            <w:lang w:val="en-GB"/>
          </w:rPr>
          <w:t>is processed as follows:</w:t>
        </w:r>
      </w:ins>
    </w:p>
    <w:p w14:paraId="6349E6BF" w14:textId="2D5D32D2" w:rsidR="007E52B5" w:rsidRPr="007E52B5" w:rsidRDefault="007E52B5">
      <w:pPr>
        <w:pStyle w:val="ListParagraph"/>
        <w:numPr>
          <w:ilvl w:val="1"/>
          <w:numId w:val="16"/>
        </w:numPr>
        <w:rPr>
          <w:ins w:id="458" w:author="Kashyap Kammachi-Sreedhar (Nokia)" w:date="2025-04-24T09:28:00Z" w16du:dateUtc="2025-04-24T06:28:00Z"/>
          <w:lang w:val="en-GB"/>
        </w:rPr>
        <w:pPrChange w:id="459" w:author="Kashyap Kammachi-Sreedhar (Nokia)" w:date="2025-04-24T09:33:00Z" w16du:dateUtc="2025-04-24T06:33:00Z">
          <w:pPr>
            <w:pStyle w:val="ListParagraph"/>
            <w:numPr>
              <w:numId w:val="16"/>
            </w:numPr>
            <w:tabs>
              <w:tab w:val="num" w:pos="0"/>
            </w:tabs>
            <w:ind w:hanging="360"/>
          </w:pPr>
        </w:pPrChange>
      </w:pPr>
      <w:proofErr w:type="spellStart"/>
      <w:ins w:id="460" w:author="Kashyap Kammachi-Sreedhar (Nokia)" w:date="2025-04-24T09:32:00Z" w16du:dateUtc="2025-04-24T06:32:00Z">
        <w:r w:rsidRPr="00273B85">
          <w:rPr>
            <w:rStyle w:val="codeZchn"/>
            <w:rFonts w:eastAsia="Arial"/>
          </w:rPr>
          <w:t>num_of_arrays</w:t>
        </w:r>
        <w:proofErr w:type="spellEnd"/>
        <w:r w:rsidRPr="00273B85">
          <w:rPr>
            <w:rStyle w:val="codeZchn"/>
            <w:rFonts w:eastAsia="Arial"/>
          </w:rPr>
          <w:t xml:space="preserve"> </w:t>
        </w:r>
        <w:r w:rsidRPr="003655A2">
          <w:rPr>
            <w:lang w:val="en-US"/>
          </w:rPr>
          <w:t xml:space="preserve">is </w:t>
        </w:r>
        <w:r>
          <w:rPr>
            <w:lang w:val="en-US"/>
          </w:rPr>
          <w:t>initialized to 0</w:t>
        </w:r>
      </w:ins>
    </w:p>
    <w:p w14:paraId="0BA274D7" w14:textId="47FE0106" w:rsidR="003C0797" w:rsidRDefault="003C0797" w:rsidP="003C0797">
      <w:pPr>
        <w:pStyle w:val="ListParagraph"/>
        <w:numPr>
          <w:ilvl w:val="1"/>
          <w:numId w:val="16"/>
        </w:numPr>
        <w:rPr>
          <w:ins w:id="461" w:author="Kashyap Kammachi-Sreedhar (Nokia)" w:date="2025-04-24T09:31:00Z" w16du:dateUtc="2025-04-24T06:31:00Z"/>
          <w:lang w:val="en-GB"/>
        </w:rPr>
      </w:pPr>
      <w:ins w:id="462" w:author="Kashyap Kammachi-Sreedhar (Nokia)" w:date="2025-04-24T09:28:00Z" w16du:dateUtc="2025-04-24T06:28:00Z">
        <w:r w:rsidRPr="003655A2">
          <w:rPr>
            <w:lang w:val="en-GB"/>
          </w:rPr>
          <w:t xml:space="preserve">The NAL unit type of </w:t>
        </w:r>
        <w:proofErr w:type="spellStart"/>
        <w:r w:rsidRPr="00273B85">
          <w:rPr>
            <w:rStyle w:val="codeZchn"/>
            <w:rFonts w:eastAsia="Arial"/>
          </w:rPr>
          <w:t>nal_unit</w:t>
        </w:r>
        <w:proofErr w:type="spellEnd"/>
        <w:r w:rsidRPr="00273B85">
          <w:rPr>
            <w:rStyle w:val="codeZchn"/>
            <w:rFonts w:eastAsia="Arial"/>
          </w:rPr>
          <w:t>[</w:t>
        </w:r>
        <w:proofErr w:type="spellStart"/>
        <w:r w:rsidRPr="00273B85">
          <w:rPr>
            <w:rStyle w:val="codeZchn"/>
            <w:rFonts w:eastAsia="Arial"/>
          </w:rPr>
          <w:t>i</w:t>
        </w:r>
        <w:proofErr w:type="spellEnd"/>
        <w:r w:rsidRPr="00273B85">
          <w:rPr>
            <w:rStyle w:val="codeZchn"/>
            <w:rFonts w:eastAsia="Arial"/>
          </w:rPr>
          <w:t xml:space="preserve">] </w:t>
        </w:r>
        <w:r w:rsidRPr="003655A2">
          <w:rPr>
            <w:lang w:val="en-GB"/>
          </w:rPr>
          <w:t>(</w:t>
        </w:r>
        <w:proofErr w:type="spellStart"/>
        <w:r w:rsidRPr="003655A2">
          <w:rPr>
            <w:rStyle w:val="codeZchn"/>
            <w:rFonts w:eastAsia="Arial"/>
          </w:rPr>
          <w:t>nal_unit_type</w:t>
        </w:r>
        <w:proofErr w:type="spellEnd"/>
        <w:r w:rsidRPr="003655A2">
          <w:rPr>
            <w:lang w:val="en-GB"/>
          </w:rPr>
          <w:t xml:space="preserve"> as defined in ISO/IEC 23090-3) is determined</w:t>
        </w:r>
      </w:ins>
    </w:p>
    <w:p w14:paraId="7269059D" w14:textId="1A6ED4C9" w:rsidR="003C0797" w:rsidRPr="003655A2" w:rsidRDefault="003C0797" w:rsidP="003C0797">
      <w:pPr>
        <w:pStyle w:val="ListParagraph"/>
        <w:numPr>
          <w:ilvl w:val="2"/>
          <w:numId w:val="16"/>
        </w:numPr>
        <w:rPr>
          <w:ins w:id="463" w:author="Kashyap Kammachi-Sreedhar (Nokia)" w:date="2025-04-24T09:28:00Z" w16du:dateUtc="2025-04-24T06:28:00Z"/>
          <w:rStyle w:val="codeZchn"/>
          <w:rFonts w:ascii="Times New Roman" w:eastAsia="Arial" w:hAnsi="Times New Roman"/>
          <w:sz w:val="24"/>
          <w:lang w:eastAsia="fr-FR"/>
        </w:rPr>
      </w:pPr>
      <w:ins w:id="464" w:author="Kashyap Kammachi-Sreedhar (Nokia)" w:date="2025-04-24T09:28:00Z" w16du:dateUtc="2025-04-24T06:28:00Z">
        <w:r w:rsidRPr="003655A2">
          <w:rPr>
            <w:lang w:val="en-GB"/>
          </w:rPr>
          <w:t xml:space="preserve">There is NAL unit array with </w:t>
        </w:r>
        <w:proofErr w:type="spellStart"/>
        <w:r w:rsidRPr="00273B85">
          <w:rPr>
            <w:rStyle w:val="codeZchn"/>
            <w:rFonts w:eastAsia="Arial"/>
          </w:rPr>
          <w:t>NAL_unit_type</w:t>
        </w:r>
        <w:proofErr w:type="spellEnd"/>
        <w:r w:rsidRPr="003655A2">
          <w:rPr>
            <w:lang w:val="en-GB"/>
          </w:rPr>
          <w:t xml:space="preserve"> set to</w:t>
        </w:r>
        <w:r w:rsidRPr="003655A2">
          <w:rPr>
            <w:rStyle w:val="codeZchn"/>
            <w:rFonts w:eastAsia="Arial"/>
          </w:rPr>
          <w:t xml:space="preserve"> </w:t>
        </w:r>
        <w:proofErr w:type="spellStart"/>
        <w:r w:rsidRPr="003655A2">
          <w:rPr>
            <w:rStyle w:val="codeZchn"/>
            <w:rFonts w:eastAsia="Arial"/>
          </w:rPr>
          <w:t>nal_unit_type</w:t>
        </w:r>
        <w:proofErr w:type="spellEnd"/>
        <w:r w:rsidRPr="003655A2" w:rsidDel="00AE6951">
          <w:rPr>
            <w:rFonts w:ascii="Cambria" w:hAnsi="Cambria"/>
            <w:noProof/>
            <w:lang w:val="en-GB"/>
          </w:rPr>
          <w:t xml:space="preserve"> </w:t>
        </w:r>
        <w:r w:rsidRPr="003655A2">
          <w:rPr>
            <w:rFonts w:ascii="Cambria" w:hAnsi="Cambria"/>
            <w:noProof/>
            <w:lang w:val="en-GB"/>
          </w:rPr>
          <w:t xml:space="preserve">of the </w:t>
        </w:r>
        <w:proofErr w:type="spellStart"/>
        <w:r w:rsidRPr="003655A2">
          <w:rPr>
            <w:rStyle w:val="codeZchn"/>
            <w:rFonts w:eastAsia="Arial"/>
          </w:rPr>
          <w:t>nal_unit</w:t>
        </w:r>
        <w:proofErr w:type="spellEnd"/>
        <w:r w:rsidRPr="003655A2">
          <w:rPr>
            <w:rStyle w:val="codeZchn"/>
            <w:rFonts w:eastAsia="Arial"/>
          </w:rPr>
          <w:t>[</w:t>
        </w:r>
        <w:proofErr w:type="spellStart"/>
        <w:r w:rsidRPr="003655A2">
          <w:rPr>
            <w:rStyle w:val="codeZchn"/>
            <w:rFonts w:eastAsia="Arial"/>
          </w:rPr>
          <w:t>i</w:t>
        </w:r>
        <w:proofErr w:type="spellEnd"/>
        <w:r w:rsidRPr="003655A2">
          <w:rPr>
            <w:rStyle w:val="codeZchn"/>
            <w:rFonts w:eastAsia="Arial"/>
          </w:rPr>
          <w:t>]</w:t>
        </w:r>
      </w:ins>
    </w:p>
    <w:p w14:paraId="42095581" w14:textId="58438FD2" w:rsidR="003C0797" w:rsidRPr="003655A2" w:rsidRDefault="003C0797">
      <w:pPr>
        <w:pStyle w:val="ListParagraph"/>
        <w:numPr>
          <w:ilvl w:val="2"/>
          <w:numId w:val="16"/>
        </w:numPr>
        <w:rPr>
          <w:ins w:id="465" w:author="Kashyap Kammachi-Sreedhar (Nokia)" w:date="2025-04-24T09:28:00Z" w16du:dateUtc="2025-04-24T06:28:00Z"/>
          <w:rStyle w:val="codeZchn"/>
          <w:rFonts w:ascii="Times New Roman" w:eastAsia="Arial" w:hAnsi="Times New Roman"/>
          <w:sz w:val="24"/>
          <w:lang w:eastAsia="fr-FR"/>
        </w:rPr>
        <w:pPrChange w:id="466" w:author="Kashyap Kammachi-Sreedhar (Nokia)" w:date="2025-04-24T09:32:00Z" w16du:dateUtc="2025-04-24T06:32:00Z">
          <w:pPr>
            <w:pStyle w:val="ListParagraph"/>
            <w:numPr>
              <w:ilvl w:val="3"/>
              <w:numId w:val="16"/>
            </w:numPr>
            <w:tabs>
              <w:tab w:val="num" w:pos="0"/>
            </w:tabs>
            <w:ind w:left="2880" w:hanging="360"/>
          </w:pPr>
        </w:pPrChange>
      </w:pPr>
      <w:ins w:id="467" w:author="Kashyap Kammachi-Sreedhar (Nokia)" w:date="2025-04-24T09:28:00Z" w16du:dateUtc="2025-04-24T06:28:00Z">
        <w:r w:rsidRPr="003655A2">
          <w:rPr>
            <w:lang w:val="en-US"/>
          </w:rPr>
          <w:t xml:space="preserve">If the </w:t>
        </w:r>
        <w:proofErr w:type="spellStart"/>
        <w:r w:rsidRPr="009561A6">
          <w:rPr>
            <w:rStyle w:val="codeZchn"/>
            <w:rFonts w:eastAsia="Arial"/>
          </w:rPr>
          <w:t>nal_unit</w:t>
        </w:r>
        <w:proofErr w:type="spellEnd"/>
        <w:r w:rsidRPr="009561A6">
          <w:rPr>
            <w:rStyle w:val="codeZchn"/>
            <w:rFonts w:eastAsia="Arial"/>
          </w:rPr>
          <w:t>[</w:t>
        </w:r>
        <w:proofErr w:type="spellStart"/>
        <w:r w:rsidRPr="009561A6">
          <w:rPr>
            <w:rStyle w:val="codeZchn"/>
            <w:rFonts w:eastAsia="Arial"/>
          </w:rPr>
          <w:t>i</w:t>
        </w:r>
        <w:proofErr w:type="spellEnd"/>
        <w:r w:rsidRPr="009561A6">
          <w:rPr>
            <w:rStyle w:val="codeZchn"/>
            <w:rFonts w:eastAsia="Arial"/>
          </w:rPr>
          <w:t>]</w:t>
        </w:r>
        <w:r w:rsidRPr="003655A2">
          <w:rPr>
            <w:lang w:val="en-US"/>
          </w:rPr>
          <w:t xml:space="preserve"> is the first NAL unit with this NAL unit type, </w:t>
        </w:r>
        <w:proofErr w:type="spellStart"/>
        <w:r w:rsidRPr="009561A6">
          <w:rPr>
            <w:rStyle w:val="codeZchn"/>
            <w:rFonts w:eastAsia="Arial"/>
          </w:rPr>
          <w:t>num_arrays</w:t>
        </w:r>
        <w:proofErr w:type="spellEnd"/>
        <w:r w:rsidRPr="003655A2">
          <w:rPr>
            <w:lang w:val="en-US"/>
          </w:rPr>
          <w:t xml:space="preserve"> is incremented by 1</w:t>
        </w:r>
      </w:ins>
    </w:p>
    <w:p w14:paraId="7B220283" w14:textId="77777777" w:rsidR="003C0797" w:rsidRPr="003655A2" w:rsidRDefault="003C0797">
      <w:pPr>
        <w:pStyle w:val="ListParagraph"/>
        <w:numPr>
          <w:ilvl w:val="2"/>
          <w:numId w:val="16"/>
        </w:numPr>
        <w:rPr>
          <w:ins w:id="468" w:author="Kashyap Kammachi-Sreedhar (Nokia)" w:date="2025-04-24T09:28:00Z" w16du:dateUtc="2025-04-24T06:28:00Z"/>
          <w:lang w:val="en-GB"/>
        </w:rPr>
        <w:pPrChange w:id="469" w:author="Kashyap Kammachi-Sreedhar (Nokia)" w:date="2025-04-24T09:32:00Z" w16du:dateUtc="2025-04-24T06:32:00Z">
          <w:pPr>
            <w:pStyle w:val="ListParagraph"/>
            <w:numPr>
              <w:ilvl w:val="3"/>
              <w:numId w:val="16"/>
            </w:numPr>
            <w:tabs>
              <w:tab w:val="num" w:pos="0"/>
            </w:tabs>
            <w:ind w:left="2880" w:hanging="360"/>
          </w:pPr>
        </w:pPrChange>
      </w:pPr>
      <w:proofErr w:type="spellStart"/>
      <w:ins w:id="470" w:author="Kashyap Kammachi-Sreedhar (Nokia)" w:date="2025-04-24T09:28:00Z" w16du:dateUtc="2025-04-24T06:28:00Z">
        <w:r w:rsidRPr="00273B85">
          <w:rPr>
            <w:rStyle w:val="codeZchn"/>
            <w:rFonts w:eastAsia="Arial"/>
          </w:rPr>
          <w:t>num_nalus</w:t>
        </w:r>
        <w:proofErr w:type="spellEnd"/>
        <w:r w:rsidRPr="003655A2">
          <w:rPr>
            <w:lang w:val="en-GB"/>
          </w:rPr>
          <w:t xml:space="preserve"> is set to 1 if it is the first NAL unit of the array, otherwise </w:t>
        </w:r>
        <w:proofErr w:type="spellStart"/>
        <w:r w:rsidRPr="00273B85">
          <w:rPr>
            <w:rStyle w:val="codeZchn"/>
            <w:rFonts w:eastAsia="Arial"/>
          </w:rPr>
          <w:t>num_nalus</w:t>
        </w:r>
        <w:proofErr w:type="spellEnd"/>
        <w:r w:rsidRPr="00273B85">
          <w:rPr>
            <w:rStyle w:val="codeZchn"/>
            <w:rFonts w:eastAsia="Arial"/>
          </w:rPr>
          <w:t xml:space="preserve"> </w:t>
        </w:r>
        <w:r w:rsidRPr="003655A2">
          <w:rPr>
            <w:lang w:val="en-US"/>
          </w:rPr>
          <w:t xml:space="preserve">is </w:t>
        </w:r>
        <w:proofErr w:type="spellStart"/>
        <w:r w:rsidRPr="003655A2">
          <w:rPr>
            <w:lang w:val="en-US"/>
          </w:rPr>
          <w:t>i</w:t>
        </w:r>
        <w:r w:rsidRPr="003655A2">
          <w:rPr>
            <w:lang w:val="en-GB"/>
          </w:rPr>
          <w:t>ncremented</w:t>
        </w:r>
        <w:proofErr w:type="spellEnd"/>
        <w:r w:rsidRPr="003655A2">
          <w:rPr>
            <w:lang w:val="en-GB"/>
          </w:rPr>
          <w:t xml:space="preserve"> by 1.</w:t>
        </w:r>
      </w:ins>
    </w:p>
    <w:p w14:paraId="62C754D2" w14:textId="77777777" w:rsidR="003C0797" w:rsidRPr="003655A2" w:rsidRDefault="003C0797">
      <w:pPr>
        <w:pStyle w:val="ListParagraph"/>
        <w:numPr>
          <w:ilvl w:val="2"/>
          <w:numId w:val="16"/>
        </w:numPr>
        <w:rPr>
          <w:ins w:id="471" w:author="Kashyap Kammachi-Sreedhar (Nokia)" w:date="2025-04-24T09:28:00Z" w16du:dateUtc="2025-04-24T06:28:00Z"/>
          <w:lang w:val="en-GB"/>
        </w:rPr>
        <w:pPrChange w:id="472" w:author="Kashyap Kammachi-Sreedhar (Nokia)" w:date="2025-04-24T09:32:00Z" w16du:dateUtc="2025-04-24T06:32:00Z">
          <w:pPr>
            <w:pStyle w:val="ListParagraph"/>
            <w:numPr>
              <w:ilvl w:val="3"/>
              <w:numId w:val="16"/>
            </w:numPr>
            <w:tabs>
              <w:tab w:val="num" w:pos="0"/>
            </w:tabs>
            <w:ind w:left="2880" w:hanging="360"/>
          </w:pPr>
        </w:pPrChange>
      </w:pPr>
      <w:ins w:id="473" w:author="Kashyap Kammachi-Sreedhar (Nokia)" w:date="2025-04-24T09:28:00Z" w16du:dateUtc="2025-04-24T06:28:00Z">
        <w:r w:rsidRPr="003655A2">
          <w:rPr>
            <w:lang w:val="en-GB"/>
          </w:rPr>
          <w:t xml:space="preserve">A new set of </w:t>
        </w:r>
        <w:proofErr w:type="spellStart"/>
        <w:r w:rsidRPr="00273B85">
          <w:rPr>
            <w:rStyle w:val="codeZchn"/>
            <w:rFonts w:eastAsia="Arial"/>
          </w:rPr>
          <w:t>nal_unit_length</w:t>
        </w:r>
        <w:proofErr w:type="spellEnd"/>
        <w:r w:rsidRPr="00273B85">
          <w:rPr>
            <w:rStyle w:val="codeZchn"/>
            <w:rFonts w:eastAsia="Arial"/>
          </w:rPr>
          <w:t xml:space="preserve"> </w:t>
        </w:r>
        <w:r w:rsidRPr="003655A2">
          <w:rPr>
            <w:lang w:val="en-US"/>
          </w:rPr>
          <w:t>and</w:t>
        </w:r>
        <w:r w:rsidRPr="00273B85">
          <w:rPr>
            <w:rStyle w:val="codeZchn"/>
            <w:rFonts w:eastAsia="Arial"/>
          </w:rPr>
          <w:t xml:space="preserve"> </w:t>
        </w:r>
        <w:proofErr w:type="spellStart"/>
        <w:r w:rsidRPr="00273B85">
          <w:rPr>
            <w:rStyle w:val="codeZchn"/>
            <w:rFonts w:eastAsia="Arial"/>
          </w:rPr>
          <w:t>nal_unit</w:t>
        </w:r>
        <w:proofErr w:type="spellEnd"/>
        <w:r w:rsidRPr="00273B85">
          <w:rPr>
            <w:rStyle w:val="codeZchn"/>
            <w:rFonts w:eastAsia="Arial"/>
          </w:rPr>
          <w:t xml:space="preserve"> </w:t>
        </w:r>
        <w:r w:rsidRPr="003655A2">
          <w:rPr>
            <w:lang w:val="en-US"/>
          </w:rPr>
          <w:t>is add</w:t>
        </w:r>
        <w:r w:rsidRPr="003655A2">
          <w:rPr>
            <w:lang w:val="en-GB"/>
          </w:rPr>
          <w:t>ed to the array as follows</w:t>
        </w:r>
      </w:ins>
    </w:p>
    <w:p w14:paraId="140DF873" w14:textId="5B468AF2" w:rsidR="003C0797" w:rsidRPr="003655A2" w:rsidRDefault="003C0797">
      <w:pPr>
        <w:pStyle w:val="ListParagraph"/>
        <w:numPr>
          <w:ilvl w:val="3"/>
          <w:numId w:val="16"/>
        </w:numPr>
        <w:rPr>
          <w:ins w:id="474" w:author="Kashyap Kammachi-Sreedhar (Nokia)" w:date="2025-04-24T09:28:00Z" w16du:dateUtc="2025-04-24T06:28:00Z"/>
          <w:lang w:val="en-GB"/>
        </w:rPr>
        <w:pPrChange w:id="475" w:author="Kashyap Kammachi-Sreedhar (Nokia)" w:date="2025-04-24T09:32:00Z" w16du:dateUtc="2025-04-24T06:32:00Z">
          <w:pPr>
            <w:pStyle w:val="ListParagraph"/>
            <w:numPr>
              <w:ilvl w:val="4"/>
              <w:numId w:val="16"/>
            </w:numPr>
            <w:tabs>
              <w:tab w:val="num" w:pos="0"/>
            </w:tabs>
            <w:ind w:left="3600" w:hanging="360"/>
          </w:pPr>
        </w:pPrChange>
      </w:pPr>
      <w:proofErr w:type="spellStart"/>
      <w:ins w:id="476" w:author="Kashyap Kammachi-Sreedhar (Nokia)" w:date="2025-04-24T09:28:00Z" w16du:dateUtc="2025-04-24T06:28:00Z">
        <w:r w:rsidRPr="00273B85">
          <w:rPr>
            <w:rStyle w:val="codeZchn"/>
            <w:rFonts w:eastAsia="Arial"/>
          </w:rPr>
          <w:t>nal_unit_length</w:t>
        </w:r>
        <w:proofErr w:type="spellEnd"/>
        <w:r w:rsidRPr="003655A2">
          <w:rPr>
            <w:lang w:val="en-GB"/>
          </w:rPr>
          <w:t xml:space="preserve"> is set to </w:t>
        </w:r>
        <w:proofErr w:type="spellStart"/>
        <w:r w:rsidRPr="00273B85">
          <w:rPr>
            <w:rStyle w:val="codeZchn"/>
            <w:rFonts w:eastAsia="Arial"/>
          </w:rPr>
          <w:t>nal_unit_length</w:t>
        </w:r>
        <w:proofErr w:type="spellEnd"/>
        <w:r w:rsidRPr="00273B85">
          <w:rPr>
            <w:rStyle w:val="codeZchn"/>
            <w:rFonts w:eastAsia="Arial"/>
          </w:rPr>
          <w:t>[</w:t>
        </w:r>
        <w:proofErr w:type="spellStart"/>
        <w:r w:rsidRPr="00273B85">
          <w:rPr>
            <w:rStyle w:val="codeZchn"/>
            <w:rFonts w:eastAsia="Arial"/>
          </w:rPr>
          <w:t>i</w:t>
        </w:r>
        <w:proofErr w:type="spellEnd"/>
        <w:r w:rsidRPr="00273B85">
          <w:rPr>
            <w:rStyle w:val="codeZchn"/>
            <w:rFonts w:eastAsia="Arial"/>
          </w:rPr>
          <w:t xml:space="preserve">] </w:t>
        </w:r>
        <w:r w:rsidRPr="003655A2">
          <w:rPr>
            <w:lang w:val="en-US"/>
          </w:rPr>
          <w:t xml:space="preserve">of the </w:t>
        </w:r>
        <w:proofErr w:type="spellStart"/>
        <w:r w:rsidRPr="00273B85">
          <w:rPr>
            <w:rStyle w:val="codeZchn"/>
            <w:rFonts w:eastAsia="Courier New"/>
          </w:rPr>
          <w:t>CompactVvcDecoderConfigurationRecord</w:t>
        </w:r>
        <w:proofErr w:type="spellEnd"/>
        <w:r w:rsidRPr="003655A2">
          <w:rPr>
            <w:lang w:val="en-GB"/>
          </w:rPr>
          <w:t>,</w:t>
        </w:r>
      </w:ins>
    </w:p>
    <w:p w14:paraId="63151F2E" w14:textId="7A84E530" w:rsidR="00143B4C" w:rsidDel="00E51AA6" w:rsidRDefault="003C0797">
      <w:pPr>
        <w:pStyle w:val="ListParagraph"/>
        <w:numPr>
          <w:ilvl w:val="3"/>
          <w:numId w:val="16"/>
        </w:numPr>
        <w:rPr>
          <w:del w:id="477" w:author="Kashyap Kammachi-Sreedhar (Nokia)" w:date="2025-04-24T09:36:00Z" w16du:dateUtc="2025-04-24T06:36:00Z"/>
        </w:rPr>
        <w:pPrChange w:id="478" w:author="Kashyap Kammachi-Sreedhar (Nokia)" w:date="2025-04-24T09:36:00Z" w16du:dateUtc="2025-04-24T06:36:00Z">
          <w:pPr>
            <w:pStyle w:val="ListParagraph"/>
            <w:numPr>
              <w:ilvl w:val="1"/>
              <w:numId w:val="16"/>
            </w:numPr>
            <w:tabs>
              <w:tab w:val="num" w:pos="0"/>
            </w:tabs>
            <w:ind w:left="1440" w:hanging="360"/>
          </w:pPr>
        </w:pPrChange>
      </w:pPr>
      <w:bookmarkStart w:id="479" w:name="_Hlk192862466"/>
      <w:proofErr w:type="spellStart"/>
      <w:ins w:id="480" w:author="Kashyap Kammachi-Sreedhar (Nokia)" w:date="2025-04-24T09:28:00Z" w16du:dateUtc="2025-04-24T06:28:00Z">
        <w:r w:rsidRPr="00273B85">
          <w:rPr>
            <w:rStyle w:val="codeZchn"/>
            <w:rFonts w:eastAsia="Arial"/>
          </w:rPr>
          <w:t>nal_unit</w:t>
        </w:r>
        <w:proofErr w:type="spellEnd"/>
        <w:r w:rsidRPr="003655A2">
          <w:rPr>
            <w:lang w:val="en-GB"/>
          </w:rPr>
          <w:t xml:space="preserve"> </w:t>
        </w:r>
        <w:bookmarkEnd w:id="479"/>
        <w:r w:rsidRPr="003655A2">
          <w:rPr>
            <w:lang w:val="en-GB"/>
          </w:rPr>
          <w:t xml:space="preserve">is set to </w:t>
        </w:r>
        <w:proofErr w:type="spellStart"/>
        <w:r w:rsidRPr="00273B85">
          <w:rPr>
            <w:rStyle w:val="codeZchn"/>
            <w:rFonts w:eastAsia="Arial"/>
          </w:rPr>
          <w:t>nal_unit</w:t>
        </w:r>
        <w:proofErr w:type="spellEnd"/>
        <w:r w:rsidRPr="00273B85">
          <w:rPr>
            <w:rStyle w:val="codeZchn"/>
            <w:rFonts w:eastAsia="Arial"/>
          </w:rPr>
          <w:t>[</w:t>
        </w:r>
        <w:proofErr w:type="spellStart"/>
        <w:r w:rsidRPr="00273B85">
          <w:rPr>
            <w:rStyle w:val="codeZchn"/>
            <w:rFonts w:eastAsia="Arial"/>
          </w:rPr>
          <w:t>i</w:t>
        </w:r>
        <w:proofErr w:type="spellEnd"/>
        <w:r w:rsidRPr="00273B85">
          <w:rPr>
            <w:rStyle w:val="codeZchn"/>
            <w:rFonts w:eastAsia="Arial"/>
          </w:rPr>
          <w:t xml:space="preserve">] </w:t>
        </w:r>
        <w:r w:rsidRPr="003655A2">
          <w:rPr>
            <w:lang w:val="en-US"/>
          </w:rPr>
          <w:t>of the</w:t>
        </w:r>
        <w:r w:rsidRPr="003655A2">
          <w:rPr>
            <w:rStyle w:val="Heading1Char"/>
            <w:rFonts w:eastAsia="Courier New"/>
            <w:lang w:val="en-GB"/>
          </w:rPr>
          <w:t xml:space="preserve"> </w:t>
        </w:r>
        <w:proofErr w:type="spellStart"/>
        <w:r w:rsidRPr="00273B85">
          <w:rPr>
            <w:rStyle w:val="codeZchn"/>
            <w:rFonts w:eastAsia="Courier New"/>
          </w:rPr>
          <w:t>CompactVvcDecoderConfigurationRecord</w:t>
        </w:r>
        <w:proofErr w:type="spellEnd"/>
        <w:r w:rsidRPr="003655A2">
          <w:rPr>
            <w:lang w:val="en-US"/>
          </w:rPr>
          <w:t>.</w:t>
        </w:r>
      </w:ins>
      <w:ins w:id="481" w:author="Kashyap Kammachi-Sreedhar (Nokia)" w:date="2025-04-24T09:36:00Z" w16du:dateUtc="2025-04-24T06:36:00Z">
        <w:r w:rsidR="00E51AA6" w:rsidDel="00E51AA6">
          <w:t xml:space="preserve"> </w:t>
        </w:r>
      </w:ins>
    </w:p>
    <w:p w14:paraId="750F1048" w14:textId="18185ED5" w:rsidR="000C4F42" w:rsidDel="00E51AA6" w:rsidRDefault="006E642F">
      <w:pPr>
        <w:pStyle w:val="ListParagraph"/>
        <w:numPr>
          <w:ilvl w:val="3"/>
          <w:numId w:val="16"/>
        </w:numPr>
        <w:rPr>
          <w:del w:id="482" w:author="Kashyap Kammachi-Sreedhar (Nokia)" w:date="2025-04-24T09:36:00Z" w16du:dateUtc="2025-04-24T06:36:00Z"/>
        </w:rPr>
        <w:pPrChange w:id="483" w:author="Kashyap Kammachi-Sreedhar (Nokia)" w:date="2025-04-24T09:36:00Z" w16du:dateUtc="2025-04-24T06:36:00Z">
          <w:pPr>
            <w:pStyle w:val="ListParagraph"/>
            <w:numPr>
              <w:ilvl w:val="2"/>
              <w:numId w:val="16"/>
            </w:numPr>
            <w:tabs>
              <w:tab w:val="num" w:pos="0"/>
            </w:tabs>
            <w:ind w:left="2160" w:hanging="360"/>
          </w:pPr>
        </w:pPrChange>
      </w:pPr>
      <w:del w:id="484" w:author="Kashyap Kammachi-Sreedhar (Nokia)" w:date="2025-04-24T09:36:00Z" w16du:dateUtc="2025-04-24T06:36:00Z">
        <w:r w:rsidDel="00E51AA6">
          <w:delText xml:space="preserve">if </w:delText>
        </w:r>
        <w:r w:rsidDel="00E51AA6">
          <w:rPr>
            <w:rStyle w:val="codeZchn"/>
            <w:rFonts w:eastAsia="Arial"/>
          </w:rPr>
          <w:delText>vps_nal_unit_length</w:delText>
        </w:r>
        <w:r w:rsidDel="00E51AA6">
          <w:delText xml:space="preserve"> is present and not 0, there is a VPS NAL unit array with:</w:delText>
        </w:r>
      </w:del>
    </w:p>
    <w:p w14:paraId="750F1049" w14:textId="248059CB" w:rsidR="000C4F42" w:rsidDel="00E51AA6" w:rsidRDefault="006E642F">
      <w:pPr>
        <w:pStyle w:val="ListParagraph"/>
        <w:numPr>
          <w:ilvl w:val="3"/>
          <w:numId w:val="16"/>
        </w:numPr>
        <w:rPr>
          <w:del w:id="485" w:author="Kashyap Kammachi-Sreedhar (Nokia)" w:date="2025-04-24T09:36:00Z" w16du:dateUtc="2025-04-24T06:36:00Z"/>
        </w:rPr>
      </w:pPr>
      <w:del w:id="486" w:author="Kashyap Kammachi-Sreedhar (Nokia)" w:date="2025-04-24T09:36:00Z" w16du:dateUtc="2025-04-24T06:36:00Z">
        <w:r w:rsidDel="00E51AA6">
          <w:rPr>
            <w:rStyle w:val="codeZchn"/>
            <w:rFonts w:eastAsia="Arial"/>
          </w:rPr>
          <w:delText>NAL_unit_type</w:delText>
        </w:r>
        <w:r w:rsidDel="00E51AA6">
          <w:delText xml:space="preserve"> set to 14 (VPS_NUT as defined in ISO/IEC 23090-3),</w:delText>
        </w:r>
      </w:del>
    </w:p>
    <w:p w14:paraId="750F104A" w14:textId="43BE5383" w:rsidR="000C4F42" w:rsidDel="00E51AA6" w:rsidRDefault="006E642F">
      <w:pPr>
        <w:pStyle w:val="ListParagraph"/>
        <w:numPr>
          <w:ilvl w:val="3"/>
          <w:numId w:val="16"/>
        </w:numPr>
        <w:rPr>
          <w:del w:id="487" w:author="Kashyap Kammachi-Sreedhar (Nokia)" w:date="2025-04-24T09:36:00Z" w16du:dateUtc="2025-04-24T06:36:00Z"/>
        </w:rPr>
      </w:pPr>
      <w:del w:id="488" w:author="Kashyap Kammachi-Sreedhar (Nokia)" w:date="2025-04-24T09:36:00Z" w16du:dateUtc="2025-04-24T06:36:00Z">
        <w:r w:rsidDel="00E51AA6">
          <w:rPr>
            <w:rStyle w:val="codeZchn"/>
            <w:rFonts w:eastAsia="Arial"/>
          </w:rPr>
          <w:delText>num_nalus</w:delText>
        </w:r>
        <w:r w:rsidDel="00E51AA6">
          <w:delText xml:space="preserve"> set to 1,</w:delText>
        </w:r>
      </w:del>
    </w:p>
    <w:p w14:paraId="750F104B" w14:textId="51725459" w:rsidR="000C4F42" w:rsidDel="00E51AA6" w:rsidRDefault="006E642F">
      <w:pPr>
        <w:pStyle w:val="ListParagraph"/>
        <w:numPr>
          <w:ilvl w:val="3"/>
          <w:numId w:val="16"/>
        </w:numPr>
        <w:rPr>
          <w:del w:id="489" w:author="Kashyap Kammachi-Sreedhar (Nokia)" w:date="2025-04-24T09:36:00Z" w16du:dateUtc="2025-04-24T06:36:00Z"/>
        </w:rPr>
      </w:pPr>
      <w:del w:id="490" w:author="Kashyap Kammachi-Sreedhar (Nokia)" w:date="2025-04-24T09:36:00Z" w16du:dateUtc="2025-04-24T06:36:00Z">
        <w:r w:rsidDel="00E51AA6">
          <w:rPr>
            <w:rStyle w:val="codeZchn"/>
            <w:rFonts w:eastAsia="Arial"/>
          </w:rPr>
          <w:delText>nal_unit_length</w:delText>
        </w:r>
        <w:r w:rsidDel="00E51AA6">
          <w:delText xml:space="preserve"> set to </w:delText>
        </w:r>
        <w:r w:rsidDel="00E51AA6">
          <w:rPr>
            <w:rStyle w:val="codeZchn"/>
            <w:rFonts w:eastAsia="Arial"/>
          </w:rPr>
          <w:delText>vps_nal_unit_length</w:delText>
        </w:r>
        <w:r w:rsidDel="00E51AA6">
          <w:delText>,</w:delText>
        </w:r>
      </w:del>
    </w:p>
    <w:p w14:paraId="750F104C" w14:textId="3BD3B735" w:rsidR="000C4F42" w:rsidDel="00E51AA6" w:rsidRDefault="006E642F">
      <w:pPr>
        <w:pStyle w:val="ListParagraph"/>
        <w:numPr>
          <w:ilvl w:val="3"/>
          <w:numId w:val="16"/>
        </w:numPr>
        <w:rPr>
          <w:del w:id="491" w:author="Kashyap Kammachi-Sreedhar (Nokia)" w:date="2025-04-24T09:36:00Z" w16du:dateUtc="2025-04-24T06:36:00Z"/>
        </w:rPr>
      </w:pPr>
      <w:del w:id="492" w:author="Kashyap Kammachi-Sreedhar (Nokia)" w:date="2025-04-24T09:36:00Z" w16du:dateUtc="2025-04-24T06:36:00Z">
        <w:r w:rsidDel="00E51AA6">
          <w:rPr>
            <w:rStyle w:val="codeZchn"/>
            <w:rFonts w:eastAsia="Arial"/>
          </w:rPr>
          <w:delText>nal_unit</w:delText>
        </w:r>
        <w:r w:rsidDel="00E51AA6">
          <w:delText xml:space="preserve"> set to </w:delText>
        </w:r>
        <w:r w:rsidDel="00E51AA6">
          <w:rPr>
            <w:rStyle w:val="codeZchn"/>
            <w:rFonts w:eastAsia="Arial"/>
          </w:rPr>
          <w:delText>vps_nal_unit</w:delText>
        </w:r>
        <w:r w:rsidDel="00E51AA6">
          <w:delText>.</w:delText>
        </w:r>
      </w:del>
    </w:p>
    <w:p w14:paraId="750F104D" w14:textId="73583CFF" w:rsidR="000C4F42" w:rsidDel="00E51AA6" w:rsidRDefault="006E642F">
      <w:pPr>
        <w:pStyle w:val="ListParagraph"/>
        <w:numPr>
          <w:ilvl w:val="3"/>
          <w:numId w:val="16"/>
        </w:numPr>
        <w:rPr>
          <w:del w:id="493" w:author="Kashyap Kammachi-Sreedhar (Nokia)" w:date="2025-04-24T09:36:00Z" w16du:dateUtc="2025-04-24T06:36:00Z"/>
        </w:rPr>
        <w:pPrChange w:id="494" w:author="Kashyap Kammachi-Sreedhar (Nokia)" w:date="2025-04-24T09:36:00Z" w16du:dateUtc="2025-04-24T06:36:00Z">
          <w:pPr>
            <w:pStyle w:val="ListParagraph"/>
            <w:numPr>
              <w:ilvl w:val="2"/>
              <w:numId w:val="16"/>
            </w:numPr>
            <w:tabs>
              <w:tab w:val="num" w:pos="0"/>
            </w:tabs>
            <w:ind w:left="2160" w:hanging="360"/>
          </w:pPr>
        </w:pPrChange>
      </w:pPr>
      <w:del w:id="495" w:author="Kashyap Kammachi-Sreedhar (Nokia)" w:date="2025-04-24T09:36:00Z" w16du:dateUtc="2025-04-24T06:36:00Z">
        <w:r w:rsidDel="00E51AA6">
          <w:delText xml:space="preserve">if </w:delText>
        </w:r>
        <w:r w:rsidR="00622B92" w:rsidDel="00E51AA6">
          <w:rPr>
            <w:rStyle w:val="codeZchn"/>
            <w:rFonts w:eastAsia="Arial"/>
          </w:rPr>
          <w:delText xml:space="preserve">num_sps_nal_unit </w:delText>
        </w:r>
        <w:r w:rsidDel="00E51AA6">
          <w:delText>is not 0, there is a SPS NAL unit array with:</w:delText>
        </w:r>
      </w:del>
    </w:p>
    <w:p w14:paraId="750F104E" w14:textId="76F47F39" w:rsidR="000C4F42" w:rsidDel="00E51AA6" w:rsidRDefault="006E642F">
      <w:pPr>
        <w:pStyle w:val="ListParagraph"/>
        <w:numPr>
          <w:ilvl w:val="3"/>
          <w:numId w:val="16"/>
        </w:numPr>
        <w:rPr>
          <w:del w:id="496" w:author="Kashyap Kammachi-Sreedhar (Nokia)" w:date="2025-04-24T09:36:00Z" w16du:dateUtc="2025-04-24T06:36:00Z"/>
        </w:rPr>
      </w:pPr>
      <w:del w:id="497" w:author="Kashyap Kammachi-Sreedhar (Nokia)" w:date="2025-04-24T09:36:00Z" w16du:dateUtc="2025-04-24T06:36:00Z">
        <w:r w:rsidDel="00E51AA6">
          <w:rPr>
            <w:rStyle w:val="codeZchn"/>
            <w:rFonts w:eastAsia="Arial"/>
          </w:rPr>
          <w:delText>NAL_unit_type</w:delText>
        </w:r>
        <w:r w:rsidDel="00E51AA6">
          <w:delText xml:space="preserve"> set to 15 (SPS_NUT as defined in ISO/IEC 23090-3),</w:delText>
        </w:r>
      </w:del>
    </w:p>
    <w:p w14:paraId="750F104F" w14:textId="0C8A8063" w:rsidR="000C4F42" w:rsidDel="00E51AA6" w:rsidRDefault="006E642F">
      <w:pPr>
        <w:pStyle w:val="ListParagraph"/>
        <w:numPr>
          <w:ilvl w:val="3"/>
          <w:numId w:val="16"/>
        </w:numPr>
        <w:rPr>
          <w:del w:id="498" w:author="Kashyap Kammachi-Sreedhar (Nokia)" w:date="2025-04-24T09:36:00Z" w16du:dateUtc="2025-04-24T06:36:00Z"/>
        </w:rPr>
      </w:pPr>
      <w:del w:id="499" w:author="Kashyap Kammachi-Sreedhar (Nokia)" w:date="2025-04-24T09:36:00Z" w16du:dateUtc="2025-04-24T06:36:00Z">
        <w:r w:rsidDel="00E51AA6">
          <w:rPr>
            <w:rStyle w:val="codeZchn"/>
            <w:rFonts w:eastAsia="Arial"/>
          </w:rPr>
          <w:delText>num_nalus</w:delText>
        </w:r>
        <w:r w:rsidDel="00E51AA6">
          <w:delText xml:space="preserve"> </w:delText>
        </w:r>
        <w:r w:rsidR="009F53FA" w:rsidDel="00E51AA6">
          <w:delText xml:space="preserve">set to </w:delText>
        </w:r>
        <w:r w:rsidR="009F53FA" w:rsidDel="00E51AA6">
          <w:rPr>
            <w:rStyle w:val="codeZchn"/>
            <w:rFonts w:eastAsia="Arial"/>
          </w:rPr>
          <w:delText>num_s</w:delText>
        </w:r>
        <w:r w:rsidR="00BC267F" w:rsidDel="00E51AA6">
          <w:rPr>
            <w:rStyle w:val="codeZchn"/>
            <w:rFonts w:eastAsia="Arial"/>
          </w:rPr>
          <w:delText>ps</w:delText>
        </w:r>
        <w:r w:rsidR="009F53FA" w:rsidDel="00E51AA6">
          <w:rPr>
            <w:rStyle w:val="codeZchn"/>
            <w:rFonts w:eastAsia="Arial"/>
          </w:rPr>
          <w:delText>_nal_unit</w:delText>
        </w:r>
        <w:r w:rsidR="009F53FA" w:rsidDel="00E51AA6">
          <w:delText>, and for each S</w:delText>
        </w:r>
        <w:r w:rsidR="00BC267F" w:rsidDel="00E51AA6">
          <w:delText>PS</w:delText>
        </w:r>
        <w:r w:rsidR="009F53FA" w:rsidDel="00E51AA6">
          <w:delText xml:space="preserve"> NAL unit</w:delText>
        </w:r>
        <w:r w:rsidR="00BC267F" w:rsidDel="00E51AA6">
          <w:delText>:</w:delText>
        </w:r>
        <w:r w:rsidR="009F53FA" w:rsidDel="00E51AA6">
          <w:delText xml:space="preserve"> </w:delText>
        </w:r>
      </w:del>
    </w:p>
    <w:p w14:paraId="750F1050" w14:textId="6EAF4ED3" w:rsidR="000C4F42" w:rsidDel="00E51AA6" w:rsidRDefault="006E642F">
      <w:pPr>
        <w:pStyle w:val="ListParagraph"/>
        <w:numPr>
          <w:ilvl w:val="3"/>
          <w:numId w:val="16"/>
        </w:numPr>
        <w:rPr>
          <w:del w:id="500" w:author="Kashyap Kammachi-Sreedhar (Nokia)" w:date="2025-04-24T09:36:00Z" w16du:dateUtc="2025-04-24T06:36:00Z"/>
        </w:rPr>
      </w:pPr>
      <w:del w:id="501" w:author="Kashyap Kammachi-Sreedhar (Nokia)" w:date="2025-04-24T09:36:00Z" w16du:dateUtc="2025-04-24T06:36:00Z">
        <w:r w:rsidDel="00E51AA6">
          <w:rPr>
            <w:rStyle w:val="codeZchn"/>
            <w:rFonts w:eastAsia="Arial"/>
          </w:rPr>
          <w:delText>nal_unit_length</w:delText>
        </w:r>
        <w:r w:rsidDel="00E51AA6">
          <w:delText xml:space="preserve"> set to </w:delText>
        </w:r>
        <w:r w:rsidDel="00E51AA6">
          <w:rPr>
            <w:rStyle w:val="codeZchn"/>
            <w:rFonts w:eastAsia="Arial"/>
          </w:rPr>
          <w:delText>sps_nal_unit_length</w:delText>
        </w:r>
        <w:r w:rsidDel="00E51AA6">
          <w:delText>,</w:delText>
        </w:r>
      </w:del>
    </w:p>
    <w:p w14:paraId="750F1051" w14:textId="796FA655" w:rsidR="000C4F42" w:rsidDel="00E51AA6" w:rsidRDefault="006E642F">
      <w:pPr>
        <w:pStyle w:val="ListParagraph"/>
        <w:numPr>
          <w:ilvl w:val="3"/>
          <w:numId w:val="16"/>
        </w:numPr>
        <w:rPr>
          <w:del w:id="502" w:author="Kashyap Kammachi-Sreedhar (Nokia)" w:date="2025-04-24T09:36:00Z" w16du:dateUtc="2025-04-24T06:36:00Z"/>
        </w:rPr>
      </w:pPr>
      <w:del w:id="503" w:author="Kashyap Kammachi-Sreedhar (Nokia)" w:date="2025-04-24T09:36:00Z" w16du:dateUtc="2025-04-24T06:36:00Z">
        <w:r w:rsidDel="00E51AA6">
          <w:rPr>
            <w:rStyle w:val="codeZchn"/>
            <w:rFonts w:eastAsia="Arial"/>
          </w:rPr>
          <w:delText>nal_unit</w:delText>
        </w:r>
        <w:r w:rsidDel="00E51AA6">
          <w:delText xml:space="preserve"> set to </w:delText>
        </w:r>
        <w:r w:rsidDel="00E51AA6">
          <w:rPr>
            <w:rStyle w:val="codeZchn"/>
            <w:rFonts w:eastAsia="Arial"/>
          </w:rPr>
          <w:delText>sps_nal_unit</w:delText>
        </w:r>
        <w:r w:rsidDel="00E51AA6">
          <w:delText>.</w:delText>
        </w:r>
      </w:del>
    </w:p>
    <w:p w14:paraId="750F1052" w14:textId="3793A479" w:rsidR="000C4F42" w:rsidDel="00E51AA6" w:rsidRDefault="006E642F">
      <w:pPr>
        <w:pStyle w:val="ListParagraph"/>
        <w:numPr>
          <w:ilvl w:val="3"/>
          <w:numId w:val="16"/>
        </w:numPr>
        <w:rPr>
          <w:del w:id="504" w:author="Kashyap Kammachi-Sreedhar (Nokia)" w:date="2025-04-24T09:36:00Z" w16du:dateUtc="2025-04-24T06:36:00Z"/>
        </w:rPr>
        <w:pPrChange w:id="505" w:author="Kashyap Kammachi-Sreedhar (Nokia)" w:date="2025-04-24T09:36:00Z" w16du:dateUtc="2025-04-24T06:36:00Z">
          <w:pPr>
            <w:pStyle w:val="ListParagraph"/>
            <w:numPr>
              <w:ilvl w:val="2"/>
              <w:numId w:val="16"/>
            </w:numPr>
            <w:tabs>
              <w:tab w:val="num" w:pos="0"/>
            </w:tabs>
            <w:ind w:left="2160" w:hanging="360"/>
          </w:pPr>
        </w:pPrChange>
      </w:pPr>
      <w:del w:id="506" w:author="Kashyap Kammachi-Sreedhar (Nokia)" w:date="2025-04-24T09:36:00Z" w16du:dateUtc="2025-04-24T06:36:00Z">
        <w:r w:rsidDel="00E51AA6">
          <w:delText xml:space="preserve">if </w:delText>
        </w:r>
        <w:r w:rsidR="00A712B3" w:rsidDel="00E51AA6">
          <w:rPr>
            <w:rStyle w:val="codeZchn"/>
            <w:rFonts w:eastAsia="Arial"/>
          </w:rPr>
          <w:delText xml:space="preserve">num_pps_nal_unit </w:delText>
        </w:r>
        <w:r w:rsidDel="00E51AA6">
          <w:delText>is not 0, there is a PPS NAL unit array with:</w:delText>
        </w:r>
      </w:del>
    </w:p>
    <w:p w14:paraId="750F1053" w14:textId="0D99366A" w:rsidR="000C4F42" w:rsidDel="00E51AA6" w:rsidRDefault="006E642F">
      <w:pPr>
        <w:pStyle w:val="ListParagraph"/>
        <w:numPr>
          <w:ilvl w:val="3"/>
          <w:numId w:val="16"/>
        </w:numPr>
        <w:rPr>
          <w:del w:id="507" w:author="Kashyap Kammachi-Sreedhar (Nokia)" w:date="2025-04-24T09:36:00Z" w16du:dateUtc="2025-04-24T06:36:00Z"/>
        </w:rPr>
      </w:pPr>
      <w:del w:id="508" w:author="Kashyap Kammachi-Sreedhar (Nokia)" w:date="2025-04-24T09:36:00Z" w16du:dateUtc="2025-04-24T06:36:00Z">
        <w:r w:rsidDel="00E51AA6">
          <w:rPr>
            <w:rStyle w:val="codeZchn"/>
            <w:rFonts w:eastAsia="Arial"/>
          </w:rPr>
          <w:delText>NAL_unit_type</w:delText>
        </w:r>
        <w:r w:rsidDel="00E51AA6">
          <w:delText xml:space="preserve"> set to 16 (PPS_NUT as defined in ISO/IEC 23090-3),</w:delText>
        </w:r>
      </w:del>
    </w:p>
    <w:p w14:paraId="750F1054" w14:textId="6B6CA162" w:rsidR="000C4F42" w:rsidDel="00E51AA6" w:rsidRDefault="006E642F">
      <w:pPr>
        <w:pStyle w:val="ListParagraph"/>
        <w:numPr>
          <w:ilvl w:val="3"/>
          <w:numId w:val="16"/>
        </w:numPr>
        <w:rPr>
          <w:del w:id="509" w:author="Kashyap Kammachi-Sreedhar (Nokia)" w:date="2025-04-24T09:36:00Z" w16du:dateUtc="2025-04-24T06:36:00Z"/>
        </w:rPr>
      </w:pPr>
      <w:del w:id="510" w:author="Kashyap Kammachi-Sreedhar (Nokia)" w:date="2025-04-24T09:36:00Z" w16du:dateUtc="2025-04-24T06:36:00Z">
        <w:r w:rsidDel="00E51AA6">
          <w:rPr>
            <w:rStyle w:val="codeZchn"/>
            <w:rFonts w:eastAsia="Arial"/>
          </w:rPr>
          <w:delText>num_nalus</w:delText>
        </w:r>
        <w:r w:rsidDel="00E51AA6">
          <w:delText xml:space="preserve"> </w:delText>
        </w:r>
        <w:r w:rsidR="00BC267F" w:rsidDel="00E51AA6">
          <w:delText xml:space="preserve">set to </w:delText>
        </w:r>
        <w:r w:rsidR="00BC267F" w:rsidDel="00E51AA6">
          <w:rPr>
            <w:rStyle w:val="codeZchn"/>
            <w:rFonts w:eastAsia="Arial"/>
          </w:rPr>
          <w:delText>num_pps_nal_unit</w:delText>
        </w:r>
        <w:r w:rsidR="00BC267F" w:rsidDel="00E51AA6">
          <w:delText xml:space="preserve">, and for each PPS NAL unit: </w:delText>
        </w:r>
        <w:r w:rsidDel="00E51AA6">
          <w:delText>,</w:delText>
        </w:r>
      </w:del>
    </w:p>
    <w:p w14:paraId="750F1055" w14:textId="0C7D5A35" w:rsidR="000C4F42" w:rsidDel="00E51AA6" w:rsidRDefault="006E642F">
      <w:pPr>
        <w:pStyle w:val="ListParagraph"/>
        <w:numPr>
          <w:ilvl w:val="3"/>
          <w:numId w:val="16"/>
        </w:numPr>
        <w:rPr>
          <w:del w:id="511" w:author="Kashyap Kammachi-Sreedhar (Nokia)" w:date="2025-04-24T09:36:00Z" w16du:dateUtc="2025-04-24T06:36:00Z"/>
        </w:rPr>
      </w:pPr>
      <w:del w:id="512" w:author="Kashyap Kammachi-Sreedhar (Nokia)" w:date="2025-04-24T09:36:00Z" w16du:dateUtc="2025-04-24T06:36:00Z">
        <w:r w:rsidDel="00E51AA6">
          <w:rPr>
            <w:rStyle w:val="codeZchn"/>
            <w:rFonts w:eastAsia="Arial"/>
          </w:rPr>
          <w:delText>nal_unit_length</w:delText>
        </w:r>
        <w:r w:rsidDel="00E51AA6">
          <w:delText xml:space="preserve"> set to </w:delText>
        </w:r>
        <w:r w:rsidDel="00E51AA6">
          <w:rPr>
            <w:rStyle w:val="codeZchn"/>
            <w:rFonts w:eastAsia="Arial"/>
          </w:rPr>
          <w:delText>pps_nal_unit_length</w:delText>
        </w:r>
        <w:r w:rsidDel="00E51AA6">
          <w:delText>,</w:delText>
        </w:r>
      </w:del>
    </w:p>
    <w:p w14:paraId="750F1056" w14:textId="27A5612B" w:rsidR="000C4F42" w:rsidDel="00E51AA6" w:rsidRDefault="006E642F">
      <w:pPr>
        <w:pStyle w:val="ListParagraph"/>
        <w:numPr>
          <w:ilvl w:val="3"/>
          <w:numId w:val="16"/>
        </w:numPr>
        <w:rPr>
          <w:del w:id="513" w:author="Kashyap Kammachi-Sreedhar (Nokia)" w:date="2025-04-24T09:36:00Z" w16du:dateUtc="2025-04-24T06:36:00Z"/>
        </w:rPr>
      </w:pPr>
      <w:del w:id="514" w:author="Kashyap Kammachi-Sreedhar (Nokia)" w:date="2025-04-24T09:36:00Z" w16du:dateUtc="2025-04-24T06:36:00Z">
        <w:r w:rsidDel="00E51AA6">
          <w:rPr>
            <w:rStyle w:val="codeZchn"/>
            <w:rFonts w:eastAsia="Arial"/>
          </w:rPr>
          <w:delText>nal_unit</w:delText>
        </w:r>
        <w:r w:rsidDel="00E51AA6">
          <w:delText xml:space="preserve"> set to </w:delText>
        </w:r>
        <w:r w:rsidDel="00E51AA6">
          <w:rPr>
            <w:rStyle w:val="codeZchn"/>
            <w:rFonts w:eastAsia="Arial"/>
          </w:rPr>
          <w:delText>pps_nal_unit</w:delText>
        </w:r>
        <w:r w:rsidDel="00E51AA6">
          <w:delText>.</w:delText>
        </w:r>
      </w:del>
    </w:p>
    <w:p w14:paraId="750F1057" w14:textId="7E2D32E7" w:rsidR="000C4F42" w:rsidDel="00E51AA6" w:rsidRDefault="006E642F">
      <w:pPr>
        <w:pStyle w:val="ListParagraph"/>
        <w:numPr>
          <w:ilvl w:val="3"/>
          <w:numId w:val="16"/>
        </w:numPr>
        <w:rPr>
          <w:del w:id="515" w:author="Kashyap Kammachi-Sreedhar (Nokia)" w:date="2025-04-24T09:36:00Z" w16du:dateUtc="2025-04-24T06:36:00Z"/>
        </w:rPr>
        <w:pPrChange w:id="516" w:author="Kashyap Kammachi-Sreedhar (Nokia)" w:date="2025-04-24T09:36:00Z" w16du:dateUtc="2025-04-24T06:36:00Z">
          <w:pPr>
            <w:pStyle w:val="ListParagraph"/>
            <w:numPr>
              <w:ilvl w:val="2"/>
              <w:numId w:val="16"/>
            </w:numPr>
            <w:tabs>
              <w:tab w:val="num" w:pos="0"/>
            </w:tabs>
            <w:ind w:left="2160" w:hanging="360"/>
          </w:pPr>
        </w:pPrChange>
      </w:pPr>
      <w:del w:id="517" w:author="Kashyap Kammachi-Sreedhar (Nokia)" w:date="2025-04-24T09:36:00Z" w16du:dateUtc="2025-04-24T06:36:00Z">
        <w:r w:rsidDel="00E51AA6">
          <w:delText xml:space="preserve">if </w:delText>
        </w:r>
        <w:r w:rsidDel="00E51AA6">
          <w:rPr>
            <w:rStyle w:val="codeZchn"/>
            <w:rFonts w:eastAsia="Arial"/>
          </w:rPr>
          <w:delText>additional_nal_unit_flag</w:delText>
        </w:r>
        <w:r w:rsidDel="00E51AA6">
          <w:delText xml:space="preserve"> is set to 1 and </w:delText>
        </w:r>
        <w:r w:rsidDel="00E51AA6">
          <w:rPr>
            <w:rStyle w:val="codeZchn"/>
            <w:rFonts w:eastAsia="Arial"/>
          </w:rPr>
          <w:delText>num_aps_nal_unit</w:delText>
        </w:r>
        <w:r w:rsidDel="00E51AA6">
          <w:delText xml:space="preserve"> is not 0, there is a prefix APS NAL unit array with:</w:delText>
        </w:r>
      </w:del>
    </w:p>
    <w:p w14:paraId="750F1058" w14:textId="7E1443EB" w:rsidR="000C4F42" w:rsidDel="00E51AA6" w:rsidRDefault="006E642F">
      <w:pPr>
        <w:pStyle w:val="ListParagraph"/>
        <w:numPr>
          <w:ilvl w:val="3"/>
          <w:numId w:val="16"/>
        </w:numPr>
        <w:rPr>
          <w:del w:id="518" w:author="Kashyap Kammachi-Sreedhar (Nokia)" w:date="2025-04-24T09:36:00Z" w16du:dateUtc="2025-04-24T06:36:00Z"/>
        </w:rPr>
      </w:pPr>
      <w:del w:id="519" w:author="Kashyap Kammachi-Sreedhar (Nokia)" w:date="2025-04-24T09:36:00Z" w16du:dateUtc="2025-04-24T06:36:00Z">
        <w:r w:rsidDel="00E51AA6">
          <w:rPr>
            <w:rStyle w:val="codeZchn"/>
            <w:rFonts w:eastAsia="Arial"/>
          </w:rPr>
          <w:delText>NAL_unit_type</w:delText>
        </w:r>
        <w:r w:rsidDel="00E51AA6">
          <w:delText xml:space="preserve"> set to 17 (PREFIX_APS_NUT as defined in ISO/IEC 23008-2),</w:delText>
        </w:r>
      </w:del>
    </w:p>
    <w:p w14:paraId="750F1059" w14:textId="3EC7F812" w:rsidR="000C4F42" w:rsidDel="00E51AA6" w:rsidRDefault="006E642F">
      <w:pPr>
        <w:pStyle w:val="ListParagraph"/>
        <w:numPr>
          <w:ilvl w:val="3"/>
          <w:numId w:val="16"/>
        </w:numPr>
        <w:rPr>
          <w:del w:id="520" w:author="Kashyap Kammachi-Sreedhar (Nokia)" w:date="2025-04-24T09:36:00Z" w16du:dateUtc="2025-04-24T06:36:00Z"/>
        </w:rPr>
      </w:pPr>
      <w:del w:id="521" w:author="Kashyap Kammachi-Sreedhar (Nokia)" w:date="2025-04-24T09:36:00Z" w16du:dateUtc="2025-04-24T06:36:00Z">
        <w:r w:rsidDel="00E51AA6">
          <w:rPr>
            <w:rStyle w:val="codeZchn"/>
            <w:rFonts w:eastAsia="Arial"/>
          </w:rPr>
          <w:delText>num_nalus</w:delText>
        </w:r>
        <w:r w:rsidDel="00E51AA6">
          <w:delText xml:space="preserve"> set to </w:delText>
        </w:r>
        <w:r w:rsidDel="00E51AA6">
          <w:rPr>
            <w:rStyle w:val="codeZchn"/>
            <w:rFonts w:eastAsia="Arial"/>
          </w:rPr>
          <w:delText>num_aps_nal_unit</w:delText>
        </w:r>
        <w:r w:rsidDel="00E51AA6">
          <w:delText>, and for each prefix APS NAL unit:</w:delText>
        </w:r>
      </w:del>
    </w:p>
    <w:p w14:paraId="750F105A" w14:textId="0B86AD0B" w:rsidR="000C4F42" w:rsidDel="00E51AA6" w:rsidRDefault="006E642F">
      <w:pPr>
        <w:pStyle w:val="ListParagraph"/>
        <w:numPr>
          <w:ilvl w:val="3"/>
          <w:numId w:val="16"/>
        </w:numPr>
        <w:rPr>
          <w:del w:id="522" w:author="Kashyap Kammachi-Sreedhar (Nokia)" w:date="2025-04-24T09:36:00Z" w16du:dateUtc="2025-04-24T06:36:00Z"/>
        </w:rPr>
        <w:pPrChange w:id="523" w:author="Kashyap Kammachi-Sreedhar (Nokia)" w:date="2025-04-24T09:36:00Z" w16du:dateUtc="2025-04-24T06:36:00Z">
          <w:pPr>
            <w:pStyle w:val="ListParagraph"/>
            <w:numPr>
              <w:ilvl w:val="4"/>
              <w:numId w:val="16"/>
            </w:numPr>
            <w:tabs>
              <w:tab w:val="num" w:pos="0"/>
            </w:tabs>
            <w:ind w:left="3600" w:hanging="360"/>
          </w:pPr>
        </w:pPrChange>
      </w:pPr>
      <w:del w:id="524" w:author="Kashyap Kammachi-Sreedhar (Nokia)" w:date="2025-04-24T09:36:00Z" w16du:dateUtc="2025-04-24T06:36:00Z">
        <w:r w:rsidDel="00E51AA6">
          <w:rPr>
            <w:rStyle w:val="codeZchn"/>
            <w:rFonts w:eastAsia="Arial"/>
          </w:rPr>
          <w:delText>nal_unit_length</w:delText>
        </w:r>
        <w:r w:rsidDel="00E51AA6">
          <w:delText xml:space="preserve"> is set to </w:delText>
        </w:r>
        <w:r w:rsidDel="00E51AA6">
          <w:rPr>
            <w:rStyle w:val="codeZchn"/>
            <w:rFonts w:eastAsia="Arial"/>
          </w:rPr>
          <w:delText>aps_nal_unit_length</w:delText>
        </w:r>
        <w:r w:rsidDel="00E51AA6">
          <w:delText>,</w:delText>
        </w:r>
      </w:del>
    </w:p>
    <w:p w14:paraId="750F105B" w14:textId="39ACECB2" w:rsidR="000C4F42" w:rsidDel="00E51AA6" w:rsidRDefault="006E642F">
      <w:pPr>
        <w:pStyle w:val="ListParagraph"/>
        <w:numPr>
          <w:ilvl w:val="3"/>
          <w:numId w:val="16"/>
        </w:numPr>
        <w:rPr>
          <w:del w:id="525" w:author="Kashyap Kammachi-Sreedhar (Nokia)" w:date="2025-04-24T09:36:00Z" w16du:dateUtc="2025-04-24T06:36:00Z"/>
        </w:rPr>
        <w:pPrChange w:id="526" w:author="Kashyap Kammachi-Sreedhar (Nokia)" w:date="2025-04-24T09:36:00Z" w16du:dateUtc="2025-04-24T06:36:00Z">
          <w:pPr>
            <w:pStyle w:val="ListParagraph"/>
            <w:numPr>
              <w:ilvl w:val="4"/>
              <w:numId w:val="16"/>
            </w:numPr>
            <w:tabs>
              <w:tab w:val="num" w:pos="0"/>
            </w:tabs>
            <w:ind w:left="3600" w:hanging="360"/>
          </w:pPr>
        </w:pPrChange>
      </w:pPr>
      <w:del w:id="527" w:author="Kashyap Kammachi-Sreedhar (Nokia)" w:date="2025-04-24T09:36:00Z" w16du:dateUtc="2025-04-24T06:36:00Z">
        <w:r w:rsidDel="00E51AA6">
          <w:rPr>
            <w:rStyle w:val="codeZchn"/>
            <w:rFonts w:eastAsia="Arial"/>
          </w:rPr>
          <w:delText>nal_unit</w:delText>
        </w:r>
        <w:r w:rsidDel="00E51AA6">
          <w:delText xml:space="preserve"> is set to </w:delText>
        </w:r>
        <w:r w:rsidDel="00E51AA6">
          <w:rPr>
            <w:rStyle w:val="codeZchn"/>
            <w:rFonts w:eastAsia="Arial"/>
          </w:rPr>
          <w:delText>aps_nal_unit</w:delText>
        </w:r>
        <w:r w:rsidDel="00E51AA6">
          <w:delText>.</w:delText>
        </w:r>
      </w:del>
    </w:p>
    <w:p w14:paraId="750F105C" w14:textId="047BEB5C" w:rsidR="000C4F42" w:rsidDel="00E51AA6" w:rsidRDefault="006E642F">
      <w:pPr>
        <w:pStyle w:val="ListParagraph"/>
        <w:numPr>
          <w:ilvl w:val="3"/>
          <w:numId w:val="16"/>
        </w:numPr>
        <w:rPr>
          <w:del w:id="528" w:author="Kashyap Kammachi-Sreedhar (Nokia)" w:date="2025-04-24T09:36:00Z" w16du:dateUtc="2025-04-24T06:36:00Z"/>
        </w:rPr>
        <w:pPrChange w:id="529" w:author="Kashyap Kammachi-Sreedhar (Nokia)" w:date="2025-04-24T09:36:00Z" w16du:dateUtc="2025-04-24T06:36:00Z">
          <w:pPr>
            <w:pStyle w:val="ListParagraph"/>
            <w:numPr>
              <w:ilvl w:val="2"/>
              <w:numId w:val="16"/>
            </w:numPr>
            <w:tabs>
              <w:tab w:val="num" w:pos="0"/>
            </w:tabs>
            <w:ind w:left="2160" w:hanging="360"/>
          </w:pPr>
        </w:pPrChange>
      </w:pPr>
      <w:del w:id="530" w:author="Kashyap Kammachi-Sreedhar (Nokia)" w:date="2025-04-24T09:36:00Z" w16du:dateUtc="2025-04-24T06:36:00Z">
        <w:r w:rsidDel="00E51AA6">
          <w:delText xml:space="preserve">if </w:delText>
        </w:r>
        <w:r w:rsidDel="00E51AA6">
          <w:rPr>
            <w:rStyle w:val="codeZchn"/>
            <w:rFonts w:eastAsia="Arial"/>
          </w:rPr>
          <w:delText>additional_nal_unit_flag</w:delText>
        </w:r>
        <w:r w:rsidDel="00E51AA6">
          <w:delText xml:space="preserve"> is set to 1 and </w:delText>
        </w:r>
        <w:r w:rsidDel="00E51AA6">
          <w:rPr>
            <w:rStyle w:val="codeZchn"/>
            <w:rFonts w:eastAsia="Arial"/>
          </w:rPr>
          <w:delText>num_sei_nal_unit</w:delText>
        </w:r>
        <w:r w:rsidDel="00E51AA6">
          <w:delText xml:space="preserve"> is not 0, there is a prefix SEI NAL unit array with:</w:delText>
        </w:r>
      </w:del>
    </w:p>
    <w:p w14:paraId="750F105D" w14:textId="38084A4B" w:rsidR="000C4F42" w:rsidDel="00E51AA6" w:rsidRDefault="006E642F">
      <w:pPr>
        <w:pStyle w:val="ListParagraph"/>
        <w:numPr>
          <w:ilvl w:val="3"/>
          <w:numId w:val="16"/>
        </w:numPr>
        <w:rPr>
          <w:del w:id="531" w:author="Kashyap Kammachi-Sreedhar (Nokia)" w:date="2025-04-24T09:36:00Z" w16du:dateUtc="2025-04-24T06:36:00Z"/>
        </w:rPr>
      </w:pPr>
      <w:del w:id="532" w:author="Kashyap Kammachi-Sreedhar (Nokia)" w:date="2025-04-24T09:36:00Z" w16du:dateUtc="2025-04-24T06:36:00Z">
        <w:r w:rsidDel="00E51AA6">
          <w:rPr>
            <w:rStyle w:val="codeZchn"/>
            <w:rFonts w:eastAsia="Arial"/>
          </w:rPr>
          <w:delText>NAL_unit_type</w:delText>
        </w:r>
        <w:r w:rsidDel="00E51AA6">
          <w:delText xml:space="preserve"> set to 23 (</w:delText>
        </w:r>
        <w:r w:rsidDel="00E51AA6">
          <w:rPr>
            <w:rStyle w:val="codeZchn"/>
            <w:rFonts w:eastAsia="Arial"/>
          </w:rPr>
          <w:delText>PREFIX_SEI_NUT</w:delText>
        </w:r>
        <w:r w:rsidDel="00E51AA6">
          <w:delText xml:space="preserve"> as defined in ISO/IEC 23008-2),</w:delText>
        </w:r>
      </w:del>
    </w:p>
    <w:p w14:paraId="750F105E" w14:textId="12988B65" w:rsidR="000C4F42" w:rsidDel="00E51AA6" w:rsidRDefault="006E642F">
      <w:pPr>
        <w:pStyle w:val="ListParagraph"/>
        <w:numPr>
          <w:ilvl w:val="3"/>
          <w:numId w:val="16"/>
        </w:numPr>
        <w:rPr>
          <w:del w:id="533" w:author="Kashyap Kammachi-Sreedhar (Nokia)" w:date="2025-04-24T09:36:00Z" w16du:dateUtc="2025-04-24T06:36:00Z"/>
        </w:rPr>
      </w:pPr>
      <w:del w:id="534" w:author="Kashyap Kammachi-Sreedhar (Nokia)" w:date="2025-04-24T09:36:00Z" w16du:dateUtc="2025-04-24T06:36:00Z">
        <w:r w:rsidDel="00E51AA6">
          <w:rPr>
            <w:rStyle w:val="codeZchn"/>
            <w:rFonts w:eastAsia="Arial"/>
          </w:rPr>
          <w:delText>num_nalus</w:delText>
        </w:r>
        <w:r w:rsidDel="00E51AA6">
          <w:delText xml:space="preserve"> set to </w:delText>
        </w:r>
        <w:r w:rsidDel="00E51AA6">
          <w:rPr>
            <w:rStyle w:val="codeZchn"/>
            <w:rFonts w:eastAsia="Arial"/>
          </w:rPr>
          <w:delText>num_sei_nal_unit</w:delText>
        </w:r>
        <w:r w:rsidDel="00E51AA6">
          <w:delText>, and for each prefix SEI NAL unit:</w:delText>
        </w:r>
      </w:del>
    </w:p>
    <w:p w14:paraId="750F105F" w14:textId="10AE7D83" w:rsidR="000C4F42" w:rsidDel="00E51AA6" w:rsidRDefault="006E642F">
      <w:pPr>
        <w:pStyle w:val="ListParagraph"/>
        <w:numPr>
          <w:ilvl w:val="3"/>
          <w:numId w:val="16"/>
        </w:numPr>
        <w:rPr>
          <w:del w:id="535" w:author="Kashyap Kammachi-Sreedhar (Nokia)" w:date="2025-04-24T09:36:00Z" w16du:dateUtc="2025-04-24T06:36:00Z"/>
        </w:rPr>
        <w:pPrChange w:id="536" w:author="Kashyap Kammachi-Sreedhar (Nokia)" w:date="2025-04-24T09:36:00Z" w16du:dateUtc="2025-04-24T06:36:00Z">
          <w:pPr>
            <w:pStyle w:val="ListParagraph"/>
            <w:numPr>
              <w:ilvl w:val="4"/>
              <w:numId w:val="16"/>
            </w:numPr>
            <w:tabs>
              <w:tab w:val="num" w:pos="0"/>
            </w:tabs>
            <w:ind w:left="3600" w:hanging="360"/>
          </w:pPr>
        </w:pPrChange>
      </w:pPr>
      <w:del w:id="537" w:author="Kashyap Kammachi-Sreedhar (Nokia)" w:date="2025-04-24T09:36:00Z" w16du:dateUtc="2025-04-24T06:36:00Z">
        <w:r w:rsidDel="00E51AA6">
          <w:rPr>
            <w:rStyle w:val="codeZchn"/>
            <w:rFonts w:eastAsia="Arial"/>
          </w:rPr>
          <w:delText>nal_unit_length</w:delText>
        </w:r>
        <w:r w:rsidDel="00E51AA6">
          <w:delText xml:space="preserve"> is set to </w:delText>
        </w:r>
        <w:r w:rsidDel="00E51AA6">
          <w:rPr>
            <w:rStyle w:val="codeZchn"/>
            <w:rFonts w:eastAsia="Arial"/>
          </w:rPr>
          <w:delText>sei_nal_unit_length</w:delText>
        </w:r>
        <w:r w:rsidDel="00E51AA6">
          <w:delText>,</w:delText>
        </w:r>
      </w:del>
    </w:p>
    <w:p w14:paraId="750F1060" w14:textId="6F49F85D" w:rsidR="000C4F42" w:rsidRDefault="006E642F">
      <w:pPr>
        <w:pStyle w:val="ListParagraph"/>
        <w:numPr>
          <w:ilvl w:val="3"/>
          <w:numId w:val="16"/>
        </w:numPr>
        <w:pPrChange w:id="538" w:author="Kashyap Kammachi-Sreedhar (Nokia)" w:date="2025-04-24T09:36:00Z" w16du:dateUtc="2025-04-24T06:36:00Z">
          <w:pPr>
            <w:pStyle w:val="ListParagraph"/>
            <w:numPr>
              <w:ilvl w:val="4"/>
              <w:numId w:val="16"/>
            </w:numPr>
            <w:tabs>
              <w:tab w:val="num" w:pos="0"/>
            </w:tabs>
            <w:ind w:left="3600" w:hanging="360"/>
          </w:pPr>
        </w:pPrChange>
      </w:pPr>
      <w:del w:id="539" w:author="Kashyap Kammachi-Sreedhar (Nokia)" w:date="2025-04-24T09:36:00Z" w16du:dateUtc="2025-04-24T06:36:00Z">
        <w:r w:rsidDel="00E51AA6">
          <w:rPr>
            <w:rStyle w:val="codeZchn"/>
            <w:rFonts w:eastAsia="Arial"/>
          </w:rPr>
          <w:delText>nal_unit</w:delText>
        </w:r>
        <w:r w:rsidDel="00E51AA6">
          <w:delText xml:space="preserve"> is set to </w:delText>
        </w:r>
        <w:r w:rsidDel="00E51AA6">
          <w:rPr>
            <w:rStyle w:val="codeZchn"/>
            <w:rFonts w:eastAsia="Arial"/>
          </w:rPr>
          <w:delText>sei_nal_unit</w:delText>
        </w:r>
        <w:r w:rsidDel="00E51AA6">
          <w:delText>.</w:delText>
        </w:r>
      </w:del>
    </w:p>
    <w:p w14:paraId="750F1061" w14:textId="0C5782A2" w:rsidR="000C4F42" w:rsidRDefault="00A2001C">
      <w:pPr>
        <w:pStyle w:val="ListParagraph"/>
        <w:numPr>
          <w:ilvl w:val="0"/>
          <w:numId w:val="16"/>
        </w:numPr>
      </w:pPr>
      <w:r>
        <w:t xml:space="preserve">the </w:t>
      </w:r>
      <w:proofErr w:type="spellStart"/>
      <w:r>
        <w:rPr>
          <w:rStyle w:val="codeZchn"/>
          <w:rFonts w:eastAsia="Arial"/>
        </w:rPr>
        <w:t>array_completeness</w:t>
      </w:r>
      <w:proofErr w:type="spellEnd"/>
      <w:r>
        <w:t xml:space="preserve"> is set equal to 1 in </w:t>
      </w:r>
      <w:proofErr w:type="spellStart"/>
      <w:r>
        <w:rPr>
          <w:rStyle w:val="codeZchn"/>
          <w:rFonts w:eastAsia="Arial"/>
        </w:rPr>
        <w:t>VvcDecoderConfigurationRecord</w:t>
      </w:r>
      <w:proofErr w:type="spellEnd"/>
      <w:r>
        <w:t>.</w:t>
      </w:r>
    </w:p>
    <w:p w14:paraId="5B4A125E" w14:textId="3612EA4D" w:rsidR="00632D27" w:rsidRDefault="006E642F">
      <w:pPr>
        <w:pStyle w:val="ListParagraph"/>
        <w:numPr>
          <w:ilvl w:val="0"/>
          <w:numId w:val="16"/>
        </w:numPr>
      </w:pPr>
      <w:r>
        <w:t>the other parameters are carried over as is, and repeated if needed.</w:t>
      </w:r>
    </w:p>
    <w:p w14:paraId="3C3D4786" w14:textId="77777777" w:rsidR="00632D27" w:rsidRPr="00A506B6" w:rsidRDefault="00632D27" w:rsidP="00A506B6">
      <w:pPr>
        <w:widowControl w:val="0"/>
        <w:suppressAutoHyphens w:val="0"/>
        <w:autoSpaceDE w:val="0"/>
        <w:autoSpaceDN w:val="0"/>
        <w:spacing w:before="0" w:after="0"/>
        <w:jc w:val="left"/>
        <w:rPr>
          <w:color w:val="000000" w:themeColor="text1"/>
        </w:rPr>
      </w:pPr>
    </w:p>
    <w:p w14:paraId="439AC49D" w14:textId="29098CB8" w:rsidR="00860E3F" w:rsidRPr="00A506B6" w:rsidRDefault="00860E3F" w:rsidP="00860E3F">
      <w:pPr>
        <w:pStyle w:val="Heading5"/>
        <w:ind w:left="1008" w:hanging="1008"/>
        <w:rPr>
          <w:rStyle w:val="normaltextrun"/>
          <w:rFonts w:eastAsia="Times New Roman" w:cs="Segoe UI"/>
          <w:b w:val="0"/>
          <w:bCs/>
          <w:color w:val="000000" w:themeColor="text1"/>
          <w:lang w:eastAsia="en-GB"/>
        </w:rPr>
      </w:pPr>
      <w:r w:rsidRPr="00A506B6">
        <w:rPr>
          <w:rStyle w:val="normaltextrun"/>
          <w:rFonts w:eastAsia="Times New Roman" w:cs="Segoe UI"/>
          <w:bCs/>
          <w:color w:val="000000" w:themeColor="text1"/>
          <w:lang w:eastAsia="en-GB"/>
        </w:rPr>
        <w:t>L.4.4.3.</w:t>
      </w:r>
      <w:r w:rsidR="008560BA">
        <w:rPr>
          <w:rStyle w:val="normaltextrun"/>
          <w:rFonts w:eastAsia="Times New Roman" w:cs="Segoe UI"/>
          <w:bCs/>
          <w:color w:val="000000" w:themeColor="text1"/>
          <w:lang w:eastAsia="en-GB"/>
        </w:rPr>
        <w:t>5</w:t>
      </w:r>
      <w:r w:rsidRPr="00A506B6">
        <w:rPr>
          <w:rStyle w:val="normaltextrun"/>
          <w:rFonts w:eastAsia="Times New Roman" w:cs="Segoe UI"/>
          <w:bCs/>
          <w:color w:val="000000" w:themeColor="text1"/>
          <w:lang w:eastAsia="en-GB"/>
        </w:rPr>
        <w:tab/>
        <w:t xml:space="preserve">Equivalence with the </w:t>
      </w:r>
      <w:proofErr w:type="spellStart"/>
      <w:r w:rsidRPr="00A506B6">
        <w:rPr>
          <w:rStyle w:val="normaltextrun"/>
          <w:rFonts w:eastAsia="Times New Roman" w:cs="Segoe UI"/>
          <w:bCs/>
          <w:color w:val="000000" w:themeColor="text1"/>
          <w:lang w:eastAsia="en-GB"/>
        </w:rPr>
        <w:t>TargetOLSproperty</w:t>
      </w:r>
      <w:proofErr w:type="spellEnd"/>
    </w:p>
    <w:p w14:paraId="237585BE" w14:textId="77777777" w:rsidR="00860E3F" w:rsidRPr="00A506B6" w:rsidRDefault="00860E3F" w:rsidP="00860E3F">
      <w:pPr>
        <w:rPr>
          <w:color w:val="000000" w:themeColor="text1"/>
        </w:rPr>
      </w:pPr>
      <w:r w:rsidRPr="00A506B6">
        <w:rPr>
          <w:color w:val="000000" w:themeColor="text1"/>
        </w:rPr>
        <w:t>When</w:t>
      </w:r>
      <w:r w:rsidRPr="00A506B6">
        <w:rPr>
          <w:rStyle w:val="codeZchn"/>
          <w:rFonts w:eastAsia="Courier New"/>
          <w:color w:val="000000" w:themeColor="text1"/>
        </w:rPr>
        <w:t xml:space="preserve"> </w:t>
      </w:r>
      <w:proofErr w:type="spellStart"/>
      <w:r w:rsidRPr="00A506B6">
        <w:rPr>
          <w:rStyle w:val="codeZchn"/>
          <w:rFonts w:eastAsia="Courier New"/>
          <w:color w:val="000000" w:themeColor="text1"/>
        </w:rPr>
        <w:t>multi_layer_flag</w:t>
      </w:r>
      <w:proofErr w:type="spellEnd"/>
      <w:r w:rsidRPr="00A506B6">
        <w:rPr>
          <w:rStyle w:val="codeZchn"/>
          <w:rFonts w:eastAsia="Courier New"/>
          <w:color w:val="000000" w:themeColor="text1"/>
        </w:rPr>
        <w:t xml:space="preserve"> </w:t>
      </w:r>
      <w:r w:rsidRPr="00A506B6">
        <w:rPr>
          <w:color w:val="000000" w:themeColor="text1"/>
        </w:rPr>
        <w:t xml:space="preserve">is set to 1 in </w:t>
      </w:r>
      <w:proofErr w:type="spellStart"/>
      <w:r w:rsidRPr="00A506B6">
        <w:rPr>
          <w:rStyle w:val="codeZchn"/>
          <w:rFonts w:eastAsia="Courier New"/>
          <w:color w:val="000000" w:themeColor="text1"/>
        </w:rPr>
        <w:t>CompactVvcDecoderConfigurationRecord</w:t>
      </w:r>
      <w:proofErr w:type="spellEnd"/>
      <w:r w:rsidRPr="00A506B6">
        <w:rPr>
          <w:color w:val="000000" w:themeColor="text1"/>
        </w:rPr>
        <w:t>, the</w:t>
      </w:r>
      <w:r w:rsidRPr="00A506B6">
        <w:rPr>
          <w:rStyle w:val="codeZchn"/>
          <w:rFonts w:eastAsia="Courier New"/>
          <w:color w:val="000000" w:themeColor="text1"/>
        </w:rPr>
        <w:t xml:space="preserve"> </w:t>
      </w:r>
      <w:proofErr w:type="spellStart"/>
      <w:r w:rsidRPr="00A506B6">
        <w:rPr>
          <w:rStyle w:val="codeZchn"/>
          <w:rFonts w:eastAsia="Courier New"/>
          <w:color w:val="000000" w:themeColor="text1"/>
        </w:rPr>
        <w:t>CompactVvcDecoderConfigurationRecord</w:t>
      </w:r>
      <w:proofErr w:type="spellEnd"/>
      <w:r w:rsidRPr="00A506B6">
        <w:rPr>
          <w:color w:val="000000" w:themeColor="text1"/>
        </w:rPr>
        <w:t xml:space="preserve"> shall be considered equivalent to </w:t>
      </w:r>
      <w:proofErr w:type="spellStart"/>
      <w:r w:rsidRPr="00A506B6">
        <w:rPr>
          <w:rStyle w:val="codeZchn"/>
          <w:rFonts w:eastAsia="Courier New"/>
          <w:color w:val="000000" w:themeColor="text1"/>
        </w:rPr>
        <w:t>TargetOLSproperty</w:t>
      </w:r>
      <w:proofErr w:type="spellEnd"/>
      <w:r w:rsidRPr="00A506B6">
        <w:rPr>
          <w:color w:val="000000" w:themeColor="text1"/>
        </w:rPr>
        <w:t xml:space="preserve"> as defined in ISO/IEC 23008-12 with the following fields:</w:t>
      </w:r>
    </w:p>
    <w:p w14:paraId="6BA042D5" w14:textId="65948690" w:rsidR="00860E3F" w:rsidRDefault="00860E3F" w:rsidP="008560BA">
      <w:pPr>
        <w:pStyle w:val="ListParagraph"/>
        <w:widowControl w:val="0"/>
        <w:numPr>
          <w:ilvl w:val="0"/>
          <w:numId w:val="18"/>
        </w:numPr>
        <w:suppressAutoHyphens w:val="0"/>
        <w:autoSpaceDE w:val="0"/>
        <w:autoSpaceDN w:val="0"/>
        <w:spacing w:before="0" w:after="0"/>
        <w:contextualSpacing w:val="0"/>
        <w:rPr>
          <w:color w:val="000000" w:themeColor="text1"/>
        </w:rPr>
      </w:pPr>
      <w:r w:rsidRPr="00A506B6">
        <w:rPr>
          <w:color w:val="000000" w:themeColor="text1"/>
        </w:rPr>
        <w:t xml:space="preserve">the </w:t>
      </w:r>
      <w:r w:rsidRPr="00A506B6">
        <w:rPr>
          <w:rFonts w:ascii="Courier New" w:eastAsia="Courier New" w:hAnsi="Courier New"/>
          <w:noProof/>
          <w:color w:val="000000" w:themeColor="text1"/>
          <w:lang w:val="en-GB"/>
        </w:rPr>
        <w:t>target_ols_idx</w:t>
      </w:r>
      <w:r w:rsidR="00AD70A0">
        <w:rPr>
          <w:rFonts w:ascii="Courier New" w:eastAsia="Courier New" w:hAnsi="Courier New"/>
          <w:noProof/>
          <w:color w:val="000000" w:themeColor="text1"/>
          <w:lang w:val="en-GB"/>
        </w:rPr>
        <w:t xml:space="preserve"> </w:t>
      </w:r>
      <w:r w:rsidR="00AD70A0" w:rsidRPr="00767E57">
        <w:rPr>
          <w:color w:val="000000" w:themeColor="text1"/>
        </w:rPr>
        <w:t xml:space="preserve">in </w:t>
      </w:r>
      <w:proofErr w:type="spellStart"/>
      <w:r w:rsidR="00AD70A0" w:rsidRPr="00767E57">
        <w:rPr>
          <w:rStyle w:val="codeZchn"/>
          <w:rFonts w:eastAsia="Courier New"/>
          <w:color w:val="000000" w:themeColor="text1"/>
        </w:rPr>
        <w:t>TargetOLSproperty</w:t>
      </w:r>
      <w:proofErr w:type="spellEnd"/>
      <w:r w:rsidRPr="00A506B6">
        <w:rPr>
          <w:color w:val="000000" w:themeColor="text1"/>
        </w:rPr>
        <w:t xml:space="preserve"> is set equal to </w:t>
      </w:r>
      <w:r w:rsidR="008532C0">
        <w:rPr>
          <w:rFonts w:ascii="Courier New" w:eastAsia="Courier New" w:hAnsi="Courier New"/>
          <w:noProof/>
          <w:color w:val="000000" w:themeColor="text1"/>
          <w:lang w:val="en-GB"/>
        </w:rPr>
        <w:t>opi</w:t>
      </w:r>
      <w:r w:rsidRPr="00A506B6">
        <w:rPr>
          <w:rFonts w:ascii="Courier New" w:eastAsia="Courier New" w:hAnsi="Courier New"/>
          <w:noProof/>
          <w:color w:val="000000" w:themeColor="text1"/>
          <w:lang w:val="en-GB"/>
        </w:rPr>
        <w:t>_ols_idx</w:t>
      </w:r>
      <w:r w:rsidRPr="00A506B6">
        <w:rPr>
          <w:color w:val="000000" w:themeColor="text1"/>
        </w:rPr>
        <w:t xml:space="preserve"> </w:t>
      </w:r>
      <w:r w:rsidR="00E02DFF">
        <w:rPr>
          <w:color w:val="000000" w:themeColor="text1"/>
        </w:rPr>
        <w:t>of the</w:t>
      </w:r>
      <w:r w:rsidR="00F274EA">
        <w:rPr>
          <w:color w:val="000000" w:themeColor="text1"/>
        </w:rPr>
        <w:t xml:space="preserve"> OPI NAL unit</w:t>
      </w:r>
      <w:r w:rsidR="00E02DFF">
        <w:rPr>
          <w:color w:val="000000" w:themeColor="text1"/>
        </w:rPr>
        <w:t>, if it</w:t>
      </w:r>
      <w:r w:rsidR="00F274EA">
        <w:rPr>
          <w:color w:val="000000" w:themeColor="text1"/>
        </w:rPr>
        <w:t xml:space="preserve"> is present in the </w:t>
      </w:r>
      <w:r w:rsidR="0042145A">
        <w:rPr>
          <w:color w:val="000000" w:themeColor="text1"/>
        </w:rPr>
        <w:t xml:space="preserve">corresponding </w:t>
      </w:r>
      <w:r w:rsidR="004E2655">
        <w:rPr>
          <w:color w:val="000000" w:themeColor="text1"/>
        </w:rPr>
        <w:t xml:space="preserve">item data of the </w:t>
      </w:r>
      <w:proofErr w:type="spellStart"/>
      <w:r w:rsidR="00C5534F">
        <w:rPr>
          <w:rStyle w:val="codeZchn"/>
          <w:rFonts w:eastAsia="Arial"/>
        </w:rPr>
        <w:t>MinimizedImageBox</w:t>
      </w:r>
      <w:proofErr w:type="spellEnd"/>
      <w:r w:rsidR="00C5534F">
        <w:rPr>
          <w:color w:val="000000" w:themeColor="text1"/>
        </w:rPr>
        <w:t xml:space="preserve"> </w:t>
      </w:r>
      <w:r w:rsidR="004E2655">
        <w:rPr>
          <w:color w:val="000000" w:themeColor="text1"/>
        </w:rPr>
        <w:t xml:space="preserve">or </w:t>
      </w:r>
      <w:r w:rsidR="00C5534F">
        <w:rPr>
          <w:color w:val="000000" w:themeColor="text1"/>
        </w:rPr>
        <w:t xml:space="preserve">is set equal to </w:t>
      </w:r>
      <w:r w:rsidR="008560BA" w:rsidRPr="00A506B6">
        <w:rPr>
          <w:color w:val="000000" w:themeColor="text1"/>
        </w:rPr>
        <w:t>lowest OLS i</w:t>
      </w:r>
      <w:r w:rsidR="008560BA">
        <w:rPr>
          <w:color w:val="000000" w:themeColor="text1"/>
        </w:rPr>
        <w:t>n</w:t>
      </w:r>
      <w:r w:rsidR="008560BA" w:rsidRPr="00A506B6">
        <w:rPr>
          <w:color w:val="000000" w:themeColor="text1"/>
        </w:rPr>
        <w:t xml:space="preserve">dex that contains the largest number of layers among all OLSs specified by the VPS </w:t>
      </w:r>
      <w:r w:rsidR="00C476DD">
        <w:rPr>
          <w:color w:val="000000" w:themeColor="text1"/>
        </w:rPr>
        <w:t xml:space="preserve">NAL unit </w:t>
      </w:r>
      <w:r w:rsidR="008560BA" w:rsidRPr="00A506B6">
        <w:rPr>
          <w:color w:val="000000" w:themeColor="text1"/>
        </w:rPr>
        <w:t>and the largest number of output layers among the OLSs with the largest number of layers</w:t>
      </w:r>
      <w:r w:rsidR="008560BA">
        <w:rPr>
          <w:color w:val="000000" w:themeColor="text1"/>
        </w:rPr>
        <w:t>.</w:t>
      </w:r>
    </w:p>
    <w:p w14:paraId="531CFC5C" w14:textId="77777777" w:rsidR="008560BA" w:rsidRDefault="008560BA" w:rsidP="00A506B6">
      <w:pPr>
        <w:pStyle w:val="ListParagraph"/>
        <w:widowControl w:val="0"/>
        <w:suppressAutoHyphens w:val="0"/>
        <w:autoSpaceDE w:val="0"/>
        <w:autoSpaceDN w:val="0"/>
        <w:spacing w:before="0" w:after="0"/>
        <w:contextualSpacing w:val="0"/>
        <w:rPr>
          <w:color w:val="000000" w:themeColor="text1"/>
        </w:rPr>
      </w:pPr>
    </w:p>
    <w:p w14:paraId="57CE242C" w14:textId="6E68247D" w:rsidR="008560BA" w:rsidRPr="00767E57" w:rsidRDefault="008560BA" w:rsidP="008560BA">
      <w:pPr>
        <w:pStyle w:val="Heading5"/>
        <w:ind w:left="1008" w:hanging="1008"/>
        <w:rPr>
          <w:rStyle w:val="normaltextrun"/>
          <w:rFonts w:eastAsia="Times New Roman" w:cs="Segoe UI"/>
          <w:b w:val="0"/>
          <w:bCs/>
          <w:color w:val="000000" w:themeColor="text1"/>
          <w:lang w:eastAsia="en-GB"/>
        </w:rPr>
      </w:pPr>
      <w:r w:rsidRPr="00767E57">
        <w:rPr>
          <w:rStyle w:val="normaltextrun"/>
          <w:rFonts w:eastAsia="Times New Roman" w:cs="Segoe UI"/>
          <w:bCs/>
          <w:color w:val="000000" w:themeColor="text1"/>
          <w:lang w:eastAsia="en-GB"/>
        </w:rPr>
        <w:t>L.4.4.3.</w:t>
      </w:r>
      <w:r>
        <w:rPr>
          <w:rStyle w:val="normaltextrun"/>
          <w:rFonts w:eastAsia="Times New Roman" w:cs="Segoe UI"/>
          <w:bCs/>
          <w:color w:val="000000" w:themeColor="text1"/>
          <w:lang w:eastAsia="en-GB"/>
        </w:rPr>
        <w:t>6</w:t>
      </w:r>
      <w:r w:rsidRPr="00767E57">
        <w:rPr>
          <w:rStyle w:val="normaltextrun"/>
          <w:rFonts w:eastAsia="Times New Roman" w:cs="Segoe UI"/>
          <w:bCs/>
          <w:color w:val="000000" w:themeColor="text1"/>
          <w:lang w:eastAsia="en-GB"/>
        </w:rPr>
        <w:tab/>
        <w:t xml:space="preserve">Equivalence with the </w:t>
      </w:r>
      <w:proofErr w:type="spellStart"/>
      <w:r w:rsidRPr="00767E57">
        <w:rPr>
          <w:rStyle w:val="normaltextrun"/>
          <w:rFonts w:eastAsia="Times New Roman" w:cs="Segoe UI"/>
          <w:bCs/>
          <w:color w:val="000000" w:themeColor="text1"/>
          <w:lang w:eastAsia="en-GB"/>
        </w:rPr>
        <w:t>LayerSelectorProperty</w:t>
      </w:r>
      <w:proofErr w:type="spellEnd"/>
    </w:p>
    <w:p w14:paraId="1A4E96AF" w14:textId="77777777" w:rsidR="008560BA" w:rsidRPr="00767E57" w:rsidRDefault="008560BA" w:rsidP="008560BA">
      <w:pPr>
        <w:rPr>
          <w:color w:val="000000" w:themeColor="text1"/>
        </w:rPr>
      </w:pPr>
      <w:r w:rsidRPr="00767E57">
        <w:rPr>
          <w:color w:val="000000" w:themeColor="text1"/>
        </w:rPr>
        <w:t>When</w:t>
      </w:r>
      <w:r w:rsidRPr="00767E57">
        <w:rPr>
          <w:rStyle w:val="codeZchn"/>
          <w:rFonts w:eastAsia="Courier New"/>
          <w:color w:val="000000" w:themeColor="text1"/>
        </w:rPr>
        <w:t xml:space="preserve"> </w:t>
      </w:r>
      <w:proofErr w:type="spellStart"/>
      <w:r w:rsidRPr="00767E57">
        <w:rPr>
          <w:rStyle w:val="codeZchn"/>
          <w:rFonts w:eastAsia="Courier New"/>
          <w:color w:val="000000" w:themeColor="text1"/>
        </w:rPr>
        <w:t>multi_layer_flag</w:t>
      </w:r>
      <w:proofErr w:type="spellEnd"/>
      <w:r w:rsidRPr="00767E57">
        <w:rPr>
          <w:rStyle w:val="codeZchn"/>
          <w:rFonts w:eastAsia="Courier New"/>
          <w:color w:val="000000" w:themeColor="text1"/>
        </w:rPr>
        <w:t xml:space="preserve"> </w:t>
      </w:r>
      <w:r w:rsidRPr="00767E57">
        <w:rPr>
          <w:color w:val="000000" w:themeColor="text1"/>
        </w:rPr>
        <w:t xml:space="preserve">is set to 1 in </w:t>
      </w:r>
      <w:proofErr w:type="spellStart"/>
      <w:r w:rsidRPr="00767E57">
        <w:rPr>
          <w:rStyle w:val="codeZchn"/>
          <w:rFonts w:eastAsia="Courier New"/>
          <w:color w:val="000000" w:themeColor="text1"/>
        </w:rPr>
        <w:t>CompactVvcDecoderConfigurationRecord</w:t>
      </w:r>
      <w:proofErr w:type="spellEnd"/>
      <w:r w:rsidRPr="00767E57">
        <w:rPr>
          <w:color w:val="000000" w:themeColor="text1"/>
        </w:rPr>
        <w:t>, the</w:t>
      </w:r>
      <w:r w:rsidRPr="00767E57">
        <w:rPr>
          <w:rStyle w:val="codeZchn"/>
          <w:rFonts w:eastAsia="Courier New"/>
          <w:color w:val="000000" w:themeColor="text1"/>
        </w:rPr>
        <w:t xml:space="preserve"> </w:t>
      </w:r>
      <w:proofErr w:type="spellStart"/>
      <w:r w:rsidRPr="00767E57">
        <w:rPr>
          <w:rStyle w:val="codeZchn"/>
          <w:rFonts w:eastAsia="Courier New"/>
          <w:color w:val="000000" w:themeColor="text1"/>
        </w:rPr>
        <w:t>CompactVvcDecoderConfigurationRecord</w:t>
      </w:r>
      <w:proofErr w:type="spellEnd"/>
      <w:r w:rsidRPr="00767E57">
        <w:rPr>
          <w:color w:val="000000" w:themeColor="text1"/>
        </w:rPr>
        <w:t xml:space="preserve"> shall be considered equivalent to </w:t>
      </w:r>
      <w:proofErr w:type="spellStart"/>
      <w:r w:rsidRPr="00767E57">
        <w:rPr>
          <w:rStyle w:val="codeZchn"/>
          <w:rFonts w:eastAsia="Courier New"/>
          <w:color w:val="000000" w:themeColor="text1"/>
        </w:rPr>
        <w:t>LayerSelectorProperty</w:t>
      </w:r>
      <w:proofErr w:type="spellEnd"/>
      <w:r w:rsidRPr="00767E57">
        <w:rPr>
          <w:color w:val="000000" w:themeColor="text1"/>
        </w:rPr>
        <w:t xml:space="preserve"> as defined in ISO/IEC 23008-12 with the following fields:</w:t>
      </w:r>
    </w:p>
    <w:p w14:paraId="0FC2428F" w14:textId="33060A5E" w:rsidR="008560BA" w:rsidRPr="00A506B6" w:rsidRDefault="008560BA" w:rsidP="000D1180">
      <w:pPr>
        <w:pStyle w:val="ListParagraph"/>
        <w:widowControl w:val="0"/>
        <w:numPr>
          <w:ilvl w:val="0"/>
          <w:numId w:val="18"/>
        </w:numPr>
        <w:suppressAutoHyphens w:val="0"/>
        <w:autoSpaceDE w:val="0"/>
        <w:autoSpaceDN w:val="0"/>
        <w:spacing w:before="0" w:after="0"/>
        <w:contextualSpacing w:val="0"/>
        <w:jc w:val="left"/>
        <w:rPr>
          <w:rStyle w:val="codeZchn"/>
          <w:rFonts w:asciiTheme="minorHAnsi" w:eastAsia="Arial" w:hAnsiTheme="minorHAnsi" w:cs="Mangal"/>
          <w:color w:val="000000" w:themeColor="text1"/>
          <w:lang w:val="en-CA" w:eastAsia="zh-CN" w:bidi="hi-IN"/>
        </w:rPr>
      </w:pPr>
      <w:r w:rsidRPr="00767E57">
        <w:rPr>
          <w:color w:val="000000" w:themeColor="text1"/>
        </w:rPr>
        <w:t xml:space="preserve">the </w:t>
      </w:r>
      <w:r w:rsidRPr="00767E57">
        <w:rPr>
          <w:rFonts w:ascii="Courier New" w:eastAsia="Courier New" w:hAnsi="Courier New"/>
          <w:noProof/>
          <w:color w:val="000000" w:themeColor="text1"/>
          <w:lang w:val="en-GB"/>
        </w:rPr>
        <w:t>layer_id</w:t>
      </w:r>
      <w:r w:rsidRPr="00767E57">
        <w:rPr>
          <w:color w:val="000000" w:themeColor="text1"/>
        </w:rPr>
        <w:t xml:space="preserve"> </w:t>
      </w:r>
      <w:r w:rsidR="00C476DD" w:rsidRPr="00767E57">
        <w:rPr>
          <w:color w:val="000000" w:themeColor="text1"/>
        </w:rPr>
        <w:t xml:space="preserve">in </w:t>
      </w:r>
      <w:proofErr w:type="spellStart"/>
      <w:r w:rsidR="00C476DD" w:rsidRPr="00767E57">
        <w:rPr>
          <w:rStyle w:val="codeZchn"/>
          <w:rFonts w:eastAsia="Courier New"/>
          <w:color w:val="000000" w:themeColor="text1"/>
        </w:rPr>
        <w:t>LayerSelectorProperty</w:t>
      </w:r>
      <w:proofErr w:type="spellEnd"/>
      <w:r w:rsidR="00C476DD" w:rsidRPr="00767E57">
        <w:rPr>
          <w:color w:val="000000" w:themeColor="text1"/>
        </w:rPr>
        <w:t xml:space="preserve"> </w:t>
      </w:r>
      <w:r w:rsidRPr="00767E57">
        <w:rPr>
          <w:color w:val="000000" w:themeColor="text1"/>
        </w:rPr>
        <w:t xml:space="preserve">is set equal </w:t>
      </w:r>
      <w:r w:rsidRPr="00A506B6">
        <w:rPr>
          <w:rStyle w:val="codeZchn"/>
          <w:rFonts w:asciiTheme="minorHAnsi" w:eastAsia="Arial" w:hAnsiTheme="minorHAnsi" w:cs="Mangal"/>
          <w:lang w:val="en-CA" w:eastAsia="zh-CN" w:bidi="hi-IN"/>
        </w:rPr>
        <w:t xml:space="preserve">to </w:t>
      </w:r>
      <w:r w:rsidR="007613BC" w:rsidRPr="00A506B6">
        <w:rPr>
          <w:rStyle w:val="codeZchn"/>
          <w:rFonts w:asciiTheme="minorHAnsi" w:eastAsia="Arial" w:hAnsiTheme="minorHAnsi" w:cs="Mangal"/>
          <w:color w:val="000000" w:themeColor="text1"/>
          <w:lang w:val="en-CA" w:eastAsia="zh-CN" w:bidi="hi-IN"/>
        </w:rPr>
        <w:t>t</w:t>
      </w:r>
      <w:r w:rsidR="007613BC" w:rsidRPr="00A506B6">
        <w:rPr>
          <w:rStyle w:val="codeZchn"/>
          <w:rFonts w:asciiTheme="minorHAnsi" w:eastAsia="Arial" w:hAnsiTheme="minorHAnsi" w:cs="Mangal"/>
          <w:lang w:val="en-CA" w:eastAsia="zh-CN" w:bidi="hi-IN"/>
        </w:rPr>
        <w:t>he output layer</w:t>
      </w:r>
      <w:r w:rsidR="007613BC" w:rsidRPr="00A506B6">
        <w:rPr>
          <w:color w:val="000000" w:themeColor="text1"/>
        </w:rPr>
        <w:t xml:space="preserve"> having the greater </w:t>
      </w:r>
      <w:proofErr w:type="spellStart"/>
      <w:r w:rsidR="007613BC" w:rsidRPr="00A506B6">
        <w:rPr>
          <w:color w:val="000000" w:themeColor="text1"/>
        </w:rPr>
        <w:t>nuh_layer_id</w:t>
      </w:r>
      <w:proofErr w:type="spellEnd"/>
      <w:r w:rsidR="007613BC" w:rsidRPr="00A506B6">
        <w:rPr>
          <w:color w:val="000000" w:themeColor="text1"/>
        </w:rPr>
        <w:t xml:space="preserve"> value in the </w:t>
      </w:r>
      <w:r w:rsidR="001E6385">
        <w:rPr>
          <w:color w:val="000000" w:themeColor="text1"/>
        </w:rPr>
        <w:t xml:space="preserve">target </w:t>
      </w:r>
      <w:r w:rsidR="007613BC" w:rsidRPr="00A506B6">
        <w:rPr>
          <w:color w:val="000000" w:themeColor="text1"/>
        </w:rPr>
        <w:t>OLS</w:t>
      </w:r>
      <w:r w:rsidR="001E6385">
        <w:rPr>
          <w:color w:val="000000" w:themeColor="text1"/>
        </w:rPr>
        <w:t>.</w:t>
      </w:r>
    </w:p>
    <w:p w14:paraId="108AAE0E" w14:textId="77777777" w:rsidR="00632D27" w:rsidRPr="00A506B6" w:rsidRDefault="00632D27" w:rsidP="00A506B6">
      <w:pPr>
        <w:pStyle w:val="ListParagraph"/>
        <w:widowControl w:val="0"/>
        <w:suppressAutoHyphens w:val="0"/>
        <w:autoSpaceDE w:val="0"/>
        <w:autoSpaceDN w:val="0"/>
        <w:spacing w:before="0" w:after="0"/>
        <w:contextualSpacing w:val="0"/>
        <w:jc w:val="left"/>
        <w:rPr>
          <w:color w:val="000000" w:themeColor="text1"/>
        </w:rPr>
      </w:pPr>
    </w:p>
    <w:p w14:paraId="7E30DB16" w14:textId="2C4CD1B6" w:rsidR="00860E3F" w:rsidRPr="00A506B6" w:rsidRDefault="00860E3F" w:rsidP="00860E3F">
      <w:pPr>
        <w:pStyle w:val="Heading5"/>
        <w:ind w:left="1008" w:hanging="1008"/>
        <w:rPr>
          <w:rStyle w:val="normaltextrun"/>
          <w:rFonts w:eastAsia="Times New Roman" w:cs="Segoe UI"/>
          <w:b w:val="0"/>
          <w:bCs/>
          <w:color w:val="000000" w:themeColor="text1"/>
          <w:lang w:eastAsia="en-GB"/>
        </w:rPr>
      </w:pPr>
      <w:r w:rsidRPr="00A506B6">
        <w:rPr>
          <w:rStyle w:val="normaltextrun"/>
          <w:rFonts w:eastAsia="Times New Roman" w:cs="Segoe UI"/>
          <w:bCs/>
          <w:color w:val="000000" w:themeColor="text1"/>
          <w:lang w:eastAsia="en-GB"/>
        </w:rPr>
        <w:t>L.4.4.3.7</w:t>
      </w:r>
      <w:r w:rsidRPr="00A506B6">
        <w:rPr>
          <w:rStyle w:val="normaltextrun"/>
          <w:rFonts w:eastAsia="Times New Roman" w:cs="Segoe UI"/>
          <w:bCs/>
          <w:color w:val="000000" w:themeColor="text1"/>
          <w:lang w:eastAsia="en-GB"/>
        </w:rPr>
        <w:tab/>
        <w:t xml:space="preserve">Equivalence with the </w:t>
      </w:r>
      <w:proofErr w:type="spellStart"/>
      <w:r w:rsidRPr="00A506B6">
        <w:rPr>
          <w:color w:val="000000" w:themeColor="text1"/>
        </w:rPr>
        <w:t>VvcOperatingPointsInformationProperty</w:t>
      </w:r>
      <w:proofErr w:type="spellEnd"/>
    </w:p>
    <w:p w14:paraId="3351E8FB" w14:textId="77777777" w:rsidR="00860E3F" w:rsidRPr="00A506B6" w:rsidRDefault="00860E3F" w:rsidP="00860E3F">
      <w:pPr>
        <w:rPr>
          <w:color w:val="000000" w:themeColor="text1"/>
        </w:rPr>
      </w:pPr>
      <w:r w:rsidRPr="00A506B6">
        <w:rPr>
          <w:color w:val="000000" w:themeColor="text1"/>
        </w:rPr>
        <w:t>When</w:t>
      </w:r>
      <w:r w:rsidRPr="00A506B6">
        <w:rPr>
          <w:rStyle w:val="codeZchn"/>
          <w:rFonts w:eastAsia="Courier New"/>
          <w:color w:val="000000" w:themeColor="text1"/>
        </w:rPr>
        <w:t xml:space="preserve"> </w:t>
      </w:r>
      <w:proofErr w:type="spellStart"/>
      <w:r w:rsidRPr="00A506B6">
        <w:rPr>
          <w:rStyle w:val="codeZchn"/>
          <w:rFonts w:eastAsia="Courier New"/>
          <w:color w:val="000000" w:themeColor="text1"/>
        </w:rPr>
        <w:t>multi_layer_flag</w:t>
      </w:r>
      <w:proofErr w:type="spellEnd"/>
      <w:r w:rsidRPr="00A506B6">
        <w:rPr>
          <w:rStyle w:val="codeZchn"/>
          <w:rFonts w:eastAsia="Courier New"/>
          <w:color w:val="000000" w:themeColor="text1"/>
        </w:rPr>
        <w:t xml:space="preserve"> </w:t>
      </w:r>
      <w:r w:rsidRPr="00A506B6">
        <w:rPr>
          <w:color w:val="000000" w:themeColor="text1"/>
        </w:rPr>
        <w:t xml:space="preserve">is set to 1 in </w:t>
      </w:r>
      <w:proofErr w:type="spellStart"/>
      <w:r w:rsidRPr="00A506B6">
        <w:rPr>
          <w:rStyle w:val="codeZchn"/>
          <w:rFonts w:eastAsia="Courier New"/>
          <w:color w:val="000000" w:themeColor="text1"/>
        </w:rPr>
        <w:t>CompactVvcDecoderConfigurationRecord</w:t>
      </w:r>
      <w:proofErr w:type="spellEnd"/>
      <w:r w:rsidRPr="00A506B6">
        <w:rPr>
          <w:color w:val="000000" w:themeColor="text1"/>
        </w:rPr>
        <w:t>, the</w:t>
      </w:r>
      <w:r w:rsidRPr="00A506B6">
        <w:rPr>
          <w:rStyle w:val="codeZchn"/>
          <w:rFonts w:eastAsia="Courier New"/>
          <w:color w:val="000000" w:themeColor="text1"/>
        </w:rPr>
        <w:t xml:space="preserve"> </w:t>
      </w:r>
      <w:proofErr w:type="spellStart"/>
      <w:r w:rsidRPr="00A506B6">
        <w:rPr>
          <w:rStyle w:val="codeZchn"/>
          <w:rFonts w:eastAsia="Courier New"/>
          <w:color w:val="000000" w:themeColor="text1"/>
        </w:rPr>
        <w:t>CompactVvcDecoderConfigurationRecord</w:t>
      </w:r>
      <w:proofErr w:type="spellEnd"/>
      <w:r w:rsidRPr="00A506B6">
        <w:rPr>
          <w:color w:val="000000" w:themeColor="text1"/>
        </w:rPr>
        <w:t xml:space="preserve"> shall be considered equivalent to </w:t>
      </w:r>
      <w:proofErr w:type="spellStart"/>
      <w:r w:rsidRPr="00A506B6">
        <w:rPr>
          <w:rStyle w:val="normaltextrun"/>
          <w:rFonts w:ascii="Cambria" w:eastAsia="Times New Roman" w:hAnsi="Cambria" w:cs="Segoe UI"/>
          <w:color w:val="000000" w:themeColor="text1"/>
          <w:lang w:eastAsia="en-GB"/>
        </w:rPr>
        <w:t>VvcOperatingPointsRecord</w:t>
      </w:r>
      <w:proofErr w:type="spellEnd"/>
      <w:r w:rsidRPr="00A506B6">
        <w:rPr>
          <w:color w:val="000000" w:themeColor="text1"/>
        </w:rPr>
        <w:t xml:space="preserve"> as defined in ISO/IEC 23008-12.  </w:t>
      </w:r>
    </w:p>
    <w:p w14:paraId="6863C71D" w14:textId="77777777" w:rsidR="00860E3F" w:rsidRPr="00A506B6" w:rsidRDefault="00860E3F" w:rsidP="00860E3F">
      <w:pPr>
        <w:ind w:left="1440"/>
        <w:rPr>
          <w:color w:val="000000" w:themeColor="text1"/>
          <w:sz w:val="18"/>
          <w:szCs w:val="18"/>
        </w:rPr>
      </w:pPr>
      <w:r w:rsidRPr="00A506B6">
        <w:rPr>
          <w:color w:val="000000" w:themeColor="text1"/>
          <w:sz w:val="18"/>
          <w:szCs w:val="18"/>
        </w:rPr>
        <w:t xml:space="preserve">NOTE The reader builds the </w:t>
      </w:r>
      <w:proofErr w:type="spellStart"/>
      <w:r w:rsidRPr="00A506B6">
        <w:rPr>
          <w:rStyle w:val="normaltextrun"/>
          <w:rFonts w:ascii="Cambria" w:eastAsia="Times New Roman" w:hAnsi="Cambria" w:cs="Segoe UI"/>
          <w:color w:val="000000" w:themeColor="text1"/>
          <w:sz w:val="18"/>
          <w:szCs w:val="18"/>
          <w:lang w:eastAsia="en-GB"/>
        </w:rPr>
        <w:t>VvcOperatingPointsRecord</w:t>
      </w:r>
      <w:proofErr w:type="spellEnd"/>
      <w:r w:rsidRPr="00A506B6">
        <w:rPr>
          <w:rStyle w:val="normaltextrun"/>
          <w:rFonts w:ascii="Cambria" w:eastAsia="Times New Roman" w:hAnsi="Cambria" w:cs="Segoe UI"/>
          <w:color w:val="000000" w:themeColor="text1"/>
          <w:sz w:val="18"/>
          <w:szCs w:val="18"/>
          <w:lang w:eastAsia="en-GB"/>
        </w:rPr>
        <w:t xml:space="preserve"> using the VPS NAL unit present in the </w:t>
      </w:r>
      <w:proofErr w:type="spellStart"/>
      <w:r w:rsidRPr="00A506B6">
        <w:rPr>
          <w:rStyle w:val="codeZchn"/>
          <w:rFonts w:eastAsia="Courier New"/>
          <w:color w:val="000000" w:themeColor="text1"/>
          <w:sz w:val="18"/>
          <w:szCs w:val="18"/>
        </w:rPr>
        <w:t>CompactVvcDecoderConfigurationRecord</w:t>
      </w:r>
      <w:proofErr w:type="spellEnd"/>
      <w:r w:rsidRPr="00A506B6">
        <w:rPr>
          <w:rStyle w:val="codeZchn"/>
          <w:rFonts w:eastAsia="Courier New"/>
          <w:color w:val="000000" w:themeColor="text1"/>
          <w:sz w:val="18"/>
          <w:szCs w:val="18"/>
        </w:rPr>
        <w:t>.</w:t>
      </w:r>
    </w:p>
    <w:p w14:paraId="750F1063" w14:textId="4D13FC38" w:rsidR="000C4F42" w:rsidRDefault="006E642F">
      <w:pPr>
        <w:pStyle w:val="normal1"/>
        <w:spacing w:before="200" w:after="240" w:line="240" w:lineRule="auto"/>
        <w:jc w:val="both"/>
        <w:rPr>
          <w:rFonts w:ascii="Cambria" w:eastAsia="Cambria" w:hAnsi="Cambria" w:cs="Cambria"/>
          <w:lang w:val="en-CA"/>
        </w:rPr>
      </w:pPr>
      <w:r>
        <w:br w:type="page"/>
      </w:r>
    </w:p>
    <w:p w14:paraId="750F1064" w14:textId="77777777" w:rsidR="000C4F42" w:rsidRDefault="006E642F">
      <w:pPr>
        <w:pStyle w:val="Change"/>
        <w:spacing w:before="0"/>
      </w:pPr>
      <w:r>
        <w:lastRenderedPageBreak/>
        <w:t>Add new Annex O:</w:t>
      </w:r>
    </w:p>
    <w:p w14:paraId="750F1065" w14:textId="77777777" w:rsidR="000C4F42" w:rsidRDefault="006E642F">
      <w:pPr>
        <w:jc w:val="center"/>
        <w:rPr>
          <w:rFonts w:ascii="Cambria" w:eastAsia="Cambria" w:hAnsi="Cambria" w:cs="Cambria"/>
          <w:sz w:val="28"/>
          <w:szCs w:val="28"/>
        </w:rPr>
      </w:pPr>
      <w:r>
        <w:rPr>
          <w:b/>
          <w:bCs/>
          <w:sz w:val="28"/>
          <w:szCs w:val="28"/>
        </w:rPr>
        <w:t>Annex O</w:t>
      </w:r>
      <w:r>
        <w:rPr>
          <w:b/>
          <w:bCs/>
          <w:sz w:val="28"/>
          <w:szCs w:val="28"/>
        </w:rPr>
        <w:br/>
      </w:r>
      <w:r>
        <w:rPr>
          <w:sz w:val="28"/>
          <w:szCs w:val="28"/>
        </w:rPr>
        <w:t>(normative)</w:t>
      </w:r>
    </w:p>
    <w:p w14:paraId="750F1066" w14:textId="77777777" w:rsidR="000C4F42" w:rsidRDefault="006E642F">
      <w:pPr>
        <w:jc w:val="center"/>
        <w:rPr>
          <w:b/>
          <w:bCs/>
          <w:sz w:val="28"/>
          <w:szCs w:val="28"/>
        </w:rPr>
      </w:pPr>
      <w:r>
        <w:rPr>
          <w:b/>
          <w:bCs/>
          <w:sz w:val="28"/>
          <w:szCs w:val="28"/>
        </w:rPr>
        <w:t>Low-overhead image file format</w:t>
      </w:r>
    </w:p>
    <w:p w14:paraId="750F1067" w14:textId="77777777" w:rsidR="000C4F42" w:rsidRDefault="006E642F">
      <w:pPr>
        <w:pStyle w:val="Heading3"/>
        <w:rPr>
          <w:lang w:val="en-CA"/>
        </w:rPr>
      </w:pPr>
      <w:bookmarkStart w:id="540" w:name="_hl2d8kfct8sw"/>
      <w:bookmarkEnd w:id="540"/>
      <w:r>
        <w:rPr>
          <w:lang w:val="en-CA"/>
        </w:rPr>
        <w:t>O.1</w:t>
      </w:r>
      <w:r>
        <w:rPr>
          <w:lang w:val="en-CA"/>
        </w:rPr>
        <w:tab/>
        <w:t>General</w:t>
      </w:r>
    </w:p>
    <w:p w14:paraId="750F1068" w14:textId="77777777" w:rsidR="000C4F42" w:rsidRDefault="006E642F">
      <w:r>
        <w:rPr>
          <w:rFonts w:ascii="Cambria;serif" w:hAnsi="Cambria;serif"/>
          <w:color w:val="000000"/>
        </w:rPr>
        <w:t xml:space="preserve">The low-overhead image file format provides a more compact representation of the image file format for specific use-cases. This format is designed for small and simple files where the traditional use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would result in significant overhead relative to the size of the image and/or metadata payloads. In this format, the top-level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are replaced by a </w:t>
      </w:r>
      <w:proofErr w:type="spellStart"/>
      <w:r>
        <w:rPr>
          <w:rFonts w:ascii="Courier New;monospace" w:hAnsi="Courier New;monospace"/>
          <w:color w:val="000000"/>
        </w:rPr>
        <w:t>MinimizedImageBox</w:t>
      </w:r>
      <w:proofErr w:type="spellEnd"/>
      <w:r>
        <w:rPr>
          <w:rFonts w:ascii="Cambria;serif" w:hAnsi="Cambria;serif"/>
          <w:color w:val="000000"/>
        </w:rPr>
        <w:t xml:space="preserve">, which logically maintains the presence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by representing its contents.</w:t>
      </w:r>
    </w:p>
    <w:p w14:paraId="750F1069" w14:textId="77777777" w:rsidR="000C4F42" w:rsidRDefault="006E642F">
      <w:r>
        <w:rPr>
          <w:rFonts w:ascii="Cambria;serif" w:hAnsi="Cambria;serif"/>
          <w:color w:val="000000"/>
        </w:rPr>
        <w:t xml:space="preserve">When a parser encounters a </w:t>
      </w:r>
      <w:proofErr w:type="spellStart"/>
      <w:r>
        <w:rPr>
          <w:rFonts w:ascii="Courier New;monospace" w:hAnsi="Courier New;monospace"/>
          <w:color w:val="000000"/>
        </w:rPr>
        <w:t>MinimizedImageBox</w:t>
      </w:r>
      <w:proofErr w:type="spellEnd"/>
      <w:r>
        <w:rPr>
          <w:rFonts w:ascii="Cambria;serif" w:hAnsi="Cambria;serif"/>
          <w:color w:val="000000"/>
        </w:rPr>
        <w:t xml:space="preserve">, it shall expand it to a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a </w:t>
      </w:r>
      <w:proofErr w:type="spellStart"/>
      <w:r>
        <w:rPr>
          <w:rFonts w:ascii="Courier New;monospace" w:hAnsi="Courier New;monospace"/>
          <w:color w:val="000000"/>
        </w:rPr>
        <w:t>MediaDataBox</w:t>
      </w:r>
      <w:proofErr w:type="spellEnd"/>
      <w:r>
        <w:rPr>
          <w:rFonts w:ascii="Courier New;monospace" w:hAnsi="Courier New;monospace"/>
          <w:color w:val="000000"/>
        </w:rPr>
        <w:t xml:space="preserve"> </w:t>
      </w:r>
      <w:r>
        <w:rPr>
          <w:rFonts w:ascii="Cambria;serif" w:hAnsi="Cambria;serif"/>
          <w:color w:val="000000"/>
        </w:rPr>
        <w:t>as described in Clause O.4, at which point the specifications of Clause 6 apply.</w:t>
      </w:r>
    </w:p>
    <w:p w14:paraId="750F106A" w14:textId="77777777" w:rsidR="000C4F42" w:rsidRDefault="006E642F">
      <w:r>
        <w:t>When a brand specified in Clause O.2 is the major brand or among the compatible brands of a file, either explicitly or implicitly, the requirements specified in this annex shall be applied.</w:t>
      </w:r>
    </w:p>
    <w:p w14:paraId="750F106B" w14:textId="77777777" w:rsidR="000C4F42" w:rsidRDefault="006E642F">
      <w:pPr>
        <w:pStyle w:val="Heading3"/>
        <w:rPr>
          <w:lang w:val="en-CA"/>
        </w:rPr>
      </w:pPr>
      <w:bookmarkStart w:id="541" w:name="_li6gzcdubo5n"/>
      <w:bookmarkEnd w:id="541"/>
      <w:r>
        <w:rPr>
          <w:lang w:val="en-CA"/>
        </w:rPr>
        <w:t>O.2</w:t>
      </w:r>
      <w:r>
        <w:rPr>
          <w:lang w:val="en-CA"/>
        </w:rPr>
        <w:tab/>
        <w:t>Brands</w:t>
      </w:r>
    </w:p>
    <w:p w14:paraId="750F106C" w14:textId="77777777" w:rsidR="000C4F42" w:rsidRDefault="006E642F">
      <w:pPr>
        <w:pStyle w:val="Heading4"/>
        <w:rPr>
          <w:lang w:val="en-CA"/>
        </w:rPr>
      </w:pPr>
      <w:bookmarkStart w:id="542" w:name="_pt3nbaa3sxgy"/>
      <w:bookmarkEnd w:id="542"/>
      <w:r>
        <w:rPr>
          <w:lang w:val="en-CA"/>
        </w:rPr>
        <w:t>O.2.1</w:t>
      </w:r>
      <w:r>
        <w:rPr>
          <w:lang w:val="en-CA"/>
        </w:rPr>
        <w:tab/>
        <w:t>'mif3' structural brand</w:t>
      </w:r>
    </w:p>
    <w:p w14:paraId="750F106D" w14:textId="77777777" w:rsidR="000C4F42" w:rsidRDefault="006E642F">
      <w:pPr>
        <w:pStyle w:val="Heading5"/>
        <w:rPr>
          <w:lang w:val="en-CA"/>
        </w:rPr>
      </w:pPr>
      <w:bookmarkStart w:id="543" w:name="_yz0t6guzqv55"/>
      <w:bookmarkEnd w:id="543"/>
      <w:r>
        <w:rPr>
          <w:lang w:val="en-CA"/>
        </w:rPr>
        <w:t>O.2.1.1</w:t>
      </w:r>
      <w:r>
        <w:rPr>
          <w:lang w:val="en-CA"/>
        </w:rPr>
        <w:tab/>
        <w:t>Requirements on files</w:t>
      </w:r>
    </w:p>
    <w:p w14:paraId="750F106E" w14:textId="77777777" w:rsidR="000C4F42" w:rsidRDefault="006E642F">
      <w:r>
        <w:t xml:space="preserve">Files containing the brand </w:t>
      </w:r>
      <w:r>
        <w:rPr>
          <w:rStyle w:val="codeZchn"/>
          <w:rFonts w:eastAsia="Courier New"/>
          <w:lang w:val="en-CA"/>
        </w:rPr>
        <w:t>'mif3'</w:t>
      </w:r>
      <w:r>
        <w:t xml:space="preserve"> as the major brand or in the compatible brands array of the </w:t>
      </w:r>
      <w:proofErr w:type="spellStart"/>
      <w:r>
        <w:rPr>
          <w:rStyle w:val="codeZchn"/>
          <w:rFonts w:eastAsia="Courier New"/>
          <w:lang w:val="en-CA"/>
        </w:rPr>
        <w:t>FileTypeBox</w:t>
      </w:r>
      <w:proofErr w:type="spellEnd"/>
      <w:r>
        <w:t xml:space="preserve"> shall conform to the constraints defined in this subclause.</w:t>
      </w:r>
    </w:p>
    <w:p w14:paraId="750F106F" w14:textId="77777777" w:rsidR="000C4F42" w:rsidRDefault="006E642F">
      <w:r>
        <w:t xml:space="preserve">When the </w:t>
      </w:r>
      <w:r>
        <w:rPr>
          <w:rStyle w:val="codeZchn"/>
          <w:rFonts w:eastAsia="Courier New"/>
          <w:lang w:val="en-CA"/>
        </w:rPr>
        <w:t>'mif3'</w:t>
      </w:r>
      <w:r>
        <w:t xml:space="preserve"> brand is the major brand or present among the compatible brands of the </w:t>
      </w:r>
      <w:proofErr w:type="spellStart"/>
      <w:r>
        <w:rPr>
          <w:rStyle w:val="codeZchn"/>
          <w:rFonts w:eastAsia="Courier New"/>
          <w:lang w:val="en-CA"/>
        </w:rPr>
        <w:t>FileTypeBox</w:t>
      </w:r>
      <w:proofErr w:type="spellEnd"/>
      <w:r>
        <w:t xml:space="preserve">, the file may be identified by the MIME type defined in Annex P. When the </w:t>
      </w:r>
      <w:r>
        <w:rPr>
          <w:rStyle w:val="codeZchn"/>
          <w:rFonts w:eastAsia="Courier New"/>
          <w:lang w:val="en-CA"/>
        </w:rPr>
        <w:t>'mif3'</w:t>
      </w:r>
      <w:r>
        <w:t xml:space="preserve"> brand is the major brand, the defined file extension and MIME type defined in Annex P should be used.</w:t>
      </w:r>
    </w:p>
    <w:p w14:paraId="750F1070" w14:textId="77777777" w:rsidR="000C4F42" w:rsidRDefault="006E642F">
      <w:r>
        <w:t xml:space="preserve">The boxes listed in Table XX1 are required in a file under the </w:t>
      </w:r>
      <w:r>
        <w:rPr>
          <w:rStyle w:val="codeZchn"/>
          <w:rFonts w:eastAsia="Courier New"/>
          <w:lang w:val="en-CA"/>
        </w:rPr>
        <w:t>'mif3'</w:t>
      </w:r>
      <w:r>
        <w:t xml:space="preserve"> brand. The Version column in Table XX1 lists the versions of the boxes allowed by this brand. Other versions of the boxes shall not be present. Other file-level boxes shall not be present.</w:t>
      </w:r>
    </w:p>
    <w:p w14:paraId="750F1071" w14:textId="77777777" w:rsidR="000C4F42" w:rsidRDefault="006E642F">
      <w:pPr>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0C4F42" w14:paraId="750F1075"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750F1072" w14:textId="77777777" w:rsidR="000C4F42" w:rsidRDefault="006E642F">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750F1073" w14:textId="77777777" w:rsidR="000C4F42" w:rsidRDefault="006E642F">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750F1074" w14:textId="77777777" w:rsidR="000C4F42" w:rsidRDefault="006E642F">
            <w:pPr>
              <w:rPr>
                <w:b/>
                <w:bCs/>
              </w:rPr>
            </w:pPr>
            <w:r>
              <w:rPr>
                <w:b/>
                <w:bCs/>
              </w:rPr>
              <w:t>Box description</w:t>
            </w:r>
          </w:p>
        </w:tc>
      </w:tr>
      <w:tr w:rsidR="000C4F42" w14:paraId="750F107B"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76" w14:textId="77777777" w:rsidR="000C4F42" w:rsidRDefault="006E642F">
            <w:pPr>
              <w:pStyle w:val="code"/>
              <w:rPr>
                <w:rFonts w:eastAsia="Courier New"/>
              </w:rPr>
            </w:pPr>
            <w:proofErr w:type="spellStart"/>
            <w:r>
              <w:rPr>
                <w:rFonts w:eastAsia="Courier New"/>
              </w:rPr>
              <w:t>ftyp</w:t>
            </w:r>
            <w:proofErr w:type="spellEnd"/>
          </w:p>
        </w:tc>
        <w:tc>
          <w:tcPr>
            <w:tcW w:w="736" w:type="dxa"/>
            <w:tcBorders>
              <w:bottom w:val="single" w:sz="6" w:space="0" w:color="000000"/>
              <w:right w:val="single" w:sz="6" w:space="0" w:color="000000"/>
            </w:tcBorders>
            <w:shd w:val="clear" w:color="auto" w:fill="auto"/>
          </w:tcPr>
          <w:p w14:paraId="750F1077" w14:textId="77777777" w:rsidR="000C4F42" w:rsidRDefault="000C4F42"/>
        </w:tc>
        <w:tc>
          <w:tcPr>
            <w:tcW w:w="780" w:type="dxa"/>
            <w:tcBorders>
              <w:bottom w:val="single" w:sz="6" w:space="0" w:color="000000"/>
              <w:right w:val="single" w:sz="6" w:space="0" w:color="000000"/>
            </w:tcBorders>
            <w:shd w:val="clear" w:color="auto" w:fill="auto"/>
          </w:tcPr>
          <w:p w14:paraId="750F1078" w14:textId="77777777" w:rsidR="000C4F42" w:rsidRDefault="000C4F42"/>
        </w:tc>
        <w:tc>
          <w:tcPr>
            <w:tcW w:w="900" w:type="dxa"/>
            <w:tcBorders>
              <w:bottom w:val="single" w:sz="6" w:space="0" w:color="000000"/>
              <w:right w:val="single" w:sz="6" w:space="0" w:color="000000"/>
            </w:tcBorders>
            <w:shd w:val="clear" w:color="auto" w:fill="auto"/>
          </w:tcPr>
          <w:p w14:paraId="750F1079" w14:textId="77777777" w:rsidR="000C4F42" w:rsidRDefault="006E642F">
            <w:r>
              <w:t>-</w:t>
            </w:r>
          </w:p>
        </w:tc>
        <w:tc>
          <w:tcPr>
            <w:tcW w:w="4065" w:type="dxa"/>
            <w:tcBorders>
              <w:bottom w:val="single" w:sz="6" w:space="0" w:color="000000"/>
              <w:right w:val="single" w:sz="6" w:space="0" w:color="000000"/>
            </w:tcBorders>
            <w:shd w:val="clear" w:color="auto" w:fill="auto"/>
          </w:tcPr>
          <w:p w14:paraId="750F107A" w14:textId="77777777" w:rsidR="000C4F42" w:rsidRDefault="006E642F">
            <w:r>
              <w:t>file type and compatibility</w:t>
            </w:r>
          </w:p>
        </w:tc>
      </w:tr>
      <w:tr w:rsidR="000C4F42" w14:paraId="750F1081"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7C" w14:textId="77777777" w:rsidR="000C4F42" w:rsidRDefault="006E642F">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750F107D" w14:textId="77777777" w:rsidR="000C4F42" w:rsidRDefault="000C4F42"/>
        </w:tc>
        <w:tc>
          <w:tcPr>
            <w:tcW w:w="780" w:type="dxa"/>
            <w:tcBorders>
              <w:bottom w:val="single" w:sz="6" w:space="0" w:color="000000"/>
              <w:right w:val="single" w:sz="6" w:space="0" w:color="000000"/>
            </w:tcBorders>
            <w:shd w:val="clear" w:color="auto" w:fill="auto"/>
          </w:tcPr>
          <w:p w14:paraId="750F107E" w14:textId="77777777" w:rsidR="000C4F42" w:rsidRDefault="000C4F42"/>
        </w:tc>
        <w:tc>
          <w:tcPr>
            <w:tcW w:w="900" w:type="dxa"/>
            <w:tcBorders>
              <w:bottom w:val="single" w:sz="6" w:space="0" w:color="000000"/>
              <w:right w:val="single" w:sz="6" w:space="0" w:color="000000"/>
            </w:tcBorders>
            <w:shd w:val="clear" w:color="auto" w:fill="auto"/>
          </w:tcPr>
          <w:p w14:paraId="750F107F" w14:textId="77777777" w:rsidR="000C4F42" w:rsidRDefault="006E642F">
            <w:r>
              <w:t>0</w:t>
            </w:r>
          </w:p>
        </w:tc>
        <w:tc>
          <w:tcPr>
            <w:tcW w:w="4065" w:type="dxa"/>
            <w:tcBorders>
              <w:bottom w:val="single" w:sz="6" w:space="0" w:color="000000"/>
              <w:right w:val="single" w:sz="6" w:space="0" w:color="000000"/>
            </w:tcBorders>
            <w:shd w:val="clear" w:color="auto" w:fill="auto"/>
          </w:tcPr>
          <w:p w14:paraId="750F1080" w14:textId="77777777" w:rsidR="000C4F42" w:rsidRDefault="006E642F">
            <w:r>
              <w:t>metadata and image data</w:t>
            </w:r>
          </w:p>
        </w:tc>
      </w:tr>
    </w:tbl>
    <w:p w14:paraId="750F1082" w14:textId="77777777" w:rsidR="000C4F42" w:rsidRDefault="006E642F">
      <w:pPr>
        <w:spacing w:before="240"/>
      </w:pPr>
      <w:r>
        <w:rPr>
          <w:rFonts w:ascii="Arial;sans-serif" w:hAnsi="Arial;sans-serif"/>
          <w:color w:val="000000"/>
          <w:sz w:val="20"/>
        </w:rPr>
        <w:t xml:space="preserve">When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brand is present as the major brand of the </w:t>
      </w:r>
      <w:proofErr w:type="spellStart"/>
      <w:r>
        <w:rPr>
          <w:rFonts w:ascii="Courier New;monospace" w:hAnsi="Courier New;monospace"/>
          <w:color w:val="000000"/>
          <w:sz w:val="20"/>
        </w:rPr>
        <w:t>FileTypeBox</w:t>
      </w:r>
      <w:proofErr w:type="spellEnd"/>
      <w:r>
        <w:rPr>
          <w:rFonts w:ascii="Arial;sans-serif" w:hAnsi="Arial;sans-serif"/>
          <w:color w:val="000000"/>
          <w:sz w:val="20"/>
        </w:rPr>
        <w:t xml:space="preserve">, the minor version of the </w:t>
      </w:r>
      <w:proofErr w:type="spellStart"/>
      <w:r>
        <w:rPr>
          <w:rFonts w:ascii="Courier New;monospace" w:hAnsi="Courier New;monospace"/>
          <w:color w:val="000000"/>
          <w:sz w:val="20"/>
        </w:rPr>
        <w:t>FileTypeBox</w:t>
      </w:r>
      <w:proofErr w:type="spellEnd"/>
      <w:r>
        <w:rPr>
          <w:color w:val="000000"/>
        </w:rPr>
        <w:t xml:space="preserve"> </w:t>
      </w:r>
      <w:r>
        <w:rPr>
          <w:rFonts w:ascii="Arial;sans-serif" w:hAnsi="Arial;sans-serif"/>
          <w:color w:val="000000"/>
          <w:sz w:val="20"/>
        </w:rPr>
        <w:t xml:space="preserve">shall be 0 or a brand that is either structurally compatible with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brand, such as a codec brand complying with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structural brand, or a brand to which the file conforms after the equivalent </w:t>
      </w:r>
      <w:proofErr w:type="spellStart"/>
      <w:r>
        <w:rPr>
          <w:rFonts w:ascii="Courier New;monospace" w:hAnsi="Courier New;monospace"/>
          <w:color w:val="000000"/>
          <w:sz w:val="20"/>
        </w:rPr>
        <w:t>MetaBox</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Pr>
          <w:rFonts w:ascii="Arial;sans-serif" w:hAnsi="Arial;sans-serif"/>
          <w:color w:val="000000"/>
          <w:sz w:val="20"/>
        </w:rPr>
        <w:t xml:space="preserve">have been transformed from </w:t>
      </w:r>
      <w:proofErr w:type="spellStart"/>
      <w:r>
        <w:rPr>
          <w:rFonts w:ascii="Courier New;monospace" w:hAnsi="Courier New;monospace"/>
          <w:color w:val="000000"/>
          <w:sz w:val="20"/>
        </w:rPr>
        <w:t>MinimizedImageBox</w:t>
      </w:r>
      <w:proofErr w:type="spellEnd"/>
      <w:r>
        <w:rPr>
          <w:color w:val="000000"/>
        </w:rPr>
        <w:t xml:space="preserve"> </w:t>
      </w:r>
      <w:r>
        <w:rPr>
          <w:rFonts w:ascii="Arial;sans-serif" w:hAnsi="Arial;sans-serif"/>
          <w:color w:val="000000"/>
          <w:sz w:val="20"/>
        </w:rPr>
        <w:t>as specified in Clause O.4.</w:t>
      </w:r>
    </w:p>
    <w:p w14:paraId="750F1083" w14:textId="77777777" w:rsidR="000C4F42" w:rsidRDefault="006E642F">
      <w:pPr>
        <w:pStyle w:val="Heading5"/>
        <w:rPr>
          <w:lang w:val="en-CA"/>
        </w:rPr>
      </w:pPr>
      <w:bookmarkStart w:id="544" w:name="_yrbpavxlzd07"/>
      <w:bookmarkEnd w:id="544"/>
      <w:r>
        <w:rPr>
          <w:lang w:val="en-CA"/>
        </w:rPr>
        <w:t>O.2.1.2</w:t>
      </w:r>
      <w:r>
        <w:rPr>
          <w:lang w:val="en-CA"/>
        </w:rPr>
        <w:tab/>
        <w:t>Requirements on readers</w:t>
      </w:r>
    </w:p>
    <w:p w14:paraId="750F1084" w14:textId="77777777" w:rsidR="000C4F42" w:rsidRDefault="006E642F">
      <w:r>
        <w:rPr>
          <w:rFonts w:ascii="Cambria;serif" w:hAnsi="Cambria;serif"/>
          <w:color w:val="000000"/>
        </w:rPr>
        <w:t xml:space="preserve">Support for the boxes listed in Table XX2 is required under the </w:t>
      </w:r>
      <w:r>
        <w:rPr>
          <w:rFonts w:ascii="Courier New;monospace" w:hAnsi="Courier New;monospace"/>
          <w:color w:val="000000"/>
        </w:rPr>
        <w:t>'mif3'</w:t>
      </w:r>
      <w:r>
        <w:rPr>
          <w:color w:val="000000"/>
        </w:rPr>
        <w:t xml:space="preserve"> </w:t>
      </w:r>
      <w:r>
        <w:rPr>
          <w:rFonts w:ascii="Cambria;serif" w:hAnsi="Cambria;serif"/>
          <w:color w:val="000000"/>
        </w:rPr>
        <w:t xml:space="preserve">brand in addition to support for the boxes required to be supported under the </w:t>
      </w:r>
      <w:r>
        <w:rPr>
          <w:rFonts w:ascii="Courier New;monospace" w:hAnsi="Courier New;monospace"/>
          <w:color w:val="000000"/>
        </w:rPr>
        <w:t>'mif1'</w:t>
      </w:r>
      <w:r>
        <w:rPr>
          <w:color w:val="000000"/>
        </w:rPr>
        <w:t xml:space="preserve"> </w:t>
      </w:r>
      <w:r>
        <w:rPr>
          <w:rFonts w:ascii="Cambria;serif" w:hAnsi="Cambria;serif"/>
          <w:color w:val="000000"/>
        </w:rPr>
        <w:t xml:space="preserve">brand. The Version column in Table XX2 specifies the versions of the boxes that shall be supported by the readers of the </w:t>
      </w:r>
      <w:r>
        <w:rPr>
          <w:rFonts w:ascii="Courier New;monospace" w:hAnsi="Courier New;monospace"/>
          <w:color w:val="000000"/>
        </w:rPr>
        <w:t>'mif3'</w:t>
      </w:r>
      <w:r>
        <w:rPr>
          <w:color w:val="000000"/>
        </w:rPr>
        <w:t xml:space="preserve"> </w:t>
      </w:r>
      <w:r>
        <w:rPr>
          <w:rFonts w:ascii="Cambria;serif" w:hAnsi="Cambria;serif"/>
          <w:color w:val="000000"/>
        </w:rPr>
        <w:t>brand.</w:t>
      </w:r>
    </w:p>
    <w:p w14:paraId="750F1085" w14:textId="77777777" w:rsidR="000C4F42" w:rsidRDefault="006E642F">
      <w:pPr>
        <w:jc w:val="center"/>
        <w:rPr>
          <w:b/>
          <w:bCs/>
        </w:rPr>
      </w:pPr>
      <w:r>
        <w:rPr>
          <w:b/>
          <w:bCs/>
        </w:rPr>
        <w:lastRenderedPageBreak/>
        <w:t>Table XX2 — Boxes to be supported under the 'mif3' brand</w:t>
      </w:r>
      <w:r>
        <w:rPr>
          <w:b/>
          <w:bCs/>
        </w:rPr>
        <w:br/>
        <w:t>in addition to those required for readers of 'mif1'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0C4F42" w14:paraId="750F1089"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750F1086" w14:textId="77777777" w:rsidR="000C4F42" w:rsidRDefault="006E642F">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750F1087" w14:textId="77777777" w:rsidR="000C4F42" w:rsidRDefault="006E642F">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750F1088" w14:textId="77777777" w:rsidR="000C4F42" w:rsidRDefault="006E642F">
            <w:pPr>
              <w:rPr>
                <w:b/>
                <w:bCs/>
              </w:rPr>
            </w:pPr>
            <w:r>
              <w:rPr>
                <w:b/>
                <w:bCs/>
              </w:rPr>
              <w:t>Box description</w:t>
            </w:r>
          </w:p>
        </w:tc>
      </w:tr>
      <w:tr w:rsidR="000C4F42" w14:paraId="750F108F"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8A" w14:textId="77777777" w:rsidR="000C4F42" w:rsidRDefault="006E642F">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750F108B" w14:textId="77777777" w:rsidR="000C4F42" w:rsidRDefault="000C4F42"/>
        </w:tc>
        <w:tc>
          <w:tcPr>
            <w:tcW w:w="780" w:type="dxa"/>
            <w:tcBorders>
              <w:bottom w:val="single" w:sz="6" w:space="0" w:color="000000"/>
              <w:right w:val="single" w:sz="6" w:space="0" w:color="000000"/>
            </w:tcBorders>
            <w:shd w:val="clear" w:color="auto" w:fill="auto"/>
          </w:tcPr>
          <w:p w14:paraId="750F108C" w14:textId="77777777" w:rsidR="000C4F42" w:rsidRDefault="000C4F42"/>
        </w:tc>
        <w:tc>
          <w:tcPr>
            <w:tcW w:w="900" w:type="dxa"/>
            <w:tcBorders>
              <w:bottom w:val="single" w:sz="6" w:space="0" w:color="000000"/>
              <w:right w:val="single" w:sz="6" w:space="0" w:color="000000"/>
            </w:tcBorders>
            <w:shd w:val="clear" w:color="auto" w:fill="auto"/>
          </w:tcPr>
          <w:p w14:paraId="750F108D" w14:textId="77777777" w:rsidR="000C4F42" w:rsidRDefault="006E642F">
            <w:r>
              <w:t>0</w:t>
            </w:r>
          </w:p>
        </w:tc>
        <w:tc>
          <w:tcPr>
            <w:tcW w:w="4065" w:type="dxa"/>
            <w:tcBorders>
              <w:bottom w:val="single" w:sz="6" w:space="0" w:color="000000"/>
              <w:right w:val="single" w:sz="6" w:space="0" w:color="000000"/>
            </w:tcBorders>
            <w:shd w:val="clear" w:color="auto" w:fill="auto"/>
          </w:tcPr>
          <w:p w14:paraId="750F108E" w14:textId="77777777" w:rsidR="000C4F42" w:rsidRDefault="006E642F">
            <w:r>
              <w:t>metadata and image data</w:t>
            </w:r>
          </w:p>
        </w:tc>
      </w:tr>
    </w:tbl>
    <w:p w14:paraId="750F1090" w14:textId="77777777" w:rsidR="000C4F42" w:rsidRDefault="006E642F">
      <w:pPr>
        <w:spacing w:before="240"/>
      </w:pPr>
      <w:r>
        <w:t xml:space="preserve">A file containing a </w:t>
      </w:r>
      <w:proofErr w:type="spellStart"/>
      <w:r>
        <w:rPr>
          <w:rStyle w:val="codeZchn"/>
          <w:rFonts w:eastAsia="Courier New"/>
          <w:lang w:val="en-CA"/>
        </w:rPr>
        <w:t>MinimizedImageBox</w:t>
      </w:r>
      <w:proofErr w:type="spellEnd"/>
      <w:r>
        <w:t xml:space="preserve"> shall be treated as if:</w:t>
      </w:r>
    </w:p>
    <w:p w14:paraId="750F1091" w14:textId="77777777" w:rsidR="000C4F42" w:rsidRDefault="006E642F">
      <w:pPr>
        <w:pStyle w:val="ListParagraph"/>
        <w:numPr>
          <w:ilvl w:val="0"/>
          <w:numId w:val="1"/>
        </w:numPr>
      </w:pPr>
      <w:r>
        <w:t xml:space="preserve">it contained the </w:t>
      </w:r>
      <w:r>
        <w:rPr>
          <w:rStyle w:val="codeZchn"/>
          <w:rFonts w:eastAsia="Arial"/>
        </w:rPr>
        <w:t>'mif1'</w:t>
      </w:r>
      <w:r>
        <w:t xml:space="preserve"> brand in the </w:t>
      </w:r>
      <w:proofErr w:type="spellStart"/>
      <w:r>
        <w:rPr>
          <w:rStyle w:val="codeZchn"/>
          <w:rFonts w:eastAsia="Arial"/>
        </w:rPr>
        <w:t>compatible_brands</w:t>
      </w:r>
      <w:proofErr w:type="spellEnd"/>
      <w:r>
        <w:t xml:space="preserve"> array in the </w:t>
      </w:r>
      <w:proofErr w:type="spellStart"/>
      <w:r>
        <w:rPr>
          <w:rStyle w:val="codeZchn"/>
          <w:rFonts w:eastAsia="Arial"/>
        </w:rPr>
        <w:t>FileTypeBox</w:t>
      </w:r>
      <w:proofErr w:type="spellEnd"/>
      <w:r>
        <w:t>,</w:t>
      </w:r>
    </w:p>
    <w:p w14:paraId="750F1092" w14:textId="77777777" w:rsidR="000C4F42" w:rsidRDefault="006E642F">
      <w:pPr>
        <w:pStyle w:val="ListParagraph"/>
        <w:numPr>
          <w:ilvl w:val="0"/>
          <w:numId w:val="1"/>
        </w:numPr>
      </w:pPr>
      <w:r>
        <w:t xml:space="preserve">it contained the equivalent </w:t>
      </w:r>
      <w:proofErr w:type="spellStart"/>
      <w:r>
        <w:rPr>
          <w:rStyle w:val="codeZchn"/>
          <w:rFonts w:eastAsia="Arial"/>
        </w:rPr>
        <w:t>MetaBox</w:t>
      </w:r>
      <w:proofErr w:type="spellEnd"/>
      <w:r>
        <w:t xml:space="preserve"> as described in Clause O.4,</w:t>
      </w:r>
    </w:p>
    <w:p w14:paraId="750F1093" w14:textId="77777777" w:rsidR="000C4F42" w:rsidRDefault="006E642F">
      <w:pPr>
        <w:pStyle w:val="ListParagraph"/>
        <w:numPr>
          <w:ilvl w:val="0"/>
          <w:numId w:val="1"/>
        </w:numPr>
      </w:pPr>
      <w:r>
        <w:t xml:space="preserve">the </w:t>
      </w:r>
      <w:proofErr w:type="spellStart"/>
      <w:r>
        <w:rPr>
          <w:rStyle w:val="codeZchn"/>
          <w:rFonts w:eastAsia="Arial"/>
        </w:rPr>
        <w:t>major_brand</w:t>
      </w:r>
      <w:proofErr w:type="spellEnd"/>
      <w:r>
        <w:t xml:space="preserve"> of the </w:t>
      </w:r>
      <w:proofErr w:type="spellStart"/>
      <w:r>
        <w:rPr>
          <w:rStyle w:val="codeZchn"/>
          <w:rFonts w:eastAsia="Arial"/>
        </w:rPr>
        <w:t>FileTypeBox</w:t>
      </w:r>
      <w:proofErr w:type="spellEnd"/>
      <w:r>
        <w:t xml:space="preserve"> was the equivalent brand specified by the brand provided in the </w:t>
      </w:r>
      <w:proofErr w:type="spellStart"/>
      <w:r>
        <w:rPr>
          <w:rStyle w:val="codeZchn"/>
          <w:rFonts w:eastAsia="Arial"/>
        </w:rPr>
        <w:t>minor_version</w:t>
      </w:r>
      <w:proofErr w:type="spellEnd"/>
      <w:r>
        <w:t xml:space="preserve">, if the </w:t>
      </w:r>
      <w:proofErr w:type="spellStart"/>
      <w:r>
        <w:rPr>
          <w:rStyle w:val="codeZchn"/>
          <w:rFonts w:eastAsia="Arial"/>
        </w:rPr>
        <w:t>major_brand</w:t>
      </w:r>
      <w:proofErr w:type="spellEnd"/>
      <w:r>
        <w:t xml:space="preserve"> is </w:t>
      </w:r>
      <w:r>
        <w:rPr>
          <w:rStyle w:val="codeZchn"/>
          <w:rFonts w:eastAsia="Arial"/>
        </w:rPr>
        <w:t>'mif3'</w:t>
      </w:r>
      <w:r>
        <w:t xml:space="preserve"> and the </w:t>
      </w:r>
      <w:proofErr w:type="spellStart"/>
      <w:r>
        <w:rPr>
          <w:rStyle w:val="codeZchn"/>
          <w:rFonts w:eastAsia="Arial"/>
        </w:rPr>
        <w:t>minor_version</w:t>
      </w:r>
      <w:proofErr w:type="spellEnd"/>
      <w:r>
        <w:t xml:space="preserve"> is not 0,</w:t>
      </w:r>
    </w:p>
    <w:p w14:paraId="750F1094" w14:textId="77777777" w:rsidR="000C4F42" w:rsidRDefault="006E642F">
      <w:pPr>
        <w:pStyle w:val="ListParagraph"/>
        <w:numPr>
          <w:ilvl w:val="0"/>
          <w:numId w:val="1"/>
        </w:numPr>
      </w:pPr>
      <w:r>
        <w:t xml:space="preserve">it contained the </w:t>
      </w:r>
      <w:r>
        <w:rPr>
          <w:rFonts w:ascii="Courier New" w:hAnsi="Courier New"/>
        </w:rPr>
        <w:t>'</w:t>
      </w:r>
      <w:proofErr w:type="spellStart"/>
      <w:r>
        <w:rPr>
          <w:rFonts w:ascii="Courier New" w:hAnsi="Courier New"/>
        </w:rPr>
        <w:t>tmap</w:t>
      </w:r>
      <w:proofErr w:type="spellEnd"/>
      <w:r>
        <w:rPr>
          <w:rFonts w:ascii="Courier New" w:hAnsi="Courier New"/>
        </w:rPr>
        <w:t>'</w:t>
      </w:r>
      <w:r>
        <w:t xml:space="preserve"> brand in the </w:t>
      </w:r>
      <w:proofErr w:type="spellStart"/>
      <w:r>
        <w:rPr>
          <w:rFonts w:ascii="Courier New" w:hAnsi="Courier New"/>
        </w:rPr>
        <w:t>compatible_brands</w:t>
      </w:r>
      <w:proofErr w:type="spellEnd"/>
      <w:r>
        <w:t xml:space="preserve"> array in the </w:t>
      </w:r>
      <w:proofErr w:type="spellStart"/>
      <w:r>
        <w:rPr>
          <w:rFonts w:ascii="Courier New" w:hAnsi="Courier New"/>
        </w:rPr>
        <w:t>FileTypeBox</w:t>
      </w:r>
      <w:proofErr w:type="spellEnd"/>
      <w:r>
        <w:t xml:space="preserve"> if </w:t>
      </w:r>
      <w:proofErr w:type="spellStart"/>
      <w:r>
        <w:rPr>
          <w:rFonts w:ascii="Courier New" w:hAnsi="Courier New"/>
        </w:rPr>
        <w:t>gainmap_flag</w:t>
      </w:r>
      <w:proofErr w:type="spellEnd"/>
      <w:r>
        <w:t xml:space="preserve"> as defined in clause O.3.3 is set to 1 in the </w:t>
      </w:r>
      <w:proofErr w:type="spellStart"/>
      <w:r>
        <w:rPr>
          <w:rFonts w:ascii="Courier New" w:hAnsi="Courier New"/>
        </w:rPr>
        <w:t>MinimizedImageBox</w:t>
      </w:r>
      <w:proofErr w:type="spellEnd"/>
      <w:r>
        <w:t>,</w:t>
      </w:r>
    </w:p>
    <w:p w14:paraId="750F1095" w14:textId="77777777" w:rsidR="000C4F42" w:rsidRDefault="006E642F">
      <w:pPr>
        <w:pStyle w:val="ListParagraph"/>
        <w:numPr>
          <w:ilvl w:val="0"/>
          <w:numId w:val="1"/>
        </w:numPr>
      </w:pPr>
      <w:r>
        <w:t xml:space="preserve">it contained the equivalent </w:t>
      </w:r>
      <w:proofErr w:type="spellStart"/>
      <w:r w:rsidRPr="00C9744F">
        <w:rPr>
          <w:rFonts w:ascii="Courier New" w:hAnsi="Courier New"/>
          <w:rPrChange w:id="545" w:author="Kashyap Kammachi-Sreedhar (Nokia)" w:date="2025-04-23T14:09:00Z" w16du:dateUtc="2025-04-23T11:09:00Z">
            <w:rPr/>
          </w:rPrChange>
        </w:rPr>
        <w:t>MediaDataBox</w:t>
      </w:r>
      <w:proofErr w:type="spellEnd"/>
      <w:r>
        <w:t xml:space="preserve"> as described in Clause O.4.</w:t>
      </w:r>
    </w:p>
    <w:p w14:paraId="750F1096" w14:textId="77777777" w:rsidR="000C4F42" w:rsidRDefault="006E642F">
      <w:pPr>
        <w:pStyle w:val="Heading3"/>
        <w:rPr>
          <w:lang w:val="en-CA"/>
        </w:rPr>
      </w:pPr>
      <w:bookmarkStart w:id="546" w:name="_l9xiz6m4a956"/>
      <w:bookmarkEnd w:id="546"/>
      <w:r>
        <w:rPr>
          <w:lang w:val="en-CA"/>
        </w:rPr>
        <w:t>O.3</w:t>
      </w:r>
      <w:r>
        <w:rPr>
          <w:lang w:val="en-CA"/>
        </w:rPr>
        <w:tab/>
        <w:t>Minimized Image Box</w:t>
      </w:r>
    </w:p>
    <w:p w14:paraId="750F1097" w14:textId="77777777" w:rsidR="000C4F42" w:rsidRDefault="006E642F">
      <w:pPr>
        <w:pStyle w:val="Heading4"/>
        <w:rPr>
          <w:lang w:val="en-CA"/>
        </w:rPr>
      </w:pPr>
      <w:bookmarkStart w:id="547" w:name="_iigdfbgmslpp"/>
      <w:bookmarkEnd w:id="547"/>
      <w:r>
        <w:rPr>
          <w:lang w:val="en-CA"/>
        </w:rPr>
        <w:t>O.3.1</w:t>
      </w:r>
      <w:r>
        <w:rPr>
          <w:lang w:val="en-CA"/>
        </w:rPr>
        <w:tab/>
        <w:t>Definition</w:t>
      </w:r>
    </w:p>
    <w:tbl>
      <w:tblPr>
        <w:tblW w:w="9752" w:type="dxa"/>
        <w:tblLayout w:type="fixed"/>
        <w:tblLook w:val="0400" w:firstRow="0" w:lastRow="0" w:firstColumn="0" w:lastColumn="0" w:noHBand="0" w:noVBand="1"/>
      </w:tblPr>
      <w:tblGrid>
        <w:gridCol w:w="1887"/>
        <w:gridCol w:w="7865"/>
      </w:tblGrid>
      <w:tr w:rsidR="000C4F42" w14:paraId="750F109A" w14:textId="77777777">
        <w:tc>
          <w:tcPr>
            <w:tcW w:w="1887" w:type="dxa"/>
          </w:tcPr>
          <w:p w14:paraId="750F1098" w14:textId="77777777" w:rsidR="000C4F42" w:rsidRDefault="006E642F">
            <w:pPr>
              <w:spacing w:before="0" w:after="0"/>
            </w:pPr>
            <w:r>
              <w:t>Box type:</w:t>
            </w:r>
          </w:p>
        </w:tc>
        <w:tc>
          <w:tcPr>
            <w:tcW w:w="7864" w:type="dxa"/>
          </w:tcPr>
          <w:p w14:paraId="750F1099" w14:textId="77777777" w:rsidR="000C4F42" w:rsidRDefault="006E642F">
            <w:pPr>
              <w:pStyle w:val="code"/>
              <w:rPr>
                <w:rFonts w:eastAsia="Courier New"/>
              </w:rPr>
            </w:pPr>
            <w:r>
              <w:rPr>
                <w:rFonts w:eastAsia="Courier New"/>
              </w:rPr>
              <w:t>'mini'</w:t>
            </w:r>
          </w:p>
        </w:tc>
      </w:tr>
      <w:tr w:rsidR="000C4F42" w14:paraId="750F109D" w14:textId="77777777">
        <w:tc>
          <w:tcPr>
            <w:tcW w:w="1887" w:type="dxa"/>
          </w:tcPr>
          <w:p w14:paraId="750F109B" w14:textId="77777777" w:rsidR="000C4F42" w:rsidRDefault="006E642F">
            <w:pPr>
              <w:spacing w:before="0" w:after="0"/>
            </w:pPr>
            <w:r>
              <w:t>Container:</w:t>
            </w:r>
          </w:p>
        </w:tc>
        <w:tc>
          <w:tcPr>
            <w:tcW w:w="7864" w:type="dxa"/>
          </w:tcPr>
          <w:p w14:paraId="750F109C" w14:textId="77777777" w:rsidR="000C4F42" w:rsidRDefault="006E642F">
            <w:pPr>
              <w:spacing w:before="0" w:after="0"/>
            </w:pPr>
            <w:r>
              <w:t>File</w:t>
            </w:r>
          </w:p>
        </w:tc>
      </w:tr>
      <w:tr w:rsidR="000C4F42" w14:paraId="750F10A0" w14:textId="77777777">
        <w:tc>
          <w:tcPr>
            <w:tcW w:w="1887" w:type="dxa"/>
          </w:tcPr>
          <w:p w14:paraId="750F109E" w14:textId="77777777" w:rsidR="000C4F42" w:rsidRDefault="006E642F">
            <w:pPr>
              <w:spacing w:before="0" w:after="0"/>
            </w:pPr>
            <w:r>
              <w:t>Mandatory:</w:t>
            </w:r>
          </w:p>
        </w:tc>
        <w:tc>
          <w:tcPr>
            <w:tcW w:w="7864" w:type="dxa"/>
          </w:tcPr>
          <w:p w14:paraId="750F109F" w14:textId="77777777" w:rsidR="000C4F42" w:rsidRDefault="006E642F">
            <w:pPr>
              <w:spacing w:before="0" w:after="0"/>
            </w:pPr>
            <w:r>
              <w:t>No</w:t>
            </w:r>
          </w:p>
        </w:tc>
      </w:tr>
      <w:tr w:rsidR="000C4F42" w14:paraId="750F10A3" w14:textId="77777777">
        <w:tc>
          <w:tcPr>
            <w:tcW w:w="1887" w:type="dxa"/>
          </w:tcPr>
          <w:p w14:paraId="750F10A1" w14:textId="77777777" w:rsidR="000C4F42" w:rsidRDefault="006E642F">
            <w:pPr>
              <w:spacing w:before="0" w:after="0"/>
            </w:pPr>
            <w:r>
              <w:t>Quantity:</w:t>
            </w:r>
          </w:p>
        </w:tc>
        <w:tc>
          <w:tcPr>
            <w:tcW w:w="7864" w:type="dxa"/>
          </w:tcPr>
          <w:p w14:paraId="750F10A2" w14:textId="77777777" w:rsidR="000C4F42" w:rsidRDefault="006E642F">
            <w:pPr>
              <w:spacing w:before="0" w:after="0"/>
            </w:pPr>
            <w:r>
              <w:t>Zero or one</w:t>
            </w:r>
          </w:p>
        </w:tc>
      </w:tr>
    </w:tbl>
    <w:p w14:paraId="750F10A4" w14:textId="77777777" w:rsidR="000C4F42" w:rsidRDefault="006E642F">
      <w:pPr>
        <w:spacing w:before="240"/>
      </w:pPr>
      <w:r w:rsidRPr="00C9744F">
        <w:rPr>
          <w:rFonts w:cs="Mangal"/>
          <w:szCs w:val="20"/>
          <w:rPrChange w:id="548" w:author="Kashyap Kammachi-Sreedhar (Nokia)" w:date="2025-04-23T14:10:00Z" w16du:dateUtc="2025-04-23T11:10:00Z">
            <w:rPr>
              <w:rFonts w:ascii="Arial;sans-serif" w:hAnsi="Arial;sans-serif"/>
              <w:color w:val="000000"/>
              <w:sz w:val="20"/>
            </w:rPr>
          </w:rPrChange>
        </w:rPr>
        <w:t>The</w:t>
      </w:r>
      <w:r>
        <w:rPr>
          <w:rFonts w:ascii="Arial;sans-serif" w:hAnsi="Arial;sans-serif"/>
          <w:color w:val="000000"/>
          <w:sz w:val="20"/>
        </w:rPr>
        <w:t xml:space="preserve"> </w:t>
      </w:r>
      <w:proofErr w:type="spellStart"/>
      <w:r>
        <w:rPr>
          <w:rFonts w:ascii="Courier New;monospace" w:hAnsi="Courier New;monospace"/>
          <w:color w:val="000000"/>
          <w:sz w:val="20"/>
        </w:rPr>
        <w:t>MinimizedImageBox</w:t>
      </w:r>
      <w:proofErr w:type="spellEnd"/>
      <w:r>
        <w:rPr>
          <w:color w:val="000000"/>
        </w:rPr>
        <w:t xml:space="preserve"> </w:t>
      </w:r>
      <w:r w:rsidRPr="00C9744F">
        <w:rPr>
          <w:rFonts w:cs="Mangal"/>
          <w:szCs w:val="20"/>
          <w:rPrChange w:id="549" w:author="Kashyap Kammachi-Sreedhar (Nokia)" w:date="2025-04-23T14:09:00Z" w16du:dateUtc="2025-04-23T11:09:00Z">
            <w:rPr>
              <w:rFonts w:ascii="Arial;sans-serif" w:hAnsi="Arial;sans-serif"/>
              <w:color w:val="000000"/>
              <w:sz w:val="20"/>
            </w:rPr>
          </w:rPrChange>
        </w:rPr>
        <w:t>provides a more compact representation of the</w:t>
      </w:r>
      <w:r>
        <w:rPr>
          <w:rFonts w:ascii="Arial;sans-serif" w:hAnsi="Arial;sans-serif"/>
          <w:color w:val="000000"/>
          <w:sz w:val="20"/>
        </w:rPr>
        <w:t xml:space="preserve"> </w:t>
      </w:r>
      <w:proofErr w:type="spellStart"/>
      <w:r>
        <w:rPr>
          <w:rFonts w:ascii="Courier New;monospace" w:hAnsi="Courier New;monospace"/>
          <w:color w:val="000000"/>
          <w:sz w:val="20"/>
        </w:rPr>
        <w:t>MetaBox</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sidRPr="00C9744F">
        <w:rPr>
          <w:rFonts w:cs="Mangal"/>
          <w:szCs w:val="20"/>
          <w:rPrChange w:id="550" w:author="Kashyap Kammachi-Sreedhar (Nokia)" w:date="2025-04-23T14:10:00Z" w16du:dateUtc="2025-04-23T11:10:00Z">
            <w:rPr>
              <w:rFonts w:ascii="Arial;sans-serif" w:hAnsi="Arial;sans-serif"/>
              <w:color w:val="000000"/>
              <w:sz w:val="20"/>
            </w:rPr>
          </w:rPrChange>
        </w:rPr>
        <w:t>and is a substantial part of the low-overhead image file format.</w:t>
      </w:r>
    </w:p>
    <w:p w14:paraId="750F10A5" w14:textId="77777777" w:rsidR="000C4F42" w:rsidRDefault="006E642F">
      <w:r>
        <w:t xml:space="preserve">When </w:t>
      </w:r>
      <w:proofErr w:type="spellStart"/>
      <w:r>
        <w:rPr>
          <w:rStyle w:val="codeZchn"/>
          <w:rFonts w:eastAsia="Courier New"/>
          <w:lang w:val="en-CA"/>
        </w:rPr>
        <w:t>MinimizedImageBox</w:t>
      </w:r>
      <w:proofErr w:type="spellEnd"/>
      <w:r>
        <w:t xml:space="preserve"> is present in a file, the </w:t>
      </w:r>
      <w:r>
        <w:rPr>
          <w:rStyle w:val="codeZchn"/>
          <w:rFonts w:eastAsia="Courier New"/>
          <w:lang w:val="en-CA"/>
        </w:rPr>
        <w:t>'mif3'</w:t>
      </w:r>
      <w:r>
        <w:t xml:space="preserve"> brand or a derived brand that implies the </w:t>
      </w:r>
      <w:r>
        <w:rPr>
          <w:rStyle w:val="codeZchn"/>
          <w:rFonts w:eastAsia="Courier New"/>
          <w:lang w:val="en-CA"/>
        </w:rPr>
        <w:t>'mif3'</w:t>
      </w:r>
      <w:r>
        <w:t xml:space="preserve"> brand shall be the major brand or present among the compatible brands in the </w:t>
      </w:r>
      <w:proofErr w:type="spellStart"/>
      <w:r>
        <w:rPr>
          <w:rStyle w:val="codeZchn"/>
          <w:rFonts w:eastAsia="Courier New"/>
          <w:lang w:val="en-CA"/>
        </w:rPr>
        <w:t>FileTypeBox</w:t>
      </w:r>
      <w:proofErr w:type="spellEnd"/>
      <w:r>
        <w:t>.</w:t>
      </w:r>
    </w:p>
    <w:p w14:paraId="750F10A6" w14:textId="77777777" w:rsidR="000C4F42" w:rsidRDefault="006E642F">
      <w:pPr>
        <w:pStyle w:val="Heading4"/>
        <w:rPr>
          <w:lang w:val="en-CA"/>
        </w:rPr>
      </w:pPr>
      <w:bookmarkStart w:id="551" w:name="_fpz2dwy8bn6q"/>
      <w:bookmarkEnd w:id="551"/>
      <w:r>
        <w:rPr>
          <w:lang w:val="en-CA"/>
        </w:rPr>
        <w:t>O.3.2</w:t>
      </w:r>
      <w:r>
        <w:rPr>
          <w:lang w:val="en-CA"/>
        </w:rPr>
        <w:tab/>
        <w:t>Syntax</w:t>
      </w:r>
    </w:p>
    <w:p w14:paraId="750F10A7" w14:textId="77777777" w:rsidR="000C4F42" w:rsidRDefault="006E642F">
      <w:pPr>
        <w:pStyle w:val="code"/>
        <w:rPr>
          <w:rFonts w:eastAsia="Courier New"/>
          <w:sz w:val="20"/>
        </w:rPr>
      </w:pPr>
      <w:proofErr w:type="gramStart"/>
      <w:r>
        <w:rPr>
          <w:rFonts w:eastAsia="Courier New"/>
          <w:sz w:val="20"/>
        </w:rPr>
        <w:t>aligned(</w:t>
      </w:r>
      <w:proofErr w:type="gramEnd"/>
      <w:r>
        <w:rPr>
          <w:rFonts w:eastAsia="Courier New"/>
          <w:sz w:val="20"/>
        </w:rPr>
        <w:t xml:space="preserve">8) class </w:t>
      </w:r>
      <w:proofErr w:type="spellStart"/>
      <w:r>
        <w:rPr>
          <w:rFonts w:eastAsia="Courier New"/>
          <w:sz w:val="20"/>
        </w:rPr>
        <w:t>MinimizedImageBox</w:t>
      </w:r>
      <w:proofErr w:type="spellEnd"/>
      <w:r>
        <w:rPr>
          <w:rFonts w:eastAsia="Courier New"/>
          <w:sz w:val="20"/>
        </w:rPr>
        <w:t xml:space="preserve"> extends Box('mini') {</w:t>
      </w:r>
    </w:p>
    <w:p w14:paraId="750F10A8" w14:textId="77777777" w:rsidR="000C4F42" w:rsidRDefault="006E642F">
      <w:pPr>
        <w:pStyle w:val="code"/>
        <w:rPr>
          <w:rFonts w:eastAsia="Courier New"/>
          <w:sz w:val="20"/>
          <w:lang w:val="fr-FR"/>
        </w:rPr>
      </w:pPr>
      <w:r>
        <w:rPr>
          <w:rFonts w:eastAsia="Courier New"/>
          <w:sz w:val="20"/>
        </w:rPr>
        <w:tab/>
      </w:r>
      <w:proofErr w:type="gramStart"/>
      <w:r>
        <w:rPr>
          <w:rFonts w:eastAsia="Courier New"/>
          <w:sz w:val="20"/>
          <w:lang w:val="fr-FR"/>
        </w:rPr>
        <w:t>bit(</w:t>
      </w:r>
      <w:proofErr w:type="gramEnd"/>
      <w:r>
        <w:rPr>
          <w:rFonts w:eastAsia="Courier New"/>
          <w:sz w:val="20"/>
          <w:lang w:val="fr-FR"/>
        </w:rPr>
        <w:t xml:space="preserve">2) version = </w:t>
      </w:r>
      <w:proofErr w:type="gramStart"/>
      <w:r>
        <w:rPr>
          <w:rFonts w:eastAsia="Courier New"/>
          <w:sz w:val="20"/>
          <w:lang w:val="fr-FR"/>
        </w:rPr>
        <w:t>0;</w:t>
      </w:r>
      <w:proofErr w:type="gramEnd"/>
    </w:p>
    <w:p w14:paraId="750F10A9" w14:textId="77777777" w:rsidR="000C4F42" w:rsidRDefault="000C4F42">
      <w:pPr>
        <w:pStyle w:val="code"/>
        <w:rPr>
          <w:rFonts w:eastAsia="Courier New"/>
          <w:sz w:val="20"/>
          <w:lang w:val="fr-FR"/>
        </w:rPr>
      </w:pPr>
    </w:p>
    <w:p w14:paraId="750F10AA" w14:textId="77777777" w:rsidR="000C4F42" w:rsidRDefault="006E642F">
      <w:pPr>
        <w:pStyle w:val="code"/>
        <w:rPr>
          <w:rFonts w:eastAsia="Courier New"/>
          <w:sz w:val="20"/>
          <w:lang w:val="fr-FR"/>
        </w:rPr>
      </w:pPr>
      <w:r>
        <w:rPr>
          <w:rFonts w:eastAsia="Courier New"/>
          <w:sz w:val="20"/>
          <w:lang w:val="fr-FR"/>
        </w:rPr>
        <w:tab/>
        <w:t>// flags</w:t>
      </w:r>
    </w:p>
    <w:p w14:paraId="750F10AB" w14:textId="77777777" w:rsidR="000C4F42" w:rsidRDefault="006E642F">
      <w:pPr>
        <w:pStyle w:val="code"/>
        <w:rPr>
          <w:rFonts w:eastAsia="Courier New"/>
          <w:sz w:val="20"/>
          <w:lang w:val="fr-FR"/>
        </w:rPr>
      </w:pPr>
      <w:r>
        <w:rPr>
          <w:rFonts w:eastAsia="Courier New"/>
          <w:sz w:val="20"/>
          <w:lang w:val="fr-FR"/>
        </w:rPr>
        <w:tab/>
      </w:r>
      <w:proofErr w:type="gramStart"/>
      <w:r>
        <w:rPr>
          <w:rFonts w:eastAsia="Courier New"/>
          <w:sz w:val="20"/>
          <w:lang w:val="fr-FR"/>
        </w:rPr>
        <w:t>bit(</w:t>
      </w:r>
      <w:proofErr w:type="gramEnd"/>
      <w:r>
        <w:rPr>
          <w:rFonts w:eastAsia="Courier New"/>
          <w:sz w:val="20"/>
          <w:lang w:val="fr-FR"/>
        </w:rPr>
        <w:t xml:space="preserve">1) </w:t>
      </w:r>
      <w:proofErr w:type="spellStart"/>
      <w:r>
        <w:rPr>
          <w:rFonts w:eastAsia="Courier New"/>
          <w:sz w:val="20"/>
          <w:lang w:val="fr-FR"/>
        </w:rPr>
        <w:t>explicit_codec_types_</w:t>
      </w:r>
      <w:proofErr w:type="gramStart"/>
      <w:r>
        <w:rPr>
          <w:rFonts w:eastAsia="Courier New"/>
          <w:sz w:val="20"/>
          <w:lang w:val="fr-FR"/>
        </w:rPr>
        <w:t>flag</w:t>
      </w:r>
      <w:proofErr w:type="spellEnd"/>
      <w:r>
        <w:rPr>
          <w:rFonts w:eastAsia="Courier New"/>
          <w:sz w:val="20"/>
          <w:lang w:val="fr-FR"/>
        </w:rPr>
        <w:t>;</w:t>
      </w:r>
      <w:proofErr w:type="gramEnd"/>
    </w:p>
    <w:p w14:paraId="750F10AC" w14:textId="77777777" w:rsidR="000C4F42" w:rsidRDefault="006E642F">
      <w:pPr>
        <w:pStyle w:val="code"/>
        <w:rPr>
          <w:rFonts w:eastAsia="Courier New"/>
          <w:sz w:val="20"/>
        </w:rPr>
      </w:pPr>
      <w:r>
        <w:rPr>
          <w:rFonts w:eastAsia="Courier New"/>
          <w:sz w:val="20"/>
          <w:lang w:val="fr-FR"/>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float_</w:t>
      </w:r>
      <w:proofErr w:type="gramStart"/>
      <w:r>
        <w:rPr>
          <w:rFonts w:eastAsia="Courier New"/>
          <w:sz w:val="20"/>
        </w:rPr>
        <w:t>flag</w:t>
      </w:r>
      <w:proofErr w:type="spellEnd"/>
      <w:r>
        <w:rPr>
          <w:rFonts w:eastAsia="Courier New"/>
          <w:sz w:val="20"/>
        </w:rPr>
        <w:t>;</w:t>
      </w:r>
      <w:proofErr w:type="gramEnd"/>
    </w:p>
    <w:p w14:paraId="750F10AD"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full_range_</w:t>
      </w:r>
      <w:proofErr w:type="gramStart"/>
      <w:r>
        <w:rPr>
          <w:rFonts w:eastAsia="Courier New"/>
          <w:sz w:val="20"/>
        </w:rPr>
        <w:t>flag</w:t>
      </w:r>
      <w:proofErr w:type="spellEnd"/>
      <w:r>
        <w:rPr>
          <w:rFonts w:eastAsia="Courier New"/>
          <w:sz w:val="20"/>
        </w:rPr>
        <w:t>;</w:t>
      </w:r>
      <w:proofErr w:type="gramEnd"/>
    </w:p>
    <w:p w14:paraId="750F10AE"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alpha_</w:t>
      </w:r>
      <w:proofErr w:type="gramStart"/>
      <w:r>
        <w:rPr>
          <w:rFonts w:eastAsia="Courier New"/>
          <w:sz w:val="20"/>
        </w:rPr>
        <w:t>flag</w:t>
      </w:r>
      <w:proofErr w:type="spellEnd"/>
      <w:r>
        <w:rPr>
          <w:rFonts w:eastAsia="Courier New"/>
          <w:sz w:val="20"/>
        </w:rPr>
        <w:t>;</w:t>
      </w:r>
      <w:proofErr w:type="gramEnd"/>
    </w:p>
    <w:p w14:paraId="750F10AF"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explicit_cicp_</w:t>
      </w:r>
      <w:proofErr w:type="gramStart"/>
      <w:r>
        <w:rPr>
          <w:rFonts w:eastAsia="Courier New"/>
          <w:sz w:val="20"/>
        </w:rPr>
        <w:t>flag</w:t>
      </w:r>
      <w:proofErr w:type="spellEnd"/>
      <w:r>
        <w:rPr>
          <w:rFonts w:eastAsia="Courier New"/>
          <w:sz w:val="20"/>
        </w:rPr>
        <w:t>;</w:t>
      </w:r>
      <w:proofErr w:type="gramEnd"/>
    </w:p>
    <w:p w14:paraId="750F10B0"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hdr_</w:t>
      </w:r>
      <w:proofErr w:type="gramStart"/>
      <w:r>
        <w:rPr>
          <w:rFonts w:eastAsia="Courier New"/>
          <w:sz w:val="20"/>
        </w:rPr>
        <w:t>flag</w:t>
      </w:r>
      <w:proofErr w:type="spellEnd"/>
      <w:r>
        <w:rPr>
          <w:rFonts w:eastAsia="Courier New"/>
          <w:sz w:val="20"/>
        </w:rPr>
        <w:t>;</w:t>
      </w:r>
      <w:proofErr w:type="gramEnd"/>
    </w:p>
    <w:p w14:paraId="750F10B1"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icc_</w:t>
      </w:r>
      <w:proofErr w:type="gramStart"/>
      <w:r>
        <w:rPr>
          <w:rFonts w:eastAsia="Courier New"/>
          <w:sz w:val="20"/>
        </w:rPr>
        <w:t>flag</w:t>
      </w:r>
      <w:proofErr w:type="spellEnd"/>
      <w:r>
        <w:rPr>
          <w:rFonts w:eastAsia="Courier New"/>
          <w:sz w:val="20"/>
        </w:rPr>
        <w:t>;</w:t>
      </w:r>
      <w:proofErr w:type="gramEnd"/>
    </w:p>
    <w:p w14:paraId="750F10B2"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exif_</w:t>
      </w:r>
      <w:proofErr w:type="gramStart"/>
      <w:r>
        <w:rPr>
          <w:rFonts w:eastAsia="Courier New"/>
          <w:sz w:val="20"/>
        </w:rPr>
        <w:t>flag</w:t>
      </w:r>
      <w:proofErr w:type="spellEnd"/>
      <w:r>
        <w:rPr>
          <w:rFonts w:eastAsia="Courier New"/>
          <w:sz w:val="20"/>
        </w:rPr>
        <w:t>;</w:t>
      </w:r>
      <w:proofErr w:type="gramEnd"/>
    </w:p>
    <w:p w14:paraId="750F10B3"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xmp_</w:t>
      </w:r>
      <w:proofErr w:type="gramStart"/>
      <w:r>
        <w:rPr>
          <w:rFonts w:eastAsia="Courier New"/>
          <w:sz w:val="20"/>
        </w:rPr>
        <w:t>flag</w:t>
      </w:r>
      <w:proofErr w:type="spellEnd"/>
      <w:r>
        <w:rPr>
          <w:rFonts w:eastAsia="Courier New"/>
          <w:sz w:val="20"/>
        </w:rPr>
        <w:t>;</w:t>
      </w:r>
      <w:proofErr w:type="gramEnd"/>
    </w:p>
    <w:p w14:paraId="750F10B4" w14:textId="77777777" w:rsidR="000C4F42" w:rsidRDefault="000C4F42">
      <w:pPr>
        <w:pStyle w:val="code"/>
        <w:rPr>
          <w:rFonts w:eastAsia="Courier New"/>
          <w:sz w:val="20"/>
        </w:rPr>
      </w:pPr>
    </w:p>
    <w:p w14:paraId="750F10B5"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2) </w:t>
      </w:r>
      <w:proofErr w:type="spellStart"/>
      <w:r>
        <w:rPr>
          <w:rFonts w:eastAsia="Courier New"/>
          <w:sz w:val="20"/>
        </w:rPr>
        <w:t>chroma_</w:t>
      </w:r>
      <w:proofErr w:type="gramStart"/>
      <w:r>
        <w:rPr>
          <w:rFonts w:eastAsia="Courier New"/>
          <w:sz w:val="20"/>
        </w:rPr>
        <w:t>subsampling</w:t>
      </w:r>
      <w:proofErr w:type="spellEnd"/>
      <w:r>
        <w:rPr>
          <w:rFonts w:eastAsia="Courier New"/>
          <w:sz w:val="20"/>
        </w:rPr>
        <w:t>;</w:t>
      </w:r>
      <w:proofErr w:type="gramEnd"/>
    </w:p>
    <w:p w14:paraId="750F10B6"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3) orientation_</w:t>
      </w:r>
      <w:proofErr w:type="gramStart"/>
      <w:r>
        <w:rPr>
          <w:rFonts w:eastAsia="Courier New"/>
          <w:sz w:val="20"/>
        </w:rPr>
        <w:t>minus1;</w:t>
      </w:r>
      <w:proofErr w:type="gramEnd"/>
    </w:p>
    <w:p w14:paraId="750F10B7" w14:textId="77777777" w:rsidR="000C4F42" w:rsidRDefault="000C4F42">
      <w:pPr>
        <w:pStyle w:val="code"/>
        <w:rPr>
          <w:rFonts w:eastAsia="Courier New"/>
          <w:sz w:val="20"/>
        </w:rPr>
      </w:pPr>
    </w:p>
    <w:p w14:paraId="750F10B8" w14:textId="77777777" w:rsidR="000C4F42" w:rsidRDefault="006E642F">
      <w:pPr>
        <w:pStyle w:val="code"/>
        <w:rPr>
          <w:rFonts w:eastAsia="Courier New"/>
          <w:sz w:val="20"/>
        </w:rPr>
      </w:pPr>
      <w:r>
        <w:rPr>
          <w:rFonts w:eastAsia="Courier New"/>
          <w:sz w:val="20"/>
        </w:rPr>
        <w:tab/>
        <w:t>// Spatial extents</w:t>
      </w:r>
    </w:p>
    <w:p w14:paraId="750F10B9"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large_dimensions_</w:t>
      </w:r>
      <w:proofErr w:type="gramStart"/>
      <w:r>
        <w:rPr>
          <w:rFonts w:eastAsia="Courier New"/>
          <w:sz w:val="20"/>
        </w:rPr>
        <w:t>flag</w:t>
      </w:r>
      <w:proofErr w:type="spellEnd"/>
      <w:r>
        <w:rPr>
          <w:rFonts w:eastAsia="Courier New"/>
          <w:sz w:val="20"/>
        </w:rPr>
        <w:t>;</w:t>
      </w:r>
      <w:proofErr w:type="gramEnd"/>
    </w:p>
    <w:p w14:paraId="750F10BA"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large_dimensions_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15 :</w:t>
      </w:r>
      <w:proofErr w:type="gramEnd"/>
      <w:r>
        <w:rPr>
          <w:rFonts w:eastAsia="Courier New"/>
          <w:sz w:val="20"/>
        </w:rPr>
        <w:t xml:space="preserve"> 7) width_</w:t>
      </w:r>
      <w:proofErr w:type="gramStart"/>
      <w:r>
        <w:rPr>
          <w:rFonts w:eastAsia="Courier New"/>
          <w:sz w:val="20"/>
        </w:rPr>
        <w:t>minus1;</w:t>
      </w:r>
      <w:proofErr w:type="gramEnd"/>
    </w:p>
    <w:p w14:paraId="750F10BB"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large_dimensions_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15 :</w:t>
      </w:r>
      <w:proofErr w:type="gramEnd"/>
      <w:r>
        <w:rPr>
          <w:rFonts w:eastAsia="Courier New"/>
          <w:sz w:val="20"/>
        </w:rPr>
        <w:t xml:space="preserve"> 7) height_</w:t>
      </w:r>
      <w:proofErr w:type="gramStart"/>
      <w:r>
        <w:rPr>
          <w:rFonts w:eastAsia="Courier New"/>
          <w:sz w:val="20"/>
        </w:rPr>
        <w:t>minus1;</w:t>
      </w:r>
      <w:proofErr w:type="gramEnd"/>
      <w:r>
        <w:rPr>
          <w:rFonts w:eastAsia="Courier New"/>
          <w:sz w:val="20"/>
        </w:rPr>
        <w:tab/>
      </w:r>
      <w:r>
        <w:rPr>
          <w:rFonts w:eastAsia="Courier New"/>
          <w:sz w:val="20"/>
        </w:rPr>
        <w:tab/>
      </w:r>
    </w:p>
    <w:p w14:paraId="750F10BC" w14:textId="77777777" w:rsidR="000C4F42" w:rsidRDefault="000C4F42">
      <w:pPr>
        <w:pStyle w:val="code"/>
        <w:rPr>
          <w:rFonts w:eastAsia="Courier New"/>
          <w:sz w:val="20"/>
        </w:rPr>
      </w:pPr>
    </w:p>
    <w:p w14:paraId="750F10BD" w14:textId="77777777" w:rsidR="000C4F42" w:rsidRDefault="006E642F">
      <w:pPr>
        <w:pStyle w:val="code"/>
        <w:rPr>
          <w:rFonts w:eastAsia="Courier New"/>
          <w:sz w:val="20"/>
        </w:rPr>
      </w:pPr>
      <w:r>
        <w:rPr>
          <w:rFonts w:eastAsia="Courier New"/>
          <w:sz w:val="20"/>
        </w:rPr>
        <w:tab/>
        <w:t>// Pixel information</w:t>
      </w:r>
    </w:p>
    <w:p w14:paraId="750F10BE"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chroma_subsampling</w:t>
      </w:r>
      <w:proofErr w:type="spellEnd"/>
      <w:r>
        <w:rPr>
          <w:rFonts w:eastAsia="Courier New"/>
          <w:sz w:val="20"/>
        </w:rPr>
        <w:t xml:space="preserve"> == 1 || </w:t>
      </w:r>
      <w:proofErr w:type="spellStart"/>
      <w:r>
        <w:rPr>
          <w:rFonts w:eastAsia="Courier New"/>
          <w:sz w:val="20"/>
        </w:rPr>
        <w:t>chroma_subsampling</w:t>
      </w:r>
      <w:proofErr w:type="spellEnd"/>
      <w:r>
        <w:rPr>
          <w:rFonts w:eastAsia="Courier New"/>
          <w:sz w:val="20"/>
        </w:rPr>
        <w:t xml:space="preserve"> == 2)</w:t>
      </w:r>
    </w:p>
    <w:p w14:paraId="750F10BF" w14:textId="77777777" w:rsidR="000C4F42" w:rsidRDefault="006E642F">
      <w:pPr>
        <w:pStyle w:val="code"/>
        <w:rPr>
          <w:rFonts w:eastAsia="Courier New"/>
          <w:sz w:val="20"/>
        </w:rPr>
      </w:pPr>
      <w:r>
        <w:rPr>
          <w:rFonts w:eastAsia="Courier New"/>
          <w:sz w:val="20"/>
        </w:rPr>
        <w:lastRenderedPageBreak/>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chroma_is_horizontally_</w:t>
      </w:r>
      <w:proofErr w:type="gramStart"/>
      <w:r>
        <w:rPr>
          <w:rFonts w:eastAsia="Courier New"/>
          <w:sz w:val="20"/>
        </w:rPr>
        <w:t>centered</w:t>
      </w:r>
      <w:proofErr w:type="spellEnd"/>
      <w:r>
        <w:rPr>
          <w:rFonts w:eastAsia="Courier New"/>
          <w:sz w:val="20"/>
        </w:rPr>
        <w:t>;</w:t>
      </w:r>
      <w:proofErr w:type="gramEnd"/>
    </w:p>
    <w:p w14:paraId="750F10C0"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chroma_subsampling</w:t>
      </w:r>
      <w:proofErr w:type="spellEnd"/>
      <w:r>
        <w:rPr>
          <w:rFonts w:eastAsia="Courier New"/>
          <w:sz w:val="20"/>
        </w:rPr>
        <w:t xml:space="preserve"> == 1)</w:t>
      </w:r>
    </w:p>
    <w:p w14:paraId="750F10C1"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chroma_is_vertically_</w:t>
      </w:r>
      <w:proofErr w:type="gramStart"/>
      <w:r>
        <w:rPr>
          <w:rFonts w:eastAsia="Courier New"/>
          <w:sz w:val="20"/>
        </w:rPr>
        <w:t>centered</w:t>
      </w:r>
      <w:proofErr w:type="spellEnd"/>
      <w:r>
        <w:rPr>
          <w:rFonts w:eastAsia="Courier New"/>
          <w:sz w:val="20"/>
        </w:rPr>
        <w:t>;</w:t>
      </w:r>
      <w:proofErr w:type="gramEnd"/>
    </w:p>
    <w:p w14:paraId="750F10C2" w14:textId="77777777" w:rsidR="000C4F42" w:rsidRDefault="006E642F">
      <w:pPr>
        <w:pStyle w:val="code"/>
        <w:rPr>
          <w:rFonts w:eastAsia="Courier New"/>
          <w:sz w:val="20"/>
        </w:rPr>
      </w:pPr>
      <w:r>
        <w:rPr>
          <w:rFonts w:eastAsia="Courier New"/>
          <w:sz w:val="20"/>
        </w:rPr>
        <w:tab/>
      </w:r>
    </w:p>
    <w:p w14:paraId="750F10C3"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float_flag</w:t>
      </w:r>
      <w:proofErr w:type="spellEnd"/>
      <w:r>
        <w:rPr>
          <w:rFonts w:eastAsia="Courier New"/>
          <w:sz w:val="20"/>
        </w:rPr>
        <w:t>)</w:t>
      </w:r>
    </w:p>
    <w:p w14:paraId="750F10C4"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2) bit_depth_log2_</w:t>
      </w:r>
      <w:proofErr w:type="gramStart"/>
      <w:r>
        <w:rPr>
          <w:rFonts w:eastAsia="Courier New"/>
          <w:sz w:val="20"/>
        </w:rPr>
        <w:t>minus4;</w:t>
      </w:r>
      <w:proofErr w:type="gramEnd"/>
    </w:p>
    <w:p w14:paraId="750F10C5" w14:textId="77777777" w:rsidR="000C4F42" w:rsidRDefault="006E642F">
      <w:pPr>
        <w:pStyle w:val="code"/>
        <w:rPr>
          <w:rFonts w:eastAsia="Courier New"/>
          <w:sz w:val="20"/>
        </w:rPr>
      </w:pPr>
      <w:r>
        <w:rPr>
          <w:rFonts w:eastAsia="Courier New"/>
          <w:sz w:val="20"/>
        </w:rPr>
        <w:tab/>
        <w:t>else {</w:t>
      </w:r>
    </w:p>
    <w:p w14:paraId="750F10C6"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high_bit_depth_</w:t>
      </w:r>
      <w:proofErr w:type="gramStart"/>
      <w:r>
        <w:rPr>
          <w:rFonts w:eastAsia="Courier New"/>
          <w:sz w:val="20"/>
        </w:rPr>
        <w:t>flag</w:t>
      </w:r>
      <w:proofErr w:type="spellEnd"/>
      <w:r>
        <w:rPr>
          <w:rFonts w:eastAsia="Courier New"/>
          <w:sz w:val="20"/>
        </w:rPr>
        <w:t>;</w:t>
      </w:r>
      <w:proofErr w:type="gramEnd"/>
    </w:p>
    <w:p w14:paraId="750F10C7" w14:textId="77777777" w:rsidR="000C4F42" w:rsidRDefault="006E642F">
      <w:pPr>
        <w:pStyle w:val="code"/>
        <w:rPr>
          <w:rFonts w:eastAsia="Courier New"/>
          <w:sz w:val="20"/>
        </w:rPr>
      </w:pPr>
      <w:r>
        <w:rPr>
          <w:rFonts w:eastAsia="Courier New"/>
          <w:sz w:val="20"/>
        </w:rPr>
        <w:tab/>
      </w:r>
      <w:r>
        <w:rPr>
          <w:rFonts w:eastAsia="Courier New"/>
          <w:sz w:val="20"/>
        </w:rPr>
        <w:tab/>
        <w:t>if (</w:t>
      </w:r>
      <w:proofErr w:type="spellStart"/>
      <w:r>
        <w:rPr>
          <w:rFonts w:eastAsia="Courier New"/>
          <w:sz w:val="20"/>
        </w:rPr>
        <w:t>high_bit_depth_flag</w:t>
      </w:r>
      <w:proofErr w:type="spellEnd"/>
      <w:r>
        <w:rPr>
          <w:rFonts w:eastAsia="Courier New"/>
          <w:sz w:val="20"/>
        </w:rPr>
        <w:t>)</w:t>
      </w:r>
    </w:p>
    <w:p w14:paraId="750F10C8"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3) bit_depth_</w:t>
      </w:r>
      <w:proofErr w:type="gramStart"/>
      <w:r>
        <w:rPr>
          <w:rFonts w:eastAsia="Courier New"/>
          <w:sz w:val="20"/>
        </w:rPr>
        <w:t>minus9;</w:t>
      </w:r>
      <w:proofErr w:type="gramEnd"/>
    </w:p>
    <w:p w14:paraId="750F10C9" w14:textId="77777777" w:rsidR="000C4F42" w:rsidRDefault="006E642F">
      <w:pPr>
        <w:pStyle w:val="code"/>
        <w:rPr>
          <w:rFonts w:eastAsia="Courier New"/>
          <w:sz w:val="20"/>
        </w:rPr>
      </w:pPr>
      <w:r>
        <w:rPr>
          <w:rFonts w:eastAsia="Courier New"/>
          <w:sz w:val="20"/>
        </w:rPr>
        <w:tab/>
        <w:t>}</w:t>
      </w:r>
    </w:p>
    <w:p w14:paraId="750F10CA" w14:textId="77777777" w:rsidR="000C4F42" w:rsidRDefault="006E642F">
      <w:pPr>
        <w:pStyle w:val="code"/>
        <w:rPr>
          <w:rFonts w:eastAsia="Courier New"/>
          <w:sz w:val="20"/>
        </w:rPr>
      </w:pPr>
      <w:r>
        <w:rPr>
          <w:rFonts w:eastAsia="Courier New"/>
          <w:sz w:val="20"/>
        </w:rPr>
        <w:tab/>
      </w:r>
    </w:p>
    <w:p w14:paraId="750F10CB"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w:t>
      </w:r>
    </w:p>
    <w:p w14:paraId="750F10CC"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alpha_is_</w:t>
      </w:r>
      <w:proofErr w:type="gramStart"/>
      <w:r>
        <w:rPr>
          <w:rFonts w:eastAsia="Courier New"/>
          <w:sz w:val="20"/>
        </w:rPr>
        <w:t>premultiplied</w:t>
      </w:r>
      <w:proofErr w:type="spellEnd"/>
      <w:r>
        <w:rPr>
          <w:rFonts w:eastAsia="Courier New"/>
          <w:sz w:val="20"/>
        </w:rPr>
        <w:t>;</w:t>
      </w:r>
      <w:proofErr w:type="gramEnd"/>
    </w:p>
    <w:p w14:paraId="750F10CD" w14:textId="77777777" w:rsidR="000C4F42" w:rsidRDefault="000C4F42">
      <w:pPr>
        <w:pStyle w:val="code"/>
        <w:rPr>
          <w:rFonts w:eastAsia="Courier New"/>
          <w:sz w:val="20"/>
        </w:rPr>
      </w:pPr>
    </w:p>
    <w:p w14:paraId="750F10CE" w14:textId="77777777" w:rsidR="000C4F42" w:rsidRDefault="006E642F">
      <w:pPr>
        <w:pStyle w:val="code"/>
        <w:rPr>
          <w:rFonts w:eastAsia="Courier New"/>
          <w:sz w:val="20"/>
        </w:rPr>
      </w:pPr>
      <w:r>
        <w:rPr>
          <w:rFonts w:eastAsia="Courier New"/>
          <w:sz w:val="20"/>
        </w:rPr>
        <w:tab/>
        <w:t>// Colour properties</w:t>
      </w:r>
    </w:p>
    <w:p w14:paraId="750F10CF"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explicit_cicp_flag</w:t>
      </w:r>
      <w:proofErr w:type="spellEnd"/>
      <w:r>
        <w:rPr>
          <w:rFonts w:eastAsia="Courier New"/>
          <w:sz w:val="20"/>
        </w:rPr>
        <w:t>) {</w:t>
      </w:r>
    </w:p>
    <w:p w14:paraId="750F10D0"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colour_</w:t>
      </w:r>
      <w:proofErr w:type="gramStart"/>
      <w:r>
        <w:rPr>
          <w:rFonts w:eastAsia="Courier New"/>
          <w:sz w:val="20"/>
        </w:rPr>
        <w:t>primaries</w:t>
      </w:r>
      <w:proofErr w:type="spellEnd"/>
      <w:r>
        <w:rPr>
          <w:rFonts w:eastAsia="Courier New"/>
          <w:sz w:val="20"/>
        </w:rPr>
        <w:t>;</w:t>
      </w:r>
      <w:proofErr w:type="gramEnd"/>
    </w:p>
    <w:p w14:paraId="750F10D1"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transfer_</w:t>
      </w:r>
      <w:proofErr w:type="gramStart"/>
      <w:r>
        <w:rPr>
          <w:rFonts w:eastAsia="Courier New"/>
          <w:sz w:val="20"/>
        </w:rPr>
        <w:t>characteristics</w:t>
      </w:r>
      <w:proofErr w:type="spellEnd"/>
      <w:r>
        <w:rPr>
          <w:rFonts w:eastAsia="Courier New"/>
          <w:sz w:val="20"/>
        </w:rPr>
        <w:t>;</w:t>
      </w:r>
      <w:proofErr w:type="gramEnd"/>
    </w:p>
    <w:p w14:paraId="750F10D2" w14:textId="2D313D1D" w:rsidR="000C4F42" w:rsidDel="00AD09A8" w:rsidRDefault="006E642F">
      <w:pPr>
        <w:pStyle w:val="code"/>
        <w:rPr>
          <w:del w:id="552" w:author="Kashyap Kammachi-Sreedhar (Nokia)" w:date="2025-04-23T14:11:00Z" w16du:dateUtc="2025-04-23T11:11:00Z"/>
          <w:rFonts w:eastAsia="Courier New"/>
          <w:sz w:val="20"/>
        </w:rPr>
      </w:pPr>
      <w:del w:id="553" w:author="Kashyap Kammachi-Sreedhar (Nokia)" w:date="2025-04-23T14:11:00Z" w16du:dateUtc="2025-04-23T11:11:00Z">
        <w:r w:rsidDel="00AD09A8">
          <w:rPr>
            <w:rFonts w:eastAsia="Courier New"/>
            <w:sz w:val="20"/>
          </w:rPr>
          <w:tab/>
        </w:r>
        <w:r w:rsidDel="00AD09A8">
          <w:rPr>
            <w:rFonts w:eastAsia="Courier New"/>
            <w:sz w:val="20"/>
          </w:rPr>
          <w:tab/>
          <w:delText>if (chroma_subsampling != 0)</w:delText>
        </w:r>
      </w:del>
    </w:p>
    <w:p w14:paraId="750F10D3" w14:textId="55025BD3" w:rsidR="000C4F42" w:rsidRDefault="006E642F">
      <w:pPr>
        <w:pStyle w:val="code"/>
        <w:ind w:left="360" w:firstLine="360"/>
        <w:rPr>
          <w:rFonts w:eastAsia="Courier New"/>
          <w:sz w:val="20"/>
          <w:lang w:val="fr-FR"/>
        </w:rPr>
        <w:pPrChange w:id="554" w:author="Kashyap Kammachi-Sreedhar (Nokia)" w:date="2025-04-23T14:11:00Z" w16du:dateUtc="2025-04-23T11:11:00Z">
          <w:pPr>
            <w:pStyle w:val="code"/>
          </w:pPr>
        </w:pPrChange>
      </w:pPr>
      <w:del w:id="555" w:author="Kashyap Kammachi-Sreedhar (Nokia)" w:date="2025-04-23T14:11:00Z" w16du:dateUtc="2025-04-23T11:11:00Z">
        <w:r w:rsidDel="00AD09A8">
          <w:rPr>
            <w:rFonts w:eastAsia="Courier New"/>
            <w:sz w:val="20"/>
          </w:rPr>
          <w:tab/>
        </w:r>
        <w:r w:rsidDel="00AD09A8">
          <w:rPr>
            <w:rFonts w:eastAsia="Courier New"/>
            <w:sz w:val="20"/>
          </w:rPr>
          <w:tab/>
        </w:r>
        <w:r w:rsidDel="00AD09A8">
          <w:rPr>
            <w:rFonts w:eastAsia="Courier New"/>
            <w:sz w:val="20"/>
          </w:rPr>
          <w:tab/>
        </w:r>
      </w:del>
      <w:proofErr w:type="gramStart"/>
      <w:r>
        <w:rPr>
          <w:rFonts w:eastAsia="Courier New"/>
          <w:sz w:val="20"/>
          <w:lang w:val="fr-FR"/>
        </w:rPr>
        <w:t>bit(</w:t>
      </w:r>
      <w:proofErr w:type="gramEnd"/>
      <w:r>
        <w:rPr>
          <w:rFonts w:eastAsia="Courier New"/>
          <w:sz w:val="20"/>
          <w:lang w:val="fr-FR"/>
        </w:rPr>
        <w:t xml:space="preserve">8) </w:t>
      </w:r>
      <w:proofErr w:type="spellStart"/>
      <w:r>
        <w:rPr>
          <w:rFonts w:eastAsia="Courier New"/>
          <w:sz w:val="20"/>
          <w:lang w:val="fr-FR"/>
        </w:rPr>
        <w:t>matrix_</w:t>
      </w:r>
      <w:proofErr w:type="gramStart"/>
      <w:r>
        <w:rPr>
          <w:rFonts w:eastAsia="Courier New"/>
          <w:sz w:val="20"/>
          <w:lang w:val="fr-FR"/>
        </w:rPr>
        <w:t>coefficients</w:t>
      </w:r>
      <w:proofErr w:type="spellEnd"/>
      <w:r>
        <w:rPr>
          <w:rFonts w:eastAsia="Courier New"/>
          <w:sz w:val="20"/>
          <w:lang w:val="fr-FR"/>
        </w:rPr>
        <w:t>;</w:t>
      </w:r>
      <w:proofErr w:type="gramEnd"/>
    </w:p>
    <w:p w14:paraId="750F10D4" w14:textId="0C1DD8F2" w:rsidR="000C4F42" w:rsidDel="00AD09A8" w:rsidRDefault="006E642F">
      <w:pPr>
        <w:pStyle w:val="code"/>
        <w:rPr>
          <w:del w:id="556" w:author="Kashyap Kammachi-Sreedhar (Nokia)" w:date="2025-04-23T14:11:00Z" w16du:dateUtc="2025-04-23T11:11:00Z"/>
          <w:rFonts w:eastAsia="Courier New"/>
          <w:sz w:val="20"/>
          <w:lang w:val="fr-FR"/>
        </w:rPr>
      </w:pPr>
      <w:del w:id="557" w:author="Kashyap Kammachi-Sreedhar (Nokia)" w:date="2025-04-23T14:11:00Z" w16du:dateUtc="2025-04-23T11:11:00Z">
        <w:r w:rsidDel="00AD09A8">
          <w:rPr>
            <w:rFonts w:eastAsia="Courier New"/>
            <w:sz w:val="20"/>
            <w:lang w:val="fr-FR"/>
          </w:rPr>
          <w:tab/>
        </w:r>
        <w:r w:rsidDel="00AD09A8">
          <w:rPr>
            <w:rFonts w:eastAsia="Courier New"/>
            <w:sz w:val="20"/>
            <w:lang w:val="fr-FR"/>
          </w:rPr>
          <w:tab/>
          <w:delText>else</w:delText>
        </w:r>
      </w:del>
    </w:p>
    <w:p w14:paraId="750F10D5" w14:textId="7698486D" w:rsidR="000C4F42" w:rsidDel="00AD09A8" w:rsidRDefault="006E642F">
      <w:pPr>
        <w:pStyle w:val="code"/>
        <w:rPr>
          <w:del w:id="558" w:author="Kashyap Kammachi-Sreedhar (Nokia)" w:date="2025-04-23T14:11:00Z" w16du:dateUtc="2025-04-23T11:11:00Z"/>
          <w:rFonts w:eastAsia="Courier New"/>
          <w:sz w:val="20"/>
          <w:lang w:val="fr-FR"/>
        </w:rPr>
      </w:pPr>
      <w:del w:id="559" w:author="Kashyap Kammachi-Sreedhar (Nokia)" w:date="2025-04-23T14:11:00Z" w16du:dateUtc="2025-04-23T11:11:00Z">
        <w:r w:rsidDel="00AD09A8">
          <w:rPr>
            <w:rFonts w:eastAsia="Courier New"/>
            <w:sz w:val="20"/>
            <w:lang w:val="fr-FR"/>
          </w:rPr>
          <w:tab/>
        </w:r>
        <w:r w:rsidDel="00AD09A8">
          <w:rPr>
            <w:rFonts w:eastAsia="Courier New"/>
            <w:sz w:val="20"/>
            <w:lang w:val="fr-FR"/>
          </w:rPr>
          <w:tab/>
        </w:r>
        <w:r w:rsidDel="00AD09A8">
          <w:rPr>
            <w:rFonts w:eastAsia="Courier New"/>
            <w:sz w:val="20"/>
            <w:lang w:val="fr-FR"/>
          </w:rPr>
          <w:tab/>
          <w:delText>matrix_coefficients = 2;</w:delText>
        </w:r>
      </w:del>
    </w:p>
    <w:p w14:paraId="750F10D6" w14:textId="77777777" w:rsidR="000C4F42" w:rsidRDefault="006E642F">
      <w:pPr>
        <w:pStyle w:val="code"/>
        <w:rPr>
          <w:rFonts w:eastAsia="Courier New"/>
          <w:sz w:val="20"/>
        </w:rPr>
      </w:pPr>
      <w:r>
        <w:rPr>
          <w:rFonts w:eastAsia="Courier New"/>
          <w:sz w:val="20"/>
          <w:lang w:val="fr-FR"/>
        </w:rPr>
        <w:tab/>
      </w:r>
      <w:r>
        <w:rPr>
          <w:rFonts w:eastAsia="Courier New"/>
          <w:sz w:val="20"/>
        </w:rPr>
        <w:t>}</w:t>
      </w:r>
    </w:p>
    <w:p w14:paraId="750F10D7" w14:textId="77777777" w:rsidR="000C4F42" w:rsidRDefault="006E642F">
      <w:pPr>
        <w:pStyle w:val="code"/>
        <w:rPr>
          <w:rFonts w:eastAsia="Courier New"/>
          <w:sz w:val="20"/>
        </w:rPr>
      </w:pPr>
      <w:r>
        <w:rPr>
          <w:rFonts w:eastAsia="Courier New"/>
          <w:sz w:val="20"/>
        </w:rPr>
        <w:tab/>
        <w:t>else {</w:t>
      </w:r>
    </w:p>
    <w:p w14:paraId="750F10D8" w14:textId="77777777" w:rsidR="000C4F42" w:rsidRDefault="006E642F">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colour_primaries</w:t>
      </w:r>
      <w:proofErr w:type="spellEnd"/>
      <w:r>
        <w:rPr>
          <w:rFonts w:eastAsia="Courier New"/>
          <w:sz w:val="20"/>
        </w:rPr>
        <w:t xml:space="preserve"> = </w:t>
      </w:r>
      <w:proofErr w:type="spellStart"/>
      <w:r>
        <w:rPr>
          <w:rFonts w:eastAsia="Courier New"/>
          <w:sz w:val="20"/>
        </w:rPr>
        <w:t>icc_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w:t>
      </w:r>
      <w:proofErr w:type="gramStart"/>
      <w:r>
        <w:rPr>
          <w:rFonts w:eastAsia="Courier New"/>
          <w:sz w:val="20"/>
        </w:rPr>
        <w:t>1;</w:t>
      </w:r>
      <w:proofErr w:type="gramEnd"/>
    </w:p>
    <w:p w14:paraId="750F10D9" w14:textId="77777777" w:rsidR="000C4F42" w:rsidRDefault="006E642F">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transfer_characteristics</w:t>
      </w:r>
      <w:proofErr w:type="spellEnd"/>
      <w:r>
        <w:rPr>
          <w:rFonts w:eastAsia="Courier New"/>
          <w:sz w:val="20"/>
        </w:rPr>
        <w:t xml:space="preserve"> = </w:t>
      </w:r>
      <w:proofErr w:type="spellStart"/>
      <w:r>
        <w:rPr>
          <w:rFonts w:eastAsia="Courier New"/>
          <w:sz w:val="20"/>
        </w:rPr>
        <w:t>icc_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w:t>
      </w:r>
      <w:proofErr w:type="gramStart"/>
      <w:r>
        <w:rPr>
          <w:rFonts w:eastAsia="Courier New"/>
          <w:sz w:val="20"/>
        </w:rPr>
        <w:t>13;</w:t>
      </w:r>
      <w:proofErr w:type="gramEnd"/>
    </w:p>
    <w:p w14:paraId="750F10DA" w14:textId="77777777" w:rsidR="000C4F42" w:rsidRDefault="006E642F">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matrix_coefficients</w:t>
      </w:r>
      <w:proofErr w:type="spellEnd"/>
      <w:r>
        <w:rPr>
          <w:rFonts w:eastAsia="Courier New"/>
          <w:sz w:val="20"/>
        </w:rPr>
        <w:t xml:space="preserve"> = </w:t>
      </w:r>
      <w:proofErr w:type="spellStart"/>
      <w:r>
        <w:rPr>
          <w:rFonts w:eastAsia="Courier New"/>
          <w:sz w:val="20"/>
        </w:rPr>
        <w:t>chroma_subsampling</w:t>
      </w:r>
      <w:proofErr w:type="spellEnd"/>
      <w:r>
        <w:rPr>
          <w:rFonts w:eastAsia="Courier New"/>
          <w:sz w:val="20"/>
        </w:rPr>
        <w:t xml:space="preserve"> == </w:t>
      </w:r>
      <w:proofErr w:type="gramStart"/>
      <w:r>
        <w:rPr>
          <w:rFonts w:eastAsia="Courier New"/>
          <w:sz w:val="20"/>
        </w:rPr>
        <w:t>0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w:t>
      </w:r>
      <w:proofErr w:type="gramStart"/>
      <w:r>
        <w:rPr>
          <w:rFonts w:eastAsia="Courier New"/>
          <w:sz w:val="20"/>
        </w:rPr>
        <w:t>6;</w:t>
      </w:r>
      <w:proofErr w:type="gramEnd"/>
    </w:p>
    <w:p w14:paraId="750F10DB" w14:textId="77777777" w:rsidR="000C4F42" w:rsidRDefault="006E642F">
      <w:pPr>
        <w:pStyle w:val="code"/>
        <w:rPr>
          <w:rFonts w:eastAsia="Courier New"/>
          <w:sz w:val="20"/>
        </w:rPr>
      </w:pPr>
      <w:r>
        <w:rPr>
          <w:rFonts w:eastAsia="Courier New"/>
          <w:sz w:val="20"/>
        </w:rPr>
        <w:tab/>
        <w:t>}</w:t>
      </w:r>
    </w:p>
    <w:p w14:paraId="750F10DC" w14:textId="77777777" w:rsidR="000C4F42" w:rsidRDefault="000C4F42">
      <w:pPr>
        <w:pStyle w:val="code"/>
        <w:rPr>
          <w:rFonts w:eastAsia="Courier New"/>
          <w:sz w:val="20"/>
        </w:rPr>
      </w:pPr>
    </w:p>
    <w:p w14:paraId="750F10DD" w14:textId="77777777" w:rsidR="000C4F42" w:rsidRDefault="006E642F">
      <w:pPr>
        <w:pStyle w:val="code"/>
        <w:rPr>
          <w:rFonts w:eastAsia="Courier New"/>
          <w:sz w:val="20"/>
          <w:lang w:val="fr-FR"/>
        </w:rPr>
      </w:pPr>
      <w:r>
        <w:rPr>
          <w:rFonts w:eastAsia="Courier New"/>
          <w:sz w:val="20"/>
        </w:rPr>
        <w:tab/>
      </w:r>
      <w:proofErr w:type="gramStart"/>
      <w:r>
        <w:rPr>
          <w:rFonts w:eastAsia="Courier New"/>
          <w:sz w:val="20"/>
          <w:lang w:val="fr-FR"/>
        </w:rPr>
        <w:t>if</w:t>
      </w:r>
      <w:proofErr w:type="gramEnd"/>
      <w:r>
        <w:rPr>
          <w:rFonts w:eastAsia="Courier New"/>
          <w:sz w:val="20"/>
          <w:lang w:val="fr-FR"/>
        </w:rPr>
        <w:t xml:space="preserve"> (</w:t>
      </w:r>
      <w:proofErr w:type="spellStart"/>
      <w:r>
        <w:rPr>
          <w:rFonts w:eastAsia="Courier New"/>
          <w:sz w:val="20"/>
          <w:lang w:val="fr-FR"/>
        </w:rPr>
        <w:t>explicit_codec_types_flag</w:t>
      </w:r>
      <w:proofErr w:type="spellEnd"/>
      <w:r>
        <w:rPr>
          <w:rFonts w:eastAsia="Courier New"/>
          <w:sz w:val="20"/>
          <w:lang w:val="fr-FR"/>
        </w:rPr>
        <w:t>) {</w:t>
      </w:r>
    </w:p>
    <w:p w14:paraId="750F10DE" w14:textId="77777777" w:rsidR="000C4F42" w:rsidRDefault="006E642F">
      <w:pPr>
        <w:pStyle w:val="code"/>
        <w:rPr>
          <w:rFonts w:eastAsia="Courier New"/>
          <w:sz w:val="20"/>
        </w:rPr>
      </w:pPr>
      <w:r>
        <w:rPr>
          <w:rFonts w:eastAsia="Courier New"/>
          <w:sz w:val="20"/>
          <w:lang w:val="fr-FR"/>
        </w:rPr>
        <w:tab/>
      </w:r>
      <w:r>
        <w:rPr>
          <w:rFonts w:eastAsia="Courier New"/>
          <w:sz w:val="20"/>
          <w:lang w:val="fr-FR"/>
        </w:rPr>
        <w:tab/>
      </w:r>
      <w:proofErr w:type="gramStart"/>
      <w:r>
        <w:rPr>
          <w:rFonts w:eastAsia="Courier New"/>
          <w:sz w:val="20"/>
        </w:rPr>
        <w:t>bit(</w:t>
      </w:r>
      <w:proofErr w:type="gramEnd"/>
      <w:r>
        <w:rPr>
          <w:rFonts w:eastAsia="Courier New"/>
          <w:sz w:val="20"/>
        </w:rPr>
        <w:t xml:space="preserve">32) </w:t>
      </w:r>
      <w:proofErr w:type="spellStart"/>
      <w:r>
        <w:rPr>
          <w:rFonts w:eastAsia="Courier New"/>
          <w:sz w:val="20"/>
        </w:rPr>
        <w:t>infe_</w:t>
      </w:r>
      <w:proofErr w:type="gramStart"/>
      <w:r>
        <w:rPr>
          <w:rFonts w:eastAsia="Courier New"/>
          <w:sz w:val="20"/>
        </w:rPr>
        <w:t>type</w:t>
      </w:r>
      <w:proofErr w:type="spellEnd"/>
      <w:r>
        <w:rPr>
          <w:rFonts w:eastAsia="Courier New"/>
          <w:sz w:val="20"/>
        </w:rPr>
        <w:t>;</w:t>
      </w:r>
      <w:proofErr w:type="gramEnd"/>
    </w:p>
    <w:p w14:paraId="750F10DF"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32) </w:t>
      </w:r>
      <w:proofErr w:type="spellStart"/>
      <w:r>
        <w:rPr>
          <w:rFonts w:eastAsia="Courier New"/>
          <w:sz w:val="20"/>
        </w:rPr>
        <w:t>codec_config_</w:t>
      </w:r>
      <w:proofErr w:type="gramStart"/>
      <w:r>
        <w:rPr>
          <w:rFonts w:eastAsia="Courier New"/>
          <w:sz w:val="20"/>
        </w:rPr>
        <w:t>type</w:t>
      </w:r>
      <w:proofErr w:type="spellEnd"/>
      <w:r>
        <w:rPr>
          <w:rFonts w:eastAsia="Courier New"/>
          <w:sz w:val="20"/>
        </w:rPr>
        <w:t>;</w:t>
      </w:r>
      <w:proofErr w:type="gramEnd"/>
    </w:p>
    <w:p w14:paraId="750F10E0" w14:textId="77777777" w:rsidR="000C4F42" w:rsidRDefault="006E642F">
      <w:pPr>
        <w:pStyle w:val="code"/>
        <w:rPr>
          <w:rFonts w:eastAsia="Courier New"/>
          <w:sz w:val="20"/>
        </w:rPr>
      </w:pPr>
      <w:r>
        <w:rPr>
          <w:rFonts w:eastAsia="Courier New"/>
          <w:sz w:val="20"/>
        </w:rPr>
        <w:tab/>
        <w:t>} else {</w:t>
      </w:r>
    </w:p>
    <w:p w14:paraId="750F10E1" w14:textId="77777777" w:rsidR="000C4F42" w:rsidRDefault="006E642F">
      <w:pPr>
        <w:pStyle w:val="code"/>
        <w:rPr>
          <w:rFonts w:eastAsia="Courier New"/>
          <w:sz w:val="20"/>
        </w:rPr>
      </w:pPr>
      <w:r>
        <w:rPr>
          <w:rFonts w:eastAsia="Courier New"/>
          <w:sz w:val="20"/>
        </w:rPr>
        <w:tab/>
      </w:r>
      <w:r>
        <w:rPr>
          <w:rFonts w:eastAsia="Courier New"/>
          <w:sz w:val="20"/>
        </w:rPr>
        <w:tab/>
        <w:t xml:space="preserve">// codec information is defined by the brand in the </w:t>
      </w:r>
      <w:proofErr w:type="spellStart"/>
      <w:r>
        <w:rPr>
          <w:rFonts w:eastAsia="Courier New"/>
          <w:sz w:val="20"/>
        </w:rPr>
        <w:t>minor_version</w:t>
      </w:r>
      <w:proofErr w:type="spellEnd"/>
      <w:r>
        <w:rPr>
          <w:rFonts w:eastAsia="Courier New"/>
          <w:sz w:val="20"/>
        </w:rPr>
        <w:t xml:space="preserve"> field of </w:t>
      </w:r>
      <w:proofErr w:type="spellStart"/>
      <w:r>
        <w:rPr>
          <w:rFonts w:eastAsia="Courier New"/>
          <w:sz w:val="20"/>
        </w:rPr>
        <w:t>FileTypeBox</w:t>
      </w:r>
      <w:proofErr w:type="spellEnd"/>
    </w:p>
    <w:p w14:paraId="750F10E2" w14:textId="77777777" w:rsidR="000C4F42" w:rsidRDefault="006E642F">
      <w:pPr>
        <w:pStyle w:val="code"/>
        <w:rPr>
          <w:rFonts w:eastAsia="Courier New"/>
          <w:sz w:val="20"/>
        </w:rPr>
      </w:pPr>
      <w:r>
        <w:rPr>
          <w:rFonts w:eastAsia="Courier New"/>
          <w:sz w:val="20"/>
        </w:rPr>
        <w:tab/>
        <w:t>}</w:t>
      </w:r>
    </w:p>
    <w:p w14:paraId="750F10E3" w14:textId="77777777" w:rsidR="000C4F42" w:rsidRDefault="000C4F42">
      <w:pPr>
        <w:pStyle w:val="code"/>
        <w:rPr>
          <w:rFonts w:eastAsia="Courier New"/>
          <w:sz w:val="20"/>
        </w:rPr>
      </w:pPr>
    </w:p>
    <w:p w14:paraId="750F10E4" w14:textId="77777777" w:rsidR="000C4F42" w:rsidRDefault="006E642F">
      <w:pPr>
        <w:pStyle w:val="code"/>
        <w:rPr>
          <w:rFonts w:eastAsia="Courier New"/>
          <w:sz w:val="20"/>
        </w:rPr>
      </w:pPr>
      <w:r>
        <w:rPr>
          <w:rFonts w:eastAsia="Courier New"/>
          <w:sz w:val="20"/>
        </w:rPr>
        <w:tab/>
        <w:t>// High Dynamic Range properties</w:t>
      </w:r>
    </w:p>
    <w:p w14:paraId="750F10E5"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w:t>
      </w:r>
    </w:p>
    <w:p w14:paraId="750F10E6"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w:t>
      </w:r>
      <w:proofErr w:type="gramStart"/>
      <w:r>
        <w:rPr>
          <w:rFonts w:eastAsia="Courier New"/>
          <w:sz w:val="20"/>
        </w:rPr>
        <w:t>flag</w:t>
      </w:r>
      <w:proofErr w:type="spellEnd"/>
      <w:r>
        <w:rPr>
          <w:rFonts w:eastAsia="Courier New"/>
          <w:sz w:val="20"/>
        </w:rPr>
        <w:t>;</w:t>
      </w:r>
      <w:proofErr w:type="gramEnd"/>
    </w:p>
    <w:p w14:paraId="750F10E7" w14:textId="77777777" w:rsidR="000C4F42" w:rsidRDefault="006E642F">
      <w:pPr>
        <w:pStyle w:val="code"/>
        <w:rPr>
          <w:rFonts w:eastAsia="Courier New"/>
          <w:sz w:val="20"/>
        </w:rPr>
      </w:pPr>
      <w:r>
        <w:rPr>
          <w:rFonts w:eastAsia="Courier New"/>
          <w:sz w:val="20"/>
        </w:rPr>
        <w:tab/>
      </w:r>
      <w:r>
        <w:rPr>
          <w:rFonts w:eastAsia="Courier New"/>
          <w:sz w:val="20"/>
        </w:rPr>
        <w:tab/>
        <w:t>if (</w:t>
      </w:r>
      <w:proofErr w:type="spellStart"/>
      <w:r>
        <w:rPr>
          <w:rFonts w:eastAsia="Courier New"/>
          <w:sz w:val="20"/>
        </w:rPr>
        <w:t>gainmap_flag</w:t>
      </w:r>
      <w:proofErr w:type="spellEnd"/>
      <w:r>
        <w:rPr>
          <w:rFonts w:eastAsia="Courier New"/>
          <w:sz w:val="20"/>
        </w:rPr>
        <w:t>) {</w:t>
      </w:r>
    </w:p>
    <w:p w14:paraId="750F10E8"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gainmap_dimension_same_as_main_item_</w:t>
      </w:r>
      <w:proofErr w:type="gramStart"/>
      <w:r>
        <w:rPr>
          <w:rFonts w:eastAsia="Courier New"/>
          <w:sz w:val="20"/>
        </w:rPr>
        <w:t>flag</w:t>
      </w:r>
      <w:proofErr w:type="spellEnd"/>
      <w:r>
        <w:rPr>
          <w:rFonts w:eastAsia="Courier New"/>
          <w:sz w:val="20"/>
        </w:rPr>
        <w:t>;</w:t>
      </w:r>
      <w:proofErr w:type="gramEnd"/>
    </w:p>
    <w:p w14:paraId="750F10E9"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if(</w:t>
      </w:r>
      <w:proofErr w:type="spellStart"/>
      <w:r>
        <w:rPr>
          <w:rFonts w:eastAsia="Courier New"/>
          <w:sz w:val="20"/>
        </w:rPr>
        <w:t>gainmap_dimension_same_as_main_item_</w:t>
      </w:r>
      <w:proofErr w:type="gramStart"/>
      <w:r>
        <w:rPr>
          <w:rFonts w:eastAsia="Courier New"/>
          <w:sz w:val="20"/>
        </w:rPr>
        <w:t>flag</w:t>
      </w:r>
      <w:proofErr w:type="spellEnd"/>
      <w:r>
        <w:rPr>
          <w:rFonts w:eastAsia="Courier New"/>
          <w:sz w:val="20"/>
        </w:rPr>
        <w:t>){</w:t>
      </w:r>
      <w:proofErr w:type="gramEnd"/>
    </w:p>
    <w:p w14:paraId="750F10EA"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gramEnd"/>
      <w:r>
        <w:rPr>
          <w:rFonts w:eastAsia="Courier New"/>
          <w:sz w:val="20"/>
        </w:rPr>
        <w:t>) gainmap_width_minus1 = width_</w:t>
      </w:r>
      <w:proofErr w:type="gramStart"/>
      <w:r>
        <w:rPr>
          <w:rFonts w:eastAsia="Courier New"/>
          <w:sz w:val="20"/>
        </w:rPr>
        <w:t>minus1;</w:t>
      </w:r>
      <w:proofErr w:type="gramEnd"/>
    </w:p>
    <w:p w14:paraId="750F10EB"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gramEnd"/>
      <w:r>
        <w:rPr>
          <w:rFonts w:eastAsia="Courier New"/>
          <w:sz w:val="20"/>
        </w:rPr>
        <w:t>) gainmap_height_minus1 = height_</w:t>
      </w:r>
      <w:proofErr w:type="gramStart"/>
      <w:r>
        <w:rPr>
          <w:rFonts w:eastAsia="Courier New"/>
          <w:sz w:val="20"/>
        </w:rPr>
        <w:t>minus1;</w:t>
      </w:r>
      <w:proofErr w:type="gramEnd"/>
    </w:p>
    <w:p w14:paraId="750F10EC"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0ED"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else{</w:t>
      </w:r>
      <w:proofErr w:type="gramEnd"/>
    </w:p>
    <w:p w14:paraId="750F10EE"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spellStart"/>
      <w:proofErr w:type="gramEnd"/>
      <w:r>
        <w:rPr>
          <w:rFonts w:eastAsia="Courier New"/>
          <w:sz w:val="20"/>
        </w:rPr>
        <w:t>large_dimensions_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15 :</w:t>
      </w:r>
      <w:proofErr w:type="gramEnd"/>
      <w:r>
        <w:rPr>
          <w:rFonts w:eastAsia="Courier New"/>
          <w:sz w:val="20"/>
        </w:rPr>
        <w:t xml:space="preserve"> 7) gainmap_width_</w:t>
      </w:r>
      <w:proofErr w:type="gramStart"/>
      <w:r>
        <w:rPr>
          <w:rFonts w:eastAsia="Courier New"/>
          <w:sz w:val="20"/>
        </w:rPr>
        <w:t>minus1;</w:t>
      </w:r>
      <w:proofErr w:type="gramEnd"/>
    </w:p>
    <w:p w14:paraId="750F10EF"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spellStart"/>
      <w:proofErr w:type="gramEnd"/>
      <w:r>
        <w:rPr>
          <w:rFonts w:eastAsia="Courier New"/>
          <w:sz w:val="20"/>
        </w:rPr>
        <w:t>large_dimensions_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15 :</w:t>
      </w:r>
      <w:proofErr w:type="gramEnd"/>
      <w:r>
        <w:rPr>
          <w:rFonts w:eastAsia="Courier New"/>
          <w:sz w:val="20"/>
        </w:rPr>
        <w:t xml:space="preserve"> 7) gainmap_height_</w:t>
      </w:r>
      <w:proofErr w:type="gramStart"/>
      <w:r>
        <w:rPr>
          <w:rFonts w:eastAsia="Courier New"/>
          <w:sz w:val="20"/>
        </w:rPr>
        <w:t>minus1;</w:t>
      </w:r>
      <w:proofErr w:type="gramEnd"/>
    </w:p>
    <w:p w14:paraId="750F10F0"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0F1"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gainmap_matrix_</w:t>
      </w:r>
      <w:proofErr w:type="gramStart"/>
      <w:r>
        <w:rPr>
          <w:rFonts w:eastAsia="Courier New"/>
          <w:sz w:val="20"/>
        </w:rPr>
        <w:t>coefficients</w:t>
      </w:r>
      <w:proofErr w:type="spellEnd"/>
      <w:r>
        <w:rPr>
          <w:rFonts w:eastAsia="Courier New"/>
          <w:sz w:val="20"/>
        </w:rPr>
        <w:t>;</w:t>
      </w:r>
      <w:proofErr w:type="gramEnd"/>
    </w:p>
    <w:p w14:paraId="750F10F2"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gainmap_full_range_</w:t>
      </w:r>
      <w:proofErr w:type="gramStart"/>
      <w:r>
        <w:rPr>
          <w:rFonts w:eastAsia="Courier New"/>
          <w:sz w:val="20"/>
        </w:rPr>
        <w:t>flag</w:t>
      </w:r>
      <w:proofErr w:type="spellEnd"/>
      <w:r>
        <w:rPr>
          <w:rFonts w:eastAsia="Courier New"/>
          <w:sz w:val="20"/>
        </w:rPr>
        <w:t>;</w:t>
      </w:r>
      <w:proofErr w:type="gramEnd"/>
    </w:p>
    <w:p w14:paraId="750F10F3"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2) </w:t>
      </w:r>
      <w:proofErr w:type="spellStart"/>
      <w:r>
        <w:rPr>
          <w:rFonts w:eastAsia="Courier New"/>
          <w:sz w:val="20"/>
        </w:rPr>
        <w:t>gainmap_chroma_</w:t>
      </w:r>
      <w:proofErr w:type="gramStart"/>
      <w:r>
        <w:rPr>
          <w:rFonts w:eastAsia="Courier New"/>
          <w:sz w:val="20"/>
        </w:rPr>
        <w:t>subsampling</w:t>
      </w:r>
      <w:proofErr w:type="spellEnd"/>
      <w:r>
        <w:rPr>
          <w:rFonts w:eastAsia="Courier New"/>
          <w:sz w:val="20"/>
        </w:rPr>
        <w:t>;</w:t>
      </w:r>
      <w:proofErr w:type="gramEnd"/>
    </w:p>
    <w:p w14:paraId="750F10F4"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gainmap_chroma_subsampling</w:t>
      </w:r>
      <w:proofErr w:type="spellEnd"/>
      <w:r>
        <w:rPr>
          <w:rFonts w:eastAsia="Courier New"/>
          <w:sz w:val="20"/>
        </w:rPr>
        <w:t xml:space="preserve"> == 1 || </w:t>
      </w:r>
      <w:proofErr w:type="spellStart"/>
      <w:r>
        <w:rPr>
          <w:rFonts w:eastAsia="Courier New"/>
          <w:sz w:val="20"/>
        </w:rPr>
        <w:t>gainmap_chroma_subsampling</w:t>
      </w:r>
      <w:proofErr w:type="spellEnd"/>
      <w:r>
        <w:rPr>
          <w:rFonts w:eastAsia="Courier New"/>
          <w:sz w:val="20"/>
        </w:rPr>
        <w:t xml:space="preserve"> == 2)</w:t>
      </w:r>
    </w:p>
    <w:p w14:paraId="750F10F5"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gainmap_chroma_is_horizontally_</w:t>
      </w:r>
      <w:proofErr w:type="gramStart"/>
      <w:r>
        <w:rPr>
          <w:rFonts w:eastAsia="Courier New"/>
          <w:sz w:val="20"/>
        </w:rPr>
        <w:t>centered</w:t>
      </w:r>
      <w:proofErr w:type="spellEnd"/>
      <w:r>
        <w:rPr>
          <w:rFonts w:eastAsia="Courier New"/>
          <w:sz w:val="20"/>
        </w:rPr>
        <w:t>;</w:t>
      </w:r>
      <w:proofErr w:type="gramEnd"/>
    </w:p>
    <w:p w14:paraId="750F10F6"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gainmap_chroma_subsampling</w:t>
      </w:r>
      <w:proofErr w:type="spellEnd"/>
      <w:r>
        <w:rPr>
          <w:rFonts w:eastAsia="Courier New"/>
          <w:sz w:val="20"/>
        </w:rPr>
        <w:t xml:space="preserve"> == 1)</w:t>
      </w:r>
    </w:p>
    <w:p w14:paraId="750F10F7"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gainmap_chroma_is_vertically_</w:t>
      </w:r>
      <w:proofErr w:type="gramStart"/>
      <w:r>
        <w:rPr>
          <w:rFonts w:eastAsia="Courier New"/>
          <w:sz w:val="20"/>
        </w:rPr>
        <w:t>centered</w:t>
      </w:r>
      <w:proofErr w:type="spellEnd"/>
      <w:r>
        <w:rPr>
          <w:rFonts w:eastAsia="Courier New"/>
          <w:sz w:val="20"/>
        </w:rPr>
        <w:t>;</w:t>
      </w:r>
      <w:proofErr w:type="gramEnd"/>
    </w:p>
    <w:p w14:paraId="750F10F8"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gainmap_float_</w:t>
      </w:r>
      <w:proofErr w:type="gramStart"/>
      <w:r>
        <w:rPr>
          <w:rFonts w:eastAsia="Courier New"/>
          <w:sz w:val="20"/>
        </w:rPr>
        <w:t>flag</w:t>
      </w:r>
      <w:proofErr w:type="spellEnd"/>
      <w:r>
        <w:rPr>
          <w:rFonts w:eastAsia="Courier New"/>
          <w:sz w:val="20"/>
        </w:rPr>
        <w:t>;</w:t>
      </w:r>
      <w:proofErr w:type="gramEnd"/>
    </w:p>
    <w:p w14:paraId="750F10F9"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gainmap_float_flag</w:t>
      </w:r>
      <w:proofErr w:type="spellEnd"/>
      <w:r>
        <w:rPr>
          <w:rFonts w:eastAsia="Courier New"/>
          <w:sz w:val="20"/>
        </w:rPr>
        <w:t>)</w:t>
      </w:r>
    </w:p>
    <w:p w14:paraId="750F10FA"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2) gainmap_bit_depth_log2_</w:t>
      </w:r>
      <w:proofErr w:type="gramStart"/>
      <w:r>
        <w:rPr>
          <w:rFonts w:eastAsia="Courier New"/>
          <w:sz w:val="20"/>
        </w:rPr>
        <w:t>minus4;</w:t>
      </w:r>
      <w:proofErr w:type="gramEnd"/>
    </w:p>
    <w:p w14:paraId="750F10FB"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750F10FC"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gainmap_high_bit_depth_</w:t>
      </w:r>
      <w:proofErr w:type="gramStart"/>
      <w:r>
        <w:rPr>
          <w:rFonts w:eastAsia="Courier New"/>
          <w:sz w:val="20"/>
        </w:rPr>
        <w:t>flag</w:t>
      </w:r>
      <w:proofErr w:type="spellEnd"/>
      <w:r>
        <w:rPr>
          <w:rFonts w:eastAsia="Courier New"/>
          <w:sz w:val="20"/>
        </w:rPr>
        <w:t>;</w:t>
      </w:r>
      <w:proofErr w:type="gramEnd"/>
    </w:p>
    <w:p w14:paraId="750F10FD" w14:textId="77777777" w:rsidR="000C4F42" w:rsidRDefault="006E642F">
      <w:pPr>
        <w:pStyle w:val="code"/>
        <w:rPr>
          <w:rFonts w:eastAsia="Courier New"/>
          <w:sz w:val="20"/>
        </w:rPr>
      </w:pPr>
      <w:r>
        <w:rPr>
          <w:rFonts w:eastAsia="Courier New"/>
          <w:sz w:val="20"/>
        </w:rPr>
        <w:t xml:space="preserve"> </w:t>
      </w:r>
      <w:r>
        <w:rPr>
          <w:rFonts w:eastAsia="Courier New"/>
          <w:sz w:val="20"/>
        </w:rPr>
        <w:tab/>
      </w: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gainmap_high_bit_depth_flag</w:t>
      </w:r>
      <w:proofErr w:type="spellEnd"/>
      <w:r>
        <w:rPr>
          <w:rFonts w:eastAsia="Courier New"/>
          <w:sz w:val="20"/>
        </w:rPr>
        <w:t>)</w:t>
      </w:r>
    </w:p>
    <w:p w14:paraId="750F10FE" w14:textId="77777777" w:rsidR="000C4F42" w:rsidRDefault="006E642F">
      <w:pPr>
        <w:pStyle w:val="code"/>
        <w:rPr>
          <w:rFonts w:eastAsia="Courier New"/>
          <w:sz w:val="20"/>
        </w:rPr>
      </w:pPr>
      <w:r>
        <w:rPr>
          <w:rFonts w:eastAsia="Courier New"/>
          <w:sz w:val="20"/>
        </w:rPr>
        <w:lastRenderedPageBreak/>
        <w:tab/>
      </w: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3) gainmap_bit_depth_</w:t>
      </w:r>
      <w:proofErr w:type="gramStart"/>
      <w:r>
        <w:rPr>
          <w:rFonts w:eastAsia="Courier New"/>
          <w:sz w:val="20"/>
        </w:rPr>
        <w:t>minus9;</w:t>
      </w:r>
      <w:proofErr w:type="gramEnd"/>
    </w:p>
    <w:p w14:paraId="750F10FF"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0"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tmap_icc_</w:t>
      </w:r>
      <w:proofErr w:type="gramStart"/>
      <w:r>
        <w:rPr>
          <w:rFonts w:eastAsia="Courier New"/>
          <w:sz w:val="20"/>
        </w:rPr>
        <w:t>flag</w:t>
      </w:r>
      <w:proofErr w:type="spellEnd"/>
      <w:r>
        <w:rPr>
          <w:rFonts w:eastAsia="Courier New"/>
          <w:sz w:val="20"/>
        </w:rPr>
        <w:t>;</w:t>
      </w:r>
      <w:proofErr w:type="gramEnd"/>
    </w:p>
    <w:p w14:paraId="750F1101"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tmap_explicit_cicp_</w:t>
      </w:r>
      <w:proofErr w:type="gramStart"/>
      <w:r>
        <w:rPr>
          <w:rFonts w:eastAsia="Courier New"/>
          <w:sz w:val="20"/>
        </w:rPr>
        <w:t>flag</w:t>
      </w:r>
      <w:proofErr w:type="spellEnd"/>
      <w:r>
        <w:rPr>
          <w:rFonts w:eastAsia="Courier New"/>
          <w:sz w:val="20"/>
        </w:rPr>
        <w:t>;</w:t>
      </w:r>
      <w:proofErr w:type="gramEnd"/>
    </w:p>
    <w:p w14:paraId="750F1102"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tmap_explicit_cicp_flag</w:t>
      </w:r>
      <w:proofErr w:type="spellEnd"/>
      <w:r>
        <w:rPr>
          <w:rFonts w:eastAsia="Courier New"/>
          <w:sz w:val="20"/>
        </w:rPr>
        <w:t>) {</w:t>
      </w:r>
    </w:p>
    <w:p w14:paraId="750F1103"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tmap_colour_</w:t>
      </w:r>
      <w:proofErr w:type="gramStart"/>
      <w:r>
        <w:rPr>
          <w:rFonts w:eastAsia="Courier New"/>
          <w:sz w:val="20"/>
        </w:rPr>
        <w:t>primaries</w:t>
      </w:r>
      <w:proofErr w:type="spellEnd"/>
      <w:r>
        <w:rPr>
          <w:rFonts w:eastAsia="Courier New"/>
          <w:sz w:val="20"/>
        </w:rPr>
        <w:t>;</w:t>
      </w:r>
      <w:proofErr w:type="gramEnd"/>
    </w:p>
    <w:p w14:paraId="750F1104"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tmap_transfer_</w:t>
      </w:r>
      <w:proofErr w:type="gramStart"/>
      <w:r>
        <w:rPr>
          <w:rFonts w:eastAsia="Courier New"/>
          <w:sz w:val="20"/>
        </w:rPr>
        <w:t>characteristics</w:t>
      </w:r>
      <w:proofErr w:type="spellEnd"/>
      <w:r>
        <w:rPr>
          <w:rFonts w:eastAsia="Courier New"/>
          <w:sz w:val="20"/>
        </w:rPr>
        <w:t>;</w:t>
      </w:r>
      <w:proofErr w:type="gramEnd"/>
    </w:p>
    <w:p w14:paraId="750F1105"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tmap_matrix_</w:t>
      </w:r>
      <w:proofErr w:type="gramStart"/>
      <w:r>
        <w:rPr>
          <w:rFonts w:eastAsia="Courier New"/>
          <w:sz w:val="20"/>
        </w:rPr>
        <w:t>coefficients</w:t>
      </w:r>
      <w:proofErr w:type="spellEnd"/>
      <w:r>
        <w:rPr>
          <w:rFonts w:eastAsia="Courier New"/>
          <w:sz w:val="20"/>
        </w:rPr>
        <w:t>;</w:t>
      </w:r>
      <w:proofErr w:type="gramEnd"/>
    </w:p>
    <w:p w14:paraId="750F1106"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tmap_full_range_</w:t>
      </w:r>
      <w:proofErr w:type="gramStart"/>
      <w:r>
        <w:rPr>
          <w:rFonts w:eastAsia="Courier New"/>
          <w:sz w:val="20"/>
        </w:rPr>
        <w:t>flag</w:t>
      </w:r>
      <w:proofErr w:type="spellEnd"/>
      <w:r>
        <w:rPr>
          <w:rFonts w:eastAsia="Courier New"/>
          <w:sz w:val="20"/>
        </w:rPr>
        <w:t>;</w:t>
      </w:r>
      <w:proofErr w:type="gramEnd"/>
    </w:p>
    <w:p w14:paraId="750F1107"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8"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750F1109"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tmap_colour_primaries</w:t>
      </w:r>
      <w:proofErr w:type="spellEnd"/>
      <w:r>
        <w:rPr>
          <w:rFonts w:eastAsia="Courier New"/>
          <w:sz w:val="20"/>
        </w:rPr>
        <w:t xml:space="preserve"> = </w:t>
      </w:r>
      <w:proofErr w:type="gramStart"/>
      <w:r>
        <w:rPr>
          <w:rFonts w:eastAsia="Courier New"/>
          <w:sz w:val="20"/>
        </w:rPr>
        <w:t>1;</w:t>
      </w:r>
      <w:proofErr w:type="gramEnd"/>
    </w:p>
    <w:p w14:paraId="750F110A"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tmap_transfer_characteristics</w:t>
      </w:r>
      <w:proofErr w:type="spellEnd"/>
      <w:r>
        <w:rPr>
          <w:rFonts w:eastAsia="Courier New"/>
          <w:sz w:val="20"/>
        </w:rPr>
        <w:t xml:space="preserve"> = </w:t>
      </w:r>
      <w:proofErr w:type="gramStart"/>
      <w:r>
        <w:rPr>
          <w:rFonts w:eastAsia="Courier New"/>
          <w:sz w:val="20"/>
        </w:rPr>
        <w:t>13;</w:t>
      </w:r>
      <w:proofErr w:type="gramEnd"/>
    </w:p>
    <w:p w14:paraId="750F110B"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tmap_matrix_coefficients</w:t>
      </w:r>
      <w:proofErr w:type="spellEnd"/>
      <w:r>
        <w:rPr>
          <w:rFonts w:eastAsia="Courier New"/>
          <w:sz w:val="20"/>
        </w:rPr>
        <w:t xml:space="preserve"> = </w:t>
      </w:r>
      <w:proofErr w:type="gramStart"/>
      <w:r>
        <w:rPr>
          <w:rFonts w:eastAsia="Courier New"/>
          <w:sz w:val="20"/>
        </w:rPr>
        <w:t>6;</w:t>
      </w:r>
      <w:proofErr w:type="gramEnd"/>
    </w:p>
    <w:p w14:paraId="750F110C"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tmap_full_range_flag</w:t>
      </w:r>
      <w:proofErr w:type="spellEnd"/>
      <w:r>
        <w:rPr>
          <w:rFonts w:eastAsia="Courier New"/>
          <w:sz w:val="20"/>
        </w:rPr>
        <w:t xml:space="preserve"> = </w:t>
      </w:r>
      <w:proofErr w:type="gramStart"/>
      <w:r>
        <w:rPr>
          <w:rFonts w:eastAsia="Courier New"/>
          <w:sz w:val="20"/>
        </w:rPr>
        <w:t>1;</w:t>
      </w:r>
      <w:proofErr w:type="gramEnd"/>
    </w:p>
    <w:p w14:paraId="750F110D" w14:textId="77777777" w:rsidR="000C4F42" w:rsidRDefault="006E642F">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E" w14:textId="77777777" w:rsidR="000C4F42" w:rsidRDefault="006E642F">
      <w:pPr>
        <w:pStyle w:val="code"/>
        <w:rPr>
          <w:rFonts w:eastAsia="Courier New"/>
          <w:sz w:val="20"/>
        </w:rPr>
      </w:pPr>
      <w:r>
        <w:rPr>
          <w:rFonts w:eastAsia="Courier New"/>
          <w:sz w:val="20"/>
        </w:rPr>
        <w:tab/>
      </w:r>
      <w:r>
        <w:rPr>
          <w:rFonts w:eastAsia="Courier New"/>
          <w:sz w:val="20"/>
        </w:rPr>
        <w:tab/>
        <w:t>}</w:t>
      </w:r>
    </w:p>
    <w:p w14:paraId="750F110F" w14:textId="77777777" w:rsidR="000C4F42" w:rsidRDefault="000C4F42">
      <w:pPr>
        <w:pStyle w:val="code"/>
        <w:rPr>
          <w:rFonts w:eastAsia="Courier New"/>
          <w:sz w:val="20"/>
        </w:rPr>
      </w:pPr>
    </w:p>
    <w:p w14:paraId="750F1110"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clli_</w:t>
      </w:r>
      <w:proofErr w:type="gramStart"/>
      <w:r>
        <w:rPr>
          <w:sz w:val="20"/>
        </w:rPr>
        <w:t>flag</w:t>
      </w:r>
      <w:proofErr w:type="spellEnd"/>
      <w:r>
        <w:rPr>
          <w:sz w:val="20"/>
        </w:rPr>
        <w:t>;</w:t>
      </w:r>
      <w:proofErr w:type="gramEnd"/>
    </w:p>
    <w:p w14:paraId="750F1111"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mdcv_</w:t>
      </w:r>
      <w:proofErr w:type="gramStart"/>
      <w:r>
        <w:rPr>
          <w:sz w:val="20"/>
        </w:rPr>
        <w:t>flag</w:t>
      </w:r>
      <w:proofErr w:type="spellEnd"/>
      <w:r>
        <w:rPr>
          <w:sz w:val="20"/>
        </w:rPr>
        <w:t>;</w:t>
      </w:r>
      <w:proofErr w:type="gramEnd"/>
    </w:p>
    <w:p w14:paraId="750F1112"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cclv_</w:t>
      </w:r>
      <w:proofErr w:type="gramStart"/>
      <w:r>
        <w:rPr>
          <w:sz w:val="20"/>
        </w:rPr>
        <w:t>flag</w:t>
      </w:r>
      <w:proofErr w:type="spellEnd"/>
      <w:r>
        <w:rPr>
          <w:sz w:val="20"/>
        </w:rPr>
        <w:t>;</w:t>
      </w:r>
      <w:proofErr w:type="gramEnd"/>
    </w:p>
    <w:p w14:paraId="750F1113"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amve_</w:t>
      </w:r>
      <w:proofErr w:type="gramStart"/>
      <w:r>
        <w:rPr>
          <w:sz w:val="20"/>
        </w:rPr>
        <w:t>flag</w:t>
      </w:r>
      <w:proofErr w:type="spellEnd"/>
      <w:r>
        <w:rPr>
          <w:sz w:val="20"/>
        </w:rPr>
        <w:t>;</w:t>
      </w:r>
      <w:proofErr w:type="gramEnd"/>
    </w:p>
    <w:p w14:paraId="750F1114"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reve_</w:t>
      </w:r>
      <w:proofErr w:type="gramStart"/>
      <w:r>
        <w:rPr>
          <w:sz w:val="20"/>
        </w:rPr>
        <w:t>flag</w:t>
      </w:r>
      <w:proofErr w:type="spellEnd"/>
      <w:r>
        <w:rPr>
          <w:sz w:val="20"/>
        </w:rPr>
        <w:t>;</w:t>
      </w:r>
      <w:proofErr w:type="gramEnd"/>
    </w:p>
    <w:p w14:paraId="750F1115" w14:textId="77777777" w:rsidR="000C4F42" w:rsidRDefault="006E642F">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ndwt_</w:t>
      </w:r>
      <w:proofErr w:type="gramStart"/>
      <w:r>
        <w:rPr>
          <w:sz w:val="20"/>
        </w:rPr>
        <w:t>flag</w:t>
      </w:r>
      <w:proofErr w:type="spellEnd"/>
      <w:r>
        <w:rPr>
          <w:sz w:val="20"/>
        </w:rPr>
        <w:t>;</w:t>
      </w:r>
      <w:proofErr w:type="gramEnd"/>
    </w:p>
    <w:p w14:paraId="750F1116" w14:textId="77777777" w:rsidR="000C4F42" w:rsidRDefault="006E642F">
      <w:pPr>
        <w:pStyle w:val="code"/>
        <w:rPr>
          <w:sz w:val="20"/>
        </w:rPr>
      </w:pPr>
      <w:r>
        <w:rPr>
          <w:sz w:val="20"/>
        </w:rPr>
        <w:tab/>
      </w:r>
      <w:r>
        <w:rPr>
          <w:sz w:val="20"/>
        </w:rPr>
        <w:tab/>
        <w:t>if (</w:t>
      </w:r>
      <w:proofErr w:type="spellStart"/>
      <w:r>
        <w:rPr>
          <w:sz w:val="20"/>
        </w:rPr>
        <w:t>clli_flag</w:t>
      </w:r>
      <w:proofErr w:type="spellEnd"/>
      <w:r>
        <w:rPr>
          <w:sz w:val="20"/>
        </w:rPr>
        <w:t>)</w:t>
      </w:r>
    </w:p>
    <w:p w14:paraId="750F1117" w14:textId="77777777" w:rsidR="000C4F42" w:rsidRDefault="006E642F">
      <w:pPr>
        <w:pStyle w:val="code"/>
        <w:rPr>
          <w:sz w:val="20"/>
        </w:rPr>
      </w:pPr>
      <w:r>
        <w:rPr>
          <w:sz w:val="20"/>
        </w:rPr>
        <w:tab/>
      </w:r>
      <w:r>
        <w:rPr>
          <w:sz w:val="20"/>
        </w:rPr>
        <w:tab/>
      </w:r>
      <w:r>
        <w:rPr>
          <w:sz w:val="20"/>
        </w:rPr>
        <w:tab/>
      </w:r>
      <w:proofErr w:type="spellStart"/>
      <w:r>
        <w:rPr>
          <w:sz w:val="20"/>
        </w:rPr>
        <w:t>ContentLightLevel</w:t>
      </w:r>
      <w:proofErr w:type="spellEnd"/>
      <w:r>
        <w:rPr>
          <w:sz w:val="20"/>
        </w:rPr>
        <w:t xml:space="preserve"> </w:t>
      </w:r>
      <w:proofErr w:type="spellStart"/>
      <w:proofErr w:type="gramStart"/>
      <w:r>
        <w:rPr>
          <w:sz w:val="20"/>
        </w:rPr>
        <w:t>clli</w:t>
      </w:r>
      <w:proofErr w:type="spellEnd"/>
      <w:r>
        <w:rPr>
          <w:sz w:val="20"/>
        </w:rPr>
        <w:t>;</w:t>
      </w:r>
      <w:proofErr w:type="gramEnd"/>
    </w:p>
    <w:p w14:paraId="750F1118" w14:textId="77777777" w:rsidR="000C4F42" w:rsidRDefault="006E642F">
      <w:pPr>
        <w:pStyle w:val="code"/>
        <w:rPr>
          <w:sz w:val="20"/>
        </w:rPr>
      </w:pPr>
      <w:r>
        <w:rPr>
          <w:sz w:val="20"/>
        </w:rPr>
        <w:tab/>
      </w:r>
      <w:r>
        <w:rPr>
          <w:sz w:val="20"/>
        </w:rPr>
        <w:tab/>
        <w:t>if (</w:t>
      </w:r>
      <w:proofErr w:type="spellStart"/>
      <w:r>
        <w:rPr>
          <w:sz w:val="20"/>
        </w:rPr>
        <w:t>mdcv_flag</w:t>
      </w:r>
      <w:proofErr w:type="spellEnd"/>
      <w:r>
        <w:rPr>
          <w:sz w:val="20"/>
        </w:rPr>
        <w:t>)</w:t>
      </w:r>
    </w:p>
    <w:p w14:paraId="750F1119" w14:textId="77777777" w:rsidR="000C4F42" w:rsidRDefault="006E642F">
      <w:pPr>
        <w:pStyle w:val="code"/>
        <w:rPr>
          <w:sz w:val="20"/>
        </w:rPr>
      </w:pPr>
      <w:r>
        <w:rPr>
          <w:sz w:val="20"/>
        </w:rPr>
        <w:tab/>
      </w:r>
      <w:r>
        <w:rPr>
          <w:sz w:val="20"/>
        </w:rPr>
        <w:tab/>
      </w:r>
      <w:r>
        <w:rPr>
          <w:sz w:val="20"/>
        </w:rPr>
        <w:tab/>
      </w:r>
      <w:proofErr w:type="spellStart"/>
      <w:r>
        <w:rPr>
          <w:sz w:val="20"/>
        </w:rPr>
        <w:t>MasteringDisplayColourVolume</w:t>
      </w:r>
      <w:proofErr w:type="spellEnd"/>
      <w:r>
        <w:rPr>
          <w:sz w:val="20"/>
        </w:rPr>
        <w:t xml:space="preserve"> </w:t>
      </w:r>
      <w:proofErr w:type="gramStart"/>
      <w:r>
        <w:rPr>
          <w:sz w:val="20"/>
        </w:rPr>
        <w:t>mdcv;</w:t>
      </w:r>
      <w:proofErr w:type="gramEnd"/>
    </w:p>
    <w:p w14:paraId="750F111A" w14:textId="77777777" w:rsidR="000C4F42" w:rsidRDefault="006E642F">
      <w:pPr>
        <w:pStyle w:val="code"/>
        <w:rPr>
          <w:sz w:val="20"/>
        </w:rPr>
      </w:pPr>
      <w:r>
        <w:rPr>
          <w:sz w:val="20"/>
        </w:rPr>
        <w:tab/>
      </w:r>
      <w:r>
        <w:rPr>
          <w:sz w:val="20"/>
        </w:rPr>
        <w:tab/>
        <w:t>if (</w:t>
      </w:r>
      <w:proofErr w:type="spellStart"/>
      <w:r>
        <w:rPr>
          <w:sz w:val="20"/>
        </w:rPr>
        <w:t>cclv_flag</w:t>
      </w:r>
      <w:proofErr w:type="spellEnd"/>
      <w:r>
        <w:rPr>
          <w:sz w:val="20"/>
        </w:rPr>
        <w:t>)</w:t>
      </w:r>
    </w:p>
    <w:p w14:paraId="750F111B" w14:textId="77777777" w:rsidR="000C4F42" w:rsidRDefault="006E642F">
      <w:pPr>
        <w:pStyle w:val="code"/>
        <w:rPr>
          <w:sz w:val="20"/>
        </w:rPr>
      </w:pPr>
      <w:r>
        <w:rPr>
          <w:sz w:val="20"/>
        </w:rPr>
        <w:tab/>
      </w:r>
      <w:r>
        <w:rPr>
          <w:sz w:val="20"/>
        </w:rPr>
        <w:tab/>
      </w:r>
      <w:r>
        <w:rPr>
          <w:sz w:val="20"/>
        </w:rPr>
        <w:tab/>
      </w:r>
      <w:proofErr w:type="spellStart"/>
      <w:r>
        <w:rPr>
          <w:sz w:val="20"/>
        </w:rPr>
        <w:t>ContentColourVolume</w:t>
      </w:r>
      <w:proofErr w:type="spellEnd"/>
      <w:r>
        <w:rPr>
          <w:sz w:val="20"/>
        </w:rPr>
        <w:t xml:space="preserve"> </w:t>
      </w:r>
      <w:proofErr w:type="gramStart"/>
      <w:r>
        <w:rPr>
          <w:sz w:val="20"/>
        </w:rPr>
        <w:t>cclv;</w:t>
      </w:r>
      <w:proofErr w:type="gramEnd"/>
    </w:p>
    <w:p w14:paraId="750F111C" w14:textId="77777777" w:rsidR="000C4F42" w:rsidRDefault="006E642F">
      <w:pPr>
        <w:pStyle w:val="code"/>
        <w:rPr>
          <w:sz w:val="20"/>
        </w:rPr>
      </w:pPr>
      <w:r>
        <w:rPr>
          <w:sz w:val="20"/>
        </w:rPr>
        <w:tab/>
      </w:r>
      <w:r>
        <w:rPr>
          <w:sz w:val="20"/>
        </w:rPr>
        <w:tab/>
        <w:t>if (</w:t>
      </w:r>
      <w:proofErr w:type="spellStart"/>
      <w:r>
        <w:rPr>
          <w:sz w:val="20"/>
        </w:rPr>
        <w:t>amve_flag</w:t>
      </w:r>
      <w:proofErr w:type="spellEnd"/>
      <w:r>
        <w:rPr>
          <w:sz w:val="20"/>
        </w:rPr>
        <w:t>)</w:t>
      </w:r>
    </w:p>
    <w:p w14:paraId="750F111D" w14:textId="77777777" w:rsidR="000C4F42" w:rsidRDefault="006E642F">
      <w:pPr>
        <w:pStyle w:val="code"/>
        <w:rPr>
          <w:sz w:val="20"/>
        </w:rPr>
      </w:pPr>
      <w:r>
        <w:rPr>
          <w:sz w:val="20"/>
        </w:rPr>
        <w:tab/>
      </w:r>
      <w:r>
        <w:rPr>
          <w:sz w:val="20"/>
        </w:rPr>
        <w:tab/>
      </w:r>
      <w:r>
        <w:rPr>
          <w:sz w:val="20"/>
        </w:rPr>
        <w:tab/>
      </w:r>
      <w:proofErr w:type="spellStart"/>
      <w:r>
        <w:rPr>
          <w:sz w:val="20"/>
        </w:rPr>
        <w:t>AmbientViewingEnvironment</w:t>
      </w:r>
      <w:proofErr w:type="spellEnd"/>
      <w:r>
        <w:rPr>
          <w:sz w:val="20"/>
        </w:rPr>
        <w:t xml:space="preserve"> </w:t>
      </w:r>
      <w:proofErr w:type="spellStart"/>
      <w:proofErr w:type="gramStart"/>
      <w:r>
        <w:rPr>
          <w:sz w:val="20"/>
        </w:rPr>
        <w:t>amve</w:t>
      </w:r>
      <w:proofErr w:type="spellEnd"/>
      <w:r>
        <w:rPr>
          <w:sz w:val="20"/>
        </w:rPr>
        <w:t>;</w:t>
      </w:r>
      <w:proofErr w:type="gramEnd"/>
    </w:p>
    <w:p w14:paraId="750F111E" w14:textId="77777777" w:rsidR="000C4F42" w:rsidRDefault="006E642F">
      <w:pPr>
        <w:pStyle w:val="code"/>
        <w:rPr>
          <w:sz w:val="20"/>
        </w:rPr>
      </w:pPr>
      <w:r>
        <w:rPr>
          <w:sz w:val="20"/>
        </w:rPr>
        <w:tab/>
      </w:r>
      <w:r>
        <w:rPr>
          <w:sz w:val="20"/>
        </w:rPr>
        <w:tab/>
        <w:t>if (</w:t>
      </w:r>
      <w:proofErr w:type="spellStart"/>
      <w:r>
        <w:rPr>
          <w:sz w:val="20"/>
        </w:rPr>
        <w:t>reve_flag</w:t>
      </w:r>
      <w:proofErr w:type="spellEnd"/>
      <w:r>
        <w:rPr>
          <w:sz w:val="20"/>
        </w:rPr>
        <w:t>)</w:t>
      </w:r>
    </w:p>
    <w:p w14:paraId="750F111F" w14:textId="77777777" w:rsidR="000C4F42" w:rsidRDefault="006E642F">
      <w:pPr>
        <w:pStyle w:val="code"/>
        <w:rPr>
          <w:sz w:val="20"/>
        </w:rPr>
      </w:pPr>
      <w:r>
        <w:rPr>
          <w:sz w:val="20"/>
        </w:rPr>
        <w:tab/>
      </w:r>
      <w:r>
        <w:rPr>
          <w:sz w:val="20"/>
        </w:rPr>
        <w:tab/>
      </w:r>
      <w:r>
        <w:rPr>
          <w:sz w:val="20"/>
        </w:rPr>
        <w:tab/>
      </w:r>
      <w:proofErr w:type="spellStart"/>
      <w:r>
        <w:rPr>
          <w:sz w:val="20"/>
        </w:rPr>
        <w:t>ReferenceViewingEnvironment</w:t>
      </w:r>
      <w:proofErr w:type="spellEnd"/>
      <w:r>
        <w:rPr>
          <w:sz w:val="20"/>
        </w:rPr>
        <w:t xml:space="preserve"> </w:t>
      </w:r>
      <w:proofErr w:type="spellStart"/>
      <w:proofErr w:type="gramStart"/>
      <w:r>
        <w:rPr>
          <w:sz w:val="20"/>
        </w:rPr>
        <w:t>reve</w:t>
      </w:r>
      <w:proofErr w:type="spellEnd"/>
      <w:r>
        <w:rPr>
          <w:sz w:val="20"/>
        </w:rPr>
        <w:t>;</w:t>
      </w:r>
      <w:proofErr w:type="gramEnd"/>
    </w:p>
    <w:p w14:paraId="750F1120" w14:textId="77777777" w:rsidR="000C4F42" w:rsidRDefault="006E642F">
      <w:pPr>
        <w:pStyle w:val="code"/>
        <w:rPr>
          <w:sz w:val="20"/>
        </w:rPr>
      </w:pPr>
      <w:r>
        <w:rPr>
          <w:sz w:val="20"/>
        </w:rPr>
        <w:tab/>
      </w:r>
      <w:r>
        <w:rPr>
          <w:sz w:val="20"/>
        </w:rPr>
        <w:tab/>
        <w:t>if (</w:t>
      </w:r>
      <w:proofErr w:type="spellStart"/>
      <w:r>
        <w:rPr>
          <w:sz w:val="20"/>
        </w:rPr>
        <w:t>ndwt_flag</w:t>
      </w:r>
      <w:proofErr w:type="spellEnd"/>
      <w:r>
        <w:rPr>
          <w:sz w:val="20"/>
        </w:rPr>
        <w:t>)</w:t>
      </w:r>
    </w:p>
    <w:p w14:paraId="750F1121" w14:textId="77777777" w:rsidR="000C4F42" w:rsidRDefault="006E642F">
      <w:pPr>
        <w:pStyle w:val="code"/>
        <w:rPr>
          <w:sz w:val="20"/>
        </w:rPr>
      </w:pPr>
      <w:r>
        <w:rPr>
          <w:sz w:val="20"/>
        </w:rPr>
        <w:tab/>
      </w:r>
      <w:r>
        <w:rPr>
          <w:sz w:val="20"/>
        </w:rPr>
        <w:tab/>
      </w:r>
      <w:r>
        <w:rPr>
          <w:sz w:val="20"/>
        </w:rPr>
        <w:tab/>
      </w:r>
      <w:proofErr w:type="spellStart"/>
      <w:r>
        <w:rPr>
          <w:sz w:val="20"/>
        </w:rPr>
        <w:t>NominalDiffuseWhite</w:t>
      </w:r>
      <w:proofErr w:type="spellEnd"/>
      <w:r>
        <w:rPr>
          <w:sz w:val="20"/>
        </w:rPr>
        <w:t xml:space="preserve"> </w:t>
      </w:r>
      <w:proofErr w:type="spellStart"/>
      <w:proofErr w:type="gramStart"/>
      <w:r>
        <w:rPr>
          <w:sz w:val="20"/>
        </w:rPr>
        <w:t>ndwt</w:t>
      </w:r>
      <w:proofErr w:type="spellEnd"/>
      <w:r>
        <w:rPr>
          <w:sz w:val="20"/>
        </w:rPr>
        <w:t>;</w:t>
      </w:r>
      <w:proofErr w:type="gramEnd"/>
    </w:p>
    <w:p w14:paraId="750F1122" w14:textId="77777777" w:rsidR="000C4F42" w:rsidRDefault="006E642F">
      <w:pPr>
        <w:pStyle w:val="code"/>
        <w:rPr>
          <w:sz w:val="20"/>
        </w:rPr>
      </w:pPr>
      <w:r>
        <w:rPr>
          <w:sz w:val="20"/>
        </w:rPr>
        <w:tab/>
      </w:r>
      <w:r>
        <w:rPr>
          <w:sz w:val="20"/>
        </w:rPr>
        <w:tab/>
        <w:t>if (</w:t>
      </w:r>
      <w:proofErr w:type="spellStart"/>
      <w:r>
        <w:rPr>
          <w:sz w:val="20"/>
        </w:rPr>
        <w:t>gainmap_flag</w:t>
      </w:r>
      <w:proofErr w:type="spellEnd"/>
      <w:r>
        <w:rPr>
          <w:sz w:val="20"/>
        </w:rPr>
        <w:t>) {</w:t>
      </w:r>
    </w:p>
    <w:p w14:paraId="750F1123"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tmap_clli_</w:t>
      </w:r>
      <w:proofErr w:type="gramStart"/>
      <w:r>
        <w:rPr>
          <w:sz w:val="20"/>
        </w:rPr>
        <w:t>flag</w:t>
      </w:r>
      <w:proofErr w:type="spellEnd"/>
      <w:r>
        <w:rPr>
          <w:sz w:val="20"/>
        </w:rPr>
        <w:t>;</w:t>
      </w:r>
      <w:proofErr w:type="gramEnd"/>
    </w:p>
    <w:p w14:paraId="750F1124"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tmap_mdcv_</w:t>
      </w:r>
      <w:proofErr w:type="gramStart"/>
      <w:r>
        <w:rPr>
          <w:sz w:val="20"/>
        </w:rPr>
        <w:t>flag</w:t>
      </w:r>
      <w:proofErr w:type="spellEnd"/>
      <w:r>
        <w:rPr>
          <w:sz w:val="20"/>
        </w:rPr>
        <w:t>;</w:t>
      </w:r>
      <w:proofErr w:type="gramEnd"/>
    </w:p>
    <w:p w14:paraId="750F1125"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tmap_cclv_</w:t>
      </w:r>
      <w:proofErr w:type="gramStart"/>
      <w:r>
        <w:rPr>
          <w:sz w:val="20"/>
        </w:rPr>
        <w:t>flag</w:t>
      </w:r>
      <w:proofErr w:type="spellEnd"/>
      <w:r>
        <w:rPr>
          <w:sz w:val="20"/>
        </w:rPr>
        <w:t>;</w:t>
      </w:r>
      <w:proofErr w:type="gramEnd"/>
    </w:p>
    <w:p w14:paraId="750F1126"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tmap_amve_</w:t>
      </w:r>
      <w:proofErr w:type="gramStart"/>
      <w:r>
        <w:rPr>
          <w:sz w:val="20"/>
        </w:rPr>
        <w:t>flag</w:t>
      </w:r>
      <w:proofErr w:type="spellEnd"/>
      <w:r>
        <w:rPr>
          <w:sz w:val="20"/>
        </w:rPr>
        <w:t>;</w:t>
      </w:r>
      <w:proofErr w:type="gramEnd"/>
    </w:p>
    <w:p w14:paraId="750F1127"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tmap_reve_</w:t>
      </w:r>
      <w:proofErr w:type="gramStart"/>
      <w:r>
        <w:rPr>
          <w:sz w:val="20"/>
        </w:rPr>
        <w:t>flag</w:t>
      </w:r>
      <w:proofErr w:type="spellEnd"/>
      <w:r>
        <w:rPr>
          <w:sz w:val="20"/>
        </w:rPr>
        <w:t>;</w:t>
      </w:r>
      <w:proofErr w:type="gramEnd"/>
    </w:p>
    <w:p w14:paraId="750F1128" w14:textId="77777777" w:rsidR="000C4F42" w:rsidRDefault="006E642F">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tmap_ndwt_</w:t>
      </w:r>
      <w:proofErr w:type="gramStart"/>
      <w:r>
        <w:rPr>
          <w:sz w:val="20"/>
        </w:rPr>
        <w:t>flag</w:t>
      </w:r>
      <w:proofErr w:type="spellEnd"/>
      <w:r>
        <w:rPr>
          <w:sz w:val="20"/>
        </w:rPr>
        <w:t>;</w:t>
      </w:r>
      <w:proofErr w:type="gramEnd"/>
    </w:p>
    <w:p w14:paraId="750F1129" w14:textId="77777777" w:rsidR="000C4F42" w:rsidRDefault="006E642F">
      <w:pPr>
        <w:pStyle w:val="code"/>
        <w:rPr>
          <w:sz w:val="20"/>
        </w:rPr>
      </w:pPr>
      <w:r>
        <w:rPr>
          <w:sz w:val="20"/>
        </w:rPr>
        <w:tab/>
      </w:r>
      <w:r>
        <w:rPr>
          <w:sz w:val="20"/>
        </w:rPr>
        <w:tab/>
      </w:r>
      <w:r>
        <w:rPr>
          <w:sz w:val="20"/>
        </w:rPr>
        <w:tab/>
        <w:t>if (</w:t>
      </w:r>
      <w:proofErr w:type="spellStart"/>
      <w:r>
        <w:rPr>
          <w:sz w:val="20"/>
        </w:rPr>
        <w:t>tmap_clli_flag</w:t>
      </w:r>
      <w:proofErr w:type="spellEnd"/>
      <w:r>
        <w:rPr>
          <w:sz w:val="20"/>
        </w:rPr>
        <w:t>)</w:t>
      </w:r>
    </w:p>
    <w:p w14:paraId="750F112A"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ContentLightLevel</w:t>
      </w:r>
      <w:proofErr w:type="spellEnd"/>
      <w:r>
        <w:rPr>
          <w:sz w:val="20"/>
        </w:rPr>
        <w:t xml:space="preserve"> </w:t>
      </w:r>
      <w:proofErr w:type="spellStart"/>
      <w:r>
        <w:rPr>
          <w:sz w:val="20"/>
        </w:rPr>
        <w:t>tmap_</w:t>
      </w:r>
      <w:proofErr w:type="gramStart"/>
      <w:r>
        <w:rPr>
          <w:sz w:val="20"/>
        </w:rPr>
        <w:t>clli</w:t>
      </w:r>
      <w:proofErr w:type="spellEnd"/>
      <w:r>
        <w:rPr>
          <w:sz w:val="20"/>
        </w:rPr>
        <w:t>;</w:t>
      </w:r>
      <w:proofErr w:type="gramEnd"/>
    </w:p>
    <w:p w14:paraId="750F112B" w14:textId="77777777" w:rsidR="000C4F42" w:rsidRDefault="006E642F">
      <w:pPr>
        <w:pStyle w:val="code"/>
        <w:rPr>
          <w:sz w:val="20"/>
        </w:rPr>
      </w:pPr>
      <w:r>
        <w:rPr>
          <w:sz w:val="20"/>
        </w:rPr>
        <w:tab/>
      </w:r>
      <w:r>
        <w:rPr>
          <w:sz w:val="20"/>
        </w:rPr>
        <w:tab/>
      </w:r>
      <w:r>
        <w:rPr>
          <w:sz w:val="20"/>
        </w:rPr>
        <w:tab/>
        <w:t>if (</w:t>
      </w:r>
      <w:proofErr w:type="spellStart"/>
      <w:r>
        <w:rPr>
          <w:sz w:val="20"/>
        </w:rPr>
        <w:t>tmap_mdcv_flag</w:t>
      </w:r>
      <w:proofErr w:type="spellEnd"/>
      <w:r>
        <w:rPr>
          <w:sz w:val="20"/>
        </w:rPr>
        <w:t>)</w:t>
      </w:r>
    </w:p>
    <w:p w14:paraId="750F112C"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MasteringDisplayColourVolume</w:t>
      </w:r>
      <w:proofErr w:type="spellEnd"/>
      <w:r>
        <w:rPr>
          <w:sz w:val="20"/>
        </w:rPr>
        <w:t xml:space="preserve"> </w:t>
      </w:r>
      <w:proofErr w:type="spellStart"/>
      <w:r>
        <w:rPr>
          <w:sz w:val="20"/>
        </w:rPr>
        <w:t>tmap_</w:t>
      </w:r>
      <w:proofErr w:type="gramStart"/>
      <w:r>
        <w:rPr>
          <w:sz w:val="20"/>
        </w:rPr>
        <w:t>mdcv</w:t>
      </w:r>
      <w:proofErr w:type="spellEnd"/>
      <w:r>
        <w:rPr>
          <w:sz w:val="20"/>
        </w:rPr>
        <w:t>;</w:t>
      </w:r>
      <w:proofErr w:type="gramEnd"/>
    </w:p>
    <w:p w14:paraId="750F112D" w14:textId="77777777" w:rsidR="000C4F42" w:rsidRDefault="006E642F">
      <w:pPr>
        <w:pStyle w:val="code"/>
        <w:rPr>
          <w:sz w:val="20"/>
        </w:rPr>
      </w:pPr>
      <w:r>
        <w:rPr>
          <w:sz w:val="20"/>
        </w:rPr>
        <w:tab/>
      </w:r>
      <w:r>
        <w:rPr>
          <w:sz w:val="20"/>
        </w:rPr>
        <w:tab/>
      </w:r>
      <w:r>
        <w:rPr>
          <w:sz w:val="20"/>
        </w:rPr>
        <w:tab/>
        <w:t>if (</w:t>
      </w:r>
      <w:proofErr w:type="spellStart"/>
      <w:r>
        <w:rPr>
          <w:sz w:val="20"/>
        </w:rPr>
        <w:t>tmap_cclv_flag</w:t>
      </w:r>
      <w:proofErr w:type="spellEnd"/>
      <w:r>
        <w:rPr>
          <w:sz w:val="20"/>
        </w:rPr>
        <w:t>)</w:t>
      </w:r>
    </w:p>
    <w:p w14:paraId="750F112E"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ContentColourVolume</w:t>
      </w:r>
      <w:proofErr w:type="spellEnd"/>
      <w:r>
        <w:rPr>
          <w:sz w:val="20"/>
        </w:rPr>
        <w:t xml:space="preserve"> </w:t>
      </w:r>
      <w:proofErr w:type="spellStart"/>
      <w:r>
        <w:rPr>
          <w:sz w:val="20"/>
        </w:rPr>
        <w:t>tmap_</w:t>
      </w:r>
      <w:proofErr w:type="gramStart"/>
      <w:r>
        <w:rPr>
          <w:sz w:val="20"/>
        </w:rPr>
        <w:t>cclv</w:t>
      </w:r>
      <w:proofErr w:type="spellEnd"/>
      <w:r>
        <w:rPr>
          <w:sz w:val="20"/>
        </w:rPr>
        <w:t>;</w:t>
      </w:r>
      <w:proofErr w:type="gramEnd"/>
    </w:p>
    <w:p w14:paraId="750F112F" w14:textId="77777777" w:rsidR="000C4F42" w:rsidRDefault="006E642F">
      <w:pPr>
        <w:pStyle w:val="code"/>
        <w:rPr>
          <w:sz w:val="20"/>
        </w:rPr>
      </w:pPr>
      <w:r>
        <w:rPr>
          <w:sz w:val="20"/>
        </w:rPr>
        <w:tab/>
      </w:r>
      <w:r>
        <w:rPr>
          <w:sz w:val="20"/>
        </w:rPr>
        <w:tab/>
      </w:r>
      <w:r>
        <w:rPr>
          <w:sz w:val="20"/>
        </w:rPr>
        <w:tab/>
        <w:t>if (</w:t>
      </w:r>
      <w:proofErr w:type="spellStart"/>
      <w:r>
        <w:rPr>
          <w:sz w:val="20"/>
        </w:rPr>
        <w:t>tmap_amve_flag</w:t>
      </w:r>
      <w:proofErr w:type="spellEnd"/>
      <w:r>
        <w:rPr>
          <w:sz w:val="20"/>
        </w:rPr>
        <w:t>)</w:t>
      </w:r>
    </w:p>
    <w:p w14:paraId="750F1130"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AmbientViewingEnvironment</w:t>
      </w:r>
      <w:proofErr w:type="spellEnd"/>
      <w:r>
        <w:rPr>
          <w:sz w:val="20"/>
        </w:rPr>
        <w:t xml:space="preserve"> </w:t>
      </w:r>
      <w:proofErr w:type="spellStart"/>
      <w:r>
        <w:rPr>
          <w:sz w:val="20"/>
        </w:rPr>
        <w:t>tmap_</w:t>
      </w:r>
      <w:proofErr w:type="gramStart"/>
      <w:r>
        <w:rPr>
          <w:sz w:val="20"/>
        </w:rPr>
        <w:t>amve</w:t>
      </w:r>
      <w:proofErr w:type="spellEnd"/>
      <w:r>
        <w:rPr>
          <w:sz w:val="20"/>
        </w:rPr>
        <w:t>;</w:t>
      </w:r>
      <w:proofErr w:type="gramEnd"/>
    </w:p>
    <w:p w14:paraId="750F1131" w14:textId="77777777" w:rsidR="000C4F42" w:rsidRDefault="006E642F">
      <w:pPr>
        <w:pStyle w:val="code"/>
        <w:rPr>
          <w:sz w:val="20"/>
        </w:rPr>
      </w:pPr>
      <w:r>
        <w:rPr>
          <w:sz w:val="20"/>
        </w:rPr>
        <w:tab/>
      </w:r>
      <w:r>
        <w:rPr>
          <w:sz w:val="20"/>
        </w:rPr>
        <w:tab/>
      </w:r>
      <w:r>
        <w:rPr>
          <w:sz w:val="20"/>
        </w:rPr>
        <w:tab/>
        <w:t>if (</w:t>
      </w:r>
      <w:proofErr w:type="spellStart"/>
      <w:r>
        <w:rPr>
          <w:sz w:val="20"/>
        </w:rPr>
        <w:t>tmap_reve_flag</w:t>
      </w:r>
      <w:proofErr w:type="spellEnd"/>
      <w:r>
        <w:rPr>
          <w:sz w:val="20"/>
        </w:rPr>
        <w:t>)</w:t>
      </w:r>
    </w:p>
    <w:p w14:paraId="750F1132"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ReferenceViewingEnvironment</w:t>
      </w:r>
      <w:proofErr w:type="spellEnd"/>
      <w:r>
        <w:rPr>
          <w:sz w:val="20"/>
        </w:rPr>
        <w:t xml:space="preserve"> </w:t>
      </w:r>
      <w:proofErr w:type="spellStart"/>
      <w:r>
        <w:rPr>
          <w:sz w:val="20"/>
        </w:rPr>
        <w:t>tmap_</w:t>
      </w:r>
      <w:proofErr w:type="gramStart"/>
      <w:r>
        <w:rPr>
          <w:sz w:val="20"/>
        </w:rPr>
        <w:t>reve</w:t>
      </w:r>
      <w:proofErr w:type="spellEnd"/>
      <w:r>
        <w:rPr>
          <w:sz w:val="20"/>
        </w:rPr>
        <w:t>;</w:t>
      </w:r>
      <w:proofErr w:type="gramEnd"/>
    </w:p>
    <w:p w14:paraId="750F1133" w14:textId="77777777" w:rsidR="000C4F42" w:rsidRDefault="006E642F">
      <w:pPr>
        <w:pStyle w:val="code"/>
        <w:rPr>
          <w:sz w:val="20"/>
        </w:rPr>
      </w:pPr>
      <w:r>
        <w:rPr>
          <w:sz w:val="20"/>
        </w:rPr>
        <w:tab/>
      </w:r>
      <w:r>
        <w:rPr>
          <w:sz w:val="20"/>
        </w:rPr>
        <w:tab/>
      </w:r>
      <w:r>
        <w:rPr>
          <w:sz w:val="20"/>
        </w:rPr>
        <w:tab/>
        <w:t>if (</w:t>
      </w:r>
      <w:proofErr w:type="spellStart"/>
      <w:r>
        <w:rPr>
          <w:sz w:val="20"/>
        </w:rPr>
        <w:t>tmap_ndwt_flag</w:t>
      </w:r>
      <w:proofErr w:type="spellEnd"/>
      <w:r>
        <w:rPr>
          <w:sz w:val="20"/>
        </w:rPr>
        <w:t>)</w:t>
      </w:r>
    </w:p>
    <w:p w14:paraId="750F1134" w14:textId="77777777" w:rsidR="000C4F42" w:rsidRDefault="006E642F">
      <w:pPr>
        <w:pStyle w:val="code"/>
        <w:rPr>
          <w:sz w:val="20"/>
        </w:rPr>
      </w:pPr>
      <w:r>
        <w:rPr>
          <w:sz w:val="20"/>
        </w:rPr>
        <w:tab/>
      </w:r>
      <w:r>
        <w:rPr>
          <w:sz w:val="20"/>
        </w:rPr>
        <w:tab/>
      </w:r>
      <w:r>
        <w:rPr>
          <w:sz w:val="20"/>
        </w:rPr>
        <w:tab/>
      </w:r>
      <w:r>
        <w:rPr>
          <w:sz w:val="20"/>
        </w:rPr>
        <w:tab/>
      </w:r>
      <w:proofErr w:type="spellStart"/>
      <w:r>
        <w:rPr>
          <w:sz w:val="20"/>
        </w:rPr>
        <w:t>NominalDiffuseWhite</w:t>
      </w:r>
      <w:proofErr w:type="spellEnd"/>
      <w:r>
        <w:rPr>
          <w:sz w:val="20"/>
        </w:rPr>
        <w:t xml:space="preserve"> </w:t>
      </w:r>
      <w:proofErr w:type="spellStart"/>
      <w:r>
        <w:rPr>
          <w:sz w:val="20"/>
        </w:rPr>
        <w:t>tmap_</w:t>
      </w:r>
      <w:proofErr w:type="gramStart"/>
      <w:r>
        <w:rPr>
          <w:sz w:val="20"/>
        </w:rPr>
        <w:t>ndwt</w:t>
      </w:r>
      <w:proofErr w:type="spellEnd"/>
      <w:r>
        <w:rPr>
          <w:sz w:val="20"/>
        </w:rPr>
        <w:t>;</w:t>
      </w:r>
      <w:proofErr w:type="gramEnd"/>
    </w:p>
    <w:p w14:paraId="750F1135" w14:textId="77777777" w:rsidR="000C4F42" w:rsidRDefault="006E642F">
      <w:pPr>
        <w:pStyle w:val="code"/>
        <w:rPr>
          <w:rFonts w:eastAsia="Courier New"/>
          <w:sz w:val="20"/>
        </w:rPr>
      </w:pPr>
      <w:r>
        <w:rPr>
          <w:rFonts w:eastAsia="Courier New"/>
          <w:sz w:val="20"/>
        </w:rPr>
        <w:tab/>
      </w:r>
      <w:r>
        <w:rPr>
          <w:rFonts w:eastAsia="Courier New"/>
          <w:sz w:val="20"/>
        </w:rPr>
        <w:tab/>
        <w:t>}</w:t>
      </w:r>
    </w:p>
    <w:p w14:paraId="750F1136" w14:textId="77777777" w:rsidR="000C4F42" w:rsidRDefault="006E642F">
      <w:pPr>
        <w:pStyle w:val="code"/>
        <w:rPr>
          <w:rFonts w:eastAsia="Courier New"/>
          <w:sz w:val="20"/>
        </w:rPr>
      </w:pPr>
      <w:r>
        <w:rPr>
          <w:rFonts w:eastAsia="Courier New"/>
          <w:sz w:val="20"/>
        </w:rPr>
        <w:tab/>
        <w:t>}</w:t>
      </w:r>
    </w:p>
    <w:p w14:paraId="750F1137" w14:textId="77777777" w:rsidR="000C4F42" w:rsidRDefault="000C4F42">
      <w:pPr>
        <w:pStyle w:val="code"/>
        <w:rPr>
          <w:rFonts w:eastAsia="Courier New"/>
          <w:sz w:val="20"/>
        </w:rPr>
      </w:pPr>
    </w:p>
    <w:p w14:paraId="750F1138" w14:textId="77777777" w:rsidR="000C4F42" w:rsidRDefault="006E642F">
      <w:pPr>
        <w:pStyle w:val="code"/>
        <w:rPr>
          <w:rFonts w:eastAsia="Courier New"/>
          <w:sz w:val="20"/>
        </w:rPr>
      </w:pPr>
      <w:r>
        <w:rPr>
          <w:rFonts w:eastAsia="Courier New"/>
          <w:sz w:val="20"/>
        </w:rPr>
        <w:tab/>
        <w:t>// Chunk sizes</w:t>
      </w:r>
    </w:p>
    <w:p w14:paraId="750F1139"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icc_flag</w:t>
      </w:r>
      <w:proofErr w:type="spellEnd"/>
      <w:r>
        <w:rPr>
          <w:rFonts w:eastAsia="Courier New"/>
          <w:sz w:val="20"/>
        </w:rPr>
        <w:t xml:space="preserve"> || </w:t>
      </w:r>
      <w:proofErr w:type="spellStart"/>
      <w:r>
        <w:rPr>
          <w:rFonts w:eastAsia="Courier New"/>
          <w:sz w:val="20"/>
        </w:rPr>
        <w:t>exif_flag</w:t>
      </w:r>
      <w:proofErr w:type="spellEnd"/>
      <w:r>
        <w:rPr>
          <w:rFonts w:eastAsia="Courier New"/>
          <w:sz w:val="20"/>
        </w:rPr>
        <w:t xml:space="preserve"> || </w:t>
      </w:r>
      <w:proofErr w:type="spellStart"/>
      <w:r>
        <w:rPr>
          <w:rFonts w:eastAsia="Courier New"/>
          <w:sz w:val="20"/>
        </w:rPr>
        <w:t>xmp_flag</w:t>
      </w:r>
      <w:proofErr w:type="spellEnd"/>
      <w:r>
        <w:rPr>
          <w:rFonts w:eastAsia="Courier New"/>
          <w:sz w:val="20"/>
        </w:rPr>
        <w:t xml:space="preserve"> ||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3A" w14:textId="77777777" w:rsidR="000C4F42" w:rsidRDefault="006E642F">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large_metadata_</w:t>
      </w:r>
      <w:proofErr w:type="gramStart"/>
      <w:r>
        <w:rPr>
          <w:rFonts w:eastAsia="Courier New"/>
          <w:sz w:val="20"/>
        </w:rPr>
        <w:t>flag</w:t>
      </w:r>
      <w:proofErr w:type="spellEnd"/>
      <w:r>
        <w:rPr>
          <w:rFonts w:eastAsia="Courier New"/>
          <w:sz w:val="20"/>
        </w:rPr>
        <w:t>;</w:t>
      </w:r>
      <w:proofErr w:type="gramEnd"/>
    </w:p>
    <w:p w14:paraId="750F113B" w14:textId="77777777" w:rsidR="000C4F42" w:rsidRDefault="006E642F">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large_codec_config_</w:t>
      </w:r>
      <w:proofErr w:type="gramStart"/>
      <w:r>
        <w:rPr>
          <w:rFonts w:eastAsia="Courier New"/>
          <w:sz w:val="20"/>
        </w:rPr>
        <w:t>flag</w:t>
      </w:r>
      <w:proofErr w:type="spellEnd"/>
      <w:r>
        <w:rPr>
          <w:rFonts w:eastAsia="Courier New"/>
          <w:sz w:val="20"/>
        </w:rPr>
        <w:t>;</w:t>
      </w:r>
      <w:proofErr w:type="gramEnd"/>
    </w:p>
    <w:p w14:paraId="750F113C" w14:textId="77777777" w:rsidR="000C4F42" w:rsidRDefault="006E642F">
      <w:pPr>
        <w:pStyle w:val="code"/>
        <w:rPr>
          <w:rFonts w:eastAsia="Courier New"/>
          <w:sz w:val="20"/>
        </w:rPr>
      </w:pPr>
      <w:r>
        <w:rPr>
          <w:rFonts w:eastAsia="Courier New"/>
          <w:sz w:val="20"/>
        </w:rPr>
        <w:lastRenderedPageBreak/>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large_item_data_</w:t>
      </w:r>
      <w:proofErr w:type="gramStart"/>
      <w:r>
        <w:rPr>
          <w:rFonts w:eastAsia="Courier New"/>
          <w:sz w:val="20"/>
        </w:rPr>
        <w:t>flag</w:t>
      </w:r>
      <w:proofErr w:type="spellEnd"/>
      <w:r>
        <w:rPr>
          <w:rFonts w:eastAsia="Courier New"/>
          <w:sz w:val="20"/>
        </w:rPr>
        <w:t>;</w:t>
      </w:r>
      <w:proofErr w:type="gramEnd"/>
    </w:p>
    <w:p w14:paraId="750F113D" w14:textId="77777777" w:rsidR="000C4F42" w:rsidRDefault="000C4F42">
      <w:pPr>
        <w:pStyle w:val="code"/>
        <w:rPr>
          <w:rFonts w:eastAsia="Courier New"/>
          <w:sz w:val="20"/>
        </w:rPr>
      </w:pPr>
    </w:p>
    <w:p w14:paraId="750F113E"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icc_flag</w:t>
      </w:r>
      <w:proofErr w:type="spellEnd"/>
      <w:r>
        <w:rPr>
          <w:rFonts w:eastAsia="Courier New"/>
          <w:sz w:val="20"/>
        </w:rPr>
        <w:t>)</w:t>
      </w:r>
    </w:p>
    <w:p w14:paraId="750F113F"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20 :</w:t>
      </w:r>
      <w:proofErr w:type="gramEnd"/>
      <w:r>
        <w:rPr>
          <w:rFonts w:eastAsia="Courier New"/>
          <w:sz w:val="20"/>
        </w:rPr>
        <w:t xml:space="preserve"> 10) icc_data_size_</w:t>
      </w:r>
      <w:proofErr w:type="gramStart"/>
      <w:r>
        <w:rPr>
          <w:rFonts w:eastAsia="Courier New"/>
          <w:sz w:val="20"/>
        </w:rPr>
        <w:t>minus1;</w:t>
      </w:r>
      <w:proofErr w:type="gramEnd"/>
    </w:p>
    <w:p w14:paraId="750F1140"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tmap_icc_flag</w:t>
      </w:r>
      <w:proofErr w:type="spellEnd"/>
      <w:r>
        <w:rPr>
          <w:rFonts w:eastAsia="Courier New"/>
          <w:sz w:val="20"/>
        </w:rPr>
        <w:t>)</w:t>
      </w:r>
    </w:p>
    <w:p w14:paraId="750F1141"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20 :</w:t>
      </w:r>
      <w:proofErr w:type="gramEnd"/>
      <w:r>
        <w:rPr>
          <w:rFonts w:eastAsia="Courier New"/>
          <w:sz w:val="20"/>
        </w:rPr>
        <w:t xml:space="preserve"> 10) tmap_icc_data_size_</w:t>
      </w:r>
      <w:proofErr w:type="gramStart"/>
      <w:r>
        <w:rPr>
          <w:rFonts w:eastAsia="Courier New"/>
          <w:sz w:val="20"/>
        </w:rPr>
        <w:t>minus1;</w:t>
      </w:r>
      <w:proofErr w:type="gramEnd"/>
    </w:p>
    <w:p w14:paraId="750F1142" w14:textId="77777777" w:rsidR="000C4F42" w:rsidRDefault="000C4F42">
      <w:pPr>
        <w:pStyle w:val="code"/>
        <w:rPr>
          <w:rFonts w:eastAsia="Courier New"/>
          <w:sz w:val="20"/>
        </w:rPr>
      </w:pPr>
    </w:p>
    <w:p w14:paraId="750F1143"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44"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20 :</w:t>
      </w:r>
      <w:proofErr w:type="gramEnd"/>
      <w:r>
        <w:rPr>
          <w:rFonts w:eastAsia="Courier New"/>
          <w:sz w:val="20"/>
        </w:rPr>
        <w:t xml:space="preserve"> 10) </w:t>
      </w:r>
      <w:proofErr w:type="spellStart"/>
      <w:r>
        <w:rPr>
          <w:rFonts w:eastAsia="Courier New"/>
          <w:sz w:val="20"/>
        </w:rPr>
        <w:t>gainmap_metadata_</w:t>
      </w:r>
      <w:proofErr w:type="gramStart"/>
      <w:r>
        <w:rPr>
          <w:rFonts w:eastAsia="Courier New"/>
          <w:sz w:val="20"/>
        </w:rPr>
        <w:t>size</w:t>
      </w:r>
      <w:proofErr w:type="spellEnd"/>
      <w:r>
        <w:rPr>
          <w:rFonts w:eastAsia="Courier New"/>
          <w:sz w:val="20"/>
        </w:rPr>
        <w:t>;</w:t>
      </w:r>
      <w:proofErr w:type="gramEnd"/>
    </w:p>
    <w:p w14:paraId="750F1145"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46"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28 :</w:t>
      </w:r>
      <w:proofErr w:type="gramEnd"/>
      <w:r>
        <w:rPr>
          <w:rFonts w:eastAsia="Courier New"/>
          <w:sz w:val="20"/>
        </w:rPr>
        <w:t xml:space="preserve"> 15) </w:t>
      </w:r>
      <w:proofErr w:type="spellStart"/>
      <w:r>
        <w:rPr>
          <w:rFonts w:eastAsia="Courier New"/>
          <w:sz w:val="20"/>
        </w:rPr>
        <w:t>gainmap_item_data_</w:t>
      </w:r>
      <w:proofErr w:type="gramStart"/>
      <w:r>
        <w:rPr>
          <w:rFonts w:eastAsia="Courier New"/>
          <w:sz w:val="20"/>
        </w:rPr>
        <w:t>size</w:t>
      </w:r>
      <w:proofErr w:type="spellEnd"/>
      <w:r>
        <w:rPr>
          <w:rFonts w:eastAsia="Courier New"/>
          <w:sz w:val="20"/>
        </w:rPr>
        <w:t>;</w:t>
      </w:r>
      <w:proofErr w:type="gramEnd"/>
    </w:p>
    <w:p w14:paraId="750F1147"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0)</w:t>
      </w:r>
    </w:p>
    <w:p w14:paraId="750F1148"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gainmap_item_codec_config_</w:t>
      </w:r>
      <w:proofErr w:type="gramStart"/>
      <w:r>
        <w:rPr>
          <w:rFonts w:eastAsia="Courier New"/>
          <w:sz w:val="20"/>
        </w:rPr>
        <w:t>size</w:t>
      </w:r>
      <w:proofErr w:type="spellEnd"/>
      <w:r>
        <w:rPr>
          <w:rFonts w:eastAsia="Courier New"/>
          <w:sz w:val="20"/>
        </w:rPr>
        <w:t>;</w:t>
      </w:r>
      <w:proofErr w:type="gramEnd"/>
    </w:p>
    <w:p w14:paraId="750F1149" w14:textId="77777777" w:rsidR="000C4F42" w:rsidRDefault="000C4F42">
      <w:pPr>
        <w:pStyle w:val="code"/>
        <w:rPr>
          <w:rFonts w:eastAsia="Courier New"/>
          <w:sz w:val="20"/>
        </w:rPr>
      </w:pPr>
    </w:p>
    <w:p w14:paraId="750F114A"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main_item_codec_config_</w:t>
      </w:r>
      <w:proofErr w:type="gramStart"/>
      <w:r>
        <w:rPr>
          <w:rFonts w:eastAsia="Courier New"/>
          <w:sz w:val="20"/>
        </w:rPr>
        <w:t>size</w:t>
      </w:r>
      <w:proofErr w:type="spellEnd"/>
      <w:r>
        <w:rPr>
          <w:rFonts w:eastAsia="Courier New"/>
          <w:sz w:val="20"/>
        </w:rPr>
        <w:t>;</w:t>
      </w:r>
      <w:proofErr w:type="gramEnd"/>
    </w:p>
    <w:p w14:paraId="750F114B"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28 :</w:t>
      </w:r>
      <w:proofErr w:type="gramEnd"/>
      <w:r>
        <w:rPr>
          <w:rFonts w:eastAsia="Courier New"/>
          <w:sz w:val="20"/>
        </w:rPr>
        <w:t xml:space="preserve"> 15) main_item_data_size_</w:t>
      </w:r>
      <w:proofErr w:type="gramStart"/>
      <w:r>
        <w:rPr>
          <w:rFonts w:eastAsia="Courier New"/>
          <w:sz w:val="20"/>
        </w:rPr>
        <w:t>minus1;</w:t>
      </w:r>
      <w:proofErr w:type="gramEnd"/>
    </w:p>
    <w:p w14:paraId="750F114C" w14:textId="77777777" w:rsidR="000C4F42" w:rsidRDefault="000C4F42">
      <w:pPr>
        <w:pStyle w:val="code"/>
        <w:rPr>
          <w:rFonts w:eastAsia="Courier New"/>
          <w:sz w:val="20"/>
        </w:rPr>
      </w:pPr>
    </w:p>
    <w:p w14:paraId="750F114D"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w:t>
      </w:r>
    </w:p>
    <w:p w14:paraId="750F114E"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28 :</w:t>
      </w:r>
      <w:proofErr w:type="gramEnd"/>
      <w:r>
        <w:rPr>
          <w:rFonts w:eastAsia="Courier New"/>
          <w:sz w:val="20"/>
        </w:rPr>
        <w:t xml:space="preserve"> 15) </w:t>
      </w:r>
      <w:proofErr w:type="spellStart"/>
      <w:r>
        <w:rPr>
          <w:rFonts w:eastAsia="Courier New"/>
          <w:sz w:val="20"/>
        </w:rPr>
        <w:t>alpha_item_data_</w:t>
      </w:r>
      <w:proofErr w:type="gramStart"/>
      <w:r>
        <w:rPr>
          <w:rFonts w:eastAsia="Courier New"/>
          <w:sz w:val="20"/>
        </w:rPr>
        <w:t>size</w:t>
      </w:r>
      <w:proofErr w:type="spellEnd"/>
      <w:r>
        <w:rPr>
          <w:rFonts w:eastAsia="Courier New"/>
          <w:sz w:val="20"/>
        </w:rPr>
        <w:t>;</w:t>
      </w:r>
      <w:proofErr w:type="gramEnd"/>
    </w:p>
    <w:p w14:paraId="750F114F"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0)</w:t>
      </w:r>
    </w:p>
    <w:p w14:paraId="750F1150"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alpha_item_codec_config_</w:t>
      </w:r>
      <w:proofErr w:type="gramStart"/>
      <w:r>
        <w:rPr>
          <w:rFonts w:eastAsia="Courier New"/>
          <w:sz w:val="20"/>
        </w:rPr>
        <w:t>size</w:t>
      </w:r>
      <w:proofErr w:type="spellEnd"/>
      <w:r>
        <w:rPr>
          <w:rFonts w:eastAsia="Courier New"/>
          <w:sz w:val="20"/>
        </w:rPr>
        <w:t>;</w:t>
      </w:r>
      <w:proofErr w:type="gramEnd"/>
    </w:p>
    <w:p w14:paraId="750F1151" w14:textId="77777777" w:rsidR="000C4F42" w:rsidRDefault="000C4F42">
      <w:pPr>
        <w:pStyle w:val="code"/>
        <w:rPr>
          <w:rFonts w:eastAsia="Courier New"/>
          <w:sz w:val="20"/>
        </w:rPr>
      </w:pPr>
    </w:p>
    <w:p w14:paraId="750F1152" w14:textId="77777777" w:rsidR="000C4F42" w:rsidRDefault="006E642F">
      <w:pPr>
        <w:pStyle w:val="code"/>
        <w:rPr>
          <w:rFonts w:eastAsia="Courier New"/>
          <w:sz w:val="20"/>
        </w:rPr>
      </w:pPr>
      <w:r>
        <w:rPr>
          <w:rFonts w:eastAsia="Courier New"/>
          <w:sz w:val="20"/>
        </w:rPr>
        <w:t xml:space="preserve">   if (</w:t>
      </w:r>
      <w:proofErr w:type="spellStart"/>
      <w:r>
        <w:rPr>
          <w:rFonts w:eastAsia="Courier New"/>
          <w:sz w:val="20"/>
        </w:rPr>
        <w:t>exif_flag</w:t>
      </w:r>
      <w:proofErr w:type="spellEnd"/>
      <w:r>
        <w:rPr>
          <w:rFonts w:eastAsia="Courier New"/>
          <w:sz w:val="20"/>
        </w:rPr>
        <w:t xml:space="preserve"> || </w:t>
      </w:r>
      <w:proofErr w:type="spellStart"/>
      <w:r>
        <w:rPr>
          <w:rFonts w:eastAsia="Courier New"/>
          <w:sz w:val="20"/>
        </w:rPr>
        <w:t>xmp_flag</w:t>
      </w:r>
      <w:proofErr w:type="spellEnd"/>
      <w:r>
        <w:rPr>
          <w:rFonts w:eastAsia="Courier New"/>
          <w:sz w:val="20"/>
        </w:rPr>
        <w:t>)</w:t>
      </w:r>
    </w:p>
    <w:p w14:paraId="750F1153"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1) </w:t>
      </w:r>
      <w:proofErr w:type="spellStart"/>
      <w:r>
        <w:rPr>
          <w:rFonts w:eastAsia="Courier New"/>
          <w:sz w:val="20"/>
        </w:rPr>
        <w:t>exif_xmp_compressed_</w:t>
      </w:r>
      <w:proofErr w:type="gramStart"/>
      <w:r>
        <w:rPr>
          <w:rFonts w:eastAsia="Courier New"/>
          <w:sz w:val="20"/>
        </w:rPr>
        <w:t>flag</w:t>
      </w:r>
      <w:proofErr w:type="spellEnd"/>
      <w:r>
        <w:rPr>
          <w:rFonts w:eastAsia="Courier New"/>
          <w:sz w:val="20"/>
        </w:rPr>
        <w:t>;</w:t>
      </w:r>
      <w:proofErr w:type="gramEnd"/>
    </w:p>
    <w:p w14:paraId="750F1154" w14:textId="77777777" w:rsidR="000C4F42" w:rsidRDefault="006E642F">
      <w:pPr>
        <w:pStyle w:val="code"/>
        <w:rPr>
          <w:rFonts w:eastAsia="Courier New"/>
          <w:sz w:val="20"/>
        </w:rPr>
      </w:pPr>
      <w:r>
        <w:rPr>
          <w:rFonts w:eastAsia="Courier New"/>
          <w:sz w:val="20"/>
        </w:rPr>
        <w:t xml:space="preserve">   if (</w:t>
      </w:r>
      <w:proofErr w:type="spellStart"/>
      <w:r>
        <w:rPr>
          <w:rFonts w:eastAsia="Courier New"/>
          <w:sz w:val="20"/>
        </w:rPr>
        <w:t>exif_flag</w:t>
      </w:r>
      <w:proofErr w:type="spellEnd"/>
      <w:r>
        <w:rPr>
          <w:rFonts w:eastAsia="Courier New"/>
          <w:sz w:val="20"/>
        </w:rPr>
        <w:t>)</w:t>
      </w:r>
    </w:p>
    <w:p w14:paraId="750F1155"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spellStart"/>
      <w:proofErr w:type="gramEnd"/>
      <w:r>
        <w:rPr>
          <w:rFonts w:eastAsia="Courier New"/>
          <w:sz w:val="20"/>
        </w:rPr>
        <w:t>few_metadata_bytes_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10 :</w:t>
      </w:r>
      <w:proofErr w:type="gramEnd"/>
      <w:r>
        <w:rPr>
          <w:rFonts w:eastAsia="Courier New"/>
          <w:sz w:val="20"/>
        </w:rPr>
        <w:t xml:space="preserve"> 20) exif_data_size_</w:t>
      </w:r>
      <w:proofErr w:type="gramStart"/>
      <w:r>
        <w:rPr>
          <w:rFonts w:eastAsia="Courier New"/>
          <w:sz w:val="20"/>
        </w:rPr>
        <w:t>minus1;</w:t>
      </w:r>
      <w:proofErr w:type="gramEnd"/>
    </w:p>
    <w:p w14:paraId="750F1156" w14:textId="77777777" w:rsidR="000C4F42" w:rsidRDefault="006E642F">
      <w:pPr>
        <w:pStyle w:val="code"/>
        <w:rPr>
          <w:rFonts w:eastAsia="Courier New"/>
          <w:sz w:val="20"/>
        </w:rPr>
      </w:pPr>
      <w:r>
        <w:rPr>
          <w:rFonts w:eastAsia="Courier New"/>
          <w:sz w:val="20"/>
        </w:rPr>
        <w:t xml:space="preserve">   if (</w:t>
      </w:r>
      <w:proofErr w:type="spellStart"/>
      <w:r>
        <w:rPr>
          <w:rFonts w:eastAsia="Courier New"/>
          <w:sz w:val="20"/>
        </w:rPr>
        <w:t>xmp_flag</w:t>
      </w:r>
      <w:proofErr w:type="spellEnd"/>
      <w:r>
        <w:rPr>
          <w:rFonts w:eastAsia="Courier New"/>
          <w:sz w:val="20"/>
        </w:rPr>
        <w:t>)</w:t>
      </w:r>
    </w:p>
    <w:p w14:paraId="750F1157"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spellStart"/>
      <w:proofErr w:type="gramEnd"/>
      <w:r>
        <w:rPr>
          <w:rFonts w:eastAsia="Courier New"/>
          <w:sz w:val="20"/>
        </w:rPr>
        <w:t>few_metadata_bytes_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10 :</w:t>
      </w:r>
      <w:proofErr w:type="gramEnd"/>
      <w:r>
        <w:rPr>
          <w:rFonts w:eastAsia="Courier New"/>
          <w:sz w:val="20"/>
        </w:rPr>
        <w:t xml:space="preserve"> 20) xmp_data_size_</w:t>
      </w:r>
      <w:proofErr w:type="gramStart"/>
      <w:r>
        <w:rPr>
          <w:rFonts w:eastAsia="Courier New"/>
          <w:sz w:val="20"/>
        </w:rPr>
        <w:t>minus1;</w:t>
      </w:r>
      <w:proofErr w:type="gramEnd"/>
    </w:p>
    <w:p w14:paraId="750F1158" w14:textId="77777777" w:rsidR="000C4F42" w:rsidRDefault="000C4F42">
      <w:pPr>
        <w:pStyle w:val="code"/>
        <w:rPr>
          <w:rFonts w:eastAsia="Courier New"/>
          <w:sz w:val="20"/>
        </w:rPr>
      </w:pPr>
    </w:p>
    <w:p w14:paraId="750F1159" w14:textId="77777777" w:rsidR="000C4F42" w:rsidRDefault="006E642F">
      <w:pPr>
        <w:pStyle w:val="code"/>
        <w:rPr>
          <w:rFonts w:eastAsia="Courier New"/>
          <w:sz w:val="20"/>
        </w:rPr>
      </w:pPr>
      <w:r>
        <w:rPr>
          <w:rFonts w:eastAsia="Courier New"/>
          <w:sz w:val="20"/>
        </w:rPr>
        <w:tab/>
      </w:r>
      <w:proofErr w:type="spellStart"/>
      <w:r>
        <w:rPr>
          <w:rFonts w:eastAsia="Courier New"/>
          <w:sz w:val="20"/>
        </w:rPr>
        <w:t>trailing_</w:t>
      </w:r>
      <w:proofErr w:type="gramStart"/>
      <w:r>
        <w:rPr>
          <w:rFonts w:eastAsia="Courier New"/>
          <w:sz w:val="20"/>
        </w:rPr>
        <w:t>bits</w:t>
      </w:r>
      <w:proofErr w:type="spellEnd"/>
      <w:r>
        <w:rPr>
          <w:rFonts w:eastAsia="Courier New"/>
          <w:sz w:val="20"/>
        </w:rPr>
        <w:t>(</w:t>
      </w:r>
      <w:proofErr w:type="gramEnd"/>
      <w:r>
        <w:rPr>
          <w:rFonts w:eastAsia="Courier New"/>
          <w:sz w:val="20"/>
        </w:rPr>
        <w:t>); // bit padding till byte alignment</w:t>
      </w:r>
    </w:p>
    <w:p w14:paraId="750F115A" w14:textId="77777777" w:rsidR="000C4F42" w:rsidRDefault="000C4F42">
      <w:pPr>
        <w:pStyle w:val="code"/>
        <w:rPr>
          <w:rFonts w:eastAsia="Courier New"/>
          <w:sz w:val="20"/>
        </w:rPr>
      </w:pPr>
    </w:p>
    <w:p w14:paraId="750F115B" w14:textId="77777777" w:rsidR="000C4F42" w:rsidRDefault="006E642F">
      <w:pPr>
        <w:pStyle w:val="code"/>
        <w:rPr>
          <w:rFonts w:eastAsia="Courier New"/>
          <w:sz w:val="20"/>
        </w:rPr>
      </w:pPr>
      <w:r>
        <w:rPr>
          <w:rFonts w:eastAsia="Courier New"/>
          <w:sz w:val="20"/>
        </w:rPr>
        <w:tab/>
        <w:t>// Chunks</w:t>
      </w:r>
    </w:p>
    <w:p w14:paraId="750F115C"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main_item_codec_config</w:t>
      </w:r>
      <w:proofErr w:type="spellEnd"/>
      <w:r>
        <w:rPr>
          <w:rFonts w:eastAsia="Courier New"/>
          <w:sz w:val="20"/>
        </w:rPr>
        <w:t>[</w:t>
      </w:r>
      <w:proofErr w:type="spellStart"/>
      <w:r>
        <w:rPr>
          <w:rFonts w:eastAsia="Courier New"/>
          <w:sz w:val="20"/>
        </w:rPr>
        <w:t>main_item_codec_config_size</w:t>
      </w:r>
      <w:proofErr w:type="spellEnd"/>
      <w:proofErr w:type="gramStart"/>
      <w:r>
        <w:rPr>
          <w:rFonts w:eastAsia="Courier New"/>
          <w:sz w:val="20"/>
        </w:rPr>
        <w:t>];</w:t>
      </w:r>
      <w:proofErr w:type="gramEnd"/>
    </w:p>
    <w:p w14:paraId="750F115D"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alpha_item_codec_</w:t>
      </w:r>
      <w:proofErr w:type="gramStart"/>
      <w:r>
        <w:rPr>
          <w:rFonts w:eastAsia="Courier New"/>
          <w:sz w:val="20"/>
        </w:rPr>
        <w:t>config</w:t>
      </w:r>
      <w:proofErr w:type="spellEnd"/>
      <w:r>
        <w:rPr>
          <w:rFonts w:eastAsia="Courier New"/>
          <w:sz w:val="20"/>
        </w:rPr>
        <w:t>[</w:t>
      </w:r>
      <w:proofErr w:type="gramEnd"/>
      <w:r>
        <w:rPr>
          <w:rFonts w:eastAsia="Courier New"/>
          <w:sz w:val="20"/>
        </w:rPr>
        <w:t>]; // non-parsed variable</w:t>
      </w:r>
    </w:p>
    <w:p w14:paraId="750F115E" w14:textId="77777777" w:rsidR="000C4F42" w:rsidRDefault="006E642F">
      <w:pPr>
        <w:pStyle w:val="code"/>
        <w:rPr>
          <w:rFonts w:eastAsia="Courier New"/>
          <w:sz w:val="20"/>
        </w:rPr>
      </w:pPr>
      <w:r>
        <w:rPr>
          <w:rFonts w:eastAsia="Courier New"/>
          <w:sz w:val="20"/>
        </w:rPr>
        <w:t xml:space="preserve">   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w:t>
      </w:r>
      <w:proofErr w:type="gramStart"/>
      <w:r>
        <w:rPr>
          <w:rFonts w:eastAsia="Courier New"/>
          <w:sz w:val="20"/>
        </w:rPr>
        <w:t>0){</w:t>
      </w:r>
      <w:proofErr w:type="gramEnd"/>
    </w:p>
    <w:p w14:paraId="750F115F" w14:textId="77777777" w:rsidR="000C4F42" w:rsidRDefault="006E642F">
      <w:pPr>
        <w:pStyle w:val="code"/>
        <w:rPr>
          <w:rFonts w:eastAsia="Courier New"/>
          <w:sz w:val="20"/>
        </w:rPr>
      </w:pPr>
      <w:r>
        <w:rPr>
          <w:rFonts w:eastAsia="Courier New"/>
          <w:sz w:val="20"/>
        </w:rPr>
        <w:t xml:space="preserve">      </w:t>
      </w:r>
      <w:proofErr w:type="gramStart"/>
      <w:r>
        <w:rPr>
          <w:rFonts w:eastAsia="Courier New"/>
          <w:sz w:val="20"/>
        </w:rPr>
        <w:t>if(</w:t>
      </w:r>
      <w:proofErr w:type="spellStart"/>
      <w:proofErr w:type="gramEnd"/>
      <w:r>
        <w:rPr>
          <w:rFonts w:eastAsia="Courier New"/>
          <w:sz w:val="20"/>
        </w:rPr>
        <w:t>alpha_item_codec_config_size</w:t>
      </w:r>
      <w:proofErr w:type="spellEnd"/>
      <w:r>
        <w:rPr>
          <w:rFonts w:eastAsia="Courier New"/>
          <w:sz w:val="20"/>
        </w:rPr>
        <w:t xml:space="preserve"> == </w:t>
      </w:r>
      <w:proofErr w:type="gramStart"/>
      <w:r>
        <w:rPr>
          <w:rFonts w:eastAsia="Courier New"/>
          <w:sz w:val="20"/>
        </w:rPr>
        <w:t>0){</w:t>
      </w:r>
      <w:proofErr w:type="gramEnd"/>
    </w:p>
    <w:p w14:paraId="750F1160"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alpha_item_codec_config_size</w:t>
      </w:r>
      <w:proofErr w:type="spellEnd"/>
      <w:r>
        <w:rPr>
          <w:rFonts w:eastAsia="Courier New"/>
          <w:sz w:val="20"/>
        </w:rPr>
        <w:t xml:space="preserve"> = </w:t>
      </w:r>
      <w:proofErr w:type="spellStart"/>
      <w:r>
        <w:rPr>
          <w:rFonts w:eastAsia="Courier New"/>
          <w:sz w:val="20"/>
        </w:rPr>
        <w:t>main_item_codec_config_</w:t>
      </w:r>
      <w:proofErr w:type="gramStart"/>
      <w:r>
        <w:rPr>
          <w:rFonts w:eastAsia="Courier New"/>
          <w:sz w:val="20"/>
        </w:rPr>
        <w:t>size</w:t>
      </w:r>
      <w:proofErr w:type="spellEnd"/>
      <w:r>
        <w:rPr>
          <w:rFonts w:eastAsia="Courier New"/>
          <w:sz w:val="20"/>
        </w:rPr>
        <w:t>;</w:t>
      </w:r>
      <w:proofErr w:type="gramEnd"/>
    </w:p>
    <w:p w14:paraId="750F1161"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alpha_item_codec_config</w:t>
      </w:r>
      <w:proofErr w:type="spellEnd"/>
      <w:r>
        <w:rPr>
          <w:rFonts w:eastAsia="Courier New"/>
          <w:sz w:val="20"/>
        </w:rPr>
        <w:t xml:space="preserve"> = </w:t>
      </w:r>
      <w:proofErr w:type="spellStart"/>
      <w:r>
        <w:rPr>
          <w:rFonts w:eastAsia="Courier New"/>
          <w:sz w:val="20"/>
        </w:rPr>
        <w:t>main_item_codec_</w:t>
      </w:r>
      <w:proofErr w:type="gramStart"/>
      <w:r>
        <w:rPr>
          <w:rFonts w:eastAsia="Courier New"/>
          <w:sz w:val="20"/>
        </w:rPr>
        <w:t>config</w:t>
      </w:r>
      <w:proofErr w:type="spellEnd"/>
      <w:r>
        <w:rPr>
          <w:rFonts w:eastAsia="Courier New"/>
          <w:sz w:val="20"/>
        </w:rPr>
        <w:t>;</w:t>
      </w:r>
      <w:proofErr w:type="gramEnd"/>
    </w:p>
    <w:p w14:paraId="750F1162" w14:textId="77777777" w:rsidR="000C4F42" w:rsidRDefault="006E642F">
      <w:pPr>
        <w:pStyle w:val="code"/>
        <w:rPr>
          <w:rFonts w:eastAsia="Courier New"/>
          <w:sz w:val="20"/>
        </w:rPr>
      </w:pPr>
      <w:r>
        <w:rPr>
          <w:rFonts w:eastAsia="Courier New"/>
          <w:sz w:val="20"/>
        </w:rPr>
        <w:t xml:space="preserve">      }</w:t>
      </w:r>
    </w:p>
    <w:p w14:paraId="750F1163" w14:textId="77777777" w:rsidR="000C4F42" w:rsidRDefault="006E642F">
      <w:pPr>
        <w:pStyle w:val="code"/>
        <w:rPr>
          <w:rFonts w:eastAsia="Courier New"/>
          <w:sz w:val="20"/>
        </w:rPr>
      </w:pPr>
      <w:r>
        <w:rPr>
          <w:rFonts w:eastAsia="Courier New"/>
          <w:sz w:val="20"/>
        </w:rPr>
        <w:t xml:space="preserve">      </w:t>
      </w:r>
      <w:proofErr w:type="gramStart"/>
      <w:r>
        <w:rPr>
          <w:rFonts w:eastAsia="Courier New"/>
          <w:sz w:val="20"/>
        </w:rPr>
        <w:t>else{</w:t>
      </w:r>
      <w:proofErr w:type="gramEnd"/>
    </w:p>
    <w:p w14:paraId="750F1164"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8)</w:t>
      </w:r>
    </w:p>
    <w:p w14:paraId="750F1165"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alpha_item_explicit_codec_config</w:t>
      </w:r>
      <w:proofErr w:type="spellEnd"/>
      <w:r>
        <w:rPr>
          <w:rFonts w:eastAsia="Courier New"/>
          <w:sz w:val="20"/>
        </w:rPr>
        <w:t>[</w:t>
      </w:r>
      <w:proofErr w:type="spellStart"/>
      <w:r>
        <w:rPr>
          <w:rFonts w:eastAsia="Courier New"/>
          <w:sz w:val="20"/>
        </w:rPr>
        <w:t>alpha_item_codec_config_size</w:t>
      </w:r>
      <w:proofErr w:type="spellEnd"/>
      <w:proofErr w:type="gramStart"/>
      <w:r>
        <w:rPr>
          <w:rFonts w:eastAsia="Courier New"/>
          <w:sz w:val="20"/>
        </w:rPr>
        <w:t>];</w:t>
      </w:r>
      <w:proofErr w:type="gramEnd"/>
    </w:p>
    <w:p w14:paraId="750F1166"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alpha_item_codec_config</w:t>
      </w:r>
      <w:proofErr w:type="spellEnd"/>
      <w:r>
        <w:rPr>
          <w:rFonts w:eastAsia="Courier New"/>
          <w:sz w:val="20"/>
        </w:rPr>
        <w:t xml:space="preserve"> = </w:t>
      </w:r>
      <w:proofErr w:type="spellStart"/>
      <w:r>
        <w:rPr>
          <w:rFonts w:eastAsia="Courier New"/>
          <w:sz w:val="20"/>
        </w:rPr>
        <w:t>alpha_item_explicit_codec_</w:t>
      </w:r>
      <w:proofErr w:type="gramStart"/>
      <w:r>
        <w:rPr>
          <w:rFonts w:eastAsia="Courier New"/>
          <w:sz w:val="20"/>
        </w:rPr>
        <w:t>config</w:t>
      </w:r>
      <w:proofErr w:type="spellEnd"/>
      <w:r>
        <w:rPr>
          <w:rFonts w:eastAsia="Courier New"/>
          <w:sz w:val="20"/>
        </w:rPr>
        <w:t>;</w:t>
      </w:r>
      <w:proofErr w:type="gramEnd"/>
    </w:p>
    <w:p w14:paraId="750F1167" w14:textId="77777777" w:rsidR="000C4F42" w:rsidRDefault="006E642F">
      <w:pPr>
        <w:pStyle w:val="code"/>
        <w:rPr>
          <w:rFonts w:eastAsia="Courier New"/>
          <w:sz w:val="20"/>
        </w:rPr>
      </w:pPr>
      <w:r>
        <w:rPr>
          <w:rFonts w:eastAsia="Courier New"/>
          <w:sz w:val="20"/>
        </w:rPr>
        <w:t xml:space="preserve">      }</w:t>
      </w:r>
    </w:p>
    <w:p w14:paraId="750F1168" w14:textId="77777777" w:rsidR="000C4F42" w:rsidRDefault="006E642F">
      <w:pPr>
        <w:pStyle w:val="code"/>
        <w:rPr>
          <w:rFonts w:eastAsia="Courier New"/>
          <w:sz w:val="20"/>
        </w:rPr>
      </w:pPr>
      <w:r>
        <w:rPr>
          <w:rFonts w:eastAsia="Courier New"/>
          <w:sz w:val="20"/>
        </w:rPr>
        <w:t xml:space="preserve">   }</w:t>
      </w:r>
    </w:p>
    <w:p w14:paraId="750F1169"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gainmap_item_codec_</w:t>
      </w:r>
      <w:proofErr w:type="gramStart"/>
      <w:r>
        <w:rPr>
          <w:rFonts w:eastAsia="Courier New"/>
          <w:sz w:val="20"/>
        </w:rPr>
        <w:t>config</w:t>
      </w:r>
      <w:proofErr w:type="spellEnd"/>
      <w:r>
        <w:rPr>
          <w:rFonts w:eastAsia="Courier New"/>
          <w:sz w:val="20"/>
        </w:rPr>
        <w:t>[</w:t>
      </w:r>
      <w:proofErr w:type="gramEnd"/>
      <w:r>
        <w:rPr>
          <w:rFonts w:eastAsia="Courier New"/>
          <w:sz w:val="20"/>
        </w:rPr>
        <w:t>]; // non-parsed variable</w:t>
      </w:r>
    </w:p>
    <w:p w14:paraId="750F116A" w14:textId="77777777" w:rsidR="000C4F42" w:rsidRDefault="006E642F">
      <w:pPr>
        <w:pStyle w:val="code"/>
        <w:rPr>
          <w:rFonts w:eastAsia="Courier New"/>
          <w:sz w:val="20"/>
        </w:rPr>
      </w:pPr>
      <w:r>
        <w:rPr>
          <w:rFonts w:eastAsia="Courier New"/>
          <w:sz w:val="20"/>
        </w:rPr>
        <w:t xml:space="preserve">   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w:t>
      </w:r>
      <w:proofErr w:type="gramStart"/>
      <w:r>
        <w:rPr>
          <w:rFonts w:eastAsia="Courier New"/>
          <w:sz w:val="20"/>
        </w:rPr>
        <w:t>0){</w:t>
      </w:r>
      <w:proofErr w:type="gramEnd"/>
    </w:p>
    <w:p w14:paraId="750F116B" w14:textId="77777777" w:rsidR="000C4F42" w:rsidRDefault="006E642F">
      <w:pPr>
        <w:pStyle w:val="code"/>
        <w:rPr>
          <w:rFonts w:eastAsia="Courier New"/>
          <w:sz w:val="20"/>
        </w:rPr>
      </w:pPr>
      <w:r>
        <w:rPr>
          <w:rFonts w:eastAsia="Courier New"/>
          <w:sz w:val="20"/>
        </w:rPr>
        <w:t xml:space="preserve">      </w:t>
      </w:r>
      <w:proofErr w:type="gramStart"/>
      <w:r>
        <w:rPr>
          <w:rFonts w:eastAsia="Courier New"/>
          <w:sz w:val="20"/>
        </w:rPr>
        <w:t>if(</w:t>
      </w:r>
      <w:proofErr w:type="spellStart"/>
      <w:proofErr w:type="gramEnd"/>
      <w:r>
        <w:rPr>
          <w:rFonts w:eastAsia="Courier New"/>
          <w:sz w:val="20"/>
        </w:rPr>
        <w:t>gainmap_item_codec_config_size</w:t>
      </w:r>
      <w:proofErr w:type="spellEnd"/>
      <w:r>
        <w:rPr>
          <w:rFonts w:eastAsia="Courier New"/>
          <w:sz w:val="20"/>
        </w:rPr>
        <w:t xml:space="preserve"> == </w:t>
      </w:r>
      <w:proofErr w:type="gramStart"/>
      <w:r>
        <w:rPr>
          <w:rFonts w:eastAsia="Courier New"/>
          <w:sz w:val="20"/>
        </w:rPr>
        <w:t>0){</w:t>
      </w:r>
      <w:proofErr w:type="gramEnd"/>
    </w:p>
    <w:p w14:paraId="750F116C"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gainmap_item_codec_config_size</w:t>
      </w:r>
      <w:proofErr w:type="spellEnd"/>
      <w:r>
        <w:rPr>
          <w:rFonts w:eastAsia="Courier New"/>
          <w:sz w:val="20"/>
        </w:rPr>
        <w:t xml:space="preserve"> = </w:t>
      </w:r>
      <w:proofErr w:type="spellStart"/>
      <w:r>
        <w:rPr>
          <w:rFonts w:eastAsia="Courier New"/>
          <w:sz w:val="20"/>
        </w:rPr>
        <w:t>main_item_codec_config_</w:t>
      </w:r>
      <w:proofErr w:type="gramStart"/>
      <w:r>
        <w:rPr>
          <w:rFonts w:eastAsia="Courier New"/>
          <w:sz w:val="20"/>
        </w:rPr>
        <w:t>size</w:t>
      </w:r>
      <w:proofErr w:type="spellEnd"/>
      <w:r>
        <w:rPr>
          <w:rFonts w:eastAsia="Courier New"/>
          <w:sz w:val="20"/>
        </w:rPr>
        <w:t>;</w:t>
      </w:r>
      <w:proofErr w:type="gramEnd"/>
    </w:p>
    <w:p w14:paraId="750F116D"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gainmap_item_codec_config</w:t>
      </w:r>
      <w:proofErr w:type="spellEnd"/>
      <w:r>
        <w:rPr>
          <w:rFonts w:eastAsia="Courier New"/>
          <w:sz w:val="20"/>
        </w:rPr>
        <w:t xml:space="preserve"> = </w:t>
      </w:r>
      <w:proofErr w:type="spellStart"/>
      <w:r>
        <w:rPr>
          <w:rFonts w:eastAsia="Courier New"/>
          <w:sz w:val="20"/>
        </w:rPr>
        <w:t>main_item_codec_</w:t>
      </w:r>
      <w:proofErr w:type="gramStart"/>
      <w:r>
        <w:rPr>
          <w:rFonts w:eastAsia="Courier New"/>
          <w:sz w:val="20"/>
        </w:rPr>
        <w:t>config</w:t>
      </w:r>
      <w:proofErr w:type="spellEnd"/>
      <w:r>
        <w:rPr>
          <w:rFonts w:eastAsia="Courier New"/>
          <w:sz w:val="20"/>
        </w:rPr>
        <w:t>;</w:t>
      </w:r>
      <w:proofErr w:type="gramEnd"/>
    </w:p>
    <w:p w14:paraId="750F116E" w14:textId="77777777" w:rsidR="000C4F42" w:rsidRDefault="006E642F">
      <w:pPr>
        <w:pStyle w:val="code"/>
        <w:rPr>
          <w:rFonts w:eastAsia="Courier New"/>
          <w:sz w:val="20"/>
        </w:rPr>
      </w:pPr>
      <w:r>
        <w:rPr>
          <w:rFonts w:eastAsia="Courier New"/>
          <w:sz w:val="20"/>
        </w:rPr>
        <w:t xml:space="preserve">      }</w:t>
      </w:r>
    </w:p>
    <w:p w14:paraId="750F116F" w14:textId="77777777" w:rsidR="000C4F42" w:rsidRDefault="006E642F">
      <w:pPr>
        <w:pStyle w:val="code"/>
        <w:rPr>
          <w:rFonts w:eastAsia="Courier New"/>
          <w:sz w:val="20"/>
        </w:rPr>
      </w:pPr>
      <w:r>
        <w:rPr>
          <w:rFonts w:eastAsia="Courier New"/>
          <w:sz w:val="20"/>
        </w:rPr>
        <w:t xml:space="preserve">      </w:t>
      </w:r>
      <w:proofErr w:type="gramStart"/>
      <w:r>
        <w:rPr>
          <w:rFonts w:eastAsia="Courier New"/>
          <w:sz w:val="20"/>
        </w:rPr>
        <w:t>else{</w:t>
      </w:r>
      <w:proofErr w:type="gramEnd"/>
    </w:p>
    <w:p w14:paraId="750F1170" w14:textId="77777777" w:rsidR="000C4F42" w:rsidRDefault="006E642F">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8)</w:t>
      </w:r>
    </w:p>
    <w:p w14:paraId="750F1171" w14:textId="77777777" w:rsidR="000C4F42" w:rsidRDefault="006E642F">
      <w:pPr>
        <w:pStyle w:val="code"/>
        <w:rPr>
          <w:rFonts w:eastAsia="Courier New"/>
          <w:sz w:val="20"/>
        </w:rPr>
      </w:pPr>
      <w:r>
        <w:rPr>
          <w:rFonts w:eastAsia="Courier New"/>
          <w:sz w:val="20"/>
        </w:rPr>
        <w:t xml:space="preserve">            gainmap_item_explicit_codec_config[gainmap_item_codec_config_size</w:t>
      </w:r>
      <w:proofErr w:type="gramStart"/>
      <w:r>
        <w:rPr>
          <w:rFonts w:eastAsia="Courier New"/>
          <w:sz w:val="20"/>
        </w:rPr>
        <w:t>];</w:t>
      </w:r>
      <w:proofErr w:type="gramEnd"/>
    </w:p>
    <w:p w14:paraId="750F1172" w14:textId="77777777" w:rsidR="000C4F42" w:rsidRDefault="006E642F">
      <w:pPr>
        <w:pStyle w:val="code"/>
        <w:rPr>
          <w:rFonts w:eastAsia="Courier New"/>
          <w:sz w:val="20"/>
        </w:rPr>
      </w:pPr>
      <w:r>
        <w:rPr>
          <w:rFonts w:eastAsia="Courier New"/>
          <w:sz w:val="20"/>
        </w:rPr>
        <w:t xml:space="preserve">         </w:t>
      </w:r>
      <w:proofErr w:type="spellStart"/>
      <w:r>
        <w:rPr>
          <w:rFonts w:eastAsia="Courier New"/>
          <w:sz w:val="20"/>
        </w:rPr>
        <w:t>gainmap_item_codec_config</w:t>
      </w:r>
      <w:proofErr w:type="spellEnd"/>
      <w:r>
        <w:rPr>
          <w:rFonts w:eastAsia="Courier New"/>
          <w:sz w:val="20"/>
        </w:rPr>
        <w:t xml:space="preserve"> = </w:t>
      </w:r>
      <w:proofErr w:type="spellStart"/>
      <w:r>
        <w:rPr>
          <w:rFonts w:eastAsia="Courier New"/>
          <w:sz w:val="20"/>
        </w:rPr>
        <w:t>gainmap_item_explicit_codec_</w:t>
      </w:r>
      <w:proofErr w:type="gramStart"/>
      <w:r>
        <w:rPr>
          <w:rFonts w:eastAsia="Courier New"/>
          <w:sz w:val="20"/>
        </w:rPr>
        <w:t>config</w:t>
      </w:r>
      <w:proofErr w:type="spellEnd"/>
      <w:r>
        <w:rPr>
          <w:rFonts w:eastAsia="Courier New"/>
          <w:sz w:val="20"/>
        </w:rPr>
        <w:t>;</w:t>
      </w:r>
      <w:proofErr w:type="gramEnd"/>
    </w:p>
    <w:p w14:paraId="750F1173" w14:textId="77777777" w:rsidR="000C4F42" w:rsidRDefault="006E642F">
      <w:pPr>
        <w:pStyle w:val="code"/>
        <w:rPr>
          <w:rFonts w:eastAsia="Courier New"/>
          <w:sz w:val="20"/>
        </w:rPr>
      </w:pPr>
      <w:r>
        <w:rPr>
          <w:rFonts w:eastAsia="Courier New"/>
          <w:sz w:val="20"/>
        </w:rPr>
        <w:t xml:space="preserve">      }</w:t>
      </w:r>
    </w:p>
    <w:p w14:paraId="750F1174" w14:textId="77777777" w:rsidR="000C4F42" w:rsidRDefault="006E642F">
      <w:pPr>
        <w:pStyle w:val="code"/>
        <w:rPr>
          <w:rFonts w:eastAsia="Courier New"/>
          <w:sz w:val="20"/>
        </w:rPr>
      </w:pPr>
      <w:r>
        <w:rPr>
          <w:rFonts w:eastAsia="Courier New"/>
          <w:sz w:val="20"/>
        </w:rPr>
        <w:t xml:space="preserve">   }</w:t>
      </w:r>
    </w:p>
    <w:p w14:paraId="750F1175" w14:textId="77777777" w:rsidR="000C4F42" w:rsidRDefault="000C4F42">
      <w:pPr>
        <w:pStyle w:val="code"/>
        <w:rPr>
          <w:rFonts w:eastAsia="Courier New"/>
          <w:sz w:val="20"/>
        </w:rPr>
      </w:pPr>
    </w:p>
    <w:p w14:paraId="750F1176"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icc_flag</w:t>
      </w:r>
      <w:proofErr w:type="spellEnd"/>
      <w:r>
        <w:rPr>
          <w:rFonts w:eastAsia="Courier New"/>
          <w:sz w:val="20"/>
        </w:rPr>
        <w:t>)</w:t>
      </w:r>
    </w:p>
    <w:p w14:paraId="750F1177"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icc_</w:t>
      </w:r>
      <w:proofErr w:type="gramStart"/>
      <w:r>
        <w:rPr>
          <w:rFonts w:eastAsia="Courier New"/>
          <w:sz w:val="20"/>
        </w:rPr>
        <w:t>data</w:t>
      </w:r>
      <w:proofErr w:type="spellEnd"/>
      <w:r>
        <w:rPr>
          <w:rFonts w:eastAsia="Courier New"/>
          <w:sz w:val="20"/>
        </w:rPr>
        <w:t>[</w:t>
      </w:r>
      <w:proofErr w:type="gramEnd"/>
      <w:r>
        <w:rPr>
          <w:rFonts w:eastAsia="Courier New"/>
          <w:sz w:val="20"/>
        </w:rPr>
        <w:t>icc_data_size_minus1 + 1</w:t>
      </w:r>
      <w:proofErr w:type="gramStart"/>
      <w:r>
        <w:rPr>
          <w:rFonts w:eastAsia="Courier New"/>
          <w:sz w:val="20"/>
        </w:rPr>
        <w:t>];</w:t>
      </w:r>
      <w:proofErr w:type="gramEnd"/>
    </w:p>
    <w:p w14:paraId="750F1178"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tmap_icc_flag</w:t>
      </w:r>
      <w:proofErr w:type="spellEnd"/>
      <w:r>
        <w:rPr>
          <w:rFonts w:eastAsia="Courier New"/>
          <w:sz w:val="20"/>
        </w:rPr>
        <w:t>)</w:t>
      </w:r>
    </w:p>
    <w:p w14:paraId="750F1179" w14:textId="77777777" w:rsidR="000C4F42" w:rsidRDefault="006E642F">
      <w:pPr>
        <w:pStyle w:val="code"/>
        <w:rPr>
          <w:rFonts w:eastAsia="Courier New"/>
          <w:sz w:val="20"/>
        </w:rPr>
      </w:pPr>
      <w:r>
        <w:rPr>
          <w:rFonts w:eastAsia="Courier New"/>
          <w:sz w:val="20"/>
        </w:rPr>
        <w:lastRenderedPageBreak/>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tmap_icc_</w:t>
      </w:r>
      <w:proofErr w:type="gramStart"/>
      <w:r>
        <w:rPr>
          <w:rFonts w:eastAsia="Courier New"/>
          <w:sz w:val="20"/>
        </w:rPr>
        <w:t>data</w:t>
      </w:r>
      <w:proofErr w:type="spellEnd"/>
      <w:r>
        <w:rPr>
          <w:rFonts w:eastAsia="Courier New"/>
          <w:sz w:val="20"/>
        </w:rPr>
        <w:t>[</w:t>
      </w:r>
      <w:proofErr w:type="gramEnd"/>
      <w:r>
        <w:rPr>
          <w:rFonts w:eastAsia="Courier New"/>
          <w:sz w:val="20"/>
        </w:rPr>
        <w:t>tmap_icc_data_size_minus1 + 1</w:t>
      </w:r>
      <w:proofErr w:type="gramStart"/>
      <w:r>
        <w:rPr>
          <w:rFonts w:eastAsia="Courier New"/>
          <w:sz w:val="20"/>
        </w:rPr>
        <w:t>];</w:t>
      </w:r>
      <w:proofErr w:type="gramEnd"/>
    </w:p>
    <w:p w14:paraId="750F117A"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gainmap_metadata_size</w:t>
      </w:r>
      <w:proofErr w:type="spellEnd"/>
      <w:r>
        <w:rPr>
          <w:rFonts w:eastAsia="Courier New"/>
          <w:sz w:val="20"/>
        </w:rPr>
        <w:t xml:space="preserve"> &gt; 0)</w:t>
      </w:r>
    </w:p>
    <w:p w14:paraId="750F117B"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gainmap_metadata</w:t>
      </w:r>
      <w:proofErr w:type="spellEnd"/>
      <w:r>
        <w:rPr>
          <w:rFonts w:eastAsia="Courier New"/>
          <w:sz w:val="20"/>
        </w:rPr>
        <w:t>[</w:t>
      </w:r>
      <w:proofErr w:type="spellStart"/>
      <w:r>
        <w:rPr>
          <w:rFonts w:eastAsia="Courier New"/>
          <w:sz w:val="20"/>
        </w:rPr>
        <w:t>gainmap_metadata_size</w:t>
      </w:r>
      <w:proofErr w:type="spellEnd"/>
      <w:proofErr w:type="gramStart"/>
      <w:r>
        <w:rPr>
          <w:rFonts w:eastAsia="Courier New"/>
          <w:sz w:val="20"/>
        </w:rPr>
        <w:t>];</w:t>
      </w:r>
      <w:proofErr w:type="gramEnd"/>
    </w:p>
    <w:p w14:paraId="750F117C" w14:textId="77777777" w:rsidR="000C4F42" w:rsidRDefault="000C4F42">
      <w:pPr>
        <w:pStyle w:val="code"/>
        <w:rPr>
          <w:rFonts w:eastAsia="Courier New"/>
          <w:sz w:val="20"/>
        </w:rPr>
      </w:pPr>
    </w:p>
    <w:p w14:paraId="750F117D"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0)</w:t>
      </w:r>
    </w:p>
    <w:p w14:paraId="750F117E"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alpha_item_data</w:t>
      </w:r>
      <w:proofErr w:type="spellEnd"/>
      <w:r>
        <w:rPr>
          <w:rFonts w:eastAsia="Courier New"/>
          <w:sz w:val="20"/>
        </w:rPr>
        <w:t>[</w:t>
      </w:r>
      <w:proofErr w:type="spellStart"/>
      <w:r>
        <w:rPr>
          <w:rFonts w:eastAsia="Courier New"/>
          <w:sz w:val="20"/>
        </w:rPr>
        <w:t>alpha_item_data_size</w:t>
      </w:r>
      <w:proofErr w:type="spellEnd"/>
      <w:proofErr w:type="gramStart"/>
      <w:r>
        <w:rPr>
          <w:rFonts w:eastAsia="Courier New"/>
          <w:sz w:val="20"/>
        </w:rPr>
        <w:t>];</w:t>
      </w:r>
      <w:proofErr w:type="gramEnd"/>
    </w:p>
    <w:p w14:paraId="750F117F"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0)</w:t>
      </w:r>
    </w:p>
    <w:p w14:paraId="750F1180"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gainmap_item_data</w:t>
      </w:r>
      <w:proofErr w:type="spellEnd"/>
      <w:r>
        <w:rPr>
          <w:rFonts w:eastAsia="Courier New"/>
          <w:sz w:val="20"/>
        </w:rPr>
        <w:t>[</w:t>
      </w:r>
      <w:proofErr w:type="spellStart"/>
      <w:r>
        <w:rPr>
          <w:rFonts w:eastAsia="Courier New"/>
          <w:sz w:val="20"/>
        </w:rPr>
        <w:t>gainmap_item_data_size</w:t>
      </w:r>
      <w:proofErr w:type="spellEnd"/>
      <w:proofErr w:type="gramStart"/>
      <w:r>
        <w:rPr>
          <w:rFonts w:eastAsia="Courier New"/>
          <w:sz w:val="20"/>
        </w:rPr>
        <w:t>];</w:t>
      </w:r>
      <w:proofErr w:type="gramEnd"/>
    </w:p>
    <w:p w14:paraId="750F1181" w14:textId="77777777" w:rsidR="000C4F42" w:rsidRDefault="000C4F42">
      <w:pPr>
        <w:pStyle w:val="code"/>
        <w:rPr>
          <w:rFonts w:eastAsia="Courier New"/>
          <w:sz w:val="20"/>
        </w:rPr>
      </w:pPr>
    </w:p>
    <w:p w14:paraId="750F1182" w14:textId="77777777" w:rsidR="000C4F42" w:rsidRDefault="006E642F">
      <w:pPr>
        <w:pStyle w:val="code"/>
        <w:rPr>
          <w:rFonts w:eastAsia="Courier New"/>
          <w:sz w:val="20"/>
        </w:rPr>
      </w:pP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main_item_</w:t>
      </w:r>
      <w:proofErr w:type="gramStart"/>
      <w:r>
        <w:rPr>
          <w:rFonts w:eastAsia="Courier New"/>
          <w:sz w:val="20"/>
        </w:rPr>
        <w:t>data</w:t>
      </w:r>
      <w:proofErr w:type="spellEnd"/>
      <w:r>
        <w:rPr>
          <w:rFonts w:eastAsia="Courier New"/>
          <w:sz w:val="20"/>
        </w:rPr>
        <w:t>[</w:t>
      </w:r>
      <w:proofErr w:type="gramEnd"/>
      <w:r>
        <w:rPr>
          <w:rFonts w:eastAsia="Courier New"/>
          <w:sz w:val="20"/>
        </w:rPr>
        <w:t>main_item_data_size_minus1 + 1</w:t>
      </w:r>
      <w:proofErr w:type="gramStart"/>
      <w:r>
        <w:rPr>
          <w:rFonts w:eastAsia="Courier New"/>
          <w:sz w:val="20"/>
        </w:rPr>
        <w:t>];</w:t>
      </w:r>
      <w:proofErr w:type="gramEnd"/>
    </w:p>
    <w:p w14:paraId="750F1183" w14:textId="77777777" w:rsidR="000C4F42" w:rsidRDefault="000C4F42">
      <w:pPr>
        <w:pStyle w:val="code"/>
        <w:rPr>
          <w:rFonts w:eastAsia="Courier New"/>
          <w:sz w:val="20"/>
        </w:rPr>
      </w:pPr>
    </w:p>
    <w:p w14:paraId="750F1184"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exif_flag</w:t>
      </w:r>
      <w:proofErr w:type="spellEnd"/>
      <w:r>
        <w:rPr>
          <w:rFonts w:eastAsia="Courier New"/>
          <w:sz w:val="20"/>
        </w:rPr>
        <w:t>)</w:t>
      </w:r>
    </w:p>
    <w:p w14:paraId="750F1185"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exif_</w:t>
      </w:r>
      <w:proofErr w:type="gramStart"/>
      <w:r>
        <w:rPr>
          <w:rFonts w:eastAsia="Courier New"/>
          <w:sz w:val="20"/>
        </w:rPr>
        <w:t>data</w:t>
      </w:r>
      <w:proofErr w:type="spellEnd"/>
      <w:r>
        <w:rPr>
          <w:rFonts w:eastAsia="Courier New"/>
          <w:sz w:val="20"/>
        </w:rPr>
        <w:t>[</w:t>
      </w:r>
      <w:proofErr w:type="gramEnd"/>
      <w:r>
        <w:rPr>
          <w:rFonts w:eastAsia="Courier New"/>
          <w:sz w:val="20"/>
        </w:rPr>
        <w:t>exif_data_size_minus1 + 1</w:t>
      </w:r>
      <w:proofErr w:type="gramStart"/>
      <w:r>
        <w:rPr>
          <w:rFonts w:eastAsia="Courier New"/>
          <w:sz w:val="20"/>
        </w:rPr>
        <w:t>];</w:t>
      </w:r>
      <w:proofErr w:type="gramEnd"/>
    </w:p>
    <w:p w14:paraId="750F1186" w14:textId="77777777" w:rsidR="000C4F42" w:rsidRDefault="006E642F">
      <w:pPr>
        <w:pStyle w:val="code"/>
        <w:rPr>
          <w:rFonts w:eastAsia="Courier New"/>
          <w:sz w:val="20"/>
        </w:rPr>
      </w:pPr>
      <w:r>
        <w:rPr>
          <w:rFonts w:eastAsia="Courier New"/>
          <w:sz w:val="20"/>
        </w:rPr>
        <w:tab/>
        <w:t>if (</w:t>
      </w:r>
      <w:proofErr w:type="spellStart"/>
      <w:r>
        <w:rPr>
          <w:rFonts w:eastAsia="Courier New"/>
          <w:sz w:val="20"/>
        </w:rPr>
        <w:t>xmp_flag</w:t>
      </w:r>
      <w:proofErr w:type="spellEnd"/>
      <w:r>
        <w:rPr>
          <w:rFonts w:eastAsia="Courier New"/>
          <w:sz w:val="20"/>
        </w:rPr>
        <w:t>)</w:t>
      </w:r>
    </w:p>
    <w:p w14:paraId="750F1187" w14:textId="77777777" w:rsidR="000C4F42" w:rsidRDefault="006E642F">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xmp_</w:t>
      </w:r>
      <w:proofErr w:type="gramStart"/>
      <w:r>
        <w:rPr>
          <w:rFonts w:eastAsia="Courier New"/>
          <w:sz w:val="20"/>
        </w:rPr>
        <w:t>data</w:t>
      </w:r>
      <w:proofErr w:type="spellEnd"/>
      <w:r>
        <w:rPr>
          <w:rFonts w:eastAsia="Courier New"/>
          <w:sz w:val="20"/>
        </w:rPr>
        <w:t>[</w:t>
      </w:r>
      <w:proofErr w:type="gramEnd"/>
      <w:r>
        <w:rPr>
          <w:rFonts w:eastAsia="Courier New"/>
          <w:sz w:val="20"/>
        </w:rPr>
        <w:t>xmp_data_size_minus1 + 1</w:t>
      </w:r>
      <w:proofErr w:type="gramStart"/>
      <w:r>
        <w:rPr>
          <w:rFonts w:eastAsia="Courier New"/>
          <w:sz w:val="20"/>
        </w:rPr>
        <w:t>];</w:t>
      </w:r>
      <w:proofErr w:type="gramEnd"/>
    </w:p>
    <w:p w14:paraId="750F1188" w14:textId="77777777" w:rsidR="000C4F42" w:rsidRDefault="006E642F">
      <w:pPr>
        <w:pStyle w:val="code"/>
        <w:rPr>
          <w:rFonts w:eastAsia="Courier New"/>
          <w:sz w:val="20"/>
        </w:rPr>
      </w:pPr>
      <w:r>
        <w:rPr>
          <w:rFonts w:eastAsia="Courier New"/>
          <w:sz w:val="20"/>
        </w:rPr>
        <w:t>}</w:t>
      </w:r>
    </w:p>
    <w:p w14:paraId="750F1189" w14:textId="77777777" w:rsidR="000C4F42" w:rsidRDefault="000C4F42">
      <w:pPr>
        <w:rPr>
          <w:highlight w:val="yellow"/>
        </w:rPr>
      </w:pPr>
    </w:p>
    <w:p w14:paraId="750F118A" w14:textId="77777777" w:rsidR="000C4F42" w:rsidRDefault="006E642F">
      <w:pPr>
        <w:pStyle w:val="Heading4"/>
        <w:rPr>
          <w:lang w:val="en-CA"/>
        </w:rPr>
      </w:pPr>
      <w:bookmarkStart w:id="560" w:name="_tpim7xt8bw2n"/>
      <w:bookmarkEnd w:id="560"/>
      <w:r>
        <w:rPr>
          <w:lang w:val="en-CA"/>
        </w:rPr>
        <w:t>O.3.3</w:t>
      </w:r>
      <w:r>
        <w:rPr>
          <w:lang w:val="en-CA"/>
        </w:rPr>
        <w:tab/>
        <w:t>Semantics</w:t>
      </w:r>
    </w:p>
    <w:p w14:paraId="750F118B" w14:textId="77777777" w:rsidR="000C4F42" w:rsidRPr="00E004F3" w:rsidRDefault="006E642F">
      <w:pPr>
        <w:pStyle w:val="semantics"/>
      </w:pPr>
      <w:r w:rsidRPr="00E004F3">
        <w:rPr>
          <w:rStyle w:val="codeZchn"/>
          <w:rFonts w:eastAsia="Arial"/>
          <w:szCs w:val="22"/>
        </w:rPr>
        <w:t>version</w:t>
      </w:r>
      <w:r w:rsidRPr="00E004F3">
        <w:t xml:space="preserve">: specifies the version of the </w:t>
      </w:r>
      <w:proofErr w:type="spellStart"/>
      <w:r w:rsidRPr="00E004F3">
        <w:rPr>
          <w:rStyle w:val="codeZchn"/>
          <w:rFonts w:eastAsia="Arial"/>
          <w:szCs w:val="22"/>
        </w:rPr>
        <w:t>MinimizedImageBox</w:t>
      </w:r>
      <w:proofErr w:type="spellEnd"/>
      <w:r w:rsidRPr="00E004F3">
        <w:t xml:space="preserve">. The </w:t>
      </w:r>
      <w:r w:rsidRPr="00E004F3">
        <w:rPr>
          <w:rStyle w:val="codeZchn"/>
          <w:rFonts w:eastAsia="Arial"/>
          <w:szCs w:val="22"/>
        </w:rPr>
        <w:t>version</w:t>
      </w:r>
      <w:r w:rsidRPr="00E004F3">
        <w:t xml:space="preserve"> shall be set to 0 in this version of this document.</w:t>
      </w:r>
    </w:p>
    <w:p w14:paraId="750F118C" w14:textId="77777777" w:rsidR="000C4F42" w:rsidRPr="00E004F3" w:rsidRDefault="006E642F">
      <w:pPr>
        <w:pStyle w:val="semantics"/>
      </w:pPr>
      <w:proofErr w:type="spellStart"/>
      <w:r w:rsidRPr="00E004F3">
        <w:rPr>
          <w:rStyle w:val="codeZchn"/>
          <w:rFonts w:eastAsia="Courier New"/>
          <w:szCs w:val="22"/>
        </w:rPr>
        <w:t>explicit_codec_types_flag</w:t>
      </w:r>
      <w:proofErr w:type="spellEnd"/>
      <w:r w:rsidRPr="00E004F3">
        <w:t xml:space="preserve">: </w:t>
      </w:r>
      <w:r w:rsidRPr="00E004F3">
        <w:rPr>
          <w:color w:val="000000"/>
          <w:rPrChange w:id="561" w:author="Kashyap Kammachi-Sreedhar (Nokia)" w:date="2025-04-24T10:06:00Z" w16du:dateUtc="2025-04-24T07:06:00Z">
            <w:rPr>
              <w:rFonts w:ascii="Arial;sans-serif" w:hAnsi="Arial;sans-serif"/>
              <w:color w:val="000000"/>
              <w:sz w:val="20"/>
            </w:rPr>
          </w:rPrChange>
        </w:rPr>
        <w:t xml:space="preserve">0 specifies that </w:t>
      </w:r>
      <w:proofErr w:type="spellStart"/>
      <w:r w:rsidRPr="00E004F3">
        <w:rPr>
          <w:rFonts w:ascii="Courier New;monospace" w:hAnsi="Courier New;monospace"/>
          <w:color w:val="000000"/>
          <w:rPrChange w:id="562" w:author="Kashyap Kammachi-Sreedhar (Nokia)" w:date="2025-04-24T10:06:00Z" w16du:dateUtc="2025-04-24T07:06:00Z">
            <w:rPr>
              <w:rFonts w:ascii="Courier New;monospace" w:hAnsi="Courier New;monospace"/>
              <w:color w:val="000000"/>
              <w:sz w:val="20"/>
            </w:rPr>
          </w:rPrChange>
        </w:rPr>
        <w:t>infe_type</w:t>
      </w:r>
      <w:proofErr w:type="spellEnd"/>
      <w:r w:rsidRPr="00E004F3">
        <w:rPr>
          <w:color w:val="000000"/>
        </w:rPr>
        <w:t xml:space="preserve"> </w:t>
      </w:r>
      <w:r w:rsidRPr="00E004F3">
        <w:rPr>
          <w:color w:val="000000"/>
          <w:rPrChange w:id="563" w:author="Kashyap Kammachi-Sreedhar (Nokia)" w:date="2025-04-24T10:06:00Z" w16du:dateUtc="2025-04-24T07:06:00Z">
            <w:rPr>
              <w:rFonts w:ascii="Arial;sans-serif" w:hAnsi="Arial;sans-serif"/>
              <w:color w:val="000000"/>
              <w:sz w:val="20"/>
            </w:rPr>
          </w:rPrChange>
        </w:rPr>
        <w:t>and</w:t>
      </w:r>
      <w:r w:rsidRPr="00E004F3">
        <w:rPr>
          <w:rFonts w:ascii="Arial;sans-serif" w:hAnsi="Arial;sans-serif"/>
          <w:color w:val="000000"/>
          <w:rPrChange w:id="564"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65" w:author="Kashyap Kammachi-Sreedhar (Nokia)" w:date="2025-04-24T10:06:00Z" w16du:dateUtc="2025-04-24T07:06:00Z">
            <w:rPr>
              <w:rFonts w:ascii="Courier New;monospace" w:hAnsi="Courier New;monospace"/>
              <w:color w:val="000000"/>
              <w:sz w:val="20"/>
            </w:rPr>
          </w:rPrChange>
        </w:rPr>
        <w:t>codec_config_type</w:t>
      </w:r>
      <w:proofErr w:type="spellEnd"/>
      <w:r w:rsidRPr="00E004F3">
        <w:rPr>
          <w:rFonts w:ascii="Arial;sans-serif" w:hAnsi="Arial;sans-serif"/>
          <w:color w:val="000000"/>
          <w:rPrChange w:id="566" w:author="Kashyap Kammachi-Sreedhar (Nokia)" w:date="2025-04-24T10:06:00Z" w16du:dateUtc="2025-04-24T07:06:00Z">
            <w:rPr>
              <w:rFonts w:ascii="Arial;sans-serif" w:hAnsi="Arial;sans-serif"/>
              <w:color w:val="000000"/>
              <w:sz w:val="20"/>
            </w:rPr>
          </w:rPrChange>
        </w:rPr>
        <w:t xml:space="preserve">, </w:t>
      </w:r>
      <w:r w:rsidRPr="00E004F3">
        <w:rPr>
          <w:color w:val="000000"/>
          <w:rPrChange w:id="567" w:author="Kashyap Kammachi-Sreedhar (Nokia)" w:date="2025-04-24T10:06:00Z" w16du:dateUtc="2025-04-24T07:06:00Z">
            <w:rPr>
              <w:rFonts w:ascii="Arial;sans-serif" w:hAnsi="Arial;sans-serif"/>
              <w:color w:val="000000"/>
              <w:sz w:val="20"/>
            </w:rPr>
          </w:rPrChange>
        </w:rPr>
        <w:t>are not present and are inferred as specified for the brand carried in</w:t>
      </w:r>
      <w:r w:rsidRPr="00E004F3">
        <w:rPr>
          <w:rFonts w:ascii="Arial;sans-serif" w:hAnsi="Arial;sans-serif"/>
          <w:color w:val="000000"/>
          <w:rPrChange w:id="568"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69" w:author="Kashyap Kammachi-Sreedhar (Nokia)" w:date="2025-04-24T10:06:00Z" w16du:dateUtc="2025-04-24T07:06:00Z">
            <w:rPr>
              <w:rFonts w:ascii="Courier New;monospace" w:hAnsi="Courier New;monospace"/>
              <w:color w:val="000000"/>
              <w:sz w:val="20"/>
            </w:rPr>
          </w:rPrChange>
        </w:rPr>
        <w:t>minor_version</w:t>
      </w:r>
      <w:proofErr w:type="spellEnd"/>
      <w:r w:rsidRPr="00E004F3">
        <w:rPr>
          <w:color w:val="000000"/>
        </w:rPr>
        <w:t xml:space="preserve"> </w:t>
      </w:r>
      <w:r w:rsidRPr="00E004F3">
        <w:rPr>
          <w:color w:val="000000"/>
          <w:rPrChange w:id="570" w:author="Kashyap Kammachi-Sreedhar (Nokia)" w:date="2025-04-24T10:06:00Z" w16du:dateUtc="2025-04-24T07:06:00Z">
            <w:rPr>
              <w:rFonts w:ascii="Arial;sans-serif" w:hAnsi="Arial;sans-serif"/>
              <w:color w:val="000000"/>
              <w:sz w:val="20"/>
            </w:rPr>
          </w:rPrChange>
        </w:rPr>
        <w:t>of the</w:t>
      </w:r>
      <w:r w:rsidRPr="00E004F3">
        <w:rPr>
          <w:rFonts w:ascii="Arial;sans-serif" w:hAnsi="Arial;sans-serif"/>
          <w:color w:val="000000"/>
          <w:rPrChange w:id="571"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72" w:author="Kashyap Kammachi-Sreedhar (Nokia)" w:date="2025-04-24T10:06:00Z" w16du:dateUtc="2025-04-24T07:06:00Z">
            <w:rPr>
              <w:rFonts w:ascii="Courier New;monospace" w:hAnsi="Courier New;monospace"/>
              <w:color w:val="000000"/>
              <w:sz w:val="20"/>
            </w:rPr>
          </w:rPrChange>
        </w:rPr>
        <w:t>FileTypeBox</w:t>
      </w:r>
      <w:proofErr w:type="spellEnd"/>
      <w:r w:rsidRPr="00E004F3">
        <w:rPr>
          <w:rFonts w:ascii="Courier New;monospace" w:hAnsi="Courier New;monospace"/>
          <w:color w:val="000000"/>
          <w:rPrChange w:id="573" w:author="Kashyap Kammachi-Sreedhar (Nokia)" w:date="2025-04-24T10:06:00Z" w16du:dateUtc="2025-04-24T07:06:00Z">
            <w:rPr>
              <w:rFonts w:ascii="Courier New;monospace" w:hAnsi="Courier New;monospace"/>
              <w:color w:val="000000"/>
              <w:sz w:val="20"/>
            </w:rPr>
          </w:rPrChange>
        </w:rPr>
        <w:t>.</w:t>
      </w:r>
      <w:r w:rsidRPr="00E004F3">
        <w:rPr>
          <w:color w:val="000000"/>
        </w:rPr>
        <w:t xml:space="preserve"> </w:t>
      </w:r>
      <w:r w:rsidRPr="00E004F3">
        <w:rPr>
          <w:color w:val="000000"/>
          <w:rPrChange w:id="574" w:author="Kashyap Kammachi-Sreedhar (Nokia)" w:date="2025-04-24T10:07:00Z" w16du:dateUtc="2025-04-24T07:07:00Z">
            <w:rPr>
              <w:rFonts w:ascii="Arial;sans-serif" w:hAnsi="Arial;sans-serif"/>
              <w:color w:val="000000"/>
              <w:sz w:val="20"/>
            </w:rPr>
          </w:rPrChange>
        </w:rPr>
        <w:t>1 specifies that</w:t>
      </w:r>
      <w:r w:rsidRPr="00E004F3">
        <w:rPr>
          <w:rFonts w:ascii="Arial;sans-serif" w:hAnsi="Arial;sans-serif"/>
          <w:color w:val="000000"/>
          <w:rPrChange w:id="575"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76" w:author="Kashyap Kammachi-Sreedhar (Nokia)" w:date="2025-04-24T10:06:00Z" w16du:dateUtc="2025-04-24T07:06:00Z">
            <w:rPr>
              <w:rFonts w:ascii="Courier New;monospace" w:hAnsi="Courier New;monospace"/>
              <w:color w:val="000000"/>
              <w:sz w:val="20"/>
            </w:rPr>
          </w:rPrChange>
        </w:rPr>
        <w:t>infe_type</w:t>
      </w:r>
      <w:proofErr w:type="spellEnd"/>
      <w:r w:rsidRPr="00E004F3">
        <w:rPr>
          <w:color w:val="000000"/>
        </w:rPr>
        <w:t xml:space="preserve"> </w:t>
      </w:r>
      <w:r w:rsidRPr="00E004F3">
        <w:rPr>
          <w:color w:val="000000"/>
          <w:rPrChange w:id="577" w:author="Kashyap Kammachi-Sreedhar (Nokia)" w:date="2025-04-24T10:07:00Z" w16du:dateUtc="2025-04-24T07:07:00Z">
            <w:rPr>
              <w:rFonts w:ascii="Arial;sans-serif" w:hAnsi="Arial;sans-serif"/>
              <w:color w:val="000000"/>
              <w:sz w:val="20"/>
            </w:rPr>
          </w:rPrChange>
        </w:rPr>
        <w:t>and</w:t>
      </w:r>
      <w:r w:rsidRPr="00E004F3">
        <w:rPr>
          <w:rFonts w:ascii="Arial;sans-serif" w:hAnsi="Arial;sans-serif"/>
          <w:color w:val="000000"/>
          <w:rPrChange w:id="578"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79" w:author="Kashyap Kammachi-Sreedhar (Nokia)" w:date="2025-04-24T10:06:00Z" w16du:dateUtc="2025-04-24T07:06:00Z">
            <w:rPr>
              <w:rFonts w:ascii="Courier New;monospace" w:hAnsi="Courier New;monospace"/>
              <w:color w:val="000000"/>
              <w:sz w:val="20"/>
            </w:rPr>
          </w:rPrChange>
        </w:rPr>
        <w:t>codec_config_type</w:t>
      </w:r>
      <w:proofErr w:type="spellEnd"/>
      <w:r w:rsidRPr="00E004F3">
        <w:rPr>
          <w:color w:val="000000"/>
        </w:rPr>
        <w:t xml:space="preserve"> </w:t>
      </w:r>
      <w:r w:rsidRPr="00E004F3">
        <w:rPr>
          <w:color w:val="000000"/>
          <w:rPrChange w:id="580" w:author="Kashyap Kammachi-Sreedhar (Nokia)" w:date="2025-04-24T10:07:00Z" w16du:dateUtc="2025-04-24T07:07:00Z">
            <w:rPr>
              <w:rFonts w:ascii="Arial;sans-serif" w:hAnsi="Arial;sans-serif"/>
              <w:color w:val="000000"/>
              <w:sz w:val="20"/>
            </w:rPr>
          </w:rPrChange>
        </w:rPr>
        <w:t xml:space="preserve">are present. </w:t>
      </w:r>
      <w:proofErr w:type="spellStart"/>
      <w:r w:rsidRPr="00E004F3">
        <w:rPr>
          <w:rFonts w:ascii="Courier New;monospace" w:hAnsi="Courier New;monospace"/>
          <w:color w:val="000000"/>
          <w:rPrChange w:id="581" w:author="Kashyap Kammachi-Sreedhar (Nokia)" w:date="2025-04-24T10:06:00Z" w16du:dateUtc="2025-04-24T07:06:00Z">
            <w:rPr>
              <w:rFonts w:ascii="Courier New;monospace" w:hAnsi="Courier New;monospace"/>
              <w:color w:val="000000"/>
              <w:sz w:val="20"/>
            </w:rPr>
          </w:rPrChange>
        </w:rPr>
        <w:t>explicit_codec_types_flag</w:t>
      </w:r>
      <w:proofErr w:type="spellEnd"/>
      <w:r w:rsidRPr="00E004F3">
        <w:rPr>
          <w:color w:val="000000"/>
        </w:rPr>
        <w:t xml:space="preserve"> </w:t>
      </w:r>
      <w:r w:rsidRPr="00E004F3">
        <w:rPr>
          <w:color w:val="000000"/>
          <w:rPrChange w:id="582" w:author="Kashyap Kammachi-Sreedhar (Nokia)" w:date="2025-04-24T10:07:00Z" w16du:dateUtc="2025-04-24T07:07:00Z">
            <w:rPr>
              <w:rFonts w:ascii="Arial;sans-serif" w:hAnsi="Arial;sans-serif"/>
              <w:color w:val="000000"/>
              <w:sz w:val="20"/>
            </w:rPr>
          </w:rPrChange>
        </w:rPr>
        <w:t>shall be equal to 1, when the</w:t>
      </w:r>
      <w:r w:rsidRPr="00E004F3">
        <w:rPr>
          <w:rFonts w:ascii="Arial;sans-serif" w:hAnsi="Arial;sans-serif"/>
          <w:color w:val="000000"/>
          <w:rPrChange w:id="583"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84" w:author="Kashyap Kammachi-Sreedhar (Nokia)" w:date="2025-04-24T10:06:00Z" w16du:dateUtc="2025-04-24T07:06:00Z">
            <w:rPr>
              <w:rFonts w:ascii="Courier New;monospace" w:hAnsi="Courier New;monospace"/>
              <w:color w:val="000000"/>
              <w:sz w:val="20"/>
            </w:rPr>
          </w:rPrChange>
        </w:rPr>
        <w:t>major_brand</w:t>
      </w:r>
      <w:proofErr w:type="spellEnd"/>
      <w:r w:rsidRPr="00E004F3">
        <w:rPr>
          <w:color w:val="000000"/>
        </w:rPr>
        <w:t xml:space="preserve"> </w:t>
      </w:r>
      <w:r w:rsidRPr="00E004F3">
        <w:rPr>
          <w:color w:val="000000"/>
          <w:rPrChange w:id="585" w:author="Kashyap Kammachi-Sreedhar (Nokia)" w:date="2025-04-24T10:07:00Z" w16du:dateUtc="2025-04-24T07:07:00Z">
            <w:rPr>
              <w:rFonts w:ascii="Arial;sans-serif" w:hAnsi="Arial;sans-serif"/>
              <w:color w:val="000000"/>
              <w:sz w:val="20"/>
            </w:rPr>
          </w:rPrChange>
        </w:rPr>
        <w:t>in the</w:t>
      </w:r>
      <w:r w:rsidRPr="00E004F3">
        <w:rPr>
          <w:rFonts w:ascii="Arial;sans-serif" w:hAnsi="Arial;sans-serif"/>
          <w:color w:val="000000"/>
          <w:rPrChange w:id="586"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587" w:author="Kashyap Kammachi-Sreedhar (Nokia)" w:date="2025-04-24T10:06:00Z" w16du:dateUtc="2025-04-24T07:06:00Z">
            <w:rPr>
              <w:rFonts w:ascii="Courier New;monospace" w:hAnsi="Courier New;monospace"/>
              <w:color w:val="000000"/>
              <w:sz w:val="20"/>
            </w:rPr>
          </w:rPrChange>
        </w:rPr>
        <w:t>FileTypeBox</w:t>
      </w:r>
      <w:proofErr w:type="spellEnd"/>
      <w:r w:rsidRPr="00E004F3">
        <w:rPr>
          <w:color w:val="000000"/>
        </w:rPr>
        <w:t xml:space="preserve"> </w:t>
      </w:r>
      <w:r w:rsidRPr="00E004F3">
        <w:rPr>
          <w:color w:val="000000"/>
          <w:rPrChange w:id="588" w:author="Kashyap Kammachi-Sreedhar (Nokia)" w:date="2025-04-24T10:07:00Z" w16du:dateUtc="2025-04-24T07:07:00Z">
            <w:rPr>
              <w:rFonts w:ascii="Arial;sans-serif" w:hAnsi="Arial;sans-serif"/>
              <w:color w:val="000000"/>
              <w:sz w:val="20"/>
            </w:rPr>
          </w:rPrChange>
        </w:rPr>
        <w:t>is neither</w:t>
      </w:r>
      <w:r w:rsidRPr="00E004F3">
        <w:rPr>
          <w:rFonts w:ascii="Arial;sans-serif" w:hAnsi="Arial;sans-serif"/>
          <w:color w:val="000000"/>
          <w:rPrChange w:id="589" w:author="Kashyap Kammachi-Sreedhar (Nokia)" w:date="2025-04-24T10:06:00Z" w16du:dateUtc="2025-04-24T07:06:00Z">
            <w:rPr>
              <w:rFonts w:ascii="Arial;sans-serif" w:hAnsi="Arial;sans-serif"/>
              <w:color w:val="000000"/>
              <w:sz w:val="20"/>
            </w:rPr>
          </w:rPrChange>
        </w:rPr>
        <w:t xml:space="preserve"> </w:t>
      </w:r>
      <w:r w:rsidRPr="00E004F3">
        <w:rPr>
          <w:rFonts w:ascii="Arial;sans-serif" w:hAnsi="Arial;sans-serif" w:hint="eastAsia"/>
          <w:color w:val="000000"/>
          <w:rPrChange w:id="590" w:author="Kashyap Kammachi-Sreedhar (Nokia)" w:date="2025-04-24T10:06:00Z" w16du:dateUtc="2025-04-24T07:06:00Z">
            <w:rPr>
              <w:rFonts w:ascii="Arial;sans-serif" w:hAnsi="Arial;sans-serif" w:hint="eastAsia"/>
              <w:color w:val="000000"/>
              <w:sz w:val="20"/>
            </w:rPr>
          </w:rPrChange>
        </w:rPr>
        <w:t>‘</w:t>
      </w:r>
      <w:r w:rsidRPr="00E004F3">
        <w:rPr>
          <w:rFonts w:ascii="Courier New;monospace" w:hAnsi="Courier New;monospace"/>
          <w:color w:val="000000"/>
          <w:rPrChange w:id="591" w:author="Kashyap Kammachi-Sreedhar (Nokia)" w:date="2025-04-24T10:07:00Z" w16du:dateUtc="2025-04-24T07:07:00Z">
            <w:rPr>
              <w:rFonts w:ascii="Arial;sans-serif" w:hAnsi="Arial;sans-serif"/>
              <w:color w:val="000000"/>
              <w:sz w:val="20"/>
            </w:rPr>
          </w:rPrChange>
        </w:rPr>
        <w:t>mif3</w:t>
      </w:r>
      <w:r w:rsidRPr="00E004F3">
        <w:rPr>
          <w:rFonts w:ascii="Courier New;monospace" w:hAnsi="Courier New;monospace" w:hint="eastAsia"/>
          <w:color w:val="000000"/>
          <w:rPrChange w:id="592" w:author="Kashyap Kammachi-Sreedhar (Nokia)" w:date="2025-04-24T10:07:00Z" w16du:dateUtc="2025-04-24T07:07:00Z">
            <w:rPr>
              <w:rFonts w:ascii="Arial;sans-serif" w:hAnsi="Arial;sans-serif" w:hint="eastAsia"/>
              <w:color w:val="000000"/>
              <w:sz w:val="20"/>
            </w:rPr>
          </w:rPrChange>
        </w:rPr>
        <w:t>’</w:t>
      </w:r>
      <w:r w:rsidRPr="00E004F3">
        <w:rPr>
          <w:rFonts w:ascii="Arial;sans-serif" w:hAnsi="Arial;sans-serif"/>
          <w:color w:val="000000"/>
          <w:rPrChange w:id="593" w:author="Kashyap Kammachi-Sreedhar (Nokia)" w:date="2025-04-24T10:06:00Z" w16du:dateUtc="2025-04-24T07:06:00Z">
            <w:rPr>
              <w:rFonts w:ascii="Arial;sans-serif" w:hAnsi="Arial;sans-serif"/>
              <w:color w:val="000000"/>
              <w:sz w:val="20"/>
            </w:rPr>
          </w:rPrChange>
        </w:rPr>
        <w:t xml:space="preserve"> </w:t>
      </w:r>
      <w:r w:rsidRPr="00E004F3">
        <w:rPr>
          <w:color w:val="000000"/>
          <w:rPrChange w:id="594" w:author="Kashyap Kammachi-Sreedhar (Nokia)" w:date="2025-04-24T10:07:00Z" w16du:dateUtc="2025-04-24T07:07:00Z">
            <w:rPr>
              <w:rFonts w:ascii="Arial;sans-serif" w:hAnsi="Arial;sans-serif"/>
              <w:color w:val="000000"/>
              <w:sz w:val="20"/>
            </w:rPr>
          </w:rPrChange>
        </w:rPr>
        <w:t>nor a brand derived from</w:t>
      </w:r>
      <w:r w:rsidRPr="00E004F3">
        <w:rPr>
          <w:rFonts w:ascii="Arial;sans-serif" w:hAnsi="Arial;sans-serif"/>
          <w:color w:val="000000"/>
          <w:rPrChange w:id="595" w:author="Kashyap Kammachi-Sreedhar (Nokia)" w:date="2025-04-24T10:06:00Z" w16du:dateUtc="2025-04-24T07:06:00Z">
            <w:rPr>
              <w:rFonts w:ascii="Arial;sans-serif" w:hAnsi="Arial;sans-serif"/>
              <w:color w:val="000000"/>
              <w:sz w:val="20"/>
            </w:rPr>
          </w:rPrChange>
        </w:rPr>
        <w:t xml:space="preserve"> </w:t>
      </w:r>
      <w:r w:rsidRPr="00E004F3">
        <w:rPr>
          <w:rFonts w:ascii="Courier New" w:hAnsi="Courier New" w:cs="Courier New" w:hint="eastAsia"/>
          <w:color w:val="000000"/>
          <w:rPrChange w:id="596" w:author="Kashyap Kammachi-Sreedhar (Nokia)" w:date="2025-04-24T10:08:00Z" w16du:dateUtc="2025-04-24T07:08:00Z">
            <w:rPr>
              <w:rFonts w:ascii="Arial;sans-serif" w:hAnsi="Arial;sans-serif" w:hint="eastAsia"/>
              <w:color w:val="000000"/>
              <w:sz w:val="20"/>
            </w:rPr>
          </w:rPrChange>
        </w:rPr>
        <w:t>‘</w:t>
      </w:r>
      <w:r w:rsidRPr="00E004F3">
        <w:rPr>
          <w:rFonts w:ascii="Courier New" w:hAnsi="Courier New" w:cs="Courier New"/>
          <w:color w:val="000000"/>
          <w:rPrChange w:id="597" w:author="Kashyap Kammachi-Sreedhar (Nokia)" w:date="2025-04-24T10:08:00Z" w16du:dateUtc="2025-04-24T07:08:00Z">
            <w:rPr>
              <w:rFonts w:ascii="Arial;sans-serif" w:hAnsi="Arial;sans-serif"/>
              <w:color w:val="000000"/>
              <w:sz w:val="20"/>
            </w:rPr>
          </w:rPrChange>
        </w:rPr>
        <w:t>mif3</w:t>
      </w:r>
      <w:r w:rsidRPr="00E004F3">
        <w:rPr>
          <w:rFonts w:ascii="Courier New" w:hAnsi="Courier New" w:cs="Courier New" w:hint="eastAsia"/>
          <w:color w:val="000000"/>
          <w:rPrChange w:id="598" w:author="Kashyap Kammachi-Sreedhar (Nokia)" w:date="2025-04-24T10:08:00Z" w16du:dateUtc="2025-04-24T07:08:00Z">
            <w:rPr>
              <w:rFonts w:ascii="Arial;sans-serif" w:hAnsi="Arial;sans-serif" w:hint="eastAsia"/>
              <w:color w:val="000000"/>
              <w:sz w:val="20"/>
            </w:rPr>
          </w:rPrChange>
        </w:rPr>
        <w:t>’</w:t>
      </w:r>
      <w:r w:rsidRPr="00E004F3">
        <w:rPr>
          <w:rFonts w:ascii="Arial;sans-serif" w:hAnsi="Arial;sans-serif"/>
          <w:color w:val="000000"/>
          <w:rPrChange w:id="599" w:author="Kashyap Kammachi-Sreedhar (Nokia)" w:date="2025-04-24T10:06:00Z" w16du:dateUtc="2025-04-24T07:06:00Z">
            <w:rPr>
              <w:rFonts w:ascii="Arial;sans-serif" w:hAnsi="Arial;sans-serif"/>
              <w:color w:val="000000"/>
              <w:sz w:val="20"/>
            </w:rPr>
          </w:rPrChange>
        </w:rPr>
        <w:t xml:space="preserve"> </w:t>
      </w:r>
      <w:r w:rsidRPr="00E004F3">
        <w:rPr>
          <w:color w:val="000000"/>
          <w:rPrChange w:id="600" w:author="Kashyap Kammachi-Sreedhar (Nokia)" w:date="2025-04-24T10:08:00Z" w16du:dateUtc="2025-04-24T07:08:00Z">
            <w:rPr>
              <w:rFonts w:ascii="Arial;sans-serif" w:hAnsi="Arial;sans-serif"/>
              <w:color w:val="000000"/>
              <w:sz w:val="20"/>
            </w:rPr>
          </w:rPrChange>
        </w:rPr>
        <w:t>or</w:t>
      </w:r>
      <w:r w:rsidRPr="00E004F3">
        <w:rPr>
          <w:rFonts w:ascii="Arial;sans-serif" w:hAnsi="Arial;sans-serif"/>
          <w:color w:val="000000"/>
          <w:rPrChange w:id="601"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02" w:author="Kashyap Kammachi-Sreedhar (Nokia)" w:date="2025-04-24T10:06:00Z" w16du:dateUtc="2025-04-24T07:06:00Z">
            <w:rPr>
              <w:rFonts w:ascii="Courier New;monospace" w:hAnsi="Courier New;monospace"/>
              <w:color w:val="000000"/>
              <w:sz w:val="20"/>
            </w:rPr>
          </w:rPrChange>
        </w:rPr>
        <w:t>minor_version</w:t>
      </w:r>
      <w:proofErr w:type="spellEnd"/>
      <w:r w:rsidRPr="00E004F3">
        <w:rPr>
          <w:color w:val="000000"/>
        </w:rPr>
        <w:t xml:space="preserve"> </w:t>
      </w:r>
      <w:r w:rsidRPr="00E004F3">
        <w:rPr>
          <w:color w:val="000000"/>
          <w:rPrChange w:id="603" w:author="Kashyap Kammachi-Sreedhar (Nokia)" w:date="2025-04-24T10:08:00Z" w16du:dateUtc="2025-04-24T07:08:00Z">
            <w:rPr>
              <w:rFonts w:ascii="Arial;sans-serif" w:hAnsi="Arial;sans-serif"/>
              <w:color w:val="000000"/>
              <w:sz w:val="20"/>
            </w:rPr>
          </w:rPrChange>
        </w:rPr>
        <w:t>does not specify a brand that specified the inference of</w:t>
      </w:r>
      <w:r w:rsidRPr="00E004F3">
        <w:rPr>
          <w:rFonts w:ascii="Arial;sans-serif" w:hAnsi="Arial;sans-serif"/>
          <w:color w:val="000000"/>
          <w:rPrChange w:id="604"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05" w:author="Kashyap Kammachi-Sreedhar (Nokia)" w:date="2025-04-24T10:06:00Z" w16du:dateUtc="2025-04-24T07:06:00Z">
            <w:rPr>
              <w:rFonts w:ascii="Courier New;monospace" w:hAnsi="Courier New;monospace"/>
              <w:color w:val="000000"/>
              <w:sz w:val="20"/>
            </w:rPr>
          </w:rPrChange>
        </w:rPr>
        <w:t>infe_type</w:t>
      </w:r>
      <w:proofErr w:type="spellEnd"/>
      <w:r w:rsidRPr="00E004F3">
        <w:rPr>
          <w:color w:val="000000"/>
        </w:rPr>
        <w:t xml:space="preserve"> </w:t>
      </w:r>
      <w:r w:rsidRPr="00E004F3">
        <w:rPr>
          <w:color w:val="000000"/>
          <w:rPrChange w:id="606" w:author="Kashyap Kammachi-Sreedhar (Nokia)" w:date="2025-04-24T10:08:00Z" w16du:dateUtc="2025-04-24T07:08:00Z">
            <w:rPr>
              <w:rFonts w:ascii="Arial;sans-serif" w:hAnsi="Arial;sans-serif"/>
              <w:color w:val="000000"/>
              <w:sz w:val="20"/>
            </w:rPr>
          </w:rPrChange>
        </w:rPr>
        <w:t xml:space="preserve">and </w:t>
      </w:r>
      <w:proofErr w:type="spellStart"/>
      <w:r w:rsidRPr="00E004F3">
        <w:rPr>
          <w:rFonts w:ascii="Courier New;monospace" w:hAnsi="Courier New;monospace"/>
          <w:color w:val="000000"/>
          <w:rPrChange w:id="607" w:author="Kashyap Kammachi-Sreedhar (Nokia)" w:date="2025-04-24T10:06:00Z" w16du:dateUtc="2025-04-24T07:06:00Z">
            <w:rPr>
              <w:rFonts w:ascii="Courier New;monospace" w:hAnsi="Courier New;monospace"/>
              <w:color w:val="000000"/>
              <w:sz w:val="20"/>
            </w:rPr>
          </w:rPrChange>
        </w:rPr>
        <w:t>codec_config_type</w:t>
      </w:r>
      <w:proofErr w:type="spellEnd"/>
      <w:r w:rsidRPr="00E004F3">
        <w:rPr>
          <w:rFonts w:ascii="Arial;sans-serif" w:hAnsi="Arial;sans-serif"/>
          <w:color w:val="000000"/>
          <w:rPrChange w:id="608" w:author="Kashyap Kammachi-Sreedhar (Nokia)" w:date="2025-04-24T10:06:00Z" w16du:dateUtc="2025-04-24T07:06:00Z">
            <w:rPr>
              <w:rFonts w:ascii="Arial;sans-serif" w:hAnsi="Arial;sans-serif"/>
              <w:color w:val="000000"/>
              <w:sz w:val="20"/>
            </w:rPr>
          </w:rPrChange>
        </w:rPr>
        <w:t xml:space="preserve">. </w:t>
      </w:r>
      <w:r w:rsidRPr="00E004F3">
        <w:rPr>
          <w:color w:val="000000"/>
          <w:rPrChange w:id="609" w:author="Kashyap Kammachi-Sreedhar (Nokia)" w:date="2025-04-24T10:08:00Z" w16du:dateUtc="2025-04-24T07:08:00Z">
            <w:rPr>
              <w:rFonts w:ascii="Arial;sans-serif" w:hAnsi="Arial;sans-serif"/>
              <w:color w:val="000000"/>
              <w:sz w:val="20"/>
            </w:rPr>
          </w:rPrChange>
        </w:rPr>
        <w:t>When the</w:t>
      </w:r>
      <w:r w:rsidRPr="00E004F3">
        <w:rPr>
          <w:rFonts w:ascii="Arial;sans-serif" w:hAnsi="Arial;sans-serif"/>
          <w:color w:val="000000"/>
          <w:rPrChange w:id="610"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11" w:author="Kashyap Kammachi-Sreedhar (Nokia)" w:date="2025-04-24T10:06:00Z" w16du:dateUtc="2025-04-24T07:06:00Z">
            <w:rPr>
              <w:rFonts w:ascii="Courier New;monospace" w:hAnsi="Courier New;monospace"/>
              <w:color w:val="000000"/>
              <w:sz w:val="20"/>
            </w:rPr>
          </w:rPrChange>
        </w:rPr>
        <w:t>major_brand</w:t>
      </w:r>
      <w:proofErr w:type="spellEnd"/>
      <w:r w:rsidRPr="00E004F3">
        <w:rPr>
          <w:color w:val="000000"/>
        </w:rPr>
        <w:t xml:space="preserve"> </w:t>
      </w:r>
      <w:r w:rsidRPr="00E004F3">
        <w:rPr>
          <w:color w:val="000000"/>
          <w:rPrChange w:id="612" w:author="Kashyap Kammachi-Sreedhar (Nokia)" w:date="2025-04-24T10:08:00Z" w16du:dateUtc="2025-04-24T07:08:00Z">
            <w:rPr>
              <w:rFonts w:ascii="Arial;sans-serif" w:hAnsi="Arial;sans-serif"/>
              <w:color w:val="000000"/>
              <w:sz w:val="20"/>
            </w:rPr>
          </w:rPrChange>
        </w:rPr>
        <w:t>in the</w:t>
      </w:r>
      <w:r w:rsidRPr="00E004F3">
        <w:rPr>
          <w:rFonts w:ascii="Arial;sans-serif" w:hAnsi="Arial;sans-serif"/>
          <w:color w:val="000000"/>
          <w:rPrChange w:id="613"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14" w:author="Kashyap Kammachi-Sreedhar (Nokia)" w:date="2025-04-24T10:06:00Z" w16du:dateUtc="2025-04-24T07:06:00Z">
            <w:rPr>
              <w:rFonts w:ascii="Courier New;monospace" w:hAnsi="Courier New;monospace"/>
              <w:color w:val="000000"/>
              <w:sz w:val="20"/>
            </w:rPr>
          </w:rPrChange>
        </w:rPr>
        <w:t>FileTypeBox</w:t>
      </w:r>
      <w:proofErr w:type="spellEnd"/>
      <w:r w:rsidRPr="00E004F3">
        <w:rPr>
          <w:color w:val="000000"/>
        </w:rPr>
        <w:t xml:space="preserve"> </w:t>
      </w:r>
      <w:r w:rsidRPr="00E004F3">
        <w:rPr>
          <w:rFonts w:ascii="Arial;sans-serif" w:hAnsi="Arial;sans-serif"/>
          <w:color w:val="000000"/>
          <w:rPrChange w:id="615" w:author="Kashyap Kammachi-Sreedhar (Nokia)" w:date="2025-04-24T10:06:00Z" w16du:dateUtc="2025-04-24T07:06:00Z">
            <w:rPr>
              <w:rFonts w:ascii="Arial;sans-serif" w:hAnsi="Arial;sans-serif"/>
              <w:color w:val="000000"/>
              <w:sz w:val="20"/>
            </w:rPr>
          </w:rPrChange>
        </w:rPr>
        <w:t xml:space="preserve">is </w:t>
      </w:r>
      <w:r w:rsidRPr="00E004F3">
        <w:rPr>
          <w:rFonts w:ascii="Courier New" w:hAnsi="Courier New" w:cs="Courier New" w:hint="eastAsia"/>
          <w:color w:val="000000"/>
          <w:rPrChange w:id="616" w:author="Kashyap Kammachi-Sreedhar (Nokia)" w:date="2025-04-24T10:08:00Z" w16du:dateUtc="2025-04-24T07:08:00Z">
            <w:rPr>
              <w:rFonts w:ascii="Arial;sans-serif" w:hAnsi="Arial;sans-serif" w:hint="eastAsia"/>
              <w:color w:val="000000"/>
              <w:sz w:val="20"/>
            </w:rPr>
          </w:rPrChange>
        </w:rPr>
        <w:t>‘</w:t>
      </w:r>
      <w:r w:rsidRPr="00E004F3">
        <w:rPr>
          <w:rFonts w:ascii="Courier New" w:hAnsi="Courier New" w:cs="Courier New"/>
          <w:color w:val="000000"/>
          <w:rPrChange w:id="617" w:author="Kashyap Kammachi-Sreedhar (Nokia)" w:date="2025-04-24T10:08:00Z" w16du:dateUtc="2025-04-24T07:08:00Z">
            <w:rPr>
              <w:rFonts w:ascii="Arial;sans-serif" w:hAnsi="Arial;sans-serif"/>
              <w:color w:val="000000"/>
              <w:sz w:val="20"/>
            </w:rPr>
          </w:rPrChange>
        </w:rPr>
        <w:t>mif3</w:t>
      </w:r>
      <w:r w:rsidRPr="00E004F3">
        <w:rPr>
          <w:rFonts w:ascii="Courier New" w:hAnsi="Courier New" w:cs="Courier New" w:hint="eastAsia"/>
          <w:color w:val="000000"/>
          <w:rPrChange w:id="618" w:author="Kashyap Kammachi-Sreedhar (Nokia)" w:date="2025-04-24T10:08:00Z" w16du:dateUtc="2025-04-24T07:08:00Z">
            <w:rPr>
              <w:rFonts w:ascii="Arial;sans-serif" w:hAnsi="Arial;sans-serif" w:hint="eastAsia"/>
              <w:color w:val="000000"/>
              <w:sz w:val="20"/>
            </w:rPr>
          </w:rPrChange>
        </w:rPr>
        <w:t>’</w:t>
      </w:r>
      <w:r w:rsidRPr="00E004F3">
        <w:rPr>
          <w:rFonts w:ascii="Arial;sans-serif" w:hAnsi="Arial;sans-serif"/>
          <w:color w:val="000000"/>
          <w:rPrChange w:id="619" w:author="Kashyap Kammachi-Sreedhar (Nokia)" w:date="2025-04-24T10:06:00Z" w16du:dateUtc="2025-04-24T07:06:00Z">
            <w:rPr>
              <w:rFonts w:ascii="Arial;sans-serif" w:hAnsi="Arial;sans-serif"/>
              <w:color w:val="000000"/>
              <w:sz w:val="20"/>
            </w:rPr>
          </w:rPrChange>
        </w:rPr>
        <w:t xml:space="preserve"> </w:t>
      </w:r>
      <w:r w:rsidRPr="00E004F3">
        <w:rPr>
          <w:color w:val="000000"/>
          <w:rPrChange w:id="620" w:author="Kashyap Kammachi-Sreedhar (Nokia)" w:date="2025-04-24T10:09:00Z" w16du:dateUtc="2025-04-24T07:09:00Z">
            <w:rPr>
              <w:rFonts w:ascii="Arial;sans-serif" w:hAnsi="Arial;sans-serif"/>
              <w:color w:val="000000"/>
              <w:sz w:val="20"/>
            </w:rPr>
          </w:rPrChange>
        </w:rPr>
        <w:t>or a brand derived from</w:t>
      </w:r>
      <w:r w:rsidRPr="00E004F3">
        <w:rPr>
          <w:rFonts w:ascii="Arial;sans-serif" w:hAnsi="Arial;sans-serif"/>
          <w:color w:val="000000"/>
          <w:rPrChange w:id="621" w:author="Kashyap Kammachi-Sreedhar (Nokia)" w:date="2025-04-24T10:06:00Z" w16du:dateUtc="2025-04-24T07:06:00Z">
            <w:rPr>
              <w:rFonts w:ascii="Arial;sans-serif" w:hAnsi="Arial;sans-serif"/>
              <w:color w:val="000000"/>
              <w:sz w:val="20"/>
            </w:rPr>
          </w:rPrChange>
        </w:rPr>
        <w:t xml:space="preserve"> </w:t>
      </w:r>
      <w:r w:rsidRPr="00E004F3">
        <w:rPr>
          <w:rFonts w:ascii="Courier New" w:hAnsi="Courier New" w:cs="Courier New" w:hint="eastAsia"/>
          <w:color w:val="000000"/>
          <w:rPrChange w:id="622" w:author="Kashyap Kammachi-Sreedhar (Nokia)" w:date="2025-04-24T10:09:00Z" w16du:dateUtc="2025-04-24T07:09:00Z">
            <w:rPr>
              <w:rFonts w:ascii="Arial;sans-serif" w:hAnsi="Arial;sans-serif" w:hint="eastAsia"/>
              <w:color w:val="000000"/>
              <w:sz w:val="20"/>
            </w:rPr>
          </w:rPrChange>
        </w:rPr>
        <w:t>‘</w:t>
      </w:r>
      <w:r w:rsidRPr="00E004F3">
        <w:rPr>
          <w:rFonts w:ascii="Courier New" w:hAnsi="Courier New" w:cs="Courier New"/>
          <w:color w:val="000000"/>
          <w:rPrChange w:id="623" w:author="Kashyap Kammachi-Sreedhar (Nokia)" w:date="2025-04-24T10:09:00Z" w16du:dateUtc="2025-04-24T07:09:00Z">
            <w:rPr>
              <w:rFonts w:ascii="Arial;sans-serif" w:hAnsi="Arial;sans-serif"/>
              <w:color w:val="000000"/>
              <w:sz w:val="20"/>
            </w:rPr>
          </w:rPrChange>
        </w:rPr>
        <w:t>mif3</w:t>
      </w:r>
      <w:r w:rsidRPr="00E004F3">
        <w:rPr>
          <w:rFonts w:ascii="Courier New" w:hAnsi="Courier New" w:cs="Courier New" w:hint="eastAsia"/>
          <w:color w:val="000000"/>
          <w:rPrChange w:id="624" w:author="Kashyap Kammachi-Sreedhar (Nokia)" w:date="2025-04-24T10:09:00Z" w16du:dateUtc="2025-04-24T07:09:00Z">
            <w:rPr>
              <w:rFonts w:ascii="Arial;sans-serif" w:hAnsi="Arial;sans-serif" w:hint="eastAsia"/>
              <w:color w:val="000000"/>
              <w:sz w:val="20"/>
            </w:rPr>
          </w:rPrChange>
        </w:rPr>
        <w:t>’</w:t>
      </w:r>
      <w:r w:rsidRPr="00E004F3">
        <w:rPr>
          <w:rFonts w:ascii="Arial;sans-serif" w:hAnsi="Arial;sans-serif"/>
          <w:color w:val="000000"/>
          <w:rPrChange w:id="625"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26" w:author="Kashyap Kammachi-Sreedhar (Nokia)" w:date="2025-04-24T10:06:00Z" w16du:dateUtc="2025-04-24T07:06:00Z">
            <w:rPr>
              <w:rFonts w:ascii="Courier New;monospace" w:hAnsi="Courier New;monospace"/>
              <w:color w:val="000000"/>
              <w:sz w:val="20"/>
            </w:rPr>
          </w:rPrChange>
        </w:rPr>
        <w:t>minor_version</w:t>
      </w:r>
      <w:proofErr w:type="spellEnd"/>
      <w:r w:rsidRPr="00E004F3">
        <w:rPr>
          <w:color w:val="000000"/>
        </w:rPr>
        <w:t xml:space="preserve"> </w:t>
      </w:r>
      <w:r w:rsidRPr="00E004F3">
        <w:rPr>
          <w:color w:val="000000"/>
          <w:rPrChange w:id="627" w:author="Kashyap Kammachi-Sreedhar (Nokia)" w:date="2025-04-24T10:09:00Z" w16du:dateUtc="2025-04-24T07:09:00Z">
            <w:rPr>
              <w:rFonts w:ascii="Arial;sans-serif" w:hAnsi="Arial;sans-serif"/>
              <w:color w:val="000000"/>
              <w:sz w:val="20"/>
            </w:rPr>
          </w:rPrChange>
        </w:rPr>
        <w:t>specifies a brand, and</w:t>
      </w:r>
      <w:r w:rsidRPr="00E004F3">
        <w:rPr>
          <w:rFonts w:ascii="Arial;sans-serif" w:hAnsi="Arial;sans-serif"/>
          <w:color w:val="000000"/>
          <w:rPrChange w:id="628"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 w:hAnsi="Courier New" w:cs="Courier New"/>
          <w:color w:val="000000"/>
          <w:rPrChange w:id="629" w:author="Kashyap Kammachi-Sreedhar (Nokia)" w:date="2025-04-24T10:09:00Z" w16du:dateUtc="2025-04-24T07:09:00Z">
            <w:rPr>
              <w:rFonts w:ascii="Arial;sans-serif" w:hAnsi="Arial;sans-serif"/>
              <w:color w:val="000000"/>
              <w:sz w:val="20"/>
            </w:rPr>
          </w:rPrChange>
        </w:rPr>
        <w:t>e</w:t>
      </w:r>
      <w:r w:rsidRPr="00E004F3">
        <w:rPr>
          <w:rFonts w:ascii="Courier New;monospace" w:hAnsi="Courier New;monospace"/>
          <w:color w:val="000000"/>
          <w:rPrChange w:id="630" w:author="Kashyap Kammachi-Sreedhar (Nokia)" w:date="2025-04-24T10:06:00Z" w16du:dateUtc="2025-04-24T07:06:00Z">
            <w:rPr>
              <w:rFonts w:ascii="Courier New;monospace" w:hAnsi="Courier New;monospace"/>
              <w:color w:val="000000"/>
              <w:sz w:val="20"/>
            </w:rPr>
          </w:rPrChange>
        </w:rPr>
        <w:t>xplicit_codec_types_flag</w:t>
      </w:r>
      <w:proofErr w:type="spellEnd"/>
      <w:r w:rsidRPr="00E004F3">
        <w:rPr>
          <w:rFonts w:ascii="Courier New;monospace" w:hAnsi="Courier New;monospace"/>
          <w:color w:val="000000"/>
          <w:rPrChange w:id="631" w:author="Kashyap Kammachi-Sreedhar (Nokia)" w:date="2025-04-24T10:06:00Z" w16du:dateUtc="2025-04-24T07:06:00Z">
            <w:rPr>
              <w:rFonts w:ascii="Courier New;monospace" w:hAnsi="Courier New;monospace"/>
              <w:color w:val="000000"/>
              <w:sz w:val="20"/>
            </w:rPr>
          </w:rPrChange>
        </w:rPr>
        <w:t xml:space="preserve"> </w:t>
      </w:r>
      <w:r w:rsidRPr="00E004F3">
        <w:rPr>
          <w:color w:val="000000"/>
          <w:rPrChange w:id="632" w:author="Kashyap Kammachi-Sreedhar (Nokia)" w:date="2025-04-24T10:09:00Z" w16du:dateUtc="2025-04-24T07:09:00Z">
            <w:rPr>
              <w:rFonts w:ascii="Arial;sans-serif" w:hAnsi="Arial;sans-serif"/>
              <w:color w:val="000000"/>
              <w:sz w:val="20"/>
            </w:rPr>
          </w:rPrChange>
        </w:rPr>
        <w:t>is equal to 1,</w:t>
      </w:r>
      <w:r w:rsidRPr="00E004F3">
        <w:rPr>
          <w:rFonts w:ascii="Arial;sans-serif" w:hAnsi="Arial;sans-serif"/>
          <w:color w:val="000000"/>
          <w:rPrChange w:id="633"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34" w:author="Kashyap Kammachi-Sreedhar (Nokia)" w:date="2025-04-24T10:06:00Z" w16du:dateUtc="2025-04-24T07:06:00Z">
            <w:rPr>
              <w:rFonts w:ascii="Courier New;monospace" w:hAnsi="Courier New;monospace"/>
              <w:color w:val="000000"/>
              <w:sz w:val="20"/>
            </w:rPr>
          </w:rPrChange>
        </w:rPr>
        <w:t>infe_type</w:t>
      </w:r>
      <w:proofErr w:type="spellEnd"/>
      <w:r w:rsidRPr="00E004F3">
        <w:rPr>
          <w:color w:val="000000"/>
        </w:rPr>
        <w:t xml:space="preserve"> </w:t>
      </w:r>
      <w:r w:rsidRPr="00E004F3">
        <w:rPr>
          <w:color w:val="000000"/>
          <w:rPrChange w:id="635" w:author="Kashyap Kammachi-Sreedhar (Nokia)" w:date="2025-04-24T10:09:00Z" w16du:dateUtc="2025-04-24T07:09:00Z">
            <w:rPr>
              <w:rFonts w:ascii="Arial;sans-serif" w:hAnsi="Arial;sans-serif"/>
              <w:color w:val="000000"/>
              <w:sz w:val="20"/>
            </w:rPr>
          </w:rPrChange>
        </w:rPr>
        <w:t>and</w:t>
      </w:r>
      <w:r w:rsidRPr="00E004F3">
        <w:rPr>
          <w:rFonts w:ascii="Arial;sans-serif" w:hAnsi="Arial;sans-serif"/>
          <w:color w:val="000000"/>
          <w:rPrChange w:id="636"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37" w:author="Kashyap Kammachi-Sreedhar (Nokia)" w:date="2025-04-24T10:06:00Z" w16du:dateUtc="2025-04-24T07:06:00Z">
            <w:rPr>
              <w:rFonts w:ascii="Courier New;monospace" w:hAnsi="Courier New;monospace"/>
              <w:color w:val="000000"/>
              <w:sz w:val="20"/>
            </w:rPr>
          </w:rPrChange>
        </w:rPr>
        <w:t>codec_config_type</w:t>
      </w:r>
      <w:proofErr w:type="spellEnd"/>
      <w:r w:rsidRPr="00E004F3">
        <w:rPr>
          <w:color w:val="000000"/>
        </w:rPr>
        <w:t xml:space="preserve"> </w:t>
      </w:r>
      <w:r w:rsidRPr="00E004F3">
        <w:rPr>
          <w:color w:val="000000"/>
          <w:rPrChange w:id="638" w:author="Kashyap Kammachi-Sreedhar (Nokia)" w:date="2025-04-24T10:09:00Z" w16du:dateUtc="2025-04-24T07:09:00Z">
            <w:rPr>
              <w:rFonts w:ascii="Arial;sans-serif" w:hAnsi="Arial;sans-serif"/>
              <w:color w:val="000000"/>
              <w:sz w:val="20"/>
            </w:rPr>
          </w:rPrChange>
        </w:rPr>
        <w:t>that are present in the</w:t>
      </w:r>
      <w:r w:rsidRPr="00E004F3">
        <w:rPr>
          <w:rFonts w:ascii="Arial;sans-serif" w:hAnsi="Arial;sans-serif"/>
          <w:color w:val="000000"/>
          <w:rPrChange w:id="639"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 w:hAnsi="Courier New"/>
          <w:color w:val="000000"/>
          <w:rPrChange w:id="640" w:author="Kashyap Kammachi-Sreedhar (Nokia)" w:date="2025-04-24T10:06:00Z" w16du:dateUtc="2025-04-24T07:06:00Z">
            <w:rPr>
              <w:rFonts w:ascii="Courier New" w:hAnsi="Courier New"/>
              <w:color w:val="000000"/>
              <w:sz w:val="20"/>
            </w:rPr>
          </w:rPrChange>
        </w:rPr>
        <w:t>MinimizedImageBox</w:t>
      </w:r>
      <w:proofErr w:type="spellEnd"/>
      <w:r w:rsidRPr="00E004F3">
        <w:rPr>
          <w:rFonts w:ascii="Arial;sans-serif" w:hAnsi="Arial;sans-serif"/>
          <w:color w:val="000000"/>
          <w:rPrChange w:id="641" w:author="Kashyap Kammachi-Sreedhar (Nokia)" w:date="2025-04-24T10:06:00Z" w16du:dateUtc="2025-04-24T07:06:00Z">
            <w:rPr>
              <w:rFonts w:ascii="Arial;sans-serif" w:hAnsi="Arial;sans-serif"/>
              <w:color w:val="000000"/>
              <w:sz w:val="20"/>
            </w:rPr>
          </w:rPrChange>
        </w:rPr>
        <w:t xml:space="preserve"> </w:t>
      </w:r>
      <w:r w:rsidRPr="00E004F3">
        <w:rPr>
          <w:color w:val="000000"/>
          <w:rPrChange w:id="642" w:author="Kashyap Kammachi-Sreedhar (Nokia)" w:date="2025-04-24T10:09:00Z" w16du:dateUtc="2025-04-24T07:09:00Z">
            <w:rPr>
              <w:rFonts w:ascii="Arial;sans-serif" w:hAnsi="Arial;sans-serif"/>
              <w:color w:val="000000"/>
              <w:sz w:val="20"/>
            </w:rPr>
          </w:rPrChange>
        </w:rPr>
        <w:t>are in effect instead of those that would be inferred based on the brand carried in</w:t>
      </w:r>
      <w:r w:rsidRPr="00E004F3">
        <w:rPr>
          <w:rFonts w:ascii="Arial;sans-serif" w:hAnsi="Arial;sans-serif"/>
          <w:color w:val="000000"/>
          <w:rPrChange w:id="643"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44" w:author="Kashyap Kammachi-Sreedhar (Nokia)" w:date="2025-04-24T10:06:00Z" w16du:dateUtc="2025-04-24T07:06:00Z">
            <w:rPr>
              <w:rFonts w:ascii="Courier New;monospace" w:hAnsi="Courier New;monospace"/>
              <w:color w:val="000000"/>
              <w:sz w:val="20"/>
            </w:rPr>
          </w:rPrChange>
        </w:rPr>
        <w:t>minor_version</w:t>
      </w:r>
      <w:proofErr w:type="spellEnd"/>
      <w:r w:rsidRPr="00E004F3">
        <w:rPr>
          <w:rFonts w:ascii="Arial;sans-serif" w:hAnsi="Arial;sans-serif"/>
          <w:color w:val="000000"/>
          <w:rPrChange w:id="645" w:author="Kashyap Kammachi-Sreedhar (Nokia)" w:date="2025-04-24T10:06:00Z" w16du:dateUtc="2025-04-24T07:06:00Z">
            <w:rPr>
              <w:rFonts w:ascii="Arial;sans-serif" w:hAnsi="Arial;sans-serif"/>
              <w:color w:val="000000"/>
              <w:sz w:val="20"/>
            </w:rPr>
          </w:rPrChange>
        </w:rPr>
        <w:t>.</w:t>
      </w:r>
    </w:p>
    <w:p w14:paraId="750F118D" w14:textId="77777777" w:rsidR="000C4F42" w:rsidRPr="00E004F3" w:rsidRDefault="006E642F">
      <w:pPr>
        <w:pStyle w:val="semantics"/>
      </w:pPr>
      <w:proofErr w:type="spellStart"/>
      <w:r w:rsidRPr="00E004F3">
        <w:rPr>
          <w:rStyle w:val="codeZchn"/>
          <w:rFonts w:eastAsia="Courier New"/>
          <w:color w:val="000000"/>
          <w:szCs w:val="22"/>
          <w:rPrChange w:id="646" w:author="Kashyap Kammachi-Sreedhar (Nokia)" w:date="2025-04-24T10:06:00Z" w16du:dateUtc="2025-04-24T07:06:00Z">
            <w:rPr>
              <w:rStyle w:val="codeZchn"/>
              <w:rFonts w:eastAsia="Courier New"/>
              <w:color w:val="000000"/>
              <w:sz w:val="20"/>
            </w:rPr>
          </w:rPrChange>
        </w:rPr>
        <w:t>float_</w:t>
      </w:r>
      <w:proofErr w:type="gramStart"/>
      <w:r w:rsidRPr="00E004F3">
        <w:rPr>
          <w:rStyle w:val="codeZchn"/>
          <w:rFonts w:eastAsia="Courier New"/>
          <w:color w:val="000000"/>
          <w:szCs w:val="22"/>
          <w:rPrChange w:id="647" w:author="Kashyap Kammachi-Sreedhar (Nokia)" w:date="2025-04-24T10:06:00Z" w16du:dateUtc="2025-04-24T07:06:00Z">
            <w:rPr>
              <w:rStyle w:val="codeZchn"/>
              <w:rFonts w:eastAsia="Courier New"/>
              <w:color w:val="000000"/>
              <w:sz w:val="20"/>
            </w:rPr>
          </w:rPrChange>
        </w:rPr>
        <w:t>flag</w:t>
      </w:r>
      <w:proofErr w:type="spellEnd"/>
      <w:r w:rsidRPr="00E004F3">
        <w:rPr>
          <w:rFonts w:ascii="Arial;sans-serif" w:hAnsi="Arial;sans-serif"/>
          <w:color w:val="000000"/>
          <w:rPrChange w:id="648" w:author="Kashyap Kammachi-Sreedhar (Nokia)" w:date="2025-04-24T10:06:00Z" w16du:dateUtc="2025-04-24T07:06:00Z">
            <w:rPr>
              <w:rFonts w:ascii="Arial;sans-serif" w:hAnsi="Arial;sans-serif"/>
              <w:color w:val="000000"/>
              <w:sz w:val="20"/>
            </w:rPr>
          </w:rPrChange>
        </w:rPr>
        <w:t>:</w:t>
      </w:r>
      <w:proofErr w:type="gramEnd"/>
      <w:r w:rsidRPr="00E004F3">
        <w:rPr>
          <w:rFonts w:ascii="Arial;sans-serif" w:hAnsi="Arial;sans-serif"/>
          <w:color w:val="000000"/>
          <w:rPrChange w:id="649" w:author="Kashyap Kammachi-Sreedhar (Nokia)" w:date="2025-04-24T10:06:00Z" w16du:dateUtc="2025-04-24T07:06:00Z">
            <w:rPr>
              <w:rFonts w:ascii="Arial;sans-serif" w:hAnsi="Arial;sans-serif"/>
              <w:color w:val="000000"/>
              <w:sz w:val="20"/>
            </w:rPr>
          </w:rPrChange>
        </w:rPr>
        <w:t xml:space="preserve"> </w:t>
      </w:r>
      <w:r w:rsidRPr="00E004F3">
        <w:rPr>
          <w:rPrChange w:id="650" w:author="Kashyap Kammachi-Sreedhar (Nokia)" w:date="2025-04-24T10:06:00Z" w16du:dateUtc="2025-04-24T07:06:00Z">
            <w:rPr>
              <w:rFonts w:ascii="Arial;sans-serif" w:hAnsi="Arial;sans-serif"/>
              <w:color w:val="000000"/>
              <w:sz w:val="20"/>
            </w:rPr>
          </w:rPrChange>
        </w:rPr>
        <w:t>specifies the format of the pixel values of the reconstructed main and alpha image items as the</w:t>
      </w:r>
      <w:r w:rsidRPr="00E004F3">
        <w:rPr>
          <w:rFonts w:ascii="Arial;sans-serif" w:hAnsi="Arial;sans-serif"/>
          <w:color w:val="000000"/>
          <w:rPrChange w:id="651" w:author="Kashyap Kammachi-Sreedhar (Nokia)" w:date="2025-04-24T10:06:00Z" w16du:dateUtc="2025-04-24T07:06:00Z">
            <w:rPr>
              <w:rFonts w:ascii="Arial;sans-serif" w:hAnsi="Arial;sans-serif"/>
              <w:color w:val="000000"/>
              <w:sz w:val="20"/>
            </w:rPr>
          </w:rPrChange>
        </w:rPr>
        <w:t xml:space="preserve"> </w:t>
      </w:r>
      <w:proofErr w:type="spellStart"/>
      <w:r w:rsidRPr="00E004F3">
        <w:rPr>
          <w:rStyle w:val="codeZchn"/>
          <w:rFonts w:eastAsia="Arial"/>
          <w:color w:val="000000"/>
          <w:szCs w:val="22"/>
          <w:rPrChange w:id="652" w:author="Kashyap Kammachi-Sreedhar (Nokia)" w:date="2025-04-24T10:06:00Z" w16du:dateUtc="2025-04-24T07:06:00Z">
            <w:rPr>
              <w:rStyle w:val="codeZchn"/>
              <w:rFonts w:eastAsia="Arial"/>
              <w:color w:val="000000"/>
              <w:sz w:val="20"/>
            </w:rPr>
          </w:rPrChange>
        </w:rPr>
        <w:t>component_format</w:t>
      </w:r>
      <w:proofErr w:type="spellEnd"/>
      <w:r w:rsidRPr="00E004F3">
        <w:rPr>
          <w:rFonts w:ascii="Arial;sans-serif" w:hAnsi="Arial;sans-serif"/>
          <w:color w:val="000000"/>
          <w:rPrChange w:id="653" w:author="Kashyap Kammachi-Sreedhar (Nokia)" w:date="2025-04-24T10:06:00Z" w16du:dateUtc="2025-04-24T07:06:00Z">
            <w:rPr>
              <w:rFonts w:ascii="Arial;sans-serif" w:hAnsi="Arial;sans-serif"/>
              <w:color w:val="000000"/>
              <w:sz w:val="20"/>
            </w:rPr>
          </w:rPrChange>
        </w:rPr>
        <w:t xml:space="preserve"> </w:t>
      </w:r>
      <w:r w:rsidRPr="00E004F3">
        <w:rPr>
          <w:rPrChange w:id="654" w:author="Kashyap Kammachi-Sreedhar (Nokia)" w:date="2025-04-24T10:06:00Z" w16du:dateUtc="2025-04-24T07:06:00Z">
            <w:rPr>
              <w:rFonts w:ascii="Arial;sans-serif" w:hAnsi="Arial;sans-serif"/>
              <w:color w:val="000000"/>
              <w:sz w:val="20"/>
            </w:rPr>
          </w:rPrChange>
        </w:rPr>
        <w:t>0 and 1 values, as specified in</w:t>
      </w:r>
      <w:r w:rsidRPr="00E004F3">
        <w:rPr>
          <w:rFonts w:ascii="Arial;sans-serif" w:hAnsi="Arial;sans-serif"/>
          <w:color w:val="000000"/>
          <w:rPrChange w:id="655" w:author="Kashyap Kammachi-Sreedhar (Nokia)" w:date="2025-04-24T10:06:00Z" w16du:dateUtc="2025-04-24T07:06:00Z">
            <w:rPr>
              <w:rFonts w:ascii="Arial;sans-serif" w:hAnsi="Arial;sans-serif"/>
              <w:color w:val="000000"/>
              <w:sz w:val="20"/>
            </w:rPr>
          </w:rPrChange>
        </w:rPr>
        <w:t xml:space="preserve"> </w:t>
      </w:r>
      <w:proofErr w:type="spellStart"/>
      <w:r w:rsidRPr="00E004F3">
        <w:rPr>
          <w:rStyle w:val="codeZchn"/>
          <w:rFonts w:eastAsia="Courier New"/>
          <w:color w:val="000000"/>
          <w:szCs w:val="22"/>
          <w:rPrChange w:id="656" w:author="Kashyap Kammachi-Sreedhar (Nokia)" w:date="2025-04-24T10:06:00Z" w16du:dateUtc="2025-04-24T07:06:00Z">
            <w:rPr>
              <w:rStyle w:val="codeZchn"/>
              <w:rFonts w:eastAsia="Courier New"/>
              <w:color w:val="000000"/>
              <w:sz w:val="20"/>
            </w:rPr>
          </w:rPrChange>
        </w:rPr>
        <w:t>PixelInformationProperty</w:t>
      </w:r>
      <w:proofErr w:type="spellEnd"/>
      <w:r w:rsidRPr="00E004F3">
        <w:rPr>
          <w:rFonts w:ascii="Arial;sans-serif" w:hAnsi="Arial;sans-serif"/>
          <w:color w:val="000000"/>
          <w:rPrChange w:id="657" w:author="Kashyap Kammachi-Sreedhar (Nokia)" w:date="2025-04-24T10:06:00Z" w16du:dateUtc="2025-04-24T07:06:00Z">
            <w:rPr>
              <w:rFonts w:ascii="Arial;sans-serif" w:hAnsi="Arial;sans-serif"/>
              <w:color w:val="000000"/>
              <w:sz w:val="20"/>
            </w:rPr>
          </w:rPrChange>
        </w:rPr>
        <w:t xml:space="preserve"> </w:t>
      </w:r>
      <w:r w:rsidRPr="00E004F3">
        <w:rPr>
          <w:rPrChange w:id="658" w:author="Kashyap Kammachi-Sreedhar (Nokia)" w:date="2025-04-24T10:06:00Z" w16du:dateUtc="2025-04-24T07:06:00Z">
            <w:rPr>
              <w:rFonts w:ascii="Arial;sans-serif" w:hAnsi="Arial;sans-serif"/>
              <w:color w:val="000000"/>
              <w:sz w:val="20"/>
            </w:rPr>
          </w:rPrChange>
        </w:rPr>
        <w:t>with</w:t>
      </w:r>
      <w:r w:rsidRPr="00E004F3">
        <w:rPr>
          <w:rFonts w:ascii="Arial;sans-serif" w:hAnsi="Arial;sans-serif"/>
          <w:color w:val="000000"/>
          <w:rPrChange w:id="659" w:author="Kashyap Kammachi-Sreedhar (Nokia)" w:date="2025-04-24T10:06:00Z" w16du:dateUtc="2025-04-24T07:06:00Z">
            <w:rPr>
              <w:rFonts w:ascii="Arial;sans-serif" w:hAnsi="Arial;sans-serif"/>
              <w:color w:val="000000"/>
              <w:sz w:val="20"/>
            </w:rPr>
          </w:rPrChange>
        </w:rPr>
        <w:t xml:space="preserve"> </w:t>
      </w:r>
      <w:r w:rsidRPr="00E004F3">
        <w:rPr>
          <w:rFonts w:ascii="Courier New" w:hAnsi="Courier New"/>
          <w:color w:val="000000"/>
          <w:rPrChange w:id="660" w:author="Kashyap Kammachi-Sreedhar (Nokia)" w:date="2025-04-24T10:06:00Z" w16du:dateUtc="2025-04-24T07:06:00Z">
            <w:rPr>
              <w:rFonts w:ascii="Courier New" w:hAnsi="Courier New"/>
              <w:color w:val="000000"/>
              <w:sz w:val="20"/>
            </w:rPr>
          </w:rPrChange>
        </w:rPr>
        <w:t>px_flags&amp;</w:t>
      </w:r>
      <w:proofErr w:type="gramStart"/>
      <w:r w:rsidRPr="00E004F3">
        <w:rPr>
          <w:rFonts w:ascii="Courier New" w:hAnsi="Courier New"/>
          <w:color w:val="000000"/>
          <w:rPrChange w:id="661" w:author="Kashyap Kammachi-Sreedhar (Nokia)" w:date="2025-04-24T10:06:00Z" w16du:dateUtc="2025-04-24T07:06:00Z">
            <w:rPr>
              <w:rFonts w:ascii="Courier New" w:hAnsi="Courier New"/>
              <w:color w:val="000000"/>
              <w:sz w:val="20"/>
            </w:rPr>
          </w:rPrChange>
        </w:rPr>
        <w:t>1!=</w:t>
      </w:r>
      <w:proofErr w:type="gramEnd"/>
      <w:r w:rsidRPr="00E004F3">
        <w:rPr>
          <w:rFonts w:ascii="Courier New" w:hAnsi="Courier New"/>
          <w:color w:val="000000"/>
          <w:rPrChange w:id="662" w:author="Kashyap Kammachi-Sreedhar (Nokia)" w:date="2025-04-24T10:06:00Z" w16du:dateUtc="2025-04-24T07:06:00Z">
            <w:rPr>
              <w:rFonts w:ascii="Courier New" w:hAnsi="Courier New"/>
              <w:color w:val="000000"/>
              <w:sz w:val="20"/>
            </w:rPr>
          </w:rPrChange>
        </w:rPr>
        <w:t>0</w:t>
      </w:r>
      <w:r w:rsidRPr="00E004F3">
        <w:rPr>
          <w:rFonts w:ascii="Arial;sans-serif" w:hAnsi="Arial;sans-serif"/>
          <w:color w:val="000000"/>
          <w:rPrChange w:id="663" w:author="Kashyap Kammachi-Sreedhar (Nokia)" w:date="2025-04-24T10:06:00Z" w16du:dateUtc="2025-04-24T07:06:00Z">
            <w:rPr>
              <w:rFonts w:ascii="Arial;sans-serif" w:hAnsi="Arial;sans-serif"/>
              <w:color w:val="000000"/>
              <w:sz w:val="20"/>
            </w:rPr>
          </w:rPrChange>
        </w:rPr>
        <w:t xml:space="preserve"> </w:t>
      </w:r>
      <w:r w:rsidRPr="00E004F3">
        <w:rPr>
          <w:rPrChange w:id="664" w:author="Kashyap Kammachi-Sreedhar (Nokia)" w:date="2025-04-24T10:06:00Z" w16du:dateUtc="2025-04-24T07:06:00Z">
            <w:rPr>
              <w:rFonts w:ascii="Arial;sans-serif" w:hAnsi="Arial;sans-serif"/>
              <w:color w:val="000000"/>
              <w:sz w:val="20"/>
            </w:rPr>
          </w:rPrChange>
        </w:rPr>
        <w:t>in clause 6.5.6.</w:t>
      </w:r>
    </w:p>
    <w:p w14:paraId="750F118E" w14:textId="77777777" w:rsidR="000C4F42" w:rsidRPr="00E004F3" w:rsidRDefault="006E642F">
      <w:pPr>
        <w:pStyle w:val="semantics"/>
      </w:pPr>
      <w:proofErr w:type="spellStart"/>
      <w:r w:rsidRPr="00E004F3">
        <w:rPr>
          <w:rStyle w:val="codeZchn"/>
          <w:rFonts w:eastAsia="Courier New"/>
          <w:color w:val="000000"/>
          <w:szCs w:val="22"/>
          <w:rPrChange w:id="665" w:author="Kashyap Kammachi-Sreedhar (Nokia)" w:date="2025-04-24T10:06:00Z" w16du:dateUtc="2025-04-24T07:06:00Z">
            <w:rPr>
              <w:rStyle w:val="codeZchn"/>
              <w:rFonts w:eastAsia="Courier New"/>
              <w:color w:val="000000"/>
              <w:sz w:val="20"/>
            </w:rPr>
          </w:rPrChange>
        </w:rPr>
        <w:t>full_range_</w:t>
      </w:r>
      <w:proofErr w:type="gramStart"/>
      <w:r w:rsidRPr="00E004F3">
        <w:rPr>
          <w:rStyle w:val="codeZchn"/>
          <w:rFonts w:eastAsia="Courier New"/>
          <w:color w:val="000000"/>
          <w:szCs w:val="22"/>
          <w:rPrChange w:id="666" w:author="Kashyap Kammachi-Sreedhar (Nokia)" w:date="2025-04-24T10:06:00Z" w16du:dateUtc="2025-04-24T07:06:00Z">
            <w:rPr>
              <w:rStyle w:val="codeZchn"/>
              <w:rFonts w:eastAsia="Courier New"/>
              <w:color w:val="000000"/>
              <w:sz w:val="20"/>
            </w:rPr>
          </w:rPrChange>
        </w:rPr>
        <w:t>flag</w:t>
      </w:r>
      <w:proofErr w:type="spellEnd"/>
      <w:r w:rsidRPr="00E004F3">
        <w:rPr>
          <w:rFonts w:ascii="Arial;sans-serif" w:hAnsi="Arial;sans-serif"/>
          <w:color w:val="000000"/>
          <w:rPrChange w:id="667" w:author="Kashyap Kammachi-Sreedhar (Nokia)" w:date="2025-04-24T10:06:00Z" w16du:dateUtc="2025-04-24T07:06:00Z">
            <w:rPr>
              <w:rFonts w:ascii="Arial;sans-serif" w:hAnsi="Arial;sans-serif"/>
              <w:color w:val="000000"/>
              <w:sz w:val="20"/>
            </w:rPr>
          </w:rPrChange>
        </w:rPr>
        <w:t>:</w:t>
      </w:r>
      <w:proofErr w:type="gramEnd"/>
      <w:r w:rsidRPr="00E004F3">
        <w:rPr>
          <w:rFonts w:ascii="Arial;sans-serif" w:hAnsi="Arial;sans-serif"/>
          <w:color w:val="000000"/>
          <w:rPrChange w:id="668" w:author="Kashyap Kammachi-Sreedhar (Nokia)" w:date="2025-04-24T10:06:00Z" w16du:dateUtc="2025-04-24T07:06:00Z">
            <w:rPr>
              <w:rFonts w:ascii="Arial;sans-serif" w:hAnsi="Arial;sans-serif"/>
              <w:color w:val="000000"/>
              <w:sz w:val="20"/>
            </w:rPr>
          </w:rPrChange>
        </w:rPr>
        <w:t xml:space="preserve"> </w:t>
      </w:r>
      <w:r w:rsidRPr="00E004F3">
        <w:rPr>
          <w:rPrChange w:id="669" w:author="Kashyap Kammachi-Sreedhar (Nokia)" w:date="2025-04-24T10:06:00Z" w16du:dateUtc="2025-04-24T07:06:00Z">
            <w:rPr>
              <w:rFonts w:ascii="Arial;sans-serif" w:hAnsi="Arial;sans-serif"/>
              <w:color w:val="000000"/>
              <w:sz w:val="20"/>
            </w:rPr>
          </w:rPrChange>
        </w:rPr>
        <w:t>is a binary value representing the</w:t>
      </w:r>
      <w:r w:rsidRPr="00E004F3">
        <w:rPr>
          <w:rFonts w:ascii="Arial;sans-serif" w:hAnsi="Arial;sans-serif"/>
          <w:color w:val="000000"/>
          <w:rPrChange w:id="670"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71" w:author="Kashyap Kammachi-Sreedhar (Nokia)" w:date="2025-04-24T10:06:00Z" w16du:dateUtc="2025-04-24T07:06:00Z">
            <w:rPr>
              <w:rFonts w:ascii="Courier New;monospace" w:hAnsi="Courier New;monospace"/>
              <w:color w:val="000000"/>
              <w:sz w:val="20"/>
            </w:rPr>
          </w:rPrChange>
        </w:rPr>
        <w:t>VideoFullRangeFlag</w:t>
      </w:r>
      <w:proofErr w:type="spellEnd"/>
      <w:r w:rsidRPr="00E004F3">
        <w:rPr>
          <w:rFonts w:ascii="Arial;sans-serif" w:hAnsi="Arial;sans-serif"/>
          <w:color w:val="000000"/>
          <w:rPrChange w:id="672" w:author="Kashyap Kammachi-Sreedhar (Nokia)" w:date="2025-04-24T10:06:00Z" w16du:dateUtc="2025-04-24T07:06:00Z">
            <w:rPr>
              <w:rFonts w:ascii="Arial;sans-serif" w:hAnsi="Arial;sans-serif"/>
              <w:color w:val="000000"/>
              <w:sz w:val="20"/>
            </w:rPr>
          </w:rPrChange>
        </w:rPr>
        <w:t xml:space="preserve"> </w:t>
      </w:r>
      <w:r w:rsidRPr="00E004F3">
        <w:rPr>
          <w:rPrChange w:id="673" w:author="Kashyap Kammachi-Sreedhar (Nokia)" w:date="2025-04-24T10:06:00Z" w16du:dateUtc="2025-04-24T07:06:00Z">
            <w:rPr>
              <w:rFonts w:ascii="Arial;sans-serif" w:hAnsi="Arial;sans-serif"/>
              <w:color w:val="000000"/>
              <w:sz w:val="20"/>
            </w:rPr>
          </w:rPrChange>
        </w:rPr>
        <w:t xml:space="preserve">as defined in Rec. ITU-T H.273 | ISO/IEC 23091-2 for the main image when </w:t>
      </w:r>
      <w:proofErr w:type="spellStart"/>
      <w:r w:rsidRPr="00E004F3">
        <w:rPr>
          <w:rFonts w:ascii="Courier New;monospace" w:hAnsi="Courier New;monospace"/>
          <w:color w:val="000000"/>
          <w:rPrChange w:id="674" w:author="Kashyap Kammachi-Sreedhar (Nokia)" w:date="2025-04-24T10:06:00Z" w16du:dateUtc="2025-04-24T07:06:00Z">
            <w:rPr>
              <w:rFonts w:ascii="Courier New;monospace" w:hAnsi="Courier New;monospace"/>
              <w:color w:val="000000"/>
              <w:sz w:val="20"/>
            </w:rPr>
          </w:rPrChange>
        </w:rPr>
        <w:t>float_flag</w:t>
      </w:r>
      <w:proofErr w:type="spellEnd"/>
      <w:r w:rsidRPr="00E004F3">
        <w:rPr>
          <w:rFonts w:ascii="Arial;sans-serif" w:hAnsi="Arial;sans-serif"/>
          <w:color w:val="000000"/>
          <w:rPrChange w:id="675" w:author="Kashyap Kammachi-Sreedhar (Nokia)" w:date="2025-04-24T10:06:00Z" w16du:dateUtc="2025-04-24T07:06:00Z">
            <w:rPr>
              <w:rFonts w:ascii="Arial;sans-serif" w:hAnsi="Arial;sans-serif"/>
              <w:color w:val="000000"/>
              <w:sz w:val="20"/>
            </w:rPr>
          </w:rPrChange>
        </w:rPr>
        <w:t xml:space="preserve"> </w:t>
      </w:r>
      <w:r w:rsidRPr="00E004F3">
        <w:rPr>
          <w:rPrChange w:id="676" w:author="Kashyap Kammachi-Sreedhar (Nokia)" w:date="2025-04-24T10:06:00Z" w16du:dateUtc="2025-04-24T07:06:00Z">
            <w:rPr>
              <w:rFonts w:ascii="Arial;sans-serif" w:hAnsi="Arial;sans-serif"/>
              <w:color w:val="000000"/>
              <w:sz w:val="20"/>
            </w:rPr>
          </w:rPrChange>
        </w:rPr>
        <w:t>is 0. Values 0 and 1 are reserved when</w:t>
      </w:r>
      <w:r w:rsidRPr="00E004F3">
        <w:rPr>
          <w:rFonts w:ascii="Arial;sans-serif" w:hAnsi="Arial;sans-serif"/>
          <w:color w:val="000000"/>
          <w:rPrChange w:id="677" w:author="Kashyap Kammachi-Sreedhar (Nokia)" w:date="2025-04-24T10:06:00Z" w16du:dateUtc="2025-04-24T07:06:00Z">
            <w:rPr>
              <w:rFonts w:ascii="Arial;sans-serif" w:hAnsi="Arial;sans-serif"/>
              <w:color w:val="000000"/>
              <w:sz w:val="20"/>
            </w:rPr>
          </w:rPrChange>
        </w:rPr>
        <w:t xml:space="preserve"> </w:t>
      </w:r>
      <w:proofErr w:type="spellStart"/>
      <w:r w:rsidRPr="00E004F3">
        <w:rPr>
          <w:rFonts w:ascii="Courier New;monospace" w:hAnsi="Courier New;monospace"/>
          <w:color w:val="000000"/>
          <w:rPrChange w:id="678" w:author="Kashyap Kammachi-Sreedhar (Nokia)" w:date="2025-04-24T10:06:00Z" w16du:dateUtc="2025-04-24T07:06:00Z">
            <w:rPr>
              <w:rFonts w:ascii="Courier New;monospace" w:hAnsi="Courier New;monospace"/>
              <w:color w:val="000000"/>
              <w:sz w:val="20"/>
            </w:rPr>
          </w:rPrChange>
        </w:rPr>
        <w:t>float_flag</w:t>
      </w:r>
      <w:proofErr w:type="spellEnd"/>
      <w:r w:rsidRPr="00E004F3">
        <w:rPr>
          <w:rFonts w:ascii="Arial;sans-serif" w:hAnsi="Arial;sans-serif"/>
          <w:color w:val="000000"/>
          <w:rPrChange w:id="679" w:author="Kashyap Kammachi-Sreedhar (Nokia)" w:date="2025-04-24T10:06:00Z" w16du:dateUtc="2025-04-24T07:06:00Z">
            <w:rPr>
              <w:rFonts w:ascii="Arial;sans-serif" w:hAnsi="Arial;sans-serif"/>
              <w:color w:val="000000"/>
              <w:sz w:val="20"/>
            </w:rPr>
          </w:rPrChange>
        </w:rPr>
        <w:t xml:space="preserve"> </w:t>
      </w:r>
      <w:r w:rsidRPr="00E004F3">
        <w:rPr>
          <w:rPrChange w:id="680" w:author="Kashyap Kammachi-Sreedhar (Nokia)" w:date="2025-04-24T10:06:00Z" w16du:dateUtc="2025-04-24T07:06:00Z">
            <w:rPr>
              <w:rFonts w:ascii="Arial;sans-serif" w:hAnsi="Arial;sans-serif"/>
              <w:color w:val="000000"/>
              <w:sz w:val="20"/>
            </w:rPr>
          </w:rPrChange>
        </w:rPr>
        <w:t>is 1.</w:t>
      </w:r>
    </w:p>
    <w:p w14:paraId="750F118F" w14:textId="1863B7A3" w:rsidR="000C4F42" w:rsidRPr="00E004F3" w:rsidRDefault="006E642F">
      <w:pPr>
        <w:pStyle w:val="semantics"/>
      </w:pPr>
      <w:proofErr w:type="spellStart"/>
      <w:r w:rsidRPr="00E004F3">
        <w:rPr>
          <w:rStyle w:val="codeZchn"/>
          <w:rFonts w:eastAsia="Courier New"/>
          <w:color w:val="000000"/>
          <w:szCs w:val="22"/>
          <w:rPrChange w:id="681" w:author="Kashyap Kammachi-Sreedhar (Nokia)" w:date="2025-04-24T10:06:00Z" w16du:dateUtc="2025-04-24T07:06:00Z">
            <w:rPr>
              <w:rStyle w:val="codeZchn"/>
              <w:rFonts w:eastAsia="Courier New"/>
              <w:color w:val="000000"/>
              <w:sz w:val="20"/>
            </w:rPr>
          </w:rPrChange>
        </w:rPr>
        <w:t>alpha_flag</w:t>
      </w:r>
      <w:proofErr w:type="spellEnd"/>
      <w:r w:rsidRPr="00E004F3">
        <w:rPr>
          <w:rFonts w:ascii="Arial;sans-serif" w:hAnsi="Arial;sans-serif"/>
          <w:color w:val="000000"/>
          <w:rPrChange w:id="682" w:author="Kashyap Kammachi-Sreedhar (Nokia)" w:date="2025-04-24T10:06:00Z" w16du:dateUtc="2025-04-24T07:06:00Z">
            <w:rPr>
              <w:rFonts w:ascii="Arial;sans-serif" w:hAnsi="Arial;sans-serif"/>
              <w:color w:val="000000"/>
              <w:sz w:val="20"/>
            </w:rPr>
          </w:rPrChange>
        </w:rPr>
        <w:t xml:space="preserve">: </w:t>
      </w:r>
      <w:r w:rsidRPr="00E004F3">
        <w:rPr>
          <w:rPrChange w:id="683" w:author="Kashyap Kammachi-Sreedhar (Nokia)" w:date="2025-04-24T10:06:00Z" w16du:dateUtc="2025-04-24T07:06:00Z">
            <w:rPr>
              <w:rFonts w:ascii="Arial;sans-serif" w:hAnsi="Arial;sans-serif"/>
              <w:color w:val="000000"/>
              <w:sz w:val="20"/>
            </w:rPr>
          </w:rPrChange>
        </w:rPr>
        <w:t xml:space="preserve">0 specifies that the image is opaque. </w:t>
      </w:r>
      <w:del w:id="684" w:author="Kashyap Kammachi-Sreedhar (Nokia)" w:date="2025-04-23T14:13:00Z" w16du:dateUtc="2025-04-23T11:13:00Z">
        <w:r w:rsidRPr="00E004F3" w:rsidDel="004754BF">
          <w:rPr>
            <w:rPrChange w:id="685" w:author="Kashyap Kammachi-Sreedhar (Nokia)" w:date="2025-04-24T10:06:00Z" w16du:dateUtc="2025-04-24T07:06:00Z">
              <w:rPr>
                <w:rFonts w:ascii="Arial;sans-serif" w:hAnsi="Arial;sans-serif"/>
                <w:color w:val="000000"/>
                <w:sz w:val="20"/>
              </w:rPr>
            </w:rPrChange>
          </w:rPr>
          <w:delText>Otherwise</w:delText>
        </w:r>
      </w:del>
      <w:ins w:id="686" w:author="Kashyap Kammachi-Sreedhar (Nokia)" w:date="2025-04-23T14:13:00Z" w16du:dateUtc="2025-04-23T11:13:00Z">
        <w:r w:rsidR="004754BF" w:rsidRPr="00E004F3">
          <w:rPr>
            <w:rPrChange w:id="687" w:author="Kashyap Kammachi-Sreedhar (Nokia)" w:date="2025-04-24T10:06:00Z" w16du:dateUtc="2025-04-24T07:06:00Z">
              <w:rPr>
                <w:rFonts w:ascii="Arial;sans-serif" w:hAnsi="Arial;sans-serif"/>
                <w:color w:val="000000"/>
                <w:sz w:val="20"/>
              </w:rPr>
            </w:rPrChange>
          </w:rPr>
          <w:t>Otherwise,</w:t>
        </w:r>
      </w:ins>
      <w:r w:rsidRPr="00E004F3">
        <w:rPr>
          <w:rPrChange w:id="688" w:author="Kashyap Kammachi-Sreedhar (Nokia)" w:date="2025-04-24T10:06:00Z" w16du:dateUtc="2025-04-24T07:06:00Z">
            <w:rPr>
              <w:rFonts w:ascii="Arial;sans-serif" w:hAnsi="Arial;sans-serif"/>
              <w:color w:val="000000"/>
              <w:sz w:val="20"/>
            </w:rPr>
          </w:rPrChange>
        </w:rPr>
        <w:t xml:space="preserve"> the image has an alpha layer, whether the codec has native translucency </w:t>
      </w:r>
      <w:del w:id="689" w:author="Kashyap Kammachi-Sreedhar (Nokia)" w:date="2025-04-23T14:14:00Z" w16du:dateUtc="2025-04-23T11:14:00Z">
        <w:r w:rsidRPr="00E004F3" w:rsidDel="004754BF">
          <w:rPr>
            <w:rPrChange w:id="690" w:author="Kashyap Kammachi-Sreedhar (Nokia)" w:date="2025-04-24T10:06:00Z" w16du:dateUtc="2025-04-24T07:06:00Z">
              <w:rPr>
                <w:rFonts w:ascii="Arial;sans-serif" w:hAnsi="Arial;sans-serif"/>
                <w:color w:val="000000"/>
                <w:sz w:val="20"/>
              </w:rPr>
            </w:rPrChange>
          </w:rPr>
          <w:delText>support</w:delText>
        </w:r>
      </w:del>
      <w:ins w:id="691" w:author="Kashyap Kammachi-Sreedhar (Nokia)" w:date="2025-04-23T14:14:00Z" w16du:dateUtc="2025-04-23T11:14:00Z">
        <w:r w:rsidR="004754BF" w:rsidRPr="00E004F3">
          <w:t>support,</w:t>
        </w:r>
      </w:ins>
      <w:r w:rsidRPr="00E004F3">
        <w:rPr>
          <w:rPrChange w:id="692" w:author="Kashyap Kammachi-Sreedhar (Nokia)" w:date="2025-04-24T10:06:00Z" w16du:dateUtc="2025-04-24T07:06:00Z">
            <w:rPr>
              <w:rFonts w:ascii="Arial;sans-serif" w:hAnsi="Arial;sans-serif"/>
              <w:color w:val="000000"/>
              <w:sz w:val="20"/>
            </w:rPr>
          </w:rPrChange>
        </w:rPr>
        <w:t xml:space="preserve"> or an alpha auxiliary image item is used.</w:t>
      </w:r>
    </w:p>
    <w:p w14:paraId="750F1190" w14:textId="77777777" w:rsidR="000C4F42" w:rsidRPr="00E004F3" w:rsidRDefault="006E642F">
      <w:pPr>
        <w:pStyle w:val="semantics"/>
      </w:pPr>
      <w:proofErr w:type="spellStart"/>
      <w:r w:rsidRPr="00E004F3">
        <w:rPr>
          <w:rStyle w:val="codeZchn"/>
          <w:rFonts w:eastAsia="Courier New"/>
          <w:szCs w:val="22"/>
        </w:rPr>
        <w:t>explicit_cicp_flag</w:t>
      </w:r>
      <w:proofErr w:type="spellEnd"/>
      <w:r w:rsidRPr="00E004F3">
        <w:t xml:space="preserve">: equal to 0 indicates the values of </w:t>
      </w:r>
      <w:proofErr w:type="spellStart"/>
      <w:r w:rsidRPr="00E004F3">
        <w:rPr>
          <w:rFonts w:ascii="Courier New" w:hAnsi="Courier New"/>
        </w:rPr>
        <w:t>ColourPrimaries</w:t>
      </w:r>
      <w:proofErr w:type="spellEnd"/>
      <w:r w:rsidRPr="00E004F3">
        <w:t xml:space="preserve">, </w:t>
      </w:r>
      <w:proofErr w:type="spellStart"/>
      <w:r w:rsidRPr="00E004F3">
        <w:rPr>
          <w:rFonts w:ascii="Courier New" w:hAnsi="Courier New"/>
        </w:rPr>
        <w:t>TransferCharacteristics</w:t>
      </w:r>
      <w:proofErr w:type="spellEnd"/>
      <w:r w:rsidRPr="00E004F3">
        <w:t xml:space="preserve"> and </w:t>
      </w:r>
      <w:proofErr w:type="spellStart"/>
      <w:r w:rsidRPr="00E004F3">
        <w:rPr>
          <w:rFonts w:ascii="Courier New" w:hAnsi="Courier New"/>
        </w:rPr>
        <w:t>MatrixCoefficients</w:t>
      </w:r>
      <w:proofErr w:type="spellEnd"/>
      <w:r w:rsidRPr="00E004F3">
        <w:t>, as defined in Rec. ITU-T H.273 | ISO/IEC 23091-2, are set to the values defined in Table XX2. When the value is equal to 1 it indicates that these values are signaled explicitly, as defined in Table XX2.</w:t>
      </w:r>
      <w:bookmarkStart w:id="693" w:name="docs-internal-guid-08ae6a24-7fff-dd4d-b1"/>
      <w:bookmarkEnd w:id="693"/>
    </w:p>
    <w:p w14:paraId="750F1191" w14:textId="77777777" w:rsidR="000C4F42" w:rsidRDefault="006E642F">
      <w:pPr>
        <w:pStyle w:val="Caption"/>
        <w:keepNext/>
        <w:jc w:val="center"/>
        <w:rPr>
          <w:sz w:val="22"/>
          <w:szCs w:val="22"/>
        </w:rPr>
      </w:pPr>
      <w:r>
        <w:rPr>
          <w:sz w:val="22"/>
          <w:szCs w:val="22"/>
        </w:rPr>
        <w:t>Table XX2 - Values of CICP fields associated with the main image</w:t>
      </w:r>
    </w:p>
    <w:tbl>
      <w:tblPr>
        <w:tblW w:w="9863" w:type="dxa"/>
        <w:tblInd w:w="370" w:type="dxa"/>
        <w:tblLayout w:type="fixed"/>
        <w:tblCellMar>
          <w:top w:w="28" w:type="dxa"/>
          <w:left w:w="28" w:type="dxa"/>
          <w:bottom w:w="28" w:type="dxa"/>
          <w:right w:w="28" w:type="dxa"/>
        </w:tblCellMar>
        <w:tblLook w:val="04A0" w:firstRow="1" w:lastRow="0" w:firstColumn="1" w:lastColumn="0" w:noHBand="0" w:noVBand="1"/>
      </w:tblPr>
      <w:tblGrid>
        <w:gridCol w:w="1008"/>
        <w:gridCol w:w="635"/>
        <w:gridCol w:w="2067"/>
        <w:gridCol w:w="1748"/>
        <w:gridCol w:w="1310"/>
        <w:gridCol w:w="1656"/>
        <w:gridCol w:w="1439"/>
      </w:tblGrid>
      <w:tr w:rsidR="000C4F42" w14:paraId="750F1199" w14:textId="77777777">
        <w:tc>
          <w:tcPr>
            <w:tcW w:w="1007" w:type="dxa"/>
            <w:tcBorders>
              <w:top w:val="single" w:sz="8" w:space="0" w:color="000000"/>
              <w:left w:val="single" w:sz="8" w:space="0" w:color="000000"/>
              <w:bottom w:val="single" w:sz="8" w:space="0" w:color="000000"/>
              <w:right w:val="single" w:sz="8" w:space="0" w:color="000000"/>
            </w:tcBorders>
            <w:vAlign w:val="center"/>
          </w:tcPr>
          <w:p w14:paraId="750F1192" w14:textId="77777777" w:rsidR="000C4F42" w:rsidRDefault="006E642F">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explicit_cicp_flag</w:t>
            </w:r>
            <w:proofErr w:type="spellEnd"/>
          </w:p>
        </w:tc>
        <w:tc>
          <w:tcPr>
            <w:tcW w:w="635" w:type="dxa"/>
            <w:tcBorders>
              <w:top w:val="single" w:sz="8" w:space="0" w:color="000000"/>
              <w:left w:val="single" w:sz="8" w:space="0" w:color="000000"/>
              <w:bottom w:val="single" w:sz="8" w:space="0" w:color="000000"/>
              <w:right w:val="single" w:sz="8" w:space="0" w:color="000000"/>
            </w:tcBorders>
            <w:vAlign w:val="center"/>
          </w:tcPr>
          <w:p w14:paraId="750F1193" w14:textId="77777777" w:rsidR="000C4F42" w:rsidRDefault="006E642F">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icc_flag</w:t>
            </w:r>
            <w:proofErr w:type="spellEnd"/>
          </w:p>
        </w:tc>
        <w:tc>
          <w:tcPr>
            <w:tcW w:w="2067" w:type="dxa"/>
            <w:tcBorders>
              <w:top w:val="single" w:sz="8" w:space="0" w:color="000000"/>
              <w:left w:val="single" w:sz="8" w:space="0" w:color="000000"/>
              <w:bottom w:val="single" w:sz="8" w:space="0" w:color="000000"/>
              <w:right w:val="single" w:sz="8" w:space="0" w:color="000000"/>
            </w:tcBorders>
            <w:vAlign w:val="center"/>
          </w:tcPr>
          <w:p w14:paraId="750F1194" w14:textId="77777777" w:rsidR="000C4F42" w:rsidRDefault="006E642F">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chroma_subsampling</w:t>
            </w:r>
            <w:proofErr w:type="spellEnd"/>
          </w:p>
        </w:tc>
        <w:tc>
          <w:tcPr>
            <w:tcW w:w="1748" w:type="dxa"/>
            <w:tcBorders>
              <w:top w:val="single" w:sz="8" w:space="0" w:color="000000"/>
              <w:left w:val="single" w:sz="8" w:space="0" w:color="000000"/>
              <w:bottom w:val="single" w:sz="8" w:space="0" w:color="000000"/>
              <w:right w:val="single" w:sz="8" w:space="0" w:color="000000"/>
            </w:tcBorders>
            <w:vAlign w:val="center"/>
          </w:tcPr>
          <w:p w14:paraId="750F1195" w14:textId="77777777" w:rsidR="000C4F42" w:rsidRDefault="006E642F">
            <w:pPr>
              <w:pStyle w:val="TableContents"/>
              <w:spacing w:before="0" w:after="0"/>
              <w:jc w:val="center"/>
              <w:rPr>
                <w:b/>
                <w:bCs/>
                <w:sz w:val="20"/>
                <w:szCs w:val="20"/>
              </w:rPr>
            </w:pPr>
            <w:r>
              <w:rPr>
                <w:b/>
                <w:bCs/>
                <w:sz w:val="20"/>
                <w:szCs w:val="20"/>
              </w:rPr>
              <w:t>Main image on-screen colors</w:t>
            </w:r>
          </w:p>
        </w:tc>
        <w:tc>
          <w:tcPr>
            <w:tcW w:w="1310" w:type="dxa"/>
            <w:tcBorders>
              <w:top w:val="single" w:sz="8" w:space="0" w:color="000000"/>
              <w:left w:val="single" w:sz="8" w:space="0" w:color="000000"/>
              <w:bottom w:val="single" w:sz="8" w:space="0" w:color="000000"/>
              <w:right w:val="single" w:sz="8" w:space="0" w:color="000000"/>
            </w:tcBorders>
            <w:vAlign w:val="center"/>
          </w:tcPr>
          <w:p w14:paraId="750F1196" w14:textId="77777777" w:rsidR="000C4F42" w:rsidRDefault="006E642F">
            <w:pPr>
              <w:pStyle w:val="TableContents"/>
              <w:spacing w:before="0" w:after="0"/>
              <w:jc w:val="center"/>
              <w:rPr>
                <w:b/>
                <w:bCs/>
                <w:sz w:val="20"/>
                <w:szCs w:val="20"/>
              </w:rPr>
            </w:pPr>
            <w:proofErr w:type="spellStart"/>
            <w:r>
              <w:rPr>
                <w:rFonts w:ascii="Courier New" w:hAnsi="Courier New"/>
                <w:b/>
                <w:bCs/>
                <w:sz w:val="20"/>
                <w:szCs w:val="20"/>
              </w:rPr>
              <w:t>ColourPrimaries</w:t>
            </w:r>
            <w:proofErr w:type="spellEnd"/>
            <w:r>
              <w:rPr>
                <w:b/>
                <w:bCs/>
                <w:sz w:val="20"/>
                <w:szCs w:val="20"/>
              </w:rPr>
              <w:br/>
              <w:t>is set to</w:t>
            </w:r>
          </w:p>
        </w:tc>
        <w:tc>
          <w:tcPr>
            <w:tcW w:w="1656" w:type="dxa"/>
            <w:tcBorders>
              <w:top w:val="single" w:sz="8" w:space="0" w:color="000000"/>
              <w:left w:val="single" w:sz="8" w:space="0" w:color="000000"/>
              <w:bottom w:val="single" w:sz="8" w:space="0" w:color="000000"/>
              <w:right w:val="single" w:sz="8" w:space="0" w:color="000000"/>
            </w:tcBorders>
            <w:vAlign w:val="center"/>
          </w:tcPr>
          <w:p w14:paraId="750F1197" w14:textId="77777777" w:rsidR="000C4F42" w:rsidRDefault="006E642F">
            <w:pPr>
              <w:pStyle w:val="TableContents"/>
              <w:spacing w:before="0" w:after="0"/>
              <w:jc w:val="center"/>
              <w:rPr>
                <w:b/>
                <w:bCs/>
                <w:sz w:val="20"/>
                <w:szCs w:val="20"/>
              </w:rPr>
            </w:pPr>
            <w:proofErr w:type="spellStart"/>
            <w:r>
              <w:rPr>
                <w:rFonts w:ascii="Courier New" w:hAnsi="Courier New"/>
                <w:b/>
                <w:bCs/>
                <w:sz w:val="20"/>
                <w:szCs w:val="20"/>
              </w:rPr>
              <w:t>TransferCharacteristics</w:t>
            </w:r>
            <w:proofErr w:type="spellEnd"/>
            <w:r>
              <w:rPr>
                <w:b/>
                <w:bCs/>
                <w:sz w:val="20"/>
                <w:szCs w:val="20"/>
              </w:rPr>
              <w:br/>
              <w:t>is set to</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98" w14:textId="77777777" w:rsidR="000C4F42" w:rsidRDefault="006E642F">
            <w:pPr>
              <w:pStyle w:val="TableContents"/>
              <w:spacing w:before="0" w:after="0"/>
              <w:jc w:val="center"/>
              <w:rPr>
                <w:b/>
                <w:bCs/>
                <w:sz w:val="20"/>
                <w:szCs w:val="20"/>
              </w:rPr>
            </w:pPr>
            <w:proofErr w:type="spellStart"/>
            <w:r>
              <w:rPr>
                <w:rFonts w:ascii="Courier New" w:hAnsi="Courier New"/>
                <w:b/>
                <w:bCs/>
                <w:sz w:val="20"/>
                <w:szCs w:val="20"/>
              </w:rPr>
              <w:t>MatrixCoefficients</w:t>
            </w:r>
            <w:proofErr w:type="spellEnd"/>
            <w:r>
              <w:rPr>
                <w:b/>
                <w:bCs/>
                <w:sz w:val="20"/>
                <w:szCs w:val="20"/>
              </w:rPr>
              <w:br/>
              <w:t>is set to</w:t>
            </w:r>
          </w:p>
        </w:tc>
      </w:tr>
      <w:tr w:rsidR="000C4F42" w14:paraId="750F11A1" w14:textId="77777777">
        <w:tc>
          <w:tcPr>
            <w:tcW w:w="1007" w:type="dxa"/>
            <w:vMerge w:val="restart"/>
            <w:tcBorders>
              <w:top w:val="single" w:sz="8" w:space="0" w:color="000000"/>
              <w:left w:val="single" w:sz="8" w:space="0" w:color="000000"/>
              <w:bottom w:val="single" w:sz="8" w:space="0" w:color="000000"/>
              <w:right w:val="single" w:sz="8" w:space="0" w:color="000000"/>
            </w:tcBorders>
            <w:vAlign w:val="center"/>
          </w:tcPr>
          <w:p w14:paraId="750F119A" w14:textId="77777777" w:rsidR="000C4F42" w:rsidRDefault="006E642F">
            <w:pPr>
              <w:pStyle w:val="TableContents"/>
              <w:spacing w:before="0" w:after="0"/>
              <w:jc w:val="center"/>
              <w:rPr>
                <w:sz w:val="20"/>
                <w:szCs w:val="20"/>
              </w:rPr>
            </w:pPr>
            <w:r>
              <w:rPr>
                <w:sz w:val="20"/>
                <w:szCs w:val="20"/>
              </w:rPr>
              <w:t>0</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9B" w14:textId="77777777" w:rsidR="000C4F42" w:rsidRDefault="006E642F">
            <w:pPr>
              <w:pStyle w:val="TableContents"/>
              <w:spacing w:before="0" w:after="0"/>
              <w:jc w:val="center"/>
              <w:rPr>
                <w:sz w:val="20"/>
                <w:szCs w:val="20"/>
              </w:rPr>
            </w:pPr>
            <w:r>
              <w:rPr>
                <w:sz w:val="20"/>
                <w:szCs w:val="20"/>
              </w:rPr>
              <w:t>0</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9C" w14:textId="77777777" w:rsidR="000C4F42" w:rsidRDefault="006E642F">
            <w:pPr>
              <w:pStyle w:val="TableContents"/>
              <w:spacing w:before="0" w:after="0"/>
              <w:jc w:val="left"/>
              <w:rPr>
                <w:sz w:val="20"/>
                <w:szCs w:val="20"/>
              </w:rPr>
            </w:pPr>
            <w:r>
              <w:rPr>
                <w:sz w:val="20"/>
                <w:szCs w:val="20"/>
              </w:rPr>
              <w:t>0 (4:0:0)</w:t>
            </w:r>
          </w:p>
        </w:tc>
        <w:tc>
          <w:tcPr>
            <w:tcW w:w="1748" w:type="dxa"/>
            <w:tcBorders>
              <w:top w:val="single" w:sz="8" w:space="0" w:color="000000"/>
              <w:left w:val="single" w:sz="8" w:space="0" w:color="000000"/>
              <w:bottom w:val="single" w:sz="8" w:space="0" w:color="000000"/>
              <w:right w:val="single" w:sz="8" w:space="0" w:color="000000"/>
            </w:tcBorders>
            <w:vAlign w:val="center"/>
          </w:tcPr>
          <w:p w14:paraId="750F119D" w14:textId="77777777" w:rsidR="000C4F42" w:rsidRDefault="006E642F">
            <w:pPr>
              <w:pStyle w:val="TableContents"/>
              <w:spacing w:before="0" w:after="0"/>
              <w:jc w:val="center"/>
              <w:rPr>
                <w:sz w:val="20"/>
                <w:szCs w:val="20"/>
              </w:rPr>
            </w:pPr>
            <w:r>
              <w:rPr>
                <w:sz w:val="20"/>
                <w:szCs w:val="20"/>
              </w:rPr>
              <w:t>Grayscale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9E" w14:textId="77777777" w:rsidR="000C4F42" w:rsidRDefault="006E642F">
            <w:pPr>
              <w:pStyle w:val="TableContents"/>
              <w:spacing w:before="0" w:after="0"/>
              <w:jc w:val="center"/>
              <w:rPr>
                <w:sz w:val="20"/>
                <w:szCs w:val="20"/>
              </w:rPr>
            </w:pPr>
            <w:r>
              <w:rPr>
                <w:sz w:val="20"/>
                <w:szCs w:val="20"/>
              </w:rPr>
              <w:t>1</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9F" w14:textId="77777777" w:rsidR="000C4F42" w:rsidRDefault="006E642F">
            <w:pPr>
              <w:pStyle w:val="TableContents"/>
              <w:spacing w:before="0" w:after="0"/>
              <w:jc w:val="center"/>
              <w:rPr>
                <w:sz w:val="20"/>
                <w:szCs w:val="20"/>
              </w:rPr>
            </w:pPr>
            <w:r>
              <w:rPr>
                <w:sz w:val="20"/>
                <w:szCs w:val="20"/>
              </w:rPr>
              <w:t>13</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A0" w14:textId="77777777" w:rsidR="000C4F42" w:rsidRDefault="006E642F">
            <w:pPr>
              <w:pStyle w:val="TableContents"/>
              <w:spacing w:before="0" w:after="0"/>
              <w:jc w:val="center"/>
              <w:rPr>
                <w:sz w:val="20"/>
                <w:szCs w:val="20"/>
              </w:rPr>
            </w:pPr>
            <w:r>
              <w:rPr>
                <w:sz w:val="20"/>
                <w:szCs w:val="20"/>
              </w:rPr>
              <w:t>2</w:t>
            </w:r>
          </w:p>
        </w:tc>
      </w:tr>
      <w:tr w:rsidR="000C4F42" w14:paraId="750F11A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A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A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A4" w14:textId="77777777" w:rsidR="000C4F42" w:rsidRDefault="006E642F">
            <w:pPr>
              <w:pStyle w:val="TableContents"/>
              <w:spacing w:before="0" w:after="0"/>
              <w:jc w:val="left"/>
              <w:rPr>
                <w:sz w:val="20"/>
                <w:szCs w:val="20"/>
              </w:rPr>
            </w:pPr>
            <w:r>
              <w:rPr>
                <w:sz w:val="20"/>
                <w:szCs w:val="20"/>
              </w:rPr>
              <w:t>1, 2 or 3 (4:2:X or 4:4:4)</w:t>
            </w:r>
          </w:p>
        </w:tc>
        <w:tc>
          <w:tcPr>
            <w:tcW w:w="1748" w:type="dxa"/>
            <w:tcBorders>
              <w:top w:val="single" w:sz="8" w:space="0" w:color="000000"/>
              <w:left w:val="single" w:sz="8" w:space="0" w:color="000000"/>
              <w:bottom w:val="single" w:sz="8" w:space="0" w:color="000000"/>
              <w:right w:val="single" w:sz="8" w:space="0" w:color="000000"/>
            </w:tcBorders>
            <w:vAlign w:val="center"/>
          </w:tcPr>
          <w:p w14:paraId="750F11A5" w14:textId="77777777" w:rsidR="000C4F42" w:rsidRDefault="006E642F">
            <w:pPr>
              <w:pStyle w:val="TableContents"/>
              <w:spacing w:before="0" w:after="0"/>
              <w:jc w:val="center"/>
              <w:rPr>
                <w:sz w:val="20"/>
                <w:szCs w:val="20"/>
              </w:rPr>
            </w:pPr>
            <w:r>
              <w:rPr>
                <w:sz w:val="20"/>
                <w:szCs w:val="20"/>
              </w:rPr>
              <w:t>sRGB</w:t>
            </w: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A6" w14:textId="77777777" w:rsidR="000C4F42" w:rsidRDefault="000C4F42">
            <w:pPr>
              <w:pStyle w:val="TableContents"/>
              <w:spacing w:before="0" w:after="0"/>
              <w:jc w:val="center"/>
              <w:rPr>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A7" w14:textId="77777777" w:rsidR="000C4F42" w:rsidRDefault="000C4F42">
            <w:pPr>
              <w:pStyle w:val="TableContents"/>
              <w:spacing w:before="0" w:after="0"/>
              <w:jc w:val="center"/>
              <w:rPr>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A8" w14:textId="77777777" w:rsidR="000C4F42" w:rsidRDefault="006E642F">
            <w:pPr>
              <w:pStyle w:val="TableContents"/>
              <w:spacing w:before="0" w:after="0"/>
              <w:jc w:val="center"/>
              <w:rPr>
                <w:sz w:val="20"/>
                <w:szCs w:val="20"/>
              </w:rPr>
            </w:pPr>
            <w:r>
              <w:rPr>
                <w:sz w:val="20"/>
                <w:szCs w:val="20"/>
              </w:rPr>
              <w:t>6</w:t>
            </w:r>
          </w:p>
        </w:tc>
      </w:tr>
      <w:tr w:rsidR="000C4F42" w14:paraId="750F11B1"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AA" w14:textId="77777777" w:rsidR="000C4F42" w:rsidRDefault="000C4F42">
            <w:pPr>
              <w:pStyle w:val="TableContents"/>
              <w:spacing w:before="0" w:after="0"/>
              <w:jc w:val="center"/>
              <w:rPr>
                <w:sz w:val="20"/>
                <w:szCs w:val="20"/>
              </w:rPr>
            </w:pP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AB" w14:textId="77777777" w:rsidR="000C4F42" w:rsidRDefault="006E642F">
            <w:pPr>
              <w:pStyle w:val="TableContents"/>
              <w:spacing w:before="0" w:after="0"/>
              <w:jc w:val="center"/>
              <w:rPr>
                <w:sz w:val="20"/>
                <w:szCs w:val="20"/>
              </w:rPr>
            </w:pPr>
            <w:r>
              <w:rPr>
                <w:sz w:val="20"/>
                <w:szCs w:val="20"/>
              </w:rPr>
              <w:t>1</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AC" w14:textId="77777777" w:rsidR="000C4F42" w:rsidRDefault="006E642F">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14:paraId="750F11AD" w14:textId="77777777" w:rsidR="000C4F42" w:rsidRDefault="006E642F">
            <w:pPr>
              <w:pStyle w:val="TableContents"/>
              <w:spacing w:before="0" w:after="0"/>
              <w:jc w:val="center"/>
              <w:rPr>
                <w:sz w:val="20"/>
                <w:szCs w:val="20"/>
              </w:rPr>
            </w:pPr>
            <w:r>
              <w:rPr>
                <w:sz w:val="20"/>
                <w:szCs w:val="20"/>
              </w:rPr>
              <w:t>Defined by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AE" w14:textId="77777777" w:rsidR="000C4F42" w:rsidRDefault="006E642F">
            <w:pPr>
              <w:pStyle w:val="TableContents"/>
              <w:spacing w:before="0" w:after="0"/>
              <w:jc w:val="center"/>
              <w:rPr>
                <w:sz w:val="20"/>
                <w:szCs w:val="20"/>
              </w:rPr>
            </w:pPr>
            <w:r>
              <w:rPr>
                <w:sz w:val="20"/>
                <w:szCs w:val="20"/>
              </w:rPr>
              <w:t>2</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AF" w14:textId="77777777" w:rsidR="000C4F42" w:rsidRDefault="006E642F">
            <w:pPr>
              <w:pStyle w:val="TableContents"/>
              <w:spacing w:before="0" w:after="0"/>
              <w:jc w:val="center"/>
              <w:rPr>
                <w:sz w:val="20"/>
                <w:szCs w:val="20"/>
              </w:rPr>
            </w:pPr>
            <w:r>
              <w:rPr>
                <w:sz w:val="20"/>
                <w:szCs w:val="20"/>
              </w:rPr>
              <w:t>2</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B0" w14:textId="77777777" w:rsidR="000C4F42" w:rsidRDefault="006E642F">
            <w:pPr>
              <w:pStyle w:val="TableContents"/>
              <w:spacing w:before="0" w:after="0"/>
              <w:jc w:val="center"/>
              <w:rPr>
                <w:sz w:val="20"/>
                <w:szCs w:val="20"/>
              </w:rPr>
            </w:pPr>
            <w:r>
              <w:rPr>
                <w:sz w:val="20"/>
                <w:szCs w:val="20"/>
              </w:rPr>
              <w:t>2</w:t>
            </w:r>
          </w:p>
        </w:tc>
      </w:tr>
      <w:tr w:rsidR="000C4F42" w14:paraId="750F11B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B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B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B4" w14:textId="77777777" w:rsidR="000C4F42" w:rsidRDefault="006E642F">
            <w:pPr>
              <w:pStyle w:val="TableContents"/>
              <w:spacing w:before="0" w:after="0"/>
              <w:jc w:val="left"/>
              <w:rPr>
                <w:sz w:val="20"/>
                <w:szCs w:val="20"/>
              </w:rPr>
            </w:pPr>
            <w:r>
              <w:rPr>
                <w:sz w:val="20"/>
                <w:szCs w:val="20"/>
              </w:rPr>
              <w:t>1, 2 or 3 (4:2:X or 4:4:4)</w:t>
            </w:r>
          </w:p>
        </w:tc>
        <w:tc>
          <w:tcPr>
            <w:tcW w:w="1748" w:type="dxa"/>
            <w:vMerge/>
            <w:tcBorders>
              <w:top w:val="single" w:sz="8" w:space="0" w:color="000000"/>
              <w:left w:val="single" w:sz="8" w:space="0" w:color="000000"/>
              <w:bottom w:val="single" w:sz="8" w:space="0" w:color="000000"/>
              <w:right w:val="single" w:sz="8" w:space="0" w:color="000000"/>
            </w:tcBorders>
            <w:vAlign w:val="center"/>
          </w:tcPr>
          <w:p w14:paraId="750F11B5" w14:textId="77777777" w:rsidR="000C4F42" w:rsidRDefault="000C4F42">
            <w:pPr>
              <w:pStyle w:val="TableContents"/>
              <w:spacing w:before="0" w:after="0"/>
              <w:jc w:val="center"/>
              <w:rPr>
                <w:sz w:val="20"/>
                <w:szCs w:val="20"/>
              </w:rPr>
            </w:pP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B6" w14:textId="77777777" w:rsidR="000C4F42" w:rsidRDefault="000C4F42">
            <w:pPr>
              <w:pStyle w:val="TableContents"/>
              <w:spacing w:before="0" w:after="0"/>
              <w:jc w:val="center"/>
              <w:rPr>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B7" w14:textId="77777777" w:rsidR="000C4F42" w:rsidRDefault="000C4F42">
            <w:pPr>
              <w:pStyle w:val="TableContents"/>
              <w:spacing w:before="0" w:after="0"/>
              <w:jc w:val="center"/>
              <w:rPr>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B8" w14:textId="77777777" w:rsidR="000C4F42" w:rsidRDefault="006E642F">
            <w:pPr>
              <w:pStyle w:val="TableContents"/>
              <w:spacing w:before="0" w:after="0"/>
              <w:jc w:val="center"/>
              <w:rPr>
                <w:sz w:val="20"/>
                <w:szCs w:val="20"/>
              </w:rPr>
            </w:pPr>
            <w:r>
              <w:rPr>
                <w:sz w:val="20"/>
                <w:szCs w:val="20"/>
              </w:rPr>
              <w:t>6</w:t>
            </w:r>
          </w:p>
        </w:tc>
      </w:tr>
      <w:tr w:rsidR="000C4F42" w14:paraId="750F11C1" w14:textId="77777777">
        <w:tc>
          <w:tcPr>
            <w:tcW w:w="1007" w:type="dxa"/>
            <w:vMerge w:val="restart"/>
            <w:tcBorders>
              <w:top w:val="single" w:sz="8" w:space="0" w:color="000000"/>
              <w:left w:val="single" w:sz="8" w:space="0" w:color="000000"/>
              <w:bottom w:val="single" w:sz="8" w:space="0" w:color="000000"/>
              <w:right w:val="single" w:sz="8" w:space="0" w:color="000000"/>
            </w:tcBorders>
            <w:vAlign w:val="center"/>
          </w:tcPr>
          <w:p w14:paraId="750F11BA" w14:textId="77777777" w:rsidR="000C4F42" w:rsidRDefault="006E642F">
            <w:pPr>
              <w:pStyle w:val="TableContents"/>
              <w:spacing w:before="0" w:after="0"/>
              <w:jc w:val="center"/>
              <w:rPr>
                <w:sz w:val="20"/>
                <w:szCs w:val="20"/>
              </w:rPr>
            </w:pPr>
            <w:r>
              <w:rPr>
                <w:sz w:val="20"/>
                <w:szCs w:val="20"/>
              </w:rPr>
              <w:t>1</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BB" w14:textId="77777777" w:rsidR="000C4F42" w:rsidRDefault="006E642F">
            <w:pPr>
              <w:pStyle w:val="TableContents"/>
              <w:spacing w:before="0" w:after="0"/>
              <w:jc w:val="center"/>
              <w:rPr>
                <w:sz w:val="20"/>
                <w:szCs w:val="20"/>
              </w:rPr>
            </w:pPr>
            <w:r>
              <w:rPr>
                <w:sz w:val="20"/>
                <w:szCs w:val="20"/>
              </w:rPr>
              <w:t>any</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BC" w14:textId="77777777" w:rsidR="000C4F42" w:rsidRDefault="006E642F">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14:paraId="750F11BD" w14:textId="77777777" w:rsidR="000C4F42" w:rsidRDefault="006E642F">
            <w:pPr>
              <w:pStyle w:val="TableContents"/>
              <w:spacing w:before="0" w:after="0"/>
              <w:jc w:val="center"/>
              <w:rPr>
                <w:sz w:val="20"/>
                <w:szCs w:val="20"/>
              </w:rPr>
            </w:pPr>
            <w:r>
              <w:rPr>
                <w:sz w:val="20"/>
                <w:szCs w:val="20"/>
              </w:rPr>
              <w:t>Defined by the CICP triplet and/or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BE" w14:textId="77777777" w:rsidR="000C4F42" w:rsidRDefault="006E642F">
            <w:pPr>
              <w:pStyle w:val="TableContents"/>
              <w:spacing w:before="0" w:after="0"/>
              <w:jc w:val="center"/>
              <w:rPr>
                <w:rFonts w:ascii="Courier New" w:hAnsi="Courier New"/>
                <w:sz w:val="20"/>
                <w:szCs w:val="20"/>
              </w:rPr>
            </w:pPr>
            <w:proofErr w:type="spellStart"/>
            <w:r>
              <w:rPr>
                <w:rFonts w:ascii="Courier New" w:hAnsi="Courier New"/>
                <w:sz w:val="20"/>
                <w:szCs w:val="20"/>
              </w:rPr>
              <w:t>colour_primaries</w:t>
            </w:r>
            <w:proofErr w:type="spellEnd"/>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BF" w14:textId="77777777" w:rsidR="000C4F42" w:rsidRDefault="006E642F">
            <w:pPr>
              <w:pStyle w:val="TableContents"/>
              <w:spacing w:before="0" w:after="0"/>
              <w:jc w:val="center"/>
              <w:rPr>
                <w:rFonts w:ascii="Courier New" w:hAnsi="Courier New"/>
                <w:sz w:val="20"/>
                <w:szCs w:val="20"/>
              </w:rPr>
            </w:pPr>
            <w:proofErr w:type="spellStart"/>
            <w:r>
              <w:rPr>
                <w:rFonts w:ascii="Courier New" w:hAnsi="Courier New"/>
                <w:sz w:val="20"/>
                <w:szCs w:val="20"/>
              </w:rPr>
              <w:t>transfer_characteristics</w:t>
            </w:r>
            <w:proofErr w:type="spellEnd"/>
          </w:p>
        </w:tc>
        <w:tc>
          <w:tcPr>
            <w:tcW w:w="1439" w:type="dxa"/>
            <w:tcBorders>
              <w:top w:val="single" w:sz="8" w:space="0" w:color="000000"/>
              <w:left w:val="single" w:sz="8" w:space="0" w:color="000000"/>
              <w:bottom w:val="single" w:sz="8" w:space="0" w:color="000000"/>
              <w:right w:val="single" w:sz="8" w:space="0" w:color="000000"/>
            </w:tcBorders>
            <w:vAlign w:val="center"/>
          </w:tcPr>
          <w:p w14:paraId="750F11C0" w14:textId="77777777" w:rsidR="000C4F42" w:rsidRDefault="006E642F">
            <w:pPr>
              <w:pStyle w:val="TableContents"/>
              <w:spacing w:before="0" w:after="0"/>
              <w:jc w:val="center"/>
              <w:rPr>
                <w:rFonts w:ascii="Courier New" w:hAnsi="Courier New"/>
                <w:sz w:val="20"/>
                <w:szCs w:val="20"/>
              </w:rPr>
            </w:pPr>
            <w:commentRangeStart w:id="694"/>
            <w:r>
              <w:rPr>
                <w:rFonts w:ascii="Courier New" w:hAnsi="Courier New"/>
                <w:sz w:val="20"/>
                <w:szCs w:val="20"/>
              </w:rPr>
              <w:t>2</w:t>
            </w:r>
            <w:commentRangeEnd w:id="694"/>
            <w:r w:rsidR="00BA3B23">
              <w:rPr>
                <w:rStyle w:val="CommentReference"/>
                <w:rFonts w:cs="Mangal"/>
              </w:rPr>
              <w:commentReference w:id="694"/>
            </w:r>
          </w:p>
        </w:tc>
      </w:tr>
      <w:tr w:rsidR="000C4F42" w14:paraId="750F11C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C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C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C4" w14:textId="77777777" w:rsidR="000C4F42" w:rsidRDefault="006E642F">
            <w:pPr>
              <w:pStyle w:val="TableContents"/>
              <w:spacing w:before="0" w:after="0"/>
              <w:jc w:val="left"/>
              <w:rPr>
                <w:sz w:val="20"/>
                <w:szCs w:val="20"/>
              </w:rPr>
            </w:pPr>
            <w:r>
              <w:rPr>
                <w:sz w:val="20"/>
                <w:szCs w:val="20"/>
              </w:rPr>
              <w:t>1, 2 or 3 (4:2:X or 4:4:4)</w:t>
            </w:r>
          </w:p>
        </w:tc>
        <w:tc>
          <w:tcPr>
            <w:tcW w:w="1748" w:type="dxa"/>
            <w:vMerge/>
            <w:tcBorders>
              <w:top w:val="single" w:sz="8" w:space="0" w:color="000000"/>
              <w:left w:val="single" w:sz="8" w:space="0" w:color="000000"/>
              <w:bottom w:val="single" w:sz="8" w:space="0" w:color="000000"/>
              <w:right w:val="single" w:sz="8" w:space="0" w:color="000000"/>
            </w:tcBorders>
            <w:vAlign w:val="center"/>
          </w:tcPr>
          <w:p w14:paraId="750F11C5" w14:textId="77777777" w:rsidR="000C4F42" w:rsidRDefault="000C4F42">
            <w:pPr>
              <w:pStyle w:val="TableContents"/>
              <w:spacing w:before="0" w:after="0"/>
              <w:jc w:val="center"/>
              <w:rPr>
                <w:sz w:val="20"/>
                <w:szCs w:val="20"/>
              </w:rPr>
            </w:pP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C6" w14:textId="77777777" w:rsidR="000C4F42" w:rsidRDefault="000C4F42">
            <w:pPr>
              <w:pStyle w:val="TableContents"/>
              <w:spacing w:before="0" w:after="0"/>
              <w:jc w:val="center"/>
              <w:rPr>
                <w:rFonts w:ascii="Courier New" w:hAnsi="Courier New"/>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C7" w14:textId="77777777" w:rsidR="000C4F42" w:rsidRDefault="000C4F42">
            <w:pPr>
              <w:pStyle w:val="TableContents"/>
              <w:spacing w:before="0" w:after="0"/>
              <w:jc w:val="center"/>
              <w:rPr>
                <w:rFonts w:ascii="Courier New" w:hAnsi="Courier New"/>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C8" w14:textId="77777777" w:rsidR="000C4F42" w:rsidRDefault="006E642F">
            <w:pPr>
              <w:pStyle w:val="TableContents"/>
              <w:spacing w:before="0" w:after="0"/>
              <w:jc w:val="center"/>
              <w:rPr>
                <w:rFonts w:ascii="Courier New" w:hAnsi="Courier New"/>
                <w:sz w:val="20"/>
                <w:szCs w:val="20"/>
              </w:rPr>
            </w:pPr>
            <w:proofErr w:type="spellStart"/>
            <w:r>
              <w:rPr>
                <w:rFonts w:ascii="Courier New" w:hAnsi="Courier New"/>
                <w:sz w:val="20"/>
                <w:szCs w:val="20"/>
              </w:rPr>
              <w:t>matrix_coefficients</w:t>
            </w:r>
            <w:proofErr w:type="spellEnd"/>
          </w:p>
        </w:tc>
      </w:tr>
    </w:tbl>
    <w:p w14:paraId="750F11CA" w14:textId="370F0113" w:rsidR="000C4F42" w:rsidRDefault="006E642F">
      <w:pPr>
        <w:pStyle w:val="semantics"/>
      </w:pPr>
      <w:proofErr w:type="spellStart"/>
      <w:r>
        <w:rPr>
          <w:rStyle w:val="codeZchn"/>
          <w:rFonts w:eastAsia="Courier New"/>
        </w:rPr>
        <w:t>hdr_flag</w:t>
      </w:r>
      <w:proofErr w:type="spellEnd"/>
      <w:r>
        <w:t xml:space="preserve">: 0 specifies that the image is SDR (Standard Dynamic Range) and has no associated HDR-related signaling (High Dynamic Range). 1 specifies that the image is either SDR with </w:t>
      </w:r>
      <w:del w:id="695" w:author="Kashyap Kammachi-Sreedhar (Nokia)" w:date="2025-04-23T14:16:00Z" w16du:dateUtc="2025-04-23T11:16:00Z">
        <w:r w:rsidDel="007068CE">
          <w:delText>a</w:delText>
        </w:r>
      </w:del>
      <w:ins w:id="696" w:author="Kashyap Kammachi-Sreedhar (Nokia)" w:date="2025-04-23T14:16:00Z" w16du:dateUtc="2025-04-23T11:16:00Z">
        <w:r w:rsidR="007068CE">
          <w:t>an</w:t>
        </w:r>
      </w:ins>
      <w:r>
        <w:t xml:space="preserve"> SDR-to-HDR gain map, or HDR with an optional HDR-to-SDR gain map.</w:t>
      </w:r>
    </w:p>
    <w:p w14:paraId="750F11CB" w14:textId="77777777" w:rsidR="000C4F42" w:rsidRDefault="006E642F">
      <w:pPr>
        <w:pStyle w:val="semantics"/>
      </w:pPr>
      <w:proofErr w:type="spellStart"/>
      <w:r>
        <w:rPr>
          <w:rStyle w:val="codeZchn"/>
          <w:rFonts w:eastAsia="Courier New"/>
        </w:rPr>
        <w:t>icc_flag</w:t>
      </w:r>
      <w:proofErr w:type="spellEnd"/>
      <w:r>
        <w:t xml:space="preserve">: equal to 1 indicates that the main image is associated with an </w:t>
      </w:r>
      <w:r>
        <w:rPr>
          <w:bCs/>
        </w:rPr>
        <w:t>ICC profile</w:t>
      </w:r>
      <w:r>
        <w:t xml:space="preserve"> as defined in ISO 15076-1 or ICC.1</w:t>
      </w:r>
      <w:r>
        <w:rPr>
          <w:vertAlign w:val="superscript"/>
        </w:rPr>
        <w:t>[13]</w:t>
      </w:r>
      <w:r>
        <w:t>.</w:t>
      </w:r>
    </w:p>
    <w:p w14:paraId="750F11CC" w14:textId="77777777" w:rsidR="000C4F42" w:rsidRDefault="006E642F">
      <w:pPr>
        <w:pStyle w:val="semantics"/>
      </w:pPr>
      <w:proofErr w:type="spellStart"/>
      <w:r>
        <w:rPr>
          <w:rStyle w:val="codeZchn"/>
          <w:rFonts w:eastAsia="Courier New"/>
        </w:rPr>
        <w:t>exif_flag</w:t>
      </w:r>
      <w:proofErr w:type="spellEnd"/>
      <w:r>
        <w:t xml:space="preserve">: equal to 1 indicates the presence of </w:t>
      </w:r>
      <w:r>
        <w:rPr>
          <w:bCs/>
        </w:rPr>
        <w:t>Exif</w:t>
      </w:r>
      <w:r>
        <w:t xml:space="preserve"> metadata.</w:t>
      </w:r>
    </w:p>
    <w:p w14:paraId="750F11CD" w14:textId="77777777" w:rsidR="000C4F42" w:rsidRDefault="006E642F">
      <w:pPr>
        <w:pStyle w:val="semantics"/>
      </w:pPr>
      <w:proofErr w:type="spellStart"/>
      <w:r>
        <w:rPr>
          <w:rStyle w:val="codeZchn"/>
          <w:rFonts w:eastAsia="Courier New"/>
        </w:rPr>
        <w:t>xmp_flag</w:t>
      </w:r>
      <w:proofErr w:type="spellEnd"/>
      <w:r>
        <w:t xml:space="preserve">: equal to 1 indicates the presence of </w:t>
      </w:r>
      <w:r>
        <w:rPr>
          <w:bCs/>
        </w:rPr>
        <w:t>XMP</w:t>
      </w:r>
      <w:r>
        <w:t xml:space="preserve"> metadata.</w:t>
      </w:r>
    </w:p>
    <w:p w14:paraId="750F11CE" w14:textId="77777777" w:rsidR="000C4F42" w:rsidRDefault="006E642F">
      <w:pPr>
        <w:pStyle w:val="semantics"/>
      </w:pPr>
      <w:proofErr w:type="spellStart"/>
      <w:r>
        <w:rPr>
          <w:rStyle w:val="codeZchn"/>
          <w:rFonts w:eastAsia="Courier New"/>
        </w:rPr>
        <w:t>chroma_subsampling</w:t>
      </w:r>
      <w:proofErr w:type="spellEnd"/>
      <w:r>
        <w:t>: Specifies the number of colour channels and the subsampling of the chroma channels, as defined in Table XX1, of the main image.</w:t>
      </w:r>
    </w:p>
    <w:p w14:paraId="750F11CF" w14:textId="77777777" w:rsidR="000C4F42" w:rsidRDefault="006E642F">
      <w:pPr>
        <w:pStyle w:val="Caption"/>
        <w:keepNext/>
        <w:jc w:val="center"/>
        <w:rPr>
          <w:sz w:val="22"/>
          <w:szCs w:val="22"/>
        </w:rPr>
      </w:pPr>
      <w:r>
        <w:rPr>
          <w:sz w:val="22"/>
          <w:szCs w:val="22"/>
        </w:rPr>
        <w:t>Table XX1 - Chroma subsampling</w:t>
      </w:r>
    </w:p>
    <w:tbl>
      <w:tblPr>
        <w:tblW w:w="9598" w:type="dxa"/>
        <w:tblInd w:w="748" w:type="dxa"/>
        <w:tblLayout w:type="fixed"/>
        <w:tblCellMar>
          <w:top w:w="28" w:type="dxa"/>
          <w:left w:w="28" w:type="dxa"/>
          <w:bottom w:w="28" w:type="dxa"/>
          <w:right w:w="28" w:type="dxa"/>
        </w:tblCellMar>
        <w:tblLook w:val="04A0" w:firstRow="1" w:lastRow="0" w:firstColumn="1" w:lastColumn="0" w:noHBand="0" w:noVBand="1"/>
      </w:tblPr>
      <w:tblGrid>
        <w:gridCol w:w="2769"/>
        <w:gridCol w:w="3021"/>
        <w:gridCol w:w="3808"/>
      </w:tblGrid>
      <w:tr w:rsidR="000C4F42" w14:paraId="750F11D3"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0" w14:textId="77777777" w:rsidR="000C4F42" w:rsidRDefault="006E642F">
            <w:pPr>
              <w:pStyle w:val="TableContents"/>
              <w:spacing w:before="0" w:after="0"/>
              <w:jc w:val="center"/>
            </w:pPr>
            <w:r>
              <w:rPr>
                <w:rFonts w:ascii="Arial;sans-serif" w:hAnsi="Arial;sans-serif"/>
                <w:b/>
                <w:color w:val="000000"/>
              </w:rPr>
              <w:t xml:space="preserve">Value of </w:t>
            </w:r>
            <w:proofErr w:type="spellStart"/>
            <w:r>
              <w:rPr>
                <w:rFonts w:ascii="Courier New;monospace" w:hAnsi="Courier New;monospace"/>
                <w:b/>
                <w:color w:val="000000"/>
              </w:rPr>
              <w:t>chroma_subsampling</w:t>
            </w:r>
            <w:proofErr w:type="spellEnd"/>
          </w:p>
        </w:tc>
        <w:tc>
          <w:tcPr>
            <w:tcW w:w="3021" w:type="dxa"/>
            <w:tcBorders>
              <w:top w:val="single" w:sz="8" w:space="0" w:color="000000"/>
              <w:left w:val="single" w:sz="8" w:space="0" w:color="000000"/>
              <w:bottom w:val="single" w:sz="8" w:space="0" w:color="000000"/>
              <w:right w:val="single" w:sz="8" w:space="0" w:color="000000"/>
            </w:tcBorders>
            <w:vAlign w:val="center"/>
          </w:tcPr>
          <w:p w14:paraId="750F11D1" w14:textId="77777777" w:rsidR="000C4F42" w:rsidRDefault="006E642F">
            <w:pPr>
              <w:pStyle w:val="TableContents"/>
              <w:spacing w:before="0" w:after="0"/>
              <w:jc w:val="center"/>
              <w:rPr>
                <w:b/>
                <w:bCs/>
              </w:rPr>
            </w:pPr>
            <w:r>
              <w:rPr>
                <w:b/>
                <w:bCs/>
              </w:rPr>
              <w:t>Number of color channels</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2" w14:textId="77777777" w:rsidR="000C4F42" w:rsidRDefault="006E642F">
            <w:pPr>
              <w:pStyle w:val="TableContents"/>
              <w:spacing w:before="0" w:after="0"/>
              <w:jc w:val="center"/>
              <w:rPr>
                <w:b/>
                <w:bCs/>
              </w:rPr>
            </w:pPr>
            <w:r>
              <w:rPr>
                <w:b/>
                <w:bCs/>
              </w:rPr>
              <w:t>Chroma subsampling</w:t>
            </w:r>
          </w:p>
        </w:tc>
      </w:tr>
      <w:tr w:rsidR="000C4F42" w14:paraId="750F11D7"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4" w14:textId="77777777" w:rsidR="000C4F42" w:rsidRDefault="006E642F">
            <w:pPr>
              <w:pStyle w:val="TableContents"/>
              <w:spacing w:before="0" w:after="0"/>
              <w:jc w:val="center"/>
            </w:pPr>
            <w:r>
              <w:t>0</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5" w14:textId="77777777" w:rsidR="000C4F42" w:rsidRDefault="006E642F">
            <w:pPr>
              <w:pStyle w:val="TableContents"/>
              <w:spacing w:before="0" w:after="0"/>
              <w:jc w:val="left"/>
            </w:pPr>
            <w:r>
              <w:t>1 (for example grayscale)</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6" w14:textId="77777777" w:rsidR="000C4F42" w:rsidRDefault="006E642F">
            <w:pPr>
              <w:pStyle w:val="TableContents"/>
              <w:spacing w:before="0" w:after="0"/>
              <w:jc w:val="left"/>
            </w:pPr>
            <w:r>
              <w:t>monochrome (4:0:0)</w:t>
            </w:r>
          </w:p>
        </w:tc>
      </w:tr>
      <w:tr w:rsidR="000C4F42" w14:paraId="750F11DB"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8" w14:textId="77777777" w:rsidR="000C4F42" w:rsidRDefault="006E642F">
            <w:pPr>
              <w:pStyle w:val="TableContents"/>
              <w:spacing w:before="0" w:after="0"/>
              <w:jc w:val="center"/>
            </w:pPr>
            <w:r>
              <w:t>1</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9" w14:textId="77777777" w:rsidR="000C4F42" w:rsidRDefault="006E642F">
            <w:pPr>
              <w:pStyle w:val="TableContents"/>
              <w:spacing w:before="0" w:after="0"/>
              <w:jc w:val="left"/>
            </w:pPr>
            <w: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A" w14:textId="77777777" w:rsidR="000C4F42" w:rsidRDefault="006E642F">
            <w:pPr>
              <w:pStyle w:val="TableContents"/>
              <w:spacing w:before="0" w:after="0"/>
              <w:jc w:val="left"/>
            </w:pPr>
            <w:r>
              <w:t>subsampled both horizontally and vertically by a factor 2 (4:2:0)</w:t>
            </w:r>
          </w:p>
        </w:tc>
      </w:tr>
      <w:tr w:rsidR="000C4F42" w14:paraId="750F11DF"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C" w14:textId="77777777" w:rsidR="000C4F42" w:rsidRDefault="006E642F">
            <w:pPr>
              <w:pStyle w:val="TableContents"/>
              <w:spacing w:before="0" w:after="0"/>
              <w:jc w:val="center"/>
            </w:pPr>
            <w:r>
              <w:t>2</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D" w14:textId="77777777" w:rsidR="000C4F42" w:rsidRDefault="006E642F">
            <w:pPr>
              <w:pStyle w:val="TableContents"/>
              <w:spacing w:before="0" w:after="0"/>
              <w:jc w:val="left"/>
            </w:pPr>
            <w: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E" w14:textId="77777777" w:rsidR="000C4F42" w:rsidRDefault="006E642F">
            <w:pPr>
              <w:pStyle w:val="TableContents"/>
              <w:spacing w:before="0" w:after="0"/>
              <w:jc w:val="left"/>
            </w:pPr>
            <w:r>
              <w:t>subsampled by a factor 2 horizontally (4:2:2)</w:t>
            </w:r>
          </w:p>
        </w:tc>
      </w:tr>
      <w:tr w:rsidR="000C4F42" w14:paraId="750F11E3"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E0" w14:textId="77777777" w:rsidR="000C4F42" w:rsidRDefault="006E642F">
            <w:pPr>
              <w:pStyle w:val="TableContents"/>
              <w:spacing w:before="0" w:after="0"/>
              <w:jc w:val="center"/>
            </w:pPr>
            <w:r>
              <w:t>3</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E1" w14:textId="77777777" w:rsidR="000C4F42" w:rsidRDefault="006E642F">
            <w:pPr>
              <w:pStyle w:val="TableContents"/>
              <w:spacing w:before="0" w:after="0"/>
              <w:jc w:val="left"/>
            </w:pPr>
            <w:r>
              <w:t>3 (for example RGB or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E2" w14:textId="77777777" w:rsidR="000C4F42" w:rsidRDefault="006E642F">
            <w:pPr>
              <w:pStyle w:val="TableContents"/>
              <w:spacing w:before="0" w:after="0"/>
              <w:jc w:val="left"/>
            </w:pPr>
            <w:r>
              <w:t>no (4:4:4)</w:t>
            </w:r>
          </w:p>
        </w:tc>
      </w:tr>
    </w:tbl>
    <w:p w14:paraId="750F11E4" w14:textId="77777777" w:rsidR="000C4F42" w:rsidRDefault="006E642F">
      <w:pPr>
        <w:pStyle w:val="semantics"/>
      </w:pPr>
      <w:bookmarkStart w:id="697" w:name="OLE_LINK3"/>
      <w:bookmarkStart w:id="698" w:name="OLE_LINK4"/>
      <w:r>
        <w:rPr>
          <w:rFonts w:ascii="Courier New" w:eastAsia="Courier New" w:hAnsi="Courier New" w:cs="Courier New"/>
        </w:rPr>
        <w:t>orientation_minus1</w:t>
      </w:r>
      <w:r>
        <w:t xml:space="preserve">: </w:t>
      </w:r>
      <w:bookmarkEnd w:id="697"/>
      <w:bookmarkEnd w:id="698"/>
      <w:r>
        <w:t>plus 1 specifies the Exif orientation value as defined for the Orientation tag in JEITA CP-3451.</w:t>
      </w:r>
    </w:p>
    <w:p w14:paraId="750F11E5" w14:textId="77777777" w:rsidR="000C4F42" w:rsidRDefault="006E642F">
      <w:pPr>
        <w:pStyle w:val="semantics"/>
      </w:pPr>
      <w:proofErr w:type="spellStart"/>
      <w:r>
        <w:rPr>
          <w:rStyle w:val="codeZchn"/>
          <w:rFonts w:eastAsia="Arial"/>
        </w:rPr>
        <w:t>large_dimensions_flag</w:t>
      </w:r>
      <w:proofErr w:type="spellEnd"/>
      <w:r>
        <w:t xml:space="preserve">: if set to 0, the length of the fields signaled among </w:t>
      </w:r>
      <w:r>
        <w:rPr>
          <w:rStyle w:val="codeZchn"/>
          <w:rFonts w:eastAsia="Arial"/>
        </w:rPr>
        <w:t>width_minus1</w:t>
      </w:r>
      <w:r>
        <w:t xml:space="preserve">, </w:t>
      </w:r>
      <w:r>
        <w:rPr>
          <w:rStyle w:val="codeZchn"/>
          <w:rFonts w:eastAsia="Arial"/>
        </w:rPr>
        <w:t>height_minus1</w:t>
      </w:r>
      <w:r>
        <w:t xml:space="preserve">, </w:t>
      </w:r>
      <w:r>
        <w:rPr>
          <w:rStyle w:val="codeZchn"/>
          <w:rFonts w:eastAsia="Arial"/>
        </w:rPr>
        <w:t>gainmap_width_minus1</w:t>
      </w:r>
      <w:r>
        <w:t xml:space="preserve"> and </w:t>
      </w:r>
      <w:r>
        <w:rPr>
          <w:rStyle w:val="codeZchn"/>
          <w:rFonts w:eastAsia="Arial"/>
        </w:rPr>
        <w:t>gainmap_height_minus1</w:t>
      </w:r>
      <w:r>
        <w:t xml:space="preserve"> is 7 bits; otherwise, it is 15 bits.</w:t>
      </w:r>
    </w:p>
    <w:p w14:paraId="750F11E6" w14:textId="77777777" w:rsidR="000C4F42" w:rsidRDefault="006E642F">
      <w:pPr>
        <w:pStyle w:val="semantics"/>
      </w:pPr>
      <w:r>
        <w:rPr>
          <w:rStyle w:val="codeZchn"/>
          <w:rFonts w:eastAsia="Courier New"/>
        </w:rPr>
        <w:t>width_minus1</w:t>
      </w:r>
      <w:r>
        <w:t>: plus 1 specifies the width of the reconstructed image in pixels.</w:t>
      </w:r>
    </w:p>
    <w:p w14:paraId="750F11E7" w14:textId="77777777" w:rsidR="000C4F42" w:rsidRDefault="006E642F">
      <w:pPr>
        <w:pStyle w:val="semantics"/>
      </w:pPr>
      <w:r>
        <w:rPr>
          <w:rStyle w:val="codeZchn"/>
          <w:rFonts w:eastAsia="Courier New"/>
        </w:rPr>
        <w:t>height_minus1</w:t>
      </w:r>
      <w:r>
        <w:t>: plus 1 specifies the height of the reconstructed image in pixels.</w:t>
      </w:r>
    </w:p>
    <w:p w14:paraId="750F11E8" w14:textId="77777777" w:rsidR="000C4F42" w:rsidRDefault="006E642F">
      <w:pPr>
        <w:pStyle w:val="semantics"/>
      </w:pPr>
      <w:proofErr w:type="spellStart"/>
      <w:r>
        <w:rPr>
          <w:rStyle w:val="codeZchn"/>
          <w:rFonts w:eastAsia="Courier New"/>
        </w:rPr>
        <w:t>chroma_is_horizontally_centered</w:t>
      </w:r>
      <w:proofErr w:type="spellEnd"/>
      <w:r>
        <w:t xml:space="preserve">: 0 specifies that the chroma samples of the main image are co-located horizontally with the luma samples of the main image, otherwise they are horizontally centered between the luma samples of the main image. 0 unless </w:t>
      </w:r>
      <w:proofErr w:type="spellStart"/>
      <w:r>
        <w:rPr>
          <w:rStyle w:val="codeZchn"/>
          <w:rFonts w:eastAsia="Courier New"/>
        </w:rPr>
        <w:t>chroma_subsampling</w:t>
      </w:r>
      <w:proofErr w:type="spellEnd"/>
      <w:r>
        <w:t xml:space="preserve"> is 1 or 2.</w:t>
      </w:r>
    </w:p>
    <w:p w14:paraId="750F11E9" w14:textId="77777777" w:rsidR="000C4F42" w:rsidRDefault="006E642F">
      <w:pPr>
        <w:pStyle w:val="semantics"/>
      </w:pPr>
      <w:proofErr w:type="spellStart"/>
      <w:r>
        <w:rPr>
          <w:rStyle w:val="codeZchn"/>
          <w:rFonts w:eastAsia="Courier New"/>
        </w:rPr>
        <w:t>chroma_is_vertically_centered</w:t>
      </w:r>
      <w:proofErr w:type="spellEnd"/>
      <w:r>
        <w:t xml:space="preserve">: 0 specifies that the chroma samples of the main image are co-located vertically with the luma samples of the main image, otherwise they are vertically centered between the luma samples of the main image. 0 unless </w:t>
      </w:r>
      <w:proofErr w:type="spellStart"/>
      <w:r>
        <w:rPr>
          <w:rStyle w:val="codeZchn"/>
          <w:rFonts w:eastAsia="Courier New"/>
        </w:rPr>
        <w:t>chroma_subsampling</w:t>
      </w:r>
      <w:proofErr w:type="spellEnd"/>
      <w:r>
        <w:t xml:space="preserve"> is 1.</w:t>
      </w:r>
    </w:p>
    <w:p w14:paraId="750F11EA" w14:textId="77777777" w:rsidR="000C4F42" w:rsidRDefault="006E642F">
      <w:pPr>
        <w:pStyle w:val="semantics"/>
      </w:pPr>
      <w:r>
        <w:rPr>
          <w:rStyle w:val="codeZchn"/>
          <w:rFonts w:eastAsia="Courier New"/>
        </w:rPr>
        <w:t>bit_depth_log2_minus4</w:t>
      </w:r>
      <w:r>
        <w:t xml:space="preserve">: specifies the format of floating-point numbers used for the pixel values of the reconstructed main and alpha image items. The values 0, 1, and 2 respectively correspond to the </w:t>
      </w:r>
      <w:proofErr w:type="spellStart"/>
      <w:r>
        <w:rPr>
          <w:rStyle w:val="codeZchn"/>
          <w:rFonts w:eastAsia="Courier New"/>
        </w:rPr>
        <w:t>bits_per_channel</w:t>
      </w:r>
      <w:proofErr w:type="spellEnd"/>
      <w:r>
        <w:t xml:space="preserve"> values 16, 32 and 64, as specified in </w:t>
      </w:r>
      <w:proofErr w:type="spellStart"/>
      <w:r>
        <w:rPr>
          <w:rStyle w:val="codeZchn"/>
          <w:rFonts w:eastAsia="Courier New"/>
        </w:rPr>
        <w:t>PixelInformationProperty</w:t>
      </w:r>
      <w:proofErr w:type="spellEnd"/>
      <w:r>
        <w:t xml:space="preserve"> in clause 6.5.6. Other values are reserved. When </w:t>
      </w:r>
      <w:proofErr w:type="spellStart"/>
      <w:r>
        <w:rPr>
          <w:rStyle w:val="codeZchn"/>
          <w:rFonts w:eastAsia="Courier New"/>
        </w:rPr>
        <w:t>float_flag</w:t>
      </w:r>
      <w:proofErr w:type="spellEnd"/>
      <w:r>
        <w:t xml:space="preserve"> is set to 0, the value is undefined.</w:t>
      </w:r>
    </w:p>
    <w:p w14:paraId="750F11EB" w14:textId="351BE614" w:rsidR="000C4F42" w:rsidRDefault="006E642F">
      <w:pPr>
        <w:pStyle w:val="semantics"/>
      </w:pPr>
      <w:proofErr w:type="spellStart"/>
      <w:r>
        <w:rPr>
          <w:rStyle w:val="codeZchn"/>
          <w:rFonts w:eastAsia="Courier New"/>
        </w:rPr>
        <w:lastRenderedPageBreak/>
        <w:t>high_bit_depth_flag</w:t>
      </w:r>
      <w:proofErr w:type="spellEnd"/>
      <w:r>
        <w:t xml:space="preserve">: 0 specifies that the number of bits per channel for the pixel values of the reconstructed main and alpha image items, as specified in </w:t>
      </w:r>
      <w:proofErr w:type="spellStart"/>
      <w:r>
        <w:rPr>
          <w:rStyle w:val="codeZchn"/>
          <w:rFonts w:eastAsia="Courier New"/>
        </w:rPr>
        <w:t>PixelInformationProperty</w:t>
      </w:r>
      <w:proofErr w:type="spellEnd"/>
      <w:r>
        <w:t xml:space="preserve"> in clause 6.5.6, is 8. </w:t>
      </w:r>
      <w:del w:id="699" w:author="Kashyap Kammachi-Sreedhar (Nokia)" w:date="2025-04-23T14:21:00Z" w16du:dateUtc="2025-04-23T11:21:00Z">
        <w:r w:rsidDel="00AB3622">
          <w:delText>Otherwise</w:delText>
        </w:r>
      </w:del>
      <w:ins w:id="700" w:author="Kashyap Kammachi-Sreedhar (Nokia)" w:date="2025-04-23T14:21:00Z" w16du:dateUtc="2025-04-23T11:21:00Z">
        <w:r w:rsidR="00AB3622">
          <w:t>Otherwise,</w:t>
        </w:r>
      </w:ins>
      <w:r>
        <w:t xml:space="preserve"> </w:t>
      </w:r>
      <w:r>
        <w:rPr>
          <w:rStyle w:val="codeZchn"/>
          <w:rFonts w:eastAsia="Courier New"/>
        </w:rPr>
        <w:t>bit_depth_minus9</w:t>
      </w:r>
      <w:r>
        <w:t xml:space="preserve"> is signaled. When </w:t>
      </w:r>
      <w:proofErr w:type="spellStart"/>
      <w:r>
        <w:rPr>
          <w:rStyle w:val="codeZchn"/>
          <w:rFonts w:eastAsia="Courier New"/>
        </w:rPr>
        <w:t>float_flag</w:t>
      </w:r>
      <w:proofErr w:type="spellEnd"/>
      <w:r>
        <w:t xml:space="preserve"> is set to 1, the value is undefined.</w:t>
      </w:r>
    </w:p>
    <w:p w14:paraId="750F11EC" w14:textId="77777777" w:rsidR="000C4F42" w:rsidRDefault="006E642F">
      <w:pPr>
        <w:pStyle w:val="semantics"/>
      </w:pPr>
      <w:r>
        <w:rPr>
          <w:rStyle w:val="codeZchn"/>
          <w:rFonts w:eastAsia="Courier New"/>
        </w:rPr>
        <w:t>bit_depth_minus9</w:t>
      </w:r>
      <w:r>
        <w:t xml:space="preserve">: specifies the number of bits, minus nine, per channel for the pixel values of the reconstructed main and alpha image items, as specified in </w:t>
      </w:r>
      <w:proofErr w:type="spellStart"/>
      <w:r>
        <w:rPr>
          <w:rStyle w:val="codeZchn"/>
          <w:rFonts w:eastAsia="Courier New"/>
        </w:rPr>
        <w:t>PixelInformationProperty</w:t>
      </w:r>
      <w:proofErr w:type="spellEnd"/>
      <w:r>
        <w:t xml:space="preserve"> in clause 6.5.6. When </w:t>
      </w:r>
      <w:proofErr w:type="spellStart"/>
      <w:r>
        <w:rPr>
          <w:rStyle w:val="codeZchn"/>
          <w:rFonts w:eastAsia="Courier New"/>
        </w:rPr>
        <w:t>high_bit_depth_flag</w:t>
      </w:r>
      <w:proofErr w:type="spellEnd"/>
      <w:r>
        <w:t xml:space="preserve"> is set to 0 or </w:t>
      </w:r>
      <w:proofErr w:type="spellStart"/>
      <w:r>
        <w:rPr>
          <w:rStyle w:val="codeZchn"/>
          <w:rFonts w:eastAsia="Courier New"/>
        </w:rPr>
        <w:t>float_flag</w:t>
      </w:r>
      <w:proofErr w:type="spellEnd"/>
      <w:r>
        <w:t xml:space="preserve"> is set to 1, the value is undefined.</w:t>
      </w:r>
    </w:p>
    <w:p w14:paraId="750F11ED" w14:textId="77777777" w:rsidR="000C4F42" w:rsidRDefault="006E642F">
      <w:pPr>
        <w:pStyle w:val="semantics"/>
      </w:pPr>
      <w:proofErr w:type="spellStart"/>
      <w:r>
        <w:rPr>
          <w:rStyle w:val="codeZchn"/>
          <w:rFonts w:eastAsia="Courier New"/>
        </w:rPr>
        <w:t>alpha_is_premultiplied</w:t>
      </w:r>
      <w:proofErr w:type="spellEnd"/>
      <w:r>
        <w:t xml:space="preserve">: when set to 1 specifies that the color channels are pre-multiplied by the alpha channel, otherwise the color channels are not pre-multiplied. Ignored if </w:t>
      </w:r>
      <w:proofErr w:type="spellStart"/>
      <w:r>
        <w:rPr>
          <w:rStyle w:val="codeZchn"/>
          <w:rFonts w:eastAsia="Courier New"/>
        </w:rPr>
        <w:t>alpha_flag</w:t>
      </w:r>
      <w:proofErr w:type="spellEnd"/>
      <w:r>
        <w:t xml:space="preserve"> is 0.</w:t>
      </w:r>
    </w:p>
    <w:p w14:paraId="750F11EE" w14:textId="77777777" w:rsidR="000C4F42" w:rsidRDefault="006E642F">
      <w:pPr>
        <w:pStyle w:val="semantics"/>
      </w:pPr>
      <w:proofErr w:type="spellStart"/>
      <w:r>
        <w:rPr>
          <w:rStyle w:val="codeZchn"/>
          <w:rFonts w:eastAsia="Courier New"/>
        </w:rPr>
        <w:t>colour_</w:t>
      </w:r>
      <w:proofErr w:type="gramStart"/>
      <w:r>
        <w:rPr>
          <w:rStyle w:val="codeZchn"/>
          <w:rFonts w:eastAsia="Courier New"/>
        </w:rPr>
        <w:t>primaries</w:t>
      </w:r>
      <w:proofErr w:type="spellEnd"/>
      <w:r>
        <w:t>:</w:t>
      </w:r>
      <w:proofErr w:type="gramEnd"/>
      <w:r>
        <w:t xml:space="preserve"> carries a </w:t>
      </w:r>
      <w:proofErr w:type="spellStart"/>
      <w:r>
        <w:rPr>
          <w:rStyle w:val="codeZchn"/>
          <w:rFonts w:eastAsia="Arial"/>
        </w:rPr>
        <w:t>ColourPrimaries</w:t>
      </w:r>
      <w:proofErr w:type="spellEnd"/>
      <w:r>
        <w:t xml:space="preserve"> value as defined in Rec. ITU-T H.273 | ISO/IEC 23091-2 for the main image.</w:t>
      </w:r>
    </w:p>
    <w:p w14:paraId="750F11EF" w14:textId="77777777" w:rsidR="000C4F42" w:rsidRDefault="006E642F">
      <w:pPr>
        <w:pStyle w:val="semantics"/>
      </w:pPr>
      <w:proofErr w:type="spellStart"/>
      <w:r>
        <w:rPr>
          <w:rStyle w:val="codeZchn"/>
          <w:rFonts w:eastAsia="Courier New"/>
        </w:rPr>
        <w:t>transfer_</w:t>
      </w:r>
      <w:proofErr w:type="gramStart"/>
      <w:r>
        <w:rPr>
          <w:rStyle w:val="codeZchn"/>
          <w:rFonts w:eastAsia="Courier New"/>
        </w:rPr>
        <w:t>characteristics</w:t>
      </w:r>
      <w:proofErr w:type="spellEnd"/>
      <w:r>
        <w:t>:</w:t>
      </w:r>
      <w:proofErr w:type="gramEnd"/>
      <w:r>
        <w:t xml:space="preserve"> carries a </w:t>
      </w:r>
      <w:proofErr w:type="spellStart"/>
      <w:r>
        <w:rPr>
          <w:rStyle w:val="codeZchn"/>
          <w:rFonts w:eastAsia="Arial"/>
        </w:rPr>
        <w:t>TransferCharacteristics</w:t>
      </w:r>
      <w:proofErr w:type="spellEnd"/>
      <w:r>
        <w:t xml:space="preserve"> value as defined in Rec. ITU-T H.273 | ISO/IEC 23091-2 for the main image.</w:t>
      </w:r>
    </w:p>
    <w:p w14:paraId="750F11F0" w14:textId="77777777" w:rsidR="000C4F42" w:rsidRDefault="006E642F">
      <w:pPr>
        <w:pStyle w:val="semantics"/>
      </w:pPr>
      <w:proofErr w:type="spellStart"/>
      <w:r>
        <w:rPr>
          <w:rStyle w:val="codeZchn"/>
          <w:rFonts w:eastAsia="Courier New"/>
        </w:rPr>
        <w:t>matrix_</w:t>
      </w:r>
      <w:proofErr w:type="gramStart"/>
      <w:r>
        <w:rPr>
          <w:rStyle w:val="codeZchn"/>
          <w:rFonts w:eastAsia="Courier New"/>
        </w:rPr>
        <w:t>coefficients</w:t>
      </w:r>
      <w:proofErr w:type="spellEnd"/>
      <w: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main image.</w:t>
      </w:r>
    </w:p>
    <w:p w14:paraId="750F11F1" w14:textId="77777777" w:rsidR="000C4F42" w:rsidRDefault="006E642F">
      <w:pPr>
        <w:pStyle w:val="semantics"/>
      </w:pPr>
      <w:proofErr w:type="spellStart"/>
      <w:r>
        <w:rPr>
          <w:rStyle w:val="codeZchn"/>
          <w:rFonts w:eastAsia="Courier New"/>
        </w:rPr>
        <w:t>infe_</w:t>
      </w:r>
      <w:proofErr w:type="gramStart"/>
      <w:r>
        <w:rPr>
          <w:rStyle w:val="codeZchn"/>
          <w:rFonts w:eastAsia="Courier New"/>
        </w:rPr>
        <w:t>type</w:t>
      </w:r>
      <w:proofErr w:type="spellEnd"/>
      <w:r>
        <w:t>:</w:t>
      </w:r>
      <w:proofErr w:type="gramEnd"/>
      <w:r>
        <w:t xml:space="preserve"> carries the coded image item type. Corresponds to the </w:t>
      </w:r>
      <w:proofErr w:type="spellStart"/>
      <w:r>
        <w:rPr>
          <w:rStyle w:val="codeZchn"/>
          <w:rFonts w:eastAsia="Courier New"/>
        </w:rPr>
        <w:t>item_type</w:t>
      </w:r>
      <w:proofErr w:type="spellEnd"/>
      <w:r>
        <w:t xml:space="preserve"> field of the version 2 of the </w:t>
      </w:r>
      <w:proofErr w:type="spellStart"/>
      <w:r>
        <w:rPr>
          <w:rStyle w:val="codeZchn"/>
          <w:rFonts w:eastAsia="Courier New"/>
        </w:rPr>
        <w:t>ItemInfoEntry</w:t>
      </w:r>
      <w:proofErr w:type="spellEnd"/>
      <w:r>
        <w:t xml:space="preserve"> box. Defined by the brand carried by the </w:t>
      </w:r>
      <w:proofErr w:type="spellStart"/>
      <w:r>
        <w:rPr>
          <w:rStyle w:val="codeZchn"/>
          <w:rFonts w:eastAsia="Courier New"/>
        </w:rPr>
        <w:t>minor_version</w:t>
      </w:r>
      <w:proofErr w:type="spellEnd"/>
      <w:r>
        <w:t xml:space="preserve"> of the </w:t>
      </w:r>
      <w:proofErr w:type="spellStart"/>
      <w:r>
        <w:rPr>
          <w:rStyle w:val="codeZchn"/>
          <w:rFonts w:eastAsia="Courier New"/>
        </w:rPr>
        <w:t>FileTypeBox</w:t>
      </w:r>
      <w:proofErr w:type="spellEnd"/>
      <w:r>
        <w:t xml:space="preserve"> if </w:t>
      </w:r>
      <w:proofErr w:type="spellStart"/>
      <w:r>
        <w:rPr>
          <w:rStyle w:val="codeZchn"/>
          <w:rFonts w:eastAsia="Courier New"/>
        </w:rPr>
        <w:t>explicit_codec_types_flag</w:t>
      </w:r>
      <w:proofErr w:type="spellEnd"/>
      <w:r>
        <w:t xml:space="preserve"> is 0.</w:t>
      </w:r>
    </w:p>
    <w:p w14:paraId="750F11F2" w14:textId="77777777" w:rsidR="000C4F42" w:rsidRDefault="006E642F">
      <w:pPr>
        <w:pStyle w:val="semantics"/>
      </w:pPr>
      <w:proofErr w:type="spellStart"/>
      <w:r>
        <w:rPr>
          <w:rStyle w:val="codeZchn"/>
          <w:rFonts w:eastAsia="Courier New"/>
        </w:rPr>
        <w:t>codec_config_</w:t>
      </w:r>
      <w:proofErr w:type="gramStart"/>
      <w:r>
        <w:rPr>
          <w:rStyle w:val="codeZchn"/>
          <w:rFonts w:eastAsia="Courier New"/>
        </w:rPr>
        <w:t>type</w:t>
      </w:r>
      <w:proofErr w:type="spellEnd"/>
      <w:r>
        <w:t>:</w:t>
      </w:r>
      <w:proofErr w:type="gramEnd"/>
      <w:r>
        <w:t xml:space="preserve"> carries the codec configuration property box type. Defined by the brand carried by the </w:t>
      </w:r>
      <w:proofErr w:type="spellStart"/>
      <w:r>
        <w:rPr>
          <w:rStyle w:val="codeZchn"/>
          <w:rFonts w:eastAsia="Courier New"/>
        </w:rPr>
        <w:t>minor_version</w:t>
      </w:r>
      <w:proofErr w:type="spellEnd"/>
      <w:r>
        <w:t xml:space="preserve"> of the </w:t>
      </w:r>
      <w:proofErr w:type="spellStart"/>
      <w:r>
        <w:rPr>
          <w:rStyle w:val="codeZchn"/>
          <w:rFonts w:eastAsia="Courier New"/>
        </w:rPr>
        <w:t>FileTypeBox</w:t>
      </w:r>
      <w:proofErr w:type="spellEnd"/>
      <w:r>
        <w:t xml:space="preserve"> if </w:t>
      </w:r>
      <w:proofErr w:type="spellStart"/>
      <w:r>
        <w:rPr>
          <w:rStyle w:val="codeZchn"/>
          <w:rFonts w:eastAsia="Courier New"/>
        </w:rPr>
        <w:t>explicit_codec_types_flag</w:t>
      </w:r>
      <w:proofErr w:type="spellEnd"/>
      <w:r>
        <w:t xml:space="preserve"> is 0.</w:t>
      </w:r>
    </w:p>
    <w:p w14:paraId="750F11F3" w14:textId="5769CB52" w:rsidR="000C4F42" w:rsidRDefault="006E642F">
      <w:pPr>
        <w:pStyle w:val="semantics"/>
      </w:pPr>
      <w:proofErr w:type="spellStart"/>
      <w:r>
        <w:rPr>
          <w:rStyle w:val="codeZchn"/>
          <w:rFonts w:eastAsia="Courier New"/>
        </w:rPr>
        <w:t>gainmap_flag</w:t>
      </w:r>
      <w:proofErr w:type="spellEnd"/>
      <w:r>
        <w:t xml:space="preserve">: 0 specifies that the file has no tone-mapped image and no associated HDR-related ISO 21496-1 gain map. </w:t>
      </w:r>
      <w:del w:id="701" w:author="Kashyap Kammachi-Sreedhar (Nokia)" w:date="2025-04-23T14:21:00Z" w16du:dateUtc="2025-04-23T11:21:00Z">
        <w:r w:rsidDel="00436094">
          <w:delText>Otherwise</w:delText>
        </w:r>
      </w:del>
      <w:ins w:id="702" w:author="Kashyap Kammachi-Sreedhar (Nokia)" w:date="2025-04-23T14:21:00Z" w16du:dateUtc="2025-04-23T11:21:00Z">
        <w:r w:rsidR="00436094">
          <w:t>Otherwise,</w:t>
        </w:r>
      </w:ins>
      <w:r>
        <w:t xml:space="preserve"> the file contains a tone-mapped image and is associated with a gain map, whether the codec has native gain map </w:t>
      </w:r>
      <w:del w:id="703" w:author="Kashyap Kammachi-Sreedhar (Nokia)" w:date="2025-04-23T14:21:00Z" w16du:dateUtc="2025-04-23T11:21:00Z">
        <w:r w:rsidDel="00436094">
          <w:delText>support</w:delText>
        </w:r>
      </w:del>
      <w:ins w:id="704" w:author="Kashyap Kammachi-Sreedhar (Nokia)" w:date="2025-04-23T14:21:00Z" w16du:dateUtc="2025-04-23T11:21:00Z">
        <w:r w:rsidR="00436094">
          <w:t>support,</w:t>
        </w:r>
      </w:ins>
      <w:r>
        <w:t xml:space="preserve"> or a separate </w:t>
      </w:r>
      <w:r w:rsidRPr="00436094">
        <w:rPr>
          <w:bCs/>
          <w:rPrChange w:id="705" w:author="Kashyap Kammachi-Sreedhar (Nokia)" w:date="2025-04-23T14:21:00Z" w16du:dateUtc="2025-04-23T11:21:00Z">
            <w:rPr>
              <w:b/>
            </w:rPr>
          </w:rPrChange>
        </w:rPr>
        <w:t>gain map image item</w:t>
      </w:r>
      <w:r>
        <w:t xml:space="preserve"> is used. 0 if </w:t>
      </w:r>
      <w:proofErr w:type="spellStart"/>
      <w:r>
        <w:rPr>
          <w:rStyle w:val="codeZchn"/>
          <w:rFonts w:eastAsia="Courier New"/>
        </w:rPr>
        <w:t>hdr_flag</w:t>
      </w:r>
      <w:proofErr w:type="spellEnd"/>
      <w:r>
        <w:t xml:space="preserve"> is 0.</w:t>
      </w:r>
    </w:p>
    <w:p w14:paraId="750F11F4" w14:textId="77777777" w:rsidR="000C4F42" w:rsidRDefault="006E642F">
      <w:pPr>
        <w:pStyle w:val="semantics"/>
      </w:pPr>
      <w:proofErr w:type="spellStart"/>
      <w:r>
        <w:rPr>
          <w:rStyle w:val="codeZchn"/>
          <w:rFonts w:eastAsia="Courier New"/>
        </w:rPr>
        <w:t>gainmap_dimension_same_as_main_item_flag</w:t>
      </w:r>
      <w:proofErr w:type="spellEnd"/>
      <w:r>
        <w:t xml:space="preserve">: 0 specifies that the values of </w:t>
      </w:r>
      <w:r>
        <w:rPr>
          <w:rStyle w:val="codeZchn"/>
          <w:rFonts w:eastAsia="Courier New"/>
        </w:rPr>
        <w:t>gainmap_width_minus1</w:t>
      </w:r>
      <w:r>
        <w:t xml:space="preserve"> and </w:t>
      </w:r>
      <w:r>
        <w:rPr>
          <w:rStyle w:val="codeZchn"/>
          <w:rFonts w:eastAsia="Courier New"/>
        </w:rPr>
        <w:t>gainmap_height_minus1</w:t>
      </w:r>
      <w:r>
        <w:t xml:space="preserve"> are signaled. 1 specifies that the values of </w:t>
      </w:r>
      <w:r>
        <w:rPr>
          <w:rStyle w:val="codeZchn"/>
          <w:rFonts w:eastAsia="Courier New"/>
        </w:rPr>
        <w:t>gainmap_width_minus1</w:t>
      </w:r>
      <w:r>
        <w:t xml:space="preserve"> and </w:t>
      </w:r>
      <w:r>
        <w:rPr>
          <w:rStyle w:val="codeZchn"/>
          <w:rFonts w:eastAsia="Courier New"/>
        </w:rPr>
        <w:t>gainmap_height_minus1</w:t>
      </w:r>
      <w:r>
        <w:t xml:space="preserve"> are copied from </w:t>
      </w:r>
      <w:r>
        <w:rPr>
          <w:rStyle w:val="codeZchn"/>
          <w:rFonts w:eastAsia="Courier New"/>
        </w:rPr>
        <w:t>width_minus1</w:t>
      </w:r>
      <w:r>
        <w:t xml:space="preserve"> and </w:t>
      </w:r>
      <w:r>
        <w:rPr>
          <w:rStyle w:val="codeZchn"/>
          <w:rFonts w:eastAsia="Courier New"/>
        </w:rPr>
        <w:t>height_minus1</w:t>
      </w:r>
      <w:r>
        <w:t>, respectively, instead of being signaled.</w:t>
      </w:r>
    </w:p>
    <w:p w14:paraId="750F11F5" w14:textId="77777777" w:rsidR="000C4F42" w:rsidRDefault="006E642F">
      <w:pPr>
        <w:pStyle w:val="semantics"/>
      </w:pPr>
      <w:r>
        <w:rPr>
          <w:rStyle w:val="codeZchn"/>
          <w:rFonts w:eastAsia="Courier New"/>
        </w:rPr>
        <w:t>gainmap_width_minus1</w:t>
      </w:r>
      <w:r>
        <w:t xml:space="preserve">: carries the width minus one of the gain map </w:t>
      </w:r>
      <w:proofErr w:type="gramStart"/>
      <w:r>
        <w:t>image</w:t>
      </w:r>
      <w:proofErr w:type="gramEnd"/>
      <w:r>
        <w:t xml:space="preserve"> in pixels.</w:t>
      </w:r>
    </w:p>
    <w:p w14:paraId="750F11F6" w14:textId="77777777" w:rsidR="000C4F42" w:rsidRDefault="006E642F">
      <w:pPr>
        <w:pStyle w:val="semantics"/>
      </w:pPr>
      <w:r>
        <w:rPr>
          <w:rStyle w:val="codeZchn"/>
          <w:rFonts w:eastAsia="Courier New"/>
        </w:rPr>
        <w:t>gainmap_height_minus1</w:t>
      </w:r>
      <w:r>
        <w:t xml:space="preserve">: carries the height minus one of the gain map </w:t>
      </w:r>
      <w:proofErr w:type="gramStart"/>
      <w:r>
        <w:t>image</w:t>
      </w:r>
      <w:proofErr w:type="gramEnd"/>
      <w:r>
        <w:t xml:space="preserve"> in pixels.</w:t>
      </w:r>
    </w:p>
    <w:p w14:paraId="750F11F7" w14:textId="77777777" w:rsidR="000C4F42" w:rsidRDefault="006E642F">
      <w:pPr>
        <w:pStyle w:val="semantics"/>
      </w:pPr>
      <w:proofErr w:type="spellStart"/>
      <w:r>
        <w:rPr>
          <w:rStyle w:val="codeZchn"/>
          <w:rFonts w:eastAsia="Courier New"/>
        </w:rPr>
        <w:t>gainmap_matrix_</w:t>
      </w:r>
      <w:proofErr w:type="gramStart"/>
      <w:r>
        <w:rPr>
          <w:rStyle w:val="codeZchn"/>
          <w:rFonts w:eastAsia="Courier New"/>
        </w:rPr>
        <w:t>coefficients</w:t>
      </w:r>
      <w:proofErr w:type="spellEnd"/>
      <w: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gain map image.</w:t>
      </w:r>
    </w:p>
    <w:p w14:paraId="750F11F8" w14:textId="77777777" w:rsidR="000C4F42" w:rsidRDefault="006E642F">
      <w:pPr>
        <w:pStyle w:val="semantics"/>
      </w:pPr>
      <w:proofErr w:type="spellStart"/>
      <w:r>
        <w:rPr>
          <w:rStyle w:val="codeZchn"/>
          <w:rFonts w:eastAsia="Courier New"/>
        </w:rPr>
        <w:t>gainmap_full_range_</w:t>
      </w:r>
      <w:proofErr w:type="gramStart"/>
      <w:r>
        <w:rPr>
          <w:rStyle w:val="codeZchn"/>
          <w:rFonts w:eastAsia="Courier New"/>
        </w:rPr>
        <w:t>flag</w:t>
      </w:r>
      <w:proofErr w:type="spellEnd"/>
      <w:r>
        <w:t>:</w:t>
      </w:r>
      <w:proofErr w:type="gramEnd"/>
      <w:r>
        <w:t xml:space="preserve"> </w:t>
      </w:r>
      <w:r w:rsidRPr="001B4F57">
        <w:rPr>
          <w:rPrChange w:id="706" w:author="Kashyap Kammachi-Sreedhar (Nokia)" w:date="2025-04-23T14:23:00Z" w16du:dateUtc="2025-04-23T11:23:00Z">
            <w:rPr>
              <w:rFonts w:ascii="Arial;sans-serif" w:hAnsi="Arial;sans-serif"/>
              <w:color w:val="000000"/>
              <w:sz w:val="20"/>
            </w:rPr>
          </w:rPrChange>
        </w:rPr>
        <w:t>is</w:t>
      </w:r>
      <w:r>
        <w:rPr>
          <w:rFonts w:ascii="Arial;sans-serif" w:hAnsi="Arial;sans-serif"/>
          <w:color w:val="000000"/>
          <w:sz w:val="20"/>
        </w:rPr>
        <w:t xml:space="preserve"> </w:t>
      </w:r>
      <w:r w:rsidRPr="001B4F57">
        <w:rPr>
          <w:rPrChange w:id="707" w:author="Kashyap Kammachi-Sreedhar (Nokia)" w:date="2025-04-23T14:23:00Z" w16du:dateUtc="2025-04-23T11:23:00Z">
            <w:rPr>
              <w:rFonts w:ascii="Arial;sans-serif" w:hAnsi="Arial;sans-serif"/>
              <w:color w:val="000000"/>
              <w:sz w:val="20"/>
            </w:rPr>
          </w:rPrChange>
        </w:rPr>
        <w:t>a binary value representing the</w:t>
      </w:r>
      <w:r>
        <w:rPr>
          <w:rFonts w:ascii="Arial;sans-serif" w:hAnsi="Arial;sans-serif"/>
          <w:color w:val="000000"/>
          <w:sz w:val="20"/>
        </w:rPr>
        <w:t xml:space="preserve"> </w:t>
      </w:r>
      <w:proofErr w:type="spellStart"/>
      <w:r>
        <w:rPr>
          <w:rFonts w:ascii="Courier New;monospace" w:hAnsi="Courier New;monospace"/>
          <w:color w:val="000000"/>
          <w:sz w:val="20"/>
        </w:rPr>
        <w:t>VideoFullRangeFlag</w:t>
      </w:r>
      <w:proofErr w:type="spellEnd"/>
      <w:r>
        <w:rPr>
          <w:color w:val="000000"/>
        </w:rPr>
        <w:t xml:space="preserve"> </w:t>
      </w:r>
      <w:r w:rsidRPr="001B4F57">
        <w:rPr>
          <w:rPrChange w:id="708" w:author="Kashyap Kammachi-Sreedhar (Nokia)" w:date="2025-04-23T14:22:00Z" w16du:dateUtc="2025-04-23T11:22:00Z">
            <w:rPr>
              <w:rFonts w:ascii="Arial;sans-serif" w:hAnsi="Arial;sans-serif"/>
              <w:color w:val="000000"/>
              <w:sz w:val="20"/>
            </w:rPr>
          </w:rPrChange>
        </w:rPr>
        <w:t>as defined in Rec</w:t>
      </w:r>
      <w:r>
        <w:rPr>
          <w:rFonts w:ascii="Arial;sans-serif" w:hAnsi="Arial;sans-serif"/>
          <w:color w:val="000000"/>
          <w:sz w:val="20"/>
        </w:rPr>
        <w:t xml:space="preserve">. </w:t>
      </w:r>
      <w:r w:rsidRPr="001B4F57">
        <w:rPr>
          <w:rPrChange w:id="709" w:author="Kashyap Kammachi-Sreedhar (Nokia)" w:date="2025-04-23T14:22:00Z" w16du:dateUtc="2025-04-23T11:22:00Z">
            <w:rPr>
              <w:rFonts w:ascii="Arial;sans-serif" w:hAnsi="Arial;sans-serif"/>
              <w:color w:val="000000"/>
              <w:sz w:val="20"/>
            </w:rPr>
          </w:rPrChange>
        </w:rPr>
        <w:t>ITU-T H.273 | ISO/IEC 23091-2 for the gain map image when</w:t>
      </w:r>
      <w:r>
        <w:rPr>
          <w:rFonts w:ascii="Arial;sans-serif" w:hAnsi="Arial;sans-serif"/>
          <w:color w:val="000000"/>
          <w:sz w:val="20"/>
        </w:rPr>
        <w:t xml:space="preserve"> </w:t>
      </w:r>
      <w:proofErr w:type="spellStart"/>
      <w:r>
        <w:rPr>
          <w:rFonts w:ascii="Courier New;monospace" w:hAnsi="Courier New;monospace"/>
          <w:color w:val="000000"/>
          <w:sz w:val="20"/>
        </w:rPr>
        <w:t>float_flag</w:t>
      </w:r>
      <w:proofErr w:type="spellEnd"/>
      <w:r>
        <w:rPr>
          <w:color w:val="000000"/>
        </w:rPr>
        <w:t xml:space="preserve"> </w:t>
      </w:r>
      <w:r w:rsidRPr="001B4F57">
        <w:rPr>
          <w:rPrChange w:id="710" w:author="Kashyap Kammachi-Sreedhar (Nokia)" w:date="2025-04-23T14:22:00Z" w16du:dateUtc="2025-04-23T11:22:00Z">
            <w:rPr>
              <w:rFonts w:ascii="Arial;sans-serif" w:hAnsi="Arial;sans-serif"/>
              <w:color w:val="000000"/>
              <w:sz w:val="20"/>
            </w:rPr>
          </w:rPrChange>
        </w:rPr>
        <w:t>is 0. Values 0 and 1 are reserved</w:t>
      </w:r>
      <w:r>
        <w:rPr>
          <w:rFonts w:ascii="Arial;sans-serif" w:hAnsi="Arial;sans-serif"/>
          <w:color w:val="000000"/>
          <w:sz w:val="20"/>
        </w:rPr>
        <w:t xml:space="preserve"> </w:t>
      </w:r>
      <w:r w:rsidRPr="001B4F57">
        <w:rPr>
          <w:rPrChange w:id="711" w:author="Kashyap Kammachi-Sreedhar (Nokia)" w:date="2025-04-23T14:22:00Z" w16du:dateUtc="2025-04-23T11:22:00Z">
            <w:rPr>
              <w:rFonts w:ascii="Arial;sans-serif" w:hAnsi="Arial;sans-serif"/>
              <w:color w:val="000000"/>
              <w:sz w:val="20"/>
            </w:rPr>
          </w:rPrChange>
        </w:rPr>
        <w:t>when</w:t>
      </w:r>
      <w:r>
        <w:rPr>
          <w:rFonts w:ascii="Arial;sans-serif" w:hAnsi="Arial;sans-serif"/>
          <w:color w:val="000000"/>
          <w:sz w:val="20"/>
        </w:rPr>
        <w:t xml:space="preserve"> </w:t>
      </w:r>
      <w:proofErr w:type="spellStart"/>
      <w:r>
        <w:rPr>
          <w:rFonts w:ascii="Courier New;monospace" w:hAnsi="Courier New;monospace"/>
          <w:color w:val="000000"/>
          <w:sz w:val="20"/>
        </w:rPr>
        <w:t>float_flag</w:t>
      </w:r>
      <w:proofErr w:type="spellEnd"/>
      <w:r>
        <w:rPr>
          <w:color w:val="000000"/>
        </w:rPr>
        <w:t xml:space="preserve"> </w:t>
      </w:r>
      <w:r w:rsidRPr="001B4F57">
        <w:rPr>
          <w:rPrChange w:id="712" w:author="Kashyap Kammachi-Sreedhar (Nokia)" w:date="2025-04-23T14:21:00Z" w16du:dateUtc="2025-04-23T11:21:00Z">
            <w:rPr>
              <w:rFonts w:ascii="Arial;sans-serif" w:hAnsi="Arial;sans-serif"/>
              <w:color w:val="000000"/>
              <w:sz w:val="20"/>
            </w:rPr>
          </w:rPrChange>
        </w:rPr>
        <w:t>is 1.</w:t>
      </w:r>
    </w:p>
    <w:p w14:paraId="750F11F9" w14:textId="77777777" w:rsidR="000C4F42" w:rsidRDefault="006E642F">
      <w:pPr>
        <w:pStyle w:val="semantics"/>
      </w:pPr>
      <w:proofErr w:type="spellStart"/>
      <w:r>
        <w:rPr>
          <w:rStyle w:val="codeZchn"/>
          <w:rFonts w:eastAsia="Courier New"/>
        </w:rPr>
        <w:t>gainmap_chroma_subsampling</w:t>
      </w:r>
      <w:proofErr w:type="spellEnd"/>
      <w:r>
        <w:t>: Specifies the number of colour channels and the subsampling of the chroma channels, as defined in Table XX1, of the gain map image.</w:t>
      </w:r>
    </w:p>
    <w:p w14:paraId="750F11FA" w14:textId="77777777" w:rsidR="000C4F42" w:rsidRDefault="006E642F">
      <w:pPr>
        <w:pStyle w:val="semantics"/>
      </w:pPr>
      <w:proofErr w:type="spellStart"/>
      <w:r>
        <w:rPr>
          <w:rStyle w:val="codeZchn"/>
          <w:rFonts w:eastAsia="Courier New"/>
        </w:rPr>
        <w:t>gainmap_chroma_is_horizontally_centered</w:t>
      </w:r>
      <w:proofErr w:type="spellEnd"/>
      <w:r>
        <w:t xml:space="preserve">: 0 specifies that the chroma samples of the gain map image are co-located horizontally with the luma samples of the gain map image, otherwise they are horizontally centered between the luma samples of the gain map image. Ignored unless </w:t>
      </w:r>
      <w:proofErr w:type="spellStart"/>
      <w:r>
        <w:rPr>
          <w:rStyle w:val="codeZchn"/>
          <w:rFonts w:eastAsia="Courier New"/>
        </w:rPr>
        <w:t>gainmap_chroma_subsampling</w:t>
      </w:r>
      <w:proofErr w:type="spellEnd"/>
      <w:r>
        <w:t xml:space="preserve"> is 1 or 2.</w:t>
      </w:r>
    </w:p>
    <w:p w14:paraId="750F11FB" w14:textId="77777777" w:rsidR="000C4F42" w:rsidRDefault="006E642F">
      <w:pPr>
        <w:pStyle w:val="semantics"/>
      </w:pPr>
      <w:proofErr w:type="spellStart"/>
      <w:r>
        <w:rPr>
          <w:rStyle w:val="codeZchn"/>
          <w:rFonts w:eastAsia="Courier New"/>
        </w:rPr>
        <w:t>gainmap_chroma_is_vertically_centered</w:t>
      </w:r>
      <w:proofErr w:type="spellEnd"/>
      <w:r>
        <w:t xml:space="preserve">: 0 specifies that the chroma samples of the gain map image are co-located vertically with the luma samples of the gain map image, otherwise they are vertically </w:t>
      </w:r>
      <w:r>
        <w:lastRenderedPageBreak/>
        <w:t xml:space="preserve">centered between the luma samples of the gain map image. Ignored unless </w:t>
      </w:r>
      <w:proofErr w:type="spellStart"/>
      <w:r>
        <w:rPr>
          <w:rStyle w:val="codeZchn"/>
          <w:rFonts w:eastAsia="Courier New"/>
        </w:rPr>
        <w:t>gainmap_chroma_subsampling</w:t>
      </w:r>
      <w:proofErr w:type="spellEnd"/>
      <w:r>
        <w:t xml:space="preserve"> is 1.</w:t>
      </w:r>
    </w:p>
    <w:p w14:paraId="750F11FC" w14:textId="77777777" w:rsidR="000C4F42" w:rsidRDefault="006E642F">
      <w:pPr>
        <w:pStyle w:val="semantics"/>
      </w:pPr>
      <w:proofErr w:type="spellStart"/>
      <w:r>
        <w:rPr>
          <w:rStyle w:val="codeZchn"/>
          <w:rFonts w:eastAsia="Courier New"/>
        </w:rPr>
        <w:t>gainmap_float_</w:t>
      </w:r>
      <w:proofErr w:type="gramStart"/>
      <w:r>
        <w:rPr>
          <w:rStyle w:val="codeZchn"/>
          <w:rFonts w:eastAsia="Courier New"/>
        </w:rPr>
        <w:t>flag</w:t>
      </w:r>
      <w:proofErr w:type="spellEnd"/>
      <w:r>
        <w:t>:</w:t>
      </w:r>
      <w:proofErr w:type="gramEnd"/>
      <w:r>
        <w:t xml:space="preserve"> specifies the format of the pixel values of the reconstructed gain map image item as the </w:t>
      </w:r>
      <w:proofErr w:type="spellStart"/>
      <w:r>
        <w:rPr>
          <w:rStyle w:val="codeZchn"/>
          <w:rFonts w:eastAsia="Arial"/>
        </w:rPr>
        <w:t>component_format</w:t>
      </w:r>
      <w:proofErr w:type="spellEnd"/>
      <w:r>
        <w:t xml:space="preserve"> values, as specified in </w:t>
      </w:r>
      <w:proofErr w:type="spellStart"/>
      <w:r>
        <w:rPr>
          <w:rStyle w:val="codeZchn"/>
          <w:rFonts w:eastAsia="Courier New"/>
        </w:rPr>
        <w:t>PixelInformationProperty</w:t>
      </w:r>
      <w:proofErr w:type="spellEnd"/>
      <w:r>
        <w:t xml:space="preserve"> with </w:t>
      </w:r>
      <w:r>
        <w:rPr>
          <w:rFonts w:ascii="Courier New" w:hAnsi="Courier New"/>
        </w:rPr>
        <w:t>px_flags&amp;</w:t>
      </w:r>
      <w:proofErr w:type="gramStart"/>
      <w:r>
        <w:rPr>
          <w:rFonts w:ascii="Courier New" w:hAnsi="Courier New"/>
        </w:rPr>
        <w:t>1!=</w:t>
      </w:r>
      <w:proofErr w:type="gramEnd"/>
      <w:r>
        <w:rPr>
          <w:rFonts w:ascii="Courier New" w:hAnsi="Courier New"/>
        </w:rPr>
        <w:t>0</w:t>
      </w:r>
      <w:r>
        <w:t xml:space="preserve"> in clause 6.5.6.</w:t>
      </w:r>
    </w:p>
    <w:p w14:paraId="750F11FD" w14:textId="77777777" w:rsidR="000C4F42" w:rsidRDefault="006E642F">
      <w:pPr>
        <w:pStyle w:val="semantics"/>
      </w:pPr>
      <w:r>
        <w:rPr>
          <w:rStyle w:val="codeZchn"/>
          <w:rFonts w:eastAsia="Courier New"/>
        </w:rPr>
        <w:t>gainmap_bit_depth_log2_minus4</w:t>
      </w:r>
      <w:r>
        <w:t xml:space="preserve">: specifies the format of floating-point numbers used for the pixel values of the reconstructed gain map image item. The values 0, 1, and 2 respectively correspond to the </w:t>
      </w:r>
      <w:proofErr w:type="spellStart"/>
      <w:r>
        <w:rPr>
          <w:rStyle w:val="codeZchn"/>
          <w:rFonts w:eastAsia="Courier New"/>
        </w:rPr>
        <w:t>bits_per_channel</w:t>
      </w:r>
      <w:proofErr w:type="spellEnd"/>
      <w:r>
        <w:t xml:space="preserve"> values 16, 32 and 64, as specified in </w:t>
      </w:r>
      <w:proofErr w:type="spellStart"/>
      <w:r>
        <w:rPr>
          <w:rStyle w:val="codeZchn"/>
          <w:rFonts w:eastAsia="Courier New"/>
        </w:rPr>
        <w:t>PixelInformationProperty</w:t>
      </w:r>
      <w:proofErr w:type="spellEnd"/>
      <w:r>
        <w:t xml:space="preserve"> in clause 6.5.6. Other values are reserved. When </w:t>
      </w:r>
      <w:proofErr w:type="spellStart"/>
      <w:r>
        <w:rPr>
          <w:rStyle w:val="codeZchn"/>
          <w:rFonts w:eastAsia="Courier New"/>
        </w:rPr>
        <w:t>float_flag</w:t>
      </w:r>
      <w:proofErr w:type="spellEnd"/>
      <w:r>
        <w:t xml:space="preserve"> is set to 0, the value is undefined.</w:t>
      </w:r>
    </w:p>
    <w:p w14:paraId="750F11FE" w14:textId="77777777" w:rsidR="000C4F42" w:rsidRDefault="006E642F">
      <w:pPr>
        <w:pStyle w:val="semantics"/>
      </w:pPr>
      <w:proofErr w:type="spellStart"/>
      <w:r>
        <w:rPr>
          <w:rStyle w:val="codeZchn"/>
          <w:rFonts w:eastAsia="Courier New"/>
        </w:rPr>
        <w:t>gainmap_high_bit_depth_flag</w:t>
      </w:r>
      <w:proofErr w:type="spellEnd"/>
      <w:r>
        <w:t xml:space="preserve">: 0 specifies that the number of bits per channel for the pixel values of the reconstructed gain map image item, as specified in </w:t>
      </w:r>
      <w:proofErr w:type="spellStart"/>
      <w:r>
        <w:rPr>
          <w:rStyle w:val="codeZchn"/>
          <w:rFonts w:eastAsia="Courier New"/>
        </w:rPr>
        <w:t>PixelInformationProperty</w:t>
      </w:r>
      <w:proofErr w:type="spellEnd"/>
      <w:r>
        <w:t xml:space="preserve"> in clause 6.5.6, is 8. Otherwise </w:t>
      </w:r>
      <w:r>
        <w:rPr>
          <w:rStyle w:val="codeZchn"/>
          <w:rFonts w:eastAsia="Courier New"/>
        </w:rPr>
        <w:t>gainmap_bit_depth_minus9</w:t>
      </w:r>
      <w:r>
        <w:t xml:space="preserve"> is signaled. When </w:t>
      </w:r>
      <w:proofErr w:type="spellStart"/>
      <w:r>
        <w:rPr>
          <w:rStyle w:val="codeZchn"/>
          <w:rFonts w:eastAsia="Courier New"/>
        </w:rPr>
        <w:t>gainmap_float_flag</w:t>
      </w:r>
      <w:proofErr w:type="spellEnd"/>
      <w:r>
        <w:t xml:space="preserve"> is set to 1, the value is undefined.</w:t>
      </w:r>
    </w:p>
    <w:p w14:paraId="750F11FF" w14:textId="77777777" w:rsidR="000C4F42" w:rsidRDefault="006E642F">
      <w:pPr>
        <w:pStyle w:val="semantics"/>
        <w:rPr>
          <w:rFonts w:ascii="Courier New" w:eastAsia="Courier New" w:hAnsi="Courier New" w:cs="Courier New"/>
        </w:rPr>
      </w:pPr>
      <w:r>
        <w:rPr>
          <w:rStyle w:val="codeZchn"/>
          <w:rFonts w:eastAsia="Courier New"/>
        </w:rPr>
        <w:t>gainmap_bit_depth_minus9</w:t>
      </w:r>
      <w:r>
        <w:t xml:space="preserve">: specifies the number of bits, minus nine, per channel for the pixel values of the reconstructed gain map image item, as specified in </w:t>
      </w:r>
      <w:proofErr w:type="spellStart"/>
      <w:r>
        <w:rPr>
          <w:rStyle w:val="codeZchn"/>
          <w:rFonts w:eastAsia="Courier New"/>
        </w:rPr>
        <w:t>PixelInformationProperty</w:t>
      </w:r>
      <w:proofErr w:type="spellEnd"/>
      <w:r>
        <w:t xml:space="preserve"> in clause 6.5.6. When </w:t>
      </w:r>
      <w:proofErr w:type="spellStart"/>
      <w:r>
        <w:rPr>
          <w:rStyle w:val="codeZchn"/>
          <w:rFonts w:eastAsia="Courier New"/>
        </w:rPr>
        <w:t>high_bit_depth_flag</w:t>
      </w:r>
      <w:proofErr w:type="spellEnd"/>
      <w:r>
        <w:t xml:space="preserve"> is set to 0 or </w:t>
      </w:r>
      <w:proofErr w:type="spellStart"/>
      <w:r>
        <w:rPr>
          <w:rStyle w:val="codeZchn"/>
          <w:rFonts w:eastAsia="Courier New"/>
        </w:rPr>
        <w:t>float_flag</w:t>
      </w:r>
      <w:proofErr w:type="spellEnd"/>
      <w:r>
        <w:t xml:space="preserve"> is set to 1, the value is undefined.</w:t>
      </w:r>
    </w:p>
    <w:p w14:paraId="750F1200" w14:textId="77777777" w:rsidR="000C4F42" w:rsidRDefault="006E642F">
      <w:pPr>
        <w:pStyle w:val="semantics"/>
      </w:pPr>
      <w:proofErr w:type="spellStart"/>
      <w:r>
        <w:rPr>
          <w:rStyle w:val="codeZchn"/>
          <w:rFonts w:eastAsia="Courier New"/>
        </w:rPr>
        <w:t>tmap_icc_flag</w:t>
      </w:r>
      <w:proofErr w:type="spellEnd"/>
      <w:r>
        <w:rPr>
          <w:rFonts w:ascii="Courier New" w:eastAsia="Courier New" w:hAnsi="Courier New" w:cs="Courier New"/>
        </w:rPr>
        <w:t>:</w:t>
      </w:r>
      <w:r>
        <w:t xml:space="preserve"> if 1, specifies that the tone-mapped image is associated with an </w:t>
      </w:r>
      <w:r w:rsidRPr="001366C0">
        <w:rPr>
          <w:bCs/>
          <w:rPrChange w:id="713" w:author="Kashyap Kammachi-Sreedhar (Nokia)" w:date="2025-04-23T14:23:00Z" w16du:dateUtc="2025-04-23T11:23:00Z">
            <w:rPr>
              <w:b/>
            </w:rPr>
          </w:rPrChange>
        </w:rPr>
        <w:t>ICC profile</w:t>
      </w:r>
      <w:r w:rsidRPr="001366C0">
        <w:rPr>
          <w:bCs/>
        </w:rPr>
        <w:t xml:space="preserve"> </w:t>
      </w:r>
      <w:r>
        <w:t>as defined in ISO 15076-1 or ICC.1</w:t>
      </w:r>
      <w:r>
        <w:rPr>
          <w:vertAlign w:val="superscript"/>
        </w:rPr>
        <w:t>[23]</w:t>
      </w:r>
      <w:r>
        <w:t xml:space="preserve">. 0 if </w:t>
      </w:r>
      <w:proofErr w:type="spellStart"/>
      <w:r>
        <w:rPr>
          <w:rStyle w:val="codeZchn"/>
          <w:rFonts w:eastAsia="Courier New"/>
        </w:rPr>
        <w:t>gainmap_flag</w:t>
      </w:r>
      <w:proofErr w:type="spellEnd"/>
      <w:r>
        <w:t xml:space="preserve"> is 0.</w:t>
      </w:r>
    </w:p>
    <w:p w14:paraId="750F1201" w14:textId="5C6060CF" w:rsidR="000C4F42" w:rsidRDefault="006E642F">
      <w:pPr>
        <w:pStyle w:val="semantics"/>
      </w:pPr>
      <w:proofErr w:type="spellStart"/>
      <w:r>
        <w:rPr>
          <w:rStyle w:val="codeZchn"/>
          <w:rFonts w:eastAsia="Courier New"/>
        </w:rPr>
        <w:t>tmap_explicit_cicp_flag</w:t>
      </w:r>
      <w:proofErr w:type="spellEnd"/>
      <w:r>
        <w:rPr>
          <w:rFonts w:ascii="Courier New" w:eastAsia="Courier New" w:hAnsi="Courier New" w:cs="Courier New"/>
        </w:rPr>
        <w:t>:</w:t>
      </w:r>
      <w:r>
        <w:t xml:space="preserve"> 0 specifies sRGB on-screen colors as the values of </w:t>
      </w:r>
      <w:proofErr w:type="spellStart"/>
      <w:r>
        <w:rPr>
          <w:rFonts w:ascii="Courier New" w:hAnsi="Courier New"/>
        </w:rPr>
        <w:t>ColourPrimaries</w:t>
      </w:r>
      <w:proofErr w:type="spellEnd"/>
      <w:r>
        <w:t xml:space="preserve">, </w:t>
      </w:r>
      <w:proofErr w:type="spellStart"/>
      <w:r>
        <w:rPr>
          <w:rFonts w:ascii="Courier New" w:hAnsi="Courier New"/>
        </w:rPr>
        <w:t>TransferCharacteristics</w:t>
      </w:r>
      <w:proofErr w:type="spellEnd"/>
      <w:r>
        <w:t xml:space="preserve"> and </w:t>
      </w:r>
      <w:proofErr w:type="spellStart"/>
      <w:r>
        <w:rPr>
          <w:rFonts w:ascii="Courier New" w:hAnsi="Courier New"/>
        </w:rPr>
        <w:t>MatrixCoefficients</w:t>
      </w:r>
      <w:proofErr w:type="spellEnd"/>
      <w:r>
        <w:t xml:space="preserve">, as defined in Rec. ITU-T H.273 | ISO/IEC 23091-2, associated with the tone-mapped </w:t>
      </w:r>
      <w:del w:id="714" w:author="Kashyap Kammachi-Sreedhar (Nokia)" w:date="2025-04-23T14:23:00Z" w16du:dateUtc="2025-04-23T11:23:00Z">
        <w:r w:rsidDel="001366C0">
          <w:delText>image,  set</w:delText>
        </w:r>
      </w:del>
      <w:ins w:id="715" w:author="Kashyap Kammachi-Sreedhar (Nokia)" w:date="2025-04-23T14:23:00Z" w16du:dateUtc="2025-04-23T11:23:00Z">
        <w:r w:rsidR="001366C0">
          <w:t>image, set</w:t>
        </w:r>
      </w:ins>
      <w:r>
        <w:t xml:space="preserve"> to the values defined in Table XX3. </w:t>
      </w:r>
      <w:del w:id="716" w:author="Kashyap Kammachi-Sreedhar (Nokia)" w:date="2025-04-23T14:23:00Z" w16du:dateUtc="2025-04-23T11:23:00Z">
        <w:r w:rsidDel="001366C0">
          <w:delText>Otherwise</w:delText>
        </w:r>
      </w:del>
      <w:ins w:id="717" w:author="Kashyap Kammachi-Sreedhar (Nokia)" w:date="2025-04-23T14:23:00Z" w16du:dateUtc="2025-04-23T11:23:00Z">
        <w:r w:rsidR="001366C0">
          <w:t>Otherwise,</w:t>
        </w:r>
      </w:ins>
      <w:r>
        <w:t xml:space="preserve"> these values are signaled explicitly, as defined in Table XX3.</w:t>
      </w:r>
      <w:bookmarkStart w:id="718" w:name="docs-internal-guid-72371b90-7fff-c96b-50"/>
      <w:bookmarkEnd w:id="718"/>
    </w:p>
    <w:p w14:paraId="750F1202" w14:textId="77777777" w:rsidR="000C4F42" w:rsidRDefault="006E642F">
      <w:pPr>
        <w:pStyle w:val="Caption"/>
        <w:keepNext/>
        <w:jc w:val="center"/>
        <w:rPr>
          <w:sz w:val="22"/>
          <w:szCs w:val="22"/>
        </w:rPr>
      </w:pPr>
      <w:r>
        <w:rPr>
          <w:sz w:val="22"/>
          <w:szCs w:val="22"/>
        </w:rPr>
        <w:t>Table XX3 - Values of CICP fields associated with the tone-mapped image</w:t>
      </w:r>
    </w:p>
    <w:tbl>
      <w:tblPr>
        <w:tblW w:w="9992" w:type="dxa"/>
        <w:tblInd w:w="334" w:type="dxa"/>
        <w:tblLayout w:type="fixed"/>
        <w:tblCellMar>
          <w:top w:w="28" w:type="dxa"/>
          <w:left w:w="28" w:type="dxa"/>
          <w:bottom w:w="28" w:type="dxa"/>
          <w:right w:w="28" w:type="dxa"/>
        </w:tblCellMar>
        <w:tblLook w:val="04A0" w:firstRow="1" w:lastRow="0" w:firstColumn="1" w:lastColumn="0" w:noHBand="0" w:noVBand="1"/>
      </w:tblPr>
      <w:tblGrid>
        <w:gridCol w:w="1098"/>
        <w:gridCol w:w="3935"/>
        <w:gridCol w:w="1441"/>
        <w:gridCol w:w="1900"/>
        <w:gridCol w:w="1618"/>
      </w:tblGrid>
      <w:tr w:rsidR="000C4F42" w14:paraId="750F1208"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3" w14:textId="77777777" w:rsidR="000C4F42" w:rsidRDefault="006E642F">
            <w:pPr>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tmap_explicit_cicp_flag</w:t>
            </w:r>
            <w:proofErr w:type="spellEnd"/>
          </w:p>
        </w:tc>
        <w:tc>
          <w:tcPr>
            <w:tcW w:w="3935" w:type="dxa"/>
            <w:tcBorders>
              <w:top w:val="single" w:sz="8" w:space="0" w:color="000000"/>
              <w:left w:val="single" w:sz="8" w:space="0" w:color="000000"/>
              <w:bottom w:val="single" w:sz="8" w:space="0" w:color="000000"/>
              <w:right w:val="single" w:sz="8" w:space="0" w:color="000000"/>
            </w:tcBorders>
            <w:vAlign w:val="center"/>
          </w:tcPr>
          <w:p w14:paraId="750F1204" w14:textId="77777777" w:rsidR="000C4F42" w:rsidRDefault="006E642F">
            <w:pPr>
              <w:spacing w:before="0" w:after="0"/>
              <w:jc w:val="center"/>
              <w:rPr>
                <w:b/>
                <w:bCs/>
                <w:sz w:val="20"/>
                <w:szCs w:val="20"/>
              </w:rPr>
            </w:pPr>
            <w:r>
              <w:rPr>
                <w:b/>
                <w:bCs/>
                <w:sz w:val="20"/>
                <w:szCs w:val="20"/>
              </w:rPr>
              <w:t>Tone-mapped image on-screen colors</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05" w14:textId="77777777" w:rsidR="000C4F42" w:rsidRDefault="006E642F">
            <w:pPr>
              <w:spacing w:before="0" w:after="0"/>
              <w:jc w:val="center"/>
              <w:rPr>
                <w:b/>
                <w:bCs/>
                <w:sz w:val="20"/>
                <w:szCs w:val="20"/>
              </w:rPr>
            </w:pPr>
            <w:proofErr w:type="spellStart"/>
            <w:r>
              <w:rPr>
                <w:rFonts w:ascii="Courier New" w:hAnsi="Courier New"/>
                <w:b/>
                <w:bCs/>
                <w:sz w:val="20"/>
                <w:szCs w:val="20"/>
              </w:rPr>
              <w:t>ColourPrimaries</w:t>
            </w:r>
            <w:proofErr w:type="spellEnd"/>
            <w:r>
              <w:rPr>
                <w:b/>
                <w:bCs/>
                <w:sz w:val="20"/>
                <w:szCs w:val="20"/>
              </w:rPr>
              <w:br/>
              <w:t>is set to</w:t>
            </w:r>
          </w:p>
        </w:tc>
        <w:tc>
          <w:tcPr>
            <w:tcW w:w="1900" w:type="dxa"/>
            <w:tcBorders>
              <w:top w:val="single" w:sz="8" w:space="0" w:color="000000"/>
              <w:left w:val="single" w:sz="8" w:space="0" w:color="000000"/>
              <w:bottom w:val="single" w:sz="8" w:space="0" w:color="000000"/>
              <w:right w:val="single" w:sz="8" w:space="0" w:color="000000"/>
            </w:tcBorders>
            <w:vAlign w:val="center"/>
          </w:tcPr>
          <w:p w14:paraId="750F1206" w14:textId="77777777" w:rsidR="000C4F42" w:rsidRDefault="006E642F">
            <w:pPr>
              <w:spacing w:before="0" w:after="0"/>
              <w:jc w:val="center"/>
              <w:rPr>
                <w:b/>
                <w:bCs/>
                <w:sz w:val="20"/>
                <w:szCs w:val="20"/>
              </w:rPr>
            </w:pPr>
            <w:proofErr w:type="spellStart"/>
            <w:r>
              <w:rPr>
                <w:rFonts w:ascii="Courier New" w:hAnsi="Courier New"/>
                <w:b/>
                <w:bCs/>
                <w:sz w:val="20"/>
                <w:szCs w:val="20"/>
              </w:rPr>
              <w:t>TransferCharacteristics</w:t>
            </w:r>
            <w:proofErr w:type="spellEnd"/>
            <w:r>
              <w:rPr>
                <w:b/>
                <w:bCs/>
                <w:sz w:val="20"/>
                <w:szCs w:val="20"/>
              </w:rPr>
              <w:br/>
              <w:t>is set to</w:t>
            </w:r>
          </w:p>
        </w:tc>
        <w:tc>
          <w:tcPr>
            <w:tcW w:w="1618" w:type="dxa"/>
            <w:tcBorders>
              <w:top w:val="single" w:sz="8" w:space="0" w:color="000000"/>
              <w:left w:val="single" w:sz="8" w:space="0" w:color="000000"/>
              <w:bottom w:val="single" w:sz="8" w:space="0" w:color="000000"/>
              <w:right w:val="single" w:sz="8" w:space="0" w:color="000000"/>
            </w:tcBorders>
            <w:vAlign w:val="center"/>
          </w:tcPr>
          <w:p w14:paraId="750F1207" w14:textId="77777777" w:rsidR="000C4F42" w:rsidRDefault="006E642F">
            <w:pPr>
              <w:spacing w:before="0" w:after="0"/>
              <w:jc w:val="center"/>
              <w:rPr>
                <w:b/>
                <w:bCs/>
                <w:sz w:val="20"/>
                <w:szCs w:val="20"/>
              </w:rPr>
            </w:pPr>
            <w:proofErr w:type="spellStart"/>
            <w:r>
              <w:rPr>
                <w:rFonts w:ascii="Courier New" w:hAnsi="Courier New"/>
                <w:b/>
                <w:bCs/>
                <w:sz w:val="20"/>
                <w:szCs w:val="20"/>
              </w:rPr>
              <w:t>MatrixCoefficients</w:t>
            </w:r>
            <w:proofErr w:type="spellEnd"/>
            <w:r>
              <w:rPr>
                <w:b/>
                <w:bCs/>
                <w:sz w:val="20"/>
                <w:szCs w:val="20"/>
              </w:rPr>
              <w:br/>
              <w:t>is set to</w:t>
            </w:r>
          </w:p>
        </w:tc>
      </w:tr>
      <w:tr w:rsidR="000C4F42" w14:paraId="750F120E"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9" w14:textId="77777777" w:rsidR="000C4F42" w:rsidRDefault="006E642F">
            <w:pPr>
              <w:spacing w:before="0" w:after="0"/>
              <w:jc w:val="center"/>
              <w:rPr>
                <w:sz w:val="20"/>
                <w:szCs w:val="20"/>
              </w:rPr>
            </w:pPr>
            <w:r>
              <w:rPr>
                <w:sz w:val="20"/>
                <w:szCs w:val="20"/>
              </w:rPr>
              <w:t>0</w:t>
            </w:r>
          </w:p>
        </w:tc>
        <w:tc>
          <w:tcPr>
            <w:tcW w:w="3935" w:type="dxa"/>
            <w:tcBorders>
              <w:top w:val="single" w:sz="8" w:space="0" w:color="000000"/>
              <w:left w:val="single" w:sz="8" w:space="0" w:color="000000"/>
              <w:bottom w:val="single" w:sz="8" w:space="0" w:color="000000"/>
              <w:right w:val="single" w:sz="8" w:space="0" w:color="000000"/>
            </w:tcBorders>
            <w:vAlign w:val="center"/>
          </w:tcPr>
          <w:p w14:paraId="750F120A" w14:textId="77777777" w:rsidR="000C4F42" w:rsidRDefault="006E642F">
            <w:pPr>
              <w:spacing w:before="0" w:after="0"/>
              <w:jc w:val="center"/>
              <w:rPr>
                <w:sz w:val="20"/>
                <w:szCs w:val="20"/>
              </w:rPr>
            </w:pPr>
            <w:r>
              <w:rPr>
                <w:sz w:val="20"/>
                <w:szCs w:val="20"/>
              </w:rPr>
              <w:t>sRGB</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0B" w14:textId="77777777" w:rsidR="000C4F42" w:rsidRDefault="006E642F">
            <w:pPr>
              <w:spacing w:before="0" w:after="0"/>
              <w:jc w:val="center"/>
              <w:rPr>
                <w:sz w:val="20"/>
                <w:szCs w:val="20"/>
              </w:rPr>
            </w:pPr>
            <w:r>
              <w:rPr>
                <w:sz w:val="20"/>
                <w:szCs w:val="20"/>
              </w:rPr>
              <w:t>1</w:t>
            </w:r>
          </w:p>
        </w:tc>
        <w:tc>
          <w:tcPr>
            <w:tcW w:w="1900" w:type="dxa"/>
            <w:tcBorders>
              <w:top w:val="single" w:sz="8" w:space="0" w:color="000000"/>
              <w:left w:val="single" w:sz="8" w:space="0" w:color="000000"/>
              <w:bottom w:val="single" w:sz="8" w:space="0" w:color="000000"/>
              <w:right w:val="single" w:sz="8" w:space="0" w:color="000000"/>
            </w:tcBorders>
            <w:vAlign w:val="center"/>
          </w:tcPr>
          <w:p w14:paraId="750F120C" w14:textId="77777777" w:rsidR="000C4F42" w:rsidRDefault="006E642F">
            <w:pPr>
              <w:spacing w:before="0" w:after="0"/>
              <w:jc w:val="center"/>
              <w:rPr>
                <w:sz w:val="20"/>
                <w:szCs w:val="20"/>
              </w:rPr>
            </w:pPr>
            <w:r>
              <w:rPr>
                <w:sz w:val="20"/>
                <w:szCs w:val="20"/>
              </w:rPr>
              <w:t>13</w:t>
            </w:r>
          </w:p>
        </w:tc>
        <w:tc>
          <w:tcPr>
            <w:tcW w:w="1618" w:type="dxa"/>
            <w:tcBorders>
              <w:top w:val="single" w:sz="8" w:space="0" w:color="000000"/>
              <w:left w:val="single" w:sz="8" w:space="0" w:color="000000"/>
              <w:bottom w:val="single" w:sz="8" w:space="0" w:color="000000"/>
              <w:right w:val="single" w:sz="8" w:space="0" w:color="000000"/>
            </w:tcBorders>
            <w:vAlign w:val="center"/>
          </w:tcPr>
          <w:p w14:paraId="750F120D" w14:textId="77777777" w:rsidR="000C4F42" w:rsidRDefault="006E642F">
            <w:pPr>
              <w:spacing w:before="0" w:after="0"/>
              <w:jc w:val="center"/>
              <w:rPr>
                <w:sz w:val="20"/>
                <w:szCs w:val="20"/>
              </w:rPr>
            </w:pPr>
            <w:r>
              <w:rPr>
                <w:sz w:val="20"/>
                <w:szCs w:val="20"/>
              </w:rPr>
              <w:t>6</w:t>
            </w:r>
          </w:p>
        </w:tc>
      </w:tr>
      <w:tr w:rsidR="000C4F42" w14:paraId="750F1215"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F" w14:textId="77777777" w:rsidR="000C4F42" w:rsidRDefault="006E642F">
            <w:pPr>
              <w:spacing w:before="0" w:after="0"/>
              <w:jc w:val="center"/>
              <w:rPr>
                <w:sz w:val="20"/>
                <w:szCs w:val="20"/>
              </w:rPr>
            </w:pPr>
            <w:r>
              <w:rPr>
                <w:sz w:val="20"/>
                <w:szCs w:val="20"/>
              </w:rPr>
              <w:t>1</w:t>
            </w:r>
          </w:p>
        </w:tc>
        <w:tc>
          <w:tcPr>
            <w:tcW w:w="3935" w:type="dxa"/>
            <w:tcBorders>
              <w:top w:val="single" w:sz="8" w:space="0" w:color="000000"/>
              <w:left w:val="single" w:sz="8" w:space="0" w:color="000000"/>
              <w:bottom w:val="single" w:sz="8" w:space="0" w:color="000000"/>
              <w:right w:val="single" w:sz="8" w:space="0" w:color="000000"/>
            </w:tcBorders>
            <w:vAlign w:val="center"/>
          </w:tcPr>
          <w:p w14:paraId="750F1210" w14:textId="77777777" w:rsidR="000C4F42" w:rsidRDefault="006E642F">
            <w:pPr>
              <w:spacing w:before="0" w:after="0"/>
              <w:jc w:val="center"/>
              <w:rPr>
                <w:sz w:val="20"/>
                <w:szCs w:val="20"/>
              </w:rPr>
            </w:pPr>
            <w:r>
              <w:rPr>
                <w:sz w:val="20"/>
                <w:szCs w:val="20"/>
              </w:rPr>
              <w:t>Defined by the CICP triplet and/or the ICC</w:t>
            </w:r>
          </w:p>
          <w:p w14:paraId="750F1211" w14:textId="77777777" w:rsidR="000C4F42" w:rsidRDefault="006E642F">
            <w:pPr>
              <w:spacing w:before="0" w:after="0"/>
              <w:jc w:val="center"/>
              <w:rPr>
                <w:sz w:val="20"/>
                <w:szCs w:val="20"/>
              </w:rPr>
            </w:pPr>
            <w:r>
              <w:rPr>
                <w:sz w:val="20"/>
                <w:szCs w:val="20"/>
              </w:rPr>
              <w:t>profile associated with the tone-mapped image</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12" w14:textId="77777777" w:rsidR="000C4F42" w:rsidRDefault="006E642F">
            <w:pPr>
              <w:spacing w:before="0" w:after="0"/>
              <w:jc w:val="center"/>
              <w:rPr>
                <w:rFonts w:ascii="Courier New" w:hAnsi="Courier New"/>
                <w:sz w:val="20"/>
                <w:szCs w:val="20"/>
              </w:rPr>
            </w:pPr>
            <w:proofErr w:type="spellStart"/>
            <w:r>
              <w:rPr>
                <w:rFonts w:ascii="Courier New" w:hAnsi="Courier New"/>
                <w:sz w:val="20"/>
                <w:szCs w:val="20"/>
              </w:rPr>
              <w:t>tmap_colour_primaries</w:t>
            </w:r>
            <w:proofErr w:type="spellEnd"/>
          </w:p>
        </w:tc>
        <w:tc>
          <w:tcPr>
            <w:tcW w:w="1900" w:type="dxa"/>
            <w:tcBorders>
              <w:top w:val="single" w:sz="8" w:space="0" w:color="000000"/>
              <w:left w:val="single" w:sz="8" w:space="0" w:color="000000"/>
              <w:bottom w:val="single" w:sz="8" w:space="0" w:color="000000"/>
              <w:right w:val="single" w:sz="8" w:space="0" w:color="000000"/>
            </w:tcBorders>
            <w:vAlign w:val="center"/>
          </w:tcPr>
          <w:p w14:paraId="750F1213" w14:textId="77777777" w:rsidR="000C4F42" w:rsidRDefault="006E642F">
            <w:pPr>
              <w:spacing w:before="0" w:after="0"/>
              <w:jc w:val="center"/>
              <w:rPr>
                <w:rFonts w:ascii="Courier New" w:hAnsi="Courier New"/>
                <w:sz w:val="20"/>
                <w:szCs w:val="20"/>
              </w:rPr>
            </w:pPr>
            <w:proofErr w:type="spellStart"/>
            <w:r>
              <w:rPr>
                <w:rFonts w:ascii="Courier New" w:hAnsi="Courier New"/>
                <w:sz w:val="20"/>
                <w:szCs w:val="20"/>
              </w:rPr>
              <w:t>tmap_transfer_characteristics</w:t>
            </w:r>
            <w:proofErr w:type="spellEnd"/>
          </w:p>
        </w:tc>
        <w:tc>
          <w:tcPr>
            <w:tcW w:w="1618" w:type="dxa"/>
            <w:tcBorders>
              <w:top w:val="single" w:sz="8" w:space="0" w:color="000000"/>
              <w:left w:val="single" w:sz="8" w:space="0" w:color="000000"/>
              <w:bottom w:val="single" w:sz="8" w:space="0" w:color="000000"/>
              <w:right w:val="single" w:sz="8" w:space="0" w:color="000000"/>
            </w:tcBorders>
            <w:vAlign w:val="center"/>
          </w:tcPr>
          <w:p w14:paraId="750F1214" w14:textId="77777777" w:rsidR="000C4F42" w:rsidRDefault="006E642F">
            <w:pPr>
              <w:spacing w:before="0" w:after="0"/>
              <w:jc w:val="center"/>
              <w:rPr>
                <w:rFonts w:ascii="Courier New" w:hAnsi="Courier New"/>
                <w:sz w:val="20"/>
                <w:szCs w:val="20"/>
              </w:rPr>
            </w:pPr>
            <w:proofErr w:type="spellStart"/>
            <w:r>
              <w:rPr>
                <w:rFonts w:ascii="Courier New" w:hAnsi="Courier New"/>
                <w:sz w:val="20"/>
                <w:szCs w:val="20"/>
              </w:rPr>
              <w:t>tmap_matrix_coefficients</w:t>
            </w:r>
            <w:proofErr w:type="spellEnd"/>
          </w:p>
        </w:tc>
      </w:tr>
    </w:tbl>
    <w:p w14:paraId="750F1216" w14:textId="77777777" w:rsidR="000C4F42" w:rsidRDefault="006E642F">
      <w:pPr>
        <w:pStyle w:val="semantics"/>
      </w:pPr>
      <w:proofErr w:type="spellStart"/>
      <w:r>
        <w:rPr>
          <w:rStyle w:val="codeZchn"/>
          <w:rFonts w:eastAsia="Courier New"/>
        </w:rPr>
        <w:t>tmap_colour_</w:t>
      </w:r>
      <w:proofErr w:type="gramStart"/>
      <w:r>
        <w:rPr>
          <w:rStyle w:val="codeZchn"/>
          <w:rFonts w:eastAsia="Courier New"/>
        </w:rPr>
        <w:t>primaries</w:t>
      </w:r>
      <w:proofErr w:type="spellEnd"/>
      <w:r>
        <w:rPr>
          <w:rFonts w:ascii="Courier New" w:eastAsia="Courier New" w:hAnsi="Courier New" w:cs="Courier New"/>
        </w:rPr>
        <w:t>:</w:t>
      </w:r>
      <w:proofErr w:type="gramEnd"/>
      <w:r>
        <w:t xml:space="preserve"> carries a </w:t>
      </w:r>
      <w:proofErr w:type="spellStart"/>
      <w:r>
        <w:rPr>
          <w:rStyle w:val="codeZchn"/>
          <w:rFonts w:eastAsia="Arial"/>
        </w:rPr>
        <w:t>ColourPrimaries</w:t>
      </w:r>
      <w:proofErr w:type="spellEnd"/>
      <w:r>
        <w:t xml:space="preserve"> value as defined in Rec. ITU-T H.273 | ISO/IEC 23091-2 for the tone-mapped image.</w:t>
      </w:r>
    </w:p>
    <w:p w14:paraId="750F1217" w14:textId="77777777" w:rsidR="000C4F42" w:rsidRDefault="006E642F">
      <w:pPr>
        <w:pStyle w:val="semantics"/>
      </w:pPr>
      <w:proofErr w:type="spellStart"/>
      <w:r>
        <w:rPr>
          <w:rStyle w:val="codeZchn"/>
          <w:rFonts w:eastAsia="Courier New"/>
        </w:rPr>
        <w:t>tmap_transfer_</w:t>
      </w:r>
      <w:proofErr w:type="gramStart"/>
      <w:r>
        <w:rPr>
          <w:rStyle w:val="codeZchn"/>
          <w:rFonts w:eastAsia="Courier New"/>
        </w:rPr>
        <w:t>characteristics</w:t>
      </w:r>
      <w:proofErr w:type="spellEnd"/>
      <w:r>
        <w:rPr>
          <w:rFonts w:ascii="Courier New" w:eastAsia="Courier New" w:hAnsi="Courier New" w:cs="Courier New"/>
        </w:rPr>
        <w:t>:</w:t>
      </w:r>
      <w:proofErr w:type="gramEnd"/>
      <w:r>
        <w:t xml:space="preserve"> carries a </w:t>
      </w:r>
      <w:proofErr w:type="spellStart"/>
      <w:r>
        <w:rPr>
          <w:rStyle w:val="codeZchn"/>
          <w:rFonts w:eastAsia="Arial"/>
        </w:rPr>
        <w:t>TransferCharacteristics</w:t>
      </w:r>
      <w:proofErr w:type="spellEnd"/>
      <w:r>
        <w:t xml:space="preserve"> value as defined in Rec. ITU-T H.273 | ISO/IEC 23091-2 for the tone-mapped image.</w:t>
      </w:r>
    </w:p>
    <w:p w14:paraId="750F1218" w14:textId="77777777" w:rsidR="000C4F42" w:rsidRDefault="006E642F">
      <w:pPr>
        <w:pStyle w:val="semantics"/>
      </w:pPr>
      <w:proofErr w:type="spellStart"/>
      <w:r>
        <w:rPr>
          <w:rStyle w:val="codeZchn"/>
          <w:rFonts w:eastAsia="Courier New"/>
        </w:rPr>
        <w:t>tmap_matrix_</w:t>
      </w:r>
      <w:proofErr w:type="gramStart"/>
      <w:r>
        <w:rPr>
          <w:rStyle w:val="codeZchn"/>
          <w:rFonts w:eastAsia="Courier New"/>
        </w:rPr>
        <w:t>coefficients</w:t>
      </w:r>
      <w:proofErr w:type="spellEnd"/>
      <w:r>
        <w:rPr>
          <w:rFonts w:ascii="Courier New" w:eastAsia="Courier New" w:hAnsi="Courier New" w:cs="Courier New"/>
        </w:rP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tone-mapped image.</w:t>
      </w:r>
    </w:p>
    <w:p w14:paraId="750F1219" w14:textId="77777777" w:rsidR="000C4F42" w:rsidRDefault="006E642F">
      <w:pPr>
        <w:pStyle w:val="semantics"/>
      </w:pPr>
      <w:proofErr w:type="spellStart"/>
      <w:r>
        <w:rPr>
          <w:rStyle w:val="codeZchn"/>
          <w:rFonts w:eastAsia="Courier New"/>
        </w:rPr>
        <w:t>tmap_full_range_</w:t>
      </w:r>
      <w:proofErr w:type="gramStart"/>
      <w:r>
        <w:rPr>
          <w:rStyle w:val="codeZchn"/>
          <w:rFonts w:eastAsia="Courier New"/>
        </w:rPr>
        <w:t>flag</w:t>
      </w:r>
      <w:proofErr w:type="spellEnd"/>
      <w:r>
        <w:rPr>
          <w:rFonts w:ascii="Courier New" w:eastAsia="Courier New" w:hAnsi="Courier New" w:cs="Courier New"/>
        </w:rPr>
        <w:t>:</w:t>
      </w:r>
      <w:proofErr w:type="gramEnd"/>
      <w:r>
        <w:t xml:space="preserve"> </w:t>
      </w:r>
      <w:r w:rsidRPr="001366C0">
        <w:rPr>
          <w:rPrChange w:id="719" w:author="Kashyap Kammachi-Sreedhar (Nokia)" w:date="2025-04-23T14:25:00Z" w16du:dateUtc="2025-04-23T11:25:00Z">
            <w:rPr>
              <w:rStyle w:val="codeZchn"/>
              <w:rFonts w:ascii="Arial;sans-serif" w:eastAsia="Courier New" w:hAnsi="Arial;sans-serif"/>
              <w:color w:val="000000"/>
              <w:sz w:val="20"/>
            </w:rPr>
          </w:rPrChange>
        </w:rPr>
        <w:t>is a binary value representing the</w:t>
      </w:r>
      <w:r>
        <w:rPr>
          <w:rStyle w:val="codeZchn"/>
          <w:rFonts w:ascii="Arial;sans-serif" w:eastAsia="Courier New" w:hAnsi="Arial;sans-serif"/>
          <w:color w:val="000000"/>
          <w:sz w:val="20"/>
        </w:rPr>
        <w:t xml:space="preserve"> </w:t>
      </w:r>
      <w:proofErr w:type="spellStart"/>
      <w:r>
        <w:rPr>
          <w:rStyle w:val="codeZchn"/>
          <w:rFonts w:ascii="Courier New;monospace" w:eastAsia="Courier New" w:hAnsi="Courier New;monospace"/>
          <w:color w:val="000000"/>
          <w:sz w:val="20"/>
        </w:rPr>
        <w:t>VideoFullRangeFlag</w:t>
      </w:r>
      <w:proofErr w:type="spellEnd"/>
      <w:r>
        <w:rPr>
          <w:rStyle w:val="codeZchn"/>
          <w:rFonts w:eastAsia="Courier New"/>
          <w:color w:val="000000"/>
        </w:rPr>
        <w:t xml:space="preserve"> </w:t>
      </w:r>
      <w:r w:rsidRPr="001366C0">
        <w:rPr>
          <w:rPrChange w:id="720" w:author="Kashyap Kammachi-Sreedhar (Nokia)" w:date="2025-04-23T14:24:00Z" w16du:dateUtc="2025-04-23T11:24:00Z">
            <w:rPr>
              <w:rStyle w:val="codeZchn"/>
              <w:rFonts w:ascii="Arial;sans-serif" w:eastAsia="Courier New" w:hAnsi="Arial;sans-serif"/>
              <w:color w:val="000000"/>
              <w:sz w:val="20"/>
            </w:rPr>
          </w:rPrChange>
        </w:rPr>
        <w:t xml:space="preserve">as defined in Rec. ITU-T H.273 | ISO/IEC 23091-2 for the tone-mapped image when </w:t>
      </w:r>
      <w:proofErr w:type="spellStart"/>
      <w:r>
        <w:rPr>
          <w:rStyle w:val="codeZchn"/>
          <w:rFonts w:ascii="Courier New;monospace" w:eastAsia="Courier New" w:hAnsi="Courier New;monospace"/>
          <w:color w:val="000000"/>
          <w:sz w:val="20"/>
        </w:rPr>
        <w:t>float_flag</w:t>
      </w:r>
      <w:proofErr w:type="spellEnd"/>
      <w:r>
        <w:rPr>
          <w:rStyle w:val="codeZchn"/>
          <w:rFonts w:eastAsia="Courier New"/>
          <w:color w:val="000000"/>
        </w:rPr>
        <w:t xml:space="preserve"> </w:t>
      </w:r>
      <w:r w:rsidRPr="001366C0">
        <w:rPr>
          <w:rPrChange w:id="721" w:author="Kashyap Kammachi-Sreedhar (Nokia)" w:date="2025-04-23T14:24:00Z" w16du:dateUtc="2025-04-23T11:24:00Z">
            <w:rPr>
              <w:rStyle w:val="codeZchn"/>
              <w:rFonts w:ascii="Arial;sans-serif" w:eastAsia="Courier New" w:hAnsi="Arial;sans-serif"/>
              <w:color w:val="000000"/>
              <w:sz w:val="20"/>
            </w:rPr>
          </w:rPrChange>
        </w:rPr>
        <w:t>is 0. Values 0 and 1 are reserved when</w:t>
      </w:r>
      <w:r>
        <w:rPr>
          <w:rStyle w:val="codeZchn"/>
          <w:rFonts w:ascii="Arial;sans-serif" w:eastAsia="Courier New" w:hAnsi="Arial;sans-serif"/>
          <w:color w:val="000000"/>
          <w:sz w:val="20"/>
        </w:rPr>
        <w:t xml:space="preserve"> </w:t>
      </w:r>
      <w:proofErr w:type="spellStart"/>
      <w:r>
        <w:rPr>
          <w:rStyle w:val="codeZchn"/>
          <w:rFonts w:ascii="Courier New;monospace" w:eastAsia="Courier New" w:hAnsi="Courier New;monospace"/>
          <w:color w:val="000000"/>
          <w:sz w:val="20"/>
        </w:rPr>
        <w:t>float_flag</w:t>
      </w:r>
      <w:proofErr w:type="spellEnd"/>
      <w:r>
        <w:rPr>
          <w:rStyle w:val="codeZchn"/>
          <w:rFonts w:eastAsia="Courier New"/>
          <w:color w:val="000000"/>
        </w:rPr>
        <w:t xml:space="preserve"> </w:t>
      </w:r>
      <w:r w:rsidRPr="001366C0">
        <w:rPr>
          <w:rPrChange w:id="722" w:author="Kashyap Kammachi-Sreedhar (Nokia)" w:date="2025-04-23T14:24:00Z" w16du:dateUtc="2025-04-23T11:24:00Z">
            <w:rPr>
              <w:rStyle w:val="codeZchn"/>
              <w:rFonts w:ascii="Arial;sans-serif" w:eastAsia="Courier New" w:hAnsi="Arial;sans-serif"/>
              <w:color w:val="000000"/>
              <w:sz w:val="20"/>
            </w:rPr>
          </w:rPrChange>
        </w:rPr>
        <w:t>is 1. Set to 1</w:t>
      </w:r>
      <w:r>
        <w:rPr>
          <w:rStyle w:val="codeZchn"/>
          <w:rFonts w:ascii="Arial;sans-serif" w:eastAsia="Courier New" w:hAnsi="Arial;sans-serif"/>
          <w:color w:val="000000"/>
          <w:sz w:val="20"/>
        </w:rPr>
        <w:t xml:space="preserve"> if </w:t>
      </w:r>
      <w:proofErr w:type="spellStart"/>
      <w:r>
        <w:rPr>
          <w:rStyle w:val="codeZchn"/>
          <w:rFonts w:ascii="Courier New;monospace" w:eastAsia="Courier New" w:hAnsi="Courier New;monospace"/>
          <w:color w:val="000000"/>
          <w:sz w:val="20"/>
        </w:rPr>
        <w:t>tmap_explicit_cicp_flag</w:t>
      </w:r>
      <w:proofErr w:type="spellEnd"/>
      <w:r>
        <w:rPr>
          <w:rStyle w:val="codeZchn"/>
          <w:rFonts w:eastAsia="Courier New"/>
          <w:color w:val="000000"/>
        </w:rPr>
        <w:t xml:space="preserve"> </w:t>
      </w:r>
      <w:r w:rsidRPr="001366C0">
        <w:rPr>
          <w:rPrChange w:id="723" w:author="Kashyap Kammachi-Sreedhar (Nokia)" w:date="2025-04-23T14:23:00Z" w16du:dateUtc="2025-04-23T11:23:00Z">
            <w:rPr>
              <w:rStyle w:val="codeZchn"/>
              <w:rFonts w:ascii="Arial;sans-serif" w:eastAsia="Courier New" w:hAnsi="Arial;sans-serif"/>
              <w:color w:val="000000"/>
              <w:sz w:val="20"/>
            </w:rPr>
          </w:rPrChange>
        </w:rPr>
        <w:t>is 0.</w:t>
      </w:r>
    </w:p>
    <w:p w14:paraId="750F121A" w14:textId="4094CA00" w:rsidR="000C4F42" w:rsidRDefault="006E642F">
      <w:pPr>
        <w:pStyle w:val="semantics"/>
      </w:pPr>
      <w:proofErr w:type="spellStart"/>
      <w:r>
        <w:rPr>
          <w:rStyle w:val="codeZchn"/>
          <w:rFonts w:eastAsia="Courier New"/>
        </w:rPr>
        <w:t>clli_flag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ContentLightLevel</w:t>
      </w:r>
      <w:proofErr w:type="spellEnd"/>
      <w:r>
        <w:t xml:space="preserve"> attached to the main image. </w:t>
      </w:r>
      <w:del w:id="724" w:author="Kashyap Kammachi-Sreedhar (Nokia)" w:date="2025-04-24T10:10:00Z" w16du:dateUtc="2025-04-24T07:10:00Z">
        <w:r w:rsidDel="00125C55">
          <w:delText>Otherwise</w:delText>
        </w:r>
      </w:del>
      <w:ins w:id="725" w:author="Kashyap Kammachi-Sreedhar (Nokia)" w:date="2025-04-24T10:10:00Z" w16du:dateUtc="2025-04-24T07:10:00Z">
        <w:r w:rsidR="00125C55">
          <w:t>Otherwise,</w:t>
        </w:r>
      </w:ins>
      <w:r>
        <w:t xml:space="preserve"> no such signaling is present. 0 if </w:t>
      </w:r>
      <w:proofErr w:type="spellStart"/>
      <w:r>
        <w:rPr>
          <w:rStyle w:val="codeZchn"/>
          <w:rFonts w:eastAsia="Courier New"/>
        </w:rPr>
        <w:t>hdr_flag</w:t>
      </w:r>
      <w:proofErr w:type="spellEnd"/>
      <w:r>
        <w:t xml:space="preserve"> is 0.</w:t>
      </w:r>
    </w:p>
    <w:p w14:paraId="750F121B" w14:textId="38A14DA2" w:rsidR="000C4F42" w:rsidRDefault="006E642F">
      <w:pPr>
        <w:pStyle w:val="semantics"/>
      </w:pPr>
      <w:proofErr w:type="spellStart"/>
      <w:r>
        <w:rPr>
          <w:rStyle w:val="codeZchn"/>
          <w:rFonts w:eastAsia="Courier New"/>
        </w:rPr>
        <w:t>mdcv_flag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MasteringDisplayColourVolume</w:t>
      </w:r>
      <w:proofErr w:type="spellEnd"/>
      <w:r>
        <w:t xml:space="preserve"> attached to the main image. </w:t>
      </w:r>
      <w:del w:id="726" w:author="Kashyap Kammachi-Sreedhar (Nokia)" w:date="2025-04-23T14:23:00Z" w16du:dateUtc="2025-04-23T11:23:00Z">
        <w:r w:rsidDel="001366C0">
          <w:delText>Otherwise</w:delText>
        </w:r>
      </w:del>
      <w:ins w:id="727" w:author="Kashyap Kammachi-Sreedhar (Nokia)" w:date="2025-04-23T14:23:00Z" w16du:dateUtc="2025-04-23T11:23:00Z">
        <w:r w:rsidR="001366C0">
          <w:t>Otherwise,</w:t>
        </w:r>
      </w:ins>
      <w:r>
        <w:t xml:space="preserve"> no such signaling is present. 0 if </w:t>
      </w:r>
      <w:proofErr w:type="spellStart"/>
      <w:r>
        <w:rPr>
          <w:rStyle w:val="codeZchn"/>
          <w:rFonts w:eastAsia="Courier New"/>
        </w:rPr>
        <w:t>hdr_flag</w:t>
      </w:r>
      <w:proofErr w:type="spellEnd"/>
      <w:r>
        <w:t xml:space="preserve"> is 0.</w:t>
      </w:r>
    </w:p>
    <w:p w14:paraId="750F121C" w14:textId="42B62553" w:rsidR="000C4F42" w:rsidRDefault="006E642F">
      <w:pPr>
        <w:pStyle w:val="semantics"/>
      </w:pPr>
      <w:proofErr w:type="spellStart"/>
      <w:r>
        <w:rPr>
          <w:rStyle w:val="codeZchn"/>
          <w:rFonts w:eastAsia="Courier New"/>
        </w:rPr>
        <w:lastRenderedPageBreak/>
        <w:t>cclv_flag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ContentColourVolume</w:t>
      </w:r>
      <w:proofErr w:type="spellEnd"/>
      <w:r>
        <w:t xml:space="preserve"> attached to the main image. </w:t>
      </w:r>
      <w:del w:id="728" w:author="Kashyap Kammachi-Sreedhar (Nokia)" w:date="2025-04-24T10:10:00Z" w16du:dateUtc="2025-04-24T07:10:00Z">
        <w:r w:rsidDel="00125C55">
          <w:delText>Otherwise</w:delText>
        </w:r>
      </w:del>
      <w:ins w:id="729" w:author="Kashyap Kammachi-Sreedhar (Nokia)" w:date="2025-04-24T10:10:00Z" w16du:dateUtc="2025-04-24T07:10:00Z">
        <w:r w:rsidR="00125C55">
          <w:t>Otherwise,</w:t>
        </w:r>
      </w:ins>
      <w:r>
        <w:t xml:space="preserve"> no such signaling is present. 0 if </w:t>
      </w:r>
      <w:proofErr w:type="spellStart"/>
      <w:r>
        <w:rPr>
          <w:rStyle w:val="codeZchn"/>
          <w:rFonts w:eastAsia="Courier New"/>
        </w:rPr>
        <w:t>hdr_flag</w:t>
      </w:r>
      <w:proofErr w:type="spellEnd"/>
      <w:r>
        <w:t xml:space="preserve"> is 0.</w:t>
      </w:r>
    </w:p>
    <w:p w14:paraId="750F121D" w14:textId="7B51ACAC" w:rsidR="000C4F42" w:rsidRDefault="006E642F">
      <w:pPr>
        <w:pStyle w:val="semantics"/>
      </w:pPr>
      <w:proofErr w:type="spellStart"/>
      <w:r>
        <w:rPr>
          <w:rStyle w:val="codeZchn"/>
          <w:rFonts w:eastAsia="Courier New"/>
        </w:rPr>
        <w:t>amve_flag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AmbientViewingEnvironment</w:t>
      </w:r>
      <w:proofErr w:type="spellEnd"/>
      <w:r>
        <w:t xml:space="preserve"> attached to the main image. </w:t>
      </w:r>
      <w:del w:id="730" w:author="Kashyap Kammachi-Sreedhar (Nokia)" w:date="2025-04-24T10:10:00Z" w16du:dateUtc="2025-04-24T07:10:00Z">
        <w:r w:rsidDel="00125C55">
          <w:delText>Otherwise</w:delText>
        </w:r>
      </w:del>
      <w:ins w:id="731" w:author="Kashyap Kammachi-Sreedhar (Nokia)" w:date="2025-04-24T10:10:00Z" w16du:dateUtc="2025-04-24T07:10:00Z">
        <w:r w:rsidR="00125C55">
          <w:t>Otherwise,</w:t>
        </w:r>
      </w:ins>
      <w:r>
        <w:t xml:space="preserve"> no such signaling is present. 0 if </w:t>
      </w:r>
      <w:proofErr w:type="spellStart"/>
      <w:r>
        <w:rPr>
          <w:rStyle w:val="codeZchn"/>
          <w:rFonts w:eastAsia="Courier New"/>
        </w:rPr>
        <w:t>hdr_flag</w:t>
      </w:r>
      <w:proofErr w:type="spellEnd"/>
      <w:r>
        <w:t xml:space="preserve"> is 0.</w:t>
      </w:r>
    </w:p>
    <w:p w14:paraId="750F121E" w14:textId="0D179B44" w:rsidR="000C4F42" w:rsidRDefault="006E642F">
      <w:pPr>
        <w:pStyle w:val="semantics"/>
      </w:pPr>
      <w:proofErr w:type="spellStart"/>
      <w:r>
        <w:rPr>
          <w:rStyle w:val="codeZchn"/>
          <w:rFonts w:eastAsia="Courier New"/>
        </w:rPr>
        <w:t>reve_flag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ReferenceViewingEnvironment</w:t>
      </w:r>
      <w:proofErr w:type="spellEnd"/>
      <w:r>
        <w:t xml:space="preserve"> attached to the main image. </w:t>
      </w:r>
      <w:del w:id="732" w:author="Kashyap Kammachi-Sreedhar (Nokia)" w:date="2025-04-24T10:10:00Z" w16du:dateUtc="2025-04-24T07:10:00Z">
        <w:r w:rsidDel="00125C55">
          <w:delText>Otherwise</w:delText>
        </w:r>
      </w:del>
      <w:ins w:id="733" w:author="Kashyap Kammachi-Sreedhar (Nokia)" w:date="2025-04-24T10:10:00Z" w16du:dateUtc="2025-04-24T07:10:00Z">
        <w:r w:rsidR="00125C55">
          <w:t>Otherwise,</w:t>
        </w:r>
      </w:ins>
      <w:r>
        <w:t xml:space="preserve"> no such signaling is present. 0 if </w:t>
      </w:r>
      <w:proofErr w:type="spellStart"/>
      <w:r>
        <w:rPr>
          <w:rStyle w:val="codeZchn"/>
          <w:rFonts w:eastAsia="Courier New"/>
        </w:rPr>
        <w:t>hdr_flag</w:t>
      </w:r>
      <w:proofErr w:type="spellEnd"/>
      <w:r>
        <w:t xml:space="preserve"> is 0.</w:t>
      </w:r>
    </w:p>
    <w:p w14:paraId="750F121F" w14:textId="4F82883F" w:rsidR="000C4F42" w:rsidRDefault="006E642F">
      <w:pPr>
        <w:pStyle w:val="semantics"/>
      </w:pPr>
      <w:proofErr w:type="spellStart"/>
      <w:r>
        <w:rPr>
          <w:rStyle w:val="codeZchn"/>
          <w:rFonts w:eastAsia="Courier New"/>
        </w:rPr>
        <w:t>ndwt_flag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NominalDiffuseWhite</w:t>
      </w:r>
      <w:proofErr w:type="spellEnd"/>
      <w:r>
        <w:t xml:space="preserve"> attached to the main image. </w:t>
      </w:r>
      <w:del w:id="734" w:author="Kashyap Kammachi-Sreedhar (Nokia)" w:date="2025-04-24T10:10:00Z" w16du:dateUtc="2025-04-24T07:10:00Z">
        <w:r w:rsidDel="00125C55">
          <w:delText>Otherwise</w:delText>
        </w:r>
      </w:del>
      <w:ins w:id="735" w:author="Kashyap Kammachi-Sreedhar (Nokia)" w:date="2025-04-24T10:10:00Z" w16du:dateUtc="2025-04-24T07:10:00Z">
        <w:r w:rsidR="00125C55">
          <w:t>Otherwise,</w:t>
        </w:r>
      </w:ins>
      <w:r>
        <w:t xml:space="preserve"> no such signaling is present. 0 if </w:t>
      </w:r>
      <w:proofErr w:type="spellStart"/>
      <w:r>
        <w:rPr>
          <w:rStyle w:val="codeZchn"/>
          <w:rFonts w:eastAsia="Courier New"/>
        </w:rPr>
        <w:t>hdr_flag</w:t>
      </w:r>
      <w:proofErr w:type="spellEnd"/>
      <w:r>
        <w:t xml:space="preserve"> is 0.</w:t>
      </w:r>
    </w:p>
    <w:p w14:paraId="750F1220" w14:textId="77777777" w:rsidR="000C4F42" w:rsidRDefault="006E642F">
      <w:pPr>
        <w:pStyle w:val="semantics"/>
      </w:pPr>
      <w:proofErr w:type="spellStart"/>
      <w:r>
        <w:rPr>
          <w:rStyle w:val="codeZchn"/>
          <w:rFonts w:eastAsia="Courier New"/>
        </w:rPr>
        <w:t>clli</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ContentLightLevelBox</w:t>
      </w:r>
      <w:proofErr w:type="spellEnd"/>
      <w:r>
        <w:t xml:space="preserve"> as defined in ISO/IEC 14496-12 attached to the main image. Only present if </w:t>
      </w:r>
      <w:proofErr w:type="spellStart"/>
      <w:r>
        <w:rPr>
          <w:rStyle w:val="codeZchn"/>
          <w:rFonts w:eastAsia="Courier New"/>
        </w:rPr>
        <w:t>clli_flag</w:t>
      </w:r>
      <w:proofErr w:type="spellEnd"/>
      <w:r>
        <w:t xml:space="preserve"> is 1.</w:t>
      </w:r>
    </w:p>
    <w:p w14:paraId="750F1221" w14:textId="77777777" w:rsidR="000C4F42" w:rsidRDefault="006E642F">
      <w:pPr>
        <w:pStyle w:val="semantics"/>
      </w:pPr>
      <w:r>
        <w:rPr>
          <w:rStyle w:val="codeZchn"/>
          <w:rFonts w:eastAsia="Courier New"/>
        </w:rPr>
        <w:t>mdcv</w:t>
      </w:r>
      <w:r>
        <w:rPr>
          <w:rFonts w:ascii="Courier New" w:eastAsia="Courier New" w:hAnsi="Courier New" w:cs="Courier New"/>
        </w:rPr>
        <w:t xml:space="preserve">: </w:t>
      </w:r>
      <w:r>
        <w:t xml:space="preserve">The box body of the </w:t>
      </w:r>
      <w:proofErr w:type="spellStart"/>
      <w:r>
        <w:rPr>
          <w:rStyle w:val="codeZchn"/>
          <w:rFonts w:eastAsia="Arial"/>
        </w:rPr>
        <w:t>MasteringDisplayColourVolumeBox</w:t>
      </w:r>
      <w:proofErr w:type="spellEnd"/>
      <w:r>
        <w:t xml:space="preserve"> as defined in ISO/IEC 14496-12 attached to the main image. Only present if </w:t>
      </w:r>
      <w:r>
        <w:rPr>
          <w:rStyle w:val="codeZchn"/>
          <w:rFonts w:eastAsia="Courier New"/>
        </w:rPr>
        <w:t>mdcv</w:t>
      </w:r>
      <w:r>
        <w:rPr>
          <w:rStyle w:val="codeZchn"/>
          <w:rFonts w:eastAsia="Courier New"/>
          <w:lang w:val="en-CA"/>
        </w:rPr>
        <w:t>_flag</w:t>
      </w:r>
      <w:r>
        <w:t xml:space="preserve"> is 1.</w:t>
      </w:r>
    </w:p>
    <w:p w14:paraId="750F1222" w14:textId="77777777" w:rsidR="000C4F42" w:rsidRDefault="006E642F">
      <w:pPr>
        <w:pStyle w:val="semantics"/>
      </w:pPr>
      <w:r>
        <w:rPr>
          <w:rStyle w:val="codeZchn"/>
          <w:rFonts w:eastAsia="Courier New"/>
        </w:rPr>
        <w:t>cclv</w:t>
      </w:r>
      <w:r>
        <w:rPr>
          <w:rFonts w:ascii="Courier New" w:eastAsia="Courier New" w:hAnsi="Courier New" w:cs="Courier New"/>
        </w:rPr>
        <w:t xml:space="preserve">: </w:t>
      </w:r>
      <w:r>
        <w:t xml:space="preserve">The box body of the </w:t>
      </w:r>
      <w:proofErr w:type="spellStart"/>
      <w:r>
        <w:rPr>
          <w:rStyle w:val="codeZchn"/>
          <w:rFonts w:eastAsia="Arial"/>
        </w:rPr>
        <w:t>ContentColourVolumeBox</w:t>
      </w:r>
      <w:proofErr w:type="spellEnd"/>
      <w:r>
        <w:t xml:space="preserve"> as defined in ISO/IEC 14496-12 attached to the main image. Only present if </w:t>
      </w:r>
      <w:r>
        <w:rPr>
          <w:rStyle w:val="codeZchn"/>
          <w:rFonts w:eastAsia="Courier New"/>
        </w:rPr>
        <w:t>cclv</w:t>
      </w:r>
      <w:r>
        <w:rPr>
          <w:rStyle w:val="codeZchn"/>
          <w:rFonts w:eastAsia="Courier New"/>
          <w:lang w:val="en-CA"/>
        </w:rPr>
        <w:t>_flag</w:t>
      </w:r>
      <w:r>
        <w:t xml:space="preserve"> is 1.</w:t>
      </w:r>
    </w:p>
    <w:p w14:paraId="750F1223" w14:textId="77777777" w:rsidR="000C4F42" w:rsidRDefault="006E642F">
      <w:pPr>
        <w:pStyle w:val="semantics"/>
      </w:pPr>
      <w:proofErr w:type="spellStart"/>
      <w:r>
        <w:rPr>
          <w:rStyle w:val="codeZchn"/>
          <w:rFonts w:eastAsia="Courier New"/>
        </w:rPr>
        <w:t>amve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AmbientViewingEnvironmentBox</w:t>
      </w:r>
      <w:proofErr w:type="spellEnd"/>
      <w:r>
        <w:t xml:space="preserve"> as defined in ISO/IEC 14496-12 attached to the main image. Only present if </w:t>
      </w:r>
      <w:proofErr w:type="spellStart"/>
      <w:r>
        <w:rPr>
          <w:rStyle w:val="codeZchn"/>
          <w:rFonts w:eastAsia="Courier New"/>
        </w:rPr>
        <w:t>amve</w:t>
      </w:r>
      <w:proofErr w:type="spellEnd"/>
      <w:r>
        <w:rPr>
          <w:rStyle w:val="codeZchn"/>
          <w:rFonts w:eastAsia="Courier New"/>
          <w:lang w:val="en-CA"/>
        </w:rPr>
        <w:t>_flag</w:t>
      </w:r>
      <w:r>
        <w:t xml:space="preserve"> is 1.</w:t>
      </w:r>
    </w:p>
    <w:p w14:paraId="750F1224" w14:textId="77777777" w:rsidR="000C4F42" w:rsidRDefault="006E642F">
      <w:pPr>
        <w:pStyle w:val="semantics"/>
      </w:pPr>
      <w:proofErr w:type="spellStart"/>
      <w:r>
        <w:rPr>
          <w:rStyle w:val="codeZchn"/>
          <w:rFonts w:eastAsia="Courier New"/>
        </w:rPr>
        <w:t>reve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ReferenceViewingEnvironmentBox</w:t>
      </w:r>
      <w:proofErr w:type="spellEnd"/>
      <w:r>
        <w:t xml:space="preserve"> attached to the main image. Only present if </w:t>
      </w:r>
      <w:proofErr w:type="spellStart"/>
      <w:r>
        <w:rPr>
          <w:rStyle w:val="codeZchn"/>
          <w:rFonts w:eastAsia="Courier New"/>
        </w:rPr>
        <w:t>reve</w:t>
      </w:r>
      <w:proofErr w:type="spellEnd"/>
      <w:r>
        <w:rPr>
          <w:rStyle w:val="codeZchn"/>
          <w:rFonts w:eastAsia="Courier New"/>
          <w:lang w:val="en-CA"/>
        </w:rPr>
        <w:t>_flag</w:t>
      </w:r>
      <w:r>
        <w:t xml:space="preserve"> is 1.</w:t>
      </w:r>
    </w:p>
    <w:p w14:paraId="750F1225" w14:textId="77777777" w:rsidR="000C4F42" w:rsidRDefault="006E642F">
      <w:pPr>
        <w:pStyle w:val="semantics"/>
      </w:pPr>
      <w:proofErr w:type="spellStart"/>
      <w:r>
        <w:rPr>
          <w:rStyle w:val="codeZchn"/>
          <w:rFonts w:eastAsia="Courier New"/>
        </w:rPr>
        <w:t>ndwt</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NominalDiffuseWhiteBox</w:t>
      </w:r>
      <w:proofErr w:type="spellEnd"/>
      <w:r>
        <w:t xml:space="preserve"> attached to the main image. Only present if </w:t>
      </w:r>
      <w:proofErr w:type="spellStart"/>
      <w:r>
        <w:rPr>
          <w:rStyle w:val="codeZchn"/>
          <w:rFonts w:eastAsia="Courier New"/>
        </w:rPr>
        <w:t>ndwt</w:t>
      </w:r>
      <w:proofErr w:type="spellEnd"/>
      <w:r>
        <w:rPr>
          <w:rStyle w:val="codeZchn"/>
          <w:rFonts w:eastAsia="Courier New"/>
          <w:lang w:val="en-CA"/>
        </w:rPr>
        <w:t>_flag</w:t>
      </w:r>
      <w:r>
        <w:t xml:space="preserve"> is 1.</w:t>
      </w:r>
    </w:p>
    <w:p w14:paraId="750F1226" w14:textId="287D9DE0" w:rsidR="000C4F42" w:rsidRDefault="006E642F">
      <w:pPr>
        <w:pStyle w:val="semantics"/>
      </w:pPr>
      <w:proofErr w:type="spellStart"/>
      <w:r>
        <w:rPr>
          <w:rStyle w:val="codeZchn"/>
          <w:rFonts w:eastAsia="Courier New"/>
        </w:rPr>
        <w:t>tmap_clli_flag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ContentLightLevel</w:t>
      </w:r>
      <w:proofErr w:type="spellEnd"/>
      <w:r>
        <w:t xml:space="preserve"> attached to the tone-mapped image. </w:t>
      </w:r>
      <w:del w:id="736" w:author="Kashyap Kammachi-Sreedhar (Nokia)" w:date="2025-04-23T14:25:00Z" w16du:dateUtc="2025-04-23T11:25:00Z">
        <w:r w:rsidDel="006362DC">
          <w:delText>Otherwise</w:delText>
        </w:r>
      </w:del>
      <w:ins w:id="737"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7" w14:textId="3764830D" w:rsidR="000C4F42" w:rsidRDefault="006E642F">
      <w:pPr>
        <w:pStyle w:val="semantics"/>
      </w:pPr>
      <w:proofErr w:type="spellStart"/>
      <w:r>
        <w:rPr>
          <w:rStyle w:val="codeZchn"/>
          <w:rFonts w:eastAsia="Courier New"/>
        </w:rPr>
        <w:t>tmap_mdcv_flag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MasteringDisplayColourVolume</w:t>
      </w:r>
      <w:proofErr w:type="spellEnd"/>
      <w:r>
        <w:t xml:space="preserve"> attached to the tone-mapped image. </w:t>
      </w:r>
      <w:del w:id="738" w:author="Kashyap Kammachi-Sreedhar (Nokia)" w:date="2025-04-23T14:25:00Z" w16du:dateUtc="2025-04-23T11:25:00Z">
        <w:r w:rsidDel="006362DC">
          <w:delText>Otherwise</w:delText>
        </w:r>
      </w:del>
      <w:ins w:id="739"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8" w14:textId="0516C8DA" w:rsidR="000C4F42" w:rsidRDefault="006E642F">
      <w:pPr>
        <w:pStyle w:val="semantics"/>
      </w:pPr>
      <w:proofErr w:type="spellStart"/>
      <w:r>
        <w:rPr>
          <w:rStyle w:val="codeZchn"/>
          <w:rFonts w:eastAsia="Courier New"/>
        </w:rPr>
        <w:t>tmap_cclv_flag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ContentColourVolume</w:t>
      </w:r>
      <w:proofErr w:type="spellEnd"/>
      <w:r>
        <w:t xml:space="preserve"> attached to the tone-mapped image. </w:t>
      </w:r>
      <w:del w:id="740" w:author="Kashyap Kammachi-Sreedhar (Nokia)" w:date="2025-04-23T14:25:00Z" w16du:dateUtc="2025-04-23T11:25:00Z">
        <w:r w:rsidDel="006362DC">
          <w:delText>Otherwise</w:delText>
        </w:r>
      </w:del>
      <w:ins w:id="741"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9" w14:textId="309EC9C7" w:rsidR="000C4F42" w:rsidRDefault="006E642F">
      <w:pPr>
        <w:pStyle w:val="semantics"/>
      </w:pPr>
      <w:proofErr w:type="spellStart"/>
      <w:r>
        <w:rPr>
          <w:rStyle w:val="codeZchn"/>
          <w:rFonts w:eastAsia="Courier New"/>
        </w:rPr>
        <w:t>tmap_amve_flag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AmbientViewingEnvironment</w:t>
      </w:r>
      <w:proofErr w:type="spellEnd"/>
      <w:r>
        <w:t xml:space="preserve"> attached to the tone-mapped image. </w:t>
      </w:r>
      <w:del w:id="742" w:author="Kashyap Kammachi-Sreedhar (Nokia)" w:date="2025-04-23T14:25:00Z" w16du:dateUtc="2025-04-23T11:25:00Z">
        <w:r w:rsidDel="006362DC">
          <w:delText>Otherwise</w:delText>
        </w:r>
      </w:del>
      <w:ins w:id="743"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A" w14:textId="1485353F" w:rsidR="000C4F42" w:rsidRDefault="006E642F">
      <w:pPr>
        <w:pStyle w:val="semantics"/>
      </w:pPr>
      <w:proofErr w:type="spellStart"/>
      <w:r>
        <w:rPr>
          <w:rStyle w:val="codeZchn"/>
          <w:rFonts w:eastAsia="Courier New"/>
        </w:rPr>
        <w:t>tmap_reve_flag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ReferenceViewingEnvironment</w:t>
      </w:r>
      <w:proofErr w:type="spellEnd"/>
      <w:r>
        <w:t xml:space="preserve"> attached to the tone-mapped image. </w:t>
      </w:r>
      <w:del w:id="744" w:author="Kashyap Kammachi-Sreedhar (Nokia)" w:date="2025-04-23T14:25:00Z" w16du:dateUtc="2025-04-23T11:25:00Z">
        <w:r w:rsidDel="006362DC">
          <w:delText>Otherwise</w:delText>
        </w:r>
      </w:del>
      <w:ins w:id="745"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B" w14:textId="3CB9CFDD" w:rsidR="000C4F42" w:rsidRDefault="006E642F">
      <w:pPr>
        <w:pStyle w:val="semantics"/>
      </w:pPr>
      <w:proofErr w:type="spellStart"/>
      <w:r>
        <w:rPr>
          <w:rStyle w:val="codeZchn"/>
          <w:rFonts w:eastAsia="Courier New"/>
        </w:rPr>
        <w:t>tmap_ndwt_flag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NominalDiffuseWhite</w:t>
      </w:r>
      <w:proofErr w:type="spellEnd"/>
      <w:r>
        <w:t xml:space="preserve"> attached to the tone-mapped image. </w:t>
      </w:r>
      <w:del w:id="746" w:author="Kashyap Kammachi-Sreedhar (Nokia)" w:date="2025-04-23T14:25:00Z" w16du:dateUtc="2025-04-23T11:25:00Z">
        <w:r w:rsidDel="006362DC">
          <w:delText>Otherwise</w:delText>
        </w:r>
      </w:del>
      <w:ins w:id="747" w:author="Kashyap Kammachi-Sreedhar (Nokia)" w:date="2025-04-23T14:25:00Z" w16du:dateUtc="2025-04-23T11:25:00Z">
        <w:r w:rsidR="006362DC">
          <w:t>Otherwise,</w:t>
        </w:r>
      </w:ins>
      <w:r>
        <w:t xml:space="preserve"> no such signaling is present. 0 if </w:t>
      </w:r>
      <w:proofErr w:type="spellStart"/>
      <w:r>
        <w:rPr>
          <w:rStyle w:val="codeZchn"/>
          <w:rFonts w:eastAsia="Courier New"/>
        </w:rPr>
        <w:t>gainmap_flag</w:t>
      </w:r>
      <w:proofErr w:type="spellEnd"/>
      <w:r>
        <w:t xml:space="preserve"> is 0.</w:t>
      </w:r>
    </w:p>
    <w:p w14:paraId="750F122C" w14:textId="77777777" w:rsidR="000C4F42" w:rsidRDefault="006E642F">
      <w:pPr>
        <w:pStyle w:val="semantics"/>
      </w:pPr>
      <w:proofErr w:type="spellStart"/>
      <w:r>
        <w:rPr>
          <w:rStyle w:val="codeZchn"/>
          <w:rFonts w:eastAsia="Courier New"/>
        </w:rPr>
        <w:t>tmap_clli</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ContentLightLevelBox</w:t>
      </w:r>
      <w:proofErr w:type="spellEnd"/>
      <w:r>
        <w:t xml:space="preserve"> as defined in ISO/IEC 14496-12 attached to the tone-mapped image. Only present if </w:t>
      </w:r>
      <w:proofErr w:type="spellStart"/>
      <w:r>
        <w:rPr>
          <w:rStyle w:val="codeZchn"/>
          <w:rFonts w:eastAsia="Courier New"/>
        </w:rPr>
        <w:t>tmap_clli_flag</w:t>
      </w:r>
      <w:proofErr w:type="spellEnd"/>
      <w:r>
        <w:t xml:space="preserve"> is 1.</w:t>
      </w:r>
    </w:p>
    <w:p w14:paraId="750F122D" w14:textId="77777777" w:rsidR="000C4F42" w:rsidRDefault="006E642F">
      <w:pPr>
        <w:pStyle w:val="semantics"/>
      </w:pPr>
      <w:proofErr w:type="spellStart"/>
      <w:r>
        <w:rPr>
          <w:rStyle w:val="codeZchn"/>
          <w:rFonts w:eastAsia="Courier New"/>
        </w:rPr>
        <w:t>tmap_mdcv</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MasteringDisplayColourVolumeBox</w:t>
      </w:r>
      <w:proofErr w:type="spellEnd"/>
      <w:r>
        <w:t xml:space="preserve"> as defined in ISO/IEC 14496-12 attached to the tone-mapped image. Only present if </w:t>
      </w:r>
      <w:proofErr w:type="spellStart"/>
      <w:r>
        <w:rPr>
          <w:rStyle w:val="codeZchn"/>
          <w:rFonts w:eastAsia="Courier New"/>
        </w:rPr>
        <w:t>tmap_mdcv_flag</w:t>
      </w:r>
      <w:proofErr w:type="spellEnd"/>
      <w:r>
        <w:t>is 1.</w:t>
      </w:r>
    </w:p>
    <w:p w14:paraId="750F122E" w14:textId="77777777" w:rsidR="000C4F42" w:rsidRDefault="006E642F">
      <w:pPr>
        <w:pStyle w:val="semantics"/>
      </w:pPr>
      <w:proofErr w:type="spellStart"/>
      <w:r>
        <w:rPr>
          <w:rStyle w:val="codeZchn"/>
          <w:rFonts w:eastAsia="Courier New"/>
        </w:rPr>
        <w:t>tmap_cclv</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ContentColourVolumeBox</w:t>
      </w:r>
      <w:proofErr w:type="spellEnd"/>
      <w:r>
        <w:t xml:space="preserve"> as defined in ISO/IEC 14496-12 attached to the tone-mapped image. Only present if </w:t>
      </w:r>
      <w:proofErr w:type="spellStart"/>
      <w:r>
        <w:rPr>
          <w:rStyle w:val="codeZchn"/>
          <w:rFonts w:eastAsia="Courier New"/>
        </w:rPr>
        <w:t>tmap_cclv_flag</w:t>
      </w:r>
      <w:proofErr w:type="spellEnd"/>
      <w:r>
        <w:t xml:space="preserve"> is 1.</w:t>
      </w:r>
    </w:p>
    <w:p w14:paraId="750F122F" w14:textId="77777777" w:rsidR="000C4F42" w:rsidRDefault="006E642F">
      <w:pPr>
        <w:pStyle w:val="semantics"/>
      </w:pPr>
      <w:proofErr w:type="spellStart"/>
      <w:r>
        <w:rPr>
          <w:rStyle w:val="codeZchn"/>
          <w:rFonts w:eastAsia="Courier New"/>
        </w:rPr>
        <w:t>tmap_amve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AmbientViewingEnvironmentBox</w:t>
      </w:r>
      <w:proofErr w:type="spellEnd"/>
      <w:r>
        <w:t xml:space="preserve"> as defined in ISO/IEC 14496-12 attached to the tone-mapped image. Only present if </w:t>
      </w:r>
      <w:proofErr w:type="spellStart"/>
      <w:r>
        <w:rPr>
          <w:rStyle w:val="codeZchn"/>
          <w:rFonts w:eastAsia="Courier New"/>
        </w:rPr>
        <w:t>tmap_amve_flag</w:t>
      </w:r>
      <w:proofErr w:type="spellEnd"/>
      <w:r>
        <w:t xml:space="preserve"> is 1.</w:t>
      </w:r>
    </w:p>
    <w:p w14:paraId="750F1230" w14:textId="77777777" w:rsidR="000C4F42" w:rsidRDefault="006E642F">
      <w:pPr>
        <w:pStyle w:val="semantics"/>
      </w:pPr>
      <w:proofErr w:type="spellStart"/>
      <w:r>
        <w:rPr>
          <w:rStyle w:val="codeZchn"/>
          <w:rFonts w:eastAsia="Courier New"/>
        </w:rPr>
        <w:t>tmap_reve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ReferenceViewingEnvironmentBox</w:t>
      </w:r>
      <w:proofErr w:type="spellEnd"/>
      <w:r>
        <w:t xml:space="preserve"> attached to the tone-mapped image. Only present if </w:t>
      </w:r>
      <w:proofErr w:type="spellStart"/>
      <w:r>
        <w:rPr>
          <w:rStyle w:val="codeZchn"/>
          <w:rFonts w:eastAsia="Courier New"/>
        </w:rPr>
        <w:t>tmap_reve_flag</w:t>
      </w:r>
      <w:proofErr w:type="spellEnd"/>
      <w:r>
        <w:t xml:space="preserve"> is 1.</w:t>
      </w:r>
    </w:p>
    <w:p w14:paraId="750F1231" w14:textId="77777777" w:rsidR="000C4F42" w:rsidRDefault="006E642F">
      <w:pPr>
        <w:pStyle w:val="semantics"/>
      </w:pPr>
      <w:proofErr w:type="spellStart"/>
      <w:r>
        <w:rPr>
          <w:rStyle w:val="codeZchn"/>
          <w:rFonts w:eastAsia="Courier New"/>
        </w:rPr>
        <w:lastRenderedPageBreak/>
        <w:t>tmap_ndwt</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NominalDiffuseWhiteBox</w:t>
      </w:r>
      <w:proofErr w:type="spellEnd"/>
      <w:r>
        <w:t xml:space="preserve"> attached to the tone-mapped image. Only present if </w:t>
      </w:r>
      <w:proofErr w:type="spellStart"/>
      <w:r>
        <w:rPr>
          <w:rStyle w:val="codeZchn"/>
          <w:rFonts w:eastAsia="Courier New"/>
        </w:rPr>
        <w:t>tmap_ndwt_flag</w:t>
      </w:r>
      <w:proofErr w:type="spellEnd"/>
      <w:r>
        <w:t xml:space="preserve"> is 1.</w:t>
      </w:r>
    </w:p>
    <w:p w14:paraId="750F1232" w14:textId="77777777" w:rsidR="000C4F42" w:rsidRDefault="006E642F">
      <w:pPr>
        <w:pStyle w:val="semantics"/>
      </w:pPr>
      <w:proofErr w:type="spellStart"/>
      <w:r>
        <w:rPr>
          <w:rStyle w:val="codeZchn"/>
          <w:rFonts w:eastAsia="Courier New"/>
        </w:rPr>
        <w:t>large_metadata_flag</w:t>
      </w:r>
      <w:proofErr w:type="spellEnd"/>
      <w:r>
        <w:t xml:space="preserve">: 0 specifies that the length of the signaled fields among </w:t>
      </w:r>
      <w:r>
        <w:rPr>
          <w:rStyle w:val="codeZchn"/>
          <w:rFonts w:eastAsia="Courier New"/>
        </w:rPr>
        <w:t>icc_data_size_minus1</w:t>
      </w:r>
      <w:r>
        <w:t xml:space="preserve">, </w:t>
      </w:r>
      <w:r>
        <w:rPr>
          <w:rStyle w:val="codeZchn"/>
          <w:rFonts w:eastAsia="Courier New"/>
        </w:rPr>
        <w:t>tmap_icc_data_size_minus1</w:t>
      </w:r>
      <w:r>
        <w:t xml:space="preserve">, </w:t>
      </w:r>
      <w:proofErr w:type="spellStart"/>
      <w:r>
        <w:rPr>
          <w:rStyle w:val="codeZchn"/>
          <w:rFonts w:eastAsia="Courier New"/>
        </w:rPr>
        <w:t>gainmap_metadata_size</w:t>
      </w:r>
      <w:proofErr w:type="spellEnd"/>
      <w:r>
        <w:t xml:space="preserve">, </w:t>
      </w:r>
      <w:r>
        <w:rPr>
          <w:rStyle w:val="codeZchn"/>
          <w:rFonts w:eastAsia="Courier New"/>
        </w:rPr>
        <w:t>exif_data_size_minus1</w:t>
      </w:r>
      <w:r>
        <w:t xml:space="preserve"> and </w:t>
      </w:r>
      <w:r>
        <w:rPr>
          <w:rStyle w:val="codeZchn"/>
          <w:rFonts w:eastAsia="Courier New"/>
        </w:rPr>
        <w:t>xmp_data_size_minus1</w:t>
      </w:r>
      <w:r>
        <w:t xml:space="preserve"> is 10 bits, otherwise 20 bits. Undefined unless one of these fields is signaled.</w:t>
      </w:r>
    </w:p>
    <w:p w14:paraId="750F1233" w14:textId="77777777" w:rsidR="000C4F42" w:rsidRDefault="006E642F">
      <w:pPr>
        <w:pStyle w:val="semantics"/>
      </w:pPr>
      <w:proofErr w:type="spellStart"/>
      <w:r>
        <w:rPr>
          <w:rStyle w:val="codeZchn"/>
          <w:rFonts w:eastAsia="Courier New"/>
        </w:rPr>
        <w:t>large_codec_config_flag</w:t>
      </w:r>
      <w:proofErr w:type="spellEnd"/>
      <w:r>
        <w:t xml:space="preserve">: 0 specifies that the length of the signaled fields among </w:t>
      </w:r>
      <w:proofErr w:type="spellStart"/>
      <w:r>
        <w:rPr>
          <w:rStyle w:val="codeZchn"/>
          <w:rFonts w:eastAsia="Courier New"/>
        </w:rPr>
        <w:t>gainmap_item_codec_config_size</w:t>
      </w:r>
      <w:proofErr w:type="spellEnd"/>
      <w:r>
        <w:t xml:space="preserve">, </w:t>
      </w:r>
      <w:proofErr w:type="spellStart"/>
      <w:r>
        <w:rPr>
          <w:rStyle w:val="codeZchn"/>
          <w:rFonts w:eastAsia="Courier New"/>
        </w:rPr>
        <w:t>main_item_codec_config_size</w:t>
      </w:r>
      <w:proofErr w:type="spellEnd"/>
      <w:r>
        <w:t xml:space="preserve"> and </w:t>
      </w:r>
      <w:proofErr w:type="spellStart"/>
      <w:r>
        <w:rPr>
          <w:rStyle w:val="codeZchn"/>
          <w:rFonts w:eastAsia="Courier New"/>
        </w:rPr>
        <w:t>alpha_item_codec_config_size</w:t>
      </w:r>
      <w:proofErr w:type="spellEnd"/>
      <w:r>
        <w:t xml:space="preserve"> is 3 bits, otherwise 12 bits.</w:t>
      </w:r>
    </w:p>
    <w:p w14:paraId="750F1234" w14:textId="77777777" w:rsidR="000C4F42" w:rsidRDefault="006E642F">
      <w:pPr>
        <w:pStyle w:val="semantics"/>
      </w:pPr>
      <w:proofErr w:type="spellStart"/>
      <w:r>
        <w:rPr>
          <w:rStyle w:val="codeZchn"/>
          <w:rFonts w:eastAsia="Courier New"/>
        </w:rPr>
        <w:t>large_item_data_flag</w:t>
      </w:r>
      <w:proofErr w:type="spellEnd"/>
      <w:r>
        <w:t xml:space="preserve">: 0 specifies that the length of the signaled fields among </w:t>
      </w:r>
      <w:proofErr w:type="spellStart"/>
      <w:r>
        <w:rPr>
          <w:rStyle w:val="codeZchn"/>
          <w:rFonts w:eastAsia="Courier New"/>
        </w:rPr>
        <w:t>gainmap_item_data_size</w:t>
      </w:r>
      <w:proofErr w:type="spellEnd"/>
      <w:r>
        <w:t xml:space="preserve">, </w:t>
      </w:r>
      <w:r>
        <w:rPr>
          <w:rStyle w:val="codeZchn"/>
          <w:rFonts w:eastAsia="Courier New"/>
        </w:rPr>
        <w:t>main_item_data_size_minus1</w:t>
      </w:r>
      <w:r>
        <w:t xml:space="preserve"> and </w:t>
      </w:r>
      <w:proofErr w:type="spellStart"/>
      <w:r>
        <w:rPr>
          <w:rStyle w:val="codeZchn"/>
          <w:rFonts w:eastAsia="Courier New"/>
        </w:rPr>
        <w:t>alpha_item_data_size</w:t>
      </w:r>
      <w:proofErr w:type="spellEnd"/>
      <w:r>
        <w:t xml:space="preserve"> is 15 bits, otherwise 28 bits.</w:t>
      </w:r>
    </w:p>
    <w:p w14:paraId="750F1235" w14:textId="77777777" w:rsidR="000C4F42" w:rsidRDefault="006E642F">
      <w:pPr>
        <w:pStyle w:val="semantics"/>
      </w:pPr>
      <w:r>
        <w:rPr>
          <w:rStyle w:val="codeZchn"/>
          <w:rFonts w:eastAsia="Courier New"/>
        </w:rPr>
        <w:t>icc_data_size_minus1</w:t>
      </w:r>
      <w:r>
        <w:t xml:space="preserve">: carries the size minus one in bytes of the </w:t>
      </w:r>
      <w:r w:rsidRPr="006362DC">
        <w:rPr>
          <w:bCs/>
          <w:rPrChange w:id="748" w:author="Kashyap Kammachi-Sreedhar (Nokia)" w:date="2025-04-23T14:25:00Z" w16du:dateUtc="2025-04-23T11:25:00Z">
            <w:rPr>
              <w:b/>
            </w:rPr>
          </w:rPrChange>
        </w:rPr>
        <w:t>ICC profile</w:t>
      </w:r>
      <w:r w:rsidRPr="006362DC">
        <w:rPr>
          <w:bCs/>
        </w:rPr>
        <w:t xml:space="preserve"> </w:t>
      </w:r>
      <w:r>
        <w:t>as defined in ISO 15076-1 or ICC.1</w:t>
      </w:r>
      <w:r>
        <w:rPr>
          <w:vertAlign w:val="superscript"/>
        </w:rPr>
        <w:t>[23]</w:t>
      </w:r>
      <w:r>
        <w:t xml:space="preserve">, associated with the main image. Undefined if </w:t>
      </w:r>
      <w:proofErr w:type="spellStart"/>
      <w:r>
        <w:rPr>
          <w:rStyle w:val="codeZchn"/>
          <w:rFonts w:eastAsia="Courier New"/>
        </w:rPr>
        <w:t>icc_flag</w:t>
      </w:r>
      <w:proofErr w:type="spellEnd"/>
      <w:r>
        <w:t xml:space="preserve"> is 0.</w:t>
      </w:r>
    </w:p>
    <w:p w14:paraId="750F1236" w14:textId="77777777" w:rsidR="000C4F42" w:rsidRDefault="006E642F">
      <w:pPr>
        <w:pStyle w:val="semantics"/>
      </w:pPr>
      <w:r>
        <w:rPr>
          <w:rStyle w:val="codeZchn"/>
          <w:rFonts w:eastAsia="Courier New"/>
        </w:rPr>
        <w:t>tmap_icc_data_size_minus1</w:t>
      </w:r>
      <w:r>
        <w:t>: carries the size minus one in bytes of the</w:t>
      </w:r>
      <w:r w:rsidRPr="006362DC">
        <w:rPr>
          <w:bCs/>
        </w:rPr>
        <w:t xml:space="preserve"> </w:t>
      </w:r>
      <w:r w:rsidRPr="006362DC">
        <w:rPr>
          <w:bCs/>
          <w:rPrChange w:id="749" w:author="Kashyap Kammachi-Sreedhar (Nokia)" w:date="2025-04-23T14:25:00Z" w16du:dateUtc="2025-04-23T11:25:00Z">
            <w:rPr>
              <w:b/>
            </w:rPr>
          </w:rPrChange>
        </w:rPr>
        <w:t>ICC profile</w:t>
      </w:r>
      <w:r w:rsidRPr="006362DC">
        <w:rPr>
          <w:bCs/>
        </w:rPr>
        <w:t xml:space="preserve"> </w:t>
      </w:r>
      <w:r>
        <w:t>as defined in ISO 15076-1 or ICC.1</w:t>
      </w:r>
      <w:r>
        <w:rPr>
          <w:vertAlign w:val="superscript"/>
        </w:rPr>
        <w:t>[23]</w:t>
      </w:r>
      <w:r>
        <w:t xml:space="preserve">, associated with the tone-mapped image. Undefined if </w:t>
      </w:r>
      <w:proofErr w:type="spellStart"/>
      <w:r>
        <w:rPr>
          <w:rStyle w:val="codeZchn"/>
          <w:rFonts w:eastAsia="Courier New"/>
        </w:rPr>
        <w:t>tmap_icc_flag</w:t>
      </w:r>
      <w:proofErr w:type="spellEnd"/>
      <w:r>
        <w:t xml:space="preserve"> is 0.</w:t>
      </w:r>
    </w:p>
    <w:p w14:paraId="750F1237" w14:textId="77777777" w:rsidR="000C4F42" w:rsidRDefault="006E642F">
      <w:pPr>
        <w:pStyle w:val="semantics"/>
      </w:pPr>
      <w:proofErr w:type="spellStart"/>
      <w:r>
        <w:rPr>
          <w:rStyle w:val="codeZchn"/>
          <w:rFonts w:eastAsia="Courier New"/>
        </w:rPr>
        <w:t>gainmap_metadata_</w:t>
      </w:r>
      <w:proofErr w:type="gramStart"/>
      <w:r>
        <w:rPr>
          <w:rStyle w:val="codeZchn"/>
          <w:rFonts w:eastAsia="Courier New"/>
        </w:rPr>
        <w:t>size</w:t>
      </w:r>
      <w:proofErr w:type="spellEnd"/>
      <w:r>
        <w:t>:</w:t>
      </w:r>
      <w:proofErr w:type="gramEnd"/>
      <w:r>
        <w:t xml:space="preserve"> carries the size of the gain map metadata. 0 if </w:t>
      </w:r>
      <w:proofErr w:type="spellStart"/>
      <w:r>
        <w:rPr>
          <w:rStyle w:val="codeZchn"/>
          <w:rFonts w:eastAsia="Courier New"/>
        </w:rPr>
        <w:t>gainmap_flag</w:t>
      </w:r>
      <w:proofErr w:type="spellEnd"/>
      <w:r>
        <w:t xml:space="preserve"> is 0.</w:t>
      </w:r>
    </w:p>
    <w:p w14:paraId="750F1238" w14:textId="77777777" w:rsidR="000C4F42" w:rsidRDefault="006E642F">
      <w:pPr>
        <w:pStyle w:val="semantics"/>
      </w:pPr>
      <w:proofErr w:type="spellStart"/>
      <w:r>
        <w:rPr>
          <w:rStyle w:val="codeZchn"/>
          <w:rFonts w:eastAsia="Courier New"/>
        </w:rPr>
        <w:t>gainmap_item_data_</w:t>
      </w:r>
      <w:proofErr w:type="gramStart"/>
      <w:r>
        <w:rPr>
          <w:rStyle w:val="codeZchn"/>
          <w:rFonts w:eastAsia="Courier New"/>
        </w:rPr>
        <w:t>size</w:t>
      </w:r>
      <w:proofErr w:type="spellEnd"/>
      <w:r>
        <w:t>:</w:t>
      </w:r>
      <w:proofErr w:type="gramEnd"/>
      <w:r>
        <w:t xml:space="preserve"> carries the size of the coded sample data for the HDR-related gain map image item in bytes. If </w:t>
      </w:r>
      <w:proofErr w:type="spellStart"/>
      <w:r>
        <w:rPr>
          <w:rStyle w:val="codeZchn"/>
          <w:rFonts w:eastAsia="Courier New"/>
        </w:rPr>
        <w:t>gainmap_flag</w:t>
      </w:r>
      <w:proofErr w:type="spellEnd"/>
      <w:r>
        <w:t xml:space="preserve"> is set to 1, a size of 0 is reserved for future use. 0 if </w:t>
      </w:r>
      <w:proofErr w:type="spellStart"/>
      <w:r>
        <w:rPr>
          <w:rStyle w:val="codeZchn"/>
          <w:rFonts w:eastAsia="Courier New"/>
        </w:rPr>
        <w:t>gainmap_flag</w:t>
      </w:r>
      <w:proofErr w:type="spellEnd"/>
      <w:r>
        <w:t xml:space="preserve"> is 0.</w:t>
      </w:r>
    </w:p>
    <w:p w14:paraId="750F1239" w14:textId="77777777" w:rsidR="000C4F42" w:rsidRDefault="006E642F">
      <w:pPr>
        <w:pStyle w:val="semantics"/>
      </w:pPr>
      <w:proofErr w:type="spellStart"/>
      <w:r>
        <w:rPr>
          <w:rStyle w:val="codeZchn"/>
          <w:rFonts w:eastAsia="Courier New"/>
        </w:rPr>
        <w:t>gainmap_item_codec_config_</w:t>
      </w:r>
      <w:proofErr w:type="gramStart"/>
      <w:r>
        <w:rPr>
          <w:rStyle w:val="codeZchn"/>
          <w:rFonts w:eastAsia="Courier New"/>
        </w:rPr>
        <w:t>size</w:t>
      </w:r>
      <w:proofErr w:type="spellEnd"/>
      <w:r>
        <w:t>:</w:t>
      </w:r>
      <w:proofErr w:type="gramEnd"/>
      <w:r>
        <w:t xml:space="preserve"> carries the size of the codec configuration for the gain map auxiliary image item in bytes. The value 0 is replaced by the value of </w:t>
      </w:r>
      <w:proofErr w:type="spellStart"/>
      <w:r>
        <w:rPr>
          <w:rStyle w:val="codeZchn"/>
          <w:rFonts w:eastAsia="Courier New"/>
        </w:rPr>
        <w:t>main_item_codec_config_size</w:t>
      </w:r>
      <w:proofErr w:type="spellEnd"/>
      <w:r>
        <w:t xml:space="preserve"> and specifies that the </w:t>
      </w:r>
      <w:proofErr w:type="spellStart"/>
      <w:r>
        <w:rPr>
          <w:rStyle w:val="codeZchn"/>
          <w:rFonts w:eastAsia="Courier New"/>
        </w:rPr>
        <w:t>gainmap_item_codec_config</w:t>
      </w:r>
      <w:proofErr w:type="spellEnd"/>
      <w:r>
        <w:t xml:space="preserve"> payload is identical to the </w:t>
      </w:r>
      <w:proofErr w:type="spellStart"/>
      <w:r>
        <w:rPr>
          <w:rFonts w:ascii="Courier New" w:hAnsi="Courier New"/>
        </w:rPr>
        <w:t>main_item_codec_config</w:t>
      </w:r>
      <w:proofErr w:type="spellEnd"/>
      <w:r>
        <w:t xml:space="preserve"> payload. 0 if </w:t>
      </w:r>
      <w:proofErr w:type="spellStart"/>
      <w:r>
        <w:rPr>
          <w:rStyle w:val="codeZchn"/>
          <w:rFonts w:eastAsia="Courier New"/>
        </w:rPr>
        <w:t>gainmap_item_data_size</w:t>
      </w:r>
      <w:proofErr w:type="spellEnd"/>
      <w:r>
        <w:t xml:space="preserve"> is 0.</w:t>
      </w:r>
    </w:p>
    <w:p w14:paraId="750F123A" w14:textId="77777777" w:rsidR="000C4F42" w:rsidRDefault="006E642F">
      <w:pPr>
        <w:pStyle w:val="semantics"/>
      </w:pPr>
      <w:proofErr w:type="spellStart"/>
      <w:r>
        <w:rPr>
          <w:rStyle w:val="codeZchn"/>
          <w:rFonts w:eastAsia="Courier New"/>
        </w:rPr>
        <w:t>main_item_codec_config_</w:t>
      </w:r>
      <w:proofErr w:type="gramStart"/>
      <w:r>
        <w:rPr>
          <w:rStyle w:val="codeZchn"/>
          <w:rFonts w:eastAsia="Courier New"/>
        </w:rPr>
        <w:t>size</w:t>
      </w:r>
      <w:proofErr w:type="spellEnd"/>
      <w:r>
        <w:t>:</w:t>
      </w:r>
      <w:proofErr w:type="gramEnd"/>
      <w:r>
        <w:t xml:space="preserve"> carries the size of the codec configuration for the main image item in bytes.</w:t>
      </w:r>
    </w:p>
    <w:p w14:paraId="750F123B" w14:textId="77777777" w:rsidR="000C4F42" w:rsidRDefault="006E642F">
      <w:pPr>
        <w:pStyle w:val="semantics"/>
      </w:pPr>
      <w:r>
        <w:rPr>
          <w:rStyle w:val="codeZchn"/>
          <w:rFonts w:eastAsia="Courier New"/>
        </w:rPr>
        <w:t>main_item_data_size_minus1</w:t>
      </w:r>
      <w:r>
        <w:t>: carries the size minus one of the coded sample data for the main image item in bytes.</w:t>
      </w:r>
    </w:p>
    <w:p w14:paraId="750F123C" w14:textId="77777777" w:rsidR="000C4F42" w:rsidRDefault="006E642F">
      <w:pPr>
        <w:pStyle w:val="semantics"/>
      </w:pPr>
      <w:proofErr w:type="spellStart"/>
      <w:r>
        <w:rPr>
          <w:rStyle w:val="codeZchn"/>
          <w:rFonts w:eastAsia="Courier New"/>
        </w:rPr>
        <w:t>alpha_item_data_</w:t>
      </w:r>
      <w:proofErr w:type="gramStart"/>
      <w:r>
        <w:rPr>
          <w:rStyle w:val="codeZchn"/>
          <w:rFonts w:eastAsia="Courier New"/>
        </w:rPr>
        <w:t>size</w:t>
      </w:r>
      <w:proofErr w:type="spellEnd"/>
      <w:r>
        <w:t>:</w:t>
      </w:r>
      <w:proofErr w:type="gramEnd"/>
      <w:r>
        <w:t xml:space="preserve"> carries the size of the coded sample data for the alpha auxiliary image item in bytes. If </w:t>
      </w:r>
      <w:proofErr w:type="spellStart"/>
      <w:r>
        <w:rPr>
          <w:rStyle w:val="codeZchn"/>
          <w:rFonts w:eastAsia="Courier New"/>
        </w:rPr>
        <w:t>alpha_flag</w:t>
      </w:r>
      <w:proofErr w:type="spellEnd"/>
      <w:r>
        <w:t xml:space="preserve"> is set to 1, the value 0 specifies that the codec has native translucency support and that the alpha samples are coded alongside the color samples in the </w:t>
      </w:r>
      <w:proofErr w:type="spellStart"/>
      <w:r>
        <w:rPr>
          <w:rStyle w:val="codeZchn"/>
          <w:rFonts w:eastAsia="Courier New"/>
        </w:rPr>
        <w:t>main_item_data</w:t>
      </w:r>
      <w:proofErr w:type="spellEnd"/>
      <w:r>
        <w:t xml:space="preserve"> chunk. 0 if </w:t>
      </w:r>
      <w:proofErr w:type="spellStart"/>
      <w:r>
        <w:rPr>
          <w:rStyle w:val="codeZchn"/>
          <w:rFonts w:eastAsia="Courier New"/>
        </w:rPr>
        <w:t>alpha_flag</w:t>
      </w:r>
      <w:proofErr w:type="spellEnd"/>
      <w:r>
        <w:t xml:space="preserve"> is 0.</w:t>
      </w:r>
    </w:p>
    <w:p w14:paraId="750F123D" w14:textId="77777777" w:rsidR="000C4F42" w:rsidRDefault="006E642F">
      <w:pPr>
        <w:pStyle w:val="semantics"/>
      </w:pPr>
      <w:proofErr w:type="spellStart"/>
      <w:r>
        <w:rPr>
          <w:rStyle w:val="codeZchn"/>
          <w:rFonts w:eastAsia="Courier New"/>
        </w:rPr>
        <w:t>alpha_item_codec_config_</w:t>
      </w:r>
      <w:proofErr w:type="gramStart"/>
      <w:r>
        <w:rPr>
          <w:rStyle w:val="codeZchn"/>
          <w:rFonts w:eastAsia="Courier New"/>
        </w:rPr>
        <w:t>size</w:t>
      </w:r>
      <w:proofErr w:type="spellEnd"/>
      <w:r>
        <w:t>:</w:t>
      </w:r>
      <w:proofErr w:type="gramEnd"/>
      <w:r>
        <w:t xml:space="preserve"> carries the size of the codec configuration for the alpha auxiliary image item in bytes. The value 0 is replaced by the value of </w:t>
      </w:r>
      <w:proofErr w:type="spellStart"/>
      <w:r>
        <w:rPr>
          <w:rStyle w:val="codeZchn"/>
          <w:rFonts w:eastAsia="Courier New"/>
        </w:rPr>
        <w:t>main_item_codec_config_size</w:t>
      </w:r>
      <w:proofErr w:type="spellEnd"/>
      <w:r>
        <w:t xml:space="preserve"> and specifies that the </w:t>
      </w:r>
      <w:proofErr w:type="spellStart"/>
      <w:r>
        <w:rPr>
          <w:rStyle w:val="codeZchn"/>
          <w:rFonts w:eastAsia="Courier New"/>
        </w:rPr>
        <w:t>alpha_item_codec_config</w:t>
      </w:r>
      <w:proofErr w:type="spellEnd"/>
      <w:r>
        <w:t xml:space="preserve"> payload is identical to the </w:t>
      </w:r>
      <w:proofErr w:type="spellStart"/>
      <w:r>
        <w:rPr>
          <w:rFonts w:ascii="Courier New" w:hAnsi="Courier New"/>
        </w:rPr>
        <w:t>main_item_codec_config</w:t>
      </w:r>
      <w:proofErr w:type="spellEnd"/>
      <w:r>
        <w:t xml:space="preserve"> payload. 0 if </w:t>
      </w:r>
      <w:proofErr w:type="spellStart"/>
      <w:r>
        <w:rPr>
          <w:rStyle w:val="codeZchn"/>
          <w:rFonts w:eastAsia="Courier New"/>
        </w:rPr>
        <w:t>alpha_item_data_size</w:t>
      </w:r>
      <w:proofErr w:type="spellEnd"/>
      <w:r>
        <w:t xml:space="preserve"> is 0.</w:t>
      </w:r>
    </w:p>
    <w:p w14:paraId="750F123E" w14:textId="77777777" w:rsidR="000C4F42" w:rsidRDefault="006E642F">
      <w:pPr>
        <w:pStyle w:val="semantics"/>
      </w:pPr>
      <w:proofErr w:type="spellStart"/>
      <w:r>
        <w:rPr>
          <w:rStyle w:val="codeZchn"/>
          <w:rFonts w:eastAsia="Courier New"/>
        </w:rPr>
        <w:t>exif_xmp_compressed_flag</w:t>
      </w:r>
      <w:proofErr w:type="spellEnd"/>
      <w:r>
        <w:t xml:space="preserve">: </w:t>
      </w:r>
      <w:r w:rsidRPr="00125C55">
        <w:rPr>
          <w:rPrChange w:id="750" w:author="Kashyap Kammachi-Sreedhar (Nokia)" w:date="2025-04-24T10:11:00Z" w16du:dateUtc="2025-04-24T07:11:00Z">
            <w:rPr>
              <w:rFonts w:ascii="Times New Roman;serif" w:hAnsi="Times New Roman;serif"/>
              <w:color w:val="000000"/>
              <w:sz w:val="20"/>
            </w:rPr>
          </w:rPrChange>
        </w:rPr>
        <w:t xml:space="preserve">when set to 1, indicates that the </w:t>
      </w:r>
      <w:r w:rsidRPr="00125C55">
        <w:rPr>
          <w:rPrChange w:id="751" w:author="Kashyap Kammachi-Sreedhar (Nokia)" w:date="2025-04-24T10:11:00Z" w16du:dateUtc="2025-04-24T07:11:00Z">
            <w:rPr>
              <w:rFonts w:ascii="Times New Roman;serif" w:hAnsi="Times New Roman;serif"/>
              <w:b/>
              <w:bCs/>
              <w:color w:val="000000"/>
              <w:sz w:val="20"/>
            </w:rPr>
          </w:rPrChange>
        </w:rPr>
        <w:t>Exif</w:t>
      </w:r>
      <w:r w:rsidRPr="00125C55">
        <w:rPr>
          <w:rPrChange w:id="752" w:author="Kashyap Kammachi-Sreedhar (Nokia)" w:date="2025-04-24T10:11:00Z" w16du:dateUtc="2025-04-24T07:11:00Z">
            <w:rPr>
              <w:rFonts w:ascii="Times New Roman;serif" w:hAnsi="Times New Roman;serif"/>
              <w:color w:val="000000"/>
              <w:sz w:val="20"/>
            </w:rPr>
          </w:rPrChange>
        </w:rPr>
        <w:t xml:space="preserve"> metadata and </w:t>
      </w:r>
      <w:r w:rsidRPr="00125C55">
        <w:rPr>
          <w:rPrChange w:id="753" w:author="Kashyap Kammachi-Sreedhar (Nokia)" w:date="2025-04-24T10:11:00Z" w16du:dateUtc="2025-04-24T07:11:00Z">
            <w:rPr>
              <w:rFonts w:ascii="Times New Roman;serif" w:hAnsi="Times New Roman;serif"/>
              <w:b/>
              <w:bCs/>
              <w:color w:val="000000"/>
              <w:sz w:val="20"/>
            </w:rPr>
          </w:rPrChange>
        </w:rPr>
        <w:t>XMP</w:t>
      </w:r>
      <w:r w:rsidRPr="00125C55">
        <w:rPr>
          <w:rPrChange w:id="754" w:author="Kashyap Kammachi-Sreedhar (Nokia)" w:date="2025-04-24T10:11:00Z" w16du:dateUtc="2025-04-24T07:11:00Z">
            <w:rPr>
              <w:rFonts w:ascii="Times New Roman;serif" w:hAnsi="Times New Roman;serif"/>
              <w:color w:val="000000"/>
              <w:sz w:val="20"/>
            </w:rPr>
          </w:rPrChange>
        </w:rPr>
        <w:t xml:space="preserve"> metadata payloads, if present, are each compressed using the </w:t>
      </w:r>
      <w:proofErr w:type="gramStart"/>
      <w:r>
        <w:rPr>
          <w:rFonts w:ascii="Courier New" w:hAnsi="Courier New"/>
          <w:color w:val="000000"/>
          <w:sz w:val="20"/>
        </w:rPr>
        <w:t>deflate(</w:t>
      </w:r>
      <w:proofErr w:type="gramEnd"/>
      <w:r>
        <w:rPr>
          <w:rFonts w:ascii="Courier New" w:hAnsi="Courier New"/>
          <w:color w:val="000000"/>
          <w:sz w:val="20"/>
        </w:rPr>
        <w:t>)</w:t>
      </w:r>
      <w:r>
        <w:rPr>
          <w:rFonts w:ascii="Times New Roman;serif" w:hAnsi="Times New Roman;serif"/>
          <w:color w:val="000000"/>
          <w:sz w:val="20"/>
        </w:rPr>
        <w:t xml:space="preserve"> </w:t>
      </w:r>
      <w:r w:rsidRPr="00125C55">
        <w:rPr>
          <w:rPrChange w:id="755" w:author="Kashyap Kammachi-Sreedhar (Nokia)" w:date="2025-04-24T10:11:00Z" w16du:dateUtc="2025-04-24T07:11:00Z">
            <w:rPr>
              <w:rFonts w:ascii="Times New Roman;serif" w:hAnsi="Times New Roman;serif"/>
              <w:color w:val="000000"/>
              <w:sz w:val="20"/>
            </w:rPr>
          </w:rPrChange>
        </w:rPr>
        <w:t xml:space="preserve">algorithm as defined in IETF RFC 1951. When set to 0, the </w:t>
      </w:r>
      <w:r w:rsidRPr="00125C55">
        <w:rPr>
          <w:rPrChange w:id="756" w:author="Kashyap Kammachi-Sreedhar (Nokia)" w:date="2025-04-24T10:11:00Z" w16du:dateUtc="2025-04-24T07:11:00Z">
            <w:rPr>
              <w:rFonts w:ascii="Times New Roman;serif" w:hAnsi="Times New Roman;serif"/>
              <w:b/>
              <w:bCs/>
              <w:color w:val="000000"/>
              <w:sz w:val="20"/>
            </w:rPr>
          </w:rPrChange>
        </w:rPr>
        <w:t>Exif</w:t>
      </w:r>
      <w:r w:rsidRPr="00125C55">
        <w:rPr>
          <w:rPrChange w:id="757" w:author="Kashyap Kammachi-Sreedhar (Nokia)" w:date="2025-04-24T10:11:00Z" w16du:dateUtc="2025-04-24T07:11:00Z">
            <w:rPr>
              <w:rFonts w:ascii="Times New Roman;serif" w:hAnsi="Times New Roman;serif"/>
              <w:color w:val="000000"/>
              <w:sz w:val="20"/>
            </w:rPr>
          </w:rPrChange>
        </w:rPr>
        <w:t xml:space="preserve"> metadata and </w:t>
      </w:r>
      <w:r w:rsidRPr="00125C55">
        <w:rPr>
          <w:rPrChange w:id="758" w:author="Kashyap Kammachi-Sreedhar (Nokia)" w:date="2025-04-24T10:11:00Z" w16du:dateUtc="2025-04-24T07:11:00Z">
            <w:rPr>
              <w:rFonts w:ascii="Times New Roman;serif" w:hAnsi="Times New Roman;serif"/>
              <w:b/>
              <w:bCs/>
              <w:color w:val="000000"/>
              <w:sz w:val="20"/>
            </w:rPr>
          </w:rPrChange>
        </w:rPr>
        <w:t xml:space="preserve">XMP </w:t>
      </w:r>
      <w:r w:rsidRPr="00125C55">
        <w:rPr>
          <w:rPrChange w:id="759" w:author="Kashyap Kammachi-Sreedhar (Nokia)" w:date="2025-04-24T10:11:00Z" w16du:dateUtc="2025-04-24T07:11:00Z">
            <w:rPr>
              <w:rFonts w:ascii="Times New Roman;serif" w:hAnsi="Times New Roman;serif"/>
              <w:color w:val="000000"/>
              <w:sz w:val="20"/>
            </w:rPr>
          </w:rPrChange>
        </w:rPr>
        <w:t>metadata payloads are not compressed.</w:t>
      </w:r>
      <w:r>
        <w:rPr>
          <w:rFonts w:ascii="Times New Roman;serif" w:hAnsi="Times New Roman;serif"/>
          <w:color w:val="000000"/>
          <w:sz w:val="20"/>
        </w:rPr>
        <w:t xml:space="preserve"> </w:t>
      </w:r>
    </w:p>
    <w:p w14:paraId="750F123F" w14:textId="77777777" w:rsidR="000C4F42" w:rsidRPr="00125C55" w:rsidRDefault="006E642F">
      <w:pPr>
        <w:pStyle w:val="semantics"/>
      </w:pPr>
      <w:r w:rsidRPr="00125C55">
        <w:rPr>
          <w:rStyle w:val="codeZchn"/>
          <w:rFonts w:eastAsia="Courier New"/>
          <w:szCs w:val="22"/>
        </w:rPr>
        <w:t>exif_data_size_minus1</w:t>
      </w:r>
      <w:r w:rsidRPr="00125C55">
        <w:t xml:space="preserve">: </w:t>
      </w:r>
      <w:r w:rsidRPr="00125C55">
        <w:rPr>
          <w:color w:val="000000"/>
          <w:rPrChange w:id="760" w:author="Kashyap Kammachi-Sreedhar (Nokia)" w:date="2025-04-24T10:11:00Z" w16du:dateUtc="2025-04-24T07:11:00Z">
            <w:rPr>
              <w:rFonts w:ascii="Times New Roman;serif" w:hAnsi="Times New Roman;serif"/>
              <w:color w:val="000000"/>
              <w:sz w:val="20"/>
            </w:rPr>
          </w:rPrChange>
        </w:rPr>
        <w:t xml:space="preserve">specifies the size minus one of the </w:t>
      </w:r>
      <w:r w:rsidRPr="00125C55">
        <w:rPr>
          <w:color w:val="000000"/>
          <w:rPrChange w:id="761" w:author="Kashyap Kammachi-Sreedhar (Nokia)" w:date="2025-04-24T10:11:00Z" w16du:dateUtc="2025-04-24T07:11:00Z">
            <w:rPr>
              <w:rFonts w:ascii="Times New Roman;serif" w:hAnsi="Times New Roman;serif"/>
              <w:b/>
              <w:bCs/>
              <w:color w:val="000000"/>
              <w:sz w:val="20"/>
            </w:rPr>
          </w:rPrChange>
        </w:rPr>
        <w:t>Exif</w:t>
      </w:r>
      <w:r w:rsidRPr="00125C55">
        <w:rPr>
          <w:color w:val="000000"/>
          <w:rPrChange w:id="762" w:author="Kashyap Kammachi-Sreedhar (Nokia)" w:date="2025-04-24T10:11:00Z" w16du:dateUtc="2025-04-24T07:11:00Z">
            <w:rPr>
              <w:rFonts w:ascii="Times New Roman;serif" w:hAnsi="Times New Roman;serif"/>
              <w:color w:val="000000"/>
              <w:sz w:val="20"/>
            </w:rPr>
          </w:rPrChange>
        </w:rPr>
        <w:t xml:space="preserve"> metadata in bytes if </w:t>
      </w:r>
      <w:proofErr w:type="spellStart"/>
      <w:r w:rsidRPr="00125C55">
        <w:rPr>
          <w:rFonts w:ascii="Courier New;monospace" w:hAnsi="Courier New;monospace"/>
          <w:color w:val="000000"/>
          <w:rPrChange w:id="763" w:author="Kashyap Kammachi-Sreedhar (Nokia)" w:date="2025-04-24T10:11:00Z" w16du:dateUtc="2025-04-24T07:11: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764" w:author="Kashyap Kammachi-Sreedhar (Nokia)" w:date="2025-04-24T10:12:00Z" w16du:dateUtc="2025-04-24T07:12:00Z">
            <w:rPr>
              <w:rFonts w:ascii="Times New Roman;serif" w:hAnsi="Times New Roman;serif"/>
              <w:color w:val="000000"/>
              <w:sz w:val="20"/>
            </w:rPr>
          </w:rPrChange>
        </w:rPr>
        <w:t xml:space="preserve">equals 0. It specifies the size minus one of the compressed </w:t>
      </w:r>
      <w:r w:rsidRPr="00125C55">
        <w:rPr>
          <w:color w:val="000000"/>
          <w:rPrChange w:id="765" w:author="Kashyap Kammachi-Sreedhar (Nokia)" w:date="2025-04-24T10:12:00Z" w16du:dateUtc="2025-04-24T07:12:00Z">
            <w:rPr>
              <w:rFonts w:ascii="Times New Roman;serif" w:hAnsi="Times New Roman;serif"/>
              <w:b/>
              <w:bCs/>
              <w:color w:val="000000"/>
              <w:sz w:val="20"/>
            </w:rPr>
          </w:rPrChange>
        </w:rPr>
        <w:t>Exif</w:t>
      </w:r>
      <w:r w:rsidRPr="00125C55">
        <w:rPr>
          <w:color w:val="000000"/>
          <w:rPrChange w:id="766" w:author="Kashyap Kammachi-Sreedhar (Nokia)" w:date="2025-04-24T10:12:00Z" w16du:dateUtc="2025-04-24T07:12:00Z">
            <w:rPr>
              <w:rFonts w:ascii="Times New Roman;serif" w:hAnsi="Times New Roman;serif"/>
              <w:color w:val="000000"/>
              <w:sz w:val="20"/>
            </w:rPr>
          </w:rPrChange>
        </w:rPr>
        <w:t xml:space="preserve"> metadata in bytes if</w:t>
      </w:r>
      <w:r w:rsidRPr="00125C55">
        <w:rPr>
          <w:rFonts w:ascii="Times New Roman;serif" w:hAnsi="Times New Roman;serif"/>
          <w:color w:val="000000"/>
          <w:rPrChange w:id="767" w:author="Kashyap Kammachi-Sreedhar (Nokia)" w:date="2025-04-24T10:11:00Z" w16du:dateUtc="2025-04-24T07:11: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768" w:author="Kashyap Kammachi-Sreedhar (Nokia)" w:date="2025-04-24T10:11:00Z" w16du:dateUtc="2025-04-24T07:11: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769" w:author="Kashyap Kammachi-Sreedhar (Nokia)" w:date="2025-04-24T10:12:00Z" w16du:dateUtc="2025-04-24T07:12:00Z">
            <w:rPr>
              <w:rFonts w:ascii="Times New Roman;serif" w:hAnsi="Times New Roman;serif"/>
              <w:color w:val="000000"/>
              <w:sz w:val="20"/>
            </w:rPr>
          </w:rPrChange>
        </w:rPr>
        <w:t>equals 1. -1 if</w:t>
      </w:r>
      <w:r w:rsidRPr="00125C55">
        <w:rPr>
          <w:rFonts w:ascii="Times New Roman;serif" w:hAnsi="Times New Roman;serif"/>
          <w:color w:val="000000"/>
          <w:rPrChange w:id="770" w:author="Kashyap Kammachi-Sreedhar (Nokia)" w:date="2025-04-24T10:11:00Z" w16du:dateUtc="2025-04-24T07:11:00Z">
            <w:rPr>
              <w:rFonts w:ascii="Times New Roman;serif" w:hAnsi="Times New Roman;serif"/>
              <w:color w:val="000000"/>
              <w:sz w:val="20"/>
            </w:rPr>
          </w:rPrChange>
        </w:rPr>
        <w:t xml:space="preserve"> </w:t>
      </w:r>
      <w:proofErr w:type="spellStart"/>
      <w:r w:rsidRPr="00125C55">
        <w:rPr>
          <w:rFonts w:ascii="Courier New" w:hAnsi="Courier New"/>
          <w:color w:val="000000"/>
          <w:rPrChange w:id="771" w:author="Kashyap Kammachi-Sreedhar (Nokia)" w:date="2025-04-24T10:11:00Z" w16du:dateUtc="2025-04-24T07:11:00Z">
            <w:rPr>
              <w:rFonts w:ascii="Courier New" w:hAnsi="Courier New"/>
              <w:color w:val="000000"/>
              <w:sz w:val="20"/>
            </w:rPr>
          </w:rPrChange>
        </w:rPr>
        <w:t>exif_flag</w:t>
      </w:r>
      <w:proofErr w:type="spellEnd"/>
      <w:r w:rsidRPr="00125C55">
        <w:rPr>
          <w:rFonts w:ascii="Times New Roman;serif" w:hAnsi="Times New Roman;serif"/>
          <w:color w:val="000000"/>
          <w:rPrChange w:id="772" w:author="Kashyap Kammachi-Sreedhar (Nokia)" w:date="2025-04-24T10:11:00Z" w16du:dateUtc="2025-04-24T07:11:00Z">
            <w:rPr>
              <w:rFonts w:ascii="Times New Roman;serif" w:hAnsi="Times New Roman;serif"/>
              <w:color w:val="000000"/>
              <w:sz w:val="20"/>
            </w:rPr>
          </w:rPrChange>
        </w:rPr>
        <w:t xml:space="preserve"> </w:t>
      </w:r>
      <w:r w:rsidRPr="00125C55">
        <w:rPr>
          <w:color w:val="000000"/>
          <w:rPrChange w:id="773" w:author="Kashyap Kammachi-Sreedhar (Nokia)" w:date="2025-04-24T10:12:00Z" w16du:dateUtc="2025-04-24T07:12:00Z">
            <w:rPr>
              <w:rFonts w:ascii="Times New Roman;serif" w:hAnsi="Times New Roman;serif"/>
              <w:color w:val="000000"/>
              <w:sz w:val="20"/>
            </w:rPr>
          </w:rPrChange>
        </w:rPr>
        <w:t>is 0.</w:t>
      </w:r>
    </w:p>
    <w:p w14:paraId="750F1240" w14:textId="77777777" w:rsidR="000C4F42" w:rsidRPr="00125C55" w:rsidRDefault="006E642F">
      <w:pPr>
        <w:pStyle w:val="semantics"/>
      </w:pPr>
      <w:r w:rsidRPr="00125C55">
        <w:rPr>
          <w:rStyle w:val="codeZchn"/>
          <w:rFonts w:eastAsia="Courier New"/>
          <w:szCs w:val="22"/>
        </w:rPr>
        <w:t>xmp_data_size_minus1</w:t>
      </w:r>
      <w:r w:rsidRPr="00125C55">
        <w:rPr>
          <w:rStyle w:val="codeZchn"/>
          <w:rFonts w:asciiTheme="minorHAnsi" w:eastAsia="Arial" w:hAnsiTheme="minorHAnsi"/>
          <w:szCs w:val="22"/>
          <w:rPrChange w:id="774" w:author="Kashyap Kammachi-Sreedhar (Nokia)" w:date="2025-04-24T10:12:00Z" w16du:dateUtc="2025-04-24T07:12:00Z">
            <w:rPr>
              <w:rStyle w:val="codeZchn"/>
              <w:rFonts w:eastAsia="Arial"/>
              <w:szCs w:val="22"/>
            </w:rPr>
          </w:rPrChange>
        </w:rPr>
        <w:t>:</w:t>
      </w:r>
      <w:r w:rsidRPr="00125C55">
        <w:t xml:space="preserve"> </w:t>
      </w:r>
      <w:r w:rsidRPr="00125C55">
        <w:rPr>
          <w:color w:val="000000"/>
          <w:rPrChange w:id="775" w:author="Kashyap Kammachi-Sreedhar (Nokia)" w:date="2025-04-24T10:12:00Z" w16du:dateUtc="2025-04-24T07:12:00Z">
            <w:rPr>
              <w:rFonts w:ascii="Times New Roman;serif" w:hAnsi="Times New Roman;serif"/>
              <w:color w:val="000000"/>
              <w:sz w:val="20"/>
            </w:rPr>
          </w:rPrChange>
        </w:rPr>
        <w:t xml:space="preserve">specifies the size minus one of the </w:t>
      </w:r>
      <w:r w:rsidRPr="00125C55">
        <w:rPr>
          <w:color w:val="000000"/>
          <w:rPrChange w:id="776" w:author="Kashyap Kammachi-Sreedhar (Nokia)" w:date="2025-04-24T10:12:00Z" w16du:dateUtc="2025-04-24T07:12:00Z">
            <w:rPr>
              <w:rFonts w:ascii="Times New Roman;serif" w:hAnsi="Times New Roman;serif"/>
              <w:b/>
              <w:bCs/>
              <w:color w:val="000000"/>
              <w:sz w:val="20"/>
            </w:rPr>
          </w:rPrChange>
        </w:rPr>
        <w:t>XMP</w:t>
      </w:r>
      <w:r w:rsidRPr="00125C55">
        <w:rPr>
          <w:color w:val="000000"/>
          <w:rPrChange w:id="777" w:author="Kashyap Kammachi-Sreedhar (Nokia)" w:date="2025-04-24T10:12:00Z" w16du:dateUtc="2025-04-24T07:12:00Z">
            <w:rPr>
              <w:rFonts w:ascii="Times New Roman;serif" w:hAnsi="Times New Roman;serif"/>
              <w:color w:val="000000"/>
              <w:sz w:val="20"/>
            </w:rPr>
          </w:rPrChange>
        </w:rPr>
        <w:t xml:space="preserve"> metadata in bytes if</w:t>
      </w:r>
      <w:r w:rsidRPr="00125C55">
        <w:rPr>
          <w:rFonts w:ascii="Times New Roman;serif" w:hAnsi="Times New Roman;serif"/>
          <w:color w:val="000000"/>
          <w:rPrChange w:id="778" w:author="Kashyap Kammachi-Sreedhar (Nokia)" w:date="2025-04-24T10:11:00Z" w16du:dateUtc="2025-04-24T07:11: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779" w:author="Kashyap Kammachi-Sreedhar (Nokia)" w:date="2025-04-24T10:11:00Z" w16du:dateUtc="2025-04-24T07:11:00Z">
            <w:rPr>
              <w:rFonts w:ascii="Courier New;monospace" w:hAnsi="Courier New;monospace"/>
              <w:color w:val="000000"/>
              <w:sz w:val="20"/>
            </w:rPr>
          </w:rPrChange>
        </w:rPr>
        <w:t>exif_xmp_compressed_</w:t>
      </w:r>
      <w:r w:rsidRPr="00125C55">
        <w:rPr>
          <w:rFonts w:ascii="Courier New" w:hAnsi="Courier New" w:cs="Courier New"/>
          <w:color w:val="000000"/>
          <w:rPrChange w:id="780" w:author="Kashyap Kammachi-Sreedhar (Nokia)" w:date="2025-04-24T10:12:00Z" w16du:dateUtc="2025-04-24T07:12:00Z">
            <w:rPr>
              <w:rFonts w:ascii="Courier New;monospace" w:hAnsi="Courier New;monospace"/>
              <w:color w:val="000000"/>
              <w:sz w:val="20"/>
            </w:rPr>
          </w:rPrChange>
        </w:rPr>
        <w:t>flag</w:t>
      </w:r>
      <w:proofErr w:type="spellEnd"/>
      <w:r w:rsidRPr="00125C55">
        <w:rPr>
          <w:rFonts w:ascii="Courier New" w:hAnsi="Courier New" w:cs="Courier New"/>
          <w:color w:val="000000"/>
          <w:rPrChange w:id="781" w:author="Kashyap Kammachi-Sreedhar (Nokia)" w:date="2025-04-24T10:12:00Z" w16du:dateUtc="2025-04-24T07:12:00Z">
            <w:rPr>
              <w:color w:val="000000"/>
            </w:rPr>
          </w:rPrChange>
        </w:rPr>
        <w:t xml:space="preserve"> </w:t>
      </w:r>
      <w:r w:rsidRPr="00125C55">
        <w:rPr>
          <w:color w:val="000000"/>
          <w:rPrChange w:id="782" w:author="Kashyap Kammachi-Sreedhar (Nokia)" w:date="2025-04-24T10:12:00Z" w16du:dateUtc="2025-04-24T07:12:00Z">
            <w:rPr>
              <w:rFonts w:ascii="Times New Roman;serif" w:hAnsi="Times New Roman;serif"/>
              <w:color w:val="000000"/>
              <w:sz w:val="20"/>
            </w:rPr>
          </w:rPrChange>
        </w:rPr>
        <w:t xml:space="preserve">equals 0. It specifies the size minus one of the compressed </w:t>
      </w:r>
      <w:r w:rsidRPr="00125C55">
        <w:rPr>
          <w:color w:val="000000"/>
          <w:rPrChange w:id="783" w:author="Kashyap Kammachi-Sreedhar (Nokia)" w:date="2025-04-24T10:12:00Z" w16du:dateUtc="2025-04-24T07:12:00Z">
            <w:rPr>
              <w:rFonts w:ascii="Times New Roman;serif" w:hAnsi="Times New Roman;serif"/>
              <w:b/>
              <w:bCs/>
              <w:color w:val="000000"/>
              <w:sz w:val="20"/>
            </w:rPr>
          </w:rPrChange>
        </w:rPr>
        <w:t>XMP</w:t>
      </w:r>
      <w:r w:rsidRPr="00125C55">
        <w:rPr>
          <w:color w:val="000000"/>
          <w:rPrChange w:id="784" w:author="Kashyap Kammachi-Sreedhar (Nokia)" w:date="2025-04-24T10:12:00Z" w16du:dateUtc="2025-04-24T07:12:00Z">
            <w:rPr>
              <w:rFonts w:ascii="Times New Roman;serif" w:hAnsi="Times New Roman;serif"/>
              <w:color w:val="000000"/>
              <w:sz w:val="20"/>
            </w:rPr>
          </w:rPrChange>
        </w:rPr>
        <w:t xml:space="preserve"> metadata in bytes if</w:t>
      </w:r>
      <w:r w:rsidRPr="00125C55">
        <w:rPr>
          <w:rFonts w:ascii="Times New Roman;serif" w:hAnsi="Times New Roman;serif"/>
          <w:color w:val="000000"/>
          <w:rPrChange w:id="785" w:author="Kashyap Kammachi-Sreedhar (Nokia)" w:date="2025-04-24T10:11:00Z" w16du:dateUtc="2025-04-24T07:11: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786" w:author="Kashyap Kammachi-Sreedhar (Nokia)" w:date="2025-04-24T10:11:00Z" w16du:dateUtc="2025-04-24T07:11: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787" w:author="Kashyap Kammachi-Sreedhar (Nokia)" w:date="2025-04-24T10:12:00Z" w16du:dateUtc="2025-04-24T07:12:00Z">
            <w:rPr>
              <w:rFonts w:ascii="Times New Roman;serif" w:hAnsi="Times New Roman;serif"/>
              <w:color w:val="000000"/>
              <w:sz w:val="20"/>
            </w:rPr>
          </w:rPrChange>
        </w:rPr>
        <w:t>equals 1. -1 if</w:t>
      </w:r>
      <w:r w:rsidRPr="00125C55">
        <w:rPr>
          <w:rFonts w:ascii="Times New Roman;serif" w:hAnsi="Times New Roman;serif"/>
          <w:color w:val="000000"/>
          <w:rPrChange w:id="788" w:author="Kashyap Kammachi-Sreedhar (Nokia)" w:date="2025-04-24T10:11:00Z" w16du:dateUtc="2025-04-24T07:11:00Z">
            <w:rPr>
              <w:rFonts w:ascii="Times New Roman;serif" w:hAnsi="Times New Roman;serif"/>
              <w:color w:val="000000"/>
              <w:sz w:val="20"/>
            </w:rPr>
          </w:rPrChange>
        </w:rPr>
        <w:t xml:space="preserve"> </w:t>
      </w:r>
      <w:proofErr w:type="spellStart"/>
      <w:r w:rsidRPr="00125C55">
        <w:rPr>
          <w:rFonts w:ascii="Courier New" w:hAnsi="Courier New"/>
          <w:color w:val="000000"/>
          <w:rPrChange w:id="789" w:author="Kashyap Kammachi-Sreedhar (Nokia)" w:date="2025-04-24T10:11:00Z" w16du:dateUtc="2025-04-24T07:11:00Z">
            <w:rPr>
              <w:rFonts w:ascii="Courier New" w:hAnsi="Courier New"/>
              <w:color w:val="000000"/>
              <w:sz w:val="20"/>
            </w:rPr>
          </w:rPrChange>
        </w:rPr>
        <w:t>xmp_flag</w:t>
      </w:r>
      <w:proofErr w:type="spellEnd"/>
      <w:r w:rsidRPr="00125C55">
        <w:rPr>
          <w:rFonts w:ascii="Times New Roman;serif" w:hAnsi="Times New Roman;serif"/>
          <w:color w:val="000000"/>
          <w:rPrChange w:id="790" w:author="Kashyap Kammachi-Sreedhar (Nokia)" w:date="2025-04-24T10:11:00Z" w16du:dateUtc="2025-04-24T07:11:00Z">
            <w:rPr>
              <w:rFonts w:ascii="Times New Roman;serif" w:hAnsi="Times New Roman;serif"/>
              <w:color w:val="000000"/>
              <w:sz w:val="20"/>
            </w:rPr>
          </w:rPrChange>
        </w:rPr>
        <w:t xml:space="preserve"> </w:t>
      </w:r>
      <w:r w:rsidRPr="00125C55">
        <w:rPr>
          <w:color w:val="000000"/>
          <w:rPrChange w:id="791" w:author="Kashyap Kammachi-Sreedhar (Nokia)" w:date="2025-04-24T10:12:00Z" w16du:dateUtc="2025-04-24T07:12:00Z">
            <w:rPr>
              <w:rFonts w:ascii="Times New Roman;serif" w:hAnsi="Times New Roman;serif"/>
              <w:color w:val="000000"/>
              <w:sz w:val="20"/>
            </w:rPr>
          </w:rPrChange>
        </w:rPr>
        <w:t>is 0.</w:t>
      </w:r>
    </w:p>
    <w:p w14:paraId="750F1241" w14:textId="77777777" w:rsidR="000C4F42" w:rsidRDefault="006E642F">
      <w:pPr>
        <w:pStyle w:val="semantics"/>
      </w:pPr>
      <w:proofErr w:type="spellStart"/>
      <w:r>
        <w:rPr>
          <w:rStyle w:val="codeZchn"/>
          <w:rFonts w:eastAsia="Courier New"/>
        </w:rPr>
        <w:lastRenderedPageBreak/>
        <w:t>trailing_bits</w:t>
      </w:r>
      <w:proofErr w:type="spellEnd"/>
      <w:r>
        <w:t>: padding bits to ensure payloads are 8-bit aligned. Shall be 0.</w:t>
      </w:r>
    </w:p>
    <w:p w14:paraId="750F1242" w14:textId="77777777" w:rsidR="000C4F42" w:rsidRDefault="006E642F">
      <w:pPr>
        <w:pStyle w:val="semantics"/>
      </w:pPr>
      <w:proofErr w:type="spellStart"/>
      <w:r>
        <w:rPr>
          <w:rStyle w:val="codeZchn"/>
          <w:rFonts w:eastAsia="Courier New"/>
        </w:rPr>
        <w:t>main_item_codec_</w:t>
      </w:r>
      <w:proofErr w:type="gramStart"/>
      <w:r>
        <w:rPr>
          <w:rStyle w:val="codeZchn"/>
          <w:rFonts w:eastAsia="Courier New"/>
        </w:rPr>
        <w:t>config</w:t>
      </w:r>
      <w:proofErr w:type="spellEnd"/>
      <w:r>
        <w:t>:</w:t>
      </w:r>
      <w:proofErr w:type="gramEnd"/>
      <w:r>
        <w:t xml:space="preserve"> carries the main image item codec configuration data. When </w:t>
      </w:r>
      <w:proofErr w:type="spellStart"/>
      <w:r>
        <w:rPr>
          <w:rStyle w:val="codeZchn"/>
          <w:rFonts w:eastAsia="Courier New"/>
        </w:rPr>
        <w:t>main_item_codec_config_size</w:t>
      </w:r>
      <w:proofErr w:type="spellEnd"/>
      <w:r>
        <w:t xml:space="preserve"> is 0, </w:t>
      </w:r>
      <w:proofErr w:type="spellStart"/>
      <w:r>
        <w:rPr>
          <w:rStyle w:val="codeZchn"/>
          <w:rFonts w:eastAsia="Courier New"/>
        </w:rPr>
        <w:t>main_item_codec_config</w:t>
      </w:r>
      <w:proofErr w:type="spellEnd"/>
      <w:r>
        <w:t xml:space="preserve"> is not present.</w:t>
      </w:r>
    </w:p>
    <w:p w14:paraId="750F1243" w14:textId="77777777" w:rsidR="000C4F42" w:rsidRDefault="006E642F">
      <w:pPr>
        <w:pStyle w:val="semantics"/>
      </w:pPr>
      <w:proofErr w:type="spellStart"/>
      <w:r>
        <w:rPr>
          <w:rStyle w:val="codeZchn"/>
          <w:rFonts w:eastAsia="Courier New"/>
        </w:rPr>
        <w:t>alpha_item_codec_</w:t>
      </w:r>
      <w:proofErr w:type="gramStart"/>
      <w:r>
        <w:rPr>
          <w:rStyle w:val="codeZchn"/>
          <w:rFonts w:eastAsia="Courier New"/>
        </w:rPr>
        <w:t>config</w:t>
      </w:r>
      <w:proofErr w:type="spellEnd"/>
      <w:r>
        <w:t>:</w:t>
      </w:r>
      <w:proofErr w:type="gramEnd"/>
      <w:r>
        <w:t xml:space="preserve"> carries the optional alpha image codec configuration data. When </w:t>
      </w:r>
      <w:proofErr w:type="spellStart"/>
      <w:r>
        <w:rPr>
          <w:rStyle w:val="codeZchn"/>
          <w:rFonts w:eastAsia="Courier New"/>
        </w:rPr>
        <w:t>alpha_item_codec_config_size</w:t>
      </w:r>
      <w:proofErr w:type="spellEnd"/>
      <w:r>
        <w:t xml:space="preserve"> is 0, </w:t>
      </w:r>
      <w:proofErr w:type="spellStart"/>
      <w:r>
        <w:rPr>
          <w:rStyle w:val="codeZchn"/>
          <w:rFonts w:eastAsia="Courier New"/>
        </w:rPr>
        <w:t>alpha_item_codec_config</w:t>
      </w:r>
      <w:proofErr w:type="spellEnd"/>
      <w:r>
        <w:t xml:space="preserve"> is not present.</w:t>
      </w:r>
    </w:p>
    <w:p w14:paraId="750F1244" w14:textId="77777777" w:rsidR="000C4F42" w:rsidRPr="00125C55" w:rsidRDefault="006E642F">
      <w:pPr>
        <w:pStyle w:val="semantics"/>
      </w:pPr>
      <w:proofErr w:type="spellStart"/>
      <w:r w:rsidRPr="00125C55">
        <w:rPr>
          <w:rStyle w:val="codeZchn"/>
          <w:rFonts w:eastAsia="Courier New"/>
          <w:szCs w:val="22"/>
        </w:rPr>
        <w:t>gainmap_item_codec_</w:t>
      </w:r>
      <w:proofErr w:type="gramStart"/>
      <w:r w:rsidRPr="00125C55">
        <w:rPr>
          <w:rStyle w:val="codeZchn"/>
          <w:rFonts w:eastAsia="Courier New"/>
          <w:szCs w:val="22"/>
        </w:rPr>
        <w:t>config</w:t>
      </w:r>
      <w:proofErr w:type="spellEnd"/>
      <w:r w:rsidRPr="00125C55">
        <w:t>:</w:t>
      </w:r>
      <w:proofErr w:type="gramEnd"/>
      <w:r w:rsidRPr="00125C55">
        <w:t xml:space="preserve"> carries the HDR-related gain map image item codec configuration data. When </w:t>
      </w:r>
      <w:proofErr w:type="spellStart"/>
      <w:r w:rsidRPr="00125C55">
        <w:rPr>
          <w:rStyle w:val="codeZchn"/>
          <w:rFonts w:eastAsia="Courier New"/>
          <w:szCs w:val="22"/>
        </w:rPr>
        <w:t>gainmap_item_codec_config_size</w:t>
      </w:r>
      <w:proofErr w:type="spellEnd"/>
      <w:r w:rsidRPr="00125C55">
        <w:t xml:space="preserve"> is 0, </w:t>
      </w:r>
      <w:proofErr w:type="spellStart"/>
      <w:r w:rsidRPr="00125C55">
        <w:rPr>
          <w:rStyle w:val="codeZchn"/>
          <w:rFonts w:eastAsia="Courier New"/>
          <w:szCs w:val="22"/>
        </w:rPr>
        <w:t>gainmap_item_codec_config</w:t>
      </w:r>
      <w:proofErr w:type="spellEnd"/>
      <w:r w:rsidRPr="00125C55">
        <w:t xml:space="preserve"> is not present.</w:t>
      </w:r>
    </w:p>
    <w:p w14:paraId="750F1245" w14:textId="77777777" w:rsidR="000C4F42" w:rsidRPr="00125C55" w:rsidRDefault="006E642F">
      <w:pPr>
        <w:pStyle w:val="semantics"/>
      </w:pPr>
      <w:proofErr w:type="spellStart"/>
      <w:r w:rsidRPr="00125C55">
        <w:rPr>
          <w:rStyle w:val="codeZchn"/>
          <w:rFonts w:eastAsia="Courier New"/>
          <w:szCs w:val="22"/>
        </w:rPr>
        <w:t>icc_</w:t>
      </w:r>
      <w:proofErr w:type="gramStart"/>
      <w:r w:rsidRPr="00125C55">
        <w:rPr>
          <w:rStyle w:val="codeZchn"/>
          <w:rFonts w:eastAsia="Courier New"/>
          <w:szCs w:val="22"/>
        </w:rPr>
        <w:t>data</w:t>
      </w:r>
      <w:proofErr w:type="spellEnd"/>
      <w:r w:rsidRPr="00125C55">
        <w:t>:</w:t>
      </w:r>
      <w:proofErr w:type="gramEnd"/>
      <w:r w:rsidRPr="00125C55">
        <w:t xml:space="preserve"> carries the </w:t>
      </w:r>
      <w:r w:rsidRPr="00125C55">
        <w:rPr>
          <w:rPrChange w:id="792" w:author="Kashyap Kammachi-Sreedhar (Nokia)" w:date="2025-04-24T10:13:00Z" w16du:dateUtc="2025-04-24T07:13:00Z">
            <w:rPr>
              <w:b/>
              <w:bCs/>
            </w:rPr>
          </w:rPrChange>
        </w:rPr>
        <w:t>ICC profile</w:t>
      </w:r>
      <w:r w:rsidRPr="00125C55">
        <w:t xml:space="preserve"> data of the main image as defined in ISO 15076-1 or ICC.1</w:t>
      </w:r>
      <w:r w:rsidRPr="00125C55">
        <w:rPr>
          <w:vertAlign w:val="superscript"/>
        </w:rPr>
        <w:t>[23]</w:t>
      </w:r>
      <w:r w:rsidRPr="00125C55">
        <w:t xml:space="preserve">. When </w:t>
      </w:r>
      <w:proofErr w:type="spellStart"/>
      <w:r w:rsidRPr="00125C55">
        <w:rPr>
          <w:rStyle w:val="codeZchn"/>
          <w:rFonts w:eastAsia="Courier New"/>
          <w:szCs w:val="22"/>
        </w:rPr>
        <w:t>icc_flag</w:t>
      </w:r>
      <w:proofErr w:type="spellEnd"/>
      <w:r w:rsidRPr="00125C55">
        <w:t xml:space="preserve"> is 0, </w:t>
      </w:r>
      <w:proofErr w:type="spellStart"/>
      <w:r w:rsidRPr="00125C55">
        <w:rPr>
          <w:rStyle w:val="codeZchn"/>
          <w:rFonts w:eastAsia="Courier New"/>
          <w:szCs w:val="22"/>
        </w:rPr>
        <w:t>icc_data</w:t>
      </w:r>
      <w:proofErr w:type="spellEnd"/>
      <w:r w:rsidRPr="00125C55">
        <w:t xml:space="preserve"> is not present.</w:t>
      </w:r>
    </w:p>
    <w:p w14:paraId="750F1246" w14:textId="77777777" w:rsidR="000C4F42" w:rsidRPr="00125C55" w:rsidRDefault="006E642F">
      <w:pPr>
        <w:pStyle w:val="semantics"/>
      </w:pPr>
      <w:proofErr w:type="spellStart"/>
      <w:r w:rsidRPr="00125C55">
        <w:rPr>
          <w:rStyle w:val="codeZchn"/>
          <w:rFonts w:eastAsia="Courier New"/>
          <w:szCs w:val="22"/>
        </w:rPr>
        <w:t>tmap_icc_</w:t>
      </w:r>
      <w:proofErr w:type="gramStart"/>
      <w:r w:rsidRPr="00125C55">
        <w:rPr>
          <w:rStyle w:val="codeZchn"/>
          <w:rFonts w:eastAsia="Courier New"/>
          <w:szCs w:val="22"/>
        </w:rPr>
        <w:t>data</w:t>
      </w:r>
      <w:proofErr w:type="spellEnd"/>
      <w:r w:rsidRPr="00125C55">
        <w:t>:</w:t>
      </w:r>
      <w:proofErr w:type="gramEnd"/>
      <w:r w:rsidRPr="00125C55">
        <w:t xml:space="preserve"> carries the </w:t>
      </w:r>
      <w:r w:rsidRPr="00125C55">
        <w:rPr>
          <w:rPrChange w:id="793" w:author="Kashyap Kammachi-Sreedhar (Nokia)" w:date="2025-04-24T10:13:00Z" w16du:dateUtc="2025-04-24T07:13:00Z">
            <w:rPr>
              <w:b/>
              <w:bCs/>
            </w:rPr>
          </w:rPrChange>
        </w:rPr>
        <w:t>ICC profile</w:t>
      </w:r>
      <w:r w:rsidRPr="00125C55">
        <w:t xml:space="preserve"> data of the optional HDR-related tone-mapped image as defined in ISO 15076-1 or ICC.1</w:t>
      </w:r>
      <w:r w:rsidRPr="00125C55">
        <w:rPr>
          <w:vertAlign w:val="superscript"/>
        </w:rPr>
        <w:t>[23]</w:t>
      </w:r>
      <w:r w:rsidRPr="00125C55">
        <w:t xml:space="preserve">. When </w:t>
      </w:r>
      <w:proofErr w:type="spellStart"/>
      <w:r w:rsidRPr="00125C55">
        <w:rPr>
          <w:rStyle w:val="codeZchn"/>
          <w:rFonts w:eastAsia="Courier New"/>
          <w:szCs w:val="22"/>
        </w:rPr>
        <w:t>tmap_icc_flag</w:t>
      </w:r>
      <w:proofErr w:type="spellEnd"/>
      <w:r w:rsidRPr="00125C55">
        <w:t xml:space="preserve"> is 0, </w:t>
      </w:r>
      <w:proofErr w:type="spellStart"/>
      <w:r w:rsidRPr="00125C55">
        <w:rPr>
          <w:rStyle w:val="codeZchn"/>
          <w:rFonts w:eastAsia="Courier New"/>
          <w:szCs w:val="22"/>
        </w:rPr>
        <w:t>tmap_icc_data</w:t>
      </w:r>
      <w:proofErr w:type="spellEnd"/>
      <w:r w:rsidRPr="00125C55">
        <w:t xml:space="preserve"> is not present.</w:t>
      </w:r>
    </w:p>
    <w:p w14:paraId="750F1247" w14:textId="77777777" w:rsidR="000C4F42" w:rsidRPr="00125C55" w:rsidRDefault="006E642F">
      <w:pPr>
        <w:pStyle w:val="semantics"/>
      </w:pPr>
      <w:proofErr w:type="spellStart"/>
      <w:r w:rsidRPr="00125C55">
        <w:rPr>
          <w:rStyle w:val="codeZchn"/>
          <w:rFonts w:eastAsia="Courier New"/>
          <w:szCs w:val="22"/>
        </w:rPr>
        <w:t>gainmap_metadata</w:t>
      </w:r>
      <w:proofErr w:type="spellEnd"/>
      <w:r w:rsidRPr="00125C55">
        <w:t xml:space="preserve">: Gain map metadata as defined by the </w:t>
      </w:r>
      <w:proofErr w:type="spellStart"/>
      <w:r w:rsidRPr="00125C55">
        <w:rPr>
          <w:rStyle w:val="codeZchn"/>
          <w:rFonts w:eastAsia="Arial"/>
          <w:szCs w:val="22"/>
        </w:rPr>
        <w:t>GainMapMetadata</w:t>
      </w:r>
      <w:proofErr w:type="spellEnd"/>
      <w:r w:rsidRPr="00125C55">
        <w:t xml:space="preserve"> struct in ISO 21496-1. Not present if </w:t>
      </w:r>
      <w:proofErr w:type="spellStart"/>
      <w:r w:rsidRPr="00125C55">
        <w:rPr>
          <w:rStyle w:val="codeZchn"/>
          <w:rFonts w:eastAsia="Courier New"/>
          <w:szCs w:val="22"/>
        </w:rPr>
        <w:t>gainmap_metadata_size</w:t>
      </w:r>
      <w:proofErr w:type="spellEnd"/>
      <w:r w:rsidRPr="00125C55">
        <w:t xml:space="preserve"> is 0.</w:t>
      </w:r>
    </w:p>
    <w:p w14:paraId="750F1248" w14:textId="77777777" w:rsidR="000C4F42" w:rsidRPr="00125C55" w:rsidRDefault="006E642F">
      <w:pPr>
        <w:pStyle w:val="semantics"/>
      </w:pPr>
      <w:proofErr w:type="spellStart"/>
      <w:r w:rsidRPr="00125C55">
        <w:rPr>
          <w:rStyle w:val="codeZchn"/>
          <w:rFonts w:eastAsia="Courier New"/>
          <w:szCs w:val="22"/>
        </w:rPr>
        <w:t>alpha_item_</w:t>
      </w:r>
      <w:proofErr w:type="gramStart"/>
      <w:r w:rsidRPr="00125C55">
        <w:rPr>
          <w:rStyle w:val="codeZchn"/>
          <w:rFonts w:eastAsia="Courier New"/>
          <w:szCs w:val="22"/>
        </w:rPr>
        <w:t>data</w:t>
      </w:r>
      <w:proofErr w:type="spellEnd"/>
      <w:r w:rsidRPr="00125C55">
        <w:t>:</w:t>
      </w:r>
      <w:proofErr w:type="gramEnd"/>
      <w:r w:rsidRPr="00125C55">
        <w:t xml:space="preserve"> carries the coded sample data of the optional alpha image. When </w:t>
      </w:r>
      <w:proofErr w:type="spellStart"/>
      <w:r w:rsidRPr="00125C55">
        <w:rPr>
          <w:rStyle w:val="codeZchn"/>
          <w:rFonts w:eastAsia="Courier New"/>
          <w:szCs w:val="22"/>
        </w:rPr>
        <w:t>alpha_item_data_size</w:t>
      </w:r>
      <w:proofErr w:type="spellEnd"/>
      <w:r w:rsidRPr="00125C55">
        <w:t xml:space="preserve"> is 0, </w:t>
      </w:r>
      <w:proofErr w:type="spellStart"/>
      <w:r w:rsidRPr="00125C55">
        <w:rPr>
          <w:rStyle w:val="codeZchn"/>
          <w:rFonts w:eastAsia="Courier New"/>
          <w:szCs w:val="22"/>
        </w:rPr>
        <w:t>alpha_item_data</w:t>
      </w:r>
      <w:proofErr w:type="spellEnd"/>
      <w:r w:rsidRPr="00125C55">
        <w:t xml:space="preserve"> is not present.</w:t>
      </w:r>
    </w:p>
    <w:p w14:paraId="750F1249" w14:textId="77777777" w:rsidR="000C4F42" w:rsidRPr="00125C55" w:rsidRDefault="006E642F">
      <w:pPr>
        <w:pStyle w:val="semantics"/>
      </w:pPr>
      <w:proofErr w:type="spellStart"/>
      <w:r w:rsidRPr="00125C55">
        <w:rPr>
          <w:rStyle w:val="codeZchn"/>
          <w:rFonts w:eastAsia="Courier New"/>
          <w:szCs w:val="22"/>
        </w:rPr>
        <w:t>gainmap_item_</w:t>
      </w:r>
      <w:proofErr w:type="gramStart"/>
      <w:r w:rsidRPr="00125C55">
        <w:rPr>
          <w:rStyle w:val="codeZchn"/>
          <w:rFonts w:eastAsia="Courier New"/>
          <w:szCs w:val="22"/>
        </w:rPr>
        <w:t>data</w:t>
      </w:r>
      <w:proofErr w:type="spellEnd"/>
      <w:r w:rsidRPr="00125C55">
        <w:t>:</w:t>
      </w:r>
      <w:proofErr w:type="gramEnd"/>
      <w:r w:rsidRPr="00125C55">
        <w:t xml:space="preserve"> carries the coded sample data of the optional gain map image. When </w:t>
      </w:r>
      <w:proofErr w:type="spellStart"/>
      <w:r w:rsidRPr="00125C55">
        <w:rPr>
          <w:rStyle w:val="codeZchn"/>
          <w:rFonts w:eastAsia="Courier New"/>
          <w:szCs w:val="22"/>
        </w:rPr>
        <w:t>gainmap_item_data_size</w:t>
      </w:r>
      <w:proofErr w:type="spellEnd"/>
      <w:r w:rsidRPr="00125C55">
        <w:t xml:space="preserve"> is 0, </w:t>
      </w:r>
      <w:proofErr w:type="spellStart"/>
      <w:r w:rsidRPr="00125C55">
        <w:rPr>
          <w:rStyle w:val="codeZchn"/>
          <w:rFonts w:eastAsia="Courier New"/>
          <w:szCs w:val="22"/>
        </w:rPr>
        <w:t>gainmap_item_data</w:t>
      </w:r>
      <w:proofErr w:type="spellEnd"/>
      <w:r w:rsidRPr="00125C55">
        <w:t xml:space="preserve"> is not present.</w:t>
      </w:r>
    </w:p>
    <w:p w14:paraId="750F124A" w14:textId="77777777" w:rsidR="000C4F42" w:rsidRPr="00125C55" w:rsidRDefault="006E642F">
      <w:pPr>
        <w:pStyle w:val="semantics"/>
      </w:pPr>
      <w:proofErr w:type="spellStart"/>
      <w:r w:rsidRPr="00125C55">
        <w:rPr>
          <w:rStyle w:val="codeZchn"/>
          <w:rFonts w:eastAsia="Courier New"/>
          <w:szCs w:val="22"/>
        </w:rPr>
        <w:t>main_item_</w:t>
      </w:r>
      <w:proofErr w:type="gramStart"/>
      <w:r w:rsidRPr="00125C55">
        <w:rPr>
          <w:rStyle w:val="codeZchn"/>
          <w:rFonts w:eastAsia="Courier New"/>
          <w:szCs w:val="22"/>
        </w:rPr>
        <w:t>data</w:t>
      </w:r>
      <w:proofErr w:type="spellEnd"/>
      <w:r w:rsidRPr="00125C55">
        <w:t>:</w:t>
      </w:r>
      <w:proofErr w:type="gramEnd"/>
      <w:r w:rsidRPr="00125C55">
        <w:t xml:space="preserve"> carries the coded sample data of the main image.</w:t>
      </w:r>
    </w:p>
    <w:p w14:paraId="750F124B" w14:textId="77777777" w:rsidR="000C4F42" w:rsidRPr="00125C55" w:rsidRDefault="006E642F">
      <w:pPr>
        <w:pStyle w:val="semantics"/>
      </w:pPr>
      <w:proofErr w:type="spellStart"/>
      <w:r w:rsidRPr="00125C55">
        <w:rPr>
          <w:rStyle w:val="codeZchn"/>
          <w:rFonts w:eastAsia="Courier New"/>
          <w:szCs w:val="22"/>
        </w:rPr>
        <w:t>exif_</w:t>
      </w:r>
      <w:proofErr w:type="gramStart"/>
      <w:r w:rsidRPr="00125C55">
        <w:rPr>
          <w:rStyle w:val="codeZchn"/>
          <w:rFonts w:eastAsia="Courier New"/>
          <w:szCs w:val="22"/>
        </w:rPr>
        <w:t>data</w:t>
      </w:r>
      <w:proofErr w:type="spellEnd"/>
      <w:r w:rsidRPr="00125C55">
        <w:t>:</w:t>
      </w:r>
      <w:proofErr w:type="gramEnd"/>
      <w:r w:rsidRPr="00125C55">
        <w:t xml:space="preserve"> </w:t>
      </w:r>
      <w:r w:rsidRPr="00125C55">
        <w:rPr>
          <w:color w:val="000000"/>
          <w:rPrChange w:id="794" w:author="Kashyap Kammachi-Sreedhar (Nokia)" w:date="2025-04-24T10:13:00Z" w16du:dateUtc="2025-04-24T07:13:00Z">
            <w:rPr>
              <w:rFonts w:ascii="Times New Roman;serif" w:hAnsi="Times New Roman;serif"/>
              <w:color w:val="000000"/>
              <w:sz w:val="20"/>
            </w:rPr>
          </w:rPrChange>
        </w:rPr>
        <w:t xml:space="preserve">specifies the optional </w:t>
      </w:r>
      <w:r w:rsidRPr="00125C55">
        <w:rPr>
          <w:color w:val="000000"/>
          <w:rPrChange w:id="795" w:author="Kashyap Kammachi-Sreedhar (Nokia)" w:date="2025-04-24T10:13:00Z" w16du:dateUtc="2025-04-24T07:13:00Z">
            <w:rPr>
              <w:rFonts w:ascii="Times New Roman;serif" w:hAnsi="Times New Roman;serif"/>
              <w:b/>
              <w:bCs/>
              <w:color w:val="000000"/>
              <w:sz w:val="20"/>
            </w:rPr>
          </w:rPrChange>
        </w:rPr>
        <w:t>Exif</w:t>
      </w:r>
      <w:r w:rsidRPr="00125C55">
        <w:rPr>
          <w:color w:val="000000"/>
          <w:rPrChange w:id="796" w:author="Kashyap Kammachi-Sreedhar (Nokia)" w:date="2025-04-24T10:13:00Z" w16du:dateUtc="2025-04-24T07:13:00Z">
            <w:rPr>
              <w:rFonts w:ascii="Times New Roman;serif" w:hAnsi="Times New Roman;serif"/>
              <w:color w:val="000000"/>
              <w:sz w:val="20"/>
            </w:rPr>
          </w:rPrChange>
        </w:rPr>
        <w:t xml:space="preserve"> metadata corresponding to the </w:t>
      </w:r>
      <w:proofErr w:type="spellStart"/>
      <w:r w:rsidRPr="00125C55">
        <w:rPr>
          <w:rFonts w:ascii="Courier New;monospace" w:hAnsi="Courier New;monospace"/>
          <w:color w:val="000000"/>
          <w:rPrChange w:id="797" w:author="Kashyap Kammachi-Sreedhar (Nokia)" w:date="2025-04-24T10:13:00Z" w16du:dateUtc="2025-04-24T07:13:00Z">
            <w:rPr>
              <w:rFonts w:ascii="Courier New;monospace" w:hAnsi="Courier New;monospace"/>
              <w:color w:val="000000"/>
              <w:sz w:val="20"/>
            </w:rPr>
          </w:rPrChange>
        </w:rPr>
        <w:t>ExifDataBlock</w:t>
      </w:r>
      <w:proofErr w:type="spellEnd"/>
      <w:r w:rsidRPr="00125C55">
        <w:rPr>
          <w:color w:val="000000"/>
        </w:rPr>
        <w:t xml:space="preserve"> </w:t>
      </w:r>
      <w:r w:rsidRPr="00125C55">
        <w:rPr>
          <w:color w:val="000000"/>
          <w:rPrChange w:id="798" w:author="Kashyap Kammachi-Sreedhar (Nokia)" w:date="2025-04-24T10:13:00Z" w16du:dateUtc="2025-04-24T07:13:00Z">
            <w:rPr>
              <w:rFonts w:ascii="Times New Roman;serif" w:hAnsi="Times New Roman;serif"/>
              <w:color w:val="000000"/>
              <w:sz w:val="20"/>
            </w:rPr>
          </w:rPrChange>
        </w:rPr>
        <w:t>specified in clause A.2.1 if</w:t>
      </w:r>
      <w:r w:rsidRPr="00125C55">
        <w:rPr>
          <w:rFonts w:ascii="Times New Roman;serif" w:hAnsi="Times New Roman;serif"/>
          <w:color w:val="000000"/>
          <w:rPrChange w:id="799"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00" w:author="Kashyap Kammachi-Sreedhar (Nokia)" w:date="2025-04-24T10:13:00Z" w16du:dateUtc="2025-04-24T07:13: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801" w:author="Kashyap Kammachi-Sreedhar (Nokia)" w:date="2025-04-24T10:13:00Z" w16du:dateUtc="2025-04-24T07:13:00Z">
            <w:rPr>
              <w:rFonts w:ascii="Times New Roman;serif" w:hAnsi="Times New Roman;serif"/>
              <w:color w:val="000000"/>
              <w:sz w:val="20"/>
            </w:rPr>
          </w:rPrChange>
        </w:rPr>
        <w:t xml:space="preserve">equals 0. Specifies the optional compressed </w:t>
      </w:r>
      <w:r w:rsidRPr="00125C55">
        <w:rPr>
          <w:color w:val="000000"/>
          <w:rPrChange w:id="802" w:author="Kashyap Kammachi-Sreedhar (Nokia)" w:date="2025-04-24T10:13:00Z" w16du:dateUtc="2025-04-24T07:13:00Z">
            <w:rPr>
              <w:rFonts w:ascii="Times New Roman;serif" w:hAnsi="Times New Roman;serif"/>
              <w:b/>
              <w:bCs/>
              <w:color w:val="000000"/>
              <w:sz w:val="20"/>
            </w:rPr>
          </w:rPrChange>
        </w:rPr>
        <w:t>Exif</w:t>
      </w:r>
      <w:r w:rsidRPr="00125C55">
        <w:rPr>
          <w:color w:val="000000"/>
          <w:rPrChange w:id="803" w:author="Kashyap Kammachi-Sreedhar (Nokia)" w:date="2025-04-24T10:13:00Z" w16du:dateUtc="2025-04-24T07:13:00Z">
            <w:rPr>
              <w:rFonts w:ascii="Times New Roman;serif" w:hAnsi="Times New Roman;serif"/>
              <w:color w:val="000000"/>
              <w:sz w:val="20"/>
            </w:rPr>
          </w:rPrChange>
        </w:rPr>
        <w:t xml:space="preserve"> metadata corresponding to the</w:t>
      </w:r>
      <w:r w:rsidRPr="00125C55">
        <w:rPr>
          <w:rFonts w:ascii="Times New Roman;serif" w:hAnsi="Times New Roman;serif"/>
          <w:color w:val="000000"/>
          <w:rPrChange w:id="804"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05" w:author="Kashyap Kammachi-Sreedhar (Nokia)" w:date="2025-04-24T10:13:00Z" w16du:dateUtc="2025-04-24T07:13:00Z">
            <w:rPr>
              <w:rFonts w:ascii="Courier New;monospace" w:hAnsi="Courier New;monospace"/>
              <w:color w:val="000000"/>
              <w:sz w:val="20"/>
            </w:rPr>
          </w:rPrChange>
        </w:rPr>
        <w:t>ExifDataBlock</w:t>
      </w:r>
      <w:proofErr w:type="spellEnd"/>
      <w:r w:rsidRPr="00125C55">
        <w:rPr>
          <w:color w:val="000000"/>
        </w:rPr>
        <w:t xml:space="preserve"> </w:t>
      </w:r>
      <w:r w:rsidRPr="00125C55">
        <w:rPr>
          <w:color w:val="000000"/>
          <w:rPrChange w:id="806" w:author="Kashyap Kammachi-Sreedhar (Nokia)" w:date="2025-04-24T10:14:00Z" w16du:dateUtc="2025-04-24T07:14:00Z">
            <w:rPr>
              <w:rFonts w:ascii="Times New Roman;serif" w:hAnsi="Times New Roman;serif"/>
              <w:color w:val="000000"/>
              <w:sz w:val="20"/>
            </w:rPr>
          </w:rPrChange>
        </w:rPr>
        <w:t>specified in clause A.2.1 if</w:t>
      </w:r>
      <w:r w:rsidRPr="00125C55">
        <w:rPr>
          <w:rFonts w:ascii="Times New Roman;serif" w:hAnsi="Times New Roman;serif"/>
          <w:color w:val="000000"/>
          <w:rPrChange w:id="807"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08" w:author="Kashyap Kammachi-Sreedhar (Nokia)" w:date="2025-04-24T10:13:00Z" w16du:dateUtc="2025-04-24T07:13: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809" w:author="Kashyap Kammachi-Sreedhar (Nokia)" w:date="2025-04-24T10:14:00Z" w16du:dateUtc="2025-04-24T07:14:00Z">
            <w:rPr>
              <w:rFonts w:ascii="Times New Roman;serif" w:hAnsi="Times New Roman;serif"/>
              <w:color w:val="000000"/>
              <w:sz w:val="20"/>
            </w:rPr>
          </w:rPrChange>
        </w:rPr>
        <w:t>equals 1. When</w:t>
      </w:r>
      <w:r w:rsidRPr="00125C55">
        <w:rPr>
          <w:rFonts w:ascii="Times New Roman;serif" w:hAnsi="Times New Roman;serif"/>
          <w:color w:val="000000"/>
          <w:rPrChange w:id="810"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11" w:author="Kashyap Kammachi-Sreedhar (Nokia)" w:date="2025-04-24T10:13:00Z" w16du:dateUtc="2025-04-24T07:13:00Z">
            <w:rPr>
              <w:rFonts w:ascii="Courier New;monospace" w:hAnsi="Courier New;monospace"/>
              <w:color w:val="000000"/>
              <w:sz w:val="20"/>
            </w:rPr>
          </w:rPrChange>
        </w:rPr>
        <w:t>exif_flag</w:t>
      </w:r>
      <w:proofErr w:type="spellEnd"/>
      <w:r w:rsidRPr="00125C55">
        <w:rPr>
          <w:color w:val="000000"/>
        </w:rPr>
        <w:t xml:space="preserve"> </w:t>
      </w:r>
      <w:r w:rsidRPr="00125C55">
        <w:rPr>
          <w:color w:val="000000"/>
          <w:rPrChange w:id="812" w:author="Kashyap Kammachi-Sreedhar (Nokia)" w:date="2025-04-24T10:14:00Z" w16du:dateUtc="2025-04-24T07:14:00Z">
            <w:rPr>
              <w:rFonts w:ascii="Times New Roman;serif" w:hAnsi="Times New Roman;serif"/>
              <w:color w:val="000000"/>
              <w:sz w:val="20"/>
            </w:rPr>
          </w:rPrChange>
        </w:rPr>
        <w:t>is set to 0,</w:t>
      </w:r>
      <w:r w:rsidRPr="00125C55">
        <w:rPr>
          <w:rFonts w:ascii="Times New Roman;serif" w:hAnsi="Times New Roman;serif"/>
          <w:color w:val="000000"/>
          <w:rPrChange w:id="813"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14" w:author="Kashyap Kammachi-Sreedhar (Nokia)" w:date="2025-04-24T10:13:00Z" w16du:dateUtc="2025-04-24T07:13:00Z">
            <w:rPr>
              <w:rFonts w:ascii="Courier New;monospace" w:hAnsi="Courier New;monospace"/>
              <w:color w:val="000000"/>
              <w:sz w:val="20"/>
            </w:rPr>
          </w:rPrChange>
        </w:rPr>
        <w:t>exif_data</w:t>
      </w:r>
      <w:proofErr w:type="spellEnd"/>
      <w:r w:rsidRPr="00125C55">
        <w:rPr>
          <w:color w:val="000000"/>
        </w:rPr>
        <w:t xml:space="preserve"> </w:t>
      </w:r>
      <w:r w:rsidRPr="00125C55">
        <w:rPr>
          <w:color w:val="000000"/>
          <w:rPrChange w:id="815" w:author="Kashyap Kammachi-Sreedhar (Nokia)" w:date="2025-04-24T10:14:00Z" w16du:dateUtc="2025-04-24T07:14:00Z">
            <w:rPr>
              <w:rFonts w:ascii="Times New Roman;serif" w:hAnsi="Times New Roman;serif"/>
              <w:color w:val="000000"/>
              <w:sz w:val="20"/>
            </w:rPr>
          </w:rPrChange>
        </w:rPr>
        <w:t>is not present.</w:t>
      </w:r>
    </w:p>
    <w:p w14:paraId="750F124C" w14:textId="77777777" w:rsidR="000C4F42" w:rsidRPr="00125C55" w:rsidRDefault="006E642F">
      <w:pPr>
        <w:pStyle w:val="semantics"/>
      </w:pPr>
      <w:proofErr w:type="spellStart"/>
      <w:r w:rsidRPr="00125C55">
        <w:rPr>
          <w:rStyle w:val="codeZchn"/>
          <w:rFonts w:eastAsia="Courier New"/>
          <w:szCs w:val="22"/>
        </w:rPr>
        <w:t>xmp_</w:t>
      </w:r>
      <w:proofErr w:type="gramStart"/>
      <w:r w:rsidRPr="00125C55">
        <w:rPr>
          <w:rStyle w:val="codeZchn"/>
          <w:rFonts w:eastAsia="Courier New"/>
          <w:szCs w:val="22"/>
        </w:rPr>
        <w:t>data</w:t>
      </w:r>
      <w:proofErr w:type="spellEnd"/>
      <w:r w:rsidRPr="00125C55">
        <w:t>:</w:t>
      </w:r>
      <w:proofErr w:type="gramEnd"/>
      <w:r w:rsidRPr="00125C55">
        <w:t xml:space="preserve"> </w:t>
      </w:r>
      <w:r w:rsidRPr="00125C55">
        <w:rPr>
          <w:color w:val="000000"/>
          <w:rPrChange w:id="816" w:author="Kashyap Kammachi-Sreedhar (Nokia)" w:date="2025-04-24T10:14:00Z" w16du:dateUtc="2025-04-24T07:14:00Z">
            <w:rPr>
              <w:rFonts w:ascii="Times New Roman;serif" w:hAnsi="Times New Roman;serif"/>
              <w:color w:val="000000"/>
              <w:sz w:val="20"/>
            </w:rPr>
          </w:rPrChange>
        </w:rPr>
        <w:t xml:space="preserve">specifies the optional </w:t>
      </w:r>
      <w:r w:rsidRPr="00125C55">
        <w:rPr>
          <w:color w:val="000000"/>
          <w:rPrChange w:id="817" w:author="Kashyap Kammachi-Sreedhar (Nokia)" w:date="2025-04-24T10:14:00Z" w16du:dateUtc="2025-04-24T07:14:00Z">
            <w:rPr>
              <w:rFonts w:ascii="Times New Roman;serif" w:hAnsi="Times New Roman;serif"/>
              <w:b/>
              <w:bCs/>
              <w:color w:val="000000"/>
              <w:sz w:val="20"/>
            </w:rPr>
          </w:rPrChange>
        </w:rPr>
        <w:t>XMP</w:t>
      </w:r>
      <w:r w:rsidRPr="00125C55">
        <w:rPr>
          <w:color w:val="000000"/>
          <w:rPrChange w:id="818" w:author="Kashyap Kammachi-Sreedhar (Nokia)" w:date="2025-04-24T10:14:00Z" w16du:dateUtc="2025-04-24T07:14:00Z">
            <w:rPr>
              <w:rFonts w:ascii="Times New Roman;serif" w:hAnsi="Times New Roman;serif"/>
              <w:color w:val="000000"/>
              <w:sz w:val="20"/>
            </w:rPr>
          </w:rPrChange>
        </w:rPr>
        <w:t xml:space="preserve"> metadata if</w:t>
      </w:r>
      <w:r w:rsidRPr="00125C55">
        <w:rPr>
          <w:rFonts w:ascii="Times New Roman;serif" w:hAnsi="Times New Roman;serif"/>
          <w:color w:val="000000"/>
          <w:rPrChange w:id="819"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20" w:author="Kashyap Kammachi-Sreedhar (Nokia)" w:date="2025-04-24T10:13:00Z" w16du:dateUtc="2025-04-24T07:13: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821" w:author="Kashyap Kammachi-Sreedhar (Nokia)" w:date="2025-04-24T10:14:00Z" w16du:dateUtc="2025-04-24T07:14:00Z">
            <w:rPr>
              <w:rFonts w:ascii="Times New Roman;serif" w:hAnsi="Times New Roman;serif"/>
              <w:color w:val="000000"/>
              <w:sz w:val="20"/>
            </w:rPr>
          </w:rPrChange>
        </w:rPr>
        <w:t xml:space="preserve">equals 0. Specifies the optional compressed </w:t>
      </w:r>
      <w:r w:rsidRPr="00125C55">
        <w:rPr>
          <w:color w:val="000000"/>
          <w:rPrChange w:id="822" w:author="Kashyap Kammachi-Sreedhar (Nokia)" w:date="2025-04-24T10:14:00Z" w16du:dateUtc="2025-04-24T07:14:00Z">
            <w:rPr>
              <w:rFonts w:ascii="Times New Roman;serif" w:hAnsi="Times New Roman;serif"/>
              <w:b/>
              <w:bCs/>
              <w:color w:val="000000"/>
              <w:sz w:val="20"/>
            </w:rPr>
          </w:rPrChange>
        </w:rPr>
        <w:t>XMP</w:t>
      </w:r>
      <w:r w:rsidRPr="00125C55">
        <w:rPr>
          <w:color w:val="000000"/>
          <w:rPrChange w:id="823" w:author="Kashyap Kammachi-Sreedhar (Nokia)" w:date="2025-04-24T10:14:00Z" w16du:dateUtc="2025-04-24T07:14:00Z">
            <w:rPr>
              <w:rFonts w:ascii="Times New Roman;serif" w:hAnsi="Times New Roman;serif"/>
              <w:color w:val="000000"/>
              <w:sz w:val="20"/>
            </w:rPr>
          </w:rPrChange>
        </w:rPr>
        <w:t xml:space="preserve"> metadata if</w:t>
      </w:r>
      <w:r w:rsidRPr="00125C55">
        <w:rPr>
          <w:rFonts w:ascii="Times New Roman;serif" w:hAnsi="Times New Roman;serif"/>
          <w:color w:val="000000"/>
          <w:rPrChange w:id="824"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25" w:author="Kashyap Kammachi-Sreedhar (Nokia)" w:date="2025-04-24T10:13:00Z" w16du:dateUtc="2025-04-24T07:13:00Z">
            <w:rPr>
              <w:rFonts w:ascii="Courier New;monospace" w:hAnsi="Courier New;monospace"/>
              <w:color w:val="000000"/>
              <w:sz w:val="20"/>
            </w:rPr>
          </w:rPrChange>
        </w:rPr>
        <w:t>exif_xmp_compressed_flag</w:t>
      </w:r>
      <w:proofErr w:type="spellEnd"/>
      <w:r w:rsidRPr="00125C55">
        <w:rPr>
          <w:color w:val="000000"/>
        </w:rPr>
        <w:t xml:space="preserve"> </w:t>
      </w:r>
      <w:r w:rsidRPr="00125C55">
        <w:rPr>
          <w:color w:val="000000"/>
          <w:rPrChange w:id="826" w:author="Kashyap Kammachi-Sreedhar (Nokia)" w:date="2025-04-24T10:14:00Z" w16du:dateUtc="2025-04-24T07:14:00Z">
            <w:rPr>
              <w:rFonts w:ascii="Times New Roman;serif" w:hAnsi="Times New Roman;serif"/>
              <w:color w:val="000000"/>
              <w:sz w:val="20"/>
            </w:rPr>
          </w:rPrChange>
        </w:rPr>
        <w:t>equals 1. When</w:t>
      </w:r>
      <w:r w:rsidRPr="00125C55">
        <w:rPr>
          <w:rFonts w:ascii="Times New Roman;serif" w:hAnsi="Times New Roman;serif"/>
          <w:color w:val="000000"/>
          <w:rPrChange w:id="827"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28" w:author="Kashyap Kammachi-Sreedhar (Nokia)" w:date="2025-04-24T10:13:00Z" w16du:dateUtc="2025-04-24T07:13:00Z">
            <w:rPr>
              <w:rFonts w:ascii="Courier New;monospace" w:hAnsi="Courier New;monospace"/>
              <w:color w:val="000000"/>
              <w:sz w:val="20"/>
            </w:rPr>
          </w:rPrChange>
        </w:rPr>
        <w:t>xmp_flag</w:t>
      </w:r>
      <w:proofErr w:type="spellEnd"/>
      <w:r w:rsidRPr="00125C55">
        <w:rPr>
          <w:color w:val="000000"/>
        </w:rPr>
        <w:t xml:space="preserve"> </w:t>
      </w:r>
      <w:r w:rsidRPr="00125C55">
        <w:rPr>
          <w:color w:val="000000"/>
          <w:rPrChange w:id="829" w:author="Kashyap Kammachi-Sreedhar (Nokia)" w:date="2025-04-24T10:14:00Z" w16du:dateUtc="2025-04-24T07:14:00Z">
            <w:rPr>
              <w:rFonts w:ascii="Times New Roman;serif" w:hAnsi="Times New Roman;serif"/>
              <w:color w:val="000000"/>
              <w:sz w:val="20"/>
            </w:rPr>
          </w:rPrChange>
        </w:rPr>
        <w:t>is set to 0,</w:t>
      </w:r>
      <w:r w:rsidRPr="00125C55">
        <w:rPr>
          <w:rFonts w:ascii="Times New Roman;serif" w:hAnsi="Times New Roman;serif"/>
          <w:color w:val="000000"/>
          <w:rPrChange w:id="830" w:author="Kashyap Kammachi-Sreedhar (Nokia)" w:date="2025-04-24T10:13:00Z" w16du:dateUtc="2025-04-24T07:13:00Z">
            <w:rPr>
              <w:rFonts w:ascii="Times New Roman;serif" w:hAnsi="Times New Roman;serif"/>
              <w:color w:val="000000"/>
              <w:sz w:val="20"/>
            </w:rPr>
          </w:rPrChange>
        </w:rPr>
        <w:t xml:space="preserve"> </w:t>
      </w:r>
      <w:proofErr w:type="spellStart"/>
      <w:r w:rsidRPr="00125C55">
        <w:rPr>
          <w:rFonts w:ascii="Courier New;monospace" w:hAnsi="Courier New;monospace"/>
          <w:color w:val="000000"/>
          <w:rPrChange w:id="831" w:author="Kashyap Kammachi-Sreedhar (Nokia)" w:date="2025-04-24T10:13:00Z" w16du:dateUtc="2025-04-24T07:13:00Z">
            <w:rPr>
              <w:rFonts w:ascii="Courier New;monospace" w:hAnsi="Courier New;monospace"/>
              <w:color w:val="000000"/>
              <w:sz w:val="20"/>
            </w:rPr>
          </w:rPrChange>
        </w:rPr>
        <w:t>xmp_data</w:t>
      </w:r>
      <w:proofErr w:type="spellEnd"/>
      <w:r w:rsidRPr="00125C55">
        <w:rPr>
          <w:color w:val="000000"/>
        </w:rPr>
        <w:t xml:space="preserve"> </w:t>
      </w:r>
      <w:r w:rsidRPr="00125C55">
        <w:rPr>
          <w:color w:val="000000"/>
          <w:rPrChange w:id="832" w:author="Kashyap Kammachi-Sreedhar (Nokia)" w:date="2025-04-24T10:14:00Z" w16du:dateUtc="2025-04-24T07:14:00Z">
            <w:rPr>
              <w:rFonts w:ascii="Times New Roman;serif" w:hAnsi="Times New Roman;serif"/>
              <w:color w:val="000000"/>
              <w:sz w:val="20"/>
            </w:rPr>
          </w:rPrChange>
        </w:rPr>
        <w:t>is not present.</w:t>
      </w:r>
    </w:p>
    <w:p w14:paraId="750F124D" w14:textId="77777777" w:rsidR="000C4F42" w:rsidRDefault="006E642F">
      <w:pPr>
        <w:pStyle w:val="Heading3"/>
        <w:rPr>
          <w:lang w:val="en-CA"/>
        </w:rPr>
      </w:pPr>
      <w:bookmarkStart w:id="833" w:name="_39mx8w5ff4s4"/>
      <w:bookmarkEnd w:id="833"/>
      <w:r>
        <w:rPr>
          <w:lang w:val="en-CA"/>
        </w:rPr>
        <w:t>O.4</w:t>
      </w:r>
      <w:r>
        <w:rPr>
          <w:lang w:val="en-CA"/>
        </w:rPr>
        <w:tab/>
        <w:t xml:space="preserve">Equivalence with </w:t>
      </w:r>
      <w:proofErr w:type="spellStart"/>
      <w:r>
        <w:rPr>
          <w:lang w:val="en-CA"/>
        </w:rPr>
        <w:t>MetaBox</w:t>
      </w:r>
      <w:proofErr w:type="spellEnd"/>
    </w:p>
    <w:p w14:paraId="750F124E" w14:textId="77777777" w:rsidR="000C4F42" w:rsidRDefault="006E642F">
      <w:r>
        <w:rPr>
          <w:rFonts w:ascii="Cambria;serif" w:hAnsi="Cambria;serif"/>
          <w:color w:val="000000"/>
        </w:rPr>
        <w:t xml:space="preserve">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has a one-to-one mapping to a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rFonts w:ascii="Cambria;serif" w:hAnsi="Cambria;serif"/>
          <w:color w:val="000000"/>
        </w:rPr>
        <w:t xml:space="preserve">. Readers shall treat 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as if it were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that are transformed from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as specified in this subclause.  If readers do not explicitly reconstruct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in memory upon parsing, the output image shall be the same as if they did.</w:t>
      </w:r>
    </w:p>
    <w:p w14:paraId="750F124F" w14:textId="77777777" w:rsidR="000C4F42" w:rsidRDefault="006E642F">
      <w:pPr>
        <w:pStyle w:val="Note"/>
      </w:pPr>
      <w:r>
        <w:rPr>
          <w:rFonts w:ascii="Cambria;serif" w:hAnsi="Cambria;serif"/>
          <w:color w:val="000000"/>
          <w:sz w:val="20"/>
        </w:rPr>
        <w:t xml:space="preserve">NOTE 1 When a reader encounters the </w:t>
      </w:r>
      <w:proofErr w:type="spellStart"/>
      <w:r>
        <w:rPr>
          <w:rFonts w:ascii="Courier New;monospace" w:hAnsi="Courier New;monospace"/>
          <w:color w:val="000000"/>
          <w:sz w:val="20"/>
        </w:rPr>
        <w:t>MinimizedImageBox</w:t>
      </w:r>
      <w:proofErr w:type="spellEnd"/>
      <w:r>
        <w:rPr>
          <w:rFonts w:ascii="Cambria;serif" w:hAnsi="Cambria;serif"/>
          <w:color w:val="000000"/>
          <w:sz w:val="20"/>
        </w:rPr>
        <w:t xml:space="preserve">, it can create the equivalent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Pr>
          <w:rFonts w:ascii="Cambria;serif" w:hAnsi="Cambria;serif"/>
          <w:color w:val="000000"/>
          <w:sz w:val="20"/>
        </w:rPr>
        <w:t xml:space="preserve">in memory and populate its contents based on the parsed contents of the </w:t>
      </w:r>
      <w:proofErr w:type="spellStart"/>
      <w:r>
        <w:rPr>
          <w:rFonts w:ascii="Courier New;monospace" w:hAnsi="Courier New;monospace"/>
          <w:color w:val="000000"/>
          <w:sz w:val="20"/>
        </w:rPr>
        <w:t>MinimizedImageBox</w:t>
      </w:r>
      <w:proofErr w:type="spellEnd"/>
      <w:r>
        <w:rPr>
          <w:color w:val="000000"/>
        </w:rPr>
        <w:t xml:space="preserve"> </w:t>
      </w:r>
      <w:r>
        <w:rPr>
          <w:rFonts w:ascii="Cambria;serif" w:hAnsi="Cambria;serif"/>
          <w:color w:val="000000"/>
          <w:sz w:val="20"/>
        </w:rPr>
        <w:t xml:space="preserve">to reuse regular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handling implementation.</w:t>
      </w:r>
    </w:p>
    <w:p w14:paraId="750F1250" w14:textId="77777777" w:rsidR="000C4F42" w:rsidRDefault="006E642F">
      <w:r>
        <w:rPr>
          <w:rFonts w:ascii="Cambria;serif" w:hAnsi="Cambria;serif"/>
          <w:color w:val="000000"/>
        </w:rPr>
        <w:t xml:space="preserve">File writers can either write an image file based on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or write an image file based on the </w:t>
      </w:r>
      <w:proofErr w:type="spellStart"/>
      <w:r>
        <w:rPr>
          <w:rFonts w:ascii="Courier New;monospace" w:hAnsi="Courier New;monospace"/>
          <w:color w:val="000000"/>
        </w:rPr>
        <w:t>MinimizedImageBox</w:t>
      </w:r>
      <w:proofErr w:type="spellEnd"/>
      <w:r>
        <w:rPr>
          <w:rFonts w:ascii="Cambria;serif" w:hAnsi="Cambria;serif"/>
          <w:color w:val="000000"/>
        </w:rPr>
        <w:t>.</w:t>
      </w:r>
    </w:p>
    <w:p w14:paraId="750F1251" w14:textId="77777777" w:rsidR="000C4F42" w:rsidRDefault="006E642F">
      <w:pPr>
        <w:pStyle w:val="Note"/>
      </w:pPr>
      <w:r>
        <w:rPr>
          <w:rFonts w:ascii="Cambria;serif" w:hAnsi="Cambria;serif"/>
          <w:color w:val="000000"/>
          <w:sz w:val="20"/>
        </w:rPr>
        <w:t xml:space="preserve">NOTE 2 File writers can write an image file based on the </w:t>
      </w:r>
      <w:proofErr w:type="spellStart"/>
      <w:r>
        <w:rPr>
          <w:rFonts w:ascii="Courier New;monospace" w:hAnsi="Courier New;monospace"/>
          <w:color w:val="000000"/>
          <w:sz w:val="20"/>
        </w:rPr>
        <w:t>MinimizedImageBox</w:t>
      </w:r>
      <w:proofErr w:type="spellEnd"/>
      <w:r>
        <w:rPr>
          <w:color w:val="000000"/>
        </w:rPr>
        <w:t xml:space="preserve"> </w:t>
      </w:r>
      <w:r>
        <w:rPr>
          <w:rFonts w:ascii="Cambria;serif" w:hAnsi="Cambria;serif"/>
          <w:color w:val="000000"/>
          <w:sz w:val="20"/>
        </w:rPr>
        <w:t xml:space="preserve">when the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 xml:space="preserve">would result in considerable overhead compared to the image data payload. File writers can strip metadata such as Exif and XMP, entirely or to its strict minimum, to avoid bloating the </w:t>
      </w:r>
      <w:proofErr w:type="spellStart"/>
      <w:r>
        <w:rPr>
          <w:rFonts w:ascii="Courier New;monospace" w:hAnsi="Courier New;monospace"/>
          <w:color w:val="000000"/>
          <w:sz w:val="20"/>
        </w:rPr>
        <w:t>MinimizedImageBox</w:t>
      </w:r>
      <w:proofErr w:type="spellEnd"/>
      <w:r>
        <w:rPr>
          <w:rFonts w:ascii="Cambria;serif" w:hAnsi="Cambria;serif"/>
          <w:color w:val="000000"/>
          <w:sz w:val="20"/>
        </w:rPr>
        <w:t>.</w:t>
      </w:r>
    </w:p>
    <w:p w14:paraId="750F1252" w14:textId="77777777" w:rsidR="000C4F42" w:rsidRDefault="006E642F">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has its sub-boxes described by the following subclauses.</w:t>
      </w:r>
    </w:p>
    <w:p w14:paraId="750F1253" w14:textId="77777777" w:rsidR="000C4F42" w:rsidRDefault="006E642F">
      <w:pPr>
        <w:pStyle w:val="Heading4"/>
        <w:rPr>
          <w:lang w:val="en-CA"/>
        </w:rPr>
      </w:pPr>
      <w:bookmarkStart w:id="834" w:name="_m6xg1do462c"/>
      <w:bookmarkEnd w:id="834"/>
      <w:r>
        <w:rPr>
          <w:lang w:val="en-CA"/>
        </w:rPr>
        <w:lastRenderedPageBreak/>
        <w:t>O.4.1</w:t>
      </w:r>
      <w:r>
        <w:rPr>
          <w:lang w:val="en-CA"/>
        </w:rPr>
        <w:tab/>
      </w:r>
      <w:proofErr w:type="spellStart"/>
      <w:r>
        <w:rPr>
          <w:lang w:val="en-CA"/>
        </w:rPr>
        <w:t>HandlerBox</w:t>
      </w:r>
      <w:proofErr w:type="spellEnd"/>
    </w:p>
    <w:p w14:paraId="750F1254" w14:textId="77777777" w:rsidR="000C4F42" w:rsidRDefault="006E642F">
      <w:r>
        <w:t xml:space="preserve">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HandlerBox</w:t>
      </w:r>
      <w:proofErr w:type="spellEnd"/>
      <w:r>
        <w:t xml:space="preserve"> with </w:t>
      </w:r>
      <w:proofErr w:type="spellStart"/>
      <w:r>
        <w:rPr>
          <w:rStyle w:val="codeZchn"/>
          <w:rFonts w:eastAsia="Courier New"/>
          <w:lang w:val="en-CA"/>
        </w:rPr>
        <w:t>handler_type</w:t>
      </w:r>
      <w:proofErr w:type="spellEnd"/>
      <w:r>
        <w:t xml:space="preserve"> equal to </w:t>
      </w:r>
      <w:r>
        <w:rPr>
          <w:rStyle w:val="codeZchn"/>
          <w:rFonts w:eastAsia="Courier New"/>
          <w:lang w:val="en-CA"/>
        </w:rPr>
        <w:t>'</w:t>
      </w:r>
      <w:proofErr w:type="spellStart"/>
      <w:r>
        <w:rPr>
          <w:rStyle w:val="codeZchn"/>
          <w:rFonts w:eastAsia="Courier New"/>
          <w:lang w:val="en-CA"/>
        </w:rPr>
        <w:t>pict</w:t>
      </w:r>
      <w:proofErr w:type="spellEnd"/>
      <w:r>
        <w:rPr>
          <w:rStyle w:val="codeZchn"/>
          <w:rFonts w:eastAsia="Courier New"/>
          <w:lang w:val="en-CA"/>
        </w:rPr>
        <w:t>'</w:t>
      </w:r>
      <w:r>
        <w:t>.</w:t>
      </w:r>
    </w:p>
    <w:p w14:paraId="750F1255" w14:textId="77777777" w:rsidR="000C4F42" w:rsidRDefault="006E642F">
      <w:pPr>
        <w:pStyle w:val="Heading4"/>
        <w:rPr>
          <w:lang w:val="en-CA"/>
        </w:rPr>
      </w:pPr>
      <w:bookmarkStart w:id="835" w:name="_5ppu55w6ztlp"/>
      <w:bookmarkEnd w:id="835"/>
      <w:r>
        <w:rPr>
          <w:lang w:val="en-CA"/>
        </w:rPr>
        <w:t>O.4.2</w:t>
      </w:r>
      <w:r>
        <w:rPr>
          <w:lang w:val="en-CA"/>
        </w:rPr>
        <w:tab/>
      </w:r>
      <w:proofErr w:type="spellStart"/>
      <w:r>
        <w:rPr>
          <w:lang w:val="en-CA"/>
        </w:rPr>
        <w:t>PrimaryItemBox</w:t>
      </w:r>
      <w:proofErr w:type="spellEnd"/>
    </w:p>
    <w:p w14:paraId="750F1256" w14:textId="77777777" w:rsidR="000C4F42" w:rsidRDefault="006E642F">
      <w:r>
        <w:t xml:space="preserve">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PrimaryItemBox</w:t>
      </w:r>
      <w:proofErr w:type="spellEnd"/>
      <w:r>
        <w:t xml:space="preserve"> with </w:t>
      </w:r>
      <w:proofErr w:type="spellStart"/>
      <w:r>
        <w:rPr>
          <w:rStyle w:val="codeZchn"/>
          <w:rFonts w:eastAsia="Courier New"/>
          <w:lang w:val="en-CA"/>
        </w:rPr>
        <w:t>item_ID</w:t>
      </w:r>
      <w:proofErr w:type="spellEnd"/>
      <w:r>
        <w:t xml:space="preserve"> set to 1.</w:t>
      </w:r>
    </w:p>
    <w:p w14:paraId="750F1257" w14:textId="77777777" w:rsidR="000C4F42" w:rsidRDefault="006E642F">
      <w:pPr>
        <w:pStyle w:val="Heading4"/>
        <w:rPr>
          <w:lang w:val="en-CA"/>
        </w:rPr>
      </w:pPr>
      <w:bookmarkStart w:id="836" w:name="_annkk9doc4do"/>
      <w:bookmarkEnd w:id="836"/>
      <w:r>
        <w:rPr>
          <w:lang w:val="en-CA"/>
        </w:rPr>
        <w:t>O.4.3</w:t>
      </w:r>
      <w:r>
        <w:rPr>
          <w:lang w:val="en-CA"/>
        </w:rPr>
        <w:tab/>
      </w:r>
      <w:proofErr w:type="spellStart"/>
      <w:r>
        <w:rPr>
          <w:lang w:val="en-CA"/>
        </w:rPr>
        <w:t>ItemInfoBox</w:t>
      </w:r>
      <w:proofErr w:type="spellEnd"/>
    </w:p>
    <w:p w14:paraId="750F1258" w14:textId="77777777" w:rsidR="000C4F42" w:rsidRDefault="006E642F">
      <w:r>
        <w:t xml:space="preserve">The equivalent </w:t>
      </w:r>
      <w:proofErr w:type="spellStart"/>
      <w:r>
        <w:rPr>
          <w:rStyle w:val="codeZchn"/>
          <w:rFonts w:eastAsia="Courier New"/>
          <w:lang w:val="en-CA"/>
        </w:rPr>
        <w:t>MetaBox</w:t>
      </w:r>
      <w:proofErr w:type="spellEnd"/>
      <w:r>
        <w:t xml:space="preserve"> shall have an </w:t>
      </w:r>
      <w:proofErr w:type="spellStart"/>
      <w:r>
        <w:rPr>
          <w:rStyle w:val="codeZchn"/>
          <w:rFonts w:eastAsia="Courier New"/>
          <w:lang w:val="en-CA"/>
        </w:rPr>
        <w:t>ItemInfoBox</w:t>
      </w:r>
      <w:proofErr w:type="spellEnd"/>
      <w:r>
        <w:t xml:space="preserve"> containing the following entries:</w:t>
      </w:r>
    </w:p>
    <w:p w14:paraId="750F1259" w14:textId="77777777" w:rsidR="000C4F42" w:rsidRDefault="006E642F">
      <w:pPr>
        <w:pStyle w:val="ListParagraph"/>
        <w:numPr>
          <w:ilvl w:val="0"/>
          <w:numId w:val="2"/>
        </w:numPr>
      </w:pPr>
      <w:proofErr w:type="spellStart"/>
      <w:r>
        <w:rPr>
          <w:rStyle w:val="codeZchn"/>
          <w:rFonts w:eastAsia="Arial"/>
        </w:rPr>
        <w:t>ItemInfoEntry</w:t>
      </w:r>
      <w:proofErr w:type="spellEnd"/>
      <w:r>
        <w:t xml:space="preserve"> of version 2 with flags set to 0, </w:t>
      </w:r>
      <w:proofErr w:type="spellStart"/>
      <w:r>
        <w:rPr>
          <w:rStyle w:val="codeZchn"/>
          <w:rFonts w:eastAsia="Arial"/>
        </w:rPr>
        <w:t>item_ID</w:t>
      </w:r>
      <w:proofErr w:type="spellEnd"/>
      <w:r>
        <w:rPr>
          <w:rStyle w:val="codeZchn"/>
          <w:rFonts w:eastAsia="Arial"/>
        </w:rPr>
        <w:t xml:space="preserve"> </w:t>
      </w:r>
      <w:r>
        <w:t xml:space="preserve">set to 1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A" w14:textId="77777777" w:rsidR="000C4F42" w:rsidRDefault="006E642F">
      <w:pPr>
        <w:pStyle w:val="ListParagraph"/>
        <w:numPr>
          <w:ilvl w:val="0"/>
          <w:numId w:val="2"/>
        </w:numPr>
      </w:pPr>
      <w:r>
        <w:t xml:space="preserve">If </w:t>
      </w:r>
      <w:proofErr w:type="spellStart"/>
      <w:r>
        <w:rPr>
          <w:rStyle w:val="codeZchn"/>
          <w:rFonts w:eastAsia="Arial"/>
        </w:rPr>
        <w:t>alpha_item_data_size</w:t>
      </w:r>
      <w:proofErr w:type="spellEnd"/>
      <w:r>
        <w:t xml:space="preserve"> is not 0, </w:t>
      </w:r>
      <w:proofErr w:type="spellStart"/>
      <w:r>
        <w:rPr>
          <w:rStyle w:val="codeZchn"/>
          <w:rFonts w:eastAsia="Arial"/>
        </w:rPr>
        <w:t>ItemInfoEntry</w:t>
      </w:r>
      <w:proofErr w:type="spellEnd"/>
      <w:r>
        <w:t xml:space="preserve"> of version 2 with flags set to 1, </w:t>
      </w:r>
      <w:proofErr w:type="spellStart"/>
      <w:r>
        <w:rPr>
          <w:rStyle w:val="codeZchn"/>
          <w:rFonts w:eastAsia="Arial"/>
        </w:rPr>
        <w:t>item_ID</w:t>
      </w:r>
      <w:proofErr w:type="spellEnd"/>
      <w:r>
        <w:t xml:space="preserve"> set to 2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B" w14:textId="77777777" w:rsidR="000C4F42" w:rsidRDefault="006E642F">
      <w:pPr>
        <w:pStyle w:val="ListParagraph"/>
        <w:numPr>
          <w:ilvl w:val="0"/>
          <w:numId w:val="2"/>
        </w:numPr>
      </w:pPr>
      <w:r>
        <w:t xml:space="preserve">If </w:t>
      </w:r>
      <w:proofErr w:type="spellStart"/>
      <w:r>
        <w:rPr>
          <w:rStyle w:val="codeZchn"/>
          <w:rFonts w:eastAsia="Arial"/>
        </w:rPr>
        <w:t>gainmap_flag</w:t>
      </w:r>
      <w:proofErr w:type="spellEnd"/>
      <w:r>
        <w:t xml:space="preserve"> is 1, </w:t>
      </w:r>
      <w:proofErr w:type="spellStart"/>
      <w:r>
        <w:rPr>
          <w:rStyle w:val="codeZchn"/>
          <w:rFonts w:eastAsia="Arial"/>
        </w:rPr>
        <w:t>ItemInfoEntry</w:t>
      </w:r>
      <w:proofErr w:type="spellEnd"/>
      <w:r>
        <w:t xml:space="preserve"> of version 2 with flags set to 0, </w:t>
      </w:r>
      <w:proofErr w:type="spellStart"/>
      <w:r>
        <w:rPr>
          <w:rStyle w:val="codeZchn"/>
          <w:rFonts w:eastAsia="Arial"/>
        </w:rPr>
        <w:t>item_ID</w:t>
      </w:r>
      <w:proofErr w:type="spellEnd"/>
      <w:r>
        <w:t xml:space="preserve"> set to 3 and </w:t>
      </w:r>
      <w:proofErr w:type="spellStart"/>
      <w:r>
        <w:rPr>
          <w:rStyle w:val="codeZchn"/>
          <w:rFonts w:eastAsia="Arial"/>
        </w:rPr>
        <w:t>item_type</w:t>
      </w:r>
      <w:proofErr w:type="spellEnd"/>
      <w:r>
        <w:t xml:space="preserve"> set to </w:t>
      </w:r>
      <w:r>
        <w:rPr>
          <w:rStyle w:val="codeZchn"/>
          <w:rFonts w:eastAsia="Arial"/>
        </w:rPr>
        <w:t>'</w:t>
      </w:r>
      <w:proofErr w:type="spellStart"/>
      <w:r>
        <w:rPr>
          <w:rStyle w:val="codeZchn"/>
          <w:rFonts w:eastAsia="Arial"/>
        </w:rPr>
        <w:t>tmap</w:t>
      </w:r>
      <w:proofErr w:type="spellEnd"/>
      <w:r>
        <w:rPr>
          <w:rStyle w:val="codeZchn"/>
          <w:rFonts w:eastAsia="Arial"/>
        </w:rPr>
        <w:t>'</w:t>
      </w:r>
      <w:r>
        <w:t>. All other fields are set to null or 0 as appropriate.</w:t>
      </w:r>
    </w:p>
    <w:p w14:paraId="750F125C" w14:textId="77777777" w:rsidR="000C4F42" w:rsidRDefault="006E642F">
      <w:pPr>
        <w:pStyle w:val="ListParagraph"/>
        <w:numPr>
          <w:ilvl w:val="0"/>
          <w:numId w:val="2"/>
        </w:numPr>
      </w:pPr>
      <w:r>
        <w:t xml:space="preserve">If </w:t>
      </w:r>
      <w:proofErr w:type="spellStart"/>
      <w:r>
        <w:rPr>
          <w:rStyle w:val="codeZchn"/>
          <w:rFonts w:eastAsia="Arial"/>
        </w:rPr>
        <w:t>gainmap_item_data_size</w:t>
      </w:r>
      <w:proofErr w:type="spellEnd"/>
      <w:r>
        <w:t xml:space="preserve"> is not 0, </w:t>
      </w:r>
      <w:proofErr w:type="spellStart"/>
      <w:r>
        <w:rPr>
          <w:rStyle w:val="codeZchn"/>
          <w:rFonts w:eastAsia="Arial"/>
        </w:rPr>
        <w:t>ItemInfoEntry</w:t>
      </w:r>
      <w:proofErr w:type="spellEnd"/>
      <w:r>
        <w:t xml:space="preserve"> of version 2 with flags set to 1, </w:t>
      </w:r>
      <w:proofErr w:type="spellStart"/>
      <w:r>
        <w:rPr>
          <w:rStyle w:val="codeZchn"/>
          <w:rFonts w:eastAsia="Arial"/>
        </w:rPr>
        <w:t>item_ID</w:t>
      </w:r>
      <w:proofErr w:type="spellEnd"/>
      <w:r>
        <w:t xml:space="preserve"> set to 4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D" w14:textId="77777777" w:rsidR="000C4F42" w:rsidRDefault="006E642F">
      <w:pPr>
        <w:numPr>
          <w:ilvl w:val="0"/>
          <w:numId w:val="2"/>
        </w:numPr>
        <w:tabs>
          <w:tab w:val="left" w:pos="0"/>
        </w:tabs>
        <w:ind w:left="709" w:hanging="283"/>
      </w:pPr>
      <w:r>
        <w:rPr>
          <w:rFonts w:ascii="Times New Roman;serif" w:hAnsi="Times New Roman;serif"/>
          <w:sz w:val="24"/>
        </w:rPr>
        <w:t xml:space="preserve">If </w:t>
      </w:r>
      <w:proofErr w:type="spellStart"/>
      <w:r>
        <w:rPr>
          <w:rFonts w:ascii="Courier New;monospace" w:hAnsi="Courier New;monospace"/>
        </w:rPr>
        <w:t>exif_flag</w:t>
      </w:r>
      <w:proofErr w:type="spellEnd"/>
      <w: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0, </w:t>
      </w:r>
      <w:proofErr w:type="spellStart"/>
      <w:r>
        <w:rPr>
          <w:rFonts w:ascii="Courier New;monospace" w:hAnsi="Courier New;monospace"/>
        </w:rPr>
        <w:t>ItemInfoEntry</w:t>
      </w:r>
      <w:proofErr w:type="spellEnd"/>
      <w:r>
        <w:t xml:space="preserve"> </w:t>
      </w:r>
      <w:r>
        <w:rPr>
          <w:rFonts w:ascii="Times New Roman;serif" w:hAnsi="Times New Roman;serif"/>
          <w:sz w:val="24"/>
        </w:rPr>
        <w:t xml:space="preserve">of version 2 with flags set to 1, </w:t>
      </w:r>
      <w:proofErr w:type="spellStart"/>
      <w:r>
        <w:rPr>
          <w:rFonts w:ascii="Courier New;monospace" w:hAnsi="Courier New;monospace"/>
        </w:rPr>
        <w:t>item_ID</w:t>
      </w:r>
      <w:proofErr w:type="spellEnd"/>
      <w:r>
        <w:t xml:space="preserve"> </w:t>
      </w:r>
      <w:r>
        <w:rPr>
          <w:rFonts w:ascii="Times New Roman;serif" w:hAnsi="Times New Roman;serif"/>
          <w:sz w:val="24"/>
        </w:rPr>
        <w:t xml:space="preserve">set to 6 and </w:t>
      </w:r>
      <w:proofErr w:type="spellStart"/>
      <w:r>
        <w:rPr>
          <w:rFonts w:ascii="Courier New;monospace" w:hAnsi="Courier New;monospace"/>
        </w:rPr>
        <w:t>item_type</w:t>
      </w:r>
      <w:proofErr w:type="spellEnd"/>
      <w:r>
        <w:t xml:space="preserve"> </w:t>
      </w:r>
      <w:r>
        <w:rPr>
          <w:rFonts w:ascii="Times New Roman;serif" w:hAnsi="Times New Roman;serif"/>
          <w:sz w:val="24"/>
        </w:rPr>
        <w:t xml:space="preserve">set to </w:t>
      </w:r>
      <w:r>
        <w:rPr>
          <w:rFonts w:ascii="Courier New;monospace" w:hAnsi="Courier New;monospace"/>
        </w:rPr>
        <w:t>'Exif'</w:t>
      </w:r>
      <w:r>
        <w:rPr>
          <w:rFonts w:ascii="Times New Roman;serif" w:hAnsi="Times New Roman;serif"/>
          <w:sz w:val="24"/>
        </w:rPr>
        <w:t xml:space="preserve">. If </w:t>
      </w:r>
      <w:proofErr w:type="spellStart"/>
      <w:r>
        <w:rPr>
          <w:rFonts w:ascii="Courier New;monospace" w:hAnsi="Courier New;monospace"/>
        </w:rPr>
        <w:t>exif_flag</w:t>
      </w:r>
      <w:proofErr w:type="spellEnd"/>
      <w: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1, </w:t>
      </w:r>
      <w:proofErr w:type="spellStart"/>
      <w:r>
        <w:rPr>
          <w:rFonts w:ascii="Courier New;monospace" w:hAnsi="Courier New;monospace"/>
        </w:rPr>
        <w:t>ItemInfoEntry</w:t>
      </w:r>
      <w:proofErr w:type="spellEnd"/>
      <w:r>
        <w:t xml:space="preserve"> </w:t>
      </w:r>
      <w:r>
        <w:rPr>
          <w:rFonts w:ascii="Times New Roman;serif" w:hAnsi="Times New Roman;serif"/>
          <w:sz w:val="24"/>
        </w:rPr>
        <w:t xml:space="preserve">of version 2 with flags set to 1, </w:t>
      </w:r>
      <w:proofErr w:type="spellStart"/>
      <w:r>
        <w:rPr>
          <w:rFonts w:ascii="Courier New;monospace" w:hAnsi="Courier New;monospace"/>
        </w:rPr>
        <w:t>item_ID</w:t>
      </w:r>
      <w:proofErr w:type="spellEnd"/>
      <w:r>
        <w:t xml:space="preserve"> </w:t>
      </w:r>
      <w:r>
        <w:rPr>
          <w:rFonts w:ascii="Times New Roman;serif" w:hAnsi="Times New Roman;serif"/>
          <w:sz w:val="24"/>
        </w:rPr>
        <w:t xml:space="preserve">set to 6 and </w:t>
      </w:r>
      <w:proofErr w:type="spellStart"/>
      <w:r>
        <w:rPr>
          <w:rFonts w:ascii="Courier New;monospace" w:hAnsi="Courier New;monospace"/>
        </w:rPr>
        <w:t>item_type</w:t>
      </w:r>
      <w:proofErr w:type="spellEnd"/>
      <w:r>
        <w:t xml:space="preserve"> </w:t>
      </w:r>
      <w:r>
        <w:rPr>
          <w:rFonts w:ascii="Times New Roman;serif" w:hAnsi="Times New Roman;serif"/>
          <w:sz w:val="24"/>
        </w:rPr>
        <w:t xml:space="preserve">set to </w:t>
      </w:r>
      <w:r>
        <w:rPr>
          <w:rFonts w:ascii="Courier New;monospace" w:hAnsi="Courier New;monospace"/>
        </w:rPr>
        <w:t>'</w:t>
      </w:r>
      <w:proofErr w:type="spellStart"/>
      <w:r>
        <w:rPr>
          <w:rFonts w:ascii="Courier New;monospace" w:hAnsi="Courier New;monospace"/>
        </w:rPr>
        <w:t>dExf</w:t>
      </w:r>
      <w:proofErr w:type="spellEnd"/>
      <w:r>
        <w:rPr>
          <w:rFonts w:ascii="Courier New;monospace" w:hAnsi="Courier New;monospace"/>
        </w:rPr>
        <w:t>'</w:t>
      </w:r>
      <w:r>
        <w:t xml:space="preserve">” </w:t>
      </w:r>
      <w:r>
        <w:rPr>
          <w:rFonts w:ascii="Times New Roman;serif" w:hAnsi="Times New Roman;serif"/>
          <w:sz w:val="24"/>
        </w:rPr>
        <w:t>to</w:t>
      </w:r>
      <w:r>
        <w:t xml:space="preserve"> </w:t>
      </w:r>
      <w:r>
        <w:rPr>
          <w:rFonts w:ascii="Times New Roman;serif" w:hAnsi="Times New Roman;serif"/>
          <w:sz w:val="24"/>
        </w:rPr>
        <w:t>indicate that the EXIF metadata is compressed and needs to be decoded before interpreted. All other fields are set to null or 0 as appropriate.</w:t>
      </w:r>
    </w:p>
    <w:p w14:paraId="750F125E" w14:textId="77777777" w:rsidR="000C4F42" w:rsidRDefault="006E642F">
      <w:pPr>
        <w:numPr>
          <w:ilvl w:val="0"/>
          <w:numId w:val="2"/>
        </w:numPr>
        <w:tabs>
          <w:tab w:val="left" w:pos="0"/>
        </w:tabs>
        <w:ind w:left="709" w:hanging="283"/>
      </w:pPr>
      <w:r>
        <w:rPr>
          <w:rFonts w:ascii="Times New Roman;serif" w:hAnsi="Times New Roman;serif"/>
          <w:sz w:val="24"/>
        </w:rPr>
        <w:t xml:space="preserve">If </w:t>
      </w:r>
      <w:proofErr w:type="spellStart"/>
      <w:r>
        <w:rPr>
          <w:rFonts w:ascii="Courier New;monospace" w:hAnsi="Courier New;monospace"/>
        </w:rPr>
        <w:t>xmp_flag</w:t>
      </w:r>
      <w:proofErr w:type="spellEnd"/>
      <w:r>
        <w:rPr>
          <w:rFonts w:ascii="Courier New;monospace" w:hAnsi="Courier New;monospace"/>
        </w:rP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0, </w:t>
      </w:r>
      <w:proofErr w:type="spellStart"/>
      <w:r>
        <w:rPr>
          <w:rFonts w:ascii="Times New Roman;serif" w:hAnsi="Times New Roman;serif"/>
          <w:sz w:val="24"/>
        </w:rPr>
        <w:t>ItemInfoEntry</w:t>
      </w:r>
      <w:proofErr w:type="spellEnd"/>
      <w:r>
        <w:rPr>
          <w:rFonts w:ascii="Times New Roman;serif" w:hAnsi="Times New Roman;serif"/>
          <w:sz w:val="24"/>
        </w:rPr>
        <w:t xml:space="preserve"> of version 2 with flags set to 1, </w:t>
      </w:r>
      <w:proofErr w:type="spellStart"/>
      <w:r>
        <w:rPr>
          <w:rFonts w:ascii="Times New Roman;serif" w:hAnsi="Times New Roman;serif"/>
          <w:sz w:val="24"/>
        </w:rPr>
        <w:t>item_ID</w:t>
      </w:r>
      <w:proofErr w:type="spellEnd"/>
      <w:r>
        <w:rPr>
          <w:rFonts w:ascii="Times New Roman;serif" w:hAnsi="Times New Roman;serif"/>
          <w:sz w:val="24"/>
        </w:rPr>
        <w:t xml:space="preserve"> set to 7 and </w:t>
      </w:r>
      <w:proofErr w:type="spellStart"/>
      <w:r>
        <w:rPr>
          <w:rFonts w:ascii="Times New Roman;serif" w:hAnsi="Times New Roman;serif"/>
          <w:sz w:val="24"/>
        </w:rPr>
        <w:t>item_type</w:t>
      </w:r>
      <w:proofErr w:type="spellEnd"/>
      <w:r>
        <w:rPr>
          <w:rFonts w:ascii="Times New Roman;serif" w:hAnsi="Times New Roman;serif"/>
          <w:sz w:val="24"/>
        </w:rPr>
        <w:t xml:space="preserve"> set to 'mime' and </w:t>
      </w:r>
      <w:proofErr w:type="spellStart"/>
      <w:r>
        <w:rPr>
          <w:rFonts w:ascii="Times New Roman;serif" w:hAnsi="Times New Roman;serif"/>
          <w:sz w:val="24"/>
        </w:rPr>
        <w:t>content_type</w:t>
      </w:r>
      <w:proofErr w:type="spellEnd"/>
      <w:r>
        <w:rPr>
          <w:rFonts w:ascii="Times New Roman;serif" w:hAnsi="Times New Roman;serif"/>
          <w:sz w:val="24"/>
        </w:rPr>
        <w:t xml:space="preserve"> set to 'application/</w:t>
      </w:r>
      <w:proofErr w:type="spellStart"/>
      <w:r>
        <w:rPr>
          <w:rFonts w:ascii="Times New Roman;serif" w:hAnsi="Times New Roman;serif"/>
          <w:sz w:val="24"/>
        </w:rPr>
        <w:t>rdf+xml</w:t>
      </w:r>
      <w:proofErr w:type="spellEnd"/>
      <w:r>
        <w:rPr>
          <w:rFonts w:ascii="Times New Roman;serif" w:hAnsi="Times New Roman;serif"/>
          <w:sz w:val="24"/>
        </w:rPr>
        <w:t xml:space="preserve">'. If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1, the </w:t>
      </w:r>
      <w:proofErr w:type="spellStart"/>
      <w:r>
        <w:rPr>
          <w:rFonts w:ascii="Courier New;monospace" w:hAnsi="Courier New;monospace"/>
        </w:rPr>
        <w:t>content_encoding</w:t>
      </w:r>
      <w:proofErr w:type="spellEnd"/>
      <w:r>
        <w:t xml:space="preserve"> </w:t>
      </w:r>
      <w:r>
        <w:rPr>
          <w:rFonts w:ascii="Times New Roman;serif" w:hAnsi="Times New Roman;serif"/>
          <w:sz w:val="24"/>
        </w:rPr>
        <w:t>is set to “deflate” to</w:t>
      </w:r>
      <w:r>
        <w:t xml:space="preserve"> </w:t>
      </w:r>
      <w:r>
        <w:rPr>
          <w:rFonts w:ascii="Times New Roman;serif" w:hAnsi="Times New Roman;serif"/>
          <w:sz w:val="24"/>
        </w:rPr>
        <w:t>indicate that the XMP metadata is compressed and needs to be decoded before being interpreted. All other fields are set to null or 0 as appropriate.</w:t>
      </w:r>
    </w:p>
    <w:p w14:paraId="750F125F" w14:textId="77777777" w:rsidR="000C4F42" w:rsidRDefault="006E642F">
      <w:pPr>
        <w:pStyle w:val="Heading4"/>
        <w:rPr>
          <w:lang w:val="en-CA"/>
        </w:rPr>
      </w:pPr>
      <w:bookmarkStart w:id="837" w:name="_hmga2t1aicng"/>
      <w:bookmarkEnd w:id="837"/>
      <w:r>
        <w:rPr>
          <w:lang w:val="en-CA"/>
        </w:rPr>
        <w:t>O.4.4</w:t>
      </w:r>
      <w:r>
        <w:rPr>
          <w:lang w:val="en-CA"/>
        </w:rPr>
        <w:tab/>
      </w:r>
      <w:proofErr w:type="spellStart"/>
      <w:r>
        <w:rPr>
          <w:lang w:val="en-CA"/>
        </w:rPr>
        <w:t>ItemReferenceBox</w:t>
      </w:r>
      <w:proofErr w:type="spellEnd"/>
    </w:p>
    <w:p w14:paraId="750F1260" w14:textId="77777777" w:rsidR="000C4F42" w:rsidRDefault="006E642F">
      <w:r>
        <w:t xml:space="preserve">The </w:t>
      </w:r>
      <w:proofErr w:type="spellStart"/>
      <w:r>
        <w:rPr>
          <w:rStyle w:val="codeZchn"/>
          <w:rFonts w:eastAsia="Courier New"/>
          <w:lang w:val="en-CA"/>
        </w:rPr>
        <w:t>ItemReferenceBox</w:t>
      </w:r>
      <w:proofErr w:type="spellEnd"/>
      <w:r>
        <w:t xml:space="preserve"> is populated with the following entries:</w:t>
      </w:r>
    </w:p>
    <w:p w14:paraId="750F1261" w14:textId="77777777" w:rsidR="000C4F42" w:rsidRDefault="006E642F">
      <w:pPr>
        <w:pStyle w:val="ListParagraph"/>
        <w:numPr>
          <w:ilvl w:val="0"/>
          <w:numId w:val="3"/>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2: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auxl</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2,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2" w14:textId="77777777" w:rsidR="000C4F42" w:rsidRDefault="006E642F">
      <w:pPr>
        <w:pStyle w:val="ListParagraph"/>
        <w:numPr>
          <w:ilvl w:val="0"/>
          <w:numId w:val="3"/>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2 and </w:t>
      </w:r>
      <w:proofErr w:type="spellStart"/>
      <w:r>
        <w:rPr>
          <w:rStyle w:val="codeZchn"/>
          <w:rFonts w:eastAsia="Arial"/>
        </w:rPr>
        <w:t>alpha_is_premultiplied</w:t>
      </w:r>
      <w:proofErr w:type="spellEnd"/>
      <w:r>
        <w:t xml:space="preserve"> is set to 1: Item type reference with </w:t>
      </w:r>
      <w:proofErr w:type="spellStart"/>
      <w:r>
        <w:rPr>
          <w:rStyle w:val="codeZchn"/>
          <w:rFonts w:eastAsia="Arial"/>
        </w:rPr>
        <w:t>referenceType</w:t>
      </w:r>
      <w:proofErr w:type="spellEnd"/>
      <w:r>
        <w:t xml:space="preserve"> set to </w:t>
      </w:r>
      <w:r>
        <w:rPr>
          <w:rStyle w:val="codeZchn"/>
          <w:rFonts w:eastAsia="Arial"/>
        </w:rPr>
        <w:t>'prem'</w:t>
      </w:r>
      <w:r>
        <w:t xml:space="preserve">, </w:t>
      </w:r>
      <w:proofErr w:type="spellStart"/>
      <w:r>
        <w:rPr>
          <w:rStyle w:val="codeZchn"/>
          <w:rFonts w:eastAsia="Arial"/>
        </w:rPr>
        <w:t>from_item_ID</w:t>
      </w:r>
      <w:proofErr w:type="spellEnd"/>
      <w:r>
        <w:t xml:space="preserve"> set to 1,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2.</w:t>
      </w:r>
    </w:p>
    <w:p w14:paraId="750F1263" w14:textId="77777777" w:rsidR="000C4F42" w:rsidRDefault="006E642F">
      <w:pPr>
        <w:pStyle w:val="ListParagraph"/>
        <w:numPr>
          <w:ilvl w:val="0"/>
          <w:numId w:val="3"/>
        </w:numPr>
      </w:pPr>
      <w:r>
        <w:t xml:space="preserve">If </w:t>
      </w:r>
      <w:proofErr w:type="spellStart"/>
      <w:r>
        <w:rPr>
          <w:rStyle w:val="codeZchn"/>
          <w:rFonts w:eastAsia="Arial"/>
        </w:rPr>
        <w:t>gainmap_flag</w:t>
      </w:r>
      <w:proofErr w:type="spellEnd"/>
      <w:r>
        <w:t xml:space="preserve"> is 1 and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4: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dimg</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3, </w:t>
      </w:r>
      <w:proofErr w:type="spellStart"/>
      <w:r>
        <w:rPr>
          <w:rStyle w:val="codeZchn"/>
          <w:rFonts w:eastAsia="Arial"/>
        </w:rPr>
        <w:t>reference_count</w:t>
      </w:r>
      <w:proofErr w:type="spellEnd"/>
      <w:r>
        <w:t xml:space="preserve"> set to 2 and the following </w:t>
      </w:r>
      <w:proofErr w:type="spellStart"/>
      <w:r>
        <w:rPr>
          <w:rStyle w:val="codeZchn"/>
          <w:rFonts w:eastAsia="Arial"/>
        </w:rPr>
        <w:t>to_item_ID</w:t>
      </w:r>
      <w:proofErr w:type="spellEnd"/>
      <w:r>
        <w:t xml:space="preserve"> entries: 1, 4.</w:t>
      </w:r>
    </w:p>
    <w:p w14:paraId="750F1264" w14:textId="77777777" w:rsidR="000C4F42" w:rsidRDefault="006E642F">
      <w:pPr>
        <w:pStyle w:val="ListParagraph"/>
        <w:numPr>
          <w:ilvl w:val="0"/>
          <w:numId w:val="3"/>
        </w:numPr>
      </w:pPr>
      <w:r>
        <w:t xml:space="preserve">If </w:t>
      </w:r>
      <w:proofErr w:type="spellStart"/>
      <w:r>
        <w:rPr>
          <w:rStyle w:val="codeZchn"/>
          <w:rFonts w:eastAsia="Arial"/>
        </w:rPr>
        <w:t>gainmap_flag</w:t>
      </w:r>
      <w:proofErr w:type="spellEnd"/>
      <w:r>
        <w:t xml:space="preserve"> is 1 and </w:t>
      </w:r>
      <w:proofErr w:type="spellStart"/>
      <w:r>
        <w:rPr>
          <w:rStyle w:val="codeZchn"/>
          <w:rFonts w:eastAsia="Arial"/>
        </w:rPr>
        <w:t>ItemInfoBox</w:t>
      </w:r>
      <w:proofErr w:type="spellEnd"/>
      <w:r>
        <w:t xml:space="preserve"> has zero entry for </w:t>
      </w:r>
      <w:proofErr w:type="spellStart"/>
      <w:r>
        <w:rPr>
          <w:rStyle w:val="codeZchn"/>
          <w:rFonts w:eastAsia="Arial"/>
        </w:rPr>
        <w:t>item_ID</w:t>
      </w:r>
      <w:proofErr w:type="spellEnd"/>
      <w:r>
        <w:t xml:space="preserve"> 4: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dimg</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3,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5" w14:textId="77777777" w:rsidR="000C4F42" w:rsidRDefault="006E642F">
      <w:pPr>
        <w:pStyle w:val="ListParagraph"/>
        <w:numPr>
          <w:ilvl w:val="0"/>
          <w:numId w:val="4"/>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6: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cdsc</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6,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6" w14:textId="77777777" w:rsidR="000C4F42" w:rsidRDefault="006E642F">
      <w:pPr>
        <w:pStyle w:val="ListParagraph"/>
        <w:numPr>
          <w:ilvl w:val="0"/>
          <w:numId w:val="4"/>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7: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cdsc</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7,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7" w14:textId="77777777" w:rsidR="000C4F42" w:rsidRDefault="006E642F">
      <w:r>
        <w:t xml:space="preserve">If the resulting </w:t>
      </w:r>
      <w:proofErr w:type="spellStart"/>
      <w:r>
        <w:rPr>
          <w:rStyle w:val="codeZchn"/>
          <w:rFonts w:eastAsia="Courier New"/>
          <w:lang w:val="en-CA"/>
        </w:rPr>
        <w:t>ItemReferenceBox</w:t>
      </w:r>
      <w:proofErr w:type="spellEnd"/>
      <w:r>
        <w:t xml:space="preserve"> contains at least one entry, it shall be added to the equivalent </w:t>
      </w:r>
      <w:proofErr w:type="spellStart"/>
      <w:r>
        <w:rPr>
          <w:rStyle w:val="codeZchn"/>
          <w:rFonts w:eastAsia="Courier New"/>
          <w:lang w:val="en-CA"/>
        </w:rPr>
        <w:t>MetaBox</w:t>
      </w:r>
      <w:proofErr w:type="spellEnd"/>
      <w:r>
        <w:t xml:space="preserve">. An empty </w:t>
      </w:r>
      <w:proofErr w:type="spellStart"/>
      <w:r>
        <w:rPr>
          <w:rStyle w:val="codeZchn"/>
          <w:rFonts w:eastAsia="Courier New"/>
          <w:lang w:val="en-CA"/>
        </w:rPr>
        <w:t>ItemReferenceBox</w:t>
      </w:r>
      <w:proofErr w:type="spellEnd"/>
      <w:r>
        <w:t xml:space="preserve"> shall be ignored.</w:t>
      </w:r>
    </w:p>
    <w:p w14:paraId="750F1268" w14:textId="77777777" w:rsidR="000C4F42" w:rsidRDefault="006E642F">
      <w:pPr>
        <w:pStyle w:val="Heading4"/>
        <w:rPr>
          <w:lang w:val="en-CA"/>
        </w:rPr>
      </w:pPr>
      <w:bookmarkStart w:id="838" w:name="_9v0owpe8fz26"/>
      <w:bookmarkEnd w:id="838"/>
      <w:r>
        <w:rPr>
          <w:lang w:val="en-CA"/>
        </w:rPr>
        <w:lastRenderedPageBreak/>
        <w:t>O.4.5</w:t>
      </w:r>
      <w:r>
        <w:rPr>
          <w:lang w:val="en-CA"/>
        </w:rPr>
        <w:tab/>
      </w:r>
      <w:proofErr w:type="spellStart"/>
      <w:r>
        <w:rPr>
          <w:lang w:val="en-CA"/>
        </w:rPr>
        <w:t>EntityToGroupBox</w:t>
      </w:r>
      <w:proofErr w:type="spellEnd"/>
    </w:p>
    <w:p w14:paraId="750F1269" w14:textId="77777777" w:rsidR="000C4F42" w:rsidRDefault="006E642F">
      <w:r>
        <w:t xml:space="preserve">If </w:t>
      </w:r>
      <w:proofErr w:type="spellStart"/>
      <w:r>
        <w:rPr>
          <w:rStyle w:val="codeZchn"/>
          <w:rFonts w:eastAsia="Courier New"/>
          <w:lang w:val="en-CA"/>
        </w:rPr>
        <w:t>gainmap_flag</w:t>
      </w:r>
      <w:proofErr w:type="spellEnd"/>
      <w:r>
        <w:t xml:space="preserve"> is 1, 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GroupsListBox</w:t>
      </w:r>
      <w:proofErr w:type="spellEnd"/>
      <w:r>
        <w:t xml:space="preserve"> containing a single sub-box. That sub-box is an </w:t>
      </w:r>
      <w:proofErr w:type="spellStart"/>
      <w:r>
        <w:rPr>
          <w:rStyle w:val="codeZchn"/>
          <w:rFonts w:eastAsia="Courier New"/>
          <w:lang w:val="en-CA"/>
        </w:rPr>
        <w:t>EntityToGroupBox</w:t>
      </w:r>
      <w:proofErr w:type="spellEnd"/>
      <w:r>
        <w:t xml:space="preserve"> with </w:t>
      </w:r>
      <w:proofErr w:type="spellStart"/>
      <w:r>
        <w:rPr>
          <w:rStyle w:val="codeZchn"/>
          <w:rFonts w:eastAsia="Courier New"/>
          <w:lang w:val="en-CA"/>
        </w:rPr>
        <w:t>grouping_type</w:t>
      </w:r>
      <w:proofErr w:type="spellEnd"/>
      <w:r>
        <w:t xml:space="preserve"> set to </w:t>
      </w:r>
      <w:r>
        <w:rPr>
          <w:rStyle w:val="codeZchn"/>
          <w:rFonts w:eastAsia="Courier New"/>
          <w:lang w:val="en-CA"/>
        </w:rPr>
        <w:t>'</w:t>
      </w:r>
      <w:proofErr w:type="spellStart"/>
      <w:r>
        <w:rPr>
          <w:rStyle w:val="codeZchn"/>
          <w:rFonts w:eastAsia="Courier New"/>
          <w:lang w:val="en-CA"/>
        </w:rPr>
        <w:t>altr</w:t>
      </w:r>
      <w:proofErr w:type="spellEnd"/>
      <w:r>
        <w:rPr>
          <w:rStyle w:val="codeZchn"/>
          <w:rFonts w:eastAsia="Courier New"/>
          <w:lang w:val="en-CA"/>
        </w:rPr>
        <w:t>'</w:t>
      </w:r>
      <w:r>
        <w:t xml:space="preserve">, version set 0, flags set to 0, </w:t>
      </w:r>
      <w:proofErr w:type="spellStart"/>
      <w:r>
        <w:rPr>
          <w:rStyle w:val="codeZchn"/>
          <w:rFonts w:eastAsia="Courier New"/>
          <w:lang w:val="en-CA"/>
        </w:rPr>
        <w:t>group_id</w:t>
      </w:r>
      <w:proofErr w:type="spellEnd"/>
      <w:r>
        <w:t xml:space="preserve"> set to 5, </w:t>
      </w:r>
      <w:proofErr w:type="spellStart"/>
      <w:r>
        <w:rPr>
          <w:rStyle w:val="codeZchn"/>
          <w:rFonts w:eastAsia="Courier New"/>
          <w:lang w:val="en-CA"/>
        </w:rPr>
        <w:t>num_entities_in_group</w:t>
      </w:r>
      <w:proofErr w:type="spellEnd"/>
      <w:r>
        <w:t xml:space="preserve"> set to 2 and the following </w:t>
      </w:r>
      <w:proofErr w:type="spellStart"/>
      <w:r>
        <w:rPr>
          <w:rStyle w:val="codeZchn"/>
          <w:rFonts w:eastAsia="Courier New"/>
          <w:lang w:val="en-CA"/>
        </w:rPr>
        <w:t>entity_id</w:t>
      </w:r>
      <w:proofErr w:type="spellEnd"/>
      <w:r>
        <w:t xml:space="preserve"> entries: 3, 1.</w:t>
      </w:r>
    </w:p>
    <w:p w14:paraId="750F126A" w14:textId="77777777" w:rsidR="000C4F42" w:rsidRDefault="006E642F">
      <w:pPr>
        <w:pStyle w:val="Heading4"/>
        <w:rPr>
          <w:lang w:val="en-CA"/>
        </w:rPr>
      </w:pPr>
      <w:bookmarkStart w:id="839" w:name="_7v3y8nktb720"/>
      <w:bookmarkEnd w:id="839"/>
      <w:r>
        <w:rPr>
          <w:lang w:val="en-CA"/>
        </w:rPr>
        <w:t>O.4.6</w:t>
      </w:r>
      <w:r>
        <w:rPr>
          <w:lang w:val="en-CA"/>
        </w:rPr>
        <w:tab/>
      </w:r>
      <w:bookmarkStart w:id="840" w:name="_Hlk173334870"/>
      <w:proofErr w:type="spellStart"/>
      <w:r>
        <w:rPr>
          <w:lang w:val="en-CA"/>
        </w:rPr>
        <w:t>ItemPropertiesBox</w:t>
      </w:r>
      <w:bookmarkEnd w:id="840"/>
      <w:proofErr w:type="spellEnd"/>
    </w:p>
    <w:p w14:paraId="750F126B" w14:textId="77777777" w:rsidR="000C4F42" w:rsidRDefault="006E642F">
      <w:r>
        <w:t xml:space="preserve">The equivalent </w:t>
      </w:r>
      <w:proofErr w:type="spellStart"/>
      <w:r>
        <w:rPr>
          <w:rStyle w:val="codeZchn"/>
          <w:rFonts w:eastAsia="Courier New"/>
          <w:lang w:val="en-CA"/>
        </w:rPr>
        <w:t>MetaBox</w:t>
      </w:r>
      <w:proofErr w:type="spellEnd"/>
      <w:r>
        <w:t xml:space="preserve"> shall have an </w:t>
      </w:r>
      <w:proofErr w:type="spellStart"/>
      <w:r>
        <w:rPr>
          <w:rStyle w:val="codeZchn"/>
          <w:rFonts w:eastAsia="Courier New"/>
          <w:lang w:val="en-CA"/>
        </w:rPr>
        <w:t>ItemPropertiesBox</w:t>
      </w:r>
      <w:proofErr w:type="spellEnd"/>
      <w:r>
        <w:t xml:space="preserve"> containing an </w:t>
      </w:r>
      <w:proofErr w:type="spellStart"/>
      <w:r>
        <w:rPr>
          <w:rStyle w:val="codeZchn"/>
          <w:rFonts w:eastAsia="Courier New"/>
          <w:lang w:val="en-CA"/>
        </w:rPr>
        <w:t>ItemPropertyContainerBox</w:t>
      </w:r>
      <w:proofErr w:type="spellEnd"/>
      <w:r>
        <w:t xml:space="preserve"> and an </w:t>
      </w:r>
      <w:proofErr w:type="spellStart"/>
      <w:r>
        <w:rPr>
          <w:rStyle w:val="codeZchn"/>
          <w:rFonts w:eastAsia="Courier New"/>
          <w:lang w:val="en-CA"/>
        </w:rPr>
        <w:t>ItemPropertyAssociationBox</w:t>
      </w:r>
      <w:proofErr w:type="spellEnd"/>
      <w:r>
        <w:t>.</w:t>
      </w:r>
    </w:p>
    <w:p w14:paraId="750F126C" w14:textId="77777777" w:rsidR="000C4F42" w:rsidRDefault="006E642F">
      <w:r>
        <w:t xml:space="preserve">The </w:t>
      </w:r>
      <w:proofErr w:type="spellStart"/>
      <w:r>
        <w:rPr>
          <w:rStyle w:val="codeZchn"/>
          <w:rFonts w:eastAsia="Courier New"/>
          <w:lang w:val="en-CA"/>
        </w:rPr>
        <w:t>ItemPropertyContainerBox</w:t>
      </w:r>
      <w:proofErr w:type="spellEnd"/>
      <w:r>
        <w:t xml:space="preserve"> shall have 32 entries as listed below. Any entry for which the condition is not true is replaced with a </w:t>
      </w:r>
      <w:proofErr w:type="spellStart"/>
      <w:r>
        <w:rPr>
          <w:rStyle w:val="codeZchn"/>
          <w:rFonts w:eastAsia="Courier New"/>
          <w:lang w:val="en-CA"/>
        </w:rPr>
        <w:t>FreeSpaceBox</w:t>
      </w:r>
      <w:proofErr w:type="spellEnd"/>
      <w:r>
        <w:t>.</w:t>
      </w:r>
    </w:p>
    <w:tbl>
      <w:tblPr>
        <w:tblW w:w="10125" w:type="dxa"/>
        <w:tblLayout w:type="fixed"/>
        <w:tblCellMar>
          <w:top w:w="43" w:type="dxa"/>
          <w:left w:w="43" w:type="dxa"/>
          <w:bottom w:w="43" w:type="dxa"/>
          <w:right w:w="43" w:type="dxa"/>
        </w:tblCellMar>
        <w:tblLook w:val="0600" w:firstRow="0" w:lastRow="0" w:firstColumn="0" w:lastColumn="0" w:noHBand="1" w:noVBand="1"/>
      </w:tblPr>
      <w:tblGrid>
        <w:gridCol w:w="688"/>
        <w:gridCol w:w="3056"/>
        <w:gridCol w:w="6381"/>
      </w:tblGrid>
      <w:tr w:rsidR="000C4F42" w14:paraId="750F127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6D" w14:textId="77777777" w:rsidR="000C4F42" w:rsidRDefault="006E642F">
            <w:pPr>
              <w:jc w:val="left"/>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6E" w14:textId="77777777" w:rsidR="000C4F42" w:rsidRDefault="006E642F">
            <w:pPr>
              <w:jc w:val="left"/>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6F" w14:textId="77777777" w:rsidR="000C4F42" w:rsidRDefault="006E642F">
            <w:pPr>
              <w:jc w:val="left"/>
            </w:pPr>
            <w:r>
              <w:rPr>
                <w:b/>
                <w:bCs/>
              </w:rPr>
              <w:t>Contents</w:t>
            </w:r>
          </w:p>
        </w:tc>
      </w:tr>
      <w:tr w:rsidR="000C4F42" w14:paraId="750F127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1" w14:textId="77777777" w:rsidR="000C4F42" w:rsidRDefault="006E642F">
            <w:pPr>
              <w:jc w:val="left"/>
            </w:pPr>
            <w:r>
              <w:t>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2" w14:textId="77777777" w:rsidR="000C4F42" w:rsidRDefault="006E642F">
            <w:pPr>
              <w:jc w:val="left"/>
            </w:pPr>
            <w:proofErr w:type="spellStart"/>
            <w:r>
              <w:rPr>
                <w:rStyle w:val="codeZchn"/>
                <w:rFonts w:eastAsia="Courier New"/>
                <w:lang w:val="en-CA"/>
              </w:rPr>
              <w:t>main_item_codec_config_size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3" w14:textId="77777777" w:rsidR="000C4F42" w:rsidRDefault="006E642F">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main_item_codec_config</w:t>
            </w:r>
            <w:proofErr w:type="spellEnd"/>
            <w:r>
              <w:t>.</w:t>
            </w:r>
          </w:p>
        </w:tc>
      </w:tr>
      <w:tr w:rsidR="000C4F42" w14:paraId="750F127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5" w14:textId="77777777" w:rsidR="000C4F42" w:rsidRDefault="006E642F">
            <w:pPr>
              <w:jc w:val="left"/>
            </w:pPr>
            <w:r>
              <w:t>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6" w14:textId="77777777" w:rsidR="000C4F42" w:rsidRDefault="006E642F">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7" w14:textId="77777777" w:rsidR="000C4F42" w:rsidRDefault="006E642F">
            <w:pPr>
              <w:jc w:val="left"/>
            </w:pPr>
            <w:proofErr w:type="spellStart"/>
            <w:r>
              <w:rPr>
                <w:rStyle w:val="codeZchn"/>
                <w:rFonts w:eastAsia="Courier New"/>
                <w:lang w:val="en-CA"/>
              </w:rPr>
              <w:t>ImageSpatialExtentsProperty</w:t>
            </w:r>
            <w:proofErr w:type="spellEnd"/>
            <w:r>
              <w:t xml:space="preserve"> with </w:t>
            </w:r>
            <w:proofErr w:type="spellStart"/>
            <w:r>
              <w:rPr>
                <w:rStyle w:val="codeZchn"/>
                <w:rFonts w:eastAsia="Courier New"/>
                <w:lang w:val="en-CA"/>
              </w:rPr>
              <w:t>image_width</w:t>
            </w:r>
            <w:proofErr w:type="spellEnd"/>
            <w:r>
              <w:t xml:space="preserve"> set to </w:t>
            </w:r>
            <w:r>
              <w:rPr>
                <w:rStyle w:val="codeZchn"/>
                <w:rFonts w:eastAsia="Courier New"/>
                <w:lang w:val="en-CA"/>
              </w:rPr>
              <w:t>width_minus1</w:t>
            </w:r>
            <w:r>
              <w:rPr>
                <w:rStyle w:val="codeZchn"/>
                <w:rFonts w:eastAsia="Cambria"/>
                <w:lang w:val="en-CA"/>
              </w:rPr>
              <w:t>+1</w:t>
            </w:r>
            <w:r>
              <w:t xml:space="preserve"> and </w:t>
            </w:r>
            <w:proofErr w:type="spellStart"/>
            <w:r>
              <w:rPr>
                <w:rStyle w:val="codeZchn"/>
                <w:rFonts w:eastAsia="Courier New"/>
                <w:lang w:val="en-CA"/>
              </w:rPr>
              <w:t>image_height</w:t>
            </w:r>
            <w:proofErr w:type="spellEnd"/>
            <w:r>
              <w:t xml:space="preserve"> set to </w:t>
            </w:r>
            <w:r>
              <w:rPr>
                <w:rStyle w:val="codeZchn"/>
                <w:rFonts w:eastAsia="Courier New"/>
                <w:lang w:val="en-CA"/>
              </w:rPr>
              <w:t>height_minus1</w:t>
            </w:r>
            <w:r>
              <w:rPr>
                <w:rStyle w:val="codeZchn"/>
                <w:rFonts w:eastAsia="Cambria"/>
                <w:lang w:val="en-CA"/>
              </w:rPr>
              <w:t>+1</w:t>
            </w:r>
            <w:r>
              <w:t>.</w:t>
            </w:r>
          </w:p>
        </w:tc>
      </w:tr>
      <w:tr w:rsidR="000C4F42" w14:paraId="750F127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9" w14:textId="77777777" w:rsidR="000C4F42" w:rsidRDefault="006E642F">
            <w:pPr>
              <w:jc w:val="left"/>
            </w:pPr>
            <w:r>
              <w:t>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A" w14:textId="77777777" w:rsidR="000C4F42" w:rsidRDefault="006E642F">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B" w14:textId="77777777" w:rsidR="000C4F42" w:rsidRDefault="006E642F">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8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D" w14:textId="77777777" w:rsidR="000C4F42" w:rsidRDefault="006E642F">
            <w:pPr>
              <w:jc w:val="left"/>
            </w:pPr>
            <w:r>
              <w:t>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E" w14:textId="77777777" w:rsidR="000C4F42" w:rsidRDefault="006E642F">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F" w14:textId="77777777" w:rsidR="000C4F42" w:rsidRDefault="006E642F">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w:t>
            </w:r>
            <w:proofErr w:type="spellStart"/>
            <w:r>
              <w:rPr>
                <w:rStyle w:val="codeZchn"/>
                <w:rFonts w:eastAsia="Courier New"/>
                <w:lang w:val="en-CA"/>
              </w:rPr>
              <w:t>transfer_characteristics</w:t>
            </w:r>
            <w:proofErr w:type="spellEnd"/>
            <w:r>
              <w:t xml:space="preserve">, </w:t>
            </w:r>
            <w:proofErr w:type="spellStart"/>
            <w:r>
              <w:rPr>
                <w:rStyle w:val="codeZchn"/>
                <w:rFonts w:eastAsia="Courier New"/>
                <w:lang w:val="en-CA"/>
              </w:rPr>
              <w:t>matrix_coefficients</w:t>
            </w:r>
            <w:proofErr w:type="spellEnd"/>
            <w:r>
              <w:t xml:space="preserve"> and </w:t>
            </w:r>
            <w:proofErr w:type="spellStart"/>
            <w:r>
              <w:rPr>
                <w:rStyle w:val="codeZchn"/>
                <w:rFonts w:eastAsia="Courier New"/>
                <w:lang w:val="en-CA"/>
              </w:rPr>
              <w:t>full_range_flag</w:t>
            </w:r>
            <w:proofErr w:type="spellEnd"/>
            <w:r>
              <w:t xml:space="preserve"> set to the values from the </w:t>
            </w:r>
            <w:proofErr w:type="spellStart"/>
            <w:r>
              <w:rPr>
                <w:rStyle w:val="codeZchn"/>
                <w:rFonts w:eastAsia="Courier New"/>
                <w:lang w:val="en-CA"/>
              </w:rPr>
              <w:t>MinimizedImageBox</w:t>
            </w:r>
            <w:proofErr w:type="spellEnd"/>
            <w:r>
              <w:t>.</w:t>
            </w:r>
          </w:p>
        </w:tc>
      </w:tr>
      <w:tr w:rsidR="000C4F42" w14:paraId="750F128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1" w14:textId="77777777" w:rsidR="000C4F42" w:rsidRDefault="006E642F">
            <w:pPr>
              <w:jc w:val="left"/>
            </w:pPr>
            <w:r>
              <w:t>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2" w14:textId="77777777" w:rsidR="000C4F42" w:rsidRDefault="006E642F">
            <w:pPr>
              <w:jc w:val="left"/>
            </w:pPr>
            <w:proofErr w:type="spellStart"/>
            <w:r>
              <w:rPr>
                <w:rStyle w:val="codeZchn"/>
                <w:rFonts w:eastAsia="Courier New"/>
                <w:lang w:val="en-CA"/>
              </w:rPr>
              <w:t>icc_flag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3" w14:textId="77777777" w:rsidR="000C4F42" w:rsidRDefault="006E642F">
            <w:pPr>
              <w:jc w:val="left"/>
            </w:pPr>
            <w:proofErr w:type="spellStart"/>
            <w:r>
              <w:rPr>
                <w:rStyle w:val="codeZchn"/>
                <w:rFonts w:eastAsia="Courier New"/>
                <w:lang w:val="en-CA"/>
              </w:rPr>
              <w:t>ColourInformationBox</w:t>
            </w:r>
            <w:proofErr w:type="spellEnd"/>
            <w:r>
              <w:t xml:space="preserve"> with the </w:t>
            </w:r>
            <w:proofErr w:type="spellStart"/>
            <w:r>
              <w:rPr>
                <w:rStyle w:val="codeZchn"/>
                <w:rFonts w:eastAsia="Courier New"/>
                <w:lang w:val="en-CA"/>
              </w:rPr>
              <w:t>colour_type</w:t>
            </w:r>
            <w:proofErr w:type="spellEnd"/>
            <w:r>
              <w:t xml:space="preserve"> set to </w:t>
            </w:r>
            <w:r>
              <w:rPr>
                <w:rStyle w:val="codeZchn"/>
                <w:rFonts w:eastAsia="Courier New"/>
                <w:lang w:val="en-CA"/>
              </w:rPr>
              <w:t>'prof'</w:t>
            </w:r>
            <w:r>
              <w:t xml:space="preserve"> and with </w:t>
            </w:r>
            <w:proofErr w:type="spellStart"/>
            <w:r>
              <w:rPr>
                <w:rStyle w:val="codeZchn"/>
                <w:rFonts w:eastAsia="Courier New"/>
                <w:lang w:val="en-CA"/>
              </w:rPr>
              <w:t>ICC_profile</w:t>
            </w:r>
            <w:proofErr w:type="spellEnd"/>
            <w:r>
              <w:t xml:space="preserve"> contents being </w:t>
            </w:r>
            <w:proofErr w:type="spellStart"/>
            <w:r>
              <w:rPr>
                <w:rStyle w:val="codeZchn"/>
                <w:rFonts w:eastAsia="Courier New"/>
                <w:lang w:val="en-CA"/>
              </w:rPr>
              <w:t>icc_data</w:t>
            </w:r>
            <w:proofErr w:type="spellEnd"/>
            <w:r>
              <w:t>.</w:t>
            </w:r>
          </w:p>
        </w:tc>
      </w:tr>
      <w:tr w:rsidR="000C4F42" w14:paraId="750F128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5" w14:textId="77777777" w:rsidR="000C4F42" w:rsidRDefault="006E642F">
            <w:pPr>
              <w:jc w:val="left"/>
            </w:pPr>
            <w:r>
              <w:t>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6" w14:textId="77777777" w:rsidR="000C4F42" w:rsidRDefault="006E642F">
            <w:pPr>
              <w:jc w:val="left"/>
            </w:pPr>
            <w:proofErr w:type="spellStart"/>
            <w:r>
              <w:rPr>
                <w:rStyle w:val="codeZchn"/>
                <w:rFonts w:eastAsia="Courier New"/>
                <w:lang w:val="en-CA"/>
              </w:rPr>
              <w:t>alpha_item_codec_config_size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7" w14:textId="77777777" w:rsidR="000C4F42" w:rsidRDefault="006E642F">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alpha_item_codec_config</w:t>
            </w:r>
            <w:proofErr w:type="spellEnd"/>
            <w:r>
              <w:t>.</w:t>
            </w:r>
          </w:p>
        </w:tc>
      </w:tr>
      <w:tr w:rsidR="000C4F42" w14:paraId="750F128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9" w14:textId="77777777" w:rsidR="000C4F42" w:rsidRDefault="006E642F">
            <w:pPr>
              <w:jc w:val="left"/>
            </w:pPr>
            <w:r>
              <w:t>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A" w14:textId="77777777" w:rsidR="000C4F42" w:rsidRDefault="006E642F">
            <w:pPr>
              <w:jc w:val="left"/>
            </w:pPr>
            <w:proofErr w:type="spellStart"/>
            <w:r>
              <w:rPr>
                <w:rStyle w:val="codeZchn"/>
                <w:rFonts w:eastAsia="Courier New"/>
                <w:lang w:val="en-CA"/>
              </w:rPr>
              <w:t>alpha_item_data_size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B" w14:textId="77777777" w:rsidR="000C4F42" w:rsidRDefault="006E642F">
            <w:pPr>
              <w:jc w:val="left"/>
            </w:pPr>
            <w:proofErr w:type="spellStart"/>
            <w:r>
              <w:rPr>
                <w:rStyle w:val="codeZchn"/>
                <w:rFonts w:eastAsia="Courier New"/>
                <w:lang w:val="en-CA"/>
              </w:rPr>
              <w:t>AuxiliaryTypeProperty</w:t>
            </w:r>
            <w:proofErr w:type="spellEnd"/>
            <w:r>
              <w:t xml:space="preserve"> with </w:t>
            </w:r>
            <w:proofErr w:type="spellStart"/>
            <w:r>
              <w:rPr>
                <w:rStyle w:val="codeZchn"/>
                <w:rFonts w:eastAsia="Courier New"/>
                <w:lang w:val="en-CA"/>
              </w:rPr>
              <w:t>aux_type</w:t>
            </w:r>
            <w:proofErr w:type="spellEnd"/>
            <w:r>
              <w:t xml:space="preserve"> set to </w:t>
            </w:r>
            <w:r>
              <w:rPr>
                <w:rStyle w:val="codeZchn"/>
                <w:rFonts w:eastAsia="Courier New"/>
                <w:lang w:val="en-CA"/>
              </w:rPr>
              <w:t>'</w:t>
            </w:r>
            <w:proofErr w:type="spellStart"/>
            <w:r>
              <w:rPr>
                <w:rStyle w:val="codeZchn"/>
                <w:rFonts w:eastAsia="Courier New"/>
                <w:lang w:val="en-CA"/>
              </w:rPr>
              <w:t>urn:</w:t>
            </w:r>
            <w:proofErr w:type="gramStart"/>
            <w:r>
              <w:rPr>
                <w:rStyle w:val="codeZchn"/>
                <w:rFonts w:eastAsia="Courier New"/>
                <w:lang w:val="en-CA"/>
              </w:rPr>
              <w:t>mpeg:mpegB</w:t>
            </w:r>
            <w:proofErr w:type="gramEnd"/>
            <w:r>
              <w:rPr>
                <w:rStyle w:val="codeZchn"/>
                <w:rFonts w:eastAsia="Courier New"/>
                <w:lang w:val="en-CA"/>
              </w:rPr>
              <w:t>:</w:t>
            </w:r>
            <w:proofErr w:type="gramStart"/>
            <w:r>
              <w:rPr>
                <w:rStyle w:val="codeZchn"/>
                <w:rFonts w:eastAsia="Courier New"/>
                <w:lang w:val="en-CA"/>
              </w:rPr>
              <w:t>cicp:systems</w:t>
            </w:r>
            <w:proofErr w:type="gramEnd"/>
            <w:r>
              <w:rPr>
                <w:rStyle w:val="codeZchn"/>
                <w:rFonts w:eastAsia="Courier New"/>
                <w:lang w:val="en-CA"/>
              </w:rPr>
              <w:t>:</w:t>
            </w:r>
            <w:proofErr w:type="gramStart"/>
            <w:r>
              <w:rPr>
                <w:rStyle w:val="codeZchn"/>
                <w:rFonts w:eastAsia="Courier New"/>
                <w:lang w:val="en-CA"/>
              </w:rPr>
              <w:t>auxiliary:alpha</w:t>
            </w:r>
            <w:proofErr w:type="spellEnd"/>
            <w:proofErr w:type="gramEnd"/>
            <w:r>
              <w:rPr>
                <w:rStyle w:val="codeZchn"/>
                <w:rFonts w:eastAsia="Courier New"/>
                <w:lang w:val="en-CA"/>
              </w:rPr>
              <w:t>'</w:t>
            </w:r>
            <w:r>
              <w:t>.</w:t>
            </w:r>
          </w:p>
        </w:tc>
      </w:tr>
      <w:tr w:rsidR="000C4F42" w14:paraId="750F1290" w14:textId="77777777">
        <w:trPr>
          <w:trHeight w:val="531"/>
        </w:trPr>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D" w14:textId="77777777" w:rsidR="000C4F42" w:rsidRDefault="006E642F">
            <w:pPr>
              <w:jc w:val="left"/>
            </w:pPr>
            <w:r>
              <w:t>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E" w14:textId="77777777" w:rsidR="000C4F42" w:rsidRDefault="006E642F">
            <w:pPr>
              <w:jc w:val="left"/>
            </w:pPr>
            <w:proofErr w:type="spellStart"/>
            <w:r>
              <w:rPr>
                <w:rStyle w:val="codeZchn"/>
                <w:rFonts w:eastAsia="Courier New"/>
                <w:lang w:val="en-CA"/>
              </w:rPr>
              <w:t>alpha_item_data_size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F" w14:textId="77777777" w:rsidR="000C4F42" w:rsidRDefault="006E642F">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9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1" w14:textId="77777777" w:rsidR="000C4F42" w:rsidRDefault="006E642F">
            <w:pPr>
              <w:jc w:val="left"/>
            </w:pPr>
            <w:r>
              <w:t>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2" w14:textId="77777777" w:rsidR="000C4F42" w:rsidRDefault="006E642F">
            <w:pPr>
              <w:jc w:val="left"/>
            </w:pPr>
            <w:r>
              <w:rPr>
                <w:rStyle w:val="codeZchn"/>
                <w:rFonts w:eastAsia="Courier New"/>
                <w:lang w:val="en-CA"/>
              </w:rPr>
              <w:t>orientation_minus1</w:t>
            </w:r>
            <w:r>
              <w:t xml:space="preserve"> is 2, 4, 5, 6 or 7</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3" w14:textId="77777777" w:rsidR="000C4F42" w:rsidRDefault="006E642F">
            <w:pPr>
              <w:jc w:val="left"/>
            </w:pPr>
            <w:proofErr w:type="spellStart"/>
            <w:r>
              <w:rPr>
                <w:rStyle w:val="codeZchn"/>
                <w:rFonts w:eastAsia="Courier New"/>
                <w:lang w:val="en-CA"/>
              </w:rPr>
              <w:t>ImageRotation</w:t>
            </w:r>
            <w:proofErr w:type="spellEnd"/>
            <w:r>
              <w:t xml:space="preserve"> property with angle set to 2, 1, 3, 1, 1, respectively</w:t>
            </w:r>
          </w:p>
        </w:tc>
      </w:tr>
      <w:tr w:rsidR="000C4F42" w14:paraId="750F129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5" w14:textId="77777777" w:rsidR="000C4F42" w:rsidRDefault="006E642F">
            <w:pPr>
              <w:jc w:val="left"/>
            </w:pPr>
            <w:r>
              <w:t>10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6" w14:textId="77777777" w:rsidR="000C4F42" w:rsidRDefault="006E642F">
            <w:pPr>
              <w:jc w:val="left"/>
            </w:pPr>
            <w:r>
              <w:rPr>
                <w:rStyle w:val="codeZchn"/>
                <w:rFonts w:eastAsia="Courier New"/>
                <w:lang w:val="en-CA"/>
              </w:rPr>
              <w:t>orientation_minus1</w:t>
            </w:r>
            <w:r>
              <w:t xml:space="preserve"> is 1, 3, 4 or 6</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7" w14:textId="77777777" w:rsidR="000C4F42" w:rsidRDefault="006E642F">
            <w:pPr>
              <w:jc w:val="left"/>
            </w:pPr>
            <w:proofErr w:type="spellStart"/>
            <w:r>
              <w:rPr>
                <w:rStyle w:val="codeZchn"/>
                <w:rFonts w:eastAsia="Courier New"/>
                <w:lang w:val="en-CA"/>
              </w:rPr>
              <w:t>ImageMirror</w:t>
            </w:r>
            <w:proofErr w:type="spellEnd"/>
            <w:r>
              <w:t xml:space="preserve"> property with axis set to 1, 0, 0, 1, respectively</w:t>
            </w:r>
          </w:p>
        </w:tc>
      </w:tr>
      <w:tr w:rsidR="000C4F42" w14:paraId="750F129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9" w14:textId="77777777" w:rsidR="000C4F42" w:rsidRDefault="006E642F">
            <w:pPr>
              <w:jc w:val="left"/>
            </w:pPr>
            <w:r>
              <w:lastRenderedPageBreak/>
              <w:t>11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A" w14:textId="77777777" w:rsidR="000C4F42" w:rsidRDefault="006E642F">
            <w:pPr>
              <w:jc w:val="left"/>
            </w:pPr>
            <w:proofErr w:type="spellStart"/>
            <w:r>
              <w:rPr>
                <w:rStyle w:val="codeZchn"/>
                <w:rFonts w:eastAsia="Courier New"/>
                <w:lang w:val="en-CA"/>
              </w:rPr>
              <w:t>clli_flag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B" w14:textId="77777777" w:rsidR="000C4F42" w:rsidRDefault="006E642F">
            <w:pPr>
              <w:jc w:val="left"/>
            </w:pPr>
            <w:proofErr w:type="spellStart"/>
            <w:r>
              <w:rPr>
                <w:rStyle w:val="codeZchn"/>
                <w:rFonts w:eastAsia="Courier New"/>
                <w:lang w:val="en-CA"/>
              </w:rPr>
              <w:t>ContentLightLevelBox</w:t>
            </w:r>
            <w:proofErr w:type="spellEnd"/>
            <w:r>
              <w:t xml:space="preserve"> with body set to </w:t>
            </w:r>
            <w:proofErr w:type="spellStart"/>
            <w:r>
              <w:t>clli</w:t>
            </w:r>
            <w:proofErr w:type="spellEnd"/>
          </w:p>
        </w:tc>
      </w:tr>
      <w:tr w:rsidR="000C4F42" w14:paraId="750F12A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D" w14:textId="77777777" w:rsidR="000C4F42" w:rsidRDefault="006E642F">
            <w:pPr>
              <w:jc w:val="left"/>
            </w:pPr>
            <w:r>
              <w:t>12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E" w14:textId="77777777" w:rsidR="000C4F42" w:rsidRDefault="006E642F">
            <w:pPr>
              <w:jc w:val="left"/>
            </w:pPr>
            <w:proofErr w:type="spellStart"/>
            <w:r>
              <w:rPr>
                <w:rStyle w:val="codeZchn"/>
                <w:rFonts w:eastAsia="Courier New"/>
                <w:lang w:val="en-CA"/>
              </w:rPr>
              <w:t>mdcv_flag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F" w14:textId="77777777" w:rsidR="000C4F42" w:rsidRDefault="006E642F">
            <w:pPr>
              <w:jc w:val="left"/>
            </w:pPr>
            <w:proofErr w:type="spellStart"/>
            <w:r>
              <w:rPr>
                <w:rStyle w:val="codeZchn"/>
                <w:rFonts w:eastAsia="Courier New"/>
                <w:lang w:val="en-CA"/>
              </w:rPr>
              <w:t>MasteringDisplayColourVolumeBox</w:t>
            </w:r>
            <w:proofErr w:type="spellEnd"/>
            <w:r>
              <w:t xml:space="preserve"> with body set to mdcv</w:t>
            </w:r>
          </w:p>
        </w:tc>
      </w:tr>
      <w:tr w:rsidR="000C4F42" w14:paraId="750F12A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1" w14:textId="77777777" w:rsidR="000C4F42" w:rsidRDefault="006E642F">
            <w:pPr>
              <w:jc w:val="left"/>
            </w:pPr>
            <w:r>
              <w:t>13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2" w14:textId="77777777" w:rsidR="000C4F42" w:rsidRDefault="006E642F">
            <w:pPr>
              <w:jc w:val="left"/>
            </w:pPr>
            <w:proofErr w:type="spellStart"/>
            <w:r>
              <w:rPr>
                <w:rStyle w:val="codeZchn"/>
                <w:rFonts w:eastAsia="Courier New"/>
                <w:lang w:val="en-CA"/>
              </w:rPr>
              <w:t>cclv_flag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3" w14:textId="77777777" w:rsidR="000C4F42" w:rsidRDefault="006E642F">
            <w:pPr>
              <w:jc w:val="left"/>
            </w:pPr>
            <w:proofErr w:type="spellStart"/>
            <w:r>
              <w:rPr>
                <w:rStyle w:val="codeZchn"/>
                <w:rFonts w:eastAsia="Courier New"/>
                <w:lang w:val="en-CA"/>
              </w:rPr>
              <w:t>ContentColourVolumeBox</w:t>
            </w:r>
            <w:proofErr w:type="spellEnd"/>
            <w:r>
              <w:t xml:space="preserve"> with body set to cclv</w:t>
            </w:r>
          </w:p>
        </w:tc>
      </w:tr>
      <w:tr w:rsidR="000C4F42" w14:paraId="750F12A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5" w14:textId="77777777" w:rsidR="000C4F42" w:rsidRDefault="006E642F">
            <w:pPr>
              <w:jc w:val="left"/>
            </w:pPr>
            <w:r>
              <w:t>14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6" w14:textId="77777777" w:rsidR="000C4F42" w:rsidRDefault="006E642F">
            <w:pPr>
              <w:jc w:val="left"/>
            </w:pPr>
            <w:proofErr w:type="spellStart"/>
            <w:r>
              <w:rPr>
                <w:rStyle w:val="codeZchn"/>
                <w:rFonts w:eastAsia="Courier New"/>
                <w:lang w:val="en-CA"/>
              </w:rPr>
              <w:t>amve_flag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7" w14:textId="77777777" w:rsidR="000C4F42" w:rsidRDefault="006E642F">
            <w:pPr>
              <w:jc w:val="left"/>
            </w:pPr>
            <w:proofErr w:type="spellStart"/>
            <w:r>
              <w:rPr>
                <w:rStyle w:val="codeZchn"/>
                <w:rFonts w:eastAsia="Courier New"/>
                <w:lang w:val="en-CA"/>
              </w:rPr>
              <w:t>AmbientViewingEnvironmentBox</w:t>
            </w:r>
            <w:proofErr w:type="spellEnd"/>
            <w:r>
              <w:t xml:space="preserve"> with body set to </w:t>
            </w:r>
            <w:proofErr w:type="spellStart"/>
            <w:r>
              <w:t>amve</w:t>
            </w:r>
            <w:proofErr w:type="spellEnd"/>
          </w:p>
        </w:tc>
      </w:tr>
      <w:tr w:rsidR="000C4F42" w14:paraId="750F12A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9" w14:textId="77777777" w:rsidR="000C4F42" w:rsidRDefault="006E642F">
            <w:pPr>
              <w:jc w:val="left"/>
            </w:pPr>
            <w:r>
              <w:t>15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A" w14:textId="77777777" w:rsidR="000C4F42" w:rsidRDefault="006E642F">
            <w:pPr>
              <w:jc w:val="left"/>
            </w:pPr>
            <w:proofErr w:type="spellStart"/>
            <w:r>
              <w:rPr>
                <w:rStyle w:val="codeZchn"/>
                <w:rFonts w:eastAsia="Courier New"/>
                <w:lang w:val="en-CA"/>
              </w:rPr>
              <w:t>reve_flag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B" w14:textId="77777777" w:rsidR="000C4F42" w:rsidRDefault="006E642F">
            <w:pPr>
              <w:jc w:val="left"/>
            </w:pPr>
            <w:proofErr w:type="spellStart"/>
            <w:r>
              <w:rPr>
                <w:rStyle w:val="codeZchn"/>
                <w:rFonts w:eastAsia="Courier New"/>
                <w:lang w:val="en-CA"/>
              </w:rPr>
              <w:t>ReferenceViewingEnvironmentBox</w:t>
            </w:r>
            <w:proofErr w:type="spellEnd"/>
            <w:r>
              <w:t xml:space="preserve"> with body set to </w:t>
            </w:r>
            <w:proofErr w:type="spellStart"/>
            <w:r>
              <w:t>reve</w:t>
            </w:r>
            <w:proofErr w:type="spellEnd"/>
            <w:r>
              <w:t xml:space="preserve"> and version and flags set to 0</w:t>
            </w:r>
          </w:p>
        </w:tc>
      </w:tr>
      <w:tr w:rsidR="000C4F42" w14:paraId="750F12B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D" w14:textId="77777777" w:rsidR="000C4F42" w:rsidRDefault="006E642F">
            <w:pPr>
              <w:jc w:val="left"/>
            </w:pPr>
            <w:r>
              <w:t>16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E" w14:textId="77777777" w:rsidR="000C4F42" w:rsidRDefault="006E642F">
            <w:pPr>
              <w:jc w:val="left"/>
            </w:pPr>
            <w:proofErr w:type="spellStart"/>
            <w:r>
              <w:rPr>
                <w:rStyle w:val="codeZchn"/>
                <w:rFonts w:eastAsia="Courier New"/>
                <w:lang w:val="en-CA"/>
              </w:rPr>
              <w:t>ndwt_flag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F" w14:textId="77777777" w:rsidR="000C4F42" w:rsidRDefault="006E642F">
            <w:pPr>
              <w:jc w:val="left"/>
            </w:pPr>
            <w:proofErr w:type="spellStart"/>
            <w:r>
              <w:rPr>
                <w:rStyle w:val="codeZchn"/>
                <w:rFonts w:eastAsia="Courier New"/>
                <w:lang w:val="en-CA"/>
              </w:rPr>
              <w:t>NominalDiffuseWhiteBox</w:t>
            </w:r>
            <w:proofErr w:type="spellEnd"/>
            <w:r>
              <w:t xml:space="preserve"> with body set to </w:t>
            </w:r>
            <w:proofErr w:type="spellStart"/>
            <w:r>
              <w:t>ndwt</w:t>
            </w:r>
            <w:proofErr w:type="spellEnd"/>
            <w:r>
              <w:t xml:space="preserve"> and version and flags set to 0</w:t>
            </w:r>
          </w:p>
        </w:tc>
      </w:tr>
      <w:tr w:rsidR="000C4F42" w14:paraId="750F12B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1" w14:textId="77777777" w:rsidR="000C4F42" w:rsidRDefault="006E642F">
            <w:pPr>
              <w:jc w:val="left"/>
            </w:pPr>
            <w:r>
              <w:t>17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2" w14:textId="77777777" w:rsidR="000C4F42" w:rsidRDefault="006E642F">
            <w:pPr>
              <w:jc w:val="left"/>
            </w:pPr>
            <w:proofErr w:type="spellStart"/>
            <w:r>
              <w:rPr>
                <w:rStyle w:val="codeZchn"/>
                <w:rFonts w:eastAsia="Courier New"/>
                <w:lang w:val="en-CA"/>
              </w:rPr>
              <w:t>gainmap_item_codec_config_size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3" w14:textId="77777777" w:rsidR="000C4F42" w:rsidRDefault="006E642F">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gainmap_item_codec_config</w:t>
            </w:r>
            <w:proofErr w:type="spellEnd"/>
            <w:r>
              <w:t>.</w:t>
            </w:r>
          </w:p>
        </w:tc>
      </w:tr>
      <w:tr w:rsidR="000C4F42" w14:paraId="750F12B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5" w14:textId="77777777" w:rsidR="000C4F42" w:rsidRDefault="006E642F">
            <w:pPr>
              <w:jc w:val="left"/>
            </w:pPr>
            <w:r>
              <w:t>18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6" w14:textId="77777777" w:rsidR="000C4F42" w:rsidRDefault="006E642F">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7" w14:textId="77777777" w:rsidR="000C4F42" w:rsidRDefault="006E642F">
            <w:pPr>
              <w:jc w:val="left"/>
            </w:pPr>
            <w:proofErr w:type="spellStart"/>
            <w:r>
              <w:rPr>
                <w:rStyle w:val="codeZchn"/>
                <w:rFonts w:eastAsia="Courier New"/>
                <w:lang w:val="en-CA"/>
              </w:rPr>
              <w:t>ImageSpatialExtentsProperty</w:t>
            </w:r>
            <w:proofErr w:type="spellEnd"/>
            <w:r>
              <w:t xml:space="preserve"> with </w:t>
            </w:r>
            <w:proofErr w:type="spellStart"/>
            <w:r>
              <w:rPr>
                <w:rStyle w:val="codeZchn"/>
                <w:rFonts w:eastAsia="Courier New"/>
                <w:lang w:val="en-CA"/>
              </w:rPr>
              <w:t>image_width</w:t>
            </w:r>
            <w:proofErr w:type="spellEnd"/>
            <w:r>
              <w:t xml:space="preserve"> set to </w:t>
            </w:r>
            <w:r>
              <w:rPr>
                <w:rStyle w:val="codeZchn"/>
                <w:rFonts w:eastAsia="Courier New"/>
                <w:lang w:val="en-CA"/>
              </w:rPr>
              <w:t>gainmap_width_minus1</w:t>
            </w:r>
            <w:r>
              <w:rPr>
                <w:rStyle w:val="codeZchn"/>
                <w:rFonts w:eastAsia="Cambria"/>
                <w:lang w:val="en-CA"/>
              </w:rPr>
              <w:t xml:space="preserve"> + 1</w:t>
            </w:r>
            <w:r>
              <w:t xml:space="preserve"> and </w:t>
            </w:r>
            <w:proofErr w:type="spellStart"/>
            <w:r>
              <w:rPr>
                <w:rStyle w:val="codeZchn"/>
                <w:rFonts w:eastAsia="Courier New"/>
                <w:lang w:val="en-CA"/>
              </w:rPr>
              <w:t>image_height</w:t>
            </w:r>
            <w:proofErr w:type="spellEnd"/>
            <w:r>
              <w:rPr>
                <w:rStyle w:val="codeZchn"/>
                <w:rFonts w:eastAsia="Cambria"/>
                <w:lang w:val="en-CA"/>
              </w:rPr>
              <w:t xml:space="preserve"> </w:t>
            </w:r>
            <w:r>
              <w:t xml:space="preserve">set to </w:t>
            </w:r>
            <w:r>
              <w:rPr>
                <w:rStyle w:val="codeZchn"/>
                <w:rFonts w:eastAsia="Courier New"/>
                <w:lang w:val="en-CA"/>
              </w:rPr>
              <w:t>gainmap_height_minus1</w:t>
            </w:r>
            <w:r>
              <w:rPr>
                <w:rStyle w:val="codeZchn"/>
                <w:rFonts w:eastAsia="Cambria"/>
                <w:lang w:val="en-CA"/>
              </w:rPr>
              <w:t xml:space="preserve"> + 1</w:t>
            </w:r>
            <w:r>
              <w:t>.</w:t>
            </w:r>
          </w:p>
        </w:tc>
      </w:tr>
      <w:tr w:rsidR="000C4F42" w14:paraId="750F12B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9" w14:textId="77777777" w:rsidR="000C4F42" w:rsidRDefault="006E642F">
            <w:pPr>
              <w:jc w:val="left"/>
            </w:pPr>
            <w:r>
              <w:t>19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A" w14:textId="77777777" w:rsidR="000C4F42" w:rsidRDefault="006E642F">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B" w14:textId="77777777" w:rsidR="000C4F42" w:rsidRDefault="006E642F">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C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D" w14:textId="77777777" w:rsidR="000C4F42" w:rsidRDefault="006E642F">
            <w:pPr>
              <w:jc w:val="left"/>
            </w:pPr>
            <w:r>
              <w:t>20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E" w14:textId="77777777" w:rsidR="000C4F42" w:rsidRDefault="006E642F">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F" w14:textId="1DD64019" w:rsidR="000C4F42" w:rsidRDefault="006E642F">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and </w:t>
            </w:r>
            <w:proofErr w:type="spellStart"/>
            <w:r>
              <w:rPr>
                <w:rStyle w:val="codeZchn"/>
                <w:rFonts w:eastAsia="Courier New"/>
                <w:lang w:val="en-CA"/>
              </w:rPr>
              <w:t>transfer_characteristics</w:t>
            </w:r>
            <w:proofErr w:type="spellEnd"/>
            <w:r>
              <w:t xml:space="preserve"> set to </w:t>
            </w:r>
            <w:del w:id="841" w:author="Kashyap Kammachi-Sreedhar (Nokia)" w:date="2025-04-23T14:27:00Z" w16du:dateUtc="2025-04-23T11:27:00Z">
              <w:r w:rsidDel="00E36D00">
                <w:delText xml:space="preserve">2,  </w:delText>
              </w:r>
              <w:r w:rsidDel="00E36D00">
                <w:rPr>
                  <w:rStyle w:val="codeZchn"/>
                  <w:rFonts w:eastAsia="Courier New"/>
                  <w:lang w:val="en-CA"/>
                </w:rPr>
                <w:delText>matrix</w:delText>
              </w:r>
            </w:del>
            <w:ins w:id="842" w:author="Kashyap Kammachi-Sreedhar (Nokia)" w:date="2025-04-23T14:27:00Z" w16du:dateUtc="2025-04-23T11:27:00Z">
              <w:r w:rsidR="00E36D00">
                <w:t xml:space="preserve">2, </w:t>
              </w:r>
              <w:proofErr w:type="spellStart"/>
              <w:r w:rsidR="00E36D00">
                <w:t>matrix</w:t>
              </w:r>
            </w:ins>
            <w:r>
              <w:rPr>
                <w:rStyle w:val="codeZchn"/>
                <w:rFonts w:eastAsia="Courier New"/>
                <w:lang w:val="en-CA"/>
              </w:rPr>
              <w:t>_coefficients</w:t>
            </w:r>
            <w:proofErr w:type="spellEnd"/>
            <w:r>
              <w:t xml:space="preserve"> set to </w:t>
            </w:r>
            <w:proofErr w:type="spellStart"/>
            <w:r>
              <w:rPr>
                <w:rStyle w:val="codeZchn"/>
                <w:rFonts w:eastAsia="Courier New"/>
                <w:lang w:val="en-CA"/>
              </w:rPr>
              <w:t>gainmap_matrix_coefficients</w:t>
            </w:r>
            <w:proofErr w:type="spellEnd"/>
            <w:r>
              <w:t xml:space="preserve"> and </w:t>
            </w:r>
            <w:proofErr w:type="spellStart"/>
            <w:r>
              <w:rPr>
                <w:rStyle w:val="codeZchn"/>
                <w:rFonts w:eastAsia="Courier New"/>
                <w:lang w:val="en-CA"/>
              </w:rPr>
              <w:t>full_range_flag</w:t>
            </w:r>
            <w:proofErr w:type="spellEnd"/>
            <w:r>
              <w:t xml:space="preserve"> set to </w:t>
            </w:r>
            <w:proofErr w:type="spellStart"/>
            <w:r>
              <w:rPr>
                <w:rStyle w:val="codeZchn"/>
                <w:rFonts w:eastAsia="Courier New"/>
                <w:lang w:val="en-CA"/>
              </w:rPr>
              <w:t>gainmap_full_range_flag</w:t>
            </w:r>
            <w:proofErr w:type="spellEnd"/>
            <w:r>
              <w:t>.</w:t>
            </w:r>
          </w:p>
        </w:tc>
      </w:tr>
      <w:tr w:rsidR="000C4F42" w14:paraId="750F12C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1" w14:textId="77777777" w:rsidR="000C4F42" w:rsidRDefault="006E642F">
            <w:pPr>
              <w:jc w:val="left"/>
            </w:pPr>
            <w:r>
              <w:t>21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2" w14:textId="77777777" w:rsidR="000C4F42" w:rsidRDefault="006E642F">
            <w:pPr>
              <w:jc w:val="left"/>
            </w:pPr>
            <w:proofErr w:type="spellStart"/>
            <w:r>
              <w:rPr>
                <w:rStyle w:val="codeZchn"/>
                <w:rFonts w:eastAsia="Courier New"/>
                <w:lang w:val="en-CA"/>
              </w:rPr>
              <w:t>gainmap_flag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3" w14:textId="77777777" w:rsidR="000C4F42" w:rsidRDefault="006E642F">
            <w:pPr>
              <w:jc w:val="left"/>
            </w:pPr>
            <w:proofErr w:type="spellStart"/>
            <w:r>
              <w:rPr>
                <w:rStyle w:val="codeZchn"/>
                <w:rFonts w:eastAsia="Courier New"/>
                <w:lang w:val="en-CA"/>
              </w:rPr>
              <w:t>ImageSpatialExtentsProperty</w:t>
            </w:r>
            <w:proofErr w:type="spellEnd"/>
            <w:r>
              <w:t xml:space="preserve"> equal to entry 2 if </w:t>
            </w:r>
            <w:r>
              <w:rPr>
                <w:rStyle w:val="codeZchn"/>
                <w:rFonts w:eastAsia="Courier New"/>
                <w:lang w:val="en-CA"/>
              </w:rPr>
              <w:t>orientation_minus1</w:t>
            </w:r>
            <w:r>
              <w:t xml:space="preserve"> is 0, 1, 2, 3 and with </w:t>
            </w:r>
            <w:proofErr w:type="spellStart"/>
            <w:r>
              <w:rPr>
                <w:rStyle w:val="codeZchn"/>
                <w:rFonts w:eastAsia="Courier New"/>
                <w:lang w:val="en-CA"/>
              </w:rPr>
              <w:t>image_width</w:t>
            </w:r>
            <w:proofErr w:type="spellEnd"/>
            <w:r>
              <w:t xml:space="preserve"> set to </w:t>
            </w:r>
            <w:r>
              <w:rPr>
                <w:rStyle w:val="codeZchn"/>
                <w:rFonts w:eastAsia="Courier New"/>
                <w:lang w:val="en-CA"/>
              </w:rPr>
              <w:t>height_minus1 + 1</w:t>
            </w:r>
            <w:r>
              <w:t xml:space="preserve"> and </w:t>
            </w:r>
            <w:proofErr w:type="spellStart"/>
            <w:r>
              <w:rPr>
                <w:rStyle w:val="codeZchn"/>
                <w:rFonts w:eastAsia="Courier New"/>
                <w:lang w:val="en-CA"/>
              </w:rPr>
              <w:t>image_height</w:t>
            </w:r>
            <w:proofErr w:type="spellEnd"/>
            <w:r>
              <w:t xml:space="preserve"> set to </w:t>
            </w:r>
            <w:r>
              <w:rPr>
                <w:rStyle w:val="codeZchn"/>
                <w:rFonts w:eastAsia="Courier New"/>
                <w:lang w:val="en-CA"/>
              </w:rPr>
              <w:t>width_minus1 + 1</w:t>
            </w:r>
            <w:r>
              <w:t xml:space="preserve"> for any other orientation.</w:t>
            </w:r>
          </w:p>
        </w:tc>
      </w:tr>
      <w:tr w:rsidR="000C4F42" w14:paraId="750F12C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5" w14:textId="77777777" w:rsidR="000C4F42" w:rsidRDefault="006E642F">
            <w:pPr>
              <w:jc w:val="left"/>
            </w:pPr>
            <w:r>
              <w:t>22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6" w14:textId="77777777" w:rsidR="000C4F42" w:rsidRDefault="006E642F">
            <w:pPr>
              <w:jc w:val="left"/>
            </w:pPr>
            <w:proofErr w:type="spellStart"/>
            <w:r>
              <w:rPr>
                <w:rStyle w:val="codeZchn"/>
                <w:rFonts w:eastAsia="Courier New"/>
                <w:lang w:val="en-CA"/>
              </w:rPr>
              <w:t>gainmap_flag</w:t>
            </w:r>
            <w:proofErr w:type="spellEnd"/>
            <w:r>
              <w:t xml:space="preserve"> is 1 and (</w:t>
            </w:r>
            <w:proofErr w:type="spellStart"/>
            <w:r>
              <w:rPr>
                <w:rStyle w:val="codeZchn"/>
                <w:rFonts w:eastAsia="Courier New"/>
                <w:lang w:val="en-CA"/>
              </w:rPr>
              <w:t>tmap_explicit_cicp_flag</w:t>
            </w:r>
            <w:proofErr w:type="spellEnd"/>
            <w:r>
              <w:t xml:space="preserve"> is 1 or </w:t>
            </w:r>
            <w:proofErr w:type="spellStart"/>
            <w:r>
              <w:rPr>
                <w:rStyle w:val="codeZchn"/>
                <w:rFonts w:eastAsia="Courier New"/>
                <w:lang w:val="en-CA"/>
              </w:rPr>
              <w:t>tmap_icc_flag</w:t>
            </w:r>
            <w:proofErr w:type="spellEnd"/>
            <w:r>
              <w:t xml:space="preserve"> is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7" w14:textId="77777777" w:rsidR="000C4F42" w:rsidRDefault="006E642F">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w:t>
            </w:r>
            <w:proofErr w:type="spellStart"/>
            <w:r>
              <w:rPr>
                <w:rStyle w:val="codeZchn"/>
                <w:rFonts w:eastAsia="Courier New"/>
                <w:lang w:val="en-CA"/>
              </w:rPr>
              <w:t>transfer_characteristics</w:t>
            </w:r>
            <w:proofErr w:type="spellEnd"/>
            <w:r>
              <w:t xml:space="preserve">, </w:t>
            </w:r>
            <w:proofErr w:type="spellStart"/>
            <w:r>
              <w:rPr>
                <w:rStyle w:val="codeZchn"/>
                <w:rFonts w:eastAsia="Courier New"/>
                <w:lang w:val="en-CA"/>
              </w:rPr>
              <w:t>matrix_coefficients</w:t>
            </w:r>
            <w:proofErr w:type="spellEnd"/>
            <w:r>
              <w:t xml:space="preserve"> and </w:t>
            </w:r>
            <w:proofErr w:type="spellStart"/>
            <w:r>
              <w:rPr>
                <w:rStyle w:val="codeZchn"/>
                <w:rFonts w:eastAsia="Courier New"/>
                <w:lang w:val="en-CA"/>
              </w:rPr>
              <w:t>full_range_flag</w:t>
            </w:r>
            <w:proofErr w:type="spellEnd"/>
            <w:r>
              <w:t xml:space="preserve"> set to </w:t>
            </w:r>
            <w:proofErr w:type="spellStart"/>
            <w:r>
              <w:rPr>
                <w:rStyle w:val="codeZchn"/>
                <w:rFonts w:eastAsia="Courier New"/>
                <w:lang w:val="en-CA"/>
              </w:rPr>
              <w:t>tmap_colour_primaries</w:t>
            </w:r>
            <w:proofErr w:type="spellEnd"/>
            <w:r>
              <w:t xml:space="preserve">, </w:t>
            </w:r>
            <w:proofErr w:type="spellStart"/>
            <w:r>
              <w:rPr>
                <w:rStyle w:val="codeZchn"/>
                <w:rFonts w:eastAsia="Courier New"/>
                <w:lang w:val="en-CA"/>
              </w:rPr>
              <w:t>tmap_transfer_</w:t>
            </w:r>
            <w:proofErr w:type="gramStart"/>
            <w:r>
              <w:rPr>
                <w:rStyle w:val="codeZchn"/>
                <w:rFonts w:eastAsia="Courier New"/>
                <w:lang w:val="en-CA"/>
              </w:rPr>
              <w:t>characteristics</w:t>
            </w:r>
            <w:proofErr w:type="spellEnd"/>
            <w:r>
              <w:t xml:space="preserve">,  </w:t>
            </w:r>
            <w:proofErr w:type="spellStart"/>
            <w:r>
              <w:rPr>
                <w:rStyle w:val="codeZchn"/>
                <w:rFonts w:eastAsia="Courier New"/>
                <w:lang w:val="en-CA"/>
              </w:rPr>
              <w:t>tmap</w:t>
            </w:r>
            <w:proofErr w:type="gramEnd"/>
            <w:r>
              <w:rPr>
                <w:rStyle w:val="codeZchn"/>
                <w:rFonts w:eastAsia="Courier New"/>
                <w:lang w:val="en-CA"/>
              </w:rPr>
              <w:t>_matrix_coefficients</w:t>
            </w:r>
            <w:proofErr w:type="spellEnd"/>
            <w:r>
              <w:t xml:space="preserve"> and </w:t>
            </w:r>
            <w:proofErr w:type="spellStart"/>
            <w:r>
              <w:rPr>
                <w:rStyle w:val="codeZchn"/>
                <w:rFonts w:eastAsia="Courier New"/>
                <w:lang w:val="en-CA"/>
              </w:rPr>
              <w:t>tmap_full_range_flag</w:t>
            </w:r>
            <w:proofErr w:type="spellEnd"/>
            <w:r>
              <w:t>, respectively.</w:t>
            </w:r>
          </w:p>
        </w:tc>
      </w:tr>
      <w:tr w:rsidR="000C4F42" w14:paraId="750F12C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9" w14:textId="77777777" w:rsidR="000C4F42" w:rsidRDefault="006E642F">
            <w:pPr>
              <w:jc w:val="left"/>
            </w:pPr>
            <w:r>
              <w:t>23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A" w14:textId="77777777" w:rsidR="000C4F42" w:rsidRDefault="006E642F">
            <w:pPr>
              <w:jc w:val="left"/>
            </w:pPr>
            <w:proofErr w:type="spellStart"/>
            <w:r>
              <w:rPr>
                <w:rStyle w:val="codeZchn"/>
                <w:rFonts w:eastAsia="Courier New"/>
                <w:lang w:val="en-CA"/>
              </w:rPr>
              <w:t>gainmap_flag</w:t>
            </w:r>
            <w:proofErr w:type="spellEnd"/>
            <w:r>
              <w:t xml:space="preserve"> is 1 and </w:t>
            </w:r>
            <w:proofErr w:type="spellStart"/>
            <w:r>
              <w:rPr>
                <w:rStyle w:val="codeZchn"/>
                <w:rFonts w:eastAsia="Courier New"/>
                <w:lang w:val="en-CA"/>
              </w:rPr>
              <w:t>tmap_icc_flag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B" w14:textId="77777777" w:rsidR="000C4F42" w:rsidRDefault="006E642F">
            <w:pPr>
              <w:jc w:val="left"/>
            </w:pPr>
            <w:proofErr w:type="spellStart"/>
            <w:r>
              <w:rPr>
                <w:rStyle w:val="codeZchn"/>
                <w:rFonts w:eastAsia="Courier New"/>
                <w:lang w:val="en-CA"/>
              </w:rPr>
              <w:t>ColourInformationBox</w:t>
            </w:r>
            <w:proofErr w:type="spellEnd"/>
            <w:r>
              <w:t xml:space="preserve"> with the </w:t>
            </w:r>
            <w:proofErr w:type="spellStart"/>
            <w:r>
              <w:rPr>
                <w:rStyle w:val="codeZchn"/>
                <w:rFonts w:eastAsia="Courier New"/>
                <w:lang w:val="en-CA"/>
              </w:rPr>
              <w:t>colour_type</w:t>
            </w:r>
            <w:proofErr w:type="spellEnd"/>
            <w:r>
              <w:t xml:space="preserve"> set to </w:t>
            </w:r>
            <w:r>
              <w:rPr>
                <w:rStyle w:val="codeZchn"/>
                <w:rFonts w:eastAsia="Courier New"/>
                <w:lang w:val="en-CA"/>
              </w:rPr>
              <w:t>'prof'</w:t>
            </w:r>
            <w:r>
              <w:t xml:space="preserve"> and with </w:t>
            </w:r>
            <w:proofErr w:type="spellStart"/>
            <w:r>
              <w:rPr>
                <w:rStyle w:val="codeZchn"/>
                <w:rFonts w:eastAsia="Courier New"/>
                <w:lang w:val="en-CA"/>
              </w:rPr>
              <w:t>ICC_profile</w:t>
            </w:r>
            <w:proofErr w:type="spellEnd"/>
            <w:r>
              <w:t xml:space="preserve"> contents being </w:t>
            </w:r>
            <w:proofErr w:type="spellStart"/>
            <w:r>
              <w:rPr>
                <w:rStyle w:val="codeZchn"/>
                <w:rFonts w:eastAsia="Courier New"/>
                <w:lang w:val="en-CA"/>
              </w:rPr>
              <w:t>tmap_icc_data</w:t>
            </w:r>
            <w:proofErr w:type="spellEnd"/>
            <w:r>
              <w:t>.</w:t>
            </w:r>
          </w:p>
        </w:tc>
      </w:tr>
      <w:tr w:rsidR="000C4F42" w14:paraId="750F12D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D" w14:textId="77777777" w:rsidR="000C4F42" w:rsidRDefault="006E642F">
            <w:pPr>
              <w:jc w:val="left"/>
            </w:pPr>
            <w:r>
              <w:lastRenderedPageBreak/>
              <w:t>24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E" w14:textId="77777777" w:rsidR="000C4F42" w:rsidRDefault="006E642F">
            <w:pPr>
              <w:jc w:val="left"/>
            </w:pPr>
            <w:proofErr w:type="spellStart"/>
            <w:r>
              <w:rPr>
                <w:rStyle w:val="codeZchn"/>
                <w:rFonts w:eastAsia="Courier New"/>
                <w:lang w:val="en-CA"/>
              </w:rPr>
              <w:t>tmap_clli_flag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F" w14:textId="77777777" w:rsidR="000C4F42" w:rsidRDefault="006E642F">
            <w:pPr>
              <w:jc w:val="left"/>
            </w:pPr>
            <w:proofErr w:type="spellStart"/>
            <w:r>
              <w:rPr>
                <w:rStyle w:val="codeZchn"/>
                <w:rFonts w:eastAsia="Courier New"/>
                <w:lang w:val="en-CA"/>
              </w:rPr>
              <w:t>ContentLightLevelBox</w:t>
            </w:r>
            <w:proofErr w:type="spellEnd"/>
            <w:r>
              <w:t xml:space="preserve"> with body set to </w:t>
            </w:r>
            <w:proofErr w:type="spellStart"/>
            <w:r>
              <w:rPr>
                <w:rStyle w:val="codeZchn"/>
                <w:rFonts w:eastAsia="Courier New"/>
                <w:lang w:val="en-CA"/>
              </w:rPr>
              <w:t>tmap_clli</w:t>
            </w:r>
            <w:proofErr w:type="spellEnd"/>
          </w:p>
        </w:tc>
      </w:tr>
      <w:tr w:rsidR="000C4F42" w14:paraId="750F12D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1" w14:textId="77777777" w:rsidR="000C4F42" w:rsidRDefault="006E642F">
            <w:pPr>
              <w:jc w:val="left"/>
            </w:pPr>
            <w:r>
              <w:t>25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2" w14:textId="77777777" w:rsidR="000C4F42" w:rsidRDefault="006E642F">
            <w:pPr>
              <w:jc w:val="left"/>
            </w:pPr>
            <w:proofErr w:type="spellStart"/>
            <w:r>
              <w:rPr>
                <w:rStyle w:val="codeZchn"/>
                <w:rFonts w:eastAsia="Courier New"/>
                <w:lang w:val="en-CA"/>
              </w:rPr>
              <w:t>tmap_mdcv_flag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3" w14:textId="77777777" w:rsidR="000C4F42" w:rsidRDefault="006E642F">
            <w:pPr>
              <w:jc w:val="left"/>
            </w:pPr>
            <w:proofErr w:type="spellStart"/>
            <w:r>
              <w:rPr>
                <w:rStyle w:val="codeZchn"/>
                <w:rFonts w:eastAsia="Courier New"/>
                <w:lang w:val="en-CA"/>
              </w:rPr>
              <w:t>MasteringDisplayColourVolumeBox</w:t>
            </w:r>
            <w:proofErr w:type="spellEnd"/>
            <w:r>
              <w:t xml:space="preserve"> with body set to</w:t>
            </w:r>
            <w:r>
              <w:rPr>
                <w:rStyle w:val="codeZchn"/>
                <w:rFonts w:eastAsia="Cambria"/>
                <w:lang w:val="en-CA"/>
              </w:rPr>
              <w:t xml:space="preserve"> </w:t>
            </w:r>
            <w:proofErr w:type="spellStart"/>
            <w:r>
              <w:rPr>
                <w:rStyle w:val="codeZchn"/>
                <w:rFonts w:eastAsia="Courier New"/>
                <w:lang w:val="en-CA"/>
              </w:rPr>
              <w:t>tmap_mdcv</w:t>
            </w:r>
            <w:proofErr w:type="spellEnd"/>
          </w:p>
        </w:tc>
      </w:tr>
      <w:tr w:rsidR="000C4F42" w14:paraId="750F12D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5" w14:textId="77777777" w:rsidR="000C4F42" w:rsidRDefault="006E642F">
            <w:pPr>
              <w:jc w:val="left"/>
            </w:pPr>
            <w:r>
              <w:t>26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6" w14:textId="77777777" w:rsidR="000C4F42" w:rsidRDefault="006E642F">
            <w:pPr>
              <w:jc w:val="left"/>
            </w:pPr>
            <w:proofErr w:type="spellStart"/>
            <w:r>
              <w:rPr>
                <w:rStyle w:val="codeZchn"/>
                <w:rFonts w:eastAsia="Courier New"/>
                <w:lang w:val="en-CA"/>
              </w:rPr>
              <w:t>tmap_cclv_flag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7" w14:textId="77777777" w:rsidR="000C4F42" w:rsidRDefault="006E642F">
            <w:pPr>
              <w:jc w:val="left"/>
            </w:pPr>
            <w:proofErr w:type="spellStart"/>
            <w:r>
              <w:rPr>
                <w:rStyle w:val="codeZchn"/>
                <w:rFonts w:eastAsia="Courier New"/>
                <w:lang w:val="en-CA"/>
              </w:rPr>
              <w:t>ContentColourVolumeBox</w:t>
            </w:r>
            <w:proofErr w:type="spellEnd"/>
            <w:r>
              <w:t xml:space="preserve"> with body set to </w:t>
            </w:r>
            <w:proofErr w:type="spellStart"/>
            <w:r>
              <w:rPr>
                <w:rStyle w:val="codeZchn"/>
                <w:rFonts w:eastAsia="Courier New"/>
                <w:lang w:val="en-CA"/>
              </w:rPr>
              <w:t>tmap_cclv</w:t>
            </w:r>
            <w:proofErr w:type="spellEnd"/>
          </w:p>
        </w:tc>
      </w:tr>
      <w:tr w:rsidR="000C4F42" w14:paraId="750F12D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9" w14:textId="77777777" w:rsidR="000C4F42" w:rsidRDefault="006E642F">
            <w:pPr>
              <w:jc w:val="left"/>
            </w:pPr>
            <w:r>
              <w:t>27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A" w14:textId="77777777" w:rsidR="000C4F42" w:rsidRDefault="006E642F">
            <w:pPr>
              <w:jc w:val="left"/>
            </w:pPr>
            <w:proofErr w:type="spellStart"/>
            <w:r>
              <w:rPr>
                <w:rStyle w:val="codeZchn"/>
                <w:rFonts w:eastAsia="Courier New"/>
                <w:lang w:val="en-CA"/>
              </w:rPr>
              <w:t>tmap_amve_flag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B" w14:textId="77777777" w:rsidR="000C4F42" w:rsidRDefault="006E642F">
            <w:pPr>
              <w:jc w:val="left"/>
            </w:pPr>
            <w:proofErr w:type="spellStart"/>
            <w:r>
              <w:rPr>
                <w:rStyle w:val="codeZchn"/>
                <w:rFonts w:eastAsia="Courier New"/>
                <w:lang w:val="en-CA"/>
              </w:rPr>
              <w:t>AmbientViewingEnvironmentBox</w:t>
            </w:r>
            <w:proofErr w:type="spellEnd"/>
            <w:r>
              <w:t xml:space="preserve"> with body set to </w:t>
            </w:r>
            <w:proofErr w:type="spellStart"/>
            <w:r>
              <w:rPr>
                <w:rStyle w:val="codeZchn"/>
                <w:rFonts w:eastAsia="Courier New"/>
                <w:lang w:val="en-CA"/>
              </w:rPr>
              <w:t>tmap_amve</w:t>
            </w:r>
            <w:proofErr w:type="spellEnd"/>
          </w:p>
        </w:tc>
      </w:tr>
      <w:tr w:rsidR="000C4F42" w14:paraId="750F12E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D" w14:textId="77777777" w:rsidR="000C4F42" w:rsidRDefault="006E642F">
            <w:pPr>
              <w:jc w:val="left"/>
            </w:pPr>
            <w:r>
              <w:t>28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E" w14:textId="77777777" w:rsidR="000C4F42" w:rsidRDefault="006E642F">
            <w:pPr>
              <w:jc w:val="left"/>
            </w:pPr>
            <w:proofErr w:type="spellStart"/>
            <w:r>
              <w:rPr>
                <w:rStyle w:val="codeZchn"/>
                <w:rFonts w:eastAsia="Courier New"/>
                <w:lang w:val="en-CA"/>
              </w:rPr>
              <w:t>tmap_reve_flag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F" w14:textId="77777777" w:rsidR="000C4F42" w:rsidRDefault="006E642F">
            <w:pPr>
              <w:jc w:val="left"/>
            </w:pPr>
            <w:proofErr w:type="spellStart"/>
            <w:r>
              <w:rPr>
                <w:rStyle w:val="codeZchn"/>
                <w:rFonts w:eastAsia="Courier New"/>
                <w:lang w:val="en-CA"/>
              </w:rPr>
              <w:t>ReferenceViewingEnvironmentBox</w:t>
            </w:r>
            <w:proofErr w:type="spellEnd"/>
            <w:r>
              <w:t xml:space="preserve"> with body set to </w:t>
            </w:r>
            <w:proofErr w:type="spellStart"/>
            <w:r>
              <w:rPr>
                <w:rStyle w:val="codeZchn"/>
                <w:rFonts w:eastAsia="Courier New"/>
                <w:lang w:val="en-CA"/>
              </w:rPr>
              <w:t>tmap_reve</w:t>
            </w:r>
            <w:proofErr w:type="spellEnd"/>
            <w:r>
              <w:t xml:space="preserve"> and version and flags set to 0</w:t>
            </w:r>
          </w:p>
        </w:tc>
      </w:tr>
      <w:tr w:rsidR="000C4F42" w14:paraId="750F12E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1" w14:textId="77777777" w:rsidR="000C4F42" w:rsidRDefault="006E642F">
            <w:pPr>
              <w:jc w:val="left"/>
            </w:pPr>
            <w:r>
              <w:t>29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2" w14:textId="77777777" w:rsidR="000C4F42" w:rsidRDefault="006E642F">
            <w:pPr>
              <w:jc w:val="left"/>
            </w:pPr>
            <w:proofErr w:type="spellStart"/>
            <w:r>
              <w:rPr>
                <w:rStyle w:val="codeZchn"/>
                <w:rFonts w:eastAsia="Courier New"/>
                <w:lang w:val="en-CA"/>
              </w:rPr>
              <w:t>tmap_ndwt_flag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3" w14:textId="77777777" w:rsidR="000C4F42" w:rsidRDefault="006E642F">
            <w:pPr>
              <w:jc w:val="left"/>
            </w:pPr>
            <w:proofErr w:type="spellStart"/>
            <w:r>
              <w:rPr>
                <w:rStyle w:val="codeZchn"/>
                <w:rFonts w:eastAsia="Courier New"/>
                <w:lang w:val="en-CA"/>
              </w:rPr>
              <w:t>NominalDiffuseWhiteBox</w:t>
            </w:r>
            <w:proofErr w:type="spellEnd"/>
            <w:r>
              <w:t xml:space="preserve"> with body set to </w:t>
            </w:r>
            <w:proofErr w:type="spellStart"/>
            <w:r>
              <w:rPr>
                <w:rStyle w:val="codeZchn"/>
                <w:rFonts w:eastAsia="Courier New"/>
                <w:lang w:val="en-CA"/>
              </w:rPr>
              <w:t>tmap_ndwt</w:t>
            </w:r>
            <w:proofErr w:type="spellEnd"/>
            <w:r>
              <w:t xml:space="preserve"> and version and flags set to 0</w:t>
            </w:r>
          </w:p>
        </w:tc>
      </w:tr>
      <w:tr w:rsidR="000C4F42" w14:paraId="750F12E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5" w14:textId="77777777" w:rsidR="000C4F42" w:rsidRDefault="006E642F">
            <w:pPr>
              <w:jc w:val="left"/>
            </w:pPr>
            <w:r>
              <w:t>30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6" w14:textId="77777777" w:rsidR="000C4F42" w:rsidRDefault="006E642F">
            <w:pPr>
              <w:jc w:val="left"/>
            </w:pPr>
            <w:proofErr w:type="spellStart"/>
            <w:r>
              <w:rPr>
                <w:rFonts w:ascii="Courier New" w:hAnsi="Courier New"/>
              </w:rPr>
              <w:t>alpha_flag</w:t>
            </w:r>
            <w:proofErr w:type="spellEnd"/>
            <w:r>
              <w:t xml:space="preserve"> is 1 and </w:t>
            </w:r>
            <w:proofErr w:type="spellStart"/>
            <w:r>
              <w:rPr>
                <w:rFonts w:ascii="Courier New" w:hAnsi="Courier New"/>
              </w:rPr>
              <w:t>alpha_item_data_size</w:t>
            </w:r>
            <w:proofErr w:type="spellEnd"/>
            <w:r>
              <w:t xml:space="preserve"> is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7" w14:textId="77777777" w:rsidR="000C4F42" w:rsidRDefault="006E642F">
            <w:pPr>
              <w:jc w:val="left"/>
            </w:pPr>
            <w:proofErr w:type="spellStart"/>
            <w:r>
              <w:rPr>
                <w:rFonts w:ascii="Courier New" w:hAnsi="Courier New"/>
              </w:rPr>
              <w:t>AlphaInformationProperty</w:t>
            </w:r>
            <w:proofErr w:type="spellEnd"/>
            <w:r>
              <w:t xml:space="preserve"> with </w:t>
            </w:r>
            <w:proofErr w:type="spellStart"/>
            <w:r>
              <w:rPr>
                <w:rFonts w:ascii="Courier New" w:hAnsi="Courier New"/>
              </w:rPr>
              <w:t>is_normalised</w:t>
            </w:r>
            <w:proofErr w:type="spellEnd"/>
            <w:r>
              <w:t xml:space="preserve"> set to 0, </w:t>
            </w:r>
            <w:proofErr w:type="spellStart"/>
            <w:r>
              <w:rPr>
                <w:rFonts w:ascii="Courier New" w:hAnsi="Courier New"/>
              </w:rPr>
              <w:t>is_premultiplied</w:t>
            </w:r>
            <w:proofErr w:type="spellEnd"/>
            <w:r>
              <w:t xml:space="preserve"> set to </w:t>
            </w:r>
            <w:proofErr w:type="spellStart"/>
            <w:r>
              <w:rPr>
                <w:rFonts w:ascii="Courier New" w:hAnsi="Courier New"/>
              </w:rPr>
              <w:t>alpha_is_premultiplied</w:t>
            </w:r>
            <w:proofErr w:type="spellEnd"/>
            <w:r>
              <w:t xml:space="preserve">, </w:t>
            </w:r>
            <w:proofErr w:type="spellStart"/>
            <w:r>
              <w:rPr>
                <w:rFonts w:ascii="Courier New" w:hAnsi="Courier New"/>
              </w:rPr>
              <w:t>opaque_value</w:t>
            </w:r>
            <w:proofErr w:type="spellEnd"/>
            <w:r>
              <w:t xml:space="preserve"> set to </w:t>
            </w:r>
            <w:r>
              <w:rPr>
                <w:rFonts w:ascii="Courier New" w:hAnsi="Courier New"/>
              </w:rPr>
              <w:t>2bit_depth_log2_minus4+4</w:t>
            </w:r>
            <w:r>
              <w:t xml:space="preserve"> if </w:t>
            </w:r>
            <w:proofErr w:type="spellStart"/>
            <w:r>
              <w:rPr>
                <w:rFonts w:ascii="Courier New" w:hAnsi="Courier New"/>
              </w:rPr>
              <w:t>float_flag</w:t>
            </w:r>
            <w:proofErr w:type="spellEnd"/>
            <w:r>
              <w:t xml:space="preserve"> is 1, or to 8 if </w:t>
            </w:r>
            <w:proofErr w:type="spellStart"/>
            <w:r>
              <w:rPr>
                <w:rFonts w:ascii="Courier New" w:hAnsi="Courier New"/>
              </w:rPr>
              <w:t>high_bit_depth_flag</w:t>
            </w:r>
            <w:proofErr w:type="spellEnd"/>
            <w:r>
              <w:t xml:space="preserve"> is 0, or to </w:t>
            </w:r>
            <w:r>
              <w:rPr>
                <w:rFonts w:ascii="Courier New" w:hAnsi="Courier New"/>
              </w:rPr>
              <w:t>bit_depth_minus9+9</w:t>
            </w:r>
            <w:r>
              <w:t xml:space="preserve"> otherwise, </w:t>
            </w:r>
            <w:proofErr w:type="spellStart"/>
            <w:r>
              <w:rPr>
                <w:rFonts w:ascii="Courier New" w:hAnsi="Courier New"/>
              </w:rPr>
              <w:t>transparent_value</w:t>
            </w:r>
            <w:proofErr w:type="spellEnd"/>
            <w:r>
              <w:t xml:space="preserve"> set to 0, and </w:t>
            </w:r>
            <w:r>
              <w:rPr>
                <w:rFonts w:ascii="Courier New" w:hAnsi="Courier New"/>
              </w:rPr>
              <w:t>reserved</w:t>
            </w:r>
            <w:r>
              <w:t xml:space="preserve"> set to 0.</w:t>
            </w:r>
          </w:p>
        </w:tc>
      </w:tr>
      <w:tr w:rsidR="000C4F42" w14:paraId="750F12E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9" w14:textId="77777777" w:rsidR="000C4F42" w:rsidRDefault="006E642F">
            <w:pPr>
              <w:jc w:val="left"/>
            </w:pPr>
            <w:r>
              <w:t>31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A" w14:textId="77777777" w:rsidR="000C4F42" w:rsidRDefault="006E642F">
            <w:pPr>
              <w:jc w:val="left"/>
            </w:pPr>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B" w14:textId="77777777" w:rsidR="000C4F42" w:rsidRDefault="006E642F">
            <w:pPr>
              <w:jc w:val="left"/>
            </w:pPr>
            <w:r>
              <w:t>Reserved</w:t>
            </w:r>
          </w:p>
        </w:tc>
      </w:tr>
      <w:tr w:rsidR="000C4F42" w14:paraId="750F12F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D" w14:textId="77777777" w:rsidR="000C4F42" w:rsidRDefault="006E642F">
            <w:pPr>
              <w:jc w:val="left"/>
            </w:pPr>
            <w:r>
              <w:t>32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E" w14:textId="77777777" w:rsidR="000C4F42" w:rsidRDefault="006E642F">
            <w:pPr>
              <w:jc w:val="left"/>
            </w:pPr>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F" w14:textId="77777777" w:rsidR="000C4F42" w:rsidRDefault="006E642F">
            <w:pPr>
              <w:jc w:val="left"/>
            </w:pPr>
            <w:r>
              <w:t>Reserved</w:t>
            </w:r>
          </w:p>
        </w:tc>
      </w:tr>
    </w:tbl>
    <w:p w14:paraId="750F12F1" w14:textId="77777777" w:rsidR="000C4F42" w:rsidRDefault="006E642F">
      <w:r>
        <w:rPr>
          <w:rFonts w:ascii="Arial;sans-serif" w:hAnsi="Arial;sans-serif"/>
          <w:color w:val="000000"/>
          <w:sz w:val="20"/>
        </w:rPr>
        <w:t xml:space="preserve">The </w:t>
      </w:r>
      <w:proofErr w:type="spellStart"/>
      <w:r>
        <w:rPr>
          <w:rFonts w:ascii="Courier New;monospace" w:hAnsi="Courier New;monospace"/>
          <w:color w:val="000000"/>
          <w:sz w:val="20"/>
        </w:rPr>
        <w:t>ItemPropertyAssociationBox</w:t>
      </w:r>
      <w:proofErr w:type="spellEnd"/>
      <w:r>
        <w:rPr>
          <w:color w:val="000000"/>
        </w:rPr>
        <w:t xml:space="preserve"> </w:t>
      </w:r>
      <w:r w:rsidRPr="00532AF2">
        <w:rPr>
          <w:rPrChange w:id="843" w:author="Kashyap Kammachi-Sreedhar (Nokia)" w:date="2025-04-23T14:27:00Z" w16du:dateUtc="2025-04-23T11:27:00Z">
            <w:rPr>
              <w:rFonts w:ascii="Arial;sans-serif" w:hAnsi="Arial;sans-serif"/>
              <w:color w:val="000000"/>
              <w:sz w:val="20"/>
            </w:rPr>
          </w:rPrChange>
        </w:rPr>
        <w:t xml:space="preserve">shall have the entries below. The order shall be kept </w:t>
      </w:r>
      <w:proofErr w:type="gramStart"/>
      <w:r w:rsidRPr="00532AF2">
        <w:rPr>
          <w:rPrChange w:id="844" w:author="Kashyap Kammachi-Sreedhar (Nokia)" w:date="2025-04-23T14:27:00Z" w16du:dateUtc="2025-04-23T11:27:00Z">
            <w:rPr>
              <w:rFonts w:ascii="Arial;sans-serif" w:hAnsi="Arial;sans-serif"/>
              <w:color w:val="000000"/>
              <w:sz w:val="20"/>
            </w:rPr>
          </w:rPrChange>
        </w:rPr>
        <w:t>to satisfy</w:t>
      </w:r>
      <w:proofErr w:type="gramEnd"/>
      <w:r w:rsidRPr="00532AF2">
        <w:rPr>
          <w:rPrChange w:id="845" w:author="Kashyap Kammachi-Sreedhar (Nokia)" w:date="2025-04-23T14:27:00Z" w16du:dateUtc="2025-04-23T11:27:00Z">
            <w:rPr>
              <w:rFonts w:ascii="Arial;sans-serif" w:hAnsi="Arial;sans-serif"/>
              <w:color w:val="000000"/>
              <w:sz w:val="20"/>
            </w:rPr>
          </w:rPrChange>
        </w:rPr>
        <w:t xml:space="preserve"> the constraints in subclause 6.5.1. Any association to a </w:t>
      </w:r>
      <w:proofErr w:type="spellStart"/>
      <w:r>
        <w:rPr>
          <w:rFonts w:ascii="Courier New;monospace" w:hAnsi="Courier New;monospace"/>
          <w:color w:val="000000"/>
          <w:sz w:val="20"/>
        </w:rPr>
        <w:t>FreeSpaceBox</w:t>
      </w:r>
      <w:proofErr w:type="spellEnd"/>
      <w:r>
        <w:rPr>
          <w:color w:val="000000"/>
        </w:rPr>
        <w:t xml:space="preserve"> </w:t>
      </w:r>
      <w:r w:rsidRPr="00532AF2">
        <w:rPr>
          <w:rPrChange w:id="846" w:author="Kashyap Kammachi-Sreedhar (Nokia)" w:date="2025-04-23T14:27:00Z" w16du:dateUtc="2025-04-23T11:27:00Z">
            <w:rPr>
              <w:rFonts w:ascii="Arial;sans-serif" w:hAnsi="Arial;sans-serif"/>
              <w:color w:val="000000"/>
              <w:sz w:val="20"/>
            </w:rPr>
          </w:rPrChange>
        </w:rPr>
        <w:t>shall be dropped.</w:t>
      </w:r>
    </w:p>
    <w:p w14:paraId="750F12F2" w14:textId="77777777" w:rsidR="000C4F42" w:rsidRDefault="006E642F">
      <w:pPr>
        <w:numPr>
          <w:ilvl w:val="0"/>
          <w:numId w:val="4"/>
        </w:numPr>
        <w:tabs>
          <w:tab w:val="left" w:pos="0"/>
        </w:tabs>
        <w:spacing w:before="0" w:after="0"/>
        <w:ind w:left="709" w:hanging="283"/>
      </w:pPr>
      <w:r>
        <w:t xml:space="preserve">Item 1 shall be associated with </w:t>
      </w:r>
      <w:proofErr w:type="spellStart"/>
      <w:r>
        <w:rPr>
          <w:rFonts w:ascii="Courier New;monospace" w:hAnsi="Courier New;monospace"/>
        </w:rPr>
        <w:t>ItemPropertyContainerBox</w:t>
      </w:r>
      <w:proofErr w:type="spellEnd"/>
      <w:r>
        <w:t xml:space="preserve"> entries:</w:t>
      </w:r>
    </w:p>
    <w:p w14:paraId="750F12F3" w14:textId="77777777" w:rsidR="000C4F42" w:rsidRDefault="006E642F">
      <w:pPr>
        <w:numPr>
          <w:ilvl w:val="1"/>
          <w:numId w:val="4"/>
        </w:numPr>
        <w:tabs>
          <w:tab w:val="left" w:pos="0"/>
        </w:tabs>
        <w:spacing w:before="0" w:after="0"/>
        <w:ind w:left="1418" w:hanging="283"/>
      </w:pPr>
      <w:r>
        <w:t>1, essential</w:t>
      </w:r>
    </w:p>
    <w:p w14:paraId="750F12F4" w14:textId="77777777" w:rsidR="000C4F42" w:rsidRDefault="006E642F">
      <w:pPr>
        <w:numPr>
          <w:ilvl w:val="1"/>
          <w:numId w:val="4"/>
        </w:numPr>
        <w:tabs>
          <w:tab w:val="left" w:pos="0"/>
        </w:tabs>
        <w:spacing w:before="0" w:after="0"/>
        <w:ind w:left="1418" w:hanging="283"/>
      </w:pPr>
      <w:r>
        <w:t>2, non-essential</w:t>
      </w:r>
    </w:p>
    <w:p w14:paraId="750F12F5" w14:textId="77777777" w:rsidR="000C4F42" w:rsidRDefault="006E642F">
      <w:pPr>
        <w:numPr>
          <w:ilvl w:val="1"/>
          <w:numId w:val="4"/>
        </w:numPr>
        <w:tabs>
          <w:tab w:val="left" w:pos="0"/>
        </w:tabs>
        <w:spacing w:before="0" w:after="0"/>
        <w:ind w:left="1418" w:hanging="283"/>
      </w:pPr>
      <w:r>
        <w:t>3, non-essential</w:t>
      </w:r>
    </w:p>
    <w:p w14:paraId="750F12F6" w14:textId="77777777" w:rsidR="000C4F42" w:rsidRDefault="006E642F">
      <w:pPr>
        <w:numPr>
          <w:ilvl w:val="1"/>
          <w:numId w:val="4"/>
        </w:numPr>
        <w:tabs>
          <w:tab w:val="left" w:pos="0"/>
        </w:tabs>
        <w:spacing w:before="0" w:after="0"/>
        <w:ind w:left="1418" w:hanging="283"/>
      </w:pPr>
      <w:r>
        <w:t>4, essential</w:t>
      </w:r>
    </w:p>
    <w:p w14:paraId="750F12F7" w14:textId="77777777" w:rsidR="000C4F42" w:rsidRDefault="006E642F">
      <w:pPr>
        <w:numPr>
          <w:ilvl w:val="1"/>
          <w:numId w:val="4"/>
        </w:numPr>
        <w:tabs>
          <w:tab w:val="left" w:pos="0"/>
        </w:tabs>
        <w:spacing w:before="0" w:after="0"/>
        <w:ind w:left="1418" w:hanging="283"/>
      </w:pPr>
      <w:r>
        <w:t>5, essential</w:t>
      </w:r>
    </w:p>
    <w:p w14:paraId="750F12F8" w14:textId="77777777" w:rsidR="000C4F42" w:rsidRDefault="006E642F">
      <w:pPr>
        <w:numPr>
          <w:ilvl w:val="1"/>
          <w:numId w:val="4"/>
        </w:numPr>
        <w:tabs>
          <w:tab w:val="left" w:pos="0"/>
        </w:tabs>
        <w:spacing w:before="0" w:after="0"/>
        <w:ind w:left="1418" w:hanging="283"/>
      </w:pPr>
      <w:r>
        <w:t xml:space="preserve">If </w:t>
      </w:r>
      <w:proofErr w:type="spellStart"/>
      <w:r>
        <w:rPr>
          <w:rFonts w:ascii="Courier New;monospace" w:hAnsi="Courier New;monospace"/>
        </w:rPr>
        <w:t>alpha_flag</w:t>
      </w:r>
      <w:proofErr w:type="spellEnd"/>
      <w:r>
        <w:t xml:space="preserve"> is 1 and </w:t>
      </w:r>
      <w:proofErr w:type="spellStart"/>
      <w:r>
        <w:rPr>
          <w:rFonts w:ascii="Courier New;monospace" w:hAnsi="Courier New;monospace"/>
        </w:rPr>
        <w:t>alpha_item_data_size</w:t>
      </w:r>
      <w:proofErr w:type="spellEnd"/>
      <w:r>
        <w:t xml:space="preserve"> is 0,</w:t>
      </w:r>
    </w:p>
    <w:p w14:paraId="750F12F9" w14:textId="77777777" w:rsidR="000C4F42" w:rsidRDefault="006E642F">
      <w:pPr>
        <w:numPr>
          <w:ilvl w:val="2"/>
          <w:numId w:val="4"/>
        </w:numPr>
        <w:tabs>
          <w:tab w:val="left" w:pos="0"/>
        </w:tabs>
        <w:spacing w:before="0" w:after="0"/>
        <w:ind w:left="2127" w:hanging="283"/>
      </w:pPr>
      <w:r>
        <w:t>30, essential</w:t>
      </w:r>
    </w:p>
    <w:p w14:paraId="750F12FA" w14:textId="77777777" w:rsidR="000C4F42" w:rsidRDefault="006E642F">
      <w:pPr>
        <w:numPr>
          <w:ilvl w:val="1"/>
          <w:numId w:val="4"/>
        </w:numPr>
        <w:tabs>
          <w:tab w:val="left" w:pos="0"/>
        </w:tabs>
        <w:spacing w:before="0" w:after="0"/>
        <w:ind w:left="1418" w:hanging="283"/>
      </w:pPr>
      <w:r>
        <w:t xml:space="preserve">If </w:t>
      </w:r>
      <w:proofErr w:type="spellStart"/>
      <w:r>
        <w:rPr>
          <w:rFonts w:ascii="Courier New;monospace" w:hAnsi="Courier New;monospace"/>
        </w:rPr>
        <w:t>hdr_flag</w:t>
      </w:r>
      <w:proofErr w:type="spellEnd"/>
      <w:r>
        <w:t xml:space="preserve"> is 1,</w:t>
      </w:r>
    </w:p>
    <w:p w14:paraId="750F12FB" w14:textId="77777777" w:rsidR="000C4F42" w:rsidRDefault="006E642F">
      <w:pPr>
        <w:numPr>
          <w:ilvl w:val="2"/>
          <w:numId w:val="4"/>
        </w:numPr>
        <w:tabs>
          <w:tab w:val="left" w:pos="0"/>
        </w:tabs>
        <w:spacing w:before="0" w:after="0"/>
        <w:ind w:left="2127" w:hanging="283"/>
      </w:pPr>
      <w:r>
        <w:t>11, non-essential</w:t>
      </w:r>
    </w:p>
    <w:p w14:paraId="750F12FC" w14:textId="77777777" w:rsidR="000C4F42" w:rsidRDefault="006E642F">
      <w:pPr>
        <w:numPr>
          <w:ilvl w:val="2"/>
          <w:numId w:val="4"/>
        </w:numPr>
        <w:tabs>
          <w:tab w:val="left" w:pos="0"/>
        </w:tabs>
        <w:spacing w:before="0" w:after="0"/>
        <w:ind w:left="2127" w:hanging="283"/>
      </w:pPr>
      <w:r>
        <w:t>12, non-essential</w:t>
      </w:r>
    </w:p>
    <w:p w14:paraId="750F12FD" w14:textId="77777777" w:rsidR="000C4F42" w:rsidRDefault="006E642F">
      <w:pPr>
        <w:numPr>
          <w:ilvl w:val="2"/>
          <w:numId w:val="4"/>
        </w:numPr>
        <w:tabs>
          <w:tab w:val="left" w:pos="0"/>
        </w:tabs>
        <w:spacing w:before="0" w:after="0"/>
        <w:ind w:left="2127" w:hanging="283"/>
      </w:pPr>
      <w:r>
        <w:t>13, non-essential</w:t>
      </w:r>
    </w:p>
    <w:p w14:paraId="750F12FE" w14:textId="77777777" w:rsidR="000C4F42" w:rsidRDefault="006E642F">
      <w:pPr>
        <w:numPr>
          <w:ilvl w:val="2"/>
          <w:numId w:val="4"/>
        </w:numPr>
        <w:tabs>
          <w:tab w:val="left" w:pos="0"/>
        </w:tabs>
        <w:spacing w:before="0" w:after="0"/>
        <w:ind w:left="2127" w:hanging="283"/>
      </w:pPr>
      <w:r>
        <w:t>14, non-essential</w:t>
      </w:r>
    </w:p>
    <w:p w14:paraId="750F12FF" w14:textId="77777777" w:rsidR="000C4F42" w:rsidRDefault="006E642F">
      <w:pPr>
        <w:numPr>
          <w:ilvl w:val="2"/>
          <w:numId w:val="4"/>
        </w:numPr>
        <w:tabs>
          <w:tab w:val="left" w:pos="0"/>
        </w:tabs>
        <w:spacing w:before="0" w:after="0"/>
        <w:ind w:left="2127" w:hanging="283"/>
      </w:pPr>
      <w:r>
        <w:t>15, non-essential</w:t>
      </w:r>
    </w:p>
    <w:p w14:paraId="750F1300" w14:textId="77777777" w:rsidR="000C4F42" w:rsidRDefault="006E642F">
      <w:pPr>
        <w:numPr>
          <w:ilvl w:val="2"/>
          <w:numId w:val="4"/>
        </w:numPr>
        <w:tabs>
          <w:tab w:val="left" w:pos="0"/>
        </w:tabs>
        <w:spacing w:before="0" w:after="0"/>
        <w:ind w:left="2127" w:hanging="283"/>
      </w:pPr>
      <w:r>
        <w:t>16, non-essential</w:t>
      </w:r>
    </w:p>
    <w:p w14:paraId="750F1301" w14:textId="77777777" w:rsidR="000C4F42" w:rsidRDefault="006E642F">
      <w:pPr>
        <w:numPr>
          <w:ilvl w:val="1"/>
          <w:numId w:val="4"/>
        </w:numPr>
        <w:tabs>
          <w:tab w:val="left" w:pos="0"/>
        </w:tabs>
        <w:spacing w:before="0" w:after="0"/>
        <w:ind w:left="1418" w:hanging="283"/>
      </w:pPr>
      <w:r>
        <w:t>9, essential</w:t>
      </w:r>
    </w:p>
    <w:p w14:paraId="750F1302" w14:textId="77777777" w:rsidR="000C4F42" w:rsidRDefault="006E642F">
      <w:pPr>
        <w:numPr>
          <w:ilvl w:val="1"/>
          <w:numId w:val="4"/>
        </w:numPr>
        <w:tabs>
          <w:tab w:val="left" w:pos="0"/>
        </w:tabs>
        <w:spacing w:before="0" w:after="0"/>
        <w:ind w:left="1418" w:hanging="283"/>
      </w:pPr>
      <w:r>
        <w:t>10, essential</w:t>
      </w:r>
    </w:p>
    <w:p w14:paraId="750F1303" w14:textId="77777777" w:rsidR="000C4F42" w:rsidRDefault="006E642F">
      <w:pPr>
        <w:numPr>
          <w:ilvl w:val="0"/>
          <w:numId w:val="4"/>
        </w:numPr>
        <w:tabs>
          <w:tab w:val="left" w:pos="0"/>
        </w:tabs>
        <w:spacing w:before="0" w:after="0"/>
        <w:ind w:left="709" w:hanging="283"/>
      </w:pPr>
      <w:r>
        <w:t xml:space="preserve">If </w:t>
      </w:r>
      <w:proofErr w:type="spellStart"/>
      <w:r>
        <w:rPr>
          <w:rFonts w:ascii="Courier New;monospace" w:hAnsi="Courier New;monospace"/>
        </w:rPr>
        <w:t>alpha_item_data_size</w:t>
      </w:r>
      <w:proofErr w:type="spellEnd"/>
      <w:r>
        <w:t xml:space="preserve"> is not 0, item 2 shall be associated with </w:t>
      </w:r>
      <w:proofErr w:type="spellStart"/>
      <w:r>
        <w:rPr>
          <w:rFonts w:ascii="Courier New;monospace" w:hAnsi="Courier New;monospace"/>
        </w:rPr>
        <w:t>ItemPropertyContainerBox</w:t>
      </w:r>
      <w:proofErr w:type="spellEnd"/>
      <w:r>
        <w:t xml:space="preserve"> entries:</w:t>
      </w:r>
    </w:p>
    <w:p w14:paraId="750F1304" w14:textId="77777777" w:rsidR="000C4F42" w:rsidRDefault="006E642F">
      <w:pPr>
        <w:numPr>
          <w:ilvl w:val="1"/>
          <w:numId w:val="4"/>
        </w:numPr>
        <w:tabs>
          <w:tab w:val="left" w:pos="0"/>
        </w:tabs>
        <w:spacing w:before="0" w:after="0"/>
        <w:ind w:left="1418" w:hanging="283"/>
      </w:pPr>
      <w:r>
        <w:t>6, essential</w:t>
      </w:r>
    </w:p>
    <w:p w14:paraId="750F1305" w14:textId="77777777" w:rsidR="000C4F42" w:rsidRDefault="006E642F">
      <w:pPr>
        <w:numPr>
          <w:ilvl w:val="1"/>
          <w:numId w:val="4"/>
        </w:numPr>
        <w:tabs>
          <w:tab w:val="left" w:pos="0"/>
        </w:tabs>
        <w:spacing w:before="0" w:after="0"/>
        <w:ind w:left="1418" w:hanging="283"/>
      </w:pPr>
      <w:r>
        <w:lastRenderedPageBreak/>
        <w:t>2, non-essential</w:t>
      </w:r>
    </w:p>
    <w:p w14:paraId="750F1306" w14:textId="77777777" w:rsidR="000C4F42" w:rsidRDefault="006E642F">
      <w:pPr>
        <w:numPr>
          <w:ilvl w:val="1"/>
          <w:numId w:val="4"/>
        </w:numPr>
        <w:tabs>
          <w:tab w:val="left" w:pos="0"/>
        </w:tabs>
        <w:spacing w:before="0" w:after="0"/>
        <w:ind w:left="1418" w:hanging="283"/>
      </w:pPr>
      <w:r>
        <w:t>7, essential</w:t>
      </w:r>
    </w:p>
    <w:p w14:paraId="750F1307" w14:textId="77777777" w:rsidR="000C4F42" w:rsidRDefault="006E642F">
      <w:pPr>
        <w:numPr>
          <w:ilvl w:val="1"/>
          <w:numId w:val="4"/>
        </w:numPr>
        <w:tabs>
          <w:tab w:val="left" w:pos="0"/>
        </w:tabs>
        <w:spacing w:before="0" w:after="0"/>
        <w:ind w:left="1418" w:hanging="283"/>
      </w:pPr>
      <w:r>
        <w:t>8, non-essential</w:t>
      </w:r>
    </w:p>
    <w:p w14:paraId="750F1308" w14:textId="77777777" w:rsidR="000C4F42" w:rsidRDefault="006E642F">
      <w:pPr>
        <w:numPr>
          <w:ilvl w:val="1"/>
          <w:numId w:val="4"/>
        </w:numPr>
        <w:tabs>
          <w:tab w:val="left" w:pos="0"/>
        </w:tabs>
        <w:spacing w:before="0" w:after="0"/>
        <w:ind w:left="1418" w:hanging="283"/>
      </w:pPr>
      <w:r>
        <w:t>9, essential</w:t>
      </w:r>
    </w:p>
    <w:p w14:paraId="750F1309" w14:textId="77777777" w:rsidR="000C4F42" w:rsidRDefault="006E642F">
      <w:pPr>
        <w:numPr>
          <w:ilvl w:val="1"/>
          <w:numId w:val="4"/>
        </w:numPr>
        <w:tabs>
          <w:tab w:val="left" w:pos="0"/>
        </w:tabs>
        <w:spacing w:before="0" w:after="0"/>
        <w:ind w:left="1418" w:hanging="283"/>
      </w:pPr>
      <w:r>
        <w:t>10, essential</w:t>
      </w:r>
    </w:p>
    <w:p w14:paraId="750F130A" w14:textId="77777777" w:rsidR="000C4F42" w:rsidRDefault="006E642F">
      <w:pPr>
        <w:numPr>
          <w:ilvl w:val="0"/>
          <w:numId w:val="4"/>
        </w:numPr>
        <w:tabs>
          <w:tab w:val="left" w:pos="0"/>
        </w:tabs>
        <w:spacing w:before="0" w:after="0"/>
        <w:ind w:left="709" w:hanging="283"/>
      </w:pPr>
      <w:r>
        <w:t xml:space="preserve">If </w:t>
      </w:r>
      <w:proofErr w:type="spellStart"/>
      <w:r>
        <w:rPr>
          <w:rFonts w:ascii="Courier New;monospace" w:hAnsi="Courier New;monospace"/>
        </w:rPr>
        <w:t>gainmap_flag</w:t>
      </w:r>
      <w:proofErr w:type="spellEnd"/>
      <w:r>
        <w:t xml:space="preserve"> is 1, item 3 shall be associated with </w:t>
      </w:r>
      <w:proofErr w:type="spellStart"/>
      <w:r>
        <w:rPr>
          <w:rFonts w:ascii="Courier New;monospace" w:hAnsi="Courier New;monospace"/>
        </w:rPr>
        <w:t>ItemPropertyContainerBox</w:t>
      </w:r>
      <w:proofErr w:type="spellEnd"/>
      <w:r>
        <w:t xml:space="preserve"> entries:</w:t>
      </w:r>
    </w:p>
    <w:p w14:paraId="750F130B" w14:textId="77777777" w:rsidR="000C4F42" w:rsidRDefault="006E642F">
      <w:pPr>
        <w:numPr>
          <w:ilvl w:val="1"/>
          <w:numId w:val="4"/>
        </w:numPr>
        <w:tabs>
          <w:tab w:val="left" w:pos="0"/>
        </w:tabs>
        <w:spacing w:before="0" w:after="0"/>
        <w:ind w:left="1418" w:hanging="283"/>
      </w:pPr>
      <w:r>
        <w:t>21, non-essential</w:t>
      </w:r>
    </w:p>
    <w:p w14:paraId="750F130C" w14:textId="77777777" w:rsidR="000C4F42" w:rsidRDefault="006E642F">
      <w:pPr>
        <w:numPr>
          <w:ilvl w:val="1"/>
          <w:numId w:val="4"/>
        </w:numPr>
        <w:tabs>
          <w:tab w:val="left" w:pos="0"/>
        </w:tabs>
        <w:spacing w:before="0" w:after="0"/>
        <w:ind w:left="1418" w:hanging="283"/>
      </w:pPr>
      <w:r>
        <w:t>22, essential</w:t>
      </w:r>
    </w:p>
    <w:p w14:paraId="750F130D" w14:textId="77777777" w:rsidR="000C4F42" w:rsidRDefault="006E642F">
      <w:pPr>
        <w:numPr>
          <w:ilvl w:val="1"/>
          <w:numId w:val="4"/>
        </w:numPr>
        <w:tabs>
          <w:tab w:val="left" w:pos="0"/>
        </w:tabs>
        <w:spacing w:before="0" w:after="0"/>
        <w:ind w:left="1418" w:hanging="283"/>
      </w:pPr>
      <w:r>
        <w:t>23, essential</w:t>
      </w:r>
    </w:p>
    <w:p w14:paraId="750F130E" w14:textId="77777777" w:rsidR="000C4F42" w:rsidRDefault="006E642F">
      <w:pPr>
        <w:numPr>
          <w:ilvl w:val="1"/>
          <w:numId w:val="4"/>
        </w:numPr>
        <w:tabs>
          <w:tab w:val="left" w:pos="0"/>
        </w:tabs>
        <w:spacing w:before="0" w:after="0"/>
        <w:ind w:left="1418" w:hanging="283"/>
      </w:pPr>
      <w:r>
        <w:t>24, non-essential</w:t>
      </w:r>
    </w:p>
    <w:p w14:paraId="750F130F" w14:textId="77777777" w:rsidR="000C4F42" w:rsidRDefault="006E642F">
      <w:pPr>
        <w:numPr>
          <w:ilvl w:val="1"/>
          <w:numId w:val="4"/>
        </w:numPr>
        <w:tabs>
          <w:tab w:val="left" w:pos="0"/>
        </w:tabs>
        <w:spacing w:before="0" w:after="0"/>
        <w:ind w:left="1418" w:hanging="283"/>
      </w:pPr>
      <w:r>
        <w:t>25, non-essential</w:t>
      </w:r>
    </w:p>
    <w:p w14:paraId="750F1310" w14:textId="77777777" w:rsidR="000C4F42" w:rsidRDefault="006E642F">
      <w:pPr>
        <w:numPr>
          <w:ilvl w:val="1"/>
          <w:numId w:val="4"/>
        </w:numPr>
        <w:tabs>
          <w:tab w:val="left" w:pos="0"/>
        </w:tabs>
        <w:spacing w:before="0" w:after="0"/>
        <w:ind w:left="1418" w:hanging="283"/>
      </w:pPr>
      <w:r>
        <w:t>26, non-essential</w:t>
      </w:r>
    </w:p>
    <w:p w14:paraId="750F1311" w14:textId="77777777" w:rsidR="000C4F42" w:rsidRDefault="006E642F">
      <w:pPr>
        <w:numPr>
          <w:ilvl w:val="1"/>
          <w:numId w:val="4"/>
        </w:numPr>
        <w:tabs>
          <w:tab w:val="left" w:pos="0"/>
        </w:tabs>
        <w:spacing w:before="0" w:after="0"/>
        <w:ind w:left="1418" w:hanging="283"/>
      </w:pPr>
      <w:r>
        <w:t>27, non-essential</w:t>
      </w:r>
    </w:p>
    <w:p w14:paraId="750F1312" w14:textId="77777777" w:rsidR="000C4F42" w:rsidRDefault="006E642F">
      <w:pPr>
        <w:numPr>
          <w:ilvl w:val="1"/>
          <w:numId w:val="4"/>
        </w:numPr>
        <w:tabs>
          <w:tab w:val="left" w:pos="0"/>
        </w:tabs>
        <w:spacing w:before="0" w:after="0"/>
        <w:ind w:left="1418" w:hanging="283"/>
      </w:pPr>
      <w:r>
        <w:t>28, non-essential</w:t>
      </w:r>
    </w:p>
    <w:p w14:paraId="750F1313" w14:textId="77777777" w:rsidR="000C4F42" w:rsidRDefault="006E642F">
      <w:pPr>
        <w:numPr>
          <w:ilvl w:val="1"/>
          <w:numId w:val="4"/>
        </w:numPr>
        <w:tabs>
          <w:tab w:val="left" w:pos="0"/>
        </w:tabs>
        <w:spacing w:before="0" w:after="0"/>
        <w:ind w:left="1418" w:hanging="283"/>
      </w:pPr>
      <w:r>
        <w:t>29, non-essential</w:t>
      </w:r>
    </w:p>
    <w:p w14:paraId="750F1314" w14:textId="77777777" w:rsidR="000C4F42" w:rsidRDefault="006E642F">
      <w:pPr>
        <w:numPr>
          <w:ilvl w:val="0"/>
          <w:numId w:val="4"/>
        </w:numPr>
        <w:tabs>
          <w:tab w:val="left" w:pos="0"/>
        </w:tabs>
        <w:spacing w:before="0" w:after="0"/>
        <w:ind w:left="709" w:hanging="283"/>
      </w:pPr>
      <w:r>
        <w:t xml:space="preserve">If </w:t>
      </w:r>
      <w:proofErr w:type="spellStart"/>
      <w:r>
        <w:rPr>
          <w:rFonts w:ascii="Courier New;monospace" w:hAnsi="Courier New;monospace"/>
        </w:rPr>
        <w:t>gainmap_item_data_size</w:t>
      </w:r>
      <w:proofErr w:type="spellEnd"/>
      <w:r>
        <w:t xml:space="preserve"> is not 0, item 4 shall be associated with </w:t>
      </w:r>
      <w:proofErr w:type="spellStart"/>
      <w:r>
        <w:rPr>
          <w:rFonts w:ascii="Courier New;monospace" w:hAnsi="Courier New;monospace"/>
        </w:rPr>
        <w:t>ItemPropertyContainerBox</w:t>
      </w:r>
      <w:proofErr w:type="spellEnd"/>
      <w:r>
        <w:t xml:space="preserve"> entries:</w:t>
      </w:r>
    </w:p>
    <w:p w14:paraId="750F1315" w14:textId="77777777" w:rsidR="000C4F42" w:rsidRDefault="006E642F">
      <w:pPr>
        <w:numPr>
          <w:ilvl w:val="1"/>
          <w:numId w:val="4"/>
        </w:numPr>
        <w:tabs>
          <w:tab w:val="left" w:pos="0"/>
        </w:tabs>
        <w:spacing w:before="0" w:after="0"/>
        <w:ind w:left="1418" w:hanging="283"/>
      </w:pPr>
      <w:r>
        <w:t>17, essential</w:t>
      </w:r>
    </w:p>
    <w:p w14:paraId="750F1316" w14:textId="77777777" w:rsidR="000C4F42" w:rsidRDefault="006E642F">
      <w:pPr>
        <w:numPr>
          <w:ilvl w:val="1"/>
          <w:numId w:val="4"/>
        </w:numPr>
        <w:tabs>
          <w:tab w:val="left" w:pos="0"/>
        </w:tabs>
        <w:spacing w:before="0" w:after="0"/>
        <w:ind w:left="1418" w:hanging="283"/>
      </w:pPr>
      <w:r>
        <w:t>18, non-essential</w:t>
      </w:r>
    </w:p>
    <w:p w14:paraId="750F1317" w14:textId="77777777" w:rsidR="000C4F42" w:rsidRDefault="006E642F">
      <w:pPr>
        <w:numPr>
          <w:ilvl w:val="1"/>
          <w:numId w:val="4"/>
        </w:numPr>
        <w:tabs>
          <w:tab w:val="left" w:pos="0"/>
        </w:tabs>
        <w:spacing w:before="0" w:after="0"/>
        <w:ind w:left="1418" w:hanging="283"/>
      </w:pPr>
      <w:r>
        <w:t>19, non-essential</w:t>
      </w:r>
    </w:p>
    <w:p w14:paraId="750F1318" w14:textId="77777777" w:rsidR="000C4F42" w:rsidRDefault="006E642F">
      <w:pPr>
        <w:numPr>
          <w:ilvl w:val="1"/>
          <w:numId w:val="4"/>
        </w:numPr>
        <w:tabs>
          <w:tab w:val="left" w:pos="0"/>
        </w:tabs>
        <w:spacing w:before="0" w:after="0"/>
        <w:ind w:left="1418" w:hanging="283"/>
      </w:pPr>
      <w:r>
        <w:t>20, essential</w:t>
      </w:r>
    </w:p>
    <w:p w14:paraId="750F1319" w14:textId="77777777" w:rsidR="000C4F42" w:rsidRDefault="006E642F">
      <w:pPr>
        <w:numPr>
          <w:ilvl w:val="1"/>
          <w:numId w:val="4"/>
        </w:numPr>
        <w:tabs>
          <w:tab w:val="left" w:pos="0"/>
        </w:tabs>
        <w:spacing w:before="0" w:after="0"/>
        <w:ind w:left="1418" w:hanging="283"/>
      </w:pPr>
      <w:r>
        <w:t>9, essential</w:t>
      </w:r>
    </w:p>
    <w:p w14:paraId="750F131A" w14:textId="77777777" w:rsidR="000C4F42" w:rsidRDefault="006E642F">
      <w:pPr>
        <w:numPr>
          <w:ilvl w:val="1"/>
          <w:numId w:val="4"/>
        </w:numPr>
        <w:tabs>
          <w:tab w:val="left" w:pos="0"/>
        </w:tabs>
        <w:spacing w:before="0" w:after="0"/>
        <w:ind w:left="1418" w:hanging="283"/>
      </w:pPr>
      <w:r>
        <w:t>10, essential</w:t>
      </w:r>
    </w:p>
    <w:p w14:paraId="750F131B" w14:textId="77777777" w:rsidR="000C4F42" w:rsidRDefault="006E642F">
      <w:pPr>
        <w:pStyle w:val="Heading4"/>
        <w:rPr>
          <w:lang w:val="en-CA"/>
        </w:rPr>
      </w:pPr>
      <w:bookmarkStart w:id="847" w:name="_moeontw5s3aj"/>
      <w:bookmarkEnd w:id="847"/>
      <w:r>
        <w:rPr>
          <w:lang w:val="en-CA"/>
        </w:rPr>
        <w:t>O.4.7</w:t>
      </w:r>
      <w:r>
        <w:rPr>
          <w:lang w:val="en-CA"/>
        </w:rPr>
        <w:tab/>
      </w:r>
      <w:proofErr w:type="spellStart"/>
      <w:r w:rsidRPr="00B2277B">
        <w:rPr>
          <w:rStyle w:val="codeZchn"/>
          <w:rFonts w:eastAsia="Courier New"/>
          <w:bCs/>
          <w:lang w:val="en-CA"/>
          <w:rPrChange w:id="848" w:author="Kashyap Kammachi-Sreedhar (Nokia)" w:date="2025-04-24T10:15:00Z" w16du:dateUtc="2025-04-24T07:15:00Z">
            <w:rPr>
              <w:lang w:val="en-CA"/>
            </w:rPr>
          </w:rPrChange>
        </w:rPr>
        <w:t>PixelInformationProperty</w:t>
      </w:r>
      <w:proofErr w:type="spellEnd"/>
    </w:p>
    <w:p w14:paraId="750F131C" w14:textId="77777777" w:rsidR="000C4F42" w:rsidRDefault="006E642F">
      <w:pPr>
        <w:pStyle w:val="Heading5"/>
        <w:rPr>
          <w:lang w:val="en-CA"/>
        </w:rPr>
      </w:pPr>
      <w:bookmarkStart w:id="849" w:name="_aov286xvpxfu"/>
      <w:bookmarkEnd w:id="849"/>
      <w:r>
        <w:rPr>
          <w:lang w:val="en-CA"/>
        </w:rPr>
        <w:t>O.4.7.1 Reconstruction</w:t>
      </w:r>
    </w:p>
    <w:p w14:paraId="750F131D" w14:textId="77777777" w:rsidR="000C4F42" w:rsidRDefault="006E642F">
      <w:r>
        <w:t xml:space="preserve">The various </w:t>
      </w:r>
      <w:proofErr w:type="spellStart"/>
      <w:r>
        <w:rPr>
          <w:rStyle w:val="codeZchn"/>
          <w:rFonts w:eastAsia="Courier New"/>
          <w:lang w:val="en-CA"/>
        </w:rPr>
        <w:t>PixelInformationProperty</w:t>
      </w:r>
      <w:proofErr w:type="spellEnd"/>
      <w:r>
        <w:t xml:space="preserve"> boxes associated with the image items in the file are reconstructed given the arguments </w:t>
      </w:r>
    </w:p>
    <w:p w14:paraId="750F131E" w14:textId="77777777" w:rsidR="000C4F42" w:rsidRDefault="006E642F">
      <w:pPr>
        <w:pStyle w:val="ListParagraph"/>
        <w:numPr>
          <w:ilvl w:val="0"/>
          <w:numId w:val="6"/>
        </w:numPr>
      </w:pPr>
      <w:proofErr w:type="spellStart"/>
      <w:r>
        <w:rPr>
          <w:rStyle w:val="codeZchn"/>
          <w:rFonts w:eastAsia="Arial"/>
        </w:rPr>
        <w:t>main_components</w:t>
      </w:r>
      <w:proofErr w:type="spellEnd"/>
    </w:p>
    <w:p w14:paraId="750F131F" w14:textId="77777777" w:rsidR="000C4F42" w:rsidRDefault="006E642F">
      <w:pPr>
        <w:pStyle w:val="ListParagraph"/>
        <w:numPr>
          <w:ilvl w:val="0"/>
          <w:numId w:val="6"/>
        </w:numPr>
      </w:pPr>
      <w:proofErr w:type="spellStart"/>
      <w:r>
        <w:rPr>
          <w:rStyle w:val="codeZchn"/>
          <w:rFonts w:eastAsia="Arial"/>
        </w:rPr>
        <w:t>alpha_flag</w:t>
      </w:r>
      <w:proofErr w:type="spellEnd"/>
    </w:p>
    <w:p w14:paraId="750F1320" w14:textId="77777777" w:rsidR="000C4F42" w:rsidRDefault="006E642F">
      <w:pPr>
        <w:pStyle w:val="ListParagraph"/>
        <w:numPr>
          <w:ilvl w:val="0"/>
          <w:numId w:val="6"/>
        </w:numPr>
      </w:pPr>
      <w:r>
        <w:rPr>
          <w:rStyle w:val="codeZchn"/>
          <w:rFonts w:eastAsia="Arial"/>
        </w:rPr>
        <w:t>subsampling</w:t>
      </w:r>
    </w:p>
    <w:p w14:paraId="750F1321" w14:textId="77777777" w:rsidR="000C4F42" w:rsidRDefault="006E642F">
      <w:pPr>
        <w:pStyle w:val="ListParagraph"/>
        <w:numPr>
          <w:ilvl w:val="0"/>
          <w:numId w:val="6"/>
        </w:numPr>
      </w:pPr>
      <w:proofErr w:type="spellStart"/>
      <w:r>
        <w:rPr>
          <w:rStyle w:val="codeZchn"/>
          <w:rFonts w:eastAsia="Arial"/>
        </w:rPr>
        <w:t>chroma_is_horizontally_centered</w:t>
      </w:r>
      <w:proofErr w:type="spellEnd"/>
    </w:p>
    <w:p w14:paraId="750F1322" w14:textId="77777777" w:rsidR="000C4F42" w:rsidRDefault="006E642F">
      <w:pPr>
        <w:pStyle w:val="ListParagraph"/>
        <w:numPr>
          <w:ilvl w:val="0"/>
          <w:numId w:val="6"/>
        </w:numPr>
      </w:pPr>
      <w:proofErr w:type="spellStart"/>
      <w:r>
        <w:rPr>
          <w:rStyle w:val="codeZchn"/>
          <w:rFonts w:eastAsia="Arial"/>
        </w:rPr>
        <w:t>chroma_is_vertically_centered</w:t>
      </w:r>
      <w:proofErr w:type="spellEnd"/>
    </w:p>
    <w:p w14:paraId="750F1323" w14:textId="77777777" w:rsidR="000C4F42" w:rsidRDefault="006E642F">
      <w:pPr>
        <w:pStyle w:val="ListParagraph"/>
        <w:numPr>
          <w:ilvl w:val="0"/>
          <w:numId w:val="6"/>
        </w:numPr>
      </w:pPr>
      <w:proofErr w:type="spellStart"/>
      <w:r>
        <w:rPr>
          <w:rStyle w:val="codeZchn"/>
          <w:rFonts w:eastAsia="Arial"/>
        </w:rPr>
        <w:t>float_flag</w:t>
      </w:r>
      <w:proofErr w:type="spellEnd"/>
    </w:p>
    <w:p w14:paraId="750F1324" w14:textId="77777777" w:rsidR="000C4F42" w:rsidRDefault="006E642F">
      <w:pPr>
        <w:pStyle w:val="ListParagraph"/>
        <w:numPr>
          <w:ilvl w:val="0"/>
          <w:numId w:val="6"/>
        </w:numPr>
      </w:pPr>
      <w:r>
        <w:rPr>
          <w:rStyle w:val="codeZchn"/>
          <w:rFonts w:eastAsia="Arial"/>
        </w:rPr>
        <w:t>bit_depth_log2_minus4</w:t>
      </w:r>
    </w:p>
    <w:p w14:paraId="750F1325" w14:textId="77777777" w:rsidR="000C4F42" w:rsidRDefault="006E642F">
      <w:pPr>
        <w:pStyle w:val="ListParagraph"/>
        <w:numPr>
          <w:ilvl w:val="0"/>
          <w:numId w:val="6"/>
        </w:numPr>
      </w:pPr>
      <w:proofErr w:type="spellStart"/>
      <w:r>
        <w:rPr>
          <w:rStyle w:val="codeZchn"/>
          <w:rFonts w:eastAsia="Arial"/>
        </w:rPr>
        <w:t>high_bit_depth_flag</w:t>
      </w:r>
      <w:proofErr w:type="spellEnd"/>
    </w:p>
    <w:p w14:paraId="750F1326" w14:textId="77777777" w:rsidR="000C4F42" w:rsidRDefault="006E642F">
      <w:pPr>
        <w:pStyle w:val="ListParagraph"/>
        <w:numPr>
          <w:ilvl w:val="0"/>
          <w:numId w:val="6"/>
        </w:numPr>
      </w:pPr>
      <w:r>
        <w:rPr>
          <w:rStyle w:val="codeZchn"/>
          <w:rFonts w:eastAsia="Arial"/>
        </w:rPr>
        <w:t>bit_depth_minus9</w:t>
      </w:r>
    </w:p>
    <w:p w14:paraId="750F1327" w14:textId="77777777" w:rsidR="000C4F42" w:rsidRDefault="006E642F">
      <w:r>
        <w:t>Reconstruction happens as follows:</w:t>
      </w:r>
    </w:p>
    <w:p w14:paraId="750F1328" w14:textId="77777777" w:rsidR="000C4F42" w:rsidRDefault="006E642F">
      <w:pPr>
        <w:pStyle w:val="ListParagraph"/>
        <w:numPr>
          <w:ilvl w:val="0"/>
          <w:numId w:val="6"/>
        </w:numPr>
        <w:jc w:val="left"/>
      </w:pPr>
      <w:r>
        <w:rPr>
          <w:rStyle w:val="codeZchn"/>
          <w:rFonts w:eastAsia="Arial"/>
        </w:rPr>
        <w:t>version</w:t>
      </w:r>
      <w:r>
        <w:t xml:space="preserve"> set to 0</w:t>
      </w:r>
    </w:p>
    <w:p w14:paraId="750F1329" w14:textId="77777777" w:rsidR="000C4F42" w:rsidRDefault="006E642F">
      <w:pPr>
        <w:pStyle w:val="ListParagraph"/>
        <w:numPr>
          <w:ilvl w:val="0"/>
          <w:numId w:val="6"/>
        </w:numPr>
        <w:jc w:val="left"/>
      </w:pPr>
      <w:proofErr w:type="spellStart"/>
      <w:r>
        <w:rPr>
          <w:rStyle w:val="codeZchn"/>
          <w:rFonts w:eastAsia="Arial"/>
        </w:rPr>
        <w:t>px_flags</w:t>
      </w:r>
      <w:proofErr w:type="spellEnd"/>
      <w:r>
        <w:t xml:space="preserve"> set to 3</w:t>
      </w:r>
    </w:p>
    <w:p w14:paraId="750F132A" w14:textId="77777777" w:rsidR="000C4F42" w:rsidRDefault="006E642F">
      <w:pPr>
        <w:pStyle w:val="ListParagraph"/>
        <w:numPr>
          <w:ilvl w:val="0"/>
          <w:numId w:val="6"/>
        </w:numPr>
        <w:jc w:val="left"/>
      </w:pPr>
      <w:proofErr w:type="spellStart"/>
      <w:r>
        <w:rPr>
          <w:rStyle w:val="codeZchn"/>
          <w:rFonts w:eastAsia="Arial"/>
        </w:rPr>
        <w:t>num_channels</w:t>
      </w:r>
      <w:proofErr w:type="spellEnd"/>
      <w:r>
        <w:t xml:space="preserve"> set to:</w:t>
      </w:r>
    </w:p>
    <w:p w14:paraId="750F132B" w14:textId="77777777" w:rsidR="000C4F42" w:rsidRDefault="006E642F">
      <w:pPr>
        <w:pStyle w:val="ListParagraph"/>
        <w:numPr>
          <w:ilvl w:val="1"/>
          <w:numId w:val="6"/>
        </w:numPr>
        <w:jc w:val="left"/>
      </w:pPr>
      <w:proofErr w:type="spellStart"/>
      <w:r>
        <w:rPr>
          <w:rStyle w:val="codeZchn"/>
          <w:rFonts w:eastAsia="Arial"/>
        </w:rPr>
        <w:t>main_components</w:t>
      </w:r>
      <w:proofErr w:type="spellEnd"/>
      <w:r>
        <w:t xml:space="preserve"> if </w:t>
      </w:r>
      <w:proofErr w:type="spellStart"/>
      <w:r>
        <w:rPr>
          <w:rStyle w:val="codeZchn"/>
          <w:rFonts w:eastAsia="Arial"/>
        </w:rPr>
        <w:t>alpha_flag</w:t>
      </w:r>
      <w:proofErr w:type="spellEnd"/>
      <w:r>
        <w:t xml:space="preserve"> is false</w:t>
      </w:r>
    </w:p>
    <w:p w14:paraId="750F132C" w14:textId="77777777" w:rsidR="000C4F42" w:rsidRDefault="006E642F">
      <w:pPr>
        <w:pStyle w:val="ListParagraph"/>
        <w:numPr>
          <w:ilvl w:val="1"/>
          <w:numId w:val="6"/>
        </w:numPr>
        <w:jc w:val="left"/>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alpha_flag</w:t>
      </w:r>
      <w:proofErr w:type="spellEnd"/>
      <w:r>
        <w:t xml:space="preserve"> is true</w:t>
      </w:r>
    </w:p>
    <w:p w14:paraId="750F132D" w14:textId="77777777" w:rsidR="000C4F42" w:rsidRDefault="006E642F">
      <w:pPr>
        <w:pStyle w:val="ListParagraph"/>
        <w:numPr>
          <w:ilvl w:val="0"/>
          <w:numId w:val="6"/>
        </w:numPr>
        <w:jc w:val="left"/>
      </w:pPr>
      <w:r>
        <w:t xml:space="preserve">each </w:t>
      </w:r>
      <w:proofErr w:type="spellStart"/>
      <w:r>
        <w:rPr>
          <w:rStyle w:val="codeZchn"/>
          <w:rFonts w:eastAsia="Arial"/>
        </w:rPr>
        <w:t>bits_per_channel</w:t>
      </w:r>
      <w:proofErr w:type="spellEnd"/>
      <w:r>
        <w:t xml:space="preserve"> entry set to </w:t>
      </w:r>
      <w:r>
        <w:rPr>
          <w:rStyle w:val="codeZchn"/>
          <w:rFonts w:eastAsia="Arial"/>
        </w:rPr>
        <w:t>2bit_depth_log2_minus4+4</w:t>
      </w:r>
      <w:r>
        <w:t xml:space="preserve"> if </w:t>
      </w:r>
      <w:proofErr w:type="spellStart"/>
      <w:r>
        <w:rPr>
          <w:rStyle w:val="codeZchn"/>
          <w:rFonts w:eastAsia="Arial"/>
        </w:rPr>
        <w:t>float_flag</w:t>
      </w:r>
      <w:proofErr w:type="spellEnd"/>
      <w:r>
        <w:t xml:space="preserve"> is 1, or to 8 if </w:t>
      </w:r>
      <w:proofErr w:type="spellStart"/>
      <w:r>
        <w:rPr>
          <w:rStyle w:val="codeZchn"/>
          <w:rFonts w:eastAsia="Arial"/>
        </w:rPr>
        <w:t>high_bit_depth_flag</w:t>
      </w:r>
      <w:proofErr w:type="spellEnd"/>
      <w:r>
        <w:t xml:space="preserve"> is 0, or to </w:t>
      </w:r>
      <w:r>
        <w:rPr>
          <w:rStyle w:val="codeZchn"/>
          <w:rFonts w:eastAsia="Arial"/>
        </w:rPr>
        <w:t>bit_depth_minus9+9</w:t>
      </w:r>
      <w:r>
        <w:t xml:space="preserve"> otherwise</w:t>
      </w:r>
    </w:p>
    <w:p w14:paraId="750F132E" w14:textId="77777777" w:rsidR="000C4F42" w:rsidRDefault="006E642F">
      <w:pPr>
        <w:pStyle w:val="ListParagraph"/>
        <w:numPr>
          <w:ilvl w:val="0"/>
          <w:numId w:val="6"/>
        </w:numPr>
        <w:jc w:val="left"/>
      </w:pPr>
      <w:proofErr w:type="spellStart"/>
      <w:r>
        <w:rPr>
          <w:rStyle w:val="codeZchn"/>
          <w:rFonts w:eastAsia="Arial"/>
        </w:rPr>
        <w:t>channel_label_flag</w:t>
      </w:r>
      <w:proofErr w:type="spellEnd"/>
      <w:r>
        <w:t xml:space="preserve"> is set to 0 for all entries</w:t>
      </w:r>
    </w:p>
    <w:p w14:paraId="750F132F" w14:textId="77777777" w:rsidR="000C4F42" w:rsidRDefault="006E642F">
      <w:pPr>
        <w:pStyle w:val="ListParagraph"/>
        <w:numPr>
          <w:ilvl w:val="0"/>
          <w:numId w:val="6"/>
        </w:numPr>
        <w:jc w:val="left"/>
      </w:pPr>
      <w:r>
        <w:t>the following entries for channel subsampling and formats</w:t>
      </w:r>
    </w:p>
    <w:p w14:paraId="750F1330" w14:textId="77777777" w:rsidR="000C4F42" w:rsidRDefault="006E642F">
      <w:pPr>
        <w:pStyle w:val="ListParagraph"/>
        <w:numPr>
          <w:ilvl w:val="1"/>
          <w:numId w:val="6"/>
        </w:numPr>
        <w:jc w:val="left"/>
      </w:pPr>
      <w:r>
        <w:t xml:space="preserve">the following entry if </w:t>
      </w:r>
      <w:proofErr w:type="spellStart"/>
      <w:r>
        <w:rPr>
          <w:rStyle w:val="codeZchn"/>
          <w:rFonts w:eastAsia="Arial"/>
        </w:rPr>
        <w:t>alpha_flag</w:t>
      </w:r>
      <w:proofErr w:type="spellEnd"/>
      <w:r>
        <w:t xml:space="preserve"> is true (skipped if false)</w:t>
      </w:r>
    </w:p>
    <w:p w14:paraId="750F1331" w14:textId="77777777" w:rsidR="000C4F42" w:rsidRDefault="006E642F">
      <w:pPr>
        <w:pStyle w:val="ListParagraph"/>
        <w:numPr>
          <w:ilvl w:val="2"/>
          <w:numId w:val="6"/>
        </w:numPr>
        <w:jc w:val="left"/>
      </w:pPr>
      <w:proofErr w:type="spellStart"/>
      <w:r>
        <w:rPr>
          <w:rStyle w:val="codeZchn"/>
          <w:rFonts w:eastAsia="Arial"/>
        </w:rPr>
        <w:t>channel_idc</w:t>
      </w:r>
      <w:proofErr w:type="spellEnd"/>
      <w:r>
        <w:t xml:space="preserve"> set to 1</w:t>
      </w:r>
    </w:p>
    <w:p w14:paraId="750F1332" w14:textId="77777777" w:rsidR="000C4F42" w:rsidRDefault="006E642F">
      <w:pPr>
        <w:pStyle w:val="ListParagraph"/>
        <w:numPr>
          <w:ilvl w:val="2"/>
          <w:numId w:val="6"/>
        </w:numPr>
        <w:jc w:val="left"/>
      </w:pPr>
      <w:proofErr w:type="spellStart"/>
      <w:r>
        <w:rPr>
          <w:rStyle w:val="codeZchn"/>
          <w:rFonts w:eastAsia="Arial"/>
        </w:rPr>
        <w:lastRenderedPageBreak/>
        <w:t>component_format</w:t>
      </w:r>
      <w:proofErr w:type="spellEnd"/>
      <w:r>
        <w:t xml:space="preserve"> set to </w:t>
      </w:r>
      <w:proofErr w:type="spellStart"/>
      <w:r>
        <w:rPr>
          <w:rStyle w:val="codeZchn"/>
          <w:rFonts w:eastAsia="Arial"/>
        </w:rPr>
        <w:t>float_flag</w:t>
      </w:r>
      <w:proofErr w:type="spellEnd"/>
      <w:r>
        <w:t>,</w:t>
      </w:r>
    </w:p>
    <w:p w14:paraId="750F1333" w14:textId="77777777" w:rsidR="000C4F42" w:rsidRDefault="006E642F">
      <w:pPr>
        <w:pStyle w:val="ListParagraph"/>
        <w:numPr>
          <w:ilvl w:val="2"/>
          <w:numId w:val="6"/>
        </w:numPr>
        <w:jc w:val="left"/>
      </w:pPr>
      <w:proofErr w:type="spellStart"/>
      <w:r>
        <w:rPr>
          <w:rStyle w:val="codeZchn"/>
          <w:rFonts w:eastAsia="Arial"/>
        </w:rPr>
        <w:t>subsampling_type</w:t>
      </w:r>
      <w:proofErr w:type="spellEnd"/>
      <w:r>
        <w:t xml:space="preserve"> set to 0</w:t>
      </w:r>
    </w:p>
    <w:p w14:paraId="750F1334" w14:textId="77777777" w:rsidR="000C4F42" w:rsidRDefault="006E642F">
      <w:pPr>
        <w:pStyle w:val="ListParagraph"/>
        <w:numPr>
          <w:ilvl w:val="2"/>
          <w:numId w:val="6"/>
        </w:numPr>
        <w:jc w:val="left"/>
      </w:pPr>
      <w:proofErr w:type="spellStart"/>
      <w:r>
        <w:rPr>
          <w:rStyle w:val="codeZchn"/>
          <w:rFonts w:eastAsia="Arial"/>
        </w:rPr>
        <w:t>subsampling_location</w:t>
      </w:r>
      <w:proofErr w:type="spellEnd"/>
      <w:r>
        <w:t xml:space="preserve"> set to 0</w:t>
      </w:r>
    </w:p>
    <w:p w14:paraId="750F1335" w14:textId="77777777" w:rsidR="000C4F42" w:rsidRDefault="006E642F">
      <w:pPr>
        <w:pStyle w:val="ListParagraph"/>
        <w:numPr>
          <w:ilvl w:val="1"/>
          <w:numId w:val="6"/>
        </w:numPr>
        <w:jc w:val="left"/>
      </w:pPr>
      <w:r>
        <w:t xml:space="preserve">the following entry if </w:t>
      </w:r>
      <w:proofErr w:type="spellStart"/>
      <w:r>
        <w:rPr>
          <w:rStyle w:val="codeZchn"/>
          <w:rFonts w:eastAsia="Arial"/>
        </w:rPr>
        <w:t>main_components</w:t>
      </w:r>
      <w:proofErr w:type="spellEnd"/>
      <w:r>
        <w:rPr>
          <w:rStyle w:val="codeZchn"/>
          <w:rFonts w:eastAsia="Arial"/>
        </w:rPr>
        <w:t xml:space="preserve"> &gt; 0</w:t>
      </w:r>
      <w:r>
        <w:t xml:space="preserve"> (skipped otherwise)</w:t>
      </w:r>
    </w:p>
    <w:p w14:paraId="750F1336" w14:textId="77777777" w:rsidR="000C4F42" w:rsidRDefault="006E642F">
      <w:pPr>
        <w:pStyle w:val="ListParagraph"/>
        <w:numPr>
          <w:ilvl w:val="2"/>
          <w:numId w:val="6"/>
        </w:numPr>
        <w:jc w:val="left"/>
      </w:pPr>
      <w:proofErr w:type="spellStart"/>
      <w:r>
        <w:rPr>
          <w:rStyle w:val="codeZchn"/>
          <w:rFonts w:eastAsia="Arial"/>
        </w:rPr>
        <w:t>channel_idc</w:t>
      </w:r>
      <w:proofErr w:type="spellEnd"/>
      <w:r>
        <w:t xml:space="preserve"> set to 0</w:t>
      </w:r>
    </w:p>
    <w:p w14:paraId="750F1337" w14:textId="77777777" w:rsidR="000C4F42" w:rsidRDefault="006E642F">
      <w:pPr>
        <w:pStyle w:val="ListParagraph"/>
        <w:numPr>
          <w:ilvl w:val="2"/>
          <w:numId w:val="6"/>
        </w:numPr>
        <w:jc w:val="left"/>
      </w:pPr>
      <w:proofErr w:type="spellStart"/>
      <w:r>
        <w:rPr>
          <w:rStyle w:val="codeZchn"/>
          <w:rFonts w:eastAsia="Arial"/>
        </w:rPr>
        <w:t>component_format</w:t>
      </w:r>
      <w:proofErr w:type="spellEnd"/>
      <w:r>
        <w:t xml:space="preserve"> set to </w:t>
      </w:r>
      <w:proofErr w:type="spellStart"/>
      <w:r>
        <w:rPr>
          <w:rStyle w:val="codeZchn"/>
          <w:rFonts w:eastAsia="Arial"/>
        </w:rPr>
        <w:t>float_flag</w:t>
      </w:r>
      <w:proofErr w:type="spellEnd"/>
      <w:r>
        <w:t>,</w:t>
      </w:r>
    </w:p>
    <w:p w14:paraId="750F1338" w14:textId="77777777" w:rsidR="000C4F42" w:rsidRDefault="006E642F">
      <w:pPr>
        <w:pStyle w:val="ListParagraph"/>
        <w:numPr>
          <w:ilvl w:val="2"/>
          <w:numId w:val="6"/>
        </w:numPr>
        <w:jc w:val="left"/>
      </w:pPr>
      <w:proofErr w:type="spellStart"/>
      <w:r>
        <w:rPr>
          <w:rStyle w:val="codeZchn"/>
          <w:rFonts w:eastAsia="Arial"/>
        </w:rPr>
        <w:t>subsampling_type</w:t>
      </w:r>
      <w:proofErr w:type="spellEnd"/>
      <w:r>
        <w:t xml:space="preserve"> set to 0</w:t>
      </w:r>
    </w:p>
    <w:p w14:paraId="750F1339" w14:textId="77777777" w:rsidR="000C4F42" w:rsidRDefault="006E642F">
      <w:pPr>
        <w:pStyle w:val="ListParagraph"/>
        <w:numPr>
          <w:ilvl w:val="2"/>
          <w:numId w:val="6"/>
        </w:numPr>
        <w:jc w:val="left"/>
      </w:pPr>
      <w:proofErr w:type="spellStart"/>
      <w:r>
        <w:rPr>
          <w:rStyle w:val="codeZchn"/>
          <w:rFonts w:eastAsia="Arial"/>
        </w:rPr>
        <w:t>subsampling_location</w:t>
      </w:r>
      <w:proofErr w:type="spellEnd"/>
      <w:r>
        <w:t xml:space="preserve"> set to 0</w:t>
      </w:r>
    </w:p>
    <w:p w14:paraId="750F133A" w14:textId="77777777" w:rsidR="000C4F42" w:rsidRDefault="006E642F">
      <w:pPr>
        <w:pStyle w:val="ListParagraph"/>
        <w:numPr>
          <w:ilvl w:val="1"/>
          <w:numId w:val="6"/>
        </w:numPr>
        <w:jc w:val="left"/>
      </w:pPr>
      <w:r>
        <w:t xml:space="preserve">the following entry, repeated twice, if </w:t>
      </w:r>
      <w:proofErr w:type="spellStart"/>
      <w:r>
        <w:rPr>
          <w:rStyle w:val="codeZchn"/>
          <w:rFonts w:eastAsia="Arial"/>
        </w:rPr>
        <w:t>main_components</w:t>
      </w:r>
      <w:proofErr w:type="spellEnd"/>
      <w:r>
        <w:rPr>
          <w:rStyle w:val="codeZchn"/>
          <w:rFonts w:eastAsia="Arial"/>
        </w:rPr>
        <w:t xml:space="preserve"> &gt; 1</w:t>
      </w:r>
      <w:r>
        <w:t xml:space="preserve"> (skipped otherwise)</w:t>
      </w:r>
    </w:p>
    <w:p w14:paraId="750F133B" w14:textId="77777777" w:rsidR="000C4F42" w:rsidRDefault="006E642F">
      <w:pPr>
        <w:pStyle w:val="ListParagraph"/>
        <w:numPr>
          <w:ilvl w:val="2"/>
          <w:numId w:val="6"/>
        </w:numPr>
        <w:jc w:val="left"/>
      </w:pPr>
      <w:proofErr w:type="spellStart"/>
      <w:r>
        <w:rPr>
          <w:rStyle w:val="codeZchn"/>
          <w:rFonts w:eastAsia="Arial"/>
        </w:rPr>
        <w:t>channel_idc</w:t>
      </w:r>
      <w:proofErr w:type="spellEnd"/>
      <w:r>
        <w:t xml:space="preserve"> set to 0</w:t>
      </w:r>
    </w:p>
    <w:p w14:paraId="750F133C" w14:textId="77777777" w:rsidR="000C4F42" w:rsidRDefault="006E642F">
      <w:pPr>
        <w:pStyle w:val="ListParagraph"/>
        <w:numPr>
          <w:ilvl w:val="2"/>
          <w:numId w:val="6"/>
        </w:numPr>
        <w:jc w:val="left"/>
      </w:pPr>
      <w:proofErr w:type="spellStart"/>
      <w:r>
        <w:rPr>
          <w:rStyle w:val="codeZchn"/>
          <w:rFonts w:eastAsia="Arial"/>
        </w:rPr>
        <w:t>component_format</w:t>
      </w:r>
      <w:proofErr w:type="spellEnd"/>
      <w:r>
        <w:t xml:space="preserve"> set to </w:t>
      </w:r>
      <w:proofErr w:type="spellStart"/>
      <w:r>
        <w:rPr>
          <w:rStyle w:val="codeZchn"/>
          <w:rFonts w:eastAsia="Arial"/>
        </w:rPr>
        <w:t>float_flag</w:t>
      </w:r>
      <w:proofErr w:type="spellEnd"/>
      <w:r>
        <w:t>,</w:t>
      </w:r>
    </w:p>
    <w:p w14:paraId="750F133D" w14:textId="77777777" w:rsidR="000C4F42" w:rsidRDefault="006E642F">
      <w:pPr>
        <w:pStyle w:val="ListParagraph"/>
        <w:numPr>
          <w:ilvl w:val="2"/>
          <w:numId w:val="6"/>
        </w:numPr>
        <w:jc w:val="left"/>
      </w:pPr>
      <w:proofErr w:type="spellStart"/>
      <w:r>
        <w:rPr>
          <w:rStyle w:val="codeZchn"/>
          <w:rFonts w:eastAsia="Arial"/>
        </w:rPr>
        <w:t>subsampling_type</w:t>
      </w:r>
      <w:proofErr w:type="spellEnd"/>
      <w:r>
        <w:t xml:space="preserve"> set to</w:t>
      </w:r>
    </w:p>
    <w:p w14:paraId="750F133E" w14:textId="77777777" w:rsidR="000C4F42" w:rsidRDefault="006E642F">
      <w:pPr>
        <w:pStyle w:val="ListParagraph"/>
        <w:numPr>
          <w:ilvl w:val="3"/>
          <w:numId w:val="6"/>
        </w:numPr>
        <w:jc w:val="left"/>
      </w:pPr>
      <w:r>
        <w:t>2 if subsampling is 1</w:t>
      </w:r>
    </w:p>
    <w:p w14:paraId="750F133F" w14:textId="77777777" w:rsidR="000C4F42" w:rsidRDefault="006E642F">
      <w:pPr>
        <w:pStyle w:val="ListParagraph"/>
        <w:numPr>
          <w:ilvl w:val="3"/>
          <w:numId w:val="6"/>
        </w:numPr>
        <w:jc w:val="left"/>
      </w:pPr>
      <w:r>
        <w:t>1 if subsampling is 2</w:t>
      </w:r>
    </w:p>
    <w:p w14:paraId="750F1340" w14:textId="77777777" w:rsidR="000C4F42" w:rsidRDefault="006E642F">
      <w:pPr>
        <w:pStyle w:val="ListParagraph"/>
        <w:numPr>
          <w:ilvl w:val="3"/>
          <w:numId w:val="6"/>
        </w:numPr>
        <w:jc w:val="left"/>
      </w:pPr>
      <w:r>
        <w:t>0 if subsampling is 3</w:t>
      </w:r>
    </w:p>
    <w:p w14:paraId="750F1341" w14:textId="77777777" w:rsidR="000C4F42" w:rsidRDefault="006E642F">
      <w:pPr>
        <w:pStyle w:val="ListParagraph"/>
        <w:numPr>
          <w:ilvl w:val="2"/>
          <w:numId w:val="6"/>
        </w:numPr>
        <w:jc w:val="left"/>
      </w:pPr>
      <w:proofErr w:type="spellStart"/>
      <w:r>
        <w:rPr>
          <w:rStyle w:val="codeZchn"/>
          <w:rFonts w:eastAsia="Arial"/>
        </w:rPr>
        <w:t>subsampling_location</w:t>
      </w:r>
      <w:proofErr w:type="spellEnd"/>
      <w:r>
        <w:t xml:space="preserve"> set to</w:t>
      </w:r>
    </w:p>
    <w:p w14:paraId="750F1342" w14:textId="77777777" w:rsidR="000C4F42" w:rsidRDefault="006E642F">
      <w:pPr>
        <w:pStyle w:val="ListParagraph"/>
        <w:numPr>
          <w:ilvl w:val="3"/>
          <w:numId w:val="6"/>
        </w:numPr>
        <w:jc w:val="left"/>
      </w:pPr>
      <w:r>
        <w:t xml:space="preserve">1 if </w:t>
      </w:r>
      <w:proofErr w:type="spellStart"/>
      <w:r>
        <w:rPr>
          <w:rStyle w:val="codeZchn"/>
          <w:rFonts w:eastAsia="Arial"/>
        </w:rPr>
        <w:t>chroma_is_horizontally_centered</w:t>
      </w:r>
      <w:proofErr w:type="spellEnd"/>
      <w:r>
        <w:t xml:space="preserve"> and </w:t>
      </w:r>
      <w:proofErr w:type="spellStart"/>
      <w:r>
        <w:rPr>
          <w:rStyle w:val="codeZchn"/>
          <w:rFonts w:eastAsia="Arial"/>
        </w:rPr>
        <w:t>chroma_is_vertically_centered</w:t>
      </w:r>
      <w:proofErr w:type="spellEnd"/>
      <w:r>
        <w:t xml:space="preserve"> are both true</w:t>
      </w:r>
    </w:p>
    <w:p w14:paraId="750F1343" w14:textId="77777777" w:rsidR="000C4F42" w:rsidRDefault="006E642F">
      <w:pPr>
        <w:pStyle w:val="ListParagraph"/>
        <w:numPr>
          <w:ilvl w:val="3"/>
          <w:numId w:val="6"/>
        </w:numPr>
        <w:jc w:val="left"/>
      </w:pPr>
      <w:r>
        <w:t xml:space="preserve">3 if </w:t>
      </w:r>
      <w:proofErr w:type="spellStart"/>
      <w:r>
        <w:rPr>
          <w:rStyle w:val="codeZchn"/>
          <w:rFonts w:eastAsia="Arial"/>
        </w:rPr>
        <w:t>chroma_is_horizontally_centered</w:t>
      </w:r>
      <w:proofErr w:type="spellEnd"/>
      <w:r>
        <w:t xml:space="preserve"> is true and </w:t>
      </w:r>
      <w:proofErr w:type="spellStart"/>
      <w:r>
        <w:rPr>
          <w:rStyle w:val="codeZchn"/>
          <w:rFonts w:eastAsia="Arial"/>
        </w:rPr>
        <w:t>chroma_is_vertically_centered</w:t>
      </w:r>
      <w:proofErr w:type="spellEnd"/>
      <w:r>
        <w:t xml:space="preserve"> is false</w:t>
      </w:r>
    </w:p>
    <w:p w14:paraId="750F1344" w14:textId="77777777" w:rsidR="000C4F42" w:rsidRDefault="006E642F">
      <w:pPr>
        <w:pStyle w:val="ListParagraph"/>
        <w:numPr>
          <w:ilvl w:val="3"/>
          <w:numId w:val="6"/>
        </w:numPr>
        <w:jc w:val="left"/>
      </w:pPr>
      <w:r>
        <w:t xml:space="preserve">0 if </w:t>
      </w:r>
      <w:proofErr w:type="spellStart"/>
      <w:r>
        <w:rPr>
          <w:rStyle w:val="codeZchn"/>
          <w:rFonts w:eastAsia="Arial"/>
        </w:rPr>
        <w:t>chroma_is_horizontally_centered</w:t>
      </w:r>
      <w:proofErr w:type="spellEnd"/>
      <w:r>
        <w:t xml:space="preserve"> is false and </w:t>
      </w:r>
      <w:proofErr w:type="spellStart"/>
      <w:r>
        <w:rPr>
          <w:rStyle w:val="codeZchn"/>
          <w:rFonts w:eastAsia="Arial"/>
        </w:rPr>
        <w:t>chroma_is_vertically_centered</w:t>
      </w:r>
      <w:proofErr w:type="spellEnd"/>
      <w:r>
        <w:t xml:space="preserve"> is true</w:t>
      </w:r>
    </w:p>
    <w:p w14:paraId="750F1345" w14:textId="77777777" w:rsidR="000C4F42" w:rsidRDefault="006E642F">
      <w:pPr>
        <w:pStyle w:val="ListParagraph"/>
        <w:numPr>
          <w:ilvl w:val="3"/>
          <w:numId w:val="6"/>
        </w:numPr>
        <w:jc w:val="left"/>
      </w:pPr>
      <w:r>
        <w:t xml:space="preserve">2 if </w:t>
      </w:r>
      <w:proofErr w:type="spellStart"/>
      <w:r>
        <w:rPr>
          <w:rStyle w:val="codeZchn"/>
          <w:rFonts w:eastAsia="Arial"/>
        </w:rPr>
        <w:t>chroma_is_horizontally_centered</w:t>
      </w:r>
      <w:proofErr w:type="spellEnd"/>
      <w:r>
        <w:t xml:space="preserve"> and </w:t>
      </w:r>
      <w:proofErr w:type="spellStart"/>
      <w:r>
        <w:rPr>
          <w:rStyle w:val="codeZchn"/>
          <w:rFonts w:eastAsia="Arial"/>
        </w:rPr>
        <w:t>chroma_is_vertically_centered</w:t>
      </w:r>
      <w:proofErr w:type="spellEnd"/>
      <w:r>
        <w:t xml:space="preserve"> are both false</w:t>
      </w:r>
    </w:p>
    <w:p w14:paraId="750F1346" w14:textId="77777777" w:rsidR="000C4F42" w:rsidRDefault="006E642F">
      <w:pPr>
        <w:pStyle w:val="Heading5"/>
        <w:rPr>
          <w:lang w:val="en-CA"/>
        </w:rPr>
      </w:pPr>
      <w:bookmarkStart w:id="850" w:name="_wcnggrw7fxwv"/>
      <w:bookmarkEnd w:id="850"/>
      <w:r>
        <w:rPr>
          <w:lang w:val="en-CA"/>
        </w:rPr>
        <w:t xml:space="preserve">O.4.7.2 Main image </w:t>
      </w:r>
      <w:proofErr w:type="spellStart"/>
      <w:r w:rsidRPr="00B2277B">
        <w:rPr>
          <w:rStyle w:val="codeZchn"/>
          <w:rFonts w:eastAsia="Courier New"/>
          <w:bCs/>
          <w:lang w:val="en-CA"/>
          <w:rPrChange w:id="851" w:author="Kashyap Kammachi-Sreedhar (Nokia)" w:date="2025-04-24T10:15:00Z" w16du:dateUtc="2025-04-24T07:15:00Z">
            <w:rPr>
              <w:lang w:val="en-CA"/>
            </w:rPr>
          </w:rPrChange>
        </w:rPr>
        <w:t>PixelInformationProperty</w:t>
      </w:r>
      <w:proofErr w:type="spellEnd"/>
    </w:p>
    <w:p w14:paraId="750F1347" w14:textId="77777777" w:rsidR="000C4F42" w:rsidRDefault="006E642F">
      <w:r>
        <w:t xml:space="preserve">The </w:t>
      </w:r>
      <w:proofErr w:type="spellStart"/>
      <w:r>
        <w:rPr>
          <w:rStyle w:val="codeZchn"/>
          <w:rFonts w:eastAsia="Courier New"/>
          <w:lang w:val="en-CA"/>
        </w:rPr>
        <w:t>PixelInformationProperty</w:t>
      </w:r>
      <w:proofErr w:type="spellEnd"/>
      <w:r>
        <w:t xml:space="preserve"> associated with the main image item is reconstructed as described in section O.4.7.1 with the following arguments:</w:t>
      </w:r>
    </w:p>
    <w:p w14:paraId="750F1348" w14:textId="77777777" w:rsidR="000C4F42" w:rsidRDefault="006E642F">
      <w:pPr>
        <w:pStyle w:val="ListParagraph"/>
        <w:numPr>
          <w:ilvl w:val="0"/>
          <w:numId w:val="7"/>
        </w:numPr>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chroma_subsampling</w:t>
      </w:r>
      <w:proofErr w:type="spellEnd"/>
      <w:r>
        <w:t xml:space="preserve"> is 0, else </w:t>
      </w:r>
      <w:r>
        <w:rPr>
          <w:rFonts w:ascii="Courier New" w:hAnsi="Courier New"/>
        </w:rPr>
        <w:t>3</w:t>
      </w:r>
    </w:p>
    <w:p w14:paraId="750F1349" w14:textId="77777777" w:rsidR="000C4F42" w:rsidRDefault="006E642F">
      <w:pPr>
        <w:pStyle w:val="ListParagraph"/>
        <w:numPr>
          <w:ilvl w:val="0"/>
          <w:numId w:val="7"/>
        </w:numPr>
      </w:pPr>
      <w:proofErr w:type="spellStart"/>
      <w:r>
        <w:rPr>
          <w:rStyle w:val="codeZchn"/>
          <w:rFonts w:eastAsia="Arial"/>
        </w:rPr>
        <w:t>alpha_flag</w:t>
      </w:r>
      <w:proofErr w:type="spellEnd"/>
      <w:r>
        <w:rPr>
          <w:rStyle w:val="codeZchn"/>
          <w:rFonts w:eastAsia="Arial"/>
        </w:rPr>
        <w:t xml:space="preserve"> = </w:t>
      </w:r>
      <w:proofErr w:type="spellStart"/>
      <w:r>
        <w:rPr>
          <w:rStyle w:val="codeZchn"/>
          <w:rFonts w:eastAsia="Arial"/>
        </w:rPr>
        <w:t>alpha_flag</w:t>
      </w:r>
      <w:proofErr w:type="spellEnd"/>
      <w:r>
        <w:t xml:space="preserve"> is 1 and </w:t>
      </w:r>
      <w:proofErr w:type="spellStart"/>
      <w:r>
        <w:rPr>
          <w:rStyle w:val="codeZchn"/>
          <w:rFonts w:eastAsia="Arial"/>
        </w:rPr>
        <w:t>alpha_item_data_size</w:t>
      </w:r>
      <w:proofErr w:type="spellEnd"/>
      <w:r>
        <w:t xml:space="preserve"> is 0</w:t>
      </w:r>
    </w:p>
    <w:p w14:paraId="750F134A" w14:textId="77777777" w:rsidR="000C4F42" w:rsidRDefault="006E642F">
      <w:pPr>
        <w:pStyle w:val="ListParagraph"/>
        <w:numPr>
          <w:ilvl w:val="0"/>
          <w:numId w:val="7"/>
        </w:numPr>
      </w:pPr>
      <w:r>
        <w:rPr>
          <w:rStyle w:val="codeZchn"/>
          <w:rFonts w:eastAsia="Arial"/>
        </w:rPr>
        <w:t xml:space="preserve">subsampling = </w:t>
      </w:r>
      <w:proofErr w:type="spellStart"/>
      <w:r>
        <w:rPr>
          <w:rStyle w:val="codeZchn"/>
          <w:rFonts w:eastAsia="Arial"/>
        </w:rPr>
        <w:t>chroma_subsampling</w:t>
      </w:r>
      <w:proofErr w:type="spellEnd"/>
    </w:p>
    <w:p w14:paraId="750F134B" w14:textId="77777777" w:rsidR="000C4F42" w:rsidRDefault="006E642F">
      <w:pPr>
        <w:pStyle w:val="ListParagraph"/>
        <w:numPr>
          <w:ilvl w:val="0"/>
          <w:numId w:val="7"/>
        </w:numPr>
      </w:pPr>
      <w:proofErr w:type="spellStart"/>
      <w:r>
        <w:rPr>
          <w:rStyle w:val="codeZchn"/>
          <w:rFonts w:eastAsia="Arial"/>
        </w:rPr>
        <w:t>chroma_is_horizontally_centered</w:t>
      </w:r>
      <w:proofErr w:type="spellEnd"/>
      <w:r>
        <w:rPr>
          <w:rStyle w:val="codeZchn"/>
          <w:rFonts w:eastAsia="Arial"/>
        </w:rPr>
        <w:t xml:space="preserve"> = </w:t>
      </w:r>
      <w:proofErr w:type="spellStart"/>
      <w:r>
        <w:rPr>
          <w:rStyle w:val="codeZchn"/>
          <w:rFonts w:eastAsia="Arial"/>
        </w:rPr>
        <w:t>chroma_is_horizontally_centered</w:t>
      </w:r>
      <w:proofErr w:type="spellEnd"/>
    </w:p>
    <w:p w14:paraId="750F134C" w14:textId="77777777" w:rsidR="000C4F42" w:rsidRDefault="006E642F">
      <w:pPr>
        <w:pStyle w:val="ListParagraph"/>
        <w:numPr>
          <w:ilvl w:val="0"/>
          <w:numId w:val="7"/>
        </w:numPr>
      </w:pPr>
      <w:proofErr w:type="spellStart"/>
      <w:r>
        <w:rPr>
          <w:rStyle w:val="codeZchn"/>
          <w:rFonts w:eastAsia="Arial"/>
        </w:rPr>
        <w:t>chroma_is_vertically_centered</w:t>
      </w:r>
      <w:proofErr w:type="spellEnd"/>
      <w:r>
        <w:rPr>
          <w:rStyle w:val="codeZchn"/>
          <w:rFonts w:eastAsia="Arial"/>
        </w:rPr>
        <w:t xml:space="preserve"> = </w:t>
      </w:r>
      <w:proofErr w:type="spellStart"/>
      <w:r>
        <w:rPr>
          <w:rStyle w:val="codeZchn"/>
          <w:rFonts w:eastAsia="Arial"/>
        </w:rPr>
        <w:t>chroma_is_vertically_centered</w:t>
      </w:r>
      <w:proofErr w:type="spellEnd"/>
    </w:p>
    <w:p w14:paraId="750F134D" w14:textId="77777777" w:rsidR="000C4F42" w:rsidRDefault="006E642F">
      <w:pPr>
        <w:pStyle w:val="ListParagraph"/>
        <w:numPr>
          <w:ilvl w:val="0"/>
          <w:numId w:val="7"/>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float_flag</w:t>
      </w:r>
      <w:proofErr w:type="spellEnd"/>
    </w:p>
    <w:p w14:paraId="750F134E" w14:textId="77777777" w:rsidR="000C4F42" w:rsidRDefault="006E642F">
      <w:pPr>
        <w:pStyle w:val="ListParagraph"/>
        <w:numPr>
          <w:ilvl w:val="0"/>
          <w:numId w:val="7"/>
        </w:numPr>
      </w:pPr>
      <w:r>
        <w:rPr>
          <w:rStyle w:val="codeZchn"/>
          <w:rFonts w:eastAsia="Arial"/>
        </w:rPr>
        <w:t>bit_depth_log2_minus4 = bit_depth_log2_minus4</w:t>
      </w:r>
    </w:p>
    <w:p w14:paraId="750F134F" w14:textId="77777777" w:rsidR="000C4F42" w:rsidRDefault="006E642F">
      <w:pPr>
        <w:pStyle w:val="ListParagraph"/>
        <w:numPr>
          <w:ilvl w:val="0"/>
          <w:numId w:val="7"/>
        </w:numPr>
      </w:pPr>
      <w:proofErr w:type="spellStart"/>
      <w:r>
        <w:rPr>
          <w:rStyle w:val="codeZchn"/>
          <w:rFonts w:eastAsia="Arial"/>
        </w:rPr>
        <w:t>high_bit_depth_flag</w:t>
      </w:r>
      <w:proofErr w:type="spellEnd"/>
      <w:r>
        <w:rPr>
          <w:rStyle w:val="codeZchn"/>
          <w:rFonts w:eastAsia="Arial"/>
        </w:rPr>
        <w:t xml:space="preserve"> = </w:t>
      </w:r>
      <w:proofErr w:type="spellStart"/>
      <w:r>
        <w:rPr>
          <w:rStyle w:val="codeZchn"/>
          <w:rFonts w:eastAsia="Arial"/>
        </w:rPr>
        <w:t>high_bit_depth_flag</w:t>
      </w:r>
      <w:proofErr w:type="spellEnd"/>
    </w:p>
    <w:p w14:paraId="750F1350" w14:textId="77777777" w:rsidR="000C4F42" w:rsidRDefault="006E642F">
      <w:pPr>
        <w:pStyle w:val="ListParagraph"/>
        <w:numPr>
          <w:ilvl w:val="0"/>
          <w:numId w:val="7"/>
        </w:numPr>
      </w:pPr>
      <w:r>
        <w:rPr>
          <w:rStyle w:val="codeZchn"/>
          <w:rFonts w:eastAsia="Arial"/>
        </w:rPr>
        <w:t>bit_depth_minus9 = bit_depth_minus9</w:t>
      </w:r>
    </w:p>
    <w:p w14:paraId="750F1351" w14:textId="77777777" w:rsidR="000C4F42" w:rsidRDefault="006E642F">
      <w:pPr>
        <w:pStyle w:val="Heading5"/>
        <w:rPr>
          <w:lang w:val="en-CA"/>
        </w:rPr>
      </w:pPr>
      <w:bookmarkStart w:id="852" w:name="_81jvbwmfk3x6"/>
      <w:bookmarkEnd w:id="852"/>
      <w:r>
        <w:rPr>
          <w:lang w:val="en-CA"/>
        </w:rPr>
        <w:t xml:space="preserve">O.4.7.3 Alpha auxiliary image </w:t>
      </w:r>
      <w:proofErr w:type="spellStart"/>
      <w:r w:rsidRPr="00532AF2">
        <w:rPr>
          <w:rStyle w:val="codeZchn"/>
          <w:rFonts w:eastAsia="Courier New"/>
          <w:bCs/>
          <w:lang w:val="en-CA"/>
          <w:rPrChange w:id="853" w:author="Kashyap Kammachi-Sreedhar (Nokia)" w:date="2025-04-23T14:28:00Z" w16du:dateUtc="2025-04-23T11:28:00Z">
            <w:rPr>
              <w:lang w:val="en-CA"/>
            </w:rPr>
          </w:rPrChange>
        </w:rPr>
        <w:t>PixelInformationProperty</w:t>
      </w:r>
      <w:proofErr w:type="spellEnd"/>
    </w:p>
    <w:p w14:paraId="750F1352" w14:textId="77777777" w:rsidR="000C4F42" w:rsidRDefault="006E642F">
      <w:r>
        <w:t xml:space="preserve">If </w:t>
      </w:r>
      <w:proofErr w:type="spellStart"/>
      <w:r>
        <w:rPr>
          <w:rStyle w:val="codeZchn"/>
          <w:rFonts w:eastAsia="Courier New"/>
          <w:lang w:val="en-CA"/>
        </w:rPr>
        <w:t>alpha_item_data_size</w:t>
      </w:r>
      <w:proofErr w:type="spellEnd"/>
      <w:r>
        <w:t xml:space="preserve"> is not 0, the </w:t>
      </w:r>
      <w:proofErr w:type="spellStart"/>
      <w:r>
        <w:rPr>
          <w:rStyle w:val="codeZchn"/>
          <w:rFonts w:eastAsia="Courier New"/>
          <w:lang w:val="en-CA"/>
        </w:rPr>
        <w:t>PixelInformationProperty</w:t>
      </w:r>
      <w:proofErr w:type="spellEnd"/>
      <w:r>
        <w:t xml:space="preserve"> associated with the alpha auxiliary image item is reconstructed as described in section O.4.7.1 with the following arguments:</w:t>
      </w:r>
    </w:p>
    <w:p w14:paraId="750F1353" w14:textId="77777777" w:rsidR="000C4F42" w:rsidRDefault="006E642F">
      <w:pPr>
        <w:pStyle w:val="ListParagraph"/>
        <w:numPr>
          <w:ilvl w:val="0"/>
          <w:numId w:val="8"/>
        </w:numPr>
      </w:pPr>
      <w:proofErr w:type="spellStart"/>
      <w:r>
        <w:rPr>
          <w:rStyle w:val="codeZchn"/>
          <w:rFonts w:eastAsia="Arial"/>
        </w:rPr>
        <w:t>main_components</w:t>
      </w:r>
      <w:proofErr w:type="spellEnd"/>
      <w:r>
        <w:rPr>
          <w:rStyle w:val="codeZchn"/>
          <w:rFonts w:eastAsia="Arial"/>
        </w:rPr>
        <w:t xml:space="preserve"> = 0</w:t>
      </w:r>
    </w:p>
    <w:p w14:paraId="750F1354" w14:textId="77777777" w:rsidR="000C4F42" w:rsidRDefault="006E642F">
      <w:pPr>
        <w:pStyle w:val="ListParagraph"/>
        <w:numPr>
          <w:ilvl w:val="0"/>
          <w:numId w:val="8"/>
        </w:numPr>
      </w:pPr>
      <w:proofErr w:type="spellStart"/>
      <w:r>
        <w:rPr>
          <w:rStyle w:val="codeZchn"/>
          <w:rFonts w:eastAsia="Arial"/>
        </w:rPr>
        <w:t>alpha_flag</w:t>
      </w:r>
      <w:proofErr w:type="spellEnd"/>
      <w:r>
        <w:rPr>
          <w:rStyle w:val="codeZchn"/>
          <w:rFonts w:eastAsia="Arial"/>
        </w:rPr>
        <w:t xml:space="preserve"> = 1</w:t>
      </w:r>
    </w:p>
    <w:p w14:paraId="750F1355" w14:textId="77777777" w:rsidR="000C4F42" w:rsidRDefault="006E642F">
      <w:pPr>
        <w:pStyle w:val="ListParagraph"/>
        <w:numPr>
          <w:ilvl w:val="0"/>
          <w:numId w:val="8"/>
        </w:numPr>
      </w:pPr>
      <w:r>
        <w:rPr>
          <w:rStyle w:val="codeZchn"/>
          <w:rFonts w:eastAsia="Arial"/>
        </w:rPr>
        <w:t>subsampling = 0</w:t>
      </w:r>
    </w:p>
    <w:p w14:paraId="750F1356" w14:textId="77777777" w:rsidR="000C4F42" w:rsidRDefault="006E642F">
      <w:pPr>
        <w:pStyle w:val="ListParagraph"/>
        <w:numPr>
          <w:ilvl w:val="0"/>
          <w:numId w:val="8"/>
        </w:numPr>
      </w:pPr>
      <w:proofErr w:type="spellStart"/>
      <w:r>
        <w:rPr>
          <w:rStyle w:val="codeZchn"/>
          <w:rFonts w:eastAsia="Arial"/>
        </w:rPr>
        <w:t>chroma_is_horizontally_centered</w:t>
      </w:r>
      <w:proofErr w:type="spellEnd"/>
      <w:r>
        <w:rPr>
          <w:rStyle w:val="codeZchn"/>
          <w:rFonts w:eastAsia="Arial"/>
        </w:rPr>
        <w:t xml:space="preserve"> = 0</w:t>
      </w:r>
    </w:p>
    <w:p w14:paraId="750F1357" w14:textId="77777777" w:rsidR="000C4F42" w:rsidRDefault="006E642F">
      <w:pPr>
        <w:pStyle w:val="ListParagraph"/>
        <w:numPr>
          <w:ilvl w:val="0"/>
          <w:numId w:val="8"/>
        </w:numPr>
      </w:pPr>
      <w:proofErr w:type="spellStart"/>
      <w:r>
        <w:rPr>
          <w:rStyle w:val="codeZchn"/>
          <w:rFonts w:eastAsia="Arial"/>
        </w:rPr>
        <w:t>chroma_is_vertically_centered</w:t>
      </w:r>
      <w:proofErr w:type="spellEnd"/>
      <w:r>
        <w:rPr>
          <w:rStyle w:val="codeZchn"/>
          <w:rFonts w:eastAsia="Arial"/>
        </w:rPr>
        <w:t xml:space="preserve"> = 0</w:t>
      </w:r>
    </w:p>
    <w:p w14:paraId="750F1358" w14:textId="77777777" w:rsidR="000C4F42" w:rsidRDefault="006E642F">
      <w:pPr>
        <w:pStyle w:val="ListParagraph"/>
        <w:numPr>
          <w:ilvl w:val="0"/>
          <w:numId w:val="8"/>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float_flag</w:t>
      </w:r>
      <w:proofErr w:type="spellEnd"/>
    </w:p>
    <w:p w14:paraId="750F1359" w14:textId="77777777" w:rsidR="000C4F42" w:rsidRDefault="006E642F">
      <w:pPr>
        <w:pStyle w:val="ListParagraph"/>
        <w:numPr>
          <w:ilvl w:val="0"/>
          <w:numId w:val="8"/>
        </w:numPr>
      </w:pPr>
      <w:r>
        <w:rPr>
          <w:rStyle w:val="codeZchn"/>
          <w:rFonts w:eastAsia="Arial"/>
        </w:rPr>
        <w:t>bit_depth_log2_minus4 = bit_depth_log2_minus4</w:t>
      </w:r>
    </w:p>
    <w:p w14:paraId="750F135A" w14:textId="77777777" w:rsidR="000C4F42" w:rsidRDefault="006E642F">
      <w:pPr>
        <w:pStyle w:val="ListParagraph"/>
        <w:numPr>
          <w:ilvl w:val="0"/>
          <w:numId w:val="8"/>
        </w:numPr>
      </w:pPr>
      <w:proofErr w:type="spellStart"/>
      <w:r>
        <w:rPr>
          <w:rStyle w:val="codeZchn"/>
          <w:rFonts w:eastAsia="Arial"/>
        </w:rPr>
        <w:lastRenderedPageBreak/>
        <w:t>high_bit_depth_flag</w:t>
      </w:r>
      <w:proofErr w:type="spellEnd"/>
      <w:r>
        <w:rPr>
          <w:rStyle w:val="codeZchn"/>
          <w:rFonts w:eastAsia="Arial"/>
        </w:rPr>
        <w:t xml:space="preserve"> = </w:t>
      </w:r>
      <w:proofErr w:type="spellStart"/>
      <w:r>
        <w:rPr>
          <w:rStyle w:val="codeZchn"/>
          <w:rFonts w:eastAsia="Arial"/>
        </w:rPr>
        <w:t>high_bit_depth_flag</w:t>
      </w:r>
      <w:proofErr w:type="spellEnd"/>
    </w:p>
    <w:p w14:paraId="750F135B" w14:textId="77777777" w:rsidR="000C4F42" w:rsidRDefault="006E642F">
      <w:pPr>
        <w:pStyle w:val="ListParagraph"/>
        <w:numPr>
          <w:ilvl w:val="0"/>
          <w:numId w:val="8"/>
        </w:numPr>
      </w:pPr>
      <w:r>
        <w:rPr>
          <w:rStyle w:val="codeZchn"/>
          <w:rFonts w:eastAsia="Arial"/>
        </w:rPr>
        <w:t>bit_depth_minus9 = bit_depth_minus9</w:t>
      </w:r>
    </w:p>
    <w:p w14:paraId="750F135C" w14:textId="77777777" w:rsidR="000C4F42" w:rsidRDefault="006E642F">
      <w:pPr>
        <w:pStyle w:val="Heading5"/>
        <w:rPr>
          <w:lang w:val="en-CA"/>
        </w:rPr>
      </w:pPr>
      <w:bookmarkStart w:id="854" w:name="_lh39lhovam9"/>
      <w:bookmarkEnd w:id="854"/>
      <w:r>
        <w:rPr>
          <w:lang w:val="en-CA"/>
        </w:rPr>
        <w:t xml:space="preserve">O.4.7.4 Gain map image </w:t>
      </w:r>
      <w:proofErr w:type="spellStart"/>
      <w:r w:rsidRPr="00495A87">
        <w:rPr>
          <w:rStyle w:val="codeZchn"/>
          <w:rFonts w:eastAsia="Courier New"/>
          <w:bCs/>
          <w:lang w:val="en-CA"/>
          <w:rPrChange w:id="855" w:author="Kashyap Kammachi-Sreedhar (Nokia)" w:date="2025-04-24T10:16:00Z" w16du:dateUtc="2025-04-24T07:16:00Z">
            <w:rPr>
              <w:lang w:val="en-CA"/>
            </w:rPr>
          </w:rPrChange>
        </w:rPr>
        <w:t>PixelInformationProperty</w:t>
      </w:r>
      <w:proofErr w:type="spellEnd"/>
    </w:p>
    <w:p w14:paraId="750F135D" w14:textId="77777777" w:rsidR="000C4F42" w:rsidRDefault="006E642F">
      <w:r>
        <w:t xml:space="preserve">If </w:t>
      </w:r>
      <w:proofErr w:type="spellStart"/>
      <w:r>
        <w:rPr>
          <w:rStyle w:val="codeZchn"/>
          <w:rFonts w:eastAsia="Courier New"/>
          <w:lang w:val="en-CA"/>
        </w:rPr>
        <w:t>gainmap_flag</w:t>
      </w:r>
      <w:proofErr w:type="spellEnd"/>
      <w:r>
        <w:t xml:space="preserve"> is not 0, the </w:t>
      </w:r>
      <w:proofErr w:type="spellStart"/>
      <w:r>
        <w:rPr>
          <w:rStyle w:val="codeZchn"/>
          <w:rFonts w:eastAsia="Courier New"/>
          <w:lang w:val="en-CA"/>
        </w:rPr>
        <w:t>PixelInformationProperty</w:t>
      </w:r>
      <w:proofErr w:type="spellEnd"/>
      <w:r>
        <w:t xml:space="preserve"> associated with the gain map image item is reconstructed as described in section O.4.7.1 with the following arguments:</w:t>
      </w:r>
    </w:p>
    <w:p w14:paraId="750F135E" w14:textId="77777777" w:rsidR="000C4F42" w:rsidRDefault="006E642F">
      <w:pPr>
        <w:pStyle w:val="ListParagraph"/>
        <w:numPr>
          <w:ilvl w:val="0"/>
          <w:numId w:val="9"/>
        </w:numPr>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gainmap_chroma_subsampling</w:t>
      </w:r>
      <w:proofErr w:type="spellEnd"/>
      <w:r>
        <w:t xml:space="preserve"> is 0, else </w:t>
      </w:r>
      <w:r>
        <w:rPr>
          <w:rFonts w:ascii="Courier New" w:hAnsi="Courier New"/>
        </w:rPr>
        <w:t>3</w:t>
      </w:r>
      <w:r>
        <w:t>,</w:t>
      </w:r>
    </w:p>
    <w:p w14:paraId="750F135F" w14:textId="77777777" w:rsidR="000C4F42" w:rsidRDefault="006E642F">
      <w:pPr>
        <w:pStyle w:val="ListParagraph"/>
        <w:numPr>
          <w:ilvl w:val="0"/>
          <w:numId w:val="9"/>
        </w:numPr>
      </w:pPr>
      <w:proofErr w:type="spellStart"/>
      <w:r>
        <w:rPr>
          <w:rStyle w:val="codeZchn"/>
          <w:rFonts w:eastAsia="Arial"/>
        </w:rPr>
        <w:t>alpha_flag</w:t>
      </w:r>
      <w:proofErr w:type="spellEnd"/>
      <w:r>
        <w:rPr>
          <w:rStyle w:val="codeZchn"/>
          <w:rFonts w:eastAsia="Arial"/>
        </w:rPr>
        <w:t xml:space="preserve"> = 0</w:t>
      </w:r>
    </w:p>
    <w:p w14:paraId="750F1360" w14:textId="77777777" w:rsidR="000C4F42" w:rsidRDefault="006E642F">
      <w:pPr>
        <w:pStyle w:val="ListParagraph"/>
        <w:numPr>
          <w:ilvl w:val="0"/>
          <w:numId w:val="9"/>
        </w:numPr>
      </w:pPr>
      <w:r>
        <w:rPr>
          <w:rStyle w:val="codeZchn"/>
          <w:rFonts w:eastAsia="Arial"/>
        </w:rPr>
        <w:t xml:space="preserve">subsampling = </w:t>
      </w:r>
      <w:proofErr w:type="spellStart"/>
      <w:r>
        <w:rPr>
          <w:rStyle w:val="codeZchn"/>
          <w:rFonts w:eastAsia="Arial"/>
        </w:rPr>
        <w:t>gainmap_chroma_subsampling</w:t>
      </w:r>
      <w:proofErr w:type="spellEnd"/>
    </w:p>
    <w:p w14:paraId="750F1361" w14:textId="77777777" w:rsidR="000C4F42" w:rsidRDefault="006E642F">
      <w:pPr>
        <w:pStyle w:val="ListParagraph"/>
        <w:numPr>
          <w:ilvl w:val="0"/>
          <w:numId w:val="9"/>
        </w:numPr>
      </w:pPr>
      <w:proofErr w:type="spellStart"/>
      <w:r>
        <w:rPr>
          <w:rStyle w:val="codeZchn"/>
          <w:rFonts w:eastAsia="Arial"/>
        </w:rPr>
        <w:t>chroma_is_horizontally_centered</w:t>
      </w:r>
      <w:proofErr w:type="spellEnd"/>
      <w:r>
        <w:rPr>
          <w:rStyle w:val="codeZchn"/>
          <w:rFonts w:eastAsia="Arial"/>
        </w:rPr>
        <w:t xml:space="preserve"> =</w:t>
      </w:r>
      <w:r>
        <w:t xml:space="preserve"> </w:t>
      </w:r>
      <w:proofErr w:type="spellStart"/>
      <w:r>
        <w:rPr>
          <w:rStyle w:val="codeZchn"/>
          <w:rFonts w:eastAsia="Arial"/>
        </w:rPr>
        <w:t>gainmap_chroma_is_horizontally_centered</w:t>
      </w:r>
      <w:proofErr w:type="spellEnd"/>
    </w:p>
    <w:p w14:paraId="750F1362" w14:textId="77777777" w:rsidR="000C4F42" w:rsidRDefault="006E642F">
      <w:pPr>
        <w:pStyle w:val="ListParagraph"/>
        <w:numPr>
          <w:ilvl w:val="0"/>
          <w:numId w:val="9"/>
        </w:numPr>
      </w:pPr>
      <w:proofErr w:type="spellStart"/>
      <w:r>
        <w:rPr>
          <w:rStyle w:val="codeZchn"/>
          <w:rFonts w:eastAsia="Arial"/>
        </w:rPr>
        <w:t>chroma_is_vertically_centered</w:t>
      </w:r>
      <w:proofErr w:type="spellEnd"/>
      <w:r>
        <w:rPr>
          <w:rStyle w:val="codeZchn"/>
          <w:rFonts w:eastAsia="Arial"/>
        </w:rPr>
        <w:t xml:space="preserve"> = </w:t>
      </w:r>
      <w:proofErr w:type="spellStart"/>
      <w:r>
        <w:rPr>
          <w:rStyle w:val="codeZchn"/>
          <w:rFonts w:eastAsia="Arial"/>
        </w:rPr>
        <w:t>gainmap_chroma_is_vertically_centered</w:t>
      </w:r>
      <w:proofErr w:type="spellEnd"/>
    </w:p>
    <w:p w14:paraId="750F1363" w14:textId="77777777" w:rsidR="000C4F42" w:rsidRDefault="006E642F">
      <w:pPr>
        <w:pStyle w:val="ListParagraph"/>
        <w:numPr>
          <w:ilvl w:val="0"/>
          <w:numId w:val="9"/>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gainmap_float_flag</w:t>
      </w:r>
      <w:proofErr w:type="spellEnd"/>
    </w:p>
    <w:p w14:paraId="750F1364" w14:textId="77777777" w:rsidR="000C4F42" w:rsidRDefault="006E642F">
      <w:pPr>
        <w:pStyle w:val="ListParagraph"/>
        <w:numPr>
          <w:ilvl w:val="0"/>
          <w:numId w:val="9"/>
        </w:numPr>
      </w:pPr>
      <w:r>
        <w:rPr>
          <w:rStyle w:val="codeZchn"/>
          <w:rFonts w:eastAsia="Arial"/>
        </w:rPr>
        <w:t>bit_depth_log2_minus4 = gainmap_bit_depth_log2_minus4</w:t>
      </w:r>
    </w:p>
    <w:p w14:paraId="750F1365" w14:textId="77777777" w:rsidR="000C4F42" w:rsidRDefault="006E642F">
      <w:pPr>
        <w:pStyle w:val="ListParagraph"/>
        <w:numPr>
          <w:ilvl w:val="0"/>
          <w:numId w:val="9"/>
        </w:numPr>
      </w:pPr>
      <w:proofErr w:type="spellStart"/>
      <w:r>
        <w:rPr>
          <w:rStyle w:val="codeZchn"/>
          <w:rFonts w:eastAsia="Arial"/>
        </w:rPr>
        <w:t>high_bit_depth_flag</w:t>
      </w:r>
      <w:proofErr w:type="spellEnd"/>
      <w:r>
        <w:rPr>
          <w:rStyle w:val="codeZchn"/>
          <w:rFonts w:eastAsia="Arial"/>
        </w:rPr>
        <w:t xml:space="preserve"> = </w:t>
      </w:r>
      <w:proofErr w:type="spellStart"/>
      <w:r>
        <w:rPr>
          <w:rStyle w:val="codeZchn"/>
          <w:rFonts w:eastAsia="Arial"/>
        </w:rPr>
        <w:t>gainmap_high_bit_depth_flag</w:t>
      </w:r>
      <w:proofErr w:type="spellEnd"/>
    </w:p>
    <w:p w14:paraId="750F1366" w14:textId="77777777" w:rsidR="000C4F42" w:rsidRDefault="006E642F">
      <w:pPr>
        <w:pStyle w:val="ListParagraph"/>
        <w:numPr>
          <w:ilvl w:val="0"/>
          <w:numId w:val="9"/>
        </w:numPr>
      </w:pPr>
      <w:r>
        <w:rPr>
          <w:rStyle w:val="codeZchn"/>
          <w:rFonts w:eastAsia="Arial"/>
        </w:rPr>
        <w:t>bit_depth_minus9 = gainmap_bit_depth_minus9</w:t>
      </w:r>
    </w:p>
    <w:p w14:paraId="750F1367" w14:textId="77777777" w:rsidR="000C4F42" w:rsidRDefault="006E642F">
      <w:pPr>
        <w:pStyle w:val="Heading4"/>
        <w:rPr>
          <w:lang w:val="en-CA"/>
        </w:rPr>
      </w:pPr>
      <w:bookmarkStart w:id="856" w:name="_gbsq2pwtess1"/>
      <w:bookmarkEnd w:id="856"/>
      <w:r>
        <w:rPr>
          <w:lang w:val="en-CA"/>
        </w:rPr>
        <w:t>O.4.8</w:t>
      </w:r>
      <w:r>
        <w:rPr>
          <w:lang w:val="en-CA"/>
        </w:rPr>
        <w:tab/>
      </w:r>
      <w:proofErr w:type="spellStart"/>
      <w:r>
        <w:rPr>
          <w:lang w:val="en-CA"/>
        </w:rPr>
        <w:t>ToneMapImage</w:t>
      </w:r>
      <w:proofErr w:type="spellEnd"/>
      <w:r>
        <w:rPr>
          <w:lang w:val="en-CA"/>
        </w:rPr>
        <w:t xml:space="preserve"> metadata</w:t>
      </w:r>
    </w:p>
    <w:p w14:paraId="750F1368" w14:textId="77777777" w:rsidR="000C4F42" w:rsidRDefault="006E642F">
      <w:r>
        <w:t xml:space="preserve">If </w:t>
      </w:r>
      <w:proofErr w:type="spellStart"/>
      <w:r>
        <w:rPr>
          <w:rStyle w:val="codeZchn"/>
          <w:rFonts w:eastAsia="Courier New"/>
          <w:lang w:val="en-CA"/>
        </w:rPr>
        <w:t>gainmap_flag</w:t>
      </w:r>
      <w:proofErr w:type="spellEnd"/>
      <w:r>
        <w:t xml:space="preserve"> is 1, </w:t>
      </w:r>
      <w:proofErr w:type="spellStart"/>
      <w:r>
        <w:rPr>
          <w:rStyle w:val="codeZchn"/>
          <w:rFonts w:eastAsia="Courier New"/>
          <w:lang w:val="en-CA"/>
        </w:rPr>
        <w:t>tmap_item_data</w:t>
      </w:r>
      <w:proofErr w:type="spellEnd"/>
      <w:r>
        <w:t xml:space="preserve"> is defined as a data chunk of </w:t>
      </w:r>
      <w:proofErr w:type="spellStart"/>
      <w:r>
        <w:rPr>
          <w:rStyle w:val="codeZchn"/>
          <w:rFonts w:eastAsia="Courier New"/>
          <w:lang w:val="en-CA"/>
        </w:rPr>
        <w:t>tmap_item_data_size</w:t>
      </w:r>
      <w:proofErr w:type="spellEnd"/>
      <w:r>
        <w:t xml:space="preserve"> bytes, being gainmap_metadata_size+1 bytes, containing the </w:t>
      </w:r>
      <w:proofErr w:type="spellStart"/>
      <w:r>
        <w:rPr>
          <w:rStyle w:val="codeZchn"/>
          <w:rFonts w:eastAsia="Courier New"/>
          <w:lang w:val="en-CA"/>
        </w:rPr>
        <w:t>ToneMapImage</w:t>
      </w:r>
      <w:proofErr w:type="spellEnd"/>
      <w:r>
        <w:t xml:space="preserve"> metadata as defined in section 6.6.2.4.2, with the following:</w:t>
      </w:r>
    </w:p>
    <w:p w14:paraId="750F1369" w14:textId="77777777" w:rsidR="000C4F42" w:rsidRDefault="006E642F">
      <w:pPr>
        <w:pStyle w:val="ListParagraph"/>
        <w:numPr>
          <w:ilvl w:val="0"/>
          <w:numId w:val="10"/>
        </w:numPr>
      </w:pPr>
      <w:r>
        <w:rPr>
          <w:rStyle w:val="codeZchn"/>
          <w:rFonts w:eastAsia="Arial"/>
        </w:rPr>
        <w:t>version</w:t>
      </w:r>
      <w:r>
        <w:t xml:space="preserve"> set to 0</w:t>
      </w:r>
    </w:p>
    <w:p w14:paraId="750F136A" w14:textId="77777777" w:rsidR="000C4F42" w:rsidRDefault="006E642F">
      <w:pPr>
        <w:pStyle w:val="ListParagraph"/>
        <w:numPr>
          <w:ilvl w:val="0"/>
          <w:numId w:val="10"/>
        </w:numPr>
      </w:pPr>
      <w:proofErr w:type="spellStart"/>
      <w:r>
        <w:rPr>
          <w:rStyle w:val="codeZchn"/>
          <w:rFonts w:eastAsia="Arial"/>
        </w:rPr>
        <w:t>GainMapMetadata</w:t>
      </w:r>
      <w:proofErr w:type="spellEnd"/>
      <w:r>
        <w:t xml:space="preserve"> set to </w:t>
      </w:r>
      <w:proofErr w:type="spellStart"/>
      <w:r>
        <w:rPr>
          <w:rStyle w:val="codeZchn"/>
          <w:rFonts w:eastAsia="Arial"/>
        </w:rPr>
        <w:t>gainmap_metadata</w:t>
      </w:r>
      <w:proofErr w:type="spellEnd"/>
    </w:p>
    <w:p w14:paraId="750F136B" w14:textId="77777777" w:rsidR="000C4F42" w:rsidRDefault="006E642F">
      <w:r>
        <w:t xml:space="preserve">If </w:t>
      </w:r>
      <w:proofErr w:type="spellStart"/>
      <w:r>
        <w:rPr>
          <w:rStyle w:val="codeZchn"/>
          <w:rFonts w:eastAsia="Courier New"/>
          <w:lang w:val="en-CA"/>
        </w:rPr>
        <w:t>gainmap_flag</w:t>
      </w:r>
      <w:proofErr w:type="spellEnd"/>
      <w:r>
        <w:t xml:space="preserve"> is 0, </w:t>
      </w:r>
      <w:proofErr w:type="spellStart"/>
      <w:r>
        <w:rPr>
          <w:rStyle w:val="codeZchn"/>
          <w:rFonts w:eastAsia="Courier New"/>
          <w:lang w:val="en-CA"/>
        </w:rPr>
        <w:t>tmap_item_data</w:t>
      </w:r>
      <w:proofErr w:type="spellEnd"/>
      <w:r>
        <w:t xml:space="preserve"> is defined as an empty chunk and </w:t>
      </w:r>
      <w:proofErr w:type="spellStart"/>
      <w:r>
        <w:rPr>
          <w:rStyle w:val="codeZchn"/>
          <w:rFonts w:eastAsia="Courier New"/>
          <w:lang w:val="en-CA"/>
        </w:rPr>
        <w:t>tmap_item_data_size</w:t>
      </w:r>
      <w:proofErr w:type="spellEnd"/>
      <w:r>
        <w:t xml:space="preserve"> as 0 byte.</w:t>
      </w:r>
    </w:p>
    <w:p w14:paraId="750F136C" w14:textId="77777777" w:rsidR="000C4F42" w:rsidRDefault="006E642F">
      <w:pPr>
        <w:pStyle w:val="Heading4"/>
        <w:rPr>
          <w:lang w:val="en-CA"/>
        </w:rPr>
      </w:pPr>
      <w:bookmarkStart w:id="857" w:name="_7gjaoriy1su2"/>
      <w:bookmarkEnd w:id="857"/>
      <w:r>
        <w:rPr>
          <w:lang w:val="en-CA"/>
        </w:rPr>
        <w:t>O.4.9</w:t>
      </w:r>
      <w:r>
        <w:rPr>
          <w:lang w:val="en-CA"/>
        </w:rPr>
        <w:tab/>
      </w:r>
      <w:proofErr w:type="spellStart"/>
      <w:r>
        <w:rPr>
          <w:lang w:val="en-CA"/>
        </w:rPr>
        <w:t>ItemLocationBox</w:t>
      </w:r>
      <w:proofErr w:type="spellEnd"/>
    </w:p>
    <w:p w14:paraId="750F136D" w14:textId="77777777" w:rsidR="000C4F42" w:rsidRDefault="006E642F">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shall have an </w:t>
      </w:r>
      <w:proofErr w:type="spellStart"/>
      <w:r>
        <w:rPr>
          <w:rFonts w:ascii="Courier New;monospace" w:hAnsi="Courier New;monospace"/>
          <w:color w:val="000000"/>
        </w:rPr>
        <w:t>ItemLocationBox</w:t>
      </w:r>
      <w:proofErr w:type="spellEnd"/>
      <w:r>
        <w:rPr>
          <w:color w:val="000000"/>
        </w:rPr>
        <w:t xml:space="preserve"> </w:t>
      </w:r>
      <w:r>
        <w:rPr>
          <w:rFonts w:ascii="Cambria;serif" w:hAnsi="Cambria;serif"/>
          <w:color w:val="000000"/>
        </w:rPr>
        <w:t>of version 1 or version 2 containing the following entries:</w:t>
      </w:r>
    </w:p>
    <w:p w14:paraId="750F136E" w14:textId="77777777" w:rsidR="000C4F42" w:rsidRDefault="006E642F">
      <w:pPr>
        <w:numPr>
          <w:ilvl w:val="0"/>
          <w:numId w:val="5"/>
        </w:numPr>
        <w:tabs>
          <w:tab w:val="left" w:pos="0"/>
        </w:tabs>
        <w:ind w:left="709" w:hanging="283"/>
      </w:pPr>
      <w:proofErr w:type="spellStart"/>
      <w:r>
        <w:rPr>
          <w:rFonts w:ascii="Courier New;monospace" w:hAnsi="Courier New;monospace"/>
          <w:color w:val="000000"/>
        </w:rPr>
        <w:t>item_ID</w:t>
      </w:r>
      <w:proofErr w:type="spellEnd"/>
      <w:r>
        <w:rPr>
          <w:rFonts w:ascii="Courier New;monospace" w:hAnsi="Courier New;monospace"/>
          <w:color w:val="000000"/>
        </w:rPr>
        <w:t xml:space="preserve"> 1</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mdat_offset+alpha_item_data_size+tmap_item_data_size+gainmap_item_data_size</w:t>
      </w:r>
      <w:r>
        <w:rPr>
          <w:color w:val="000000"/>
        </w:rPr>
        <w:t xml:space="preserve"> and length set to </w:t>
      </w:r>
      <w:r>
        <w:rPr>
          <w:rFonts w:ascii="Courier New;monospace" w:hAnsi="Courier New;monospace"/>
          <w:color w:val="000000"/>
        </w:rPr>
        <w:t>main_item_data_size_minus1+1</w:t>
      </w:r>
    </w:p>
    <w:p w14:paraId="750F136F" w14:textId="77777777" w:rsidR="000C4F42" w:rsidRDefault="006E642F">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2</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w:t>
      </w:r>
      <w:proofErr w:type="spellEnd"/>
      <w:r>
        <w:rPr>
          <w:color w:val="000000"/>
        </w:rPr>
        <w:t xml:space="preserve"> and length set to </w:t>
      </w:r>
      <w:proofErr w:type="spellStart"/>
      <w:r>
        <w:rPr>
          <w:rFonts w:ascii="Courier New;monospace" w:hAnsi="Courier New;monospace"/>
          <w:color w:val="000000"/>
        </w:rPr>
        <w:t>alpha_item_data_size</w:t>
      </w:r>
      <w:proofErr w:type="spellEnd"/>
    </w:p>
    <w:p w14:paraId="750F1370" w14:textId="77777777" w:rsidR="000C4F42" w:rsidRDefault="006E642F">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3</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mdat_offset+alpha_item_data_size</w:t>
      </w:r>
      <w:proofErr w:type="spellEnd"/>
      <w:r>
        <w:rPr>
          <w:color w:val="000000"/>
        </w:rPr>
        <w:t xml:space="preserve">, and length set to </w:t>
      </w:r>
      <w:proofErr w:type="spellStart"/>
      <w:r>
        <w:rPr>
          <w:rFonts w:ascii="Courier New;monospace" w:hAnsi="Courier New;monospace"/>
          <w:color w:val="000000"/>
        </w:rPr>
        <w:t>tmap_item_data_size</w:t>
      </w:r>
      <w:proofErr w:type="spellEnd"/>
    </w:p>
    <w:p w14:paraId="750F1371" w14:textId="77777777" w:rsidR="000C4F42" w:rsidRDefault="006E642F">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4</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mdat_offset+alpha_item_data_size+tmap_item_data_size</w:t>
      </w:r>
      <w:proofErr w:type="spellEnd"/>
      <w:r>
        <w:rPr>
          <w:color w:val="000000"/>
        </w:rPr>
        <w:t xml:space="preserve">, and length set to </w:t>
      </w:r>
      <w:proofErr w:type="spellStart"/>
      <w:r>
        <w:rPr>
          <w:rFonts w:ascii="Courier New;monospace" w:hAnsi="Courier New;monospace"/>
          <w:color w:val="000000"/>
        </w:rPr>
        <w:t>gainmap_item_data_size</w:t>
      </w:r>
      <w:proofErr w:type="spellEnd"/>
    </w:p>
    <w:p w14:paraId="750F1372" w14:textId="77777777" w:rsidR="000C4F42" w:rsidRDefault="006E642F">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6</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mdat_offset+main_item_data_size_minus1+1+alpha_item_data_size+tmap_item_data_size+gainmap_item_data_size</w:t>
      </w:r>
      <w:r>
        <w:rPr>
          <w:color w:val="000000"/>
        </w:rPr>
        <w:t xml:space="preserve">, and length set to </w:t>
      </w:r>
      <w:r>
        <w:rPr>
          <w:rFonts w:ascii="Courier New;monospace" w:hAnsi="Courier New;monospace"/>
          <w:color w:val="000000"/>
        </w:rPr>
        <w:t>exif_data_size_minus1+1</w:t>
      </w:r>
    </w:p>
    <w:p w14:paraId="750F1373" w14:textId="77777777" w:rsidR="000C4F42" w:rsidRDefault="006E642F">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7</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mdat_offset+main_item_data_size_minus1+1+alpha_item_data_size+tmap_item_data_size+gainmap_item_data_size+exif_data_size_minus1+1</w:t>
      </w:r>
      <w:r>
        <w:rPr>
          <w:color w:val="000000"/>
        </w:rPr>
        <w:t xml:space="preserve">, and length set to </w:t>
      </w:r>
      <w:r>
        <w:rPr>
          <w:rFonts w:ascii="Courier New;monospace" w:hAnsi="Courier New;monospace"/>
          <w:color w:val="000000"/>
        </w:rPr>
        <w:t>xmp_data_size_minus1+1</w:t>
      </w:r>
    </w:p>
    <w:p w14:paraId="750F1374" w14:textId="77777777" w:rsidR="000C4F42" w:rsidRDefault="006E642F">
      <w:r>
        <w:rPr>
          <w:rStyle w:val="codeZchn"/>
          <w:rFonts w:ascii="Cambria;serif" w:eastAsia="Arial" w:hAnsi="Cambria;serif"/>
          <w:color w:val="000000"/>
        </w:rPr>
        <w:lastRenderedPageBreak/>
        <w:t xml:space="preserve">with </w:t>
      </w:r>
      <w:proofErr w:type="spellStart"/>
      <w:r>
        <w:rPr>
          <w:rStyle w:val="codeZchn"/>
          <w:rFonts w:ascii="Courier New;monospace" w:eastAsia="Arial" w:hAnsi="Courier New;monospace"/>
          <w:color w:val="000000"/>
        </w:rPr>
        <w:t>mdat_offset</w:t>
      </w:r>
      <w:proofErr w:type="spellEnd"/>
      <w:r>
        <w:rPr>
          <w:rStyle w:val="codeZchn"/>
          <w:rFonts w:eastAsia="Arial"/>
          <w:color w:val="000000"/>
        </w:rPr>
        <w:t xml:space="preserve"> </w:t>
      </w:r>
      <w:r>
        <w:rPr>
          <w:rStyle w:val="codeZchn"/>
          <w:rFonts w:ascii="Cambria;serif" w:eastAsia="Arial" w:hAnsi="Cambria;serif"/>
          <w:color w:val="000000"/>
        </w:rPr>
        <w:t xml:space="preserve">being the offset in bytes from the beginning of the file till the equivalent </w:t>
      </w:r>
      <w:proofErr w:type="spellStart"/>
      <w:r>
        <w:rPr>
          <w:rStyle w:val="codeZchn"/>
          <w:rFonts w:ascii="Courier New;monospace" w:eastAsia="Arial" w:hAnsi="Courier New;monospace"/>
          <w:color w:val="000000"/>
        </w:rPr>
        <w:t>MediaDataBox</w:t>
      </w:r>
      <w:proofErr w:type="spellEnd"/>
      <w:r>
        <w:rPr>
          <w:rStyle w:val="codeZchn"/>
          <w:rFonts w:eastAsia="Arial"/>
          <w:color w:val="000000"/>
        </w:rPr>
        <w:t xml:space="preserve"> </w:t>
      </w:r>
      <w:r>
        <w:rPr>
          <w:rStyle w:val="codeZchn"/>
          <w:rFonts w:ascii="Cambria;serif" w:eastAsia="Arial" w:hAnsi="Cambria;serif"/>
          <w:color w:val="000000"/>
        </w:rPr>
        <w:t xml:space="preserve">as described in subclause O.4.10, plus the size in bytes of its </w:t>
      </w:r>
      <w:proofErr w:type="spellStart"/>
      <w:r>
        <w:rPr>
          <w:rStyle w:val="codeZchn"/>
          <w:rFonts w:ascii="Courier New;monospace" w:eastAsia="Arial" w:hAnsi="Courier New;monospace"/>
          <w:color w:val="000000"/>
        </w:rPr>
        <w:t>BoxHeader</w:t>
      </w:r>
      <w:proofErr w:type="spellEnd"/>
      <w:r>
        <w:rPr>
          <w:rStyle w:val="codeZchn"/>
          <w:rFonts w:ascii="Cambria;serif" w:eastAsia="Arial" w:hAnsi="Cambria;serif"/>
          <w:color w:val="000000"/>
        </w:rPr>
        <w:t>.</w:t>
      </w:r>
    </w:p>
    <w:p w14:paraId="750F1375" w14:textId="77777777" w:rsidR="000C4F42" w:rsidRDefault="006E642F">
      <w:pPr>
        <w:pStyle w:val="Heading4"/>
        <w:rPr>
          <w:lang w:val="en-CA"/>
        </w:rPr>
      </w:pPr>
      <w:bookmarkStart w:id="858" w:name="_qgaxstuq6xi0"/>
      <w:bookmarkEnd w:id="858"/>
      <w:r>
        <w:rPr>
          <w:lang w:val="en-CA"/>
        </w:rPr>
        <w:t>O.4.10</w:t>
      </w:r>
      <w:r>
        <w:rPr>
          <w:lang w:val="en-CA"/>
        </w:rPr>
        <w:tab/>
      </w:r>
      <w:proofErr w:type="spellStart"/>
      <w:r>
        <w:rPr>
          <w:lang w:val="en-CA"/>
        </w:rPr>
        <w:t>MediaDataBox</w:t>
      </w:r>
      <w:proofErr w:type="spellEnd"/>
    </w:p>
    <w:p w14:paraId="750F1376" w14:textId="77777777" w:rsidR="000C4F42" w:rsidRDefault="006E642F">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shall be immediately followed by an equivalent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containing the non-empty payloads among </w:t>
      </w:r>
      <w:proofErr w:type="spellStart"/>
      <w:r>
        <w:rPr>
          <w:rFonts w:ascii="Courier New;monospace" w:hAnsi="Courier New;monospace"/>
          <w:color w:val="000000"/>
        </w:rPr>
        <w:t>alpha_item_data</w:t>
      </w:r>
      <w:proofErr w:type="spellEnd"/>
      <w:r>
        <w:rPr>
          <w:rFonts w:ascii="Cambria;serif" w:hAnsi="Cambria;serif"/>
          <w:color w:val="000000"/>
        </w:rPr>
        <w:t xml:space="preserve">, </w:t>
      </w:r>
      <w:proofErr w:type="spellStart"/>
      <w:r>
        <w:rPr>
          <w:rFonts w:ascii="Courier New;monospace" w:hAnsi="Courier New;monospace"/>
          <w:color w:val="000000"/>
        </w:rPr>
        <w:t>tmap_item_data</w:t>
      </w:r>
      <w:proofErr w:type="spellEnd"/>
      <w:r>
        <w:rPr>
          <w:rFonts w:ascii="Cambria;serif" w:hAnsi="Cambria;serif"/>
          <w:color w:val="000000"/>
        </w:rPr>
        <w:t xml:space="preserve">, </w:t>
      </w:r>
      <w:proofErr w:type="spellStart"/>
      <w:r>
        <w:rPr>
          <w:rFonts w:ascii="Courier New;monospace" w:hAnsi="Courier New;monospace"/>
          <w:color w:val="000000"/>
        </w:rPr>
        <w:t>gainmap_item_data</w:t>
      </w:r>
      <w:proofErr w:type="spellEnd"/>
      <w:r>
        <w:rPr>
          <w:rFonts w:ascii="Cambria;serif" w:hAnsi="Cambria;serif"/>
          <w:color w:val="000000"/>
        </w:rPr>
        <w:t xml:space="preserve">, </w:t>
      </w:r>
      <w:proofErr w:type="spellStart"/>
      <w:r>
        <w:rPr>
          <w:rFonts w:ascii="Courier New;monospace" w:hAnsi="Courier New;monospace"/>
          <w:color w:val="000000"/>
        </w:rPr>
        <w:t>main_item_data</w:t>
      </w:r>
      <w:proofErr w:type="spellEnd"/>
      <w:r>
        <w:rPr>
          <w:rFonts w:ascii="Cambria;serif" w:hAnsi="Cambria;serif"/>
          <w:color w:val="000000"/>
        </w:rPr>
        <w:t xml:space="preserve">, </w:t>
      </w:r>
      <w:proofErr w:type="spellStart"/>
      <w:r>
        <w:rPr>
          <w:rFonts w:ascii="Courier New;monospace" w:hAnsi="Courier New;monospace"/>
          <w:color w:val="000000"/>
        </w:rPr>
        <w:t>exif_data</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xmp_data</w:t>
      </w:r>
      <w:proofErr w:type="spellEnd"/>
      <w:r>
        <w:rPr>
          <w:rFonts w:ascii="Cambria;serif" w:hAnsi="Cambria;serif"/>
          <w:color w:val="000000"/>
        </w:rPr>
        <w:t>, concatenated in that order.</w:t>
      </w:r>
    </w:p>
    <w:p w14:paraId="750F1377" w14:textId="77777777" w:rsidR="000C4F42" w:rsidRDefault="006E642F">
      <w:r>
        <w:rPr>
          <w:rFonts w:ascii="Times New Roman;serif" w:hAnsi="Times New Roman;serif"/>
          <w:color w:val="000000"/>
          <w:sz w:val="24"/>
        </w:rPr>
        <w:t xml:space="preserve">The payloads for Exif and XMP are compressed payloads when </w:t>
      </w:r>
      <w:proofErr w:type="spellStart"/>
      <w:r>
        <w:rPr>
          <w:rFonts w:ascii="Courier New;monospace" w:hAnsi="Courier New;monospace"/>
          <w:color w:val="000000"/>
          <w:sz w:val="20"/>
        </w:rPr>
        <w:t>exif_xmp_compressed_flag</w:t>
      </w:r>
      <w:proofErr w:type="spellEnd"/>
      <w:r>
        <w:rPr>
          <w:rFonts w:ascii="Times New Roman;serif" w:hAnsi="Times New Roman;serif"/>
          <w:color w:val="000000"/>
          <w:sz w:val="24"/>
        </w:rPr>
        <w:t>=1.</w:t>
      </w:r>
    </w:p>
    <w:p w14:paraId="750F1378" w14:textId="77777777" w:rsidR="000C4F42" w:rsidRDefault="000C4F42">
      <w:pPr>
        <w:rPr>
          <w:rFonts w:ascii="Times New Roman;serif" w:hAnsi="Times New Roman;serif"/>
          <w:color w:val="000000"/>
          <w:sz w:val="24"/>
        </w:rPr>
      </w:pPr>
    </w:p>
    <w:p w14:paraId="750F1379" w14:textId="77777777" w:rsidR="000C4F42" w:rsidRDefault="006E642F">
      <w:pPr>
        <w:pStyle w:val="Change"/>
      </w:pPr>
      <w:bookmarkStart w:id="859" w:name="_nyypcke9b484"/>
      <w:bookmarkEnd w:id="859"/>
      <w:r>
        <w:t>Add new Annex P:</w:t>
      </w:r>
    </w:p>
    <w:p w14:paraId="750F137A" w14:textId="77777777" w:rsidR="000C4F42" w:rsidRDefault="006E642F">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Annex P</w:t>
      </w:r>
    </w:p>
    <w:p w14:paraId="750F137B" w14:textId="77777777" w:rsidR="000C4F42" w:rsidRDefault="006E642F">
      <w:pPr>
        <w:pStyle w:val="normal1"/>
        <w:tabs>
          <w:tab w:val="left" w:pos="540"/>
          <w:tab w:val="left" w:pos="700"/>
        </w:tabs>
        <w:jc w:val="center"/>
        <w:rPr>
          <w:rFonts w:ascii="Cambria" w:eastAsia="Cambria" w:hAnsi="Cambria" w:cs="Cambria"/>
          <w:sz w:val="28"/>
          <w:szCs w:val="28"/>
          <w:lang w:val="en-CA"/>
        </w:rPr>
      </w:pPr>
      <w:r>
        <w:rPr>
          <w:rFonts w:ascii="Cambria" w:eastAsia="Cambria" w:hAnsi="Cambria" w:cs="Cambria"/>
          <w:sz w:val="28"/>
          <w:szCs w:val="28"/>
          <w:lang w:val="en-CA"/>
        </w:rPr>
        <w:t>(normative)</w:t>
      </w:r>
    </w:p>
    <w:p w14:paraId="750F137C" w14:textId="77777777" w:rsidR="000C4F42" w:rsidRDefault="006E642F">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Low-overhead image file format MIME type registration</w:t>
      </w:r>
    </w:p>
    <w:p w14:paraId="750F137D" w14:textId="77777777" w:rsidR="000C4F42" w:rsidRDefault="006E642F">
      <w:pPr>
        <w:pStyle w:val="Heading3"/>
        <w:rPr>
          <w:sz w:val="28"/>
          <w:szCs w:val="28"/>
        </w:rPr>
      </w:pPr>
      <w:bookmarkStart w:id="860" w:name="_jcfmlxy48o6e"/>
      <w:bookmarkEnd w:id="860"/>
      <w:r>
        <w:rPr>
          <w:sz w:val="28"/>
          <w:szCs w:val="28"/>
          <w:lang w:val="en-CA"/>
        </w:rPr>
        <w:t>P.1</w:t>
      </w:r>
      <w:r>
        <w:rPr>
          <w:sz w:val="28"/>
          <w:szCs w:val="28"/>
          <w:lang w:val="en-CA"/>
        </w:rPr>
        <w:tab/>
        <w:t>General</w:t>
      </w:r>
    </w:p>
    <w:p w14:paraId="750F137E" w14:textId="77777777" w:rsidR="000C4F42" w:rsidRDefault="006E642F">
      <w:r>
        <w:t xml:space="preserve">The file extension and MIME type of a file deriving from the ISO base media file format usually reflect the major brand in the </w:t>
      </w:r>
      <w:proofErr w:type="spellStart"/>
      <w:r>
        <w:rPr>
          <w:rStyle w:val="codeZchn"/>
          <w:rFonts w:eastAsia="Courier New"/>
          <w:lang w:val="en-CA"/>
        </w:rPr>
        <w:t>FileTypeBox</w:t>
      </w:r>
      <w:proofErr w:type="spellEnd"/>
      <w:r>
        <w:t>. When the major brand indicates a brand related to Annex O (low-overhead image file format), the MIME type defined in this annex should be used. When such a brand is a major or compatible brand, this MIME type may also be used.</w:t>
      </w:r>
    </w:p>
    <w:p w14:paraId="750F137F" w14:textId="77777777" w:rsidR="000C4F42" w:rsidRDefault="006E642F">
      <w:r>
        <w:t>The registration below is the formal MIME type registration as recorded at IANA.</w:t>
      </w:r>
    </w:p>
    <w:p w14:paraId="750F1380" w14:textId="77777777" w:rsidR="000C4F42" w:rsidRDefault="006E642F">
      <w:pPr>
        <w:pStyle w:val="Heading3"/>
        <w:rPr>
          <w:sz w:val="28"/>
          <w:szCs w:val="28"/>
          <w:lang w:val="en-CA"/>
        </w:rPr>
      </w:pPr>
      <w:bookmarkStart w:id="861" w:name="_mjpb9owwqivo"/>
      <w:bookmarkEnd w:id="861"/>
      <w:r>
        <w:rPr>
          <w:sz w:val="28"/>
          <w:szCs w:val="28"/>
          <w:lang w:val="en-CA"/>
        </w:rPr>
        <w:t>P.2</w:t>
      </w:r>
      <w:r>
        <w:rPr>
          <w:sz w:val="28"/>
          <w:szCs w:val="28"/>
          <w:lang w:val="en-CA"/>
        </w:rPr>
        <w:tab/>
      </w:r>
      <w:r>
        <w:rPr>
          <w:sz w:val="28"/>
          <w:szCs w:val="28"/>
          <w:lang w:val="en-CA"/>
        </w:rPr>
        <w:tab/>
        <w:t>Registration</w:t>
      </w:r>
    </w:p>
    <w:p w14:paraId="750F1381" w14:textId="77777777" w:rsidR="000C4F42" w:rsidRDefault="006E642F">
      <w:pPr>
        <w:pStyle w:val="code"/>
        <w:rPr>
          <w:rFonts w:eastAsia="Courier New"/>
        </w:rPr>
      </w:pPr>
      <w:r>
        <w:rPr>
          <w:rFonts w:eastAsia="Courier New"/>
        </w:rPr>
        <w:t>MIME media type name: image</w:t>
      </w:r>
    </w:p>
    <w:p w14:paraId="750F1382" w14:textId="77777777" w:rsidR="000C4F42" w:rsidRDefault="006E642F">
      <w:pPr>
        <w:pStyle w:val="code"/>
        <w:rPr>
          <w:rFonts w:eastAsia="Courier New"/>
        </w:rPr>
      </w:pPr>
      <w:r>
        <w:rPr>
          <w:rFonts w:eastAsia="Courier New"/>
        </w:rPr>
        <w:t>MIME subtype name: hif2</w:t>
      </w:r>
    </w:p>
    <w:p w14:paraId="750F1383" w14:textId="77777777" w:rsidR="000C4F42" w:rsidRDefault="006E642F">
      <w:pPr>
        <w:pStyle w:val="code"/>
        <w:rPr>
          <w:rFonts w:eastAsia="Courier New"/>
        </w:rPr>
      </w:pPr>
      <w:r>
        <w:rPr>
          <w:rFonts w:eastAsia="Courier New"/>
        </w:rPr>
        <w:tab/>
        <w:t>The semantics of the subtype are as follows:</w:t>
      </w:r>
    </w:p>
    <w:p w14:paraId="750F1384" w14:textId="77777777" w:rsidR="000C4F42" w:rsidRDefault="006E642F">
      <w:pPr>
        <w:pStyle w:val="code"/>
        <w:rPr>
          <w:rFonts w:eastAsia="Courier New"/>
        </w:rPr>
      </w:pPr>
      <w:r>
        <w:rPr>
          <w:rFonts w:eastAsia="Courier New"/>
        </w:rPr>
        <w:tab/>
      </w:r>
      <w:r>
        <w:rPr>
          <w:rFonts w:eastAsia="Courier New"/>
        </w:rPr>
        <w:tab/>
        <w:t>hif2: High efficiency image file in low-overhead image file</w:t>
      </w:r>
    </w:p>
    <w:p w14:paraId="750F1385" w14:textId="77777777" w:rsidR="000C4F42" w:rsidRDefault="006E642F">
      <w:pPr>
        <w:pStyle w:val="code"/>
        <w:rPr>
          <w:rFonts w:eastAsia="Courier New"/>
        </w:rPr>
      </w:pPr>
      <w:r>
        <w:rPr>
          <w:rFonts w:eastAsia="Courier New"/>
        </w:rPr>
        <w:tab/>
      </w:r>
      <w:r>
        <w:rPr>
          <w:rFonts w:eastAsia="Courier New"/>
        </w:rPr>
        <w:tab/>
        <w:t>format conforming to the requirements for the 'mif3' brand</w:t>
      </w:r>
    </w:p>
    <w:p w14:paraId="750F1386" w14:textId="77777777" w:rsidR="000C4F42" w:rsidRDefault="006E642F">
      <w:pPr>
        <w:pStyle w:val="code"/>
        <w:rPr>
          <w:rFonts w:eastAsia="Courier New"/>
        </w:rPr>
      </w:pPr>
      <w:r>
        <w:rPr>
          <w:rFonts w:eastAsia="Courier New"/>
        </w:rPr>
        <w:tab/>
      </w:r>
      <w:r>
        <w:rPr>
          <w:rFonts w:eastAsia="Courier New"/>
        </w:rPr>
        <w:tab/>
        <w:t>using any coding format.</w:t>
      </w:r>
    </w:p>
    <w:p w14:paraId="750F1387" w14:textId="77777777" w:rsidR="000C4F42" w:rsidRDefault="006E642F">
      <w:pPr>
        <w:pStyle w:val="code"/>
        <w:rPr>
          <w:rFonts w:eastAsia="Courier New"/>
        </w:rPr>
      </w:pPr>
      <w:r>
        <w:rPr>
          <w:rFonts w:eastAsia="Courier New"/>
        </w:rPr>
        <w:t>Required parameters: none</w:t>
      </w:r>
    </w:p>
    <w:p w14:paraId="750F1388" w14:textId="77777777" w:rsidR="000C4F42" w:rsidRDefault="006E642F">
      <w:pPr>
        <w:pStyle w:val="code"/>
        <w:rPr>
          <w:rFonts w:eastAsia="Courier New"/>
        </w:rPr>
      </w:pPr>
      <w:r>
        <w:rPr>
          <w:rFonts w:eastAsia="Courier New"/>
        </w:rPr>
        <w:t>Optional parameters:</w:t>
      </w:r>
    </w:p>
    <w:p w14:paraId="750F1389" w14:textId="77777777" w:rsidR="000C4F42" w:rsidRDefault="006E642F">
      <w:pPr>
        <w:pStyle w:val="code"/>
        <w:rPr>
          <w:rFonts w:eastAsia="Courier New"/>
        </w:rPr>
      </w:pPr>
      <w:r>
        <w:rPr>
          <w:rFonts w:eastAsia="Courier New"/>
        </w:rPr>
        <w:tab/>
        <w:t>profiles:</w:t>
      </w:r>
      <w:r>
        <w:rPr>
          <w:rFonts w:eastAsia="Courier New"/>
        </w:rPr>
        <w:tab/>
        <w:t>Specified by RFC 6381 and its successors</w:t>
      </w:r>
    </w:p>
    <w:p w14:paraId="750F138A" w14:textId="77777777" w:rsidR="000C4F42" w:rsidRDefault="006E642F">
      <w:pPr>
        <w:pStyle w:val="code"/>
        <w:rPr>
          <w:rFonts w:eastAsia="Courier New"/>
        </w:rPr>
      </w:pPr>
      <w:r>
        <w:rPr>
          <w:rFonts w:eastAsia="Courier New"/>
        </w:rPr>
        <w:tab/>
        <w:t>codecs:</w:t>
      </w:r>
      <w:r>
        <w:rPr>
          <w:rFonts w:eastAsia="Courier New"/>
        </w:rPr>
        <w:tab/>
      </w:r>
      <w:r>
        <w:rPr>
          <w:rFonts w:eastAsia="Courier New"/>
        </w:rPr>
        <w:tab/>
        <w:t>Specified by RFC 6381 and its successors for files</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conforming to specifications derived from ISO/IEC</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14496-12. Note that for ISO-defined (MPEG) video</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codecs, the format of a list item included in the</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value of the </w:t>
      </w:r>
      <w:proofErr w:type="gramStart"/>
      <w:r>
        <w:rPr>
          <w:rFonts w:eastAsia="Courier New"/>
        </w:rPr>
        <w:t>codecs</w:t>
      </w:r>
      <w:proofErr w:type="gramEnd"/>
      <w:r>
        <w:rPr>
          <w:rFonts w:eastAsia="Courier New"/>
        </w:rPr>
        <w:t xml:space="preserve"> parameter is specified in</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ISO/IEC 14496-15. </w:t>
      </w:r>
    </w:p>
    <w:p w14:paraId="750F138B" w14:textId="77777777" w:rsidR="000C4F42" w:rsidRDefault="006E642F">
      <w:pPr>
        <w:pStyle w:val="code"/>
        <w:rPr>
          <w:rFonts w:eastAsia="Courier New"/>
        </w:rPr>
      </w:pPr>
      <w:r>
        <w:rPr>
          <w:rFonts w:eastAsia="Courier New"/>
        </w:rPr>
        <w:t>Encoding considerations: as for video/mp4</w:t>
      </w:r>
    </w:p>
    <w:p w14:paraId="750F138C" w14:textId="77777777" w:rsidR="000C4F42" w:rsidRDefault="006E642F">
      <w:pPr>
        <w:pStyle w:val="code"/>
        <w:rPr>
          <w:rFonts w:eastAsia="Courier New"/>
        </w:rPr>
      </w:pPr>
      <w:r>
        <w:rPr>
          <w:rFonts w:eastAsia="Courier New"/>
        </w:rPr>
        <w:t>Security considerations: See section 4 of RFC 4337 and section 7 of</w:t>
      </w:r>
    </w:p>
    <w:p w14:paraId="750F138D" w14:textId="77777777" w:rsidR="000C4F42" w:rsidRDefault="006E642F">
      <w:pPr>
        <w:pStyle w:val="code"/>
        <w:rPr>
          <w:rFonts w:eastAsia="Courier New"/>
        </w:rPr>
      </w:pPr>
      <w:r>
        <w:rPr>
          <w:rFonts w:eastAsia="Courier New"/>
        </w:rPr>
        <w:t xml:space="preserve">  RFC 6381. This format does not provide integrity or</w:t>
      </w:r>
    </w:p>
    <w:p w14:paraId="750F138E" w14:textId="77777777" w:rsidR="000C4F42" w:rsidRDefault="006E642F">
      <w:pPr>
        <w:pStyle w:val="code"/>
        <w:rPr>
          <w:rFonts w:eastAsia="Courier New"/>
        </w:rPr>
      </w:pPr>
      <w:r>
        <w:rPr>
          <w:rFonts w:eastAsia="Courier New"/>
        </w:rPr>
        <w:t xml:space="preserve">  confidentiality protection and so they are applied externally</w:t>
      </w:r>
    </w:p>
    <w:p w14:paraId="750F138F" w14:textId="77777777" w:rsidR="000C4F42" w:rsidRDefault="006E642F">
      <w:pPr>
        <w:pStyle w:val="code"/>
        <w:rPr>
          <w:rFonts w:eastAsia="Courier New"/>
        </w:rPr>
      </w:pPr>
      <w:r>
        <w:rPr>
          <w:rFonts w:eastAsia="Courier New"/>
        </w:rPr>
        <w:t xml:space="preserve">  when needed. The security considerations of URLs are discussed</w:t>
      </w:r>
    </w:p>
    <w:p w14:paraId="750F1390" w14:textId="77777777" w:rsidR="000C4F42" w:rsidRDefault="006E642F">
      <w:pPr>
        <w:pStyle w:val="code"/>
        <w:rPr>
          <w:rFonts w:eastAsia="Courier New"/>
        </w:rPr>
      </w:pPr>
      <w:r>
        <w:rPr>
          <w:rFonts w:eastAsia="Courier New"/>
        </w:rPr>
        <w:t xml:space="preserve">  in RFC 3986. See also Annex N of ISO/IEC 23008-12.</w:t>
      </w:r>
    </w:p>
    <w:p w14:paraId="750F1391" w14:textId="77777777" w:rsidR="000C4F42" w:rsidRDefault="006E642F">
      <w:pPr>
        <w:pStyle w:val="code"/>
        <w:rPr>
          <w:rFonts w:asciiTheme="minorHAnsi" w:hAnsiTheme="minorHAnsi"/>
        </w:rPr>
      </w:pPr>
      <w:r>
        <w:rPr>
          <w:rFonts w:eastAsia="Courier New"/>
        </w:rPr>
        <w:t xml:space="preserve">Interoperability considerations: See implementation in </w:t>
      </w:r>
      <w:proofErr w:type="spellStart"/>
      <w:r>
        <w:rPr>
          <w:rFonts w:eastAsia="Courier New"/>
        </w:rPr>
        <w:t>libavif</w:t>
      </w:r>
      <w:proofErr w:type="spellEnd"/>
    </w:p>
    <w:p w14:paraId="750F1392" w14:textId="77777777" w:rsidR="000C4F42" w:rsidRDefault="006E642F">
      <w:pPr>
        <w:pStyle w:val="code"/>
        <w:rPr>
          <w:rFonts w:asciiTheme="minorHAnsi" w:hAnsiTheme="minorHAnsi"/>
        </w:rPr>
      </w:pPr>
      <w:r>
        <w:rPr>
          <w:rFonts w:eastAsia="Courier New"/>
        </w:rPr>
        <w:t xml:space="preserve">  (https://github.com/AOMediaCodec/libavif).</w:t>
      </w:r>
    </w:p>
    <w:p w14:paraId="750F1393" w14:textId="77777777" w:rsidR="000C4F42" w:rsidRDefault="006E642F">
      <w:pPr>
        <w:pStyle w:val="code"/>
        <w:rPr>
          <w:rFonts w:asciiTheme="minorHAnsi" w:hAnsiTheme="minorHAnsi"/>
        </w:rPr>
      </w:pPr>
      <w:r>
        <w:rPr>
          <w:rFonts w:asciiTheme="minorHAnsi" w:eastAsia="Courier New" w:hAnsiTheme="minorHAnsi"/>
          <w:shd w:val="clear" w:color="auto" w:fill="FFFF00"/>
        </w:rPr>
        <w:t>EDITORS NOTE: URL can be removed depending on IANA preferences.</w:t>
      </w:r>
    </w:p>
    <w:p w14:paraId="750F1394" w14:textId="77777777" w:rsidR="000C4F42" w:rsidRDefault="006E642F">
      <w:pPr>
        <w:pStyle w:val="code"/>
        <w:rPr>
          <w:rFonts w:eastAsia="Courier New"/>
        </w:rPr>
      </w:pPr>
      <w:r>
        <w:rPr>
          <w:rFonts w:eastAsia="Courier New"/>
        </w:rPr>
        <w:t>Published specification: ISO/IEC 23008-12</w:t>
      </w:r>
    </w:p>
    <w:p w14:paraId="750F1395" w14:textId="77777777" w:rsidR="000C4F42" w:rsidRDefault="006E642F">
      <w:pPr>
        <w:pStyle w:val="code"/>
        <w:rPr>
          <w:rFonts w:eastAsia="Courier New"/>
        </w:rPr>
      </w:pPr>
      <w:r>
        <w:rPr>
          <w:rFonts w:eastAsia="Courier New"/>
        </w:rPr>
        <w:t>Applications: Multimedia, Imaging, Pictures</w:t>
      </w:r>
    </w:p>
    <w:p w14:paraId="750F1396" w14:textId="77777777" w:rsidR="000C4F42" w:rsidRDefault="006E642F">
      <w:pPr>
        <w:pStyle w:val="code"/>
        <w:rPr>
          <w:rFonts w:eastAsia="Courier New"/>
        </w:rPr>
      </w:pPr>
      <w:r>
        <w:rPr>
          <w:rFonts w:eastAsia="Courier New"/>
        </w:rPr>
        <w:lastRenderedPageBreak/>
        <w:t xml:space="preserve">Fragment identifier considerations: Fragment identifiers are specified </w:t>
      </w:r>
      <w:r>
        <w:rPr>
          <w:rFonts w:eastAsia="Courier New"/>
        </w:rPr>
        <w:tab/>
        <w:t>in Annex C of ISO/IEC 14496-12:2022</w:t>
      </w:r>
    </w:p>
    <w:p w14:paraId="750F1397" w14:textId="77777777" w:rsidR="000C4F42" w:rsidRDefault="006E642F">
      <w:pPr>
        <w:pStyle w:val="code"/>
        <w:rPr>
          <w:rFonts w:eastAsia="Courier New"/>
        </w:rPr>
      </w:pPr>
      <w:r>
        <w:rPr>
          <w:rFonts w:eastAsia="Courier New"/>
        </w:rPr>
        <w:t>Additional information:</w:t>
      </w:r>
    </w:p>
    <w:p w14:paraId="750F1398" w14:textId="77777777" w:rsidR="000C4F42" w:rsidRDefault="006E642F">
      <w:pPr>
        <w:pStyle w:val="code"/>
        <w:rPr>
          <w:rFonts w:eastAsia="Courier New"/>
        </w:rPr>
      </w:pPr>
      <w:r>
        <w:rPr>
          <w:rFonts w:eastAsia="Courier New"/>
        </w:rPr>
        <w:tab/>
        <w:t>Magic number(s): none</w:t>
      </w:r>
    </w:p>
    <w:p w14:paraId="750F1399" w14:textId="77777777" w:rsidR="000C4F42" w:rsidRDefault="006E642F">
      <w:pPr>
        <w:pStyle w:val="code"/>
        <w:rPr>
          <w:rFonts w:eastAsia="Courier New"/>
          <w:i/>
        </w:rPr>
      </w:pPr>
      <w:r>
        <w:rPr>
          <w:rFonts w:eastAsia="Courier New"/>
        </w:rPr>
        <w:tab/>
        <w:t xml:space="preserve">File extension(s): </w:t>
      </w:r>
      <w:proofErr w:type="spellStart"/>
      <w:r>
        <w:rPr>
          <w:rFonts w:eastAsia="Courier New"/>
        </w:rPr>
        <w:t>hmg</w:t>
      </w:r>
      <w:proofErr w:type="spellEnd"/>
    </w:p>
    <w:p w14:paraId="750F139A" w14:textId="77777777" w:rsidR="000C4F42" w:rsidRDefault="006E642F">
      <w:pPr>
        <w:pStyle w:val="code"/>
        <w:rPr>
          <w:rFonts w:ascii="Cambria" w:eastAsia="Cambria" w:hAnsi="Cambria" w:cs="Cambria"/>
        </w:rPr>
      </w:pPr>
      <w:r>
        <w:rPr>
          <w:rFonts w:eastAsia="Courier New"/>
        </w:rPr>
        <w:tab/>
        <w:t>Intended usage: Common</w:t>
      </w:r>
    </w:p>
    <w:p w14:paraId="750F139B" w14:textId="77777777" w:rsidR="000C4F42" w:rsidRDefault="006E642F">
      <w:pPr>
        <w:pStyle w:val="Heading3"/>
        <w:rPr>
          <w:sz w:val="28"/>
          <w:szCs w:val="28"/>
          <w:lang w:val="fr-FR"/>
        </w:rPr>
      </w:pPr>
      <w:bookmarkStart w:id="862" w:name="_xbg6peq8l7mw"/>
      <w:bookmarkEnd w:id="862"/>
      <w:r>
        <w:rPr>
          <w:sz w:val="28"/>
          <w:szCs w:val="28"/>
          <w:lang w:val="en-CA"/>
        </w:rPr>
        <w:t>P.3</w:t>
      </w:r>
      <w:r>
        <w:rPr>
          <w:sz w:val="28"/>
          <w:szCs w:val="28"/>
          <w:lang w:val="en-CA"/>
        </w:rPr>
        <w:tab/>
      </w:r>
      <w:r>
        <w:rPr>
          <w:sz w:val="28"/>
          <w:szCs w:val="28"/>
          <w:lang w:val="en-CA"/>
        </w:rPr>
        <w:tab/>
        <w:t>Examples (informative)</w:t>
      </w:r>
    </w:p>
    <w:p w14:paraId="750F139C" w14:textId="77777777" w:rsidR="000C4F42" w:rsidRDefault="006E642F">
      <w:pPr>
        <w:pStyle w:val="code"/>
        <w:rPr>
          <w:rFonts w:eastAsia="Courier New"/>
          <w:lang w:val="fr-FR"/>
        </w:rPr>
      </w:pPr>
      <w:r>
        <w:rPr>
          <w:rFonts w:eastAsia="Courier New"/>
          <w:lang w:val="fr-FR"/>
        </w:rPr>
        <w:t>Content-</w:t>
      </w:r>
      <w:proofErr w:type="gramStart"/>
      <w:r>
        <w:rPr>
          <w:rFonts w:eastAsia="Courier New"/>
          <w:lang w:val="fr-FR"/>
        </w:rPr>
        <w:t>Type:</w:t>
      </w:r>
      <w:proofErr w:type="gramEnd"/>
    </w:p>
    <w:p w14:paraId="750F139D" w14:textId="77777777" w:rsidR="000C4F42" w:rsidRDefault="006E642F">
      <w:pPr>
        <w:pStyle w:val="code"/>
        <w:rPr>
          <w:rFonts w:ascii="Cambria" w:eastAsia="Cambria" w:hAnsi="Cambria" w:cs="Cambria"/>
          <w:sz w:val="20"/>
          <w:lang w:val="fr-FR"/>
        </w:rPr>
      </w:pPr>
      <w:r>
        <w:rPr>
          <w:rFonts w:eastAsia="Courier New"/>
          <w:lang w:val="fr-FR"/>
        </w:rPr>
        <w:tab/>
      </w:r>
      <w:proofErr w:type="gramStart"/>
      <w:r>
        <w:rPr>
          <w:rFonts w:eastAsia="Courier New"/>
          <w:lang w:val="fr-FR"/>
        </w:rPr>
        <w:t>image</w:t>
      </w:r>
      <w:proofErr w:type="gramEnd"/>
      <w:r>
        <w:rPr>
          <w:rFonts w:eastAsia="Courier New"/>
          <w:lang w:val="fr-FR"/>
        </w:rPr>
        <w:t>/hif</w:t>
      </w:r>
      <w:proofErr w:type="gramStart"/>
      <w:r>
        <w:rPr>
          <w:rFonts w:eastAsia="Courier New"/>
          <w:lang w:val="fr-FR"/>
        </w:rPr>
        <w:t>2;</w:t>
      </w:r>
      <w:proofErr w:type="gramEnd"/>
      <w:r>
        <w:rPr>
          <w:rFonts w:eastAsia="Courier New"/>
          <w:lang w:val="fr-FR"/>
        </w:rPr>
        <w:t xml:space="preserve"> codecs="vvc1.1.L51.CQA</w:t>
      </w:r>
      <w:proofErr w:type="gramStart"/>
      <w:r>
        <w:rPr>
          <w:rFonts w:eastAsia="Courier New"/>
          <w:lang w:val="fr-FR"/>
        </w:rPr>
        <w:t>";</w:t>
      </w:r>
      <w:proofErr w:type="gramEnd"/>
      <w:r>
        <w:rPr>
          <w:rFonts w:eastAsia="Courier New"/>
          <w:lang w:val="fr-FR"/>
        </w:rPr>
        <w:t xml:space="preserve"> profiles="mif3"</w:t>
      </w:r>
    </w:p>
    <w:p w14:paraId="750F139E" w14:textId="77777777" w:rsidR="000C4F42" w:rsidRDefault="006E642F">
      <w:r>
        <w:t>An image file with low-overhead HEIF container containing one VVC-coded image using Main 10 profile, Main Tier, Level 3.1.</w:t>
      </w:r>
    </w:p>
    <w:p w14:paraId="750F139F" w14:textId="77777777" w:rsidR="000C4F42" w:rsidRDefault="006E642F">
      <w:pPr>
        <w:pStyle w:val="code"/>
        <w:rPr>
          <w:rFonts w:eastAsia="Courier New"/>
        </w:rPr>
      </w:pPr>
      <w:r>
        <w:rPr>
          <w:rFonts w:eastAsia="Courier New"/>
        </w:rPr>
        <w:t>Content-Type:</w:t>
      </w:r>
    </w:p>
    <w:p w14:paraId="750F13A0" w14:textId="77777777" w:rsidR="000C4F42" w:rsidRDefault="006E642F">
      <w:pPr>
        <w:pStyle w:val="code"/>
        <w:rPr>
          <w:rFonts w:ascii="Cambria" w:eastAsia="Cambria" w:hAnsi="Cambria" w:cs="Cambria"/>
          <w:sz w:val="20"/>
        </w:rPr>
      </w:pPr>
      <w:r>
        <w:rPr>
          <w:rFonts w:eastAsia="Courier New"/>
        </w:rPr>
        <w:tab/>
        <w:t>image/hif2; codecs="hvc1.A1.</w:t>
      </w:r>
      <w:proofErr w:type="gramStart"/>
      <w:r>
        <w:rPr>
          <w:rFonts w:eastAsia="Courier New"/>
        </w:rPr>
        <w:t>80.L93.B</w:t>
      </w:r>
      <w:proofErr w:type="gramEnd"/>
      <w:r>
        <w:rPr>
          <w:rFonts w:eastAsia="Courier New"/>
        </w:rPr>
        <w:t>0"; profiles="mif3"</w:t>
      </w:r>
    </w:p>
    <w:p w14:paraId="750F13A1" w14:textId="69131639" w:rsidR="000C4F42" w:rsidRDefault="006E642F">
      <w:r>
        <w:t>An image file with low-overhead HEIF container containing one HEVC-coded image</w:t>
      </w:r>
      <w:ins w:id="863" w:author="Kashyap Kammachi-Sreedhar (Nokia)" w:date="2025-04-24T10:29:00Z" w16du:dateUtc="2025-04-24T07:29:00Z">
        <w:r w:rsidR="00764D02">
          <w:t xml:space="preserve"> </w:t>
        </w:r>
        <w:r w:rsidR="00764D02">
          <w:rPr>
            <w:rFonts w:ascii="Times New Roman" w:hAnsi="Times New Roman"/>
            <w:szCs w:val="24"/>
          </w:rPr>
          <w:t>using</w:t>
        </w:r>
        <w:r w:rsidR="00764D02" w:rsidRPr="00827404">
          <w:rPr>
            <w:rFonts w:ascii="Times New Roman" w:hAnsi="Times New Roman"/>
            <w:szCs w:val="24"/>
          </w:rPr>
          <w:t xml:space="preserve"> Main profile</w:t>
        </w:r>
        <w:r w:rsidR="00764D02">
          <w:rPr>
            <w:rFonts w:ascii="Times New Roman" w:hAnsi="Times New Roman"/>
            <w:szCs w:val="24"/>
          </w:rPr>
          <w:t xml:space="preserve">, </w:t>
        </w:r>
        <w:r w:rsidR="00764D02" w:rsidRPr="00827404">
          <w:rPr>
            <w:rFonts w:ascii="Times New Roman" w:hAnsi="Times New Roman"/>
            <w:szCs w:val="24"/>
          </w:rPr>
          <w:t xml:space="preserve">Main tier, </w:t>
        </w:r>
        <w:r w:rsidR="00764D02">
          <w:rPr>
            <w:rFonts w:ascii="Times New Roman" w:hAnsi="Times New Roman"/>
            <w:szCs w:val="24"/>
          </w:rPr>
          <w:t>L</w:t>
        </w:r>
        <w:r w:rsidR="00764D02" w:rsidRPr="00827404">
          <w:rPr>
            <w:rFonts w:ascii="Times New Roman" w:hAnsi="Times New Roman"/>
            <w:szCs w:val="24"/>
          </w:rPr>
          <w:t>evel 3.1</w:t>
        </w:r>
        <w:r w:rsidR="00C91DE7">
          <w:rPr>
            <w:rFonts w:ascii="Times New Roman" w:hAnsi="Times New Roman"/>
            <w:szCs w:val="24"/>
          </w:rPr>
          <w:t>.</w:t>
        </w:r>
      </w:ins>
      <w:del w:id="864" w:author="Kashyap Kammachi-Sreedhar (Nokia)" w:date="2025-04-24T10:29:00Z" w16du:dateUtc="2025-04-24T07:29:00Z">
        <w:r w:rsidDel="00764D02">
          <w:delText>.</w:delText>
        </w:r>
      </w:del>
    </w:p>
    <w:p w14:paraId="750F13A2" w14:textId="77777777" w:rsidR="000C4F42" w:rsidRDefault="000C4F42"/>
    <w:p w14:paraId="750F13A3" w14:textId="77777777" w:rsidR="000C4F42" w:rsidRDefault="006E642F">
      <w:pPr>
        <w:pStyle w:val="Change"/>
      </w:pPr>
      <w:r>
        <w:t>Replace the following text in Annex C:</w:t>
      </w:r>
    </w:p>
    <w:p w14:paraId="750F13A4" w14:textId="77777777" w:rsidR="000C4F42" w:rsidRDefault="006E642F">
      <w:pPr>
        <w:widowControl w:val="0"/>
        <w:ind w:left="1440" w:hanging="1440"/>
        <w:rPr>
          <w:rFonts w:ascii="Courier New" w:hAnsi="Courier New"/>
          <w:szCs w:val="24"/>
        </w:rPr>
      </w:pPr>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p>
    <w:p w14:paraId="750F13A5" w14:textId="77777777" w:rsidR="000C4F42" w:rsidRDefault="006E642F">
      <w:pPr>
        <w:pStyle w:val="Change"/>
      </w:pPr>
      <w:r>
        <w:t>with</w:t>
      </w:r>
    </w:p>
    <w:p w14:paraId="750F13A6" w14:textId="77777777" w:rsidR="000C4F42" w:rsidRDefault="006E642F">
      <w:pPr>
        <w:widowControl w:val="0"/>
        <w:ind w:left="1440" w:hanging="1440"/>
        <w:rPr>
          <w:rFonts w:ascii="Courier New" w:hAnsi="Courier New"/>
          <w:szCs w:val="24"/>
        </w:rPr>
      </w:pPr>
      <w:r>
        <w:rPr>
          <w:rFonts w:ascii="Courier New" w:hAnsi="Courier New"/>
          <w:szCs w:val="24"/>
        </w:rPr>
        <w:t>Fragment identifier considerations: Fragment identifiers are specified in Annex C of ISO/IEC 14496-12:2022.</w:t>
      </w:r>
    </w:p>
    <w:p w14:paraId="750F13A7" w14:textId="77777777" w:rsidR="000C4F42" w:rsidRDefault="000C4F42">
      <w:pPr>
        <w:widowControl w:val="0"/>
        <w:ind w:left="1440" w:hanging="1440"/>
        <w:rPr>
          <w:rFonts w:ascii="Courier New" w:hAnsi="Courier New"/>
          <w:szCs w:val="24"/>
        </w:rPr>
      </w:pPr>
    </w:p>
    <w:p w14:paraId="750F13A8" w14:textId="77777777" w:rsidR="000C4F42" w:rsidRDefault="006E642F">
      <w:pPr>
        <w:pStyle w:val="Change"/>
      </w:pPr>
      <w:r>
        <w:t>Add the following entries to Bibliography:</w:t>
      </w:r>
    </w:p>
    <w:p w14:paraId="750F13A9" w14:textId="77777777" w:rsidR="000C4F42" w:rsidRDefault="006E642F">
      <w:pPr>
        <w:pStyle w:val="semantics"/>
      </w:pPr>
      <w:r>
        <w:t>[13]</w:t>
      </w:r>
      <w:r>
        <w:tab/>
        <w:t xml:space="preserve">ICC.1:2001-04, </w:t>
      </w:r>
      <w:r>
        <w:rPr>
          <w:i/>
          <w:iCs/>
        </w:rPr>
        <w:t>File format for color profiles</w:t>
      </w:r>
      <w:r>
        <w:t>, International Color Consortium</w:t>
      </w:r>
    </w:p>
    <w:p w14:paraId="750F13AA" w14:textId="77777777" w:rsidR="000C4F42" w:rsidRDefault="000C4F42">
      <w:pPr>
        <w:pStyle w:val="semantics"/>
      </w:pPr>
    </w:p>
    <w:p w14:paraId="750F13AB" w14:textId="77777777" w:rsidR="000C4F42" w:rsidRDefault="006E642F">
      <w:pPr>
        <w:pStyle w:val="Change"/>
      </w:pPr>
      <w:r>
        <w:t>Add the following entries to Clause 2 Normative References:</w:t>
      </w:r>
    </w:p>
    <w:p w14:paraId="750F13AC" w14:textId="77777777" w:rsidR="000C4F42" w:rsidRDefault="006E642F">
      <w:r>
        <w:t xml:space="preserve">ISO 15076-1, </w:t>
      </w:r>
      <w:r>
        <w:rPr>
          <w:i/>
          <w:iCs/>
        </w:rPr>
        <w:t>Image technology colour management — Architecture, profile format and data structure — Part 1: Based on ICC.1:2010</w:t>
      </w:r>
    </w:p>
    <w:p w14:paraId="750F13AD" w14:textId="77777777" w:rsidR="000C4F42" w:rsidRDefault="000C4F42">
      <w:pPr>
        <w:pStyle w:val="semantics"/>
      </w:pPr>
    </w:p>
    <w:sectPr w:rsidR="000C4F42">
      <w:headerReference w:type="even" r:id="rId32"/>
      <w:headerReference w:type="default" r:id="rId33"/>
      <w:footerReference w:type="even" r:id="rId34"/>
      <w:footerReference w:type="default" r:id="rId35"/>
      <w:headerReference w:type="first" r:id="rId36"/>
      <w:footerReference w:type="first" r:id="rId37"/>
      <w:pgSz w:w="11906" w:h="16838"/>
      <w:pgMar w:top="794" w:right="737" w:bottom="284" w:left="851" w:header="709" w:footer="0" w:gutter="0"/>
      <w:cols w:space="720"/>
      <w:formProt w:val="0"/>
      <w:docGrid w:linePitch="100" w:charSpace="286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94" w:author="Kashyap Kammachi-Sreedhar (Nokia)" w:date="2025-04-23T14:20:00Z" w:initials="KK">
    <w:p w14:paraId="641F9AFA" w14:textId="77777777" w:rsidR="00BA3B23" w:rsidRDefault="00BA3B23" w:rsidP="00BA3B23">
      <w:pPr>
        <w:jc w:val="left"/>
      </w:pPr>
      <w:r>
        <w:rPr>
          <w:rStyle w:val="CommentReference"/>
        </w:rPr>
        <w:annotationRef/>
      </w:r>
      <w:r>
        <w:rPr>
          <w:rFonts w:cs="Mangal"/>
          <w:color w:val="000000"/>
          <w:sz w:val="20"/>
          <w:szCs w:val="18"/>
        </w:rPr>
        <w:t>Based on the agreed changes should this be updated to matrix_coefficients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1F9A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E0047C" w16cex:dateUtc="2025-04-23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1F9AFA" w16cid:durableId="7CE004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F4ADF" w14:textId="77777777" w:rsidR="00BC270D" w:rsidRDefault="00BC270D">
      <w:pPr>
        <w:spacing w:before="0" w:after="0"/>
      </w:pPr>
      <w:r>
        <w:separator/>
      </w:r>
    </w:p>
  </w:endnote>
  <w:endnote w:type="continuationSeparator" w:id="0">
    <w:p w14:paraId="34C843A0" w14:textId="77777777" w:rsidR="00BC270D" w:rsidRDefault="00BC2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serif">
    <w:altName w:val="Cambria"/>
    <w:panose1 w:val="020B0604020202020204"/>
    <w:charset w:val="00"/>
    <w:family w:val="roman"/>
    <w:notTrueType/>
    <w:pitch w:val="default"/>
  </w:font>
  <w:font w:name="Courier New;monospace">
    <w:altName w:val="Courier New"/>
    <w:panose1 w:val="020B0604020202020204"/>
    <w:charset w:val="00"/>
    <w:family w:val="roman"/>
    <w:notTrueType/>
    <w:pitch w:val="default"/>
  </w:font>
  <w:font w:name="Arial;sans-serif">
    <w:altName w:val="Arial"/>
    <w:panose1 w:val="020B0604020202020204"/>
    <w:charset w:val="00"/>
    <w:family w:val="roman"/>
    <w:notTrueType/>
    <w:pitch w:val="default"/>
  </w:font>
  <w:font w:name="Courier">
    <w:altName w:val="Courier New"/>
    <w:panose1 w:val="020703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serif">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1" w14:textId="77777777" w:rsidR="000C4F42" w:rsidRDefault="000C4F42">
    <w:pPr>
      <w:pStyle w:val="normal1"/>
      <w:tabs>
        <w:tab w:val="right" w:pos="9752"/>
      </w:tabs>
      <w:spacing w:before="360" w:after="480" w:line="240" w:lineRule="auto"/>
      <w:jc w:val="both"/>
    </w:pPr>
  </w:p>
  <w:p w14:paraId="750F13B2" w14:textId="77777777" w:rsidR="000C4F42" w:rsidRDefault="000C4F42">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3" w14:textId="77777777" w:rsidR="000C4F42" w:rsidRDefault="006E642F">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DE3E" w14:textId="77777777" w:rsidR="002776F9" w:rsidRDefault="002776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6" w14:textId="77777777" w:rsidR="000C4F42" w:rsidRDefault="006E642F">
    <w:pPr>
      <w:pStyle w:val="normal1"/>
      <w:tabs>
        <w:tab w:val="right" w:pos="9752"/>
      </w:tabs>
      <w:spacing w:before="360" w:after="480" w:line="240" w:lineRule="auto"/>
      <w:jc w:val="both"/>
    </w:pPr>
    <w:r>
      <w:fldChar w:fldCharType="begin"/>
    </w:r>
    <w:r>
      <w:instrText xml:space="preserve"> PAGE </w:instrText>
    </w:r>
    <w:r>
      <w:fldChar w:fldCharType="separate"/>
    </w:r>
    <w:r>
      <w:t>0</w:t>
    </w:r>
    <w:r>
      <w:fldChar w:fldCharType="end"/>
    </w:r>
    <w:r>
      <w:rPr>
        <w:rFonts w:ascii="Cambria" w:eastAsia="Cambria" w:hAnsi="Cambria" w:cs="Cambria"/>
        <w:sz w:val="20"/>
        <w:szCs w:val="20"/>
      </w:rPr>
      <w:tab/>
    </w:r>
    <w:r>
      <w:rPr>
        <w:rFonts w:ascii="Cambria" w:eastAsia="Cambria" w:hAnsi="Cambria" w:cs="Cambria"/>
        <w:sz w:val="18"/>
        <w:szCs w:val="18"/>
      </w:rPr>
      <w:t>© ISO/IEC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7" w14:textId="77777777" w:rsidR="000C4F42" w:rsidRDefault="006E642F">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9" w14:textId="77777777" w:rsidR="000C4F42" w:rsidRDefault="000C4F42">
    <w:pPr>
      <w:pStyle w:val="normal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C" w14:textId="77777777" w:rsidR="000C4F42" w:rsidRDefault="006E642F">
    <w:pPr>
      <w:pStyle w:val="normal1"/>
      <w:tabs>
        <w:tab w:val="right" w:pos="9752"/>
      </w:tabs>
      <w:spacing w:before="360" w:after="480" w:line="240"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D" w14:textId="77777777" w:rsidR="000C4F42" w:rsidRDefault="006E642F">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F" w14:textId="77777777" w:rsidR="000C4F42" w:rsidRDefault="000C4F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24024" w14:textId="77777777" w:rsidR="00BC270D" w:rsidRDefault="00BC270D">
      <w:pPr>
        <w:spacing w:before="0" w:after="0"/>
      </w:pPr>
      <w:r>
        <w:separator/>
      </w:r>
    </w:p>
  </w:footnote>
  <w:footnote w:type="continuationSeparator" w:id="0">
    <w:p w14:paraId="604E79FA" w14:textId="77777777" w:rsidR="00BC270D" w:rsidRDefault="00BC270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AE" w14:textId="77777777" w:rsidR="000C4F42" w:rsidRDefault="000C4F42">
    <w:pPr>
      <w:pStyle w:val="normal1"/>
      <w:tabs>
        <w:tab w:val="left" w:pos="403"/>
      </w:tabs>
      <w:spacing w:after="720" w:line="240" w:lineRule="auto"/>
    </w:pPr>
  </w:p>
  <w:p w14:paraId="750F13AF" w14:textId="77777777" w:rsidR="000C4F42" w:rsidRDefault="000C4F42">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0" w14:textId="77777777" w:rsidR="000C4F42" w:rsidRDefault="000C4F42">
    <w:pPr>
      <w:pStyle w:val="normal1"/>
      <w:tabs>
        <w:tab w:val="left" w:pos="403"/>
      </w:tabs>
      <w:spacing w:after="720" w:line="240" w:lineRule="auto"/>
      <w:jc w:val="right"/>
      <w:rPr>
        <w:rFonts w:ascii="Cambria" w:eastAsia="Cambria" w:hAnsi="Cambria" w:cs="Cambria"/>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D532D" w14:textId="77777777" w:rsidR="002776F9" w:rsidRDefault="002776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4" w14:textId="77777777" w:rsidR="000C4F42" w:rsidRDefault="006E642F">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5" w14:textId="77777777" w:rsidR="000C4F42" w:rsidRDefault="006E642F">
    <w:pPr>
      <w:pStyle w:val="normal1"/>
      <w:tabs>
        <w:tab w:val="left" w:pos="403"/>
      </w:tabs>
      <w:spacing w:after="720" w:line="240" w:lineRule="auto"/>
      <w:jc w:val="right"/>
      <w:rPr>
        <w:rFonts w:ascii="Cambria" w:eastAsia="Cambria" w:hAnsi="Cambria" w:cs="Cambria"/>
        <w:b/>
        <w:sz w:val="24"/>
        <w:szCs w:val="24"/>
      </w:rPr>
    </w:pPr>
    <w:r>
      <w:rPr>
        <w:rFonts w:ascii="Cambria" w:eastAsia="Cambria" w:hAnsi="Cambria" w:cs="Cambria"/>
        <w:b/>
        <w:sz w:val="24"/>
        <w:szCs w:val="24"/>
      </w:rPr>
      <w:t>ISO/IEC 23008-12:2024/CDAM 2:2025(E)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8" w14:textId="77777777" w:rsidR="000C4F42" w:rsidRDefault="006E642F">
    <w:pPr>
      <w:pStyle w:val="normal1"/>
      <w:tabs>
        <w:tab w:val="left" w:pos="403"/>
      </w:tabs>
      <w:spacing w:after="720" w:line="240" w:lineRule="auto"/>
    </w:pPr>
    <w:r>
      <w:rPr>
        <w:rFonts w:ascii="Cambria" w:eastAsia="Cambria" w:hAnsi="Cambria" w:cs="Cambria"/>
        <w:b/>
        <w:sz w:val="24"/>
        <w:szCs w:val="24"/>
      </w:rPr>
      <w:t>ISO/IEC 23008-12:2024/CDAM 2:2025(E)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A" w14:textId="77777777" w:rsidR="000C4F42" w:rsidRDefault="006E642F">
    <w:pPr>
      <w:pStyle w:val="normal1"/>
      <w:tabs>
        <w:tab w:val="left" w:pos="403"/>
      </w:tabs>
      <w:spacing w:after="720" w:line="240" w:lineRule="auto"/>
    </w:pPr>
    <w:r>
      <w:rPr>
        <w:rFonts w:ascii="Cambria" w:eastAsia="Cambria" w:hAnsi="Cambria" w:cs="Cambria"/>
        <w:b/>
        <w:sz w:val="24"/>
        <w:szCs w:val="24"/>
      </w:rPr>
      <w:t>ISO/IEC 23008-12:2024/CDAM 2:2025(E)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B" w14:textId="77777777" w:rsidR="000C4F42" w:rsidRDefault="006E642F">
    <w:pPr>
      <w:pStyle w:val="normal1"/>
      <w:tabs>
        <w:tab w:val="left" w:pos="403"/>
      </w:tabs>
      <w:spacing w:after="720" w:line="240" w:lineRule="auto"/>
      <w:jc w:val="right"/>
    </w:pPr>
    <w:r>
      <w:rPr>
        <w:rFonts w:ascii="Cambria" w:eastAsia="Cambria" w:hAnsi="Cambria" w:cs="Cambria"/>
        <w:b/>
        <w:sz w:val="24"/>
        <w:szCs w:val="24"/>
      </w:rPr>
      <w:t>ISO/IEC 23008-12:2024/CDAM 2:2025(E)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E" w14:textId="77777777" w:rsidR="000C4F42" w:rsidRDefault="000C4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454C"/>
    <w:multiLevelType w:val="multilevel"/>
    <w:tmpl w:val="649081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4A2655D"/>
    <w:multiLevelType w:val="multilevel"/>
    <w:tmpl w:val="DDA0F2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5F0E18"/>
    <w:multiLevelType w:val="multilevel"/>
    <w:tmpl w:val="A41C4B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B05CEC"/>
    <w:multiLevelType w:val="multilevel"/>
    <w:tmpl w:val="106EC0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FF6537"/>
    <w:multiLevelType w:val="multilevel"/>
    <w:tmpl w:val="82E4FB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8843ED1"/>
    <w:multiLevelType w:val="multilevel"/>
    <w:tmpl w:val="133C61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D050A12"/>
    <w:multiLevelType w:val="multilevel"/>
    <w:tmpl w:val="22709B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E7C4302"/>
    <w:multiLevelType w:val="hybridMultilevel"/>
    <w:tmpl w:val="2A62539E"/>
    <w:lvl w:ilvl="0" w:tplc="23E8D1C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1F6B8B"/>
    <w:multiLevelType w:val="multilevel"/>
    <w:tmpl w:val="0BCAC4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23D55B26"/>
    <w:multiLevelType w:val="multilevel"/>
    <w:tmpl w:val="01E89FFC"/>
    <w:lvl w:ilvl="0">
      <w:start w:val="1"/>
      <w:numFmt w:val="decimal"/>
      <w:pStyle w:val="Changehead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4C54F29"/>
    <w:multiLevelType w:val="multilevel"/>
    <w:tmpl w:val="408CCB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8DA7F09"/>
    <w:multiLevelType w:val="multilevel"/>
    <w:tmpl w:val="A6C8EE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D4E3F92"/>
    <w:multiLevelType w:val="multilevel"/>
    <w:tmpl w:val="EC96C2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2F514DB"/>
    <w:multiLevelType w:val="hybridMultilevel"/>
    <w:tmpl w:val="A95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AC7EB8"/>
    <w:multiLevelType w:val="multilevel"/>
    <w:tmpl w:val="0414EDE6"/>
    <w:lvl w:ilvl="0">
      <w:start w:val="1"/>
      <w:numFmt w:val="decimal"/>
      <w:pStyle w:val="Mor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6" w15:restartNumberingAfterBreak="0">
    <w:nsid w:val="33FB520C"/>
    <w:multiLevelType w:val="hybridMultilevel"/>
    <w:tmpl w:val="89AE693E"/>
    <w:lvl w:ilvl="0" w:tplc="04090001">
      <w:start w:val="1"/>
      <w:numFmt w:val="bullet"/>
      <w:lvlText w:val=""/>
      <w:lvlJc w:val="left"/>
      <w:pPr>
        <w:ind w:left="720" w:hanging="360"/>
      </w:pPr>
      <w:rPr>
        <w:rFonts w:ascii="Symbol" w:hAnsi="Symbol" w:hint="default"/>
      </w:rPr>
    </w:lvl>
    <w:lvl w:ilvl="1" w:tplc="040B0019">
      <w:start w:val="1"/>
      <w:numFmt w:val="lowerLetter"/>
      <w:lvlText w:val="%2."/>
      <w:lvlJc w:val="left"/>
      <w:pPr>
        <w:ind w:left="1440" w:hanging="360"/>
      </w:pPr>
    </w:lvl>
    <w:lvl w:ilvl="2" w:tplc="CB3EBDFA">
      <w:start w:val="11"/>
      <w:numFmt w:val="bullet"/>
      <w:lvlText w:val="-"/>
      <w:lvlJc w:val="left"/>
      <w:pPr>
        <w:ind w:left="2340" w:hanging="360"/>
      </w:pPr>
      <w:rPr>
        <w:rFonts w:ascii="Cambria" w:eastAsia="Times New Roman" w:hAnsi="Cambria" w:cs="Times New Roman"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464746D3"/>
    <w:multiLevelType w:val="multilevel"/>
    <w:tmpl w:val="BB369B2C"/>
    <w:lvl w:ilvl="0">
      <w:start w:val="8"/>
      <w:numFmt w:val="decimal"/>
      <w:lvlText w:val="%1"/>
      <w:lvlJc w:val="left"/>
      <w:pPr>
        <w:tabs>
          <w:tab w:val="num" w:pos="0"/>
        </w:tabs>
        <w:ind w:left="432" w:hanging="432"/>
      </w:pPr>
      <w:rPr>
        <w:rFonts w:cs="Times New Roman" w:hint="default"/>
        <w:b/>
        <w:i w:val="0"/>
      </w:rPr>
    </w:lvl>
    <w:lvl w:ilvl="1">
      <w:start w:val="1"/>
      <w:numFmt w:val="decimal"/>
      <w:lvlText w:val="10.%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53E77CD5"/>
    <w:multiLevelType w:val="multilevel"/>
    <w:tmpl w:val="A7FE4A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A7F1378"/>
    <w:multiLevelType w:val="multilevel"/>
    <w:tmpl w:val="2558E2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DB52963"/>
    <w:multiLevelType w:val="multilevel"/>
    <w:tmpl w:val="0AC46B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07B109A"/>
    <w:multiLevelType w:val="multilevel"/>
    <w:tmpl w:val="13CCE6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32D6371"/>
    <w:multiLevelType w:val="multilevel"/>
    <w:tmpl w:val="7FC64A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1634038">
    <w:abstractNumId w:val="20"/>
  </w:num>
  <w:num w:numId="2" w16cid:durableId="923690244">
    <w:abstractNumId w:val="12"/>
  </w:num>
  <w:num w:numId="3" w16cid:durableId="362563410">
    <w:abstractNumId w:val="0"/>
  </w:num>
  <w:num w:numId="4" w16cid:durableId="542139340">
    <w:abstractNumId w:val="4"/>
  </w:num>
  <w:num w:numId="5" w16cid:durableId="489947451">
    <w:abstractNumId w:val="19"/>
  </w:num>
  <w:num w:numId="6" w16cid:durableId="1167207576">
    <w:abstractNumId w:val="6"/>
  </w:num>
  <w:num w:numId="7" w16cid:durableId="146283653">
    <w:abstractNumId w:val="5"/>
  </w:num>
  <w:num w:numId="8" w16cid:durableId="1125008039">
    <w:abstractNumId w:val="3"/>
  </w:num>
  <w:num w:numId="9" w16cid:durableId="993723810">
    <w:abstractNumId w:val="13"/>
  </w:num>
  <w:num w:numId="10" w16cid:durableId="44722694">
    <w:abstractNumId w:val="22"/>
  </w:num>
  <w:num w:numId="11" w16cid:durableId="1633747571">
    <w:abstractNumId w:val="2"/>
  </w:num>
  <w:num w:numId="12" w16cid:durableId="1106656583">
    <w:abstractNumId w:val="18"/>
  </w:num>
  <w:num w:numId="13" w16cid:durableId="1264387319">
    <w:abstractNumId w:val="10"/>
  </w:num>
  <w:num w:numId="14" w16cid:durableId="1978099954">
    <w:abstractNumId w:val="1"/>
  </w:num>
  <w:num w:numId="15" w16cid:durableId="693311231">
    <w:abstractNumId w:val="21"/>
  </w:num>
  <w:num w:numId="16" w16cid:durableId="1368334553">
    <w:abstractNumId w:val="11"/>
  </w:num>
  <w:num w:numId="17" w16cid:durableId="1541090469">
    <w:abstractNumId w:val="8"/>
  </w:num>
  <w:num w:numId="18" w16cid:durableId="254436773">
    <w:abstractNumId w:val="14"/>
  </w:num>
  <w:num w:numId="19" w16cid:durableId="998459610">
    <w:abstractNumId w:val="17"/>
  </w:num>
  <w:num w:numId="20" w16cid:durableId="2074961251">
    <w:abstractNumId w:val="9"/>
  </w:num>
  <w:num w:numId="21" w16cid:durableId="1776249419">
    <w:abstractNumId w:val="7"/>
  </w:num>
  <w:num w:numId="22" w16cid:durableId="1940481341">
    <w:abstractNumId w:val="15"/>
  </w:num>
  <w:num w:numId="23" w16cid:durableId="62812724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displayBackgroundShape/>
  <w:proofState w:spelling="clean" w:grammar="clean"/>
  <w:trackRevisions/>
  <w:defaultTabStop w:val="720"/>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0C4F42"/>
    <w:rsid w:val="00017817"/>
    <w:rsid w:val="00052F67"/>
    <w:rsid w:val="00081FE1"/>
    <w:rsid w:val="000B1C24"/>
    <w:rsid w:val="000B3976"/>
    <w:rsid w:val="000C4F42"/>
    <w:rsid w:val="000D1180"/>
    <w:rsid w:val="000D17AC"/>
    <w:rsid w:val="00113994"/>
    <w:rsid w:val="00125C55"/>
    <w:rsid w:val="001366C0"/>
    <w:rsid w:val="00143B4C"/>
    <w:rsid w:val="00155A43"/>
    <w:rsid w:val="00155E13"/>
    <w:rsid w:val="00156737"/>
    <w:rsid w:val="00164B11"/>
    <w:rsid w:val="0016656F"/>
    <w:rsid w:val="00172F91"/>
    <w:rsid w:val="00194958"/>
    <w:rsid w:val="001B4F57"/>
    <w:rsid w:val="001D0BCF"/>
    <w:rsid w:val="001E6385"/>
    <w:rsid w:val="001F2795"/>
    <w:rsid w:val="002004AF"/>
    <w:rsid w:val="00227C65"/>
    <w:rsid w:val="00273B90"/>
    <w:rsid w:val="002776F9"/>
    <w:rsid w:val="002870C7"/>
    <w:rsid w:val="00294C19"/>
    <w:rsid w:val="00296B13"/>
    <w:rsid w:val="002A4518"/>
    <w:rsid w:val="002D24DF"/>
    <w:rsid w:val="002E0699"/>
    <w:rsid w:val="002F1D56"/>
    <w:rsid w:val="002F3B8A"/>
    <w:rsid w:val="002F63CD"/>
    <w:rsid w:val="00324640"/>
    <w:rsid w:val="003448B0"/>
    <w:rsid w:val="003519DE"/>
    <w:rsid w:val="003571CB"/>
    <w:rsid w:val="00362047"/>
    <w:rsid w:val="00383D16"/>
    <w:rsid w:val="003B1BD6"/>
    <w:rsid w:val="003B29C5"/>
    <w:rsid w:val="003B59C9"/>
    <w:rsid w:val="003B7912"/>
    <w:rsid w:val="003C0797"/>
    <w:rsid w:val="003C6237"/>
    <w:rsid w:val="004015F0"/>
    <w:rsid w:val="00412A18"/>
    <w:rsid w:val="00413F3D"/>
    <w:rsid w:val="0042145A"/>
    <w:rsid w:val="00426AE8"/>
    <w:rsid w:val="00436094"/>
    <w:rsid w:val="00436F77"/>
    <w:rsid w:val="004401BB"/>
    <w:rsid w:val="00442707"/>
    <w:rsid w:val="0044760B"/>
    <w:rsid w:val="00451B74"/>
    <w:rsid w:val="00462D4A"/>
    <w:rsid w:val="00466AC9"/>
    <w:rsid w:val="004754BF"/>
    <w:rsid w:val="00493E5D"/>
    <w:rsid w:val="00495A87"/>
    <w:rsid w:val="00497870"/>
    <w:rsid w:val="004A5F30"/>
    <w:rsid w:val="004A7189"/>
    <w:rsid w:val="004C16CA"/>
    <w:rsid w:val="004C4E1F"/>
    <w:rsid w:val="004D196B"/>
    <w:rsid w:val="004E2655"/>
    <w:rsid w:val="004E433F"/>
    <w:rsid w:val="004E6B6D"/>
    <w:rsid w:val="00523286"/>
    <w:rsid w:val="00523952"/>
    <w:rsid w:val="00526ADA"/>
    <w:rsid w:val="00532AF2"/>
    <w:rsid w:val="00550E3C"/>
    <w:rsid w:val="0057521D"/>
    <w:rsid w:val="00592A01"/>
    <w:rsid w:val="005A1235"/>
    <w:rsid w:val="005B6140"/>
    <w:rsid w:val="005B6270"/>
    <w:rsid w:val="005D4F97"/>
    <w:rsid w:val="00606CA1"/>
    <w:rsid w:val="006074C6"/>
    <w:rsid w:val="00610395"/>
    <w:rsid w:val="00611069"/>
    <w:rsid w:val="00613125"/>
    <w:rsid w:val="00622B92"/>
    <w:rsid w:val="0062502A"/>
    <w:rsid w:val="00632D27"/>
    <w:rsid w:val="006362DC"/>
    <w:rsid w:val="00644B42"/>
    <w:rsid w:val="00660DDA"/>
    <w:rsid w:val="00661C09"/>
    <w:rsid w:val="00663786"/>
    <w:rsid w:val="00676444"/>
    <w:rsid w:val="006825CA"/>
    <w:rsid w:val="00682D76"/>
    <w:rsid w:val="006A024B"/>
    <w:rsid w:val="006B6B07"/>
    <w:rsid w:val="006D000E"/>
    <w:rsid w:val="006D29EF"/>
    <w:rsid w:val="006D778E"/>
    <w:rsid w:val="006E62C7"/>
    <w:rsid w:val="006E642F"/>
    <w:rsid w:val="007068CE"/>
    <w:rsid w:val="007073FC"/>
    <w:rsid w:val="0071005B"/>
    <w:rsid w:val="0071791C"/>
    <w:rsid w:val="00721952"/>
    <w:rsid w:val="00736483"/>
    <w:rsid w:val="00742997"/>
    <w:rsid w:val="00751295"/>
    <w:rsid w:val="007613BC"/>
    <w:rsid w:val="00764D02"/>
    <w:rsid w:val="00770C11"/>
    <w:rsid w:val="00771CBC"/>
    <w:rsid w:val="00780E36"/>
    <w:rsid w:val="00797F8D"/>
    <w:rsid w:val="007A4511"/>
    <w:rsid w:val="007B2E3C"/>
    <w:rsid w:val="007B4FA2"/>
    <w:rsid w:val="007B7730"/>
    <w:rsid w:val="007C3935"/>
    <w:rsid w:val="007E52B5"/>
    <w:rsid w:val="00817A0F"/>
    <w:rsid w:val="00842C2B"/>
    <w:rsid w:val="008532C0"/>
    <w:rsid w:val="008560BA"/>
    <w:rsid w:val="00860E3F"/>
    <w:rsid w:val="0088461A"/>
    <w:rsid w:val="00894A8A"/>
    <w:rsid w:val="008C43E7"/>
    <w:rsid w:val="008D467A"/>
    <w:rsid w:val="008E32B3"/>
    <w:rsid w:val="008F472D"/>
    <w:rsid w:val="00901690"/>
    <w:rsid w:val="00907A6E"/>
    <w:rsid w:val="009310F4"/>
    <w:rsid w:val="00934915"/>
    <w:rsid w:val="009836DF"/>
    <w:rsid w:val="0098538C"/>
    <w:rsid w:val="00987ABE"/>
    <w:rsid w:val="009A5D46"/>
    <w:rsid w:val="009C01C3"/>
    <w:rsid w:val="009C1F51"/>
    <w:rsid w:val="009E67F6"/>
    <w:rsid w:val="009F53FA"/>
    <w:rsid w:val="009F7138"/>
    <w:rsid w:val="009F7E14"/>
    <w:rsid w:val="00A150CA"/>
    <w:rsid w:val="00A2001C"/>
    <w:rsid w:val="00A248E7"/>
    <w:rsid w:val="00A44647"/>
    <w:rsid w:val="00A506B6"/>
    <w:rsid w:val="00A57251"/>
    <w:rsid w:val="00A64848"/>
    <w:rsid w:val="00A712B3"/>
    <w:rsid w:val="00A76C89"/>
    <w:rsid w:val="00A86EAC"/>
    <w:rsid w:val="00AA22A0"/>
    <w:rsid w:val="00AB3622"/>
    <w:rsid w:val="00AB5513"/>
    <w:rsid w:val="00AC0528"/>
    <w:rsid w:val="00AD09A8"/>
    <w:rsid w:val="00AD600D"/>
    <w:rsid w:val="00AD70A0"/>
    <w:rsid w:val="00AF5483"/>
    <w:rsid w:val="00AF7417"/>
    <w:rsid w:val="00AF7E76"/>
    <w:rsid w:val="00B1103A"/>
    <w:rsid w:val="00B2277B"/>
    <w:rsid w:val="00B228AD"/>
    <w:rsid w:val="00B2464C"/>
    <w:rsid w:val="00B250F3"/>
    <w:rsid w:val="00B254C9"/>
    <w:rsid w:val="00B551DC"/>
    <w:rsid w:val="00BA3B23"/>
    <w:rsid w:val="00BB5D48"/>
    <w:rsid w:val="00BB6C5C"/>
    <w:rsid w:val="00BC267F"/>
    <w:rsid w:val="00BC270D"/>
    <w:rsid w:val="00BD4A27"/>
    <w:rsid w:val="00BD748B"/>
    <w:rsid w:val="00C03636"/>
    <w:rsid w:val="00C31A01"/>
    <w:rsid w:val="00C327C7"/>
    <w:rsid w:val="00C400AE"/>
    <w:rsid w:val="00C40C10"/>
    <w:rsid w:val="00C476DD"/>
    <w:rsid w:val="00C5377C"/>
    <w:rsid w:val="00C5534F"/>
    <w:rsid w:val="00C74EFE"/>
    <w:rsid w:val="00C86636"/>
    <w:rsid w:val="00C91DE7"/>
    <w:rsid w:val="00C92721"/>
    <w:rsid w:val="00C92755"/>
    <w:rsid w:val="00C9744F"/>
    <w:rsid w:val="00CA19BE"/>
    <w:rsid w:val="00CB6448"/>
    <w:rsid w:val="00CC22A0"/>
    <w:rsid w:val="00CC687A"/>
    <w:rsid w:val="00CD38B2"/>
    <w:rsid w:val="00CD7175"/>
    <w:rsid w:val="00CF7351"/>
    <w:rsid w:val="00D0342A"/>
    <w:rsid w:val="00D2291C"/>
    <w:rsid w:val="00D31AB9"/>
    <w:rsid w:val="00D40D69"/>
    <w:rsid w:val="00D43D77"/>
    <w:rsid w:val="00D5540D"/>
    <w:rsid w:val="00D572FC"/>
    <w:rsid w:val="00D62B5A"/>
    <w:rsid w:val="00D7077C"/>
    <w:rsid w:val="00D877D1"/>
    <w:rsid w:val="00DE1AA3"/>
    <w:rsid w:val="00DE3151"/>
    <w:rsid w:val="00DE5E46"/>
    <w:rsid w:val="00DF429D"/>
    <w:rsid w:val="00E004F3"/>
    <w:rsid w:val="00E02DFF"/>
    <w:rsid w:val="00E10239"/>
    <w:rsid w:val="00E20851"/>
    <w:rsid w:val="00E36D00"/>
    <w:rsid w:val="00E43A17"/>
    <w:rsid w:val="00E51AA6"/>
    <w:rsid w:val="00E51E64"/>
    <w:rsid w:val="00E71377"/>
    <w:rsid w:val="00E738AE"/>
    <w:rsid w:val="00E810F6"/>
    <w:rsid w:val="00E81EF3"/>
    <w:rsid w:val="00E918B5"/>
    <w:rsid w:val="00EA44E0"/>
    <w:rsid w:val="00EA5C99"/>
    <w:rsid w:val="00EB75DB"/>
    <w:rsid w:val="00EC6CB5"/>
    <w:rsid w:val="00ED4559"/>
    <w:rsid w:val="00ED5ADE"/>
    <w:rsid w:val="00EF16AD"/>
    <w:rsid w:val="00EF2E4F"/>
    <w:rsid w:val="00EF758E"/>
    <w:rsid w:val="00F11490"/>
    <w:rsid w:val="00F274EA"/>
    <w:rsid w:val="00F37420"/>
    <w:rsid w:val="00F500EE"/>
    <w:rsid w:val="00F53599"/>
    <w:rsid w:val="00F66003"/>
    <w:rsid w:val="00F73893"/>
    <w:rsid w:val="00F75C6C"/>
    <w:rsid w:val="00F85AB7"/>
    <w:rsid w:val="00FA2AE1"/>
    <w:rsid w:val="00FB261B"/>
    <w:rsid w:val="00FB5990"/>
    <w:rsid w:val="00FD7625"/>
    <w:rsid w:val="00FE0B6C"/>
    <w:rsid w:val="00FE5B16"/>
    <w:rsid w:val="00FF3148"/>
    <w:rsid w:val="00FF31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F0EC1"/>
  <w15:docId w15:val="{CAF58AED-F8D8-784A-BF2A-6F1B5259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77C"/>
    <w:pPr>
      <w:spacing w:before="120" w:after="120"/>
      <w:jc w:val="both"/>
    </w:pPr>
    <w:rPr>
      <w:rFonts w:asciiTheme="minorHAnsi" w:hAnsiTheme="minorHAnsi"/>
      <w:lang w:val="en-CA"/>
    </w:rPr>
  </w:style>
  <w:style w:type="paragraph" w:styleId="Heading1">
    <w:name w:val="heading 1"/>
    <w:basedOn w:val="normal1"/>
    <w:next w:val="normal1"/>
    <w:link w:val="Heading1Char"/>
    <w:uiPriority w:val="9"/>
    <w:qFormat/>
    <w:pPr>
      <w:keepNext/>
      <w:keepLines/>
      <w:tabs>
        <w:tab w:val="left" w:pos="403"/>
      </w:tabs>
      <w:spacing w:before="240" w:after="240" w:line="240" w:lineRule="auto"/>
      <w:jc w:val="both"/>
      <w:outlineLvl w:val="0"/>
    </w:pPr>
    <w:rPr>
      <w:rFonts w:ascii="Cambria" w:eastAsia="Cambria" w:hAnsi="Cambria" w:cs="Cambria"/>
      <w:b/>
      <w:sz w:val="32"/>
      <w:szCs w:val="32"/>
    </w:rPr>
  </w:style>
  <w:style w:type="paragraph" w:styleId="Heading2">
    <w:name w:val="heading 2"/>
    <w:basedOn w:val="normal1"/>
    <w:next w:val="normal1"/>
    <w:uiPriority w:val="9"/>
    <w:unhideWhenUsed/>
    <w:qFormat/>
    <w:pPr>
      <w:keepNext/>
      <w:keepLines/>
      <w:tabs>
        <w:tab w:val="left" w:pos="400"/>
        <w:tab w:val="left" w:pos="560"/>
      </w:tabs>
      <w:spacing w:before="270" w:after="240" w:line="240" w:lineRule="auto"/>
      <w:jc w:val="both"/>
      <w:outlineLvl w:val="1"/>
    </w:pPr>
    <w:rPr>
      <w:rFonts w:ascii="Cambria" w:eastAsia="Cambria" w:hAnsi="Cambria" w:cs="Cambria"/>
      <w:b/>
      <w:sz w:val="26"/>
      <w:szCs w:val="26"/>
    </w:rPr>
  </w:style>
  <w:style w:type="paragraph" w:styleId="Heading3">
    <w:name w:val="heading 3"/>
    <w:basedOn w:val="normal1"/>
    <w:next w:val="normal1"/>
    <w:uiPriority w:val="9"/>
    <w:unhideWhenUsed/>
    <w:qFormat/>
    <w:pPr>
      <w:keepNext/>
      <w:keepLines/>
      <w:tabs>
        <w:tab w:val="left" w:pos="540"/>
        <w:tab w:val="left" w:pos="700"/>
      </w:tabs>
      <w:spacing w:before="60" w:after="240" w:line="247" w:lineRule="auto"/>
      <w:jc w:val="both"/>
      <w:outlineLvl w:val="2"/>
    </w:pPr>
    <w:rPr>
      <w:rFonts w:ascii="Cambria" w:eastAsia="Cambria" w:hAnsi="Cambria" w:cs="Cambria"/>
      <w:b/>
      <w:sz w:val="24"/>
      <w:szCs w:val="24"/>
    </w:rPr>
  </w:style>
  <w:style w:type="paragraph" w:styleId="Heading4">
    <w:name w:val="heading 4"/>
    <w:basedOn w:val="normal1"/>
    <w:next w:val="normal1"/>
    <w:uiPriority w:val="9"/>
    <w:unhideWhenUsed/>
    <w:qFormat/>
    <w:pPr>
      <w:keepNext/>
      <w:keepLines/>
      <w:tabs>
        <w:tab w:val="left" w:pos="880"/>
      </w:tabs>
      <w:spacing w:before="60" w:after="240" w:line="228" w:lineRule="auto"/>
      <w:outlineLvl w:val="3"/>
    </w:pPr>
    <w:rPr>
      <w:rFonts w:ascii="Cambria" w:eastAsia="Cambria" w:hAnsi="Cambria" w:cs="Cambria"/>
      <w:b/>
    </w:rPr>
  </w:style>
  <w:style w:type="paragraph" w:styleId="Heading5">
    <w:name w:val="heading 5"/>
    <w:basedOn w:val="normal1"/>
    <w:next w:val="normal1"/>
    <w:uiPriority w:val="9"/>
    <w:unhideWhenUsed/>
    <w:qFormat/>
    <w:pPr>
      <w:keepNext/>
      <w:keepLines/>
      <w:tabs>
        <w:tab w:val="left" w:pos="940"/>
        <w:tab w:val="left" w:pos="1140"/>
        <w:tab w:val="left" w:pos="1360"/>
      </w:tabs>
      <w:spacing w:before="60" w:after="240" w:line="228" w:lineRule="auto"/>
      <w:outlineLvl w:val="4"/>
    </w:pPr>
    <w:rPr>
      <w:rFonts w:ascii="Cambria" w:eastAsia="Cambria" w:hAnsi="Cambria" w:cs="Cambria"/>
      <w:b/>
    </w:rPr>
  </w:style>
  <w:style w:type="paragraph" w:styleId="Heading6">
    <w:name w:val="heading 6"/>
    <w:basedOn w:val="normal1"/>
    <w:next w:val="normal1"/>
    <w:uiPriority w:val="9"/>
    <w:semiHidden/>
    <w:unhideWhenUsed/>
    <w:qFormat/>
    <w:pPr>
      <w:keepNext/>
      <w:keepLines/>
      <w:spacing w:before="240" w:after="240" w:line="240" w:lineRule="auto"/>
      <w:jc w:val="both"/>
      <w:outlineLvl w:val="5"/>
    </w:pPr>
    <w:rPr>
      <w:rFonts w:ascii="Cambria" w:eastAsia="Cambria" w:hAnsi="Cambria" w:cs="Cambri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80"/>
      <w:u w:val="single"/>
    </w:rPr>
  </w:style>
  <w:style w:type="character" w:customStyle="1" w:styleId="IndexLink">
    <w:name w:val="Index Link"/>
    <w:qFormat/>
  </w:style>
  <w:style w:type="character" w:customStyle="1" w:styleId="linenumber1">
    <w:name w:val="line number1"/>
    <w:qFormat/>
  </w:style>
  <w:style w:type="character" w:customStyle="1" w:styleId="CommentTextChar">
    <w:name w:val="Comment Text Char"/>
    <w:basedOn w:val="DefaultParagraphFont"/>
    <w:link w:val="CommentText"/>
    <w:uiPriority w:val="99"/>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A74AB7"/>
    <w:rPr>
      <w:rFonts w:cs="Mangal"/>
      <w:b/>
      <w:bCs/>
      <w:sz w:val="20"/>
      <w:szCs w:val="18"/>
    </w:rPr>
  </w:style>
  <w:style w:type="character" w:customStyle="1" w:styleId="codeZchn">
    <w:name w:val="code Zchn"/>
    <w:link w:val="code"/>
    <w:qFormat/>
    <w:rsid w:val="00094D50"/>
    <w:rPr>
      <w:rFonts w:ascii="Courier New" w:eastAsia="Times New Roman" w:hAnsi="Courier New" w:cs="Times New Roman"/>
      <w:szCs w:val="20"/>
      <w:lang w:val="en-GB" w:eastAsia="en-US" w:bidi="ar-SA"/>
    </w:rPr>
  </w:style>
  <w:style w:type="character" w:styleId="LineNumber">
    <w:name w:val="line number"/>
  </w:style>
  <w:style w:type="character" w:customStyle="1" w:styleId="FootnoteCharacters">
    <w:name w:val="Footnote Characters"/>
    <w:qFormat/>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Noto Sans CJK SC" w:hAnsi="Liberation Sans" w:cs="FreeSans"/>
      <w:sz w:val="28"/>
      <w:szCs w:val="28"/>
    </w:rPr>
  </w:style>
  <w:style w:type="paragraph" w:styleId="BodyText">
    <w:name w:val="Body Text"/>
    <w:basedOn w:val="Normal"/>
    <w:pPr>
      <w:spacing w:after="140"/>
    </w:pPr>
  </w:style>
  <w:style w:type="paragraph" w:styleId="List">
    <w:name w:val="List"/>
    <w:basedOn w:val="BodyText"/>
    <w:rPr>
      <w:rFonts w:cs="FreeSans"/>
    </w:rPr>
  </w:style>
  <w:style w:type="paragraph" w:styleId="Caption">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caption1">
    <w:name w:val="caption1"/>
    <w:basedOn w:val="Normal"/>
    <w:qFormat/>
    <w:pPr>
      <w:suppressLineNumbers/>
    </w:pPr>
    <w:rPr>
      <w:rFonts w:cs="FreeSans"/>
      <w:i/>
      <w:iCs/>
      <w:sz w:val="24"/>
      <w:szCs w:val="24"/>
    </w:rPr>
  </w:style>
  <w:style w:type="paragraph" w:customStyle="1" w:styleId="normal1">
    <w:name w:val="normal1"/>
    <w:qFormat/>
    <w:pPr>
      <w:spacing w:line="276" w:lineRule="auto"/>
    </w:pPr>
  </w:style>
  <w:style w:type="paragraph" w:styleId="Title">
    <w:name w:val="Title"/>
    <w:basedOn w:val="normal1"/>
    <w:next w:val="normal1"/>
    <w:uiPriority w:val="10"/>
    <w:qFormat/>
    <w:pPr>
      <w:keepNext/>
      <w:keepLines/>
      <w:tabs>
        <w:tab w:val="left" w:pos="403"/>
      </w:tabs>
      <w:spacing w:after="240" w:line="240" w:lineRule="auto"/>
      <w:jc w:val="both"/>
    </w:pPr>
    <w:rPr>
      <w:rFonts w:ascii="Cambria" w:eastAsia="Cambria" w:hAnsi="Cambria" w:cs="Cambria"/>
      <w:b/>
      <w:sz w:val="32"/>
      <w:szCs w:val="32"/>
    </w:rPr>
  </w:style>
  <w:style w:type="paragraph" w:styleId="Subtitle">
    <w:name w:val="Subtitle"/>
    <w:basedOn w:val="normal1"/>
    <w:next w:val="normal1"/>
    <w:uiPriority w:val="11"/>
    <w:qFormat/>
    <w:pPr>
      <w:keepNext/>
      <w:keepLines/>
      <w:spacing w:after="320" w:line="240" w:lineRule="auto"/>
    </w:pPr>
    <w:rPr>
      <w:color w:val="666666"/>
      <w:sz w:val="30"/>
      <w:szCs w:val="30"/>
    </w:rPr>
  </w:style>
  <w:style w:type="paragraph" w:customStyle="1" w:styleId="HeaderandFooter">
    <w:name w:val="Header and Footer"/>
    <w:basedOn w:val="Normal"/>
    <w:qFormat/>
  </w:style>
  <w:style w:type="paragraph" w:styleId="Header">
    <w:name w:val="header"/>
    <w:basedOn w:val="HeaderandFooter"/>
  </w:style>
  <w:style w:type="paragraph" w:styleId="Footer">
    <w:name w:val="footer"/>
    <w:basedOn w:val="HeaderandFooter"/>
  </w:style>
  <w:style w:type="paragraph" w:customStyle="1" w:styleId="indexheading1">
    <w:name w:val="index heading1"/>
    <w:basedOn w:val="Heading"/>
    <w:qFormat/>
    <w:pPr>
      <w:suppressLineNumbers/>
    </w:pPr>
    <w:rPr>
      <w:b/>
      <w:bCs/>
      <w:sz w:val="32"/>
      <w:szCs w:val="32"/>
    </w:rPr>
  </w:style>
  <w:style w:type="paragraph" w:styleId="IndexHeading">
    <w:name w:val="index heading"/>
    <w:basedOn w:val="Heading"/>
  </w:style>
  <w:style w:type="paragraph" w:styleId="TOCHeading">
    <w:name w:val="TOC Heading"/>
    <w:basedOn w:val="indexheading1"/>
    <w:qFormat/>
  </w:style>
  <w:style w:type="paragraph" w:styleId="TOC1">
    <w:name w:val="toc 1"/>
    <w:basedOn w:val="Index"/>
    <w:uiPriority w:val="39"/>
    <w:pPr>
      <w:tabs>
        <w:tab w:val="right" w:leader="dot" w:pos="10466"/>
      </w:tabs>
    </w:pPr>
  </w:style>
  <w:style w:type="paragraph" w:styleId="TOC2">
    <w:name w:val="toc 2"/>
    <w:basedOn w:val="Index"/>
    <w:uiPriority w:val="39"/>
    <w:pPr>
      <w:tabs>
        <w:tab w:val="right" w:leader="dot" w:pos="10183"/>
      </w:tabs>
      <w:ind w:left="283"/>
    </w:pPr>
  </w:style>
  <w:style w:type="paragraph" w:styleId="TOC3">
    <w:name w:val="toc 3"/>
    <w:basedOn w:val="Index"/>
    <w:uiPriority w:val="39"/>
    <w:pPr>
      <w:tabs>
        <w:tab w:val="right" w:leader="dot" w:pos="9899"/>
      </w:tabs>
      <w:ind w:left="567"/>
    </w:pPr>
  </w:style>
  <w:style w:type="paragraph" w:styleId="TOC4">
    <w:name w:val="toc 4"/>
    <w:basedOn w:val="Index"/>
    <w:uiPriority w:val="39"/>
    <w:pPr>
      <w:tabs>
        <w:tab w:val="right" w:leader="dot" w:pos="9616"/>
      </w:tabs>
      <w:ind w:left="850"/>
    </w:pPr>
  </w:style>
  <w:style w:type="paragraph" w:styleId="TOC5">
    <w:name w:val="toc 5"/>
    <w:basedOn w:val="Index"/>
    <w:uiPriority w:val="39"/>
    <w:pPr>
      <w:tabs>
        <w:tab w:val="right" w:leader="dot" w:pos="9332"/>
      </w:tabs>
      <w:ind w:left="1134"/>
    </w:pPr>
  </w:style>
  <w:style w:type="paragraph" w:styleId="CommentText">
    <w:name w:val="annotation text"/>
    <w:basedOn w:val="Normal"/>
    <w:link w:val="CommentTextChar"/>
    <w:uiPriority w:val="99"/>
    <w:unhideWhenUsed/>
    <w:qFormat/>
    <w:rPr>
      <w:rFonts w:cs="Mangal"/>
      <w:sz w:val="20"/>
      <w:szCs w:val="18"/>
    </w:rPr>
  </w:style>
  <w:style w:type="paragraph" w:styleId="Revision">
    <w:name w:val="Revision"/>
    <w:uiPriority w:val="99"/>
    <w:semiHidden/>
    <w:qFormat/>
    <w:rsid w:val="008625C8"/>
    <w:pPr>
      <w:suppressAutoHyphens w:val="0"/>
    </w:pPr>
    <w:rPr>
      <w:rFonts w:cs="Mangal"/>
      <w:szCs w:val="20"/>
    </w:rPr>
  </w:style>
  <w:style w:type="paragraph" w:styleId="CommentSubject">
    <w:name w:val="annotation subject"/>
    <w:basedOn w:val="CommentText"/>
    <w:next w:val="CommentText"/>
    <w:link w:val="CommentSubjectChar"/>
    <w:uiPriority w:val="99"/>
    <w:semiHidden/>
    <w:unhideWhenUsed/>
    <w:qFormat/>
    <w:rsid w:val="00A74AB7"/>
    <w:rPr>
      <w:b/>
      <w:bCs/>
    </w:rPr>
  </w:style>
  <w:style w:type="paragraph" w:customStyle="1" w:styleId="code">
    <w:name w:val="code"/>
    <w:basedOn w:val="Normal"/>
    <w:link w:val="codeZchn"/>
    <w:qFormat/>
    <w:rsid w:val="00094D5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spacing w:before="0" w:after="0"/>
      <w:jc w:val="left"/>
    </w:pPr>
    <w:rPr>
      <w:rFonts w:ascii="Courier New" w:eastAsia="Times New Roman" w:hAnsi="Courier New" w:cs="Times New Roman"/>
      <w:szCs w:val="20"/>
      <w:lang w:val="en-GB" w:eastAsia="en-US" w:bidi="ar-SA"/>
    </w:rPr>
  </w:style>
  <w:style w:type="paragraph" w:customStyle="1" w:styleId="Change">
    <w:name w:val="Change"/>
    <w:basedOn w:val="Normal"/>
    <w:qFormat/>
    <w:rsid w:val="00301D44"/>
    <w:rPr>
      <w:i/>
      <w:color w:val="4BACC6" w:themeColor="accent5"/>
      <w:sz w:val="24"/>
    </w:rPr>
  </w:style>
  <w:style w:type="paragraph" w:styleId="ListParagraph">
    <w:name w:val="List Paragraph"/>
    <w:aliases w:val="Bullet List,FooterText,- Bullets,목록 단락,?? ??,?????,????,Lista1,列出段落"/>
    <w:basedOn w:val="Normal"/>
    <w:link w:val="ListParagraphChar"/>
    <w:uiPriority w:val="34"/>
    <w:qFormat/>
    <w:rsid w:val="00A71E74"/>
    <w:pPr>
      <w:ind w:left="720"/>
      <w:contextualSpacing/>
    </w:pPr>
    <w:rPr>
      <w:rFonts w:cs="Mangal"/>
      <w:szCs w:val="20"/>
    </w:rPr>
  </w:style>
  <w:style w:type="paragraph" w:customStyle="1" w:styleId="semantics">
    <w:name w:val="semantics"/>
    <w:basedOn w:val="Normal"/>
    <w:qFormat/>
    <w:rsid w:val="00C955C8"/>
    <w:pPr>
      <w:ind w:left="288" w:hanging="288"/>
    </w:pPr>
  </w:style>
  <w:style w:type="paragraph" w:customStyle="1" w:styleId="Changehead1">
    <w:name w:val="Change head 1"/>
    <w:basedOn w:val="Change"/>
    <w:qFormat/>
    <w:rsid w:val="00955A0B"/>
    <w:pPr>
      <w:numPr>
        <w:numId w:val="13"/>
      </w:numPr>
      <w:ind w:left="360"/>
      <w:outlineLvl w:val="0"/>
    </w:pPr>
  </w:style>
  <w:style w:type="paragraph" w:customStyle="1" w:styleId="Comment">
    <w:name w:val="Comment"/>
    <w:basedOn w:val="Normal"/>
    <w:qFormat/>
    <w:rPr>
      <w:sz w:val="20"/>
      <w:szCs w:val="20"/>
    </w:rPr>
  </w:style>
  <w:style w:type="paragraph" w:customStyle="1" w:styleId="Note">
    <w:name w:val="Note"/>
    <w:basedOn w:val="Normal"/>
    <w:link w:val="NoteZchn"/>
    <w:qFormat/>
    <w:rsid w:val="00F15E03"/>
    <w:pPr>
      <w:ind w:left="720" w:right="720"/>
    </w:pPr>
    <w:rPr>
      <w:sz w:val="18"/>
      <w:szCs w:val="18"/>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Table">
    <w:name w:val="Table"/>
    <w:basedOn w:val="Caption"/>
    <w:qFormat/>
  </w:style>
  <w:style w:type="character" w:customStyle="1" w:styleId="normaltextrun">
    <w:name w:val="normaltextrun"/>
    <w:basedOn w:val="DefaultParagraphFont"/>
    <w:rsid w:val="00442707"/>
  </w:style>
  <w:style w:type="paragraph" w:customStyle="1" w:styleId="paragraph">
    <w:name w:val="paragraph"/>
    <w:basedOn w:val="Normal"/>
    <w:rsid w:val="00442707"/>
    <w:pPr>
      <w:suppressAutoHyphens w:val="0"/>
      <w:spacing w:before="100" w:beforeAutospacing="1" w:after="100" w:afterAutospacing="1"/>
      <w:jc w:val="left"/>
    </w:pPr>
    <w:rPr>
      <w:rFonts w:ascii="Times New Roman" w:eastAsia="Times New Roman" w:hAnsi="Times New Roman" w:cs="Times New Roman"/>
      <w:sz w:val="24"/>
      <w:szCs w:val="24"/>
      <w:lang w:val="en-FI" w:eastAsia="en-GB" w:bidi="ar-SA"/>
    </w:rPr>
  </w:style>
  <w:style w:type="character" w:customStyle="1" w:styleId="scxw127190930">
    <w:name w:val="scxw127190930"/>
    <w:basedOn w:val="DefaultParagraphFont"/>
    <w:rsid w:val="00442707"/>
  </w:style>
  <w:style w:type="character" w:customStyle="1" w:styleId="ListParagraphChar">
    <w:name w:val="List Paragraph Char"/>
    <w:aliases w:val="Bullet List Char,FooterText Char,- Bullets Char,목록 단락 Char,?? ?? Char,????? Char,???? Char,Lista1 Char,列出段落 Char"/>
    <w:link w:val="ListParagraph"/>
    <w:uiPriority w:val="34"/>
    <w:qFormat/>
    <w:rsid w:val="00860E3F"/>
    <w:rPr>
      <w:rFonts w:asciiTheme="minorHAnsi" w:hAnsiTheme="minorHAnsi" w:cs="Mangal"/>
      <w:szCs w:val="20"/>
      <w:lang w:val="en-CA"/>
    </w:rPr>
  </w:style>
  <w:style w:type="paragraph" w:customStyle="1" w:styleId="Default">
    <w:name w:val="Default"/>
    <w:qFormat/>
    <w:rsid w:val="002A4518"/>
    <w:rPr>
      <w:rFonts w:eastAsia="MS Mincho"/>
      <w:color w:val="000000"/>
      <w:sz w:val="24"/>
      <w:szCs w:val="24"/>
      <w:lang w:val="fr-FR" w:eastAsia="fr-FR" w:bidi="ar-SA"/>
    </w:rPr>
  </w:style>
  <w:style w:type="character" w:customStyle="1" w:styleId="CodeChar">
    <w:name w:val="Code Char"/>
    <w:uiPriority w:val="1"/>
    <w:qFormat/>
    <w:rsid w:val="0016656F"/>
    <w:rPr>
      <w:rFonts w:ascii="Courier New" w:hAnsi="Courier New"/>
    </w:rPr>
  </w:style>
  <w:style w:type="character" w:customStyle="1" w:styleId="NoteZchn">
    <w:name w:val="Note Zchn"/>
    <w:link w:val="Note"/>
    <w:qFormat/>
    <w:rsid w:val="00550E3C"/>
    <w:rPr>
      <w:rFonts w:asciiTheme="minorHAnsi" w:hAnsiTheme="minorHAnsi"/>
      <w:sz w:val="18"/>
      <w:szCs w:val="18"/>
      <w:lang w:val="en-CA"/>
    </w:rPr>
  </w:style>
  <w:style w:type="character" w:customStyle="1" w:styleId="Courier">
    <w:name w:val="Courier"/>
    <w:qFormat/>
    <w:rsid w:val="00550E3C"/>
    <w:rPr>
      <w:rFonts w:ascii="Courier New" w:hAnsi="Courier New"/>
    </w:rPr>
  </w:style>
  <w:style w:type="character" w:customStyle="1" w:styleId="codeChar0">
    <w:name w:val="code Char"/>
    <w:qFormat/>
    <w:rsid w:val="00550E3C"/>
    <w:rPr>
      <w:rFonts w:ascii="Courier New" w:hAnsi="Courier New"/>
      <w:lang w:val="en-GB" w:eastAsia="ja-JP" w:bidi="ar-SA"/>
    </w:rPr>
  </w:style>
  <w:style w:type="paragraph" w:customStyle="1" w:styleId="AMDInstruction">
    <w:name w:val="AMD Instruction"/>
    <w:basedOn w:val="Normal"/>
    <w:qFormat/>
    <w:rsid w:val="00550E3C"/>
    <w:rPr>
      <w:rFonts w:ascii="Times New Roman" w:eastAsia="Times New Roman" w:hAnsi="Times New Roman" w:cs="Times New Roman"/>
      <w:i/>
      <w:iCs/>
      <w:color w:val="365F91" w:themeColor="accent1" w:themeShade="BF"/>
      <w:sz w:val="24"/>
      <w:szCs w:val="24"/>
      <w:lang w:eastAsia="fr-FR" w:bidi="ar-SA"/>
    </w:rPr>
  </w:style>
  <w:style w:type="paragraph" w:customStyle="1" w:styleId="Atom">
    <w:name w:val="Atom"/>
    <w:basedOn w:val="Normal"/>
    <w:qFormat/>
    <w:rsid w:val="00550E3C"/>
    <w:pPr>
      <w:keepNext/>
      <w:keepLines/>
      <w:spacing w:before="0" w:after="220"/>
      <w:jc w:val="left"/>
    </w:pPr>
    <w:rPr>
      <w:rFonts w:ascii="Cambria" w:eastAsia="Times New Roman" w:hAnsi="Cambria" w:cs="Times New Roman"/>
      <w:lang w:val="en-GB" w:eastAsia="en-US" w:bidi="ar-SA"/>
    </w:rPr>
  </w:style>
  <w:style w:type="paragraph" w:customStyle="1" w:styleId="fields">
    <w:name w:val="fields"/>
    <w:basedOn w:val="Normal"/>
    <w:link w:val="fieldsZchn"/>
    <w:qFormat/>
    <w:rsid w:val="00EA44E0"/>
    <w:pPr>
      <w:tabs>
        <w:tab w:val="left" w:pos="1440"/>
        <w:tab w:val="left" w:pos="8010"/>
      </w:tabs>
      <w:suppressAutoHyphens w:val="0"/>
      <w:spacing w:before="0" w:after="0"/>
      <w:ind w:left="720" w:hanging="360"/>
      <w:jc w:val="left"/>
    </w:pPr>
    <w:rPr>
      <w:rFonts w:ascii="Cambria" w:eastAsia="Times New Roman" w:hAnsi="Cambria" w:cs="Times New Roman"/>
      <w:lang w:val="en-GB" w:eastAsia="en-US" w:bidi="ar-SA"/>
    </w:rPr>
  </w:style>
  <w:style w:type="character" w:customStyle="1" w:styleId="fieldsZchn">
    <w:name w:val="fields Zchn"/>
    <w:link w:val="fields"/>
    <w:rsid w:val="00EA44E0"/>
    <w:rPr>
      <w:rFonts w:ascii="Cambria" w:eastAsia="Times New Roman" w:hAnsi="Cambria" w:cs="Times New Roman"/>
      <w:lang w:val="en-GB" w:eastAsia="en-US" w:bidi="ar-SA"/>
    </w:rPr>
  </w:style>
  <w:style w:type="paragraph" w:customStyle="1" w:styleId="Tablebody">
    <w:name w:val="Table body"/>
    <w:basedOn w:val="Normal"/>
    <w:link w:val="TablebodyChar"/>
    <w:rsid w:val="007A4511"/>
    <w:pPr>
      <w:tabs>
        <w:tab w:val="left" w:pos="403"/>
      </w:tabs>
      <w:suppressAutoHyphens w:val="0"/>
      <w:spacing w:before="60" w:after="60" w:line="240" w:lineRule="atLeast"/>
      <w:jc w:val="center"/>
    </w:pPr>
    <w:rPr>
      <w:rFonts w:ascii="Cambria" w:eastAsia="Calibri" w:hAnsi="Cambria" w:cs="Times New Roman"/>
      <w:sz w:val="20"/>
      <w:lang w:val="en-GB" w:eastAsia="en-US" w:bidi="ar-SA"/>
    </w:rPr>
  </w:style>
  <w:style w:type="character" w:customStyle="1" w:styleId="ISOCode">
    <w:name w:val="ISOCode"/>
    <w:basedOn w:val="DefaultParagraphFont"/>
    <w:rsid w:val="007A4511"/>
    <w:rPr>
      <w:rFonts w:ascii="Courier New" w:hAnsi="Courier New" w:cs="Courier New"/>
      <w:b w:val="0"/>
      <w:i w:val="0"/>
      <w:sz w:val="22"/>
      <w:lang w:val="en-US"/>
    </w:rPr>
  </w:style>
  <w:style w:type="character" w:customStyle="1" w:styleId="ISOCodebold">
    <w:name w:val="ISOCode_bold"/>
    <w:basedOn w:val="DefaultParagraphFont"/>
    <w:rsid w:val="007A4511"/>
    <w:rPr>
      <w:rFonts w:ascii="Courier New" w:hAnsi="Courier New" w:cs="Courier New"/>
      <w:b/>
      <w:i w:val="0"/>
      <w:sz w:val="22"/>
      <w:lang w:val="en-US"/>
    </w:rPr>
  </w:style>
  <w:style w:type="character" w:customStyle="1" w:styleId="TablebodyChar">
    <w:name w:val="Table body Char"/>
    <w:basedOn w:val="DefaultParagraphFont"/>
    <w:link w:val="Tablebody"/>
    <w:rsid w:val="007A4511"/>
    <w:rPr>
      <w:rFonts w:ascii="Cambria" w:eastAsia="Calibri" w:hAnsi="Cambria" w:cs="Times New Roman"/>
      <w:sz w:val="20"/>
      <w:lang w:val="en-GB" w:eastAsia="en-US" w:bidi="ar-SA"/>
    </w:rPr>
  </w:style>
  <w:style w:type="character" w:styleId="HTMLCode">
    <w:name w:val="HTML Code"/>
    <w:basedOn w:val="DefaultParagraphFont"/>
    <w:uiPriority w:val="99"/>
    <w:semiHidden/>
    <w:unhideWhenUsed/>
    <w:rsid w:val="00F73893"/>
    <w:rPr>
      <w:rFonts w:ascii="Courier New" w:eastAsia="Times New Roman" w:hAnsi="Courier New" w:cs="Courier New"/>
      <w:sz w:val="20"/>
      <w:szCs w:val="20"/>
    </w:rPr>
  </w:style>
  <w:style w:type="character" w:customStyle="1" w:styleId="kt">
    <w:name w:val="kt"/>
    <w:basedOn w:val="DefaultParagraphFont"/>
    <w:rsid w:val="00F73893"/>
  </w:style>
  <w:style w:type="character" w:customStyle="1" w:styleId="p">
    <w:name w:val="p"/>
    <w:basedOn w:val="DefaultParagraphFont"/>
    <w:rsid w:val="00F73893"/>
  </w:style>
  <w:style w:type="character" w:customStyle="1" w:styleId="mi">
    <w:name w:val="mi"/>
    <w:basedOn w:val="DefaultParagraphFont"/>
    <w:rsid w:val="00F73893"/>
  </w:style>
  <w:style w:type="character" w:customStyle="1" w:styleId="n">
    <w:name w:val="n"/>
    <w:basedOn w:val="DefaultParagraphFont"/>
    <w:rsid w:val="00F73893"/>
  </w:style>
  <w:style w:type="paragraph" w:styleId="HTMLPreformatted">
    <w:name w:val="HTML Preformatted"/>
    <w:basedOn w:val="Normal"/>
    <w:link w:val="HTMLPreformattedChar"/>
    <w:uiPriority w:val="99"/>
    <w:semiHidden/>
    <w:unhideWhenUsed/>
    <w:rsid w:val="00F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eastAsia="Times New Roman" w:hAnsi="Courier New" w:cs="Courier New"/>
      <w:sz w:val="20"/>
      <w:szCs w:val="20"/>
      <w:lang w:val="en-FI" w:eastAsia="en-GB" w:bidi="ar-SA"/>
    </w:rPr>
  </w:style>
  <w:style w:type="character" w:customStyle="1" w:styleId="HTMLPreformattedChar">
    <w:name w:val="HTML Preformatted Char"/>
    <w:basedOn w:val="DefaultParagraphFont"/>
    <w:link w:val="HTMLPreformatted"/>
    <w:uiPriority w:val="99"/>
    <w:semiHidden/>
    <w:rsid w:val="00F500EE"/>
    <w:rPr>
      <w:rFonts w:ascii="Courier New" w:eastAsia="Times New Roman" w:hAnsi="Courier New" w:cs="Courier New"/>
      <w:sz w:val="20"/>
      <w:szCs w:val="20"/>
      <w:lang w:val="en-FI" w:eastAsia="en-GB" w:bidi="ar-SA"/>
    </w:rPr>
  </w:style>
  <w:style w:type="character" w:customStyle="1" w:styleId="k">
    <w:name w:val="k"/>
    <w:basedOn w:val="DefaultParagraphFont"/>
    <w:rsid w:val="00F500EE"/>
  </w:style>
  <w:style w:type="character" w:customStyle="1" w:styleId="o">
    <w:name w:val="o"/>
    <w:basedOn w:val="DefaultParagraphFont"/>
    <w:rsid w:val="00F500EE"/>
  </w:style>
  <w:style w:type="paragraph" w:customStyle="1" w:styleId="Semantics0">
    <w:name w:val="Semantics"/>
    <w:basedOn w:val="Normal"/>
    <w:qFormat/>
    <w:rsid w:val="00FF3148"/>
    <w:pPr>
      <w:spacing w:before="0"/>
      <w:ind w:left="288" w:hanging="288"/>
      <w:jc w:val="left"/>
    </w:pPr>
    <w:rPr>
      <w:rFonts w:ascii="Times New Roman" w:eastAsia="Times New Roman" w:hAnsi="Times New Roman" w:cs="Times New Roman"/>
      <w:sz w:val="24"/>
      <w:szCs w:val="24"/>
      <w:lang w:eastAsia="fr-FR" w:bidi="ar-SA"/>
    </w:rPr>
  </w:style>
  <w:style w:type="paragraph" w:styleId="Quote">
    <w:name w:val="Quote"/>
    <w:basedOn w:val="Normal"/>
    <w:next w:val="Normal"/>
    <w:link w:val="QuoteChar"/>
    <w:autoRedefine/>
    <w:uiPriority w:val="29"/>
    <w:qFormat/>
    <w:rsid w:val="00164B11"/>
    <w:pPr>
      <w:suppressAutoHyphens w:val="0"/>
      <w:spacing w:before="240" w:after="240"/>
      <w:ind w:left="864" w:right="864"/>
      <w:jc w:val="center"/>
    </w:pPr>
    <w:rPr>
      <w:rFonts w:ascii="Times New Roman" w:eastAsia="MS Mincho" w:hAnsi="Times New Roman" w:cs="Times New Roman"/>
      <w:i/>
      <w:iCs/>
      <w:color w:val="404040" w:themeColor="text1" w:themeTint="BF"/>
      <w:sz w:val="24"/>
      <w:szCs w:val="24"/>
      <w:lang w:val="en-US" w:eastAsia="en-US" w:bidi="ar-SA"/>
    </w:rPr>
  </w:style>
  <w:style w:type="character" w:customStyle="1" w:styleId="QuoteChar">
    <w:name w:val="Quote Char"/>
    <w:basedOn w:val="DefaultParagraphFont"/>
    <w:link w:val="Quote"/>
    <w:uiPriority w:val="29"/>
    <w:rsid w:val="00164B11"/>
    <w:rPr>
      <w:rFonts w:ascii="Times New Roman" w:eastAsia="MS Mincho" w:hAnsi="Times New Roman" w:cs="Times New Roman"/>
      <w:i/>
      <w:iCs/>
      <w:color w:val="404040" w:themeColor="text1" w:themeTint="BF"/>
      <w:sz w:val="24"/>
      <w:szCs w:val="24"/>
      <w:lang w:eastAsia="en-US" w:bidi="ar-SA"/>
    </w:rPr>
  </w:style>
  <w:style w:type="character" w:customStyle="1" w:styleId="Heading1Char">
    <w:name w:val="Heading 1 Char"/>
    <w:link w:val="Heading1"/>
    <w:uiPriority w:val="9"/>
    <w:rsid w:val="003C0797"/>
    <w:rPr>
      <w:rFonts w:ascii="Cambria" w:eastAsia="Cambria" w:hAnsi="Cambria" w:cs="Cambria"/>
      <w:b/>
      <w:sz w:val="32"/>
      <w:szCs w:val="32"/>
    </w:rPr>
  </w:style>
  <w:style w:type="paragraph" w:customStyle="1" w:styleId="Figuretitle">
    <w:name w:val="Figure title"/>
    <w:basedOn w:val="Normal"/>
    <w:next w:val="Normal"/>
    <w:rsid w:val="00C327C7"/>
    <w:pPr>
      <w:spacing w:before="220" w:after="220" w:line="276" w:lineRule="auto"/>
      <w:jc w:val="center"/>
    </w:pPr>
    <w:rPr>
      <w:rFonts w:ascii="Cambria" w:eastAsia="Calibri" w:hAnsi="Cambria" w:cs="Times New Roman"/>
      <w:b/>
      <w:lang w:val="en-GB" w:eastAsia="en-US" w:bidi="ar-SA"/>
    </w:rPr>
  </w:style>
  <w:style w:type="paragraph" w:styleId="ListBullet2">
    <w:name w:val="List Bullet 2"/>
    <w:basedOn w:val="Normal"/>
    <w:autoRedefine/>
    <w:rsid w:val="00C327C7"/>
    <w:pPr>
      <w:suppressAutoHyphens w:val="0"/>
      <w:spacing w:before="0" w:after="240" w:line="276" w:lineRule="auto"/>
      <w:ind w:left="1200"/>
    </w:pPr>
    <w:rPr>
      <w:rFonts w:ascii="Cambria" w:eastAsia="Calibri" w:hAnsi="Cambria" w:cs="Times New Roman"/>
      <w:sz w:val="18"/>
      <w:szCs w:val="18"/>
      <w:lang w:val="en-GB" w:eastAsia="en-US" w:bidi="ar-SA"/>
    </w:rPr>
  </w:style>
  <w:style w:type="paragraph" w:customStyle="1" w:styleId="Mormal">
    <w:name w:val="Mormal"/>
    <w:basedOn w:val="Normal"/>
    <w:rsid w:val="00C327C7"/>
    <w:pPr>
      <w:keepNext/>
      <w:pageBreakBefore/>
      <w:numPr>
        <w:numId w:val="22"/>
      </w:numPr>
      <w:suppressAutoHyphens w:val="0"/>
      <w:spacing w:before="0" w:after="760" w:line="310" w:lineRule="exact"/>
      <w:jc w:val="center"/>
      <w:outlineLvl w:val="0"/>
    </w:pPr>
    <w:rPr>
      <w:rFonts w:ascii="Cambria" w:eastAsia="Calibri" w:hAnsi="Cambria" w:cs="Times New Roman"/>
      <w:b/>
      <w:sz w:val="2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059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so.org/iso/foreword.html" TargetMode="External"/><Relationship Id="rId26" Type="http://schemas.openxmlformats.org/officeDocument/2006/relationships/hyperlink" Target="https://www.iso.org/members.html" TargetMode="External"/><Relationship Id="rId39" Type="http://schemas.microsoft.com/office/2011/relationships/people" Target="people.xml"/><Relationship Id="rId21" Type="http://schemas.openxmlformats.org/officeDocument/2006/relationships/header" Target="header5.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atents.iec.ch/" TargetMode="External"/><Relationship Id="rId25" Type="http://schemas.openxmlformats.org/officeDocument/2006/relationships/footer" Target="footer6.xm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o.org/patents" TargetMode="External"/><Relationship Id="rId20" Type="http://schemas.openxmlformats.org/officeDocument/2006/relationships/header" Target="header4.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header" Target="header7.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ec.ch/members_experts/refdocs" TargetMode="External"/><Relationship Id="rId23" Type="http://schemas.openxmlformats.org/officeDocument/2006/relationships/footer" Target="footer5.xml"/><Relationship Id="rId28" Type="http://schemas.openxmlformats.org/officeDocument/2006/relationships/comments" Target="comments.xm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hyperlink" Target="https://www.iec.ch/understanding-standards"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org/directives" TargetMode="External"/><Relationship Id="rId22" Type="http://schemas.openxmlformats.org/officeDocument/2006/relationships/footer" Target="footer4.xml"/><Relationship Id="rId27" Type="http://schemas.openxmlformats.org/officeDocument/2006/relationships/hyperlink" Target="http://www.iec.ch/national-committees" TargetMode="External"/><Relationship Id="rId30" Type="http://schemas.microsoft.com/office/2016/09/relationships/commentsIds" Target="commentsIds.xml"/><Relationship Id="rId35" Type="http://schemas.openxmlformats.org/officeDocument/2006/relationships/footer" Target="footer8.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42</Pages>
  <Words>15463</Words>
  <Characters>88140</Characters>
  <Application>Microsoft Office Word</Application>
  <DocSecurity>0</DocSecurity>
  <Lines>734</Lines>
  <Paragraphs>206</Paragraphs>
  <ScaleCrop>false</ScaleCrop>
  <Company/>
  <LinksUpToDate>false</LinksUpToDate>
  <CharactersWithSpaces>103397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 1</dc:creator>
  <dc:description/>
  <cp:lastModifiedBy>Kashyap Kammachi-Sreedhar (Nokia)</cp:lastModifiedBy>
  <cp:revision>411</cp:revision>
  <dcterms:created xsi:type="dcterms:W3CDTF">2024-08-01T05:18:00Z</dcterms:created>
  <dcterms:modified xsi:type="dcterms:W3CDTF">2025-05-06T17:37:00Z</dcterms:modified>
  <dc:language>en-US</dc:language>
</cp:coreProperties>
</file>