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0097B048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5C615C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5C615C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5C615C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AF783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1290</w:t>
      </w:r>
      <w:r w:rsidR="004C352E" w:rsidRPr="005C615C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FF158F7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5C615C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5C615C">
        <w:rPr>
          <w:rFonts w:ascii="Times New Roman" w:hAnsi="Times New Roman" w:cs="Times New Roman"/>
          <w:snapToGrid w:val="0"/>
          <w:lang w:val="en-GB"/>
        </w:rPr>
        <w:tab/>
      </w:r>
      <w:r w:rsidR="004C352E" w:rsidRPr="005C615C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5C615C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5C615C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AF7835">
        <w:rPr>
          <w:rFonts w:ascii="Times New Roman" w:hAnsi="Times New Roman" w:cs="Times New Roman"/>
          <w:snapToGrid w:val="0"/>
          <w:lang w:val="en-GB"/>
        </w:rPr>
        <w:t xml:space="preserve">Potential improvement of ISO/IEC 23001-11 DAM 2 Energy-efficient media consumption for new display power reduction metadata  </w:t>
      </w:r>
      <w:r w:rsidR="004C352E" w:rsidRPr="005C615C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7D0DE92A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5C615C">
        <w:rPr>
          <w:rFonts w:ascii="Times New Roman" w:hAnsi="Times New Roman" w:cs="Times New Roman"/>
          <w:snapToGrid w:val="0"/>
          <w:sz w:val="24"/>
          <w:szCs w:val="24"/>
          <w:lang w:val="en-GB"/>
        </w:rPr>
        <w:t>2024-</w:t>
      </w:r>
      <w:r w:rsidR="00AA3DBA">
        <w:rPr>
          <w:rFonts w:ascii="Times New Roman" w:hAnsi="Times New Roman" w:cs="Times New Roman"/>
          <w:snapToGrid w:val="0"/>
          <w:sz w:val="24"/>
          <w:szCs w:val="24"/>
          <w:lang w:val="en-GB"/>
        </w:rPr>
        <w:t>09</w:t>
      </w:r>
      <w:r w:rsidR="005C615C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AA3DBA">
        <w:rPr>
          <w:rFonts w:ascii="Times New Roman" w:hAnsi="Times New Roman" w:cs="Times New Roman"/>
          <w:snapToGrid w:val="0"/>
          <w:sz w:val="24"/>
          <w:szCs w:val="24"/>
          <w:lang w:val="en-GB"/>
        </w:rPr>
        <w:t>11</w:t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0FA02C29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A855AC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A855AC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A855AC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A855AC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A855AC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A855AC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AA3DBA">
        <w:rPr>
          <w:rFonts w:ascii="Times New Roman" w:hAnsi="Times New Roman" w:cs="Times New Roman"/>
          <w:snapToGrid w:val="0"/>
          <w:sz w:val="24"/>
          <w:szCs w:val="24"/>
          <w:lang w:val="en-GB"/>
        </w:rPr>
        <w:t>2</w:t>
      </w:r>
      <w:r w:rsidRPr="00A855AC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A855AC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A855AC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71B64DBE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AF783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1290</w:t>
      </w:r>
      <w:r w:rsidR="004C352E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6FBC5121" w:rsidR="00954B0D" w:rsidRPr="00C955C7" w:rsidRDefault="00D55C9C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5C615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 2024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Sapporo, JP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3D2C455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AF78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Potential improvement of ISO/IEC 23001-11 DAM 2 Energy-efficient media consumption for new display power reduction metadata  </w:t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D02A5BE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AF7835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24136</w:t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799D5877" w14:textId="0C303DDB" w:rsidR="00AF7835" w:rsidRPr="00156F65" w:rsidRDefault="00AF7835" w:rsidP="00AF7835">
      <w:pPr>
        <w:spacing w:after="120"/>
        <w:rPr>
          <w:rFonts w:ascii="Times New Roman" w:hAnsi="Times New Roman" w:cs="Times New Roman"/>
          <w:b/>
          <w:bCs/>
          <w:sz w:val="24"/>
          <w:lang w:val="en-GB"/>
        </w:rPr>
      </w:pPr>
      <w:r w:rsidRPr="00156F65">
        <w:rPr>
          <w:rFonts w:ascii="Times New Roman" w:hAnsi="Times New Roman" w:cs="Times New Roman"/>
          <w:b/>
          <w:bCs/>
          <w:sz w:val="24"/>
          <w:lang w:val="en-GB"/>
        </w:rPr>
        <w:t xml:space="preserve">Introduction to 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Potential improvement of ISO/IEC 23001-11 DAM 2 Energy-efficient media consumption for new display power reduction metadata</w:t>
      </w:r>
    </w:p>
    <w:p w14:paraId="6F0E7AAB" w14:textId="015F0BF1" w:rsidR="00AF7835" w:rsidRDefault="00AF7835" w:rsidP="00AF7835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The proposed document lists the potential improvement of DAM stage</w:t>
      </w:r>
      <w:r>
        <w:rPr>
          <w:rFonts w:ascii="Times New Roman" w:hAnsi="Times New Roman" w:cs="Times New Roman"/>
          <w:sz w:val="24"/>
          <w:lang w:val="en-GB"/>
        </w:rPr>
        <w:t>. These improvements correspond to the following contributions</w:t>
      </w:r>
      <w:r w:rsidR="009A1F92">
        <w:rPr>
          <w:rFonts w:ascii="Times New Roman" w:hAnsi="Times New Roman" w:cs="Times New Roman"/>
          <w:sz w:val="24"/>
          <w:lang w:val="en-GB"/>
        </w:rPr>
        <w:t xml:space="preserve"> made during the meetings 146 (Rennes) and 147 (Sapporo)</w:t>
      </w:r>
      <w:r>
        <w:rPr>
          <w:rFonts w:ascii="Times New Roman" w:hAnsi="Times New Roman" w:cs="Times New Roman"/>
          <w:sz w:val="24"/>
          <w:lang w:val="en-GB"/>
        </w:rPr>
        <w:t>:</w:t>
      </w:r>
    </w:p>
    <w:p w14:paraId="1A0399E1" w14:textId="73B7A3F7" w:rsidR="009A1F92" w:rsidRDefault="009A1F92" w:rsidP="009A1F92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m67839, </w:t>
      </w:r>
      <w:r w:rsidRPr="009A1F92">
        <w:rPr>
          <w:rFonts w:ascii="Times New Roman" w:hAnsi="Times New Roman" w:cs="Times New Roman"/>
          <w:sz w:val="24"/>
        </w:rPr>
        <w:t>[Display AM]:</w:t>
      </w:r>
      <w:r w:rsidR="005E2BD6">
        <w:rPr>
          <w:rFonts w:ascii="Times New Roman" w:hAnsi="Times New Roman" w:cs="Times New Roman"/>
          <w:sz w:val="24"/>
        </w:rPr>
        <w:t xml:space="preserve"> </w:t>
      </w:r>
      <w:r w:rsidRPr="009A1F92">
        <w:rPr>
          <w:rFonts w:ascii="Times New Roman" w:hAnsi="Times New Roman" w:cs="Times New Roman"/>
          <w:sz w:val="24"/>
        </w:rPr>
        <w:t>Add video quality metric reduction in the Green Metadata SEI message</w:t>
      </w:r>
      <w:r>
        <w:rPr>
          <w:rFonts w:ascii="Times New Roman" w:hAnsi="Times New Roman" w:cs="Times New Roman"/>
          <w:sz w:val="24"/>
        </w:rPr>
        <w:t xml:space="preserve"> (146 – Rennes)</w:t>
      </w:r>
    </w:p>
    <w:p w14:paraId="17330D41" w14:textId="69621B21" w:rsidR="009A1F92" w:rsidRDefault="009A1F92" w:rsidP="009A1F92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m67850, </w:t>
      </w:r>
      <w:r w:rsidRPr="009A1F92">
        <w:rPr>
          <w:rFonts w:ascii="Times New Roman" w:hAnsi="Times New Roman" w:cs="Times New Roman"/>
          <w:sz w:val="24"/>
        </w:rPr>
        <w:t>[Display AM]:</w:t>
      </w:r>
      <w:r w:rsidR="005E2BD6">
        <w:rPr>
          <w:rFonts w:ascii="Times New Roman" w:hAnsi="Times New Roman" w:cs="Times New Roman"/>
          <w:sz w:val="24"/>
        </w:rPr>
        <w:t xml:space="preserve"> </w:t>
      </w:r>
      <w:r w:rsidRPr="009A1F92">
        <w:rPr>
          <w:rFonts w:ascii="Times New Roman" w:hAnsi="Times New Roman" w:cs="Times New Roman"/>
          <w:sz w:val="24"/>
        </w:rPr>
        <w:t>Request of an attenuated video using the Display Attenuation Map principle on the server sid</w:t>
      </w:r>
      <w:r>
        <w:rPr>
          <w:rFonts w:ascii="Times New Roman" w:hAnsi="Times New Roman" w:cs="Times New Roman"/>
          <w:sz w:val="24"/>
        </w:rPr>
        <w:t>e (146 – Rennes)</w:t>
      </w:r>
    </w:p>
    <w:p w14:paraId="78A8587D" w14:textId="28D31A7B" w:rsidR="009A1F92" w:rsidRDefault="009A1F92" w:rsidP="009A1F92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m67762, </w:t>
      </w:r>
      <w:r w:rsidRPr="009A1F92">
        <w:rPr>
          <w:rFonts w:ascii="Times New Roman" w:hAnsi="Times New Roman" w:cs="Times New Roman"/>
          <w:sz w:val="24"/>
        </w:rPr>
        <w:t>[Display AM]: Proposal of clarifications of the production and transmission of Attenuation Maps at the server side in the context of DASH</w:t>
      </w:r>
      <w:r>
        <w:rPr>
          <w:rFonts w:ascii="Times New Roman" w:hAnsi="Times New Roman" w:cs="Times New Roman"/>
          <w:sz w:val="24"/>
        </w:rPr>
        <w:t xml:space="preserve"> (146 – Rennes)</w:t>
      </w:r>
    </w:p>
    <w:p w14:paraId="6D57B389" w14:textId="740617FC" w:rsidR="009A1F92" w:rsidRDefault="009A1F92" w:rsidP="009A1F92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m67771, </w:t>
      </w:r>
      <w:r w:rsidRPr="009A1F92">
        <w:rPr>
          <w:rFonts w:ascii="Times New Roman" w:hAnsi="Times New Roman" w:cs="Times New Roman"/>
          <w:sz w:val="24"/>
        </w:rPr>
        <w:t>[Display AM]: Use of Attenuation Map Green Metadata at the client side in the context of DASH</w:t>
      </w:r>
      <w:r>
        <w:rPr>
          <w:rFonts w:ascii="Times New Roman" w:hAnsi="Times New Roman" w:cs="Times New Roman"/>
          <w:sz w:val="24"/>
        </w:rPr>
        <w:t xml:space="preserve"> (146 – Rennes)</w:t>
      </w:r>
    </w:p>
    <w:p w14:paraId="588F7FFC" w14:textId="671A38E8" w:rsidR="009A1F92" w:rsidRDefault="009A1F92" w:rsidP="009A1F92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m67778, </w:t>
      </w:r>
      <w:r w:rsidRPr="009A1F92">
        <w:rPr>
          <w:rFonts w:ascii="Times New Roman" w:hAnsi="Times New Roman" w:cs="Times New Roman"/>
          <w:sz w:val="24"/>
        </w:rPr>
        <w:t>[Display AM]:</w:t>
      </w:r>
      <w:r w:rsidR="005E2BD6">
        <w:rPr>
          <w:rFonts w:ascii="Times New Roman" w:hAnsi="Times New Roman" w:cs="Times New Roman"/>
          <w:sz w:val="24"/>
        </w:rPr>
        <w:t xml:space="preserve"> </w:t>
      </w:r>
      <w:r w:rsidRPr="009A1F92">
        <w:rPr>
          <w:rFonts w:ascii="Times New Roman" w:hAnsi="Times New Roman" w:cs="Times New Roman"/>
          <w:sz w:val="24"/>
        </w:rPr>
        <w:t>Examples of MPD files for the use of Attenuation Maps in the context of DASH</w:t>
      </w:r>
      <w:r>
        <w:rPr>
          <w:rFonts w:ascii="Times New Roman" w:hAnsi="Times New Roman" w:cs="Times New Roman"/>
          <w:sz w:val="24"/>
        </w:rPr>
        <w:t>, (146 – Rennes)</w:t>
      </w:r>
    </w:p>
    <w:p w14:paraId="3C9E7428" w14:textId="61BFFECE" w:rsidR="00AF7835" w:rsidRDefault="00AF7835" w:rsidP="00AF7835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m68888</w:t>
      </w:r>
      <w:r w:rsidR="009A1F92">
        <w:rPr>
          <w:rFonts w:ascii="Times New Roman" w:hAnsi="Times New Roman" w:cs="Times New Roman"/>
          <w:sz w:val="24"/>
          <w:lang w:val="en-GB"/>
        </w:rPr>
        <w:t xml:space="preserve">, </w:t>
      </w:r>
      <w:r w:rsidR="009A1F92" w:rsidRPr="009A1F92">
        <w:rPr>
          <w:rFonts w:ascii="Times New Roman" w:hAnsi="Times New Roman" w:cs="Times New Roman"/>
          <w:sz w:val="24"/>
        </w:rPr>
        <w:t>Editorial Improvement following the acceptation of the Display Power Reduction Attenuated Video Request and Response</w:t>
      </w:r>
      <w:r w:rsidR="009A1F92">
        <w:rPr>
          <w:rFonts w:ascii="Times New Roman" w:hAnsi="Times New Roman" w:cs="Times New Roman"/>
          <w:sz w:val="24"/>
        </w:rPr>
        <w:t xml:space="preserve"> (147 – Sapporo)</w:t>
      </w:r>
    </w:p>
    <w:p w14:paraId="754EDF84" w14:textId="45ABA4F1" w:rsidR="00AF7835" w:rsidRDefault="00AF7835" w:rsidP="00AF7835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m68926</w:t>
      </w:r>
      <w:r w:rsidR="009A1F92">
        <w:rPr>
          <w:rFonts w:ascii="Times New Roman" w:hAnsi="Times New Roman" w:cs="Times New Roman"/>
          <w:sz w:val="24"/>
          <w:lang w:val="en-GB"/>
        </w:rPr>
        <w:t xml:space="preserve">, </w:t>
      </w:r>
      <w:r w:rsidR="009A1F92" w:rsidRPr="009A1F92">
        <w:rPr>
          <w:rFonts w:ascii="Times New Roman" w:hAnsi="Times New Roman" w:cs="Times New Roman"/>
          <w:sz w:val="24"/>
        </w:rPr>
        <w:t xml:space="preserve">[Display AM]: Add video quality metric reduction in Display Attenuation Map interactive </w:t>
      </w:r>
      <w:proofErr w:type="spellStart"/>
      <w:r w:rsidR="009A1F92" w:rsidRPr="009A1F92">
        <w:rPr>
          <w:rFonts w:ascii="Times New Roman" w:hAnsi="Times New Roman" w:cs="Times New Roman"/>
          <w:sz w:val="24"/>
        </w:rPr>
        <w:t>signalling</w:t>
      </w:r>
      <w:proofErr w:type="spellEnd"/>
      <w:r w:rsidR="009A1F92" w:rsidRPr="009A1F92">
        <w:rPr>
          <w:rFonts w:ascii="Times New Roman" w:hAnsi="Times New Roman" w:cs="Times New Roman"/>
          <w:sz w:val="24"/>
        </w:rPr>
        <w:t xml:space="preserve"> </w:t>
      </w:r>
      <w:r w:rsidR="009A1F92">
        <w:rPr>
          <w:rFonts w:ascii="Times New Roman" w:hAnsi="Times New Roman" w:cs="Times New Roman"/>
          <w:sz w:val="24"/>
        </w:rPr>
        <w:t>(147 – Sapporo)</w:t>
      </w:r>
    </w:p>
    <w:p w14:paraId="1CEAE3FA" w14:textId="64E39D98" w:rsidR="00AF7835" w:rsidRDefault="00AF7835" w:rsidP="00AF7835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m68941</w:t>
      </w:r>
      <w:r w:rsidR="009A1F92">
        <w:rPr>
          <w:rFonts w:ascii="Times New Roman" w:hAnsi="Times New Roman" w:cs="Times New Roman"/>
          <w:sz w:val="24"/>
          <w:lang w:val="en-GB"/>
        </w:rPr>
        <w:t xml:space="preserve">, </w:t>
      </w:r>
      <w:r w:rsidR="009A1F92" w:rsidRPr="009A1F92">
        <w:rPr>
          <w:rFonts w:ascii="Times New Roman" w:hAnsi="Times New Roman" w:cs="Times New Roman"/>
          <w:sz w:val="24"/>
        </w:rPr>
        <w:t xml:space="preserve">[Display AM]: Add video quality metric reduction in Display Power Reduction Attenuated Video interactive </w:t>
      </w:r>
      <w:proofErr w:type="spellStart"/>
      <w:r w:rsidR="009A1F92" w:rsidRPr="009A1F92">
        <w:rPr>
          <w:rFonts w:ascii="Times New Roman" w:hAnsi="Times New Roman" w:cs="Times New Roman"/>
          <w:sz w:val="24"/>
        </w:rPr>
        <w:t>signalling</w:t>
      </w:r>
      <w:proofErr w:type="spellEnd"/>
      <w:r w:rsidR="009A1F92" w:rsidRPr="009A1F92">
        <w:rPr>
          <w:rFonts w:ascii="Times New Roman" w:hAnsi="Times New Roman" w:cs="Times New Roman"/>
          <w:sz w:val="24"/>
        </w:rPr>
        <w:t xml:space="preserve"> </w:t>
      </w:r>
      <w:r w:rsidR="009A1F92">
        <w:rPr>
          <w:rFonts w:ascii="Times New Roman" w:hAnsi="Times New Roman" w:cs="Times New Roman"/>
          <w:sz w:val="24"/>
        </w:rPr>
        <w:t>(147 – Sapporo)</w:t>
      </w:r>
    </w:p>
    <w:p w14:paraId="6BDDB9FD" w14:textId="15347A33" w:rsidR="00AF7835" w:rsidRPr="00AF7835" w:rsidRDefault="00AF7835" w:rsidP="00AF7835">
      <w:pPr>
        <w:pStyle w:val="ListParagraph"/>
        <w:numPr>
          <w:ilvl w:val="0"/>
          <w:numId w:val="6"/>
        </w:num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m68902</w:t>
      </w:r>
      <w:r w:rsidR="009A1F92">
        <w:rPr>
          <w:rFonts w:ascii="Times New Roman" w:hAnsi="Times New Roman" w:cs="Times New Roman"/>
          <w:sz w:val="24"/>
          <w:lang w:val="en-GB"/>
        </w:rPr>
        <w:t xml:space="preserve">, </w:t>
      </w:r>
      <w:r w:rsidR="009A1F92" w:rsidRPr="009A1F92">
        <w:rPr>
          <w:rFonts w:ascii="Times New Roman" w:hAnsi="Times New Roman" w:cs="Times New Roman"/>
          <w:sz w:val="24"/>
        </w:rPr>
        <w:t>Editorial Improvement: Use of Display Power Reduction Attenuated Video Request (DPRAV-Req)</w:t>
      </w:r>
      <w:r w:rsidR="009A1F92">
        <w:rPr>
          <w:rFonts w:ascii="Times New Roman" w:hAnsi="Times New Roman" w:cs="Times New Roman"/>
          <w:sz w:val="24"/>
        </w:rPr>
        <w:t xml:space="preserve"> (147 – Sapporo)</w:t>
      </w:r>
    </w:p>
    <w:p w14:paraId="7CF7194C" w14:textId="77777777" w:rsidR="009A1F92" w:rsidRDefault="009A1F92" w:rsidP="009A1F92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</w:p>
    <w:p w14:paraId="2E3E7174" w14:textId="48D7A12A" w:rsidR="00BC1590" w:rsidRPr="00A32F94" w:rsidRDefault="009A1F92" w:rsidP="009A1F92">
      <w:pPr>
        <w:spacing w:after="120"/>
        <w:jc w:val="both"/>
        <w:rPr>
          <w:rFonts w:ascii="Times New Roman" w:hAnsi="Times New Roman" w:cs="Times New Roman"/>
          <w:sz w:val="24"/>
          <w:lang w:val="en-GB"/>
        </w:rPr>
      </w:pPr>
      <w:r w:rsidRPr="009A1F92">
        <w:rPr>
          <w:rFonts w:ascii="Times New Roman" w:hAnsi="Times New Roman" w:cs="Times New Roman"/>
          <w:sz w:val="24"/>
          <w:lang w:val="en-GB"/>
        </w:rPr>
        <w:t xml:space="preserve">The attached document is the Text of </w:t>
      </w:r>
      <w:r w:rsidRPr="009A1F92">
        <w:rPr>
          <w:rFonts w:ascii="Times New Roman" w:hAnsi="Times New Roman" w:cs="Times New Roman"/>
          <w:b/>
          <w:sz w:val="24"/>
          <w:szCs w:val="24"/>
          <w:lang w:val="en-GB"/>
        </w:rPr>
        <w:t>Potential improvement of ISO/IEC 23001-11 DAM 2 Energy-efficient media consumption for new display power reduction metadata</w:t>
      </w:r>
      <w:r w:rsidRPr="009A1F92">
        <w:rPr>
          <w:rFonts w:ascii="Times New Roman" w:hAnsi="Times New Roman" w:cs="Times New Roman"/>
          <w:sz w:val="24"/>
          <w:lang w:val="en-GB"/>
        </w:rPr>
        <w:t>.</w:t>
      </w:r>
      <w:r w:rsidR="005D74C4">
        <w:rPr>
          <w:rFonts w:ascii="Times New Roman" w:hAnsi="Times New Roman" w:cs="Times New Roman"/>
          <w:sz w:val="24"/>
          <w:lang w:val="en-GB"/>
        </w:rPr>
        <w:t xml:space="preserve"> Additions from meeting</w:t>
      </w:r>
      <w:r w:rsidR="005538EF">
        <w:rPr>
          <w:rFonts w:ascii="Times New Roman" w:hAnsi="Times New Roman" w:cs="Times New Roman"/>
          <w:sz w:val="24"/>
          <w:lang w:val="en-GB"/>
        </w:rPr>
        <w:t xml:space="preserve">s 146 </w:t>
      </w:r>
      <w:r w:rsidR="00D25F7B">
        <w:rPr>
          <w:rFonts w:ascii="Times New Roman" w:hAnsi="Times New Roman" w:cs="Times New Roman"/>
          <w:sz w:val="24"/>
          <w:lang w:val="en-GB"/>
        </w:rPr>
        <w:t xml:space="preserve">(Rennes) </w:t>
      </w:r>
      <w:r w:rsidR="005538EF">
        <w:rPr>
          <w:rFonts w:ascii="Times New Roman" w:hAnsi="Times New Roman" w:cs="Times New Roman"/>
          <w:sz w:val="24"/>
          <w:lang w:val="en-GB"/>
        </w:rPr>
        <w:t>and</w:t>
      </w:r>
      <w:r w:rsidR="005D74C4">
        <w:rPr>
          <w:rFonts w:ascii="Times New Roman" w:hAnsi="Times New Roman" w:cs="Times New Roman"/>
          <w:sz w:val="24"/>
          <w:lang w:val="en-GB"/>
        </w:rPr>
        <w:t xml:space="preserve"> </w:t>
      </w:r>
      <w:r w:rsidR="00FB71AA">
        <w:rPr>
          <w:rFonts w:ascii="Times New Roman" w:hAnsi="Times New Roman" w:cs="Times New Roman"/>
          <w:sz w:val="24"/>
          <w:lang w:val="en-GB"/>
        </w:rPr>
        <w:t xml:space="preserve">147 </w:t>
      </w:r>
      <w:r w:rsidR="005D74C4">
        <w:rPr>
          <w:rFonts w:ascii="Times New Roman" w:hAnsi="Times New Roman" w:cs="Times New Roman"/>
          <w:sz w:val="24"/>
          <w:lang w:val="en-GB"/>
        </w:rPr>
        <w:t>(Sapporo) are highlighted in yellow.</w:t>
      </w:r>
    </w:p>
    <w:sectPr w:rsidR="00BC1590" w:rsidRPr="00A32F94" w:rsidSect="00BC1590">
      <w:headerReference w:type="default" r:id="rId12"/>
      <w:footerReference w:type="default" r:id="rId13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8B5E9" w14:textId="77777777" w:rsidR="00C8178A" w:rsidRDefault="00C8178A" w:rsidP="009E784A">
      <w:r>
        <w:separator/>
      </w:r>
    </w:p>
  </w:endnote>
  <w:endnote w:type="continuationSeparator" w:id="0">
    <w:p w14:paraId="0CF8D8D4" w14:textId="77777777" w:rsidR="00C8178A" w:rsidRDefault="00C8178A" w:rsidP="009E784A">
      <w:r>
        <w:continuationSeparator/>
      </w:r>
    </w:p>
  </w:endnote>
  <w:endnote w:type="continuationNotice" w:id="1">
    <w:p w14:paraId="25BF831E" w14:textId="77777777" w:rsidR="007B09D7" w:rsidRDefault="007B09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90342D" w:rsidRPr="00E0681D" w:rsidRDefault="0090342D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A2414F" w14:textId="77777777" w:rsidR="00C8178A" w:rsidRDefault="00C8178A" w:rsidP="009E784A">
      <w:r>
        <w:separator/>
      </w:r>
    </w:p>
  </w:footnote>
  <w:footnote w:type="continuationSeparator" w:id="0">
    <w:p w14:paraId="33FD5FEB" w14:textId="77777777" w:rsidR="00C8178A" w:rsidRDefault="00C8178A" w:rsidP="009E784A">
      <w:r>
        <w:continuationSeparator/>
      </w:r>
    </w:p>
  </w:footnote>
  <w:footnote w:type="continuationNotice" w:id="1">
    <w:p w14:paraId="5F8B5424" w14:textId="77777777" w:rsidR="007B09D7" w:rsidRDefault="007B09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90342D" w:rsidRPr="00E0681D" w:rsidRDefault="0090342D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473019"/>
    <w:multiLevelType w:val="hybridMultilevel"/>
    <w:tmpl w:val="C8167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F051BD"/>
    <w:multiLevelType w:val="hybridMultilevel"/>
    <w:tmpl w:val="237C9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421578">
    <w:abstractNumId w:val="0"/>
  </w:num>
  <w:num w:numId="2" w16cid:durableId="186986735">
    <w:abstractNumId w:val="1"/>
  </w:num>
  <w:num w:numId="3" w16cid:durableId="67505738">
    <w:abstractNumId w:val="2"/>
  </w:num>
  <w:num w:numId="4" w16cid:durableId="1242787800">
    <w:abstractNumId w:val="4"/>
  </w:num>
  <w:num w:numId="5" w16cid:durableId="94640548">
    <w:abstractNumId w:val="3"/>
  </w:num>
  <w:num w:numId="6" w16cid:durableId="7548580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0E0151"/>
    <w:rsid w:val="00166A70"/>
    <w:rsid w:val="0017051E"/>
    <w:rsid w:val="0018563E"/>
    <w:rsid w:val="00195FF0"/>
    <w:rsid w:val="00196997"/>
    <w:rsid w:val="001E18A9"/>
    <w:rsid w:val="00253ACA"/>
    <w:rsid w:val="00263789"/>
    <w:rsid w:val="00270794"/>
    <w:rsid w:val="00292613"/>
    <w:rsid w:val="002B5876"/>
    <w:rsid w:val="003226C8"/>
    <w:rsid w:val="00357654"/>
    <w:rsid w:val="0038459D"/>
    <w:rsid w:val="00385C5D"/>
    <w:rsid w:val="003B0FC6"/>
    <w:rsid w:val="003F4C08"/>
    <w:rsid w:val="00475651"/>
    <w:rsid w:val="004C352E"/>
    <w:rsid w:val="004E45B6"/>
    <w:rsid w:val="004F5473"/>
    <w:rsid w:val="0051230A"/>
    <w:rsid w:val="00540DEA"/>
    <w:rsid w:val="005538EF"/>
    <w:rsid w:val="005612C2"/>
    <w:rsid w:val="00591DE0"/>
    <w:rsid w:val="005C21CC"/>
    <w:rsid w:val="005C2A51"/>
    <w:rsid w:val="005C615C"/>
    <w:rsid w:val="005D74C4"/>
    <w:rsid w:val="005E2BD6"/>
    <w:rsid w:val="00622C6C"/>
    <w:rsid w:val="0063127E"/>
    <w:rsid w:val="00651912"/>
    <w:rsid w:val="007B09D7"/>
    <w:rsid w:val="007F537F"/>
    <w:rsid w:val="00804D88"/>
    <w:rsid w:val="00805670"/>
    <w:rsid w:val="00827179"/>
    <w:rsid w:val="0086377A"/>
    <w:rsid w:val="00873D00"/>
    <w:rsid w:val="00881CCB"/>
    <w:rsid w:val="008B49C7"/>
    <w:rsid w:val="008E2F77"/>
    <w:rsid w:val="008E389E"/>
    <w:rsid w:val="008E7795"/>
    <w:rsid w:val="0090342D"/>
    <w:rsid w:val="00954B0D"/>
    <w:rsid w:val="009636E0"/>
    <w:rsid w:val="0096710D"/>
    <w:rsid w:val="00980E7B"/>
    <w:rsid w:val="009A1F92"/>
    <w:rsid w:val="009B09C2"/>
    <w:rsid w:val="009C464E"/>
    <w:rsid w:val="009C5AA4"/>
    <w:rsid w:val="009C5AAC"/>
    <w:rsid w:val="009D5D9F"/>
    <w:rsid w:val="009E784A"/>
    <w:rsid w:val="009F6875"/>
    <w:rsid w:val="00A077C7"/>
    <w:rsid w:val="00A17C07"/>
    <w:rsid w:val="00A32F94"/>
    <w:rsid w:val="00A855AC"/>
    <w:rsid w:val="00AA3DBA"/>
    <w:rsid w:val="00AF7835"/>
    <w:rsid w:val="00B10D58"/>
    <w:rsid w:val="00B24CCE"/>
    <w:rsid w:val="00B57B68"/>
    <w:rsid w:val="00B62642"/>
    <w:rsid w:val="00B967CE"/>
    <w:rsid w:val="00BA60FC"/>
    <w:rsid w:val="00BC1590"/>
    <w:rsid w:val="00BD5F25"/>
    <w:rsid w:val="00BE2506"/>
    <w:rsid w:val="00C00EE5"/>
    <w:rsid w:val="00C511B8"/>
    <w:rsid w:val="00C8178A"/>
    <w:rsid w:val="00C955C7"/>
    <w:rsid w:val="00CB798F"/>
    <w:rsid w:val="00CC56CD"/>
    <w:rsid w:val="00CD36BE"/>
    <w:rsid w:val="00CF1629"/>
    <w:rsid w:val="00D13BDF"/>
    <w:rsid w:val="00D25F7B"/>
    <w:rsid w:val="00D437AA"/>
    <w:rsid w:val="00D55C9C"/>
    <w:rsid w:val="00D709E9"/>
    <w:rsid w:val="00D812EC"/>
    <w:rsid w:val="00D96DD8"/>
    <w:rsid w:val="00E320F0"/>
    <w:rsid w:val="00E565AB"/>
    <w:rsid w:val="00E843CE"/>
    <w:rsid w:val="00E9507F"/>
    <w:rsid w:val="00E965CC"/>
    <w:rsid w:val="00EA12EF"/>
    <w:rsid w:val="00EB53AA"/>
    <w:rsid w:val="00EB7EF2"/>
    <w:rsid w:val="00EF2D59"/>
    <w:rsid w:val="00F03F9B"/>
    <w:rsid w:val="00F055BA"/>
    <w:rsid w:val="00F419DA"/>
    <w:rsid w:val="00F72C1F"/>
    <w:rsid w:val="00F73309"/>
    <w:rsid w:val="00FB71AA"/>
    <w:rsid w:val="00FC5273"/>
    <w:rsid w:val="00FF089B"/>
    <w:rsid w:val="00FF2653"/>
    <w:rsid w:val="00FF457B"/>
    <w:rsid w:val="00FF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CC56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56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56CD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56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56CD"/>
    <w:rPr>
      <w:rFonts w:ascii="Arial" w:eastAsia="Arial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D74C4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12D2A4A242AE42BDAF81C838822722" ma:contentTypeVersion="18" ma:contentTypeDescription="Create a new document." ma:contentTypeScope="" ma:versionID="996cdcf81568dd8435b660f4f146c8fc">
  <xsd:schema xmlns:xsd="http://www.w3.org/2001/XMLSchema" xmlns:xs="http://www.w3.org/2001/XMLSchema" xmlns:p="http://schemas.microsoft.com/office/2006/metadata/properties" xmlns:ns2="338854f1-8d39-46d1-911b-70ff831f908b" xmlns:ns3="c465507f-7f6b-4d88-8fa1-f90a41479c83" targetNamespace="http://schemas.microsoft.com/office/2006/metadata/properties" ma:root="true" ma:fieldsID="18b0a459d9f52c097817292f97d1736e" ns2:_="" ns3:_="">
    <xsd:import namespace="338854f1-8d39-46d1-911b-70ff831f908b"/>
    <xsd:import namespace="c465507f-7f6b-4d88-8fa1-f90a41479c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8854f1-8d39-46d1-911b-70ff831f90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65507f-7f6b-4d88-8fa1-f90a41479c8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bbb407b-18b7-42cc-a904-9ac14403c451}" ma:internalName="TaxCatchAll" ma:showField="CatchAllData" ma:web="c465507f-7f6b-4d88-8fa1-f90a41479c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8854f1-8d39-46d1-911b-70ff831f908b">
      <Terms xmlns="http://schemas.microsoft.com/office/infopath/2007/PartnerControls"/>
    </lcf76f155ced4ddcb4097134ff3c332f>
    <TaxCatchAll xmlns="c465507f-7f6b-4d88-8fa1-f90a41479c83" xsi:nil="true"/>
  </documentManagement>
</p:properties>
</file>

<file path=customXml/itemProps1.xml><?xml version="1.0" encoding="utf-8"?>
<ds:datastoreItem xmlns:ds="http://schemas.openxmlformats.org/officeDocument/2006/customXml" ds:itemID="{6DBF74C4-2ED9-47E8-B067-9A12BC313C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8854f1-8d39-46d1-911b-70ff831f908b"/>
    <ds:schemaRef ds:uri="c465507f-7f6b-4d88-8fa1-f90a41479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F71925-D5AC-4A8A-B3E4-2FD6A11AC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4FB709-C59B-4245-B7B1-F59F2535CBD6}">
  <ds:schemaRefs>
    <ds:schemaRef ds:uri="http://schemas.microsoft.com/office/2006/metadata/properties"/>
    <ds:schemaRef ds:uri="http://schemas.microsoft.com/office/infopath/2007/PartnerControls"/>
    <ds:schemaRef ds:uri="338854f1-8d39-46d1-911b-70ff831f908b"/>
    <ds:schemaRef ds:uri="c465507f-7f6b-4d88-8fa1-f90a41479c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387</Words>
  <Characters>2404</Characters>
  <Application>Microsoft Office Word</Application>
  <DocSecurity>0</DocSecurity>
  <Lines>126</Lines>
  <Paragraphs>96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Potential improvement of ISO/IEC 23001-11 DAM 2 Energy-efficient media consumption for new display power reduction metadata  </vt:lpstr>
      <vt:lpstr/>
    </vt:vector>
  </TitlesOfParts>
  <Manager/>
  <Company/>
  <LinksUpToDate>false</LinksUpToDate>
  <CharactersWithSpaces>2695</CharactersWithSpaces>
  <SharedDoc>false</SharedDoc>
  <HyperlinkBase/>
  <HLinks>
    <vt:vector size="6" baseType="variant">
      <vt:variant>
        <vt:i4>1245263</vt:i4>
      </vt:variant>
      <vt:variant>
        <vt:i4>6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Potential improvement of ISO/IEC 23001-11 DAM 2 Energy-efficient media consumption for new display power reduction metadata  </dc:title>
  <dc:subject/>
  <dc:creator>Olivier LE MEUR</dc:creator>
  <cp:keywords/>
  <dc:description/>
  <cp:lastModifiedBy>Olivier Le Meur</cp:lastModifiedBy>
  <cp:revision>17</cp:revision>
  <dcterms:created xsi:type="dcterms:W3CDTF">2022-04-24T16:44:00Z</dcterms:created>
  <dcterms:modified xsi:type="dcterms:W3CDTF">2024-09-11T10:31:00Z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1290</vt:lpwstr>
  </property>
  <property fmtid="{D5CDD505-2E9C-101B-9397-08002B2CF9AE}" pid="3" name="MDMSNumber">
    <vt:lpwstr>24136</vt:lpwstr>
  </property>
  <property fmtid="{D5CDD505-2E9C-101B-9397-08002B2CF9AE}" pid="4" name="MSIP_Label_4d2f777e-4347-4fc6-823a-b44ab313546a_Enabled">
    <vt:lpwstr>true</vt:lpwstr>
  </property>
  <property fmtid="{D5CDD505-2E9C-101B-9397-08002B2CF9AE}" pid="5" name="MSIP_Label_4d2f777e-4347-4fc6-823a-b44ab313546a_SetDate">
    <vt:lpwstr>2024-09-11T06:53:56Z</vt:lpwstr>
  </property>
  <property fmtid="{D5CDD505-2E9C-101B-9397-08002B2CF9AE}" pid="6" name="MSIP_Label_4d2f777e-4347-4fc6-823a-b44ab313546a_Method">
    <vt:lpwstr>Standard</vt:lpwstr>
  </property>
  <property fmtid="{D5CDD505-2E9C-101B-9397-08002B2CF9AE}" pid="7" name="MSIP_Label_4d2f777e-4347-4fc6-823a-b44ab313546a_Name">
    <vt:lpwstr>Non-Public</vt:lpwstr>
  </property>
  <property fmtid="{D5CDD505-2E9C-101B-9397-08002B2CF9AE}" pid="8" name="MSIP_Label_4d2f777e-4347-4fc6-823a-b44ab313546a_SiteId">
    <vt:lpwstr>e351b779-f6d5-4e50-8568-80e922d180ae</vt:lpwstr>
  </property>
  <property fmtid="{D5CDD505-2E9C-101B-9397-08002B2CF9AE}" pid="9" name="MSIP_Label_4d2f777e-4347-4fc6-823a-b44ab313546a_ActionId">
    <vt:lpwstr>7314c22f-fffe-4f1a-839e-ca95dbfa9b9d</vt:lpwstr>
  </property>
  <property fmtid="{D5CDD505-2E9C-101B-9397-08002B2CF9AE}" pid="10" name="MSIP_Label_4d2f777e-4347-4fc6-823a-b44ab313546a_ContentBits">
    <vt:lpwstr>0</vt:lpwstr>
  </property>
  <property fmtid="{D5CDD505-2E9C-101B-9397-08002B2CF9AE}" pid="11" name="ContentTypeId">
    <vt:lpwstr>0x0101003212D2A4A242AE42BDAF81C838822722</vt:lpwstr>
  </property>
  <property fmtid="{D5CDD505-2E9C-101B-9397-08002B2CF9AE}" pid="12" name="MediaServiceImageTags">
    <vt:lpwstr/>
  </property>
</Properties>
</file>